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4D567" w14:textId="77777777"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Check against delivery</w:t>
      </w:r>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13BB5B7D" w:rsidR="001D370E" w:rsidRPr="00926798" w:rsidRDefault="001D370E" w:rsidP="001D370E">
      <w:pPr>
        <w:jc w:val="center"/>
        <w:rPr>
          <w:sz w:val="32"/>
          <w:szCs w:val="32"/>
        </w:rPr>
      </w:pPr>
      <w:r w:rsidRPr="00926798">
        <w:rPr>
          <w:sz w:val="32"/>
          <w:szCs w:val="32"/>
        </w:rPr>
        <w:t>1</w:t>
      </w:r>
      <w:r w:rsidR="00861D12">
        <w:rPr>
          <w:sz w:val="32"/>
          <w:szCs w:val="32"/>
        </w:rPr>
        <w:t>4</w:t>
      </w:r>
      <w:r w:rsidRPr="00926798">
        <w:rPr>
          <w:sz w:val="32"/>
          <w:szCs w:val="32"/>
        </w:rPr>
        <w:t>3</w:t>
      </w:r>
      <w:r w:rsidR="00861D12" w:rsidRPr="00861D12">
        <w:rPr>
          <w:sz w:val="32"/>
          <w:szCs w:val="32"/>
          <w:vertAlign w:val="superscript"/>
        </w:rPr>
        <w:t>rd</w:t>
      </w:r>
      <w:r w:rsidR="00861D12">
        <w:rPr>
          <w:sz w:val="32"/>
          <w:szCs w:val="32"/>
        </w:rPr>
        <w:t xml:space="preserve"> </w:t>
      </w:r>
      <w:r w:rsidRPr="00926798">
        <w:rPr>
          <w:sz w:val="32"/>
          <w:szCs w:val="32"/>
        </w:rPr>
        <w:t xml:space="preserve">Session, </w:t>
      </w:r>
      <w:r w:rsidR="00861D12">
        <w:rPr>
          <w:sz w:val="32"/>
          <w:szCs w:val="32"/>
        </w:rPr>
        <w:t>3</w:t>
      </w:r>
      <w:r w:rsidR="0077149D">
        <w:rPr>
          <w:sz w:val="32"/>
          <w:szCs w:val="32"/>
        </w:rPr>
        <w:t xml:space="preserve"> to 28 </w:t>
      </w:r>
      <w:r w:rsidRPr="00926798">
        <w:rPr>
          <w:sz w:val="32"/>
          <w:szCs w:val="32"/>
        </w:rPr>
        <w:t>March</w:t>
      </w:r>
      <w:r w:rsidR="00926798" w:rsidRPr="00926798">
        <w:rPr>
          <w:sz w:val="32"/>
          <w:szCs w:val="32"/>
        </w:rPr>
        <w:t xml:space="preserve"> 202</w:t>
      </w:r>
      <w:r w:rsidR="0077149D">
        <w:rPr>
          <w:sz w:val="32"/>
          <w:szCs w:val="32"/>
        </w:rPr>
        <w:t>5</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CD183BD" w14:textId="77777777" w:rsidR="001E778B" w:rsidRPr="001D370E" w:rsidRDefault="001E778B" w:rsidP="001D370E">
      <w:pPr>
        <w:spacing w:line="360" w:lineRule="auto"/>
        <w:jc w:val="center"/>
      </w:pPr>
    </w:p>
    <w:p w14:paraId="6F6C6784" w14:textId="77777777" w:rsidR="001D370E" w:rsidRDefault="001D370E" w:rsidP="001D370E">
      <w:pPr>
        <w:spacing w:line="360" w:lineRule="auto"/>
        <w:jc w:val="center"/>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78FB22FA" w14:textId="5579CEC6" w:rsidR="001D370E" w:rsidRDefault="001D370E" w:rsidP="001D370E">
      <w:pPr>
        <w:spacing w:line="360" w:lineRule="auto"/>
        <w:jc w:val="center"/>
        <w:rPr>
          <w:lang w:val="en-US"/>
        </w:rPr>
      </w:pPr>
    </w:p>
    <w:p w14:paraId="3CFE68CF" w14:textId="07078FBD"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Pr="00926798" w:rsidRDefault="001D370E" w:rsidP="001D370E">
      <w:pPr>
        <w:spacing w:line="360" w:lineRule="auto"/>
        <w:jc w:val="center"/>
        <w:rPr>
          <w:sz w:val="28"/>
          <w:szCs w:val="28"/>
          <w:lang w:val="en-US"/>
        </w:rPr>
      </w:pPr>
      <w:r w:rsidRPr="00926798">
        <w:rPr>
          <w:sz w:val="28"/>
          <w:szCs w:val="28"/>
          <w:lang w:val="en-US"/>
        </w:rPr>
        <w:t>Opening address by</w:t>
      </w:r>
    </w:p>
    <w:p w14:paraId="7409E4EC" w14:textId="77777777" w:rsidR="001D370E" w:rsidRPr="00926798" w:rsidRDefault="001D370E" w:rsidP="001D370E">
      <w:pPr>
        <w:spacing w:line="360" w:lineRule="auto"/>
        <w:jc w:val="center"/>
        <w:rPr>
          <w:sz w:val="28"/>
          <w:szCs w:val="28"/>
          <w:lang w:val="en-US"/>
        </w:rPr>
      </w:pPr>
      <w:r w:rsidRPr="00926798">
        <w:rPr>
          <w:sz w:val="28"/>
          <w:szCs w:val="28"/>
          <w:lang w:val="en-US"/>
        </w:rPr>
        <w:t>Wan-Hea Lee</w:t>
      </w:r>
    </w:p>
    <w:p w14:paraId="26C5B3DB" w14:textId="77777777" w:rsidR="008A5485" w:rsidRDefault="001D370E" w:rsidP="001D370E">
      <w:pPr>
        <w:spacing w:line="360" w:lineRule="auto"/>
        <w:jc w:val="center"/>
        <w:rPr>
          <w:sz w:val="28"/>
          <w:szCs w:val="28"/>
          <w:lang w:val="en-US"/>
        </w:rPr>
      </w:pPr>
      <w:r w:rsidRPr="00926798">
        <w:rPr>
          <w:sz w:val="28"/>
          <w:szCs w:val="28"/>
          <w:lang w:val="en-US"/>
        </w:rPr>
        <w:t xml:space="preserve">Chief, Civil, Political, Economic, Social and Cultural Rights </w:t>
      </w:r>
      <w:r w:rsidR="008A5485">
        <w:rPr>
          <w:sz w:val="28"/>
          <w:szCs w:val="28"/>
          <w:lang w:val="en-US"/>
        </w:rPr>
        <w:t xml:space="preserve">and </w:t>
      </w:r>
    </w:p>
    <w:p w14:paraId="1B2B11E3" w14:textId="43BE380E" w:rsidR="00926798" w:rsidRDefault="00BF6F1A" w:rsidP="001D370E">
      <w:pPr>
        <w:spacing w:line="360" w:lineRule="auto"/>
        <w:jc w:val="center"/>
        <w:rPr>
          <w:sz w:val="28"/>
          <w:szCs w:val="28"/>
          <w:lang w:val="en-US"/>
        </w:rPr>
      </w:pPr>
      <w:r>
        <w:rPr>
          <w:sz w:val="28"/>
          <w:szCs w:val="28"/>
          <w:lang w:val="en-US"/>
        </w:rPr>
        <w:t xml:space="preserve">Urgent Actions </w:t>
      </w:r>
      <w:r w:rsidR="001D370E" w:rsidRPr="00926798">
        <w:rPr>
          <w:sz w:val="28"/>
          <w:szCs w:val="28"/>
          <w:lang w:val="en-US"/>
        </w:rPr>
        <w:t>Section</w:t>
      </w:r>
    </w:p>
    <w:p w14:paraId="0C67D85D" w14:textId="3AFDBEDE" w:rsidR="00BF6F1A" w:rsidRPr="00926798" w:rsidRDefault="00BF6F1A" w:rsidP="001D370E">
      <w:pPr>
        <w:spacing w:line="360" w:lineRule="auto"/>
        <w:jc w:val="center"/>
        <w:rPr>
          <w:sz w:val="28"/>
          <w:szCs w:val="28"/>
          <w:lang w:val="en-US"/>
        </w:rPr>
      </w:pPr>
      <w:r>
        <w:rPr>
          <w:sz w:val="28"/>
          <w:szCs w:val="28"/>
          <w:lang w:val="en-US"/>
        </w:rPr>
        <w:t>Human Rights Treaties Branch</w:t>
      </w:r>
    </w:p>
    <w:p w14:paraId="4ED15E63" w14:textId="097E557E" w:rsidR="001D370E" w:rsidRPr="00926798" w:rsidRDefault="001D370E" w:rsidP="00926798">
      <w:pPr>
        <w:spacing w:line="360" w:lineRule="auto"/>
        <w:jc w:val="center"/>
        <w:rPr>
          <w:sz w:val="28"/>
          <w:szCs w:val="28"/>
          <w:lang w:val="en-US"/>
        </w:rPr>
      </w:pPr>
      <w:r w:rsidRPr="00926798">
        <w:rPr>
          <w:sz w:val="28"/>
          <w:szCs w:val="28"/>
          <w:lang w:val="en-US"/>
        </w:rPr>
        <w:t>Human Rights Council and Treaty Mechanisms Division</w:t>
      </w:r>
    </w:p>
    <w:p w14:paraId="01B9FE0C" w14:textId="4F7B78AD" w:rsidR="001D370E" w:rsidRPr="00926798" w:rsidRDefault="001D370E" w:rsidP="001D370E">
      <w:pPr>
        <w:jc w:val="center"/>
        <w:rPr>
          <w:sz w:val="28"/>
          <w:szCs w:val="28"/>
          <w:lang w:val="en-US"/>
        </w:rPr>
      </w:pPr>
      <w:r w:rsidRPr="00926798">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0BA88A00"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77149D">
        <w:rPr>
          <w:b/>
          <w:bCs/>
          <w:sz w:val="28"/>
          <w:szCs w:val="28"/>
          <w:lang w:val="en-US"/>
        </w:rPr>
        <w:t xml:space="preserve">3 March </w:t>
      </w:r>
      <w:r w:rsidR="001D370E" w:rsidRPr="00926798">
        <w:rPr>
          <w:b/>
          <w:bCs/>
          <w:sz w:val="28"/>
          <w:szCs w:val="28"/>
          <w:lang w:val="en-US"/>
        </w:rPr>
        <w:t>202</w:t>
      </w:r>
      <w:r w:rsidR="0077149D">
        <w:rPr>
          <w:b/>
          <w:bCs/>
          <w:sz w:val="28"/>
          <w:szCs w:val="28"/>
          <w:lang w:val="en-US"/>
        </w:rPr>
        <w:t>5</w:t>
      </w:r>
      <w:r>
        <w:rPr>
          <w:b/>
          <w:bCs/>
          <w:sz w:val="28"/>
          <w:szCs w:val="28"/>
          <w:lang w:val="en-US"/>
        </w:rPr>
        <w:t>, 10:00 AM</w:t>
      </w:r>
    </w:p>
    <w:p w14:paraId="6A566BFE" w14:textId="1079F087" w:rsidR="001D370E" w:rsidRPr="00926798" w:rsidRDefault="001D370E" w:rsidP="00926798">
      <w:pPr>
        <w:spacing w:line="360" w:lineRule="auto"/>
        <w:jc w:val="center"/>
        <w:rPr>
          <w:sz w:val="28"/>
          <w:szCs w:val="28"/>
          <w:lang w:val="en-US"/>
        </w:rPr>
      </w:pPr>
    </w:p>
    <w:p w14:paraId="310D2B2F" w14:textId="01A44097" w:rsidR="001D370E" w:rsidRDefault="001D370E">
      <w:pPr>
        <w:spacing w:after="160" w:line="259" w:lineRule="auto"/>
        <w:rPr>
          <w:lang w:val="en-US"/>
        </w:rPr>
      </w:pPr>
    </w:p>
    <w:p w14:paraId="33609BD3" w14:textId="15399B95" w:rsidR="001D370E" w:rsidRPr="001E778B" w:rsidRDefault="001D370E" w:rsidP="001E778B">
      <w:pPr>
        <w:spacing w:after="200" w:line="360" w:lineRule="auto"/>
        <w:rPr>
          <w:sz w:val="28"/>
          <w:szCs w:val="28"/>
          <w:lang w:val="en-US"/>
        </w:rPr>
      </w:pPr>
      <w:r w:rsidRPr="001E778B">
        <w:rPr>
          <w:sz w:val="28"/>
          <w:szCs w:val="28"/>
          <w:lang w:val="en-US"/>
        </w:rPr>
        <w:t>Distinguished Members of the Committee,</w:t>
      </w:r>
    </w:p>
    <w:p w14:paraId="1522A2E3" w14:textId="7AE8B7B6" w:rsidR="001D370E" w:rsidRPr="001E778B" w:rsidRDefault="001D370E" w:rsidP="001E778B">
      <w:pPr>
        <w:spacing w:after="200" w:line="360" w:lineRule="auto"/>
        <w:jc w:val="both"/>
        <w:rPr>
          <w:sz w:val="28"/>
          <w:szCs w:val="28"/>
          <w:lang w:val="en-US"/>
        </w:rPr>
      </w:pPr>
      <w:r w:rsidRPr="001E778B">
        <w:rPr>
          <w:sz w:val="28"/>
          <w:szCs w:val="28"/>
          <w:lang w:val="en-US"/>
        </w:rPr>
        <w:t>Ladies and Gentlemen,</w:t>
      </w:r>
    </w:p>
    <w:p w14:paraId="78EA6690" w14:textId="02943F53" w:rsidR="00926798" w:rsidRPr="001E778B" w:rsidRDefault="001D370E" w:rsidP="001E778B">
      <w:pPr>
        <w:spacing w:after="200" w:line="360" w:lineRule="auto"/>
        <w:ind w:firstLine="720"/>
        <w:jc w:val="both"/>
        <w:rPr>
          <w:sz w:val="28"/>
          <w:szCs w:val="28"/>
        </w:rPr>
      </w:pPr>
      <w:r w:rsidRPr="001E778B">
        <w:rPr>
          <w:sz w:val="28"/>
          <w:szCs w:val="28"/>
        </w:rPr>
        <w:t xml:space="preserve">On behalf of the Secretary-General of the United Nations, </w:t>
      </w:r>
      <w:r w:rsidR="00926798" w:rsidRPr="001E778B">
        <w:rPr>
          <w:sz w:val="28"/>
          <w:szCs w:val="28"/>
        </w:rPr>
        <w:t>I am pleased</w:t>
      </w:r>
      <w:r w:rsidRPr="001E778B">
        <w:rPr>
          <w:sz w:val="28"/>
          <w:szCs w:val="28"/>
        </w:rPr>
        <w:t xml:space="preserve"> to</w:t>
      </w:r>
      <w:r w:rsidR="004F0328">
        <w:rPr>
          <w:sz w:val="28"/>
          <w:szCs w:val="28"/>
        </w:rPr>
        <w:t xml:space="preserve"> </w:t>
      </w:r>
      <w:r w:rsidRPr="001E778B">
        <w:rPr>
          <w:sz w:val="28"/>
          <w:szCs w:val="28"/>
        </w:rPr>
        <w:t xml:space="preserve">welcome you </w:t>
      </w:r>
      <w:r w:rsidR="00926798" w:rsidRPr="001E778B">
        <w:rPr>
          <w:sz w:val="28"/>
          <w:szCs w:val="28"/>
        </w:rPr>
        <w:t xml:space="preserve">to Geneva and declare open </w:t>
      </w:r>
      <w:r w:rsidRPr="001E778B">
        <w:rPr>
          <w:sz w:val="28"/>
          <w:szCs w:val="28"/>
        </w:rPr>
        <w:t xml:space="preserve">the </w:t>
      </w:r>
      <w:r w:rsidRPr="001E778B">
        <w:rPr>
          <w:b/>
          <w:bCs/>
          <w:sz w:val="28"/>
          <w:szCs w:val="28"/>
        </w:rPr>
        <w:t xml:space="preserve">one hundred and </w:t>
      </w:r>
      <w:r w:rsidR="000A181D">
        <w:rPr>
          <w:b/>
          <w:bCs/>
          <w:sz w:val="28"/>
          <w:szCs w:val="28"/>
        </w:rPr>
        <w:t>forty</w:t>
      </w:r>
      <w:r w:rsidRPr="001E778B">
        <w:rPr>
          <w:b/>
          <w:bCs/>
          <w:sz w:val="28"/>
          <w:szCs w:val="28"/>
        </w:rPr>
        <w:t>-</w:t>
      </w:r>
      <w:r w:rsidR="000A181D">
        <w:rPr>
          <w:b/>
          <w:bCs/>
          <w:sz w:val="28"/>
          <w:szCs w:val="28"/>
        </w:rPr>
        <w:t xml:space="preserve">third </w:t>
      </w:r>
      <w:r w:rsidRPr="001E778B">
        <w:rPr>
          <w:b/>
          <w:bCs/>
          <w:sz w:val="28"/>
          <w:szCs w:val="28"/>
        </w:rPr>
        <w:t>session</w:t>
      </w:r>
      <w:r w:rsidRPr="001E778B">
        <w:rPr>
          <w:sz w:val="28"/>
          <w:szCs w:val="28"/>
        </w:rPr>
        <w:t xml:space="preserve"> of the Human Rights Committee.</w:t>
      </w:r>
    </w:p>
    <w:p w14:paraId="554055D5" w14:textId="1ACCF006" w:rsidR="00451303" w:rsidRDefault="00926798" w:rsidP="001E778B">
      <w:pPr>
        <w:spacing w:after="200" w:line="360" w:lineRule="auto"/>
        <w:ind w:firstLine="720"/>
        <w:jc w:val="both"/>
        <w:rPr>
          <w:sz w:val="28"/>
          <w:szCs w:val="28"/>
        </w:rPr>
      </w:pPr>
      <w:r w:rsidRPr="001E778B">
        <w:rPr>
          <w:sz w:val="28"/>
          <w:szCs w:val="28"/>
        </w:rPr>
        <w:t xml:space="preserve">I would like to </w:t>
      </w:r>
      <w:r w:rsidR="001B27D5" w:rsidRPr="001E778B">
        <w:rPr>
          <w:sz w:val="28"/>
          <w:szCs w:val="28"/>
        </w:rPr>
        <w:t xml:space="preserve">congratulate and warmly welcome the </w:t>
      </w:r>
      <w:r w:rsidR="00744676">
        <w:rPr>
          <w:sz w:val="28"/>
          <w:szCs w:val="28"/>
        </w:rPr>
        <w:t xml:space="preserve">five </w:t>
      </w:r>
      <w:r w:rsidR="001B27D5" w:rsidRPr="001E778B">
        <w:rPr>
          <w:sz w:val="28"/>
          <w:szCs w:val="28"/>
        </w:rPr>
        <w:t>new members of the Committee, all of whom bring a wealth of knowledge and experience to this body:</w:t>
      </w:r>
      <w:r w:rsidR="0064311A" w:rsidRPr="001E778B">
        <w:rPr>
          <w:sz w:val="28"/>
          <w:szCs w:val="28"/>
        </w:rPr>
        <w:t xml:space="preserve"> </w:t>
      </w:r>
      <w:r w:rsidR="00286F04" w:rsidRPr="00286F04">
        <w:rPr>
          <w:sz w:val="28"/>
          <w:szCs w:val="28"/>
        </w:rPr>
        <w:t>Mr. Carlos Ramón F</w:t>
      </w:r>
      <w:r w:rsidR="00547926">
        <w:rPr>
          <w:sz w:val="28"/>
          <w:szCs w:val="28"/>
        </w:rPr>
        <w:t xml:space="preserve">ernández </w:t>
      </w:r>
      <w:proofErr w:type="spellStart"/>
      <w:r w:rsidR="00286F04" w:rsidRPr="00286F04">
        <w:rPr>
          <w:sz w:val="28"/>
          <w:szCs w:val="28"/>
        </w:rPr>
        <w:t>L</w:t>
      </w:r>
      <w:r w:rsidR="00547926">
        <w:rPr>
          <w:sz w:val="28"/>
          <w:szCs w:val="28"/>
        </w:rPr>
        <w:t>iesa</w:t>
      </w:r>
      <w:proofErr w:type="spellEnd"/>
      <w:r w:rsidR="00547926">
        <w:rPr>
          <w:sz w:val="28"/>
          <w:szCs w:val="28"/>
        </w:rPr>
        <w:t xml:space="preserve">, </w:t>
      </w:r>
      <w:r w:rsidR="001E778B" w:rsidRPr="00301ABA">
        <w:rPr>
          <w:sz w:val="28"/>
          <w:szCs w:val="28"/>
        </w:rPr>
        <w:t xml:space="preserve">Mr. </w:t>
      </w:r>
      <w:r w:rsidR="009C4AA6">
        <w:rPr>
          <w:sz w:val="28"/>
          <w:szCs w:val="28"/>
        </w:rPr>
        <w:t xml:space="preserve">Konstantin Korkelia, </w:t>
      </w:r>
      <w:r w:rsidR="00443EA9">
        <w:rPr>
          <w:sz w:val="28"/>
          <w:szCs w:val="28"/>
        </w:rPr>
        <w:t xml:space="preserve">Ms, Dalia Leinarte, </w:t>
      </w:r>
      <w:r w:rsidR="00C05856" w:rsidRPr="00C05856">
        <w:rPr>
          <w:sz w:val="28"/>
          <w:szCs w:val="28"/>
        </w:rPr>
        <w:t xml:space="preserve">Mr. Akmal </w:t>
      </w:r>
      <w:proofErr w:type="spellStart"/>
      <w:r w:rsidR="00C05856" w:rsidRPr="00C05856">
        <w:rPr>
          <w:sz w:val="28"/>
          <w:szCs w:val="28"/>
        </w:rPr>
        <w:t>Kholmatovich</w:t>
      </w:r>
      <w:proofErr w:type="spellEnd"/>
      <w:r w:rsidR="00C05856" w:rsidRPr="00C05856">
        <w:rPr>
          <w:sz w:val="28"/>
          <w:szCs w:val="28"/>
        </w:rPr>
        <w:t xml:space="preserve"> S</w:t>
      </w:r>
      <w:r w:rsidR="00C05856">
        <w:rPr>
          <w:sz w:val="28"/>
          <w:szCs w:val="28"/>
        </w:rPr>
        <w:t>aidov and Mr.</w:t>
      </w:r>
      <w:r w:rsidR="00006515">
        <w:rPr>
          <w:sz w:val="28"/>
          <w:szCs w:val="28"/>
        </w:rPr>
        <w:t xml:space="preserve"> </w:t>
      </w:r>
      <w:r w:rsidR="00006515" w:rsidRPr="00006515">
        <w:rPr>
          <w:sz w:val="28"/>
          <w:szCs w:val="28"/>
        </w:rPr>
        <w:t xml:space="preserve">Ivan </w:t>
      </w:r>
      <w:proofErr w:type="spellStart"/>
      <w:r w:rsidR="00006515" w:rsidRPr="00006515">
        <w:rPr>
          <w:sz w:val="28"/>
          <w:szCs w:val="28"/>
        </w:rPr>
        <w:t>Š</w:t>
      </w:r>
      <w:r w:rsidR="00006515">
        <w:rPr>
          <w:sz w:val="28"/>
          <w:szCs w:val="28"/>
        </w:rPr>
        <w:t>imon</w:t>
      </w:r>
      <w:r w:rsidR="0050577D">
        <w:rPr>
          <w:sz w:val="28"/>
          <w:szCs w:val="28"/>
        </w:rPr>
        <w:t>ovi</w:t>
      </w:r>
      <w:r w:rsidR="005B6880">
        <w:rPr>
          <w:sz w:val="28"/>
          <w:szCs w:val="28"/>
        </w:rPr>
        <w:t>c</w:t>
      </w:r>
      <w:proofErr w:type="spellEnd"/>
      <w:r w:rsidR="001E778B">
        <w:rPr>
          <w:sz w:val="28"/>
          <w:szCs w:val="28"/>
        </w:rPr>
        <w:t>.</w:t>
      </w:r>
      <w:r w:rsidR="009B10BC" w:rsidRPr="001E778B">
        <w:rPr>
          <w:sz w:val="28"/>
          <w:szCs w:val="28"/>
        </w:rPr>
        <w:t xml:space="preserve"> </w:t>
      </w:r>
      <w:r w:rsidR="001B27D5" w:rsidRPr="001E778B">
        <w:rPr>
          <w:sz w:val="28"/>
          <w:szCs w:val="28"/>
        </w:rPr>
        <w:t>I welcome you to your</w:t>
      </w:r>
      <w:r w:rsidR="00352E1C" w:rsidRPr="001E778B">
        <w:rPr>
          <w:sz w:val="28"/>
          <w:szCs w:val="28"/>
        </w:rPr>
        <w:t xml:space="preserve"> first meeting </w:t>
      </w:r>
      <w:r w:rsidR="00867BA7">
        <w:rPr>
          <w:sz w:val="28"/>
          <w:szCs w:val="28"/>
        </w:rPr>
        <w:t xml:space="preserve">with the Committee </w:t>
      </w:r>
      <w:r w:rsidR="00352E1C" w:rsidRPr="001E778B">
        <w:rPr>
          <w:sz w:val="28"/>
          <w:szCs w:val="28"/>
        </w:rPr>
        <w:t xml:space="preserve">in </w:t>
      </w:r>
      <w:proofErr w:type="gramStart"/>
      <w:r w:rsidR="00352E1C" w:rsidRPr="001E778B">
        <w:rPr>
          <w:sz w:val="28"/>
          <w:szCs w:val="28"/>
        </w:rPr>
        <w:t>Geneva</w:t>
      </w:r>
      <w:r w:rsidR="001B27D5" w:rsidRPr="001E778B">
        <w:rPr>
          <w:sz w:val="28"/>
          <w:szCs w:val="28"/>
        </w:rPr>
        <w:t>, and</w:t>
      </w:r>
      <w:proofErr w:type="gramEnd"/>
      <w:r w:rsidR="001B27D5" w:rsidRPr="001E778B">
        <w:rPr>
          <w:sz w:val="28"/>
          <w:szCs w:val="28"/>
        </w:rPr>
        <w:t xml:space="preserve"> wish you success in your new roles</w:t>
      </w:r>
      <w:r w:rsidR="00352E1C" w:rsidRPr="001E778B">
        <w:rPr>
          <w:sz w:val="28"/>
          <w:szCs w:val="28"/>
        </w:rPr>
        <w:t xml:space="preserve">. </w:t>
      </w:r>
    </w:p>
    <w:p w14:paraId="6855E101" w14:textId="76D7DFDC" w:rsidR="001E778B" w:rsidRDefault="001E778B" w:rsidP="001E778B">
      <w:pPr>
        <w:spacing w:line="360" w:lineRule="auto"/>
        <w:ind w:firstLine="720"/>
        <w:jc w:val="both"/>
        <w:rPr>
          <w:sz w:val="28"/>
          <w:szCs w:val="28"/>
        </w:rPr>
      </w:pPr>
      <w:r w:rsidRPr="00B832A4">
        <w:rPr>
          <w:sz w:val="28"/>
          <w:szCs w:val="28"/>
        </w:rPr>
        <w:t xml:space="preserve">I also take this opportunity to congratulate the re-elected members of the Committee who today commence a new term, namely </w:t>
      </w:r>
      <w:r w:rsidR="009F0D02">
        <w:rPr>
          <w:sz w:val="28"/>
          <w:szCs w:val="28"/>
        </w:rPr>
        <w:t>Ms. Tania</w:t>
      </w:r>
      <w:r w:rsidR="00941D2D">
        <w:rPr>
          <w:sz w:val="28"/>
          <w:szCs w:val="28"/>
        </w:rPr>
        <w:t xml:space="preserve"> María Abdo Rocholl, Ms. </w:t>
      </w:r>
      <w:r w:rsidR="00C34886" w:rsidRPr="00C34886">
        <w:rPr>
          <w:sz w:val="28"/>
          <w:szCs w:val="28"/>
        </w:rPr>
        <w:t>Wafaa Ashraf Moharram B</w:t>
      </w:r>
      <w:r w:rsidR="00C34886">
        <w:rPr>
          <w:sz w:val="28"/>
          <w:szCs w:val="28"/>
        </w:rPr>
        <w:t>assim,</w:t>
      </w:r>
      <w:r w:rsidR="00815C1B" w:rsidRPr="00815C1B">
        <w:t xml:space="preserve"> </w:t>
      </w:r>
      <w:r w:rsidR="00815C1B" w:rsidRPr="00815C1B">
        <w:rPr>
          <w:sz w:val="28"/>
          <w:szCs w:val="28"/>
        </w:rPr>
        <w:t>Mr. Mahjoub E</w:t>
      </w:r>
      <w:r w:rsidR="00815C1B">
        <w:rPr>
          <w:sz w:val="28"/>
          <w:szCs w:val="28"/>
        </w:rPr>
        <w:t>l</w:t>
      </w:r>
      <w:r w:rsidR="00815C1B" w:rsidRPr="00815C1B">
        <w:rPr>
          <w:sz w:val="28"/>
          <w:szCs w:val="28"/>
        </w:rPr>
        <w:t xml:space="preserve"> H</w:t>
      </w:r>
      <w:r w:rsidR="00815C1B">
        <w:rPr>
          <w:sz w:val="28"/>
          <w:szCs w:val="28"/>
        </w:rPr>
        <w:t>aiba, Mr. Changrok Soh</w:t>
      </w:r>
      <w:r w:rsidR="004A36F6">
        <w:rPr>
          <w:sz w:val="28"/>
          <w:szCs w:val="28"/>
        </w:rPr>
        <w:t xml:space="preserve"> and Mr. Imeru </w:t>
      </w:r>
      <w:r w:rsidR="00B2623D">
        <w:rPr>
          <w:sz w:val="28"/>
          <w:szCs w:val="28"/>
        </w:rPr>
        <w:t>Tame</w:t>
      </w:r>
      <w:r w:rsidR="008D4E82">
        <w:rPr>
          <w:sz w:val="28"/>
          <w:szCs w:val="28"/>
        </w:rPr>
        <w:t xml:space="preserve">rat </w:t>
      </w:r>
      <w:r w:rsidR="004A36F6">
        <w:rPr>
          <w:sz w:val="28"/>
          <w:szCs w:val="28"/>
        </w:rPr>
        <w:t>Yigezu</w:t>
      </w:r>
      <w:r>
        <w:rPr>
          <w:sz w:val="28"/>
          <w:szCs w:val="28"/>
        </w:rPr>
        <w:t xml:space="preserve">. </w:t>
      </w:r>
      <w:r w:rsidR="00E05468">
        <w:rPr>
          <w:sz w:val="28"/>
          <w:szCs w:val="28"/>
        </w:rPr>
        <w:t xml:space="preserve">I wish </w:t>
      </w:r>
      <w:r w:rsidR="00E50FC4">
        <w:rPr>
          <w:sz w:val="28"/>
          <w:szCs w:val="28"/>
        </w:rPr>
        <w:t>you</w:t>
      </w:r>
      <w:r w:rsidR="00E05468">
        <w:rPr>
          <w:sz w:val="28"/>
          <w:szCs w:val="28"/>
        </w:rPr>
        <w:t xml:space="preserve"> well in the continuation of </w:t>
      </w:r>
      <w:r w:rsidR="00E50FC4">
        <w:rPr>
          <w:sz w:val="28"/>
          <w:szCs w:val="28"/>
        </w:rPr>
        <w:t xml:space="preserve">your </w:t>
      </w:r>
      <w:r w:rsidR="00EE144C">
        <w:rPr>
          <w:sz w:val="28"/>
          <w:szCs w:val="28"/>
        </w:rPr>
        <w:t>functions with the Committee</w:t>
      </w:r>
      <w:r w:rsidR="00E05468">
        <w:rPr>
          <w:sz w:val="28"/>
          <w:szCs w:val="28"/>
        </w:rPr>
        <w:t xml:space="preserve">. </w:t>
      </w:r>
    </w:p>
    <w:p w14:paraId="71DC947C" w14:textId="77777777" w:rsidR="00AF4BB4" w:rsidRPr="00491295" w:rsidRDefault="00AF4BB4" w:rsidP="001E778B">
      <w:pPr>
        <w:spacing w:line="360" w:lineRule="auto"/>
        <w:ind w:firstLine="720"/>
        <w:jc w:val="both"/>
        <w:rPr>
          <w:sz w:val="28"/>
          <w:szCs w:val="28"/>
        </w:rPr>
      </w:pPr>
    </w:p>
    <w:p w14:paraId="7AE573CB" w14:textId="5D6DB596" w:rsidR="007479E5" w:rsidRDefault="00BC51A7" w:rsidP="00AF4BB4">
      <w:pPr>
        <w:spacing w:after="200" w:line="360" w:lineRule="auto"/>
        <w:ind w:firstLine="720"/>
        <w:jc w:val="both"/>
        <w:rPr>
          <w:sz w:val="28"/>
          <w:szCs w:val="28"/>
        </w:rPr>
      </w:pPr>
      <w:r>
        <w:rPr>
          <w:sz w:val="28"/>
          <w:szCs w:val="28"/>
        </w:rPr>
        <w:t>D</w:t>
      </w:r>
      <w:r w:rsidR="00AF4BB4" w:rsidRPr="00AF4BB4">
        <w:rPr>
          <w:sz w:val="28"/>
          <w:szCs w:val="28"/>
        </w:rPr>
        <w:t xml:space="preserve">espite the liquidity situation currently facing the United Nations, we are encouraged by the fact that the first sessions of all the treaty bodies this year have or are going to take place, thereby allowing the important work undertaken by Committees </w:t>
      </w:r>
      <w:r w:rsidR="004B55BF">
        <w:rPr>
          <w:sz w:val="28"/>
          <w:szCs w:val="28"/>
        </w:rPr>
        <w:t>including</w:t>
      </w:r>
      <w:r w:rsidR="00AF4BB4" w:rsidRPr="00AF4BB4">
        <w:rPr>
          <w:sz w:val="28"/>
          <w:szCs w:val="28"/>
        </w:rPr>
        <w:t xml:space="preserve"> this one to proceed. </w:t>
      </w:r>
      <w:r w:rsidR="004B55BF">
        <w:rPr>
          <w:sz w:val="28"/>
          <w:szCs w:val="28"/>
        </w:rPr>
        <w:t>We</w:t>
      </w:r>
      <w:r w:rsidR="00AF4BB4" w:rsidRPr="00AF4BB4">
        <w:rPr>
          <w:sz w:val="28"/>
          <w:szCs w:val="28"/>
        </w:rPr>
        <w:t xml:space="preserve"> assure you that the Office and the United Nations more broadly has and will continue to do its utmost to ensure that your work can proceed to the maximum extent possible.</w:t>
      </w:r>
    </w:p>
    <w:p w14:paraId="39C2229A" w14:textId="77777777" w:rsidR="009921B6" w:rsidRDefault="009921B6" w:rsidP="007479E5">
      <w:pPr>
        <w:spacing w:after="200" w:line="360" w:lineRule="auto"/>
        <w:jc w:val="both"/>
        <w:rPr>
          <w:sz w:val="28"/>
          <w:szCs w:val="28"/>
          <w:highlight w:val="yellow"/>
        </w:rPr>
      </w:pPr>
    </w:p>
    <w:p w14:paraId="2403B43D" w14:textId="088D8F61" w:rsidR="001B27D5" w:rsidRPr="00307986" w:rsidRDefault="001B27D5" w:rsidP="007479E5">
      <w:pPr>
        <w:spacing w:after="200" w:line="360" w:lineRule="auto"/>
        <w:jc w:val="both"/>
        <w:rPr>
          <w:sz w:val="28"/>
          <w:szCs w:val="28"/>
        </w:rPr>
      </w:pPr>
      <w:r w:rsidRPr="00307986">
        <w:rPr>
          <w:sz w:val="28"/>
          <w:szCs w:val="28"/>
        </w:rPr>
        <w:lastRenderedPageBreak/>
        <w:t>Distinguished Members,</w:t>
      </w:r>
    </w:p>
    <w:p w14:paraId="45816570" w14:textId="239DD1E3" w:rsidR="005707A6" w:rsidRDefault="00BC51A7" w:rsidP="00764EA5">
      <w:pPr>
        <w:spacing w:after="200" w:line="360" w:lineRule="auto"/>
        <w:ind w:firstLine="720"/>
        <w:jc w:val="both"/>
        <w:rPr>
          <w:sz w:val="28"/>
          <w:szCs w:val="28"/>
        </w:rPr>
      </w:pPr>
      <w:r>
        <w:rPr>
          <w:sz w:val="28"/>
          <w:szCs w:val="28"/>
        </w:rPr>
        <w:t xml:space="preserve">You </w:t>
      </w:r>
      <w:proofErr w:type="gramStart"/>
      <w:r>
        <w:rPr>
          <w:sz w:val="28"/>
          <w:szCs w:val="28"/>
        </w:rPr>
        <w:t>are well aware that</w:t>
      </w:r>
      <w:proofErr w:type="gramEnd"/>
      <w:r>
        <w:rPr>
          <w:sz w:val="28"/>
          <w:szCs w:val="28"/>
        </w:rPr>
        <w:t xml:space="preserve"> w</w:t>
      </w:r>
      <w:r w:rsidR="005707A6" w:rsidRPr="005707A6">
        <w:rPr>
          <w:sz w:val="28"/>
          <w:szCs w:val="28"/>
        </w:rPr>
        <w:t xml:space="preserve">e are living in exceptional times, marked by profound global challenges that test the resilience of the international legal order. As the High Commissioner for Human Rights </w:t>
      </w:r>
      <w:r w:rsidR="00412D07">
        <w:rPr>
          <w:sz w:val="28"/>
          <w:szCs w:val="28"/>
        </w:rPr>
        <w:t xml:space="preserve">stated at the </w:t>
      </w:r>
      <w:r w:rsidR="00706A4A">
        <w:rPr>
          <w:sz w:val="28"/>
          <w:szCs w:val="28"/>
        </w:rPr>
        <w:t xml:space="preserve">recent </w:t>
      </w:r>
      <w:r w:rsidR="000B3D14">
        <w:rPr>
          <w:sz w:val="28"/>
          <w:szCs w:val="28"/>
        </w:rPr>
        <w:t>opening of the 58</w:t>
      </w:r>
      <w:r w:rsidR="000B3D14" w:rsidRPr="000B3D14">
        <w:rPr>
          <w:sz w:val="28"/>
          <w:szCs w:val="28"/>
          <w:vertAlign w:val="superscript"/>
        </w:rPr>
        <w:t>th</w:t>
      </w:r>
      <w:r w:rsidR="000B3D14">
        <w:rPr>
          <w:sz w:val="28"/>
          <w:szCs w:val="28"/>
        </w:rPr>
        <w:t xml:space="preserve"> session of the Human Rights Council</w:t>
      </w:r>
      <w:r w:rsidR="005707A6" w:rsidRPr="005707A6">
        <w:rPr>
          <w:sz w:val="28"/>
          <w:szCs w:val="28"/>
        </w:rPr>
        <w:t xml:space="preserve">, </w:t>
      </w:r>
      <w:r w:rsidR="00FB57C3">
        <w:rPr>
          <w:sz w:val="28"/>
          <w:szCs w:val="28"/>
        </w:rPr>
        <w:t>“</w:t>
      </w:r>
      <w:r w:rsidR="005707A6" w:rsidRPr="005707A6">
        <w:rPr>
          <w:i/>
          <w:iCs/>
          <w:sz w:val="28"/>
          <w:szCs w:val="28"/>
        </w:rPr>
        <w:t>The international system is going through a tectonic shift, and the human rights edifice we have built up so painstakingly over decades has never been under so much strain</w:t>
      </w:r>
      <w:r w:rsidR="005707A6" w:rsidRPr="005707A6">
        <w:rPr>
          <w:sz w:val="28"/>
          <w:szCs w:val="28"/>
        </w:rPr>
        <w:t>.</w:t>
      </w:r>
      <w:r w:rsidR="00FB57C3">
        <w:rPr>
          <w:sz w:val="28"/>
          <w:szCs w:val="28"/>
        </w:rPr>
        <w:t>”</w:t>
      </w:r>
      <w:r w:rsidR="00CA3385">
        <w:rPr>
          <w:rStyle w:val="FootnoteReference"/>
          <w:sz w:val="28"/>
          <w:szCs w:val="28"/>
        </w:rPr>
        <w:footnoteReference w:id="1"/>
      </w:r>
      <w:r w:rsidR="005707A6" w:rsidRPr="005707A6">
        <w:rPr>
          <w:sz w:val="28"/>
          <w:szCs w:val="28"/>
        </w:rPr>
        <w:t xml:space="preserve">  The UN system including </w:t>
      </w:r>
      <w:r>
        <w:rPr>
          <w:sz w:val="28"/>
          <w:szCs w:val="28"/>
        </w:rPr>
        <w:t>this</w:t>
      </w:r>
      <w:r w:rsidR="005707A6" w:rsidRPr="005707A6">
        <w:rPr>
          <w:sz w:val="28"/>
          <w:szCs w:val="28"/>
        </w:rPr>
        <w:t xml:space="preserve"> Committee bear</w:t>
      </w:r>
      <w:r>
        <w:rPr>
          <w:sz w:val="28"/>
          <w:szCs w:val="28"/>
        </w:rPr>
        <w:t>s</w:t>
      </w:r>
      <w:r w:rsidR="005707A6" w:rsidRPr="005707A6">
        <w:rPr>
          <w:sz w:val="28"/>
          <w:szCs w:val="28"/>
        </w:rPr>
        <w:t xml:space="preserve"> a shared responsibility to safeguard and reinforce these hard-fought achievements. Now, more than ever, collective action is </w:t>
      </w:r>
      <w:r>
        <w:rPr>
          <w:sz w:val="28"/>
          <w:szCs w:val="28"/>
        </w:rPr>
        <w:t>necessary</w:t>
      </w:r>
      <w:r w:rsidR="005707A6" w:rsidRPr="005707A6">
        <w:rPr>
          <w:sz w:val="28"/>
          <w:szCs w:val="28"/>
        </w:rPr>
        <w:t xml:space="preserve"> to defend the universality of human rights</w:t>
      </w:r>
      <w:r>
        <w:rPr>
          <w:sz w:val="28"/>
          <w:szCs w:val="28"/>
        </w:rPr>
        <w:t>,</w:t>
      </w:r>
      <w:r w:rsidR="005707A6" w:rsidRPr="005707A6">
        <w:rPr>
          <w:sz w:val="28"/>
          <w:szCs w:val="28"/>
        </w:rPr>
        <w:t xml:space="preserve"> preserve the integrity of international law and ensure that it remains a robust shield against further regression. </w:t>
      </w:r>
    </w:p>
    <w:p w14:paraId="079EA93F" w14:textId="5DF99A0A" w:rsidR="00BC51A7" w:rsidRPr="00E616E3" w:rsidRDefault="00FD5C03" w:rsidP="00BC51A7">
      <w:pPr>
        <w:spacing w:after="200" w:line="360" w:lineRule="auto"/>
        <w:ind w:firstLine="720"/>
        <w:jc w:val="both"/>
        <w:rPr>
          <w:sz w:val="28"/>
          <w:szCs w:val="28"/>
        </w:rPr>
      </w:pPr>
      <w:r>
        <w:rPr>
          <w:sz w:val="28"/>
          <w:szCs w:val="28"/>
        </w:rPr>
        <w:t xml:space="preserve">Of note at this </w:t>
      </w:r>
      <w:r w:rsidR="00BC51A7" w:rsidRPr="009014E8">
        <w:rPr>
          <w:sz w:val="28"/>
          <w:szCs w:val="28"/>
        </w:rPr>
        <w:t>session</w:t>
      </w:r>
      <w:r>
        <w:rPr>
          <w:sz w:val="28"/>
          <w:szCs w:val="28"/>
        </w:rPr>
        <w:t>, the Human Rights Council</w:t>
      </w:r>
      <w:r w:rsidR="00BC51A7" w:rsidRPr="009014E8">
        <w:rPr>
          <w:sz w:val="28"/>
          <w:szCs w:val="28"/>
        </w:rPr>
        <w:t xml:space="preserve"> will </w:t>
      </w:r>
      <w:r>
        <w:rPr>
          <w:sz w:val="28"/>
          <w:szCs w:val="28"/>
        </w:rPr>
        <w:t xml:space="preserve">hold </w:t>
      </w:r>
      <w:r w:rsidR="00BC51A7" w:rsidRPr="009014E8">
        <w:rPr>
          <w:sz w:val="28"/>
          <w:szCs w:val="28"/>
        </w:rPr>
        <w:t xml:space="preserve">Interactive Dialogues with </w:t>
      </w:r>
      <w:r>
        <w:rPr>
          <w:sz w:val="28"/>
          <w:szCs w:val="28"/>
        </w:rPr>
        <w:t>the</w:t>
      </w:r>
      <w:r w:rsidR="00BC51A7" w:rsidRPr="009014E8">
        <w:rPr>
          <w:sz w:val="28"/>
          <w:szCs w:val="28"/>
        </w:rPr>
        <w:t xml:space="preserve"> </w:t>
      </w:r>
      <w:r w:rsidR="00BC51A7" w:rsidRPr="00E179DB">
        <w:rPr>
          <w:sz w:val="28"/>
          <w:szCs w:val="28"/>
        </w:rPr>
        <w:t>Special Rapporteur</w:t>
      </w:r>
      <w:r w:rsidR="00BC51A7">
        <w:rPr>
          <w:sz w:val="28"/>
          <w:szCs w:val="28"/>
        </w:rPr>
        <w:t>s</w:t>
      </w:r>
      <w:r w:rsidR="00BC51A7" w:rsidRPr="00E179DB">
        <w:rPr>
          <w:sz w:val="28"/>
          <w:szCs w:val="28"/>
        </w:rPr>
        <w:t xml:space="preserve"> on freedom of religion or belief (A/HRC/58/49), on the promotion and protection of human rights and fundamental freedoms while countering terrorism (A/HRC/58/47) and </w:t>
      </w:r>
      <w:proofErr w:type="gramStart"/>
      <w:r w:rsidR="00BC51A7" w:rsidRPr="00E179DB">
        <w:rPr>
          <w:sz w:val="28"/>
          <w:szCs w:val="28"/>
        </w:rPr>
        <w:t>on the situation of</w:t>
      </w:r>
      <w:proofErr w:type="gramEnd"/>
      <w:r w:rsidR="00BC51A7" w:rsidRPr="00E179DB">
        <w:rPr>
          <w:sz w:val="28"/>
          <w:szCs w:val="28"/>
        </w:rPr>
        <w:t xml:space="preserve"> human rights defenders (A/HRC/58/53).</w:t>
      </w:r>
    </w:p>
    <w:p w14:paraId="181C11DC" w14:textId="77777777" w:rsidR="0039206F" w:rsidRDefault="00AF65D9" w:rsidP="0039206F">
      <w:pPr>
        <w:spacing w:after="200" w:line="360" w:lineRule="auto"/>
        <w:ind w:firstLine="720"/>
        <w:jc w:val="both"/>
        <w:rPr>
          <w:sz w:val="28"/>
          <w:szCs w:val="28"/>
        </w:rPr>
      </w:pPr>
      <w:r>
        <w:rPr>
          <w:sz w:val="28"/>
          <w:szCs w:val="28"/>
        </w:rPr>
        <w:t>Last Tuesday</w:t>
      </w:r>
      <w:r w:rsidR="00E179DB">
        <w:rPr>
          <w:sz w:val="28"/>
          <w:szCs w:val="28"/>
        </w:rPr>
        <w:t>, the</w:t>
      </w:r>
      <w:r w:rsidR="0053276C" w:rsidRPr="00307986">
        <w:rPr>
          <w:sz w:val="28"/>
          <w:szCs w:val="28"/>
        </w:rPr>
        <w:t xml:space="preserve"> Human Rights Council </w:t>
      </w:r>
      <w:r w:rsidR="003413F3">
        <w:rPr>
          <w:sz w:val="28"/>
          <w:szCs w:val="28"/>
        </w:rPr>
        <w:t xml:space="preserve">held its biannual </w:t>
      </w:r>
      <w:r w:rsidR="00A30CA7" w:rsidRPr="00FA7B1E">
        <w:rPr>
          <w:sz w:val="28"/>
          <w:szCs w:val="28"/>
        </w:rPr>
        <w:t xml:space="preserve">high-level panel </w:t>
      </w:r>
      <w:r w:rsidR="001A7374" w:rsidRPr="001A7374">
        <w:rPr>
          <w:sz w:val="28"/>
          <w:szCs w:val="28"/>
        </w:rPr>
        <w:t>discussion on the question of the death penalty</w:t>
      </w:r>
      <w:r w:rsidR="00B00AFF">
        <w:rPr>
          <w:sz w:val="28"/>
          <w:szCs w:val="28"/>
        </w:rPr>
        <w:t>.</w:t>
      </w:r>
      <w:r w:rsidR="006F352F">
        <w:rPr>
          <w:sz w:val="28"/>
          <w:szCs w:val="28"/>
        </w:rPr>
        <w:t xml:space="preserve"> </w:t>
      </w:r>
      <w:r w:rsidR="0089388B">
        <w:rPr>
          <w:sz w:val="28"/>
          <w:szCs w:val="28"/>
        </w:rPr>
        <w:t>Panellists</w:t>
      </w:r>
      <w:r w:rsidR="001A7374" w:rsidRPr="001A7374">
        <w:rPr>
          <w:sz w:val="28"/>
          <w:szCs w:val="28"/>
        </w:rPr>
        <w:t xml:space="preserve"> focus</w:t>
      </w:r>
      <w:r w:rsidR="000A21C1">
        <w:rPr>
          <w:sz w:val="28"/>
          <w:szCs w:val="28"/>
        </w:rPr>
        <w:t>ed</w:t>
      </w:r>
      <w:r w:rsidR="001A7374" w:rsidRPr="001A7374">
        <w:rPr>
          <w:sz w:val="28"/>
          <w:szCs w:val="28"/>
        </w:rPr>
        <w:t xml:space="preserve"> on the contribution of the judiciary </w:t>
      </w:r>
      <w:r w:rsidR="004E416F" w:rsidRPr="004E416F">
        <w:rPr>
          <w:sz w:val="28"/>
          <w:szCs w:val="28"/>
        </w:rPr>
        <w:t>towards</w:t>
      </w:r>
      <w:r w:rsidR="00614AAE">
        <w:rPr>
          <w:sz w:val="28"/>
          <w:szCs w:val="28"/>
        </w:rPr>
        <w:t xml:space="preserve"> the</w:t>
      </w:r>
      <w:r w:rsidR="004E416F" w:rsidRPr="004E416F">
        <w:rPr>
          <w:sz w:val="28"/>
          <w:szCs w:val="28"/>
        </w:rPr>
        <w:t xml:space="preserve"> abolition of the death penalty</w:t>
      </w:r>
      <w:r w:rsidR="00900C49">
        <w:rPr>
          <w:sz w:val="28"/>
          <w:szCs w:val="28"/>
        </w:rPr>
        <w:t xml:space="preserve"> with the aim</w:t>
      </w:r>
      <w:r w:rsidR="006C397C">
        <w:rPr>
          <w:sz w:val="28"/>
          <w:szCs w:val="28"/>
        </w:rPr>
        <w:t xml:space="preserve"> </w:t>
      </w:r>
      <w:r w:rsidR="0039206F">
        <w:rPr>
          <w:sz w:val="28"/>
          <w:szCs w:val="28"/>
        </w:rPr>
        <w:t>of</w:t>
      </w:r>
      <w:r w:rsidR="006C397C">
        <w:rPr>
          <w:sz w:val="28"/>
          <w:szCs w:val="28"/>
        </w:rPr>
        <w:t xml:space="preserve"> </w:t>
      </w:r>
      <w:r w:rsidR="004E416F" w:rsidRPr="004E416F">
        <w:rPr>
          <w:sz w:val="28"/>
          <w:szCs w:val="28"/>
        </w:rPr>
        <w:t>learning from shared experiences in a variety of contexts, new initiatives and successful practices</w:t>
      </w:r>
      <w:r w:rsidR="001A7374" w:rsidRPr="001A7374">
        <w:rPr>
          <w:sz w:val="28"/>
          <w:szCs w:val="28"/>
        </w:rPr>
        <w:t>.</w:t>
      </w:r>
      <w:r w:rsidR="0080045D">
        <w:rPr>
          <w:sz w:val="28"/>
          <w:szCs w:val="28"/>
        </w:rPr>
        <w:t xml:space="preserve"> </w:t>
      </w:r>
      <w:r w:rsidR="00BC51A7">
        <w:rPr>
          <w:sz w:val="28"/>
          <w:szCs w:val="28"/>
        </w:rPr>
        <w:t xml:space="preserve">As of today, </w:t>
      </w:r>
      <w:r w:rsidR="00581FF1" w:rsidRPr="00581FF1">
        <w:rPr>
          <w:sz w:val="28"/>
          <w:szCs w:val="28"/>
        </w:rPr>
        <w:t>113 countries have abolished the death penalty completely</w:t>
      </w:r>
      <w:r w:rsidR="00EB6D8A">
        <w:rPr>
          <w:sz w:val="28"/>
          <w:szCs w:val="28"/>
        </w:rPr>
        <w:t>,</w:t>
      </w:r>
      <w:r w:rsidR="008867FB">
        <w:rPr>
          <w:sz w:val="28"/>
          <w:szCs w:val="28"/>
        </w:rPr>
        <w:t xml:space="preserve"> </w:t>
      </w:r>
      <w:r w:rsidR="00BC51A7">
        <w:rPr>
          <w:sz w:val="28"/>
          <w:szCs w:val="28"/>
        </w:rPr>
        <w:t>and</w:t>
      </w:r>
      <w:r w:rsidR="008867FB">
        <w:rPr>
          <w:sz w:val="28"/>
          <w:szCs w:val="28"/>
        </w:rPr>
        <w:t xml:space="preserve"> the</w:t>
      </w:r>
      <w:r w:rsidR="00286F2D">
        <w:rPr>
          <w:sz w:val="28"/>
          <w:szCs w:val="28"/>
        </w:rPr>
        <w:t xml:space="preserve"> g</w:t>
      </w:r>
      <w:r w:rsidR="00581FF1" w:rsidRPr="00581FF1">
        <w:rPr>
          <w:sz w:val="28"/>
          <w:szCs w:val="28"/>
        </w:rPr>
        <w:t>lobal South is now leading the abolition movement.</w:t>
      </w:r>
      <w:r w:rsidR="00286F2D">
        <w:rPr>
          <w:sz w:val="28"/>
          <w:szCs w:val="28"/>
        </w:rPr>
        <w:t xml:space="preserve"> </w:t>
      </w:r>
    </w:p>
    <w:p w14:paraId="5DEB379A" w14:textId="0BC0B596" w:rsidR="0039206F" w:rsidRPr="00581FF1" w:rsidRDefault="0039206F" w:rsidP="0039206F">
      <w:pPr>
        <w:spacing w:after="200" w:line="360" w:lineRule="auto"/>
        <w:ind w:firstLine="720"/>
        <w:jc w:val="both"/>
        <w:rPr>
          <w:sz w:val="28"/>
          <w:szCs w:val="28"/>
        </w:rPr>
      </w:pPr>
      <w:r>
        <w:rPr>
          <w:sz w:val="28"/>
          <w:szCs w:val="28"/>
        </w:rPr>
        <w:t xml:space="preserve">Next Wednesday morning, 5 March, the Council will hold a panel discussion on </w:t>
      </w:r>
      <w:r w:rsidRPr="0039206F">
        <w:rPr>
          <w:iCs/>
          <w:sz w:val="28"/>
          <w:szCs w:val="28"/>
        </w:rPr>
        <w:t xml:space="preserve">early warning and </w:t>
      </w:r>
      <w:r>
        <w:rPr>
          <w:iCs/>
          <w:sz w:val="28"/>
          <w:szCs w:val="28"/>
        </w:rPr>
        <w:t xml:space="preserve">the </w:t>
      </w:r>
      <w:r w:rsidRPr="0039206F">
        <w:rPr>
          <w:iCs/>
          <w:sz w:val="28"/>
          <w:szCs w:val="28"/>
        </w:rPr>
        <w:t xml:space="preserve">genocide prevention. </w:t>
      </w:r>
      <w:r w:rsidRPr="0039206F">
        <w:rPr>
          <w:iCs/>
          <w:sz w:val="28"/>
          <w:szCs w:val="28"/>
        </w:rPr>
        <w:t xml:space="preserve">The Council </w:t>
      </w:r>
      <w:r>
        <w:rPr>
          <w:iCs/>
          <w:sz w:val="28"/>
          <w:szCs w:val="28"/>
        </w:rPr>
        <w:t xml:space="preserve">has </w:t>
      </w:r>
      <w:r w:rsidRPr="0039206F">
        <w:rPr>
          <w:iCs/>
          <w:sz w:val="28"/>
          <w:szCs w:val="28"/>
        </w:rPr>
        <w:lastRenderedPageBreak/>
        <w:t>encouraged States to cooperate with relevant United Nations bodies and mechanisms to intensify conflict risk analysis as a significant element in guiding and/or contributing to assessments of the risks of the perpetration of genocide and to identify situations where preventive measures might be necessary</w:t>
      </w:r>
      <w:r>
        <w:rPr>
          <w:iCs/>
          <w:sz w:val="28"/>
          <w:szCs w:val="28"/>
        </w:rPr>
        <w:t xml:space="preserve">. </w:t>
      </w:r>
      <w:r w:rsidR="00FD5C03">
        <w:rPr>
          <w:iCs/>
          <w:sz w:val="28"/>
          <w:szCs w:val="28"/>
        </w:rPr>
        <w:t xml:space="preserve">I submit that the work of the treaty bodies, not least this Committee, should be considered a vital component of such risk assessment. The webcast of the panel discussion </w:t>
      </w:r>
      <w:r>
        <w:rPr>
          <w:sz w:val="28"/>
          <w:szCs w:val="28"/>
        </w:rPr>
        <w:t>will be available for those who may wish to view it later.</w:t>
      </w:r>
    </w:p>
    <w:p w14:paraId="64C545C4" w14:textId="53130F82" w:rsidR="007525C2" w:rsidRDefault="007525C2" w:rsidP="00E616E3">
      <w:pPr>
        <w:spacing w:line="360" w:lineRule="auto"/>
        <w:contextualSpacing/>
        <w:jc w:val="both"/>
        <w:rPr>
          <w:iCs/>
          <w:sz w:val="28"/>
          <w:szCs w:val="28"/>
        </w:rPr>
      </w:pPr>
      <w:r w:rsidRPr="00FA7B1E">
        <w:rPr>
          <w:iCs/>
          <w:sz w:val="28"/>
          <w:szCs w:val="28"/>
        </w:rPr>
        <w:t>Distinguished Members,</w:t>
      </w:r>
    </w:p>
    <w:p w14:paraId="218A2DB6" w14:textId="48B41CF7" w:rsidR="00116E5F" w:rsidRPr="00116E5F" w:rsidRDefault="00116E5F" w:rsidP="00E616E3">
      <w:pPr>
        <w:spacing w:after="200" w:line="360" w:lineRule="auto"/>
        <w:ind w:firstLine="720"/>
        <w:jc w:val="both"/>
        <w:rPr>
          <w:iCs/>
          <w:sz w:val="28"/>
          <w:szCs w:val="28"/>
        </w:rPr>
      </w:pPr>
      <w:r w:rsidRPr="00116E5F">
        <w:rPr>
          <w:iCs/>
          <w:sz w:val="28"/>
          <w:szCs w:val="28"/>
        </w:rPr>
        <w:t>Last year has been particularly challenging. In addition to chronic resource constraints, the liquidity crisis has</w:t>
      </w:r>
      <w:r w:rsidR="00D919C8">
        <w:rPr>
          <w:iCs/>
          <w:sz w:val="28"/>
          <w:szCs w:val="28"/>
        </w:rPr>
        <w:t>,</w:t>
      </w:r>
      <w:r w:rsidRPr="00116E5F">
        <w:rPr>
          <w:iCs/>
          <w:sz w:val="28"/>
          <w:szCs w:val="28"/>
        </w:rPr>
        <w:t xml:space="preserve"> and continues to hamper the planning and implementation of your work - a point that the Chairs communicated forcefully during their meetings with Member States and other interlocutors in New York. Let me assure you that the Office is doing its 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  </w:t>
      </w:r>
    </w:p>
    <w:p w14:paraId="584EC999" w14:textId="77777777" w:rsidR="00116E5F" w:rsidRPr="00116E5F" w:rsidRDefault="00116E5F" w:rsidP="00FF1AEA">
      <w:pPr>
        <w:spacing w:after="200" w:line="360" w:lineRule="auto"/>
        <w:ind w:firstLine="720"/>
        <w:jc w:val="both"/>
        <w:rPr>
          <w:iCs/>
          <w:sz w:val="28"/>
          <w:szCs w:val="28"/>
        </w:rPr>
      </w:pPr>
      <w:r w:rsidRPr="00116E5F">
        <w:rPr>
          <w:iCs/>
          <w:sz w:val="28"/>
          <w:szCs w:val="28"/>
        </w:rPr>
        <w:t>The treaty body strengthening process remains active. It has reached a key moment, with the adoption in December of last year of the biennial resolution on the treaty body system by the General Assembly. The Resolution invites the Treaty Bodies and the Office to continue to work on coordination and predictability in the reporting process with the aim of achieving a regularized schedule for reporting and to increase their efforts to further use digital technologies. However, the biennial resolution did not endorse certain detailed proposals made by the Chairs and corresponding resources to implement them, such as the one for an eight-year predictable schedule of reviews.</w:t>
      </w:r>
    </w:p>
    <w:p w14:paraId="40346265" w14:textId="7E2EBAEA" w:rsidR="00116E5F" w:rsidRPr="00116E5F" w:rsidRDefault="00116E5F" w:rsidP="00A93803">
      <w:pPr>
        <w:spacing w:after="200" w:line="360" w:lineRule="auto"/>
        <w:ind w:firstLine="720"/>
        <w:jc w:val="both"/>
        <w:rPr>
          <w:iCs/>
          <w:sz w:val="28"/>
          <w:szCs w:val="28"/>
        </w:rPr>
      </w:pPr>
      <w:proofErr w:type="gramStart"/>
      <w:r w:rsidRPr="00116E5F">
        <w:rPr>
          <w:iCs/>
          <w:sz w:val="28"/>
          <w:szCs w:val="28"/>
        </w:rPr>
        <w:lastRenderedPageBreak/>
        <w:t>On the occasion of</w:t>
      </w:r>
      <w:proofErr w:type="gramEnd"/>
      <w:r w:rsidRPr="00116E5F">
        <w:rPr>
          <w:iCs/>
          <w:sz w:val="28"/>
          <w:szCs w:val="28"/>
        </w:rPr>
        <w:t xml:space="preserve"> Human Rights Day last year, the Geneva Human Rights Platform in cooperation with the Office and the Directorate of International Law of the Swiss Federal Department of Foreign Affairs, organized an informal meeting of the Chairs and focal points on working methods, who also had the opportunity to meet with Member States and other stakeholders. The meeting explored the latest developments on the treaty body system </w:t>
      </w:r>
      <w:proofErr w:type="gramStart"/>
      <w:r w:rsidRPr="00116E5F">
        <w:rPr>
          <w:iCs/>
          <w:sz w:val="28"/>
          <w:szCs w:val="28"/>
        </w:rPr>
        <w:t>and also</w:t>
      </w:r>
      <w:proofErr w:type="gramEnd"/>
      <w:r w:rsidRPr="00116E5F">
        <w:rPr>
          <w:iCs/>
          <w:sz w:val="28"/>
          <w:szCs w:val="28"/>
        </w:rPr>
        <w:t xml:space="preserve"> sought to identify possible ways forward to improve </w:t>
      </w:r>
      <w:r w:rsidR="00AC54E8">
        <w:rPr>
          <w:iCs/>
          <w:sz w:val="28"/>
          <w:szCs w:val="28"/>
        </w:rPr>
        <w:t xml:space="preserve">the </w:t>
      </w:r>
      <w:r w:rsidRPr="00116E5F">
        <w:rPr>
          <w:iCs/>
          <w:sz w:val="28"/>
          <w:szCs w:val="28"/>
        </w:rPr>
        <w:t xml:space="preserve">harmonization of procedures and brainstorm on the way forward. The Chairs and focal points on working methods, also had the opportunity to interact with the coordination committee of special procedures mandate holders, who was also meeting in Geneva during the same time. The exchange was rich in sharing practices on issues of common concern, such as the independence and actual or potential conflict of interest of experts, and on ensuring an “all mechanisms” approach to the many challenges the human rights mechanisms are facing.  </w:t>
      </w:r>
    </w:p>
    <w:p w14:paraId="4EFDD347" w14:textId="259DB3DF" w:rsidR="00116E5F" w:rsidRPr="00116E5F" w:rsidRDefault="00116E5F" w:rsidP="00A93803">
      <w:pPr>
        <w:spacing w:after="200" w:line="360" w:lineRule="auto"/>
        <w:ind w:firstLine="720"/>
        <w:jc w:val="both"/>
        <w:rPr>
          <w:iCs/>
          <w:sz w:val="28"/>
          <w:szCs w:val="28"/>
        </w:rPr>
      </w:pPr>
      <w:r w:rsidRPr="00116E5F">
        <w:rPr>
          <w:iCs/>
          <w:sz w:val="28"/>
          <w:szCs w:val="28"/>
        </w:rPr>
        <w:t xml:space="preserve">The coordination unit </w:t>
      </w:r>
      <w:r w:rsidR="00AC54E8">
        <w:rPr>
          <w:iCs/>
          <w:sz w:val="28"/>
          <w:szCs w:val="28"/>
        </w:rPr>
        <w:t>is</w:t>
      </w:r>
      <w:r w:rsidRPr="00116E5F">
        <w:rPr>
          <w:iCs/>
          <w:sz w:val="28"/>
          <w:szCs w:val="28"/>
        </w:rPr>
        <w:t xml:space="preserve"> reaching out to the Chairs and Committee focal points to ensure that coordination on working methods continues to take place, especially in preparation for the forthcoming Chairs meeting in June</w:t>
      </w:r>
      <w:r w:rsidR="00AC54E8">
        <w:rPr>
          <w:iCs/>
          <w:sz w:val="28"/>
          <w:szCs w:val="28"/>
        </w:rPr>
        <w:t>, including already this week</w:t>
      </w:r>
      <w:r w:rsidRPr="00116E5F">
        <w:rPr>
          <w:iCs/>
          <w:sz w:val="28"/>
          <w:szCs w:val="28"/>
        </w:rPr>
        <w:t>.</w:t>
      </w:r>
    </w:p>
    <w:p w14:paraId="453C18CF" w14:textId="77777777" w:rsidR="00116E5F" w:rsidRPr="00116E5F" w:rsidRDefault="00116E5F" w:rsidP="00A93803">
      <w:pPr>
        <w:spacing w:after="200" w:line="360" w:lineRule="auto"/>
        <w:ind w:firstLine="720"/>
        <w:jc w:val="both"/>
        <w:rPr>
          <w:iCs/>
          <w:sz w:val="28"/>
          <w:szCs w:val="28"/>
        </w:rPr>
      </w:pPr>
      <w:r w:rsidRPr="00116E5F">
        <w:rPr>
          <w:iCs/>
          <w:sz w:val="28"/>
          <w:szCs w:val="28"/>
        </w:rPr>
        <w:t>OHCHR will continue to work alongside the Chairs and all the treaty body experts to strengthen the system, using all the opportunities at our disposal to advance this essential work.</w:t>
      </w:r>
    </w:p>
    <w:p w14:paraId="736E4FED" w14:textId="77777777" w:rsidR="007525C2" w:rsidRDefault="007525C2" w:rsidP="007525C2">
      <w:pPr>
        <w:ind w:firstLine="360"/>
        <w:contextualSpacing/>
        <w:jc w:val="both"/>
        <w:rPr>
          <w:iCs/>
          <w:sz w:val="28"/>
          <w:szCs w:val="28"/>
        </w:rPr>
      </w:pPr>
    </w:p>
    <w:p w14:paraId="0E3B0295" w14:textId="155F1F45" w:rsidR="00926798" w:rsidRPr="00743ECD" w:rsidRDefault="00926798" w:rsidP="00743ECD">
      <w:pPr>
        <w:spacing w:after="200" w:line="360" w:lineRule="auto"/>
        <w:jc w:val="both"/>
        <w:rPr>
          <w:sz w:val="28"/>
          <w:szCs w:val="28"/>
        </w:rPr>
      </w:pPr>
      <w:r w:rsidRPr="00743ECD">
        <w:rPr>
          <w:sz w:val="28"/>
          <w:szCs w:val="28"/>
        </w:rPr>
        <w:t>Distinguished Members,</w:t>
      </w:r>
    </w:p>
    <w:p w14:paraId="22802DE6" w14:textId="40B39257" w:rsidR="00452D7A" w:rsidRPr="00743ECD" w:rsidRDefault="00926798" w:rsidP="00743ECD">
      <w:pPr>
        <w:spacing w:after="200" w:line="360" w:lineRule="auto"/>
        <w:ind w:firstLine="720"/>
        <w:jc w:val="both"/>
        <w:rPr>
          <w:sz w:val="28"/>
          <w:szCs w:val="28"/>
        </w:rPr>
      </w:pPr>
      <w:r w:rsidRPr="00743ECD">
        <w:rPr>
          <w:sz w:val="28"/>
          <w:szCs w:val="28"/>
        </w:rPr>
        <w:t>You have a busy agenda ahead of you, including six States part</w:t>
      </w:r>
      <w:r w:rsidR="007525C2">
        <w:rPr>
          <w:sz w:val="28"/>
          <w:szCs w:val="28"/>
        </w:rPr>
        <w:t>y</w:t>
      </w:r>
      <w:r w:rsidRPr="00743ECD">
        <w:rPr>
          <w:sz w:val="28"/>
          <w:szCs w:val="28"/>
        </w:rPr>
        <w:t xml:space="preserve"> reviews, </w:t>
      </w:r>
      <w:r w:rsidR="00D0274E">
        <w:rPr>
          <w:sz w:val="28"/>
          <w:szCs w:val="28"/>
        </w:rPr>
        <w:t xml:space="preserve">the consideration and adoption </w:t>
      </w:r>
      <w:r w:rsidR="00713323">
        <w:rPr>
          <w:sz w:val="28"/>
          <w:szCs w:val="28"/>
        </w:rPr>
        <w:t xml:space="preserve">of </w:t>
      </w:r>
      <w:r w:rsidR="007E7224">
        <w:rPr>
          <w:sz w:val="28"/>
          <w:szCs w:val="28"/>
        </w:rPr>
        <w:t xml:space="preserve">eight </w:t>
      </w:r>
      <w:r w:rsidR="00713323">
        <w:rPr>
          <w:sz w:val="28"/>
          <w:szCs w:val="28"/>
        </w:rPr>
        <w:t>list</w:t>
      </w:r>
      <w:r w:rsidR="00AC54E8">
        <w:rPr>
          <w:sz w:val="28"/>
          <w:szCs w:val="28"/>
        </w:rPr>
        <w:t>s</w:t>
      </w:r>
      <w:r w:rsidR="00713323">
        <w:rPr>
          <w:sz w:val="28"/>
          <w:szCs w:val="28"/>
        </w:rPr>
        <w:t xml:space="preserve"> of issues</w:t>
      </w:r>
      <w:r w:rsidR="00AA5334">
        <w:rPr>
          <w:sz w:val="28"/>
          <w:szCs w:val="28"/>
        </w:rPr>
        <w:t xml:space="preserve"> and</w:t>
      </w:r>
      <w:r w:rsidR="00713323">
        <w:rPr>
          <w:sz w:val="28"/>
          <w:szCs w:val="28"/>
        </w:rPr>
        <w:t xml:space="preserve"> </w:t>
      </w:r>
      <w:r w:rsidR="00BD43D6">
        <w:rPr>
          <w:sz w:val="28"/>
          <w:szCs w:val="28"/>
        </w:rPr>
        <w:t>list</w:t>
      </w:r>
      <w:r w:rsidR="00AC54E8">
        <w:rPr>
          <w:sz w:val="28"/>
          <w:szCs w:val="28"/>
        </w:rPr>
        <w:t>s</w:t>
      </w:r>
      <w:r w:rsidR="00BD43D6">
        <w:rPr>
          <w:sz w:val="28"/>
          <w:szCs w:val="28"/>
        </w:rPr>
        <w:t xml:space="preserve"> of issues prior to reporting</w:t>
      </w:r>
      <w:r w:rsidR="00AC54E8">
        <w:rPr>
          <w:sz w:val="28"/>
          <w:szCs w:val="28"/>
        </w:rPr>
        <w:t>,</w:t>
      </w:r>
      <w:r w:rsidR="007E7224">
        <w:rPr>
          <w:sz w:val="28"/>
          <w:szCs w:val="28"/>
        </w:rPr>
        <w:t xml:space="preserve"> as well as </w:t>
      </w:r>
      <w:proofErr w:type="gramStart"/>
      <w:r w:rsidRPr="00743ECD">
        <w:rPr>
          <w:sz w:val="28"/>
          <w:szCs w:val="28"/>
        </w:rPr>
        <w:t>a number of</w:t>
      </w:r>
      <w:proofErr w:type="gramEnd"/>
      <w:r w:rsidRPr="00743ECD">
        <w:rPr>
          <w:sz w:val="28"/>
          <w:szCs w:val="28"/>
        </w:rPr>
        <w:t xml:space="preserve"> individual communications</w:t>
      </w:r>
      <w:r w:rsidR="00452D7A" w:rsidRPr="00743ECD">
        <w:rPr>
          <w:sz w:val="28"/>
          <w:szCs w:val="28"/>
        </w:rPr>
        <w:t xml:space="preserve"> under the Optional Protocol</w:t>
      </w:r>
      <w:r w:rsidR="00197774">
        <w:rPr>
          <w:sz w:val="28"/>
          <w:szCs w:val="28"/>
        </w:rPr>
        <w:t>.</w:t>
      </w:r>
      <w:r w:rsidRPr="00743ECD">
        <w:rPr>
          <w:sz w:val="28"/>
          <w:szCs w:val="28"/>
        </w:rPr>
        <w:t xml:space="preserve"> </w:t>
      </w:r>
      <w:r w:rsidR="00811A4E">
        <w:rPr>
          <w:sz w:val="28"/>
          <w:szCs w:val="28"/>
        </w:rPr>
        <w:t xml:space="preserve">The Committee will also </w:t>
      </w:r>
      <w:r w:rsidR="006B5796">
        <w:rPr>
          <w:sz w:val="28"/>
          <w:szCs w:val="28"/>
        </w:rPr>
        <w:t xml:space="preserve">hold </w:t>
      </w:r>
      <w:r w:rsidR="00811A4E">
        <w:rPr>
          <w:sz w:val="28"/>
          <w:szCs w:val="28"/>
        </w:rPr>
        <w:t>briefin</w:t>
      </w:r>
      <w:r w:rsidR="0082649F">
        <w:rPr>
          <w:sz w:val="28"/>
          <w:szCs w:val="28"/>
        </w:rPr>
        <w:t xml:space="preserve">gs </w:t>
      </w:r>
      <w:r w:rsidR="006B5796">
        <w:rPr>
          <w:sz w:val="28"/>
          <w:szCs w:val="28"/>
        </w:rPr>
        <w:t xml:space="preserve">with </w:t>
      </w:r>
      <w:r w:rsidR="0082649F">
        <w:rPr>
          <w:sz w:val="28"/>
          <w:szCs w:val="28"/>
        </w:rPr>
        <w:t xml:space="preserve">various stakeholders. </w:t>
      </w:r>
    </w:p>
    <w:p w14:paraId="02207934" w14:textId="77777777" w:rsidR="00AC54E8" w:rsidRDefault="00F13842" w:rsidP="00743ECD">
      <w:pPr>
        <w:spacing w:after="200" w:line="360" w:lineRule="auto"/>
        <w:ind w:firstLine="720"/>
        <w:jc w:val="both"/>
        <w:rPr>
          <w:sz w:val="28"/>
          <w:szCs w:val="28"/>
        </w:rPr>
      </w:pPr>
      <w:r>
        <w:rPr>
          <w:sz w:val="28"/>
          <w:szCs w:val="28"/>
        </w:rPr>
        <w:lastRenderedPageBreak/>
        <w:t xml:space="preserve">With </w:t>
      </w:r>
      <w:r w:rsidR="00926798" w:rsidRPr="00743ECD">
        <w:rPr>
          <w:sz w:val="28"/>
          <w:szCs w:val="28"/>
        </w:rPr>
        <w:t>my best wishes to all of you for a successful and productive session</w:t>
      </w:r>
      <w:r>
        <w:rPr>
          <w:sz w:val="28"/>
          <w:szCs w:val="28"/>
        </w:rPr>
        <w:t>, I t</w:t>
      </w:r>
      <w:r w:rsidR="00926798" w:rsidRPr="00743ECD">
        <w:rPr>
          <w:sz w:val="28"/>
          <w:szCs w:val="28"/>
        </w:rPr>
        <w:t>hank you</w:t>
      </w:r>
      <w:r>
        <w:rPr>
          <w:sz w:val="28"/>
          <w:szCs w:val="28"/>
        </w:rPr>
        <w:t xml:space="preserve"> for your attention</w:t>
      </w:r>
      <w:r w:rsidR="00926798" w:rsidRPr="00743ECD">
        <w:rPr>
          <w:sz w:val="28"/>
          <w:szCs w:val="28"/>
        </w:rPr>
        <w:t>.</w:t>
      </w:r>
      <w:r w:rsidR="00AC54E8">
        <w:rPr>
          <w:sz w:val="28"/>
          <w:szCs w:val="28"/>
        </w:rPr>
        <w:t xml:space="preserve"> This concludes the remarks of the Representative of the Secretary-General. </w:t>
      </w:r>
    </w:p>
    <w:p w14:paraId="6675992F" w14:textId="309BB39E" w:rsidR="00F13842" w:rsidRDefault="00F13842" w:rsidP="00BB25D6">
      <w:pPr>
        <w:spacing w:after="200" w:line="360" w:lineRule="auto"/>
        <w:ind w:firstLine="720"/>
        <w:jc w:val="center"/>
        <w:rPr>
          <w:sz w:val="28"/>
          <w:szCs w:val="28"/>
        </w:rPr>
      </w:pPr>
      <w:r>
        <w:rPr>
          <w:sz w:val="28"/>
          <w:szCs w:val="28"/>
        </w:rPr>
        <w:t>***</w:t>
      </w:r>
    </w:p>
    <w:p w14:paraId="6ACA2D2D" w14:textId="083550A2" w:rsidR="00743ECD" w:rsidRPr="00DC093F" w:rsidRDefault="00743ECD" w:rsidP="00743ECD">
      <w:pPr>
        <w:ind w:right="57"/>
        <w:jc w:val="both"/>
        <w:rPr>
          <w:b/>
          <w:sz w:val="28"/>
          <w:szCs w:val="28"/>
        </w:rPr>
      </w:pPr>
      <w:r w:rsidRPr="00DC093F">
        <w:rPr>
          <w:b/>
          <w:sz w:val="28"/>
          <w:szCs w:val="28"/>
        </w:rPr>
        <w:t>OATH OF OFFICE</w:t>
      </w:r>
    </w:p>
    <w:p w14:paraId="0063046A" w14:textId="77777777" w:rsidR="005A23F2" w:rsidRPr="00491295" w:rsidRDefault="005A23F2" w:rsidP="00743ECD">
      <w:pPr>
        <w:ind w:right="57"/>
        <w:jc w:val="both"/>
        <w:rPr>
          <w:sz w:val="28"/>
          <w:szCs w:val="28"/>
        </w:rPr>
      </w:pPr>
    </w:p>
    <w:p w14:paraId="04A1E8A6" w14:textId="4AEB2798" w:rsidR="003F2244" w:rsidRDefault="00743ECD" w:rsidP="009300C0">
      <w:pPr>
        <w:spacing w:after="200" w:line="360" w:lineRule="auto"/>
        <w:ind w:firstLine="720"/>
        <w:jc w:val="both"/>
        <w:rPr>
          <w:i/>
          <w:sz w:val="28"/>
          <w:szCs w:val="28"/>
        </w:rPr>
      </w:pPr>
      <w:r w:rsidRPr="00491295">
        <w:rPr>
          <w:sz w:val="28"/>
          <w:szCs w:val="28"/>
        </w:rPr>
        <w:t xml:space="preserve">I would </w:t>
      </w:r>
      <w:r>
        <w:rPr>
          <w:sz w:val="28"/>
          <w:szCs w:val="28"/>
        </w:rPr>
        <w:t xml:space="preserve">now </w:t>
      </w:r>
      <w:r w:rsidRPr="00491295">
        <w:rPr>
          <w:sz w:val="28"/>
          <w:szCs w:val="28"/>
        </w:rPr>
        <w:t xml:space="preserve">like to proceed </w:t>
      </w:r>
      <w:r w:rsidR="009300C0">
        <w:rPr>
          <w:sz w:val="28"/>
          <w:szCs w:val="28"/>
        </w:rPr>
        <w:t>with the next order of business under</w:t>
      </w:r>
      <w:r w:rsidRPr="00491295">
        <w:rPr>
          <w:sz w:val="28"/>
          <w:szCs w:val="28"/>
        </w:rPr>
        <w:t xml:space="preserve"> </w:t>
      </w:r>
      <w:r w:rsidRPr="003F2244">
        <w:rPr>
          <w:b/>
          <w:sz w:val="28"/>
          <w:szCs w:val="28"/>
        </w:rPr>
        <w:t xml:space="preserve">item </w:t>
      </w:r>
      <w:r w:rsidR="003F2244" w:rsidRPr="003F2244">
        <w:rPr>
          <w:b/>
          <w:sz w:val="28"/>
          <w:szCs w:val="28"/>
        </w:rPr>
        <w:t>one</w:t>
      </w:r>
      <w:r>
        <w:rPr>
          <w:sz w:val="28"/>
          <w:szCs w:val="28"/>
        </w:rPr>
        <w:t xml:space="preserve"> </w:t>
      </w:r>
      <w:r w:rsidRPr="00491295">
        <w:rPr>
          <w:sz w:val="28"/>
          <w:szCs w:val="28"/>
        </w:rPr>
        <w:t>of the Provisional Agenda and Annotations</w:t>
      </w:r>
      <w:r w:rsidR="009300C0">
        <w:rPr>
          <w:sz w:val="28"/>
          <w:szCs w:val="28"/>
        </w:rPr>
        <w:t>, entitled</w:t>
      </w:r>
      <w:r w:rsidR="004A06E8">
        <w:rPr>
          <w:sz w:val="28"/>
          <w:szCs w:val="28"/>
        </w:rPr>
        <w:t xml:space="preserve"> </w:t>
      </w:r>
      <w:r w:rsidRPr="00E1713A">
        <w:rPr>
          <w:i/>
          <w:sz w:val="28"/>
          <w:szCs w:val="28"/>
        </w:rPr>
        <w:t>“Solemn declaration by the newly elected members of the Committee, in accordance with article 38 of the Covenant”</w:t>
      </w:r>
      <w:r w:rsidR="003F2244">
        <w:rPr>
          <w:i/>
          <w:sz w:val="28"/>
          <w:szCs w:val="28"/>
        </w:rPr>
        <w:t xml:space="preserve">. </w:t>
      </w:r>
    </w:p>
    <w:p w14:paraId="6A800CED" w14:textId="13DACB83" w:rsidR="003F2244" w:rsidRDefault="00743ECD" w:rsidP="009300C0">
      <w:pPr>
        <w:spacing w:after="200" w:line="360" w:lineRule="auto"/>
        <w:ind w:firstLine="720"/>
        <w:jc w:val="both"/>
        <w:rPr>
          <w:sz w:val="28"/>
          <w:szCs w:val="28"/>
        </w:rPr>
      </w:pPr>
      <w:r w:rsidRPr="00491295">
        <w:rPr>
          <w:sz w:val="28"/>
          <w:szCs w:val="28"/>
        </w:rPr>
        <w:t xml:space="preserve">May I now call </w:t>
      </w:r>
      <w:r w:rsidR="003F2244">
        <w:rPr>
          <w:sz w:val="28"/>
          <w:szCs w:val="28"/>
        </w:rPr>
        <w:t xml:space="preserve">on the distinguished new members </w:t>
      </w:r>
      <w:r w:rsidRPr="00491295">
        <w:rPr>
          <w:sz w:val="28"/>
          <w:szCs w:val="28"/>
        </w:rPr>
        <w:t>of the Committee to pronounce their solemn oath of office in accordance with rule 14 of the rules of procedure:</w:t>
      </w:r>
    </w:p>
    <w:p w14:paraId="7FC432A3" w14:textId="1E04626A" w:rsidR="003F2244" w:rsidRDefault="00743ECD" w:rsidP="003F2244">
      <w:pPr>
        <w:tabs>
          <w:tab w:val="left" w:pos="1620"/>
        </w:tabs>
        <w:spacing w:after="100" w:afterAutospacing="1" w:line="360" w:lineRule="auto"/>
        <w:ind w:left="57" w:right="57"/>
        <w:jc w:val="both"/>
        <w:rPr>
          <w:i/>
          <w:sz w:val="28"/>
          <w:szCs w:val="28"/>
        </w:rPr>
      </w:pPr>
      <w:r w:rsidRPr="00491295">
        <w:rPr>
          <w:i/>
          <w:sz w:val="28"/>
          <w:szCs w:val="28"/>
        </w:rPr>
        <w:t>[the new members will have the text o</w:t>
      </w:r>
      <w:r w:rsidR="003F2244">
        <w:rPr>
          <w:i/>
          <w:sz w:val="28"/>
          <w:szCs w:val="28"/>
        </w:rPr>
        <w:t>f rule 14 before them in E/S]</w:t>
      </w:r>
    </w:p>
    <w:p w14:paraId="298E39C1" w14:textId="103E68D1" w:rsidR="003F2244" w:rsidRDefault="00BC7386" w:rsidP="003F2244">
      <w:pPr>
        <w:ind w:right="57"/>
        <w:jc w:val="both"/>
        <w:rPr>
          <w:i/>
          <w:sz w:val="28"/>
          <w:szCs w:val="28"/>
        </w:rPr>
      </w:pPr>
      <w:r w:rsidRPr="00286F04">
        <w:rPr>
          <w:sz w:val="28"/>
          <w:szCs w:val="28"/>
        </w:rPr>
        <w:t>Mr. Ramón F</w:t>
      </w:r>
      <w:r>
        <w:rPr>
          <w:sz w:val="28"/>
          <w:szCs w:val="28"/>
        </w:rPr>
        <w:t xml:space="preserve">ernández </w:t>
      </w:r>
      <w:proofErr w:type="spellStart"/>
      <w:r w:rsidRPr="00286F04">
        <w:rPr>
          <w:sz w:val="28"/>
          <w:szCs w:val="28"/>
        </w:rPr>
        <w:t>L</w:t>
      </w:r>
      <w:r>
        <w:rPr>
          <w:sz w:val="28"/>
          <w:szCs w:val="28"/>
        </w:rPr>
        <w:t>iesa</w:t>
      </w:r>
      <w:proofErr w:type="spellEnd"/>
      <w:r>
        <w:rPr>
          <w:sz w:val="28"/>
          <w:szCs w:val="28"/>
        </w:rPr>
        <w:t>,</w:t>
      </w:r>
      <w:r w:rsidR="00743ECD" w:rsidRPr="00491295">
        <w:rPr>
          <w:sz w:val="28"/>
          <w:szCs w:val="28"/>
        </w:rPr>
        <w:t xml:space="preserve"> you have the floor (</w:t>
      </w:r>
      <w:proofErr w:type="gramStart"/>
      <w:r w:rsidR="003F2244">
        <w:rPr>
          <w:sz w:val="28"/>
          <w:szCs w:val="28"/>
        </w:rPr>
        <w:t>…..</w:t>
      </w:r>
      <w:proofErr w:type="gramEnd"/>
      <w:r w:rsidR="00743ECD" w:rsidRPr="00491295">
        <w:rPr>
          <w:sz w:val="28"/>
          <w:szCs w:val="28"/>
        </w:rPr>
        <w:t>),</w:t>
      </w:r>
    </w:p>
    <w:p w14:paraId="4CDC7488" w14:textId="77777777" w:rsidR="003F2244" w:rsidRDefault="003F2244" w:rsidP="003F2244">
      <w:pPr>
        <w:ind w:right="57"/>
        <w:jc w:val="both"/>
        <w:rPr>
          <w:i/>
          <w:sz w:val="28"/>
          <w:szCs w:val="28"/>
        </w:rPr>
      </w:pPr>
    </w:p>
    <w:p w14:paraId="44DB23B5" w14:textId="6ED332BB" w:rsidR="003F2244" w:rsidRDefault="00BC7386" w:rsidP="003F2244">
      <w:pPr>
        <w:ind w:right="57"/>
        <w:jc w:val="both"/>
        <w:rPr>
          <w:sz w:val="28"/>
          <w:szCs w:val="28"/>
        </w:rPr>
      </w:pPr>
      <w:r w:rsidRPr="00301ABA">
        <w:rPr>
          <w:sz w:val="28"/>
          <w:szCs w:val="28"/>
        </w:rPr>
        <w:t xml:space="preserve">Mr. </w:t>
      </w:r>
      <w:r>
        <w:rPr>
          <w:sz w:val="28"/>
          <w:szCs w:val="28"/>
        </w:rPr>
        <w:t>Korkelia</w:t>
      </w:r>
      <w:r w:rsidR="00743ECD" w:rsidRPr="00491295">
        <w:rPr>
          <w:sz w:val="28"/>
          <w:szCs w:val="28"/>
        </w:rPr>
        <w:t>, you have the floor (</w:t>
      </w:r>
      <w:proofErr w:type="gramStart"/>
      <w:r w:rsidR="003F2244">
        <w:rPr>
          <w:sz w:val="28"/>
          <w:szCs w:val="28"/>
        </w:rPr>
        <w:t>…..</w:t>
      </w:r>
      <w:proofErr w:type="gramEnd"/>
      <w:r w:rsidR="00743ECD">
        <w:rPr>
          <w:sz w:val="28"/>
          <w:szCs w:val="28"/>
        </w:rPr>
        <w:t>)</w:t>
      </w:r>
      <w:r w:rsidR="003F2244">
        <w:rPr>
          <w:sz w:val="28"/>
          <w:szCs w:val="28"/>
        </w:rPr>
        <w:t xml:space="preserve">, </w:t>
      </w:r>
    </w:p>
    <w:p w14:paraId="2CA01F7D" w14:textId="77777777" w:rsidR="003F2244" w:rsidRDefault="003F2244" w:rsidP="003F2244">
      <w:pPr>
        <w:ind w:right="57"/>
        <w:jc w:val="both"/>
        <w:rPr>
          <w:sz w:val="28"/>
          <w:szCs w:val="28"/>
        </w:rPr>
      </w:pPr>
    </w:p>
    <w:p w14:paraId="10FB54A6" w14:textId="68611C76" w:rsidR="003F2244" w:rsidRDefault="00743ECD" w:rsidP="003F2244">
      <w:pPr>
        <w:ind w:right="57"/>
        <w:jc w:val="both"/>
        <w:rPr>
          <w:sz w:val="28"/>
          <w:szCs w:val="28"/>
        </w:rPr>
      </w:pPr>
      <w:r w:rsidRPr="00491295">
        <w:rPr>
          <w:sz w:val="28"/>
          <w:szCs w:val="28"/>
        </w:rPr>
        <w:t>M</w:t>
      </w:r>
      <w:r>
        <w:rPr>
          <w:sz w:val="28"/>
          <w:szCs w:val="28"/>
        </w:rPr>
        <w:t>s</w:t>
      </w:r>
      <w:r w:rsidRPr="00491295">
        <w:rPr>
          <w:sz w:val="28"/>
          <w:szCs w:val="28"/>
        </w:rPr>
        <w:t xml:space="preserve">. </w:t>
      </w:r>
      <w:r w:rsidR="00BC7386">
        <w:rPr>
          <w:sz w:val="28"/>
          <w:szCs w:val="28"/>
        </w:rPr>
        <w:t xml:space="preserve">Leinarte, </w:t>
      </w:r>
      <w:r w:rsidRPr="00491295">
        <w:rPr>
          <w:sz w:val="28"/>
          <w:szCs w:val="28"/>
        </w:rPr>
        <w:t>you have the floor (</w:t>
      </w:r>
      <w:proofErr w:type="gramStart"/>
      <w:r w:rsidR="003F2244">
        <w:rPr>
          <w:sz w:val="28"/>
          <w:szCs w:val="28"/>
        </w:rPr>
        <w:t>…..</w:t>
      </w:r>
      <w:proofErr w:type="gramEnd"/>
      <w:r w:rsidRPr="00491295">
        <w:rPr>
          <w:sz w:val="28"/>
          <w:szCs w:val="28"/>
        </w:rPr>
        <w:t>),</w:t>
      </w:r>
    </w:p>
    <w:p w14:paraId="4F613B1A" w14:textId="77777777" w:rsidR="003F2244" w:rsidRDefault="003F2244" w:rsidP="003F2244">
      <w:pPr>
        <w:ind w:right="57"/>
        <w:jc w:val="both"/>
        <w:rPr>
          <w:sz w:val="28"/>
          <w:szCs w:val="28"/>
        </w:rPr>
      </w:pPr>
    </w:p>
    <w:p w14:paraId="2C442540" w14:textId="19834BFA" w:rsidR="003F2244" w:rsidRDefault="00743ECD" w:rsidP="003F2244">
      <w:pPr>
        <w:ind w:right="57"/>
        <w:jc w:val="both"/>
        <w:rPr>
          <w:sz w:val="28"/>
          <w:szCs w:val="28"/>
        </w:rPr>
      </w:pPr>
      <w:r w:rsidRPr="00491295">
        <w:rPr>
          <w:sz w:val="28"/>
          <w:szCs w:val="28"/>
        </w:rPr>
        <w:t>M</w:t>
      </w:r>
      <w:r>
        <w:rPr>
          <w:sz w:val="28"/>
          <w:szCs w:val="28"/>
        </w:rPr>
        <w:t>r</w:t>
      </w:r>
      <w:r w:rsidRPr="00491295">
        <w:rPr>
          <w:sz w:val="28"/>
          <w:szCs w:val="28"/>
        </w:rPr>
        <w:t xml:space="preserve">. </w:t>
      </w:r>
      <w:r w:rsidR="00BC7386" w:rsidRPr="00C05856">
        <w:rPr>
          <w:sz w:val="28"/>
          <w:szCs w:val="28"/>
        </w:rPr>
        <w:t>S</w:t>
      </w:r>
      <w:r w:rsidR="00BC7386">
        <w:rPr>
          <w:sz w:val="28"/>
          <w:szCs w:val="28"/>
        </w:rPr>
        <w:t>aidov</w:t>
      </w:r>
      <w:r w:rsidRPr="00491295">
        <w:rPr>
          <w:sz w:val="28"/>
          <w:szCs w:val="28"/>
        </w:rPr>
        <w:t>, you have the floor (</w:t>
      </w:r>
      <w:proofErr w:type="gramStart"/>
      <w:r w:rsidR="003F2244">
        <w:rPr>
          <w:sz w:val="28"/>
          <w:szCs w:val="28"/>
        </w:rPr>
        <w:t>…..</w:t>
      </w:r>
      <w:proofErr w:type="gramEnd"/>
      <w:r w:rsidRPr="00491295">
        <w:rPr>
          <w:sz w:val="28"/>
          <w:szCs w:val="28"/>
        </w:rPr>
        <w:t>),</w:t>
      </w:r>
    </w:p>
    <w:p w14:paraId="187BF290" w14:textId="77777777" w:rsidR="00743ECD" w:rsidRPr="00491295" w:rsidRDefault="00743ECD" w:rsidP="005A23F2">
      <w:pPr>
        <w:ind w:left="57" w:right="57" w:firstLine="663"/>
        <w:jc w:val="both"/>
        <w:rPr>
          <w:sz w:val="28"/>
          <w:szCs w:val="28"/>
        </w:rPr>
      </w:pPr>
    </w:p>
    <w:p w14:paraId="66154F62" w14:textId="72C8AC22" w:rsidR="00743ECD" w:rsidRDefault="00743ECD" w:rsidP="003F2244">
      <w:pPr>
        <w:ind w:right="57"/>
        <w:jc w:val="both"/>
        <w:rPr>
          <w:sz w:val="28"/>
          <w:szCs w:val="28"/>
        </w:rPr>
      </w:pPr>
      <w:r w:rsidRPr="00491295">
        <w:rPr>
          <w:sz w:val="28"/>
          <w:szCs w:val="28"/>
        </w:rPr>
        <w:t xml:space="preserve">Mr. </w:t>
      </w:r>
      <w:r w:rsidR="0007759B" w:rsidRPr="00006515">
        <w:rPr>
          <w:sz w:val="28"/>
          <w:szCs w:val="28"/>
        </w:rPr>
        <w:t>Š</w:t>
      </w:r>
      <w:r w:rsidR="0007759B">
        <w:rPr>
          <w:sz w:val="28"/>
          <w:szCs w:val="28"/>
        </w:rPr>
        <w:t>imunović</w:t>
      </w:r>
      <w:r w:rsidR="00ED1D4C">
        <w:rPr>
          <w:sz w:val="28"/>
          <w:szCs w:val="28"/>
        </w:rPr>
        <w:t xml:space="preserve">, </w:t>
      </w:r>
      <w:r w:rsidRPr="00491295">
        <w:rPr>
          <w:sz w:val="28"/>
          <w:szCs w:val="28"/>
        </w:rPr>
        <w:t>you have the floor (</w:t>
      </w:r>
      <w:proofErr w:type="gramStart"/>
      <w:r w:rsidR="0047087E">
        <w:rPr>
          <w:sz w:val="28"/>
          <w:szCs w:val="28"/>
        </w:rPr>
        <w:t>…..</w:t>
      </w:r>
      <w:proofErr w:type="gramEnd"/>
      <w:r w:rsidRPr="00491295">
        <w:rPr>
          <w:sz w:val="28"/>
          <w:szCs w:val="28"/>
        </w:rPr>
        <w:t>).</w:t>
      </w:r>
    </w:p>
    <w:p w14:paraId="5A9350F8" w14:textId="77777777" w:rsidR="00743ECD" w:rsidRPr="00491295" w:rsidRDefault="00743ECD" w:rsidP="005A23F2">
      <w:pPr>
        <w:ind w:left="720" w:right="57"/>
        <w:jc w:val="both"/>
        <w:rPr>
          <w:sz w:val="28"/>
          <w:szCs w:val="28"/>
        </w:rPr>
      </w:pPr>
    </w:p>
    <w:p w14:paraId="0B057A07" w14:textId="77777777" w:rsidR="0047087E" w:rsidRPr="00DC093F" w:rsidRDefault="0047087E" w:rsidP="0047087E">
      <w:pPr>
        <w:spacing w:after="200" w:line="360" w:lineRule="auto"/>
        <w:jc w:val="both"/>
        <w:rPr>
          <w:b/>
          <w:sz w:val="28"/>
          <w:szCs w:val="28"/>
        </w:rPr>
      </w:pPr>
      <w:r w:rsidRPr="00DC093F">
        <w:rPr>
          <w:b/>
          <w:sz w:val="28"/>
          <w:szCs w:val="28"/>
        </w:rPr>
        <w:t>ELECTION OF THE BUREAU</w:t>
      </w:r>
    </w:p>
    <w:p w14:paraId="03FC7692" w14:textId="4E13D12E" w:rsidR="00926798" w:rsidRDefault="00FE7C28" w:rsidP="00743ECD">
      <w:pPr>
        <w:spacing w:after="200" w:line="360" w:lineRule="auto"/>
        <w:ind w:firstLine="720"/>
        <w:jc w:val="both"/>
        <w:rPr>
          <w:i/>
          <w:sz w:val="28"/>
          <w:szCs w:val="28"/>
        </w:rPr>
      </w:pPr>
      <w:r>
        <w:rPr>
          <w:sz w:val="28"/>
          <w:szCs w:val="28"/>
        </w:rPr>
        <w:t>We will</w:t>
      </w:r>
      <w:r w:rsidR="0047087E" w:rsidRPr="00491295">
        <w:rPr>
          <w:sz w:val="28"/>
          <w:szCs w:val="28"/>
        </w:rPr>
        <w:t xml:space="preserve"> </w:t>
      </w:r>
      <w:r w:rsidR="0047087E">
        <w:rPr>
          <w:sz w:val="28"/>
          <w:szCs w:val="28"/>
        </w:rPr>
        <w:t xml:space="preserve">now </w:t>
      </w:r>
      <w:r w:rsidR="00A12646">
        <w:rPr>
          <w:sz w:val="28"/>
          <w:szCs w:val="28"/>
        </w:rPr>
        <w:t xml:space="preserve">move to </w:t>
      </w:r>
      <w:r w:rsidR="0047087E" w:rsidRPr="003F2244">
        <w:rPr>
          <w:b/>
          <w:sz w:val="28"/>
          <w:szCs w:val="28"/>
        </w:rPr>
        <w:t xml:space="preserve">item </w:t>
      </w:r>
      <w:r w:rsidR="0047087E">
        <w:rPr>
          <w:b/>
          <w:sz w:val="28"/>
          <w:szCs w:val="28"/>
        </w:rPr>
        <w:t>two</w:t>
      </w:r>
      <w:r w:rsidR="0047087E">
        <w:rPr>
          <w:sz w:val="28"/>
          <w:szCs w:val="28"/>
        </w:rPr>
        <w:t xml:space="preserve"> </w:t>
      </w:r>
      <w:r w:rsidR="0047087E" w:rsidRPr="00491295">
        <w:rPr>
          <w:sz w:val="28"/>
          <w:szCs w:val="28"/>
        </w:rPr>
        <w:t>of the Provisional Agenda and Annotations</w:t>
      </w:r>
      <w:r w:rsidR="0047087E">
        <w:rPr>
          <w:sz w:val="28"/>
          <w:szCs w:val="28"/>
        </w:rPr>
        <w:t xml:space="preserve"> “</w:t>
      </w:r>
      <w:r w:rsidR="0047087E" w:rsidRPr="0047087E">
        <w:rPr>
          <w:i/>
          <w:sz w:val="28"/>
          <w:szCs w:val="28"/>
        </w:rPr>
        <w:t>Election of the Chair and other officers of the Committee</w:t>
      </w:r>
      <w:r w:rsidR="0047087E">
        <w:rPr>
          <w:i/>
          <w:sz w:val="28"/>
          <w:szCs w:val="28"/>
        </w:rPr>
        <w:t>”</w:t>
      </w:r>
      <w:r w:rsidR="0047087E" w:rsidRPr="0047087E">
        <w:rPr>
          <w:i/>
          <w:sz w:val="28"/>
          <w:szCs w:val="28"/>
        </w:rPr>
        <w:t>.</w:t>
      </w:r>
    </w:p>
    <w:p w14:paraId="638F66D7" w14:textId="48B4F9A4" w:rsidR="00A12646" w:rsidRPr="00A12646" w:rsidRDefault="00FE7C28" w:rsidP="00A12646">
      <w:pPr>
        <w:ind w:right="57"/>
        <w:jc w:val="both"/>
        <w:rPr>
          <w:sz w:val="28"/>
          <w:szCs w:val="28"/>
        </w:rPr>
      </w:pPr>
      <w:r>
        <w:rPr>
          <w:sz w:val="28"/>
          <w:szCs w:val="28"/>
        </w:rPr>
        <w:t>I would like to open the floor for</w:t>
      </w:r>
      <w:r w:rsidR="00A12646" w:rsidRPr="00A12646">
        <w:rPr>
          <w:sz w:val="28"/>
          <w:szCs w:val="28"/>
        </w:rPr>
        <w:t xml:space="preserve"> nominations for the </w:t>
      </w:r>
      <w:r w:rsidR="00F13842">
        <w:rPr>
          <w:sz w:val="28"/>
          <w:szCs w:val="28"/>
        </w:rPr>
        <w:t>position</w:t>
      </w:r>
      <w:r w:rsidR="00F13842" w:rsidRPr="00A12646">
        <w:rPr>
          <w:sz w:val="28"/>
          <w:szCs w:val="28"/>
        </w:rPr>
        <w:t xml:space="preserve"> </w:t>
      </w:r>
      <w:r w:rsidR="00A12646" w:rsidRPr="00A12646">
        <w:rPr>
          <w:sz w:val="28"/>
          <w:szCs w:val="28"/>
        </w:rPr>
        <w:t>of Chairperson of the Committee</w:t>
      </w:r>
      <w:r>
        <w:rPr>
          <w:sz w:val="28"/>
          <w:szCs w:val="28"/>
        </w:rPr>
        <w:t>. Does any member wish to take the floor?</w:t>
      </w:r>
    </w:p>
    <w:p w14:paraId="0F694410" w14:textId="77777777" w:rsidR="00A12646" w:rsidRPr="00A12646" w:rsidRDefault="00A12646" w:rsidP="00A12646">
      <w:pPr>
        <w:ind w:left="720" w:right="57"/>
        <w:jc w:val="both"/>
        <w:rPr>
          <w:sz w:val="28"/>
          <w:szCs w:val="28"/>
        </w:rPr>
      </w:pPr>
    </w:p>
    <w:p w14:paraId="5464DA40" w14:textId="77777777" w:rsidR="00A12646" w:rsidRPr="00A12646" w:rsidRDefault="00A12646" w:rsidP="00A12646">
      <w:pPr>
        <w:ind w:right="57"/>
        <w:jc w:val="both"/>
        <w:rPr>
          <w:b/>
          <w:sz w:val="28"/>
          <w:szCs w:val="28"/>
        </w:rPr>
      </w:pPr>
      <w:r w:rsidRPr="00A12646">
        <w:rPr>
          <w:b/>
          <w:sz w:val="28"/>
          <w:szCs w:val="28"/>
        </w:rPr>
        <w:t>OPTION 1 – a candidate is nominated:</w:t>
      </w:r>
    </w:p>
    <w:p w14:paraId="3C15AB2F" w14:textId="77777777" w:rsidR="00A12646" w:rsidRPr="00A12646" w:rsidRDefault="00A12646" w:rsidP="00A12646">
      <w:pPr>
        <w:ind w:left="57" w:right="57" w:firstLine="663"/>
        <w:jc w:val="both"/>
        <w:rPr>
          <w:sz w:val="28"/>
          <w:szCs w:val="28"/>
        </w:rPr>
      </w:pPr>
    </w:p>
    <w:p w14:paraId="2654ED10" w14:textId="410D113E" w:rsidR="00A12646" w:rsidRPr="00A12646" w:rsidRDefault="00A12646" w:rsidP="00A12646">
      <w:pPr>
        <w:ind w:right="57"/>
        <w:jc w:val="both"/>
        <w:rPr>
          <w:sz w:val="28"/>
          <w:szCs w:val="28"/>
        </w:rPr>
      </w:pPr>
      <w:r>
        <w:rPr>
          <w:sz w:val="28"/>
          <w:szCs w:val="28"/>
        </w:rPr>
        <w:t xml:space="preserve">Thank you. </w:t>
      </w:r>
    </w:p>
    <w:p w14:paraId="23174120" w14:textId="77777777" w:rsidR="00A12646" w:rsidRPr="00A12646" w:rsidRDefault="00A12646" w:rsidP="00A12646">
      <w:pPr>
        <w:ind w:left="57" w:right="57" w:firstLine="663"/>
        <w:jc w:val="both"/>
        <w:rPr>
          <w:sz w:val="28"/>
          <w:szCs w:val="28"/>
        </w:rPr>
      </w:pPr>
    </w:p>
    <w:p w14:paraId="4E2A38F3" w14:textId="3EA1B870" w:rsidR="00A12646" w:rsidRPr="00A12646" w:rsidRDefault="00A12646" w:rsidP="00A12646">
      <w:pPr>
        <w:spacing w:line="276" w:lineRule="auto"/>
        <w:ind w:right="57"/>
        <w:jc w:val="both"/>
        <w:rPr>
          <w:sz w:val="28"/>
          <w:szCs w:val="28"/>
        </w:rPr>
      </w:pPr>
      <w:r w:rsidRPr="00A12646">
        <w:rPr>
          <w:sz w:val="28"/>
          <w:szCs w:val="28"/>
        </w:rPr>
        <w:t>I see no further</w:t>
      </w:r>
      <w:r w:rsidR="00FE7C28">
        <w:rPr>
          <w:sz w:val="28"/>
          <w:szCs w:val="28"/>
        </w:rPr>
        <w:t xml:space="preserve"> requests for the floor</w:t>
      </w:r>
      <w:r w:rsidRPr="00A12646">
        <w:rPr>
          <w:sz w:val="28"/>
          <w:szCs w:val="28"/>
        </w:rPr>
        <w:t>. I therefore take it that</w:t>
      </w:r>
      <w:r>
        <w:rPr>
          <w:sz w:val="28"/>
          <w:szCs w:val="28"/>
        </w:rPr>
        <w:t xml:space="preserve"> </w:t>
      </w:r>
      <w:r w:rsidR="00DC093F">
        <w:rPr>
          <w:sz w:val="28"/>
          <w:szCs w:val="28"/>
        </w:rPr>
        <w:t>[</w:t>
      </w:r>
      <w:r w:rsidRPr="005657EF">
        <w:rPr>
          <w:i/>
          <w:iCs/>
          <w:sz w:val="28"/>
          <w:szCs w:val="28"/>
        </w:rPr>
        <w:t>M</w:t>
      </w:r>
      <w:r w:rsidR="00ED1D4C" w:rsidRPr="005657EF">
        <w:rPr>
          <w:i/>
          <w:iCs/>
          <w:sz w:val="28"/>
          <w:szCs w:val="28"/>
        </w:rPr>
        <w:t>r</w:t>
      </w:r>
      <w:r w:rsidRPr="005657EF">
        <w:rPr>
          <w:i/>
          <w:iCs/>
          <w:sz w:val="28"/>
          <w:szCs w:val="28"/>
        </w:rPr>
        <w:t xml:space="preserve">. </w:t>
      </w:r>
      <w:r w:rsidR="00ED1D4C" w:rsidRPr="005657EF">
        <w:rPr>
          <w:i/>
          <w:iCs/>
          <w:sz w:val="28"/>
          <w:szCs w:val="28"/>
        </w:rPr>
        <w:t>Changrok Soh</w:t>
      </w:r>
      <w:r w:rsidR="00DC093F">
        <w:rPr>
          <w:sz w:val="28"/>
          <w:szCs w:val="28"/>
        </w:rPr>
        <w:t>]</w:t>
      </w:r>
      <w:r w:rsidRPr="00A12646">
        <w:rPr>
          <w:sz w:val="28"/>
          <w:szCs w:val="28"/>
        </w:rPr>
        <w:t xml:space="preserve"> is elected Chairperson of the Committee for the next two years by acclamation.</w:t>
      </w:r>
    </w:p>
    <w:p w14:paraId="44D79154" w14:textId="77777777" w:rsidR="00A12646" w:rsidRPr="00A12646" w:rsidRDefault="00A12646" w:rsidP="00A12646">
      <w:pPr>
        <w:spacing w:line="276" w:lineRule="auto"/>
        <w:ind w:left="720" w:right="57"/>
        <w:jc w:val="both"/>
        <w:rPr>
          <w:sz w:val="28"/>
          <w:szCs w:val="28"/>
        </w:rPr>
      </w:pPr>
    </w:p>
    <w:p w14:paraId="1CEF0F32" w14:textId="6153D761" w:rsidR="00A12646" w:rsidRDefault="00A12646" w:rsidP="00A12646">
      <w:pPr>
        <w:spacing w:line="276" w:lineRule="auto"/>
        <w:ind w:right="57"/>
        <w:jc w:val="both"/>
        <w:rPr>
          <w:sz w:val="28"/>
          <w:szCs w:val="28"/>
        </w:rPr>
      </w:pPr>
      <w:r w:rsidRPr="005657EF">
        <w:rPr>
          <w:i/>
          <w:iCs/>
          <w:sz w:val="28"/>
          <w:szCs w:val="28"/>
        </w:rPr>
        <w:t>M</w:t>
      </w:r>
      <w:r w:rsidR="009921B6" w:rsidRPr="005657EF">
        <w:rPr>
          <w:i/>
          <w:iCs/>
          <w:sz w:val="28"/>
          <w:szCs w:val="28"/>
        </w:rPr>
        <w:t xml:space="preserve">r. </w:t>
      </w:r>
      <w:r w:rsidR="00FE7C28">
        <w:rPr>
          <w:i/>
          <w:iCs/>
          <w:sz w:val="28"/>
          <w:szCs w:val="28"/>
        </w:rPr>
        <w:t xml:space="preserve">Soh, </w:t>
      </w:r>
      <w:r w:rsidRPr="00A12646">
        <w:rPr>
          <w:sz w:val="28"/>
          <w:szCs w:val="28"/>
        </w:rPr>
        <w:t xml:space="preserve">sincere congratulations on your election. </w:t>
      </w:r>
    </w:p>
    <w:p w14:paraId="2E239272" w14:textId="77777777" w:rsidR="00160B97" w:rsidRDefault="00160B97" w:rsidP="00A12646">
      <w:pPr>
        <w:spacing w:line="276" w:lineRule="auto"/>
        <w:ind w:right="57"/>
        <w:jc w:val="both"/>
        <w:rPr>
          <w:sz w:val="28"/>
          <w:szCs w:val="28"/>
        </w:rPr>
      </w:pPr>
    </w:p>
    <w:p w14:paraId="1E3D6036" w14:textId="2371D3A8" w:rsidR="00160B97" w:rsidRPr="00A12646" w:rsidRDefault="00160B97" w:rsidP="00160B97">
      <w:pPr>
        <w:spacing w:line="276" w:lineRule="auto"/>
        <w:ind w:right="57"/>
        <w:jc w:val="both"/>
        <w:rPr>
          <w:i/>
          <w:sz w:val="28"/>
          <w:szCs w:val="28"/>
        </w:rPr>
      </w:pPr>
      <w:r w:rsidRPr="00A12646">
        <w:rPr>
          <w:i/>
          <w:sz w:val="28"/>
          <w:szCs w:val="28"/>
        </w:rPr>
        <w:t>[</w:t>
      </w:r>
      <w:r>
        <w:rPr>
          <w:i/>
          <w:sz w:val="28"/>
          <w:szCs w:val="28"/>
        </w:rPr>
        <w:t>S</w:t>
      </w:r>
      <w:r w:rsidRPr="00A12646">
        <w:rPr>
          <w:i/>
          <w:sz w:val="28"/>
          <w:szCs w:val="28"/>
        </w:rPr>
        <w:t>olicit nominations for the three positions of Vice-Chairs, and the position of rapporteur]</w:t>
      </w:r>
    </w:p>
    <w:p w14:paraId="4D84AE30" w14:textId="77777777" w:rsidR="00160B97" w:rsidRDefault="00160B97" w:rsidP="00A12646">
      <w:pPr>
        <w:spacing w:line="276" w:lineRule="auto"/>
        <w:ind w:right="57"/>
        <w:jc w:val="both"/>
        <w:rPr>
          <w:sz w:val="28"/>
          <w:szCs w:val="28"/>
        </w:rPr>
      </w:pPr>
    </w:p>
    <w:p w14:paraId="74AC9B4E" w14:textId="584C702C" w:rsidR="00160B97" w:rsidRDefault="00160B97" w:rsidP="00160B97">
      <w:pPr>
        <w:spacing w:line="276" w:lineRule="auto"/>
        <w:ind w:right="57"/>
        <w:jc w:val="both"/>
        <w:rPr>
          <w:sz w:val="28"/>
          <w:szCs w:val="28"/>
        </w:rPr>
      </w:pPr>
      <w:r w:rsidRPr="00A12646">
        <w:rPr>
          <w:sz w:val="28"/>
          <w:szCs w:val="28"/>
        </w:rPr>
        <w:t xml:space="preserve">I </w:t>
      </w:r>
      <w:r>
        <w:rPr>
          <w:sz w:val="28"/>
          <w:szCs w:val="28"/>
        </w:rPr>
        <w:t xml:space="preserve">would </w:t>
      </w:r>
      <w:r w:rsidRPr="00A12646">
        <w:rPr>
          <w:sz w:val="28"/>
          <w:szCs w:val="28"/>
        </w:rPr>
        <w:t xml:space="preserve">now </w:t>
      </w:r>
      <w:r>
        <w:rPr>
          <w:sz w:val="28"/>
          <w:szCs w:val="28"/>
        </w:rPr>
        <w:t xml:space="preserve">like to </w:t>
      </w:r>
      <w:r w:rsidRPr="00A12646">
        <w:rPr>
          <w:sz w:val="28"/>
          <w:szCs w:val="28"/>
        </w:rPr>
        <w:t xml:space="preserve">invite </w:t>
      </w:r>
      <w:r>
        <w:rPr>
          <w:sz w:val="28"/>
          <w:szCs w:val="28"/>
        </w:rPr>
        <w:t xml:space="preserve">Mr. Soh </w:t>
      </w:r>
      <w:r w:rsidRPr="00A12646">
        <w:rPr>
          <w:sz w:val="28"/>
          <w:szCs w:val="28"/>
        </w:rPr>
        <w:t>to proceed to the podium and assume the Presidency.</w:t>
      </w:r>
    </w:p>
    <w:p w14:paraId="1A26B62D" w14:textId="77777777" w:rsidR="00A12646" w:rsidRPr="00A12646" w:rsidRDefault="00A12646" w:rsidP="00A12646">
      <w:pPr>
        <w:spacing w:line="276" w:lineRule="auto"/>
        <w:ind w:left="720" w:right="57"/>
        <w:jc w:val="both"/>
        <w:rPr>
          <w:sz w:val="28"/>
          <w:szCs w:val="28"/>
        </w:rPr>
      </w:pPr>
    </w:p>
    <w:p w14:paraId="5A279AFD" w14:textId="4CC05BA9" w:rsidR="00A12646" w:rsidRPr="00A12646" w:rsidRDefault="00A12646" w:rsidP="00A12646">
      <w:pPr>
        <w:spacing w:line="276" w:lineRule="auto"/>
        <w:ind w:right="57"/>
        <w:jc w:val="both"/>
        <w:rPr>
          <w:i/>
          <w:sz w:val="28"/>
          <w:szCs w:val="28"/>
        </w:rPr>
      </w:pPr>
      <w:r w:rsidRPr="00A12646">
        <w:rPr>
          <w:i/>
          <w:sz w:val="28"/>
          <w:szCs w:val="28"/>
        </w:rPr>
        <w:t>[After</w:t>
      </w:r>
      <w:r w:rsidR="00DC093F">
        <w:rPr>
          <w:i/>
          <w:sz w:val="28"/>
          <w:szCs w:val="28"/>
        </w:rPr>
        <w:t xml:space="preserve"> he </w:t>
      </w:r>
      <w:r w:rsidRPr="00A12646">
        <w:rPr>
          <w:i/>
          <w:sz w:val="28"/>
          <w:szCs w:val="28"/>
        </w:rPr>
        <w:t xml:space="preserve">has taken the chair, </w:t>
      </w:r>
      <w:r w:rsidR="00160B97">
        <w:rPr>
          <w:i/>
          <w:sz w:val="28"/>
          <w:szCs w:val="28"/>
        </w:rPr>
        <w:t>he will proceed with the adoption of the provisional agenda</w:t>
      </w:r>
      <w:r w:rsidRPr="00A12646">
        <w:rPr>
          <w:i/>
          <w:sz w:val="28"/>
          <w:szCs w:val="28"/>
        </w:rPr>
        <w:t>]</w:t>
      </w:r>
    </w:p>
    <w:p w14:paraId="3C71B00E" w14:textId="77777777" w:rsidR="00A12646" w:rsidRPr="00A12646" w:rsidRDefault="00A12646" w:rsidP="00A12646">
      <w:pPr>
        <w:spacing w:line="276" w:lineRule="auto"/>
        <w:ind w:left="57" w:right="57" w:firstLine="663"/>
        <w:jc w:val="both"/>
        <w:rPr>
          <w:sz w:val="28"/>
          <w:szCs w:val="28"/>
        </w:rPr>
      </w:pPr>
    </w:p>
    <w:p w14:paraId="707BE23F" w14:textId="77777777" w:rsidR="00A12646" w:rsidRPr="00A12646" w:rsidRDefault="00A12646" w:rsidP="00A12646">
      <w:pPr>
        <w:spacing w:line="276" w:lineRule="auto"/>
        <w:ind w:right="57"/>
        <w:jc w:val="both"/>
        <w:rPr>
          <w:b/>
          <w:sz w:val="28"/>
          <w:szCs w:val="28"/>
        </w:rPr>
      </w:pPr>
      <w:r w:rsidRPr="00A12646">
        <w:rPr>
          <w:b/>
          <w:sz w:val="28"/>
          <w:szCs w:val="28"/>
        </w:rPr>
        <w:t>OPTION 2 – no nominations:</w:t>
      </w:r>
    </w:p>
    <w:p w14:paraId="5BA390EF" w14:textId="77777777" w:rsidR="00A12646" w:rsidRPr="00A12646" w:rsidRDefault="00A12646" w:rsidP="00A12646">
      <w:pPr>
        <w:spacing w:line="276" w:lineRule="auto"/>
        <w:ind w:left="57" w:right="57" w:firstLine="663"/>
        <w:jc w:val="both"/>
        <w:rPr>
          <w:sz w:val="28"/>
          <w:szCs w:val="28"/>
        </w:rPr>
      </w:pPr>
    </w:p>
    <w:p w14:paraId="2CFBF904" w14:textId="77777777" w:rsidR="00A12646" w:rsidRPr="00A12646" w:rsidRDefault="00A12646" w:rsidP="00A12646">
      <w:pPr>
        <w:spacing w:line="276" w:lineRule="auto"/>
        <w:ind w:right="57"/>
        <w:jc w:val="both"/>
        <w:rPr>
          <w:sz w:val="28"/>
          <w:szCs w:val="28"/>
        </w:rPr>
      </w:pPr>
      <w:r w:rsidRPr="00A12646">
        <w:rPr>
          <w:sz w:val="28"/>
          <w:szCs w:val="28"/>
        </w:rPr>
        <w:t xml:space="preserve">I propose to suspend the meeting for 15 minutes for consultations </w:t>
      </w:r>
    </w:p>
    <w:p w14:paraId="598CE046" w14:textId="77777777" w:rsidR="00A12646" w:rsidRPr="00A12646" w:rsidRDefault="00A12646" w:rsidP="00A12646">
      <w:pPr>
        <w:spacing w:line="276" w:lineRule="auto"/>
        <w:ind w:left="57" w:right="57" w:firstLine="663"/>
        <w:jc w:val="both"/>
        <w:rPr>
          <w:sz w:val="28"/>
          <w:szCs w:val="28"/>
        </w:rPr>
      </w:pPr>
    </w:p>
    <w:p w14:paraId="0C84C4C2" w14:textId="77777777" w:rsidR="00A12646" w:rsidRPr="00C5432D" w:rsidRDefault="00A12646" w:rsidP="00A12646">
      <w:pPr>
        <w:spacing w:line="276" w:lineRule="auto"/>
        <w:ind w:right="57"/>
        <w:jc w:val="both"/>
        <w:rPr>
          <w:b/>
          <w:sz w:val="28"/>
          <w:szCs w:val="28"/>
        </w:rPr>
      </w:pPr>
      <w:r w:rsidRPr="00C5432D">
        <w:rPr>
          <w:b/>
          <w:sz w:val="28"/>
          <w:szCs w:val="28"/>
        </w:rPr>
        <w:t>OPTION 3 – two or more nominations:</w:t>
      </w:r>
    </w:p>
    <w:p w14:paraId="5C7D0C75" w14:textId="77777777" w:rsidR="00A12646" w:rsidRPr="00A12646" w:rsidRDefault="00A12646" w:rsidP="00A12646">
      <w:pPr>
        <w:spacing w:line="276" w:lineRule="auto"/>
        <w:ind w:left="57" w:right="57" w:firstLine="663"/>
        <w:jc w:val="both"/>
        <w:rPr>
          <w:sz w:val="28"/>
          <w:szCs w:val="28"/>
        </w:rPr>
      </w:pPr>
    </w:p>
    <w:p w14:paraId="4453D75E" w14:textId="77777777" w:rsidR="00A12646" w:rsidRPr="00A12646" w:rsidRDefault="00A12646" w:rsidP="00A12646">
      <w:pPr>
        <w:numPr>
          <w:ilvl w:val="0"/>
          <w:numId w:val="3"/>
        </w:numPr>
        <w:spacing w:line="276" w:lineRule="auto"/>
        <w:ind w:right="57"/>
        <w:jc w:val="both"/>
        <w:rPr>
          <w:sz w:val="28"/>
          <w:szCs w:val="28"/>
        </w:rPr>
      </w:pPr>
      <w:r w:rsidRPr="00A12646">
        <w:rPr>
          <w:sz w:val="28"/>
          <w:szCs w:val="28"/>
        </w:rPr>
        <w:t>I suspend the meeting for 15 minutes for the preparation of the electoral process (ballot box and ballot papers).</w:t>
      </w:r>
    </w:p>
    <w:p w14:paraId="5F7A1C72" w14:textId="77777777" w:rsidR="00A12646" w:rsidRPr="00A12646" w:rsidRDefault="00A12646" w:rsidP="00A12646">
      <w:pPr>
        <w:spacing w:line="276" w:lineRule="auto"/>
        <w:ind w:left="1080" w:right="57"/>
        <w:jc w:val="both"/>
        <w:rPr>
          <w:sz w:val="28"/>
          <w:szCs w:val="28"/>
        </w:rPr>
      </w:pPr>
    </w:p>
    <w:p w14:paraId="6AA21F72" w14:textId="77777777" w:rsidR="00A12646" w:rsidRPr="00A12646" w:rsidRDefault="00A12646" w:rsidP="00A12646">
      <w:pPr>
        <w:numPr>
          <w:ilvl w:val="0"/>
          <w:numId w:val="3"/>
        </w:numPr>
        <w:spacing w:line="276" w:lineRule="auto"/>
        <w:ind w:right="57"/>
        <w:jc w:val="both"/>
        <w:rPr>
          <w:sz w:val="28"/>
          <w:szCs w:val="28"/>
        </w:rPr>
      </w:pPr>
      <w:r w:rsidRPr="00A12646">
        <w:rPr>
          <w:sz w:val="28"/>
          <w:szCs w:val="28"/>
        </w:rPr>
        <w:t xml:space="preserve">I suspend the meeting for 15 minutes to allow for consultations among the members. </w:t>
      </w:r>
    </w:p>
    <w:p w14:paraId="689D570A" w14:textId="77777777" w:rsidR="00A12646" w:rsidRPr="00A12646" w:rsidRDefault="00A12646" w:rsidP="00A12646">
      <w:pPr>
        <w:spacing w:line="276" w:lineRule="auto"/>
        <w:ind w:left="1080" w:right="57"/>
        <w:jc w:val="both"/>
        <w:rPr>
          <w:sz w:val="28"/>
          <w:szCs w:val="28"/>
        </w:rPr>
      </w:pPr>
    </w:p>
    <w:p w14:paraId="7EFF8EF0" w14:textId="7FE46BAE" w:rsidR="00A12646" w:rsidRPr="00A12646" w:rsidRDefault="00A12646" w:rsidP="00A12646">
      <w:pPr>
        <w:ind w:right="57"/>
        <w:jc w:val="center"/>
        <w:rPr>
          <w:sz w:val="28"/>
          <w:szCs w:val="28"/>
        </w:rPr>
      </w:pPr>
      <w:r>
        <w:rPr>
          <w:sz w:val="28"/>
          <w:szCs w:val="28"/>
        </w:rPr>
        <w:t>___________</w:t>
      </w:r>
    </w:p>
    <w:sectPr w:rsidR="00A12646" w:rsidRPr="00A1264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8688" w14:textId="77777777" w:rsidR="001D370E" w:rsidRDefault="001D370E" w:rsidP="001D370E">
      <w:r>
        <w:separator/>
      </w:r>
    </w:p>
  </w:endnote>
  <w:endnote w:type="continuationSeparator" w:id="0">
    <w:p w14:paraId="6DB35F02" w14:textId="77777777" w:rsidR="001D370E" w:rsidRDefault="001D370E"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Malgun Gothic">
    <w:altName w:val="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D08C9" w14:textId="77777777" w:rsidR="001D370E" w:rsidRDefault="001D370E" w:rsidP="001D370E">
      <w:r>
        <w:separator/>
      </w:r>
    </w:p>
  </w:footnote>
  <w:footnote w:type="continuationSeparator" w:id="0">
    <w:p w14:paraId="559B1E02" w14:textId="77777777" w:rsidR="001D370E" w:rsidRDefault="001D370E" w:rsidP="001D370E">
      <w:r>
        <w:continuationSeparator/>
      </w:r>
    </w:p>
  </w:footnote>
  <w:footnote w:id="1">
    <w:p w14:paraId="277A1EF6" w14:textId="444B7F4C" w:rsidR="00693D29" w:rsidRPr="00693D29" w:rsidRDefault="00CA3385" w:rsidP="00693D29">
      <w:pPr>
        <w:pStyle w:val="FootnoteText"/>
      </w:pPr>
      <w:r>
        <w:rPr>
          <w:rStyle w:val="FootnoteReference"/>
        </w:rPr>
        <w:footnoteRef/>
      </w:r>
      <w:r>
        <w:t xml:space="preserve"> </w:t>
      </w:r>
      <w:hyperlink r:id="rId1" w:history="1">
        <w:r w:rsidR="00693D29" w:rsidRPr="009D0951">
          <w:rPr>
            <w:rStyle w:val="Hyperlink"/>
          </w:rPr>
          <w:t>https://www.ohchr.org/en/statements-a</w:t>
        </w:r>
        <w:r w:rsidR="00693D29" w:rsidRPr="009D0951">
          <w:rPr>
            <w:rStyle w:val="Hyperlink"/>
          </w:rPr>
          <w:t>n</w:t>
        </w:r>
        <w:r w:rsidR="00693D29" w:rsidRPr="009D0951">
          <w:rPr>
            <w:rStyle w:val="Hyperlink"/>
          </w:rPr>
          <w:t>d-speeches/2025/02/hc-turk-opens-human-rights-council-we-need-politics-wisdom-rooted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5036758">
    <w:abstractNumId w:val="1"/>
  </w:num>
  <w:num w:numId="2" w16cid:durableId="1328826418">
    <w:abstractNumId w:val="0"/>
  </w:num>
  <w:num w:numId="3" w16cid:durableId="791942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06515"/>
    <w:rsid w:val="00024E90"/>
    <w:rsid w:val="000469B6"/>
    <w:rsid w:val="00062A95"/>
    <w:rsid w:val="000644E5"/>
    <w:rsid w:val="00075857"/>
    <w:rsid w:val="0007759B"/>
    <w:rsid w:val="00093AED"/>
    <w:rsid w:val="000A181D"/>
    <w:rsid w:val="000A21C1"/>
    <w:rsid w:val="000B3D14"/>
    <w:rsid w:val="000C3888"/>
    <w:rsid w:val="000C3EF6"/>
    <w:rsid w:val="000F604C"/>
    <w:rsid w:val="00116E5F"/>
    <w:rsid w:val="00160B97"/>
    <w:rsid w:val="001616E9"/>
    <w:rsid w:val="001770BA"/>
    <w:rsid w:val="00197774"/>
    <w:rsid w:val="001A7374"/>
    <w:rsid w:val="001B27D5"/>
    <w:rsid w:val="001D370E"/>
    <w:rsid w:val="001E778B"/>
    <w:rsid w:val="002023F7"/>
    <w:rsid w:val="00213C78"/>
    <w:rsid w:val="00223A3C"/>
    <w:rsid w:val="00242EC9"/>
    <w:rsid w:val="00243440"/>
    <w:rsid w:val="002457A3"/>
    <w:rsid w:val="0026716E"/>
    <w:rsid w:val="00286F04"/>
    <w:rsid w:val="00286F2D"/>
    <w:rsid w:val="002A5D46"/>
    <w:rsid w:val="002B6C32"/>
    <w:rsid w:val="002C41B8"/>
    <w:rsid w:val="002E0E0F"/>
    <w:rsid w:val="00307986"/>
    <w:rsid w:val="003413F3"/>
    <w:rsid w:val="00352D77"/>
    <w:rsid w:val="00352E1C"/>
    <w:rsid w:val="0039206F"/>
    <w:rsid w:val="003F2244"/>
    <w:rsid w:val="00412D07"/>
    <w:rsid w:val="004313C4"/>
    <w:rsid w:val="00435DA9"/>
    <w:rsid w:val="00437AE9"/>
    <w:rsid w:val="00443EA9"/>
    <w:rsid w:val="00451303"/>
    <w:rsid w:val="00452D7A"/>
    <w:rsid w:val="004545BC"/>
    <w:rsid w:val="004547BC"/>
    <w:rsid w:val="00461308"/>
    <w:rsid w:val="0047087E"/>
    <w:rsid w:val="004A06E8"/>
    <w:rsid w:val="004A36F6"/>
    <w:rsid w:val="004A70CA"/>
    <w:rsid w:val="004B55BF"/>
    <w:rsid w:val="004C71D9"/>
    <w:rsid w:val="004E416F"/>
    <w:rsid w:val="004E51A9"/>
    <w:rsid w:val="004E7B2F"/>
    <w:rsid w:val="004F0328"/>
    <w:rsid w:val="0050577D"/>
    <w:rsid w:val="005143A6"/>
    <w:rsid w:val="0053276C"/>
    <w:rsid w:val="005340C4"/>
    <w:rsid w:val="00535E2B"/>
    <w:rsid w:val="00547926"/>
    <w:rsid w:val="00556F06"/>
    <w:rsid w:val="005657EF"/>
    <w:rsid w:val="005707A6"/>
    <w:rsid w:val="00581FF1"/>
    <w:rsid w:val="00584566"/>
    <w:rsid w:val="005929F3"/>
    <w:rsid w:val="005A23F2"/>
    <w:rsid w:val="005A721C"/>
    <w:rsid w:val="005A7FB2"/>
    <w:rsid w:val="005B6880"/>
    <w:rsid w:val="005C0513"/>
    <w:rsid w:val="005E29BB"/>
    <w:rsid w:val="005F0654"/>
    <w:rsid w:val="00614AAE"/>
    <w:rsid w:val="00631868"/>
    <w:rsid w:val="0064096A"/>
    <w:rsid w:val="0064311A"/>
    <w:rsid w:val="00693D29"/>
    <w:rsid w:val="006B5796"/>
    <w:rsid w:val="006C397C"/>
    <w:rsid w:val="006D5385"/>
    <w:rsid w:val="006D686A"/>
    <w:rsid w:val="006F352F"/>
    <w:rsid w:val="00706A4A"/>
    <w:rsid w:val="007101E4"/>
    <w:rsid w:val="00711F5E"/>
    <w:rsid w:val="00712350"/>
    <w:rsid w:val="00713323"/>
    <w:rsid w:val="0071376D"/>
    <w:rsid w:val="007176B9"/>
    <w:rsid w:val="007414A1"/>
    <w:rsid w:val="00743ECD"/>
    <w:rsid w:val="00744676"/>
    <w:rsid w:val="007470C2"/>
    <w:rsid w:val="007479E5"/>
    <w:rsid w:val="00752328"/>
    <w:rsid w:val="00752527"/>
    <w:rsid w:val="007525C2"/>
    <w:rsid w:val="0076173A"/>
    <w:rsid w:val="00763947"/>
    <w:rsid w:val="00764EA5"/>
    <w:rsid w:val="007711F2"/>
    <w:rsid w:val="0077149D"/>
    <w:rsid w:val="00773101"/>
    <w:rsid w:val="00780367"/>
    <w:rsid w:val="007A681E"/>
    <w:rsid w:val="007B738E"/>
    <w:rsid w:val="007D7985"/>
    <w:rsid w:val="007D7F72"/>
    <w:rsid w:val="007E7224"/>
    <w:rsid w:val="0080045D"/>
    <w:rsid w:val="0080235E"/>
    <w:rsid w:val="0080795C"/>
    <w:rsid w:val="00811A4E"/>
    <w:rsid w:val="00815C1B"/>
    <w:rsid w:val="0082649F"/>
    <w:rsid w:val="00836043"/>
    <w:rsid w:val="00836775"/>
    <w:rsid w:val="00840CC8"/>
    <w:rsid w:val="00851CCB"/>
    <w:rsid w:val="008546AB"/>
    <w:rsid w:val="00861D12"/>
    <w:rsid w:val="00861E1C"/>
    <w:rsid w:val="00862906"/>
    <w:rsid w:val="00867BA7"/>
    <w:rsid w:val="008867FB"/>
    <w:rsid w:val="0089388B"/>
    <w:rsid w:val="008A5485"/>
    <w:rsid w:val="008B16ED"/>
    <w:rsid w:val="008D2B6E"/>
    <w:rsid w:val="008D4E82"/>
    <w:rsid w:val="00900C49"/>
    <w:rsid w:val="009014E8"/>
    <w:rsid w:val="009135BA"/>
    <w:rsid w:val="00926798"/>
    <w:rsid w:val="009300C0"/>
    <w:rsid w:val="00941D2D"/>
    <w:rsid w:val="00943473"/>
    <w:rsid w:val="0098181A"/>
    <w:rsid w:val="00990555"/>
    <w:rsid w:val="009921B6"/>
    <w:rsid w:val="00997B9E"/>
    <w:rsid w:val="009B10BC"/>
    <w:rsid w:val="009C3522"/>
    <w:rsid w:val="009C4AA6"/>
    <w:rsid w:val="009E2898"/>
    <w:rsid w:val="009F0D02"/>
    <w:rsid w:val="009F2B9D"/>
    <w:rsid w:val="009F3B79"/>
    <w:rsid w:val="00A12646"/>
    <w:rsid w:val="00A24D66"/>
    <w:rsid w:val="00A26049"/>
    <w:rsid w:val="00A30CA7"/>
    <w:rsid w:val="00A51E28"/>
    <w:rsid w:val="00A6619C"/>
    <w:rsid w:val="00A725BB"/>
    <w:rsid w:val="00A74EF0"/>
    <w:rsid w:val="00A82D80"/>
    <w:rsid w:val="00A93803"/>
    <w:rsid w:val="00AA5334"/>
    <w:rsid w:val="00AC54E8"/>
    <w:rsid w:val="00AF4BB4"/>
    <w:rsid w:val="00AF65D9"/>
    <w:rsid w:val="00B00AFF"/>
    <w:rsid w:val="00B14F98"/>
    <w:rsid w:val="00B21719"/>
    <w:rsid w:val="00B21EE9"/>
    <w:rsid w:val="00B2623D"/>
    <w:rsid w:val="00B277C9"/>
    <w:rsid w:val="00B37452"/>
    <w:rsid w:val="00B42152"/>
    <w:rsid w:val="00B63B74"/>
    <w:rsid w:val="00B70946"/>
    <w:rsid w:val="00BB25D6"/>
    <w:rsid w:val="00BC51A7"/>
    <w:rsid w:val="00BC7386"/>
    <w:rsid w:val="00BD43D6"/>
    <w:rsid w:val="00BF6F1A"/>
    <w:rsid w:val="00C05856"/>
    <w:rsid w:val="00C34886"/>
    <w:rsid w:val="00C5432D"/>
    <w:rsid w:val="00C65232"/>
    <w:rsid w:val="00C65E3E"/>
    <w:rsid w:val="00C818D0"/>
    <w:rsid w:val="00C87E6C"/>
    <w:rsid w:val="00C94600"/>
    <w:rsid w:val="00CA118C"/>
    <w:rsid w:val="00CA3385"/>
    <w:rsid w:val="00D0274E"/>
    <w:rsid w:val="00D24235"/>
    <w:rsid w:val="00D34338"/>
    <w:rsid w:val="00D47C45"/>
    <w:rsid w:val="00D734A2"/>
    <w:rsid w:val="00D74424"/>
    <w:rsid w:val="00D8754F"/>
    <w:rsid w:val="00D919C8"/>
    <w:rsid w:val="00D97DF2"/>
    <w:rsid w:val="00DB0FBB"/>
    <w:rsid w:val="00DC093F"/>
    <w:rsid w:val="00E022C6"/>
    <w:rsid w:val="00E05468"/>
    <w:rsid w:val="00E179DB"/>
    <w:rsid w:val="00E364AA"/>
    <w:rsid w:val="00E50FC4"/>
    <w:rsid w:val="00E616E3"/>
    <w:rsid w:val="00E76D38"/>
    <w:rsid w:val="00E76FFF"/>
    <w:rsid w:val="00E8517A"/>
    <w:rsid w:val="00E91EA9"/>
    <w:rsid w:val="00EB6D8A"/>
    <w:rsid w:val="00EC58FB"/>
    <w:rsid w:val="00ED1D4C"/>
    <w:rsid w:val="00EE144C"/>
    <w:rsid w:val="00F03863"/>
    <w:rsid w:val="00F13842"/>
    <w:rsid w:val="00F24DBB"/>
    <w:rsid w:val="00F4344F"/>
    <w:rsid w:val="00F502A7"/>
    <w:rsid w:val="00FA3D24"/>
    <w:rsid w:val="00FA7B1E"/>
    <w:rsid w:val="00FB57C3"/>
    <w:rsid w:val="00FB79F7"/>
    <w:rsid w:val="00FD18EB"/>
    <w:rsid w:val="00FD5C03"/>
    <w:rsid w:val="00FE7C28"/>
    <w:rsid w:val="00FF1AEA"/>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8D2B6E"/>
    <w:rPr>
      <w:sz w:val="20"/>
      <w:szCs w:val="20"/>
    </w:rPr>
  </w:style>
  <w:style w:type="character" w:customStyle="1" w:styleId="EndnoteTextChar">
    <w:name w:val="Endnote Text Char"/>
    <w:basedOn w:val="DefaultParagraphFont"/>
    <w:link w:val="EndnoteText"/>
    <w:uiPriority w:val="99"/>
    <w:semiHidden/>
    <w:rsid w:val="008D2B6E"/>
    <w:rPr>
      <w:rFonts w:ascii="Times New Roman" w:hAnsi="Times New Roman" w:cs="Times New Roman"/>
      <w:sz w:val="20"/>
      <w:szCs w:val="20"/>
    </w:rPr>
  </w:style>
  <w:style w:type="character" w:styleId="EndnoteReference">
    <w:name w:val="endnote reference"/>
    <w:basedOn w:val="DefaultParagraphFont"/>
    <w:uiPriority w:val="99"/>
    <w:semiHidden/>
    <w:unhideWhenUsed/>
    <w:rsid w:val="008D2B6E"/>
    <w:rPr>
      <w:vertAlign w:val="superscript"/>
    </w:rPr>
  </w:style>
  <w:style w:type="character" w:styleId="UnresolvedMention">
    <w:name w:val="Unresolved Mention"/>
    <w:basedOn w:val="DefaultParagraphFont"/>
    <w:uiPriority w:val="99"/>
    <w:semiHidden/>
    <w:unhideWhenUsed/>
    <w:rsid w:val="00693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1037">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statements-and-speeches/2025/02/hc-turk-opens-human-rights-council-we-need-politics-wisdom-roo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2024-05-06T18:12:33+00:00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b248d7e1-e1e1-4a8e-9310-749402edb8a9">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70839-9A1B-421C-AF29-633CA2792AF6}">
  <ds:schemaRefs>
    <ds:schemaRef ds:uri="http://schemas.openxmlformats.org/officeDocument/2006/bibliography"/>
  </ds:schemaRefs>
</ds:datastoreItem>
</file>

<file path=customXml/itemProps2.xml><?xml version="1.0" encoding="utf-8"?>
<ds:datastoreItem xmlns:ds="http://schemas.openxmlformats.org/officeDocument/2006/customXml" ds:itemID="{5BC0B39B-18E6-44F5-80FB-130ECB545F1F}">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3.xml><?xml version="1.0" encoding="utf-8"?>
<ds:datastoreItem xmlns:ds="http://schemas.openxmlformats.org/officeDocument/2006/customXml" ds:itemID="{CBFA0944-512B-4CA8-B83A-4FE77AE6E275}">
  <ds:schemaRefs>
    <ds:schemaRef ds:uri="http://schemas.microsoft.com/sharepoint/v3/contenttype/forms"/>
  </ds:schemaRefs>
</ds:datastoreItem>
</file>

<file path=customXml/itemProps4.xml><?xml version="1.0" encoding="utf-8"?>
<ds:datastoreItem xmlns:ds="http://schemas.openxmlformats.org/officeDocument/2006/customXml" ds:itemID="{DC92F7B8-8EC1-430F-A4E2-8CADC8691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10</TotalTime>
  <Pages>7</Pages>
  <Words>1497</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Wan Hea Lee</cp:lastModifiedBy>
  <cp:revision>4</cp:revision>
  <dcterms:created xsi:type="dcterms:W3CDTF">2025-02-27T14:18:00Z</dcterms:created>
  <dcterms:modified xsi:type="dcterms:W3CDTF">2025-02-27T14:23:00Z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y fmtid="{D5CDD505-2E9C-101B-9397-08002B2CF9AE}" pid="4" name="MediaServiceImageTags">
    <vt:lpwstr/>
  </property>
</Properties>
</file>