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A60DC" w14:textId="2EEA4FA5" w:rsidR="00537C10" w:rsidRPr="00D96BDD" w:rsidRDefault="0061013E" w:rsidP="00FB5CF5">
      <w:pPr>
        <w:spacing w:after="0"/>
        <w:jc w:val="both"/>
        <w:rPr>
          <w:rFonts w:asciiTheme="majorBidi" w:hAnsiTheme="majorBidi" w:cstheme="majorBidi"/>
          <w:b/>
          <w:sz w:val="24"/>
          <w:szCs w:val="24"/>
        </w:rPr>
      </w:pPr>
      <w:r w:rsidRPr="00D96BDD">
        <w:rPr>
          <w:rFonts w:asciiTheme="majorBidi" w:hAnsiTheme="majorBidi" w:cstheme="majorBidi"/>
          <w:b/>
          <w:noProof/>
          <w:sz w:val="24"/>
          <w:szCs w:val="24"/>
        </w:rPr>
        <w:drawing>
          <wp:anchor distT="0" distB="0" distL="114300" distR="114300" simplePos="0" relativeHeight="251659264" behindDoc="0" locked="0" layoutInCell="1" allowOverlap="1" wp14:anchorId="6DFE3E76" wp14:editId="283C89D3">
            <wp:simplePos x="0" y="0"/>
            <wp:positionH relativeFrom="column">
              <wp:posOffset>2827283</wp:posOffset>
            </wp:positionH>
            <wp:positionV relativeFrom="paragraph">
              <wp:posOffset>88</wp:posOffset>
            </wp:positionV>
            <wp:extent cx="950595" cy="946150"/>
            <wp:effectExtent l="0" t="0" r="1905" b="6350"/>
            <wp:wrapTopAndBottom/>
            <wp:docPr id="1" name="Picture 1" descr="C:\Users\user\Downloads\Logo Rrjet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Logo Rrjeti (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0595" cy="946150"/>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rPr>
          <w:rFonts w:asciiTheme="majorBidi" w:eastAsia="Calibri" w:hAnsiTheme="majorBidi" w:cs="Times New Roman"/>
          <w:b w:val="0"/>
          <w:bCs w:val="0"/>
          <w:color w:val="auto"/>
          <w:sz w:val="24"/>
          <w:szCs w:val="24"/>
        </w:rPr>
        <w:id w:val="477434111"/>
        <w:docPartObj>
          <w:docPartGallery w:val="Table of Contents"/>
          <w:docPartUnique/>
        </w:docPartObj>
      </w:sdtPr>
      <w:sdtContent>
        <w:p w14:paraId="36996A9C" w14:textId="58D56971" w:rsidR="00CE2087" w:rsidRPr="00D96BDD" w:rsidRDefault="00CE2087">
          <w:pPr>
            <w:pStyle w:val="TOCHeading"/>
            <w:rPr>
              <w:rFonts w:asciiTheme="majorBidi" w:hAnsiTheme="majorBidi"/>
              <w:sz w:val="24"/>
              <w:szCs w:val="24"/>
            </w:rPr>
          </w:pPr>
          <w:r w:rsidRPr="00D96BDD">
            <w:rPr>
              <w:rFonts w:asciiTheme="majorBidi" w:hAnsiTheme="majorBidi"/>
              <w:sz w:val="24"/>
              <w:szCs w:val="24"/>
            </w:rPr>
            <w:t>Table of Contents</w:t>
          </w:r>
        </w:p>
        <w:p w14:paraId="14B24CF5" w14:textId="2A0E528D" w:rsidR="00D96BDD" w:rsidRDefault="00CE2087">
          <w:pPr>
            <w:pStyle w:val="TOC1"/>
            <w:rPr>
              <w:rFonts w:eastAsiaTheme="minorEastAsia" w:cstheme="minorBidi"/>
              <w:b w:val="0"/>
              <w:caps w:val="0"/>
              <w:noProof/>
              <w:kern w:val="2"/>
              <w:u w:val="none"/>
              <w14:ligatures w14:val="standardContextual"/>
            </w:rPr>
          </w:pPr>
          <w:r w:rsidRPr="00D96BDD">
            <w:fldChar w:fldCharType="begin"/>
          </w:r>
          <w:r w:rsidRPr="00D96BDD">
            <w:instrText xml:space="preserve"> TOC \o "1-3" \h \z \u </w:instrText>
          </w:r>
          <w:r w:rsidRPr="00D96BDD">
            <w:fldChar w:fldCharType="separate"/>
          </w:r>
          <w:hyperlink w:anchor="_Toc145318569" w:history="1">
            <w:r w:rsidR="00D96BDD" w:rsidRPr="004B00A7">
              <w:rPr>
                <w:rStyle w:val="Hyperlink"/>
                <w:rFonts w:asciiTheme="majorBidi" w:hAnsiTheme="majorBidi" w:cstheme="majorBidi"/>
                <w:noProof/>
              </w:rPr>
              <w:t>I. The GE Mechanism (Recommendation No.15)</w:t>
            </w:r>
            <w:r w:rsidR="00D96BDD">
              <w:rPr>
                <w:noProof/>
                <w:webHidden/>
              </w:rPr>
              <w:tab/>
            </w:r>
            <w:r w:rsidR="00D96BDD">
              <w:rPr>
                <w:noProof/>
                <w:webHidden/>
              </w:rPr>
              <w:fldChar w:fldCharType="begin"/>
            </w:r>
            <w:r w:rsidR="00D96BDD">
              <w:rPr>
                <w:noProof/>
                <w:webHidden/>
              </w:rPr>
              <w:instrText xml:space="preserve"> PAGEREF _Toc145318569 \h </w:instrText>
            </w:r>
            <w:r w:rsidR="00D96BDD">
              <w:rPr>
                <w:noProof/>
                <w:webHidden/>
              </w:rPr>
            </w:r>
            <w:r w:rsidR="00D96BDD">
              <w:rPr>
                <w:noProof/>
                <w:webHidden/>
              </w:rPr>
              <w:fldChar w:fldCharType="separate"/>
            </w:r>
            <w:r w:rsidR="00D96BDD">
              <w:rPr>
                <w:noProof/>
                <w:webHidden/>
              </w:rPr>
              <w:t>4</w:t>
            </w:r>
            <w:r w:rsidR="00D96BDD">
              <w:rPr>
                <w:noProof/>
                <w:webHidden/>
              </w:rPr>
              <w:fldChar w:fldCharType="end"/>
            </w:r>
          </w:hyperlink>
        </w:p>
        <w:p w14:paraId="173F1219" w14:textId="2EC1339A" w:rsidR="00D96BDD" w:rsidRDefault="00000000">
          <w:pPr>
            <w:pStyle w:val="TOC1"/>
            <w:rPr>
              <w:rFonts w:eastAsiaTheme="minorEastAsia" w:cstheme="minorBidi"/>
              <w:b w:val="0"/>
              <w:caps w:val="0"/>
              <w:noProof/>
              <w:kern w:val="2"/>
              <w:u w:val="none"/>
              <w14:ligatures w14:val="standardContextual"/>
            </w:rPr>
          </w:pPr>
          <w:hyperlink w:anchor="_Toc145318570" w:history="1">
            <w:r w:rsidR="00D96BDD" w:rsidRPr="00A27D74">
              <w:rPr>
                <w:rStyle w:val="Hyperlink"/>
                <w:rFonts w:asciiTheme="majorBidi" w:hAnsiTheme="majorBidi" w:cstheme="majorBidi"/>
                <w:noProof/>
              </w:rPr>
              <w:t>II. GBV and DV (Recommendation No.23)</w:t>
            </w:r>
            <w:r w:rsidR="00D96BDD">
              <w:rPr>
                <w:noProof/>
                <w:webHidden/>
              </w:rPr>
              <w:tab/>
            </w:r>
            <w:r w:rsidR="00D96BDD">
              <w:rPr>
                <w:noProof/>
                <w:webHidden/>
              </w:rPr>
              <w:fldChar w:fldCharType="begin"/>
            </w:r>
            <w:r w:rsidR="00D96BDD">
              <w:rPr>
                <w:noProof/>
                <w:webHidden/>
              </w:rPr>
              <w:instrText xml:space="preserve"> PAGEREF _Toc145318570 \h </w:instrText>
            </w:r>
            <w:r w:rsidR="00D96BDD">
              <w:rPr>
                <w:noProof/>
                <w:webHidden/>
              </w:rPr>
            </w:r>
            <w:r w:rsidR="00D96BDD">
              <w:rPr>
                <w:noProof/>
                <w:webHidden/>
              </w:rPr>
              <w:fldChar w:fldCharType="separate"/>
            </w:r>
            <w:r w:rsidR="00D96BDD">
              <w:rPr>
                <w:noProof/>
                <w:webHidden/>
              </w:rPr>
              <w:t>5</w:t>
            </w:r>
            <w:r w:rsidR="00D96BDD">
              <w:rPr>
                <w:noProof/>
                <w:webHidden/>
              </w:rPr>
              <w:fldChar w:fldCharType="end"/>
            </w:r>
          </w:hyperlink>
        </w:p>
        <w:p w14:paraId="69A5FA4F" w14:textId="21AFA4EB" w:rsidR="00D96BDD" w:rsidRDefault="00000000">
          <w:pPr>
            <w:pStyle w:val="TOC1"/>
            <w:rPr>
              <w:rFonts w:eastAsiaTheme="minorEastAsia" w:cstheme="minorBidi"/>
              <w:b w:val="0"/>
              <w:caps w:val="0"/>
              <w:noProof/>
              <w:kern w:val="2"/>
              <w:u w:val="none"/>
              <w14:ligatures w14:val="standardContextual"/>
            </w:rPr>
          </w:pPr>
          <w:hyperlink w:anchor="_Toc145318571" w:history="1">
            <w:r w:rsidR="00D96BDD" w:rsidRPr="00A27D74">
              <w:rPr>
                <w:rStyle w:val="Hyperlink"/>
                <w:rFonts w:asciiTheme="majorBidi" w:hAnsiTheme="majorBidi" w:cstheme="majorBidi"/>
                <w:noProof/>
              </w:rPr>
              <w:t>III. Trafficking (Recommendation No.25)</w:t>
            </w:r>
            <w:r w:rsidR="00D96BDD">
              <w:rPr>
                <w:noProof/>
                <w:webHidden/>
              </w:rPr>
              <w:tab/>
            </w:r>
            <w:r w:rsidR="00D96BDD">
              <w:rPr>
                <w:noProof/>
                <w:webHidden/>
              </w:rPr>
              <w:fldChar w:fldCharType="begin"/>
            </w:r>
            <w:r w:rsidR="00D96BDD">
              <w:rPr>
                <w:noProof/>
                <w:webHidden/>
              </w:rPr>
              <w:instrText xml:space="preserve"> PAGEREF _Toc145318571 \h </w:instrText>
            </w:r>
            <w:r w:rsidR="00D96BDD">
              <w:rPr>
                <w:noProof/>
                <w:webHidden/>
              </w:rPr>
            </w:r>
            <w:r w:rsidR="00D96BDD">
              <w:rPr>
                <w:noProof/>
                <w:webHidden/>
              </w:rPr>
              <w:fldChar w:fldCharType="separate"/>
            </w:r>
            <w:r w:rsidR="00D96BDD">
              <w:rPr>
                <w:noProof/>
                <w:webHidden/>
              </w:rPr>
              <w:t>7</w:t>
            </w:r>
            <w:r w:rsidR="00D96BDD">
              <w:rPr>
                <w:noProof/>
                <w:webHidden/>
              </w:rPr>
              <w:fldChar w:fldCharType="end"/>
            </w:r>
          </w:hyperlink>
        </w:p>
        <w:p w14:paraId="1F808F81" w14:textId="25B39B63" w:rsidR="00D96BDD" w:rsidRDefault="00000000">
          <w:pPr>
            <w:pStyle w:val="TOC1"/>
            <w:rPr>
              <w:rFonts w:eastAsiaTheme="minorEastAsia" w:cstheme="minorBidi"/>
              <w:b w:val="0"/>
              <w:caps w:val="0"/>
              <w:noProof/>
              <w:kern w:val="2"/>
              <w:u w:val="none"/>
              <w14:ligatures w14:val="standardContextual"/>
            </w:rPr>
          </w:pPr>
          <w:hyperlink w:anchor="_Toc145318572" w:history="1">
            <w:r w:rsidR="00D96BDD" w:rsidRPr="00A27D74">
              <w:rPr>
                <w:rStyle w:val="Hyperlink"/>
                <w:rFonts w:asciiTheme="majorBidi" w:hAnsiTheme="majorBidi" w:cstheme="majorBidi"/>
                <w:noProof/>
              </w:rPr>
              <w:t xml:space="preserve">IV. </w:t>
            </w:r>
            <w:r w:rsidR="00D96BDD" w:rsidRPr="00A27D74">
              <w:rPr>
                <w:rStyle w:val="Hyperlink"/>
                <w:rFonts w:asciiTheme="majorBidi" w:hAnsiTheme="majorBidi" w:cstheme="majorBidi"/>
                <w:bCs/>
                <w:noProof/>
              </w:rPr>
              <w:t>Participation in Political and Public Life (Recommendation No.27)</w:t>
            </w:r>
            <w:r w:rsidR="00D96BDD">
              <w:rPr>
                <w:noProof/>
                <w:webHidden/>
              </w:rPr>
              <w:tab/>
            </w:r>
            <w:r w:rsidR="00D96BDD">
              <w:rPr>
                <w:noProof/>
                <w:webHidden/>
              </w:rPr>
              <w:fldChar w:fldCharType="begin"/>
            </w:r>
            <w:r w:rsidR="00D96BDD">
              <w:rPr>
                <w:noProof/>
                <w:webHidden/>
              </w:rPr>
              <w:instrText xml:space="preserve"> PAGEREF _Toc145318572 \h </w:instrText>
            </w:r>
            <w:r w:rsidR="00D96BDD">
              <w:rPr>
                <w:noProof/>
                <w:webHidden/>
              </w:rPr>
            </w:r>
            <w:r w:rsidR="00D96BDD">
              <w:rPr>
                <w:noProof/>
                <w:webHidden/>
              </w:rPr>
              <w:fldChar w:fldCharType="separate"/>
            </w:r>
            <w:r w:rsidR="00D96BDD">
              <w:rPr>
                <w:noProof/>
                <w:webHidden/>
              </w:rPr>
              <w:t>8</w:t>
            </w:r>
            <w:r w:rsidR="00D96BDD">
              <w:rPr>
                <w:noProof/>
                <w:webHidden/>
              </w:rPr>
              <w:fldChar w:fldCharType="end"/>
            </w:r>
          </w:hyperlink>
        </w:p>
        <w:p w14:paraId="220E036F" w14:textId="1B684B41" w:rsidR="00D96BDD" w:rsidRDefault="00000000">
          <w:pPr>
            <w:pStyle w:val="TOC1"/>
            <w:rPr>
              <w:rFonts w:eastAsiaTheme="minorEastAsia" w:cstheme="minorBidi"/>
              <w:b w:val="0"/>
              <w:caps w:val="0"/>
              <w:noProof/>
              <w:kern w:val="2"/>
              <w:u w:val="none"/>
              <w14:ligatures w14:val="standardContextual"/>
            </w:rPr>
          </w:pPr>
          <w:hyperlink w:anchor="_Toc145318573" w:history="1">
            <w:r w:rsidR="00D96BDD" w:rsidRPr="00A27D74">
              <w:rPr>
                <w:rStyle w:val="Hyperlink"/>
                <w:rFonts w:asciiTheme="majorBidi" w:hAnsiTheme="majorBidi" w:cstheme="majorBidi"/>
                <w:noProof/>
              </w:rPr>
              <w:t>V</w:t>
            </w:r>
            <w:r w:rsidR="00D96BDD" w:rsidRPr="00A27D74">
              <w:rPr>
                <w:rStyle w:val="Hyperlink"/>
                <w:rFonts w:asciiTheme="majorBidi" w:hAnsiTheme="majorBidi" w:cstheme="majorBidi"/>
                <w:bCs/>
                <w:noProof/>
              </w:rPr>
              <w:t>. Education (Recommendation No.29)</w:t>
            </w:r>
            <w:r w:rsidR="00D96BDD">
              <w:rPr>
                <w:noProof/>
                <w:webHidden/>
              </w:rPr>
              <w:tab/>
            </w:r>
            <w:r w:rsidR="00D96BDD">
              <w:rPr>
                <w:noProof/>
                <w:webHidden/>
              </w:rPr>
              <w:fldChar w:fldCharType="begin"/>
            </w:r>
            <w:r w:rsidR="00D96BDD">
              <w:rPr>
                <w:noProof/>
                <w:webHidden/>
              </w:rPr>
              <w:instrText xml:space="preserve"> PAGEREF _Toc145318573 \h </w:instrText>
            </w:r>
            <w:r w:rsidR="00D96BDD">
              <w:rPr>
                <w:noProof/>
                <w:webHidden/>
              </w:rPr>
            </w:r>
            <w:r w:rsidR="00D96BDD">
              <w:rPr>
                <w:noProof/>
                <w:webHidden/>
              </w:rPr>
              <w:fldChar w:fldCharType="separate"/>
            </w:r>
            <w:r w:rsidR="00D96BDD">
              <w:rPr>
                <w:noProof/>
                <w:webHidden/>
              </w:rPr>
              <w:t>10</w:t>
            </w:r>
            <w:r w:rsidR="00D96BDD">
              <w:rPr>
                <w:noProof/>
                <w:webHidden/>
              </w:rPr>
              <w:fldChar w:fldCharType="end"/>
            </w:r>
          </w:hyperlink>
        </w:p>
        <w:p w14:paraId="0EA67C50" w14:textId="1E8F079B" w:rsidR="00D96BDD" w:rsidRDefault="00000000">
          <w:pPr>
            <w:pStyle w:val="TOC1"/>
            <w:rPr>
              <w:rFonts w:eastAsiaTheme="minorEastAsia" w:cstheme="minorBidi"/>
              <w:b w:val="0"/>
              <w:caps w:val="0"/>
              <w:noProof/>
              <w:kern w:val="2"/>
              <w:u w:val="none"/>
              <w14:ligatures w14:val="standardContextual"/>
            </w:rPr>
          </w:pPr>
          <w:hyperlink w:anchor="_Toc145318574" w:history="1">
            <w:r w:rsidR="00D96BDD" w:rsidRPr="00A27D74">
              <w:rPr>
                <w:rStyle w:val="Hyperlink"/>
                <w:rFonts w:asciiTheme="majorBidi" w:hAnsiTheme="majorBidi" w:cstheme="majorBidi"/>
                <w:noProof/>
              </w:rPr>
              <w:t>VI. Employment (Recommendation No.31)</w:t>
            </w:r>
            <w:r w:rsidR="00D96BDD">
              <w:rPr>
                <w:noProof/>
                <w:webHidden/>
              </w:rPr>
              <w:tab/>
            </w:r>
            <w:r w:rsidR="00D96BDD">
              <w:rPr>
                <w:noProof/>
                <w:webHidden/>
              </w:rPr>
              <w:fldChar w:fldCharType="begin"/>
            </w:r>
            <w:r w:rsidR="00D96BDD">
              <w:rPr>
                <w:noProof/>
                <w:webHidden/>
              </w:rPr>
              <w:instrText xml:space="preserve"> PAGEREF _Toc145318574 \h </w:instrText>
            </w:r>
            <w:r w:rsidR="00D96BDD">
              <w:rPr>
                <w:noProof/>
                <w:webHidden/>
              </w:rPr>
            </w:r>
            <w:r w:rsidR="00D96BDD">
              <w:rPr>
                <w:noProof/>
                <w:webHidden/>
              </w:rPr>
              <w:fldChar w:fldCharType="separate"/>
            </w:r>
            <w:r w:rsidR="00D96BDD">
              <w:rPr>
                <w:noProof/>
                <w:webHidden/>
              </w:rPr>
              <w:t>11</w:t>
            </w:r>
            <w:r w:rsidR="00D96BDD">
              <w:rPr>
                <w:noProof/>
                <w:webHidden/>
              </w:rPr>
              <w:fldChar w:fldCharType="end"/>
            </w:r>
          </w:hyperlink>
        </w:p>
        <w:p w14:paraId="23FBCB60" w14:textId="5B23A72A" w:rsidR="00D96BDD" w:rsidRDefault="00000000">
          <w:pPr>
            <w:pStyle w:val="TOC1"/>
            <w:rPr>
              <w:rFonts w:eastAsiaTheme="minorEastAsia" w:cstheme="minorBidi"/>
              <w:b w:val="0"/>
              <w:caps w:val="0"/>
              <w:noProof/>
              <w:kern w:val="2"/>
              <w:u w:val="none"/>
              <w14:ligatures w14:val="standardContextual"/>
            </w:rPr>
          </w:pPr>
          <w:hyperlink w:anchor="_Toc145318575" w:history="1">
            <w:r w:rsidR="00D96BDD" w:rsidRPr="00A27D74">
              <w:rPr>
                <w:rStyle w:val="Hyperlink"/>
                <w:rFonts w:asciiTheme="majorBidi" w:hAnsiTheme="majorBidi" w:cstheme="majorBidi"/>
                <w:noProof/>
              </w:rPr>
              <w:t>VII. Healthcare (Recommendation No.33)</w:t>
            </w:r>
            <w:r w:rsidR="00D96BDD">
              <w:rPr>
                <w:noProof/>
                <w:webHidden/>
              </w:rPr>
              <w:tab/>
            </w:r>
            <w:r w:rsidR="00D96BDD">
              <w:rPr>
                <w:noProof/>
                <w:webHidden/>
              </w:rPr>
              <w:fldChar w:fldCharType="begin"/>
            </w:r>
            <w:r w:rsidR="00D96BDD">
              <w:rPr>
                <w:noProof/>
                <w:webHidden/>
              </w:rPr>
              <w:instrText xml:space="preserve"> PAGEREF _Toc145318575 \h </w:instrText>
            </w:r>
            <w:r w:rsidR="00D96BDD">
              <w:rPr>
                <w:noProof/>
                <w:webHidden/>
              </w:rPr>
            </w:r>
            <w:r w:rsidR="00D96BDD">
              <w:rPr>
                <w:noProof/>
                <w:webHidden/>
              </w:rPr>
              <w:fldChar w:fldCharType="separate"/>
            </w:r>
            <w:r w:rsidR="00D96BDD">
              <w:rPr>
                <w:noProof/>
                <w:webHidden/>
              </w:rPr>
              <w:t>13</w:t>
            </w:r>
            <w:r w:rsidR="00D96BDD">
              <w:rPr>
                <w:noProof/>
                <w:webHidden/>
              </w:rPr>
              <w:fldChar w:fldCharType="end"/>
            </w:r>
          </w:hyperlink>
        </w:p>
        <w:p w14:paraId="0DB5F234" w14:textId="17B63CB1" w:rsidR="00D96BDD" w:rsidRDefault="00000000">
          <w:pPr>
            <w:pStyle w:val="TOC1"/>
            <w:rPr>
              <w:rFonts w:eastAsiaTheme="minorEastAsia" w:cstheme="minorBidi"/>
              <w:b w:val="0"/>
              <w:caps w:val="0"/>
              <w:noProof/>
              <w:kern w:val="2"/>
              <w:u w:val="none"/>
              <w14:ligatures w14:val="standardContextual"/>
            </w:rPr>
          </w:pPr>
          <w:hyperlink w:anchor="_Toc145318576" w:history="1">
            <w:r w:rsidR="00D96BDD" w:rsidRPr="00A27D74">
              <w:rPr>
                <w:rStyle w:val="Hyperlink"/>
                <w:rFonts w:asciiTheme="majorBidi" w:hAnsiTheme="majorBidi" w:cstheme="majorBidi"/>
                <w:noProof/>
              </w:rPr>
              <w:t>VIII. Economic Empowerment (Recommendation No.35)</w:t>
            </w:r>
            <w:r w:rsidR="00D96BDD">
              <w:rPr>
                <w:noProof/>
                <w:webHidden/>
              </w:rPr>
              <w:tab/>
            </w:r>
            <w:r w:rsidR="00D96BDD">
              <w:rPr>
                <w:noProof/>
                <w:webHidden/>
              </w:rPr>
              <w:fldChar w:fldCharType="begin"/>
            </w:r>
            <w:r w:rsidR="00D96BDD">
              <w:rPr>
                <w:noProof/>
                <w:webHidden/>
              </w:rPr>
              <w:instrText xml:space="preserve"> PAGEREF _Toc145318576 \h </w:instrText>
            </w:r>
            <w:r w:rsidR="00D96BDD">
              <w:rPr>
                <w:noProof/>
                <w:webHidden/>
              </w:rPr>
            </w:r>
            <w:r w:rsidR="00D96BDD">
              <w:rPr>
                <w:noProof/>
                <w:webHidden/>
              </w:rPr>
              <w:fldChar w:fldCharType="separate"/>
            </w:r>
            <w:r w:rsidR="00D96BDD">
              <w:rPr>
                <w:noProof/>
                <w:webHidden/>
              </w:rPr>
              <w:t>15</w:t>
            </w:r>
            <w:r w:rsidR="00D96BDD">
              <w:rPr>
                <w:noProof/>
                <w:webHidden/>
              </w:rPr>
              <w:fldChar w:fldCharType="end"/>
            </w:r>
          </w:hyperlink>
        </w:p>
        <w:p w14:paraId="18195D94" w14:textId="52BCBC5E" w:rsidR="00D96BDD" w:rsidRDefault="00000000">
          <w:pPr>
            <w:pStyle w:val="TOC1"/>
            <w:rPr>
              <w:rFonts w:eastAsiaTheme="minorEastAsia" w:cstheme="minorBidi"/>
              <w:b w:val="0"/>
              <w:caps w:val="0"/>
              <w:noProof/>
              <w:kern w:val="2"/>
              <w:u w:val="none"/>
              <w14:ligatures w14:val="standardContextual"/>
            </w:rPr>
          </w:pPr>
          <w:hyperlink w:anchor="_Toc145318577" w:history="1">
            <w:r w:rsidR="00D96BDD" w:rsidRPr="00A27D74">
              <w:rPr>
                <w:rStyle w:val="Hyperlink"/>
                <w:rFonts w:asciiTheme="majorBidi" w:hAnsiTheme="majorBidi" w:cstheme="majorBidi"/>
                <w:noProof/>
              </w:rPr>
              <w:t>IX. Rural Women (Recommendation No.37)</w:t>
            </w:r>
            <w:r w:rsidR="00D96BDD">
              <w:rPr>
                <w:noProof/>
                <w:webHidden/>
              </w:rPr>
              <w:tab/>
            </w:r>
            <w:r w:rsidR="00D96BDD">
              <w:rPr>
                <w:noProof/>
                <w:webHidden/>
              </w:rPr>
              <w:fldChar w:fldCharType="begin"/>
            </w:r>
            <w:r w:rsidR="00D96BDD">
              <w:rPr>
                <w:noProof/>
                <w:webHidden/>
              </w:rPr>
              <w:instrText xml:space="preserve"> PAGEREF _Toc145318577 \h </w:instrText>
            </w:r>
            <w:r w:rsidR="00D96BDD">
              <w:rPr>
                <w:noProof/>
                <w:webHidden/>
              </w:rPr>
            </w:r>
            <w:r w:rsidR="00D96BDD">
              <w:rPr>
                <w:noProof/>
                <w:webHidden/>
              </w:rPr>
              <w:fldChar w:fldCharType="separate"/>
            </w:r>
            <w:r w:rsidR="00D96BDD">
              <w:rPr>
                <w:noProof/>
                <w:webHidden/>
              </w:rPr>
              <w:t>15</w:t>
            </w:r>
            <w:r w:rsidR="00D96BDD">
              <w:rPr>
                <w:noProof/>
                <w:webHidden/>
              </w:rPr>
              <w:fldChar w:fldCharType="end"/>
            </w:r>
          </w:hyperlink>
        </w:p>
        <w:p w14:paraId="2027C272" w14:textId="3D18A2A7" w:rsidR="00D96BDD" w:rsidRDefault="00000000">
          <w:pPr>
            <w:pStyle w:val="TOC1"/>
            <w:rPr>
              <w:rFonts w:eastAsiaTheme="minorEastAsia" w:cstheme="minorBidi"/>
              <w:b w:val="0"/>
              <w:caps w:val="0"/>
              <w:noProof/>
              <w:kern w:val="2"/>
              <w:u w:val="none"/>
              <w14:ligatures w14:val="standardContextual"/>
            </w:rPr>
          </w:pPr>
          <w:hyperlink w:anchor="_Toc145318578" w:history="1">
            <w:r w:rsidR="00D96BDD" w:rsidRPr="00A27D74">
              <w:rPr>
                <w:rStyle w:val="Hyperlink"/>
                <w:rFonts w:asciiTheme="majorBidi" w:hAnsiTheme="majorBidi" w:cstheme="majorBidi"/>
                <w:noProof/>
              </w:rPr>
              <w:t>X. Marriage and Family Relations (Recommendation No.42)</w:t>
            </w:r>
            <w:r w:rsidR="00D96BDD">
              <w:rPr>
                <w:noProof/>
                <w:webHidden/>
              </w:rPr>
              <w:tab/>
            </w:r>
            <w:r w:rsidR="00D96BDD">
              <w:rPr>
                <w:noProof/>
                <w:webHidden/>
              </w:rPr>
              <w:fldChar w:fldCharType="begin"/>
            </w:r>
            <w:r w:rsidR="00D96BDD">
              <w:rPr>
                <w:noProof/>
                <w:webHidden/>
              </w:rPr>
              <w:instrText xml:space="preserve"> PAGEREF _Toc145318578 \h </w:instrText>
            </w:r>
            <w:r w:rsidR="00D96BDD">
              <w:rPr>
                <w:noProof/>
                <w:webHidden/>
              </w:rPr>
            </w:r>
            <w:r w:rsidR="00D96BDD">
              <w:rPr>
                <w:noProof/>
                <w:webHidden/>
              </w:rPr>
              <w:fldChar w:fldCharType="separate"/>
            </w:r>
            <w:r w:rsidR="00D96BDD">
              <w:rPr>
                <w:noProof/>
                <w:webHidden/>
              </w:rPr>
              <w:t>16</w:t>
            </w:r>
            <w:r w:rsidR="00D96BDD">
              <w:rPr>
                <w:noProof/>
                <w:webHidden/>
              </w:rPr>
              <w:fldChar w:fldCharType="end"/>
            </w:r>
          </w:hyperlink>
        </w:p>
        <w:p w14:paraId="369BC49B" w14:textId="305B546D" w:rsidR="00CE2087" w:rsidRPr="00D96BDD" w:rsidRDefault="00CE2087">
          <w:pPr>
            <w:rPr>
              <w:rFonts w:asciiTheme="majorBidi" w:hAnsiTheme="majorBidi" w:cstheme="majorBidi"/>
              <w:sz w:val="24"/>
              <w:szCs w:val="24"/>
            </w:rPr>
          </w:pPr>
          <w:r w:rsidRPr="00D96BDD">
            <w:rPr>
              <w:rFonts w:asciiTheme="majorBidi" w:hAnsiTheme="majorBidi" w:cstheme="majorBidi"/>
              <w:b/>
              <w:bCs/>
              <w:sz w:val="24"/>
              <w:szCs w:val="24"/>
            </w:rPr>
            <w:fldChar w:fldCharType="end"/>
          </w:r>
        </w:p>
      </w:sdtContent>
    </w:sdt>
    <w:p w14:paraId="7E08E72B" w14:textId="77777777" w:rsidR="00CE2087" w:rsidRPr="00D96BDD" w:rsidRDefault="00CE2087" w:rsidP="00FB5CF5">
      <w:pPr>
        <w:spacing w:after="0"/>
        <w:jc w:val="both"/>
        <w:rPr>
          <w:rFonts w:asciiTheme="majorBidi" w:hAnsiTheme="majorBidi" w:cstheme="majorBidi"/>
          <w:b/>
          <w:sz w:val="24"/>
          <w:szCs w:val="24"/>
        </w:rPr>
      </w:pPr>
    </w:p>
    <w:p w14:paraId="4DB4D613" w14:textId="77777777" w:rsidR="007145D3" w:rsidRPr="00D96BDD" w:rsidRDefault="007145D3">
      <w:pPr>
        <w:spacing w:after="0" w:line="240" w:lineRule="auto"/>
        <w:rPr>
          <w:rFonts w:asciiTheme="majorBidi" w:hAnsiTheme="majorBidi" w:cstheme="majorBidi"/>
          <w:b/>
          <w:sz w:val="24"/>
          <w:szCs w:val="24"/>
        </w:rPr>
      </w:pPr>
      <w:r w:rsidRPr="00D96BDD">
        <w:rPr>
          <w:rFonts w:asciiTheme="majorBidi" w:hAnsiTheme="majorBidi" w:cstheme="majorBidi"/>
          <w:b/>
          <w:sz w:val="24"/>
          <w:szCs w:val="24"/>
        </w:rPr>
        <w:br w:type="page"/>
      </w:r>
    </w:p>
    <w:p w14:paraId="63D99AD1" w14:textId="4CBEC5BE" w:rsidR="00F51B8A" w:rsidRPr="00D96BDD" w:rsidRDefault="004121D7" w:rsidP="005544C2">
      <w:pPr>
        <w:spacing w:after="0"/>
        <w:jc w:val="both"/>
        <w:rPr>
          <w:rFonts w:asciiTheme="majorBidi" w:hAnsiTheme="majorBidi" w:cstheme="majorBidi"/>
          <w:b/>
          <w:sz w:val="24"/>
          <w:szCs w:val="24"/>
        </w:rPr>
      </w:pPr>
      <w:r w:rsidRPr="00D96BDD">
        <w:rPr>
          <w:rFonts w:asciiTheme="majorBidi" w:hAnsiTheme="majorBidi" w:cstheme="majorBidi"/>
          <w:b/>
          <w:sz w:val="24"/>
          <w:szCs w:val="24"/>
        </w:rPr>
        <w:lastRenderedPageBreak/>
        <w:t>Acronyms</w:t>
      </w:r>
    </w:p>
    <w:p w14:paraId="755C8282" w14:textId="77777777" w:rsidR="007145D3" w:rsidRPr="00D96BDD" w:rsidRDefault="007145D3" w:rsidP="00FB5CF5">
      <w:pPr>
        <w:jc w:val="both"/>
        <w:rPr>
          <w:rFonts w:asciiTheme="majorBidi" w:hAnsiTheme="majorBidi" w:cstheme="majorBidi"/>
          <w:sz w:val="24"/>
          <w:szCs w:val="24"/>
        </w:rPr>
      </w:pPr>
    </w:p>
    <w:p w14:paraId="51916467" w14:textId="2A692F54" w:rsidR="008B64F5" w:rsidRPr="00D96BDD" w:rsidRDefault="008B64F5" w:rsidP="00FB5CF5">
      <w:pPr>
        <w:jc w:val="both"/>
        <w:rPr>
          <w:rFonts w:asciiTheme="majorBidi" w:hAnsiTheme="majorBidi" w:cstheme="majorBidi"/>
          <w:sz w:val="24"/>
          <w:szCs w:val="24"/>
        </w:rPr>
      </w:pPr>
      <w:r w:rsidRPr="00D96BDD">
        <w:rPr>
          <w:rFonts w:asciiTheme="majorBidi" w:hAnsiTheme="majorBidi" w:cstheme="majorBidi"/>
          <w:sz w:val="24"/>
          <w:szCs w:val="24"/>
        </w:rPr>
        <w:t>AF</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Armed Forces</w:t>
      </w:r>
    </w:p>
    <w:p w14:paraId="2471A945" w14:textId="10922490" w:rsidR="00D106D0" w:rsidRPr="00D96BDD" w:rsidRDefault="00D106D0" w:rsidP="00FB5CF5">
      <w:pPr>
        <w:jc w:val="both"/>
        <w:rPr>
          <w:rFonts w:asciiTheme="majorBidi" w:hAnsiTheme="majorBidi" w:cstheme="majorBidi"/>
          <w:sz w:val="24"/>
          <w:szCs w:val="24"/>
        </w:rPr>
      </w:pPr>
      <w:r w:rsidRPr="00D96BDD">
        <w:rPr>
          <w:rFonts w:asciiTheme="majorBidi" w:hAnsiTheme="majorBidi" w:cstheme="majorBidi"/>
          <w:sz w:val="24"/>
          <w:szCs w:val="24"/>
        </w:rPr>
        <w:t xml:space="preserve">AIDS                  </w:t>
      </w:r>
      <w:r w:rsidRPr="00D96BDD">
        <w:rPr>
          <w:rFonts w:asciiTheme="majorBidi" w:hAnsiTheme="majorBidi" w:cstheme="majorBidi"/>
          <w:sz w:val="24"/>
          <w:szCs w:val="24"/>
        </w:rPr>
        <w:tab/>
        <w:t xml:space="preserve">Auto-Immune Deficiency Syndrome </w:t>
      </w:r>
    </w:p>
    <w:p w14:paraId="77ED9C00" w14:textId="33995686" w:rsidR="006E3D59" w:rsidRPr="00D96BDD" w:rsidRDefault="006E3D59" w:rsidP="00FB5CF5">
      <w:pPr>
        <w:jc w:val="both"/>
        <w:rPr>
          <w:rFonts w:asciiTheme="majorBidi" w:hAnsiTheme="majorBidi" w:cstheme="majorBidi"/>
          <w:sz w:val="24"/>
          <w:szCs w:val="24"/>
        </w:rPr>
      </w:pPr>
      <w:r w:rsidRPr="00D96BDD">
        <w:rPr>
          <w:rFonts w:asciiTheme="majorBidi" w:hAnsiTheme="majorBidi" w:cstheme="majorBidi"/>
          <w:sz w:val="24"/>
          <w:szCs w:val="24"/>
        </w:rPr>
        <w:t>CC</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Criminal Code</w:t>
      </w:r>
    </w:p>
    <w:p w14:paraId="377774F0" w14:textId="24555013" w:rsidR="00D106D0" w:rsidRPr="00D96BDD" w:rsidRDefault="00D106D0" w:rsidP="00FB5CF5">
      <w:pPr>
        <w:jc w:val="both"/>
        <w:rPr>
          <w:rFonts w:asciiTheme="majorBidi" w:hAnsiTheme="majorBidi" w:cstheme="majorBidi"/>
          <w:sz w:val="24"/>
          <w:szCs w:val="24"/>
        </w:rPr>
      </w:pPr>
      <w:r w:rsidRPr="00D96BDD">
        <w:rPr>
          <w:rFonts w:asciiTheme="majorBidi" w:hAnsiTheme="majorBidi" w:cstheme="majorBidi"/>
          <w:sz w:val="24"/>
          <w:szCs w:val="24"/>
        </w:rPr>
        <w:t>CEDAW Committee</w:t>
      </w:r>
      <w:r w:rsidRPr="00D96BDD">
        <w:rPr>
          <w:rFonts w:asciiTheme="majorBidi" w:hAnsiTheme="majorBidi" w:cstheme="majorBidi"/>
          <w:sz w:val="24"/>
          <w:szCs w:val="24"/>
        </w:rPr>
        <w:tab/>
        <w:t>Committee for the Elimination of Discrimination Against Women</w:t>
      </w:r>
      <w:r w:rsidRPr="00D96BDD">
        <w:rPr>
          <w:rFonts w:asciiTheme="majorBidi" w:hAnsiTheme="majorBidi" w:cstheme="majorBidi"/>
          <w:b/>
          <w:i/>
          <w:color w:val="000099"/>
          <w:sz w:val="24"/>
          <w:szCs w:val="24"/>
        </w:rPr>
        <w:t xml:space="preserve">                                 </w:t>
      </w:r>
    </w:p>
    <w:p w14:paraId="1D8031EB" w14:textId="509B997C" w:rsidR="0093310D" w:rsidRPr="00D96BDD" w:rsidRDefault="006E3D59" w:rsidP="00D70259">
      <w:pPr>
        <w:ind w:left="2160" w:hanging="2160"/>
        <w:jc w:val="both"/>
        <w:rPr>
          <w:rFonts w:asciiTheme="majorBidi" w:hAnsiTheme="majorBidi" w:cstheme="majorBidi"/>
          <w:sz w:val="24"/>
          <w:szCs w:val="24"/>
        </w:rPr>
      </w:pPr>
      <w:r w:rsidRPr="00D96BDD">
        <w:rPr>
          <w:rFonts w:asciiTheme="majorBidi" w:hAnsiTheme="majorBidi" w:cstheme="majorBidi"/>
          <w:sz w:val="24"/>
          <w:szCs w:val="24"/>
        </w:rPr>
        <w:t>CMD</w:t>
      </w:r>
      <w:r w:rsidRPr="00D96BDD">
        <w:rPr>
          <w:rFonts w:asciiTheme="majorBidi" w:hAnsiTheme="majorBidi" w:cstheme="majorBidi"/>
          <w:sz w:val="24"/>
          <w:szCs w:val="24"/>
        </w:rPr>
        <w:tab/>
        <w:t>Council of Ministers Decision</w:t>
      </w:r>
    </w:p>
    <w:p w14:paraId="2775766E" w14:textId="1C1FF2B1" w:rsidR="00BE076F" w:rsidRPr="00D96BDD" w:rsidRDefault="00BE076F" w:rsidP="00D70259">
      <w:pPr>
        <w:spacing w:after="0" w:line="240" w:lineRule="auto"/>
        <w:rPr>
          <w:rFonts w:asciiTheme="majorBidi" w:hAnsiTheme="majorBidi" w:cstheme="majorBidi"/>
          <w:sz w:val="24"/>
          <w:szCs w:val="24"/>
          <w:shd w:val="clear" w:color="auto" w:fill="FFFFFF"/>
        </w:rPr>
      </w:pPr>
      <w:r w:rsidRPr="00D96BDD">
        <w:rPr>
          <w:rFonts w:asciiTheme="majorBidi" w:hAnsiTheme="majorBidi" w:cstheme="majorBidi"/>
          <w:sz w:val="24"/>
          <w:szCs w:val="24"/>
        </w:rPr>
        <w:t>CRPD</w:t>
      </w:r>
      <w:r w:rsidRPr="00D96BDD">
        <w:rPr>
          <w:rFonts w:asciiTheme="majorBidi" w:hAnsiTheme="majorBidi" w:cstheme="majorBidi"/>
          <w:sz w:val="24"/>
          <w:szCs w:val="24"/>
        </w:rPr>
        <w:tab/>
      </w:r>
      <w:r w:rsidRPr="00D96BDD">
        <w:rPr>
          <w:rFonts w:asciiTheme="majorBidi" w:hAnsiTheme="majorBidi" w:cstheme="majorBidi"/>
          <w:color w:val="1A0DAB"/>
          <w:sz w:val="24"/>
          <w:szCs w:val="24"/>
          <w:shd w:val="clear" w:color="auto" w:fill="FFFFFF"/>
        </w:rPr>
        <w:tab/>
      </w:r>
      <w:r w:rsidRPr="00D96BDD">
        <w:rPr>
          <w:rFonts w:asciiTheme="majorBidi" w:hAnsiTheme="majorBidi" w:cstheme="majorBidi"/>
          <w:color w:val="1A0DAB"/>
          <w:sz w:val="24"/>
          <w:szCs w:val="24"/>
          <w:shd w:val="clear" w:color="auto" w:fill="FFFFFF"/>
        </w:rPr>
        <w:tab/>
      </w:r>
      <w:r w:rsidRPr="00D96BDD">
        <w:rPr>
          <w:rFonts w:asciiTheme="majorBidi" w:hAnsiTheme="majorBidi" w:cstheme="majorBidi"/>
          <w:bCs/>
          <w:sz w:val="24"/>
          <w:szCs w:val="24"/>
          <w:shd w:val="clear" w:color="auto" w:fill="FFFFFF"/>
        </w:rPr>
        <w:t>Convention on the Rights of Persons with Disabilities </w:t>
      </w:r>
    </w:p>
    <w:p w14:paraId="10AE3F5A" w14:textId="77777777" w:rsidR="00D70259" w:rsidRPr="00D96BDD" w:rsidRDefault="00D70259" w:rsidP="00D70259">
      <w:pPr>
        <w:spacing w:after="0" w:line="240" w:lineRule="auto"/>
        <w:rPr>
          <w:rFonts w:asciiTheme="majorBidi" w:hAnsiTheme="majorBidi" w:cstheme="majorBidi"/>
          <w:sz w:val="24"/>
          <w:szCs w:val="24"/>
          <w:shd w:val="clear" w:color="auto" w:fill="FFFFFF"/>
        </w:rPr>
      </w:pPr>
    </w:p>
    <w:p w14:paraId="7CCDEFDA" w14:textId="1B343008" w:rsidR="00D106D0" w:rsidRPr="00D96BDD" w:rsidRDefault="00D106D0" w:rsidP="00132BCC">
      <w:pPr>
        <w:ind w:left="2160" w:hanging="2160"/>
        <w:jc w:val="both"/>
        <w:rPr>
          <w:rFonts w:asciiTheme="majorBidi" w:hAnsiTheme="majorBidi" w:cstheme="majorBidi"/>
          <w:sz w:val="24"/>
          <w:szCs w:val="24"/>
        </w:rPr>
      </w:pPr>
      <w:r w:rsidRPr="00D96BDD">
        <w:rPr>
          <w:rFonts w:asciiTheme="majorBidi" w:hAnsiTheme="majorBidi" w:cstheme="majorBidi"/>
          <w:sz w:val="24"/>
          <w:szCs w:val="24"/>
        </w:rPr>
        <w:t>DV</w:t>
      </w:r>
      <w:r w:rsidRPr="00D96BDD">
        <w:rPr>
          <w:rFonts w:asciiTheme="majorBidi" w:hAnsiTheme="majorBidi" w:cstheme="majorBidi"/>
          <w:sz w:val="24"/>
          <w:szCs w:val="24"/>
        </w:rPr>
        <w:tab/>
        <w:t>Domestic violence</w:t>
      </w:r>
    </w:p>
    <w:p w14:paraId="03778824" w14:textId="2DDF2E51" w:rsidR="00D106D0" w:rsidRPr="00D96BDD" w:rsidRDefault="00D106D0" w:rsidP="00FB5CF5">
      <w:pPr>
        <w:ind w:left="2160" w:hanging="2160"/>
        <w:jc w:val="both"/>
        <w:rPr>
          <w:rFonts w:asciiTheme="majorBidi" w:hAnsiTheme="majorBidi" w:cstheme="majorBidi"/>
          <w:sz w:val="24"/>
          <w:szCs w:val="24"/>
        </w:rPr>
      </w:pPr>
      <w:r w:rsidRPr="00D96BDD">
        <w:rPr>
          <w:rFonts w:asciiTheme="majorBidi" w:hAnsiTheme="majorBidi" w:cstheme="majorBidi"/>
          <w:sz w:val="24"/>
          <w:szCs w:val="24"/>
        </w:rPr>
        <w:t>DVL</w:t>
      </w:r>
      <w:r w:rsidRPr="00D96BDD">
        <w:rPr>
          <w:rFonts w:asciiTheme="majorBidi" w:hAnsiTheme="majorBidi" w:cstheme="majorBidi"/>
          <w:sz w:val="24"/>
          <w:szCs w:val="24"/>
        </w:rPr>
        <w:tab/>
        <w:t xml:space="preserve">Law No.9669/18.12.2006, ‘On measures against violence in family relations”, as </w:t>
      </w:r>
      <w:r w:rsidR="00AE7405" w:rsidRPr="00D96BDD">
        <w:rPr>
          <w:rFonts w:asciiTheme="majorBidi" w:hAnsiTheme="majorBidi" w:cstheme="majorBidi"/>
          <w:sz w:val="24"/>
          <w:szCs w:val="24"/>
        </w:rPr>
        <w:t>amended.</w:t>
      </w:r>
    </w:p>
    <w:p w14:paraId="1BAE8FFE" w14:textId="77777777" w:rsidR="00D106D0" w:rsidRPr="00D96BDD" w:rsidRDefault="00D106D0" w:rsidP="00FB5CF5">
      <w:pPr>
        <w:jc w:val="both"/>
        <w:rPr>
          <w:rFonts w:asciiTheme="majorBidi" w:hAnsiTheme="majorBidi" w:cstheme="majorBidi"/>
          <w:sz w:val="24"/>
          <w:szCs w:val="24"/>
        </w:rPr>
      </w:pPr>
      <w:r w:rsidRPr="00D96BDD">
        <w:rPr>
          <w:rFonts w:asciiTheme="majorBidi" w:hAnsiTheme="majorBidi" w:cstheme="majorBidi"/>
          <w:sz w:val="24"/>
          <w:szCs w:val="24"/>
        </w:rPr>
        <w:t xml:space="preserve">FP                       </w:t>
      </w:r>
      <w:r w:rsidRPr="00D96BDD">
        <w:rPr>
          <w:rFonts w:asciiTheme="majorBidi" w:hAnsiTheme="majorBidi" w:cstheme="majorBidi"/>
          <w:sz w:val="24"/>
          <w:szCs w:val="24"/>
        </w:rPr>
        <w:tab/>
        <w:t xml:space="preserve">Family Planning </w:t>
      </w:r>
    </w:p>
    <w:p w14:paraId="12D6BE9F" w14:textId="77777777" w:rsidR="00D106D0" w:rsidRPr="00D96BDD" w:rsidRDefault="00D106D0" w:rsidP="00FB5CF5">
      <w:pPr>
        <w:ind w:left="2160" w:hanging="2160"/>
        <w:jc w:val="both"/>
        <w:rPr>
          <w:rFonts w:asciiTheme="majorBidi" w:hAnsiTheme="majorBidi" w:cstheme="majorBidi"/>
          <w:sz w:val="24"/>
          <w:szCs w:val="24"/>
        </w:rPr>
      </w:pPr>
      <w:r w:rsidRPr="00D96BDD">
        <w:rPr>
          <w:rFonts w:asciiTheme="majorBidi" w:hAnsiTheme="majorBidi" w:cstheme="majorBidi"/>
          <w:sz w:val="24"/>
          <w:szCs w:val="24"/>
        </w:rPr>
        <w:t xml:space="preserve">GBV </w:t>
      </w:r>
      <w:r w:rsidRPr="00D96BDD">
        <w:rPr>
          <w:rFonts w:asciiTheme="majorBidi" w:hAnsiTheme="majorBidi" w:cstheme="majorBidi"/>
          <w:sz w:val="24"/>
          <w:szCs w:val="24"/>
        </w:rPr>
        <w:tab/>
        <w:t>Gender-Based Violence</w:t>
      </w:r>
    </w:p>
    <w:p w14:paraId="535B87D7" w14:textId="77777777" w:rsidR="00D106D0" w:rsidRPr="00D96BDD" w:rsidRDefault="00D106D0" w:rsidP="00FB5CF5">
      <w:pPr>
        <w:jc w:val="both"/>
        <w:rPr>
          <w:rFonts w:asciiTheme="majorBidi" w:hAnsiTheme="majorBidi" w:cstheme="majorBidi"/>
          <w:sz w:val="24"/>
          <w:szCs w:val="24"/>
        </w:rPr>
      </w:pPr>
      <w:r w:rsidRPr="00D96BDD">
        <w:rPr>
          <w:rFonts w:asciiTheme="majorBidi" w:hAnsiTheme="majorBidi" w:cstheme="majorBidi"/>
          <w:sz w:val="24"/>
          <w:szCs w:val="24"/>
        </w:rPr>
        <w:t>GE</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Gender Equality</w:t>
      </w:r>
    </w:p>
    <w:p w14:paraId="60F6D60B" w14:textId="6FD42C0B" w:rsidR="0069168C" w:rsidRPr="00D96BDD" w:rsidRDefault="0069168C" w:rsidP="00FB5CF5">
      <w:pPr>
        <w:jc w:val="both"/>
        <w:rPr>
          <w:rFonts w:asciiTheme="majorBidi" w:hAnsiTheme="majorBidi" w:cstheme="majorBidi"/>
          <w:sz w:val="24"/>
          <w:szCs w:val="24"/>
        </w:rPr>
      </w:pPr>
      <w:r w:rsidRPr="00D96BDD">
        <w:rPr>
          <w:rFonts w:asciiTheme="majorBidi" w:hAnsiTheme="majorBidi" w:cstheme="majorBidi"/>
          <w:sz w:val="24"/>
          <w:szCs w:val="24"/>
        </w:rPr>
        <w:t>I</w:t>
      </w:r>
      <w:r w:rsidR="00AC79D8" w:rsidRPr="00D96BDD">
        <w:rPr>
          <w:rFonts w:asciiTheme="majorBidi" w:hAnsiTheme="majorBidi" w:cstheme="majorBidi"/>
          <w:sz w:val="24"/>
          <w:szCs w:val="24"/>
        </w:rPr>
        <w:t>C</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r>
      <w:r w:rsidR="00747C75" w:rsidRPr="00D96BDD">
        <w:rPr>
          <w:rFonts w:asciiTheme="majorBidi" w:hAnsiTheme="majorBidi" w:cstheme="majorBidi"/>
          <w:sz w:val="24"/>
          <w:szCs w:val="24"/>
        </w:rPr>
        <w:t>Istanbul</w:t>
      </w:r>
      <w:r w:rsidRPr="00D96BDD">
        <w:rPr>
          <w:rFonts w:asciiTheme="majorBidi" w:hAnsiTheme="majorBidi" w:cstheme="majorBidi"/>
          <w:sz w:val="24"/>
          <w:szCs w:val="24"/>
        </w:rPr>
        <w:t xml:space="preserve"> Convention</w:t>
      </w:r>
    </w:p>
    <w:p w14:paraId="7D6408AD" w14:textId="0863AA92" w:rsidR="006C5749" w:rsidRPr="00D96BDD" w:rsidRDefault="006C5749" w:rsidP="00FB5CF5">
      <w:pPr>
        <w:jc w:val="both"/>
        <w:rPr>
          <w:rFonts w:asciiTheme="majorBidi" w:hAnsiTheme="majorBidi" w:cstheme="majorBidi"/>
          <w:sz w:val="24"/>
          <w:szCs w:val="24"/>
        </w:rPr>
      </w:pPr>
      <w:r w:rsidRPr="00D96BDD">
        <w:rPr>
          <w:rFonts w:asciiTheme="majorBidi" w:hAnsiTheme="majorBidi" w:cstheme="majorBidi"/>
          <w:sz w:val="24"/>
          <w:szCs w:val="24"/>
        </w:rPr>
        <w:t>LA</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Legal Aid</w:t>
      </w:r>
    </w:p>
    <w:p w14:paraId="4B07B9C3" w14:textId="49A28CFC" w:rsidR="008B64F5" w:rsidRPr="00D96BDD" w:rsidRDefault="008B64F5" w:rsidP="00FB5CF5">
      <w:pPr>
        <w:jc w:val="both"/>
        <w:rPr>
          <w:rFonts w:asciiTheme="majorBidi" w:hAnsiTheme="majorBidi" w:cstheme="majorBidi"/>
          <w:sz w:val="24"/>
          <w:szCs w:val="24"/>
        </w:rPr>
      </w:pPr>
      <w:r w:rsidRPr="00D96BDD">
        <w:rPr>
          <w:rFonts w:asciiTheme="majorBidi" w:hAnsiTheme="majorBidi" w:cstheme="majorBidi"/>
          <w:sz w:val="24"/>
          <w:szCs w:val="24"/>
        </w:rPr>
        <w:t>LGE</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 xml:space="preserve">Law on Gender Equality </w:t>
      </w:r>
    </w:p>
    <w:p w14:paraId="79773824" w14:textId="433CFA36" w:rsidR="00D106D0" w:rsidRPr="00D96BDD" w:rsidRDefault="00D106D0" w:rsidP="00FB5CF5">
      <w:pPr>
        <w:jc w:val="both"/>
        <w:rPr>
          <w:rFonts w:asciiTheme="majorBidi" w:hAnsiTheme="majorBidi" w:cstheme="majorBidi"/>
          <w:sz w:val="24"/>
          <w:szCs w:val="24"/>
        </w:rPr>
      </w:pPr>
      <w:r w:rsidRPr="00D96BDD">
        <w:rPr>
          <w:rFonts w:asciiTheme="majorBidi" w:hAnsiTheme="majorBidi" w:cstheme="majorBidi"/>
          <w:sz w:val="24"/>
          <w:szCs w:val="24"/>
        </w:rPr>
        <w:t>M</w:t>
      </w:r>
      <w:r w:rsidR="001B12DB" w:rsidRPr="00D96BDD">
        <w:rPr>
          <w:rFonts w:asciiTheme="majorBidi" w:hAnsiTheme="majorBidi" w:cstheme="majorBidi"/>
          <w:sz w:val="24"/>
          <w:szCs w:val="24"/>
        </w:rPr>
        <w:t>o</w:t>
      </w:r>
      <w:r w:rsidRPr="00D96BDD">
        <w:rPr>
          <w:rFonts w:asciiTheme="majorBidi" w:hAnsiTheme="majorBidi" w:cstheme="majorBidi"/>
          <w:sz w:val="24"/>
          <w:szCs w:val="24"/>
        </w:rPr>
        <w:t>HSP</w:t>
      </w:r>
      <w:r w:rsidRPr="00D96BDD">
        <w:rPr>
          <w:rFonts w:asciiTheme="majorBidi" w:hAnsiTheme="majorBidi" w:cstheme="majorBidi"/>
          <w:sz w:val="24"/>
          <w:szCs w:val="24"/>
        </w:rPr>
        <w:tab/>
      </w:r>
      <w:r w:rsidRPr="00D96BDD">
        <w:rPr>
          <w:rFonts w:asciiTheme="majorBidi" w:hAnsiTheme="majorBidi" w:cstheme="majorBidi"/>
          <w:sz w:val="24"/>
          <w:szCs w:val="24"/>
        </w:rPr>
        <w:tab/>
        <w:t xml:space="preserve">Ministry of Health and Social Protection </w:t>
      </w:r>
    </w:p>
    <w:p w14:paraId="1CDF5F08" w14:textId="22BFDAC6" w:rsidR="003C516B" w:rsidRPr="00D96BDD" w:rsidRDefault="003C516B" w:rsidP="00FB5CF5">
      <w:pPr>
        <w:jc w:val="both"/>
        <w:rPr>
          <w:rFonts w:asciiTheme="majorBidi" w:hAnsiTheme="majorBidi" w:cstheme="majorBidi"/>
          <w:sz w:val="24"/>
          <w:szCs w:val="24"/>
        </w:rPr>
      </w:pPr>
      <w:r w:rsidRPr="00D96BDD">
        <w:rPr>
          <w:rFonts w:asciiTheme="majorBidi" w:hAnsiTheme="majorBidi" w:cstheme="majorBidi"/>
          <w:sz w:val="24"/>
          <w:szCs w:val="24"/>
        </w:rPr>
        <w:t>MP</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Member of Parliament</w:t>
      </w:r>
    </w:p>
    <w:p w14:paraId="3538A02B" w14:textId="63E2013F" w:rsidR="00776001" w:rsidRPr="00D96BDD" w:rsidRDefault="00776001" w:rsidP="00FB5CF5">
      <w:pPr>
        <w:jc w:val="both"/>
        <w:rPr>
          <w:rFonts w:asciiTheme="majorBidi" w:hAnsiTheme="majorBidi" w:cstheme="majorBidi"/>
          <w:sz w:val="24"/>
          <w:szCs w:val="24"/>
        </w:rPr>
      </w:pPr>
      <w:r w:rsidRPr="00D96BDD">
        <w:rPr>
          <w:rFonts w:asciiTheme="majorBidi" w:hAnsiTheme="majorBidi" w:cstheme="majorBidi"/>
          <w:sz w:val="24"/>
          <w:szCs w:val="24"/>
        </w:rPr>
        <w:t>M</w:t>
      </w:r>
      <w:r w:rsidR="001B12DB" w:rsidRPr="00D96BDD">
        <w:rPr>
          <w:rFonts w:asciiTheme="majorBidi" w:hAnsiTheme="majorBidi" w:cstheme="majorBidi"/>
          <w:sz w:val="24"/>
          <w:szCs w:val="24"/>
        </w:rPr>
        <w:t>o</w:t>
      </w:r>
      <w:r w:rsidRPr="00D96BDD">
        <w:rPr>
          <w:rFonts w:asciiTheme="majorBidi" w:hAnsiTheme="majorBidi" w:cstheme="majorBidi"/>
          <w:sz w:val="24"/>
          <w:szCs w:val="24"/>
        </w:rPr>
        <w:t>ESY</w:t>
      </w:r>
      <w:r w:rsidRPr="00D96BDD">
        <w:rPr>
          <w:rFonts w:asciiTheme="majorBidi" w:hAnsiTheme="majorBidi" w:cstheme="majorBidi"/>
          <w:sz w:val="24"/>
          <w:szCs w:val="24"/>
        </w:rPr>
        <w:tab/>
      </w:r>
      <w:r w:rsidRPr="00D96BDD">
        <w:rPr>
          <w:rFonts w:asciiTheme="majorBidi" w:hAnsiTheme="majorBidi" w:cstheme="majorBidi"/>
          <w:sz w:val="24"/>
          <w:szCs w:val="24"/>
        </w:rPr>
        <w:tab/>
      </w:r>
      <w:r w:rsidRPr="00142804">
        <w:rPr>
          <w:rStyle w:val="Emphasis"/>
          <w:rFonts w:asciiTheme="majorBidi" w:hAnsiTheme="majorBidi" w:cstheme="majorBidi"/>
          <w:bCs/>
          <w:i w:val="0"/>
          <w:iCs w:val="0"/>
          <w:sz w:val="24"/>
          <w:szCs w:val="24"/>
          <w:shd w:val="clear" w:color="auto" w:fill="FFFFFF"/>
        </w:rPr>
        <w:t>Ministry of Education</w:t>
      </w:r>
      <w:r w:rsidRPr="00142804">
        <w:rPr>
          <w:rFonts w:asciiTheme="majorBidi" w:hAnsiTheme="majorBidi" w:cstheme="majorBidi"/>
          <w:sz w:val="24"/>
          <w:szCs w:val="24"/>
          <w:shd w:val="clear" w:color="auto" w:fill="FFFFFF"/>
        </w:rPr>
        <w:t>, </w:t>
      </w:r>
      <w:r w:rsidR="00AE7405" w:rsidRPr="00142804">
        <w:rPr>
          <w:rStyle w:val="Emphasis"/>
          <w:rFonts w:asciiTheme="majorBidi" w:hAnsiTheme="majorBidi" w:cstheme="majorBidi"/>
          <w:bCs/>
          <w:i w:val="0"/>
          <w:iCs w:val="0"/>
          <w:sz w:val="24"/>
          <w:szCs w:val="24"/>
          <w:shd w:val="clear" w:color="auto" w:fill="FFFFFF"/>
        </w:rPr>
        <w:t>Sports,</w:t>
      </w:r>
      <w:r w:rsidRPr="00142804">
        <w:rPr>
          <w:rFonts w:asciiTheme="majorBidi" w:hAnsiTheme="majorBidi" w:cstheme="majorBidi"/>
          <w:sz w:val="24"/>
          <w:szCs w:val="24"/>
          <w:shd w:val="clear" w:color="auto" w:fill="FFFFFF"/>
        </w:rPr>
        <w:t> and Youth</w:t>
      </w:r>
    </w:p>
    <w:p w14:paraId="271B6994" w14:textId="66E41D03" w:rsidR="006E3D59" w:rsidRPr="00D96BDD" w:rsidRDefault="006E3D59" w:rsidP="00FB5CF5">
      <w:pPr>
        <w:jc w:val="both"/>
        <w:rPr>
          <w:rFonts w:asciiTheme="majorBidi" w:hAnsiTheme="majorBidi" w:cstheme="majorBidi"/>
          <w:sz w:val="24"/>
          <w:szCs w:val="24"/>
        </w:rPr>
      </w:pPr>
      <w:r w:rsidRPr="00D96BDD">
        <w:rPr>
          <w:rFonts w:asciiTheme="majorBidi" w:hAnsiTheme="majorBidi" w:cstheme="majorBidi"/>
          <w:sz w:val="24"/>
          <w:szCs w:val="24"/>
        </w:rPr>
        <w:t>NCAT</w:t>
      </w:r>
      <w:r w:rsidR="001B12DB" w:rsidRPr="00D96BDD">
        <w:rPr>
          <w:rFonts w:asciiTheme="majorBidi" w:hAnsiTheme="majorBidi" w:cstheme="majorBidi"/>
          <w:sz w:val="24"/>
          <w:szCs w:val="24"/>
        </w:rPr>
        <w:t>S</w:t>
      </w:r>
      <w:r w:rsidRPr="00D96BDD">
        <w:rPr>
          <w:rFonts w:asciiTheme="majorBidi" w:hAnsiTheme="majorBidi" w:cstheme="majorBidi"/>
          <w:sz w:val="24"/>
          <w:szCs w:val="24"/>
        </w:rPr>
        <w:tab/>
      </w:r>
      <w:r w:rsidRPr="00D96BDD">
        <w:rPr>
          <w:rFonts w:asciiTheme="majorBidi" w:hAnsiTheme="majorBidi" w:cstheme="majorBidi"/>
          <w:sz w:val="24"/>
          <w:szCs w:val="24"/>
        </w:rPr>
        <w:tab/>
        <w:t>National Coalition of Anti-Trafficking Shelters</w:t>
      </w:r>
    </w:p>
    <w:p w14:paraId="3A15D626" w14:textId="4213A161" w:rsidR="006C5749" w:rsidRPr="00D96BDD" w:rsidRDefault="006C5749" w:rsidP="00FB5CF5">
      <w:pPr>
        <w:jc w:val="both"/>
        <w:rPr>
          <w:rFonts w:asciiTheme="majorBidi" w:hAnsiTheme="majorBidi" w:cstheme="majorBidi"/>
          <w:sz w:val="24"/>
          <w:szCs w:val="24"/>
        </w:rPr>
      </w:pPr>
      <w:r w:rsidRPr="00D96BDD">
        <w:rPr>
          <w:rFonts w:asciiTheme="majorBidi" w:hAnsiTheme="majorBidi" w:cstheme="majorBidi"/>
          <w:sz w:val="24"/>
          <w:szCs w:val="24"/>
        </w:rPr>
        <w:t>NCGE</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 xml:space="preserve">National Council </w:t>
      </w:r>
      <w:r w:rsidR="001B12DB" w:rsidRPr="00D96BDD">
        <w:rPr>
          <w:rFonts w:asciiTheme="majorBidi" w:hAnsiTheme="majorBidi" w:cstheme="majorBidi"/>
          <w:sz w:val="24"/>
          <w:szCs w:val="24"/>
        </w:rPr>
        <w:t>for</w:t>
      </w:r>
      <w:r w:rsidRPr="00D96BDD">
        <w:rPr>
          <w:rFonts w:asciiTheme="majorBidi" w:hAnsiTheme="majorBidi" w:cstheme="majorBidi"/>
          <w:sz w:val="24"/>
          <w:szCs w:val="24"/>
        </w:rPr>
        <w:t xml:space="preserve"> Gender Equality</w:t>
      </w:r>
    </w:p>
    <w:p w14:paraId="567FC13F" w14:textId="67FEF2AC" w:rsidR="003C516B" w:rsidRPr="00D96BDD" w:rsidRDefault="003C516B" w:rsidP="00FB5CF5">
      <w:pPr>
        <w:jc w:val="both"/>
        <w:rPr>
          <w:rFonts w:asciiTheme="majorBidi" w:hAnsiTheme="majorBidi" w:cstheme="majorBidi"/>
          <w:sz w:val="24"/>
          <w:szCs w:val="24"/>
        </w:rPr>
      </w:pPr>
      <w:r w:rsidRPr="00D96BDD">
        <w:rPr>
          <w:rFonts w:asciiTheme="majorBidi" w:hAnsiTheme="majorBidi" w:cstheme="majorBidi"/>
          <w:sz w:val="24"/>
          <w:szCs w:val="24"/>
        </w:rPr>
        <w:t>NPO</w:t>
      </w:r>
      <w:r w:rsidR="00F4259D" w:rsidRPr="00D96BDD">
        <w:rPr>
          <w:rFonts w:asciiTheme="majorBidi" w:hAnsiTheme="majorBidi" w:cstheme="majorBidi"/>
          <w:sz w:val="24"/>
          <w:szCs w:val="24"/>
        </w:rPr>
        <w:tab/>
      </w:r>
      <w:r w:rsidR="00F4259D" w:rsidRPr="00D96BDD">
        <w:rPr>
          <w:rFonts w:asciiTheme="majorBidi" w:hAnsiTheme="majorBidi" w:cstheme="majorBidi"/>
          <w:sz w:val="24"/>
          <w:szCs w:val="24"/>
        </w:rPr>
        <w:tab/>
      </w:r>
      <w:r w:rsidR="00F4259D" w:rsidRPr="00D96BDD">
        <w:rPr>
          <w:rFonts w:asciiTheme="majorBidi" w:hAnsiTheme="majorBidi" w:cstheme="majorBidi"/>
          <w:sz w:val="24"/>
          <w:szCs w:val="24"/>
        </w:rPr>
        <w:tab/>
        <w:t>Non</w:t>
      </w:r>
      <w:r w:rsidR="001B12DB" w:rsidRPr="00D96BDD">
        <w:rPr>
          <w:rFonts w:asciiTheme="majorBidi" w:hAnsiTheme="majorBidi" w:cstheme="majorBidi"/>
          <w:sz w:val="24"/>
          <w:szCs w:val="24"/>
        </w:rPr>
        <w:t>-</w:t>
      </w:r>
      <w:r w:rsidR="00F4259D" w:rsidRPr="00D96BDD">
        <w:rPr>
          <w:rFonts w:asciiTheme="majorBidi" w:hAnsiTheme="majorBidi" w:cstheme="majorBidi"/>
          <w:sz w:val="24"/>
          <w:szCs w:val="24"/>
        </w:rPr>
        <w:t>Profit Organizations</w:t>
      </w:r>
    </w:p>
    <w:p w14:paraId="551F1744" w14:textId="563C36C8" w:rsidR="00D106D0" w:rsidRPr="00D96BDD" w:rsidRDefault="00D106D0" w:rsidP="00FB5CF5">
      <w:pPr>
        <w:jc w:val="both"/>
        <w:rPr>
          <w:rFonts w:asciiTheme="majorBidi" w:hAnsiTheme="majorBidi" w:cstheme="majorBidi"/>
          <w:sz w:val="24"/>
          <w:szCs w:val="24"/>
        </w:rPr>
      </w:pPr>
      <w:r w:rsidRPr="00D96BDD">
        <w:rPr>
          <w:rFonts w:asciiTheme="majorBidi" w:hAnsiTheme="majorBidi" w:cstheme="majorBidi"/>
          <w:sz w:val="24"/>
          <w:szCs w:val="24"/>
        </w:rPr>
        <w:t>NRM</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National Referral Mechanism Against Domestic Violence</w:t>
      </w:r>
    </w:p>
    <w:p w14:paraId="45C3822E" w14:textId="0342EBAA" w:rsidR="005A6DD8" w:rsidRPr="00D96BDD" w:rsidRDefault="005A6DD8" w:rsidP="00A83DE8">
      <w:pPr>
        <w:spacing w:after="0" w:line="240" w:lineRule="auto"/>
        <w:rPr>
          <w:rFonts w:asciiTheme="majorBidi" w:hAnsiTheme="majorBidi" w:cstheme="majorBidi"/>
          <w:sz w:val="24"/>
          <w:szCs w:val="24"/>
          <w:shd w:val="clear" w:color="auto" w:fill="FFFFFF"/>
        </w:rPr>
      </w:pPr>
      <w:r w:rsidRPr="00D96BDD">
        <w:rPr>
          <w:rFonts w:asciiTheme="majorBidi" w:hAnsiTheme="majorBidi" w:cstheme="majorBidi"/>
          <w:sz w:val="24"/>
          <w:szCs w:val="24"/>
        </w:rPr>
        <w:t>NAES</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fldChar w:fldCharType="begin"/>
      </w:r>
      <w:r w:rsidRPr="00D96BDD">
        <w:rPr>
          <w:rFonts w:asciiTheme="majorBidi" w:hAnsiTheme="majorBidi" w:cstheme="majorBidi"/>
          <w:sz w:val="24"/>
          <w:szCs w:val="24"/>
        </w:rPr>
        <w:instrText xml:space="preserve"> HYPERLINK "https://www.al.undp.org/content/albania/en/home/library/crisis_prevention_and_recovery/the-national-agency-for-employment-and-skills--central-organizat.html" </w:instrText>
      </w:r>
      <w:r w:rsidRPr="00D96BDD">
        <w:rPr>
          <w:rFonts w:asciiTheme="majorBidi" w:hAnsiTheme="majorBidi" w:cstheme="majorBidi"/>
          <w:sz w:val="24"/>
          <w:szCs w:val="24"/>
        </w:rPr>
      </w:r>
      <w:r w:rsidRPr="00D96BDD">
        <w:rPr>
          <w:rFonts w:asciiTheme="majorBidi" w:hAnsiTheme="majorBidi" w:cstheme="majorBidi"/>
          <w:sz w:val="24"/>
          <w:szCs w:val="24"/>
        </w:rPr>
        <w:fldChar w:fldCharType="separate"/>
      </w:r>
      <w:r w:rsidRPr="00D96BDD">
        <w:rPr>
          <w:rFonts w:asciiTheme="majorBidi" w:hAnsiTheme="majorBidi" w:cstheme="majorBidi"/>
          <w:bCs/>
          <w:sz w:val="24"/>
          <w:szCs w:val="24"/>
          <w:shd w:val="clear" w:color="auto" w:fill="FFFFFF"/>
        </w:rPr>
        <w:t>The National Agency for Employment and Skills</w:t>
      </w:r>
    </w:p>
    <w:p w14:paraId="5F0E85B3" w14:textId="7865E703" w:rsidR="005A6DD8" w:rsidRPr="00D96BDD" w:rsidRDefault="005A6DD8" w:rsidP="005A6DD8">
      <w:pPr>
        <w:jc w:val="both"/>
        <w:rPr>
          <w:rFonts w:asciiTheme="majorBidi" w:hAnsiTheme="majorBidi" w:cstheme="majorBidi"/>
          <w:sz w:val="24"/>
          <w:szCs w:val="24"/>
        </w:rPr>
      </w:pPr>
      <w:r w:rsidRPr="00D96BDD">
        <w:rPr>
          <w:rFonts w:asciiTheme="majorBidi" w:hAnsiTheme="majorBidi" w:cstheme="majorBidi"/>
          <w:sz w:val="24"/>
          <w:szCs w:val="24"/>
        </w:rPr>
        <w:fldChar w:fldCharType="end"/>
      </w:r>
    </w:p>
    <w:p w14:paraId="5605020D" w14:textId="69C0DA12" w:rsidR="006C5749" w:rsidRPr="00D96BDD" w:rsidRDefault="006C5749" w:rsidP="005544C2">
      <w:pPr>
        <w:jc w:val="both"/>
        <w:rPr>
          <w:rFonts w:asciiTheme="majorBidi" w:hAnsiTheme="majorBidi" w:cstheme="majorBidi"/>
          <w:sz w:val="24"/>
          <w:szCs w:val="24"/>
        </w:rPr>
      </w:pPr>
      <w:r w:rsidRPr="00D96BDD">
        <w:rPr>
          <w:rFonts w:asciiTheme="majorBidi" w:hAnsiTheme="majorBidi" w:cstheme="majorBidi"/>
          <w:sz w:val="24"/>
          <w:szCs w:val="24"/>
        </w:rPr>
        <w:lastRenderedPageBreak/>
        <w:t>PO</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Protection Order</w:t>
      </w:r>
    </w:p>
    <w:p w14:paraId="5387BF6D" w14:textId="5B708431" w:rsidR="003C516B" w:rsidRPr="00D96BDD" w:rsidRDefault="003C516B" w:rsidP="005544C2">
      <w:pPr>
        <w:jc w:val="both"/>
        <w:rPr>
          <w:rFonts w:asciiTheme="majorBidi" w:hAnsiTheme="majorBidi" w:cstheme="majorBidi"/>
          <w:sz w:val="24"/>
          <w:szCs w:val="24"/>
        </w:rPr>
      </w:pPr>
      <w:r w:rsidRPr="00D96BDD">
        <w:rPr>
          <w:rFonts w:asciiTheme="majorBidi" w:hAnsiTheme="majorBidi" w:cstheme="majorBidi"/>
          <w:sz w:val="24"/>
          <w:szCs w:val="24"/>
        </w:rPr>
        <w:t>SOPs</w:t>
      </w:r>
      <w:r w:rsidRPr="00D96BDD">
        <w:rPr>
          <w:rFonts w:asciiTheme="majorBidi" w:hAnsiTheme="majorBidi" w:cstheme="majorBidi"/>
          <w:sz w:val="24"/>
          <w:szCs w:val="24"/>
        </w:rPr>
        <w:tab/>
      </w:r>
      <w:r w:rsidRPr="00D96BDD">
        <w:rPr>
          <w:rFonts w:asciiTheme="majorBidi" w:hAnsiTheme="majorBidi" w:cstheme="majorBidi"/>
          <w:sz w:val="24"/>
          <w:szCs w:val="24"/>
        </w:rPr>
        <w:tab/>
      </w:r>
      <w:r w:rsidRPr="00D96BDD">
        <w:rPr>
          <w:rFonts w:asciiTheme="majorBidi" w:hAnsiTheme="majorBidi" w:cstheme="majorBidi"/>
          <w:sz w:val="24"/>
          <w:szCs w:val="24"/>
        </w:rPr>
        <w:tab/>
        <w:t>Standard Operating Procedures</w:t>
      </w:r>
    </w:p>
    <w:p w14:paraId="24CC75E1" w14:textId="5C6616DB" w:rsidR="00D106D0" w:rsidRPr="00D96BDD" w:rsidRDefault="00D106D0" w:rsidP="005544C2">
      <w:pPr>
        <w:jc w:val="both"/>
        <w:rPr>
          <w:rFonts w:asciiTheme="majorBidi" w:hAnsiTheme="majorBidi" w:cstheme="majorBidi"/>
          <w:sz w:val="24"/>
          <w:szCs w:val="24"/>
        </w:rPr>
      </w:pPr>
      <w:r w:rsidRPr="00D96BDD">
        <w:rPr>
          <w:rFonts w:asciiTheme="majorBidi" w:hAnsiTheme="majorBidi" w:cstheme="majorBidi"/>
          <w:sz w:val="24"/>
          <w:szCs w:val="24"/>
        </w:rPr>
        <w:t xml:space="preserve">SRH                  </w:t>
      </w:r>
      <w:r w:rsidRPr="00D96BDD">
        <w:rPr>
          <w:rFonts w:asciiTheme="majorBidi" w:hAnsiTheme="majorBidi" w:cstheme="majorBidi"/>
          <w:sz w:val="24"/>
          <w:szCs w:val="24"/>
        </w:rPr>
        <w:tab/>
        <w:t>Sexual and Reproductive Health</w:t>
      </w:r>
    </w:p>
    <w:p w14:paraId="52D2FAF9" w14:textId="3A0FA7B7" w:rsidR="00D106D0" w:rsidRPr="00D96BDD" w:rsidRDefault="00D106D0" w:rsidP="00FB5CF5">
      <w:pPr>
        <w:ind w:left="2160" w:hanging="2160"/>
        <w:jc w:val="both"/>
        <w:rPr>
          <w:rFonts w:asciiTheme="majorBidi" w:hAnsiTheme="majorBidi" w:cstheme="majorBidi"/>
          <w:sz w:val="24"/>
          <w:szCs w:val="24"/>
        </w:rPr>
      </w:pPr>
      <w:r w:rsidRPr="00D96BDD">
        <w:rPr>
          <w:rFonts w:asciiTheme="majorBidi" w:hAnsiTheme="majorBidi" w:cstheme="majorBidi"/>
          <w:sz w:val="24"/>
          <w:szCs w:val="24"/>
        </w:rPr>
        <w:t>VT/pVT</w:t>
      </w:r>
      <w:r w:rsidRPr="00D96BDD">
        <w:rPr>
          <w:rFonts w:asciiTheme="majorBidi" w:hAnsiTheme="majorBidi" w:cstheme="majorBidi"/>
          <w:sz w:val="24"/>
          <w:szCs w:val="24"/>
        </w:rPr>
        <w:tab/>
        <w:t>Victim of Trafficking/Potential Victim of Trafficking</w:t>
      </w:r>
    </w:p>
    <w:p w14:paraId="05A1EFE6" w14:textId="595F160A" w:rsidR="00660808" w:rsidRPr="00D96BDD" w:rsidRDefault="00660808" w:rsidP="00FB5CF5">
      <w:pPr>
        <w:ind w:left="2160" w:hanging="2160"/>
        <w:jc w:val="both"/>
        <w:rPr>
          <w:rFonts w:asciiTheme="majorBidi" w:hAnsiTheme="majorBidi" w:cstheme="majorBidi"/>
          <w:sz w:val="24"/>
          <w:szCs w:val="24"/>
        </w:rPr>
      </w:pPr>
      <w:r w:rsidRPr="00D96BDD">
        <w:rPr>
          <w:rFonts w:asciiTheme="majorBidi" w:hAnsiTheme="majorBidi" w:cstheme="majorBidi"/>
          <w:sz w:val="24"/>
          <w:szCs w:val="24"/>
        </w:rPr>
        <w:t>VTCs</w:t>
      </w:r>
      <w:r w:rsidRPr="00D96BDD">
        <w:rPr>
          <w:rFonts w:asciiTheme="majorBidi" w:hAnsiTheme="majorBidi" w:cstheme="majorBidi"/>
          <w:sz w:val="24"/>
          <w:szCs w:val="24"/>
        </w:rPr>
        <w:tab/>
        <w:t xml:space="preserve">Vocational Training </w:t>
      </w:r>
      <w:r w:rsidR="006E637F" w:rsidRPr="00D96BDD">
        <w:rPr>
          <w:rFonts w:asciiTheme="majorBidi" w:hAnsiTheme="majorBidi" w:cstheme="majorBidi"/>
          <w:sz w:val="24"/>
          <w:szCs w:val="24"/>
        </w:rPr>
        <w:t>Centres</w:t>
      </w:r>
    </w:p>
    <w:p w14:paraId="29F76835" w14:textId="77777777" w:rsidR="005A6DD8" w:rsidRPr="00D96BDD" w:rsidRDefault="005A6DD8" w:rsidP="00FB5CF5">
      <w:pPr>
        <w:ind w:left="2160" w:hanging="2160"/>
        <w:jc w:val="both"/>
        <w:rPr>
          <w:rFonts w:asciiTheme="majorBidi" w:hAnsiTheme="majorBidi" w:cstheme="majorBidi"/>
          <w:sz w:val="24"/>
          <w:szCs w:val="24"/>
        </w:rPr>
      </w:pPr>
    </w:p>
    <w:p w14:paraId="29DC0EDF" w14:textId="1E3A43B8" w:rsidR="006E3670" w:rsidRPr="004B00A7" w:rsidRDefault="0023109E" w:rsidP="00FB5CF5">
      <w:pPr>
        <w:jc w:val="both"/>
        <w:rPr>
          <w:rFonts w:asciiTheme="majorBidi" w:hAnsiTheme="majorBidi" w:cstheme="majorBidi"/>
          <w:b/>
          <w:bCs/>
          <w:iCs/>
          <w:sz w:val="24"/>
          <w:szCs w:val="24"/>
        </w:rPr>
      </w:pPr>
      <w:r w:rsidRPr="00D96BDD">
        <w:rPr>
          <w:rFonts w:asciiTheme="majorBidi" w:hAnsiTheme="majorBidi" w:cstheme="majorBidi"/>
          <w:b/>
          <w:bCs/>
          <w:iCs/>
          <w:sz w:val="24"/>
          <w:szCs w:val="24"/>
        </w:rPr>
        <w:br w:type="page"/>
      </w:r>
      <w:r w:rsidR="00412CC0" w:rsidRPr="004B00A7">
        <w:rPr>
          <w:rFonts w:asciiTheme="majorBidi" w:hAnsiTheme="majorBidi" w:cstheme="majorBidi"/>
          <w:b/>
          <w:bCs/>
          <w:iCs/>
          <w:sz w:val="24"/>
          <w:szCs w:val="24"/>
        </w:rPr>
        <w:lastRenderedPageBreak/>
        <w:t>Introduction</w:t>
      </w:r>
    </w:p>
    <w:p w14:paraId="608093CC" w14:textId="63BEE9D1" w:rsidR="00D8427A" w:rsidRPr="004B00A7" w:rsidRDefault="008E1B0D" w:rsidP="00D8427A">
      <w:pPr>
        <w:pStyle w:val="ListParagraph"/>
        <w:spacing w:after="0"/>
        <w:ind w:left="0"/>
        <w:jc w:val="both"/>
        <w:rPr>
          <w:rFonts w:asciiTheme="majorBidi" w:hAnsiTheme="majorBidi" w:cstheme="majorBidi"/>
          <w:sz w:val="24"/>
          <w:szCs w:val="24"/>
          <w:lang w:val="en-US"/>
        </w:rPr>
      </w:pPr>
      <w:r w:rsidRPr="004B00A7">
        <w:rPr>
          <w:rFonts w:asciiTheme="majorBidi" w:hAnsiTheme="majorBidi" w:cstheme="majorBidi"/>
          <w:sz w:val="24"/>
          <w:szCs w:val="24"/>
          <w:lang w:val="en-US"/>
        </w:rPr>
        <w:t xml:space="preserve">Albania </w:t>
      </w:r>
      <w:r w:rsidR="00DB641F" w:rsidRPr="004B00A7">
        <w:rPr>
          <w:rFonts w:asciiTheme="majorBidi" w:hAnsiTheme="majorBidi" w:cstheme="majorBidi"/>
          <w:sz w:val="24"/>
          <w:szCs w:val="24"/>
          <w:lang w:val="en-US"/>
        </w:rPr>
        <w:t xml:space="preserve">has </w:t>
      </w:r>
      <w:r w:rsidRPr="004B00A7">
        <w:rPr>
          <w:rFonts w:asciiTheme="majorBidi" w:hAnsiTheme="majorBidi" w:cstheme="majorBidi"/>
          <w:sz w:val="24"/>
          <w:szCs w:val="24"/>
          <w:lang w:val="en-US"/>
        </w:rPr>
        <w:t xml:space="preserve">submitted its Fifth Periodical Report </w:t>
      </w:r>
      <w:r w:rsidR="001B12DB" w:rsidRPr="004B00A7">
        <w:rPr>
          <w:rFonts w:asciiTheme="majorBidi" w:hAnsiTheme="majorBidi" w:cstheme="majorBidi"/>
          <w:sz w:val="24"/>
          <w:szCs w:val="24"/>
          <w:lang w:val="en-US"/>
        </w:rPr>
        <w:t>to</w:t>
      </w:r>
      <w:r w:rsidRPr="004B00A7">
        <w:rPr>
          <w:rFonts w:asciiTheme="majorBidi" w:hAnsiTheme="majorBidi" w:cstheme="majorBidi"/>
          <w:sz w:val="24"/>
          <w:szCs w:val="24"/>
          <w:lang w:val="en-US"/>
        </w:rPr>
        <w:t xml:space="preserve"> the CEDAW Committee for the period </w:t>
      </w:r>
      <w:r w:rsidR="001B12DB" w:rsidRPr="004B00A7">
        <w:rPr>
          <w:rFonts w:asciiTheme="majorBidi" w:hAnsiTheme="majorBidi" w:cstheme="majorBidi"/>
          <w:sz w:val="24"/>
          <w:szCs w:val="24"/>
          <w:lang w:val="en-US"/>
        </w:rPr>
        <w:t xml:space="preserve">between </w:t>
      </w:r>
      <w:r w:rsidRPr="004B00A7">
        <w:rPr>
          <w:rFonts w:asciiTheme="majorBidi" w:hAnsiTheme="majorBidi" w:cstheme="majorBidi"/>
          <w:sz w:val="24"/>
          <w:szCs w:val="24"/>
          <w:lang w:val="en-US"/>
        </w:rPr>
        <w:t>July</w:t>
      </w:r>
      <w:r w:rsidR="00D8427A" w:rsidRPr="004B00A7">
        <w:rPr>
          <w:rFonts w:asciiTheme="majorBidi" w:hAnsiTheme="majorBidi" w:cstheme="majorBidi"/>
          <w:sz w:val="24"/>
          <w:szCs w:val="24"/>
          <w:lang w:val="en-US"/>
        </w:rPr>
        <w:t xml:space="preserve"> 2016</w:t>
      </w:r>
      <w:r w:rsidR="001B12DB" w:rsidRPr="004B00A7">
        <w:rPr>
          <w:rFonts w:asciiTheme="majorBidi" w:hAnsiTheme="majorBidi" w:cstheme="majorBidi"/>
          <w:sz w:val="24"/>
          <w:szCs w:val="24"/>
          <w:lang w:val="en-US"/>
        </w:rPr>
        <w:t xml:space="preserve"> and </w:t>
      </w:r>
      <w:r w:rsidRPr="004B00A7">
        <w:rPr>
          <w:rFonts w:asciiTheme="majorBidi" w:hAnsiTheme="majorBidi" w:cstheme="majorBidi"/>
          <w:sz w:val="24"/>
          <w:szCs w:val="24"/>
          <w:lang w:val="en-US"/>
        </w:rPr>
        <w:t>September</w:t>
      </w:r>
      <w:r w:rsidR="00D8427A" w:rsidRPr="004B00A7">
        <w:rPr>
          <w:rFonts w:asciiTheme="majorBidi" w:hAnsiTheme="majorBidi" w:cstheme="majorBidi"/>
          <w:sz w:val="24"/>
          <w:szCs w:val="24"/>
          <w:lang w:val="en-US"/>
        </w:rPr>
        <w:t xml:space="preserve"> 202</w:t>
      </w:r>
      <w:r w:rsidR="005D74F9" w:rsidRPr="004B00A7">
        <w:rPr>
          <w:rFonts w:asciiTheme="majorBidi" w:hAnsiTheme="majorBidi" w:cstheme="majorBidi"/>
          <w:sz w:val="24"/>
          <w:szCs w:val="24"/>
          <w:lang w:val="en-US"/>
        </w:rPr>
        <w:t>3</w:t>
      </w:r>
      <w:r w:rsidR="00D8427A" w:rsidRPr="004B00A7">
        <w:rPr>
          <w:rFonts w:asciiTheme="majorBidi" w:hAnsiTheme="majorBidi" w:cstheme="majorBidi"/>
          <w:sz w:val="24"/>
          <w:szCs w:val="24"/>
          <w:lang w:val="en-US"/>
        </w:rPr>
        <w:t xml:space="preserve">. </w:t>
      </w:r>
    </w:p>
    <w:p w14:paraId="08778409" w14:textId="2E1CDB08" w:rsidR="00606C61" w:rsidRPr="004B00A7" w:rsidRDefault="004B0512" w:rsidP="00FB5CF5">
      <w:pPr>
        <w:pStyle w:val="ListParagraph"/>
        <w:spacing w:after="0"/>
        <w:ind w:left="0"/>
        <w:jc w:val="both"/>
        <w:rPr>
          <w:rFonts w:asciiTheme="majorBidi" w:eastAsia="Times New Roman" w:hAnsiTheme="majorBidi" w:cstheme="majorBidi"/>
          <w:sz w:val="24"/>
          <w:szCs w:val="24"/>
          <w:lang w:val="en-US"/>
        </w:rPr>
      </w:pPr>
      <w:r w:rsidRPr="004B00A7">
        <w:rPr>
          <w:rFonts w:asciiTheme="majorBidi" w:hAnsiTheme="majorBidi" w:cstheme="majorBidi"/>
          <w:sz w:val="24"/>
          <w:szCs w:val="24"/>
          <w:lang w:val="en-US"/>
        </w:rPr>
        <w:t>The Monitoring Network Against</w:t>
      </w:r>
      <w:r w:rsidR="006E3670" w:rsidRPr="004B00A7">
        <w:rPr>
          <w:rFonts w:asciiTheme="majorBidi" w:hAnsiTheme="majorBidi" w:cstheme="majorBidi"/>
          <w:sz w:val="24"/>
          <w:szCs w:val="24"/>
          <w:lang w:val="en-US"/>
        </w:rPr>
        <w:t xml:space="preserve"> </w:t>
      </w:r>
      <w:r w:rsidR="00BE5D44" w:rsidRPr="004B00A7">
        <w:rPr>
          <w:rFonts w:asciiTheme="majorBidi" w:hAnsiTheme="majorBidi" w:cstheme="majorBidi"/>
          <w:sz w:val="24"/>
          <w:szCs w:val="24"/>
          <w:lang w:val="en-US"/>
        </w:rPr>
        <w:t>GBV</w:t>
      </w:r>
      <w:r w:rsidR="00747C75" w:rsidRPr="004B00A7">
        <w:rPr>
          <w:rFonts w:asciiTheme="majorBidi" w:hAnsiTheme="majorBidi" w:cstheme="majorBidi"/>
          <w:sz w:val="24"/>
          <w:szCs w:val="24"/>
          <w:lang w:val="en-US"/>
        </w:rPr>
        <w:t xml:space="preserve"> </w:t>
      </w:r>
      <w:r w:rsidR="001B12DB" w:rsidRPr="004B00A7">
        <w:rPr>
          <w:rFonts w:asciiTheme="majorBidi" w:hAnsiTheme="majorBidi" w:cstheme="majorBidi"/>
          <w:sz w:val="24"/>
          <w:szCs w:val="24"/>
          <w:lang w:val="en-US"/>
        </w:rPr>
        <w:t xml:space="preserve">hereby submits </w:t>
      </w:r>
      <w:r w:rsidR="00755933" w:rsidRPr="004B00A7">
        <w:rPr>
          <w:rFonts w:asciiTheme="majorBidi" w:hAnsiTheme="majorBidi" w:cstheme="majorBidi"/>
          <w:sz w:val="24"/>
          <w:szCs w:val="24"/>
          <w:lang w:val="en-US"/>
        </w:rPr>
        <w:t>this</w:t>
      </w:r>
      <w:r w:rsidRPr="004B00A7">
        <w:rPr>
          <w:rFonts w:asciiTheme="majorBidi" w:hAnsiTheme="majorBidi" w:cstheme="majorBidi"/>
          <w:sz w:val="24"/>
          <w:szCs w:val="24"/>
          <w:lang w:val="en-US"/>
        </w:rPr>
        <w:t xml:space="preserve"> </w:t>
      </w:r>
      <w:r w:rsidR="00747C75" w:rsidRPr="004B00A7">
        <w:rPr>
          <w:rFonts w:asciiTheme="majorBidi" w:hAnsiTheme="majorBidi" w:cstheme="majorBidi"/>
          <w:sz w:val="24"/>
          <w:szCs w:val="24"/>
          <w:lang w:val="en-US"/>
        </w:rPr>
        <w:t xml:space="preserve">updated </w:t>
      </w:r>
      <w:r w:rsidR="00DB641F" w:rsidRPr="004B00A7">
        <w:rPr>
          <w:rFonts w:asciiTheme="majorBidi" w:hAnsiTheme="majorBidi" w:cstheme="majorBidi"/>
          <w:sz w:val="24"/>
          <w:szCs w:val="24"/>
          <w:lang w:val="en-US"/>
        </w:rPr>
        <w:t>S</w:t>
      </w:r>
      <w:r w:rsidRPr="004B00A7">
        <w:rPr>
          <w:rFonts w:asciiTheme="majorBidi" w:hAnsiTheme="majorBidi" w:cstheme="majorBidi"/>
          <w:sz w:val="24"/>
          <w:szCs w:val="24"/>
          <w:lang w:val="en-US"/>
        </w:rPr>
        <w:t xml:space="preserve">hadow </w:t>
      </w:r>
      <w:r w:rsidR="00DB641F" w:rsidRPr="004B00A7">
        <w:rPr>
          <w:rFonts w:asciiTheme="majorBidi" w:hAnsiTheme="majorBidi" w:cstheme="majorBidi"/>
          <w:sz w:val="24"/>
          <w:szCs w:val="24"/>
          <w:lang w:val="en-US"/>
        </w:rPr>
        <w:t>R</w:t>
      </w:r>
      <w:r w:rsidRPr="004B00A7">
        <w:rPr>
          <w:rFonts w:asciiTheme="majorBidi" w:hAnsiTheme="majorBidi" w:cstheme="majorBidi"/>
          <w:sz w:val="24"/>
          <w:szCs w:val="24"/>
          <w:lang w:val="en-US"/>
        </w:rPr>
        <w:t>eport</w:t>
      </w:r>
      <w:r w:rsidR="009108A9" w:rsidRPr="004B00A7">
        <w:rPr>
          <w:rFonts w:asciiTheme="majorBidi" w:hAnsiTheme="majorBidi" w:cstheme="majorBidi"/>
          <w:sz w:val="24"/>
          <w:szCs w:val="24"/>
          <w:lang w:val="en-US"/>
        </w:rPr>
        <w:t xml:space="preserve">, </w:t>
      </w:r>
      <w:r w:rsidR="00747C75" w:rsidRPr="004B00A7">
        <w:rPr>
          <w:rFonts w:asciiTheme="majorBidi" w:hAnsiTheme="majorBidi" w:cstheme="majorBidi"/>
          <w:sz w:val="24"/>
          <w:szCs w:val="24"/>
          <w:lang w:val="en-US"/>
        </w:rPr>
        <w:t xml:space="preserve">which </w:t>
      </w:r>
      <w:r w:rsidR="00DB641F" w:rsidRPr="004B00A7">
        <w:rPr>
          <w:rFonts w:asciiTheme="majorBidi" w:hAnsiTheme="majorBidi" w:cstheme="majorBidi"/>
          <w:sz w:val="24"/>
          <w:szCs w:val="24"/>
          <w:lang w:val="en-US"/>
        </w:rPr>
        <w:t xml:space="preserve">provides an </w:t>
      </w:r>
      <w:r w:rsidRPr="004B00A7">
        <w:rPr>
          <w:rFonts w:asciiTheme="majorBidi" w:hAnsiTheme="majorBidi" w:cstheme="majorBidi"/>
          <w:sz w:val="24"/>
          <w:szCs w:val="24"/>
          <w:lang w:val="en-US"/>
        </w:rPr>
        <w:t>analys</w:t>
      </w:r>
      <w:r w:rsidR="00DB641F" w:rsidRPr="004B00A7">
        <w:rPr>
          <w:rFonts w:asciiTheme="majorBidi" w:hAnsiTheme="majorBidi" w:cstheme="majorBidi"/>
          <w:sz w:val="24"/>
          <w:szCs w:val="24"/>
          <w:lang w:val="en-US"/>
        </w:rPr>
        <w:t>i</w:t>
      </w:r>
      <w:r w:rsidRPr="004B00A7">
        <w:rPr>
          <w:rFonts w:asciiTheme="majorBidi" w:hAnsiTheme="majorBidi" w:cstheme="majorBidi"/>
          <w:sz w:val="24"/>
          <w:szCs w:val="24"/>
          <w:lang w:val="en-US"/>
        </w:rPr>
        <w:t xml:space="preserve">s </w:t>
      </w:r>
      <w:r w:rsidR="00DB641F" w:rsidRPr="004B00A7">
        <w:rPr>
          <w:rFonts w:asciiTheme="majorBidi" w:hAnsiTheme="majorBidi" w:cstheme="majorBidi"/>
          <w:sz w:val="24"/>
          <w:szCs w:val="24"/>
          <w:lang w:val="en-US"/>
        </w:rPr>
        <w:t xml:space="preserve">of </w:t>
      </w:r>
      <w:r w:rsidRPr="004B00A7">
        <w:rPr>
          <w:rFonts w:asciiTheme="majorBidi" w:hAnsiTheme="majorBidi" w:cstheme="majorBidi"/>
          <w:sz w:val="24"/>
          <w:szCs w:val="24"/>
          <w:lang w:val="en-US"/>
        </w:rPr>
        <w:t xml:space="preserve">ten CEDAW Committee </w:t>
      </w:r>
      <w:r w:rsidR="006E637F" w:rsidRPr="004B00A7">
        <w:rPr>
          <w:rFonts w:asciiTheme="majorBidi" w:hAnsiTheme="majorBidi" w:cstheme="majorBidi"/>
          <w:sz w:val="24"/>
          <w:szCs w:val="24"/>
          <w:lang w:val="en-US"/>
        </w:rPr>
        <w:t>recommendations</w:t>
      </w:r>
      <w:r w:rsidR="009108A9" w:rsidRPr="004B00A7">
        <w:rPr>
          <w:rStyle w:val="FootnoteReference"/>
          <w:rFonts w:asciiTheme="majorBidi" w:hAnsiTheme="majorBidi" w:cstheme="majorBidi"/>
          <w:sz w:val="24"/>
          <w:szCs w:val="24"/>
          <w:lang w:val="en-US"/>
        </w:rPr>
        <w:footnoteReference w:id="1"/>
      </w:r>
      <w:r w:rsidR="009108A9" w:rsidRPr="004B00A7">
        <w:rPr>
          <w:rFonts w:asciiTheme="majorBidi" w:hAnsiTheme="majorBidi" w:cstheme="majorBidi"/>
          <w:sz w:val="24"/>
          <w:szCs w:val="24"/>
          <w:lang w:val="en-US"/>
        </w:rPr>
        <w:t>.</w:t>
      </w:r>
      <w:r w:rsidR="006E637F" w:rsidRPr="004B00A7">
        <w:rPr>
          <w:rFonts w:asciiTheme="majorBidi" w:hAnsiTheme="majorBidi" w:cstheme="majorBidi"/>
          <w:sz w:val="24"/>
          <w:szCs w:val="24"/>
          <w:lang w:val="en-US"/>
        </w:rPr>
        <w:t xml:space="preserve"> </w:t>
      </w:r>
    </w:p>
    <w:p w14:paraId="37276DFF" w14:textId="6F8238C2" w:rsidR="00322726" w:rsidRPr="004B00A7" w:rsidRDefault="005D1445" w:rsidP="00695EA4">
      <w:pPr>
        <w:spacing w:after="160"/>
        <w:jc w:val="both"/>
        <w:rPr>
          <w:rFonts w:asciiTheme="majorBidi" w:hAnsiTheme="majorBidi" w:cstheme="majorBidi"/>
          <w:sz w:val="24"/>
          <w:szCs w:val="24"/>
        </w:rPr>
      </w:pPr>
      <w:r w:rsidRPr="004B00A7">
        <w:rPr>
          <w:rFonts w:asciiTheme="majorBidi" w:hAnsiTheme="majorBidi" w:cstheme="majorBidi"/>
          <w:sz w:val="24"/>
          <w:szCs w:val="24"/>
        </w:rPr>
        <w:t xml:space="preserve">The purpose of this </w:t>
      </w:r>
      <w:r w:rsidR="00DB641F" w:rsidRPr="004B00A7">
        <w:rPr>
          <w:rFonts w:asciiTheme="majorBidi" w:hAnsiTheme="majorBidi" w:cstheme="majorBidi"/>
          <w:sz w:val="24"/>
          <w:szCs w:val="24"/>
        </w:rPr>
        <w:t>R</w:t>
      </w:r>
      <w:r w:rsidRPr="004B00A7">
        <w:rPr>
          <w:rFonts w:asciiTheme="majorBidi" w:hAnsiTheme="majorBidi" w:cstheme="majorBidi"/>
          <w:sz w:val="24"/>
          <w:szCs w:val="24"/>
        </w:rPr>
        <w:t xml:space="preserve">eport is to complement information provided by the Albanian State in its Fifth Report and </w:t>
      </w:r>
      <w:r w:rsidR="00BD29F1" w:rsidRPr="004B00A7">
        <w:rPr>
          <w:rFonts w:asciiTheme="majorBidi" w:hAnsiTheme="majorBidi" w:cstheme="majorBidi"/>
          <w:sz w:val="24"/>
          <w:szCs w:val="24"/>
        </w:rPr>
        <w:t>offer an</w:t>
      </w:r>
      <w:r w:rsidR="005B37E0" w:rsidRPr="004B00A7">
        <w:rPr>
          <w:rFonts w:asciiTheme="majorBidi" w:hAnsiTheme="majorBidi" w:cstheme="majorBidi"/>
          <w:sz w:val="24"/>
          <w:szCs w:val="24"/>
        </w:rPr>
        <w:t xml:space="preserve"> objective analys</w:t>
      </w:r>
      <w:r w:rsidR="00BD29F1" w:rsidRPr="004B00A7">
        <w:rPr>
          <w:rFonts w:asciiTheme="majorBidi" w:hAnsiTheme="majorBidi" w:cstheme="majorBidi"/>
          <w:sz w:val="24"/>
          <w:szCs w:val="24"/>
        </w:rPr>
        <w:t>i</w:t>
      </w:r>
      <w:r w:rsidR="005B37E0" w:rsidRPr="004B00A7">
        <w:rPr>
          <w:rFonts w:asciiTheme="majorBidi" w:hAnsiTheme="majorBidi" w:cstheme="majorBidi"/>
          <w:sz w:val="24"/>
          <w:szCs w:val="24"/>
        </w:rPr>
        <w:t>s of the situation</w:t>
      </w:r>
      <w:r w:rsidR="006E3670" w:rsidRPr="004B00A7">
        <w:rPr>
          <w:rFonts w:asciiTheme="majorBidi" w:hAnsiTheme="majorBidi" w:cstheme="majorBidi"/>
          <w:sz w:val="24"/>
          <w:szCs w:val="24"/>
        </w:rPr>
        <w:t xml:space="preserve">. </w:t>
      </w:r>
      <w:r w:rsidR="005B37E0" w:rsidRPr="004B00A7">
        <w:rPr>
          <w:rFonts w:asciiTheme="majorBidi" w:hAnsiTheme="majorBidi" w:cstheme="majorBidi"/>
          <w:sz w:val="24"/>
          <w:szCs w:val="24"/>
        </w:rPr>
        <w:t xml:space="preserve">The methods used </w:t>
      </w:r>
      <w:r w:rsidR="004B00A7" w:rsidRPr="004B00A7">
        <w:rPr>
          <w:rFonts w:asciiTheme="majorBidi" w:hAnsiTheme="majorBidi" w:cstheme="majorBidi"/>
          <w:sz w:val="24"/>
          <w:szCs w:val="24"/>
        </w:rPr>
        <w:t>are</w:t>
      </w:r>
      <w:r w:rsidR="005B37E0" w:rsidRPr="004B00A7">
        <w:rPr>
          <w:rFonts w:asciiTheme="majorBidi" w:hAnsiTheme="majorBidi" w:cstheme="majorBidi"/>
          <w:sz w:val="24"/>
          <w:szCs w:val="24"/>
        </w:rPr>
        <w:t xml:space="preserve"> analys</w:t>
      </w:r>
      <w:r w:rsidR="00755933" w:rsidRPr="004B00A7">
        <w:rPr>
          <w:rFonts w:asciiTheme="majorBidi" w:hAnsiTheme="majorBidi" w:cstheme="majorBidi"/>
          <w:sz w:val="24"/>
          <w:szCs w:val="24"/>
        </w:rPr>
        <w:t>i</w:t>
      </w:r>
      <w:r w:rsidR="005B37E0" w:rsidRPr="004B00A7">
        <w:rPr>
          <w:rFonts w:asciiTheme="majorBidi" w:hAnsiTheme="majorBidi" w:cstheme="majorBidi"/>
          <w:sz w:val="24"/>
          <w:szCs w:val="24"/>
        </w:rPr>
        <w:t xml:space="preserve">s </w:t>
      </w:r>
      <w:r w:rsidR="00755933" w:rsidRPr="004B00A7">
        <w:rPr>
          <w:rFonts w:asciiTheme="majorBidi" w:hAnsiTheme="majorBidi" w:cstheme="majorBidi"/>
          <w:sz w:val="24"/>
          <w:szCs w:val="24"/>
        </w:rPr>
        <w:t xml:space="preserve">of and </w:t>
      </w:r>
      <w:r w:rsidR="00C55DA2" w:rsidRPr="004B00A7">
        <w:rPr>
          <w:rFonts w:asciiTheme="majorBidi" w:hAnsiTheme="majorBidi" w:cstheme="majorBidi"/>
          <w:sz w:val="24"/>
          <w:szCs w:val="24"/>
        </w:rPr>
        <w:t>generalizations</w:t>
      </w:r>
      <w:r w:rsidR="00755933" w:rsidRPr="004B00A7">
        <w:rPr>
          <w:rFonts w:asciiTheme="majorBidi" w:hAnsiTheme="majorBidi" w:cstheme="majorBidi"/>
          <w:sz w:val="24"/>
          <w:szCs w:val="24"/>
        </w:rPr>
        <w:t xml:space="preserve"> </w:t>
      </w:r>
      <w:r w:rsidR="005B37E0" w:rsidRPr="004B00A7">
        <w:rPr>
          <w:rFonts w:asciiTheme="majorBidi" w:hAnsiTheme="majorBidi" w:cstheme="majorBidi"/>
          <w:sz w:val="24"/>
          <w:szCs w:val="24"/>
        </w:rPr>
        <w:t>o</w:t>
      </w:r>
      <w:r w:rsidR="00322726" w:rsidRPr="004B00A7">
        <w:rPr>
          <w:rFonts w:asciiTheme="majorBidi" w:hAnsiTheme="majorBidi" w:cstheme="majorBidi"/>
          <w:sz w:val="24"/>
          <w:szCs w:val="24"/>
        </w:rPr>
        <w:t>n</w:t>
      </w:r>
      <w:r w:rsidR="005B37E0" w:rsidRPr="004B00A7">
        <w:rPr>
          <w:rFonts w:asciiTheme="majorBidi" w:hAnsiTheme="majorBidi" w:cstheme="majorBidi"/>
          <w:sz w:val="24"/>
          <w:szCs w:val="24"/>
        </w:rPr>
        <w:t xml:space="preserve"> </w:t>
      </w:r>
      <w:r w:rsidR="00322726" w:rsidRPr="004B00A7">
        <w:rPr>
          <w:rFonts w:asciiTheme="majorBidi" w:hAnsiTheme="majorBidi" w:cstheme="majorBidi"/>
          <w:sz w:val="24"/>
          <w:szCs w:val="24"/>
        </w:rPr>
        <w:t xml:space="preserve">the </w:t>
      </w:r>
      <w:r w:rsidR="005B37E0" w:rsidRPr="004B00A7">
        <w:rPr>
          <w:rFonts w:asciiTheme="majorBidi" w:hAnsiTheme="majorBidi" w:cstheme="majorBidi"/>
          <w:sz w:val="24"/>
          <w:szCs w:val="24"/>
        </w:rPr>
        <w:t xml:space="preserve">experiences of </w:t>
      </w:r>
      <w:r w:rsidR="0043728D" w:rsidRPr="004B00A7">
        <w:rPr>
          <w:rFonts w:asciiTheme="majorBidi" w:hAnsiTheme="majorBidi" w:cstheme="majorBidi"/>
          <w:sz w:val="24"/>
          <w:szCs w:val="24"/>
        </w:rPr>
        <w:t xml:space="preserve">Network </w:t>
      </w:r>
      <w:r w:rsidR="00322726" w:rsidRPr="004B00A7">
        <w:rPr>
          <w:rFonts w:asciiTheme="majorBidi" w:hAnsiTheme="majorBidi" w:cstheme="majorBidi"/>
          <w:sz w:val="24"/>
          <w:szCs w:val="24"/>
        </w:rPr>
        <w:t>member</w:t>
      </w:r>
      <w:r w:rsidR="00BD29F1" w:rsidRPr="004B00A7">
        <w:rPr>
          <w:rFonts w:asciiTheme="majorBidi" w:hAnsiTheme="majorBidi" w:cstheme="majorBidi"/>
          <w:sz w:val="24"/>
          <w:szCs w:val="24"/>
        </w:rPr>
        <w:t>s</w:t>
      </w:r>
      <w:r w:rsidR="00322726" w:rsidRPr="004B00A7">
        <w:rPr>
          <w:rFonts w:asciiTheme="majorBidi" w:hAnsiTheme="majorBidi" w:cstheme="majorBidi"/>
          <w:sz w:val="24"/>
          <w:szCs w:val="24"/>
        </w:rPr>
        <w:t xml:space="preserve"> in </w:t>
      </w:r>
      <w:r w:rsidR="0043728D" w:rsidRPr="004B00A7">
        <w:rPr>
          <w:rFonts w:asciiTheme="majorBidi" w:hAnsiTheme="majorBidi" w:cstheme="majorBidi"/>
          <w:sz w:val="24"/>
          <w:szCs w:val="24"/>
        </w:rPr>
        <w:t>their areas of expertise</w:t>
      </w:r>
      <w:r w:rsidR="00322726" w:rsidRPr="004B00A7">
        <w:rPr>
          <w:rFonts w:asciiTheme="majorBidi" w:hAnsiTheme="majorBidi" w:cstheme="majorBidi"/>
          <w:sz w:val="24"/>
          <w:szCs w:val="24"/>
        </w:rPr>
        <w:t>;</w:t>
      </w:r>
      <w:r w:rsidR="0043728D" w:rsidRPr="004B00A7">
        <w:rPr>
          <w:rFonts w:asciiTheme="majorBidi" w:hAnsiTheme="majorBidi" w:cstheme="majorBidi"/>
          <w:sz w:val="24"/>
          <w:szCs w:val="24"/>
        </w:rPr>
        <w:t xml:space="preserve"> statistical</w:t>
      </w:r>
      <w:r w:rsidR="00412CC0" w:rsidRPr="004B00A7">
        <w:rPr>
          <w:rFonts w:asciiTheme="majorBidi" w:hAnsiTheme="majorBidi" w:cstheme="majorBidi"/>
          <w:sz w:val="24"/>
          <w:szCs w:val="24"/>
        </w:rPr>
        <w:t xml:space="preserve"> methods</w:t>
      </w:r>
      <w:r w:rsidR="00322726" w:rsidRPr="004B00A7">
        <w:rPr>
          <w:rFonts w:asciiTheme="majorBidi" w:hAnsiTheme="majorBidi" w:cstheme="majorBidi"/>
          <w:sz w:val="24"/>
          <w:szCs w:val="24"/>
        </w:rPr>
        <w:t>;</w:t>
      </w:r>
      <w:r w:rsidR="0043728D" w:rsidRPr="004B00A7">
        <w:rPr>
          <w:rFonts w:asciiTheme="majorBidi" w:hAnsiTheme="majorBidi" w:cstheme="majorBidi"/>
          <w:sz w:val="24"/>
          <w:szCs w:val="24"/>
        </w:rPr>
        <w:t xml:space="preserve"> </w:t>
      </w:r>
      <w:r w:rsidR="00412CC0" w:rsidRPr="004B00A7">
        <w:rPr>
          <w:rFonts w:asciiTheme="majorBidi" w:hAnsiTheme="majorBidi" w:cstheme="majorBidi"/>
          <w:sz w:val="24"/>
          <w:szCs w:val="24"/>
        </w:rPr>
        <w:t>desk research</w:t>
      </w:r>
      <w:r w:rsidR="006E3670" w:rsidRPr="004B00A7">
        <w:rPr>
          <w:rFonts w:asciiTheme="majorBidi" w:hAnsiTheme="majorBidi" w:cstheme="majorBidi"/>
          <w:sz w:val="24"/>
          <w:szCs w:val="24"/>
        </w:rPr>
        <w:t xml:space="preserve">. </w:t>
      </w:r>
    </w:p>
    <w:p w14:paraId="16C5F938" w14:textId="50AA311D" w:rsidR="000343EA" w:rsidRPr="004B00A7" w:rsidRDefault="00CE2087" w:rsidP="00CE2087">
      <w:pPr>
        <w:pStyle w:val="Heading1"/>
        <w:rPr>
          <w:rFonts w:asciiTheme="majorBidi" w:hAnsiTheme="majorBidi" w:cstheme="majorBidi"/>
          <w:b/>
          <w:sz w:val="24"/>
          <w:szCs w:val="24"/>
          <w:lang w:val="en-US"/>
        </w:rPr>
      </w:pPr>
      <w:bookmarkStart w:id="0" w:name="_Toc145318569"/>
      <w:r w:rsidRPr="004B00A7">
        <w:rPr>
          <w:rFonts w:asciiTheme="majorBidi" w:hAnsiTheme="majorBidi" w:cstheme="majorBidi"/>
          <w:b/>
          <w:sz w:val="24"/>
          <w:szCs w:val="24"/>
          <w:lang w:val="en-US"/>
        </w:rPr>
        <w:t xml:space="preserve">I. </w:t>
      </w:r>
      <w:bookmarkStart w:id="1" w:name="_Hlk144720369"/>
      <w:r w:rsidR="0043728D" w:rsidRPr="004B00A7">
        <w:rPr>
          <w:rFonts w:asciiTheme="majorBidi" w:eastAsia="Calibri" w:hAnsiTheme="majorBidi" w:cstheme="majorBidi"/>
          <w:sz w:val="24"/>
          <w:szCs w:val="24"/>
          <w:lang w:val="en-US"/>
        </w:rPr>
        <w:t xml:space="preserve">The </w:t>
      </w:r>
      <w:r w:rsidR="00C437AB" w:rsidRPr="004B00A7">
        <w:rPr>
          <w:rFonts w:asciiTheme="majorBidi" w:eastAsia="Calibri" w:hAnsiTheme="majorBidi" w:cstheme="majorBidi"/>
          <w:sz w:val="24"/>
          <w:szCs w:val="24"/>
          <w:lang w:val="en-US"/>
        </w:rPr>
        <w:t>GE</w:t>
      </w:r>
      <w:r w:rsidR="0043728D" w:rsidRPr="004B00A7">
        <w:rPr>
          <w:rFonts w:asciiTheme="majorBidi" w:eastAsia="Calibri" w:hAnsiTheme="majorBidi" w:cstheme="majorBidi"/>
          <w:sz w:val="24"/>
          <w:szCs w:val="24"/>
          <w:lang w:val="en-US"/>
        </w:rPr>
        <w:t xml:space="preserve"> Mechanism</w:t>
      </w:r>
      <w:r w:rsidR="0030430A" w:rsidRPr="004B00A7">
        <w:rPr>
          <w:rFonts w:asciiTheme="majorBidi" w:eastAsia="Calibri" w:hAnsiTheme="majorBidi" w:cstheme="majorBidi"/>
          <w:sz w:val="24"/>
          <w:szCs w:val="24"/>
          <w:lang w:val="en-US"/>
        </w:rPr>
        <w:t xml:space="preserve"> (</w:t>
      </w:r>
      <w:r w:rsidR="00BE5D44" w:rsidRPr="004B00A7">
        <w:rPr>
          <w:rFonts w:asciiTheme="majorBidi" w:eastAsia="Calibri" w:hAnsiTheme="majorBidi" w:cstheme="majorBidi"/>
          <w:sz w:val="24"/>
          <w:szCs w:val="24"/>
          <w:lang w:val="en-US"/>
        </w:rPr>
        <w:t xml:space="preserve">Recommendation </w:t>
      </w:r>
      <w:r w:rsidR="007C7F65" w:rsidRPr="004B00A7">
        <w:rPr>
          <w:rFonts w:asciiTheme="majorBidi" w:eastAsia="Calibri" w:hAnsiTheme="majorBidi" w:cstheme="majorBidi"/>
          <w:sz w:val="24"/>
          <w:szCs w:val="24"/>
          <w:lang w:val="en-US"/>
        </w:rPr>
        <w:t>No.</w:t>
      </w:r>
      <w:r w:rsidR="000343EA" w:rsidRPr="004B00A7">
        <w:rPr>
          <w:rFonts w:asciiTheme="majorBidi" w:eastAsia="Calibri" w:hAnsiTheme="majorBidi" w:cstheme="majorBidi"/>
          <w:sz w:val="24"/>
          <w:szCs w:val="24"/>
          <w:lang w:val="en-US"/>
        </w:rPr>
        <w:t>15</w:t>
      </w:r>
      <w:r w:rsidR="0030430A" w:rsidRPr="004B00A7">
        <w:rPr>
          <w:rFonts w:asciiTheme="majorBidi" w:eastAsia="Calibri" w:hAnsiTheme="majorBidi" w:cstheme="majorBidi"/>
          <w:sz w:val="24"/>
          <w:szCs w:val="24"/>
          <w:lang w:val="en-US"/>
        </w:rPr>
        <w:t>)</w:t>
      </w:r>
      <w:bookmarkEnd w:id="0"/>
    </w:p>
    <w:p w14:paraId="670BE8DC" w14:textId="37C15EAC" w:rsidR="000343EA" w:rsidRPr="004B00A7" w:rsidRDefault="00BD29F1" w:rsidP="00FB5CF5">
      <w:pPr>
        <w:pStyle w:val="ListParagraph"/>
        <w:numPr>
          <w:ilvl w:val="0"/>
          <w:numId w:val="21"/>
        </w:numPr>
        <w:autoSpaceDE w:val="0"/>
        <w:autoSpaceDN w:val="0"/>
        <w:adjustRightInd w:val="0"/>
        <w:jc w:val="both"/>
        <w:rPr>
          <w:rFonts w:asciiTheme="majorBidi" w:hAnsiTheme="majorBidi" w:cstheme="majorBidi"/>
          <w:sz w:val="24"/>
          <w:szCs w:val="24"/>
          <w:lang w:val="en-US"/>
        </w:rPr>
      </w:pPr>
      <w:r w:rsidRPr="004B00A7">
        <w:rPr>
          <w:rFonts w:asciiTheme="majorBidi" w:hAnsiTheme="majorBidi" w:cstheme="majorBidi"/>
          <w:sz w:val="24"/>
          <w:szCs w:val="24"/>
          <w:lang w:val="en-US"/>
        </w:rPr>
        <w:t>Since</w:t>
      </w:r>
      <w:r w:rsidR="003D51F3" w:rsidRPr="004B00A7">
        <w:rPr>
          <w:rFonts w:asciiTheme="majorBidi" w:hAnsiTheme="majorBidi" w:cstheme="majorBidi"/>
          <w:sz w:val="24"/>
          <w:szCs w:val="24"/>
          <w:lang w:val="en-US"/>
        </w:rPr>
        <w:t xml:space="preserve"> 2018</w:t>
      </w:r>
      <w:r w:rsidR="009C5A10" w:rsidRPr="004B00A7">
        <w:rPr>
          <w:rFonts w:asciiTheme="majorBidi" w:hAnsiTheme="majorBidi" w:cstheme="majorBidi"/>
          <w:sz w:val="24"/>
          <w:szCs w:val="24"/>
          <w:lang w:val="en-US"/>
        </w:rPr>
        <w:t xml:space="preserve">, </w:t>
      </w:r>
      <w:r w:rsidR="001B12DB" w:rsidRPr="004B00A7">
        <w:rPr>
          <w:rFonts w:asciiTheme="majorBidi" w:hAnsiTheme="majorBidi" w:cstheme="majorBidi"/>
          <w:sz w:val="24"/>
          <w:szCs w:val="24"/>
          <w:lang w:val="en-US"/>
        </w:rPr>
        <w:t xml:space="preserve">the </w:t>
      </w:r>
      <w:r w:rsidR="009316A1" w:rsidRPr="004B00A7">
        <w:rPr>
          <w:rFonts w:asciiTheme="majorBidi" w:hAnsiTheme="majorBidi" w:cstheme="majorBidi"/>
          <w:sz w:val="24"/>
          <w:szCs w:val="24"/>
          <w:lang w:val="en-US"/>
        </w:rPr>
        <w:t xml:space="preserve">NCGE </w:t>
      </w:r>
      <w:r w:rsidR="001B12DB" w:rsidRPr="004B00A7">
        <w:rPr>
          <w:rFonts w:asciiTheme="majorBidi" w:hAnsiTheme="majorBidi" w:cstheme="majorBidi"/>
          <w:sz w:val="24"/>
          <w:szCs w:val="24"/>
          <w:lang w:val="en-US"/>
        </w:rPr>
        <w:t>includes</w:t>
      </w:r>
      <w:r w:rsidR="009316A1" w:rsidRPr="004B00A7">
        <w:rPr>
          <w:rFonts w:asciiTheme="majorBidi" w:hAnsiTheme="majorBidi" w:cstheme="majorBidi"/>
          <w:sz w:val="24"/>
          <w:szCs w:val="24"/>
          <w:lang w:val="en-US"/>
        </w:rPr>
        <w:t xml:space="preserve"> </w:t>
      </w:r>
      <w:r w:rsidR="007A2C07" w:rsidRPr="004B00A7">
        <w:rPr>
          <w:rFonts w:asciiTheme="majorBidi" w:hAnsiTheme="majorBidi" w:cstheme="majorBidi"/>
          <w:sz w:val="24"/>
          <w:szCs w:val="24"/>
          <w:lang w:val="en-US"/>
        </w:rPr>
        <w:t>three NPOs in its composition and</w:t>
      </w:r>
      <w:r w:rsidR="009316A1" w:rsidRPr="004B00A7">
        <w:rPr>
          <w:rFonts w:asciiTheme="majorBidi" w:hAnsiTheme="majorBidi" w:cstheme="majorBidi"/>
          <w:sz w:val="24"/>
          <w:szCs w:val="24"/>
          <w:lang w:val="en-US"/>
        </w:rPr>
        <w:t xml:space="preserve"> a </w:t>
      </w:r>
      <w:r w:rsidR="007A2C07" w:rsidRPr="004B00A7">
        <w:rPr>
          <w:rFonts w:asciiTheme="majorBidi" w:hAnsiTheme="majorBidi" w:cstheme="majorBidi"/>
          <w:sz w:val="24"/>
          <w:szCs w:val="24"/>
          <w:lang w:val="en-US"/>
        </w:rPr>
        <w:t xml:space="preserve">good </w:t>
      </w:r>
      <w:r w:rsidR="009316A1" w:rsidRPr="004B00A7">
        <w:rPr>
          <w:rFonts w:asciiTheme="majorBidi" w:hAnsiTheme="majorBidi" w:cstheme="majorBidi"/>
          <w:sz w:val="24"/>
          <w:szCs w:val="24"/>
          <w:lang w:val="en-US"/>
        </w:rPr>
        <w:t xml:space="preserve">level of ministerial </w:t>
      </w:r>
      <w:r w:rsidR="007A2C07" w:rsidRPr="004B00A7">
        <w:rPr>
          <w:rFonts w:asciiTheme="majorBidi" w:hAnsiTheme="majorBidi" w:cstheme="majorBidi"/>
          <w:sz w:val="24"/>
          <w:szCs w:val="24"/>
          <w:lang w:val="en-US"/>
        </w:rPr>
        <w:t xml:space="preserve">representation. </w:t>
      </w:r>
      <w:r w:rsidR="00BC6147" w:rsidRPr="004B00A7">
        <w:rPr>
          <w:rFonts w:asciiTheme="majorBidi" w:hAnsiTheme="majorBidi" w:cstheme="majorBidi"/>
          <w:sz w:val="24"/>
          <w:szCs w:val="24"/>
          <w:lang w:val="en-US"/>
        </w:rPr>
        <w:t>L</w:t>
      </w:r>
      <w:r w:rsidR="007A2C07" w:rsidRPr="004B00A7">
        <w:rPr>
          <w:rFonts w:asciiTheme="majorBidi" w:hAnsiTheme="majorBidi" w:cstheme="majorBidi"/>
          <w:sz w:val="24"/>
          <w:szCs w:val="24"/>
          <w:lang w:val="en-US"/>
        </w:rPr>
        <w:t>ack of knowledge</w:t>
      </w:r>
      <w:r w:rsidR="00876AC2" w:rsidRPr="004B00A7">
        <w:rPr>
          <w:rFonts w:asciiTheme="majorBidi" w:hAnsiTheme="majorBidi" w:cstheme="majorBidi"/>
          <w:sz w:val="24"/>
          <w:szCs w:val="24"/>
          <w:lang w:val="en-US"/>
        </w:rPr>
        <w:t>,</w:t>
      </w:r>
      <w:r w:rsidR="009316A1" w:rsidRPr="004B00A7">
        <w:rPr>
          <w:rFonts w:asciiTheme="majorBidi" w:hAnsiTheme="majorBidi" w:cstheme="majorBidi"/>
          <w:sz w:val="24"/>
          <w:szCs w:val="24"/>
          <w:lang w:val="en-US"/>
        </w:rPr>
        <w:t xml:space="preserve"> </w:t>
      </w:r>
      <w:r w:rsidR="007A2C07" w:rsidRPr="004B00A7">
        <w:rPr>
          <w:rFonts w:asciiTheme="majorBidi" w:hAnsiTheme="majorBidi" w:cstheme="majorBidi"/>
          <w:sz w:val="24"/>
          <w:szCs w:val="24"/>
          <w:lang w:val="en-US"/>
        </w:rPr>
        <w:t xml:space="preserve">awareness </w:t>
      </w:r>
      <w:r w:rsidR="009316A1" w:rsidRPr="004B00A7">
        <w:rPr>
          <w:rFonts w:asciiTheme="majorBidi" w:hAnsiTheme="majorBidi" w:cstheme="majorBidi"/>
          <w:sz w:val="24"/>
          <w:szCs w:val="24"/>
          <w:lang w:val="en-US"/>
        </w:rPr>
        <w:t xml:space="preserve">of, </w:t>
      </w:r>
      <w:r w:rsidR="007A2C07" w:rsidRPr="004B00A7">
        <w:rPr>
          <w:rFonts w:asciiTheme="majorBidi" w:hAnsiTheme="majorBidi" w:cstheme="majorBidi"/>
          <w:sz w:val="24"/>
          <w:szCs w:val="24"/>
          <w:lang w:val="en-US"/>
        </w:rPr>
        <w:t xml:space="preserve">and accountability </w:t>
      </w:r>
      <w:r w:rsidR="009316A1" w:rsidRPr="004B00A7">
        <w:rPr>
          <w:rFonts w:asciiTheme="majorBidi" w:hAnsiTheme="majorBidi" w:cstheme="majorBidi"/>
          <w:sz w:val="24"/>
          <w:szCs w:val="24"/>
          <w:lang w:val="en-US"/>
        </w:rPr>
        <w:t xml:space="preserve">for, </w:t>
      </w:r>
      <w:r w:rsidR="007A2C07" w:rsidRPr="004B00A7">
        <w:rPr>
          <w:rFonts w:asciiTheme="majorBidi" w:hAnsiTheme="majorBidi" w:cstheme="majorBidi"/>
          <w:sz w:val="24"/>
          <w:szCs w:val="24"/>
          <w:lang w:val="en-US"/>
        </w:rPr>
        <w:t>gender issues at relevant ministries has led to peripheral discussions</w:t>
      </w:r>
      <w:r w:rsidR="009316A1" w:rsidRPr="004B00A7">
        <w:rPr>
          <w:rFonts w:asciiTheme="majorBidi" w:hAnsiTheme="majorBidi" w:cstheme="majorBidi"/>
          <w:sz w:val="24"/>
          <w:szCs w:val="24"/>
          <w:lang w:val="en-US"/>
        </w:rPr>
        <w:t xml:space="preserve">, with officials </w:t>
      </w:r>
      <w:r w:rsidR="003E3BDF" w:rsidRPr="004B00A7">
        <w:rPr>
          <w:rFonts w:asciiTheme="majorBidi" w:hAnsiTheme="majorBidi" w:cstheme="majorBidi"/>
          <w:sz w:val="24"/>
          <w:szCs w:val="24"/>
          <w:lang w:val="en-US"/>
        </w:rPr>
        <w:t xml:space="preserve">regarding </w:t>
      </w:r>
      <w:r w:rsidR="007A2C07" w:rsidRPr="004B00A7">
        <w:rPr>
          <w:rFonts w:asciiTheme="majorBidi" w:hAnsiTheme="majorBidi" w:cstheme="majorBidi"/>
          <w:sz w:val="24"/>
          <w:szCs w:val="24"/>
          <w:lang w:val="en-US"/>
        </w:rPr>
        <w:t xml:space="preserve">GE </w:t>
      </w:r>
      <w:r w:rsidR="006C45A2" w:rsidRPr="004B00A7">
        <w:rPr>
          <w:rFonts w:asciiTheme="majorBidi" w:hAnsiTheme="majorBidi" w:cstheme="majorBidi"/>
          <w:sz w:val="24"/>
          <w:szCs w:val="24"/>
          <w:lang w:val="en-US"/>
        </w:rPr>
        <w:t xml:space="preserve">as something </w:t>
      </w:r>
      <w:r w:rsidR="00BC6147" w:rsidRPr="004B00A7">
        <w:rPr>
          <w:rFonts w:asciiTheme="majorBidi" w:hAnsiTheme="majorBidi" w:cstheme="majorBidi"/>
          <w:sz w:val="24"/>
          <w:szCs w:val="24"/>
          <w:lang w:val="en-US"/>
        </w:rPr>
        <w:t>falling</w:t>
      </w:r>
      <w:r w:rsidR="003E3BDF" w:rsidRPr="004B00A7">
        <w:rPr>
          <w:rFonts w:asciiTheme="majorBidi" w:hAnsiTheme="majorBidi" w:cstheme="majorBidi"/>
          <w:sz w:val="24"/>
          <w:szCs w:val="24"/>
          <w:lang w:val="en-US"/>
        </w:rPr>
        <w:t xml:space="preserve"> within </w:t>
      </w:r>
      <w:r w:rsidR="00BE5D44" w:rsidRPr="004B00A7">
        <w:rPr>
          <w:rFonts w:asciiTheme="majorBidi" w:hAnsiTheme="majorBidi" w:cstheme="majorBidi"/>
          <w:bCs/>
          <w:sz w:val="24"/>
          <w:szCs w:val="24"/>
          <w:lang w:val="en-US"/>
        </w:rPr>
        <w:t>M</w:t>
      </w:r>
      <w:r w:rsidR="001B12DB" w:rsidRPr="004B00A7">
        <w:rPr>
          <w:rFonts w:asciiTheme="majorBidi" w:hAnsiTheme="majorBidi" w:cstheme="majorBidi"/>
          <w:bCs/>
          <w:sz w:val="24"/>
          <w:szCs w:val="24"/>
          <w:lang w:val="en-US"/>
        </w:rPr>
        <w:t>o</w:t>
      </w:r>
      <w:r w:rsidR="00BE5D44" w:rsidRPr="004B00A7">
        <w:rPr>
          <w:rFonts w:asciiTheme="majorBidi" w:hAnsiTheme="majorBidi" w:cstheme="majorBidi"/>
          <w:bCs/>
          <w:sz w:val="24"/>
          <w:szCs w:val="24"/>
          <w:lang w:val="en-US"/>
        </w:rPr>
        <w:t>HSP</w:t>
      </w:r>
      <w:r w:rsidR="00132BCC" w:rsidRPr="004B00A7">
        <w:rPr>
          <w:rFonts w:asciiTheme="majorBidi" w:hAnsiTheme="majorBidi" w:cstheme="majorBidi"/>
          <w:bCs/>
          <w:sz w:val="24"/>
          <w:szCs w:val="24"/>
          <w:lang w:val="en-US"/>
        </w:rPr>
        <w:t xml:space="preserve"> </w:t>
      </w:r>
      <w:r w:rsidR="00BC6147" w:rsidRPr="004B00A7">
        <w:rPr>
          <w:rFonts w:asciiTheme="majorBidi" w:hAnsiTheme="majorBidi" w:cstheme="majorBidi"/>
          <w:bCs/>
          <w:sz w:val="24"/>
          <w:szCs w:val="24"/>
          <w:lang w:val="en-US"/>
        </w:rPr>
        <w:t xml:space="preserve">remit rather than </w:t>
      </w:r>
      <w:r w:rsidR="006C45A2" w:rsidRPr="004B00A7">
        <w:rPr>
          <w:rFonts w:asciiTheme="majorBidi" w:hAnsiTheme="majorBidi" w:cstheme="majorBidi"/>
          <w:bCs/>
          <w:sz w:val="24"/>
          <w:szCs w:val="24"/>
          <w:lang w:val="en-US"/>
        </w:rPr>
        <w:t xml:space="preserve">a responsibility of each ministry. This </w:t>
      </w:r>
      <w:r w:rsidR="003E3BDF" w:rsidRPr="004B00A7">
        <w:rPr>
          <w:rFonts w:asciiTheme="majorBidi" w:hAnsiTheme="majorBidi" w:cstheme="majorBidi"/>
          <w:bCs/>
          <w:sz w:val="24"/>
          <w:szCs w:val="24"/>
          <w:lang w:val="en-US"/>
        </w:rPr>
        <w:t>causes</w:t>
      </w:r>
      <w:r w:rsidR="006C45A2" w:rsidRPr="004B00A7">
        <w:rPr>
          <w:rFonts w:asciiTheme="majorBidi" w:hAnsiTheme="majorBidi" w:cstheme="majorBidi"/>
          <w:bCs/>
          <w:sz w:val="24"/>
          <w:szCs w:val="24"/>
          <w:lang w:val="en-US"/>
        </w:rPr>
        <w:t xml:space="preserve"> delay in achieving gender mainstreaming</w:t>
      </w:r>
      <w:r w:rsidR="00B47D19" w:rsidRPr="004B00A7">
        <w:rPr>
          <w:rFonts w:asciiTheme="majorBidi" w:hAnsiTheme="majorBidi" w:cstheme="majorBidi"/>
          <w:bCs/>
          <w:sz w:val="24"/>
          <w:szCs w:val="24"/>
          <w:lang w:val="en-US"/>
        </w:rPr>
        <w:t>.</w:t>
      </w:r>
      <w:r w:rsidR="00991D59" w:rsidRPr="004B00A7">
        <w:rPr>
          <w:rFonts w:asciiTheme="majorBidi" w:hAnsiTheme="majorBidi" w:cstheme="majorBidi"/>
          <w:sz w:val="24"/>
          <w:szCs w:val="24"/>
          <w:lang w:val="en-US"/>
        </w:rPr>
        <w:t xml:space="preserve"> </w:t>
      </w:r>
    </w:p>
    <w:p w14:paraId="4EF13928" w14:textId="7AFFE0E7" w:rsidR="00587F5B" w:rsidRPr="004B00A7" w:rsidRDefault="006C45A2" w:rsidP="008D7467">
      <w:pPr>
        <w:pStyle w:val="ListParagraph"/>
        <w:numPr>
          <w:ilvl w:val="0"/>
          <w:numId w:val="21"/>
        </w:numPr>
        <w:autoSpaceDE w:val="0"/>
        <w:autoSpaceDN w:val="0"/>
        <w:adjustRightInd w:val="0"/>
        <w:jc w:val="both"/>
        <w:rPr>
          <w:rFonts w:asciiTheme="majorBidi" w:hAnsiTheme="majorBidi" w:cstheme="majorBidi"/>
          <w:sz w:val="24"/>
          <w:szCs w:val="24"/>
          <w:lang w:val="en-US"/>
        </w:rPr>
      </w:pPr>
      <w:r w:rsidRPr="004B00A7">
        <w:rPr>
          <w:rFonts w:asciiTheme="majorBidi" w:hAnsiTheme="majorBidi" w:cstheme="majorBidi"/>
          <w:sz w:val="24"/>
          <w:szCs w:val="24"/>
          <w:lang w:val="en-US"/>
        </w:rPr>
        <w:t xml:space="preserve">The Government </w:t>
      </w:r>
      <w:r w:rsidR="00876AC2" w:rsidRPr="004B00A7">
        <w:rPr>
          <w:rFonts w:asciiTheme="majorBidi" w:hAnsiTheme="majorBidi" w:cstheme="majorBidi"/>
          <w:sz w:val="24"/>
          <w:szCs w:val="24"/>
          <w:lang w:val="en-US"/>
        </w:rPr>
        <w:t>has</w:t>
      </w:r>
      <w:r w:rsidRPr="004B00A7">
        <w:rPr>
          <w:rFonts w:asciiTheme="majorBidi" w:hAnsiTheme="majorBidi" w:cstheme="majorBidi"/>
          <w:sz w:val="24"/>
          <w:szCs w:val="24"/>
          <w:lang w:val="en-US"/>
        </w:rPr>
        <w:t xml:space="preserve"> develop</w:t>
      </w:r>
      <w:r w:rsidR="00876AC2" w:rsidRPr="004B00A7">
        <w:rPr>
          <w:rFonts w:asciiTheme="majorBidi" w:hAnsiTheme="majorBidi" w:cstheme="majorBidi"/>
          <w:sz w:val="24"/>
          <w:szCs w:val="24"/>
          <w:lang w:val="en-US"/>
        </w:rPr>
        <w:t>ed</w:t>
      </w:r>
      <w:r w:rsidRPr="004B00A7">
        <w:rPr>
          <w:rFonts w:asciiTheme="majorBidi" w:hAnsiTheme="majorBidi" w:cstheme="majorBidi"/>
          <w:sz w:val="24"/>
          <w:szCs w:val="24"/>
          <w:lang w:val="en-US"/>
        </w:rPr>
        <w:t xml:space="preserve"> policies and joint action plans for each group of women</w:t>
      </w:r>
      <w:r w:rsidR="003E3BDF" w:rsidRPr="004B00A7">
        <w:rPr>
          <w:rFonts w:asciiTheme="majorBidi" w:hAnsiTheme="majorBidi" w:cstheme="majorBidi"/>
          <w:sz w:val="24"/>
          <w:szCs w:val="24"/>
          <w:lang w:val="en-US"/>
        </w:rPr>
        <w:t>/</w:t>
      </w:r>
      <w:r w:rsidRPr="004B00A7">
        <w:rPr>
          <w:rFonts w:asciiTheme="majorBidi" w:hAnsiTheme="majorBidi" w:cstheme="majorBidi"/>
          <w:sz w:val="24"/>
          <w:szCs w:val="24"/>
          <w:lang w:val="en-US"/>
        </w:rPr>
        <w:t xml:space="preserve">girls but </w:t>
      </w:r>
      <w:r w:rsidR="003E3BDF" w:rsidRPr="004B00A7">
        <w:rPr>
          <w:rFonts w:asciiTheme="majorBidi" w:hAnsiTheme="majorBidi" w:cstheme="majorBidi"/>
          <w:sz w:val="24"/>
          <w:szCs w:val="24"/>
          <w:lang w:val="en-US"/>
        </w:rPr>
        <w:t>a</w:t>
      </w:r>
      <w:r w:rsidRPr="004B00A7">
        <w:rPr>
          <w:rFonts w:asciiTheme="majorBidi" w:hAnsiTheme="majorBidi" w:cstheme="majorBidi"/>
          <w:sz w:val="24"/>
          <w:szCs w:val="24"/>
          <w:lang w:val="en-US"/>
        </w:rPr>
        <w:t xml:space="preserve"> lack of focus </w:t>
      </w:r>
      <w:r w:rsidR="003E3BDF" w:rsidRPr="004B00A7">
        <w:rPr>
          <w:rFonts w:asciiTheme="majorBidi" w:hAnsiTheme="majorBidi" w:cstheme="majorBidi"/>
          <w:sz w:val="24"/>
          <w:szCs w:val="24"/>
          <w:lang w:val="en-US"/>
        </w:rPr>
        <w:t>in</w:t>
      </w:r>
      <w:r w:rsidRPr="004B00A7">
        <w:rPr>
          <w:rFonts w:asciiTheme="majorBidi" w:hAnsiTheme="majorBidi" w:cstheme="majorBidi"/>
          <w:sz w:val="24"/>
          <w:szCs w:val="24"/>
          <w:lang w:val="en-US"/>
        </w:rPr>
        <w:t xml:space="preserve"> the GE Law, GE Strategy and Action Plan, has led to</w:t>
      </w:r>
      <w:r w:rsidR="009C5A10" w:rsidRPr="004B00A7">
        <w:rPr>
          <w:rFonts w:asciiTheme="majorBidi" w:hAnsiTheme="majorBidi" w:cstheme="majorBidi"/>
          <w:sz w:val="24"/>
          <w:szCs w:val="24"/>
          <w:lang w:val="en-US"/>
        </w:rPr>
        <w:t xml:space="preserve"> </w:t>
      </w:r>
      <w:r w:rsidRPr="004B00A7">
        <w:rPr>
          <w:rFonts w:asciiTheme="majorBidi" w:hAnsiTheme="majorBidi" w:cstheme="majorBidi"/>
          <w:sz w:val="24"/>
          <w:szCs w:val="24"/>
          <w:lang w:val="en-US"/>
        </w:rPr>
        <w:t xml:space="preserve">a failure by </w:t>
      </w:r>
      <w:r w:rsidR="001B12DB" w:rsidRPr="004B00A7">
        <w:rPr>
          <w:rFonts w:asciiTheme="majorBidi" w:hAnsiTheme="majorBidi" w:cstheme="majorBidi"/>
          <w:sz w:val="24"/>
          <w:szCs w:val="24"/>
          <w:lang w:val="en-US"/>
        </w:rPr>
        <w:t xml:space="preserve">the </w:t>
      </w:r>
      <w:r w:rsidR="00BE5D44" w:rsidRPr="004B00A7">
        <w:rPr>
          <w:rFonts w:asciiTheme="majorBidi" w:hAnsiTheme="majorBidi" w:cstheme="majorBidi"/>
          <w:sz w:val="24"/>
          <w:szCs w:val="24"/>
          <w:lang w:val="en-US"/>
        </w:rPr>
        <w:t>NCGE</w:t>
      </w:r>
      <w:r w:rsidR="00587F5B" w:rsidRPr="004B00A7">
        <w:rPr>
          <w:rFonts w:asciiTheme="majorBidi" w:hAnsiTheme="majorBidi" w:cstheme="majorBidi"/>
          <w:sz w:val="24"/>
          <w:szCs w:val="24"/>
          <w:lang w:val="en-US"/>
        </w:rPr>
        <w:t xml:space="preserve"> </w:t>
      </w:r>
      <w:r w:rsidRPr="004B00A7">
        <w:rPr>
          <w:rFonts w:asciiTheme="majorBidi" w:hAnsiTheme="majorBidi" w:cstheme="majorBidi"/>
          <w:sz w:val="24"/>
          <w:szCs w:val="24"/>
          <w:lang w:val="en-US"/>
        </w:rPr>
        <w:t xml:space="preserve">to </w:t>
      </w:r>
      <w:r w:rsidR="001B12DB" w:rsidRPr="004B00A7">
        <w:rPr>
          <w:rFonts w:asciiTheme="majorBidi" w:hAnsiTheme="majorBidi" w:cstheme="majorBidi"/>
          <w:sz w:val="24"/>
          <w:szCs w:val="24"/>
          <w:lang w:val="en-US"/>
        </w:rPr>
        <w:t xml:space="preserve">intersectionality </w:t>
      </w:r>
      <w:r w:rsidRPr="004B00A7">
        <w:rPr>
          <w:rFonts w:asciiTheme="majorBidi" w:hAnsiTheme="majorBidi" w:cstheme="majorBidi"/>
          <w:sz w:val="24"/>
          <w:szCs w:val="24"/>
          <w:lang w:val="en-US"/>
        </w:rPr>
        <w:t>examine human rights</w:t>
      </w:r>
      <w:r w:rsidR="0030042F" w:rsidRPr="004B00A7">
        <w:rPr>
          <w:rFonts w:asciiTheme="majorBidi" w:hAnsiTheme="majorBidi" w:cstheme="majorBidi"/>
          <w:sz w:val="24"/>
          <w:szCs w:val="24"/>
          <w:lang w:val="en-US"/>
        </w:rPr>
        <w:t xml:space="preserve"> a</w:t>
      </w:r>
      <w:r w:rsidRPr="004B00A7">
        <w:rPr>
          <w:rFonts w:asciiTheme="majorBidi" w:hAnsiTheme="majorBidi" w:cstheme="majorBidi"/>
          <w:sz w:val="24"/>
          <w:szCs w:val="24"/>
          <w:lang w:val="en-US"/>
        </w:rPr>
        <w:t xml:space="preserve">nd a failure to address the </w:t>
      </w:r>
      <w:r w:rsidR="0030042F" w:rsidRPr="004B00A7">
        <w:rPr>
          <w:rFonts w:asciiTheme="majorBidi" w:hAnsiTheme="majorBidi" w:cstheme="majorBidi"/>
          <w:sz w:val="24"/>
          <w:szCs w:val="24"/>
          <w:lang w:val="en-US"/>
        </w:rPr>
        <w:t xml:space="preserve">needs of women from some of these groups. Participatory gender-responsive budgeting does not </w:t>
      </w:r>
      <w:r w:rsidR="003E3BDF" w:rsidRPr="004B00A7">
        <w:rPr>
          <w:rFonts w:asciiTheme="majorBidi" w:hAnsiTheme="majorBidi" w:cstheme="majorBidi"/>
          <w:sz w:val="24"/>
          <w:szCs w:val="24"/>
          <w:lang w:val="en-US"/>
        </w:rPr>
        <w:t>address</w:t>
      </w:r>
      <w:r w:rsidR="0030042F" w:rsidRPr="004B00A7">
        <w:rPr>
          <w:rFonts w:asciiTheme="majorBidi" w:hAnsiTheme="majorBidi" w:cstheme="majorBidi"/>
          <w:sz w:val="24"/>
          <w:szCs w:val="24"/>
          <w:lang w:val="en-US"/>
        </w:rPr>
        <w:t xml:space="preserve"> the situation of women affected by </w:t>
      </w:r>
      <w:r w:rsidR="00744B22" w:rsidRPr="004B00A7">
        <w:rPr>
          <w:rFonts w:asciiTheme="majorBidi" w:hAnsiTheme="majorBidi" w:cstheme="majorBidi"/>
          <w:sz w:val="24"/>
          <w:szCs w:val="24"/>
          <w:lang w:val="en-US"/>
        </w:rPr>
        <w:t>intersectionality</w:t>
      </w:r>
      <w:r w:rsidR="00981BA7" w:rsidRPr="004B00A7">
        <w:rPr>
          <w:rFonts w:asciiTheme="majorBidi" w:hAnsiTheme="majorBidi" w:cstheme="majorBidi"/>
          <w:sz w:val="24"/>
          <w:szCs w:val="24"/>
          <w:lang w:val="en-US"/>
        </w:rPr>
        <w:t xml:space="preserve">. </w:t>
      </w:r>
      <w:r w:rsidR="00744B22" w:rsidRPr="004B00A7">
        <w:rPr>
          <w:rFonts w:asciiTheme="majorBidi" w:hAnsiTheme="majorBidi" w:cstheme="majorBidi"/>
          <w:sz w:val="24"/>
          <w:szCs w:val="24"/>
          <w:lang w:val="en-US"/>
        </w:rPr>
        <w:t>Women have benefited from few positive measures and little support</w:t>
      </w:r>
      <w:r w:rsidR="008D7467" w:rsidRPr="004B00A7">
        <w:rPr>
          <w:rFonts w:asciiTheme="majorBidi" w:hAnsiTheme="majorBidi" w:cstheme="majorBidi"/>
          <w:sz w:val="24"/>
          <w:szCs w:val="24"/>
          <w:lang w:val="en-US"/>
        </w:rPr>
        <w:t xml:space="preserve">. </w:t>
      </w:r>
    </w:p>
    <w:p w14:paraId="06658456" w14:textId="03D5356D" w:rsidR="000343EA" w:rsidRPr="004B00A7" w:rsidRDefault="00744B22" w:rsidP="008D679D">
      <w:pPr>
        <w:pStyle w:val="ListParagraph"/>
        <w:numPr>
          <w:ilvl w:val="0"/>
          <w:numId w:val="21"/>
        </w:numPr>
        <w:autoSpaceDE w:val="0"/>
        <w:autoSpaceDN w:val="0"/>
        <w:adjustRightInd w:val="0"/>
        <w:jc w:val="both"/>
        <w:rPr>
          <w:rFonts w:asciiTheme="majorBidi" w:hAnsiTheme="majorBidi" w:cstheme="majorBidi"/>
          <w:sz w:val="24"/>
          <w:szCs w:val="24"/>
          <w:lang w:val="en-US"/>
        </w:rPr>
      </w:pPr>
      <w:r w:rsidRPr="004B00A7">
        <w:rPr>
          <w:rFonts w:asciiTheme="majorBidi" w:hAnsiTheme="majorBidi" w:cstheme="majorBidi"/>
          <w:b/>
          <w:i/>
          <w:sz w:val="24"/>
          <w:szCs w:val="24"/>
          <w:lang w:val="en-US"/>
        </w:rPr>
        <w:t>Recommendation</w:t>
      </w:r>
      <w:r w:rsidR="001D11C8" w:rsidRPr="004B00A7">
        <w:rPr>
          <w:rFonts w:asciiTheme="majorBidi" w:hAnsiTheme="majorBidi" w:cstheme="majorBidi"/>
          <w:b/>
          <w:i/>
          <w:sz w:val="24"/>
          <w:szCs w:val="24"/>
          <w:lang w:val="en-US"/>
        </w:rPr>
        <w:t>s</w:t>
      </w:r>
      <w:r w:rsidRPr="004B00A7">
        <w:rPr>
          <w:rFonts w:asciiTheme="majorBidi" w:hAnsiTheme="majorBidi" w:cstheme="majorBidi"/>
          <w:b/>
          <w:i/>
          <w:sz w:val="24"/>
          <w:szCs w:val="24"/>
          <w:lang w:val="en-US"/>
        </w:rPr>
        <w:t>:</w:t>
      </w:r>
      <w:r w:rsidR="001B12DB" w:rsidRPr="004B00A7">
        <w:rPr>
          <w:rFonts w:asciiTheme="majorBidi" w:hAnsiTheme="majorBidi" w:cstheme="majorBidi"/>
          <w:sz w:val="24"/>
          <w:szCs w:val="24"/>
          <w:lang w:val="en-US"/>
        </w:rPr>
        <w:t xml:space="preserve"> </w:t>
      </w:r>
      <w:r w:rsidR="00E16D7D" w:rsidRPr="004B00A7">
        <w:rPr>
          <w:rFonts w:asciiTheme="majorBidi" w:hAnsiTheme="majorBidi" w:cstheme="majorBidi"/>
          <w:sz w:val="24"/>
          <w:szCs w:val="24"/>
          <w:lang w:val="en-US"/>
        </w:rPr>
        <w:t>a</w:t>
      </w:r>
      <w:r w:rsidRPr="004B00A7">
        <w:rPr>
          <w:rFonts w:asciiTheme="majorBidi" w:hAnsiTheme="majorBidi" w:cstheme="majorBidi"/>
          <w:sz w:val="24"/>
          <w:szCs w:val="24"/>
          <w:lang w:val="en-US"/>
        </w:rPr>
        <w:t xml:space="preserve"> national office for </w:t>
      </w:r>
      <w:r w:rsidR="00876AC2" w:rsidRPr="004B00A7">
        <w:rPr>
          <w:rFonts w:asciiTheme="majorBidi" w:hAnsiTheme="majorBidi" w:cstheme="majorBidi"/>
          <w:sz w:val="24"/>
          <w:szCs w:val="24"/>
          <w:lang w:val="en-US"/>
        </w:rPr>
        <w:t>GE</w:t>
      </w:r>
      <w:r w:rsidRPr="004B00A7">
        <w:rPr>
          <w:rFonts w:asciiTheme="majorBidi" w:hAnsiTheme="majorBidi" w:cstheme="majorBidi"/>
          <w:sz w:val="24"/>
          <w:szCs w:val="24"/>
          <w:lang w:val="en-US"/>
        </w:rPr>
        <w:t xml:space="preserve"> advancement at central</w:t>
      </w:r>
      <w:r w:rsidR="00BC6147" w:rsidRPr="004B00A7">
        <w:rPr>
          <w:rFonts w:asciiTheme="majorBidi" w:hAnsiTheme="majorBidi" w:cstheme="majorBidi"/>
          <w:sz w:val="24"/>
          <w:szCs w:val="24"/>
          <w:lang w:val="en-US"/>
        </w:rPr>
        <w:t>/</w:t>
      </w:r>
      <w:r w:rsidRPr="004B00A7">
        <w:rPr>
          <w:rFonts w:asciiTheme="majorBidi" w:hAnsiTheme="majorBidi" w:cstheme="majorBidi"/>
          <w:sz w:val="24"/>
          <w:szCs w:val="24"/>
          <w:lang w:val="en-US"/>
        </w:rPr>
        <w:t>local level</w:t>
      </w:r>
      <w:r w:rsidR="003E3BDF" w:rsidRPr="004B00A7">
        <w:rPr>
          <w:rFonts w:asciiTheme="majorBidi" w:hAnsiTheme="majorBidi" w:cstheme="majorBidi"/>
          <w:sz w:val="24"/>
          <w:szCs w:val="24"/>
          <w:lang w:val="en-US"/>
        </w:rPr>
        <w:t>s</w:t>
      </w:r>
      <w:r w:rsidR="00E16D7D" w:rsidRPr="004B00A7">
        <w:rPr>
          <w:rFonts w:asciiTheme="majorBidi" w:hAnsiTheme="majorBidi" w:cstheme="majorBidi"/>
          <w:sz w:val="24"/>
          <w:szCs w:val="24"/>
          <w:lang w:val="en-US"/>
        </w:rPr>
        <w:t xml:space="preserve"> and </w:t>
      </w:r>
      <w:r w:rsidRPr="004B00A7">
        <w:rPr>
          <w:rFonts w:asciiTheme="majorBidi" w:hAnsiTheme="majorBidi" w:cstheme="majorBidi"/>
          <w:sz w:val="24"/>
          <w:szCs w:val="24"/>
          <w:lang w:val="en-US"/>
        </w:rPr>
        <w:t>sub</w:t>
      </w:r>
      <w:r w:rsidR="00E16D7D" w:rsidRPr="004B00A7">
        <w:rPr>
          <w:rFonts w:asciiTheme="majorBidi" w:hAnsiTheme="majorBidi" w:cstheme="majorBidi"/>
          <w:sz w:val="24"/>
          <w:szCs w:val="24"/>
          <w:lang w:val="en-US"/>
        </w:rPr>
        <w:t>ordinate</w:t>
      </w:r>
      <w:r w:rsidR="001D11C8" w:rsidRPr="004B00A7">
        <w:rPr>
          <w:rFonts w:asciiTheme="majorBidi" w:hAnsiTheme="majorBidi" w:cstheme="majorBidi"/>
          <w:sz w:val="24"/>
          <w:szCs w:val="24"/>
          <w:lang w:val="en-US"/>
        </w:rPr>
        <w:t xml:space="preserve"> bodies</w:t>
      </w:r>
      <w:r w:rsidR="001B12DB" w:rsidRPr="004B00A7">
        <w:rPr>
          <w:rFonts w:asciiTheme="majorBidi" w:hAnsiTheme="majorBidi" w:cstheme="majorBidi"/>
          <w:sz w:val="24"/>
          <w:szCs w:val="24"/>
          <w:lang w:val="en-US"/>
        </w:rPr>
        <w:t xml:space="preserve"> should be established</w:t>
      </w:r>
      <w:r w:rsidR="00EA163A" w:rsidRPr="004B00A7">
        <w:rPr>
          <w:rFonts w:asciiTheme="majorBidi" w:hAnsiTheme="majorBidi" w:cstheme="majorBidi"/>
          <w:sz w:val="24"/>
          <w:szCs w:val="24"/>
          <w:lang w:val="en-US"/>
        </w:rPr>
        <w:t xml:space="preserve">; </w:t>
      </w:r>
      <w:r w:rsidR="00E32202" w:rsidRPr="004B00A7">
        <w:rPr>
          <w:rFonts w:asciiTheme="majorBidi" w:hAnsiTheme="majorBidi" w:cstheme="majorBidi"/>
          <w:sz w:val="24"/>
          <w:szCs w:val="24"/>
          <w:lang w:val="en-US"/>
        </w:rPr>
        <w:t xml:space="preserve">the </w:t>
      </w:r>
      <w:r w:rsidR="00876AC2" w:rsidRPr="004B00A7">
        <w:rPr>
          <w:rFonts w:asciiTheme="majorBidi" w:hAnsiTheme="majorBidi" w:cstheme="majorBidi"/>
          <w:sz w:val="24"/>
          <w:szCs w:val="24"/>
          <w:lang w:val="en-US"/>
        </w:rPr>
        <w:t xml:space="preserve">GE </w:t>
      </w:r>
      <w:r w:rsidR="00E16D7D" w:rsidRPr="004B00A7">
        <w:rPr>
          <w:rFonts w:asciiTheme="majorBidi" w:hAnsiTheme="majorBidi" w:cstheme="majorBidi"/>
          <w:sz w:val="24"/>
          <w:szCs w:val="24"/>
          <w:lang w:val="en-US"/>
        </w:rPr>
        <w:t xml:space="preserve">Law </w:t>
      </w:r>
      <w:r w:rsidR="001B12DB" w:rsidRPr="004B00A7">
        <w:rPr>
          <w:rFonts w:asciiTheme="majorBidi" w:hAnsiTheme="majorBidi" w:cstheme="majorBidi"/>
          <w:sz w:val="24"/>
          <w:szCs w:val="24"/>
          <w:lang w:val="en-US"/>
        </w:rPr>
        <w:t xml:space="preserve">should be revised to </w:t>
      </w:r>
      <w:r w:rsidR="00876AC2" w:rsidRPr="004B00A7">
        <w:rPr>
          <w:rFonts w:asciiTheme="majorBidi" w:hAnsiTheme="majorBidi" w:cstheme="majorBidi"/>
          <w:sz w:val="24"/>
          <w:szCs w:val="24"/>
          <w:lang w:val="en-US"/>
        </w:rPr>
        <w:t>establish</w:t>
      </w:r>
      <w:r w:rsidR="001D11C8" w:rsidRPr="004B00A7">
        <w:rPr>
          <w:rFonts w:asciiTheme="majorBidi" w:hAnsiTheme="majorBidi" w:cstheme="majorBidi"/>
          <w:sz w:val="24"/>
          <w:szCs w:val="24"/>
          <w:lang w:val="en-US"/>
        </w:rPr>
        <w:t xml:space="preserve"> time </w:t>
      </w:r>
      <w:r w:rsidR="001B12DB" w:rsidRPr="004B00A7">
        <w:rPr>
          <w:rFonts w:asciiTheme="majorBidi" w:hAnsiTheme="majorBidi" w:cstheme="majorBidi"/>
          <w:sz w:val="24"/>
          <w:szCs w:val="24"/>
          <w:lang w:val="en-US"/>
        </w:rPr>
        <w:t>deadlines</w:t>
      </w:r>
      <w:r w:rsidR="00BC6147" w:rsidRPr="004B00A7">
        <w:rPr>
          <w:rFonts w:asciiTheme="majorBidi" w:hAnsiTheme="majorBidi" w:cstheme="majorBidi"/>
          <w:sz w:val="24"/>
          <w:szCs w:val="24"/>
          <w:lang w:val="en-US"/>
        </w:rPr>
        <w:t>/</w:t>
      </w:r>
      <w:r w:rsidR="001D11C8" w:rsidRPr="004B00A7">
        <w:rPr>
          <w:rFonts w:asciiTheme="majorBidi" w:hAnsiTheme="majorBidi" w:cstheme="majorBidi"/>
          <w:sz w:val="24"/>
          <w:szCs w:val="24"/>
          <w:lang w:val="en-US"/>
        </w:rPr>
        <w:t xml:space="preserve">penalties for </w:t>
      </w:r>
      <w:r w:rsidR="003E3BDF" w:rsidRPr="004B00A7">
        <w:rPr>
          <w:rFonts w:asciiTheme="majorBidi" w:hAnsiTheme="majorBidi" w:cstheme="majorBidi"/>
          <w:sz w:val="24"/>
          <w:szCs w:val="24"/>
          <w:lang w:val="en-US"/>
        </w:rPr>
        <w:t xml:space="preserve">failure to appoint </w:t>
      </w:r>
      <w:r w:rsidR="001D11C8" w:rsidRPr="004B00A7">
        <w:rPr>
          <w:rFonts w:asciiTheme="majorBidi" w:hAnsiTheme="majorBidi" w:cstheme="majorBidi"/>
          <w:sz w:val="24"/>
          <w:szCs w:val="24"/>
          <w:lang w:val="en-US"/>
        </w:rPr>
        <w:t>full-time gender employees</w:t>
      </w:r>
      <w:r w:rsidR="00EA163A" w:rsidRPr="004B00A7">
        <w:rPr>
          <w:rFonts w:asciiTheme="majorBidi" w:hAnsiTheme="majorBidi" w:cstheme="majorBidi"/>
          <w:sz w:val="24"/>
          <w:szCs w:val="24"/>
          <w:lang w:val="en-US"/>
        </w:rPr>
        <w:t>;</w:t>
      </w:r>
      <w:r w:rsidR="00EA163A" w:rsidRPr="004B00A7">
        <w:rPr>
          <w:rFonts w:asciiTheme="majorBidi" w:hAnsiTheme="majorBidi" w:cstheme="majorBidi"/>
          <w:bCs/>
          <w:sz w:val="24"/>
          <w:szCs w:val="24"/>
          <w:lang w:val="en-US"/>
        </w:rPr>
        <w:t xml:space="preserve"> </w:t>
      </w:r>
      <w:r w:rsidR="001D11C8" w:rsidRPr="004B00A7">
        <w:rPr>
          <w:rFonts w:asciiTheme="majorBidi" w:hAnsiTheme="majorBidi" w:cstheme="majorBidi"/>
          <w:sz w:val="24"/>
          <w:szCs w:val="24"/>
          <w:lang w:val="en-US"/>
        </w:rPr>
        <w:t xml:space="preserve">the </w:t>
      </w:r>
      <w:r w:rsidR="00191E11" w:rsidRPr="004B00A7">
        <w:rPr>
          <w:rFonts w:asciiTheme="majorBidi" w:hAnsiTheme="majorBidi" w:cstheme="majorBidi"/>
          <w:sz w:val="24"/>
          <w:szCs w:val="24"/>
          <w:lang w:val="en-US"/>
        </w:rPr>
        <w:t>staffed</w:t>
      </w:r>
      <w:r w:rsidR="001D11C8" w:rsidRPr="004B00A7">
        <w:rPr>
          <w:rFonts w:asciiTheme="majorBidi" w:hAnsiTheme="majorBidi" w:cstheme="majorBidi"/>
          <w:sz w:val="24"/>
          <w:szCs w:val="24"/>
          <w:lang w:val="en-US"/>
        </w:rPr>
        <w:t xml:space="preserve"> and funded office at the </w:t>
      </w:r>
      <w:r w:rsidR="00BE5D44" w:rsidRPr="004B00A7">
        <w:rPr>
          <w:rFonts w:asciiTheme="majorBidi" w:hAnsiTheme="majorBidi" w:cstheme="majorBidi"/>
          <w:sz w:val="24"/>
          <w:szCs w:val="24"/>
          <w:lang w:val="en-US"/>
        </w:rPr>
        <w:t>M</w:t>
      </w:r>
      <w:r w:rsidR="001B12DB" w:rsidRPr="004B00A7">
        <w:rPr>
          <w:rFonts w:asciiTheme="majorBidi" w:hAnsiTheme="majorBidi" w:cstheme="majorBidi"/>
          <w:sz w:val="24"/>
          <w:szCs w:val="24"/>
          <w:lang w:val="en-US"/>
        </w:rPr>
        <w:t>o</w:t>
      </w:r>
      <w:r w:rsidR="00BE5D44" w:rsidRPr="004B00A7">
        <w:rPr>
          <w:rFonts w:asciiTheme="majorBidi" w:hAnsiTheme="majorBidi" w:cstheme="majorBidi"/>
          <w:sz w:val="24"/>
          <w:szCs w:val="24"/>
          <w:lang w:val="en-US"/>
        </w:rPr>
        <w:t>HSP</w:t>
      </w:r>
      <w:r w:rsidR="00EA163A" w:rsidRPr="004B00A7">
        <w:rPr>
          <w:rFonts w:asciiTheme="majorBidi" w:hAnsiTheme="majorBidi" w:cstheme="majorBidi"/>
          <w:sz w:val="24"/>
          <w:szCs w:val="24"/>
          <w:lang w:val="en-US"/>
        </w:rPr>
        <w:t xml:space="preserve"> </w:t>
      </w:r>
      <w:r w:rsidR="001D11C8" w:rsidRPr="004B00A7">
        <w:rPr>
          <w:rFonts w:asciiTheme="majorBidi" w:hAnsiTheme="majorBidi" w:cstheme="majorBidi"/>
          <w:sz w:val="24"/>
          <w:szCs w:val="24"/>
          <w:lang w:val="en-US"/>
        </w:rPr>
        <w:t>de</w:t>
      </w:r>
      <w:r w:rsidR="00BC6147" w:rsidRPr="004B00A7">
        <w:rPr>
          <w:rFonts w:asciiTheme="majorBidi" w:hAnsiTheme="majorBidi" w:cstheme="majorBidi"/>
          <w:sz w:val="24"/>
          <w:szCs w:val="24"/>
          <w:lang w:val="en-US"/>
        </w:rPr>
        <w:t>aling with</w:t>
      </w:r>
      <w:r w:rsidR="001D11C8" w:rsidRPr="004B00A7">
        <w:rPr>
          <w:rFonts w:asciiTheme="majorBidi" w:hAnsiTheme="majorBidi" w:cstheme="majorBidi"/>
          <w:sz w:val="24"/>
          <w:szCs w:val="24"/>
          <w:lang w:val="en-US"/>
        </w:rPr>
        <w:t xml:space="preserve"> </w:t>
      </w:r>
      <w:r w:rsidR="00836F0F" w:rsidRPr="004B00A7">
        <w:rPr>
          <w:rFonts w:asciiTheme="majorBidi" w:hAnsiTheme="majorBidi" w:cstheme="majorBidi"/>
          <w:sz w:val="24"/>
          <w:szCs w:val="24"/>
          <w:lang w:val="en-US"/>
        </w:rPr>
        <w:t>GE</w:t>
      </w:r>
      <w:r w:rsidR="00EA163A" w:rsidRPr="004B00A7">
        <w:rPr>
          <w:rFonts w:asciiTheme="majorBidi" w:hAnsiTheme="majorBidi" w:cstheme="majorBidi"/>
          <w:sz w:val="24"/>
          <w:szCs w:val="24"/>
          <w:lang w:val="en-US"/>
        </w:rPr>
        <w:t>/</w:t>
      </w:r>
      <w:r w:rsidR="00BE5D44" w:rsidRPr="004B00A7">
        <w:rPr>
          <w:rFonts w:asciiTheme="majorBidi" w:hAnsiTheme="majorBidi" w:cstheme="majorBidi"/>
          <w:sz w:val="24"/>
          <w:szCs w:val="24"/>
          <w:lang w:val="en-US"/>
        </w:rPr>
        <w:t>DV</w:t>
      </w:r>
      <w:r w:rsidR="00EA163A" w:rsidRPr="004B00A7">
        <w:rPr>
          <w:rFonts w:asciiTheme="majorBidi" w:hAnsiTheme="majorBidi" w:cstheme="majorBidi"/>
          <w:sz w:val="24"/>
          <w:szCs w:val="24"/>
          <w:lang w:val="en-US"/>
        </w:rPr>
        <w:t xml:space="preserve"> </w:t>
      </w:r>
      <w:r w:rsidR="001D11C8" w:rsidRPr="004B00A7">
        <w:rPr>
          <w:rFonts w:asciiTheme="majorBidi" w:hAnsiTheme="majorBidi" w:cstheme="majorBidi"/>
          <w:sz w:val="24"/>
          <w:szCs w:val="24"/>
          <w:lang w:val="en-US"/>
        </w:rPr>
        <w:t>issues</w:t>
      </w:r>
      <w:r w:rsidR="001B12DB" w:rsidRPr="004B00A7">
        <w:rPr>
          <w:rFonts w:asciiTheme="majorBidi" w:hAnsiTheme="majorBidi" w:cstheme="majorBidi"/>
          <w:sz w:val="24"/>
          <w:szCs w:val="24"/>
          <w:lang w:val="en-US"/>
        </w:rPr>
        <w:t xml:space="preserve"> should be strengthened</w:t>
      </w:r>
      <w:r w:rsidR="00EA163A" w:rsidRPr="004B00A7">
        <w:rPr>
          <w:rFonts w:asciiTheme="majorBidi" w:hAnsiTheme="majorBidi" w:cstheme="majorBidi"/>
          <w:sz w:val="24"/>
          <w:szCs w:val="24"/>
          <w:lang w:val="en-US"/>
        </w:rPr>
        <w:t>.</w:t>
      </w:r>
    </w:p>
    <w:p w14:paraId="3735753B" w14:textId="6CB8EA94" w:rsidR="007145D3" w:rsidRPr="004B00A7" w:rsidRDefault="00EB5C42" w:rsidP="004B00A7">
      <w:pPr>
        <w:jc w:val="both"/>
        <w:rPr>
          <w:rFonts w:ascii="Times New Roman" w:hAnsi="Times New Roman"/>
          <w:b/>
          <w:sz w:val="24"/>
          <w:szCs w:val="24"/>
        </w:rPr>
      </w:pPr>
      <w:bookmarkStart w:id="2" w:name="_Toc145318570"/>
      <w:r w:rsidRPr="004B00A7">
        <w:rPr>
          <w:rFonts w:ascii="Times New Roman" w:hAnsi="Times New Roman"/>
          <w:b/>
          <w:sz w:val="24"/>
          <w:szCs w:val="24"/>
        </w:rPr>
        <w:t xml:space="preserve">II. </w:t>
      </w:r>
      <w:r w:rsidR="00BE5D44" w:rsidRPr="004B00A7">
        <w:rPr>
          <w:rFonts w:ascii="Times New Roman" w:hAnsi="Times New Roman"/>
          <w:sz w:val="24"/>
          <w:szCs w:val="24"/>
        </w:rPr>
        <w:t>GBV</w:t>
      </w:r>
      <w:r w:rsidR="00CE2087" w:rsidRPr="004B00A7">
        <w:rPr>
          <w:rFonts w:ascii="Times New Roman" w:hAnsi="Times New Roman"/>
          <w:sz w:val="24"/>
          <w:szCs w:val="24"/>
        </w:rPr>
        <w:t xml:space="preserve"> </w:t>
      </w:r>
      <w:r w:rsidR="0030042F" w:rsidRPr="004B00A7">
        <w:rPr>
          <w:rFonts w:ascii="Times New Roman" w:hAnsi="Times New Roman"/>
          <w:sz w:val="24"/>
          <w:szCs w:val="24"/>
        </w:rPr>
        <w:t xml:space="preserve">and </w:t>
      </w:r>
      <w:r w:rsidR="00215455" w:rsidRPr="004B00A7">
        <w:rPr>
          <w:rFonts w:ascii="Times New Roman" w:hAnsi="Times New Roman"/>
          <w:sz w:val="24"/>
          <w:szCs w:val="24"/>
        </w:rPr>
        <w:t>D</w:t>
      </w:r>
      <w:r w:rsidR="00876AC2" w:rsidRPr="004B00A7">
        <w:rPr>
          <w:rFonts w:ascii="Times New Roman" w:hAnsi="Times New Roman"/>
          <w:sz w:val="24"/>
          <w:szCs w:val="24"/>
        </w:rPr>
        <w:t>V</w:t>
      </w:r>
      <w:r w:rsidR="0030430A" w:rsidRPr="004B00A7">
        <w:rPr>
          <w:rFonts w:ascii="Times New Roman" w:hAnsi="Times New Roman"/>
          <w:sz w:val="24"/>
          <w:szCs w:val="24"/>
        </w:rPr>
        <w:t xml:space="preserve"> (</w:t>
      </w:r>
      <w:r w:rsidR="00BE5D44" w:rsidRPr="004B00A7">
        <w:rPr>
          <w:rFonts w:ascii="Times New Roman" w:hAnsi="Times New Roman"/>
          <w:sz w:val="24"/>
          <w:szCs w:val="24"/>
        </w:rPr>
        <w:t xml:space="preserve">Recommendation </w:t>
      </w:r>
      <w:r w:rsidR="007C7F65" w:rsidRPr="004B00A7">
        <w:rPr>
          <w:rFonts w:ascii="Times New Roman" w:hAnsi="Times New Roman"/>
          <w:sz w:val="24"/>
          <w:szCs w:val="24"/>
        </w:rPr>
        <w:t>No.</w:t>
      </w:r>
      <w:r w:rsidR="00E83784" w:rsidRPr="004B00A7">
        <w:rPr>
          <w:rFonts w:ascii="Times New Roman" w:hAnsi="Times New Roman"/>
          <w:sz w:val="24"/>
          <w:szCs w:val="24"/>
        </w:rPr>
        <w:t>23</w:t>
      </w:r>
      <w:r w:rsidR="0030430A" w:rsidRPr="004B00A7">
        <w:rPr>
          <w:rFonts w:ascii="Times New Roman" w:hAnsi="Times New Roman"/>
          <w:sz w:val="24"/>
          <w:szCs w:val="24"/>
        </w:rPr>
        <w:t>)</w:t>
      </w:r>
      <w:bookmarkEnd w:id="2"/>
      <w:r w:rsidR="00E83784" w:rsidRPr="004B00A7">
        <w:rPr>
          <w:rFonts w:ascii="Times New Roman" w:hAnsi="Times New Roman"/>
          <w:b/>
          <w:sz w:val="24"/>
          <w:szCs w:val="24"/>
        </w:rPr>
        <w:t xml:space="preserve"> </w:t>
      </w:r>
    </w:p>
    <w:p w14:paraId="3544F67B" w14:textId="40B3EECA" w:rsidR="00EC0983" w:rsidRPr="004B00A7" w:rsidRDefault="00876AC2" w:rsidP="004B00A7">
      <w:pPr>
        <w:jc w:val="both"/>
        <w:rPr>
          <w:rFonts w:ascii="Times New Roman" w:eastAsia="Times New Roman" w:hAnsi="Times New Roman"/>
          <w:color w:val="050505"/>
          <w:sz w:val="24"/>
          <w:szCs w:val="24"/>
        </w:rPr>
      </w:pPr>
      <w:r w:rsidRPr="004B00A7">
        <w:rPr>
          <w:rFonts w:ascii="Times New Roman" w:hAnsi="Times New Roman"/>
          <w:bCs/>
          <w:sz w:val="24"/>
          <w:szCs w:val="24"/>
        </w:rPr>
        <w:t>L</w:t>
      </w:r>
      <w:r w:rsidR="002639D0" w:rsidRPr="004B00A7">
        <w:rPr>
          <w:rFonts w:ascii="Times New Roman" w:hAnsi="Times New Roman"/>
          <w:bCs/>
          <w:sz w:val="24"/>
          <w:szCs w:val="24"/>
        </w:rPr>
        <w:t>egal amendments adopted in</w:t>
      </w:r>
      <w:r w:rsidR="007E2427" w:rsidRPr="004B00A7">
        <w:rPr>
          <w:rFonts w:ascii="Times New Roman" w:hAnsi="Times New Roman"/>
          <w:bCs/>
          <w:sz w:val="24"/>
          <w:szCs w:val="24"/>
        </w:rPr>
        <w:t xml:space="preserve"> </w:t>
      </w:r>
      <w:r w:rsidR="00CC5E61" w:rsidRPr="004B00A7">
        <w:rPr>
          <w:rFonts w:ascii="Times New Roman" w:hAnsi="Times New Roman"/>
          <w:bCs/>
          <w:sz w:val="24"/>
          <w:szCs w:val="24"/>
        </w:rPr>
        <w:t xml:space="preserve">between </w:t>
      </w:r>
      <w:r w:rsidR="0009317E" w:rsidRPr="004B00A7">
        <w:rPr>
          <w:rFonts w:ascii="Times New Roman" w:hAnsi="Times New Roman"/>
          <w:sz w:val="24"/>
          <w:szCs w:val="24"/>
        </w:rPr>
        <w:t>2018</w:t>
      </w:r>
      <w:r w:rsidR="00CC5E61" w:rsidRPr="004B00A7">
        <w:rPr>
          <w:rFonts w:ascii="Times New Roman" w:hAnsi="Times New Roman"/>
          <w:sz w:val="24"/>
          <w:szCs w:val="24"/>
        </w:rPr>
        <w:t xml:space="preserve"> and </w:t>
      </w:r>
      <w:r w:rsidR="00EB5C42" w:rsidRPr="004B00A7">
        <w:rPr>
          <w:rFonts w:ascii="Times New Roman" w:hAnsi="Times New Roman"/>
          <w:sz w:val="24"/>
          <w:szCs w:val="24"/>
        </w:rPr>
        <w:t>202</w:t>
      </w:r>
      <w:r w:rsidR="00095DBC" w:rsidRPr="004B00A7">
        <w:rPr>
          <w:rFonts w:ascii="Times New Roman" w:hAnsi="Times New Roman"/>
          <w:sz w:val="24"/>
          <w:szCs w:val="24"/>
        </w:rPr>
        <w:t>1</w:t>
      </w:r>
      <w:r w:rsidR="00EB5C42" w:rsidRPr="004B00A7">
        <w:rPr>
          <w:rFonts w:ascii="Times New Roman" w:hAnsi="Times New Roman"/>
          <w:sz w:val="24"/>
          <w:szCs w:val="24"/>
        </w:rPr>
        <w:t xml:space="preserve"> </w:t>
      </w:r>
      <w:r w:rsidR="00215455" w:rsidRPr="004B00A7">
        <w:rPr>
          <w:rFonts w:ascii="Times New Roman" w:hAnsi="Times New Roman"/>
          <w:sz w:val="24"/>
          <w:szCs w:val="24"/>
        </w:rPr>
        <w:t>improved</w:t>
      </w:r>
      <w:r w:rsidR="00905F79" w:rsidRPr="004B00A7">
        <w:rPr>
          <w:rFonts w:ascii="Times New Roman" w:hAnsi="Times New Roman"/>
          <w:sz w:val="24"/>
          <w:szCs w:val="24"/>
        </w:rPr>
        <w:t xml:space="preserve"> </w:t>
      </w:r>
      <w:r w:rsidR="002639D0" w:rsidRPr="004B00A7">
        <w:rPr>
          <w:rFonts w:ascii="Times New Roman" w:hAnsi="Times New Roman"/>
          <w:sz w:val="24"/>
          <w:szCs w:val="24"/>
        </w:rPr>
        <w:t>the</w:t>
      </w:r>
      <w:r w:rsidR="0095057B" w:rsidRPr="004B00A7">
        <w:rPr>
          <w:rFonts w:ascii="Times New Roman" w:hAnsi="Times New Roman"/>
          <w:sz w:val="24"/>
          <w:szCs w:val="24"/>
        </w:rPr>
        <w:t xml:space="preserve"> legislation</w:t>
      </w:r>
      <w:r w:rsidR="002639D0" w:rsidRPr="004B00A7">
        <w:rPr>
          <w:rFonts w:ascii="Times New Roman" w:hAnsi="Times New Roman"/>
          <w:sz w:val="24"/>
          <w:szCs w:val="24"/>
        </w:rPr>
        <w:t xml:space="preserve">. </w:t>
      </w:r>
      <w:r w:rsidR="0095057B" w:rsidRPr="004B00A7">
        <w:rPr>
          <w:rFonts w:ascii="Times New Roman" w:hAnsi="Times New Roman"/>
          <w:bCs/>
          <w:sz w:val="24"/>
          <w:szCs w:val="24"/>
        </w:rPr>
        <w:t>Early reporting remains a</w:t>
      </w:r>
      <w:r w:rsidR="00215455" w:rsidRPr="004B00A7">
        <w:rPr>
          <w:rFonts w:ascii="Times New Roman" w:hAnsi="Times New Roman"/>
          <w:bCs/>
          <w:sz w:val="24"/>
          <w:szCs w:val="24"/>
        </w:rPr>
        <w:t>n issue</w:t>
      </w:r>
      <w:r w:rsidR="00EA163A" w:rsidRPr="004B00A7">
        <w:rPr>
          <w:rFonts w:ascii="Times New Roman" w:hAnsi="Times New Roman"/>
          <w:bCs/>
          <w:sz w:val="24"/>
          <w:szCs w:val="24"/>
        </w:rPr>
        <w:t>.</w:t>
      </w:r>
    </w:p>
    <w:p w14:paraId="07D52BEA" w14:textId="135CC5D5" w:rsidR="00D17757" w:rsidRPr="004B00A7" w:rsidRDefault="006631AB" w:rsidP="004B00A7">
      <w:pPr>
        <w:jc w:val="both"/>
        <w:rPr>
          <w:rFonts w:ascii="Times New Roman" w:hAnsi="Times New Roman"/>
          <w:sz w:val="24"/>
          <w:szCs w:val="24"/>
        </w:rPr>
      </w:pPr>
      <w:r w:rsidRPr="004B00A7">
        <w:rPr>
          <w:rFonts w:ascii="Times New Roman" w:hAnsi="Times New Roman"/>
          <w:sz w:val="24"/>
          <w:szCs w:val="24"/>
        </w:rPr>
        <w:t>F</w:t>
      </w:r>
      <w:r w:rsidR="00BE5D44" w:rsidRPr="004B00A7">
        <w:rPr>
          <w:rFonts w:ascii="Times New Roman" w:hAnsi="Times New Roman"/>
          <w:sz w:val="24"/>
          <w:szCs w:val="24"/>
        </w:rPr>
        <w:t>ree DV-related LA</w:t>
      </w:r>
      <w:r w:rsidRPr="004B00A7">
        <w:rPr>
          <w:rFonts w:ascii="Times New Roman" w:hAnsi="Times New Roman"/>
          <w:sz w:val="24"/>
          <w:szCs w:val="24"/>
        </w:rPr>
        <w:t xml:space="preserve"> has improve</w:t>
      </w:r>
      <w:r w:rsidR="006C5749" w:rsidRPr="004B00A7">
        <w:rPr>
          <w:rFonts w:ascii="Times New Roman" w:hAnsi="Times New Roman"/>
          <w:sz w:val="24"/>
          <w:szCs w:val="24"/>
        </w:rPr>
        <w:t>d</w:t>
      </w:r>
      <w:r w:rsidR="0095057B" w:rsidRPr="004B00A7">
        <w:rPr>
          <w:rFonts w:ascii="Times New Roman" w:hAnsi="Times New Roman"/>
          <w:sz w:val="24"/>
          <w:szCs w:val="24"/>
        </w:rPr>
        <w:t xml:space="preserve">. </w:t>
      </w:r>
      <w:r w:rsidR="00CC5E61" w:rsidRPr="004B00A7">
        <w:rPr>
          <w:rFonts w:ascii="Times New Roman" w:hAnsi="Times New Roman"/>
          <w:sz w:val="24"/>
          <w:szCs w:val="24"/>
        </w:rPr>
        <w:t>However</w:t>
      </w:r>
      <w:r w:rsidR="002B0F8C" w:rsidRPr="004B00A7">
        <w:rPr>
          <w:rFonts w:ascii="Times New Roman" w:hAnsi="Times New Roman"/>
          <w:sz w:val="24"/>
          <w:szCs w:val="24"/>
        </w:rPr>
        <w:t>,</w:t>
      </w:r>
      <w:r w:rsidR="00986AA0" w:rsidRPr="004B00A7">
        <w:rPr>
          <w:rFonts w:ascii="Times New Roman" w:hAnsi="Times New Roman"/>
          <w:sz w:val="24"/>
          <w:szCs w:val="24"/>
        </w:rPr>
        <w:t xml:space="preserve"> </w:t>
      </w:r>
      <w:r w:rsidR="00CC5E61" w:rsidRPr="004B00A7">
        <w:rPr>
          <w:rFonts w:ascii="Times New Roman" w:hAnsi="Times New Roman"/>
          <w:sz w:val="24"/>
          <w:szCs w:val="24"/>
        </w:rPr>
        <w:t>t</w:t>
      </w:r>
      <w:r w:rsidR="0095057B" w:rsidRPr="004B00A7">
        <w:rPr>
          <w:rFonts w:ascii="Times New Roman" w:hAnsi="Times New Roman"/>
          <w:sz w:val="24"/>
          <w:szCs w:val="24"/>
        </w:rPr>
        <w:t xml:space="preserve">he number of </w:t>
      </w:r>
      <w:r w:rsidR="00BE5D44" w:rsidRPr="004B00A7">
        <w:rPr>
          <w:rFonts w:ascii="Times New Roman" w:hAnsi="Times New Roman"/>
          <w:sz w:val="24"/>
          <w:szCs w:val="24"/>
        </w:rPr>
        <w:t>DV</w:t>
      </w:r>
      <w:r w:rsidR="0095057B" w:rsidRPr="004B00A7">
        <w:rPr>
          <w:rFonts w:ascii="Times New Roman" w:hAnsi="Times New Roman"/>
          <w:sz w:val="24"/>
          <w:szCs w:val="24"/>
        </w:rPr>
        <w:t xml:space="preserve"> victims </w:t>
      </w:r>
      <w:r w:rsidR="006C5749" w:rsidRPr="004B00A7">
        <w:rPr>
          <w:rFonts w:ascii="Times New Roman" w:hAnsi="Times New Roman"/>
          <w:sz w:val="24"/>
          <w:szCs w:val="24"/>
        </w:rPr>
        <w:t>receiving</w:t>
      </w:r>
      <w:r w:rsidR="00191E11" w:rsidRPr="004B00A7">
        <w:rPr>
          <w:rFonts w:ascii="Times New Roman" w:hAnsi="Times New Roman"/>
          <w:sz w:val="24"/>
          <w:szCs w:val="24"/>
        </w:rPr>
        <w:t xml:space="preserve"> LA </w:t>
      </w:r>
      <w:r w:rsidR="0095057B" w:rsidRPr="004B00A7">
        <w:rPr>
          <w:rFonts w:ascii="Times New Roman" w:hAnsi="Times New Roman"/>
          <w:sz w:val="24"/>
          <w:szCs w:val="24"/>
        </w:rPr>
        <w:t xml:space="preserve">compared to total </w:t>
      </w:r>
      <w:r w:rsidR="00BE5D44" w:rsidRPr="004B00A7">
        <w:rPr>
          <w:rFonts w:ascii="Times New Roman" w:hAnsi="Times New Roman"/>
          <w:sz w:val="24"/>
          <w:szCs w:val="24"/>
        </w:rPr>
        <w:t>DV</w:t>
      </w:r>
      <w:r w:rsidR="002F64D9" w:rsidRPr="004B00A7">
        <w:rPr>
          <w:rFonts w:ascii="Times New Roman" w:hAnsi="Times New Roman"/>
          <w:sz w:val="24"/>
          <w:szCs w:val="24"/>
        </w:rPr>
        <w:t xml:space="preserve"> </w:t>
      </w:r>
      <w:r w:rsidR="0095057B" w:rsidRPr="004B00A7">
        <w:rPr>
          <w:rFonts w:ascii="Times New Roman" w:hAnsi="Times New Roman"/>
          <w:sz w:val="24"/>
          <w:szCs w:val="24"/>
        </w:rPr>
        <w:t xml:space="preserve">incidents identified by police </w:t>
      </w:r>
      <w:r w:rsidR="00876AC2" w:rsidRPr="004B00A7">
        <w:rPr>
          <w:rFonts w:ascii="Times New Roman" w:hAnsi="Times New Roman"/>
          <w:sz w:val="24"/>
          <w:szCs w:val="24"/>
        </w:rPr>
        <w:t>remains</w:t>
      </w:r>
      <w:r w:rsidR="0095057B" w:rsidRPr="004B00A7">
        <w:rPr>
          <w:rFonts w:ascii="Times New Roman" w:hAnsi="Times New Roman"/>
          <w:sz w:val="24"/>
          <w:szCs w:val="24"/>
        </w:rPr>
        <w:t xml:space="preserve"> low</w:t>
      </w:r>
      <w:r w:rsidR="00E20182" w:rsidRPr="004B00A7">
        <w:rPr>
          <w:rFonts w:ascii="Times New Roman" w:hAnsi="Times New Roman"/>
          <w:sz w:val="24"/>
          <w:szCs w:val="24"/>
        </w:rPr>
        <w:t>.</w:t>
      </w:r>
      <w:r w:rsidR="0073652C" w:rsidRPr="004B00A7">
        <w:rPr>
          <w:rFonts w:ascii="Times New Roman" w:eastAsia="Times New Roman" w:hAnsi="Times New Roman"/>
          <w:bCs/>
          <w:sz w:val="24"/>
          <w:szCs w:val="24"/>
        </w:rPr>
        <w:t xml:space="preserve"> </w:t>
      </w:r>
      <w:r w:rsidR="00447E33" w:rsidRPr="004B00A7">
        <w:rPr>
          <w:rFonts w:ascii="Times New Roman" w:eastAsia="Times New Roman" w:hAnsi="Times New Roman"/>
          <w:bCs/>
          <w:sz w:val="24"/>
          <w:szCs w:val="24"/>
        </w:rPr>
        <w:t xml:space="preserve">Access to LA centres, NGOs and legal </w:t>
      </w:r>
      <w:r w:rsidR="00447E33" w:rsidRPr="004B00A7">
        <w:rPr>
          <w:rFonts w:ascii="Times New Roman" w:eastAsia="Times New Roman" w:hAnsi="Times New Roman"/>
          <w:bCs/>
          <w:sz w:val="24"/>
          <w:szCs w:val="24"/>
        </w:rPr>
        <w:lastRenderedPageBreak/>
        <w:t>clinics by women living in rural areas and/or women with disabilities is low because, these facilities are far from where these women live and their facilities have not be adapted.</w:t>
      </w:r>
      <w:r w:rsidR="002B0F8C" w:rsidRPr="004B00A7">
        <w:rPr>
          <w:rFonts w:ascii="Times New Roman" w:eastAsia="Times New Roman" w:hAnsi="Times New Roman"/>
          <w:bCs/>
          <w:sz w:val="24"/>
          <w:szCs w:val="24"/>
        </w:rPr>
        <w:t xml:space="preserve"> </w:t>
      </w:r>
    </w:p>
    <w:p w14:paraId="75A55CCA" w14:textId="2735CA52" w:rsidR="00447E33" w:rsidRPr="004B00A7" w:rsidRDefault="00447E33" w:rsidP="004B00A7">
      <w:pPr>
        <w:jc w:val="both"/>
        <w:rPr>
          <w:rFonts w:ascii="Times New Roman" w:hAnsi="Times New Roman"/>
          <w:bCs/>
          <w:sz w:val="24"/>
          <w:szCs w:val="24"/>
        </w:rPr>
      </w:pPr>
      <w:r w:rsidRPr="004B00A7">
        <w:rPr>
          <w:rFonts w:ascii="Times New Roman" w:hAnsi="Times New Roman"/>
          <w:sz w:val="24"/>
          <w:szCs w:val="24"/>
        </w:rPr>
        <w:t xml:space="preserve">Access to secondary legal aid remains very low. For example, between 2020 and 2021, women victims of domestic violence were assisted by attorneys to receive IPOs/POs in only 41% of the cases in the Tirana first instance court. Out of this 41%, NGOs cover more than 60% of the cases </w:t>
      </w:r>
      <w:r w:rsidR="00CC5E61" w:rsidRPr="004B00A7">
        <w:rPr>
          <w:rFonts w:ascii="Times New Roman" w:hAnsi="Times New Roman"/>
          <w:sz w:val="24"/>
          <w:szCs w:val="24"/>
        </w:rPr>
        <w:t>handled</w:t>
      </w:r>
      <w:r w:rsidRPr="004B00A7">
        <w:rPr>
          <w:rFonts w:ascii="Times New Roman" w:hAnsi="Times New Roman"/>
          <w:sz w:val="24"/>
          <w:szCs w:val="24"/>
        </w:rPr>
        <w:t>, while 38% is covered by private practice attorneys, and 2% by state attorneys, covering especially minors</w:t>
      </w:r>
      <w:r w:rsidR="002B0F8C" w:rsidRPr="004B00A7">
        <w:rPr>
          <w:rStyle w:val="FootnoteReference"/>
          <w:rFonts w:ascii="Times New Roman" w:eastAsia="Times New Roman" w:hAnsi="Times New Roman"/>
          <w:bCs/>
          <w:sz w:val="24"/>
          <w:szCs w:val="24"/>
        </w:rPr>
        <w:footnoteReference w:id="2"/>
      </w:r>
      <w:r w:rsidR="002B0F8C" w:rsidRPr="004B00A7">
        <w:rPr>
          <w:rFonts w:ascii="Times New Roman" w:eastAsia="Times New Roman" w:hAnsi="Times New Roman"/>
          <w:bCs/>
          <w:sz w:val="24"/>
          <w:szCs w:val="24"/>
        </w:rPr>
        <w:t xml:space="preserve">. </w:t>
      </w:r>
    </w:p>
    <w:p w14:paraId="423CBC74" w14:textId="42DCFC2A" w:rsidR="00027497" w:rsidRPr="004B00A7" w:rsidRDefault="00447E33" w:rsidP="004B00A7">
      <w:pPr>
        <w:jc w:val="both"/>
        <w:rPr>
          <w:rFonts w:ascii="Times New Roman" w:hAnsi="Times New Roman"/>
          <w:bCs/>
          <w:sz w:val="24"/>
          <w:szCs w:val="24"/>
        </w:rPr>
      </w:pPr>
      <w:r w:rsidRPr="004B00A7">
        <w:rPr>
          <w:rFonts w:ascii="Times New Roman" w:hAnsi="Times New Roman"/>
          <w:sz w:val="24"/>
          <w:szCs w:val="24"/>
        </w:rPr>
        <w:t>The n</w:t>
      </w:r>
      <w:r w:rsidR="00AC3B3D" w:rsidRPr="004B00A7">
        <w:rPr>
          <w:rFonts w:ascii="Times New Roman" w:hAnsi="Times New Roman"/>
          <w:sz w:val="24"/>
          <w:szCs w:val="24"/>
        </w:rPr>
        <w:t xml:space="preserve">ew judicial map is </w:t>
      </w:r>
      <w:r w:rsidR="00CC5E61" w:rsidRPr="004B00A7">
        <w:rPr>
          <w:rFonts w:ascii="Times New Roman" w:hAnsi="Times New Roman"/>
          <w:sz w:val="24"/>
          <w:szCs w:val="24"/>
        </w:rPr>
        <w:t>resulting in new challenges for</w:t>
      </w:r>
      <w:r w:rsidR="00AC3B3D" w:rsidRPr="004B00A7">
        <w:rPr>
          <w:rFonts w:ascii="Times New Roman" w:hAnsi="Times New Roman"/>
          <w:sz w:val="24"/>
          <w:szCs w:val="24"/>
        </w:rPr>
        <w:t xml:space="preserve"> DV victims</w:t>
      </w:r>
      <w:r w:rsidR="00DB3327" w:rsidRPr="004B00A7">
        <w:rPr>
          <w:rFonts w:ascii="Times New Roman" w:hAnsi="Times New Roman"/>
          <w:sz w:val="24"/>
          <w:szCs w:val="24"/>
        </w:rPr>
        <w:t>, including safety</w:t>
      </w:r>
      <w:r w:rsidR="00AC3B3D" w:rsidRPr="004B00A7">
        <w:rPr>
          <w:rFonts w:ascii="Times New Roman" w:hAnsi="Times New Roman"/>
          <w:sz w:val="24"/>
          <w:szCs w:val="24"/>
        </w:rPr>
        <w:t xml:space="preserve">. </w:t>
      </w:r>
      <w:r w:rsidR="004B00A7" w:rsidRPr="004B00A7">
        <w:rPr>
          <w:rFonts w:ascii="Times New Roman" w:hAnsi="Times New Roman"/>
          <w:sz w:val="24"/>
          <w:szCs w:val="24"/>
        </w:rPr>
        <w:t>Regarding</w:t>
      </w:r>
      <w:r w:rsidR="00CC5E61" w:rsidRPr="004B00A7">
        <w:rPr>
          <w:rFonts w:ascii="Times New Roman" w:hAnsi="Times New Roman"/>
          <w:sz w:val="24"/>
          <w:szCs w:val="24"/>
        </w:rPr>
        <w:t xml:space="preserve"> the rehabilitation of</w:t>
      </w:r>
      <w:r w:rsidR="002C7ACB" w:rsidRPr="004B00A7">
        <w:rPr>
          <w:rFonts w:ascii="Times New Roman" w:hAnsi="Times New Roman"/>
          <w:sz w:val="24"/>
          <w:szCs w:val="24"/>
        </w:rPr>
        <w:t xml:space="preserve"> </w:t>
      </w:r>
      <w:r w:rsidR="00E50561" w:rsidRPr="004B00A7">
        <w:rPr>
          <w:rFonts w:ascii="Times New Roman" w:hAnsi="Times New Roman"/>
          <w:sz w:val="24"/>
          <w:szCs w:val="24"/>
        </w:rPr>
        <w:t>DV victi</w:t>
      </w:r>
      <w:r w:rsidR="002C7ACB" w:rsidRPr="004B00A7">
        <w:rPr>
          <w:rFonts w:ascii="Times New Roman" w:hAnsi="Times New Roman"/>
          <w:sz w:val="24"/>
          <w:szCs w:val="24"/>
        </w:rPr>
        <w:t>m</w:t>
      </w:r>
      <w:r w:rsidR="00BC6147" w:rsidRPr="004B00A7">
        <w:rPr>
          <w:rFonts w:ascii="Times New Roman" w:hAnsi="Times New Roman"/>
          <w:sz w:val="24"/>
          <w:szCs w:val="24"/>
        </w:rPr>
        <w:t>s</w:t>
      </w:r>
      <w:r w:rsidR="00E50561" w:rsidRPr="004B00A7">
        <w:rPr>
          <w:rFonts w:ascii="Times New Roman" w:hAnsi="Times New Roman"/>
          <w:sz w:val="24"/>
          <w:szCs w:val="24"/>
        </w:rPr>
        <w:t>, local</w:t>
      </w:r>
      <w:r w:rsidR="000D1BF6" w:rsidRPr="004B00A7">
        <w:rPr>
          <w:rFonts w:ascii="Times New Roman" w:hAnsi="Times New Roman"/>
          <w:sz w:val="24"/>
          <w:szCs w:val="24"/>
        </w:rPr>
        <w:t xml:space="preserve"> </w:t>
      </w:r>
      <w:r w:rsidR="00E50561" w:rsidRPr="004B00A7">
        <w:rPr>
          <w:rFonts w:ascii="Times New Roman" w:hAnsi="Times New Roman"/>
          <w:sz w:val="24"/>
          <w:szCs w:val="24"/>
        </w:rPr>
        <w:t>self-government units are still inadequately providing vocational training courses, employment, children’s nursery</w:t>
      </w:r>
      <w:r w:rsidR="00D25501" w:rsidRPr="004B00A7">
        <w:rPr>
          <w:rFonts w:ascii="Times New Roman" w:hAnsi="Times New Roman"/>
          <w:sz w:val="24"/>
          <w:szCs w:val="24"/>
        </w:rPr>
        <w:t>/</w:t>
      </w:r>
      <w:r w:rsidR="00E50561" w:rsidRPr="004B00A7">
        <w:rPr>
          <w:rFonts w:ascii="Times New Roman" w:hAnsi="Times New Roman"/>
          <w:sz w:val="24"/>
          <w:szCs w:val="24"/>
        </w:rPr>
        <w:t>kindergarten expenses</w:t>
      </w:r>
      <w:r w:rsidR="000B376A" w:rsidRPr="004B00A7">
        <w:rPr>
          <w:rFonts w:ascii="Times New Roman" w:hAnsi="Times New Roman"/>
          <w:sz w:val="24"/>
          <w:szCs w:val="24"/>
        </w:rPr>
        <w:t xml:space="preserve">, </w:t>
      </w:r>
      <w:r w:rsidR="00CC5E61" w:rsidRPr="004B00A7">
        <w:rPr>
          <w:rFonts w:ascii="Times New Roman" w:hAnsi="Times New Roman"/>
          <w:sz w:val="24"/>
          <w:szCs w:val="24"/>
        </w:rPr>
        <w:t xml:space="preserve">and </w:t>
      </w:r>
      <w:r w:rsidR="00E50561" w:rsidRPr="004B00A7">
        <w:rPr>
          <w:rFonts w:ascii="Times New Roman" w:hAnsi="Times New Roman"/>
          <w:sz w:val="24"/>
          <w:szCs w:val="24"/>
        </w:rPr>
        <w:t xml:space="preserve">social housing benefits. </w:t>
      </w:r>
      <w:r w:rsidR="002C7ACB" w:rsidRPr="004B00A7">
        <w:rPr>
          <w:rFonts w:ascii="Times New Roman" w:hAnsi="Times New Roman"/>
          <w:sz w:val="24"/>
          <w:szCs w:val="24"/>
        </w:rPr>
        <w:t>S</w:t>
      </w:r>
      <w:r w:rsidR="00E50561" w:rsidRPr="004B00A7">
        <w:rPr>
          <w:rFonts w:ascii="Times New Roman" w:hAnsi="Times New Roman"/>
          <w:sz w:val="24"/>
          <w:szCs w:val="24"/>
        </w:rPr>
        <w:t xml:space="preserve">ocial/multidisciplinary services </w:t>
      </w:r>
      <w:r w:rsidR="00D072C0" w:rsidRPr="004B00A7">
        <w:rPr>
          <w:rFonts w:ascii="Times New Roman" w:hAnsi="Times New Roman"/>
          <w:sz w:val="24"/>
          <w:szCs w:val="24"/>
        </w:rPr>
        <w:t xml:space="preserve">by NRMs </w:t>
      </w:r>
      <w:r w:rsidR="002C7ACB" w:rsidRPr="004B00A7">
        <w:rPr>
          <w:rFonts w:ascii="Times New Roman" w:hAnsi="Times New Roman"/>
          <w:sz w:val="24"/>
          <w:szCs w:val="24"/>
        </w:rPr>
        <w:t>are</w:t>
      </w:r>
      <w:r w:rsidR="00D072C0" w:rsidRPr="004B00A7">
        <w:rPr>
          <w:rFonts w:ascii="Times New Roman" w:hAnsi="Times New Roman"/>
          <w:sz w:val="24"/>
          <w:szCs w:val="24"/>
        </w:rPr>
        <w:t xml:space="preserve"> limited; geographical coverage</w:t>
      </w:r>
      <w:r w:rsidR="00BC6147" w:rsidRPr="004B00A7">
        <w:rPr>
          <w:rFonts w:ascii="Times New Roman" w:hAnsi="Times New Roman"/>
          <w:sz w:val="24"/>
          <w:szCs w:val="24"/>
        </w:rPr>
        <w:t xml:space="preserve"> and</w:t>
      </w:r>
      <w:r w:rsidR="00D072C0" w:rsidRPr="004B00A7">
        <w:rPr>
          <w:rFonts w:ascii="Times New Roman" w:hAnsi="Times New Roman"/>
          <w:sz w:val="24"/>
          <w:szCs w:val="24"/>
        </w:rPr>
        <w:t xml:space="preserve"> access to services</w:t>
      </w:r>
      <w:r w:rsidR="00CC5E61" w:rsidRPr="004B00A7">
        <w:rPr>
          <w:rFonts w:ascii="Times New Roman" w:hAnsi="Times New Roman"/>
          <w:sz w:val="24"/>
          <w:szCs w:val="24"/>
        </w:rPr>
        <w:t xml:space="preserve"> is limited</w:t>
      </w:r>
      <w:r w:rsidR="002C7ACB" w:rsidRPr="004B00A7">
        <w:rPr>
          <w:rFonts w:ascii="Times New Roman" w:hAnsi="Times New Roman"/>
          <w:sz w:val="24"/>
          <w:szCs w:val="24"/>
        </w:rPr>
        <w:t>;</w:t>
      </w:r>
      <w:r w:rsidR="00D072C0" w:rsidRPr="004B00A7">
        <w:rPr>
          <w:rFonts w:ascii="Times New Roman" w:hAnsi="Times New Roman"/>
          <w:sz w:val="24"/>
          <w:szCs w:val="24"/>
        </w:rPr>
        <w:t xml:space="preserve"> </w:t>
      </w:r>
      <w:r w:rsidR="00D25501" w:rsidRPr="004B00A7">
        <w:rPr>
          <w:rFonts w:ascii="Times New Roman" w:hAnsi="Times New Roman"/>
          <w:sz w:val="24"/>
          <w:szCs w:val="24"/>
        </w:rPr>
        <w:t>funding</w:t>
      </w:r>
      <w:r w:rsidR="00CC5E61" w:rsidRPr="004B00A7">
        <w:rPr>
          <w:rFonts w:ascii="Times New Roman" w:hAnsi="Times New Roman"/>
          <w:sz w:val="24"/>
          <w:szCs w:val="24"/>
        </w:rPr>
        <w:t xml:space="preserve"> is inadequate</w:t>
      </w:r>
      <w:r w:rsidR="00D25501" w:rsidRPr="004B00A7">
        <w:rPr>
          <w:rFonts w:ascii="Times New Roman" w:hAnsi="Times New Roman"/>
          <w:sz w:val="24"/>
          <w:szCs w:val="24"/>
        </w:rPr>
        <w:t>;</w:t>
      </w:r>
      <w:r w:rsidR="00F77F84" w:rsidRPr="004B00A7">
        <w:rPr>
          <w:rFonts w:ascii="Times New Roman" w:hAnsi="Times New Roman"/>
          <w:sz w:val="24"/>
          <w:szCs w:val="24"/>
        </w:rPr>
        <w:t xml:space="preserve"> </w:t>
      </w:r>
      <w:r w:rsidR="00CF1BED" w:rsidRPr="004B00A7">
        <w:rPr>
          <w:rFonts w:ascii="Times New Roman" w:hAnsi="Times New Roman"/>
          <w:sz w:val="24"/>
          <w:szCs w:val="24"/>
        </w:rPr>
        <w:t>capacities</w:t>
      </w:r>
      <w:r w:rsidR="00D072C0" w:rsidRPr="004B00A7">
        <w:rPr>
          <w:rFonts w:ascii="Times New Roman" w:hAnsi="Times New Roman"/>
          <w:sz w:val="24"/>
          <w:szCs w:val="24"/>
        </w:rPr>
        <w:t xml:space="preserve"> </w:t>
      </w:r>
      <w:r w:rsidR="002C7ACB" w:rsidRPr="004B00A7">
        <w:rPr>
          <w:rFonts w:ascii="Times New Roman" w:hAnsi="Times New Roman"/>
          <w:sz w:val="24"/>
          <w:szCs w:val="24"/>
        </w:rPr>
        <w:t>at</w:t>
      </w:r>
      <w:r w:rsidR="00D072C0" w:rsidRPr="004B00A7">
        <w:rPr>
          <w:rFonts w:ascii="Times New Roman" w:hAnsi="Times New Roman"/>
          <w:sz w:val="24"/>
          <w:szCs w:val="24"/>
        </w:rPr>
        <w:t xml:space="preserve"> existing reception/</w:t>
      </w:r>
      <w:r w:rsidR="009B0ACD" w:rsidRPr="004B00A7">
        <w:rPr>
          <w:rFonts w:ascii="Times New Roman" w:hAnsi="Times New Roman"/>
          <w:sz w:val="24"/>
          <w:szCs w:val="24"/>
        </w:rPr>
        <w:t>accommodation</w:t>
      </w:r>
      <w:r w:rsidR="00D072C0" w:rsidRPr="004B00A7">
        <w:rPr>
          <w:rFonts w:ascii="Times New Roman" w:hAnsi="Times New Roman"/>
          <w:sz w:val="24"/>
          <w:szCs w:val="24"/>
        </w:rPr>
        <w:t xml:space="preserve"> centres</w:t>
      </w:r>
      <w:r w:rsidR="00CC5E61" w:rsidRPr="004B00A7">
        <w:rPr>
          <w:rFonts w:ascii="Times New Roman" w:hAnsi="Times New Roman"/>
          <w:sz w:val="24"/>
          <w:szCs w:val="24"/>
        </w:rPr>
        <w:t xml:space="preserve"> are insufficient</w:t>
      </w:r>
      <w:r w:rsidR="00D072C0" w:rsidRPr="004B00A7">
        <w:rPr>
          <w:rFonts w:ascii="Times New Roman" w:hAnsi="Times New Roman"/>
          <w:sz w:val="24"/>
          <w:szCs w:val="24"/>
        </w:rPr>
        <w:t>.</w:t>
      </w:r>
      <w:r w:rsidR="009E5055" w:rsidRPr="004B00A7">
        <w:rPr>
          <w:rFonts w:ascii="Times New Roman" w:hAnsi="Times New Roman"/>
          <w:sz w:val="24"/>
          <w:szCs w:val="24"/>
        </w:rPr>
        <w:t xml:space="preserve"> </w:t>
      </w:r>
      <w:r w:rsidR="00F77F84" w:rsidRPr="004B00A7">
        <w:rPr>
          <w:rFonts w:ascii="Times New Roman" w:hAnsi="Times New Roman"/>
          <w:sz w:val="24"/>
          <w:szCs w:val="24"/>
        </w:rPr>
        <w:t>Access of d</w:t>
      </w:r>
      <w:r w:rsidR="002C7ACB" w:rsidRPr="004B00A7">
        <w:rPr>
          <w:rFonts w:ascii="Times New Roman" w:hAnsi="Times New Roman"/>
          <w:sz w:val="24"/>
          <w:szCs w:val="24"/>
        </w:rPr>
        <w:t xml:space="preserve">isabled </w:t>
      </w:r>
      <w:r w:rsidR="00BC6147" w:rsidRPr="004B00A7">
        <w:rPr>
          <w:rFonts w:ascii="Times New Roman" w:hAnsi="Times New Roman"/>
          <w:sz w:val="24"/>
          <w:szCs w:val="24"/>
        </w:rPr>
        <w:t>women/girls</w:t>
      </w:r>
      <w:r w:rsidR="002C7ACB" w:rsidRPr="004B00A7">
        <w:rPr>
          <w:rFonts w:ascii="Times New Roman" w:hAnsi="Times New Roman"/>
          <w:sz w:val="24"/>
          <w:szCs w:val="24"/>
        </w:rPr>
        <w:t xml:space="preserve"> </w:t>
      </w:r>
      <w:r w:rsidR="00D072C0" w:rsidRPr="004B00A7">
        <w:rPr>
          <w:rFonts w:ascii="Times New Roman" w:hAnsi="Times New Roman"/>
          <w:sz w:val="24"/>
          <w:szCs w:val="24"/>
        </w:rPr>
        <w:t xml:space="preserve">to these centres is </w:t>
      </w:r>
      <w:r w:rsidR="00EB0947" w:rsidRPr="004B00A7">
        <w:rPr>
          <w:rFonts w:ascii="Times New Roman" w:hAnsi="Times New Roman"/>
          <w:sz w:val="24"/>
          <w:szCs w:val="24"/>
        </w:rPr>
        <w:t>poor</w:t>
      </w:r>
      <w:r w:rsidR="00D072C0" w:rsidRPr="004B00A7">
        <w:rPr>
          <w:rFonts w:ascii="Times New Roman" w:hAnsi="Times New Roman"/>
          <w:sz w:val="24"/>
          <w:szCs w:val="24"/>
        </w:rPr>
        <w:t xml:space="preserve">. </w:t>
      </w:r>
      <w:r w:rsidR="002C7ACB" w:rsidRPr="004B00A7">
        <w:rPr>
          <w:rFonts w:ascii="Times New Roman" w:hAnsi="Times New Roman"/>
          <w:sz w:val="24"/>
          <w:szCs w:val="24"/>
        </w:rPr>
        <w:t>NRM t</w:t>
      </w:r>
      <w:r w:rsidR="00CF1BED" w:rsidRPr="004B00A7">
        <w:rPr>
          <w:rFonts w:ascii="Times New Roman" w:hAnsi="Times New Roman"/>
          <w:sz w:val="24"/>
          <w:szCs w:val="24"/>
        </w:rPr>
        <w:t xml:space="preserve">urnover rates are high (new members appointed) and new arrivals </w:t>
      </w:r>
      <w:r w:rsidR="006C5749" w:rsidRPr="004B00A7">
        <w:rPr>
          <w:rFonts w:ascii="Times New Roman" w:hAnsi="Times New Roman"/>
          <w:sz w:val="24"/>
          <w:szCs w:val="24"/>
        </w:rPr>
        <w:t xml:space="preserve">face numerous </w:t>
      </w:r>
      <w:r w:rsidR="00CF1BED" w:rsidRPr="004B00A7">
        <w:rPr>
          <w:rFonts w:ascii="Times New Roman" w:hAnsi="Times New Roman"/>
          <w:sz w:val="24"/>
          <w:szCs w:val="24"/>
        </w:rPr>
        <w:t>cases</w:t>
      </w:r>
      <w:r w:rsidR="002F64D9" w:rsidRPr="004B00A7">
        <w:rPr>
          <w:rFonts w:ascii="Times New Roman" w:hAnsi="Times New Roman"/>
          <w:sz w:val="24"/>
          <w:szCs w:val="24"/>
        </w:rPr>
        <w:t>.</w:t>
      </w:r>
    </w:p>
    <w:p w14:paraId="79980C9D" w14:textId="3045F0E5" w:rsidR="0069168C" w:rsidRPr="004B00A7" w:rsidRDefault="00447E33" w:rsidP="004B00A7">
      <w:pPr>
        <w:jc w:val="both"/>
        <w:rPr>
          <w:rFonts w:ascii="Times New Roman" w:hAnsi="Times New Roman"/>
          <w:sz w:val="24"/>
          <w:szCs w:val="24"/>
        </w:rPr>
      </w:pPr>
      <w:r w:rsidRPr="004B00A7">
        <w:rPr>
          <w:rFonts w:ascii="Times New Roman" w:hAnsi="Times New Roman"/>
          <w:sz w:val="24"/>
          <w:szCs w:val="24"/>
        </w:rPr>
        <w:t xml:space="preserve">The local coordinator </w:t>
      </w:r>
      <w:r w:rsidR="004B00A7">
        <w:rPr>
          <w:rFonts w:ascii="Times New Roman" w:hAnsi="Times New Roman"/>
          <w:sz w:val="24"/>
          <w:szCs w:val="24"/>
        </w:rPr>
        <w:t xml:space="preserve">against DV </w:t>
      </w:r>
      <w:r w:rsidRPr="004B00A7">
        <w:rPr>
          <w:rFonts w:ascii="Times New Roman" w:hAnsi="Times New Roman"/>
          <w:sz w:val="24"/>
          <w:szCs w:val="24"/>
        </w:rPr>
        <w:t xml:space="preserve">still needs to be </w:t>
      </w:r>
      <w:r w:rsidR="00E461F4" w:rsidRPr="004B00A7">
        <w:rPr>
          <w:rFonts w:ascii="Times New Roman" w:hAnsi="Times New Roman"/>
          <w:sz w:val="24"/>
          <w:szCs w:val="24"/>
        </w:rPr>
        <w:t xml:space="preserve">strengthened in municipalities. To date, this position has been lacking in </w:t>
      </w:r>
      <w:r w:rsidR="004B00A7" w:rsidRPr="004B00A7">
        <w:rPr>
          <w:rFonts w:ascii="Times New Roman" w:hAnsi="Times New Roman"/>
          <w:sz w:val="24"/>
          <w:szCs w:val="24"/>
        </w:rPr>
        <w:t>several</w:t>
      </w:r>
      <w:r w:rsidR="00E461F4" w:rsidRPr="004B00A7">
        <w:rPr>
          <w:rFonts w:ascii="Times New Roman" w:hAnsi="Times New Roman"/>
          <w:sz w:val="24"/>
          <w:szCs w:val="24"/>
        </w:rPr>
        <w:t xml:space="preserve"> cases, or its functions have </w:t>
      </w:r>
      <w:r w:rsidR="004B00A7" w:rsidRPr="004B00A7">
        <w:rPr>
          <w:rFonts w:ascii="Times New Roman" w:hAnsi="Times New Roman"/>
          <w:sz w:val="24"/>
          <w:szCs w:val="24"/>
        </w:rPr>
        <w:t>overlapped</w:t>
      </w:r>
      <w:r w:rsidR="00E461F4" w:rsidRPr="004B00A7">
        <w:rPr>
          <w:rFonts w:ascii="Times New Roman" w:hAnsi="Times New Roman"/>
          <w:sz w:val="24"/>
          <w:szCs w:val="24"/>
        </w:rPr>
        <w:t xml:space="preserve"> with other functions. For example, only a few municipalities reported having appointed a dedicated employee as a Local Coordinator against domestic violence in 2022. In addition, the LC against violence role was separated from the Gender Employee position in only 6 municipalities</w:t>
      </w:r>
      <w:r w:rsidR="0069168C" w:rsidRPr="004B00A7">
        <w:rPr>
          <w:rFonts w:ascii="Times New Roman" w:hAnsi="Times New Roman"/>
          <w:sz w:val="24"/>
          <w:szCs w:val="24"/>
        </w:rPr>
        <w:t>.</w:t>
      </w:r>
      <w:r w:rsidR="0069168C" w:rsidRPr="004B00A7">
        <w:rPr>
          <w:rStyle w:val="FootnoteReference"/>
          <w:rFonts w:ascii="Times New Roman" w:hAnsi="Times New Roman"/>
          <w:sz w:val="24"/>
          <w:szCs w:val="24"/>
        </w:rPr>
        <w:footnoteReference w:id="3"/>
      </w:r>
    </w:p>
    <w:p w14:paraId="707B45CF" w14:textId="66A3D353" w:rsidR="001E230A" w:rsidRPr="004B00A7" w:rsidRDefault="00F831D8" w:rsidP="004B00A7">
      <w:pPr>
        <w:jc w:val="both"/>
        <w:rPr>
          <w:rFonts w:ascii="Times New Roman" w:hAnsi="Times New Roman"/>
          <w:sz w:val="24"/>
          <w:szCs w:val="24"/>
        </w:rPr>
      </w:pPr>
      <w:r w:rsidRPr="004B00A7">
        <w:rPr>
          <w:rFonts w:ascii="Times New Roman" w:hAnsi="Times New Roman"/>
          <w:sz w:val="24"/>
          <w:szCs w:val="24"/>
        </w:rPr>
        <w:t>S</w:t>
      </w:r>
      <w:r w:rsidR="00E209AA" w:rsidRPr="004B00A7">
        <w:rPr>
          <w:rFonts w:ascii="Times New Roman" w:hAnsi="Times New Roman"/>
          <w:sz w:val="24"/>
          <w:szCs w:val="24"/>
        </w:rPr>
        <w:t xml:space="preserve">helters have restrictive application </w:t>
      </w:r>
      <w:r w:rsidR="00EF6F47" w:rsidRPr="004B00A7">
        <w:rPr>
          <w:rFonts w:ascii="Times New Roman" w:hAnsi="Times New Roman"/>
          <w:sz w:val="24"/>
          <w:szCs w:val="24"/>
        </w:rPr>
        <w:t>criteria</w:t>
      </w:r>
      <w:r w:rsidRPr="004B00A7">
        <w:rPr>
          <w:rFonts w:ascii="Times New Roman" w:hAnsi="Times New Roman"/>
          <w:sz w:val="24"/>
          <w:szCs w:val="24"/>
        </w:rPr>
        <w:t xml:space="preserve">; </w:t>
      </w:r>
      <w:r w:rsidR="002C7ACB" w:rsidRPr="004B00A7">
        <w:rPr>
          <w:rFonts w:ascii="Times New Roman" w:hAnsi="Times New Roman"/>
          <w:sz w:val="24"/>
          <w:szCs w:val="24"/>
        </w:rPr>
        <w:t xml:space="preserve">accommodation is only </w:t>
      </w:r>
      <w:r w:rsidR="00FA3DDC" w:rsidRPr="004B00A7">
        <w:rPr>
          <w:rFonts w:ascii="Times New Roman" w:hAnsi="Times New Roman"/>
          <w:sz w:val="24"/>
          <w:szCs w:val="24"/>
        </w:rPr>
        <w:t>temporary,</w:t>
      </w:r>
      <w:r w:rsidR="00E209AA" w:rsidRPr="004B00A7">
        <w:rPr>
          <w:rFonts w:ascii="Times New Roman" w:hAnsi="Times New Roman"/>
          <w:sz w:val="24"/>
          <w:szCs w:val="24"/>
        </w:rPr>
        <w:t xml:space="preserve"> and </w:t>
      </w:r>
      <w:r w:rsidR="002C7ACB" w:rsidRPr="004B00A7">
        <w:rPr>
          <w:rFonts w:ascii="Times New Roman" w:hAnsi="Times New Roman"/>
          <w:sz w:val="24"/>
          <w:szCs w:val="24"/>
        </w:rPr>
        <w:t xml:space="preserve">they </w:t>
      </w:r>
      <w:r w:rsidRPr="004B00A7">
        <w:rPr>
          <w:rFonts w:ascii="Times New Roman" w:hAnsi="Times New Roman"/>
          <w:sz w:val="24"/>
          <w:szCs w:val="24"/>
        </w:rPr>
        <w:t xml:space="preserve">have </w:t>
      </w:r>
      <w:r w:rsidR="00E209AA" w:rsidRPr="004B00A7">
        <w:rPr>
          <w:rFonts w:ascii="Times New Roman" w:hAnsi="Times New Roman"/>
          <w:sz w:val="24"/>
          <w:szCs w:val="24"/>
        </w:rPr>
        <w:t xml:space="preserve">limited bed availability: </w:t>
      </w:r>
      <w:r w:rsidR="00306169" w:rsidRPr="004B00A7">
        <w:rPr>
          <w:rFonts w:ascii="Times New Roman" w:hAnsi="Times New Roman"/>
          <w:sz w:val="24"/>
          <w:szCs w:val="24"/>
        </w:rPr>
        <w:t xml:space="preserve"> </w:t>
      </w:r>
      <w:r w:rsidR="00E461F4" w:rsidRPr="004B00A7">
        <w:rPr>
          <w:rFonts w:ascii="Times New Roman" w:hAnsi="Times New Roman"/>
          <w:sz w:val="24"/>
          <w:szCs w:val="24"/>
        </w:rPr>
        <w:t xml:space="preserve">Shelters do not have the capacities required to accommodate victims of violence with disabilities. Even though </w:t>
      </w:r>
      <w:r w:rsidR="004B00A7" w:rsidRPr="004B00A7">
        <w:rPr>
          <w:rFonts w:ascii="Times New Roman" w:hAnsi="Times New Roman"/>
          <w:sz w:val="24"/>
          <w:szCs w:val="24"/>
        </w:rPr>
        <w:t>several</w:t>
      </w:r>
      <w:r w:rsidR="00E461F4" w:rsidRPr="004B00A7">
        <w:rPr>
          <w:rFonts w:ascii="Times New Roman" w:hAnsi="Times New Roman"/>
          <w:sz w:val="24"/>
          <w:szCs w:val="24"/>
        </w:rPr>
        <w:t xml:space="preserve"> healthcare </w:t>
      </w:r>
      <w:r w:rsidR="004B00A7" w:rsidRPr="004B00A7">
        <w:rPr>
          <w:rFonts w:ascii="Times New Roman" w:hAnsi="Times New Roman"/>
          <w:sz w:val="24"/>
          <w:szCs w:val="24"/>
        </w:rPr>
        <w:t>centers</w:t>
      </w:r>
      <w:r w:rsidR="00E461F4" w:rsidRPr="004B00A7">
        <w:rPr>
          <w:rFonts w:ascii="Times New Roman" w:hAnsi="Times New Roman"/>
          <w:sz w:val="24"/>
          <w:szCs w:val="24"/>
        </w:rPr>
        <w:t xml:space="preserve"> across the country have seen appointments of psychologists in 2023, thus creating real possibilities to support victims with psychological assistance, the number of DV cases seeking services at these centres is inconsiderable, because of lack of coordination between relevant structures.</w:t>
      </w:r>
    </w:p>
    <w:p w14:paraId="2F168A27" w14:textId="292BEBDF" w:rsidR="0078055F" w:rsidRPr="004B00A7" w:rsidRDefault="00F831D8" w:rsidP="004B00A7">
      <w:pPr>
        <w:jc w:val="both"/>
        <w:rPr>
          <w:rFonts w:ascii="Times New Roman" w:hAnsi="Times New Roman"/>
          <w:bCs/>
          <w:sz w:val="24"/>
          <w:szCs w:val="24"/>
        </w:rPr>
      </w:pPr>
      <w:r w:rsidRPr="004B00A7">
        <w:rPr>
          <w:rFonts w:ascii="Times New Roman" w:hAnsi="Times New Roman"/>
          <w:sz w:val="24"/>
          <w:szCs w:val="24"/>
        </w:rPr>
        <w:t>E</w:t>
      </w:r>
      <w:r w:rsidR="00E209AA" w:rsidRPr="004B00A7">
        <w:rPr>
          <w:rFonts w:ascii="Times New Roman" w:hAnsi="Times New Roman"/>
          <w:sz w:val="24"/>
          <w:szCs w:val="24"/>
        </w:rPr>
        <w:t xml:space="preserve">mergency centres (including medium- and long-term </w:t>
      </w:r>
      <w:r w:rsidR="002C7ACB" w:rsidRPr="004B00A7">
        <w:rPr>
          <w:rFonts w:ascii="Times New Roman" w:hAnsi="Times New Roman"/>
          <w:sz w:val="24"/>
          <w:szCs w:val="24"/>
        </w:rPr>
        <w:t xml:space="preserve">victim </w:t>
      </w:r>
      <w:r w:rsidR="00E209AA" w:rsidRPr="004B00A7">
        <w:rPr>
          <w:rFonts w:ascii="Times New Roman" w:hAnsi="Times New Roman"/>
          <w:sz w:val="24"/>
          <w:szCs w:val="24"/>
        </w:rPr>
        <w:t xml:space="preserve">accommodation) are not available or </w:t>
      </w:r>
      <w:r w:rsidR="003225F2" w:rsidRPr="004B00A7">
        <w:rPr>
          <w:rFonts w:ascii="Times New Roman" w:hAnsi="Times New Roman"/>
          <w:sz w:val="24"/>
          <w:szCs w:val="24"/>
        </w:rPr>
        <w:t>do not meet the required standards in all municipalities</w:t>
      </w:r>
      <w:r w:rsidR="00027497" w:rsidRPr="004B00A7">
        <w:rPr>
          <w:rFonts w:ascii="Times New Roman" w:hAnsi="Times New Roman"/>
          <w:sz w:val="24"/>
          <w:szCs w:val="24"/>
        </w:rPr>
        <w:t xml:space="preserve">. </w:t>
      </w:r>
      <w:r w:rsidR="003225F2" w:rsidRPr="004B00A7">
        <w:rPr>
          <w:rFonts w:ascii="Times New Roman" w:hAnsi="Times New Roman"/>
          <w:sz w:val="24"/>
          <w:szCs w:val="24"/>
        </w:rPr>
        <w:t xml:space="preserve">Crisis management, accommodation, and </w:t>
      </w:r>
      <w:r w:rsidRPr="004B00A7">
        <w:rPr>
          <w:rFonts w:ascii="Times New Roman" w:hAnsi="Times New Roman"/>
          <w:sz w:val="24"/>
          <w:szCs w:val="24"/>
        </w:rPr>
        <w:t xml:space="preserve">first response </w:t>
      </w:r>
      <w:r w:rsidR="003225F2" w:rsidRPr="004B00A7">
        <w:rPr>
          <w:rFonts w:ascii="Times New Roman" w:hAnsi="Times New Roman"/>
          <w:sz w:val="24"/>
          <w:szCs w:val="24"/>
        </w:rPr>
        <w:t xml:space="preserve">services </w:t>
      </w:r>
      <w:r w:rsidR="004302BB" w:rsidRPr="004B00A7">
        <w:rPr>
          <w:rFonts w:ascii="Times New Roman" w:hAnsi="Times New Roman"/>
          <w:sz w:val="24"/>
          <w:szCs w:val="24"/>
        </w:rPr>
        <w:t xml:space="preserve">in the first 72 hours </w:t>
      </w:r>
      <w:r w:rsidRPr="004B00A7">
        <w:rPr>
          <w:rFonts w:ascii="Times New Roman" w:hAnsi="Times New Roman"/>
          <w:sz w:val="24"/>
          <w:szCs w:val="24"/>
        </w:rPr>
        <w:t xml:space="preserve">from </w:t>
      </w:r>
      <w:r w:rsidR="002C7ACB" w:rsidRPr="004B00A7">
        <w:rPr>
          <w:rFonts w:ascii="Times New Roman" w:hAnsi="Times New Roman"/>
          <w:sz w:val="24"/>
          <w:szCs w:val="24"/>
        </w:rPr>
        <w:t xml:space="preserve">a </w:t>
      </w:r>
      <w:r w:rsidR="004302BB" w:rsidRPr="004B00A7">
        <w:rPr>
          <w:rFonts w:ascii="Times New Roman" w:hAnsi="Times New Roman"/>
          <w:sz w:val="24"/>
          <w:szCs w:val="24"/>
        </w:rPr>
        <w:t xml:space="preserve">sexual violence </w:t>
      </w:r>
      <w:r w:rsidR="002C7ACB" w:rsidRPr="004B00A7">
        <w:rPr>
          <w:rFonts w:ascii="Times New Roman" w:hAnsi="Times New Roman"/>
          <w:sz w:val="24"/>
          <w:szCs w:val="24"/>
        </w:rPr>
        <w:t>assault</w:t>
      </w:r>
      <w:r w:rsidR="004302BB" w:rsidRPr="004B00A7">
        <w:rPr>
          <w:rFonts w:ascii="Times New Roman" w:hAnsi="Times New Roman"/>
          <w:sz w:val="24"/>
          <w:szCs w:val="24"/>
        </w:rPr>
        <w:t xml:space="preserve"> are provided </w:t>
      </w:r>
      <w:r w:rsidRPr="004B00A7">
        <w:rPr>
          <w:rFonts w:ascii="Times New Roman" w:hAnsi="Times New Roman"/>
          <w:sz w:val="24"/>
          <w:szCs w:val="24"/>
        </w:rPr>
        <w:t>at</w:t>
      </w:r>
      <w:r w:rsidR="004302BB" w:rsidRPr="004B00A7">
        <w:rPr>
          <w:rFonts w:ascii="Times New Roman" w:hAnsi="Times New Roman"/>
          <w:sz w:val="24"/>
          <w:szCs w:val="24"/>
        </w:rPr>
        <w:t xml:space="preserve"> the Lilium Centre</w:t>
      </w:r>
      <w:r w:rsidR="00317FB7" w:rsidRPr="004B00A7">
        <w:rPr>
          <w:rFonts w:ascii="Times New Roman" w:hAnsi="Times New Roman"/>
          <w:sz w:val="24"/>
          <w:szCs w:val="24"/>
        </w:rPr>
        <w:t xml:space="preserve"> (</w:t>
      </w:r>
      <w:r w:rsidR="0078055F" w:rsidRPr="004B00A7">
        <w:rPr>
          <w:rFonts w:ascii="Times New Roman" w:hAnsi="Times New Roman"/>
          <w:sz w:val="24"/>
          <w:szCs w:val="24"/>
        </w:rPr>
        <w:t>2018</w:t>
      </w:r>
      <w:r w:rsidR="004C6246" w:rsidRPr="004B00A7">
        <w:rPr>
          <w:rFonts w:ascii="Times New Roman" w:hAnsi="Times New Roman"/>
          <w:sz w:val="24"/>
          <w:szCs w:val="24"/>
        </w:rPr>
        <w:t>)</w:t>
      </w:r>
      <w:r w:rsidR="0078055F" w:rsidRPr="004B00A7">
        <w:rPr>
          <w:rFonts w:ascii="Times New Roman" w:hAnsi="Times New Roman"/>
          <w:sz w:val="24"/>
          <w:szCs w:val="24"/>
        </w:rPr>
        <w:t xml:space="preserve">, </w:t>
      </w:r>
      <w:r w:rsidR="004302BB" w:rsidRPr="004B00A7">
        <w:rPr>
          <w:rFonts w:ascii="Times New Roman" w:hAnsi="Times New Roman"/>
          <w:sz w:val="24"/>
          <w:szCs w:val="24"/>
        </w:rPr>
        <w:t>the only one of its kind in the country</w:t>
      </w:r>
      <w:r w:rsidR="002647A6" w:rsidRPr="004B00A7">
        <w:rPr>
          <w:rFonts w:ascii="Times New Roman" w:hAnsi="Times New Roman"/>
          <w:sz w:val="24"/>
          <w:szCs w:val="24"/>
        </w:rPr>
        <w:t xml:space="preserve">. </w:t>
      </w:r>
      <w:r w:rsidR="0084147F" w:rsidRPr="004B00A7">
        <w:rPr>
          <w:rFonts w:ascii="Times New Roman" w:hAnsi="Times New Roman"/>
          <w:sz w:val="24"/>
          <w:szCs w:val="24"/>
        </w:rPr>
        <w:t>T</w:t>
      </w:r>
      <w:r w:rsidR="001464E2" w:rsidRPr="004B00A7">
        <w:rPr>
          <w:rFonts w:ascii="Times New Roman" w:hAnsi="Times New Roman"/>
          <w:sz w:val="24"/>
          <w:szCs w:val="24"/>
        </w:rPr>
        <w:t xml:space="preserve">wo new “One-stop centres” </w:t>
      </w:r>
      <w:r w:rsidR="005D74F9" w:rsidRPr="004B00A7">
        <w:rPr>
          <w:rFonts w:ascii="Times New Roman" w:hAnsi="Times New Roman"/>
          <w:sz w:val="24"/>
          <w:szCs w:val="24"/>
        </w:rPr>
        <w:t xml:space="preserve">offer </w:t>
      </w:r>
      <w:r w:rsidR="001464E2" w:rsidRPr="004B00A7">
        <w:rPr>
          <w:rFonts w:ascii="Times New Roman" w:hAnsi="Times New Roman"/>
          <w:sz w:val="24"/>
          <w:szCs w:val="24"/>
        </w:rPr>
        <w:t xml:space="preserve">services </w:t>
      </w:r>
      <w:r w:rsidR="005D74F9" w:rsidRPr="004B00A7">
        <w:rPr>
          <w:rFonts w:ascii="Times New Roman" w:hAnsi="Times New Roman"/>
          <w:sz w:val="24"/>
          <w:szCs w:val="24"/>
        </w:rPr>
        <w:t xml:space="preserve">for </w:t>
      </w:r>
      <w:r w:rsidR="00D96BDD" w:rsidRPr="004B00A7">
        <w:rPr>
          <w:rFonts w:ascii="Times New Roman" w:hAnsi="Times New Roman"/>
          <w:sz w:val="24"/>
          <w:szCs w:val="24"/>
        </w:rPr>
        <w:t>minor</w:t>
      </w:r>
      <w:r w:rsidR="005D74F9" w:rsidRPr="004B00A7">
        <w:rPr>
          <w:rFonts w:ascii="Times New Roman" w:hAnsi="Times New Roman"/>
          <w:sz w:val="24"/>
          <w:szCs w:val="24"/>
        </w:rPr>
        <w:t xml:space="preserve"> victims of sexual violence </w:t>
      </w:r>
      <w:r w:rsidR="001464E2" w:rsidRPr="004B00A7">
        <w:rPr>
          <w:rFonts w:ascii="Times New Roman" w:hAnsi="Times New Roman"/>
          <w:sz w:val="24"/>
          <w:szCs w:val="24"/>
        </w:rPr>
        <w:t>at the regional hospitals in Fier and Shkodër</w:t>
      </w:r>
      <w:r w:rsidR="0084147F" w:rsidRPr="004B00A7">
        <w:rPr>
          <w:rFonts w:ascii="Times New Roman" w:hAnsi="Times New Roman"/>
          <w:sz w:val="24"/>
          <w:szCs w:val="24"/>
        </w:rPr>
        <w:t xml:space="preserve"> </w:t>
      </w:r>
      <w:r w:rsidR="0070557C" w:rsidRPr="004B00A7">
        <w:rPr>
          <w:rFonts w:ascii="Times New Roman" w:hAnsi="Times New Roman"/>
          <w:sz w:val="24"/>
          <w:szCs w:val="24"/>
        </w:rPr>
        <w:t>from</w:t>
      </w:r>
      <w:r w:rsidR="0084147F" w:rsidRPr="004B00A7">
        <w:rPr>
          <w:rFonts w:ascii="Times New Roman" w:hAnsi="Times New Roman"/>
          <w:sz w:val="24"/>
          <w:szCs w:val="24"/>
        </w:rPr>
        <w:t xml:space="preserve"> 2022</w:t>
      </w:r>
      <w:r w:rsidR="001464E2" w:rsidRPr="004B00A7">
        <w:rPr>
          <w:rFonts w:ascii="Times New Roman" w:hAnsi="Times New Roman"/>
          <w:sz w:val="24"/>
          <w:szCs w:val="24"/>
        </w:rPr>
        <w:t>.</w:t>
      </w:r>
    </w:p>
    <w:p w14:paraId="0EBED61C" w14:textId="52FF239C" w:rsidR="004C6246" w:rsidRPr="004B00A7" w:rsidRDefault="00BE5D44" w:rsidP="004B00A7">
      <w:pPr>
        <w:jc w:val="both"/>
        <w:rPr>
          <w:rFonts w:ascii="Times New Roman" w:hAnsi="Times New Roman"/>
          <w:bCs/>
          <w:sz w:val="24"/>
          <w:szCs w:val="24"/>
        </w:rPr>
      </w:pPr>
      <w:r w:rsidRPr="004B00A7">
        <w:rPr>
          <w:rFonts w:ascii="Times New Roman" w:hAnsi="Times New Roman"/>
          <w:sz w:val="24"/>
          <w:szCs w:val="24"/>
        </w:rPr>
        <w:t>DV</w:t>
      </w:r>
      <w:r w:rsidR="00C91087" w:rsidRPr="004B00A7">
        <w:rPr>
          <w:rFonts w:ascii="Times New Roman" w:hAnsi="Times New Roman"/>
          <w:sz w:val="24"/>
          <w:szCs w:val="24"/>
        </w:rPr>
        <w:t>/</w:t>
      </w:r>
      <w:r w:rsidRPr="004B00A7">
        <w:rPr>
          <w:rFonts w:ascii="Times New Roman" w:hAnsi="Times New Roman"/>
          <w:sz w:val="24"/>
          <w:szCs w:val="24"/>
        </w:rPr>
        <w:t>GBV</w:t>
      </w:r>
      <w:r w:rsidR="004C6246" w:rsidRPr="004B00A7">
        <w:rPr>
          <w:rFonts w:ascii="Times New Roman" w:hAnsi="Times New Roman"/>
          <w:sz w:val="24"/>
          <w:szCs w:val="24"/>
        </w:rPr>
        <w:t xml:space="preserve"> </w:t>
      </w:r>
      <w:r w:rsidR="002C7ACB" w:rsidRPr="004B00A7">
        <w:rPr>
          <w:rFonts w:ascii="Times New Roman" w:hAnsi="Times New Roman"/>
          <w:sz w:val="24"/>
          <w:szCs w:val="24"/>
        </w:rPr>
        <w:t xml:space="preserve">victims </w:t>
      </w:r>
      <w:r w:rsidR="004302BB" w:rsidRPr="004B00A7">
        <w:rPr>
          <w:rFonts w:ascii="Times New Roman" w:hAnsi="Times New Roman"/>
          <w:sz w:val="24"/>
          <w:szCs w:val="24"/>
        </w:rPr>
        <w:t xml:space="preserve">lack information on </w:t>
      </w:r>
      <w:r w:rsidR="00D25501" w:rsidRPr="004B00A7">
        <w:rPr>
          <w:rFonts w:ascii="Times New Roman" w:hAnsi="Times New Roman"/>
          <w:sz w:val="24"/>
          <w:szCs w:val="24"/>
        </w:rPr>
        <w:t>documentation</w:t>
      </w:r>
      <w:r w:rsidR="00F831D8" w:rsidRPr="004B00A7">
        <w:rPr>
          <w:rFonts w:ascii="Times New Roman" w:hAnsi="Times New Roman"/>
          <w:sz w:val="24"/>
          <w:szCs w:val="24"/>
        </w:rPr>
        <w:t xml:space="preserve"> required</w:t>
      </w:r>
      <w:r w:rsidR="004302BB" w:rsidRPr="004B00A7">
        <w:rPr>
          <w:rFonts w:ascii="Times New Roman" w:hAnsi="Times New Roman"/>
          <w:sz w:val="24"/>
          <w:szCs w:val="24"/>
        </w:rPr>
        <w:t xml:space="preserve"> and eligibility criteria </w:t>
      </w:r>
      <w:r w:rsidR="002C7ACB" w:rsidRPr="004B00A7">
        <w:rPr>
          <w:rFonts w:ascii="Times New Roman" w:hAnsi="Times New Roman"/>
          <w:sz w:val="24"/>
          <w:szCs w:val="24"/>
        </w:rPr>
        <w:t>for</w:t>
      </w:r>
      <w:r w:rsidR="004302BB" w:rsidRPr="004B00A7">
        <w:rPr>
          <w:rFonts w:ascii="Times New Roman" w:hAnsi="Times New Roman"/>
          <w:sz w:val="24"/>
          <w:szCs w:val="24"/>
        </w:rPr>
        <w:t xml:space="preserve"> social housing. </w:t>
      </w:r>
      <w:r w:rsidR="00F831D8" w:rsidRPr="004B00A7">
        <w:rPr>
          <w:rFonts w:ascii="Times New Roman" w:hAnsi="Times New Roman"/>
          <w:sz w:val="24"/>
          <w:szCs w:val="24"/>
        </w:rPr>
        <w:t xml:space="preserve">Not all municipalities have a </w:t>
      </w:r>
      <w:r w:rsidR="004302BB" w:rsidRPr="004B00A7">
        <w:rPr>
          <w:rFonts w:ascii="Times New Roman" w:hAnsi="Times New Roman"/>
          <w:sz w:val="24"/>
          <w:szCs w:val="24"/>
        </w:rPr>
        <w:t xml:space="preserve">social housing programme for </w:t>
      </w:r>
      <w:r w:rsidR="002C7ACB" w:rsidRPr="004B00A7">
        <w:rPr>
          <w:rFonts w:ascii="Times New Roman" w:hAnsi="Times New Roman"/>
          <w:sz w:val="24"/>
          <w:szCs w:val="24"/>
        </w:rPr>
        <w:t xml:space="preserve">DV </w:t>
      </w:r>
      <w:r w:rsidR="004302BB" w:rsidRPr="004B00A7">
        <w:rPr>
          <w:rFonts w:ascii="Times New Roman" w:hAnsi="Times New Roman"/>
          <w:sz w:val="24"/>
          <w:szCs w:val="24"/>
        </w:rPr>
        <w:t>victims</w:t>
      </w:r>
      <w:r w:rsidR="0084147F" w:rsidRPr="004B00A7">
        <w:rPr>
          <w:rFonts w:ascii="Times New Roman" w:hAnsi="Times New Roman"/>
          <w:sz w:val="24"/>
          <w:szCs w:val="24"/>
        </w:rPr>
        <w:t xml:space="preserve"> in place</w:t>
      </w:r>
      <w:r w:rsidR="0078055F" w:rsidRPr="004B00A7">
        <w:rPr>
          <w:rFonts w:ascii="Times New Roman" w:hAnsi="Times New Roman"/>
          <w:sz w:val="24"/>
          <w:szCs w:val="24"/>
        </w:rPr>
        <w:t>.</w:t>
      </w:r>
      <w:r w:rsidR="001E6197" w:rsidRPr="004B00A7">
        <w:rPr>
          <w:rFonts w:ascii="Times New Roman" w:hAnsi="Times New Roman"/>
          <w:sz w:val="24"/>
          <w:szCs w:val="24"/>
        </w:rPr>
        <w:t xml:space="preserve"> </w:t>
      </w:r>
    </w:p>
    <w:p w14:paraId="309E703D" w14:textId="6D343DB2" w:rsidR="00892E5F" w:rsidRPr="004B00A7" w:rsidRDefault="005D74F9" w:rsidP="004B00A7">
      <w:pPr>
        <w:jc w:val="both"/>
        <w:rPr>
          <w:rFonts w:ascii="Times New Roman" w:hAnsi="Times New Roman"/>
          <w:bCs/>
          <w:sz w:val="24"/>
          <w:szCs w:val="24"/>
        </w:rPr>
      </w:pPr>
      <w:r w:rsidRPr="004B00A7">
        <w:rPr>
          <w:rFonts w:ascii="Times New Roman" w:hAnsi="Times New Roman"/>
          <w:color w:val="1D2228"/>
          <w:sz w:val="24"/>
          <w:szCs w:val="24"/>
        </w:rPr>
        <w:lastRenderedPageBreak/>
        <w:t xml:space="preserve">Albania </w:t>
      </w:r>
      <w:r w:rsidR="0084147F" w:rsidRPr="004B00A7">
        <w:rPr>
          <w:rFonts w:ascii="Times New Roman" w:hAnsi="Times New Roman"/>
          <w:color w:val="1D2228"/>
          <w:sz w:val="24"/>
          <w:szCs w:val="24"/>
        </w:rPr>
        <w:t xml:space="preserve">has </w:t>
      </w:r>
      <w:r w:rsidRPr="004B00A7">
        <w:rPr>
          <w:rFonts w:ascii="Times New Roman" w:hAnsi="Times New Roman"/>
          <w:color w:val="1D2228"/>
          <w:sz w:val="24"/>
          <w:szCs w:val="24"/>
        </w:rPr>
        <w:t xml:space="preserve">no special state body for reporting and monitoring cases of femicide. </w:t>
      </w:r>
      <w:r w:rsidR="00E461F4" w:rsidRPr="004B00A7">
        <w:rPr>
          <w:rFonts w:ascii="Times New Roman" w:hAnsi="Times New Roman"/>
          <w:color w:val="1D2228"/>
          <w:sz w:val="24"/>
          <w:szCs w:val="24"/>
        </w:rPr>
        <w:t>Monitoring of femicide</w:t>
      </w:r>
      <w:r w:rsidR="00F625AE" w:rsidRPr="004B00A7">
        <w:rPr>
          <w:rFonts w:ascii="Times New Roman" w:hAnsi="Times New Roman"/>
          <w:color w:val="1D2228"/>
          <w:sz w:val="24"/>
          <w:szCs w:val="24"/>
        </w:rPr>
        <w:t xml:space="preserve"> cases has shown that </w:t>
      </w:r>
      <w:r w:rsidR="0070557C" w:rsidRPr="004B00A7">
        <w:rPr>
          <w:rFonts w:ascii="Times New Roman" w:hAnsi="Times New Roman"/>
          <w:color w:val="1D2228"/>
          <w:sz w:val="24"/>
          <w:szCs w:val="24"/>
        </w:rPr>
        <w:t>several</w:t>
      </w:r>
      <w:r w:rsidR="00F625AE" w:rsidRPr="004B00A7">
        <w:rPr>
          <w:rFonts w:ascii="Times New Roman" w:hAnsi="Times New Roman"/>
          <w:color w:val="1D2228"/>
          <w:sz w:val="24"/>
          <w:szCs w:val="24"/>
        </w:rPr>
        <w:t xml:space="preserve"> victims had been issued POs</w:t>
      </w:r>
      <w:r w:rsidR="00331D05" w:rsidRPr="004B00A7">
        <w:rPr>
          <w:rFonts w:ascii="Times New Roman" w:hAnsi="Times New Roman"/>
          <w:sz w:val="24"/>
          <w:szCs w:val="24"/>
        </w:rPr>
        <w:t>”</w:t>
      </w:r>
      <w:r w:rsidR="00331D05" w:rsidRPr="004B00A7">
        <w:rPr>
          <w:rStyle w:val="FootnoteReference"/>
          <w:rFonts w:ascii="Times New Roman" w:hAnsi="Times New Roman"/>
          <w:sz w:val="24"/>
          <w:szCs w:val="24"/>
        </w:rPr>
        <w:footnoteReference w:id="4"/>
      </w:r>
      <w:r w:rsidR="000C2420" w:rsidRPr="004B00A7">
        <w:rPr>
          <w:rFonts w:ascii="Times New Roman" w:hAnsi="Times New Roman"/>
          <w:sz w:val="24"/>
          <w:szCs w:val="24"/>
        </w:rPr>
        <w:t>,.</w:t>
      </w:r>
      <w:r w:rsidR="008857BA" w:rsidRPr="004B00A7">
        <w:rPr>
          <w:rFonts w:ascii="Times New Roman" w:hAnsi="Times New Roman"/>
          <w:color w:val="1D2228"/>
          <w:sz w:val="24"/>
          <w:szCs w:val="24"/>
        </w:rPr>
        <w:t xml:space="preserve"> </w:t>
      </w:r>
    </w:p>
    <w:p w14:paraId="4A289EC7" w14:textId="294CEF86" w:rsidR="00370850" w:rsidRPr="004B00A7" w:rsidRDefault="00744B22" w:rsidP="004B00A7">
      <w:pPr>
        <w:jc w:val="both"/>
        <w:rPr>
          <w:rFonts w:ascii="Times New Roman" w:hAnsi="Times New Roman"/>
          <w:bCs/>
          <w:sz w:val="24"/>
          <w:szCs w:val="24"/>
        </w:rPr>
      </w:pPr>
      <w:r w:rsidRPr="004B00A7">
        <w:rPr>
          <w:rFonts w:ascii="Times New Roman" w:hAnsi="Times New Roman"/>
          <w:b/>
          <w:i/>
          <w:sz w:val="24"/>
          <w:szCs w:val="24"/>
        </w:rPr>
        <w:t>Recommendation:</w:t>
      </w:r>
      <w:r w:rsidR="00CC0C5F" w:rsidRPr="004B00A7">
        <w:rPr>
          <w:rFonts w:ascii="Times New Roman" w:hAnsi="Times New Roman"/>
          <w:b/>
          <w:sz w:val="24"/>
          <w:szCs w:val="24"/>
        </w:rPr>
        <w:t xml:space="preserve"> </w:t>
      </w:r>
      <w:r w:rsidR="00F625AE" w:rsidRPr="004B00A7">
        <w:rPr>
          <w:rFonts w:ascii="Times New Roman" w:hAnsi="Times New Roman"/>
          <w:b/>
          <w:sz w:val="24"/>
          <w:szCs w:val="24"/>
        </w:rPr>
        <w:t xml:space="preserve"> </w:t>
      </w:r>
      <w:r w:rsidR="0084147F" w:rsidRPr="004B00A7">
        <w:rPr>
          <w:rFonts w:ascii="Times New Roman" w:hAnsi="Times New Roman"/>
          <w:b/>
          <w:sz w:val="24"/>
          <w:szCs w:val="24"/>
        </w:rPr>
        <w:t>L</w:t>
      </w:r>
      <w:r w:rsidR="00F625AE" w:rsidRPr="004B00A7">
        <w:rPr>
          <w:rFonts w:ascii="Times New Roman" w:hAnsi="Times New Roman"/>
          <w:b/>
          <w:sz w:val="24"/>
          <w:szCs w:val="24"/>
        </w:rPr>
        <w:t>egislation</w:t>
      </w:r>
      <w:r w:rsidR="0069168C" w:rsidRPr="004B00A7">
        <w:rPr>
          <w:rFonts w:ascii="Times New Roman" w:hAnsi="Times New Roman"/>
          <w:b/>
          <w:sz w:val="24"/>
          <w:szCs w:val="24"/>
        </w:rPr>
        <w:t xml:space="preserve"> </w:t>
      </w:r>
      <w:r w:rsidR="005D6286" w:rsidRPr="004B00A7">
        <w:rPr>
          <w:rFonts w:ascii="Times New Roman" w:hAnsi="Times New Roman"/>
          <w:sz w:val="24"/>
          <w:szCs w:val="24"/>
        </w:rPr>
        <w:t xml:space="preserve">addressing all forms of </w:t>
      </w:r>
      <w:r w:rsidR="00BE5D44" w:rsidRPr="004B00A7">
        <w:rPr>
          <w:rFonts w:ascii="Times New Roman" w:hAnsi="Times New Roman"/>
          <w:sz w:val="24"/>
          <w:szCs w:val="24"/>
        </w:rPr>
        <w:t>GBV</w:t>
      </w:r>
      <w:r w:rsidR="00C91748" w:rsidRPr="004B00A7">
        <w:rPr>
          <w:rFonts w:ascii="Times New Roman" w:hAnsi="Times New Roman"/>
          <w:sz w:val="24"/>
          <w:szCs w:val="24"/>
        </w:rPr>
        <w:t>/</w:t>
      </w:r>
      <w:r w:rsidR="00BE5D44" w:rsidRPr="004B00A7">
        <w:rPr>
          <w:rFonts w:ascii="Times New Roman" w:hAnsi="Times New Roman"/>
          <w:sz w:val="24"/>
          <w:szCs w:val="24"/>
        </w:rPr>
        <w:t>DV</w:t>
      </w:r>
      <w:r w:rsidR="0069168C" w:rsidRPr="004B00A7">
        <w:rPr>
          <w:rFonts w:ascii="Times New Roman" w:hAnsi="Times New Roman"/>
          <w:sz w:val="24"/>
          <w:szCs w:val="24"/>
        </w:rPr>
        <w:t xml:space="preserve"> </w:t>
      </w:r>
      <w:r w:rsidR="00F625AE" w:rsidRPr="004B00A7">
        <w:rPr>
          <w:rFonts w:ascii="Times New Roman" w:hAnsi="Times New Roman"/>
          <w:sz w:val="24"/>
          <w:szCs w:val="24"/>
        </w:rPr>
        <w:t>align</w:t>
      </w:r>
      <w:r w:rsidR="0084147F" w:rsidRPr="004B00A7">
        <w:rPr>
          <w:rFonts w:ascii="Times New Roman" w:hAnsi="Times New Roman"/>
          <w:sz w:val="24"/>
          <w:szCs w:val="24"/>
        </w:rPr>
        <w:t>ment of</w:t>
      </w:r>
      <w:r w:rsidR="00F625AE" w:rsidRPr="004B00A7">
        <w:rPr>
          <w:rFonts w:ascii="Times New Roman" w:hAnsi="Times New Roman"/>
          <w:sz w:val="24"/>
          <w:szCs w:val="24"/>
        </w:rPr>
        <w:t xml:space="preserve"> the Criminal Code with </w:t>
      </w:r>
      <w:r w:rsidR="00D2788A" w:rsidRPr="004B00A7">
        <w:rPr>
          <w:rFonts w:ascii="Times New Roman" w:hAnsi="Times New Roman"/>
          <w:sz w:val="24"/>
          <w:szCs w:val="24"/>
        </w:rPr>
        <w:t>IC</w:t>
      </w:r>
      <w:r w:rsidR="00F625AE" w:rsidRPr="004B00A7">
        <w:rPr>
          <w:rFonts w:ascii="Times New Roman" w:hAnsi="Times New Roman"/>
          <w:sz w:val="24"/>
          <w:szCs w:val="24"/>
        </w:rPr>
        <w:t xml:space="preserve"> obligations</w:t>
      </w:r>
      <w:r w:rsidR="0084147F" w:rsidRPr="004B00A7">
        <w:rPr>
          <w:rFonts w:ascii="Times New Roman" w:hAnsi="Times New Roman"/>
          <w:sz w:val="24"/>
          <w:szCs w:val="24"/>
        </w:rPr>
        <w:t xml:space="preserve"> </w:t>
      </w:r>
      <w:r w:rsidR="0084147F" w:rsidRPr="004B00A7">
        <w:rPr>
          <w:rFonts w:ascii="Times New Roman" w:hAnsi="Times New Roman"/>
          <w:b/>
          <w:bCs/>
          <w:sz w:val="24"/>
          <w:szCs w:val="24"/>
        </w:rPr>
        <w:t>should be improved</w:t>
      </w:r>
      <w:r w:rsidR="00EC0983" w:rsidRPr="004B00A7">
        <w:rPr>
          <w:rFonts w:ascii="Times New Roman" w:hAnsi="Times New Roman"/>
          <w:sz w:val="24"/>
          <w:szCs w:val="24"/>
        </w:rPr>
        <w:t>;</w:t>
      </w:r>
      <w:r w:rsidR="005D6286" w:rsidRPr="004B00A7">
        <w:rPr>
          <w:rFonts w:ascii="Times New Roman" w:hAnsi="Times New Roman"/>
          <w:sz w:val="24"/>
          <w:szCs w:val="24"/>
        </w:rPr>
        <w:t xml:space="preserve"> </w:t>
      </w:r>
      <w:r w:rsidR="00C867AE" w:rsidRPr="004B00A7">
        <w:rPr>
          <w:rFonts w:ascii="Times New Roman" w:hAnsi="Times New Roman"/>
          <w:sz w:val="24"/>
          <w:szCs w:val="24"/>
        </w:rPr>
        <w:t>alignment</w:t>
      </w:r>
      <w:r w:rsidR="005D6286" w:rsidRPr="004B00A7">
        <w:rPr>
          <w:rFonts w:ascii="Times New Roman" w:hAnsi="Times New Roman"/>
          <w:sz w:val="24"/>
          <w:szCs w:val="24"/>
        </w:rPr>
        <w:t xml:space="preserve"> and rigorous implementation of existing legislation</w:t>
      </w:r>
      <w:r w:rsidR="0069168C" w:rsidRPr="004B00A7">
        <w:rPr>
          <w:rFonts w:ascii="Times New Roman" w:hAnsi="Times New Roman"/>
          <w:b/>
          <w:sz w:val="24"/>
          <w:szCs w:val="24"/>
        </w:rPr>
        <w:t xml:space="preserve"> (</w:t>
      </w:r>
      <w:r w:rsidR="00F625AE" w:rsidRPr="004B00A7">
        <w:rPr>
          <w:rFonts w:ascii="Times New Roman" w:hAnsi="Times New Roman"/>
          <w:b/>
          <w:sz w:val="24"/>
          <w:szCs w:val="24"/>
        </w:rPr>
        <w:t>especially DCM No</w:t>
      </w:r>
      <w:r w:rsidR="0069168C" w:rsidRPr="004B00A7">
        <w:rPr>
          <w:rFonts w:ascii="Times New Roman" w:hAnsi="Times New Roman"/>
          <w:b/>
          <w:bCs/>
          <w:sz w:val="24"/>
          <w:szCs w:val="24"/>
        </w:rPr>
        <w:t>. 327, dat</w:t>
      </w:r>
      <w:r w:rsidR="00F625AE" w:rsidRPr="004B00A7">
        <w:rPr>
          <w:rFonts w:ascii="Times New Roman" w:hAnsi="Times New Roman"/>
          <w:b/>
          <w:bCs/>
          <w:sz w:val="24"/>
          <w:szCs w:val="24"/>
        </w:rPr>
        <w:t>ed</w:t>
      </w:r>
      <w:r w:rsidR="0069168C" w:rsidRPr="004B00A7">
        <w:rPr>
          <w:rFonts w:ascii="Times New Roman" w:hAnsi="Times New Roman"/>
          <w:b/>
          <w:bCs/>
          <w:sz w:val="24"/>
          <w:szCs w:val="24"/>
        </w:rPr>
        <w:t xml:space="preserve"> 2.6.2021)</w:t>
      </w:r>
      <w:r w:rsidR="0084147F" w:rsidRPr="004B00A7">
        <w:rPr>
          <w:rFonts w:ascii="Times New Roman" w:hAnsi="Times New Roman"/>
          <w:b/>
          <w:bCs/>
          <w:sz w:val="24"/>
          <w:szCs w:val="24"/>
        </w:rPr>
        <w:t xml:space="preserve"> should be undertaken</w:t>
      </w:r>
      <w:r w:rsidR="00C91748" w:rsidRPr="004B00A7">
        <w:rPr>
          <w:rFonts w:ascii="Times New Roman" w:hAnsi="Times New Roman"/>
          <w:sz w:val="24"/>
          <w:szCs w:val="24"/>
        </w:rPr>
        <w:t xml:space="preserve">; </w:t>
      </w:r>
      <w:r w:rsidR="008739A1" w:rsidRPr="004B00A7">
        <w:rPr>
          <w:rFonts w:ascii="Times New Roman" w:hAnsi="Times New Roman"/>
          <w:sz w:val="24"/>
          <w:szCs w:val="24"/>
        </w:rPr>
        <w:t>access to justice</w:t>
      </w:r>
      <w:r w:rsidR="0084147F" w:rsidRPr="004B00A7">
        <w:rPr>
          <w:rFonts w:ascii="Times New Roman" w:hAnsi="Times New Roman"/>
          <w:sz w:val="24"/>
          <w:szCs w:val="24"/>
        </w:rPr>
        <w:t xml:space="preserve"> should be improved</w:t>
      </w:r>
      <w:r w:rsidR="00C91748" w:rsidRPr="004B00A7">
        <w:rPr>
          <w:rFonts w:ascii="Times New Roman" w:hAnsi="Times New Roman"/>
          <w:sz w:val="24"/>
          <w:szCs w:val="24"/>
        </w:rPr>
        <w:t>;</w:t>
      </w:r>
      <w:r w:rsidR="00EC0983" w:rsidRPr="004B00A7">
        <w:rPr>
          <w:rFonts w:ascii="Times New Roman" w:hAnsi="Times New Roman"/>
          <w:sz w:val="24"/>
          <w:szCs w:val="24"/>
        </w:rPr>
        <w:t xml:space="preserve"> </w:t>
      </w:r>
      <w:r w:rsidR="00F831D8" w:rsidRPr="004B00A7">
        <w:rPr>
          <w:rFonts w:ascii="Times New Roman" w:hAnsi="Times New Roman"/>
          <w:sz w:val="24"/>
          <w:szCs w:val="24"/>
        </w:rPr>
        <w:t>access to a greater number of dedicated quality services and</w:t>
      </w:r>
      <w:r w:rsidR="008739A1" w:rsidRPr="004B00A7">
        <w:rPr>
          <w:rFonts w:ascii="Times New Roman" w:hAnsi="Times New Roman"/>
          <w:sz w:val="24"/>
          <w:szCs w:val="24"/>
        </w:rPr>
        <w:t xml:space="preserve"> emergency and residential shelters for victims/survivors of </w:t>
      </w:r>
      <w:r w:rsidR="008E609E" w:rsidRPr="004B00A7">
        <w:rPr>
          <w:rFonts w:ascii="Times New Roman" w:hAnsi="Times New Roman"/>
          <w:sz w:val="24"/>
          <w:szCs w:val="24"/>
        </w:rPr>
        <w:t>violence</w:t>
      </w:r>
      <w:r w:rsidR="0084147F" w:rsidRPr="004B00A7">
        <w:rPr>
          <w:rFonts w:ascii="Times New Roman" w:hAnsi="Times New Roman"/>
          <w:sz w:val="24"/>
          <w:szCs w:val="24"/>
        </w:rPr>
        <w:t xml:space="preserve"> should be improved</w:t>
      </w:r>
      <w:r w:rsidR="008E609E" w:rsidRPr="004B00A7">
        <w:rPr>
          <w:rFonts w:ascii="Times New Roman" w:hAnsi="Times New Roman"/>
          <w:sz w:val="24"/>
          <w:szCs w:val="24"/>
        </w:rPr>
        <w:t xml:space="preserve">, </w:t>
      </w:r>
      <w:r w:rsidR="00F831D8" w:rsidRPr="004B00A7">
        <w:rPr>
          <w:rFonts w:ascii="Times New Roman" w:hAnsi="Times New Roman"/>
          <w:sz w:val="24"/>
          <w:szCs w:val="24"/>
        </w:rPr>
        <w:t>particularly</w:t>
      </w:r>
      <w:r w:rsidR="008E609E" w:rsidRPr="004B00A7">
        <w:rPr>
          <w:rFonts w:ascii="Times New Roman" w:hAnsi="Times New Roman"/>
          <w:sz w:val="24"/>
          <w:szCs w:val="24"/>
        </w:rPr>
        <w:t xml:space="preserve"> </w:t>
      </w:r>
      <w:r w:rsidR="00F831D8" w:rsidRPr="004B00A7">
        <w:rPr>
          <w:rFonts w:ascii="Times New Roman" w:hAnsi="Times New Roman"/>
          <w:sz w:val="24"/>
          <w:szCs w:val="24"/>
        </w:rPr>
        <w:t xml:space="preserve">those supporting </w:t>
      </w:r>
      <w:r w:rsidR="008E609E" w:rsidRPr="004B00A7">
        <w:rPr>
          <w:rFonts w:ascii="Times New Roman" w:hAnsi="Times New Roman"/>
          <w:sz w:val="24"/>
          <w:szCs w:val="24"/>
        </w:rPr>
        <w:t xml:space="preserve">women </w:t>
      </w:r>
      <w:r w:rsidR="00552AD1" w:rsidRPr="004B00A7">
        <w:rPr>
          <w:rFonts w:ascii="Times New Roman" w:hAnsi="Times New Roman"/>
          <w:sz w:val="24"/>
          <w:szCs w:val="24"/>
        </w:rPr>
        <w:t>from</w:t>
      </w:r>
      <w:r w:rsidR="008E609E" w:rsidRPr="004B00A7">
        <w:rPr>
          <w:rFonts w:ascii="Times New Roman" w:hAnsi="Times New Roman"/>
          <w:sz w:val="24"/>
          <w:szCs w:val="24"/>
        </w:rPr>
        <w:t xml:space="preserve"> rural and remote areas or </w:t>
      </w:r>
      <w:r w:rsidR="003A6407" w:rsidRPr="004B00A7">
        <w:rPr>
          <w:rFonts w:ascii="Times New Roman" w:hAnsi="Times New Roman"/>
          <w:sz w:val="24"/>
          <w:szCs w:val="24"/>
        </w:rPr>
        <w:t xml:space="preserve">those suffering </w:t>
      </w:r>
      <w:r w:rsidR="008E609E" w:rsidRPr="004B00A7">
        <w:rPr>
          <w:rFonts w:ascii="Times New Roman" w:hAnsi="Times New Roman"/>
          <w:sz w:val="24"/>
          <w:szCs w:val="24"/>
        </w:rPr>
        <w:t xml:space="preserve">multiple </w:t>
      </w:r>
      <w:r w:rsidR="0084147F" w:rsidRPr="004B00A7">
        <w:rPr>
          <w:rFonts w:ascii="Times New Roman" w:hAnsi="Times New Roman"/>
          <w:sz w:val="24"/>
          <w:szCs w:val="24"/>
        </w:rPr>
        <w:t xml:space="preserve">forms of </w:t>
      </w:r>
      <w:r w:rsidR="009B5127" w:rsidRPr="004B00A7">
        <w:rPr>
          <w:rFonts w:ascii="Times New Roman" w:hAnsi="Times New Roman"/>
          <w:sz w:val="24"/>
          <w:szCs w:val="24"/>
        </w:rPr>
        <w:t>discrimination, elderly</w:t>
      </w:r>
      <w:r w:rsidR="00F12B75" w:rsidRPr="004B00A7">
        <w:rPr>
          <w:rFonts w:ascii="Times New Roman" w:hAnsi="Times New Roman"/>
          <w:sz w:val="24"/>
          <w:szCs w:val="24"/>
        </w:rPr>
        <w:t>,</w:t>
      </w:r>
      <w:r w:rsidR="009B5127" w:rsidRPr="004B00A7">
        <w:rPr>
          <w:rFonts w:ascii="Times New Roman" w:hAnsi="Times New Roman"/>
          <w:sz w:val="24"/>
          <w:szCs w:val="24"/>
        </w:rPr>
        <w:t xml:space="preserve"> disabled</w:t>
      </w:r>
      <w:r w:rsidR="00F12B75" w:rsidRPr="004B00A7">
        <w:rPr>
          <w:rFonts w:ascii="Times New Roman" w:hAnsi="Times New Roman"/>
          <w:sz w:val="24"/>
          <w:szCs w:val="24"/>
        </w:rPr>
        <w:t xml:space="preserve">, </w:t>
      </w:r>
      <w:r w:rsidR="009B5127" w:rsidRPr="004B00A7">
        <w:rPr>
          <w:rFonts w:ascii="Times New Roman" w:hAnsi="Times New Roman"/>
          <w:sz w:val="24"/>
          <w:szCs w:val="24"/>
        </w:rPr>
        <w:t>Egyptian and Roma women;</w:t>
      </w:r>
      <w:r w:rsidR="00EC0983" w:rsidRPr="004B00A7">
        <w:rPr>
          <w:rFonts w:ascii="Times New Roman" w:hAnsi="Times New Roman"/>
          <w:sz w:val="24"/>
          <w:szCs w:val="24"/>
        </w:rPr>
        <w:t xml:space="preserve"> </w:t>
      </w:r>
      <w:r w:rsidR="00552AD1" w:rsidRPr="004B00A7">
        <w:rPr>
          <w:rFonts w:ascii="Times New Roman" w:hAnsi="Times New Roman"/>
          <w:sz w:val="24"/>
          <w:szCs w:val="24"/>
        </w:rPr>
        <w:t>prevention measures</w:t>
      </w:r>
      <w:r w:rsidR="003A6407" w:rsidRPr="004B00A7">
        <w:rPr>
          <w:rFonts w:ascii="Times New Roman" w:hAnsi="Times New Roman"/>
          <w:sz w:val="24"/>
          <w:szCs w:val="24"/>
        </w:rPr>
        <w:t xml:space="preserve"> and</w:t>
      </w:r>
      <w:r w:rsidR="00552AD1" w:rsidRPr="004B00A7">
        <w:rPr>
          <w:rFonts w:ascii="Times New Roman" w:hAnsi="Times New Roman"/>
          <w:sz w:val="24"/>
          <w:szCs w:val="24"/>
        </w:rPr>
        <w:t xml:space="preserve"> engagement </w:t>
      </w:r>
      <w:r w:rsidR="0084147F" w:rsidRPr="004B00A7">
        <w:rPr>
          <w:rFonts w:ascii="Times New Roman" w:hAnsi="Times New Roman"/>
          <w:sz w:val="24"/>
          <w:szCs w:val="24"/>
        </w:rPr>
        <w:t xml:space="preserve">of </w:t>
      </w:r>
      <w:r w:rsidR="00552AD1" w:rsidRPr="004B00A7">
        <w:rPr>
          <w:rFonts w:ascii="Times New Roman" w:hAnsi="Times New Roman"/>
          <w:sz w:val="24"/>
          <w:szCs w:val="24"/>
        </w:rPr>
        <w:t>men</w:t>
      </w:r>
      <w:r w:rsidR="00D25501" w:rsidRPr="004B00A7">
        <w:rPr>
          <w:rFonts w:ascii="Times New Roman" w:hAnsi="Times New Roman"/>
          <w:sz w:val="24"/>
          <w:szCs w:val="24"/>
        </w:rPr>
        <w:t>/</w:t>
      </w:r>
      <w:r w:rsidR="00552AD1" w:rsidRPr="004B00A7">
        <w:rPr>
          <w:rFonts w:ascii="Times New Roman" w:hAnsi="Times New Roman"/>
          <w:sz w:val="24"/>
          <w:szCs w:val="24"/>
        </w:rPr>
        <w:t>boys</w:t>
      </w:r>
      <w:r w:rsidR="0084147F" w:rsidRPr="004B00A7">
        <w:rPr>
          <w:rFonts w:ascii="Times New Roman" w:hAnsi="Times New Roman"/>
          <w:sz w:val="24"/>
          <w:szCs w:val="24"/>
        </w:rPr>
        <w:t xml:space="preserve"> should be improved</w:t>
      </w:r>
      <w:r w:rsidR="00C91748" w:rsidRPr="004B00A7">
        <w:rPr>
          <w:rFonts w:ascii="Times New Roman" w:hAnsi="Times New Roman"/>
          <w:sz w:val="24"/>
          <w:szCs w:val="24"/>
        </w:rPr>
        <w:t>;</w:t>
      </w:r>
      <w:r w:rsidR="00FC7C95" w:rsidRPr="004B00A7">
        <w:rPr>
          <w:rFonts w:ascii="Times New Roman" w:hAnsi="Times New Roman"/>
          <w:sz w:val="24"/>
          <w:szCs w:val="24"/>
        </w:rPr>
        <w:t xml:space="preserve"> </w:t>
      </w:r>
      <w:r w:rsidR="00F625AE" w:rsidRPr="004B00A7">
        <w:rPr>
          <w:rFonts w:ascii="Times New Roman" w:hAnsi="Times New Roman"/>
          <w:sz w:val="24"/>
          <w:szCs w:val="24"/>
        </w:rPr>
        <w:t xml:space="preserve">rehabilitation </w:t>
      </w:r>
      <w:r w:rsidR="0070557C" w:rsidRPr="004B00A7">
        <w:rPr>
          <w:rFonts w:ascii="Times New Roman" w:hAnsi="Times New Roman"/>
          <w:sz w:val="24"/>
          <w:szCs w:val="24"/>
        </w:rPr>
        <w:t>programs</w:t>
      </w:r>
      <w:r w:rsidR="00F625AE" w:rsidRPr="004B00A7">
        <w:rPr>
          <w:rFonts w:ascii="Times New Roman" w:hAnsi="Times New Roman"/>
          <w:sz w:val="24"/>
          <w:szCs w:val="24"/>
        </w:rPr>
        <w:t xml:space="preserve"> for perpetrators</w:t>
      </w:r>
      <w:r w:rsidR="0084147F" w:rsidRPr="004B00A7">
        <w:rPr>
          <w:rFonts w:ascii="Times New Roman" w:hAnsi="Times New Roman"/>
          <w:sz w:val="24"/>
          <w:szCs w:val="24"/>
        </w:rPr>
        <w:t xml:space="preserve"> should be expanded</w:t>
      </w:r>
      <w:r w:rsidR="00FC7C95" w:rsidRPr="004B00A7">
        <w:rPr>
          <w:rFonts w:ascii="Times New Roman" w:hAnsi="Times New Roman"/>
          <w:sz w:val="24"/>
          <w:szCs w:val="24"/>
        </w:rPr>
        <w:t>,</w:t>
      </w:r>
      <w:r w:rsidR="00C91748" w:rsidRPr="004B00A7">
        <w:rPr>
          <w:rFonts w:ascii="Times New Roman" w:hAnsi="Times New Roman"/>
          <w:sz w:val="24"/>
          <w:szCs w:val="24"/>
        </w:rPr>
        <w:t xml:space="preserve"> </w:t>
      </w:r>
      <w:r w:rsidR="00552AD1" w:rsidRPr="004B00A7">
        <w:rPr>
          <w:rFonts w:ascii="Times New Roman" w:hAnsi="Times New Roman"/>
          <w:sz w:val="24"/>
          <w:szCs w:val="24"/>
        </w:rPr>
        <w:t>long</w:t>
      </w:r>
      <w:r w:rsidR="00F12B75" w:rsidRPr="004B00A7">
        <w:rPr>
          <w:rFonts w:ascii="Times New Roman" w:hAnsi="Times New Roman"/>
          <w:sz w:val="24"/>
          <w:szCs w:val="24"/>
        </w:rPr>
        <w:t>er</w:t>
      </w:r>
      <w:r w:rsidR="00552AD1" w:rsidRPr="004B00A7">
        <w:rPr>
          <w:rFonts w:ascii="Times New Roman" w:hAnsi="Times New Roman"/>
          <w:sz w:val="24"/>
          <w:szCs w:val="24"/>
        </w:rPr>
        <w:t xml:space="preserve">-term </w:t>
      </w:r>
      <w:r w:rsidR="00F12B75" w:rsidRPr="004B00A7">
        <w:rPr>
          <w:rFonts w:ascii="Times New Roman" w:hAnsi="Times New Roman"/>
          <w:sz w:val="24"/>
          <w:szCs w:val="24"/>
        </w:rPr>
        <w:t xml:space="preserve">emergency </w:t>
      </w:r>
      <w:r w:rsidR="00552AD1" w:rsidRPr="004B00A7">
        <w:rPr>
          <w:rFonts w:ascii="Times New Roman" w:hAnsi="Times New Roman"/>
          <w:sz w:val="24"/>
          <w:szCs w:val="24"/>
        </w:rPr>
        <w:t xml:space="preserve">centres for </w:t>
      </w:r>
      <w:r w:rsidR="003A6407" w:rsidRPr="004B00A7">
        <w:rPr>
          <w:rFonts w:ascii="Times New Roman" w:hAnsi="Times New Roman"/>
          <w:sz w:val="24"/>
          <w:szCs w:val="24"/>
        </w:rPr>
        <w:t>treating</w:t>
      </w:r>
      <w:r w:rsidR="00F12B75" w:rsidRPr="004B00A7">
        <w:rPr>
          <w:rFonts w:ascii="Times New Roman" w:hAnsi="Times New Roman"/>
          <w:sz w:val="24"/>
          <w:szCs w:val="24"/>
        </w:rPr>
        <w:t xml:space="preserve"> </w:t>
      </w:r>
      <w:r w:rsidR="00BE5D44" w:rsidRPr="004B00A7">
        <w:rPr>
          <w:rFonts w:ascii="Times New Roman" w:hAnsi="Times New Roman"/>
          <w:sz w:val="24"/>
          <w:szCs w:val="24"/>
        </w:rPr>
        <w:t>DV</w:t>
      </w:r>
      <w:r w:rsidR="00C91087" w:rsidRPr="004B00A7">
        <w:rPr>
          <w:rFonts w:ascii="Times New Roman" w:hAnsi="Times New Roman"/>
          <w:sz w:val="24"/>
          <w:szCs w:val="24"/>
        </w:rPr>
        <w:t>/</w:t>
      </w:r>
      <w:r w:rsidR="00BE5D44" w:rsidRPr="004B00A7">
        <w:rPr>
          <w:rFonts w:ascii="Times New Roman" w:hAnsi="Times New Roman"/>
          <w:sz w:val="24"/>
          <w:szCs w:val="24"/>
        </w:rPr>
        <w:t>GBV</w:t>
      </w:r>
      <w:r w:rsidR="00C91087" w:rsidRPr="004B00A7">
        <w:rPr>
          <w:rFonts w:ascii="Times New Roman" w:hAnsi="Times New Roman"/>
          <w:sz w:val="24"/>
          <w:szCs w:val="24"/>
        </w:rPr>
        <w:t xml:space="preserve"> </w:t>
      </w:r>
      <w:r w:rsidR="00552AD1" w:rsidRPr="004B00A7">
        <w:rPr>
          <w:rFonts w:ascii="Times New Roman" w:hAnsi="Times New Roman"/>
          <w:sz w:val="24"/>
          <w:szCs w:val="24"/>
        </w:rPr>
        <w:t xml:space="preserve">cases where </w:t>
      </w:r>
      <w:r w:rsidR="003A6407" w:rsidRPr="004B00A7">
        <w:rPr>
          <w:rFonts w:ascii="Times New Roman" w:hAnsi="Times New Roman"/>
          <w:sz w:val="24"/>
          <w:szCs w:val="24"/>
        </w:rPr>
        <w:t>there are none</w:t>
      </w:r>
      <w:r w:rsidR="0084147F" w:rsidRPr="004B00A7">
        <w:rPr>
          <w:rFonts w:ascii="Times New Roman" w:hAnsi="Times New Roman"/>
          <w:sz w:val="24"/>
          <w:szCs w:val="24"/>
        </w:rPr>
        <w:t xml:space="preserve"> should be established</w:t>
      </w:r>
      <w:r w:rsidR="0041094C" w:rsidRPr="004B00A7">
        <w:rPr>
          <w:rFonts w:ascii="Times New Roman" w:hAnsi="Times New Roman"/>
          <w:sz w:val="24"/>
          <w:szCs w:val="24"/>
        </w:rPr>
        <w:t>.</w:t>
      </w:r>
    </w:p>
    <w:p w14:paraId="13601163" w14:textId="62FAA780" w:rsidR="00370850" w:rsidRPr="004B00A7" w:rsidRDefault="003A6407" w:rsidP="004B00A7">
      <w:pPr>
        <w:jc w:val="both"/>
        <w:rPr>
          <w:rFonts w:ascii="Times New Roman" w:hAnsi="Times New Roman"/>
          <w:bCs/>
          <w:sz w:val="24"/>
          <w:szCs w:val="24"/>
        </w:rPr>
      </w:pPr>
      <w:r w:rsidRPr="004B00A7">
        <w:rPr>
          <w:rFonts w:ascii="Times New Roman" w:hAnsi="Times New Roman"/>
          <w:bCs/>
          <w:sz w:val="24"/>
          <w:szCs w:val="24"/>
        </w:rPr>
        <w:t>LA services,</w:t>
      </w:r>
      <w:r w:rsidR="00BC3B2B" w:rsidRPr="004B00A7">
        <w:rPr>
          <w:rFonts w:ascii="Times New Roman" w:hAnsi="Times New Roman"/>
          <w:bCs/>
          <w:sz w:val="24"/>
          <w:szCs w:val="24"/>
        </w:rPr>
        <w:t xml:space="preserve"> </w:t>
      </w:r>
      <w:r w:rsidR="00A02414" w:rsidRPr="004B00A7">
        <w:rPr>
          <w:rFonts w:ascii="Times New Roman" w:hAnsi="Times New Roman"/>
          <w:bCs/>
          <w:sz w:val="24"/>
          <w:szCs w:val="24"/>
        </w:rPr>
        <w:t xml:space="preserve">provided by </w:t>
      </w:r>
      <w:r w:rsidR="00BC3B2B" w:rsidRPr="004B00A7">
        <w:rPr>
          <w:rFonts w:ascii="Times New Roman" w:hAnsi="Times New Roman"/>
          <w:bCs/>
          <w:sz w:val="24"/>
          <w:szCs w:val="24"/>
        </w:rPr>
        <w:t xml:space="preserve">Primary </w:t>
      </w:r>
      <w:r w:rsidR="00550022" w:rsidRPr="004B00A7">
        <w:rPr>
          <w:rFonts w:ascii="Times New Roman" w:hAnsi="Times New Roman"/>
          <w:bCs/>
          <w:sz w:val="24"/>
          <w:szCs w:val="24"/>
        </w:rPr>
        <w:t>LA</w:t>
      </w:r>
      <w:r w:rsidR="00BC3B2B" w:rsidRPr="004B00A7">
        <w:rPr>
          <w:rFonts w:ascii="Times New Roman" w:hAnsi="Times New Roman"/>
          <w:bCs/>
          <w:sz w:val="24"/>
          <w:szCs w:val="24"/>
        </w:rPr>
        <w:t xml:space="preserve"> Service Centres, </w:t>
      </w:r>
      <w:r w:rsidR="00E209AA" w:rsidRPr="004B00A7">
        <w:rPr>
          <w:rFonts w:ascii="Times New Roman" w:hAnsi="Times New Roman"/>
          <w:bCs/>
          <w:sz w:val="24"/>
          <w:szCs w:val="24"/>
        </w:rPr>
        <w:t>NPO</w:t>
      </w:r>
      <w:r w:rsidR="00BC3B2B" w:rsidRPr="004B00A7">
        <w:rPr>
          <w:rFonts w:ascii="Times New Roman" w:hAnsi="Times New Roman"/>
          <w:bCs/>
          <w:sz w:val="24"/>
          <w:szCs w:val="24"/>
        </w:rPr>
        <w:t xml:space="preserve">s and Law Clinics, </w:t>
      </w:r>
      <w:r w:rsidRPr="004B00A7">
        <w:rPr>
          <w:rFonts w:ascii="Times New Roman" w:hAnsi="Times New Roman"/>
          <w:bCs/>
          <w:sz w:val="24"/>
          <w:szCs w:val="24"/>
        </w:rPr>
        <w:t>throughout the country</w:t>
      </w:r>
      <w:r w:rsidR="0084147F" w:rsidRPr="004B00A7">
        <w:rPr>
          <w:rFonts w:ascii="Times New Roman" w:hAnsi="Times New Roman"/>
          <w:bCs/>
          <w:sz w:val="24"/>
          <w:szCs w:val="24"/>
        </w:rPr>
        <w:t xml:space="preserve"> should be expanded</w:t>
      </w:r>
      <w:r w:rsidRPr="004B00A7">
        <w:rPr>
          <w:rFonts w:ascii="Times New Roman" w:hAnsi="Times New Roman"/>
          <w:bCs/>
          <w:sz w:val="24"/>
          <w:szCs w:val="24"/>
        </w:rPr>
        <w:t>, including in rural/mountainous areas</w:t>
      </w:r>
      <w:r w:rsidR="007B4463" w:rsidRPr="004B00A7">
        <w:rPr>
          <w:rFonts w:ascii="Times New Roman" w:hAnsi="Times New Roman"/>
          <w:bCs/>
          <w:sz w:val="24"/>
          <w:szCs w:val="24"/>
        </w:rPr>
        <w:t>;</w:t>
      </w:r>
      <w:r w:rsidR="008B6368" w:rsidRPr="004B00A7">
        <w:rPr>
          <w:rFonts w:ascii="Times New Roman" w:hAnsi="Times New Roman"/>
          <w:bCs/>
          <w:sz w:val="24"/>
          <w:szCs w:val="24"/>
        </w:rPr>
        <w:t xml:space="preserve"> </w:t>
      </w:r>
      <w:r w:rsidR="00F81645" w:rsidRPr="004B00A7">
        <w:rPr>
          <w:rFonts w:ascii="Times New Roman" w:hAnsi="Times New Roman"/>
          <w:bCs/>
          <w:sz w:val="24"/>
          <w:szCs w:val="24"/>
        </w:rPr>
        <w:t xml:space="preserve">legal </w:t>
      </w:r>
      <w:r w:rsidR="0084147F" w:rsidRPr="004B00A7">
        <w:rPr>
          <w:rFonts w:ascii="Times New Roman" w:hAnsi="Times New Roman"/>
          <w:bCs/>
          <w:sz w:val="24"/>
          <w:szCs w:val="24"/>
        </w:rPr>
        <w:t>aid</w:t>
      </w:r>
      <w:r w:rsidR="00F81645" w:rsidRPr="004B00A7">
        <w:rPr>
          <w:rFonts w:ascii="Times New Roman" w:hAnsi="Times New Roman"/>
          <w:bCs/>
          <w:sz w:val="24"/>
          <w:szCs w:val="24"/>
        </w:rPr>
        <w:t xml:space="preserve"> centre lawyers</w:t>
      </w:r>
      <w:r w:rsidR="0084147F" w:rsidRPr="004B00A7">
        <w:rPr>
          <w:rFonts w:ascii="Times New Roman" w:hAnsi="Times New Roman"/>
          <w:bCs/>
          <w:sz w:val="24"/>
          <w:szCs w:val="24"/>
        </w:rPr>
        <w:t xml:space="preserve"> should be trained</w:t>
      </w:r>
      <w:r w:rsidR="008B6368" w:rsidRPr="004B00A7">
        <w:rPr>
          <w:rFonts w:ascii="Times New Roman" w:hAnsi="Times New Roman"/>
          <w:bCs/>
          <w:sz w:val="24"/>
          <w:szCs w:val="24"/>
        </w:rPr>
        <w:t>,</w:t>
      </w:r>
      <w:r w:rsidR="007B4463" w:rsidRPr="004B00A7">
        <w:rPr>
          <w:rFonts w:ascii="Times New Roman" w:hAnsi="Times New Roman"/>
          <w:bCs/>
          <w:sz w:val="24"/>
          <w:szCs w:val="24"/>
        </w:rPr>
        <w:t xml:space="preserve"> </w:t>
      </w:r>
      <w:r w:rsidRPr="004B00A7">
        <w:rPr>
          <w:rFonts w:ascii="Times New Roman" w:hAnsi="Times New Roman"/>
          <w:bCs/>
          <w:sz w:val="24"/>
          <w:szCs w:val="24"/>
        </w:rPr>
        <w:t xml:space="preserve">data </w:t>
      </w:r>
      <w:r w:rsidR="00BC3B2B" w:rsidRPr="004B00A7">
        <w:rPr>
          <w:rFonts w:ascii="Times New Roman" w:hAnsi="Times New Roman"/>
          <w:bCs/>
          <w:sz w:val="24"/>
          <w:szCs w:val="24"/>
        </w:rPr>
        <w:t xml:space="preserve">collection </w:t>
      </w:r>
      <w:r w:rsidRPr="004B00A7">
        <w:rPr>
          <w:rFonts w:ascii="Times New Roman" w:hAnsi="Times New Roman"/>
          <w:bCs/>
          <w:sz w:val="24"/>
          <w:szCs w:val="24"/>
        </w:rPr>
        <w:t xml:space="preserve">on </w:t>
      </w:r>
      <w:r w:rsidR="00BE5D44" w:rsidRPr="004B00A7">
        <w:rPr>
          <w:rFonts w:ascii="Times New Roman" w:hAnsi="Times New Roman"/>
          <w:sz w:val="24"/>
          <w:szCs w:val="24"/>
        </w:rPr>
        <w:t>GBV</w:t>
      </w:r>
      <w:r w:rsidR="00C91087" w:rsidRPr="004B00A7">
        <w:rPr>
          <w:rFonts w:ascii="Times New Roman" w:hAnsi="Times New Roman"/>
          <w:sz w:val="24"/>
          <w:szCs w:val="24"/>
        </w:rPr>
        <w:t>/</w:t>
      </w:r>
      <w:r w:rsidR="00BE5D44" w:rsidRPr="004B00A7">
        <w:rPr>
          <w:rFonts w:ascii="Times New Roman" w:hAnsi="Times New Roman"/>
          <w:sz w:val="24"/>
          <w:szCs w:val="24"/>
        </w:rPr>
        <w:t>DV</w:t>
      </w:r>
      <w:r w:rsidR="0078055F" w:rsidRPr="004B00A7">
        <w:rPr>
          <w:rFonts w:ascii="Times New Roman" w:hAnsi="Times New Roman"/>
          <w:sz w:val="24"/>
          <w:szCs w:val="24"/>
        </w:rPr>
        <w:t xml:space="preserve"> </w:t>
      </w:r>
      <w:r w:rsidR="00BC3B2B" w:rsidRPr="004B00A7">
        <w:rPr>
          <w:rFonts w:ascii="Times New Roman" w:hAnsi="Times New Roman"/>
          <w:sz w:val="24"/>
          <w:szCs w:val="24"/>
        </w:rPr>
        <w:t xml:space="preserve">victims by </w:t>
      </w:r>
      <w:r w:rsidRPr="004B00A7">
        <w:rPr>
          <w:rFonts w:ascii="Times New Roman" w:hAnsi="Times New Roman"/>
          <w:sz w:val="24"/>
          <w:szCs w:val="24"/>
        </w:rPr>
        <w:t>LA</w:t>
      </w:r>
      <w:r w:rsidR="00A02414" w:rsidRPr="004B00A7">
        <w:rPr>
          <w:rFonts w:ascii="Times New Roman" w:hAnsi="Times New Roman"/>
          <w:sz w:val="24"/>
          <w:szCs w:val="24"/>
        </w:rPr>
        <w:t xml:space="preserve"> providers</w:t>
      </w:r>
      <w:r w:rsidR="0084147F" w:rsidRPr="004B00A7">
        <w:rPr>
          <w:rFonts w:ascii="Times New Roman" w:hAnsi="Times New Roman"/>
          <w:bCs/>
          <w:sz w:val="24"/>
          <w:szCs w:val="24"/>
        </w:rPr>
        <w:t xml:space="preserve"> should be improved</w:t>
      </w:r>
      <w:r w:rsidR="00BC3B2B" w:rsidRPr="004B00A7">
        <w:rPr>
          <w:rFonts w:ascii="Times New Roman" w:hAnsi="Times New Roman"/>
          <w:sz w:val="24"/>
          <w:szCs w:val="24"/>
        </w:rPr>
        <w:t>, complying with personal data protection</w:t>
      </w:r>
      <w:r w:rsidR="0078055F" w:rsidRPr="004B00A7">
        <w:rPr>
          <w:rFonts w:ascii="Times New Roman" w:hAnsi="Times New Roman"/>
          <w:b/>
          <w:sz w:val="24"/>
          <w:szCs w:val="24"/>
        </w:rPr>
        <w:t>.</w:t>
      </w:r>
      <w:r w:rsidR="00D430C9" w:rsidRPr="004B00A7">
        <w:rPr>
          <w:rFonts w:ascii="Times New Roman" w:hAnsi="Times New Roman"/>
          <w:bCs/>
          <w:sz w:val="24"/>
          <w:szCs w:val="24"/>
        </w:rPr>
        <w:t xml:space="preserve"> </w:t>
      </w:r>
      <w:r w:rsidR="00BC3B2B" w:rsidRPr="004B00A7">
        <w:rPr>
          <w:rFonts w:ascii="Times New Roman" w:hAnsi="Times New Roman"/>
          <w:bCs/>
          <w:sz w:val="24"/>
          <w:szCs w:val="24"/>
        </w:rPr>
        <w:t xml:space="preserve">The free </w:t>
      </w:r>
      <w:r w:rsidR="00A02414" w:rsidRPr="004B00A7">
        <w:rPr>
          <w:rFonts w:ascii="Times New Roman" w:hAnsi="Times New Roman"/>
          <w:bCs/>
          <w:sz w:val="24"/>
          <w:szCs w:val="24"/>
        </w:rPr>
        <w:t>help</w:t>
      </w:r>
      <w:r w:rsidR="00BC3B2B" w:rsidRPr="004B00A7">
        <w:rPr>
          <w:rFonts w:ascii="Times New Roman" w:hAnsi="Times New Roman"/>
          <w:bCs/>
          <w:sz w:val="24"/>
          <w:szCs w:val="24"/>
        </w:rPr>
        <w:t xml:space="preserve">line should </w:t>
      </w:r>
      <w:r w:rsidR="00A02414" w:rsidRPr="004B00A7">
        <w:rPr>
          <w:rFonts w:ascii="Times New Roman" w:hAnsi="Times New Roman"/>
          <w:bCs/>
          <w:sz w:val="24"/>
          <w:szCs w:val="24"/>
        </w:rPr>
        <w:t xml:space="preserve">run in parallel with </w:t>
      </w:r>
      <w:r w:rsidR="00BC3B2B" w:rsidRPr="004B00A7">
        <w:rPr>
          <w:rFonts w:ascii="Times New Roman" w:hAnsi="Times New Roman"/>
          <w:bCs/>
          <w:sz w:val="24"/>
          <w:szCs w:val="24"/>
        </w:rPr>
        <w:t>service</w:t>
      </w:r>
      <w:r w:rsidR="00E71C6E" w:rsidRPr="004B00A7">
        <w:rPr>
          <w:rFonts w:ascii="Times New Roman" w:hAnsi="Times New Roman"/>
          <w:bCs/>
          <w:sz w:val="24"/>
          <w:szCs w:val="24"/>
        </w:rPr>
        <w:t xml:space="preserve"> provision</w:t>
      </w:r>
      <w:r w:rsidR="00BC3B2B" w:rsidRPr="004B00A7">
        <w:rPr>
          <w:rFonts w:ascii="Times New Roman" w:hAnsi="Times New Roman"/>
          <w:bCs/>
          <w:sz w:val="24"/>
          <w:szCs w:val="24"/>
        </w:rPr>
        <w:t xml:space="preserve"> through </w:t>
      </w:r>
      <w:r w:rsidR="0084147F" w:rsidRPr="004B00A7">
        <w:rPr>
          <w:rFonts w:ascii="Times New Roman" w:hAnsi="Times New Roman"/>
          <w:bCs/>
          <w:sz w:val="24"/>
          <w:szCs w:val="24"/>
        </w:rPr>
        <w:t xml:space="preserve">the </w:t>
      </w:r>
      <w:r w:rsidR="00BC3B2B" w:rsidRPr="004B00A7">
        <w:rPr>
          <w:rFonts w:ascii="Times New Roman" w:hAnsi="Times New Roman"/>
          <w:bCs/>
          <w:sz w:val="24"/>
          <w:szCs w:val="24"/>
        </w:rPr>
        <w:t>online platform</w:t>
      </w:r>
      <w:r w:rsidR="0078055F" w:rsidRPr="004B00A7">
        <w:rPr>
          <w:rFonts w:ascii="Times New Roman" w:hAnsi="Times New Roman"/>
          <w:bCs/>
          <w:sz w:val="24"/>
          <w:szCs w:val="24"/>
        </w:rPr>
        <w:t>.</w:t>
      </w:r>
    </w:p>
    <w:p w14:paraId="6787B551" w14:textId="2FF96F3C" w:rsidR="00370850" w:rsidRPr="004B00A7" w:rsidRDefault="00F60AFE" w:rsidP="004B00A7">
      <w:pPr>
        <w:jc w:val="both"/>
        <w:rPr>
          <w:rFonts w:ascii="Times New Roman" w:hAnsi="Times New Roman"/>
          <w:bCs/>
          <w:sz w:val="24"/>
          <w:szCs w:val="24"/>
        </w:rPr>
      </w:pPr>
      <w:r w:rsidRPr="004B00A7">
        <w:rPr>
          <w:rFonts w:ascii="Times New Roman" w:hAnsi="Times New Roman"/>
          <w:sz w:val="24"/>
          <w:szCs w:val="24"/>
        </w:rPr>
        <w:t>C</w:t>
      </w:r>
      <w:r w:rsidR="00BC3B2B" w:rsidRPr="004B00A7">
        <w:rPr>
          <w:rFonts w:ascii="Times New Roman" w:hAnsi="Times New Roman"/>
          <w:sz w:val="24"/>
          <w:szCs w:val="24"/>
        </w:rPr>
        <w:t xml:space="preserve">apacities of institutions and </w:t>
      </w:r>
      <w:r w:rsidR="00E71C6E" w:rsidRPr="004B00A7">
        <w:rPr>
          <w:rFonts w:ascii="Times New Roman" w:hAnsi="Times New Roman"/>
          <w:sz w:val="24"/>
          <w:szCs w:val="24"/>
        </w:rPr>
        <w:t xml:space="preserve">NRM </w:t>
      </w:r>
      <w:r w:rsidR="00BC3B2B" w:rsidRPr="004B00A7">
        <w:rPr>
          <w:rFonts w:ascii="Times New Roman" w:hAnsi="Times New Roman"/>
          <w:sz w:val="24"/>
          <w:szCs w:val="24"/>
        </w:rPr>
        <w:t xml:space="preserve">members </w:t>
      </w:r>
      <w:r w:rsidR="00E16EB3" w:rsidRPr="004B00A7">
        <w:rPr>
          <w:rFonts w:ascii="Times New Roman" w:hAnsi="Times New Roman"/>
          <w:sz w:val="24"/>
          <w:szCs w:val="24"/>
        </w:rPr>
        <w:t>to provide</w:t>
      </w:r>
      <w:r w:rsidR="00BC3B2B" w:rsidRPr="004B00A7">
        <w:rPr>
          <w:rFonts w:ascii="Times New Roman" w:hAnsi="Times New Roman"/>
          <w:sz w:val="24"/>
          <w:szCs w:val="24"/>
        </w:rPr>
        <w:t xml:space="preserve"> </w:t>
      </w:r>
      <w:r w:rsidR="00480F3D" w:rsidRPr="004B00A7">
        <w:rPr>
          <w:rFonts w:ascii="Times New Roman" w:hAnsi="Times New Roman"/>
          <w:sz w:val="24"/>
          <w:szCs w:val="24"/>
        </w:rPr>
        <w:t>legal, social, integrati</w:t>
      </w:r>
      <w:r w:rsidR="00A02414" w:rsidRPr="004B00A7">
        <w:rPr>
          <w:rFonts w:ascii="Times New Roman" w:hAnsi="Times New Roman"/>
          <w:sz w:val="24"/>
          <w:szCs w:val="24"/>
        </w:rPr>
        <w:t>on</w:t>
      </w:r>
      <w:r w:rsidR="00480F3D" w:rsidRPr="004B00A7">
        <w:rPr>
          <w:rFonts w:ascii="Times New Roman" w:hAnsi="Times New Roman"/>
          <w:sz w:val="24"/>
          <w:szCs w:val="24"/>
        </w:rPr>
        <w:t>/re-integrati</w:t>
      </w:r>
      <w:r w:rsidR="00A02414" w:rsidRPr="004B00A7">
        <w:rPr>
          <w:rFonts w:ascii="Times New Roman" w:hAnsi="Times New Roman"/>
          <w:sz w:val="24"/>
          <w:szCs w:val="24"/>
        </w:rPr>
        <w:t>on</w:t>
      </w:r>
      <w:r w:rsidR="00480F3D" w:rsidRPr="004B00A7">
        <w:rPr>
          <w:rFonts w:ascii="Times New Roman" w:hAnsi="Times New Roman"/>
          <w:sz w:val="24"/>
          <w:szCs w:val="24"/>
        </w:rPr>
        <w:t>, rehabilitat</w:t>
      </w:r>
      <w:r w:rsidR="00E16EB3" w:rsidRPr="004B00A7">
        <w:rPr>
          <w:rFonts w:ascii="Times New Roman" w:hAnsi="Times New Roman"/>
          <w:sz w:val="24"/>
          <w:szCs w:val="24"/>
        </w:rPr>
        <w:t>ive</w:t>
      </w:r>
      <w:r w:rsidR="00480F3D" w:rsidRPr="004B00A7">
        <w:rPr>
          <w:rFonts w:ascii="Times New Roman" w:hAnsi="Times New Roman"/>
          <w:sz w:val="24"/>
          <w:szCs w:val="24"/>
        </w:rPr>
        <w:t xml:space="preserve"> and economic </w:t>
      </w:r>
      <w:r w:rsidR="00E16EB3" w:rsidRPr="004B00A7">
        <w:rPr>
          <w:rFonts w:ascii="Times New Roman" w:hAnsi="Times New Roman"/>
          <w:sz w:val="24"/>
          <w:szCs w:val="24"/>
        </w:rPr>
        <w:t>support</w:t>
      </w:r>
      <w:r w:rsidRPr="004B00A7">
        <w:rPr>
          <w:rFonts w:ascii="Times New Roman" w:hAnsi="Times New Roman"/>
          <w:sz w:val="24"/>
          <w:szCs w:val="24"/>
        </w:rPr>
        <w:t xml:space="preserve"> should be enhanced</w:t>
      </w:r>
      <w:r w:rsidR="00480F3D" w:rsidRPr="004B00A7">
        <w:rPr>
          <w:rFonts w:ascii="Times New Roman" w:hAnsi="Times New Roman"/>
          <w:sz w:val="24"/>
          <w:szCs w:val="24"/>
        </w:rPr>
        <w:t>;</w:t>
      </w:r>
      <w:r w:rsidR="00140C9C" w:rsidRPr="004B00A7">
        <w:rPr>
          <w:rFonts w:ascii="Times New Roman" w:hAnsi="Times New Roman"/>
          <w:color w:val="C00000"/>
          <w:sz w:val="24"/>
          <w:szCs w:val="24"/>
        </w:rPr>
        <w:t xml:space="preserve"> </w:t>
      </w:r>
      <w:r w:rsidR="00F81645" w:rsidRPr="0070557C">
        <w:rPr>
          <w:rFonts w:ascii="Times New Roman" w:hAnsi="Times New Roman"/>
          <w:sz w:val="24"/>
          <w:szCs w:val="24"/>
        </w:rPr>
        <w:t xml:space="preserve">violated women </w:t>
      </w:r>
      <w:r w:rsidRPr="0070557C">
        <w:rPr>
          <w:rFonts w:ascii="Times New Roman" w:hAnsi="Times New Roman"/>
          <w:sz w:val="24"/>
          <w:szCs w:val="24"/>
        </w:rPr>
        <w:t xml:space="preserve">should be engaged </w:t>
      </w:r>
      <w:r w:rsidR="00F81645" w:rsidRPr="0070557C">
        <w:rPr>
          <w:rFonts w:ascii="Times New Roman" w:hAnsi="Times New Roman"/>
          <w:sz w:val="24"/>
          <w:szCs w:val="24"/>
        </w:rPr>
        <w:t xml:space="preserve">in business with the support of </w:t>
      </w:r>
      <w:r w:rsidR="00D96BDD" w:rsidRPr="0070557C">
        <w:rPr>
          <w:rFonts w:ascii="Times New Roman" w:hAnsi="Times New Roman"/>
          <w:sz w:val="24"/>
          <w:szCs w:val="24"/>
        </w:rPr>
        <w:t>business</w:t>
      </w:r>
      <w:r w:rsidR="00F81645" w:rsidRPr="0070557C">
        <w:rPr>
          <w:rFonts w:ascii="Times New Roman" w:hAnsi="Times New Roman"/>
          <w:sz w:val="24"/>
          <w:szCs w:val="24"/>
        </w:rPr>
        <w:t xml:space="preserve"> women</w:t>
      </w:r>
      <w:r w:rsidR="00140C9C" w:rsidRPr="004B00A7">
        <w:rPr>
          <w:rFonts w:ascii="Times New Roman" w:hAnsi="Times New Roman"/>
          <w:sz w:val="24"/>
          <w:szCs w:val="24"/>
        </w:rPr>
        <w:t xml:space="preserve">, </w:t>
      </w:r>
      <w:r w:rsidR="00F81645" w:rsidRPr="004B00A7">
        <w:rPr>
          <w:rFonts w:ascii="Times New Roman" w:hAnsi="Times New Roman"/>
          <w:sz w:val="24"/>
          <w:szCs w:val="24"/>
        </w:rPr>
        <w:t>empowering these women through online platforms</w:t>
      </w:r>
      <w:r w:rsidR="00140C9C" w:rsidRPr="004B00A7">
        <w:rPr>
          <w:rFonts w:ascii="Times New Roman" w:hAnsi="Times New Roman"/>
          <w:sz w:val="24"/>
          <w:szCs w:val="24"/>
        </w:rPr>
        <w:t xml:space="preserve">, </w:t>
      </w:r>
      <w:r w:rsidR="00480F3D" w:rsidRPr="004B00A7">
        <w:rPr>
          <w:rFonts w:ascii="Times New Roman" w:hAnsi="Times New Roman"/>
          <w:sz w:val="24"/>
          <w:szCs w:val="24"/>
        </w:rPr>
        <w:t xml:space="preserve">budget </w:t>
      </w:r>
      <w:r w:rsidRPr="004B00A7">
        <w:rPr>
          <w:rFonts w:ascii="Times New Roman" w:hAnsi="Times New Roman"/>
          <w:sz w:val="24"/>
          <w:szCs w:val="24"/>
        </w:rPr>
        <w:t xml:space="preserve">should be allocated </w:t>
      </w:r>
      <w:r w:rsidR="00480F3D" w:rsidRPr="004B00A7">
        <w:rPr>
          <w:rFonts w:ascii="Times New Roman" w:hAnsi="Times New Roman"/>
          <w:sz w:val="24"/>
          <w:szCs w:val="24"/>
        </w:rPr>
        <w:t xml:space="preserve">for </w:t>
      </w:r>
      <w:r w:rsidR="00C55DA2" w:rsidRPr="004B00A7">
        <w:rPr>
          <w:rFonts w:ascii="Times New Roman" w:hAnsi="Times New Roman"/>
          <w:sz w:val="24"/>
          <w:szCs w:val="24"/>
        </w:rPr>
        <w:t>specialized</w:t>
      </w:r>
      <w:r w:rsidR="00480F3D" w:rsidRPr="004B00A7">
        <w:rPr>
          <w:rFonts w:ascii="Times New Roman" w:hAnsi="Times New Roman"/>
          <w:sz w:val="24"/>
          <w:szCs w:val="24"/>
        </w:rPr>
        <w:t xml:space="preserve"> services</w:t>
      </w:r>
      <w:r w:rsidR="00D635AB" w:rsidRPr="0070557C">
        <w:rPr>
          <w:rFonts w:ascii="Times New Roman" w:hAnsi="Times New Roman"/>
          <w:sz w:val="24"/>
          <w:szCs w:val="24"/>
        </w:rPr>
        <w:t xml:space="preserve">, </w:t>
      </w:r>
      <w:r w:rsidR="00F81645" w:rsidRPr="0070557C">
        <w:rPr>
          <w:rFonts w:ascii="Times New Roman" w:hAnsi="Times New Roman"/>
          <w:sz w:val="24"/>
          <w:szCs w:val="24"/>
        </w:rPr>
        <w:t>d</w:t>
      </w:r>
      <w:r w:rsidR="00F81645" w:rsidRPr="004B00A7">
        <w:rPr>
          <w:rFonts w:ascii="Times New Roman" w:hAnsi="Times New Roman"/>
          <w:sz w:val="24"/>
          <w:szCs w:val="24"/>
        </w:rPr>
        <w:t xml:space="preserve">edicated municipality funds </w:t>
      </w:r>
      <w:r w:rsidRPr="004B00A7">
        <w:rPr>
          <w:rFonts w:ascii="Times New Roman" w:hAnsi="Times New Roman"/>
          <w:sz w:val="24"/>
          <w:szCs w:val="24"/>
        </w:rPr>
        <w:t xml:space="preserve">should be dedicated </w:t>
      </w:r>
      <w:r w:rsidR="00F81645" w:rsidRPr="004B00A7">
        <w:rPr>
          <w:rFonts w:ascii="Times New Roman" w:hAnsi="Times New Roman"/>
          <w:sz w:val="24"/>
          <w:szCs w:val="24"/>
        </w:rPr>
        <w:t>for the provision of services to victims of DV</w:t>
      </w:r>
      <w:r w:rsidR="00A532A9" w:rsidRPr="004B00A7">
        <w:rPr>
          <w:rFonts w:ascii="Times New Roman" w:hAnsi="Times New Roman"/>
          <w:color w:val="C00000"/>
          <w:sz w:val="24"/>
          <w:szCs w:val="24"/>
        </w:rPr>
        <w:t xml:space="preserve"> </w:t>
      </w:r>
      <w:r w:rsidR="00480F3D" w:rsidRPr="004B00A7">
        <w:rPr>
          <w:rFonts w:ascii="Times New Roman" w:hAnsi="Times New Roman"/>
          <w:sz w:val="24"/>
          <w:szCs w:val="24"/>
        </w:rPr>
        <w:t xml:space="preserve">and possibilities within the Social Fund </w:t>
      </w:r>
      <w:r w:rsidRPr="004B00A7">
        <w:rPr>
          <w:rFonts w:ascii="Times New Roman" w:hAnsi="Times New Roman"/>
          <w:sz w:val="24"/>
          <w:szCs w:val="24"/>
        </w:rPr>
        <w:t xml:space="preserve">should be used </w:t>
      </w:r>
      <w:r w:rsidR="00480F3D" w:rsidRPr="004B00A7">
        <w:rPr>
          <w:rFonts w:ascii="Times New Roman" w:hAnsi="Times New Roman"/>
          <w:sz w:val="24"/>
          <w:szCs w:val="24"/>
        </w:rPr>
        <w:t xml:space="preserve">to </w:t>
      </w:r>
      <w:r w:rsidR="00E16EB3" w:rsidRPr="004B00A7">
        <w:rPr>
          <w:rFonts w:ascii="Times New Roman" w:hAnsi="Times New Roman"/>
          <w:sz w:val="24"/>
          <w:szCs w:val="24"/>
        </w:rPr>
        <w:t>broaden</w:t>
      </w:r>
      <w:r w:rsidR="00480F3D" w:rsidRPr="004B00A7">
        <w:rPr>
          <w:rFonts w:ascii="Times New Roman" w:hAnsi="Times New Roman"/>
          <w:sz w:val="24"/>
          <w:szCs w:val="24"/>
        </w:rPr>
        <w:t xml:space="preserve"> the range of services </w:t>
      </w:r>
      <w:r w:rsidR="00E71C6E" w:rsidRPr="004B00A7">
        <w:rPr>
          <w:rFonts w:ascii="Times New Roman" w:hAnsi="Times New Roman"/>
          <w:sz w:val="24"/>
          <w:szCs w:val="24"/>
        </w:rPr>
        <w:t>for</w:t>
      </w:r>
      <w:r w:rsidR="00480F3D" w:rsidRPr="004B00A7">
        <w:rPr>
          <w:rFonts w:ascii="Times New Roman" w:hAnsi="Times New Roman"/>
          <w:sz w:val="24"/>
          <w:szCs w:val="24"/>
        </w:rPr>
        <w:t xml:space="preserve"> DV victims</w:t>
      </w:r>
      <w:r w:rsidR="001E6197" w:rsidRPr="004B00A7">
        <w:rPr>
          <w:rFonts w:ascii="Times New Roman" w:hAnsi="Times New Roman"/>
          <w:sz w:val="24"/>
          <w:szCs w:val="24"/>
        </w:rPr>
        <w:t>;</w:t>
      </w:r>
      <w:r w:rsidR="00E16EB3" w:rsidRPr="004B00A7">
        <w:rPr>
          <w:rFonts w:ascii="Times New Roman" w:hAnsi="Times New Roman"/>
          <w:sz w:val="24"/>
          <w:szCs w:val="24"/>
        </w:rPr>
        <w:t xml:space="preserve"> </w:t>
      </w:r>
      <w:hyperlink r:id="rId12" w:history="1">
        <w:r w:rsidR="00480F3D" w:rsidRPr="004B00A7">
          <w:rPr>
            <w:rStyle w:val="Hyperlink"/>
            <w:rFonts w:ascii="Times New Roman" w:hAnsi="Times New Roman"/>
            <w:sz w:val="24"/>
            <w:szCs w:val="24"/>
          </w:rPr>
          <w:t>effective information strategies</w:t>
        </w:r>
      </w:hyperlink>
      <w:r w:rsidR="00480F3D" w:rsidRPr="004B00A7">
        <w:rPr>
          <w:rFonts w:ascii="Times New Roman" w:hAnsi="Times New Roman"/>
          <w:sz w:val="24"/>
          <w:szCs w:val="24"/>
        </w:rPr>
        <w:t xml:space="preserve"> on housing </w:t>
      </w:r>
      <w:r w:rsidRPr="004B00A7">
        <w:rPr>
          <w:rFonts w:ascii="Times New Roman" w:hAnsi="Times New Roman"/>
          <w:sz w:val="24"/>
          <w:szCs w:val="24"/>
        </w:rPr>
        <w:t xml:space="preserve">should be put in place through the identification of </w:t>
      </w:r>
      <w:r w:rsidR="00480F3D" w:rsidRPr="004B00A7">
        <w:rPr>
          <w:rFonts w:ascii="Times New Roman" w:hAnsi="Times New Roman"/>
          <w:sz w:val="24"/>
          <w:szCs w:val="24"/>
        </w:rPr>
        <w:t>diverse and effectiv</w:t>
      </w:r>
      <w:r w:rsidR="006E3D59" w:rsidRPr="004B00A7">
        <w:rPr>
          <w:rFonts w:ascii="Times New Roman" w:hAnsi="Times New Roman"/>
          <w:sz w:val="24"/>
          <w:szCs w:val="24"/>
        </w:rPr>
        <w:t>e</w:t>
      </w:r>
      <w:r w:rsidR="00480F3D" w:rsidRPr="004B00A7">
        <w:rPr>
          <w:rFonts w:ascii="Times New Roman" w:hAnsi="Times New Roman"/>
          <w:sz w:val="24"/>
          <w:szCs w:val="24"/>
        </w:rPr>
        <w:t xml:space="preserve"> methods</w:t>
      </w:r>
      <w:r w:rsidR="001E6197" w:rsidRPr="004B00A7">
        <w:rPr>
          <w:rFonts w:ascii="Times New Roman" w:hAnsi="Times New Roman"/>
          <w:sz w:val="24"/>
          <w:szCs w:val="24"/>
        </w:rPr>
        <w:t>.</w:t>
      </w:r>
    </w:p>
    <w:p w14:paraId="0566437C" w14:textId="3F3795A2" w:rsidR="008A4CD6" w:rsidRPr="004B00A7" w:rsidRDefault="008A4CD6" w:rsidP="008A4CD6">
      <w:pPr>
        <w:jc w:val="both"/>
        <w:rPr>
          <w:rFonts w:ascii="Times New Roman" w:hAnsi="Times New Roman"/>
          <w:bCs/>
          <w:sz w:val="24"/>
          <w:szCs w:val="24"/>
        </w:rPr>
      </w:pPr>
      <w:r w:rsidRPr="008A4CD6">
        <w:rPr>
          <w:rFonts w:ascii="Times New Roman" w:hAnsi="Times New Roman"/>
          <w:sz w:val="24"/>
          <w:szCs w:val="24"/>
        </w:rPr>
        <w:t xml:space="preserve">Effective mechanisms for reporting and dealing with DV and violence against children (bullying) within education institutions should be established. </w:t>
      </w:r>
    </w:p>
    <w:p w14:paraId="5D0ADACE" w14:textId="2825F785" w:rsidR="008857BA" w:rsidRPr="004B00A7" w:rsidRDefault="008D2A10" w:rsidP="004B00A7">
      <w:pPr>
        <w:jc w:val="both"/>
        <w:rPr>
          <w:rFonts w:ascii="Times New Roman" w:hAnsi="Times New Roman"/>
          <w:bCs/>
          <w:sz w:val="24"/>
          <w:szCs w:val="24"/>
        </w:rPr>
      </w:pPr>
      <w:r w:rsidRPr="004B00A7">
        <w:rPr>
          <w:rFonts w:ascii="Times New Roman" w:hAnsi="Times New Roman"/>
          <w:color w:val="1D2228"/>
          <w:sz w:val="24"/>
          <w:szCs w:val="24"/>
        </w:rPr>
        <w:t>A</w:t>
      </w:r>
      <w:r w:rsidR="008857BA" w:rsidRPr="004B00A7">
        <w:rPr>
          <w:rFonts w:ascii="Times New Roman" w:hAnsi="Times New Roman"/>
          <w:color w:val="1D2228"/>
          <w:sz w:val="24"/>
          <w:szCs w:val="24"/>
        </w:rPr>
        <w:t> </w:t>
      </w:r>
      <w:r w:rsidR="008857BA" w:rsidRPr="004B00A7">
        <w:rPr>
          <w:rFonts w:ascii="Times New Roman" w:hAnsi="Times New Roman"/>
          <w:i/>
          <w:iCs/>
          <w:color w:val="1D2228"/>
          <w:sz w:val="24"/>
          <w:szCs w:val="24"/>
        </w:rPr>
        <w:t>femicide watch</w:t>
      </w:r>
      <w:r w:rsidR="008857BA" w:rsidRPr="004B00A7">
        <w:rPr>
          <w:rFonts w:ascii="Times New Roman" w:hAnsi="Times New Roman"/>
          <w:color w:val="1D2228"/>
          <w:sz w:val="24"/>
          <w:szCs w:val="24"/>
        </w:rPr>
        <w:t> </w:t>
      </w:r>
      <w:r w:rsidRPr="004B00A7">
        <w:rPr>
          <w:rFonts w:ascii="Times New Roman" w:hAnsi="Times New Roman"/>
          <w:color w:val="1D2228"/>
          <w:sz w:val="24"/>
          <w:szCs w:val="24"/>
        </w:rPr>
        <w:t xml:space="preserve">should </w:t>
      </w:r>
      <w:r w:rsidR="008857BA" w:rsidRPr="004B00A7">
        <w:rPr>
          <w:rFonts w:ascii="Times New Roman" w:hAnsi="Times New Roman"/>
          <w:color w:val="1D2228"/>
          <w:sz w:val="24"/>
          <w:szCs w:val="24"/>
        </w:rPr>
        <w:t>be established.</w:t>
      </w:r>
      <w:r w:rsidR="0070557C" w:rsidRPr="0070557C">
        <w:rPr>
          <w:rFonts w:ascii="Times New Roman" w:hAnsi="Times New Roman"/>
          <w:sz w:val="24"/>
          <w:szCs w:val="24"/>
        </w:rPr>
        <w:t xml:space="preserve"> </w:t>
      </w:r>
      <w:r w:rsidR="0070557C" w:rsidRPr="004B00A7">
        <w:rPr>
          <w:rFonts w:ascii="Times New Roman" w:hAnsi="Times New Roman"/>
          <w:sz w:val="24"/>
          <w:szCs w:val="24"/>
        </w:rPr>
        <w:t>Sustainability remains a challenge</w:t>
      </w:r>
      <w:r w:rsidR="0070557C">
        <w:rPr>
          <w:rFonts w:ascii="Times New Roman" w:hAnsi="Times New Roman"/>
          <w:sz w:val="24"/>
          <w:szCs w:val="24"/>
        </w:rPr>
        <w:t xml:space="preserve"> for NPO-s</w:t>
      </w:r>
      <w:r w:rsidR="0070557C" w:rsidRPr="004B00A7">
        <w:rPr>
          <w:rFonts w:ascii="Times New Roman" w:hAnsi="Times New Roman"/>
          <w:sz w:val="24"/>
          <w:szCs w:val="24"/>
        </w:rPr>
        <w:t>.</w:t>
      </w:r>
    </w:p>
    <w:p w14:paraId="548BFB39" w14:textId="5FFF2DA8" w:rsidR="00710156" w:rsidRPr="00D96BDD" w:rsidRDefault="00CE2087" w:rsidP="00710156">
      <w:pPr>
        <w:pStyle w:val="Heading1"/>
        <w:rPr>
          <w:rFonts w:asciiTheme="majorBidi" w:hAnsiTheme="majorBidi" w:cstheme="majorBidi"/>
          <w:sz w:val="24"/>
          <w:szCs w:val="24"/>
          <w:lang w:val="en-US"/>
        </w:rPr>
      </w:pPr>
      <w:bookmarkStart w:id="3" w:name="_Toc145318571"/>
      <w:bookmarkEnd w:id="1"/>
      <w:r w:rsidRPr="00D96BDD">
        <w:rPr>
          <w:rFonts w:asciiTheme="majorBidi" w:hAnsiTheme="majorBidi" w:cstheme="majorBidi"/>
          <w:sz w:val="24"/>
          <w:szCs w:val="24"/>
          <w:lang w:val="en-US"/>
        </w:rPr>
        <w:t>III.</w:t>
      </w:r>
      <w:r w:rsidR="00710156" w:rsidRPr="00D96BDD">
        <w:rPr>
          <w:rFonts w:asciiTheme="majorBidi" w:hAnsiTheme="majorBidi" w:cstheme="majorBidi"/>
          <w:sz w:val="24"/>
          <w:szCs w:val="24"/>
          <w:lang w:val="en-US"/>
        </w:rPr>
        <w:t xml:space="preserve"> Trafficking (Recommendation No.25)</w:t>
      </w:r>
      <w:bookmarkEnd w:id="3"/>
    </w:p>
    <w:p w14:paraId="1931926D" w14:textId="6130F107" w:rsidR="00710156" w:rsidRPr="00D96BDD" w:rsidRDefault="00710156" w:rsidP="00710156">
      <w:pPr>
        <w:pStyle w:val="ListParagraph"/>
        <w:numPr>
          <w:ilvl w:val="0"/>
          <w:numId w:val="30"/>
        </w:numPr>
        <w:jc w:val="both"/>
        <w:rPr>
          <w:rStyle w:val="SubtleEmphasis"/>
          <w:rFonts w:asciiTheme="majorBidi" w:hAnsiTheme="majorBidi" w:cstheme="majorBidi"/>
          <w:bCs/>
          <w:sz w:val="24"/>
          <w:szCs w:val="24"/>
          <w:lang w:val="en-US"/>
        </w:rPr>
      </w:pPr>
      <w:r w:rsidRPr="00D96BDD">
        <w:rPr>
          <w:rStyle w:val="SubtleEmphasis"/>
          <w:rFonts w:asciiTheme="majorBidi" w:hAnsiTheme="majorBidi" w:cstheme="majorBidi"/>
          <w:i w:val="0"/>
          <w:sz w:val="24"/>
          <w:szCs w:val="24"/>
          <w:lang w:val="en-US"/>
        </w:rPr>
        <w:t>In 2017, the Criminal Procedure Code (Law No.35/2017) was amended to bring criminal offences of human trafficking within the purview of district courts (</w:t>
      </w:r>
      <w:r w:rsidR="00C90022" w:rsidRPr="00D96BDD">
        <w:rPr>
          <w:rStyle w:val="SubtleEmphasis"/>
          <w:rFonts w:asciiTheme="majorBidi" w:hAnsiTheme="majorBidi" w:cstheme="majorBidi"/>
          <w:i w:val="0"/>
          <w:sz w:val="24"/>
          <w:szCs w:val="24"/>
          <w:lang w:val="en-US"/>
        </w:rPr>
        <w:t>between</w:t>
      </w:r>
      <w:r w:rsidRPr="00D96BDD">
        <w:rPr>
          <w:rStyle w:val="SubtleEmphasis"/>
          <w:rFonts w:asciiTheme="majorBidi" w:hAnsiTheme="majorBidi" w:cstheme="majorBidi"/>
          <w:i w:val="0"/>
          <w:sz w:val="24"/>
          <w:szCs w:val="24"/>
          <w:lang w:val="en-US"/>
        </w:rPr>
        <w:t xml:space="preserve"> 2004</w:t>
      </w:r>
      <w:r w:rsidR="00C90022" w:rsidRPr="00D96BDD">
        <w:rPr>
          <w:rStyle w:val="SubtleEmphasis"/>
          <w:rFonts w:asciiTheme="majorBidi" w:hAnsiTheme="majorBidi" w:cstheme="majorBidi"/>
          <w:i w:val="0"/>
          <w:sz w:val="24"/>
          <w:szCs w:val="24"/>
          <w:lang w:val="en-US"/>
        </w:rPr>
        <w:t xml:space="preserve"> and </w:t>
      </w:r>
      <w:r w:rsidRPr="00D96BDD">
        <w:rPr>
          <w:rStyle w:val="SubtleEmphasis"/>
          <w:rFonts w:asciiTheme="majorBidi" w:hAnsiTheme="majorBidi" w:cstheme="majorBidi"/>
          <w:i w:val="0"/>
          <w:sz w:val="24"/>
          <w:szCs w:val="24"/>
          <w:lang w:val="en-US"/>
        </w:rPr>
        <w:t xml:space="preserve">2017 these were dealt with by the Serious Crimes Prosecution Office and Court). This led to case overloads and delays in investigations, and highlighted deficiencies in the professional training of various </w:t>
      </w:r>
      <w:r w:rsidR="006800CF" w:rsidRPr="00D96BDD">
        <w:rPr>
          <w:rStyle w:val="SubtleEmphasis"/>
          <w:rFonts w:asciiTheme="majorBidi" w:hAnsiTheme="majorBidi" w:cstheme="majorBidi"/>
          <w:i w:val="0"/>
          <w:sz w:val="24"/>
          <w:szCs w:val="24"/>
          <w:lang w:val="en-US"/>
        </w:rPr>
        <w:t xml:space="preserve">stakeholders </w:t>
      </w:r>
      <w:r w:rsidRPr="00D96BDD">
        <w:rPr>
          <w:rStyle w:val="SubtleEmphasis"/>
          <w:rFonts w:asciiTheme="majorBidi" w:hAnsiTheme="majorBidi" w:cstheme="majorBidi"/>
          <w:i w:val="0"/>
          <w:sz w:val="24"/>
          <w:szCs w:val="24"/>
          <w:lang w:val="en-US"/>
        </w:rPr>
        <w:t xml:space="preserve">in the justice system. There is confusion regarding differences between exploitation for prostitution and human </w:t>
      </w:r>
      <w:r w:rsidRPr="00D96BDD">
        <w:rPr>
          <w:rFonts w:asciiTheme="majorBidi" w:hAnsiTheme="majorBidi" w:cstheme="majorBidi"/>
          <w:sz w:val="24"/>
          <w:szCs w:val="24"/>
          <w:lang w:val="en-US"/>
        </w:rPr>
        <w:t xml:space="preserve">trafficking and </w:t>
      </w:r>
      <w:r w:rsidR="006800CF" w:rsidRPr="00D96BDD">
        <w:rPr>
          <w:rFonts w:asciiTheme="majorBidi" w:hAnsiTheme="majorBidi" w:cstheme="majorBidi"/>
          <w:sz w:val="24"/>
          <w:szCs w:val="24"/>
          <w:lang w:val="en-US"/>
        </w:rPr>
        <w:t xml:space="preserve">lack of attention on </w:t>
      </w:r>
      <w:r w:rsidRPr="00D96BDD">
        <w:rPr>
          <w:rFonts w:asciiTheme="majorBidi" w:hAnsiTheme="majorBidi" w:cstheme="majorBidi"/>
          <w:sz w:val="24"/>
          <w:szCs w:val="24"/>
          <w:lang w:val="en-US"/>
        </w:rPr>
        <w:t>internal trafficking.</w:t>
      </w:r>
      <w:r w:rsidRPr="00D96BDD">
        <w:rPr>
          <w:rStyle w:val="SubtleEmphasis"/>
          <w:rFonts w:asciiTheme="majorBidi" w:hAnsiTheme="majorBidi" w:cstheme="majorBidi"/>
          <w:sz w:val="24"/>
          <w:szCs w:val="24"/>
          <w:lang w:val="en-US"/>
        </w:rPr>
        <w:t xml:space="preserve"> </w:t>
      </w:r>
    </w:p>
    <w:p w14:paraId="1DCB1579" w14:textId="4C5C85E9" w:rsidR="00710156" w:rsidRPr="00D96BDD" w:rsidRDefault="00710156" w:rsidP="00710156">
      <w:pPr>
        <w:pStyle w:val="ListParagraph"/>
        <w:numPr>
          <w:ilvl w:val="0"/>
          <w:numId w:val="30"/>
        </w:numPr>
        <w:jc w:val="both"/>
        <w:rPr>
          <w:rStyle w:val="SubtleEmphasis"/>
          <w:rFonts w:asciiTheme="majorBidi" w:hAnsiTheme="majorBidi" w:cstheme="majorBidi"/>
          <w:bCs/>
          <w:sz w:val="24"/>
          <w:szCs w:val="24"/>
          <w:lang w:val="en-US"/>
        </w:rPr>
      </w:pPr>
      <w:r w:rsidRPr="00D96BDD">
        <w:rPr>
          <w:rStyle w:val="SubtleEmphasis"/>
          <w:rFonts w:asciiTheme="majorBidi" w:hAnsiTheme="majorBidi" w:cstheme="majorBidi"/>
          <w:i w:val="0"/>
          <w:sz w:val="24"/>
          <w:szCs w:val="24"/>
          <w:lang w:val="en-US"/>
        </w:rPr>
        <w:lastRenderedPageBreak/>
        <w:t xml:space="preserve">VTs have been assisted by lawyers from various NPOs. Each prosecution office has a coordinator that coordinates action and services for special status victims. The adoption of SOPs for the Protection of VTs </w:t>
      </w:r>
      <w:r w:rsidRPr="00D96BDD">
        <w:rPr>
          <w:rFonts w:asciiTheme="majorBidi" w:hAnsiTheme="majorBidi" w:cstheme="majorBidi"/>
          <w:sz w:val="24"/>
          <w:szCs w:val="24"/>
          <w:lang w:val="en-US"/>
        </w:rPr>
        <w:t>(CMD No.</w:t>
      </w:r>
      <w:r w:rsidR="00731FB2"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499/29.08.2018) and associated training, including NPO</w:t>
      </w:r>
      <w:r w:rsidR="00731FB2" w:rsidRPr="00D96BDD">
        <w:rPr>
          <w:rFonts w:asciiTheme="majorBidi" w:hAnsiTheme="majorBidi" w:cstheme="majorBidi"/>
          <w:sz w:val="24"/>
          <w:szCs w:val="24"/>
          <w:lang w:val="en-US"/>
        </w:rPr>
        <w:t xml:space="preserve"> training</w:t>
      </w:r>
      <w:r w:rsidRPr="00D96BDD">
        <w:rPr>
          <w:rFonts w:asciiTheme="majorBidi" w:hAnsiTheme="majorBidi" w:cstheme="majorBidi"/>
          <w:sz w:val="24"/>
          <w:szCs w:val="24"/>
          <w:lang w:val="en-US"/>
        </w:rPr>
        <w:t>, on SOPs,</w:t>
      </w:r>
      <w:r w:rsidRPr="00D96BDD">
        <w:rPr>
          <w:rStyle w:val="SubtleEmphasis"/>
          <w:rFonts w:asciiTheme="majorBidi" w:hAnsiTheme="majorBidi" w:cstheme="majorBidi"/>
          <w:i w:val="0"/>
          <w:sz w:val="24"/>
          <w:szCs w:val="24"/>
          <w:lang w:val="en-US"/>
        </w:rPr>
        <w:t xml:space="preserve"> the meaning of human trafficking and </w:t>
      </w:r>
      <w:r w:rsidR="00731FB2" w:rsidRPr="00D96BDD">
        <w:rPr>
          <w:rStyle w:val="SubtleEmphasis"/>
          <w:rFonts w:asciiTheme="majorBidi" w:hAnsiTheme="majorBidi" w:cstheme="majorBidi"/>
          <w:i w:val="0"/>
          <w:sz w:val="24"/>
          <w:szCs w:val="24"/>
          <w:lang w:val="en-US"/>
        </w:rPr>
        <w:t xml:space="preserve">the </w:t>
      </w:r>
      <w:r w:rsidRPr="00D96BDD">
        <w:rPr>
          <w:rStyle w:val="SubtleEmphasis"/>
          <w:rFonts w:asciiTheme="majorBidi" w:hAnsiTheme="majorBidi" w:cstheme="majorBidi"/>
          <w:i w:val="0"/>
          <w:sz w:val="24"/>
          <w:szCs w:val="24"/>
          <w:lang w:val="en-US"/>
        </w:rPr>
        <w:t xml:space="preserve">most common forms of exploitation, recruiting methods; victims’ profiling and recognition of signs; VT protection systems and services, etc., have led to VT identification </w:t>
      </w:r>
      <w:r w:rsidRPr="00D96BDD">
        <w:rPr>
          <w:rStyle w:val="SubtleEmphasis"/>
          <w:rFonts w:asciiTheme="majorBidi" w:hAnsiTheme="majorBidi" w:cstheme="majorBidi"/>
          <w:bCs/>
          <w:i w:val="0"/>
          <w:sz w:val="24"/>
          <w:szCs w:val="24"/>
          <w:lang w:val="en-US"/>
        </w:rPr>
        <w:t>and an increase in the capacities within the border police and immigration authorities</w:t>
      </w:r>
      <w:r w:rsidRPr="00D96BDD">
        <w:rPr>
          <w:rStyle w:val="SubtleEmphasis"/>
          <w:rFonts w:asciiTheme="majorBidi" w:hAnsiTheme="majorBidi" w:cstheme="majorBidi"/>
          <w:bCs/>
          <w:sz w:val="24"/>
          <w:szCs w:val="24"/>
          <w:lang w:val="en-US"/>
        </w:rPr>
        <w:t>.</w:t>
      </w:r>
    </w:p>
    <w:p w14:paraId="6E4FC8D7" w14:textId="77777777" w:rsidR="00AE7405" w:rsidRPr="00D96BDD" w:rsidRDefault="00AE7405" w:rsidP="00AE7405">
      <w:pPr>
        <w:pStyle w:val="ListParagraph"/>
        <w:numPr>
          <w:ilvl w:val="0"/>
          <w:numId w:val="30"/>
        </w:numPr>
        <w:jc w:val="both"/>
        <w:rPr>
          <w:rFonts w:asciiTheme="majorBidi" w:hAnsiTheme="majorBidi" w:cstheme="majorBidi"/>
          <w:bCs/>
          <w:i/>
          <w:iCs/>
          <w:color w:val="404040"/>
          <w:sz w:val="24"/>
          <w:szCs w:val="24"/>
          <w:lang w:val="en-US"/>
        </w:rPr>
      </w:pPr>
      <w:r w:rsidRPr="00D96BDD">
        <w:rPr>
          <w:rStyle w:val="SubtleEmphasis"/>
          <w:rFonts w:asciiTheme="majorBidi" w:hAnsiTheme="majorBidi" w:cstheme="majorBidi"/>
          <w:i w:val="0"/>
          <w:sz w:val="24"/>
          <w:szCs w:val="24"/>
          <w:lang w:val="en-US"/>
        </w:rPr>
        <w:t xml:space="preserve">Low levels of trust in the justice sector have led to fewer victims cooperating with law enforcement. During the </w:t>
      </w:r>
      <w:r w:rsidRPr="00D96BDD">
        <w:rPr>
          <w:rFonts w:asciiTheme="majorBidi" w:hAnsiTheme="majorBidi" w:cstheme="majorBidi"/>
          <w:sz w:val="24"/>
          <w:szCs w:val="24"/>
          <w:shd w:val="clear" w:color="auto" w:fill="FFFFFF"/>
          <w:lang w:val="en-US"/>
        </w:rPr>
        <w:t xml:space="preserve">2018 to 2019 period, </w:t>
      </w:r>
      <w:hyperlink r:id="rId13" w:history="1">
        <w:r w:rsidRPr="00D96BDD">
          <w:rPr>
            <w:rStyle w:val="Hyperlink"/>
            <w:rFonts w:asciiTheme="majorBidi" w:hAnsiTheme="majorBidi" w:cstheme="majorBidi"/>
            <w:sz w:val="24"/>
            <w:szCs w:val="24"/>
            <w:shd w:val="clear" w:color="auto" w:fill="FFFFFF"/>
            <w:lang w:val="en-US"/>
          </w:rPr>
          <w:t>only five traffickers</w:t>
        </w:r>
      </w:hyperlink>
      <w:r w:rsidRPr="00D96BDD">
        <w:rPr>
          <w:rFonts w:asciiTheme="majorBidi" w:hAnsiTheme="majorBidi" w:cstheme="majorBidi"/>
          <w:sz w:val="24"/>
          <w:szCs w:val="24"/>
          <w:shd w:val="clear" w:color="auto" w:fill="FFFFFF"/>
          <w:lang w:val="en-US"/>
        </w:rPr>
        <w:t xml:space="preserve"> were convicted.</w:t>
      </w:r>
      <w:r w:rsidRPr="00D96BDD">
        <w:rPr>
          <w:rFonts w:asciiTheme="majorBidi" w:hAnsiTheme="majorBidi" w:cstheme="majorBidi"/>
          <w:sz w:val="24"/>
          <w:szCs w:val="24"/>
          <w:lang w:val="en-US"/>
        </w:rPr>
        <w:t xml:space="preserve"> According to the </w:t>
      </w:r>
      <w:hyperlink r:id="rId14" w:history="1">
        <w:r w:rsidRPr="00D96BDD">
          <w:rPr>
            <w:rStyle w:val="Hyperlink"/>
            <w:rFonts w:asciiTheme="majorBidi" w:eastAsia="Times New Roman" w:hAnsiTheme="majorBidi" w:cstheme="majorBidi"/>
            <w:sz w:val="24"/>
            <w:szCs w:val="24"/>
            <w:lang w:val="en-US"/>
          </w:rPr>
          <w:t>General Prosecutor’s Report on the Situation of Criminality</w:t>
        </w:r>
      </w:hyperlink>
      <w:r w:rsidRPr="00D96BDD">
        <w:rPr>
          <w:rFonts w:asciiTheme="majorBidi" w:eastAsia="Times New Roman" w:hAnsiTheme="majorBidi" w:cstheme="majorBidi"/>
          <w:sz w:val="24"/>
          <w:szCs w:val="24"/>
          <w:lang w:val="en-US"/>
        </w:rPr>
        <w:t xml:space="preserve"> </w:t>
      </w:r>
      <w:r w:rsidRPr="00D96BDD">
        <w:rPr>
          <w:rFonts w:asciiTheme="majorBidi" w:hAnsiTheme="majorBidi" w:cstheme="majorBidi"/>
          <w:sz w:val="24"/>
          <w:szCs w:val="24"/>
          <w:shd w:val="clear" w:color="auto" w:fill="FFFFFF"/>
          <w:lang w:val="en-US"/>
        </w:rPr>
        <w:t xml:space="preserve">this was the lowest since 2014. </w:t>
      </w:r>
    </w:p>
    <w:p w14:paraId="0A55CA4C" w14:textId="3D4FE3A1" w:rsidR="00710156" w:rsidRPr="00D96BDD" w:rsidRDefault="00710156" w:rsidP="00710156">
      <w:pPr>
        <w:pStyle w:val="ListParagraph"/>
        <w:numPr>
          <w:ilvl w:val="0"/>
          <w:numId w:val="30"/>
        </w:numPr>
        <w:jc w:val="both"/>
        <w:rPr>
          <w:rFonts w:asciiTheme="majorBidi" w:hAnsiTheme="majorBidi" w:cstheme="majorBidi"/>
          <w:bCs/>
          <w:i/>
          <w:iCs/>
          <w:color w:val="404040"/>
          <w:sz w:val="24"/>
          <w:szCs w:val="24"/>
          <w:lang w:val="en-US"/>
        </w:rPr>
      </w:pPr>
      <w:r w:rsidRPr="00D96BDD">
        <w:rPr>
          <w:rFonts w:asciiTheme="majorBidi" w:hAnsiTheme="majorBidi" w:cstheme="majorBidi"/>
          <w:sz w:val="24"/>
          <w:szCs w:val="24"/>
          <w:lang w:val="en-US"/>
        </w:rPr>
        <w:t xml:space="preserve">The CC provides that VTs are exempt from punishment (Article 52/a(2). However, </w:t>
      </w:r>
      <w:r w:rsidR="00C55DA2" w:rsidRPr="00C55DA2">
        <w:rPr>
          <w:rFonts w:ascii="Times New Roman" w:hAnsi="Times New Roman"/>
          <w:sz w:val="24"/>
          <w:szCs w:val="24"/>
        </w:rPr>
        <w:t>D&amp;E</w:t>
      </w:r>
      <w:r w:rsidR="00C55DA2"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has identified at least two cases of VTs being prosecuted for offences they were forced to commit </w:t>
      </w:r>
      <w:r w:rsidR="00731FB2" w:rsidRPr="00D96BDD">
        <w:rPr>
          <w:rFonts w:asciiTheme="majorBidi" w:hAnsiTheme="majorBidi" w:cstheme="majorBidi"/>
          <w:sz w:val="24"/>
          <w:szCs w:val="24"/>
          <w:lang w:val="en-US"/>
        </w:rPr>
        <w:t>after having been trafficked</w:t>
      </w:r>
      <w:r w:rsidRPr="00D96BDD">
        <w:rPr>
          <w:rFonts w:asciiTheme="majorBidi" w:hAnsiTheme="majorBidi" w:cstheme="majorBidi"/>
          <w:sz w:val="24"/>
          <w:szCs w:val="24"/>
          <w:lang w:val="en-US"/>
        </w:rPr>
        <w:t xml:space="preserve">. The prosecution argued that a victim carries criminal responsibility for offences committed following their trafficking because they </w:t>
      </w:r>
      <w:r w:rsidR="00731FB2" w:rsidRPr="00D96BDD">
        <w:rPr>
          <w:rFonts w:asciiTheme="majorBidi" w:hAnsiTheme="majorBidi" w:cstheme="majorBidi"/>
          <w:sz w:val="24"/>
          <w:szCs w:val="24"/>
          <w:lang w:val="en-US"/>
        </w:rPr>
        <w:t>acted of</w:t>
      </w:r>
      <w:r w:rsidRPr="00D96BDD">
        <w:rPr>
          <w:rFonts w:asciiTheme="majorBidi" w:hAnsiTheme="majorBidi" w:cstheme="majorBidi"/>
          <w:sz w:val="24"/>
          <w:szCs w:val="24"/>
          <w:lang w:val="en-US"/>
        </w:rPr>
        <w:t xml:space="preserve"> their own free will. </w:t>
      </w:r>
      <w:r w:rsidRPr="00D96BDD">
        <w:rPr>
          <w:rFonts w:asciiTheme="majorBidi" w:hAnsiTheme="majorBidi" w:cstheme="majorBidi"/>
          <w:i/>
          <w:iCs/>
          <w:sz w:val="24"/>
          <w:szCs w:val="24"/>
          <w:lang w:val="en-US"/>
        </w:rPr>
        <w:t xml:space="preserve">1st case: </w:t>
      </w:r>
      <w:r w:rsidRPr="00D96BDD">
        <w:rPr>
          <w:rFonts w:asciiTheme="majorBidi" w:hAnsiTheme="majorBidi" w:cstheme="majorBidi"/>
          <w:sz w:val="24"/>
          <w:szCs w:val="24"/>
          <w:lang w:val="en-US"/>
        </w:rPr>
        <w:t xml:space="preserve">VT arrested </w:t>
      </w:r>
      <w:r w:rsidRPr="00D96BDD">
        <w:rPr>
          <w:rFonts w:asciiTheme="majorBidi" w:hAnsiTheme="majorBidi" w:cstheme="majorBidi"/>
          <w:i/>
          <w:iCs/>
          <w:sz w:val="24"/>
          <w:szCs w:val="24"/>
          <w:lang w:val="en-US"/>
        </w:rPr>
        <w:t>in</w:t>
      </w:r>
      <w:r w:rsidRPr="00D96BDD">
        <w:rPr>
          <w:rFonts w:asciiTheme="majorBidi" w:hAnsiTheme="majorBidi" w:cstheme="majorBidi"/>
          <w:sz w:val="24"/>
          <w:szCs w:val="24"/>
          <w:lang w:val="en-US"/>
        </w:rPr>
        <w:t xml:space="preserve"> </w:t>
      </w:r>
      <w:r w:rsidR="00731FB2" w:rsidRPr="00D96BDD">
        <w:rPr>
          <w:rFonts w:asciiTheme="majorBidi" w:hAnsiTheme="majorBidi" w:cstheme="majorBidi"/>
          <w:i/>
          <w:iCs/>
          <w:sz w:val="24"/>
          <w:szCs w:val="24"/>
          <w:lang w:val="en-US"/>
        </w:rPr>
        <w:t xml:space="preserve">the act </w:t>
      </w:r>
      <w:r w:rsidRPr="00D96BDD">
        <w:rPr>
          <w:rFonts w:asciiTheme="majorBidi" w:hAnsiTheme="majorBidi" w:cstheme="majorBidi"/>
          <w:sz w:val="24"/>
          <w:szCs w:val="24"/>
          <w:lang w:val="en-US"/>
        </w:rPr>
        <w:t xml:space="preserve">alongside the trafficker and sentenced to 16 months for the criminal offence of prostitution. The sentence was served in the Women’s Prison in Tirana. She was two weeks pregnant at the time of conviction. </w:t>
      </w:r>
      <w:r w:rsidRPr="00D96BDD">
        <w:rPr>
          <w:rFonts w:asciiTheme="majorBidi" w:hAnsiTheme="majorBidi" w:cstheme="majorBidi"/>
          <w:i/>
          <w:sz w:val="24"/>
          <w:szCs w:val="24"/>
          <w:lang w:val="en-US"/>
        </w:rPr>
        <w:t>2nd case</w:t>
      </w:r>
      <w:r w:rsidRPr="00D96BDD">
        <w:rPr>
          <w:rFonts w:asciiTheme="majorBidi" w:hAnsiTheme="majorBidi" w:cstheme="majorBidi"/>
          <w:sz w:val="24"/>
          <w:szCs w:val="24"/>
          <w:lang w:val="en-US"/>
        </w:rPr>
        <w:t xml:space="preserve">: the police </w:t>
      </w:r>
      <w:r w:rsidR="00731FB2" w:rsidRPr="00D96BDD">
        <w:rPr>
          <w:rFonts w:asciiTheme="majorBidi" w:hAnsiTheme="majorBidi" w:cstheme="majorBidi"/>
          <w:sz w:val="24"/>
          <w:szCs w:val="24"/>
          <w:lang w:val="en-US"/>
        </w:rPr>
        <w:t xml:space="preserve">report </w:t>
      </w:r>
      <w:r w:rsidRPr="00D96BDD">
        <w:rPr>
          <w:rFonts w:asciiTheme="majorBidi" w:hAnsiTheme="majorBidi" w:cstheme="majorBidi"/>
          <w:sz w:val="24"/>
          <w:szCs w:val="24"/>
          <w:lang w:val="en-US"/>
        </w:rPr>
        <w:t>described the person as a pVT</w:t>
      </w:r>
      <w:r w:rsidR="00731FB2" w:rsidRPr="00D96BDD">
        <w:rPr>
          <w:rFonts w:asciiTheme="majorBidi" w:hAnsiTheme="majorBidi" w:cstheme="majorBidi"/>
          <w:sz w:val="24"/>
          <w:szCs w:val="24"/>
          <w:lang w:val="en-US"/>
        </w:rPr>
        <w:t>. H</w:t>
      </w:r>
      <w:r w:rsidRPr="00D96BDD">
        <w:rPr>
          <w:rFonts w:asciiTheme="majorBidi" w:hAnsiTheme="majorBidi" w:cstheme="majorBidi"/>
          <w:sz w:val="24"/>
          <w:szCs w:val="24"/>
          <w:lang w:val="en-US"/>
        </w:rPr>
        <w:t xml:space="preserve">owever, she was charged with engaging in prostitution and taken to court. </w:t>
      </w:r>
    </w:p>
    <w:p w14:paraId="183E7976" w14:textId="2ABA7CBD" w:rsidR="00710156" w:rsidRPr="00D96BDD" w:rsidRDefault="00710156" w:rsidP="00710156">
      <w:pPr>
        <w:pStyle w:val="ListParagraph"/>
        <w:numPr>
          <w:ilvl w:val="0"/>
          <w:numId w:val="30"/>
        </w:numPr>
        <w:jc w:val="both"/>
        <w:rPr>
          <w:rStyle w:val="SubtleEmphasis"/>
          <w:rFonts w:asciiTheme="majorBidi" w:hAnsiTheme="majorBidi" w:cstheme="majorBidi"/>
          <w:bCs/>
          <w:sz w:val="24"/>
          <w:szCs w:val="24"/>
          <w:lang w:val="en-US"/>
        </w:rPr>
      </w:pPr>
      <w:r w:rsidRPr="00D96BDD">
        <w:rPr>
          <w:rStyle w:val="SubtleEmphasis"/>
          <w:rFonts w:asciiTheme="majorBidi" w:hAnsiTheme="majorBidi" w:cstheme="majorBidi"/>
          <w:i w:val="0"/>
          <w:sz w:val="24"/>
          <w:szCs w:val="24"/>
          <w:lang w:val="en-US"/>
        </w:rPr>
        <w:t xml:space="preserve">During the reporting period no VTs participated in witness protection </w:t>
      </w:r>
      <w:r w:rsidR="0070557C" w:rsidRPr="00D96BDD">
        <w:rPr>
          <w:rStyle w:val="SubtleEmphasis"/>
          <w:rFonts w:asciiTheme="majorBidi" w:hAnsiTheme="majorBidi" w:cstheme="majorBidi"/>
          <w:i w:val="0"/>
          <w:sz w:val="24"/>
          <w:szCs w:val="24"/>
          <w:lang w:val="en-US"/>
        </w:rPr>
        <w:t>programs</w:t>
      </w:r>
      <w:r w:rsidRPr="00D96BDD">
        <w:rPr>
          <w:rStyle w:val="SubtleEmphasis"/>
          <w:rFonts w:asciiTheme="majorBidi" w:hAnsiTheme="majorBidi" w:cstheme="majorBidi"/>
          <w:i w:val="0"/>
          <w:sz w:val="24"/>
          <w:szCs w:val="24"/>
          <w:lang w:val="en-US"/>
        </w:rPr>
        <w:t>.</w:t>
      </w:r>
    </w:p>
    <w:p w14:paraId="2FC67205" w14:textId="0EED68AB" w:rsidR="00710156" w:rsidRPr="00D96BDD" w:rsidRDefault="00731FB2" w:rsidP="00710156">
      <w:pPr>
        <w:pStyle w:val="ListParagraph"/>
        <w:numPr>
          <w:ilvl w:val="0"/>
          <w:numId w:val="30"/>
        </w:numPr>
        <w:jc w:val="both"/>
        <w:rPr>
          <w:rFonts w:asciiTheme="majorBidi" w:hAnsiTheme="majorBidi" w:cstheme="majorBidi"/>
          <w:bCs/>
          <w:i/>
          <w:iCs/>
          <w:color w:val="404040"/>
          <w:sz w:val="24"/>
          <w:szCs w:val="24"/>
          <w:lang w:val="en-US"/>
        </w:rPr>
      </w:pPr>
      <w:r w:rsidRPr="00D96BDD">
        <w:rPr>
          <w:rStyle w:val="SubtleEmphasis"/>
          <w:rFonts w:asciiTheme="majorBidi" w:hAnsiTheme="majorBidi" w:cstheme="majorBidi"/>
          <w:bCs/>
          <w:i w:val="0"/>
          <w:iCs w:val="0"/>
          <w:sz w:val="24"/>
          <w:szCs w:val="24"/>
          <w:lang w:val="en-US"/>
        </w:rPr>
        <w:t xml:space="preserve">In </w:t>
      </w:r>
      <w:r w:rsidR="00710156" w:rsidRPr="00D96BDD">
        <w:rPr>
          <w:rStyle w:val="SubtleEmphasis"/>
          <w:rFonts w:asciiTheme="majorBidi" w:hAnsiTheme="majorBidi" w:cstheme="majorBidi"/>
          <w:bCs/>
          <w:i w:val="0"/>
          <w:iCs w:val="0"/>
          <w:sz w:val="24"/>
          <w:szCs w:val="24"/>
          <w:lang w:val="en-US"/>
        </w:rPr>
        <w:t>2020, foreign VTs</w:t>
      </w:r>
      <w:r w:rsidR="00710156" w:rsidRPr="00D96BDD">
        <w:rPr>
          <w:rFonts w:asciiTheme="majorBidi" w:hAnsiTheme="majorBidi" w:cstheme="majorBidi"/>
          <w:sz w:val="24"/>
          <w:szCs w:val="24"/>
          <w:lang w:val="en-US"/>
        </w:rPr>
        <w:t xml:space="preserve"> faced difficulties in obtaining temporary </w:t>
      </w:r>
      <w:r w:rsidRPr="00D96BDD">
        <w:rPr>
          <w:rFonts w:asciiTheme="majorBidi" w:hAnsiTheme="majorBidi" w:cstheme="majorBidi"/>
          <w:sz w:val="24"/>
          <w:szCs w:val="24"/>
          <w:lang w:val="en-US"/>
        </w:rPr>
        <w:t>permits</w:t>
      </w:r>
      <w:r w:rsidR="00710156" w:rsidRPr="00D96BDD">
        <w:rPr>
          <w:rFonts w:asciiTheme="majorBidi" w:hAnsiTheme="majorBidi" w:cstheme="majorBidi"/>
          <w:sz w:val="24"/>
          <w:szCs w:val="24"/>
          <w:lang w:val="en-US"/>
        </w:rPr>
        <w:t xml:space="preserve"> to </w:t>
      </w:r>
      <w:r w:rsidRPr="00D96BDD">
        <w:rPr>
          <w:rFonts w:asciiTheme="majorBidi" w:hAnsiTheme="majorBidi" w:cstheme="majorBidi"/>
          <w:sz w:val="24"/>
          <w:szCs w:val="24"/>
          <w:lang w:val="en-US"/>
        </w:rPr>
        <w:t>stay</w:t>
      </w:r>
      <w:r w:rsidR="00710156" w:rsidRPr="00D96BDD">
        <w:rPr>
          <w:rFonts w:asciiTheme="majorBidi" w:hAnsiTheme="majorBidi" w:cstheme="majorBidi"/>
          <w:sz w:val="24"/>
          <w:szCs w:val="24"/>
          <w:lang w:val="en-US"/>
        </w:rPr>
        <w:t xml:space="preserve">, which the Law considers as a period of </w:t>
      </w:r>
      <w:r w:rsidRPr="00D96BDD">
        <w:rPr>
          <w:rFonts w:asciiTheme="majorBidi" w:hAnsiTheme="majorBidi" w:cstheme="majorBidi"/>
          <w:sz w:val="24"/>
          <w:szCs w:val="24"/>
          <w:lang w:val="en-US"/>
        </w:rPr>
        <w:t xml:space="preserve">recovery </w:t>
      </w:r>
      <w:r w:rsidR="00710156" w:rsidRPr="00D96BDD">
        <w:rPr>
          <w:rFonts w:asciiTheme="majorBidi" w:hAnsiTheme="majorBidi" w:cstheme="majorBidi"/>
          <w:sz w:val="24"/>
          <w:szCs w:val="24"/>
          <w:lang w:val="en-US"/>
        </w:rPr>
        <w:t>and reflection.</w:t>
      </w:r>
    </w:p>
    <w:p w14:paraId="6B10EE99" w14:textId="4E0BC7AA" w:rsidR="00710156" w:rsidRPr="00D96BDD" w:rsidRDefault="00710156" w:rsidP="00710156">
      <w:pPr>
        <w:pStyle w:val="ListParagraph"/>
        <w:numPr>
          <w:ilvl w:val="0"/>
          <w:numId w:val="30"/>
        </w:numPr>
        <w:jc w:val="both"/>
        <w:rPr>
          <w:rFonts w:asciiTheme="majorBidi" w:hAnsiTheme="majorBidi" w:cstheme="majorBidi"/>
          <w:bCs/>
          <w:i/>
          <w:iCs/>
          <w:color w:val="404040"/>
          <w:sz w:val="24"/>
          <w:szCs w:val="24"/>
          <w:lang w:val="en-US"/>
        </w:rPr>
      </w:pPr>
      <w:r w:rsidRPr="00D96BDD">
        <w:rPr>
          <w:rStyle w:val="SubtleEmphasis"/>
          <w:rFonts w:asciiTheme="majorBidi" w:hAnsiTheme="majorBidi" w:cstheme="majorBidi"/>
          <w:sz w:val="24"/>
          <w:szCs w:val="24"/>
          <w:lang w:val="en-US"/>
        </w:rPr>
        <w:t>Three centres</w:t>
      </w:r>
      <w:r w:rsidR="00731FB2" w:rsidRPr="00D96BDD">
        <w:rPr>
          <w:rStyle w:val="SubtleEmphasis"/>
          <w:rFonts w:asciiTheme="majorBidi" w:hAnsiTheme="majorBidi" w:cstheme="majorBidi"/>
          <w:sz w:val="24"/>
          <w:szCs w:val="24"/>
          <w:lang w:val="en-US"/>
        </w:rPr>
        <w:t>, which are</w:t>
      </w:r>
      <w:r w:rsidRPr="00D96BDD">
        <w:rPr>
          <w:rStyle w:val="SubtleEmphasis"/>
          <w:rFonts w:asciiTheme="majorBidi" w:hAnsiTheme="majorBidi" w:cstheme="majorBidi"/>
          <w:sz w:val="24"/>
          <w:szCs w:val="24"/>
          <w:lang w:val="en-US"/>
        </w:rPr>
        <w:t xml:space="preserve"> NCATS </w:t>
      </w:r>
      <w:r w:rsidR="0070557C" w:rsidRPr="00D96BDD">
        <w:rPr>
          <w:rStyle w:val="SubtleEmphasis"/>
          <w:rFonts w:asciiTheme="majorBidi" w:hAnsiTheme="majorBidi" w:cstheme="majorBidi"/>
          <w:sz w:val="24"/>
          <w:szCs w:val="24"/>
          <w:lang w:val="en-US"/>
        </w:rPr>
        <w:t>members,</w:t>
      </w:r>
      <w:r w:rsidR="00731FB2" w:rsidRPr="00D96BDD">
        <w:rPr>
          <w:rStyle w:val="SubtleEmphasis"/>
          <w:rFonts w:asciiTheme="majorBidi" w:hAnsiTheme="majorBidi" w:cstheme="majorBidi"/>
          <w:sz w:val="24"/>
          <w:szCs w:val="24"/>
          <w:lang w:val="en-US"/>
        </w:rPr>
        <w:t xml:space="preserve"> </w:t>
      </w:r>
      <w:r w:rsidRPr="00D96BDD">
        <w:rPr>
          <w:rStyle w:val="SubtleEmphasis"/>
          <w:rFonts w:asciiTheme="majorBidi" w:hAnsiTheme="majorBidi" w:cstheme="majorBidi"/>
          <w:sz w:val="24"/>
          <w:szCs w:val="24"/>
          <w:lang w:val="en-US"/>
        </w:rPr>
        <w:t>provide services to VTs</w:t>
      </w:r>
      <w:r w:rsidR="00731FB2" w:rsidRPr="00D96BDD">
        <w:rPr>
          <w:rStyle w:val="SubtleEmphasis"/>
          <w:rFonts w:asciiTheme="majorBidi" w:hAnsiTheme="majorBidi" w:cstheme="majorBidi"/>
          <w:sz w:val="24"/>
          <w:szCs w:val="24"/>
          <w:lang w:val="en-US"/>
        </w:rPr>
        <w:t>,</w:t>
      </w:r>
      <w:r w:rsidRPr="00D96BDD">
        <w:rPr>
          <w:rStyle w:val="SubtleEmphasis"/>
          <w:rFonts w:asciiTheme="majorBidi" w:hAnsiTheme="majorBidi" w:cstheme="majorBidi"/>
          <w:sz w:val="24"/>
          <w:szCs w:val="24"/>
          <w:lang w:val="en-US"/>
        </w:rPr>
        <w:t xml:space="preserve"> and are supported with M</w:t>
      </w:r>
      <w:r w:rsidR="00731FB2" w:rsidRPr="00D96BDD">
        <w:rPr>
          <w:rStyle w:val="SubtleEmphasis"/>
          <w:rFonts w:asciiTheme="majorBidi" w:hAnsiTheme="majorBidi" w:cstheme="majorBidi"/>
          <w:sz w:val="24"/>
          <w:szCs w:val="24"/>
          <w:lang w:val="en-US"/>
        </w:rPr>
        <w:t>o</w:t>
      </w:r>
      <w:r w:rsidRPr="00D96BDD">
        <w:rPr>
          <w:rStyle w:val="SubtleEmphasis"/>
          <w:rFonts w:asciiTheme="majorBidi" w:hAnsiTheme="majorBidi" w:cstheme="majorBidi"/>
          <w:sz w:val="24"/>
          <w:szCs w:val="24"/>
          <w:lang w:val="en-US"/>
        </w:rPr>
        <w:t xml:space="preserve">HSP funds. The funds partly </w:t>
      </w:r>
      <w:r w:rsidR="009B6969" w:rsidRPr="00D96BDD">
        <w:rPr>
          <w:rStyle w:val="SubtleEmphasis"/>
          <w:rFonts w:asciiTheme="majorBidi" w:hAnsiTheme="majorBidi" w:cstheme="majorBidi"/>
          <w:sz w:val="24"/>
          <w:szCs w:val="24"/>
          <w:lang w:val="en-US"/>
        </w:rPr>
        <w:t xml:space="preserve">go for </w:t>
      </w:r>
      <w:r w:rsidRPr="00D96BDD">
        <w:rPr>
          <w:rStyle w:val="SubtleEmphasis"/>
          <w:rFonts w:asciiTheme="majorBidi" w:hAnsiTheme="majorBidi" w:cstheme="majorBidi"/>
          <w:sz w:val="24"/>
          <w:szCs w:val="24"/>
          <w:lang w:val="en-US"/>
        </w:rPr>
        <w:t>worker/staff salaries and food for the VT</w:t>
      </w:r>
      <w:r w:rsidR="009B6969" w:rsidRPr="00D96BDD">
        <w:rPr>
          <w:rStyle w:val="SubtleEmphasis"/>
          <w:rFonts w:asciiTheme="majorBidi" w:hAnsiTheme="majorBidi" w:cstheme="majorBidi"/>
          <w:sz w:val="24"/>
          <w:szCs w:val="24"/>
          <w:lang w:val="en-US"/>
        </w:rPr>
        <w:t>s</w:t>
      </w:r>
      <w:r w:rsidRPr="00D96BDD">
        <w:rPr>
          <w:rStyle w:val="SubtleEmphasis"/>
          <w:rFonts w:asciiTheme="majorBidi" w:hAnsiTheme="majorBidi" w:cstheme="majorBidi"/>
          <w:sz w:val="24"/>
          <w:szCs w:val="24"/>
          <w:lang w:val="en-US"/>
        </w:rPr>
        <w:t>/pVT</w:t>
      </w:r>
      <w:r w:rsidR="009B6969" w:rsidRPr="00D96BDD">
        <w:rPr>
          <w:rStyle w:val="SubtleEmphasis"/>
          <w:rFonts w:asciiTheme="majorBidi" w:hAnsiTheme="majorBidi" w:cstheme="majorBidi"/>
          <w:sz w:val="24"/>
          <w:szCs w:val="24"/>
          <w:lang w:val="en-US"/>
        </w:rPr>
        <w:t>s</w:t>
      </w:r>
      <w:r w:rsidRPr="00D96BDD">
        <w:rPr>
          <w:rStyle w:val="SubtleEmphasis"/>
          <w:rFonts w:asciiTheme="majorBidi" w:hAnsiTheme="majorBidi" w:cstheme="majorBidi"/>
          <w:sz w:val="24"/>
          <w:szCs w:val="24"/>
          <w:lang w:val="en-US"/>
        </w:rPr>
        <w:t xml:space="preserve"> and children in </w:t>
      </w:r>
      <w:r w:rsidR="009B6969" w:rsidRPr="00D96BDD">
        <w:rPr>
          <w:rStyle w:val="SubtleEmphasis"/>
          <w:rFonts w:asciiTheme="majorBidi" w:hAnsiTheme="majorBidi" w:cstheme="majorBidi"/>
          <w:sz w:val="24"/>
          <w:szCs w:val="24"/>
          <w:lang w:val="en-US"/>
        </w:rPr>
        <w:t xml:space="preserve">the </w:t>
      </w:r>
      <w:r w:rsidRPr="00D96BDD">
        <w:rPr>
          <w:rStyle w:val="SubtleEmphasis"/>
          <w:rFonts w:asciiTheme="majorBidi" w:hAnsiTheme="majorBidi" w:cstheme="majorBidi"/>
          <w:sz w:val="24"/>
          <w:szCs w:val="24"/>
          <w:lang w:val="en-US"/>
        </w:rPr>
        <w:t xml:space="preserve">residential centres. </w:t>
      </w:r>
      <w:r w:rsidRPr="00D96BDD">
        <w:rPr>
          <w:rFonts w:asciiTheme="majorBidi" w:eastAsia="Times New Roman" w:hAnsiTheme="majorBidi" w:cstheme="majorBidi"/>
          <w:sz w:val="24"/>
          <w:szCs w:val="24"/>
          <w:lang w:val="en-US"/>
        </w:rPr>
        <w:t xml:space="preserve">Other forms of support </w:t>
      </w:r>
      <w:r w:rsidR="00AC7C10" w:rsidRPr="00D96BDD">
        <w:rPr>
          <w:rFonts w:asciiTheme="majorBidi" w:eastAsia="Times New Roman" w:hAnsiTheme="majorBidi" w:cstheme="majorBidi"/>
          <w:sz w:val="24"/>
          <w:szCs w:val="24"/>
          <w:lang w:val="en-US"/>
        </w:rPr>
        <w:t xml:space="preserve">include healthcare cards </w:t>
      </w:r>
      <w:r w:rsidRPr="00D96BDD">
        <w:rPr>
          <w:rFonts w:asciiTheme="majorBidi" w:eastAsia="Times New Roman" w:hAnsiTheme="majorBidi" w:cstheme="majorBidi"/>
          <w:sz w:val="24"/>
          <w:szCs w:val="24"/>
          <w:lang w:val="en-US"/>
        </w:rPr>
        <w:t>entitling victims to free healthcare services (NPOs cover medication costs); provision</w:t>
      </w:r>
      <w:r w:rsidR="00AC7C10" w:rsidRPr="00D96BDD">
        <w:rPr>
          <w:rFonts w:asciiTheme="majorBidi" w:eastAsia="Times New Roman" w:hAnsiTheme="majorBidi" w:cstheme="majorBidi"/>
          <w:sz w:val="24"/>
          <w:szCs w:val="24"/>
          <w:lang w:val="en-US"/>
        </w:rPr>
        <w:t xml:space="preserve"> </w:t>
      </w:r>
      <w:r w:rsidRPr="00D96BDD">
        <w:rPr>
          <w:rFonts w:asciiTheme="majorBidi" w:eastAsia="Times New Roman" w:hAnsiTheme="majorBidi" w:cstheme="majorBidi"/>
          <w:sz w:val="24"/>
          <w:szCs w:val="24"/>
          <w:lang w:val="en-US"/>
        </w:rPr>
        <w:t xml:space="preserve">of free vocational training courses for VTs through VTCs </w:t>
      </w:r>
      <w:r w:rsidR="00AC7C10" w:rsidRPr="00D96BDD">
        <w:rPr>
          <w:rFonts w:asciiTheme="majorBidi" w:eastAsia="Times New Roman" w:hAnsiTheme="majorBidi" w:cstheme="majorBidi"/>
          <w:sz w:val="24"/>
          <w:szCs w:val="24"/>
          <w:lang w:val="en-US"/>
        </w:rPr>
        <w:t xml:space="preserve">in collaboration with employment offices, </w:t>
      </w:r>
      <w:r w:rsidRPr="00D96BDD">
        <w:rPr>
          <w:rFonts w:asciiTheme="majorBidi" w:eastAsia="Times New Roman" w:hAnsiTheme="majorBidi" w:cstheme="majorBidi"/>
          <w:sz w:val="24"/>
          <w:szCs w:val="24"/>
          <w:lang w:val="en-US"/>
        </w:rPr>
        <w:t xml:space="preserve">and support with school enrolment in collaboration with Regional Education Directorates. </w:t>
      </w:r>
    </w:p>
    <w:p w14:paraId="039E5A0C" w14:textId="77995271" w:rsidR="00710156" w:rsidRPr="00D96BDD" w:rsidRDefault="00710156" w:rsidP="00710156">
      <w:pPr>
        <w:pStyle w:val="ListParagraph"/>
        <w:numPr>
          <w:ilvl w:val="0"/>
          <w:numId w:val="30"/>
        </w:numPr>
        <w:jc w:val="both"/>
        <w:rPr>
          <w:rFonts w:asciiTheme="majorBidi" w:hAnsiTheme="majorBidi" w:cstheme="majorBidi"/>
          <w:bCs/>
          <w:i/>
          <w:iCs/>
          <w:color w:val="404040"/>
          <w:sz w:val="24"/>
          <w:szCs w:val="24"/>
          <w:lang w:val="en-US"/>
        </w:rPr>
      </w:pPr>
      <w:r w:rsidRPr="00AE7405">
        <w:rPr>
          <w:rFonts w:asciiTheme="majorBidi" w:hAnsiTheme="majorBidi" w:cstheme="majorBidi"/>
          <w:color w:val="26282A"/>
          <w:sz w:val="24"/>
          <w:szCs w:val="24"/>
          <w:shd w:val="clear" w:color="auto" w:fill="FFFFFF"/>
          <w:lang w:val="en-US"/>
        </w:rPr>
        <w:t xml:space="preserve">Six mobile units were set up and </w:t>
      </w:r>
      <w:r w:rsidR="00AC7C10" w:rsidRPr="00AE7405">
        <w:rPr>
          <w:rFonts w:asciiTheme="majorBidi" w:hAnsiTheme="majorBidi" w:cstheme="majorBidi"/>
          <w:color w:val="26282A"/>
          <w:sz w:val="24"/>
          <w:szCs w:val="24"/>
          <w:shd w:val="clear" w:color="auto" w:fill="FFFFFF"/>
          <w:lang w:val="en-US"/>
        </w:rPr>
        <w:t xml:space="preserve">are </w:t>
      </w:r>
      <w:r w:rsidRPr="00AE7405">
        <w:rPr>
          <w:rFonts w:asciiTheme="majorBidi" w:hAnsiTheme="majorBidi" w:cstheme="majorBidi"/>
          <w:color w:val="26282A"/>
          <w:sz w:val="24"/>
          <w:szCs w:val="24"/>
          <w:shd w:val="clear" w:color="auto" w:fill="FFFFFF"/>
          <w:lang w:val="en-US"/>
        </w:rPr>
        <w:t>managed by NPOs</w:t>
      </w:r>
      <w:r w:rsidR="0070557C" w:rsidRPr="00AE7405">
        <w:rPr>
          <w:rFonts w:asciiTheme="majorBidi" w:hAnsiTheme="majorBidi" w:cstheme="majorBidi"/>
          <w:color w:val="26282A"/>
          <w:sz w:val="24"/>
          <w:szCs w:val="24"/>
          <w:shd w:val="clear" w:color="auto" w:fill="FFFFFF"/>
          <w:lang w:val="en-US"/>
        </w:rPr>
        <w:t>.</w:t>
      </w:r>
      <w:r w:rsidRPr="00D96BDD">
        <w:rPr>
          <w:rFonts w:asciiTheme="majorBidi" w:hAnsiTheme="majorBidi" w:cstheme="majorBidi"/>
          <w:b/>
          <w:bCs/>
          <w:color w:val="1D2228"/>
          <w:sz w:val="24"/>
          <w:szCs w:val="24"/>
          <w:shd w:val="clear" w:color="auto" w:fill="FFFFFF"/>
          <w:lang w:val="en-US"/>
        </w:rPr>
        <w:t> </w:t>
      </w:r>
      <w:r w:rsidRPr="00D96BDD">
        <w:rPr>
          <w:rFonts w:asciiTheme="majorBidi" w:hAnsiTheme="majorBidi" w:cstheme="majorBidi"/>
          <w:sz w:val="24"/>
          <w:szCs w:val="24"/>
          <w:lang w:val="en-US"/>
        </w:rPr>
        <w:t xml:space="preserve"> </w:t>
      </w:r>
      <w:r w:rsidRPr="00D96BDD">
        <w:rPr>
          <w:rStyle w:val="SubtleEmphasis"/>
          <w:rFonts w:asciiTheme="majorBidi" w:hAnsiTheme="majorBidi" w:cstheme="majorBidi"/>
          <w:sz w:val="24"/>
          <w:szCs w:val="24"/>
          <w:lang w:val="en-US"/>
        </w:rPr>
        <w:t xml:space="preserve">The Government has not taken any measures to ensure financial sustainability. The </w:t>
      </w:r>
      <w:r w:rsidR="00AC7C10" w:rsidRPr="00D96BDD">
        <w:rPr>
          <w:rStyle w:val="SubtleEmphasis"/>
          <w:rFonts w:asciiTheme="majorBidi" w:hAnsiTheme="majorBidi" w:cstheme="majorBidi"/>
          <w:sz w:val="24"/>
          <w:szCs w:val="24"/>
          <w:lang w:val="en-US"/>
        </w:rPr>
        <w:t xml:space="preserve">operation </w:t>
      </w:r>
      <w:r w:rsidRPr="00D96BDD">
        <w:rPr>
          <w:rStyle w:val="SubtleEmphasis"/>
          <w:rFonts w:asciiTheme="majorBidi" w:hAnsiTheme="majorBidi" w:cstheme="majorBidi"/>
          <w:sz w:val="24"/>
          <w:szCs w:val="24"/>
          <w:lang w:val="en-US"/>
        </w:rPr>
        <w:t xml:space="preserve">of these units depends on donor support. </w:t>
      </w:r>
    </w:p>
    <w:p w14:paraId="6CF13894" w14:textId="77777777" w:rsidR="00710156" w:rsidRPr="00D96BDD" w:rsidRDefault="00710156" w:rsidP="00710156">
      <w:pPr>
        <w:pStyle w:val="ListParagraph"/>
        <w:numPr>
          <w:ilvl w:val="0"/>
          <w:numId w:val="34"/>
        </w:numPr>
        <w:jc w:val="both"/>
        <w:rPr>
          <w:rFonts w:asciiTheme="majorBidi" w:hAnsiTheme="majorBidi" w:cstheme="majorBidi"/>
          <w:color w:val="404040"/>
          <w:sz w:val="24"/>
          <w:szCs w:val="24"/>
          <w:lang w:val="en-US"/>
        </w:rPr>
      </w:pPr>
      <w:r w:rsidRPr="00D96BDD">
        <w:rPr>
          <w:rFonts w:asciiTheme="majorBidi" w:hAnsiTheme="majorBidi" w:cstheme="majorBidi"/>
          <w:sz w:val="24"/>
          <w:szCs w:val="24"/>
          <w:lang w:val="en-US"/>
        </w:rPr>
        <w:t xml:space="preserve">VTs have multiple needs regarding their long-term reintegration, sustainable housing and economic empowerment, child support, support for women with children, treatment of women with mental health issues, etc. </w:t>
      </w:r>
    </w:p>
    <w:p w14:paraId="37B5ED6A" w14:textId="39FFF6A2" w:rsidR="00E207FA" w:rsidRPr="0070557C" w:rsidRDefault="00710156" w:rsidP="004431D7">
      <w:pPr>
        <w:pStyle w:val="ListParagraph"/>
        <w:numPr>
          <w:ilvl w:val="0"/>
          <w:numId w:val="34"/>
        </w:numPr>
        <w:jc w:val="both"/>
        <w:rPr>
          <w:rFonts w:asciiTheme="majorBidi" w:hAnsiTheme="majorBidi" w:cstheme="majorBidi"/>
          <w:color w:val="404040"/>
          <w:sz w:val="24"/>
          <w:szCs w:val="24"/>
          <w:lang w:val="en-US"/>
        </w:rPr>
      </w:pPr>
      <w:r w:rsidRPr="00D96BDD">
        <w:rPr>
          <w:rStyle w:val="SubtleEmphasis"/>
          <w:rFonts w:asciiTheme="majorBidi" w:hAnsiTheme="majorBidi" w:cstheme="majorBidi"/>
          <w:b/>
          <w:bCs/>
          <w:sz w:val="24"/>
          <w:szCs w:val="24"/>
          <w:lang w:val="en-US"/>
        </w:rPr>
        <w:t xml:space="preserve">Recommendation: </w:t>
      </w:r>
      <w:hyperlink r:id="rId15" w:history="1">
        <w:r w:rsidR="00AE7405" w:rsidRPr="00D96BDD">
          <w:rPr>
            <w:rStyle w:val="Hyperlink"/>
            <w:rFonts w:asciiTheme="majorBidi" w:hAnsiTheme="majorBidi" w:cstheme="majorBidi"/>
            <w:bCs/>
            <w:sz w:val="24"/>
            <w:szCs w:val="24"/>
            <w:lang w:val="en-US"/>
          </w:rPr>
          <w:t>A framework anti-trafficking law</w:t>
        </w:r>
      </w:hyperlink>
      <w:r w:rsidR="00AE7405" w:rsidRPr="00D96BDD">
        <w:rPr>
          <w:rStyle w:val="Hyperlink"/>
          <w:rFonts w:asciiTheme="majorBidi" w:hAnsiTheme="majorBidi" w:cstheme="majorBidi"/>
          <w:bCs/>
          <w:sz w:val="24"/>
          <w:szCs w:val="24"/>
          <w:lang w:val="en-US"/>
        </w:rPr>
        <w:t xml:space="preserve"> should be drafted</w:t>
      </w:r>
      <w:r w:rsidR="00AE7405" w:rsidRPr="0070557C">
        <w:t xml:space="preserve"> </w:t>
      </w:r>
      <w:r w:rsidRPr="00D96BDD">
        <w:rPr>
          <w:rStyle w:val="SubtleEmphasis"/>
          <w:rFonts w:asciiTheme="majorBidi" w:hAnsiTheme="majorBidi" w:cstheme="majorBidi"/>
          <w:sz w:val="24"/>
          <w:szCs w:val="24"/>
          <w:lang w:val="en-US"/>
        </w:rPr>
        <w:t xml:space="preserve">for the protection of VTs, as provided for in the 2018-2020 NAP on Combatting Human trafficking (CMD No.770/26.12.2018). </w:t>
      </w:r>
      <w:r w:rsidRPr="00D96BDD">
        <w:rPr>
          <w:rStyle w:val="SubtleEmphasis"/>
          <w:rFonts w:asciiTheme="majorBidi" w:hAnsiTheme="majorBidi" w:cstheme="majorBidi"/>
          <w:i w:val="0"/>
          <w:iCs w:val="0"/>
          <w:sz w:val="24"/>
          <w:szCs w:val="24"/>
          <w:lang w:val="en-US"/>
        </w:rPr>
        <w:t xml:space="preserve">Such </w:t>
      </w:r>
      <w:r w:rsidRPr="00D96BDD">
        <w:rPr>
          <w:rStyle w:val="SubtleEmphasis"/>
          <w:rFonts w:asciiTheme="majorBidi" w:hAnsiTheme="majorBidi" w:cstheme="majorBidi"/>
          <w:i w:val="0"/>
          <w:sz w:val="24"/>
          <w:szCs w:val="24"/>
          <w:lang w:val="en-US"/>
        </w:rPr>
        <w:t xml:space="preserve">framework law </w:t>
      </w:r>
      <w:r w:rsidR="00AC7C10" w:rsidRPr="00D96BDD">
        <w:rPr>
          <w:rStyle w:val="SubtleEmphasis"/>
          <w:rFonts w:asciiTheme="majorBidi" w:hAnsiTheme="majorBidi" w:cstheme="majorBidi"/>
          <w:i w:val="0"/>
          <w:sz w:val="24"/>
          <w:szCs w:val="24"/>
          <w:lang w:val="en-US"/>
        </w:rPr>
        <w:t xml:space="preserve">would </w:t>
      </w:r>
      <w:r w:rsidRPr="00D96BDD">
        <w:rPr>
          <w:rStyle w:val="SubtleEmphasis"/>
          <w:rFonts w:asciiTheme="majorBidi" w:hAnsiTheme="majorBidi" w:cstheme="majorBidi"/>
          <w:i w:val="0"/>
          <w:sz w:val="24"/>
          <w:szCs w:val="24"/>
          <w:lang w:val="en-US"/>
        </w:rPr>
        <w:t xml:space="preserve">enable the integration of all measures for protecting </w:t>
      </w:r>
      <w:r w:rsidRPr="00D96BDD">
        <w:rPr>
          <w:rFonts w:asciiTheme="majorBidi" w:hAnsiTheme="majorBidi" w:cstheme="majorBidi"/>
          <w:sz w:val="24"/>
          <w:szCs w:val="24"/>
          <w:lang w:val="en-US"/>
        </w:rPr>
        <w:t xml:space="preserve">VTs and preventing and combatting human trafficking; resolve the </w:t>
      </w:r>
      <w:r w:rsidR="00AC7C10" w:rsidRPr="00D96BDD">
        <w:rPr>
          <w:rFonts w:asciiTheme="majorBidi" w:hAnsiTheme="majorBidi" w:cstheme="majorBidi"/>
          <w:sz w:val="24"/>
          <w:szCs w:val="24"/>
          <w:lang w:val="en-US"/>
        </w:rPr>
        <w:t xml:space="preserve">provision </w:t>
      </w:r>
      <w:r w:rsidRPr="00D96BDD">
        <w:rPr>
          <w:rFonts w:asciiTheme="majorBidi" w:hAnsiTheme="majorBidi" w:cstheme="majorBidi"/>
          <w:sz w:val="24"/>
          <w:szCs w:val="24"/>
          <w:lang w:val="en-US"/>
        </w:rPr>
        <w:t>of various aspects of protection in a number of acts</w:t>
      </w:r>
      <w:r w:rsidR="00AC7C10" w:rsidRPr="00D96BDD">
        <w:rPr>
          <w:rFonts w:asciiTheme="majorBidi" w:hAnsiTheme="majorBidi" w:cstheme="majorBidi"/>
          <w:sz w:val="24"/>
          <w:szCs w:val="24"/>
          <w:lang w:val="en-US"/>
        </w:rPr>
        <w:t>,</w:t>
      </w:r>
      <w:r w:rsidRPr="00D96BDD">
        <w:rPr>
          <w:rFonts w:asciiTheme="majorBidi" w:hAnsiTheme="majorBidi" w:cstheme="majorBidi"/>
          <w:sz w:val="24"/>
          <w:szCs w:val="24"/>
          <w:lang w:val="en-US"/>
        </w:rPr>
        <w:t xml:space="preserve"> thus providing for effective victim protection </w:t>
      </w:r>
      <w:r w:rsidRPr="00D96BDD">
        <w:rPr>
          <w:rFonts w:asciiTheme="majorBidi" w:hAnsiTheme="majorBidi" w:cstheme="majorBidi"/>
          <w:sz w:val="24"/>
          <w:szCs w:val="24"/>
          <w:lang w:val="en-US"/>
        </w:rPr>
        <w:lastRenderedPageBreak/>
        <w:t>through a victim-</w:t>
      </w:r>
      <w:r w:rsidR="006823A5" w:rsidRPr="00D96BDD">
        <w:rPr>
          <w:rFonts w:asciiTheme="majorBidi" w:hAnsiTheme="majorBidi" w:cstheme="majorBidi"/>
          <w:sz w:val="24"/>
          <w:szCs w:val="24"/>
          <w:lang w:val="en-US"/>
        </w:rPr>
        <w:t>centered</w:t>
      </w:r>
      <w:r w:rsidRPr="00D96BDD">
        <w:rPr>
          <w:rFonts w:asciiTheme="majorBidi" w:hAnsiTheme="majorBidi" w:cstheme="majorBidi"/>
          <w:sz w:val="24"/>
          <w:szCs w:val="24"/>
          <w:lang w:val="en-US"/>
        </w:rPr>
        <w:t xml:space="preserve"> approach</w:t>
      </w:r>
      <w:r w:rsidRPr="00D96BDD">
        <w:rPr>
          <w:rStyle w:val="SubtleEmphasis"/>
          <w:rFonts w:asciiTheme="majorBidi" w:hAnsiTheme="majorBidi" w:cstheme="majorBidi"/>
          <w:i w:val="0"/>
          <w:iCs w:val="0"/>
          <w:sz w:val="24"/>
          <w:szCs w:val="24"/>
          <w:lang w:val="en-US"/>
        </w:rPr>
        <w:t xml:space="preserve">; </w:t>
      </w:r>
      <w:r w:rsidRPr="00D96BDD">
        <w:rPr>
          <w:rStyle w:val="SubtleEmphasis"/>
          <w:rFonts w:asciiTheme="majorBidi" w:hAnsiTheme="majorBidi" w:cstheme="majorBidi"/>
          <w:i w:val="0"/>
          <w:sz w:val="24"/>
          <w:szCs w:val="24"/>
          <w:lang w:val="en-US"/>
        </w:rPr>
        <w:t xml:space="preserve">enable a clear definition of responsible structures and protection mechanisms; </w:t>
      </w:r>
      <w:r w:rsidR="005B2E6E" w:rsidRPr="00D96BDD">
        <w:rPr>
          <w:rStyle w:val="SubtleEmphasis"/>
          <w:rFonts w:asciiTheme="majorBidi" w:hAnsiTheme="majorBidi" w:cstheme="majorBidi"/>
          <w:i w:val="0"/>
          <w:sz w:val="24"/>
          <w:szCs w:val="24"/>
          <w:lang w:val="en-US"/>
        </w:rPr>
        <w:t>make effective</w:t>
      </w:r>
      <w:r w:rsidRPr="00D96BDD">
        <w:rPr>
          <w:rStyle w:val="SubtleEmphasis"/>
          <w:rFonts w:asciiTheme="majorBidi" w:hAnsiTheme="majorBidi" w:cstheme="majorBidi"/>
          <w:i w:val="0"/>
          <w:sz w:val="24"/>
          <w:szCs w:val="24"/>
          <w:lang w:val="en-US"/>
        </w:rPr>
        <w:t xml:space="preserve"> the establishment of a national VT compensation scheme </w:t>
      </w:r>
      <w:r w:rsidRPr="00D96BDD">
        <w:rPr>
          <w:rFonts w:asciiTheme="majorBidi" w:hAnsiTheme="majorBidi" w:cstheme="majorBidi"/>
          <w:sz w:val="24"/>
          <w:szCs w:val="24"/>
          <w:lang w:val="en-US"/>
        </w:rPr>
        <w:t>and address legal gaps regarding compensation through legal proceedings</w:t>
      </w:r>
      <w:r w:rsidRPr="00D96BDD">
        <w:rPr>
          <w:rStyle w:val="SubtleEmphasis"/>
          <w:rFonts w:asciiTheme="majorBidi" w:hAnsiTheme="majorBidi" w:cstheme="majorBidi"/>
          <w:i w:val="0"/>
          <w:iCs w:val="0"/>
          <w:sz w:val="24"/>
          <w:szCs w:val="24"/>
          <w:lang w:val="en-US"/>
        </w:rPr>
        <w:t xml:space="preserve">; </w:t>
      </w:r>
      <w:r w:rsidRPr="00D96BDD">
        <w:rPr>
          <w:rStyle w:val="SubtleEmphasis"/>
          <w:rFonts w:asciiTheme="majorBidi" w:hAnsiTheme="majorBidi" w:cstheme="majorBidi"/>
          <w:i w:val="0"/>
          <w:sz w:val="24"/>
          <w:szCs w:val="24"/>
          <w:lang w:val="en-US"/>
        </w:rPr>
        <w:t xml:space="preserve">ensure better VT protection by promoting and strengthening collaboration between law-enforcement agencies, </w:t>
      </w:r>
      <w:r w:rsidRPr="00D96BDD">
        <w:rPr>
          <w:rStyle w:val="SubtleEmphasis"/>
          <w:rFonts w:asciiTheme="majorBidi" w:hAnsiTheme="majorBidi" w:cstheme="majorBidi"/>
          <w:i w:val="0"/>
          <w:iCs w:val="0"/>
          <w:sz w:val="24"/>
          <w:szCs w:val="24"/>
          <w:lang w:val="en-US"/>
        </w:rPr>
        <w:t>improve the process of formal VT identification by promoting proactive identification and self-identification; resolve the VT status by providing for an appeal mechanism at administrative and judicial levels</w:t>
      </w:r>
      <w:r w:rsidR="0070557C">
        <w:rPr>
          <w:rStyle w:val="SubtleEmphasis"/>
          <w:rFonts w:asciiTheme="majorBidi" w:hAnsiTheme="majorBidi" w:cstheme="majorBidi"/>
          <w:i w:val="0"/>
          <w:iCs w:val="0"/>
          <w:sz w:val="24"/>
          <w:szCs w:val="24"/>
          <w:lang w:val="en-US"/>
        </w:rPr>
        <w:t xml:space="preserve">; </w:t>
      </w:r>
      <w:r w:rsidR="008A4CD6">
        <w:rPr>
          <w:rFonts w:ascii="Times New Roman" w:hAnsi="Times New Roman"/>
          <w:color w:val="1D2228"/>
          <w:sz w:val="24"/>
          <w:szCs w:val="24"/>
          <w:lang w:val="en-US"/>
        </w:rPr>
        <w:t>an</w:t>
      </w:r>
      <w:r w:rsidR="0070557C" w:rsidRPr="004B00A7">
        <w:rPr>
          <w:rFonts w:ascii="Times New Roman" w:hAnsi="Times New Roman"/>
          <w:color w:val="1D2228"/>
          <w:sz w:val="24"/>
          <w:szCs w:val="24"/>
          <w:lang w:val="en-US"/>
        </w:rPr>
        <w:t> </w:t>
      </w:r>
      <w:r w:rsidR="008A4CD6" w:rsidRPr="008A4CD6">
        <w:rPr>
          <w:rFonts w:ascii="Times New Roman" w:hAnsi="Times New Roman"/>
          <w:i/>
          <w:iCs/>
          <w:color w:val="1D2228"/>
          <w:sz w:val="24"/>
          <w:szCs w:val="24"/>
          <w:lang w:val="en-US"/>
        </w:rPr>
        <w:t>anti-</w:t>
      </w:r>
      <w:r w:rsidR="0070557C" w:rsidRPr="008A4CD6">
        <w:rPr>
          <w:rFonts w:ascii="Times New Roman" w:hAnsi="Times New Roman"/>
          <w:i/>
          <w:iCs/>
          <w:color w:val="1D2228"/>
          <w:sz w:val="24"/>
          <w:szCs w:val="24"/>
          <w:lang w:val="en-US"/>
        </w:rPr>
        <w:t xml:space="preserve">trafficking </w:t>
      </w:r>
      <w:r w:rsidR="008A4CD6" w:rsidRPr="008A4CD6">
        <w:rPr>
          <w:rFonts w:ascii="Times New Roman" w:hAnsi="Times New Roman"/>
          <w:i/>
          <w:iCs/>
          <w:color w:val="1D2228"/>
          <w:sz w:val="24"/>
          <w:szCs w:val="24"/>
          <w:lang w:val="en-US"/>
        </w:rPr>
        <w:t>reporter</w:t>
      </w:r>
      <w:r w:rsidR="008A4CD6">
        <w:rPr>
          <w:rFonts w:ascii="Times New Roman" w:hAnsi="Times New Roman"/>
          <w:i/>
          <w:iCs/>
          <w:color w:val="1D2228"/>
          <w:sz w:val="24"/>
          <w:szCs w:val="24"/>
          <w:lang w:val="en-US"/>
        </w:rPr>
        <w:t xml:space="preserve"> </w:t>
      </w:r>
      <w:r w:rsidR="0070557C" w:rsidRPr="004B00A7">
        <w:rPr>
          <w:rFonts w:ascii="Times New Roman" w:hAnsi="Times New Roman"/>
          <w:color w:val="1D2228"/>
          <w:sz w:val="24"/>
          <w:szCs w:val="24"/>
          <w:lang w:val="en-US"/>
        </w:rPr>
        <w:t>should be established</w:t>
      </w:r>
      <w:r w:rsidRPr="00D96BDD">
        <w:rPr>
          <w:rStyle w:val="SubtleEmphasis"/>
          <w:rFonts w:asciiTheme="majorBidi" w:hAnsiTheme="majorBidi" w:cstheme="majorBidi"/>
          <w:sz w:val="24"/>
          <w:szCs w:val="24"/>
          <w:lang w:val="en-US"/>
        </w:rPr>
        <w:t>.</w:t>
      </w:r>
    </w:p>
    <w:p w14:paraId="763D2F35" w14:textId="48FA08D7" w:rsidR="0030430A" w:rsidRPr="00D96BDD" w:rsidRDefault="00CE2087" w:rsidP="00D6369A">
      <w:pPr>
        <w:pStyle w:val="Heading1"/>
        <w:rPr>
          <w:rFonts w:asciiTheme="majorBidi" w:hAnsiTheme="majorBidi" w:cstheme="majorBidi"/>
          <w:b/>
          <w:bCs/>
          <w:sz w:val="24"/>
          <w:szCs w:val="24"/>
          <w:lang w:val="en-US"/>
        </w:rPr>
      </w:pPr>
      <w:bookmarkStart w:id="4" w:name="_Toc145318572"/>
      <w:r w:rsidRPr="00D96BDD">
        <w:rPr>
          <w:rFonts w:asciiTheme="majorBidi" w:hAnsiTheme="majorBidi" w:cstheme="majorBidi"/>
          <w:sz w:val="24"/>
          <w:szCs w:val="24"/>
          <w:lang w:val="en-US"/>
        </w:rPr>
        <w:t xml:space="preserve">IV. </w:t>
      </w:r>
      <w:r w:rsidR="00FB5CF5" w:rsidRPr="00D96BDD">
        <w:rPr>
          <w:rFonts w:asciiTheme="majorBidi" w:hAnsiTheme="majorBidi" w:cstheme="majorBidi"/>
          <w:b/>
          <w:bCs/>
          <w:sz w:val="24"/>
          <w:szCs w:val="24"/>
          <w:lang w:val="en-US"/>
        </w:rPr>
        <w:t>P</w:t>
      </w:r>
      <w:r w:rsidR="006C7224" w:rsidRPr="00D96BDD">
        <w:rPr>
          <w:rFonts w:asciiTheme="majorBidi" w:hAnsiTheme="majorBidi" w:cstheme="majorBidi"/>
          <w:b/>
          <w:bCs/>
          <w:sz w:val="24"/>
          <w:szCs w:val="24"/>
          <w:lang w:val="en-US"/>
        </w:rPr>
        <w:t xml:space="preserve">articipation in </w:t>
      </w:r>
      <w:r w:rsidR="00695EA4" w:rsidRPr="00D96BDD">
        <w:rPr>
          <w:rFonts w:asciiTheme="majorBidi" w:hAnsiTheme="majorBidi" w:cstheme="majorBidi"/>
          <w:b/>
          <w:bCs/>
          <w:sz w:val="24"/>
          <w:szCs w:val="24"/>
          <w:lang w:val="en-US"/>
        </w:rPr>
        <w:t>P</w:t>
      </w:r>
      <w:r w:rsidR="006C7224" w:rsidRPr="00D96BDD">
        <w:rPr>
          <w:rFonts w:asciiTheme="majorBidi" w:hAnsiTheme="majorBidi" w:cstheme="majorBidi"/>
          <w:b/>
          <w:bCs/>
          <w:sz w:val="24"/>
          <w:szCs w:val="24"/>
          <w:lang w:val="en-US"/>
        </w:rPr>
        <w:t xml:space="preserve">olitical and </w:t>
      </w:r>
      <w:r w:rsidR="00695EA4" w:rsidRPr="00D96BDD">
        <w:rPr>
          <w:rFonts w:asciiTheme="majorBidi" w:hAnsiTheme="majorBidi" w:cstheme="majorBidi"/>
          <w:b/>
          <w:bCs/>
          <w:sz w:val="24"/>
          <w:szCs w:val="24"/>
          <w:lang w:val="en-US"/>
        </w:rPr>
        <w:t>P</w:t>
      </w:r>
      <w:r w:rsidR="006C7224" w:rsidRPr="00D96BDD">
        <w:rPr>
          <w:rFonts w:asciiTheme="majorBidi" w:hAnsiTheme="majorBidi" w:cstheme="majorBidi"/>
          <w:b/>
          <w:bCs/>
          <w:sz w:val="24"/>
          <w:szCs w:val="24"/>
          <w:lang w:val="en-US"/>
        </w:rPr>
        <w:t xml:space="preserve">ublic </w:t>
      </w:r>
      <w:r w:rsidR="00695EA4" w:rsidRPr="00D96BDD">
        <w:rPr>
          <w:rFonts w:asciiTheme="majorBidi" w:hAnsiTheme="majorBidi" w:cstheme="majorBidi"/>
          <w:b/>
          <w:bCs/>
          <w:sz w:val="24"/>
          <w:szCs w:val="24"/>
          <w:lang w:val="en-US"/>
        </w:rPr>
        <w:t>L</w:t>
      </w:r>
      <w:r w:rsidR="006C7224" w:rsidRPr="00D96BDD">
        <w:rPr>
          <w:rFonts w:asciiTheme="majorBidi" w:hAnsiTheme="majorBidi" w:cstheme="majorBidi"/>
          <w:b/>
          <w:bCs/>
          <w:sz w:val="24"/>
          <w:szCs w:val="24"/>
          <w:lang w:val="en-US"/>
        </w:rPr>
        <w:t>ife</w:t>
      </w:r>
      <w:r w:rsidR="0030430A" w:rsidRPr="00D96BDD">
        <w:rPr>
          <w:rFonts w:asciiTheme="majorBidi" w:hAnsiTheme="majorBidi" w:cstheme="majorBidi"/>
          <w:b/>
          <w:bCs/>
          <w:sz w:val="24"/>
          <w:szCs w:val="24"/>
          <w:lang w:val="en-US"/>
        </w:rPr>
        <w:t xml:space="preserve"> (</w:t>
      </w:r>
      <w:r w:rsidR="00BE5D44" w:rsidRPr="00D96BDD">
        <w:rPr>
          <w:rFonts w:asciiTheme="majorBidi" w:hAnsiTheme="majorBidi" w:cstheme="majorBidi"/>
          <w:b/>
          <w:bCs/>
          <w:sz w:val="24"/>
          <w:szCs w:val="24"/>
          <w:lang w:val="en-US"/>
        </w:rPr>
        <w:t xml:space="preserve">Recommendation </w:t>
      </w:r>
      <w:r w:rsidR="007C7F65" w:rsidRPr="00D96BDD">
        <w:rPr>
          <w:rFonts w:asciiTheme="majorBidi" w:hAnsiTheme="majorBidi" w:cstheme="majorBidi"/>
          <w:b/>
          <w:bCs/>
          <w:sz w:val="24"/>
          <w:szCs w:val="24"/>
          <w:lang w:val="en-US"/>
        </w:rPr>
        <w:t>No.</w:t>
      </w:r>
      <w:r w:rsidR="00FB5CF5" w:rsidRPr="00D96BDD">
        <w:rPr>
          <w:rFonts w:asciiTheme="majorBidi" w:hAnsiTheme="majorBidi" w:cstheme="majorBidi"/>
          <w:b/>
          <w:bCs/>
          <w:sz w:val="24"/>
          <w:szCs w:val="24"/>
          <w:lang w:val="en-US"/>
        </w:rPr>
        <w:t>27</w:t>
      </w:r>
      <w:r w:rsidR="0030430A" w:rsidRPr="00D96BDD">
        <w:rPr>
          <w:rFonts w:asciiTheme="majorBidi" w:hAnsiTheme="majorBidi" w:cstheme="majorBidi"/>
          <w:b/>
          <w:bCs/>
          <w:sz w:val="24"/>
          <w:szCs w:val="24"/>
          <w:lang w:val="en-US"/>
        </w:rPr>
        <w:t>)</w:t>
      </w:r>
      <w:bookmarkEnd w:id="4"/>
    </w:p>
    <w:p w14:paraId="17525349" w14:textId="65315F0E" w:rsidR="00011DD5" w:rsidRPr="008A4CD6" w:rsidRDefault="00011DD5" w:rsidP="00011DD5">
      <w:pPr>
        <w:pStyle w:val="ListParagraph"/>
        <w:numPr>
          <w:ilvl w:val="0"/>
          <w:numId w:val="2"/>
        </w:numPr>
        <w:jc w:val="both"/>
        <w:rPr>
          <w:rFonts w:asciiTheme="majorBidi" w:hAnsiTheme="majorBidi" w:cstheme="majorBidi"/>
          <w:bCs/>
          <w:sz w:val="24"/>
          <w:szCs w:val="24"/>
          <w:lang w:val="en-US"/>
        </w:rPr>
      </w:pPr>
      <w:r w:rsidRPr="00D96BDD">
        <w:rPr>
          <w:rFonts w:asciiTheme="majorBidi" w:hAnsiTheme="majorBidi" w:cstheme="majorBidi"/>
          <w:bCs/>
          <w:sz w:val="24"/>
          <w:szCs w:val="24"/>
          <w:lang w:val="en-US"/>
        </w:rPr>
        <w:t xml:space="preserve">There are indications of earnest legal and advocacy efforts. </w:t>
      </w:r>
      <w:hyperlink r:id="rId16" w:anchor="tabs_desc_25113_8" w:history="1">
        <w:r w:rsidR="00AE7405" w:rsidRPr="00D96BDD">
          <w:rPr>
            <w:rStyle w:val="Hyperlink"/>
            <w:rFonts w:asciiTheme="majorBidi" w:hAnsiTheme="majorBidi" w:cstheme="majorBidi"/>
            <w:bCs/>
            <w:sz w:val="24"/>
            <w:szCs w:val="24"/>
            <w:lang w:val="en-US"/>
          </w:rPr>
          <w:t>In 2021, 35.71% of MPs</w:t>
        </w:r>
      </w:hyperlink>
      <w:r w:rsidR="00AE7405" w:rsidRPr="00D96BDD">
        <w:rPr>
          <w:rStyle w:val="Hyperlink"/>
          <w:rFonts w:asciiTheme="majorBidi" w:hAnsiTheme="majorBidi" w:cstheme="majorBidi"/>
          <w:bCs/>
          <w:sz w:val="24"/>
          <w:szCs w:val="24"/>
          <w:lang w:val="en-US"/>
        </w:rPr>
        <w:t xml:space="preserve"> are women</w:t>
      </w:r>
      <w:r w:rsidR="00AE7405" w:rsidRPr="00D96BDD">
        <w:rPr>
          <w:rFonts w:asciiTheme="majorBidi" w:hAnsiTheme="majorBidi" w:cstheme="majorBidi"/>
          <w:bCs/>
          <w:sz w:val="24"/>
          <w:szCs w:val="24"/>
          <w:lang w:val="en-US"/>
        </w:rPr>
        <w:t>.</w:t>
      </w:r>
      <w:r w:rsidR="00AE7405">
        <w:rPr>
          <w:rFonts w:asciiTheme="majorBidi" w:hAnsiTheme="majorBidi" w:cstheme="majorBidi"/>
          <w:bCs/>
          <w:sz w:val="24"/>
          <w:szCs w:val="24"/>
          <w:lang w:val="en-US"/>
        </w:rPr>
        <w:t xml:space="preserve"> </w:t>
      </w:r>
      <w:r w:rsidR="007961DE" w:rsidRPr="00D96BDD">
        <w:rPr>
          <w:rFonts w:asciiTheme="majorBidi" w:hAnsiTheme="majorBidi" w:cstheme="majorBidi"/>
          <w:bCs/>
          <w:sz w:val="24"/>
          <w:szCs w:val="24"/>
          <w:lang w:val="en-US"/>
        </w:rPr>
        <w:t>However</w:t>
      </w:r>
      <w:r w:rsidRPr="00D96BDD">
        <w:rPr>
          <w:rFonts w:asciiTheme="majorBidi" w:hAnsiTheme="majorBidi" w:cstheme="majorBidi"/>
          <w:bCs/>
          <w:sz w:val="24"/>
          <w:szCs w:val="24"/>
          <w:lang w:val="en-US"/>
        </w:rPr>
        <w:t xml:space="preserve">, in many respects Albania </w:t>
      </w:r>
      <w:r w:rsidR="007961DE" w:rsidRPr="00D96BDD">
        <w:rPr>
          <w:rFonts w:asciiTheme="majorBidi" w:hAnsiTheme="majorBidi" w:cstheme="majorBidi"/>
          <w:bCs/>
          <w:sz w:val="24"/>
          <w:szCs w:val="24"/>
          <w:lang w:val="en-US"/>
        </w:rPr>
        <w:t xml:space="preserve">has </w:t>
      </w:r>
      <w:r w:rsidRPr="00D96BDD">
        <w:rPr>
          <w:rFonts w:asciiTheme="majorBidi" w:hAnsiTheme="majorBidi" w:cstheme="majorBidi"/>
          <w:bCs/>
          <w:sz w:val="24"/>
          <w:szCs w:val="24"/>
          <w:lang w:val="en-US"/>
        </w:rPr>
        <w:t xml:space="preserve">failed to achieve what was expected </w:t>
      </w:r>
      <w:r w:rsidR="007961DE" w:rsidRPr="00D96BDD">
        <w:rPr>
          <w:rFonts w:asciiTheme="majorBidi" w:hAnsiTheme="majorBidi" w:cstheme="majorBidi"/>
          <w:bCs/>
          <w:sz w:val="24"/>
          <w:szCs w:val="24"/>
          <w:lang w:val="en-US"/>
        </w:rPr>
        <w:t>under</w:t>
      </w:r>
      <w:r w:rsidRPr="00D96BDD">
        <w:rPr>
          <w:rFonts w:asciiTheme="majorBidi" w:hAnsiTheme="majorBidi" w:cstheme="majorBidi"/>
          <w:bCs/>
          <w:sz w:val="24"/>
          <w:szCs w:val="24"/>
          <w:lang w:val="en-US"/>
        </w:rPr>
        <w:t xml:space="preserve"> legal amendments and national GE policies. The Government and line ministries did not implement any awareness-raising or political education programmes for young girls. The lack of opportunities to forge a political career within political parties coupled with lack of support for women/girls, particularly at the local level, has affected real equality. </w:t>
      </w:r>
      <w:r w:rsidRPr="008A4CD6">
        <w:rPr>
          <w:rFonts w:asciiTheme="majorBidi" w:hAnsiTheme="majorBidi" w:cstheme="majorBidi"/>
          <w:bCs/>
          <w:sz w:val="24"/>
          <w:szCs w:val="24"/>
          <w:lang w:val="en-US"/>
        </w:rPr>
        <w:t xml:space="preserve">Civil society </w:t>
      </w:r>
      <w:r w:rsidR="00C55DA2" w:rsidRPr="008A4CD6">
        <w:rPr>
          <w:rFonts w:asciiTheme="majorBidi" w:hAnsiTheme="majorBidi" w:cstheme="majorBidi"/>
          <w:bCs/>
          <w:sz w:val="24"/>
          <w:szCs w:val="24"/>
          <w:lang w:val="en-US"/>
        </w:rPr>
        <w:t>organizations</w:t>
      </w:r>
      <w:r w:rsidRPr="008A4CD6">
        <w:rPr>
          <w:rFonts w:asciiTheme="majorBidi" w:hAnsiTheme="majorBidi" w:cstheme="majorBidi"/>
          <w:bCs/>
          <w:sz w:val="24"/>
          <w:szCs w:val="24"/>
          <w:lang w:val="en-US"/>
        </w:rPr>
        <w:t xml:space="preserve"> have been quite vocal </w:t>
      </w:r>
      <w:r w:rsidR="007961DE" w:rsidRPr="008A4CD6">
        <w:rPr>
          <w:rFonts w:asciiTheme="majorBidi" w:hAnsiTheme="majorBidi" w:cstheme="majorBidi"/>
          <w:bCs/>
          <w:sz w:val="24"/>
          <w:szCs w:val="24"/>
          <w:lang w:val="en-US"/>
        </w:rPr>
        <w:t>regarding the</w:t>
      </w:r>
      <w:r w:rsidRPr="008A4CD6">
        <w:rPr>
          <w:rFonts w:asciiTheme="majorBidi" w:hAnsiTheme="majorBidi" w:cstheme="majorBidi"/>
          <w:bCs/>
          <w:sz w:val="24"/>
          <w:szCs w:val="24"/>
          <w:lang w:val="en-US"/>
        </w:rPr>
        <w:t xml:space="preserve"> lack of equal opportunities for girls and women to participate the political life, but lack of cooperation and trust among CSOs and political parties has made it difficult to achieve tangible change in this regard.</w:t>
      </w:r>
    </w:p>
    <w:p w14:paraId="4C51CD52" w14:textId="283A18D5" w:rsidR="00011DD5" w:rsidRPr="008A4CD6" w:rsidRDefault="00011DD5" w:rsidP="00011DD5">
      <w:pPr>
        <w:pStyle w:val="ListParagraph"/>
        <w:numPr>
          <w:ilvl w:val="0"/>
          <w:numId w:val="2"/>
        </w:numPr>
        <w:jc w:val="both"/>
        <w:rPr>
          <w:rFonts w:asciiTheme="majorBidi" w:hAnsiTheme="majorBidi" w:cstheme="majorBidi"/>
          <w:bCs/>
          <w:sz w:val="24"/>
          <w:szCs w:val="24"/>
          <w:lang w:val="en-US"/>
        </w:rPr>
      </w:pPr>
      <w:r w:rsidRPr="008A4CD6">
        <w:rPr>
          <w:rFonts w:asciiTheme="majorBidi" w:hAnsiTheme="majorBidi" w:cstheme="majorBidi"/>
          <w:bCs/>
          <w:sz w:val="24"/>
          <w:szCs w:val="24"/>
          <w:lang w:val="en-US"/>
        </w:rPr>
        <w:t>On 14 May</w:t>
      </w:r>
      <w:r w:rsidR="007961DE" w:rsidRPr="008A4CD6">
        <w:rPr>
          <w:rFonts w:asciiTheme="majorBidi" w:hAnsiTheme="majorBidi" w:cstheme="majorBidi"/>
          <w:bCs/>
          <w:sz w:val="24"/>
          <w:szCs w:val="24"/>
          <w:lang w:val="en-US"/>
        </w:rPr>
        <w:t xml:space="preserve"> 2023</w:t>
      </w:r>
      <w:r w:rsidRPr="008A4CD6">
        <w:rPr>
          <w:rFonts w:asciiTheme="majorBidi" w:hAnsiTheme="majorBidi" w:cstheme="majorBidi"/>
          <w:bCs/>
          <w:sz w:val="24"/>
          <w:szCs w:val="24"/>
          <w:lang w:val="en-US"/>
        </w:rPr>
        <w:t xml:space="preserve"> Albania held its ninth free local elections for mayors and city hall </w:t>
      </w:r>
      <w:r w:rsidR="007961DE" w:rsidRPr="008A4CD6">
        <w:rPr>
          <w:rFonts w:asciiTheme="majorBidi" w:hAnsiTheme="majorBidi" w:cstheme="majorBidi"/>
          <w:bCs/>
          <w:sz w:val="24"/>
          <w:szCs w:val="24"/>
          <w:lang w:val="en-US"/>
        </w:rPr>
        <w:t>council members</w:t>
      </w:r>
      <w:r w:rsidRPr="008A4CD6">
        <w:rPr>
          <w:rFonts w:asciiTheme="majorBidi" w:hAnsiTheme="majorBidi" w:cstheme="majorBidi"/>
          <w:bCs/>
          <w:sz w:val="24"/>
          <w:szCs w:val="24"/>
          <w:lang w:val="en-US"/>
        </w:rPr>
        <w:t xml:space="preserve">. The Electoral Code does not require that the gender quota (30%) be applied for candidate Mayors. Most of the political parties appointed very few women as candidates for mayors </w:t>
      </w:r>
      <w:r w:rsidR="007961DE" w:rsidRPr="008A4CD6">
        <w:rPr>
          <w:rFonts w:asciiTheme="majorBidi" w:hAnsiTheme="majorBidi" w:cstheme="majorBidi"/>
          <w:bCs/>
          <w:sz w:val="24"/>
          <w:szCs w:val="24"/>
          <w:lang w:val="en-US"/>
        </w:rPr>
        <w:t xml:space="preserve">across the </w:t>
      </w:r>
      <w:r w:rsidRPr="008A4CD6">
        <w:rPr>
          <w:rFonts w:asciiTheme="majorBidi" w:hAnsiTheme="majorBidi" w:cstheme="majorBidi"/>
          <w:bCs/>
          <w:sz w:val="24"/>
          <w:szCs w:val="24"/>
          <w:lang w:val="en-US"/>
        </w:rPr>
        <w:t xml:space="preserve">61 municipalities of Albania. Out of 141 candidates only 17 were women or </w:t>
      </w:r>
      <w:r w:rsidR="007961DE" w:rsidRPr="008A4CD6">
        <w:rPr>
          <w:rFonts w:asciiTheme="majorBidi" w:hAnsiTheme="majorBidi" w:cstheme="majorBidi"/>
          <w:bCs/>
          <w:sz w:val="24"/>
          <w:szCs w:val="24"/>
          <w:lang w:val="en-US"/>
        </w:rPr>
        <w:t xml:space="preserve">just </w:t>
      </w:r>
      <w:r w:rsidRPr="008A4CD6">
        <w:rPr>
          <w:rFonts w:asciiTheme="majorBidi" w:hAnsiTheme="majorBidi" w:cstheme="majorBidi"/>
          <w:bCs/>
          <w:sz w:val="24"/>
          <w:szCs w:val="24"/>
          <w:lang w:val="en-US"/>
        </w:rPr>
        <w:t xml:space="preserve">12 percent of all candidates. Only 8 women won their election </w:t>
      </w:r>
      <w:r w:rsidR="007961DE" w:rsidRPr="008A4CD6">
        <w:rPr>
          <w:rFonts w:asciiTheme="majorBidi" w:hAnsiTheme="majorBidi" w:cstheme="majorBidi"/>
          <w:bCs/>
          <w:sz w:val="24"/>
          <w:szCs w:val="24"/>
          <w:lang w:val="en-US"/>
        </w:rPr>
        <w:t xml:space="preserve">to lead </w:t>
      </w:r>
      <w:r w:rsidRPr="008A4CD6">
        <w:rPr>
          <w:rFonts w:asciiTheme="majorBidi" w:hAnsiTheme="majorBidi" w:cstheme="majorBidi"/>
          <w:bCs/>
          <w:sz w:val="24"/>
          <w:szCs w:val="24"/>
          <w:lang w:val="en-US"/>
        </w:rPr>
        <w:t xml:space="preserve">municipalities </w:t>
      </w:r>
      <w:r w:rsidR="007961DE" w:rsidRPr="008A4CD6">
        <w:rPr>
          <w:rFonts w:asciiTheme="majorBidi" w:hAnsiTheme="majorBidi" w:cstheme="majorBidi"/>
          <w:bCs/>
          <w:sz w:val="24"/>
          <w:szCs w:val="24"/>
          <w:lang w:val="en-US"/>
        </w:rPr>
        <w:t xml:space="preserve">over </w:t>
      </w:r>
      <w:r w:rsidRPr="008A4CD6">
        <w:rPr>
          <w:rFonts w:asciiTheme="majorBidi" w:hAnsiTheme="majorBidi" w:cstheme="majorBidi"/>
          <w:bCs/>
          <w:sz w:val="24"/>
          <w:szCs w:val="24"/>
          <w:lang w:val="en-US"/>
        </w:rPr>
        <w:t xml:space="preserve">the next 4 years. This means that only 13 percent of municipalities </w:t>
      </w:r>
      <w:r w:rsidR="007961DE" w:rsidRPr="008A4CD6">
        <w:rPr>
          <w:rFonts w:asciiTheme="majorBidi" w:hAnsiTheme="majorBidi" w:cstheme="majorBidi"/>
          <w:bCs/>
          <w:sz w:val="24"/>
          <w:szCs w:val="24"/>
          <w:lang w:val="en-US"/>
        </w:rPr>
        <w:t xml:space="preserve">are being led by </w:t>
      </w:r>
      <w:r w:rsidRPr="008A4CD6">
        <w:rPr>
          <w:rFonts w:asciiTheme="majorBidi" w:hAnsiTheme="majorBidi" w:cstheme="majorBidi"/>
          <w:bCs/>
          <w:sz w:val="24"/>
          <w:szCs w:val="24"/>
          <w:lang w:val="en-US"/>
        </w:rPr>
        <w:t xml:space="preserve">a woman, while 87 percent of them are led by </w:t>
      </w:r>
      <w:r w:rsidR="007961DE" w:rsidRPr="008A4CD6">
        <w:rPr>
          <w:rFonts w:asciiTheme="majorBidi" w:hAnsiTheme="majorBidi" w:cstheme="majorBidi"/>
          <w:bCs/>
          <w:sz w:val="24"/>
          <w:szCs w:val="24"/>
          <w:lang w:val="en-US"/>
        </w:rPr>
        <w:t>men</w:t>
      </w:r>
      <w:r w:rsidRPr="008A4CD6">
        <w:rPr>
          <w:rFonts w:asciiTheme="majorBidi" w:hAnsiTheme="majorBidi" w:cstheme="majorBidi"/>
          <w:bCs/>
          <w:sz w:val="24"/>
          <w:szCs w:val="24"/>
          <w:lang w:val="en-US"/>
        </w:rPr>
        <w:t xml:space="preserve">. The situation was </w:t>
      </w:r>
      <w:r w:rsidR="007961DE" w:rsidRPr="008A4CD6">
        <w:rPr>
          <w:rFonts w:asciiTheme="majorBidi" w:hAnsiTheme="majorBidi" w:cstheme="majorBidi"/>
          <w:bCs/>
          <w:sz w:val="24"/>
          <w:szCs w:val="24"/>
          <w:lang w:val="en-US"/>
        </w:rPr>
        <w:t xml:space="preserve">somewhat </w:t>
      </w:r>
      <w:r w:rsidRPr="008A4CD6">
        <w:rPr>
          <w:rFonts w:asciiTheme="majorBidi" w:hAnsiTheme="majorBidi" w:cstheme="majorBidi"/>
          <w:bCs/>
          <w:sz w:val="24"/>
          <w:szCs w:val="24"/>
          <w:lang w:val="en-US"/>
        </w:rPr>
        <w:t xml:space="preserve">different for </w:t>
      </w:r>
      <w:r w:rsidR="007961DE" w:rsidRPr="008A4CD6">
        <w:rPr>
          <w:rFonts w:asciiTheme="majorBidi" w:hAnsiTheme="majorBidi" w:cstheme="majorBidi"/>
          <w:bCs/>
          <w:sz w:val="24"/>
          <w:szCs w:val="24"/>
          <w:lang w:val="en-US"/>
        </w:rPr>
        <w:t xml:space="preserve">municipality council </w:t>
      </w:r>
      <w:r w:rsidRPr="008A4CD6">
        <w:rPr>
          <w:rFonts w:asciiTheme="majorBidi" w:hAnsiTheme="majorBidi" w:cstheme="majorBidi"/>
          <w:bCs/>
          <w:sz w:val="24"/>
          <w:szCs w:val="24"/>
          <w:lang w:val="en-US"/>
        </w:rPr>
        <w:t xml:space="preserve">candidates, where out of </w:t>
      </w:r>
      <w:r w:rsidR="007961DE" w:rsidRPr="008A4CD6">
        <w:rPr>
          <w:rFonts w:asciiTheme="majorBidi" w:hAnsiTheme="majorBidi" w:cstheme="majorBidi"/>
          <w:bCs/>
          <w:sz w:val="24"/>
          <w:szCs w:val="24"/>
          <w:lang w:val="en-US"/>
        </w:rPr>
        <w:t xml:space="preserve">the total </w:t>
      </w:r>
      <w:r w:rsidRPr="008A4CD6">
        <w:rPr>
          <w:rFonts w:asciiTheme="majorBidi" w:hAnsiTheme="majorBidi" w:cstheme="majorBidi"/>
          <w:bCs/>
          <w:sz w:val="24"/>
          <w:szCs w:val="24"/>
          <w:lang w:val="en-US"/>
        </w:rPr>
        <w:t xml:space="preserve">1613 elected </w:t>
      </w:r>
      <w:r w:rsidR="007961DE" w:rsidRPr="008A4CD6">
        <w:rPr>
          <w:rFonts w:asciiTheme="majorBidi" w:hAnsiTheme="majorBidi" w:cstheme="majorBidi"/>
          <w:bCs/>
          <w:sz w:val="24"/>
          <w:szCs w:val="24"/>
          <w:lang w:val="en-US"/>
        </w:rPr>
        <w:t>council members</w:t>
      </w:r>
      <w:r w:rsidRPr="008A4CD6">
        <w:rPr>
          <w:rFonts w:asciiTheme="majorBidi" w:hAnsiTheme="majorBidi" w:cstheme="majorBidi"/>
          <w:bCs/>
          <w:sz w:val="24"/>
          <w:szCs w:val="24"/>
          <w:lang w:val="en-US"/>
        </w:rPr>
        <w:t xml:space="preserve">, 681 were women. This means that 42 percent of </w:t>
      </w:r>
      <w:r w:rsidR="007961DE" w:rsidRPr="008A4CD6">
        <w:rPr>
          <w:rFonts w:asciiTheme="majorBidi" w:hAnsiTheme="majorBidi" w:cstheme="majorBidi"/>
          <w:bCs/>
          <w:sz w:val="24"/>
          <w:szCs w:val="24"/>
          <w:lang w:val="en-US"/>
        </w:rPr>
        <w:t xml:space="preserve">municipality council </w:t>
      </w:r>
      <w:r w:rsidRPr="008A4CD6">
        <w:rPr>
          <w:rFonts w:asciiTheme="majorBidi" w:hAnsiTheme="majorBidi" w:cstheme="majorBidi"/>
          <w:bCs/>
          <w:sz w:val="24"/>
          <w:szCs w:val="24"/>
          <w:lang w:val="en-US"/>
        </w:rPr>
        <w:t xml:space="preserve">members are women, a slight decrease from the previous </w:t>
      </w:r>
      <w:r w:rsidR="007961DE" w:rsidRPr="008A4CD6">
        <w:rPr>
          <w:rFonts w:asciiTheme="majorBidi" w:hAnsiTheme="majorBidi" w:cstheme="majorBidi"/>
          <w:bCs/>
          <w:sz w:val="24"/>
          <w:szCs w:val="24"/>
          <w:lang w:val="en-US"/>
        </w:rPr>
        <w:t xml:space="preserve">2019 </w:t>
      </w:r>
      <w:r w:rsidRPr="008A4CD6">
        <w:rPr>
          <w:rFonts w:asciiTheme="majorBidi" w:hAnsiTheme="majorBidi" w:cstheme="majorBidi"/>
          <w:bCs/>
          <w:sz w:val="24"/>
          <w:szCs w:val="24"/>
          <w:lang w:val="en-US"/>
        </w:rPr>
        <w:t xml:space="preserve">local elections, where </w:t>
      </w:r>
      <w:r w:rsidR="007961DE" w:rsidRPr="008A4CD6">
        <w:rPr>
          <w:rFonts w:asciiTheme="majorBidi" w:hAnsiTheme="majorBidi" w:cstheme="majorBidi"/>
          <w:bCs/>
          <w:sz w:val="24"/>
          <w:szCs w:val="24"/>
          <w:lang w:val="en-US"/>
        </w:rPr>
        <w:t xml:space="preserve">approximately </w:t>
      </w:r>
      <w:r w:rsidRPr="008A4CD6">
        <w:rPr>
          <w:rFonts w:asciiTheme="majorBidi" w:hAnsiTheme="majorBidi" w:cstheme="majorBidi"/>
          <w:bCs/>
          <w:sz w:val="24"/>
          <w:szCs w:val="24"/>
          <w:lang w:val="en-US"/>
        </w:rPr>
        <w:t>44 percent of council</w:t>
      </w:r>
      <w:r w:rsidR="007961DE" w:rsidRPr="008A4CD6">
        <w:rPr>
          <w:rFonts w:asciiTheme="majorBidi" w:hAnsiTheme="majorBidi" w:cstheme="majorBidi"/>
          <w:bCs/>
          <w:sz w:val="24"/>
          <w:szCs w:val="24"/>
          <w:lang w:val="en-US"/>
        </w:rPr>
        <w:t xml:space="preserve"> members</w:t>
      </w:r>
      <w:r w:rsidRPr="008A4CD6">
        <w:rPr>
          <w:rFonts w:asciiTheme="majorBidi" w:hAnsiTheme="majorBidi" w:cstheme="majorBidi"/>
          <w:bCs/>
          <w:sz w:val="24"/>
          <w:szCs w:val="24"/>
          <w:lang w:val="en-US"/>
        </w:rPr>
        <w:t xml:space="preserve"> were women.</w:t>
      </w:r>
    </w:p>
    <w:p w14:paraId="793E9D4D" w14:textId="18666848" w:rsidR="00011DD5" w:rsidRPr="00D96BDD" w:rsidRDefault="00011DD5" w:rsidP="00011DD5">
      <w:pPr>
        <w:pStyle w:val="ListParagraph"/>
        <w:numPr>
          <w:ilvl w:val="0"/>
          <w:numId w:val="2"/>
        </w:numPr>
        <w:jc w:val="both"/>
        <w:rPr>
          <w:rFonts w:asciiTheme="majorBidi" w:hAnsiTheme="majorBidi" w:cstheme="majorBidi"/>
          <w:bCs/>
          <w:color w:val="FF0000"/>
          <w:sz w:val="24"/>
          <w:szCs w:val="24"/>
          <w:lang w:val="en-US"/>
        </w:rPr>
      </w:pPr>
      <w:r w:rsidRPr="00D96BDD">
        <w:rPr>
          <w:rFonts w:asciiTheme="majorBidi" w:hAnsiTheme="majorBidi" w:cstheme="majorBidi"/>
          <w:bCs/>
          <w:sz w:val="24"/>
          <w:szCs w:val="24"/>
          <w:lang w:val="en-US"/>
        </w:rPr>
        <w:t>On 21/02/2019, nearly all MPs from opposition parties, including many women MPs, resigned their mandates. A GE&amp;DV Sub-Committee in Parliament is very active in fighting DV but less so regarding women’s participation in public life and decision-making.</w:t>
      </w:r>
      <w:r w:rsidRPr="00D96BDD">
        <w:rPr>
          <w:rFonts w:asciiTheme="majorBidi" w:hAnsiTheme="majorBidi" w:cstheme="majorBidi"/>
          <w:sz w:val="24"/>
          <w:szCs w:val="24"/>
          <w:lang w:val="en-US"/>
        </w:rPr>
        <w:t xml:space="preserve"> </w:t>
      </w:r>
      <w:hyperlink r:id="rId17" w:history="1">
        <w:r w:rsidRPr="00D96BDD">
          <w:rPr>
            <w:rStyle w:val="Hyperlink"/>
            <w:rFonts w:asciiTheme="majorBidi" w:hAnsiTheme="majorBidi" w:cstheme="majorBidi"/>
            <w:sz w:val="24"/>
            <w:szCs w:val="24"/>
            <w:lang w:val="en-US"/>
          </w:rPr>
          <w:t>The ad-hoc Alliance of Women MPs</w:t>
        </w:r>
      </w:hyperlink>
      <w:r w:rsidRPr="00D96BDD">
        <w:rPr>
          <w:rFonts w:asciiTheme="majorBidi" w:hAnsiTheme="majorBidi" w:cstheme="majorBidi"/>
          <w:sz w:val="24"/>
          <w:szCs w:val="24"/>
          <w:lang w:val="en-US"/>
        </w:rPr>
        <w:t xml:space="preserve"> undertook some initiatives on gender quotas and VAW</w:t>
      </w:r>
      <w:r w:rsidR="007961DE" w:rsidRPr="00D96BDD">
        <w:rPr>
          <w:rFonts w:asciiTheme="majorBidi" w:hAnsiTheme="majorBidi" w:cstheme="majorBidi"/>
          <w:sz w:val="24"/>
          <w:szCs w:val="24"/>
          <w:lang w:val="en-US"/>
        </w:rPr>
        <w:t>. H</w:t>
      </w:r>
      <w:r w:rsidRPr="00D96BDD">
        <w:rPr>
          <w:rFonts w:asciiTheme="majorBidi" w:hAnsiTheme="majorBidi" w:cstheme="majorBidi"/>
          <w:sz w:val="24"/>
          <w:szCs w:val="24"/>
          <w:lang w:val="en-US"/>
        </w:rPr>
        <w:t>owever, these activities ceased following the withdrawal of opposition parties from Parliament.</w:t>
      </w:r>
    </w:p>
    <w:p w14:paraId="72257CFE" w14:textId="6D4183C7" w:rsidR="00011DD5" w:rsidRDefault="008A4CD6" w:rsidP="00011DD5">
      <w:pPr>
        <w:pStyle w:val="ListParagraph"/>
        <w:numPr>
          <w:ilvl w:val="0"/>
          <w:numId w:val="2"/>
        </w:numPr>
        <w:jc w:val="both"/>
        <w:rPr>
          <w:rFonts w:asciiTheme="majorBidi" w:hAnsiTheme="majorBidi" w:cstheme="majorBidi"/>
          <w:bCs/>
          <w:sz w:val="24"/>
          <w:szCs w:val="24"/>
          <w:lang w:val="en-US"/>
        </w:rPr>
      </w:pPr>
      <w:r w:rsidRPr="00D96BDD">
        <w:rPr>
          <w:rFonts w:asciiTheme="majorBidi" w:hAnsiTheme="majorBidi" w:cstheme="majorBidi"/>
          <w:bCs/>
          <w:sz w:val="24"/>
          <w:szCs w:val="24"/>
          <w:lang w:val="en-US"/>
        </w:rPr>
        <w:t>58% of the Albanian government is made up of women holding minister positions</w:t>
      </w:r>
      <w:r>
        <w:rPr>
          <w:rFonts w:asciiTheme="majorBidi" w:hAnsiTheme="majorBidi" w:cstheme="majorBidi"/>
          <w:bCs/>
          <w:sz w:val="24"/>
          <w:szCs w:val="24"/>
          <w:lang w:val="en-US"/>
        </w:rPr>
        <w:t>, but</w:t>
      </w:r>
      <w:r w:rsidRPr="008A4CD6">
        <w:rPr>
          <w:rFonts w:asciiTheme="majorBidi" w:hAnsiTheme="majorBidi" w:cstheme="majorBidi"/>
          <w:bCs/>
          <w:sz w:val="24"/>
          <w:szCs w:val="24"/>
          <w:lang w:val="en-US"/>
        </w:rPr>
        <w:t xml:space="preserve"> </w:t>
      </w:r>
      <w:r>
        <w:rPr>
          <w:rFonts w:asciiTheme="majorBidi" w:hAnsiTheme="majorBidi" w:cstheme="majorBidi"/>
          <w:bCs/>
          <w:sz w:val="24"/>
          <w:szCs w:val="24"/>
          <w:lang w:val="en-US"/>
        </w:rPr>
        <w:t>w</w:t>
      </w:r>
      <w:r w:rsidRPr="00D96BDD">
        <w:rPr>
          <w:rFonts w:asciiTheme="majorBidi" w:hAnsiTheme="majorBidi" w:cstheme="majorBidi"/>
          <w:bCs/>
          <w:sz w:val="24"/>
          <w:szCs w:val="24"/>
          <w:lang w:val="en-US"/>
        </w:rPr>
        <w:t>omen are overrepresented in some ministries and positions, particularly in social services and education.</w:t>
      </w:r>
    </w:p>
    <w:p w14:paraId="0339576C" w14:textId="77777777" w:rsidR="008A4CD6" w:rsidRPr="008A4CD6" w:rsidRDefault="008A4CD6" w:rsidP="008A4CD6">
      <w:pPr>
        <w:pStyle w:val="ListParagraph"/>
        <w:numPr>
          <w:ilvl w:val="0"/>
          <w:numId w:val="2"/>
        </w:numPr>
        <w:jc w:val="both"/>
        <w:rPr>
          <w:rFonts w:asciiTheme="majorBidi" w:hAnsiTheme="majorBidi" w:cstheme="majorBidi"/>
          <w:bCs/>
          <w:sz w:val="24"/>
          <w:szCs w:val="24"/>
          <w:lang w:val="en-US"/>
        </w:rPr>
      </w:pPr>
      <w:r w:rsidRPr="008A4CD6">
        <w:rPr>
          <w:rFonts w:asciiTheme="majorBidi" w:hAnsiTheme="majorBidi" w:cstheme="majorBidi"/>
          <w:color w:val="000000"/>
          <w:sz w:val="24"/>
          <w:szCs w:val="24"/>
          <w:shd w:val="clear" w:color="auto" w:fill="FFFFFF"/>
          <w:lang w:val="en-US"/>
        </w:rPr>
        <w:lastRenderedPageBreak/>
        <w:t xml:space="preserve">According to INSTAT’s Men and Women 2022, in 2021, the percentage of women among employees in the armed forces was 20.1%. </w:t>
      </w:r>
      <w:r w:rsidRPr="008A4CD6">
        <w:rPr>
          <w:rFonts w:asciiTheme="majorBidi" w:hAnsiTheme="majorBidi" w:cstheme="majorBidi"/>
          <w:sz w:val="24"/>
          <w:szCs w:val="24"/>
          <w:lang w:val="en-US"/>
        </w:rPr>
        <w:t>No woman has held the job position of Major.</w:t>
      </w:r>
    </w:p>
    <w:p w14:paraId="6128C483" w14:textId="28399E98" w:rsidR="00011DD5" w:rsidRPr="00D96BDD" w:rsidRDefault="00011DD5" w:rsidP="00011DD5">
      <w:pPr>
        <w:pStyle w:val="ListParagraph"/>
        <w:numPr>
          <w:ilvl w:val="0"/>
          <w:numId w:val="2"/>
        </w:numPr>
        <w:jc w:val="both"/>
        <w:rPr>
          <w:rFonts w:asciiTheme="majorBidi" w:hAnsiTheme="majorBidi" w:cstheme="majorBidi"/>
          <w:bCs/>
          <w:sz w:val="24"/>
          <w:szCs w:val="24"/>
          <w:lang w:val="en-US"/>
        </w:rPr>
      </w:pPr>
      <w:r w:rsidRPr="00D96BDD">
        <w:rPr>
          <w:rFonts w:asciiTheme="majorBidi" w:hAnsiTheme="majorBidi" w:cstheme="majorBidi"/>
          <w:sz w:val="24"/>
          <w:szCs w:val="24"/>
          <w:shd w:val="clear" w:color="auto" w:fill="FFFFFF"/>
          <w:lang w:val="en-US"/>
        </w:rPr>
        <w:t xml:space="preserve">Women/girls in remote areas face multiple challenges. </w:t>
      </w:r>
      <w:hyperlink r:id="rId18" w:history="1">
        <w:r w:rsidRPr="00D96BDD">
          <w:rPr>
            <w:rStyle w:val="Hyperlink"/>
            <w:rFonts w:asciiTheme="majorBidi" w:hAnsiTheme="majorBidi" w:cstheme="majorBidi"/>
            <w:sz w:val="24"/>
            <w:szCs w:val="24"/>
            <w:shd w:val="clear" w:color="auto" w:fill="FFFFFF"/>
            <w:lang w:val="en-US"/>
          </w:rPr>
          <w:t>A UN Women</w:t>
        </w:r>
      </w:hyperlink>
      <w:r w:rsidRPr="00D96BDD">
        <w:rPr>
          <w:rStyle w:val="Hyperlink"/>
          <w:rFonts w:asciiTheme="majorBidi" w:hAnsiTheme="majorBidi" w:cstheme="majorBidi"/>
          <w:sz w:val="24"/>
          <w:szCs w:val="24"/>
          <w:shd w:val="clear" w:color="auto" w:fill="FFFFFF"/>
          <w:lang w:val="en-US"/>
        </w:rPr>
        <w:t xml:space="preserve"> Report</w:t>
      </w:r>
      <w:r w:rsidRPr="00D96BDD">
        <w:rPr>
          <w:rFonts w:asciiTheme="majorBidi" w:hAnsiTheme="majorBidi" w:cstheme="majorBidi"/>
          <w:sz w:val="24"/>
          <w:szCs w:val="24"/>
          <w:shd w:val="clear" w:color="auto" w:fill="FFFFFF"/>
          <w:lang w:val="en-US"/>
        </w:rPr>
        <w:t xml:space="preserve"> (2018) </w:t>
      </w:r>
      <w:r w:rsidR="007961DE" w:rsidRPr="00D96BDD">
        <w:rPr>
          <w:rFonts w:asciiTheme="majorBidi" w:hAnsiTheme="majorBidi" w:cstheme="majorBidi"/>
          <w:sz w:val="24"/>
          <w:szCs w:val="24"/>
          <w:shd w:val="clear" w:color="auto" w:fill="FFFFFF"/>
          <w:lang w:val="en-US"/>
        </w:rPr>
        <w:t>found that</w:t>
      </w:r>
      <w:r w:rsidRPr="00D96BDD">
        <w:rPr>
          <w:rFonts w:asciiTheme="majorBidi" w:hAnsiTheme="majorBidi" w:cstheme="majorBidi"/>
          <w:sz w:val="24"/>
          <w:szCs w:val="24"/>
          <w:shd w:val="clear" w:color="auto" w:fill="FFFFFF"/>
          <w:lang w:val="en-US"/>
        </w:rPr>
        <w:t xml:space="preserve"> representation quotas are poorly implemented</w:t>
      </w:r>
      <w:r w:rsidRPr="00D96BDD">
        <w:rPr>
          <w:rFonts w:asciiTheme="majorBidi" w:hAnsiTheme="majorBidi" w:cstheme="majorBidi"/>
          <w:sz w:val="24"/>
          <w:szCs w:val="24"/>
          <w:lang w:val="en-US"/>
        </w:rPr>
        <w:t xml:space="preserve">; women run for less competitive positions; they face threats, cannot complain about the electoral process, are supported by fewer donors, have fewer </w:t>
      </w:r>
      <w:r w:rsidR="007961DE" w:rsidRPr="00D96BDD">
        <w:rPr>
          <w:rFonts w:asciiTheme="majorBidi" w:hAnsiTheme="majorBidi" w:cstheme="majorBidi"/>
          <w:sz w:val="24"/>
          <w:szCs w:val="24"/>
          <w:lang w:val="en-US"/>
        </w:rPr>
        <w:t xml:space="preserve">campaign </w:t>
      </w:r>
      <w:r w:rsidRPr="00D96BDD">
        <w:rPr>
          <w:rFonts w:asciiTheme="majorBidi" w:hAnsiTheme="majorBidi" w:cstheme="majorBidi"/>
          <w:sz w:val="24"/>
          <w:szCs w:val="24"/>
          <w:lang w:val="en-US"/>
        </w:rPr>
        <w:t>resources, and are subject to gender stereotyping.</w:t>
      </w:r>
    </w:p>
    <w:p w14:paraId="1D7531AE" w14:textId="74E802EA" w:rsidR="00011DD5" w:rsidRPr="008A4CD6" w:rsidRDefault="00011DD5" w:rsidP="008A4CD6">
      <w:pPr>
        <w:pStyle w:val="ListParagraph"/>
        <w:numPr>
          <w:ilvl w:val="0"/>
          <w:numId w:val="2"/>
        </w:numPr>
        <w:jc w:val="both"/>
        <w:rPr>
          <w:rFonts w:asciiTheme="majorBidi" w:hAnsiTheme="majorBidi" w:cstheme="majorBidi"/>
          <w:bCs/>
          <w:sz w:val="24"/>
          <w:szCs w:val="24"/>
          <w:lang w:val="en-US"/>
        </w:rPr>
      </w:pPr>
      <w:r w:rsidRPr="00D96BDD">
        <w:rPr>
          <w:rFonts w:asciiTheme="majorBidi" w:hAnsiTheme="majorBidi" w:cstheme="majorBidi"/>
          <w:sz w:val="24"/>
          <w:szCs w:val="24"/>
          <w:lang w:val="en-US"/>
        </w:rPr>
        <w:t xml:space="preserve">NPOs continued their work, </w:t>
      </w:r>
      <w:r w:rsidR="007961DE" w:rsidRPr="00D96BDD">
        <w:rPr>
          <w:rFonts w:asciiTheme="majorBidi" w:hAnsiTheme="majorBidi" w:cstheme="majorBidi"/>
          <w:sz w:val="24"/>
          <w:szCs w:val="24"/>
          <w:lang w:val="en-US"/>
        </w:rPr>
        <w:t xml:space="preserve">focusing </w:t>
      </w:r>
      <w:r w:rsidRPr="00D96BDD">
        <w:rPr>
          <w:rFonts w:asciiTheme="majorBidi" w:hAnsiTheme="majorBidi" w:cstheme="majorBidi"/>
          <w:sz w:val="24"/>
          <w:szCs w:val="24"/>
          <w:lang w:val="en-US"/>
        </w:rPr>
        <w:t>however primarily on urban areas and had little impact on rural or smaller quasi-urban areas where most women live in poverty</w:t>
      </w:r>
      <w:r w:rsidRPr="00D96BDD">
        <w:rPr>
          <w:rFonts w:asciiTheme="majorBidi" w:hAnsiTheme="majorBidi" w:cstheme="majorBidi"/>
          <w:bCs/>
          <w:sz w:val="24"/>
          <w:szCs w:val="24"/>
          <w:lang w:val="en-US"/>
        </w:rPr>
        <w:t>.</w:t>
      </w:r>
      <w:r w:rsidR="008A4CD6">
        <w:rPr>
          <w:rFonts w:asciiTheme="majorBidi" w:hAnsiTheme="majorBidi" w:cstheme="majorBidi"/>
          <w:bCs/>
          <w:sz w:val="24"/>
          <w:szCs w:val="24"/>
          <w:lang w:val="en-US"/>
        </w:rPr>
        <w:t xml:space="preserve"> </w:t>
      </w:r>
      <w:r w:rsidRPr="008A4CD6">
        <w:rPr>
          <w:rFonts w:asciiTheme="majorBidi" w:hAnsiTheme="majorBidi" w:cstheme="majorBidi"/>
          <w:sz w:val="24"/>
          <w:szCs w:val="24"/>
        </w:rPr>
        <w:t xml:space="preserve">Minority women, particularly Egyptian and Roma women, are virtually excluded from participating in public and political life. Low levels of representation are also seen among disabled women/girls. Very few political parties and fewer NPOs work for the promotion of women’s rights in minority-inhabited areas. </w:t>
      </w:r>
    </w:p>
    <w:p w14:paraId="6AF2464E" w14:textId="3C24804B" w:rsidR="00011DD5" w:rsidRPr="00D96BDD" w:rsidRDefault="00011DD5" w:rsidP="00011DD5">
      <w:pPr>
        <w:pStyle w:val="ListParagraph"/>
        <w:numPr>
          <w:ilvl w:val="0"/>
          <w:numId w:val="2"/>
        </w:numPr>
        <w:jc w:val="both"/>
        <w:rPr>
          <w:rFonts w:asciiTheme="majorBidi" w:hAnsiTheme="majorBidi" w:cstheme="majorBidi"/>
          <w:bCs/>
          <w:sz w:val="24"/>
          <w:szCs w:val="24"/>
          <w:lang w:val="en-US"/>
        </w:rPr>
      </w:pPr>
      <w:r w:rsidRPr="00D96BDD">
        <w:rPr>
          <w:rFonts w:asciiTheme="majorBidi" w:hAnsiTheme="majorBidi" w:cstheme="majorBidi"/>
          <w:sz w:val="24"/>
          <w:szCs w:val="24"/>
          <w:lang w:val="en-US"/>
        </w:rPr>
        <w:t xml:space="preserve">The Election Code and LGE lack provisions ensuring the implementation of special measures. </w:t>
      </w:r>
      <w:r w:rsidR="00F81645" w:rsidRPr="00D96BDD">
        <w:rPr>
          <w:rFonts w:asciiTheme="majorBidi" w:hAnsiTheme="majorBidi" w:cstheme="majorBidi"/>
          <w:sz w:val="24"/>
          <w:szCs w:val="24"/>
          <w:lang w:val="en-US"/>
        </w:rPr>
        <w:t xml:space="preserve">No provisions have been made to prevent </w:t>
      </w:r>
      <w:r w:rsidRPr="008A4CD6">
        <w:rPr>
          <w:rFonts w:asciiTheme="majorBidi" w:hAnsiTheme="majorBidi" w:cstheme="majorBidi"/>
          <w:sz w:val="24"/>
          <w:szCs w:val="24"/>
          <w:lang w:val="en-US"/>
        </w:rPr>
        <w:t xml:space="preserve">violence against women </w:t>
      </w:r>
      <w:r w:rsidR="00F81645" w:rsidRPr="008A4CD6">
        <w:rPr>
          <w:rFonts w:asciiTheme="majorBidi" w:hAnsiTheme="majorBidi" w:cstheme="majorBidi"/>
          <w:sz w:val="24"/>
          <w:szCs w:val="24"/>
          <w:lang w:val="en-US"/>
        </w:rPr>
        <w:t>in elections</w:t>
      </w:r>
      <w:r w:rsidRPr="008A4CD6">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Initiatives focus mainly on voting rights rather than political empowerment. </w:t>
      </w:r>
    </w:p>
    <w:p w14:paraId="6B800D01" w14:textId="52F6092B" w:rsidR="00011DD5" w:rsidRPr="00D96BDD" w:rsidRDefault="00011DD5" w:rsidP="00011DD5">
      <w:pPr>
        <w:pStyle w:val="ListParagraph"/>
        <w:numPr>
          <w:ilvl w:val="0"/>
          <w:numId w:val="2"/>
        </w:numPr>
        <w:jc w:val="both"/>
        <w:rPr>
          <w:rFonts w:asciiTheme="majorBidi" w:hAnsiTheme="majorBidi" w:cstheme="majorBidi"/>
          <w:bCs/>
          <w:sz w:val="24"/>
          <w:szCs w:val="24"/>
          <w:lang w:val="en-US"/>
        </w:rPr>
      </w:pPr>
      <w:r w:rsidRPr="00D96BDD">
        <w:rPr>
          <w:rFonts w:asciiTheme="majorBidi" w:hAnsiTheme="majorBidi" w:cstheme="majorBidi"/>
          <w:sz w:val="24"/>
          <w:szCs w:val="24"/>
          <w:lang w:val="en-US"/>
        </w:rPr>
        <w:t xml:space="preserve">The AF developed plans/goals for GE promotion; however, reality does not measure up to them; personnel are not kept up to date with gender commitments; women occupy low ranking positions, are mostly engaged in support positions rather than combat-related or operational roles and rarely selected for international operations. In 2018, the first-ever woman was promoted to the rank of a general. </w:t>
      </w:r>
    </w:p>
    <w:p w14:paraId="0CBD8F47" w14:textId="09E5E8E3" w:rsidR="00011DD5" w:rsidRPr="008A4CD6" w:rsidRDefault="00011DD5" w:rsidP="004431D7">
      <w:pPr>
        <w:pStyle w:val="ListParagraph"/>
        <w:numPr>
          <w:ilvl w:val="0"/>
          <w:numId w:val="2"/>
        </w:numPr>
        <w:jc w:val="both"/>
        <w:rPr>
          <w:rFonts w:asciiTheme="majorBidi" w:hAnsiTheme="majorBidi" w:cstheme="majorBidi"/>
          <w:bCs/>
          <w:sz w:val="24"/>
          <w:szCs w:val="24"/>
          <w:lang w:val="en-US"/>
        </w:rPr>
      </w:pPr>
      <w:r w:rsidRPr="00D96BDD">
        <w:rPr>
          <w:rFonts w:asciiTheme="majorBidi" w:hAnsiTheme="majorBidi" w:cstheme="majorBidi"/>
          <w:b/>
          <w:bCs/>
          <w:i/>
          <w:sz w:val="24"/>
          <w:szCs w:val="24"/>
          <w:lang w:val="en-US"/>
        </w:rPr>
        <w:t>Recommendation:</w:t>
      </w:r>
      <w:r w:rsidRPr="00D96BDD">
        <w:rPr>
          <w:rFonts w:asciiTheme="majorBidi" w:hAnsiTheme="majorBidi" w:cstheme="majorBidi"/>
          <w:bCs/>
          <w:sz w:val="24"/>
          <w:szCs w:val="24"/>
          <w:lang w:val="en-US"/>
        </w:rPr>
        <w:t xml:space="preserve"> The Electoral Code should comply with recommendations of Article 7 of CEDAW and implement NPO proposals on gender quotas. </w:t>
      </w:r>
      <w:r w:rsidRPr="008A4CD6">
        <w:rPr>
          <w:rFonts w:asciiTheme="majorBidi" w:hAnsiTheme="majorBidi" w:cstheme="majorBidi"/>
          <w:bCs/>
          <w:sz w:val="24"/>
          <w:szCs w:val="24"/>
          <w:lang w:val="en-US"/>
        </w:rPr>
        <w:t xml:space="preserve">Political parties </w:t>
      </w:r>
      <w:r w:rsidR="00880BC9" w:rsidRPr="008A4CD6">
        <w:rPr>
          <w:rFonts w:asciiTheme="majorBidi" w:hAnsiTheme="majorBidi" w:cstheme="majorBidi"/>
          <w:bCs/>
          <w:sz w:val="24"/>
          <w:szCs w:val="24"/>
          <w:lang w:val="en-US"/>
        </w:rPr>
        <w:t>should</w:t>
      </w:r>
      <w:r w:rsidRPr="008A4CD6">
        <w:rPr>
          <w:rFonts w:asciiTheme="majorBidi" w:hAnsiTheme="majorBidi" w:cstheme="majorBidi"/>
          <w:bCs/>
          <w:sz w:val="24"/>
          <w:szCs w:val="24"/>
          <w:lang w:val="en-US"/>
        </w:rPr>
        <w:t xml:space="preserve"> encourage and support more women and girls to </w:t>
      </w:r>
      <w:r w:rsidR="00880BC9" w:rsidRPr="008A4CD6">
        <w:rPr>
          <w:rFonts w:asciiTheme="majorBidi" w:hAnsiTheme="majorBidi" w:cstheme="majorBidi"/>
          <w:bCs/>
          <w:sz w:val="24"/>
          <w:szCs w:val="24"/>
          <w:lang w:val="en-US"/>
        </w:rPr>
        <w:t>run</w:t>
      </w:r>
      <w:r w:rsidRPr="008A4CD6">
        <w:rPr>
          <w:rFonts w:asciiTheme="majorBidi" w:hAnsiTheme="majorBidi" w:cstheme="majorBidi"/>
          <w:bCs/>
          <w:sz w:val="24"/>
          <w:szCs w:val="24"/>
          <w:lang w:val="en-US"/>
        </w:rPr>
        <w:t xml:space="preserve"> for mayors and other public positions.</w:t>
      </w:r>
    </w:p>
    <w:p w14:paraId="22006A16" w14:textId="5171D795" w:rsidR="00CE2087" w:rsidRPr="00D96BDD" w:rsidRDefault="00CE2087" w:rsidP="00CE2087">
      <w:pPr>
        <w:pStyle w:val="Heading1"/>
        <w:rPr>
          <w:rFonts w:asciiTheme="majorBidi" w:hAnsiTheme="majorBidi" w:cstheme="majorBidi"/>
          <w:b/>
          <w:bCs/>
          <w:sz w:val="24"/>
          <w:szCs w:val="24"/>
          <w:lang w:val="en-US"/>
        </w:rPr>
      </w:pPr>
      <w:bookmarkStart w:id="5" w:name="_Toc145318573"/>
      <w:r w:rsidRPr="00D96BDD">
        <w:rPr>
          <w:rFonts w:asciiTheme="majorBidi" w:hAnsiTheme="majorBidi" w:cstheme="majorBidi"/>
          <w:sz w:val="24"/>
          <w:szCs w:val="24"/>
          <w:lang w:val="en-US"/>
        </w:rPr>
        <w:t>V</w:t>
      </w:r>
      <w:r w:rsidRPr="00D96BDD">
        <w:rPr>
          <w:rFonts w:asciiTheme="majorBidi" w:hAnsiTheme="majorBidi" w:cstheme="majorBidi"/>
          <w:b/>
          <w:bCs/>
          <w:sz w:val="24"/>
          <w:szCs w:val="24"/>
          <w:lang w:val="en-US"/>
        </w:rPr>
        <w:t xml:space="preserve">. </w:t>
      </w:r>
      <w:r w:rsidR="008E1B0D" w:rsidRPr="00D96BDD">
        <w:rPr>
          <w:rFonts w:asciiTheme="majorBidi" w:hAnsiTheme="majorBidi" w:cstheme="majorBidi"/>
          <w:b/>
          <w:bCs/>
          <w:sz w:val="24"/>
          <w:szCs w:val="24"/>
          <w:lang w:val="en-US"/>
        </w:rPr>
        <w:t>Education</w:t>
      </w:r>
      <w:r w:rsidR="0030430A" w:rsidRPr="00D96BDD">
        <w:rPr>
          <w:rFonts w:asciiTheme="majorBidi" w:hAnsiTheme="majorBidi" w:cstheme="majorBidi"/>
          <w:b/>
          <w:bCs/>
          <w:sz w:val="24"/>
          <w:szCs w:val="24"/>
          <w:lang w:val="en-US"/>
        </w:rPr>
        <w:t xml:space="preserve"> (</w:t>
      </w:r>
      <w:r w:rsidR="00BE5D44" w:rsidRPr="00D96BDD">
        <w:rPr>
          <w:rFonts w:asciiTheme="majorBidi" w:hAnsiTheme="majorBidi" w:cstheme="majorBidi"/>
          <w:b/>
          <w:bCs/>
          <w:sz w:val="24"/>
          <w:szCs w:val="24"/>
          <w:lang w:val="en-US"/>
        </w:rPr>
        <w:t xml:space="preserve">Recommendation </w:t>
      </w:r>
      <w:r w:rsidR="007C7F65" w:rsidRPr="00D96BDD">
        <w:rPr>
          <w:rFonts w:asciiTheme="majorBidi" w:hAnsiTheme="majorBidi" w:cstheme="majorBidi"/>
          <w:b/>
          <w:bCs/>
          <w:sz w:val="24"/>
          <w:szCs w:val="24"/>
          <w:lang w:val="en-US"/>
        </w:rPr>
        <w:t>No.</w:t>
      </w:r>
      <w:r w:rsidR="001F7359" w:rsidRPr="00D96BDD">
        <w:rPr>
          <w:rFonts w:asciiTheme="majorBidi" w:hAnsiTheme="majorBidi" w:cstheme="majorBidi"/>
          <w:b/>
          <w:bCs/>
          <w:sz w:val="24"/>
          <w:szCs w:val="24"/>
          <w:lang w:val="en-US"/>
        </w:rPr>
        <w:t>29</w:t>
      </w:r>
      <w:r w:rsidR="0030430A" w:rsidRPr="00D96BDD">
        <w:rPr>
          <w:rFonts w:asciiTheme="majorBidi" w:hAnsiTheme="majorBidi" w:cstheme="majorBidi"/>
          <w:b/>
          <w:bCs/>
          <w:sz w:val="24"/>
          <w:szCs w:val="24"/>
          <w:lang w:val="en-US"/>
        </w:rPr>
        <w:t>)</w:t>
      </w:r>
      <w:bookmarkEnd w:id="5"/>
    </w:p>
    <w:p w14:paraId="298160CB" w14:textId="4FF22184" w:rsidR="00C22EA1" w:rsidRPr="00D96BDD" w:rsidRDefault="00C91DD7" w:rsidP="00FB5CF5">
      <w:pPr>
        <w:pStyle w:val="ListParagraph"/>
        <w:numPr>
          <w:ilvl w:val="0"/>
          <w:numId w:val="37"/>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The </w:t>
      </w:r>
      <w:r w:rsidR="008B1148" w:rsidRPr="00D96BDD">
        <w:rPr>
          <w:rFonts w:asciiTheme="majorBidi" w:hAnsiTheme="majorBidi" w:cstheme="majorBidi"/>
          <w:sz w:val="24"/>
          <w:szCs w:val="24"/>
          <w:lang w:val="en-US"/>
        </w:rPr>
        <w:t>Albania</w:t>
      </w:r>
      <w:r w:rsidRPr="00D96BDD">
        <w:rPr>
          <w:rFonts w:asciiTheme="majorBidi" w:hAnsiTheme="majorBidi" w:cstheme="majorBidi"/>
          <w:sz w:val="24"/>
          <w:szCs w:val="24"/>
          <w:lang w:val="en-US"/>
        </w:rPr>
        <w:t>n</w:t>
      </w:r>
      <w:r w:rsidR="008B1148" w:rsidRPr="00D96BDD">
        <w:rPr>
          <w:rFonts w:asciiTheme="majorBidi" w:hAnsiTheme="majorBidi" w:cstheme="majorBidi"/>
          <w:sz w:val="24"/>
          <w:szCs w:val="24"/>
          <w:lang w:val="en-US"/>
        </w:rPr>
        <w:t xml:space="preserve"> legislation </w:t>
      </w:r>
      <w:r w:rsidR="008B64F5" w:rsidRPr="00D96BDD">
        <w:rPr>
          <w:rFonts w:asciiTheme="majorBidi" w:hAnsiTheme="majorBidi" w:cstheme="majorBidi"/>
          <w:sz w:val="24"/>
          <w:szCs w:val="24"/>
          <w:lang w:val="en-US"/>
        </w:rPr>
        <w:t>on the</w:t>
      </w:r>
      <w:r w:rsidR="008B1148" w:rsidRPr="00D96BDD">
        <w:rPr>
          <w:rFonts w:asciiTheme="majorBidi" w:hAnsiTheme="majorBidi" w:cstheme="majorBidi"/>
          <w:sz w:val="24"/>
          <w:szCs w:val="24"/>
          <w:lang w:val="en-US"/>
        </w:rPr>
        <w:t xml:space="preserve"> right to educati</w:t>
      </w:r>
      <w:r w:rsidR="00063440" w:rsidRPr="00D96BDD">
        <w:rPr>
          <w:rFonts w:asciiTheme="majorBidi" w:hAnsiTheme="majorBidi" w:cstheme="majorBidi"/>
          <w:sz w:val="24"/>
          <w:szCs w:val="24"/>
          <w:lang w:val="en-US"/>
        </w:rPr>
        <w:t>o</w:t>
      </w:r>
      <w:r w:rsidR="008B1148" w:rsidRPr="00D96BDD">
        <w:rPr>
          <w:rFonts w:asciiTheme="majorBidi" w:hAnsiTheme="majorBidi" w:cstheme="majorBidi"/>
          <w:sz w:val="24"/>
          <w:szCs w:val="24"/>
          <w:lang w:val="en-US"/>
        </w:rPr>
        <w:t>n without discrimination</w:t>
      </w:r>
      <w:r w:rsidR="00880BC9" w:rsidRPr="00D96BDD">
        <w:rPr>
          <w:rFonts w:asciiTheme="majorBidi" w:hAnsiTheme="majorBidi" w:cstheme="majorBidi"/>
          <w:sz w:val="24"/>
          <w:szCs w:val="24"/>
          <w:lang w:val="en-US"/>
        </w:rPr>
        <w:t xml:space="preserve"> is solid</w:t>
      </w:r>
      <w:r w:rsidR="008B1148" w:rsidRPr="00D96BDD">
        <w:rPr>
          <w:rFonts w:asciiTheme="majorBidi" w:hAnsiTheme="majorBidi" w:cstheme="majorBidi"/>
          <w:sz w:val="24"/>
          <w:szCs w:val="24"/>
          <w:lang w:val="en-US"/>
        </w:rPr>
        <w:t xml:space="preserve">. </w:t>
      </w:r>
      <w:r w:rsidR="008B64F5" w:rsidRPr="00D96BDD">
        <w:rPr>
          <w:rFonts w:asciiTheme="majorBidi" w:hAnsiTheme="majorBidi" w:cstheme="majorBidi"/>
          <w:sz w:val="24"/>
          <w:szCs w:val="24"/>
          <w:lang w:val="en-US"/>
        </w:rPr>
        <w:t>B</w:t>
      </w:r>
      <w:r w:rsidR="00EF6F47" w:rsidRPr="00D96BDD">
        <w:rPr>
          <w:rFonts w:asciiTheme="majorBidi" w:hAnsiTheme="majorBidi" w:cstheme="majorBidi"/>
          <w:sz w:val="24"/>
          <w:szCs w:val="24"/>
          <w:lang w:val="en-US"/>
        </w:rPr>
        <w:t>ylaws</w:t>
      </w:r>
      <w:r w:rsidR="00231E83" w:rsidRPr="00D96BDD">
        <w:rPr>
          <w:rFonts w:asciiTheme="majorBidi" w:hAnsiTheme="majorBidi" w:cstheme="majorBidi"/>
          <w:sz w:val="24"/>
          <w:szCs w:val="24"/>
          <w:lang w:val="en-US"/>
        </w:rPr>
        <w:t xml:space="preserve"> contain</w:t>
      </w:r>
      <w:r w:rsidR="00063440" w:rsidRPr="00D96BDD">
        <w:rPr>
          <w:rFonts w:asciiTheme="majorBidi" w:hAnsiTheme="majorBidi" w:cstheme="majorBidi"/>
          <w:sz w:val="24"/>
          <w:szCs w:val="24"/>
          <w:lang w:val="en-US"/>
        </w:rPr>
        <w:t xml:space="preserve"> </w:t>
      </w:r>
      <w:r w:rsidR="00231E83" w:rsidRPr="00D96BDD">
        <w:rPr>
          <w:rFonts w:asciiTheme="majorBidi" w:hAnsiTheme="majorBidi" w:cstheme="majorBidi"/>
          <w:sz w:val="24"/>
          <w:szCs w:val="24"/>
          <w:lang w:val="en-US"/>
        </w:rPr>
        <w:t>affirmative</w:t>
      </w:r>
      <w:r w:rsidR="00063440" w:rsidRPr="00D96BDD">
        <w:rPr>
          <w:rFonts w:asciiTheme="majorBidi" w:hAnsiTheme="majorBidi" w:cstheme="majorBidi"/>
          <w:sz w:val="24"/>
          <w:szCs w:val="24"/>
          <w:lang w:val="en-US"/>
        </w:rPr>
        <w:t xml:space="preserve"> measures for </w:t>
      </w:r>
      <w:r w:rsidR="00231E83" w:rsidRPr="00D96BDD">
        <w:rPr>
          <w:rFonts w:asciiTheme="majorBidi" w:hAnsiTheme="majorBidi" w:cstheme="majorBidi"/>
          <w:sz w:val="24"/>
          <w:szCs w:val="24"/>
          <w:lang w:val="en-US"/>
        </w:rPr>
        <w:t>promoting</w:t>
      </w:r>
      <w:r w:rsidR="00063440" w:rsidRPr="00D96BDD">
        <w:rPr>
          <w:rFonts w:asciiTheme="majorBidi" w:hAnsiTheme="majorBidi" w:cstheme="majorBidi"/>
          <w:sz w:val="24"/>
          <w:szCs w:val="24"/>
          <w:lang w:val="en-US"/>
        </w:rPr>
        <w:t xml:space="preserve"> </w:t>
      </w:r>
      <w:r w:rsidR="00231E83" w:rsidRPr="00D96BDD">
        <w:rPr>
          <w:rFonts w:asciiTheme="majorBidi" w:hAnsiTheme="majorBidi" w:cstheme="majorBidi"/>
          <w:sz w:val="24"/>
          <w:szCs w:val="24"/>
          <w:lang w:val="en-US"/>
        </w:rPr>
        <w:t xml:space="preserve">girls’ </w:t>
      </w:r>
      <w:r w:rsidR="00063440" w:rsidRPr="00D96BDD">
        <w:rPr>
          <w:rFonts w:asciiTheme="majorBidi" w:hAnsiTheme="majorBidi" w:cstheme="majorBidi"/>
          <w:sz w:val="24"/>
          <w:szCs w:val="24"/>
          <w:lang w:val="en-US"/>
        </w:rPr>
        <w:t>participation</w:t>
      </w:r>
      <w:r w:rsidR="008B64F5" w:rsidRPr="00D96BDD">
        <w:rPr>
          <w:rFonts w:asciiTheme="majorBidi" w:hAnsiTheme="majorBidi" w:cstheme="majorBidi"/>
          <w:sz w:val="24"/>
          <w:szCs w:val="24"/>
          <w:lang w:val="en-US"/>
        </w:rPr>
        <w:t xml:space="preserve"> in</w:t>
      </w:r>
      <w:r w:rsidR="00063440" w:rsidRPr="00D96BDD">
        <w:rPr>
          <w:rFonts w:asciiTheme="majorBidi" w:hAnsiTheme="majorBidi" w:cstheme="majorBidi"/>
          <w:sz w:val="24"/>
          <w:szCs w:val="24"/>
          <w:lang w:val="en-US"/>
        </w:rPr>
        <w:t xml:space="preserve"> education</w:t>
      </w:r>
      <w:r w:rsidR="00231E83" w:rsidRPr="00D96BDD">
        <w:rPr>
          <w:rFonts w:asciiTheme="majorBidi" w:hAnsiTheme="majorBidi" w:cstheme="majorBidi"/>
          <w:sz w:val="24"/>
          <w:szCs w:val="24"/>
          <w:lang w:val="en-US"/>
        </w:rPr>
        <w:t xml:space="preserve">. Contrary to </w:t>
      </w:r>
      <w:r w:rsidR="00063440" w:rsidRPr="00D96BDD">
        <w:rPr>
          <w:rFonts w:asciiTheme="majorBidi" w:hAnsiTheme="majorBidi" w:cstheme="majorBidi"/>
          <w:sz w:val="24"/>
          <w:szCs w:val="24"/>
          <w:lang w:val="en-US"/>
        </w:rPr>
        <w:t>the CRPD and the General Comment on the Right to Inclusive Education</w:t>
      </w:r>
      <w:r w:rsidR="002E2E06" w:rsidRPr="00D96BDD">
        <w:rPr>
          <w:rFonts w:asciiTheme="majorBidi" w:hAnsiTheme="majorBidi" w:cstheme="majorBidi"/>
          <w:sz w:val="24"/>
          <w:szCs w:val="24"/>
          <w:lang w:val="en-US"/>
        </w:rPr>
        <w:t>,</w:t>
      </w:r>
      <w:r w:rsidR="002E2E06" w:rsidRPr="00D96BDD">
        <w:rPr>
          <w:rFonts w:asciiTheme="majorBidi" w:hAnsiTheme="majorBidi" w:cstheme="majorBidi"/>
          <w:i/>
          <w:sz w:val="24"/>
          <w:szCs w:val="24"/>
          <w:lang w:val="en-US"/>
        </w:rPr>
        <w:t xml:space="preserve"> </w:t>
      </w:r>
      <w:r w:rsidR="00063440" w:rsidRPr="00D96BDD">
        <w:rPr>
          <w:rFonts w:asciiTheme="majorBidi" w:hAnsiTheme="majorBidi" w:cstheme="majorBidi"/>
          <w:i/>
          <w:sz w:val="24"/>
          <w:szCs w:val="24"/>
          <w:lang w:val="en-US"/>
        </w:rPr>
        <w:t>pre-university education</w:t>
      </w:r>
      <w:r w:rsidR="00231E83" w:rsidRPr="00D96BDD">
        <w:rPr>
          <w:rFonts w:asciiTheme="majorBidi" w:hAnsiTheme="majorBidi" w:cstheme="majorBidi"/>
          <w:i/>
          <w:sz w:val="24"/>
          <w:szCs w:val="24"/>
          <w:lang w:val="en-US"/>
        </w:rPr>
        <w:t xml:space="preserve"> legislation</w:t>
      </w:r>
      <w:r w:rsidR="00063440" w:rsidRPr="00D96BDD">
        <w:rPr>
          <w:rFonts w:asciiTheme="majorBidi" w:hAnsiTheme="majorBidi" w:cstheme="majorBidi"/>
          <w:i/>
          <w:sz w:val="24"/>
          <w:szCs w:val="24"/>
          <w:lang w:val="en-US"/>
        </w:rPr>
        <w:t xml:space="preserve"> </w:t>
      </w:r>
      <w:r w:rsidR="00880BC9" w:rsidRPr="00D96BDD">
        <w:rPr>
          <w:rFonts w:asciiTheme="majorBidi" w:hAnsiTheme="majorBidi" w:cstheme="majorBidi"/>
          <w:iCs/>
          <w:sz w:val="24"/>
          <w:szCs w:val="24"/>
          <w:lang w:val="en-US"/>
        </w:rPr>
        <w:t>allows for</w:t>
      </w:r>
      <w:r w:rsidR="00063440" w:rsidRPr="00D96BDD">
        <w:rPr>
          <w:rFonts w:asciiTheme="majorBidi" w:hAnsiTheme="majorBidi" w:cstheme="majorBidi"/>
          <w:iCs/>
          <w:sz w:val="24"/>
          <w:szCs w:val="24"/>
          <w:lang w:val="en-US"/>
        </w:rPr>
        <w:t xml:space="preserve"> the functioning of special education</w:t>
      </w:r>
      <w:r w:rsidR="00231E83" w:rsidRPr="00D96BDD">
        <w:rPr>
          <w:rFonts w:asciiTheme="majorBidi" w:hAnsiTheme="majorBidi" w:cstheme="majorBidi"/>
          <w:sz w:val="24"/>
          <w:szCs w:val="24"/>
          <w:lang w:val="en-US"/>
        </w:rPr>
        <w:t>,</w:t>
      </w:r>
      <w:r w:rsidR="00C22EA1" w:rsidRPr="00D96BDD">
        <w:rPr>
          <w:rStyle w:val="FootnoteReference"/>
          <w:rFonts w:asciiTheme="majorBidi" w:hAnsiTheme="majorBidi" w:cstheme="majorBidi"/>
          <w:sz w:val="24"/>
          <w:szCs w:val="24"/>
          <w:lang w:val="en-US"/>
        </w:rPr>
        <w:footnoteReference w:id="5"/>
      </w:r>
      <w:r w:rsidR="00231E83" w:rsidRPr="00D96BDD">
        <w:rPr>
          <w:rFonts w:asciiTheme="majorBidi" w:hAnsiTheme="majorBidi" w:cstheme="majorBidi"/>
          <w:sz w:val="24"/>
          <w:szCs w:val="24"/>
          <w:lang w:val="en-US"/>
        </w:rPr>
        <w:t xml:space="preserve"> </w:t>
      </w:r>
      <w:r w:rsidR="00880BC9" w:rsidRPr="00D96BDD">
        <w:rPr>
          <w:rFonts w:asciiTheme="majorBidi" w:hAnsiTheme="majorBidi" w:cstheme="majorBidi"/>
          <w:sz w:val="24"/>
          <w:szCs w:val="24"/>
          <w:lang w:val="en-US"/>
        </w:rPr>
        <w:t xml:space="preserve">but </w:t>
      </w:r>
      <w:r w:rsidR="00C47ABA" w:rsidRPr="00D96BDD">
        <w:rPr>
          <w:rFonts w:asciiTheme="majorBidi" w:hAnsiTheme="majorBidi" w:cstheme="majorBidi"/>
          <w:sz w:val="24"/>
          <w:szCs w:val="24"/>
          <w:lang w:val="en-US"/>
        </w:rPr>
        <w:t xml:space="preserve">fails to address </w:t>
      </w:r>
      <w:r w:rsidR="009442AD" w:rsidRPr="00D96BDD">
        <w:rPr>
          <w:rFonts w:asciiTheme="majorBidi" w:hAnsiTheme="majorBidi" w:cstheme="majorBidi"/>
          <w:sz w:val="24"/>
          <w:szCs w:val="24"/>
          <w:lang w:val="en-US"/>
        </w:rPr>
        <w:t xml:space="preserve">the “twin-track approach” </w:t>
      </w:r>
      <w:r w:rsidR="00096645" w:rsidRPr="00D96BDD">
        <w:rPr>
          <w:rFonts w:asciiTheme="majorBidi" w:hAnsiTheme="majorBidi" w:cstheme="majorBidi"/>
          <w:sz w:val="24"/>
          <w:szCs w:val="24"/>
          <w:lang w:val="en-US"/>
        </w:rPr>
        <w:t>(</w:t>
      </w:r>
      <w:r w:rsidR="009442AD" w:rsidRPr="00D96BDD">
        <w:rPr>
          <w:rFonts w:asciiTheme="majorBidi" w:hAnsiTheme="majorBidi" w:cstheme="majorBidi"/>
          <w:sz w:val="24"/>
          <w:szCs w:val="24"/>
          <w:lang w:val="en-US"/>
        </w:rPr>
        <w:t xml:space="preserve">inclusion of students’ perspective or the perspectives of </w:t>
      </w:r>
      <w:r w:rsidR="009E47D6" w:rsidRPr="00D96BDD">
        <w:rPr>
          <w:rFonts w:asciiTheme="majorBidi" w:hAnsiTheme="majorBidi" w:cstheme="majorBidi"/>
          <w:sz w:val="24"/>
          <w:szCs w:val="24"/>
          <w:lang w:val="en-US"/>
        </w:rPr>
        <w:t xml:space="preserve">disabled </w:t>
      </w:r>
      <w:r w:rsidR="009442AD" w:rsidRPr="00D96BDD">
        <w:rPr>
          <w:rFonts w:asciiTheme="majorBidi" w:hAnsiTheme="majorBidi" w:cstheme="majorBidi"/>
          <w:sz w:val="24"/>
          <w:szCs w:val="24"/>
          <w:lang w:val="en-US"/>
        </w:rPr>
        <w:t xml:space="preserve">students, including of </w:t>
      </w:r>
      <w:r w:rsidR="00BC6147" w:rsidRPr="00D96BDD">
        <w:rPr>
          <w:rFonts w:asciiTheme="majorBidi" w:hAnsiTheme="majorBidi" w:cstheme="majorBidi"/>
          <w:sz w:val="24"/>
          <w:szCs w:val="24"/>
          <w:lang w:val="en-US"/>
        </w:rPr>
        <w:t>women/girls</w:t>
      </w:r>
      <w:r w:rsidR="00C22EA1" w:rsidRPr="00D96BDD">
        <w:rPr>
          <w:rFonts w:asciiTheme="majorBidi" w:hAnsiTheme="majorBidi" w:cstheme="majorBidi"/>
          <w:sz w:val="24"/>
          <w:szCs w:val="24"/>
          <w:lang w:val="en-US"/>
        </w:rPr>
        <w:t xml:space="preserve">), </w:t>
      </w:r>
      <w:r w:rsidR="009442AD" w:rsidRPr="00D96BDD">
        <w:rPr>
          <w:rFonts w:asciiTheme="majorBidi" w:hAnsiTheme="majorBidi" w:cstheme="majorBidi"/>
          <w:sz w:val="24"/>
          <w:szCs w:val="24"/>
          <w:lang w:val="en-US"/>
        </w:rPr>
        <w:t>to ensure accessibility and full and effective inclusion</w:t>
      </w:r>
      <w:r w:rsidR="00C47ABA" w:rsidRPr="00D96BDD">
        <w:rPr>
          <w:rFonts w:asciiTheme="majorBidi" w:hAnsiTheme="majorBidi" w:cstheme="majorBidi"/>
          <w:sz w:val="24"/>
          <w:szCs w:val="24"/>
          <w:lang w:val="en-US"/>
        </w:rPr>
        <w:t>; fails to</w:t>
      </w:r>
      <w:r w:rsidR="009442AD" w:rsidRPr="00D96BDD">
        <w:rPr>
          <w:rFonts w:asciiTheme="majorBidi" w:hAnsiTheme="majorBidi" w:cstheme="majorBidi"/>
          <w:sz w:val="24"/>
          <w:szCs w:val="24"/>
          <w:lang w:val="en-US"/>
        </w:rPr>
        <w:t xml:space="preserve"> sufficiently int</w:t>
      </w:r>
      <w:r w:rsidR="00C36FE9" w:rsidRPr="00D96BDD">
        <w:rPr>
          <w:rFonts w:asciiTheme="majorBidi" w:hAnsiTheme="majorBidi" w:cstheme="majorBidi"/>
          <w:sz w:val="24"/>
          <w:szCs w:val="24"/>
          <w:lang w:val="en-US"/>
        </w:rPr>
        <w:t>egrate the “reasonable adjustment” concept</w:t>
      </w:r>
      <w:r w:rsidR="00231E83" w:rsidRPr="00D96BDD">
        <w:rPr>
          <w:rFonts w:asciiTheme="majorBidi" w:hAnsiTheme="majorBidi" w:cstheme="majorBidi"/>
          <w:sz w:val="24"/>
          <w:szCs w:val="24"/>
          <w:lang w:val="en-US"/>
        </w:rPr>
        <w:t>,</w:t>
      </w:r>
      <w:r w:rsidR="00C22EA1" w:rsidRPr="00D96BDD">
        <w:rPr>
          <w:rFonts w:asciiTheme="majorBidi" w:hAnsiTheme="majorBidi" w:cstheme="majorBidi"/>
          <w:sz w:val="24"/>
          <w:szCs w:val="24"/>
          <w:lang w:val="en-US"/>
        </w:rPr>
        <w:t xml:space="preserve"> </w:t>
      </w:r>
      <w:r w:rsidR="00C36FE9" w:rsidRPr="00D96BDD">
        <w:rPr>
          <w:rFonts w:asciiTheme="majorBidi" w:hAnsiTheme="majorBidi" w:cstheme="majorBidi"/>
          <w:sz w:val="24"/>
          <w:szCs w:val="24"/>
          <w:lang w:val="en-US"/>
        </w:rPr>
        <w:t xml:space="preserve">and lacks an </w:t>
      </w:r>
      <w:r w:rsidR="008A4CD6" w:rsidRPr="00D96BDD">
        <w:rPr>
          <w:rFonts w:asciiTheme="majorBidi" w:hAnsiTheme="majorBidi" w:cstheme="majorBidi"/>
          <w:sz w:val="24"/>
          <w:szCs w:val="24"/>
          <w:lang w:val="en-US"/>
        </w:rPr>
        <w:t>individualized</w:t>
      </w:r>
      <w:r w:rsidR="00C36FE9" w:rsidRPr="00D96BDD">
        <w:rPr>
          <w:rFonts w:asciiTheme="majorBidi" w:hAnsiTheme="majorBidi" w:cstheme="majorBidi"/>
          <w:sz w:val="24"/>
          <w:szCs w:val="24"/>
          <w:lang w:val="en-US"/>
        </w:rPr>
        <w:t xml:space="preserve"> approach to learning. Many school-age</w:t>
      </w:r>
      <w:r w:rsidR="008B64F5" w:rsidRPr="00D96BDD">
        <w:rPr>
          <w:rFonts w:asciiTheme="majorBidi" w:hAnsiTheme="majorBidi" w:cstheme="majorBidi"/>
          <w:sz w:val="24"/>
          <w:szCs w:val="24"/>
          <w:lang w:val="en-US"/>
        </w:rPr>
        <w:t>d</w:t>
      </w:r>
      <w:r w:rsidR="00C36FE9" w:rsidRPr="00D96BDD">
        <w:rPr>
          <w:rFonts w:asciiTheme="majorBidi" w:hAnsiTheme="majorBidi" w:cstheme="majorBidi"/>
          <w:sz w:val="24"/>
          <w:szCs w:val="24"/>
          <w:lang w:val="en-US"/>
        </w:rPr>
        <w:t xml:space="preserve"> children in receipt of child disability payments </w:t>
      </w:r>
      <w:r w:rsidR="00C47ABA" w:rsidRPr="00D96BDD">
        <w:rPr>
          <w:rFonts w:asciiTheme="majorBidi" w:hAnsiTheme="majorBidi" w:cstheme="majorBidi"/>
          <w:sz w:val="24"/>
          <w:szCs w:val="24"/>
          <w:lang w:val="en-US"/>
        </w:rPr>
        <w:t>do not receive</w:t>
      </w:r>
      <w:r w:rsidR="00C36FE9" w:rsidRPr="00D96BDD">
        <w:rPr>
          <w:rFonts w:asciiTheme="majorBidi" w:hAnsiTheme="majorBidi" w:cstheme="majorBidi"/>
          <w:sz w:val="24"/>
          <w:szCs w:val="24"/>
          <w:lang w:val="en-US"/>
        </w:rPr>
        <w:t xml:space="preserve"> quality education </w:t>
      </w:r>
      <w:r w:rsidR="00231E83" w:rsidRPr="00D96BDD">
        <w:rPr>
          <w:rFonts w:asciiTheme="majorBidi" w:hAnsiTheme="majorBidi" w:cstheme="majorBidi"/>
          <w:sz w:val="24"/>
          <w:szCs w:val="24"/>
          <w:lang w:val="en-US"/>
        </w:rPr>
        <w:t xml:space="preserve">tailored </w:t>
      </w:r>
      <w:r w:rsidR="00C36FE9" w:rsidRPr="00D96BDD">
        <w:rPr>
          <w:rFonts w:asciiTheme="majorBidi" w:hAnsiTheme="majorBidi" w:cstheme="majorBidi"/>
          <w:sz w:val="24"/>
          <w:szCs w:val="24"/>
          <w:lang w:val="en-US"/>
        </w:rPr>
        <w:t>to their needs. The increase in the number of children attending mainstream schools</w:t>
      </w:r>
      <w:hyperlink r:id="rId19" w:history="1">
        <w:r w:rsidR="00C22EA1" w:rsidRPr="00D96BDD">
          <w:rPr>
            <w:rStyle w:val="Hyperlink"/>
            <w:rFonts w:asciiTheme="majorBidi" w:hAnsiTheme="majorBidi" w:cstheme="majorBidi"/>
            <w:sz w:val="24"/>
            <w:szCs w:val="24"/>
            <w:lang w:val="en-US"/>
          </w:rPr>
          <w:t xml:space="preserve"> </w:t>
        </w:r>
        <w:r w:rsidR="00C36FE9" w:rsidRPr="00D96BDD">
          <w:rPr>
            <w:rStyle w:val="Hyperlink"/>
            <w:rFonts w:asciiTheme="majorBidi" w:hAnsiTheme="majorBidi" w:cstheme="majorBidi"/>
            <w:sz w:val="24"/>
            <w:szCs w:val="24"/>
            <w:lang w:val="en-US"/>
          </w:rPr>
          <w:t>is not necessarily indicative of an inclusive educa</w:t>
        </w:r>
      </w:hyperlink>
      <w:r w:rsidR="00C36FE9" w:rsidRPr="00D96BDD">
        <w:rPr>
          <w:rStyle w:val="Hyperlink"/>
          <w:rFonts w:asciiTheme="majorBidi" w:hAnsiTheme="majorBidi" w:cstheme="majorBidi"/>
          <w:sz w:val="24"/>
          <w:szCs w:val="24"/>
          <w:lang w:val="en-US"/>
        </w:rPr>
        <w:t>tion</w:t>
      </w:r>
      <w:r w:rsidR="00C22EA1" w:rsidRPr="00D96BDD">
        <w:rPr>
          <w:rFonts w:asciiTheme="majorBidi" w:hAnsiTheme="majorBidi" w:cstheme="majorBidi"/>
          <w:sz w:val="24"/>
          <w:szCs w:val="24"/>
          <w:lang w:val="en-US"/>
        </w:rPr>
        <w:t>.</w:t>
      </w:r>
    </w:p>
    <w:p w14:paraId="636B0A9C" w14:textId="612F256D" w:rsidR="007C6534" w:rsidRPr="00D96BDD" w:rsidRDefault="00C22EA1" w:rsidP="007C6534">
      <w:pPr>
        <w:pStyle w:val="ListParagraph"/>
        <w:numPr>
          <w:ilvl w:val="0"/>
          <w:numId w:val="37"/>
        </w:numPr>
        <w:jc w:val="both"/>
        <w:rPr>
          <w:rFonts w:asciiTheme="majorBidi" w:hAnsiTheme="majorBidi" w:cstheme="majorBidi"/>
          <w:sz w:val="24"/>
          <w:szCs w:val="24"/>
          <w:lang w:val="en-US"/>
        </w:rPr>
      </w:pPr>
      <w:r w:rsidRPr="00D96BDD">
        <w:rPr>
          <w:rFonts w:asciiTheme="majorBidi" w:hAnsiTheme="majorBidi" w:cstheme="majorBidi"/>
          <w:i/>
          <w:sz w:val="24"/>
          <w:szCs w:val="24"/>
          <w:lang w:val="en-US"/>
        </w:rPr>
        <w:t>A</w:t>
      </w:r>
      <w:r w:rsidR="00C36FE9" w:rsidRPr="00D96BDD">
        <w:rPr>
          <w:rFonts w:asciiTheme="majorBidi" w:hAnsiTheme="majorBidi" w:cstheme="majorBidi"/>
          <w:i/>
          <w:sz w:val="24"/>
          <w:szCs w:val="24"/>
          <w:lang w:val="en-US"/>
        </w:rPr>
        <w:t>ccess to textbooks</w:t>
      </w:r>
      <w:r w:rsidRPr="00D96BDD">
        <w:rPr>
          <w:rStyle w:val="FootnoteReference"/>
          <w:rFonts w:asciiTheme="majorBidi" w:hAnsiTheme="majorBidi" w:cstheme="majorBidi"/>
          <w:sz w:val="24"/>
          <w:szCs w:val="24"/>
          <w:lang w:val="en-US"/>
        </w:rPr>
        <w:footnoteReference w:id="6"/>
      </w:r>
      <w:r w:rsidRPr="00D96BDD">
        <w:rPr>
          <w:rFonts w:asciiTheme="majorBidi" w:hAnsiTheme="majorBidi" w:cstheme="majorBidi"/>
          <w:sz w:val="24"/>
          <w:szCs w:val="24"/>
          <w:lang w:val="en-US"/>
        </w:rPr>
        <w:t xml:space="preserve"> </w:t>
      </w:r>
      <w:r w:rsidR="00231E83" w:rsidRPr="00D96BDD">
        <w:rPr>
          <w:rFonts w:asciiTheme="majorBidi" w:hAnsiTheme="majorBidi" w:cstheme="majorBidi"/>
          <w:i/>
          <w:iCs/>
          <w:sz w:val="24"/>
          <w:szCs w:val="24"/>
          <w:lang w:val="en-US"/>
        </w:rPr>
        <w:t>and</w:t>
      </w:r>
      <w:r w:rsidRPr="00D96BDD">
        <w:rPr>
          <w:rFonts w:asciiTheme="majorBidi" w:hAnsiTheme="majorBidi" w:cstheme="majorBidi"/>
          <w:i/>
          <w:sz w:val="24"/>
          <w:szCs w:val="24"/>
          <w:lang w:val="en-US"/>
        </w:rPr>
        <w:t xml:space="preserve"> </w:t>
      </w:r>
      <w:hyperlink r:id="rId20" w:history="1">
        <w:r w:rsidRPr="00D96BDD">
          <w:rPr>
            <w:rStyle w:val="Hyperlink"/>
            <w:rFonts w:asciiTheme="majorBidi" w:hAnsiTheme="majorBidi" w:cstheme="majorBidi"/>
            <w:i/>
            <w:sz w:val="24"/>
            <w:szCs w:val="24"/>
            <w:lang w:val="en-US"/>
          </w:rPr>
          <w:t>s</w:t>
        </w:r>
        <w:r w:rsidR="00C36FE9" w:rsidRPr="00D96BDD">
          <w:rPr>
            <w:rStyle w:val="Hyperlink"/>
            <w:rFonts w:asciiTheme="majorBidi" w:hAnsiTheme="majorBidi" w:cstheme="majorBidi"/>
            <w:i/>
            <w:sz w:val="24"/>
            <w:szCs w:val="24"/>
            <w:lang w:val="en-US"/>
          </w:rPr>
          <w:t>chools</w:t>
        </w:r>
      </w:hyperlink>
      <w:r w:rsidRPr="00D96BDD">
        <w:rPr>
          <w:rFonts w:asciiTheme="majorBidi" w:hAnsiTheme="majorBidi" w:cstheme="majorBidi"/>
          <w:i/>
          <w:sz w:val="24"/>
          <w:szCs w:val="24"/>
          <w:lang w:val="en-US"/>
        </w:rPr>
        <w:t xml:space="preserve"> </w:t>
      </w:r>
      <w:r w:rsidR="00C36FE9" w:rsidRPr="00D96BDD">
        <w:rPr>
          <w:rFonts w:asciiTheme="majorBidi" w:hAnsiTheme="majorBidi" w:cstheme="majorBidi"/>
          <w:sz w:val="24"/>
          <w:szCs w:val="24"/>
          <w:lang w:val="en-US"/>
        </w:rPr>
        <w:t>at pre-university level has i</w:t>
      </w:r>
      <w:r w:rsidR="00231E83" w:rsidRPr="00D96BDD">
        <w:rPr>
          <w:rFonts w:asciiTheme="majorBidi" w:hAnsiTheme="majorBidi" w:cstheme="majorBidi"/>
          <w:sz w:val="24"/>
          <w:szCs w:val="24"/>
          <w:lang w:val="en-US"/>
        </w:rPr>
        <w:t>mproved</w:t>
      </w:r>
      <w:r w:rsidR="00C36FE9" w:rsidRPr="00D96BDD">
        <w:rPr>
          <w:rFonts w:asciiTheme="majorBidi" w:hAnsiTheme="majorBidi" w:cstheme="majorBidi"/>
          <w:sz w:val="24"/>
          <w:szCs w:val="24"/>
          <w:lang w:val="en-US"/>
        </w:rPr>
        <w:t xml:space="preserve"> (including </w:t>
      </w:r>
      <w:r w:rsidR="00231E83" w:rsidRPr="00D96BDD">
        <w:rPr>
          <w:rFonts w:asciiTheme="majorBidi" w:hAnsiTheme="majorBidi" w:cstheme="majorBidi"/>
          <w:sz w:val="24"/>
          <w:szCs w:val="24"/>
          <w:lang w:val="en-US"/>
        </w:rPr>
        <w:t>by</w:t>
      </w:r>
      <w:r w:rsidR="00C36FE9" w:rsidRPr="00D96BDD">
        <w:rPr>
          <w:rFonts w:asciiTheme="majorBidi" w:hAnsiTheme="majorBidi" w:cstheme="majorBidi"/>
          <w:sz w:val="24"/>
          <w:szCs w:val="24"/>
          <w:lang w:val="en-US"/>
        </w:rPr>
        <w:t xml:space="preserve"> Egyptian/Roma </w:t>
      </w:r>
      <w:r w:rsidR="009E47D6" w:rsidRPr="00D96BDD">
        <w:rPr>
          <w:rFonts w:asciiTheme="majorBidi" w:hAnsiTheme="majorBidi" w:cstheme="majorBidi"/>
          <w:sz w:val="24"/>
          <w:szCs w:val="24"/>
          <w:lang w:val="en-US"/>
        </w:rPr>
        <w:t>girls</w:t>
      </w:r>
      <w:r w:rsidR="00C36FE9" w:rsidRPr="00D96BDD">
        <w:rPr>
          <w:rFonts w:asciiTheme="majorBidi" w:hAnsiTheme="majorBidi" w:cstheme="majorBidi"/>
          <w:sz w:val="24"/>
          <w:szCs w:val="24"/>
          <w:lang w:val="en-US"/>
        </w:rPr>
        <w:t xml:space="preserve"> and </w:t>
      </w:r>
      <w:r w:rsidR="009E47D6" w:rsidRPr="00D96BDD">
        <w:rPr>
          <w:rFonts w:asciiTheme="majorBidi" w:hAnsiTheme="majorBidi" w:cstheme="majorBidi"/>
          <w:sz w:val="24"/>
          <w:szCs w:val="24"/>
          <w:lang w:val="en-US"/>
        </w:rPr>
        <w:t xml:space="preserve">disabled </w:t>
      </w:r>
      <w:r w:rsidR="00BE5D44" w:rsidRPr="00D96BDD">
        <w:rPr>
          <w:rFonts w:asciiTheme="majorBidi" w:hAnsiTheme="majorBidi" w:cstheme="majorBidi"/>
          <w:sz w:val="24"/>
          <w:szCs w:val="24"/>
          <w:lang w:val="en-US"/>
        </w:rPr>
        <w:t>persons</w:t>
      </w:r>
      <w:r w:rsidR="00E661D1" w:rsidRPr="00D96BDD">
        <w:rPr>
          <w:rFonts w:asciiTheme="majorBidi" w:hAnsiTheme="majorBidi" w:cstheme="majorBidi"/>
          <w:sz w:val="24"/>
          <w:szCs w:val="24"/>
          <w:lang w:val="en-US"/>
        </w:rPr>
        <w:t>)</w:t>
      </w:r>
      <w:r w:rsidR="009F1DDF" w:rsidRPr="00D96BDD">
        <w:rPr>
          <w:rFonts w:asciiTheme="majorBidi" w:hAnsiTheme="majorBidi" w:cstheme="majorBidi"/>
          <w:sz w:val="24"/>
          <w:szCs w:val="24"/>
          <w:lang w:val="en-US"/>
        </w:rPr>
        <w:t xml:space="preserve">. </w:t>
      </w:r>
      <w:r w:rsidR="00C36FE9" w:rsidRPr="00D96BDD">
        <w:rPr>
          <w:rFonts w:asciiTheme="majorBidi" w:hAnsiTheme="majorBidi" w:cstheme="majorBidi"/>
          <w:sz w:val="24"/>
          <w:szCs w:val="24"/>
          <w:lang w:val="en-US"/>
        </w:rPr>
        <w:t>However</w:t>
      </w:r>
      <w:r w:rsidR="00906913" w:rsidRPr="00D96BDD">
        <w:rPr>
          <w:rFonts w:asciiTheme="majorBidi" w:hAnsiTheme="majorBidi" w:cstheme="majorBidi"/>
          <w:sz w:val="24"/>
          <w:szCs w:val="24"/>
          <w:lang w:val="en-US"/>
        </w:rPr>
        <w:t xml:space="preserve">, there </w:t>
      </w:r>
      <w:r w:rsidR="00231E83" w:rsidRPr="00D96BDD">
        <w:rPr>
          <w:rFonts w:asciiTheme="majorBidi" w:hAnsiTheme="majorBidi" w:cstheme="majorBidi"/>
          <w:sz w:val="24"/>
          <w:szCs w:val="24"/>
          <w:lang w:val="en-US"/>
        </w:rPr>
        <w:t>are no</w:t>
      </w:r>
      <w:r w:rsidR="00906913" w:rsidRPr="00D96BDD">
        <w:rPr>
          <w:rFonts w:asciiTheme="majorBidi" w:hAnsiTheme="majorBidi" w:cstheme="majorBidi"/>
          <w:sz w:val="24"/>
          <w:szCs w:val="24"/>
          <w:lang w:val="en-US"/>
        </w:rPr>
        <w:t xml:space="preserve"> standard monitoring procedures for measuring attendance and illiteracy level</w:t>
      </w:r>
      <w:r w:rsidR="00231E83" w:rsidRPr="00D96BDD">
        <w:rPr>
          <w:rFonts w:asciiTheme="majorBidi" w:hAnsiTheme="majorBidi" w:cstheme="majorBidi"/>
          <w:sz w:val="24"/>
          <w:szCs w:val="24"/>
          <w:lang w:val="en-US"/>
        </w:rPr>
        <w:t>s</w:t>
      </w:r>
      <w:r w:rsidR="00906913" w:rsidRPr="00D96BDD">
        <w:rPr>
          <w:rFonts w:asciiTheme="majorBidi" w:hAnsiTheme="majorBidi" w:cstheme="majorBidi"/>
          <w:sz w:val="24"/>
          <w:szCs w:val="24"/>
          <w:lang w:val="en-US"/>
        </w:rPr>
        <w:t xml:space="preserve">. Girls in rural areas </w:t>
      </w:r>
      <w:r w:rsidR="004D0E5E" w:rsidRPr="00D96BDD">
        <w:rPr>
          <w:rFonts w:asciiTheme="majorBidi" w:hAnsiTheme="majorBidi" w:cstheme="majorBidi"/>
          <w:sz w:val="24"/>
          <w:szCs w:val="24"/>
          <w:lang w:val="en-US"/>
        </w:rPr>
        <w:t xml:space="preserve">continue to face </w:t>
      </w:r>
      <w:r w:rsidR="004D0E5E" w:rsidRPr="00D96BDD">
        <w:rPr>
          <w:rFonts w:asciiTheme="majorBidi" w:hAnsiTheme="majorBidi" w:cstheme="majorBidi"/>
          <w:sz w:val="24"/>
          <w:szCs w:val="24"/>
          <w:lang w:val="en-US"/>
        </w:rPr>
        <w:lastRenderedPageBreak/>
        <w:t xml:space="preserve">challenges </w:t>
      </w:r>
      <w:r w:rsidR="007D5394" w:rsidRPr="00D96BDD">
        <w:rPr>
          <w:rFonts w:asciiTheme="majorBidi" w:hAnsiTheme="majorBidi" w:cstheme="majorBidi"/>
          <w:sz w:val="24"/>
          <w:szCs w:val="24"/>
          <w:lang w:val="en-US"/>
        </w:rPr>
        <w:t xml:space="preserve">due to physical distance from </w:t>
      </w:r>
      <w:r w:rsidR="004D0E5E" w:rsidRPr="00D96BDD">
        <w:rPr>
          <w:rFonts w:asciiTheme="majorBidi" w:hAnsiTheme="majorBidi" w:cstheme="majorBidi"/>
          <w:sz w:val="24"/>
          <w:szCs w:val="24"/>
          <w:lang w:val="en-US"/>
        </w:rPr>
        <w:t>school</w:t>
      </w:r>
      <w:r w:rsidR="00880BC9" w:rsidRPr="00D96BDD">
        <w:rPr>
          <w:rFonts w:asciiTheme="majorBidi" w:hAnsiTheme="majorBidi" w:cstheme="majorBidi"/>
          <w:sz w:val="24"/>
          <w:szCs w:val="24"/>
          <w:lang w:val="en-US"/>
        </w:rPr>
        <w:t>s</w:t>
      </w:r>
      <w:r w:rsidR="00BD4217" w:rsidRPr="00D96BDD">
        <w:rPr>
          <w:rFonts w:asciiTheme="majorBidi" w:hAnsiTheme="majorBidi" w:cstheme="majorBidi"/>
          <w:sz w:val="24"/>
          <w:szCs w:val="24"/>
          <w:lang w:val="en-US"/>
        </w:rPr>
        <w:t xml:space="preserve">. </w:t>
      </w:r>
      <w:r w:rsidR="004D0E5E" w:rsidRPr="00D96BDD">
        <w:rPr>
          <w:rFonts w:asciiTheme="majorBidi" w:hAnsiTheme="majorBidi" w:cstheme="majorBidi"/>
          <w:sz w:val="24"/>
          <w:szCs w:val="24"/>
          <w:lang w:val="en-US"/>
        </w:rPr>
        <w:t xml:space="preserve">The </w:t>
      </w:r>
      <w:r w:rsidR="00231E83" w:rsidRPr="00D96BDD">
        <w:rPr>
          <w:rFonts w:asciiTheme="majorBidi" w:hAnsiTheme="majorBidi" w:cstheme="majorBidi"/>
          <w:sz w:val="24"/>
          <w:szCs w:val="24"/>
          <w:lang w:val="en-US"/>
        </w:rPr>
        <w:t xml:space="preserve">school </w:t>
      </w:r>
      <w:r w:rsidR="004D0E5E" w:rsidRPr="00D96BDD">
        <w:rPr>
          <w:rFonts w:asciiTheme="majorBidi" w:hAnsiTheme="majorBidi" w:cstheme="majorBidi"/>
          <w:sz w:val="24"/>
          <w:szCs w:val="24"/>
          <w:lang w:val="en-US"/>
        </w:rPr>
        <w:t xml:space="preserve">transport allowance </w:t>
      </w:r>
      <w:r w:rsidR="007D5394" w:rsidRPr="00D96BDD">
        <w:rPr>
          <w:rFonts w:asciiTheme="majorBidi" w:hAnsiTheme="majorBidi" w:cstheme="majorBidi"/>
          <w:sz w:val="24"/>
          <w:szCs w:val="24"/>
          <w:lang w:val="en-US"/>
        </w:rPr>
        <w:t>paid to parents has in some cases</w:t>
      </w:r>
      <w:r w:rsidR="001330A8" w:rsidRPr="00D96BDD">
        <w:rPr>
          <w:rFonts w:asciiTheme="majorBidi" w:hAnsiTheme="majorBidi" w:cstheme="majorBidi"/>
          <w:sz w:val="24"/>
          <w:szCs w:val="24"/>
          <w:lang w:val="en-US"/>
        </w:rPr>
        <w:t xml:space="preserve"> </w:t>
      </w:r>
      <w:r w:rsidR="007D5394" w:rsidRPr="00D96BDD">
        <w:rPr>
          <w:rFonts w:asciiTheme="majorBidi" w:hAnsiTheme="majorBidi" w:cstheme="majorBidi"/>
          <w:sz w:val="24"/>
          <w:szCs w:val="24"/>
          <w:lang w:val="en-US"/>
        </w:rPr>
        <w:t>led to the use of money for other purposes</w:t>
      </w:r>
      <w:r w:rsidR="00BD4217" w:rsidRPr="00D96BDD">
        <w:rPr>
          <w:rFonts w:asciiTheme="majorBidi" w:hAnsiTheme="majorBidi" w:cstheme="majorBidi"/>
          <w:sz w:val="24"/>
          <w:szCs w:val="24"/>
          <w:lang w:val="en-US"/>
        </w:rPr>
        <w:t xml:space="preserve">. </w:t>
      </w:r>
      <w:r w:rsidR="001330A8" w:rsidRPr="00D96BDD">
        <w:rPr>
          <w:rFonts w:asciiTheme="majorBidi" w:hAnsiTheme="majorBidi" w:cstheme="majorBidi"/>
          <w:sz w:val="24"/>
          <w:szCs w:val="24"/>
          <w:lang w:val="en-US"/>
        </w:rPr>
        <w:t>S</w:t>
      </w:r>
      <w:r w:rsidR="007D5394" w:rsidRPr="00D96BDD">
        <w:rPr>
          <w:rFonts w:asciiTheme="majorBidi" w:hAnsiTheme="majorBidi" w:cstheme="majorBidi"/>
          <w:sz w:val="24"/>
          <w:szCs w:val="24"/>
          <w:lang w:val="en-US"/>
        </w:rPr>
        <w:t>ecurity</w:t>
      </w:r>
      <w:r w:rsidR="001330A8" w:rsidRPr="00D96BDD">
        <w:rPr>
          <w:rFonts w:asciiTheme="majorBidi" w:hAnsiTheme="majorBidi" w:cstheme="majorBidi"/>
          <w:sz w:val="24"/>
          <w:szCs w:val="24"/>
          <w:lang w:val="en-US"/>
        </w:rPr>
        <w:t xml:space="preserve"> and</w:t>
      </w:r>
      <w:r w:rsidR="00DB44DA" w:rsidRPr="00D96BDD">
        <w:rPr>
          <w:rFonts w:asciiTheme="majorBidi" w:hAnsiTheme="majorBidi" w:cstheme="majorBidi"/>
          <w:sz w:val="24"/>
          <w:szCs w:val="24"/>
          <w:lang w:val="en-US"/>
        </w:rPr>
        <w:t xml:space="preserve"> </w:t>
      </w:r>
      <w:hyperlink r:id="rId21" w:history="1">
        <w:r w:rsidR="00231E83" w:rsidRPr="00D96BDD">
          <w:rPr>
            <w:rStyle w:val="Hyperlink"/>
            <w:rFonts w:asciiTheme="majorBidi" w:hAnsiTheme="majorBidi" w:cstheme="majorBidi"/>
            <w:sz w:val="24"/>
            <w:szCs w:val="24"/>
            <w:lang w:val="en-US"/>
          </w:rPr>
          <w:t>school</w:t>
        </w:r>
        <w:r w:rsidR="007D5394" w:rsidRPr="00D96BDD">
          <w:rPr>
            <w:rStyle w:val="Hyperlink"/>
            <w:rFonts w:asciiTheme="majorBidi" w:hAnsiTheme="majorBidi" w:cstheme="majorBidi"/>
            <w:sz w:val="24"/>
            <w:szCs w:val="24"/>
            <w:lang w:val="en-US"/>
          </w:rPr>
          <w:t xml:space="preserve"> infrastructure</w:t>
        </w:r>
      </w:hyperlink>
      <w:r w:rsidR="00AE368D" w:rsidRPr="00D96BDD">
        <w:rPr>
          <w:rFonts w:asciiTheme="majorBidi" w:hAnsiTheme="majorBidi" w:cstheme="majorBidi"/>
          <w:sz w:val="24"/>
          <w:szCs w:val="24"/>
          <w:lang w:val="en-US"/>
        </w:rPr>
        <w:t xml:space="preserve"> </w:t>
      </w:r>
      <w:r w:rsidR="001330A8" w:rsidRPr="00D96BDD">
        <w:rPr>
          <w:rFonts w:asciiTheme="majorBidi" w:hAnsiTheme="majorBidi" w:cstheme="majorBidi"/>
          <w:sz w:val="24"/>
          <w:szCs w:val="24"/>
          <w:lang w:val="en-US"/>
        </w:rPr>
        <w:t>are</w:t>
      </w:r>
      <w:r w:rsidR="007D5394" w:rsidRPr="00D96BDD">
        <w:rPr>
          <w:rFonts w:asciiTheme="majorBidi" w:hAnsiTheme="majorBidi" w:cstheme="majorBidi"/>
          <w:sz w:val="24"/>
          <w:szCs w:val="24"/>
          <w:lang w:val="en-US"/>
        </w:rPr>
        <w:t xml:space="preserve"> poor and early marriages are still occurring (mostly among </w:t>
      </w:r>
      <w:r w:rsidR="005D0B9E" w:rsidRPr="00D96BDD">
        <w:rPr>
          <w:rFonts w:asciiTheme="majorBidi" w:hAnsiTheme="majorBidi" w:cstheme="majorBidi"/>
          <w:sz w:val="24"/>
          <w:szCs w:val="24"/>
          <w:lang w:val="en-US"/>
        </w:rPr>
        <w:t xml:space="preserve">the </w:t>
      </w:r>
      <w:r w:rsidR="007D5394" w:rsidRPr="00D96BDD">
        <w:rPr>
          <w:rFonts w:asciiTheme="majorBidi" w:hAnsiTheme="majorBidi" w:cstheme="majorBidi"/>
          <w:sz w:val="24"/>
          <w:szCs w:val="24"/>
          <w:lang w:val="en-US"/>
        </w:rPr>
        <w:t>Roma</w:t>
      </w:r>
      <w:r w:rsidR="00AE368D" w:rsidRPr="00D96BDD">
        <w:rPr>
          <w:rFonts w:asciiTheme="majorBidi" w:hAnsiTheme="majorBidi" w:cstheme="majorBidi"/>
          <w:sz w:val="24"/>
          <w:szCs w:val="24"/>
          <w:lang w:val="en-US"/>
        </w:rPr>
        <w:t xml:space="preserve">). </w:t>
      </w:r>
      <w:r w:rsidR="001330A8" w:rsidRPr="00D96BDD">
        <w:rPr>
          <w:rFonts w:asciiTheme="majorBidi" w:hAnsiTheme="majorBidi" w:cstheme="majorBidi"/>
          <w:sz w:val="24"/>
          <w:szCs w:val="24"/>
          <w:lang w:val="en-US"/>
        </w:rPr>
        <w:t>Online school e</w:t>
      </w:r>
      <w:r w:rsidR="007D5394" w:rsidRPr="00D96BDD">
        <w:rPr>
          <w:rFonts w:asciiTheme="majorBidi" w:hAnsiTheme="majorBidi" w:cstheme="majorBidi"/>
          <w:sz w:val="24"/>
          <w:szCs w:val="24"/>
          <w:lang w:val="en-US"/>
        </w:rPr>
        <w:t xml:space="preserve">nrolment has </w:t>
      </w:r>
      <w:r w:rsidR="005D0B9E" w:rsidRPr="00D96BDD">
        <w:rPr>
          <w:rFonts w:asciiTheme="majorBidi" w:hAnsiTheme="majorBidi" w:cstheme="majorBidi"/>
          <w:sz w:val="24"/>
          <w:szCs w:val="24"/>
          <w:lang w:val="en-US"/>
        </w:rPr>
        <w:t xml:space="preserve">adversely affected </w:t>
      </w:r>
      <w:r w:rsidR="007D5394" w:rsidRPr="00D96BDD">
        <w:rPr>
          <w:rFonts w:asciiTheme="majorBidi" w:hAnsiTheme="majorBidi" w:cstheme="majorBidi"/>
          <w:sz w:val="24"/>
          <w:szCs w:val="24"/>
          <w:lang w:val="en-US"/>
        </w:rPr>
        <w:t xml:space="preserve">access </w:t>
      </w:r>
      <w:r w:rsidR="005D0B9E" w:rsidRPr="00D96BDD">
        <w:rPr>
          <w:rFonts w:asciiTheme="majorBidi" w:hAnsiTheme="majorBidi" w:cstheme="majorBidi"/>
          <w:sz w:val="24"/>
          <w:szCs w:val="24"/>
          <w:lang w:val="en-US"/>
        </w:rPr>
        <w:t>by</w:t>
      </w:r>
      <w:r w:rsidR="007D5394" w:rsidRPr="00D96BDD">
        <w:rPr>
          <w:rFonts w:asciiTheme="majorBidi" w:hAnsiTheme="majorBidi" w:cstheme="majorBidi"/>
          <w:sz w:val="24"/>
          <w:szCs w:val="24"/>
          <w:lang w:val="en-US"/>
        </w:rPr>
        <w:t xml:space="preserve"> some </w:t>
      </w:r>
      <w:r w:rsidR="001330A8" w:rsidRPr="00D96BDD">
        <w:rPr>
          <w:rFonts w:asciiTheme="majorBidi" w:hAnsiTheme="majorBidi" w:cstheme="majorBidi"/>
          <w:sz w:val="24"/>
          <w:szCs w:val="24"/>
          <w:lang w:val="en-US"/>
        </w:rPr>
        <w:t xml:space="preserve">student </w:t>
      </w:r>
      <w:r w:rsidR="007D5394" w:rsidRPr="00D96BDD">
        <w:rPr>
          <w:rFonts w:asciiTheme="majorBidi" w:hAnsiTheme="majorBidi" w:cstheme="majorBidi"/>
          <w:sz w:val="24"/>
          <w:szCs w:val="24"/>
          <w:lang w:val="en-US"/>
        </w:rPr>
        <w:t>categories</w:t>
      </w:r>
      <w:r w:rsidR="00AE368D" w:rsidRPr="00D96BDD">
        <w:rPr>
          <w:rFonts w:asciiTheme="majorBidi" w:hAnsiTheme="majorBidi" w:cstheme="majorBidi"/>
          <w:sz w:val="24"/>
          <w:szCs w:val="24"/>
          <w:lang w:val="en-US"/>
        </w:rPr>
        <w:t xml:space="preserve">. </w:t>
      </w:r>
    </w:p>
    <w:p w14:paraId="6599E502" w14:textId="2431ED95" w:rsidR="00E661D1" w:rsidRPr="00D96BDD" w:rsidRDefault="00664CE9" w:rsidP="00DF0414">
      <w:pPr>
        <w:pStyle w:val="ListParagraph"/>
        <w:numPr>
          <w:ilvl w:val="0"/>
          <w:numId w:val="37"/>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The state budget </w:t>
      </w:r>
      <w:r w:rsidR="00880BC9" w:rsidRPr="00D96BDD">
        <w:rPr>
          <w:rFonts w:asciiTheme="majorBidi" w:hAnsiTheme="majorBidi" w:cstheme="majorBidi"/>
          <w:sz w:val="24"/>
          <w:szCs w:val="24"/>
          <w:lang w:val="en-US"/>
        </w:rPr>
        <w:t xml:space="preserve">only </w:t>
      </w:r>
      <w:r w:rsidRPr="00D96BDD">
        <w:rPr>
          <w:rFonts w:asciiTheme="majorBidi" w:hAnsiTheme="majorBidi" w:cstheme="majorBidi"/>
          <w:sz w:val="24"/>
          <w:szCs w:val="24"/>
          <w:lang w:val="en-US"/>
        </w:rPr>
        <w:t>covers transport</w:t>
      </w:r>
      <w:r w:rsidR="001330A8" w:rsidRPr="00D96BDD">
        <w:rPr>
          <w:rFonts w:asciiTheme="majorBidi" w:hAnsiTheme="majorBidi" w:cstheme="majorBidi"/>
          <w:sz w:val="24"/>
          <w:szCs w:val="24"/>
          <w:lang w:val="en-US"/>
        </w:rPr>
        <w:t>ation</w:t>
      </w:r>
      <w:r w:rsidRPr="00D96BDD">
        <w:rPr>
          <w:rFonts w:asciiTheme="majorBidi" w:hAnsiTheme="majorBidi" w:cstheme="majorBidi"/>
          <w:sz w:val="24"/>
          <w:szCs w:val="24"/>
          <w:lang w:val="en-US"/>
        </w:rPr>
        <w:t xml:space="preserve"> costs </w:t>
      </w:r>
      <w:r w:rsidR="005D0B9E" w:rsidRPr="00D96BDD">
        <w:rPr>
          <w:rFonts w:asciiTheme="majorBidi" w:hAnsiTheme="majorBidi" w:cstheme="majorBidi"/>
          <w:sz w:val="24"/>
          <w:szCs w:val="24"/>
          <w:lang w:val="en-US"/>
        </w:rPr>
        <w:t>for</w:t>
      </w:r>
      <w:r w:rsidRPr="00D96BDD">
        <w:rPr>
          <w:rFonts w:asciiTheme="majorBidi" w:hAnsiTheme="majorBidi" w:cstheme="majorBidi"/>
          <w:sz w:val="24"/>
          <w:szCs w:val="24"/>
          <w:lang w:val="en-US"/>
        </w:rPr>
        <w:t xml:space="preserve"> students in </w:t>
      </w:r>
      <w:r w:rsidR="00880BC9" w:rsidRPr="00D96BDD">
        <w:rPr>
          <w:rFonts w:asciiTheme="majorBidi" w:hAnsiTheme="majorBidi" w:cstheme="majorBidi"/>
          <w:sz w:val="24"/>
          <w:szCs w:val="24"/>
          <w:lang w:val="en-US"/>
        </w:rPr>
        <w:t>compulsory</w:t>
      </w:r>
      <w:r w:rsidRPr="00D96BDD">
        <w:rPr>
          <w:rFonts w:asciiTheme="majorBidi" w:hAnsiTheme="majorBidi" w:cstheme="majorBidi"/>
          <w:sz w:val="24"/>
          <w:szCs w:val="24"/>
          <w:lang w:val="en-US"/>
        </w:rPr>
        <w:t xml:space="preserve"> education</w:t>
      </w:r>
      <w:r w:rsidR="002E2E06" w:rsidRPr="00D96BDD">
        <w:rPr>
          <w:rFonts w:asciiTheme="majorBidi" w:hAnsiTheme="majorBidi" w:cstheme="majorBidi"/>
          <w:sz w:val="24"/>
          <w:szCs w:val="24"/>
          <w:lang w:val="en-US"/>
        </w:rPr>
        <w:t>.</w:t>
      </w:r>
      <w:r w:rsidR="00C22EA1" w:rsidRPr="00D96BDD">
        <w:rPr>
          <w:rFonts w:asciiTheme="majorBidi" w:hAnsiTheme="majorBidi" w:cstheme="majorBidi"/>
          <w:sz w:val="24"/>
          <w:szCs w:val="24"/>
          <w:lang w:val="en-US"/>
        </w:rPr>
        <w:t xml:space="preserve"> </w:t>
      </w:r>
      <w:r w:rsidR="005D0B9E" w:rsidRPr="00D96BDD">
        <w:rPr>
          <w:rFonts w:asciiTheme="majorBidi" w:hAnsiTheme="majorBidi" w:cstheme="majorBidi"/>
          <w:sz w:val="24"/>
          <w:szCs w:val="24"/>
          <w:lang w:val="en-US"/>
        </w:rPr>
        <w:t xml:space="preserve">There </w:t>
      </w:r>
      <w:r w:rsidR="001330A8" w:rsidRPr="00D96BDD">
        <w:rPr>
          <w:rFonts w:asciiTheme="majorBidi" w:hAnsiTheme="majorBidi" w:cstheme="majorBidi"/>
          <w:sz w:val="24"/>
          <w:szCs w:val="24"/>
          <w:lang w:val="en-US"/>
        </w:rPr>
        <w:t>are</w:t>
      </w:r>
      <w:r w:rsidR="005D0B9E" w:rsidRPr="00D96BDD">
        <w:rPr>
          <w:rFonts w:asciiTheme="majorBidi" w:hAnsiTheme="majorBidi" w:cstheme="majorBidi"/>
          <w:sz w:val="24"/>
          <w:szCs w:val="24"/>
          <w:lang w:val="en-US"/>
        </w:rPr>
        <w:t xml:space="preserve"> discrepanc</w:t>
      </w:r>
      <w:r w:rsidR="001330A8" w:rsidRPr="00D96BDD">
        <w:rPr>
          <w:rFonts w:asciiTheme="majorBidi" w:hAnsiTheme="majorBidi" w:cstheme="majorBidi"/>
          <w:sz w:val="24"/>
          <w:szCs w:val="24"/>
          <w:lang w:val="en-US"/>
        </w:rPr>
        <w:t>ies</w:t>
      </w:r>
      <w:r w:rsidR="005D0B9E" w:rsidRPr="00D96BDD">
        <w:rPr>
          <w:rFonts w:asciiTheme="majorBidi" w:hAnsiTheme="majorBidi" w:cstheme="majorBidi"/>
          <w:sz w:val="24"/>
          <w:szCs w:val="24"/>
          <w:lang w:val="en-US"/>
        </w:rPr>
        <w:t xml:space="preserve"> between </w:t>
      </w:r>
      <w:r w:rsidR="001330A8" w:rsidRPr="00D96BDD">
        <w:rPr>
          <w:rFonts w:asciiTheme="majorBidi" w:hAnsiTheme="majorBidi" w:cstheme="majorBidi"/>
          <w:sz w:val="24"/>
          <w:szCs w:val="24"/>
          <w:lang w:val="en-US"/>
        </w:rPr>
        <w:t>M</w:t>
      </w:r>
      <w:r w:rsidR="00880BC9" w:rsidRPr="00D96BDD">
        <w:rPr>
          <w:rFonts w:asciiTheme="majorBidi" w:hAnsiTheme="majorBidi" w:cstheme="majorBidi"/>
          <w:sz w:val="24"/>
          <w:szCs w:val="24"/>
          <w:lang w:val="en-US"/>
        </w:rPr>
        <w:t>o</w:t>
      </w:r>
      <w:r w:rsidR="00776001" w:rsidRPr="00D96BDD">
        <w:rPr>
          <w:rFonts w:asciiTheme="majorBidi" w:hAnsiTheme="majorBidi" w:cstheme="majorBidi"/>
          <w:sz w:val="24"/>
          <w:szCs w:val="24"/>
          <w:lang w:val="en-US"/>
        </w:rPr>
        <w:t>ESY</w:t>
      </w:r>
      <w:r w:rsidR="00AE49C1" w:rsidRPr="00D96BDD">
        <w:rPr>
          <w:rFonts w:asciiTheme="majorBidi" w:hAnsiTheme="majorBidi" w:cstheme="majorBidi"/>
          <w:sz w:val="24"/>
          <w:szCs w:val="24"/>
          <w:lang w:val="en-US"/>
        </w:rPr>
        <w:t xml:space="preserve"> </w:t>
      </w:r>
      <w:r w:rsidR="005D0B9E" w:rsidRPr="00D96BDD">
        <w:rPr>
          <w:rFonts w:asciiTheme="majorBidi" w:hAnsiTheme="majorBidi" w:cstheme="majorBidi"/>
          <w:sz w:val="24"/>
          <w:szCs w:val="24"/>
          <w:lang w:val="en-US"/>
        </w:rPr>
        <w:t>d</w:t>
      </w:r>
      <w:r w:rsidRPr="00D96BDD">
        <w:rPr>
          <w:rFonts w:asciiTheme="majorBidi" w:hAnsiTheme="majorBidi" w:cstheme="majorBidi"/>
          <w:sz w:val="24"/>
          <w:szCs w:val="24"/>
          <w:lang w:val="en-US"/>
        </w:rPr>
        <w:t xml:space="preserve">ata </w:t>
      </w:r>
      <w:r w:rsidR="005D0B9E" w:rsidRPr="00D96BDD">
        <w:rPr>
          <w:rFonts w:asciiTheme="majorBidi" w:hAnsiTheme="majorBidi" w:cstheme="majorBidi"/>
          <w:sz w:val="24"/>
          <w:szCs w:val="24"/>
          <w:lang w:val="en-US"/>
        </w:rPr>
        <w:t>and</w:t>
      </w:r>
      <w:r w:rsidRPr="00D96BDD">
        <w:rPr>
          <w:rFonts w:asciiTheme="majorBidi" w:hAnsiTheme="majorBidi" w:cstheme="majorBidi"/>
          <w:sz w:val="24"/>
          <w:szCs w:val="24"/>
          <w:lang w:val="en-US"/>
        </w:rPr>
        <w:t xml:space="preserve"> Social Security Service</w:t>
      </w:r>
      <w:r w:rsidR="001330A8" w:rsidRPr="00D96BDD">
        <w:rPr>
          <w:rFonts w:asciiTheme="majorBidi" w:hAnsiTheme="majorBidi" w:cstheme="majorBidi"/>
          <w:sz w:val="24"/>
          <w:szCs w:val="24"/>
          <w:lang w:val="en-US"/>
        </w:rPr>
        <w:t xml:space="preserve"> </w:t>
      </w:r>
      <w:r w:rsidR="00880BC9" w:rsidRPr="00D96BDD">
        <w:rPr>
          <w:rFonts w:asciiTheme="majorBidi" w:hAnsiTheme="majorBidi" w:cstheme="majorBidi"/>
          <w:sz w:val="24"/>
          <w:szCs w:val="24"/>
          <w:lang w:val="en-US"/>
        </w:rPr>
        <w:t xml:space="preserve">payment </w:t>
      </w:r>
      <w:r w:rsidR="001330A8" w:rsidRPr="00D96BDD">
        <w:rPr>
          <w:rFonts w:asciiTheme="majorBidi" w:hAnsiTheme="majorBidi" w:cstheme="majorBidi"/>
          <w:sz w:val="24"/>
          <w:szCs w:val="24"/>
          <w:lang w:val="en-US"/>
        </w:rPr>
        <w:t>records</w:t>
      </w:r>
      <w:r w:rsidR="00880BC9" w:rsidRPr="00D96BDD">
        <w:rPr>
          <w:rFonts w:asciiTheme="majorBidi" w:hAnsiTheme="majorBidi" w:cstheme="majorBidi"/>
          <w:sz w:val="24"/>
          <w:szCs w:val="24"/>
          <w:lang w:val="en-US"/>
        </w:rPr>
        <w:t>,</w:t>
      </w:r>
      <w:r w:rsidRPr="00D96BDD">
        <w:rPr>
          <w:rFonts w:asciiTheme="majorBidi" w:hAnsiTheme="majorBidi" w:cstheme="majorBidi"/>
          <w:sz w:val="24"/>
          <w:szCs w:val="24"/>
          <w:lang w:val="en-US"/>
        </w:rPr>
        <w:t xml:space="preserve"> and the number of girls attending school </w:t>
      </w:r>
      <w:hyperlink r:id="rId22" w:history="1">
        <w:r w:rsidR="00C22EA1" w:rsidRPr="00D96BDD">
          <w:rPr>
            <w:rStyle w:val="Hyperlink"/>
            <w:rFonts w:asciiTheme="majorBidi" w:hAnsiTheme="majorBidi" w:cstheme="majorBidi"/>
            <w:sz w:val="24"/>
            <w:szCs w:val="24"/>
            <w:lang w:val="en-US"/>
          </w:rPr>
          <w:t>m</w:t>
        </w:r>
        <w:r w:rsidRPr="00D96BDD">
          <w:rPr>
            <w:rStyle w:val="Hyperlink"/>
            <w:rFonts w:asciiTheme="majorBidi" w:hAnsiTheme="majorBidi" w:cstheme="majorBidi"/>
            <w:sz w:val="24"/>
            <w:szCs w:val="24"/>
            <w:lang w:val="en-US"/>
          </w:rPr>
          <w:t xml:space="preserve">ay not be </w:t>
        </w:r>
        <w:r w:rsidR="005D0B9E" w:rsidRPr="00D96BDD">
          <w:rPr>
            <w:rStyle w:val="Hyperlink"/>
            <w:rFonts w:asciiTheme="majorBidi" w:hAnsiTheme="majorBidi" w:cstheme="majorBidi"/>
            <w:sz w:val="24"/>
            <w:szCs w:val="24"/>
            <w:lang w:val="en-US"/>
          </w:rPr>
          <w:t>accurate</w:t>
        </w:r>
      </w:hyperlink>
      <w:r w:rsidR="002E2E06" w:rsidRPr="00D96BDD">
        <w:rPr>
          <w:rFonts w:asciiTheme="majorBidi" w:hAnsiTheme="majorBidi" w:cstheme="majorBidi"/>
          <w:sz w:val="24"/>
          <w:szCs w:val="24"/>
          <w:lang w:val="en-US"/>
        </w:rPr>
        <w:t xml:space="preserve">. </w:t>
      </w:r>
      <w:r w:rsidR="005D0B9E" w:rsidRPr="00D96BDD">
        <w:rPr>
          <w:rFonts w:asciiTheme="majorBidi" w:hAnsiTheme="majorBidi" w:cstheme="majorBidi"/>
          <w:sz w:val="24"/>
          <w:szCs w:val="24"/>
          <w:lang w:val="en-US"/>
        </w:rPr>
        <w:t>M</w:t>
      </w:r>
      <w:r w:rsidRPr="00D96BDD">
        <w:rPr>
          <w:rFonts w:asciiTheme="majorBidi" w:hAnsiTheme="majorBidi" w:cstheme="majorBidi"/>
          <w:sz w:val="24"/>
          <w:szCs w:val="24"/>
          <w:lang w:val="en-US"/>
        </w:rPr>
        <w:t>ore boys than girls receiv</w:t>
      </w:r>
      <w:r w:rsidR="005D0B9E" w:rsidRPr="00D96BDD">
        <w:rPr>
          <w:rFonts w:asciiTheme="majorBidi" w:hAnsiTheme="majorBidi" w:cstheme="majorBidi"/>
          <w:sz w:val="24"/>
          <w:szCs w:val="24"/>
          <w:lang w:val="en-US"/>
        </w:rPr>
        <w:t>e</w:t>
      </w:r>
      <w:r w:rsidRPr="00D96BDD">
        <w:rPr>
          <w:rFonts w:asciiTheme="majorBidi" w:hAnsiTheme="majorBidi" w:cstheme="majorBidi"/>
          <w:sz w:val="24"/>
          <w:szCs w:val="24"/>
          <w:lang w:val="en-US"/>
        </w:rPr>
        <w:t xml:space="preserve"> disability payments. The reason </w:t>
      </w:r>
      <w:r w:rsidR="001330A8" w:rsidRPr="00D96BDD">
        <w:rPr>
          <w:rFonts w:asciiTheme="majorBidi" w:hAnsiTheme="majorBidi" w:cstheme="majorBidi"/>
          <w:sz w:val="24"/>
          <w:szCs w:val="24"/>
          <w:lang w:val="en-US"/>
        </w:rPr>
        <w:t xml:space="preserve">for this is </w:t>
      </w:r>
      <w:r w:rsidRPr="00D96BDD">
        <w:rPr>
          <w:rFonts w:asciiTheme="majorBidi" w:hAnsiTheme="majorBidi" w:cstheme="majorBidi"/>
          <w:sz w:val="24"/>
          <w:szCs w:val="24"/>
          <w:lang w:val="en-US"/>
        </w:rPr>
        <w:t>not known</w:t>
      </w:r>
      <w:r w:rsidR="009F1DDF" w:rsidRPr="00D96BDD">
        <w:rPr>
          <w:rFonts w:asciiTheme="majorBidi" w:hAnsiTheme="majorBidi" w:cstheme="majorBidi"/>
          <w:sz w:val="24"/>
          <w:szCs w:val="24"/>
          <w:lang w:val="en-US"/>
        </w:rPr>
        <w:t>.</w:t>
      </w:r>
      <w:r w:rsidR="002C3B26" w:rsidRPr="00D96BDD">
        <w:rPr>
          <w:rFonts w:asciiTheme="majorBidi" w:hAnsiTheme="majorBidi" w:cstheme="majorBidi"/>
          <w:sz w:val="24"/>
          <w:szCs w:val="24"/>
          <w:lang w:val="en-US"/>
        </w:rPr>
        <w:t xml:space="preserve"> </w:t>
      </w:r>
    </w:p>
    <w:p w14:paraId="5BF35E88" w14:textId="19A6DEEE" w:rsidR="00E661D1" w:rsidRPr="00D96BDD" w:rsidRDefault="00880BC9" w:rsidP="007C6534">
      <w:pPr>
        <w:pStyle w:val="ListParagraph"/>
        <w:numPr>
          <w:ilvl w:val="0"/>
          <w:numId w:val="37"/>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Issues</w:t>
      </w:r>
      <w:r w:rsidR="001330A8" w:rsidRPr="00D96BDD">
        <w:rPr>
          <w:rFonts w:asciiTheme="majorBidi" w:hAnsiTheme="majorBidi" w:cstheme="majorBidi"/>
          <w:sz w:val="24"/>
          <w:szCs w:val="24"/>
          <w:lang w:val="en-US"/>
        </w:rPr>
        <w:t xml:space="preserve"> persist with regard to </w:t>
      </w:r>
      <w:hyperlink r:id="rId23" w:history="1">
        <w:r w:rsidR="00A45086" w:rsidRPr="00D96BDD">
          <w:rPr>
            <w:rStyle w:val="Hyperlink"/>
            <w:rFonts w:asciiTheme="majorBidi" w:hAnsiTheme="majorBidi" w:cstheme="majorBidi"/>
            <w:sz w:val="24"/>
            <w:szCs w:val="24"/>
            <w:lang w:val="en-US"/>
          </w:rPr>
          <w:t>t</w:t>
        </w:r>
        <w:r w:rsidR="00DF3889" w:rsidRPr="00D96BDD">
          <w:rPr>
            <w:rStyle w:val="Hyperlink"/>
            <w:rFonts w:asciiTheme="majorBidi" w:hAnsiTheme="majorBidi" w:cstheme="majorBidi"/>
            <w:sz w:val="24"/>
            <w:szCs w:val="24"/>
            <w:lang w:val="en-US"/>
          </w:rPr>
          <w:t>eaching assistants</w:t>
        </w:r>
      </w:hyperlink>
      <w:r w:rsidR="00DF3889" w:rsidRPr="00D96BDD">
        <w:rPr>
          <w:rFonts w:asciiTheme="majorBidi" w:hAnsiTheme="majorBidi" w:cstheme="majorBidi"/>
          <w:sz w:val="24"/>
          <w:szCs w:val="24"/>
          <w:lang w:val="en-US"/>
        </w:rPr>
        <w:t>, although</w:t>
      </w:r>
      <w:r w:rsidR="005D0B9E" w:rsidRPr="00D96BDD">
        <w:rPr>
          <w:rFonts w:asciiTheme="majorBidi" w:hAnsiTheme="majorBidi" w:cstheme="majorBidi"/>
          <w:sz w:val="24"/>
          <w:szCs w:val="24"/>
          <w:lang w:val="en-US"/>
        </w:rPr>
        <w:t xml:space="preserve"> some </w:t>
      </w:r>
      <w:r w:rsidR="00A45086" w:rsidRPr="00D96BDD">
        <w:rPr>
          <w:rFonts w:asciiTheme="majorBidi" w:hAnsiTheme="majorBidi" w:cstheme="majorBidi"/>
          <w:sz w:val="24"/>
          <w:szCs w:val="24"/>
          <w:lang w:val="en-US"/>
        </w:rPr>
        <w:t>improvement</w:t>
      </w:r>
      <w:r w:rsidRPr="00D96BDD">
        <w:rPr>
          <w:rFonts w:asciiTheme="majorBidi" w:hAnsiTheme="majorBidi" w:cstheme="majorBidi"/>
          <w:sz w:val="24"/>
          <w:szCs w:val="24"/>
          <w:lang w:val="en-US"/>
        </w:rPr>
        <w:t xml:space="preserve"> has been made</w:t>
      </w:r>
      <w:r w:rsidR="007C6534" w:rsidRPr="00D96BDD">
        <w:rPr>
          <w:rFonts w:asciiTheme="majorBidi" w:hAnsiTheme="majorBidi" w:cstheme="majorBidi"/>
          <w:sz w:val="24"/>
          <w:szCs w:val="24"/>
          <w:lang w:val="en-US"/>
        </w:rPr>
        <w:t>.</w:t>
      </w:r>
      <w:r w:rsidR="00A8081D" w:rsidRPr="00D96BDD">
        <w:rPr>
          <w:rFonts w:asciiTheme="majorBidi" w:hAnsiTheme="majorBidi" w:cstheme="majorBidi"/>
          <w:sz w:val="24"/>
          <w:szCs w:val="24"/>
          <w:lang w:val="en-US"/>
        </w:rPr>
        <w:t xml:space="preserve"> </w:t>
      </w:r>
    </w:p>
    <w:p w14:paraId="227E7B53" w14:textId="6226531D" w:rsidR="002C3B26" w:rsidRPr="00D96BDD" w:rsidRDefault="008E1B0D" w:rsidP="007C6534">
      <w:pPr>
        <w:pStyle w:val="ListParagraph"/>
        <w:numPr>
          <w:ilvl w:val="0"/>
          <w:numId w:val="37"/>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Education</w:t>
      </w:r>
      <w:r w:rsidR="00E078FF" w:rsidRPr="00D96BDD">
        <w:rPr>
          <w:rFonts w:asciiTheme="majorBidi" w:hAnsiTheme="majorBidi" w:cstheme="majorBidi"/>
          <w:sz w:val="24"/>
          <w:szCs w:val="24"/>
          <w:lang w:val="en-US"/>
        </w:rPr>
        <w:t xml:space="preserve"> </w:t>
      </w:r>
      <w:r w:rsidR="00A45086" w:rsidRPr="00D96BDD">
        <w:rPr>
          <w:rFonts w:asciiTheme="majorBidi" w:hAnsiTheme="majorBidi" w:cstheme="majorBidi"/>
          <w:sz w:val="24"/>
          <w:szCs w:val="24"/>
          <w:lang w:val="en-US"/>
        </w:rPr>
        <w:t xml:space="preserve">was affected by </w:t>
      </w:r>
      <w:r w:rsidR="00EB5558" w:rsidRPr="00D96BDD">
        <w:rPr>
          <w:rFonts w:asciiTheme="majorBidi" w:hAnsiTheme="majorBidi" w:cstheme="majorBidi"/>
          <w:sz w:val="24"/>
          <w:szCs w:val="24"/>
          <w:lang w:val="en-US"/>
        </w:rPr>
        <w:t>Covid</w:t>
      </w:r>
      <w:r w:rsidR="00E078FF" w:rsidRPr="00D96BDD">
        <w:rPr>
          <w:rFonts w:asciiTheme="majorBidi" w:hAnsiTheme="majorBidi" w:cstheme="majorBidi"/>
          <w:sz w:val="24"/>
          <w:szCs w:val="24"/>
          <w:lang w:val="en-US"/>
        </w:rPr>
        <w:t xml:space="preserve">-19 </w:t>
      </w:r>
      <w:r w:rsidR="00A45086" w:rsidRPr="00D96BDD">
        <w:rPr>
          <w:rFonts w:asciiTheme="majorBidi" w:hAnsiTheme="majorBidi" w:cstheme="majorBidi"/>
          <w:sz w:val="24"/>
          <w:szCs w:val="24"/>
          <w:lang w:val="en-US"/>
        </w:rPr>
        <w:t>and online platforms w</w:t>
      </w:r>
      <w:r w:rsidR="005D0B9E" w:rsidRPr="00D96BDD">
        <w:rPr>
          <w:rFonts w:asciiTheme="majorBidi" w:hAnsiTheme="majorBidi" w:cstheme="majorBidi"/>
          <w:sz w:val="24"/>
          <w:szCs w:val="24"/>
          <w:lang w:val="en-US"/>
        </w:rPr>
        <w:t>ere</w:t>
      </w:r>
      <w:r w:rsidR="00A45086" w:rsidRPr="00D96BDD">
        <w:rPr>
          <w:rFonts w:asciiTheme="majorBidi" w:hAnsiTheme="majorBidi" w:cstheme="majorBidi"/>
          <w:sz w:val="24"/>
          <w:szCs w:val="24"/>
          <w:lang w:val="en-US"/>
        </w:rPr>
        <w:t xml:space="preserve"> not accessible </w:t>
      </w:r>
      <w:r w:rsidR="00880BC9" w:rsidRPr="00D96BDD">
        <w:rPr>
          <w:rFonts w:asciiTheme="majorBidi" w:hAnsiTheme="majorBidi" w:cstheme="majorBidi"/>
          <w:sz w:val="24"/>
          <w:szCs w:val="24"/>
          <w:lang w:val="en-US"/>
        </w:rPr>
        <w:t>to</w:t>
      </w:r>
      <w:r w:rsidR="00A45086" w:rsidRPr="00D96BDD">
        <w:rPr>
          <w:rFonts w:asciiTheme="majorBidi" w:hAnsiTheme="majorBidi" w:cstheme="majorBidi"/>
          <w:sz w:val="24"/>
          <w:szCs w:val="24"/>
          <w:lang w:val="en-US"/>
        </w:rPr>
        <w:t xml:space="preserve"> </w:t>
      </w:r>
      <w:r w:rsidR="00AD7987" w:rsidRPr="00D96BDD">
        <w:rPr>
          <w:rFonts w:asciiTheme="majorBidi" w:hAnsiTheme="majorBidi" w:cstheme="majorBidi"/>
          <w:sz w:val="24"/>
          <w:szCs w:val="24"/>
          <w:lang w:val="en-US"/>
        </w:rPr>
        <w:t>18</w:t>
      </w:r>
      <w:r w:rsidR="009E47D6" w:rsidRPr="00D96BDD">
        <w:rPr>
          <w:rFonts w:asciiTheme="majorBidi" w:hAnsiTheme="majorBidi" w:cstheme="majorBidi"/>
          <w:sz w:val="24"/>
          <w:szCs w:val="24"/>
          <w:lang w:val="en-US"/>
        </w:rPr>
        <w:t>%</w:t>
      </w:r>
      <w:r w:rsidR="00A45086" w:rsidRPr="00D96BDD">
        <w:rPr>
          <w:rFonts w:asciiTheme="majorBidi" w:hAnsiTheme="majorBidi" w:cstheme="majorBidi"/>
          <w:sz w:val="24"/>
          <w:szCs w:val="24"/>
          <w:lang w:val="en-US"/>
        </w:rPr>
        <w:t xml:space="preserve"> of the students</w:t>
      </w:r>
      <w:r w:rsidR="002C3B26" w:rsidRPr="00D96BDD">
        <w:rPr>
          <w:rFonts w:asciiTheme="majorBidi" w:hAnsiTheme="majorBidi" w:cstheme="majorBidi"/>
          <w:sz w:val="24"/>
          <w:szCs w:val="24"/>
          <w:lang w:val="en-US"/>
        </w:rPr>
        <w:t xml:space="preserve">. </w:t>
      </w:r>
    </w:p>
    <w:p w14:paraId="694DD28D" w14:textId="3AFFFEC8" w:rsidR="007C6534" w:rsidRPr="00D96BDD" w:rsidRDefault="00A45086" w:rsidP="007C6534">
      <w:pPr>
        <w:pStyle w:val="ListParagraph"/>
        <w:numPr>
          <w:ilvl w:val="0"/>
          <w:numId w:val="37"/>
        </w:numPr>
        <w:jc w:val="both"/>
        <w:rPr>
          <w:rFonts w:asciiTheme="majorBidi" w:hAnsiTheme="majorBidi" w:cstheme="majorBidi"/>
          <w:b/>
          <w:i/>
          <w:sz w:val="24"/>
          <w:szCs w:val="24"/>
          <w:lang w:val="en-US"/>
        </w:rPr>
      </w:pPr>
      <w:r w:rsidRPr="00D96BDD">
        <w:rPr>
          <w:rFonts w:asciiTheme="majorBidi" w:hAnsiTheme="majorBidi" w:cstheme="majorBidi"/>
          <w:sz w:val="24"/>
          <w:szCs w:val="24"/>
          <w:lang w:val="en-US"/>
        </w:rPr>
        <w:t xml:space="preserve">The </w:t>
      </w:r>
      <w:r w:rsidR="001330A8" w:rsidRPr="00D96BDD">
        <w:rPr>
          <w:rFonts w:asciiTheme="majorBidi" w:hAnsiTheme="majorBidi" w:cstheme="majorBidi"/>
          <w:sz w:val="24"/>
          <w:szCs w:val="24"/>
          <w:lang w:val="en-US"/>
        </w:rPr>
        <w:t>link</w:t>
      </w:r>
      <w:r w:rsidRPr="00D96BDD">
        <w:rPr>
          <w:rFonts w:asciiTheme="majorBidi" w:hAnsiTheme="majorBidi" w:cstheme="majorBidi"/>
          <w:sz w:val="24"/>
          <w:szCs w:val="24"/>
          <w:lang w:val="en-US"/>
        </w:rPr>
        <w:t xml:space="preserve"> between </w:t>
      </w:r>
      <w:r w:rsidRPr="00D96BDD">
        <w:rPr>
          <w:rFonts w:asciiTheme="majorBidi" w:hAnsiTheme="majorBidi" w:cstheme="majorBidi"/>
          <w:i/>
          <w:iCs/>
          <w:sz w:val="24"/>
          <w:szCs w:val="24"/>
          <w:lang w:val="en-US"/>
        </w:rPr>
        <w:t>vocational education</w:t>
      </w:r>
      <w:r w:rsidRPr="00D96BDD">
        <w:rPr>
          <w:rFonts w:asciiTheme="majorBidi" w:hAnsiTheme="majorBidi" w:cstheme="majorBidi"/>
          <w:sz w:val="24"/>
          <w:szCs w:val="24"/>
          <w:lang w:val="en-US"/>
        </w:rPr>
        <w:t xml:space="preserve"> and the </w:t>
      </w:r>
      <w:r w:rsidR="004473D3" w:rsidRPr="00D96BDD">
        <w:rPr>
          <w:rFonts w:asciiTheme="majorBidi" w:hAnsiTheme="majorBidi" w:cstheme="majorBidi"/>
          <w:sz w:val="24"/>
          <w:szCs w:val="24"/>
          <w:lang w:val="en-US"/>
        </w:rPr>
        <w:t>labor</w:t>
      </w:r>
      <w:r w:rsidRPr="00D96BDD">
        <w:rPr>
          <w:rFonts w:asciiTheme="majorBidi" w:hAnsiTheme="majorBidi" w:cstheme="majorBidi"/>
          <w:sz w:val="24"/>
          <w:szCs w:val="24"/>
          <w:lang w:val="en-US"/>
        </w:rPr>
        <w:t xml:space="preserve"> market is weak. Girls in rural areas </w:t>
      </w:r>
      <w:r w:rsidR="001330A8" w:rsidRPr="00D96BDD">
        <w:rPr>
          <w:rFonts w:asciiTheme="majorBidi" w:hAnsiTheme="majorBidi" w:cstheme="majorBidi"/>
          <w:sz w:val="24"/>
          <w:szCs w:val="24"/>
          <w:lang w:val="en-US"/>
        </w:rPr>
        <w:t xml:space="preserve">would prefer </w:t>
      </w:r>
      <w:r w:rsidRPr="00D96BDD">
        <w:rPr>
          <w:rFonts w:asciiTheme="majorBidi" w:hAnsiTheme="majorBidi" w:cstheme="majorBidi"/>
          <w:sz w:val="24"/>
          <w:szCs w:val="24"/>
          <w:lang w:val="en-US"/>
        </w:rPr>
        <w:t xml:space="preserve">vocational schools </w:t>
      </w:r>
      <w:r w:rsidR="001330A8" w:rsidRPr="00D96BDD">
        <w:rPr>
          <w:rFonts w:asciiTheme="majorBidi" w:hAnsiTheme="majorBidi" w:cstheme="majorBidi"/>
          <w:sz w:val="24"/>
          <w:szCs w:val="24"/>
          <w:lang w:val="en-US"/>
        </w:rPr>
        <w:t xml:space="preserve">offering </w:t>
      </w:r>
      <w:r w:rsidRPr="00D96BDD">
        <w:rPr>
          <w:rFonts w:asciiTheme="majorBidi" w:hAnsiTheme="majorBidi" w:cstheme="majorBidi"/>
          <w:sz w:val="24"/>
          <w:szCs w:val="24"/>
          <w:lang w:val="en-US"/>
        </w:rPr>
        <w:t>courses such as agronomy, agriculture, veterinary, nursing, etc.</w:t>
      </w:r>
      <w:r w:rsidR="00880BC9" w:rsidRPr="00D96BDD">
        <w:rPr>
          <w:rFonts w:asciiTheme="majorBidi" w:hAnsiTheme="majorBidi" w:cstheme="majorBidi"/>
          <w:sz w:val="24"/>
          <w:szCs w:val="24"/>
          <w:lang w:val="en-US"/>
        </w:rPr>
        <w:t>,</w:t>
      </w:r>
      <w:r w:rsidR="001330A8" w:rsidRPr="00D96BDD">
        <w:rPr>
          <w:rFonts w:asciiTheme="majorBidi" w:hAnsiTheme="majorBidi" w:cstheme="majorBidi"/>
          <w:sz w:val="24"/>
          <w:szCs w:val="24"/>
          <w:lang w:val="en-US"/>
        </w:rPr>
        <w:t xml:space="preserve"> </w:t>
      </w:r>
      <w:r w:rsidR="00653753" w:rsidRPr="00D96BDD">
        <w:rPr>
          <w:rFonts w:asciiTheme="majorBidi" w:hAnsiTheme="majorBidi" w:cstheme="majorBidi"/>
          <w:sz w:val="24"/>
          <w:szCs w:val="24"/>
          <w:lang w:val="en-US"/>
        </w:rPr>
        <w:t>which</w:t>
      </w:r>
      <w:r w:rsidR="00EE5D62" w:rsidRPr="00D96BDD">
        <w:rPr>
          <w:rFonts w:asciiTheme="majorBidi" w:hAnsiTheme="majorBidi" w:cstheme="majorBidi"/>
          <w:sz w:val="24"/>
          <w:szCs w:val="24"/>
          <w:lang w:val="en-US"/>
        </w:rPr>
        <w:t xml:space="preserve"> are lacking in their communities. </w:t>
      </w:r>
      <w:r w:rsidR="001330A8" w:rsidRPr="00D96BDD">
        <w:rPr>
          <w:rFonts w:asciiTheme="majorBidi" w:hAnsiTheme="majorBidi" w:cstheme="majorBidi"/>
          <w:sz w:val="24"/>
          <w:szCs w:val="24"/>
          <w:lang w:val="en-US"/>
        </w:rPr>
        <w:t xml:space="preserve">Girls’ </w:t>
      </w:r>
      <w:r w:rsidR="00EE5D62" w:rsidRPr="00D96BDD">
        <w:rPr>
          <w:rFonts w:asciiTheme="majorBidi" w:hAnsiTheme="majorBidi" w:cstheme="majorBidi"/>
          <w:sz w:val="24"/>
          <w:szCs w:val="24"/>
          <w:lang w:val="en-US"/>
        </w:rPr>
        <w:t>education was affected by the closure of secondary vocational schools in rural areas</w:t>
      </w:r>
      <w:r w:rsidR="00653753" w:rsidRPr="00D96BDD">
        <w:rPr>
          <w:rFonts w:asciiTheme="majorBidi" w:hAnsiTheme="majorBidi" w:cstheme="majorBidi"/>
          <w:sz w:val="24"/>
          <w:szCs w:val="24"/>
          <w:lang w:val="en-US"/>
        </w:rPr>
        <w:t xml:space="preserve">. </w:t>
      </w:r>
      <w:r w:rsidR="00880BC9" w:rsidRPr="00D96BDD">
        <w:rPr>
          <w:rFonts w:asciiTheme="majorBidi" w:hAnsiTheme="majorBidi" w:cstheme="majorBidi"/>
          <w:sz w:val="24"/>
          <w:szCs w:val="24"/>
          <w:lang w:val="en-US"/>
        </w:rPr>
        <w:t>N</w:t>
      </w:r>
      <w:r w:rsidR="001330A8" w:rsidRPr="00D96BDD">
        <w:rPr>
          <w:rFonts w:asciiTheme="majorBidi" w:hAnsiTheme="majorBidi" w:cstheme="majorBidi"/>
          <w:sz w:val="24"/>
          <w:szCs w:val="24"/>
          <w:lang w:val="en-US"/>
        </w:rPr>
        <w:t>o statistics</w:t>
      </w:r>
      <w:r w:rsidR="00EE5D62" w:rsidRPr="00D96BDD">
        <w:rPr>
          <w:rFonts w:asciiTheme="majorBidi" w:hAnsiTheme="majorBidi" w:cstheme="majorBidi"/>
          <w:sz w:val="24"/>
          <w:szCs w:val="24"/>
          <w:lang w:val="en-US"/>
        </w:rPr>
        <w:t xml:space="preserve"> on Roma/Egyptian </w:t>
      </w:r>
      <w:r w:rsidR="001330A8" w:rsidRPr="00D96BDD">
        <w:rPr>
          <w:rFonts w:asciiTheme="majorBidi" w:hAnsiTheme="majorBidi" w:cstheme="majorBidi"/>
          <w:sz w:val="24"/>
          <w:szCs w:val="24"/>
          <w:lang w:val="en-US"/>
        </w:rPr>
        <w:t>children</w:t>
      </w:r>
      <w:r w:rsidR="00EE5D62" w:rsidRPr="00D96BDD">
        <w:rPr>
          <w:rFonts w:asciiTheme="majorBidi" w:hAnsiTheme="majorBidi" w:cstheme="majorBidi"/>
          <w:sz w:val="24"/>
          <w:szCs w:val="24"/>
          <w:lang w:val="en-US"/>
        </w:rPr>
        <w:t xml:space="preserve"> and </w:t>
      </w:r>
      <w:r w:rsidR="009E47D6" w:rsidRPr="00D96BDD">
        <w:rPr>
          <w:rFonts w:asciiTheme="majorBidi" w:hAnsiTheme="majorBidi" w:cstheme="majorBidi"/>
          <w:sz w:val="24"/>
          <w:szCs w:val="24"/>
          <w:lang w:val="en-US"/>
        </w:rPr>
        <w:t xml:space="preserve">disabled </w:t>
      </w:r>
      <w:r w:rsidR="00EE5D62" w:rsidRPr="00D96BDD">
        <w:rPr>
          <w:rFonts w:asciiTheme="majorBidi" w:hAnsiTheme="majorBidi" w:cstheme="majorBidi"/>
          <w:sz w:val="24"/>
          <w:szCs w:val="24"/>
          <w:lang w:val="en-US"/>
        </w:rPr>
        <w:t>children attending secondary vocational education</w:t>
      </w:r>
      <w:r w:rsidR="00880BC9" w:rsidRPr="00D96BDD">
        <w:rPr>
          <w:rFonts w:asciiTheme="majorBidi" w:hAnsiTheme="majorBidi" w:cstheme="majorBidi"/>
          <w:sz w:val="24"/>
          <w:szCs w:val="24"/>
          <w:lang w:val="en-US"/>
        </w:rPr>
        <w:t xml:space="preserve"> are available</w:t>
      </w:r>
      <w:r w:rsidR="00EE5D62" w:rsidRPr="00D96BDD">
        <w:rPr>
          <w:rFonts w:asciiTheme="majorBidi" w:hAnsiTheme="majorBidi" w:cstheme="majorBidi"/>
          <w:sz w:val="24"/>
          <w:szCs w:val="24"/>
          <w:lang w:val="en-US"/>
        </w:rPr>
        <w:t xml:space="preserve">. </w:t>
      </w:r>
      <w:r w:rsidR="000055DB" w:rsidRPr="00D96BDD">
        <w:rPr>
          <w:rFonts w:asciiTheme="majorBidi" w:hAnsiTheme="majorBidi" w:cstheme="majorBidi"/>
          <w:sz w:val="24"/>
          <w:szCs w:val="24"/>
          <w:lang w:val="en-US"/>
        </w:rPr>
        <w:t>Needs assessments by m</w:t>
      </w:r>
      <w:r w:rsidR="00EE5D62" w:rsidRPr="00D96BDD">
        <w:rPr>
          <w:rFonts w:asciiTheme="majorBidi" w:hAnsiTheme="majorBidi" w:cstheme="majorBidi"/>
          <w:sz w:val="24"/>
          <w:szCs w:val="24"/>
          <w:lang w:val="en-US"/>
        </w:rPr>
        <w:t>ultidisciplinary teams at Local Education Offices</w:t>
      </w:r>
      <w:r w:rsidR="000055DB" w:rsidRPr="00D96BDD">
        <w:rPr>
          <w:rFonts w:asciiTheme="majorBidi" w:hAnsiTheme="majorBidi" w:cstheme="majorBidi"/>
          <w:sz w:val="24"/>
          <w:szCs w:val="24"/>
          <w:lang w:val="en-US"/>
        </w:rPr>
        <w:t xml:space="preserve"> focus primarily on </w:t>
      </w:r>
      <w:r w:rsidR="009E47D6" w:rsidRPr="00D96BDD">
        <w:rPr>
          <w:rFonts w:asciiTheme="majorBidi" w:hAnsiTheme="majorBidi" w:cstheme="majorBidi"/>
          <w:sz w:val="24"/>
          <w:szCs w:val="24"/>
          <w:lang w:val="en-US"/>
        </w:rPr>
        <w:t xml:space="preserve">disabled </w:t>
      </w:r>
      <w:r w:rsidR="00EE5D62" w:rsidRPr="00D96BDD">
        <w:rPr>
          <w:rFonts w:asciiTheme="majorBidi" w:hAnsiTheme="majorBidi" w:cstheme="majorBidi"/>
          <w:sz w:val="24"/>
          <w:szCs w:val="24"/>
          <w:lang w:val="en-US"/>
        </w:rPr>
        <w:t xml:space="preserve">children </w:t>
      </w:r>
      <w:r w:rsidR="00880BC9" w:rsidRPr="00D96BDD">
        <w:rPr>
          <w:rFonts w:asciiTheme="majorBidi" w:hAnsiTheme="majorBidi" w:cstheme="majorBidi"/>
          <w:sz w:val="24"/>
          <w:szCs w:val="24"/>
          <w:lang w:val="en-US"/>
        </w:rPr>
        <w:t>that are required</w:t>
      </w:r>
      <w:r w:rsidR="00EE5D62" w:rsidRPr="00D96BDD">
        <w:rPr>
          <w:rFonts w:asciiTheme="majorBidi" w:hAnsiTheme="majorBidi" w:cstheme="majorBidi"/>
          <w:sz w:val="24"/>
          <w:szCs w:val="24"/>
          <w:lang w:val="en-US"/>
        </w:rPr>
        <w:t xml:space="preserve"> to attend </w:t>
      </w:r>
      <w:r w:rsidR="00880BC9" w:rsidRPr="00D96BDD">
        <w:rPr>
          <w:rFonts w:asciiTheme="majorBidi" w:hAnsiTheme="majorBidi" w:cstheme="majorBidi"/>
          <w:sz w:val="24"/>
          <w:szCs w:val="24"/>
          <w:lang w:val="en-US"/>
        </w:rPr>
        <w:t>compulsory</w:t>
      </w:r>
      <w:r w:rsidR="00EE5D62" w:rsidRPr="00D96BDD">
        <w:rPr>
          <w:rFonts w:asciiTheme="majorBidi" w:hAnsiTheme="majorBidi" w:cstheme="majorBidi"/>
          <w:sz w:val="24"/>
          <w:szCs w:val="24"/>
          <w:lang w:val="en-US"/>
        </w:rPr>
        <w:t xml:space="preserve"> education rather than those who wish to attend secondary vocational education</w:t>
      </w:r>
      <w:r w:rsidR="007C6534" w:rsidRPr="00D96BDD">
        <w:rPr>
          <w:rFonts w:asciiTheme="majorBidi" w:hAnsiTheme="majorBidi" w:cstheme="majorBidi"/>
          <w:sz w:val="24"/>
          <w:szCs w:val="24"/>
          <w:lang w:val="en-US"/>
        </w:rPr>
        <w:t xml:space="preserve">. </w:t>
      </w:r>
    </w:p>
    <w:p w14:paraId="69935C4A" w14:textId="5B5A8C68" w:rsidR="00C22EA1" w:rsidRPr="00D96BDD" w:rsidRDefault="001330A8" w:rsidP="007C6534">
      <w:pPr>
        <w:pStyle w:val="ListParagraph"/>
        <w:numPr>
          <w:ilvl w:val="0"/>
          <w:numId w:val="37"/>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S</w:t>
      </w:r>
      <w:r w:rsidR="0074067B" w:rsidRPr="00D96BDD">
        <w:rPr>
          <w:rFonts w:asciiTheme="majorBidi" w:hAnsiTheme="majorBidi" w:cstheme="majorBidi"/>
          <w:sz w:val="24"/>
          <w:szCs w:val="24"/>
          <w:lang w:val="en-US"/>
        </w:rPr>
        <w:t xml:space="preserve">ign language and Braille </w:t>
      </w:r>
      <w:r w:rsidRPr="00D96BDD">
        <w:rPr>
          <w:rFonts w:asciiTheme="majorBidi" w:hAnsiTheme="majorBidi" w:cstheme="majorBidi"/>
          <w:sz w:val="24"/>
          <w:szCs w:val="24"/>
          <w:lang w:val="en-US"/>
        </w:rPr>
        <w:t xml:space="preserve">instruction </w:t>
      </w:r>
      <w:r w:rsidR="00EF6F47" w:rsidRPr="00D96BDD">
        <w:rPr>
          <w:rFonts w:asciiTheme="majorBidi" w:hAnsiTheme="majorBidi" w:cstheme="majorBidi"/>
          <w:sz w:val="24"/>
          <w:szCs w:val="24"/>
          <w:lang w:val="en-US"/>
        </w:rPr>
        <w:t>remain</w:t>
      </w:r>
      <w:r w:rsidR="0074067B" w:rsidRPr="00D96BDD">
        <w:rPr>
          <w:rFonts w:asciiTheme="majorBidi" w:hAnsiTheme="majorBidi" w:cstheme="majorBidi"/>
          <w:sz w:val="24"/>
          <w:szCs w:val="24"/>
          <w:lang w:val="en-US"/>
        </w:rPr>
        <w:t xml:space="preserve"> limited. There is a </w:t>
      </w:r>
      <w:r w:rsidR="00B92127" w:rsidRPr="00D96BDD">
        <w:rPr>
          <w:rFonts w:asciiTheme="majorBidi" w:hAnsiTheme="majorBidi" w:cstheme="majorBidi"/>
          <w:sz w:val="24"/>
          <w:szCs w:val="24"/>
          <w:lang w:val="en-US"/>
        </w:rPr>
        <w:t>dearth</w:t>
      </w:r>
      <w:r w:rsidR="0074067B" w:rsidRPr="00D96BDD">
        <w:rPr>
          <w:rFonts w:asciiTheme="majorBidi" w:hAnsiTheme="majorBidi" w:cstheme="majorBidi"/>
          <w:sz w:val="24"/>
          <w:szCs w:val="24"/>
          <w:lang w:val="en-US"/>
        </w:rPr>
        <w:t xml:space="preserve"> of didactic materials </w:t>
      </w:r>
      <w:r w:rsidR="00B92127" w:rsidRPr="00D96BDD">
        <w:rPr>
          <w:rFonts w:asciiTheme="majorBidi" w:hAnsiTheme="majorBidi" w:cstheme="majorBidi"/>
          <w:sz w:val="24"/>
          <w:szCs w:val="24"/>
          <w:lang w:val="en-US"/>
        </w:rPr>
        <w:t xml:space="preserve">suited </w:t>
      </w:r>
      <w:r w:rsidR="0074067B" w:rsidRPr="00D96BDD">
        <w:rPr>
          <w:rFonts w:asciiTheme="majorBidi" w:hAnsiTheme="majorBidi" w:cstheme="majorBidi"/>
          <w:sz w:val="24"/>
          <w:szCs w:val="24"/>
          <w:lang w:val="en-US"/>
        </w:rPr>
        <w:t xml:space="preserve">to </w:t>
      </w:r>
      <w:r w:rsidR="008A4CD6" w:rsidRPr="00D96BDD">
        <w:rPr>
          <w:rFonts w:asciiTheme="majorBidi" w:hAnsiTheme="majorBidi" w:cstheme="majorBidi"/>
          <w:sz w:val="24"/>
          <w:szCs w:val="24"/>
          <w:lang w:val="en-US"/>
        </w:rPr>
        <w:t>the needs</w:t>
      </w:r>
      <w:r w:rsidR="0074067B" w:rsidRPr="00D96BDD">
        <w:rPr>
          <w:rFonts w:asciiTheme="majorBidi" w:hAnsiTheme="majorBidi" w:cstheme="majorBidi"/>
          <w:sz w:val="24"/>
          <w:szCs w:val="24"/>
          <w:lang w:val="en-US"/>
        </w:rPr>
        <w:t xml:space="preserve"> of children with sensory and mental disabilities</w:t>
      </w:r>
      <w:r w:rsidR="00C22EA1" w:rsidRPr="00D96BDD">
        <w:rPr>
          <w:rFonts w:asciiTheme="majorBidi" w:hAnsiTheme="majorBidi" w:cstheme="majorBidi"/>
          <w:sz w:val="24"/>
          <w:szCs w:val="24"/>
          <w:lang w:val="en-US"/>
        </w:rPr>
        <w:t>.</w:t>
      </w:r>
      <w:r w:rsidR="00C22EA1" w:rsidRPr="00D96BDD">
        <w:rPr>
          <w:rFonts w:asciiTheme="majorBidi" w:hAnsiTheme="majorBidi" w:cstheme="majorBidi"/>
          <w:i/>
          <w:sz w:val="24"/>
          <w:szCs w:val="24"/>
          <w:lang w:val="en-US"/>
        </w:rPr>
        <w:t xml:space="preserve"> </w:t>
      </w:r>
    </w:p>
    <w:p w14:paraId="55486064" w14:textId="2C7803F7" w:rsidR="00C22EA1" w:rsidRPr="00D96BDD" w:rsidRDefault="00744B22" w:rsidP="00A8081D">
      <w:pPr>
        <w:pStyle w:val="ListParagraph"/>
        <w:numPr>
          <w:ilvl w:val="0"/>
          <w:numId w:val="37"/>
        </w:numPr>
        <w:jc w:val="both"/>
        <w:rPr>
          <w:rFonts w:asciiTheme="majorBidi" w:hAnsiTheme="majorBidi" w:cstheme="majorBidi"/>
          <w:sz w:val="24"/>
          <w:szCs w:val="24"/>
          <w:lang w:val="en-US"/>
        </w:rPr>
      </w:pPr>
      <w:r w:rsidRPr="00D96BDD">
        <w:rPr>
          <w:rFonts w:asciiTheme="majorBidi" w:hAnsiTheme="majorBidi" w:cstheme="majorBidi"/>
          <w:b/>
          <w:i/>
          <w:sz w:val="24"/>
          <w:szCs w:val="24"/>
          <w:lang w:val="en-US"/>
        </w:rPr>
        <w:t>Recommendation</w:t>
      </w:r>
      <w:r w:rsidR="002A67FD" w:rsidRPr="00D96BDD">
        <w:rPr>
          <w:rFonts w:asciiTheme="majorBidi" w:hAnsiTheme="majorBidi" w:cstheme="majorBidi"/>
          <w:b/>
          <w:i/>
          <w:sz w:val="24"/>
          <w:szCs w:val="24"/>
          <w:lang w:val="en-US"/>
        </w:rPr>
        <w:t>:</w:t>
      </w:r>
      <w:r w:rsidR="00231835" w:rsidRPr="00D96BDD">
        <w:rPr>
          <w:rFonts w:asciiTheme="majorBidi" w:hAnsiTheme="majorBidi" w:cstheme="majorBidi"/>
          <w:sz w:val="24"/>
          <w:szCs w:val="24"/>
          <w:lang w:val="en-US"/>
        </w:rPr>
        <w:t xml:space="preserve"> </w:t>
      </w:r>
      <w:r w:rsidR="00880BC9" w:rsidRPr="00D96BDD">
        <w:rPr>
          <w:rFonts w:asciiTheme="majorBidi" w:hAnsiTheme="majorBidi" w:cstheme="majorBidi"/>
          <w:sz w:val="24"/>
          <w:szCs w:val="24"/>
          <w:lang w:val="en-US"/>
        </w:rPr>
        <w:t>L</w:t>
      </w:r>
      <w:r w:rsidR="003B4CB1" w:rsidRPr="00D96BDD">
        <w:rPr>
          <w:rFonts w:asciiTheme="majorBidi" w:hAnsiTheme="majorBidi" w:cstheme="majorBidi"/>
          <w:sz w:val="24"/>
          <w:szCs w:val="24"/>
          <w:lang w:val="en-US"/>
        </w:rPr>
        <w:t>egal provisions on special education</w:t>
      </w:r>
      <w:r w:rsidR="00880BC9" w:rsidRPr="00D96BDD">
        <w:rPr>
          <w:rFonts w:asciiTheme="majorBidi" w:hAnsiTheme="majorBidi" w:cstheme="majorBidi"/>
          <w:sz w:val="24"/>
          <w:szCs w:val="24"/>
          <w:lang w:val="en-US"/>
        </w:rPr>
        <w:t xml:space="preserve"> should be abrogated</w:t>
      </w:r>
      <w:r w:rsidR="00A8081D" w:rsidRPr="00D96BDD">
        <w:rPr>
          <w:rFonts w:asciiTheme="majorBidi" w:hAnsiTheme="majorBidi" w:cstheme="majorBidi"/>
          <w:sz w:val="24"/>
          <w:szCs w:val="24"/>
          <w:lang w:val="en-US"/>
        </w:rPr>
        <w:t>;</w:t>
      </w:r>
      <w:r w:rsidR="00867239" w:rsidRPr="00D96BDD">
        <w:rPr>
          <w:rFonts w:asciiTheme="majorBidi" w:hAnsiTheme="majorBidi" w:cstheme="majorBidi"/>
          <w:sz w:val="24"/>
          <w:szCs w:val="24"/>
          <w:lang w:val="en-US"/>
        </w:rPr>
        <w:t xml:space="preserve"> </w:t>
      </w:r>
      <w:r w:rsidR="00880BC9" w:rsidRPr="00D96BDD">
        <w:rPr>
          <w:rFonts w:asciiTheme="majorBidi" w:hAnsiTheme="majorBidi" w:cstheme="majorBidi"/>
          <w:sz w:val="24"/>
          <w:szCs w:val="24"/>
          <w:lang w:val="en-US"/>
        </w:rPr>
        <w:t xml:space="preserve">an </w:t>
      </w:r>
      <w:r w:rsidR="00B92127" w:rsidRPr="00D96BDD">
        <w:rPr>
          <w:rFonts w:asciiTheme="majorBidi" w:hAnsiTheme="majorBidi" w:cstheme="majorBidi"/>
          <w:sz w:val="24"/>
          <w:szCs w:val="24"/>
          <w:lang w:val="en-US"/>
        </w:rPr>
        <w:t xml:space="preserve">assessment to </w:t>
      </w:r>
      <w:r w:rsidR="00880BC9" w:rsidRPr="00D96BDD">
        <w:rPr>
          <w:rFonts w:asciiTheme="majorBidi" w:hAnsiTheme="majorBidi" w:cstheme="majorBidi"/>
          <w:sz w:val="24"/>
          <w:szCs w:val="24"/>
          <w:lang w:val="en-US"/>
        </w:rPr>
        <w:t xml:space="preserve">determine the </w:t>
      </w:r>
      <w:r w:rsidR="00B92127" w:rsidRPr="00D96BDD">
        <w:rPr>
          <w:rFonts w:asciiTheme="majorBidi" w:hAnsiTheme="majorBidi" w:cstheme="majorBidi"/>
          <w:sz w:val="24"/>
          <w:szCs w:val="24"/>
          <w:lang w:val="en-US"/>
        </w:rPr>
        <w:t xml:space="preserve">ability to use </w:t>
      </w:r>
      <w:r w:rsidR="003B4CB1" w:rsidRPr="00D96BDD">
        <w:rPr>
          <w:rFonts w:asciiTheme="majorBidi" w:hAnsiTheme="majorBidi" w:cstheme="majorBidi"/>
          <w:sz w:val="24"/>
          <w:szCs w:val="24"/>
          <w:lang w:val="en-US"/>
        </w:rPr>
        <w:t xml:space="preserve">online </w:t>
      </w:r>
      <w:r w:rsidR="00B92127" w:rsidRPr="00D96BDD">
        <w:rPr>
          <w:rFonts w:asciiTheme="majorBidi" w:hAnsiTheme="majorBidi" w:cstheme="majorBidi"/>
          <w:sz w:val="24"/>
          <w:szCs w:val="24"/>
          <w:lang w:val="en-US"/>
        </w:rPr>
        <w:t>school enrolment option</w:t>
      </w:r>
      <w:r w:rsidR="00653753" w:rsidRPr="00D96BDD">
        <w:rPr>
          <w:rFonts w:asciiTheme="majorBidi" w:hAnsiTheme="majorBidi" w:cstheme="majorBidi"/>
          <w:sz w:val="24"/>
          <w:szCs w:val="24"/>
          <w:lang w:val="en-US"/>
        </w:rPr>
        <w:t>s</w:t>
      </w:r>
      <w:r w:rsidR="00B92127" w:rsidRPr="00D96BDD">
        <w:rPr>
          <w:rFonts w:asciiTheme="majorBidi" w:hAnsiTheme="majorBidi" w:cstheme="majorBidi"/>
          <w:sz w:val="24"/>
          <w:szCs w:val="24"/>
          <w:lang w:val="en-US"/>
        </w:rPr>
        <w:t xml:space="preserve"> and</w:t>
      </w:r>
      <w:r w:rsidR="003B4CB1" w:rsidRPr="00D96BDD">
        <w:rPr>
          <w:rFonts w:asciiTheme="majorBidi" w:hAnsiTheme="majorBidi" w:cstheme="majorBidi"/>
          <w:sz w:val="24"/>
          <w:szCs w:val="24"/>
          <w:lang w:val="en-US"/>
        </w:rPr>
        <w:t xml:space="preserve"> </w:t>
      </w:r>
      <w:r w:rsidR="00B92127" w:rsidRPr="00D96BDD">
        <w:rPr>
          <w:rFonts w:asciiTheme="majorBidi" w:hAnsiTheme="majorBidi" w:cstheme="majorBidi"/>
          <w:sz w:val="24"/>
          <w:szCs w:val="24"/>
          <w:lang w:val="en-US"/>
        </w:rPr>
        <w:t xml:space="preserve">offer more </w:t>
      </w:r>
      <w:r w:rsidR="003B4CB1" w:rsidRPr="00D96BDD">
        <w:rPr>
          <w:rFonts w:asciiTheme="majorBidi" w:hAnsiTheme="majorBidi" w:cstheme="majorBidi"/>
          <w:sz w:val="24"/>
          <w:szCs w:val="24"/>
          <w:lang w:val="en-US"/>
        </w:rPr>
        <w:t xml:space="preserve">accessible </w:t>
      </w:r>
      <w:r w:rsidR="00B92127" w:rsidRPr="00D96BDD">
        <w:rPr>
          <w:rFonts w:asciiTheme="majorBidi" w:hAnsiTheme="majorBidi" w:cstheme="majorBidi"/>
          <w:sz w:val="24"/>
          <w:szCs w:val="24"/>
          <w:lang w:val="en-US"/>
        </w:rPr>
        <w:t>alternatives</w:t>
      </w:r>
      <w:r w:rsidR="00880BC9" w:rsidRPr="00D96BDD">
        <w:rPr>
          <w:rFonts w:asciiTheme="majorBidi" w:hAnsiTheme="majorBidi" w:cstheme="majorBidi"/>
          <w:sz w:val="24"/>
          <w:szCs w:val="24"/>
          <w:lang w:val="en-US"/>
        </w:rPr>
        <w:t xml:space="preserve"> should be conducted</w:t>
      </w:r>
      <w:r w:rsidR="003B4CB1" w:rsidRPr="00D96BDD">
        <w:rPr>
          <w:rFonts w:asciiTheme="majorBidi" w:hAnsiTheme="majorBidi" w:cstheme="majorBidi"/>
          <w:sz w:val="24"/>
          <w:szCs w:val="24"/>
          <w:lang w:val="en-US"/>
        </w:rPr>
        <w:t xml:space="preserve">; accessibility, </w:t>
      </w:r>
      <w:r w:rsidR="00C55DA2" w:rsidRPr="00D96BDD">
        <w:rPr>
          <w:rFonts w:asciiTheme="majorBidi" w:hAnsiTheme="majorBidi" w:cstheme="majorBidi"/>
          <w:sz w:val="24"/>
          <w:szCs w:val="24"/>
          <w:lang w:val="en-US"/>
        </w:rPr>
        <w:t>individualized</w:t>
      </w:r>
      <w:r w:rsidR="003B4CB1" w:rsidRPr="00D96BDD">
        <w:rPr>
          <w:rFonts w:asciiTheme="majorBidi" w:hAnsiTheme="majorBidi" w:cstheme="majorBidi"/>
          <w:sz w:val="24"/>
          <w:szCs w:val="24"/>
          <w:lang w:val="en-US"/>
        </w:rPr>
        <w:t xml:space="preserve"> approach standards and reasonable ad</w:t>
      </w:r>
      <w:r w:rsidR="00A24BD6" w:rsidRPr="00D96BDD">
        <w:rPr>
          <w:rFonts w:asciiTheme="majorBidi" w:hAnsiTheme="majorBidi" w:cstheme="majorBidi"/>
          <w:sz w:val="24"/>
          <w:szCs w:val="24"/>
          <w:lang w:val="en-US"/>
        </w:rPr>
        <w:t>justment</w:t>
      </w:r>
      <w:r w:rsidR="003B4CB1" w:rsidRPr="00D96BDD">
        <w:rPr>
          <w:rFonts w:asciiTheme="majorBidi" w:hAnsiTheme="majorBidi" w:cstheme="majorBidi"/>
          <w:sz w:val="24"/>
          <w:szCs w:val="24"/>
          <w:lang w:val="en-US"/>
        </w:rPr>
        <w:t xml:space="preserve"> for disabled persons</w:t>
      </w:r>
      <w:r w:rsidR="00880BC9" w:rsidRPr="00D96BDD">
        <w:rPr>
          <w:rFonts w:asciiTheme="majorBidi" w:hAnsiTheme="majorBidi" w:cstheme="majorBidi"/>
          <w:sz w:val="24"/>
          <w:szCs w:val="24"/>
          <w:lang w:val="en-US"/>
        </w:rPr>
        <w:t xml:space="preserve"> should be applied</w:t>
      </w:r>
      <w:r w:rsidR="00A8081D" w:rsidRPr="00D96BDD">
        <w:rPr>
          <w:rFonts w:asciiTheme="majorBidi" w:hAnsiTheme="majorBidi" w:cstheme="majorBidi"/>
          <w:sz w:val="24"/>
          <w:szCs w:val="24"/>
          <w:lang w:val="en-US"/>
        </w:rPr>
        <w:t xml:space="preserve">; </w:t>
      </w:r>
      <w:r w:rsidR="003B4CB1" w:rsidRPr="00D96BDD">
        <w:rPr>
          <w:rFonts w:asciiTheme="majorBidi" w:hAnsiTheme="majorBidi" w:cstheme="majorBidi"/>
          <w:sz w:val="24"/>
          <w:szCs w:val="24"/>
          <w:lang w:val="en-US"/>
        </w:rPr>
        <w:t>budgetary funds for public pre-university education</w:t>
      </w:r>
      <w:r w:rsidR="00880BC9" w:rsidRPr="00D96BDD">
        <w:rPr>
          <w:rFonts w:asciiTheme="majorBidi" w:hAnsiTheme="majorBidi" w:cstheme="majorBidi"/>
          <w:sz w:val="24"/>
          <w:szCs w:val="24"/>
          <w:lang w:val="en-US"/>
        </w:rPr>
        <w:t xml:space="preserve"> should be increased</w:t>
      </w:r>
      <w:r w:rsidR="00853064" w:rsidRPr="00D96BDD">
        <w:rPr>
          <w:rFonts w:asciiTheme="majorBidi" w:hAnsiTheme="majorBidi" w:cstheme="majorBidi"/>
          <w:sz w:val="24"/>
          <w:szCs w:val="24"/>
          <w:lang w:val="en-US"/>
        </w:rPr>
        <w:t xml:space="preserve">; </w:t>
      </w:r>
      <w:r w:rsidR="00627838" w:rsidRPr="00D96BDD">
        <w:rPr>
          <w:rFonts w:asciiTheme="majorBidi" w:hAnsiTheme="majorBidi" w:cstheme="majorBidi"/>
          <w:sz w:val="24"/>
          <w:szCs w:val="24"/>
          <w:lang w:val="en-US"/>
        </w:rPr>
        <w:t xml:space="preserve">abuse of school transport payments </w:t>
      </w:r>
      <w:r w:rsidR="00880BC9" w:rsidRPr="00D96BDD">
        <w:rPr>
          <w:rFonts w:asciiTheme="majorBidi" w:hAnsiTheme="majorBidi" w:cstheme="majorBidi"/>
          <w:sz w:val="24"/>
          <w:szCs w:val="24"/>
          <w:lang w:val="en-US"/>
        </w:rPr>
        <w:t xml:space="preserve">should be eliminated </w:t>
      </w:r>
      <w:r w:rsidR="00627838" w:rsidRPr="00D96BDD">
        <w:rPr>
          <w:rFonts w:asciiTheme="majorBidi" w:hAnsiTheme="majorBidi" w:cstheme="majorBidi"/>
          <w:sz w:val="24"/>
          <w:szCs w:val="24"/>
          <w:lang w:val="en-US"/>
        </w:rPr>
        <w:t xml:space="preserve">by ensuring that the </w:t>
      </w:r>
      <w:r w:rsidR="00E42A02" w:rsidRPr="00D96BDD">
        <w:rPr>
          <w:rFonts w:asciiTheme="majorBidi" w:hAnsiTheme="majorBidi" w:cstheme="majorBidi"/>
          <w:sz w:val="24"/>
          <w:szCs w:val="24"/>
          <w:lang w:val="en-US"/>
        </w:rPr>
        <w:t xml:space="preserve">money is used for the </w:t>
      </w:r>
      <w:r w:rsidR="00F718EB" w:rsidRPr="00D96BDD">
        <w:rPr>
          <w:rFonts w:asciiTheme="majorBidi" w:hAnsiTheme="majorBidi" w:cstheme="majorBidi"/>
          <w:sz w:val="24"/>
          <w:szCs w:val="24"/>
          <w:lang w:val="en-US"/>
        </w:rPr>
        <w:t xml:space="preserve">intended </w:t>
      </w:r>
      <w:r w:rsidR="00E42A02" w:rsidRPr="00D96BDD">
        <w:rPr>
          <w:rFonts w:asciiTheme="majorBidi" w:hAnsiTheme="majorBidi" w:cstheme="majorBidi"/>
          <w:sz w:val="24"/>
          <w:szCs w:val="24"/>
          <w:lang w:val="en-US"/>
        </w:rPr>
        <w:t>purpose</w:t>
      </w:r>
      <w:r w:rsidR="00451B7B" w:rsidRPr="00D96BDD">
        <w:rPr>
          <w:rFonts w:asciiTheme="majorBidi" w:hAnsiTheme="majorBidi" w:cstheme="majorBidi"/>
          <w:sz w:val="24"/>
          <w:szCs w:val="24"/>
          <w:lang w:val="en-US"/>
        </w:rPr>
        <w:t xml:space="preserve">, </w:t>
      </w:r>
      <w:r w:rsidR="00627838" w:rsidRPr="00D96BDD">
        <w:rPr>
          <w:rFonts w:asciiTheme="majorBidi" w:hAnsiTheme="majorBidi" w:cstheme="majorBidi"/>
          <w:sz w:val="24"/>
          <w:szCs w:val="24"/>
          <w:lang w:val="en-US"/>
        </w:rPr>
        <w:t xml:space="preserve">and </w:t>
      </w:r>
      <w:r w:rsidR="008A4CD6" w:rsidRPr="00D96BDD">
        <w:rPr>
          <w:rFonts w:asciiTheme="majorBidi" w:hAnsiTheme="majorBidi" w:cstheme="majorBidi"/>
          <w:sz w:val="24"/>
          <w:szCs w:val="24"/>
          <w:lang w:val="en-US"/>
        </w:rPr>
        <w:t>subsidizing</w:t>
      </w:r>
      <w:r w:rsidR="001330A8" w:rsidRPr="00D96BDD">
        <w:rPr>
          <w:rFonts w:asciiTheme="majorBidi" w:hAnsiTheme="majorBidi" w:cstheme="majorBidi"/>
          <w:sz w:val="24"/>
          <w:szCs w:val="24"/>
          <w:lang w:val="en-US"/>
        </w:rPr>
        <w:t xml:space="preserve"> of </w:t>
      </w:r>
      <w:r w:rsidR="00F718EB" w:rsidRPr="00D96BDD">
        <w:rPr>
          <w:rFonts w:asciiTheme="majorBidi" w:hAnsiTheme="majorBidi" w:cstheme="majorBidi"/>
          <w:sz w:val="24"/>
          <w:szCs w:val="24"/>
          <w:lang w:val="en-US"/>
        </w:rPr>
        <w:t xml:space="preserve">education </w:t>
      </w:r>
      <w:r w:rsidR="00451B7B" w:rsidRPr="00D96BDD">
        <w:rPr>
          <w:rFonts w:asciiTheme="majorBidi" w:hAnsiTheme="majorBidi" w:cstheme="majorBidi"/>
          <w:sz w:val="24"/>
          <w:szCs w:val="24"/>
          <w:lang w:val="en-US"/>
        </w:rPr>
        <w:t xml:space="preserve">for </w:t>
      </w:r>
      <w:r w:rsidR="001330A8" w:rsidRPr="00D96BDD">
        <w:rPr>
          <w:rFonts w:asciiTheme="majorBidi" w:hAnsiTheme="majorBidi" w:cstheme="majorBidi"/>
          <w:sz w:val="24"/>
          <w:szCs w:val="24"/>
          <w:lang w:val="en-US"/>
        </w:rPr>
        <w:t xml:space="preserve">rural </w:t>
      </w:r>
      <w:r w:rsidR="00627838" w:rsidRPr="00D96BDD">
        <w:rPr>
          <w:rFonts w:asciiTheme="majorBidi" w:hAnsiTheme="majorBidi" w:cstheme="majorBidi"/>
          <w:sz w:val="24"/>
          <w:szCs w:val="24"/>
          <w:lang w:val="en-US"/>
        </w:rPr>
        <w:t xml:space="preserve">girls beyond </w:t>
      </w:r>
      <w:r w:rsidR="00451B7B" w:rsidRPr="00D96BDD">
        <w:rPr>
          <w:rFonts w:asciiTheme="majorBidi" w:hAnsiTheme="majorBidi" w:cstheme="majorBidi"/>
          <w:sz w:val="24"/>
          <w:szCs w:val="24"/>
          <w:lang w:val="en-US"/>
        </w:rPr>
        <w:t xml:space="preserve">compulsory </w:t>
      </w:r>
      <w:r w:rsidR="00627838" w:rsidRPr="00D96BDD">
        <w:rPr>
          <w:rFonts w:asciiTheme="majorBidi" w:hAnsiTheme="majorBidi" w:cstheme="majorBidi"/>
          <w:sz w:val="24"/>
          <w:szCs w:val="24"/>
          <w:lang w:val="en-US"/>
        </w:rPr>
        <w:t>education</w:t>
      </w:r>
      <w:r w:rsidR="00451B7B" w:rsidRPr="00D96BDD">
        <w:rPr>
          <w:rFonts w:asciiTheme="majorBidi" w:hAnsiTheme="majorBidi" w:cstheme="majorBidi"/>
          <w:sz w:val="24"/>
          <w:szCs w:val="24"/>
          <w:lang w:val="en-US"/>
        </w:rPr>
        <w:t xml:space="preserve"> should be expanded</w:t>
      </w:r>
      <w:r w:rsidR="00853064" w:rsidRPr="00D96BDD">
        <w:rPr>
          <w:rFonts w:asciiTheme="majorBidi" w:hAnsiTheme="majorBidi" w:cstheme="majorBidi"/>
          <w:sz w:val="24"/>
          <w:szCs w:val="24"/>
          <w:lang w:val="en-US"/>
        </w:rPr>
        <w:t xml:space="preserve">; </w:t>
      </w:r>
      <w:r w:rsidR="0071108D" w:rsidRPr="00D96BDD">
        <w:rPr>
          <w:rFonts w:asciiTheme="majorBidi" w:hAnsiTheme="majorBidi" w:cstheme="majorBidi"/>
          <w:sz w:val="24"/>
          <w:szCs w:val="24"/>
          <w:lang w:val="en-US"/>
        </w:rPr>
        <w:t>information on</w:t>
      </w:r>
      <w:r w:rsidR="009A2D48" w:rsidRPr="00D96BDD">
        <w:rPr>
          <w:rFonts w:asciiTheme="majorBidi" w:hAnsiTheme="majorBidi" w:cstheme="majorBidi"/>
          <w:sz w:val="24"/>
          <w:szCs w:val="24"/>
          <w:lang w:val="en-US"/>
        </w:rPr>
        <w:t xml:space="preserve"> harm caused by early marriage/cohabitation </w:t>
      </w:r>
      <w:r w:rsidR="00451B7B" w:rsidRPr="00D96BDD">
        <w:rPr>
          <w:rFonts w:asciiTheme="majorBidi" w:hAnsiTheme="majorBidi" w:cstheme="majorBidi"/>
          <w:sz w:val="24"/>
          <w:szCs w:val="24"/>
          <w:lang w:val="en-US"/>
        </w:rPr>
        <w:t xml:space="preserve">should be integrated in the curricula </w:t>
      </w:r>
      <w:r w:rsidR="009A2D48" w:rsidRPr="00D96BDD">
        <w:rPr>
          <w:rFonts w:asciiTheme="majorBidi" w:hAnsiTheme="majorBidi" w:cstheme="majorBidi"/>
          <w:sz w:val="24"/>
          <w:szCs w:val="24"/>
          <w:lang w:val="en-US"/>
        </w:rPr>
        <w:t>and forced marriages</w:t>
      </w:r>
      <w:r w:rsidR="00451B7B" w:rsidRPr="00D96BDD">
        <w:rPr>
          <w:rFonts w:asciiTheme="majorBidi" w:hAnsiTheme="majorBidi" w:cstheme="majorBidi"/>
          <w:sz w:val="24"/>
          <w:szCs w:val="24"/>
          <w:lang w:val="en-US"/>
        </w:rPr>
        <w:t xml:space="preserve"> should be reported</w:t>
      </w:r>
      <w:r w:rsidR="00A8081D" w:rsidRPr="00D96BDD">
        <w:rPr>
          <w:rFonts w:asciiTheme="majorBidi" w:hAnsiTheme="majorBidi" w:cstheme="majorBidi"/>
          <w:sz w:val="24"/>
          <w:szCs w:val="24"/>
          <w:lang w:val="en-US"/>
        </w:rPr>
        <w:t xml:space="preserve">; </w:t>
      </w:r>
      <w:r w:rsidR="009A2D48" w:rsidRPr="00D96BDD">
        <w:rPr>
          <w:rFonts w:asciiTheme="majorBidi" w:hAnsiTheme="majorBidi" w:cstheme="majorBidi"/>
          <w:sz w:val="24"/>
          <w:szCs w:val="24"/>
          <w:lang w:val="en-US"/>
        </w:rPr>
        <w:t xml:space="preserve">quality </w:t>
      </w:r>
      <w:r w:rsidR="00DE0473" w:rsidRPr="00D96BDD">
        <w:rPr>
          <w:rFonts w:asciiTheme="majorBidi" w:hAnsiTheme="majorBidi" w:cstheme="majorBidi"/>
          <w:sz w:val="24"/>
          <w:szCs w:val="24"/>
          <w:lang w:val="en-US"/>
        </w:rPr>
        <w:t xml:space="preserve">teacher </w:t>
      </w:r>
      <w:r w:rsidR="009A2D48" w:rsidRPr="00D96BDD">
        <w:rPr>
          <w:rFonts w:asciiTheme="majorBidi" w:hAnsiTheme="majorBidi" w:cstheme="majorBidi"/>
          <w:sz w:val="24"/>
          <w:szCs w:val="24"/>
          <w:lang w:val="en-US"/>
        </w:rPr>
        <w:t xml:space="preserve">training </w:t>
      </w:r>
      <w:r w:rsidR="00C30BF7" w:rsidRPr="00D96BDD">
        <w:rPr>
          <w:rFonts w:asciiTheme="majorBidi" w:hAnsiTheme="majorBidi" w:cstheme="majorBidi"/>
          <w:sz w:val="24"/>
          <w:szCs w:val="24"/>
          <w:lang w:val="en-US"/>
        </w:rPr>
        <w:t>(</w:t>
      </w:r>
      <w:r w:rsidR="00EA186F" w:rsidRPr="00D96BDD">
        <w:rPr>
          <w:rFonts w:asciiTheme="majorBidi" w:hAnsiTheme="majorBidi" w:cstheme="majorBidi"/>
          <w:sz w:val="24"/>
          <w:szCs w:val="24"/>
          <w:lang w:val="en-US"/>
        </w:rPr>
        <w:t xml:space="preserve">including </w:t>
      </w:r>
      <w:r w:rsidR="00DE0473" w:rsidRPr="00D96BDD">
        <w:rPr>
          <w:rFonts w:asciiTheme="majorBidi" w:hAnsiTheme="majorBidi" w:cstheme="majorBidi"/>
          <w:sz w:val="24"/>
          <w:szCs w:val="24"/>
          <w:lang w:val="en-US"/>
        </w:rPr>
        <w:t xml:space="preserve">of </w:t>
      </w:r>
      <w:r w:rsidR="00EA186F" w:rsidRPr="00D96BDD">
        <w:rPr>
          <w:rFonts w:asciiTheme="majorBidi" w:hAnsiTheme="majorBidi" w:cstheme="majorBidi"/>
          <w:sz w:val="24"/>
          <w:szCs w:val="24"/>
          <w:lang w:val="en-US"/>
        </w:rPr>
        <w:t xml:space="preserve">support staff for </w:t>
      </w:r>
      <w:r w:rsidR="00BE5D44" w:rsidRPr="00D96BDD">
        <w:rPr>
          <w:rFonts w:asciiTheme="majorBidi" w:hAnsiTheme="majorBidi" w:cstheme="majorBidi"/>
          <w:sz w:val="24"/>
          <w:szCs w:val="24"/>
          <w:lang w:val="en-US"/>
        </w:rPr>
        <w:t xml:space="preserve">disabled </w:t>
      </w:r>
      <w:r w:rsidR="00EA186F" w:rsidRPr="00D96BDD">
        <w:rPr>
          <w:rFonts w:asciiTheme="majorBidi" w:hAnsiTheme="majorBidi" w:cstheme="majorBidi"/>
          <w:sz w:val="24"/>
          <w:szCs w:val="24"/>
          <w:lang w:val="en-US"/>
        </w:rPr>
        <w:t>children</w:t>
      </w:r>
      <w:r w:rsidR="00C30BF7" w:rsidRPr="00D96BDD">
        <w:rPr>
          <w:rFonts w:asciiTheme="majorBidi" w:hAnsiTheme="majorBidi" w:cstheme="majorBidi"/>
          <w:sz w:val="24"/>
          <w:szCs w:val="24"/>
          <w:lang w:val="en-US"/>
        </w:rPr>
        <w:t>)</w:t>
      </w:r>
      <w:r w:rsidR="00C22EA1" w:rsidRPr="00D96BDD">
        <w:rPr>
          <w:rFonts w:asciiTheme="majorBidi" w:hAnsiTheme="majorBidi" w:cstheme="majorBidi"/>
          <w:sz w:val="24"/>
          <w:szCs w:val="24"/>
          <w:lang w:val="en-US"/>
        </w:rPr>
        <w:t xml:space="preserve"> </w:t>
      </w:r>
      <w:r w:rsidR="00DE0473" w:rsidRPr="00D96BDD">
        <w:rPr>
          <w:rFonts w:asciiTheme="majorBidi" w:hAnsiTheme="majorBidi" w:cstheme="majorBidi"/>
          <w:sz w:val="24"/>
          <w:szCs w:val="24"/>
          <w:lang w:val="en-US"/>
        </w:rPr>
        <w:t xml:space="preserve">on </w:t>
      </w:r>
      <w:r w:rsidR="0071108D" w:rsidRPr="00D96BDD">
        <w:rPr>
          <w:rFonts w:asciiTheme="majorBidi" w:hAnsiTheme="majorBidi" w:cstheme="majorBidi"/>
          <w:sz w:val="24"/>
          <w:szCs w:val="24"/>
          <w:lang w:val="en-US"/>
        </w:rPr>
        <w:t>l</w:t>
      </w:r>
      <w:r w:rsidR="00EA186F" w:rsidRPr="00D96BDD">
        <w:rPr>
          <w:rFonts w:asciiTheme="majorBidi" w:hAnsiTheme="majorBidi" w:cstheme="majorBidi"/>
          <w:sz w:val="24"/>
          <w:szCs w:val="24"/>
          <w:lang w:val="en-US"/>
        </w:rPr>
        <w:t xml:space="preserve">egal aspects of </w:t>
      </w:r>
      <w:r w:rsidR="009B0ACD" w:rsidRPr="00D96BDD">
        <w:rPr>
          <w:rFonts w:asciiTheme="majorBidi" w:hAnsiTheme="majorBidi" w:cstheme="majorBidi"/>
          <w:sz w:val="24"/>
          <w:szCs w:val="24"/>
          <w:lang w:val="en-US"/>
        </w:rPr>
        <w:t>children’s</w:t>
      </w:r>
      <w:r w:rsidR="00EA186F" w:rsidRPr="00D96BDD">
        <w:rPr>
          <w:rFonts w:asciiTheme="majorBidi" w:hAnsiTheme="majorBidi" w:cstheme="majorBidi"/>
          <w:sz w:val="24"/>
          <w:szCs w:val="24"/>
          <w:lang w:val="en-US"/>
        </w:rPr>
        <w:t xml:space="preserve"> rights and non-discrimination</w:t>
      </w:r>
      <w:r w:rsidR="00451B7B" w:rsidRPr="00D96BDD">
        <w:rPr>
          <w:rFonts w:asciiTheme="majorBidi" w:hAnsiTheme="majorBidi" w:cstheme="majorBidi"/>
          <w:sz w:val="24"/>
          <w:szCs w:val="24"/>
          <w:lang w:val="en-US"/>
        </w:rPr>
        <w:t xml:space="preserve"> should be provided</w:t>
      </w:r>
      <w:r w:rsidR="00A8081D" w:rsidRPr="00D96BDD">
        <w:rPr>
          <w:rFonts w:asciiTheme="majorBidi" w:hAnsiTheme="majorBidi" w:cstheme="majorBidi"/>
          <w:sz w:val="24"/>
          <w:szCs w:val="24"/>
          <w:lang w:val="en-US"/>
        </w:rPr>
        <w:t xml:space="preserve">; </w:t>
      </w:r>
      <w:r w:rsidR="00EA186F" w:rsidRPr="00D96BDD">
        <w:rPr>
          <w:rFonts w:asciiTheme="majorBidi" w:hAnsiTheme="majorBidi" w:cstheme="majorBidi"/>
          <w:sz w:val="24"/>
          <w:szCs w:val="24"/>
          <w:lang w:val="en-US"/>
        </w:rPr>
        <w:t xml:space="preserve">teaching aids and materials </w:t>
      </w:r>
      <w:r w:rsidR="0071108D" w:rsidRPr="00D96BDD">
        <w:rPr>
          <w:rFonts w:asciiTheme="majorBidi" w:hAnsiTheme="majorBidi" w:cstheme="majorBidi"/>
          <w:sz w:val="24"/>
          <w:szCs w:val="24"/>
          <w:lang w:val="en-US"/>
        </w:rPr>
        <w:t>accessible to</w:t>
      </w:r>
      <w:r w:rsidR="00EA186F" w:rsidRPr="00D96BDD">
        <w:rPr>
          <w:rFonts w:asciiTheme="majorBidi" w:hAnsiTheme="majorBidi" w:cstheme="majorBidi"/>
          <w:sz w:val="24"/>
          <w:szCs w:val="24"/>
          <w:lang w:val="en-US"/>
        </w:rPr>
        <w:t xml:space="preserve"> </w:t>
      </w:r>
      <w:r w:rsidR="009E47D6" w:rsidRPr="00D96BDD">
        <w:rPr>
          <w:rFonts w:asciiTheme="majorBidi" w:hAnsiTheme="majorBidi" w:cstheme="majorBidi"/>
          <w:sz w:val="24"/>
          <w:szCs w:val="24"/>
          <w:lang w:val="en-US"/>
        </w:rPr>
        <w:t xml:space="preserve">disabled </w:t>
      </w:r>
      <w:r w:rsidR="00EA186F" w:rsidRPr="00D96BDD">
        <w:rPr>
          <w:rFonts w:asciiTheme="majorBidi" w:hAnsiTheme="majorBidi" w:cstheme="majorBidi"/>
          <w:sz w:val="24"/>
          <w:szCs w:val="24"/>
          <w:lang w:val="en-US"/>
        </w:rPr>
        <w:t>pupils/students</w:t>
      </w:r>
      <w:r w:rsidR="00451B7B" w:rsidRPr="00D96BDD">
        <w:rPr>
          <w:rFonts w:asciiTheme="majorBidi" w:hAnsiTheme="majorBidi" w:cstheme="majorBidi"/>
          <w:sz w:val="24"/>
          <w:szCs w:val="24"/>
          <w:lang w:val="en-US"/>
        </w:rPr>
        <w:t xml:space="preserve"> should be provided</w:t>
      </w:r>
      <w:r w:rsidR="00A8081D" w:rsidRPr="00D96BDD">
        <w:rPr>
          <w:rFonts w:asciiTheme="majorBidi" w:hAnsiTheme="majorBidi" w:cstheme="majorBidi"/>
          <w:sz w:val="24"/>
          <w:szCs w:val="24"/>
          <w:lang w:val="en-US"/>
        </w:rPr>
        <w:t xml:space="preserve">; </w:t>
      </w:r>
      <w:r w:rsidR="00B7745B" w:rsidRPr="00D96BDD">
        <w:rPr>
          <w:rFonts w:asciiTheme="majorBidi" w:hAnsiTheme="majorBidi" w:cstheme="majorBidi"/>
          <w:sz w:val="24"/>
          <w:szCs w:val="24"/>
          <w:lang w:val="en-US"/>
        </w:rPr>
        <w:t xml:space="preserve">vocational education </w:t>
      </w:r>
      <w:r w:rsidR="0071108D" w:rsidRPr="00D96BDD">
        <w:rPr>
          <w:rFonts w:asciiTheme="majorBidi" w:hAnsiTheme="majorBidi" w:cstheme="majorBidi"/>
          <w:sz w:val="24"/>
          <w:szCs w:val="24"/>
          <w:lang w:val="en-US"/>
        </w:rPr>
        <w:t xml:space="preserve">courses </w:t>
      </w:r>
      <w:r w:rsidR="00451B7B" w:rsidRPr="00D96BDD">
        <w:rPr>
          <w:rFonts w:asciiTheme="majorBidi" w:hAnsiTheme="majorBidi" w:cstheme="majorBidi"/>
          <w:sz w:val="24"/>
          <w:szCs w:val="24"/>
          <w:lang w:val="en-US"/>
        </w:rPr>
        <w:t xml:space="preserve">should be tailored </w:t>
      </w:r>
      <w:r w:rsidR="00B7745B" w:rsidRPr="00D96BDD">
        <w:rPr>
          <w:rFonts w:asciiTheme="majorBidi" w:hAnsiTheme="majorBidi" w:cstheme="majorBidi"/>
          <w:sz w:val="24"/>
          <w:szCs w:val="24"/>
          <w:lang w:val="en-US"/>
        </w:rPr>
        <w:t xml:space="preserve">to the needs of the </w:t>
      </w:r>
      <w:r w:rsidR="002D6F1B" w:rsidRPr="00D96BDD">
        <w:rPr>
          <w:rFonts w:asciiTheme="majorBidi" w:hAnsiTheme="majorBidi" w:cstheme="majorBidi"/>
          <w:sz w:val="24"/>
          <w:szCs w:val="24"/>
          <w:lang w:val="en-US"/>
        </w:rPr>
        <w:t>labor</w:t>
      </w:r>
      <w:r w:rsidR="00B7745B" w:rsidRPr="00D96BDD">
        <w:rPr>
          <w:rFonts w:asciiTheme="majorBidi" w:hAnsiTheme="majorBidi" w:cstheme="majorBidi"/>
          <w:sz w:val="24"/>
          <w:szCs w:val="24"/>
          <w:lang w:val="en-US"/>
        </w:rPr>
        <w:t>/services market; disaggregated data</w:t>
      </w:r>
      <w:r w:rsidR="00451B7B" w:rsidRPr="00D96BDD">
        <w:rPr>
          <w:rFonts w:asciiTheme="majorBidi" w:hAnsiTheme="majorBidi" w:cstheme="majorBidi"/>
          <w:sz w:val="24"/>
          <w:szCs w:val="24"/>
          <w:lang w:val="en-US"/>
        </w:rPr>
        <w:t xml:space="preserve"> should be collected</w:t>
      </w:r>
      <w:r w:rsidR="00853064" w:rsidRPr="00D96BDD">
        <w:rPr>
          <w:rFonts w:asciiTheme="majorBidi" w:hAnsiTheme="majorBidi" w:cstheme="majorBidi"/>
          <w:sz w:val="24"/>
          <w:szCs w:val="24"/>
          <w:lang w:val="en-US"/>
        </w:rPr>
        <w:t>.</w:t>
      </w:r>
    </w:p>
    <w:p w14:paraId="54A6D08A" w14:textId="13ED4E60" w:rsidR="00045597" w:rsidRPr="00D96BDD" w:rsidRDefault="001F7359" w:rsidP="00CE2087">
      <w:pPr>
        <w:pStyle w:val="Heading1"/>
        <w:rPr>
          <w:rFonts w:asciiTheme="majorBidi" w:eastAsia="Calibri" w:hAnsiTheme="majorBidi" w:cstheme="majorBidi"/>
          <w:sz w:val="24"/>
          <w:szCs w:val="24"/>
          <w:lang w:val="en-US"/>
        </w:rPr>
      </w:pPr>
      <w:bookmarkStart w:id="6" w:name="_Toc145318574"/>
      <w:r w:rsidRPr="00D96BDD">
        <w:rPr>
          <w:rStyle w:val="Heading2Char"/>
          <w:rFonts w:asciiTheme="majorBidi" w:hAnsiTheme="majorBidi" w:cstheme="majorBidi"/>
          <w:b w:val="0"/>
          <w:bCs w:val="0"/>
          <w:color w:val="2E74B5"/>
          <w:sz w:val="24"/>
          <w:szCs w:val="24"/>
          <w:lang w:val="en-US"/>
        </w:rPr>
        <w:t xml:space="preserve">VI. </w:t>
      </w:r>
      <w:r w:rsidR="008E1B0D" w:rsidRPr="00D96BDD">
        <w:rPr>
          <w:rStyle w:val="Heading2Char"/>
          <w:rFonts w:asciiTheme="majorBidi" w:eastAsia="Calibri" w:hAnsiTheme="majorBidi" w:cstheme="majorBidi"/>
          <w:b w:val="0"/>
          <w:bCs w:val="0"/>
          <w:color w:val="2E74B5"/>
          <w:sz w:val="24"/>
          <w:szCs w:val="24"/>
          <w:lang w:val="en-US"/>
        </w:rPr>
        <w:t>Employment</w:t>
      </w:r>
      <w:r w:rsidR="0030430A" w:rsidRPr="00D96BDD">
        <w:rPr>
          <w:rStyle w:val="Heading2Char"/>
          <w:rFonts w:asciiTheme="majorBidi" w:eastAsia="Calibri" w:hAnsiTheme="majorBidi" w:cstheme="majorBidi"/>
          <w:b w:val="0"/>
          <w:bCs w:val="0"/>
          <w:color w:val="2E74B5"/>
          <w:sz w:val="24"/>
          <w:szCs w:val="24"/>
          <w:lang w:val="en-US"/>
        </w:rPr>
        <w:t xml:space="preserve"> (</w:t>
      </w:r>
      <w:r w:rsidR="00BE5D44" w:rsidRPr="00D96BDD">
        <w:rPr>
          <w:rStyle w:val="Heading2Char"/>
          <w:rFonts w:asciiTheme="majorBidi" w:hAnsiTheme="majorBidi" w:cstheme="majorBidi"/>
          <w:b w:val="0"/>
          <w:bCs w:val="0"/>
          <w:color w:val="2E74B5"/>
          <w:sz w:val="24"/>
          <w:szCs w:val="24"/>
          <w:lang w:val="en-US"/>
        </w:rPr>
        <w:t xml:space="preserve">Recommendation </w:t>
      </w:r>
      <w:r w:rsidR="007C7F65" w:rsidRPr="00D96BDD">
        <w:rPr>
          <w:rStyle w:val="Heading2Char"/>
          <w:rFonts w:asciiTheme="majorBidi" w:hAnsiTheme="majorBidi" w:cstheme="majorBidi"/>
          <w:b w:val="0"/>
          <w:bCs w:val="0"/>
          <w:color w:val="2E74B5"/>
          <w:sz w:val="24"/>
          <w:szCs w:val="24"/>
          <w:lang w:val="en-US"/>
        </w:rPr>
        <w:t>No.</w:t>
      </w:r>
      <w:r w:rsidRPr="00D96BDD">
        <w:rPr>
          <w:rStyle w:val="Heading2Char"/>
          <w:rFonts w:asciiTheme="majorBidi" w:hAnsiTheme="majorBidi" w:cstheme="majorBidi"/>
          <w:b w:val="0"/>
          <w:bCs w:val="0"/>
          <w:color w:val="2E74B5"/>
          <w:sz w:val="24"/>
          <w:szCs w:val="24"/>
          <w:lang w:val="en-US"/>
        </w:rPr>
        <w:t>31</w:t>
      </w:r>
      <w:r w:rsidR="0030430A" w:rsidRPr="00D96BDD">
        <w:rPr>
          <w:rStyle w:val="Heading2Char"/>
          <w:rFonts w:asciiTheme="majorBidi" w:hAnsiTheme="majorBidi" w:cstheme="majorBidi"/>
          <w:b w:val="0"/>
          <w:bCs w:val="0"/>
          <w:color w:val="2E74B5"/>
          <w:sz w:val="24"/>
          <w:szCs w:val="24"/>
          <w:lang w:val="en-US"/>
        </w:rPr>
        <w:t>)</w:t>
      </w:r>
      <w:bookmarkEnd w:id="6"/>
    </w:p>
    <w:p w14:paraId="1E9B33C6" w14:textId="13997D1F" w:rsidR="00045597" w:rsidRPr="00D96BDD" w:rsidRDefault="00DD41C8" w:rsidP="00CA793B">
      <w:pPr>
        <w:pStyle w:val="ListParagraph"/>
        <w:numPr>
          <w:ilvl w:val="0"/>
          <w:numId w:val="42"/>
        </w:numPr>
        <w:jc w:val="both"/>
        <w:rPr>
          <w:rFonts w:asciiTheme="majorBidi" w:hAnsiTheme="majorBidi" w:cstheme="majorBidi"/>
          <w:sz w:val="24"/>
          <w:szCs w:val="24"/>
          <w:lang w:val="en-US"/>
        </w:rPr>
      </w:pPr>
      <w:r w:rsidRPr="008A4CD6">
        <w:rPr>
          <w:rFonts w:asciiTheme="majorBidi" w:hAnsiTheme="majorBidi" w:cstheme="majorBidi"/>
          <w:sz w:val="24"/>
          <w:szCs w:val="24"/>
          <w:lang w:val="en-US"/>
        </w:rPr>
        <w:t>“</w:t>
      </w:r>
      <w:r w:rsidR="00451B7B" w:rsidRPr="008A4CD6">
        <w:rPr>
          <w:rFonts w:asciiTheme="majorBidi" w:hAnsiTheme="majorBidi" w:cstheme="majorBidi"/>
          <w:sz w:val="24"/>
          <w:szCs w:val="24"/>
          <w:lang w:val="en-US"/>
        </w:rPr>
        <w:t>The e</w:t>
      </w:r>
      <w:r w:rsidRPr="008A4CD6">
        <w:rPr>
          <w:rFonts w:asciiTheme="majorBidi" w:hAnsiTheme="majorBidi" w:cstheme="majorBidi"/>
          <w:sz w:val="24"/>
          <w:szCs w:val="24"/>
          <w:lang w:val="en-US"/>
        </w:rPr>
        <w:t>mployment rate for the population aged 15-64 is 68.2 % for men and 53.8 % for women”</w:t>
      </w:r>
      <w:r w:rsidR="00E14656">
        <w:rPr>
          <w:rFonts w:asciiTheme="majorBidi" w:hAnsiTheme="majorBidi" w:cstheme="majorBidi"/>
          <w:sz w:val="24"/>
          <w:szCs w:val="24"/>
          <w:lang w:val="en-US"/>
        </w:rPr>
        <w:t>.</w:t>
      </w:r>
      <w:r w:rsidR="00B0033F" w:rsidRPr="008A4CD6">
        <w:rPr>
          <w:rStyle w:val="FootnoteReference"/>
          <w:rFonts w:asciiTheme="majorBidi" w:hAnsiTheme="majorBidi" w:cstheme="majorBidi"/>
          <w:sz w:val="24"/>
          <w:szCs w:val="24"/>
          <w:lang w:val="en-US"/>
        </w:rPr>
        <w:footnoteReference w:id="7"/>
      </w:r>
      <w:r w:rsidR="00451B7B" w:rsidRPr="00D96BDD">
        <w:rPr>
          <w:rFonts w:asciiTheme="majorBidi" w:hAnsiTheme="majorBidi" w:cstheme="majorBidi"/>
          <w:sz w:val="24"/>
          <w:szCs w:val="24"/>
          <w:lang w:val="en-US"/>
        </w:rPr>
        <w:t xml:space="preserve"> </w:t>
      </w:r>
      <w:r w:rsidR="00B7745B" w:rsidRPr="00D96BDD">
        <w:rPr>
          <w:rFonts w:asciiTheme="majorBidi" w:hAnsiTheme="majorBidi" w:cstheme="majorBidi"/>
          <w:sz w:val="24"/>
          <w:szCs w:val="24"/>
          <w:lang w:val="en-US" w:eastAsia="en-GB"/>
        </w:rPr>
        <w:t xml:space="preserve">Information from </w:t>
      </w:r>
      <w:hyperlink r:id="rId24" w:history="1">
        <w:r w:rsidR="00905C14" w:rsidRPr="00D96BDD">
          <w:rPr>
            <w:rStyle w:val="Hyperlink"/>
            <w:rFonts w:asciiTheme="majorBidi" w:eastAsia="Times New Roman" w:hAnsiTheme="majorBidi" w:cstheme="majorBidi"/>
            <w:sz w:val="24"/>
            <w:szCs w:val="24"/>
            <w:lang w:val="en-US"/>
          </w:rPr>
          <w:t>INSTAT</w:t>
        </w:r>
      </w:hyperlink>
      <w:r w:rsidR="00905C14" w:rsidRPr="00D96BDD">
        <w:rPr>
          <w:rFonts w:asciiTheme="majorBidi" w:eastAsia="Times New Roman" w:hAnsiTheme="majorBidi" w:cstheme="majorBidi"/>
          <w:sz w:val="24"/>
          <w:szCs w:val="24"/>
          <w:lang w:val="en-US"/>
        </w:rPr>
        <w:t xml:space="preserve"> </w:t>
      </w:r>
      <w:r w:rsidR="00B7745B" w:rsidRPr="00D96BDD">
        <w:rPr>
          <w:rFonts w:asciiTheme="majorBidi" w:eastAsia="Times New Roman" w:hAnsiTheme="majorBidi" w:cstheme="majorBidi"/>
          <w:sz w:val="24"/>
          <w:szCs w:val="24"/>
          <w:lang w:val="en-US"/>
        </w:rPr>
        <w:t xml:space="preserve">is </w:t>
      </w:r>
      <w:r w:rsidR="0071108D" w:rsidRPr="00D96BDD">
        <w:rPr>
          <w:rFonts w:asciiTheme="majorBidi" w:eastAsia="Times New Roman" w:hAnsiTheme="majorBidi" w:cstheme="majorBidi"/>
          <w:sz w:val="24"/>
          <w:szCs w:val="24"/>
          <w:lang w:val="en-US"/>
        </w:rPr>
        <w:t>vague</w:t>
      </w:r>
      <w:r w:rsidR="00B7745B" w:rsidRPr="00D96BDD">
        <w:rPr>
          <w:rFonts w:asciiTheme="majorBidi" w:eastAsia="Times New Roman" w:hAnsiTheme="majorBidi" w:cstheme="majorBidi"/>
          <w:sz w:val="24"/>
          <w:szCs w:val="24"/>
          <w:lang w:val="en-US"/>
        </w:rPr>
        <w:t xml:space="preserve"> </w:t>
      </w:r>
      <w:r w:rsidR="00DE0473" w:rsidRPr="00D96BDD">
        <w:rPr>
          <w:rFonts w:asciiTheme="majorBidi" w:eastAsia="Times New Roman" w:hAnsiTheme="majorBidi" w:cstheme="majorBidi"/>
          <w:sz w:val="24"/>
          <w:szCs w:val="24"/>
          <w:lang w:val="en-US"/>
        </w:rPr>
        <w:t>regarding</w:t>
      </w:r>
      <w:r w:rsidR="00B7745B" w:rsidRPr="00D96BDD">
        <w:rPr>
          <w:rFonts w:asciiTheme="majorBidi" w:eastAsia="Times New Roman" w:hAnsiTheme="majorBidi" w:cstheme="majorBidi"/>
          <w:sz w:val="24"/>
          <w:szCs w:val="24"/>
          <w:lang w:val="en-US"/>
        </w:rPr>
        <w:t xml:space="preserve"> employment in the </w:t>
      </w:r>
      <w:r w:rsidR="00CD2601" w:rsidRPr="00D96BDD">
        <w:rPr>
          <w:rFonts w:asciiTheme="majorBidi" w:eastAsia="Times New Roman" w:hAnsiTheme="majorBidi" w:cstheme="majorBidi"/>
          <w:sz w:val="24"/>
          <w:szCs w:val="24"/>
          <w:lang w:val="en-US"/>
        </w:rPr>
        <w:t>footwear</w:t>
      </w:r>
      <w:r w:rsidR="00B7745B" w:rsidRPr="00D96BDD">
        <w:rPr>
          <w:rFonts w:asciiTheme="majorBidi" w:eastAsia="Times New Roman" w:hAnsiTheme="majorBidi" w:cstheme="majorBidi"/>
          <w:sz w:val="24"/>
          <w:szCs w:val="24"/>
          <w:lang w:val="en-US"/>
        </w:rPr>
        <w:t xml:space="preserve">/textile/tourism, </w:t>
      </w:r>
      <w:r w:rsidR="00451B7B" w:rsidRPr="00D96BDD">
        <w:rPr>
          <w:rFonts w:asciiTheme="majorBidi" w:eastAsia="Times New Roman" w:hAnsiTheme="majorBidi" w:cstheme="majorBidi"/>
          <w:sz w:val="24"/>
          <w:szCs w:val="24"/>
          <w:lang w:val="en-US"/>
        </w:rPr>
        <w:t>and other</w:t>
      </w:r>
      <w:r w:rsidR="00B7745B" w:rsidRPr="00D96BDD">
        <w:rPr>
          <w:rFonts w:asciiTheme="majorBidi" w:eastAsia="Times New Roman" w:hAnsiTheme="majorBidi" w:cstheme="majorBidi"/>
          <w:sz w:val="24"/>
          <w:szCs w:val="24"/>
          <w:lang w:val="en-US"/>
        </w:rPr>
        <w:t xml:space="preserve"> industrie</w:t>
      </w:r>
      <w:r w:rsidR="00CD2601" w:rsidRPr="00D96BDD">
        <w:rPr>
          <w:rFonts w:asciiTheme="majorBidi" w:eastAsia="Times New Roman" w:hAnsiTheme="majorBidi" w:cstheme="majorBidi"/>
          <w:sz w:val="24"/>
          <w:szCs w:val="24"/>
          <w:lang w:val="en-US"/>
        </w:rPr>
        <w:t>s</w:t>
      </w:r>
      <w:r w:rsidR="00B7745B" w:rsidRPr="00D96BDD">
        <w:rPr>
          <w:rFonts w:asciiTheme="majorBidi" w:eastAsia="Times New Roman" w:hAnsiTheme="majorBidi" w:cstheme="majorBidi"/>
          <w:sz w:val="24"/>
          <w:szCs w:val="24"/>
          <w:lang w:val="en-US"/>
        </w:rPr>
        <w:t xml:space="preserve"> (informal sector</w:t>
      </w:r>
      <w:r w:rsidR="0071108D" w:rsidRPr="00D96BDD">
        <w:rPr>
          <w:rFonts w:asciiTheme="majorBidi" w:eastAsia="Times New Roman" w:hAnsiTheme="majorBidi" w:cstheme="majorBidi"/>
          <w:sz w:val="24"/>
          <w:szCs w:val="24"/>
          <w:lang w:val="en-US"/>
        </w:rPr>
        <w:t>s</w:t>
      </w:r>
      <w:r w:rsidR="00B7745B" w:rsidRPr="00D96BDD">
        <w:rPr>
          <w:rFonts w:asciiTheme="majorBidi" w:eastAsia="Times New Roman" w:hAnsiTheme="majorBidi" w:cstheme="majorBidi"/>
          <w:sz w:val="24"/>
          <w:szCs w:val="24"/>
          <w:lang w:val="en-US"/>
        </w:rPr>
        <w:t xml:space="preserve">, </w:t>
      </w:r>
      <w:r w:rsidR="009E47D6" w:rsidRPr="00D96BDD">
        <w:rPr>
          <w:rFonts w:asciiTheme="majorBidi" w:eastAsia="Times New Roman" w:hAnsiTheme="majorBidi" w:cstheme="majorBidi"/>
          <w:sz w:val="24"/>
          <w:szCs w:val="24"/>
          <w:lang w:val="en-US"/>
        </w:rPr>
        <w:t xml:space="preserve">disabled </w:t>
      </w:r>
      <w:r w:rsidR="00B7745B" w:rsidRPr="00D96BDD">
        <w:rPr>
          <w:rFonts w:asciiTheme="majorBidi" w:eastAsia="Times New Roman" w:hAnsiTheme="majorBidi" w:cstheme="majorBidi"/>
          <w:sz w:val="24"/>
          <w:szCs w:val="24"/>
          <w:lang w:val="en-US"/>
        </w:rPr>
        <w:t xml:space="preserve">persons, </w:t>
      </w:r>
      <w:r w:rsidR="00B7745B" w:rsidRPr="00D96BDD">
        <w:rPr>
          <w:rFonts w:asciiTheme="majorBidi" w:eastAsia="Times New Roman" w:hAnsiTheme="majorBidi" w:cstheme="majorBidi"/>
          <w:sz w:val="24"/>
          <w:szCs w:val="24"/>
          <w:lang w:val="en-US"/>
        </w:rPr>
        <w:lastRenderedPageBreak/>
        <w:t>Roma/Egyptian</w:t>
      </w:r>
      <w:r w:rsidR="00DE0473" w:rsidRPr="00D96BDD">
        <w:rPr>
          <w:rFonts w:asciiTheme="majorBidi" w:eastAsia="Times New Roman" w:hAnsiTheme="majorBidi" w:cstheme="majorBidi"/>
          <w:sz w:val="24"/>
          <w:szCs w:val="24"/>
          <w:lang w:val="en-US"/>
        </w:rPr>
        <w:t>s</w:t>
      </w:r>
      <w:r w:rsidR="00A70D8E" w:rsidRPr="00D96BDD">
        <w:rPr>
          <w:rFonts w:asciiTheme="majorBidi" w:eastAsia="Times New Roman" w:hAnsiTheme="majorBidi" w:cstheme="majorBidi"/>
          <w:sz w:val="24"/>
          <w:szCs w:val="24"/>
          <w:lang w:val="en-US"/>
        </w:rPr>
        <w:t>)</w:t>
      </w:r>
      <w:r w:rsidR="00E661D1" w:rsidRPr="00D96BDD">
        <w:rPr>
          <w:rFonts w:asciiTheme="majorBidi" w:eastAsia="Times New Roman" w:hAnsiTheme="majorBidi" w:cstheme="majorBidi"/>
          <w:sz w:val="24"/>
          <w:szCs w:val="24"/>
          <w:lang w:val="en-US"/>
        </w:rPr>
        <w:t xml:space="preserve">. </w:t>
      </w:r>
      <w:r w:rsidR="00B7745B" w:rsidRPr="00D96BDD">
        <w:rPr>
          <w:rFonts w:asciiTheme="majorBidi" w:eastAsia="Times New Roman" w:hAnsiTheme="majorBidi" w:cstheme="majorBidi"/>
          <w:sz w:val="24"/>
          <w:szCs w:val="24"/>
          <w:lang w:val="en-US"/>
        </w:rPr>
        <w:t>Women make up 40</w:t>
      </w:r>
      <w:r w:rsidR="009E47D6" w:rsidRPr="00D96BDD">
        <w:rPr>
          <w:rFonts w:asciiTheme="majorBidi" w:eastAsia="Times New Roman" w:hAnsiTheme="majorBidi" w:cstheme="majorBidi"/>
          <w:sz w:val="24"/>
          <w:szCs w:val="24"/>
          <w:lang w:val="en-US"/>
        </w:rPr>
        <w:t>%</w:t>
      </w:r>
      <w:r w:rsidR="00B7745B" w:rsidRPr="00D96BDD">
        <w:rPr>
          <w:rFonts w:asciiTheme="majorBidi" w:eastAsia="Times New Roman" w:hAnsiTheme="majorBidi" w:cstheme="majorBidi"/>
          <w:sz w:val="24"/>
          <w:szCs w:val="24"/>
          <w:lang w:val="en-US"/>
        </w:rPr>
        <w:t xml:space="preserve"> of </w:t>
      </w:r>
      <w:r w:rsidR="00AB0208" w:rsidRPr="00D96BDD">
        <w:rPr>
          <w:rFonts w:asciiTheme="majorBidi" w:eastAsia="Times New Roman" w:hAnsiTheme="majorBidi" w:cstheme="majorBidi"/>
          <w:sz w:val="24"/>
          <w:szCs w:val="24"/>
          <w:lang w:val="en-US"/>
        </w:rPr>
        <w:t xml:space="preserve">the working force in agriculture, but it is </w:t>
      </w:r>
      <w:r w:rsidR="000E73B7" w:rsidRPr="00D96BDD">
        <w:rPr>
          <w:rFonts w:asciiTheme="majorBidi" w:eastAsia="Times New Roman" w:hAnsiTheme="majorBidi" w:cstheme="majorBidi"/>
          <w:sz w:val="24"/>
          <w:szCs w:val="24"/>
          <w:lang w:val="en-US"/>
        </w:rPr>
        <w:t xml:space="preserve">unclear </w:t>
      </w:r>
      <w:r w:rsidR="00AB0208" w:rsidRPr="00D96BDD">
        <w:rPr>
          <w:rFonts w:asciiTheme="majorBidi" w:eastAsia="Times New Roman" w:hAnsiTheme="majorBidi" w:cstheme="majorBidi"/>
          <w:sz w:val="24"/>
          <w:szCs w:val="24"/>
          <w:lang w:val="en-US"/>
        </w:rPr>
        <w:t>whether they own land</w:t>
      </w:r>
      <w:r w:rsidR="007510C9" w:rsidRPr="00D96BDD">
        <w:rPr>
          <w:rFonts w:asciiTheme="majorBidi" w:eastAsia="Times New Roman" w:hAnsiTheme="majorBidi" w:cstheme="majorBidi"/>
          <w:sz w:val="24"/>
          <w:szCs w:val="24"/>
          <w:lang w:val="en-US"/>
        </w:rPr>
        <w:t xml:space="preserve">. </w:t>
      </w:r>
      <w:r w:rsidR="00F81645" w:rsidRPr="00D96BDD">
        <w:rPr>
          <w:rFonts w:asciiTheme="majorBidi" w:eastAsia="Times New Roman" w:hAnsiTheme="majorBidi" w:cstheme="majorBidi"/>
          <w:sz w:val="24"/>
          <w:szCs w:val="24"/>
          <w:lang w:val="en-US"/>
        </w:rPr>
        <w:t xml:space="preserve">Furthermore, ownership </w:t>
      </w:r>
      <w:r w:rsidR="008A4CD6" w:rsidRPr="00D96BDD">
        <w:rPr>
          <w:rFonts w:asciiTheme="majorBidi" w:eastAsia="Times New Roman" w:hAnsiTheme="majorBidi" w:cstheme="majorBidi"/>
          <w:sz w:val="24"/>
          <w:szCs w:val="24"/>
          <w:lang w:val="en-US"/>
        </w:rPr>
        <w:t>of</w:t>
      </w:r>
      <w:r w:rsidR="00F81645" w:rsidRPr="00D96BDD">
        <w:rPr>
          <w:rFonts w:asciiTheme="majorBidi" w:eastAsia="Times New Roman" w:hAnsiTheme="majorBidi" w:cstheme="majorBidi"/>
          <w:sz w:val="24"/>
          <w:szCs w:val="24"/>
          <w:lang w:val="en-US"/>
        </w:rPr>
        <w:t xml:space="preserve"> land is only registered in the name of the head of </w:t>
      </w:r>
      <w:r w:rsidR="00E14656" w:rsidRPr="00D96BDD">
        <w:rPr>
          <w:rFonts w:asciiTheme="majorBidi" w:eastAsia="Times New Roman" w:hAnsiTheme="majorBidi" w:cstheme="majorBidi"/>
          <w:sz w:val="24"/>
          <w:szCs w:val="24"/>
          <w:lang w:val="en-US"/>
        </w:rPr>
        <w:t>the household</w:t>
      </w:r>
      <w:r w:rsidR="001E230A" w:rsidRPr="00D96BDD">
        <w:rPr>
          <w:rFonts w:asciiTheme="majorBidi" w:eastAsia="Times New Roman" w:hAnsiTheme="majorBidi" w:cstheme="majorBidi"/>
          <w:sz w:val="24"/>
          <w:szCs w:val="24"/>
          <w:lang w:val="en-US"/>
        </w:rPr>
        <w:t>.</w:t>
      </w:r>
    </w:p>
    <w:p w14:paraId="24AAED1E" w14:textId="22DE8977" w:rsidR="00E14656" w:rsidRPr="00E14656" w:rsidRDefault="00AB0208" w:rsidP="008A4CD6">
      <w:pPr>
        <w:pStyle w:val="ListParagraph"/>
        <w:numPr>
          <w:ilvl w:val="0"/>
          <w:numId w:val="42"/>
        </w:numPr>
        <w:jc w:val="both"/>
        <w:rPr>
          <w:rFonts w:asciiTheme="majorBidi" w:eastAsia="Times New Roman" w:hAnsiTheme="majorBidi" w:cstheme="majorBidi"/>
          <w:sz w:val="24"/>
          <w:szCs w:val="24"/>
          <w:lang w:val="en-US"/>
        </w:rPr>
      </w:pPr>
      <w:r w:rsidRPr="00D96BDD">
        <w:rPr>
          <w:rFonts w:asciiTheme="majorBidi" w:eastAsia="Times New Roman" w:hAnsiTheme="majorBidi" w:cstheme="majorBidi"/>
          <w:sz w:val="24"/>
          <w:szCs w:val="24"/>
          <w:lang w:val="en-US"/>
        </w:rPr>
        <w:t xml:space="preserve">The legislation </w:t>
      </w:r>
      <w:r w:rsidR="009E47D6" w:rsidRPr="00D96BDD">
        <w:rPr>
          <w:rFonts w:asciiTheme="majorBidi" w:eastAsia="Times New Roman" w:hAnsiTheme="majorBidi" w:cstheme="majorBidi"/>
          <w:i/>
          <w:iCs/>
          <w:sz w:val="24"/>
          <w:szCs w:val="24"/>
          <w:lang w:val="en-US"/>
        </w:rPr>
        <w:t xml:space="preserve">on disabled </w:t>
      </w:r>
      <w:r w:rsidRPr="00D96BDD">
        <w:rPr>
          <w:rFonts w:asciiTheme="majorBidi" w:eastAsia="Times New Roman" w:hAnsiTheme="majorBidi" w:cstheme="majorBidi"/>
          <w:i/>
          <w:iCs/>
          <w:sz w:val="24"/>
          <w:szCs w:val="24"/>
          <w:lang w:val="en-US"/>
        </w:rPr>
        <w:t>women</w:t>
      </w:r>
      <w:r w:rsidR="009E47D6" w:rsidRPr="00D96BDD">
        <w:rPr>
          <w:rFonts w:asciiTheme="majorBidi" w:eastAsia="Times New Roman" w:hAnsiTheme="majorBidi" w:cstheme="majorBidi"/>
          <w:i/>
          <w:iCs/>
          <w:sz w:val="24"/>
          <w:szCs w:val="24"/>
          <w:lang w:val="en-US"/>
        </w:rPr>
        <w:t>’s access</w:t>
      </w:r>
      <w:r w:rsidRPr="00D96BDD">
        <w:rPr>
          <w:rFonts w:asciiTheme="majorBidi" w:eastAsia="Times New Roman" w:hAnsiTheme="majorBidi" w:cstheme="majorBidi"/>
          <w:i/>
          <w:iCs/>
          <w:sz w:val="24"/>
          <w:szCs w:val="24"/>
          <w:lang w:val="en-US"/>
        </w:rPr>
        <w:t xml:space="preserve"> to the </w:t>
      </w:r>
      <w:r w:rsidR="002D6F1B" w:rsidRPr="00D96BDD">
        <w:rPr>
          <w:rFonts w:asciiTheme="majorBidi" w:eastAsia="Times New Roman" w:hAnsiTheme="majorBidi" w:cstheme="majorBidi"/>
          <w:i/>
          <w:iCs/>
          <w:sz w:val="24"/>
          <w:szCs w:val="24"/>
          <w:lang w:val="en-US"/>
        </w:rPr>
        <w:t>labor</w:t>
      </w:r>
      <w:r w:rsidRPr="00D96BDD">
        <w:rPr>
          <w:rFonts w:asciiTheme="majorBidi" w:eastAsia="Times New Roman" w:hAnsiTheme="majorBidi" w:cstheme="majorBidi"/>
          <w:i/>
          <w:iCs/>
          <w:sz w:val="24"/>
          <w:szCs w:val="24"/>
          <w:lang w:val="en-US"/>
        </w:rPr>
        <w:t xml:space="preserve"> </w:t>
      </w:r>
      <w:r w:rsidR="000E73B7" w:rsidRPr="00D96BDD">
        <w:rPr>
          <w:rFonts w:asciiTheme="majorBidi" w:eastAsia="Times New Roman" w:hAnsiTheme="majorBidi" w:cstheme="majorBidi"/>
          <w:i/>
          <w:iCs/>
          <w:sz w:val="24"/>
          <w:szCs w:val="24"/>
          <w:lang w:val="en-US"/>
        </w:rPr>
        <w:t xml:space="preserve">market </w:t>
      </w:r>
      <w:r w:rsidRPr="00D96BDD">
        <w:rPr>
          <w:rFonts w:asciiTheme="majorBidi" w:eastAsia="Times New Roman" w:hAnsiTheme="majorBidi" w:cstheme="majorBidi"/>
          <w:sz w:val="24"/>
          <w:szCs w:val="24"/>
          <w:lang w:val="en-US"/>
        </w:rPr>
        <w:t>ha</w:t>
      </w:r>
      <w:r w:rsidR="00653753" w:rsidRPr="00D96BDD">
        <w:rPr>
          <w:rFonts w:asciiTheme="majorBidi" w:eastAsia="Times New Roman" w:hAnsiTheme="majorBidi" w:cstheme="majorBidi"/>
          <w:sz w:val="24"/>
          <w:szCs w:val="24"/>
          <w:lang w:val="en-US"/>
        </w:rPr>
        <w:t>s</w:t>
      </w:r>
      <w:r w:rsidRPr="00D96BDD">
        <w:rPr>
          <w:rFonts w:asciiTheme="majorBidi" w:eastAsia="Times New Roman" w:hAnsiTheme="majorBidi" w:cstheme="majorBidi"/>
          <w:sz w:val="24"/>
          <w:szCs w:val="24"/>
          <w:lang w:val="en-US"/>
        </w:rPr>
        <w:t xml:space="preserve"> improved</w:t>
      </w:r>
      <w:r w:rsidR="00451B7B" w:rsidRPr="00D96BDD">
        <w:rPr>
          <w:rFonts w:asciiTheme="majorBidi" w:eastAsia="Times New Roman" w:hAnsiTheme="majorBidi" w:cstheme="majorBidi"/>
          <w:sz w:val="24"/>
          <w:szCs w:val="24"/>
          <w:lang w:val="en-US"/>
        </w:rPr>
        <w:t>,</w:t>
      </w:r>
      <w:r w:rsidRPr="00D96BDD">
        <w:rPr>
          <w:rFonts w:asciiTheme="majorBidi" w:eastAsia="Times New Roman" w:hAnsiTheme="majorBidi" w:cstheme="majorBidi"/>
          <w:sz w:val="24"/>
          <w:szCs w:val="24"/>
          <w:lang w:val="en-US"/>
        </w:rPr>
        <w:t xml:space="preserve"> but implementation remains a concern.</w:t>
      </w:r>
      <w:r w:rsidR="00186E8C">
        <w:rPr>
          <w:rFonts w:asciiTheme="majorBidi" w:eastAsia="Times New Roman" w:hAnsiTheme="majorBidi" w:cstheme="majorBidi"/>
          <w:sz w:val="24"/>
          <w:szCs w:val="24"/>
          <w:lang w:val="en-US"/>
        </w:rPr>
        <w:t xml:space="preserve"> </w:t>
      </w:r>
      <w:r w:rsidR="00045597" w:rsidRPr="008A4CD6">
        <w:rPr>
          <w:rFonts w:asciiTheme="majorBidi" w:hAnsiTheme="majorBidi" w:cstheme="majorBidi"/>
          <w:sz w:val="24"/>
          <w:szCs w:val="24"/>
        </w:rPr>
        <w:t>“</w:t>
      </w:r>
      <w:r w:rsidR="00E04D3C" w:rsidRPr="008A4CD6">
        <w:rPr>
          <w:rFonts w:asciiTheme="majorBidi" w:hAnsiTheme="majorBidi" w:cstheme="majorBidi"/>
          <w:sz w:val="24"/>
          <w:szCs w:val="24"/>
        </w:rPr>
        <w:t xml:space="preserve">Reasonable accommodation </w:t>
      </w:r>
      <w:r w:rsidR="00451B7B" w:rsidRPr="008A4CD6">
        <w:rPr>
          <w:rFonts w:asciiTheme="majorBidi" w:hAnsiTheme="majorBidi" w:cstheme="majorBidi"/>
          <w:sz w:val="24"/>
          <w:szCs w:val="24"/>
        </w:rPr>
        <w:t>in</w:t>
      </w:r>
      <w:r w:rsidR="00E04D3C" w:rsidRPr="008A4CD6">
        <w:rPr>
          <w:rFonts w:asciiTheme="majorBidi" w:hAnsiTheme="majorBidi" w:cstheme="majorBidi"/>
          <w:sz w:val="24"/>
          <w:szCs w:val="24"/>
        </w:rPr>
        <w:t xml:space="preserve"> the workplace</w:t>
      </w:r>
      <w:r w:rsidR="00966398" w:rsidRPr="008A4CD6">
        <w:rPr>
          <w:rFonts w:asciiTheme="majorBidi" w:hAnsiTheme="majorBidi" w:cstheme="majorBidi"/>
          <w:sz w:val="24"/>
          <w:szCs w:val="24"/>
        </w:rPr>
        <w:t xml:space="preserve">” </w:t>
      </w:r>
      <w:r w:rsidR="00E04D3C" w:rsidRPr="008A4CD6">
        <w:rPr>
          <w:rFonts w:asciiTheme="majorBidi" w:hAnsiTheme="majorBidi" w:cstheme="majorBidi"/>
          <w:sz w:val="24"/>
          <w:szCs w:val="24"/>
        </w:rPr>
        <w:t>is not fully provided. The Law lacks provisions on job rehabilitation/retraining</w:t>
      </w:r>
      <w:r w:rsidR="000E73B7" w:rsidRPr="008A4CD6">
        <w:rPr>
          <w:rFonts w:asciiTheme="majorBidi" w:eastAsia="Times New Roman" w:hAnsiTheme="majorBidi" w:cstheme="majorBidi"/>
          <w:sz w:val="24"/>
          <w:szCs w:val="24"/>
        </w:rPr>
        <w:t xml:space="preserve"> and</w:t>
      </w:r>
      <w:r w:rsidR="005F6DAB" w:rsidRPr="008A4CD6">
        <w:rPr>
          <w:rFonts w:asciiTheme="majorBidi" w:eastAsia="Times New Roman" w:hAnsiTheme="majorBidi" w:cstheme="majorBidi"/>
          <w:sz w:val="24"/>
          <w:szCs w:val="24"/>
        </w:rPr>
        <w:t xml:space="preserve"> </w:t>
      </w:r>
      <w:r w:rsidR="00E04D3C" w:rsidRPr="008A4CD6">
        <w:rPr>
          <w:rFonts w:asciiTheme="majorBidi" w:eastAsia="Times New Roman" w:hAnsiTheme="majorBidi" w:cstheme="majorBidi"/>
          <w:sz w:val="24"/>
          <w:szCs w:val="24"/>
        </w:rPr>
        <w:t xml:space="preserve">specific provisions on </w:t>
      </w:r>
      <w:r w:rsidR="009E47D6" w:rsidRPr="008A4CD6">
        <w:rPr>
          <w:rFonts w:asciiTheme="majorBidi" w:eastAsia="Times New Roman" w:hAnsiTheme="majorBidi" w:cstheme="majorBidi"/>
          <w:sz w:val="24"/>
          <w:szCs w:val="24"/>
        </w:rPr>
        <w:t xml:space="preserve">disabled </w:t>
      </w:r>
      <w:r w:rsidR="00E04D3C" w:rsidRPr="008A4CD6">
        <w:rPr>
          <w:rFonts w:asciiTheme="majorBidi" w:eastAsia="Times New Roman" w:hAnsiTheme="majorBidi" w:cstheme="majorBidi"/>
          <w:sz w:val="24"/>
          <w:szCs w:val="24"/>
        </w:rPr>
        <w:t>women</w:t>
      </w:r>
      <w:r w:rsidR="00E04D3C" w:rsidRPr="008A4CD6">
        <w:rPr>
          <w:rFonts w:asciiTheme="majorBidi" w:hAnsiTheme="majorBidi" w:cstheme="majorBidi"/>
          <w:sz w:val="24"/>
          <w:szCs w:val="24"/>
        </w:rPr>
        <w:t xml:space="preserve">. </w:t>
      </w:r>
    </w:p>
    <w:p w14:paraId="6E351FC8" w14:textId="638CA50C" w:rsidR="001E230A" w:rsidRPr="008A4CD6" w:rsidRDefault="009E47D6" w:rsidP="008A4CD6">
      <w:pPr>
        <w:pStyle w:val="ListParagraph"/>
        <w:numPr>
          <w:ilvl w:val="0"/>
          <w:numId w:val="42"/>
        </w:numPr>
        <w:jc w:val="both"/>
        <w:rPr>
          <w:rFonts w:asciiTheme="majorBidi" w:eastAsia="Times New Roman" w:hAnsiTheme="majorBidi" w:cstheme="majorBidi"/>
          <w:sz w:val="24"/>
          <w:szCs w:val="24"/>
          <w:lang w:val="en-US"/>
        </w:rPr>
      </w:pPr>
      <w:r w:rsidRPr="008A4CD6">
        <w:rPr>
          <w:rFonts w:asciiTheme="majorBidi" w:hAnsiTheme="majorBidi" w:cstheme="majorBidi"/>
          <w:sz w:val="24"/>
          <w:szCs w:val="24"/>
        </w:rPr>
        <w:t>Disabled p</w:t>
      </w:r>
      <w:r w:rsidR="00597673" w:rsidRPr="008A4CD6">
        <w:rPr>
          <w:rFonts w:asciiTheme="majorBidi" w:hAnsiTheme="majorBidi" w:cstheme="majorBidi"/>
          <w:sz w:val="24"/>
          <w:szCs w:val="24"/>
        </w:rPr>
        <w:t>erson</w:t>
      </w:r>
      <w:r w:rsidR="00E04D3C" w:rsidRPr="008A4CD6">
        <w:rPr>
          <w:rFonts w:asciiTheme="majorBidi" w:hAnsiTheme="majorBidi" w:cstheme="majorBidi"/>
          <w:sz w:val="24"/>
          <w:szCs w:val="24"/>
        </w:rPr>
        <w:t>s</w:t>
      </w:r>
      <w:r w:rsidR="00E661D1" w:rsidRPr="008A4CD6">
        <w:rPr>
          <w:rFonts w:asciiTheme="majorBidi" w:hAnsiTheme="majorBidi" w:cstheme="majorBidi"/>
          <w:sz w:val="24"/>
          <w:szCs w:val="24"/>
        </w:rPr>
        <w:t xml:space="preserve"> </w:t>
      </w:r>
      <w:r w:rsidR="00033013" w:rsidRPr="008A4CD6">
        <w:rPr>
          <w:rFonts w:asciiTheme="majorBidi" w:hAnsiTheme="majorBidi" w:cstheme="majorBidi"/>
          <w:sz w:val="24"/>
          <w:szCs w:val="24"/>
        </w:rPr>
        <w:t xml:space="preserve">face </w:t>
      </w:r>
      <w:r w:rsidR="00E04D3C" w:rsidRPr="008A4CD6">
        <w:rPr>
          <w:rFonts w:asciiTheme="majorBidi" w:hAnsiTheme="majorBidi" w:cstheme="majorBidi"/>
          <w:sz w:val="24"/>
          <w:szCs w:val="24"/>
        </w:rPr>
        <w:t xml:space="preserve">prejudice </w:t>
      </w:r>
      <w:r w:rsidR="00DE0473" w:rsidRPr="008A4CD6">
        <w:rPr>
          <w:rFonts w:asciiTheme="majorBidi" w:hAnsiTheme="majorBidi" w:cstheme="majorBidi"/>
          <w:sz w:val="24"/>
          <w:szCs w:val="24"/>
        </w:rPr>
        <w:t>about their</w:t>
      </w:r>
      <w:r w:rsidR="00E04D3C" w:rsidRPr="008A4CD6">
        <w:rPr>
          <w:rFonts w:asciiTheme="majorBidi" w:hAnsiTheme="majorBidi" w:cstheme="majorBidi"/>
          <w:sz w:val="24"/>
          <w:szCs w:val="24"/>
        </w:rPr>
        <w:t xml:space="preserve"> abilities; lack of awareness among employers</w:t>
      </w:r>
      <w:r w:rsidR="00033013" w:rsidRPr="008A4CD6">
        <w:rPr>
          <w:rFonts w:asciiTheme="majorBidi" w:hAnsiTheme="majorBidi" w:cstheme="majorBidi"/>
          <w:sz w:val="24"/>
          <w:szCs w:val="24"/>
        </w:rPr>
        <w:t xml:space="preserve"> leads to </w:t>
      </w:r>
      <w:r w:rsidR="00451B7B" w:rsidRPr="008A4CD6">
        <w:rPr>
          <w:rFonts w:asciiTheme="majorBidi" w:hAnsiTheme="majorBidi" w:cstheme="majorBidi"/>
          <w:sz w:val="24"/>
          <w:szCs w:val="24"/>
        </w:rPr>
        <w:t xml:space="preserve">hiring </w:t>
      </w:r>
      <w:r w:rsidR="00033013" w:rsidRPr="008A4CD6">
        <w:rPr>
          <w:rFonts w:asciiTheme="majorBidi" w:hAnsiTheme="majorBidi" w:cstheme="majorBidi"/>
          <w:sz w:val="24"/>
          <w:szCs w:val="24"/>
        </w:rPr>
        <w:t>reluctance</w:t>
      </w:r>
      <w:r w:rsidR="00C30BF7" w:rsidRPr="008A4CD6">
        <w:rPr>
          <w:rFonts w:asciiTheme="majorBidi" w:hAnsiTheme="majorBidi" w:cstheme="majorBidi"/>
          <w:sz w:val="24"/>
          <w:szCs w:val="24"/>
        </w:rPr>
        <w:t>.</w:t>
      </w:r>
      <w:r w:rsidR="00045597" w:rsidRPr="008A4CD6">
        <w:rPr>
          <w:rFonts w:asciiTheme="majorBidi" w:hAnsiTheme="majorBidi" w:cstheme="majorBidi"/>
          <w:sz w:val="24"/>
          <w:szCs w:val="24"/>
        </w:rPr>
        <w:t xml:space="preserve"> </w:t>
      </w:r>
      <w:r w:rsidR="00E04D3C" w:rsidRPr="008A4CD6">
        <w:rPr>
          <w:rFonts w:asciiTheme="majorBidi" w:hAnsiTheme="majorBidi" w:cstheme="majorBidi"/>
          <w:sz w:val="24"/>
          <w:szCs w:val="24"/>
        </w:rPr>
        <w:t xml:space="preserve">The </w:t>
      </w:r>
      <w:r w:rsidR="00033013" w:rsidRPr="008A4CD6">
        <w:rPr>
          <w:rFonts w:asciiTheme="majorBidi" w:hAnsiTheme="majorBidi" w:cstheme="majorBidi"/>
          <w:sz w:val="24"/>
          <w:szCs w:val="24"/>
        </w:rPr>
        <w:t xml:space="preserve">requirement </w:t>
      </w:r>
      <w:r w:rsidR="00DE0473" w:rsidRPr="008A4CD6">
        <w:rPr>
          <w:rFonts w:asciiTheme="majorBidi" w:hAnsiTheme="majorBidi" w:cstheme="majorBidi"/>
          <w:sz w:val="24"/>
          <w:szCs w:val="24"/>
        </w:rPr>
        <w:t xml:space="preserve">to have the legal guardian’s </w:t>
      </w:r>
      <w:r w:rsidR="002D6F1B" w:rsidRPr="008A4CD6">
        <w:rPr>
          <w:rFonts w:asciiTheme="majorBidi" w:hAnsiTheme="majorBidi" w:cstheme="majorBidi"/>
          <w:sz w:val="24"/>
          <w:szCs w:val="24"/>
        </w:rPr>
        <w:t>authorization</w:t>
      </w:r>
      <w:r w:rsidR="00033013" w:rsidRPr="008A4CD6">
        <w:rPr>
          <w:rFonts w:asciiTheme="majorBidi" w:hAnsiTheme="majorBidi" w:cstheme="majorBidi"/>
          <w:sz w:val="24"/>
          <w:szCs w:val="24"/>
        </w:rPr>
        <w:t xml:space="preserve"> to work </w:t>
      </w:r>
      <w:r w:rsidR="00E04D3C" w:rsidRPr="008A4CD6">
        <w:rPr>
          <w:rFonts w:asciiTheme="majorBidi" w:hAnsiTheme="majorBidi" w:cstheme="majorBidi"/>
          <w:sz w:val="24"/>
          <w:szCs w:val="24"/>
        </w:rPr>
        <w:t xml:space="preserve">coupled with the </w:t>
      </w:r>
      <w:r w:rsidR="009B0ACD" w:rsidRPr="008A4CD6">
        <w:rPr>
          <w:rFonts w:asciiTheme="majorBidi" w:hAnsiTheme="majorBidi" w:cstheme="majorBidi"/>
          <w:sz w:val="24"/>
          <w:szCs w:val="24"/>
        </w:rPr>
        <w:t>existing</w:t>
      </w:r>
      <w:r w:rsidR="00E04D3C" w:rsidRPr="008A4CD6">
        <w:rPr>
          <w:rFonts w:asciiTheme="majorBidi" w:hAnsiTheme="majorBidi" w:cstheme="majorBidi"/>
          <w:sz w:val="24"/>
          <w:szCs w:val="24"/>
        </w:rPr>
        <w:t xml:space="preserve"> medical model of disability assessment</w:t>
      </w:r>
      <w:r w:rsidR="00A83E11" w:rsidRPr="008A4CD6">
        <w:rPr>
          <w:rFonts w:asciiTheme="majorBidi" w:hAnsiTheme="majorBidi" w:cstheme="majorBidi"/>
          <w:sz w:val="24"/>
          <w:szCs w:val="24"/>
        </w:rPr>
        <w:t xml:space="preserve"> hinder</w:t>
      </w:r>
      <w:r w:rsidR="00653753" w:rsidRPr="008A4CD6">
        <w:rPr>
          <w:rFonts w:asciiTheme="majorBidi" w:hAnsiTheme="majorBidi" w:cstheme="majorBidi"/>
          <w:sz w:val="24"/>
          <w:szCs w:val="24"/>
        </w:rPr>
        <w:t>s</w:t>
      </w:r>
      <w:r w:rsidR="00A83E11" w:rsidRPr="008A4CD6">
        <w:rPr>
          <w:rFonts w:asciiTheme="majorBidi" w:hAnsiTheme="majorBidi" w:cstheme="majorBidi"/>
          <w:sz w:val="24"/>
          <w:szCs w:val="24"/>
        </w:rPr>
        <w:t xml:space="preserve"> employment</w:t>
      </w:r>
      <w:r w:rsidR="00EC540A" w:rsidRPr="008A4CD6">
        <w:rPr>
          <w:rFonts w:asciiTheme="majorBidi" w:eastAsia="Times New Roman" w:hAnsiTheme="majorBidi" w:cstheme="majorBidi"/>
          <w:sz w:val="24"/>
          <w:szCs w:val="24"/>
        </w:rPr>
        <w:t xml:space="preserve">. </w:t>
      </w:r>
    </w:p>
    <w:p w14:paraId="5EB5228E" w14:textId="4496B41B" w:rsidR="001E230A" w:rsidRPr="00D96BDD" w:rsidRDefault="00033013" w:rsidP="00B92D5B">
      <w:pPr>
        <w:pStyle w:val="ListParagraph"/>
        <w:numPr>
          <w:ilvl w:val="0"/>
          <w:numId w:val="42"/>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Women’s </w:t>
      </w:r>
      <w:r w:rsidR="005F4974" w:rsidRPr="00D96BDD">
        <w:rPr>
          <w:rFonts w:asciiTheme="majorBidi" w:eastAsia="Times New Roman" w:hAnsiTheme="majorBidi" w:cstheme="majorBidi"/>
          <w:sz w:val="24"/>
          <w:szCs w:val="24"/>
          <w:lang w:val="en-US"/>
        </w:rPr>
        <w:t>(</w:t>
      </w:r>
      <w:r w:rsidR="009B0ACD" w:rsidRPr="00D96BDD">
        <w:rPr>
          <w:rFonts w:asciiTheme="majorBidi" w:eastAsia="Times New Roman" w:hAnsiTheme="majorBidi" w:cstheme="majorBidi"/>
          <w:sz w:val="24"/>
          <w:szCs w:val="24"/>
          <w:lang w:val="en-US"/>
        </w:rPr>
        <w:t>particularly</w:t>
      </w:r>
      <w:r w:rsidRPr="00D96BDD">
        <w:rPr>
          <w:rFonts w:asciiTheme="majorBidi" w:eastAsia="Times New Roman" w:hAnsiTheme="majorBidi" w:cstheme="majorBidi"/>
          <w:sz w:val="24"/>
          <w:szCs w:val="24"/>
          <w:lang w:val="en-US"/>
        </w:rPr>
        <w:t xml:space="preserve"> </w:t>
      </w:r>
      <w:hyperlink r:id="rId25" w:history="1">
        <w:r w:rsidR="009E47D6" w:rsidRPr="00D96BDD">
          <w:rPr>
            <w:rStyle w:val="Hyperlink"/>
            <w:rFonts w:asciiTheme="majorBidi" w:eastAsia="Times New Roman" w:hAnsiTheme="majorBidi" w:cstheme="majorBidi"/>
            <w:sz w:val="24"/>
            <w:szCs w:val="24"/>
            <w:lang w:val="en-US"/>
          </w:rPr>
          <w:t>disabled w</w:t>
        </w:r>
        <w:r w:rsidRPr="00D96BDD">
          <w:rPr>
            <w:rStyle w:val="Hyperlink"/>
            <w:rFonts w:asciiTheme="majorBidi" w:eastAsia="Times New Roman" w:hAnsiTheme="majorBidi" w:cstheme="majorBidi"/>
            <w:sz w:val="24"/>
            <w:szCs w:val="24"/>
            <w:lang w:val="en-US"/>
          </w:rPr>
          <w:t>omen</w:t>
        </w:r>
        <w:r w:rsidR="009E47D6" w:rsidRPr="00D96BDD">
          <w:rPr>
            <w:rStyle w:val="Hyperlink"/>
            <w:rFonts w:asciiTheme="majorBidi" w:eastAsia="Times New Roman" w:hAnsiTheme="majorBidi" w:cstheme="majorBidi"/>
            <w:sz w:val="24"/>
            <w:szCs w:val="24"/>
            <w:lang w:val="en-US"/>
          </w:rPr>
          <w:t>’s</w:t>
        </w:r>
      </w:hyperlink>
      <w:r w:rsidR="00DE0473" w:rsidRPr="00D96BDD">
        <w:rPr>
          <w:rFonts w:asciiTheme="majorBidi" w:eastAsia="Times New Roman" w:hAnsiTheme="majorBidi" w:cstheme="majorBidi"/>
          <w:sz w:val="24"/>
          <w:szCs w:val="24"/>
          <w:lang w:val="en-US"/>
        </w:rPr>
        <w:t xml:space="preserve">) </w:t>
      </w:r>
      <w:r w:rsidR="009E47D6" w:rsidRPr="00D96BDD">
        <w:rPr>
          <w:rFonts w:asciiTheme="majorBidi" w:eastAsia="Times New Roman" w:hAnsiTheme="majorBidi" w:cstheme="majorBidi"/>
          <w:sz w:val="24"/>
          <w:szCs w:val="24"/>
          <w:lang w:val="en-US"/>
        </w:rPr>
        <w:t>access</w:t>
      </w:r>
      <w:r w:rsidR="00EC540A" w:rsidRPr="00D96BDD">
        <w:rPr>
          <w:rFonts w:asciiTheme="majorBidi" w:eastAsia="Times New Roman" w:hAnsiTheme="majorBidi" w:cstheme="majorBidi"/>
          <w:sz w:val="24"/>
          <w:szCs w:val="24"/>
          <w:lang w:val="en-US"/>
        </w:rPr>
        <w:t xml:space="preserve"> </w:t>
      </w:r>
      <w:r w:rsidR="00A83E11" w:rsidRPr="00D96BDD">
        <w:rPr>
          <w:rFonts w:asciiTheme="majorBidi" w:eastAsia="Times New Roman" w:hAnsiTheme="majorBidi" w:cstheme="majorBidi"/>
          <w:sz w:val="24"/>
          <w:szCs w:val="24"/>
          <w:lang w:val="en-US"/>
        </w:rPr>
        <w:t xml:space="preserve">to the </w:t>
      </w:r>
      <w:r w:rsidR="002D6F1B" w:rsidRPr="00D96BDD">
        <w:rPr>
          <w:rFonts w:asciiTheme="majorBidi" w:eastAsia="Times New Roman" w:hAnsiTheme="majorBidi" w:cstheme="majorBidi"/>
          <w:sz w:val="24"/>
          <w:szCs w:val="24"/>
          <w:lang w:val="en-US"/>
        </w:rPr>
        <w:t>labor</w:t>
      </w:r>
      <w:r w:rsidR="00A83E11" w:rsidRPr="00D96BDD">
        <w:rPr>
          <w:rFonts w:asciiTheme="majorBidi" w:eastAsia="Times New Roman" w:hAnsiTheme="majorBidi" w:cstheme="majorBidi"/>
          <w:sz w:val="24"/>
          <w:szCs w:val="24"/>
          <w:lang w:val="en-US"/>
        </w:rPr>
        <w:t xml:space="preserve"> market is limited. </w:t>
      </w:r>
      <w:r w:rsidR="00F81645" w:rsidRPr="00D96BDD">
        <w:rPr>
          <w:rFonts w:asciiTheme="majorBidi" w:eastAsia="Times New Roman" w:hAnsiTheme="majorBidi" w:cstheme="majorBidi"/>
          <w:sz w:val="24"/>
          <w:szCs w:val="24"/>
          <w:lang w:val="en-US"/>
        </w:rPr>
        <w:t>Even though, Employment Promotion Programs are presented as achievements in women’s economic empowerment, they have been unable to ensure sustainability in employment</w:t>
      </w:r>
      <w:r w:rsidR="001E230A" w:rsidRPr="00E14656">
        <w:rPr>
          <w:rFonts w:asciiTheme="majorBidi" w:hAnsiTheme="majorBidi" w:cstheme="majorBidi"/>
          <w:sz w:val="24"/>
          <w:szCs w:val="24"/>
          <w:lang w:val="en-US"/>
        </w:rPr>
        <w:t>.</w:t>
      </w:r>
      <w:r w:rsidR="00B0033F" w:rsidRPr="00E14656">
        <w:rPr>
          <w:rStyle w:val="FootnoteReference"/>
          <w:rFonts w:asciiTheme="majorBidi" w:hAnsiTheme="majorBidi" w:cstheme="majorBidi"/>
          <w:sz w:val="24"/>
          <w:szCs w:val="24"/>
          <w:lang w:val="en-US"/>
        </w:rPr>
        <w:footnoteReference w:id="8"/>
      </w:r>
      <w:r w:rsidR="001E230A" w:rsidRPr="00D96BDD">
        <w:rPr>
          <w:rFonts w:asciiTheme="majorBidi" w:hAnsiTheme="majorBidi" w:cstheme="majorBidi"/>
          <w:sz w:val="24"/>
          <w:szCs w:val="24"/>
          <w:lang w:val="en-US"/>
        </w:rPr>
        <w:t xml:space="preserve"> </w:t>
      </w:r>
      <w:r w:rsidR="00F81645" w:rsidRPr="00D96BDD">
        <w:rPr>
          <w:rFonts w:asciiTheme="majorBidi" w:eastAsia="Times New Roman" w:hAnsiTheme="majorBidi" w:cstheme="majorBidi"/>
          <w:sz w:val="24"/>
          <w:szCs w:val="24"/>
          <w:lang w:val="en-US"/>
        </w:rPr>
        <w:t xml:space="preserve">Approximately half of the unemployed women </w:t>
      </w:r>
      <w:r w:rsidR="00B92D5B" w:rsidRPr="00D96BDD">
        <w:rPr>
          <w:rFonts w:asciiTheme="majorBidi" w:eastAsia="Times New Roman" w:hAnsiTheme="majorBidi" w:cstheme="majorBidi"/>
          <w:sz w:val="24"/>
          <w:szCs w:val="24"/>
          <w:lang w:val="en-US"/>
        </w:rPr>
        <w:t xml:space="preserve">are not registered with Employment </w:t>
      </w:r>
      <w:r w:rsidR="00B92D5B" w:rsidRPr="00E14656">
        <w:rPr>
          <w:rFonts w:asciiTheme="majorBidi" w:eastAsia="Times New Roman" w:hAnsiTheme="majorBidi" w:cstheme="majorBidi"/>
          <w:sz w:val="24"/>
          <w:szCs w:val="24"/>
          <w:lang w:val="en-US"/>
        </w:rPr>
        <w:t>Offices</w:t>
      </w:r>
      <w:r w:rsidR="00B92D5B" w:rsidRPr="00E14656">
        <w:rPr>
          <w:rFonts w:asciiTheme="majorBidi" w:hAnsiTheme="majorBidi" w:cstheme="majorBidi"/>
          <w:sz w:val="24"/>
          <w:szCs w:val="24"/>
          <w:lang w:val="en-US"/>
        </w:rPr>
        <w:t xml:space="preserve"> </w:t>
      </w:r>
      <w:r w:rsidR="00B0033F" w:rsidRPr="00E14656">
        <w:rPr>
          <w:rStyle w:val="FootnoteReference"/>
          <w:rFonts w:asciiTheme="majorBidi" w:hAnsiTheme="majorBidi" w:cstheme="majorBidi"/>
          <w:sz w:val="24"/>
          <w:szCs w:val="24"/>
          <w:lang w:val="en-US"/>
        </w:rPr>
        <w:footnoteReference w:id="9"/>
      </w:r>
      <w:r w:rsidR="00E229B9" w:rsidRPr="00D96BDD">
        <w:rPr>
          <w:rFonts w:asciiTheme="majorBidi" w:hAnsiTheme="majorBidi" w:cstheme="majorBidi"/>
          <w:sz w:val="24"/>
          <w:szCs w:val="24"/>
          <w:lang w:val="en-US"/>
        </w:rPr>
        <w:t>.</w:t>
      </w:r>
    </w:p>
    <w:p w14:paraId="4FC276B0" w14:textId="5DDF9B8F" w:rsidR="0011441D" w:rsidRPr="00D96BDD" w:rsidRDefault="00451B7B" w:rsidP="00CA793B">
      <w:pPr>
        <w:pStyle w:val="ListParagraph"/>
        <w:numPr>
          <w:ilvl w:val="0"/>
          <w:numId w:val="42"/>
        </w:numPr>
        <w:jc w:val="both"/>
        <w:rPr>
          <w:rFonts w:asciiTheme="majorBidi" w:hAnsiTheme="majorBidi" w:cstheme="majorBidi"/>
          <w:b/>
          <w:sz w:val="24"/>
          <w:szCs w:val="24"/>
          <w:lang w:val="en-US"/>
        </w:rPr>
      </w:pPr>
      <w:r w:rsidRPr="00D96BDD">
        <w:rPr>
          <w:rFonts w:asciiTheme="majorBidi" w:eastAsia="Times New Roman" w:hAnsiTheme="majorBidi" w:cstheme="majorBidi"/>
          <w:sz w:val="24"/>
          <w:szCs w:val="24"/>
          <w:lang w:val="en-US"/>
        </w:rPr>
        <w:t>N</w:t>
      </w:r>
      <w:r w:rsidR="00A83E11" w:rsidRPr="00D96BDD">
        <w:rPr>
          <w:rFonts w:asciiTheme="majorBidi" w:eastAsia="Times New Roman" w:hAnsiTheme="majorBidi" w:cstheme="majorBidi"/>
          <w:sz w:val="24"/>
          <w:szCs w:val="24"/>
          <w:lang w:val="en-US"/>
        </w:rPr>
        <w:t>o structures for assess</w:t>
      </w:r>
      <w:r w:rsidR="00B554AE" w:rsidRPr="00D96BDD">
        <w:rPr>
          <w:rFonts w:asciiTheme="majorBidi" w:eastAsia="Times New Roman" w:hAnsiTheme="majorBidi" w:cstheme="majorBidi"/>
          <w:sz w:val="24"/>
          <w:szCs w:val="24"/>
          <w:lang w:val="en-US"/>
        </w:rPr>
        <w:t>ing ability to work</w:t>
      </w:r>
      <w:r w:rsidR="00A83E11" w:rsidRPr="00D96BDD">
        <w:rPr>
          <w:rFonts w:asciiTheme="majorBidi" w:eastAsia="Times New Roman" w:hAnsiTheme="majorBidi" w:cstheme="majorBidi"/>
          <w:sz w:val="24"/>
          <w:szCs w:val="24"/>
          <w:lang w:val="en-US"/>
        </w:rPr>
        <w:t xml:space="preserve"> or vocational training</w:t>
      </w:r>
      <w:r w:rsidR="00B554AE" w:rsidRPr="00D96BDD">
        <w:rPr>
          <w:rFonts w:asciiTheme="majorBidi" w:eastAsia="Times New Roman" w:hAnsiTheme="majorBidi" w:cstheme="majorBidi"/>
          <w:sz w:val="24"/>
          <w:szCs w:val="24"/>
          <w:lang w:val="en-US"/>
        </w:rPr>
        <w:t xml:space="preserve"> needs </w:t>
      </w:r>
      <w:r w:rsidR="00D15901" w:rsidRPr="00D96BDD">
        <w:rPr>
          <w:rFonts w:asciiTheme="majorBidi" w:eastAsia="Times New Roman" w:hAnsiTheme="majorBidi" w:cstheme="majorBidi"/>
          <w:sz w:val="24"/>
          <w:szCs w:val="24"/>
          <w:lang w:val="en-US"/>
        </w:rPr>
        <w:t xml:space="preserve">matching the </w:t>
      </w:r>
      <w:r w:rsidR="00A83E11" w:rsidRPr="00D96BDD">
        <w:rPr>
          <w:rFonts w:asciiTheme="majorBidi" w:eastAsia="Times New Roman" w:hAnsiTheme="majorBidi" w:cstheme="majorBidi"/>
          <w:sz w:val="24"/>
          <w:szCs w:val="24"/>
          <w:lang w:val="en-US"/>
        </w:rPr>
        <w:t xml:space="preserve">abilities of disabled jobseekers </w:t>
      </w:r>
      <w:r w:rsidR="00D15901" w:rsidRPr="00D96BDD">
        <w:rPr>
          <w:rFonts w:asciiTheme="majorBidi" w:eastAsia="Times New Roman" w:hAnsiTheme="majorBidi" w:cstheme="majorBidi"/>
          <w:sz w:val="24"/>
          <w:szCs w:val="24"/>
          <w:lang w:val="en-US"/>
        </w:rPr>
        <w:t>with</w:t>
      </w:r>
      <w:r w:rsidR="00A83E11" w:rsidRPr="00D96BDD">
        <w:rPr>
          <w:rFonts w:asciiTheme="majorBidi" w:eastAsia="Times New Roman" w:hAnsiTheme="majorBidi" w:cstheme="majorBidi"/>
          <w:sz w:val="24"/>
          <w:szCs w:val="24"/>
          <w:lang w:val="en-US"/>
        </w:rPr>
        <w:t xml:space="preserve"> the needs of the </w:t>
      </w:r>
      <w:r w:rsidR="002D6F1B" w:rsidRPr="00D96BDD">
        <w:rPr>
          <w:rFonts w:asciiTheme="majorBidi" w:eastAsia="Times New Roman" w:hAnsiTheme="majorBidi" w:cstheme="majorBidi"/>
          <w:sz w:val="24"/>
          <w:szCs w:val="24"/>
          <w:lang w:val="en-US"/>
        </w:rPr>
        <w:t>labor</w:t>
      </w:r>
      <w:r w:rsidR="00A83E11" w:rsidRPr="00D96BDD">
        <w:rPr>
          <w:rFonts w:asciiTheme="majorBidi" w:eastAsia="Times New Roman" w:hAnsiTheme="majorBidi" w:cstheme="majorBidi"/>
          <w:sz w:val="24"/>
          <w:szCs w:val="24"/>
          <w:lang w:val="en-US"/>
        </w:rPr>
        <w:t xml:space="preserve"> market</w:t>
      </w:r>
      <w:r w:rsidRPr="00D96BDD">
        <w:rPr>
          <w:rFonts w:asciiTheme="majorBidi" w:eastAsia="Times New Roman" w:hAnsiTheme="majorBidi" w:cstheme="majorBidi"/>
          <w:sz w:val="24"/>
          <w:szCs w:val="24"/>
          <w:lang w:val="en-US"/>
        </w:rPr>
        <w:t xml:space="preserve"> are in place</w:t>
      </w:r>
      <w:r w:rsidR="00045597" w:rsidRPr="00D96BDD">
        <w:rPr>
          <w:rFonts w:asciiTheme="majorBidi" w:hAnsiTheme="majorBidi" w:cstheme="majorBidi"/>
          <w:sz w:val="24"/>
          <w:szCs w:val="24"/>
          <w:lang w:val="en-US"/>
        </w:rPr>
        <w:t xml:space="preserve">. </w:t>
      </w:r>
      <w:hyperlink r:id="rId26" w:history="1">
        <w:r w:rsidR="009A1848" w:rsidRPr="00D96BDD">
          <w:rPr>
            <w:rStyle w:val="Hyperlink"/>
            <w:rFonts w:asciiTheme="majorBidi" w:hAnsiTheme="majorBidi" w:cstheme="majorBidi"/>
            <w:sz w:val="24"/>
            <w:szCs w:val="24"/>
            <w:lang w:val="en-US"/>
          </w:rPr>
          <w:t>M</w:t>
        </w:r>
        <w:r w:rsidR="00A83E11" w:rsidRPr="00D96BDD">
          <w:rPr>
            <w:rStyle w:val="Hyperlink"/>
            <w:rFonts w:asciiTheme="majorBidi" w:hAnsiTheme="majorBidi" w:cstheme="majorBidi"/>
            <w:sz w:val="24"/>
            <w:szCs w:val="24"/>
            <w:lang w:val="en-US"/>
          </w:rPr>
          <w:t>onitoring</w:t>
        </w:r>
      </w:hyperlink>
      <w:r w:rsidR="0011441D" w:rsidRPr="00D96BDD">
        <w:rPr>
          <w:rFonts w:asciiTheme="majorBidi" w:hAnsiTheme="majorBidi" w:cstheme="majorBidi"/>
          <w:sz w:val="24"/>
          <w:szCs w:val="24"/>
          <w:lang w:val="en-US"/>
        </w:rPr>
        <w:t xml:space="preserve"> </w:t>
      </w:r>
      <w:r w:rsidR="00A83E11" w:rsidRPr="00D96BDD">
        <w:rPr>
          <w:rFonts w:asciiTheme="majorBidi" w:hAnsiTheme="majorBidi" w:cstheme="majorBidi"/>
          <w:sz w:val="24"/>
          <w:szCs w:val="24"/>
          <w:lang w:val="en-US"/>
        </w:rPr>
        <w:t>has shown that employment offices lack adequate professional capacities. Independent li</w:t>
      </w:r>
      <w:r w:rsidR="009715DA" w:rsidRPr="00D96BDD">
        <w:rPr>
          <w:rFonts w:asciiTheme="majorBidi" w:hAnsiTheme="majorBidi" w:cstheme="majorBidi"/>
          <w:sz w:val="24"/>
          <w:szCs w:val="24"/>
          <w:lang w:val="en-US"/>
        </w:rPr>
        <w:t xml:space="preserve">ving services are underdeveloped. </w:t>
      </w:r>
    </w:p>
    <w:p w14:paraId="72502DF4" w14:textId="2F2173ED" w:rsidR="00DA6A78" w:rsidRPr="00D96BDD" w:rsidRDefault="00045597" w:rsidP="00CA793B">
      <w:pPr>
        <w:pStyle w:val="ListParagraph"/>
        <w:numPr>
          <w:ilvl w:val="0"/>
          <w:numId w:val="42"/>
        </w:numPr>
        <w:jc w:val="both"/>
        <w:rPr>
          <w:rFonts w:asciiTheme="majorBidi" w:hAnsiTheme="majorBidi" w:cstheme="majorBidi"/>
          <w:b/>
          <w:sz w:val="24"/>
          <w:szCs w:val="24"/>
          <w:lang w:val="en-US"/>
        </w:rPr>
      </w:pPr>
      <w:r w:rsidRPr="00E14656">
        <w:rPr>
          <w:rFonts w:asciiTheme="majorBidi" w:eastAsia="Times New Roman" w:hAnsiTheme="majorBidi" w:cstheme="majorBidi"/>
          <w:bCs/>
          <w:sz w:val="24"/>
          <w:szCs w:val="24"/>
          <w:lang w:val="en-US"/>
        </w:rPr>
        <w:t>A</w:t>
      </w:r>
      <w:r w:rsidR="009715DA" w:rsidRPr="00E14656">
        <w:rPr>
          <w:rFonts w:asciiTheme="majorBidi" w:eastAsia="Times New Roman" w:hAnsiTheme="majorBidi" w:cstheme="majorBidi"/>
          <w:bCs/>
          <w:sz w:val="24"/>
          <w:szCs w:val="24"/>
          <w:lang w:val="en-US"/>
        </w:rPr>
        <w:t xml:space="preserve">ccess to the </w:t>
      </w:r>
      <w:r w:rsidR="002D6F1B" w:rsidRPr="00E14656">
        <w:rPr>
          <w:rFonts w:asciiTheme="majorBidi" w:eastAsia="Times New Roman" w:hAnsiTheme="majorBidi" w:cstheme="majorBidi"/>
          <w:bCs/>
          <w:sz w:val="24"/>
          <w:szCs w:val="24"/>
          <w:lang w:val="en-US"/>
        </w:rPr>
        <w:t>labor</w:t>
      </w:r>
      <w:r w:rsidR="009715DA" w:rsidRPr="00E14656">
        <w:rPr>
          <w:rFonts w:asciiTheme="majorBidi" w:eastAsia="Times New Roman" w:hAnsiTheme="majorBidi" w:cstheme="majorBidi"/>
          <w:bCs/>
          <w:sz w:val="24"/>
          <w:szCs w:val="24"/>
          <w:lang w:val="en-US"/>
        </w:rPr>
        <w:t xml:space="preserve"> market </w:t>
      </w:r>
      <w:r w:rsidR="00014080" w:rsidRPr="00E14656">
        <w:rPr>
          <w:rFonts w:asciiTheme="majorBidi" w:eastAsia="Times New Roman" w:hAnsiTheme="majorBidi" w:cstheme="majorBidi"/>
          <w:bCs/>
          <w:sz w:val="24"/>
          <w:szCs w:val="24"/>
          <w:lang w:val="en-US"/>
        </w:rPr>
        <w:t>by</w:t>
      </w:r>
      <w:r w:rsidR="009715DA" w:rsidRPr="00E14656">
        <w:rPr>
          <w:rFonts w:asciiTheme="majorBidi" w:eastAsia="Times New Roman" w:hAnsiTheme="majorBidi" w:cstheme="majorBidi"/>
          <w:bCs/>
          <w:sz w:val="24"/>
          <w:szCs w:val="24"/>
          <w:lang w:val="en-US"/>
        </w:rPr>
        <w:t xml:space="preserve"> </w:t>
      </w:r>
      <w:r w:rsidR="004A6799" w:rsidRPr="00E14656">
        <w:rPr>
          <w:rFonts w:asciiTheme="majorBidi" w:hAnsiTheme="majorBidi" w:cstheme="majorBidi"/>
          <w:bCs/>
          <w:sz w:val="24"/>
          <w:szCs w:val="24"/>
          <w:lang w:val="en-US"/>
        </w:rPr>
        <w:t>VT/V</w:t>
      </w:r>
      <w:r w:rsidR="00BE5D44" w:rsidRPr="00E14656">
        <w:rPr>
          <w:rFonts w:asciiTheme="majorBidi" w:hAnsiTheme="majorBidi" w:cstheme="majorBidi"/>
          <w:bCs/>
          <w:sz w:val="24"/>
          <w:szCs w:val="24"/>
          <w:lang w:val="en-US"/>
        </w:rPr>
        <w:t>DV</w:t>
      </w:r>
      <w:r w:rsidR="00DE0473" w:rsidRPr="00E14656">
        <w:rPr>
          <w:rFonts w:asciiTheme="majorBidi" w:hAnsiTheme="majorBidi" w:cstheme="majorBidi"/>
          <w:bCs/>
          <w:sz w:val="24"/>
          <w:szCs w:val="24"/>
          <w:lang w:val="en-US"/>
        </w:rPr>
        <w:t>s</w:t>
      </w:r>
      <w:r w:rsidRPr="00E14656">
        <w:rPr>
          <w:rFonts w:asciiTheme="majorBidi" w:hAnsiTheme="majorBidi" w:cstheme="majorBidi"/>
          <w:bCs/>
          <w:sz w:val="24"/>
          <w:szCs w:val="24"/>
          <w:lang w:val="en-US"/>
        </w:rPr>
        <w:t xml:space="preserve"> </w:t>
      </w:r>
      <w:r w:rsidR="009715DA" w:rsidRPr="00E14656">
        <w:rPr>
          <w:rFonts w:asciiTheme="majorBidi" w:hAnsiTheme="majorBidi" w:cstheme="majorBidi"/>
          <w:bCs/>
          <w:sz w:val="24"/>
          <w:szCs w:val="24"/>
          <w:lang w:val="en-US"/>
        </w:rPr>
        <w:t xml:space="preserve">remains a </w:t>
      </w:r>
      <w:r w:rsidR="00014080" w:rsidRPr="00E14656">
        <w:rPr>
          <w:rFonts w:asciiTheme="majorBidi" w:hAnsiTheme="majorBidi" w:cstheme="majorBidi"/>
          <w:bCs/>
          <w:sz w:val="24"/>
          <w:szCs w:val="24"/>
          <w:lang w:val="en-US"/>
        </w:rPr>
        <w:t>concern</w:t>
      </w:r>
      <w:r w:rsidR="0050161B" w:rsidRPr="00E14656">
        <w:rPr>
          <w:rFonts w:asciiTheme="majorBidi" w:hAnsiTheme="majorBidi" w:cstheme="majorBidi"/>
          <w:bCs/>
          <w:sz w:val="24"/>
          <w:szCs w:val="24"/>
          <w:lang w:val="en-US"/>
        </w:rPr>
        <w:t>.</w:t>
      </w:r>
      <w:r w:rsidR="009715DA" w:rsidRPr="00D96BDD">
        <w:rPr>
          <w:rFonts w:asciiTheme="majorBidi" w:hAnsiTheme="majorBidi" w:cstheme="majorBidi"/>
          <w:b/>
          <w:i/>
          <w:iCs/>
          <w:sz w:val="24"/>
          <w:szCs w:val="24"/>
          <w:lang w:val="en-US"/>
        </w:rPr>
        <w:t xml:space="preserve"> </w:t>
      </w:r>
      <w:r w:rsidR="00BA2E07" w:rsidRPr="00D96BDD">
        <w:rPr>
          <w:rFonts w:asciiTheme="majorBidi" w:hAnsiTheme="majorBidi" w:cstheme="majorBidi"/>
          <w:sz w:val="24"/>
          <w:szCs w:val="24"/>
          <w:lang w:val="en-US"/>
        </w:rPr>
        <w:t xml:space="preserve">Some </w:t>
      </w:r>
      <w:r w:rsidR="00B73A92" w:rsidRPr="00D96BDD">
        <w:rPr>
          <w:rFonts w:asciiTheme="majorBidi" w:hAnsiTheme="majorBidi" w:cstheme="majorBidi"/>
          <w:sz w:val="24"/>
          <w:szCs w:val="24"/>
          <w:lang w:val="en-US"/>
        </w:rPr>
        <w:t xml:space="preserve">female </w:t>
      </w:r>
      <w:r w:rsidR="004F7055" w:rsidRPr="00D96BDD">
        <w:rPr>
          <w:rFonts w:asciiTheme="majorBidi" w:hAnsiTheme="majorBidi" w:cstheme="majorBidi"/>
          <w:sz w:val="24"/>
          <w:szCs w:val="24"/>
          <w:lang w:val="en-US"/>
        </w:rPr>
        <w:t>workers</w:t>
      </w:r>
      <w:r w:rsidR="00B73A92" w:rsidRPr="00D96BDD">
        <w:rPr>
          <w:rFonts w:asciiTheme="majorBidi" w:hAnsiTheme="majorBidi" w:cstheme="majorBidi"/>
          <w:sz w:val="24"/>
          <w:szCs w:val="24"/>
          <w:lang w:val="en-US"/>
        </w:rPr>
        <w:t xml:space="preserve"> find it difficult to retain jobs. </w:t>
      </w:r>
      <w:r w:rsidR="004F7055" w:rsidRPr="00D96BDD">
        <w:rPr>
          <w:rFonts w:asciiTheme="majorBidi" w:hAnsiTheme="majorBidi" w:cstheme="majorBidi"/>
          <w:sz w:val="24"/>
          <w:szCs w:val="24"/>
          <w:lang w:val="en-US"/>
        </w:rPr>
        <w:t>F</w:t>
      </w:r>
      <w:r w:rsidR="003B7635" w:rsidRPr="00D96BDD">
        <w:rPr>
          <w:rFonts w:asciiTheme="majorBidi" w:hAnsiTheme="majorBidi" w:cstheme="majorBidi"/>
          <w:sz w:val="24"/>
          <w:szCs w:val="24"/>
          <w:lang w:val="en-US"/>
        </w:rPr>
        <w:t xml:space="preserve">ailure to complete </w:t>
      </w:r>
      <w:r w:rsidR="00451B7B" w:rsidRPr="00D96BDD">
        <w:rPr>
          <w:rFonts w:asciiTheme="majorBidi" w:hAnsiTheme="majorBidi" w:cstheme="majorBidi"/>
          <w:sz w:val="24"/>
          <w:szCs w:val="24"/>
          <w:lang w:val="en-US"/>
        </w:rPr>
        <w:t>compulsory</w:t>
      </w:r>
      <w:r w:rsidR="003B7635" w:rsidRPr="00D96BDD">
        <w:rPr>
          <w:rFonts w:asciiTheme="majorBidi" w:hAnsiTheme="majorBidi" w:cstheme="majorBidi"/>
          <w:sz w:val="24"/>
          <w:szCs w:val="24"/>
          <w:lang w:val="en-US"/>
        </w:rPr>
        <w:t xml:space="preserve"> education</w:t>
      </w:r>
      <w:r w:rsidR="00016D93" w:rsidRPr="00D96BDD">
        <w:rPr>
          <w:rFonts w:asciiTheme="majorBidi" w:hAnsiTheme="majorBidi" w:cstheme="majorBidi"/>
          <w:sz w:val="24"/>
          <w:szCs w:val="24"/>
          <w:lang w:val="en-US"/>
        </w:rPr>
        <w:t xml:space="preserve"> or</w:t>
      </w:r>
      <w:r w:rsidR="003B7635" w:rsidRPr="00D96BDD">
        <w:rPr>
          <w:rFonts w:asciiTheme="majorBidi" w:hAnsiTheme="majorBidi" w:cstheme="majorBidi"/>
          <w:sz w:val="24"/>
          <w:szCs w:val="24"/>
          <w:lang w:val="en-US"/>
        </w:rPr>
        <w:t xml:space="preserve"> attend vocational courses and</w:t>
      </w:r>
      <w:r w:rsidR="00016D93" w:rsidRPr="00D96BDD">
        <w:rPr>
          <w:rFonts w:asciiTheme="majorBidi" w:hAnsiTheme="majorBidi" w:cstheme="majorBidi"/>
          <w:sz w:val="24"/>
          <w:szCs w:val="24"/>
          <w:lang w:val="en-US"/>
        </w:rPr>
        <w:t xml:space="preserve"> the lack of dedicated and </w:t>
      </w:r>
      <w:r w:rsidR="002D6F1B" w:rsidRPr="00D96BDD">
        <w:rPr>
          <w:rFonts w:asciiTheme="majorBidi" w:hAnsiTheme="majorBidi" w:cstheme="majorBidi"/>
          <w:sz w:val="24"/>
          <w:szCs w:val="24"/>
          <w:lang w:val="en-US"/>
        </w:rPr>
        <w:t>specialized</w:t>
      </w:r>
      <w:r w:rsidR="00016D93" w:rsidRPr="00D96BDD">
        <w:rPr>
          <w:rFonts w:asciiTheme="majorBidi" w:hAnsiTheme="majorBidi" w:cstheme="majorBidi"/>
          <w:sz w:val="24"/>
          <w:szCs w:val="24"/>
          <w:lang w:val="en-US"/>
        </w:rPr>
        <w:t xml:space="preserve"> advisory services on employment/</w:t>
      </w:r>
      <w:r w:rsidR="004F7055" w:rsidRPr="00D96BDD">
        <w:rPr>
          <w:rFonts w:asciiTheme="majorBidi" w:hAnsiTheme="majorBidi" w:cstheme="majorBidi"/>
          <w:sz w:val="24"/>
          <w:szCs w:val="24"/>
          <w:lang w:val="en-US"/>
        </w:rPr>
        <w:t>vocational</w:t>
      </w:r>
      <w:r w:rsidR="00016D93" w:rsidRPr="00D96BDD">
        <w:rPr>
          <w:rFonts w:asciiTheme="majorBidi" w:hAnsiTheme="majorBidi" w:cstheme="majorBidi"/>
          <w:sz w:val="24"/>
          <w:szCs w:val="24"/>
          <w:lang w:val="en-US"/>
        </w:rPr>
        <w:t xml:space="preserve"> training, have an adverse effect</w:t>
      </w:r>
      <w:r w:rsidR="000C6FA9" w:rsidRPr="00D96BDD">
        <w:rPr>
          <w:rFonts w:asciiTheme="majorBidi" w:hAnsiTheme="majorBidi" w:cstheme="majorBidi"/>
          <w:sz w:val="24"/>
          <w:szCs w:val="24"/>
          <w:lang w:val="en-US"/>
        </w:rPr>
        <w:t>.</w:t>
      </w:r>
    </w:p>
    <w:p w14:paraId="0720D908" w14:textId="24460D33" w:rsidR="00944978" w:rsidRPr="00D96BDD" w:rsidRDefault="00016D93" w:rsidP="00CA793B">
      <w:pPr>
        <w:pStyle w:val="ListParagraph"/>
        <w:numPr>
          <w:ilvl w:val="0"/>
          <w:numId w:val="42"/>
        </w:numPr>
        <w:jc w:val="both"/>
        <w:rPr>
          <w:rFonts w:asciiTheme="majorBidi" w:hAnsiTheme="majorBidi" w:cstheme="majorBidi"/>
          <w:b/>
          <w:sz w:val="24"/>
          <w:szCs w:val="24"/>
          <w:lang w:val="en-US"/>
        </w:rPr>
      </w:pPr>
      <w:r w:rsidRPr="00D96BDD">
        <w:rPr>
          <w:rFonts w:asciiTheme="majorBidi" w:hAnsiTheme="majorBidi" w:cstheme="majorBidi"/>
          <w:sz w:val="24"/>
          <w:szCs w:val="24"/>
          <w:lang w:val="en-US"/>
        </w:rPr>
        <w:t xml:space="preserve">Due to </w:t>
      </w:r>
      <w:r w:rsidR="00EB5558" w:rsidRPr="00D96BDD">
        <w:rPr>
          <w:rFonts w:asciiTheme="majorBidi" w:hAnsiTheme="majorBidi" w:cstheme="majorBidi"/>
          <w:sz w:val="24"/>
          <w:szCs w:val="24"/>
          <w:lang w:val="en-US"/>
        </w:rPr>
        <w:t>Covid</w:t>
      </w:r>
      <w:r w:rsidR="00C13115" w:rsidRPr="00D96BDD">
        <w:rPr>
          <w:rFonts w:asciiTheme="majorBidi" w:hAnsiTheme="majorBidi" w:cstheme="majorBidi"/>
          <w:sz w:val="24"/>
          <w:szCs w:val="24"/>
          <w:lang w:val="en-US"/>
        </w:rPr>
        <w:t xml:space="preserve">-19, </w:t>
      </w:r>
      <w:r w:rsidR="004F7055" w:rsidRPr="00D96BDD">
        <w:rPr>
          <w:rFonts w:asciiTheme="majorBidi" w:hAnsiTheme="majorBidi" w:cstheme="majorBidi"/>
          <w:sz w:val="24"/>
          <w:szCs w:val="24"/>
          <w:lang w:val="en-US"/>
        </w:rPr>
        <w:t xml:space="preserve">women/girls </w:t>
      </w:r>
      <w:r w:rsidR="00DA6A78" w:rsidRPr="00D96BDD">
        <w:rPr>
          <w:rFonts w:asciiTheme="majorBidi" w:hAnsiTheme="majorBidi" w:cstheme="majorBidi"/>
          <w:sz w:val="24"/>
          <w:szCs w:val="24"/>
          <w:lang w:val="en-US"/>
        </w:rPr>
        <w:t>V</w:t>
      </w:r>
      <w:r w:rsidR="00BE5D44" w:rsidRPr="00D96BDD">
        <w:rPr>
          <w:rFonts w:asciiTheme="majorBidi" w:hAnsiTheme="majorBidi" w:cstheme="majorBidi"/>
          <w:sz w:val="24"/>
          <w:szCs w:val="24"/>
          <w:lang w:val="en-US"/>
        </w:rPr>
        <w:t>DV</w:t>
      </w:r>
      <w:r w:rsidR="00944978" w:rsidRPr="00D96BDD">
        <w:rPr>
          <w:rFonts w:asciiTheme="majorBidi" w:hAnsiTheme="majorBidi" w:cstheme="majorBidi"/>
          <w:sz w:val="24"/>
          <w:szCs w:val="24"/>
          <w:lang w:val="en-US"/>
        </w:rPr>
        <w:t xml:space="preserve">/VT </w:t>
      </w:r>
      <w:r w:rsidRPr="00D96BDD">
        <w:rPr>
          <w:rFonts w:asciiTheme="majorBidi" w:hAnsiTheme="majorBidi" w:cstheme="majorBidi"/>
          <w:sz w:val="24"/>
          <w:szCs w:val="24"/>
          <w:lang w:val="en-US"/>
        </w:rPr>
        <w:t xml:space="preserve">lost their jobs and </w:t>
      </w:r>
      <w:r w:rsidR="00CD2601" w:rsidRPr="00D96BDD">
        <w:rPr>
          <w:rFonts w:asciiTheme="majorBidi" w:hAnsiTheme="majorBidi" w:cstheme="majorBidi"/>
          <w:sz w:val="24"/>
          <w:szCs w:val="24"/>
          <w:lang w:val="en-US"/>
        </w:rPr>
        <w:t>did</w:t>
      </w:r>
      <w:r w:rsidR="00653753" w:rsidRPr="00D96BDD">
        <w:rPr>
          <w:rFonts w:asciiTheme="majorBidi" w:hAnsiTheme="majorBidi" w:cstheme="majorBidi"/>
          <w:sz w:val="24"/>
          <w:szCs w:val="24"/>
          <w:lang w:val="en-US"/>
        </w:rPr>
        <w:t xml:space="preserve"> not</w:t>
      </w:r>
      <w:r w:rsidR="00CD2601" w:rsidRPr="00D96BDD">
        <w:rPr>
          <w:rFonts w:asciiTheme="majorBidi" w:hAnsiTheme="majorBidi" w:cstheme="majorBidi"/>
          <w:sz w:val="24"/>
          <w:szCs w:val="24"/>
          <w:lang w:val="en-US"/>
        </w:rPr>
        <w:t xml:space="preserve"> receive</w:t>
      </w:r>
      <w:r w:rsidR="00653753" w:rsidRPr="00D96BDD">
        <w:rPr>
          <w:rFonts w:asciiTheme="majorBidi" w:hAnsiTheme="majorBidi" w:cstheme="majorBidi"/>
          <w:sz w:val="24"/>
          <w:szCs w:val="24"/>
          <w:lang w:val="en-US"/>
        </w:rPr>
        <w:t xml:space="preserve"> </w:t>
      </w:r>
      <w:r w:rsidR="004F7055" w:rsidRPr="00D96BDD">
        <w:rPr>
          <w:rFonts w:asciiTheme="majorBidi" w:hAnsiTheme="majorBidi" w:cstheme="majorBidi"/>
          <w:sz w:val="24"/>
          <w:szCs w:val="24"/>
          <w:lang w:val="en-US"/>
        </w:rPr>
        <w:t xml:space="preserve">social </w:t>
      </w:r>
      <w:r w:rsidR="00CD2601" w:rsidRPr="00D96BDD">
        <w:rPr>
          <w:rFonts w:asciiTheme="majorBidi" w:hAnsiTheme="majorBidi" w:cstheme="majorBidi"/>
          <w:sz w:val="24"/>
          <w:szCs w:val="24"/>
          <w:lang w:val="en-US"/>
        </w:rPr>
        <w:t>assistance/benefits</w:t>
      </w:r>
      <w:r w:rsidR="000C6FA9" w:rsidRPr="00D96BDD">
        <w:rPr>
          <w:rFonts w:asciiTheme="majorBidi" w:hAnsiTheme="majorBidi" w:cstheme="majorBidi"/>
          <w:sz w:val="24"/>
          <w:szCs w:val="24"/>
          <w:lang w:val="en-US"/>
        </w:rPr>
        <w:t>.</w:t>
      </w:r>
      <w:r w:rsidR="00DA6A78" w:rsidRPr="00D96BDD">
        <w:rPr>
          <w:rFonts w:asciiTheme="majorBidi" w:hAnsiTheme="majorBidi" w:cstheme="majorBidi"/>
          <w:sz w:val="24"/>
          <w:szCs w:val="24"/>
          <w:lang w:val="en-US"/>
        </w:rPr>
        <w:t xml:space="preserve"> </w:t>
      </w:r>
    </w:p>
    <w:p w14:paraId="08FFD8B0" w14:textId="5C0781C2" w:rsidR="00CD27E5" w:rsidRPr="00D96BDD" w:rsidRDefault="004F7055" w:rsidP="00CA793B">
      <w:pPr>
        <w:pStyle w:val="ListParagraph"/>
        <w:numPr>
          <w:ilvl w:val="0"/>
          <w:numId w:val="42"/>
        </w:numPr>
        <w:jc w:val="both"/>
        <w:rPr>
          <w:rFonts w:asciiTheme="majorBidi" w:hAnsiTheme="majorBidi" w:cstheme="majorBidi"/>
          <w:b/>
          <w:sz w:val="24"/>
          <w:szCs w:val="24"/>
          <w:lang w:val="en-US"/>
        </w:rPr>
      </w:pPr>
      <w:r w:rsidRPr="00D96BDD">
        <w:rPr>
          <w:rFonts w:asciiTheme="majorBidi" w:eastAsia="Times New Roman" w:hAnsiTheme="majorBidi" w:cstheme="majorBidi"/>
          <w:i/>
          <w:iCs/>
          <w:sz w:val="24"/>
          <w:szCs w:val="24"/>
          <w:lang w:val="en-US"/>
        </w:rPr>
        <w:t>W</w:t>
      </w:r>
      <w:r w:rsidR="00CD2601" w:rsidRPr="00D96BDD">
        <w:rPr>
          <w:rFonts w:asciiTheme="majorBidi" w:eastAsia="Times New Roman" w:hAnsiTheme="majorBidi" w:cstheme="majorBidi"/>
          <w:i/>
          <w:iCs/>
          <w:sz w:val="24"/>
          <w:szCs w:val="24"/>
          <w:lang w:val="en-US"/>
        </w:rPr>
        <w:t>omen in the footwear/textile</w:t>
      </w:r>
      <w:r w:rsidR="00CD2601" w:rsidRPr="00D96BDD">
        <w:rPr>
          <w:rFonts w:asciiTheme="majorBidi" w:eastAsia="Times New Roman" w:hAnsiTheme="majorBidi" w:cstheme="majorBidi"/>
          <w:sz w:val="24"/>
          <w:szCs w:val="24"/>
          <w:lang w:val="en-US"/>
        </w:rPr>
        <w:t xml:space="preserve"> industries were removed from </w:t>
      </w:r>
      <w:r w:rsidR="00451B7B" w:rsidRPr="00D96BDD">
        <w:rPr>
          <w:rFonts w:asciiTheme="majorBidi" w:eastAsia="Times New Roman" w:hAnsiTheme="majorBidi" w:cstheme="majorBidi"/>
          <w:sz w:val="24"/>
          <w:szCs w:val="24"/>
          <w:lang w:val="en-US"/>
        </w:rPr>
        <w:t>payroll</w:t>
      </w:r>
      <w:r w:rsidR="00CD2601" w:rsidRPr="00D96BDD">
        <w:rPr>
          <w:rFonts w:asciiTheme="majorBidi" w:eastAsia="Times New Roman" w:hAnsiTheme="majorBidi" w:cstheme="majorBidi"/>
          <w:sz w:val="24"/>
          <w:szCs w:val="24"/>
          <w:lang w:val="en-US"/>
        </w:rPr>
        <w:t xml:space="preserve"> list</w:t>
      </w:r>
      <w:r w:rsidR="00DE0473" w:rsidRPr="00D96BDD">
        <w:rPr>
          <w:rFonts w:asciiTheme="majorBidi" w:eastAsia="Times New Roman" w:hAnsiTheme="majorBidi" w:cstheme="majorBidi"/>
          <w:sz w:val="24"/>
          <w:szCs w:val="24"/>
          <w:lang w:val="en-US"/>
        </w:rPr>
        <w:t>s</w:t>
      </w:r>
      <w:r w:rsidRPr="00D96BDD">
        <w:rPr>
          <w:rFonts w:asciiTheme="majorBidi" w:eastAsia="Times New Roman" w:hAnsiTheme="majorBidi" w:cstheme="majorBidi"/>
          <w:sz w:val="24"/>
          <w:szCs w:val="24"/>
          <w:lang w:val="en-US"/>
        </w:rPr>
        <w:t xml:space="preserve"> </w:t>
      </w:r>
      <w:r w:rsidR="00DE0473" w:rsidRPr="00D96BDD">
        <w:rPr>
          <w:rFonts w:asciiTheme="majorBidi" w:eastAsia="Times New Roman" w:hAnsiTheme="majorBidi" w:cstheme="majorBidi"/>
          <w:sz w:val="24"/>
          <w:szCs w:val="24"/>
          <w:lang w:val="en-US"/>
        </w:rPr>
        <w:t xml:space="preserve">due to </w:t>
      </w:r>
      <w:r w:rsidR="00860AC3" w:rsidRPr="00D96BDD">
        <w:rPr>
          <w:rFonts w:asciiTheme="majorBidi" w:eastAsia="Times New Roman" w:hAnsiTheme="majorBidi" w:cstheme="majorBidi"/>
          <w:sz w:val="24"/>
          <w:szCs w:val="24"/>
          <w:lang w:val="en-US"/>
        </w:rPr>
        <w:t>the</w:t>
      </w:r>
      <w:r w:rsidR="00EB5558" w:rsidRPr="00D96BDD">
        <w:rPr>
          <w:rFonts w:asciiTheme="majorBidi" w:eastAsia="Times New Roman" w:hAnsiTheme="majorBidi" w:cstheme="majorBidi"/>
          <w:sz w:val="24"/>
          <w:szCs w:val="24"/>
          <w:lang w:val="en-US"/>
        </w:rPr>
        <w:t xml:space="preserve"> </w:t>
      </w:r>
      <w:r w:rsidR="00831195" w:rsidRPr="00D96BDD">
        <w:rPr>
          <w:rFonts w:asciiTheme="majorBidi" w:eastAsia="Times New Roman" w:hAnsiTheme="majorBidi" w:cstheme="majorBidi"/>
          <w:sz w:val="24"/>
          <w:szCs w:val="24"/>
          <w:lang w:val="en-US"/>
        </w:rPr>
        <w:t>Covid</w:t>
      </w:r>
      <w:r w:rsidRPr="00D96BDD">
        <w:rPr>
          <w:rFonts w:asciiTheme="majorBidi" w:eastAsia="Times New Roman" w:hAnsiTheme="majorBidi" w:cstheme="majorBidi"/>
          <w:sz w:val="24"/>
          <w:szCs w:val="24"/>
          <w:lang w:val="en-US"/>
        </w:rPr>
        <w:t>-19 outbreak</w:t>
      </w:r>
      <w:r w:rsidR="00CD2601" w:rsidRPr="00D96BDD">
        <w:rPr>
          <w:rFonts w:asciiTheme="majorBidi" w:eastAsia="Times New Roman" w:hAnsiTheme="majorBidi" w:cstheme="majorBidi"/>
          <w:sz w:val="24"/>
          <w:szCs w:val="24"/>
          <w:lang w:val="en-US"/>
        </w:rPr>
        <w:t xml:space="preserve">; </w:t>
      </w:r>
      <w:r w:rsidRPr="00D96BDD">
        <w:rPr>
          <w:rFonts w:asciiTheme="majorBidi" w:eastAsia="Times New Roman" w:hAnsiTheme="majorBidi" w:cstheme="majorBidi"/>
          <w:sz w:val="24"/>
          <w:szCs w:val="24"/>
          <w:lang w:val="en-US"/>
        </w:rPr>
        <w:t>some</w:t>
      </w:r>
      <w:r w:rsidR="00CD2601" w:rsidRPr="00D96BDD">
        <w:rPr>
          <w:rFonts w:asciiTheme="majorBidi" w:eastAsia="Times New Roman" w:hAnsiTheme="majorBidi" w:cstheme="majorBidi"/>
          <w:sz w:val="24"/>
          <w:szCs w:val="24"/>
          <w:lang w:val="en-US"/>
        </w:rPr>
        <w:t xml:space="preserve"> continued working in conditions where anti-pandemic protocols were not observed; </w:t>
      </w:r>
      <w:r w:rsidRPr="00D96BDD">
        <w:rPr>
          <w:rFonts w:asciiTheme="majorBidi" w:eastAsia="Times New Roman" w:hAnsiTheme="majorBidi" w:cstheme="majorBidi"/>
          <w:sz w:val="24"/>
          <w:szCs w:val="24"/>
          <w:lang w:val="en-US"/>
        </w:rPr>
        <w:t>others</w:t>
      </w:r>
      <w:r w:rsidR="00CD2601" w:rsidRPr="00D96BDD">
        <w:rPr>
          <w:rFonts w:asciiTheme="majorBidi" w:eastAsia="Times New Roman" w:hAnsiTheme="majorBidi" w:cstheme="majorBidi"/>
          <w:sz w:val="24"/>
          <w:szCs w:val="24"/>
          <w:lang w:val="en-US"/>
        </w:rPr>
        <w:t xml:space="preserve"> left their jobs</w:t>
      </w:r>
      <w:r w:rsidRPr="00D96BDD">
        <w:rPr>
          <w:rFonts w:asciiTheme="majorBidi" w:eastAsia="Times New Roman" w:hAnsiTheme="majorBidi" w:cstheme="majorBidi"/>
          <w:sz w:val="24"/>
          <w:szCs w:val="24"/>
          <w:lang w:val="en-US"/>
        </w:rPr>
        <w:t>,</w:t>
      </w:r>
      <w:r w:rsidR="00CD2601" w:rsidRPr="00D96BDD">
        <w:rPr>
          <w:rFonts w:asciiTheme="majorBidi" w:eastAsia="Times New Roman" w:hAnsiTheme="majorBidi" w:cstheme="majorBidi"/>
          <w:sz w:val="24"/>
          <w:szCs w:val="24"/>
          <w:lang w:val="en-US"/>
        </w:rPr>
        <w:t xml:space="preserve"> were </w:t>
      </w:r>
      <w:r w:rsidR="00EF6F47" w:rsidRPr="00D96BDD">
        <w:rPr>
          <w:rFonts w:asciiTheme="majorBidi" w:eastAsia="Times New Roman" w:hAnsiTheme="majorBidi" w:cstheme="majorBidi"/>
          <w:sz w:val="24"/>
          <w:szCs w:val="24"/>
          <w:lang w:val="en-US"/>
        </w:rPr>
        <w:t>dismissed,</w:t>
      </w:r>
      <w:r w:rsidR="00CD2601" w:rsidRPr="00D96BDD">
        <w:rPr>
          <w:rFonts w:asciiTheme="majorBidi" w:eastAsia="Times New Roman" w:hAnsiTheme="majorBidi" w:cstheme="majorBidi"/>
          <w:sz w:val="24"/>
          <w:szCs w:val="24"/>
          <w:lang w:val="en-US"/>
        </w:rPr>
        <w:t xml:space="preserve"> or worked reduced hours. T</w:t>
      </w:r>
      <w:r w:rsidR="005244CB" w:rsidRPr="00D96BDD">
        <w:rPr>
          <w:rFonts w:asciiTheme="majorBidi" w:eastAsia="Times New Roman" w:hAnsiTheme="majorBidi" w:cstheme="majorBidi"/>
          <w:sz w:val="24"/>
          <w:szCs w:val="24"/>
          <w:lang w:val="en-US"/>
        </w:rPr>
        <w:t>h</w:t>
      </w:r>
      <w:r w:rsidR="00CD2601" w:rsidRPr="00D96BDD">
        <w:rPr>
          <w:rFonts w:asciiTheme="majorBidi" w:eastAsia="Times New Roman" w:hAnsiTheme="majorBidi" w:cstheme="majorBidi"/>
          <w:sz w:val="24"/>
          <w:szCs w:val="24"/>
          <w:lang w:val="en-US"/>
        </w:rPr>
        <w:t>ey</w:t>
      </w:r>
      <w:r w:rsidR="005244CB" w:rsidRPr="00D96BDD">
        <w:rPr>
          <w:rFonts w:asciiTheme="majorBidi" w:eastAsia="Times New Roman" w:hAnsiTheme="majorBidi" w:cstheme="majorBidi"/>
          <w:sz w:val="24"/>
          <w:szCs w:val="24"/>
          <w:lang w:val="en-US"/>
        </w:rPr>
        <w:t xml:space="preserve"> state: we are not paid </w:t>
      </w:r>
      <w:r w:rsidR="00191E11" w:rsidRPr="00D96BDD">
        <w:rPr>
          <w:rFonts w:asciiTheme="majorBidi" w:eastAsia="Times New Roman" w:hAnsiTheme="majorBidi" w:cstheme="majorBidi"/>
          <w:sz w:val="24"/>
          <w:szCs w:val="24"/>
          <w:lang w:val="en-US"/>
        </w:rPr>
        <w:t>adequately</w:t>
      </w:r>
      <w:r w:rsidR="005244CB" w:rsidRPr="00D96BDD">
        <w:rPr>
          <w:rFonts w:asciiTheme="majorBidi" w:eastAsia="Times New Roman" w:hAnsiTheme="majorBidi" w:cstheme="majorBidi"/>
          <w:sz w:val="24"/>
          <w:szCs w:val="24"/>
          <w:lang w:val="en-US"/>
        </w:rPr>
        <w:t xml:space="preserve"> </w:t>
      </w:r>
      <w:r w:rsidR="00D56023" w:rsidRPr="00D96BDD">
        <w:rPr>
          <w:rFonts w:asciiTheme="majorBidi" w:eastAsia="Times New Roman" w:hAnsiTheme="majorBidi" w:cstheme="majorBidi"/>
          <w:sz w:val="24"/>
          <w:szCs w:val="24"/>
          <w:lang w:val="en-US"/>
        </w:rPr>
        <w:t xml:space="preserve">or </w:t>
      </w:r>
      <w:r w:rsidR="005244CB" w:rsidRPr="00D96BDD">
        <w:rPr>
          <w:rFonts w:asciiTheme="majorBidi" w:eastAsia="Times New Roman" w:hAnsiTheme="majorBidi" w:cstheme="majorBidi"/>
          <w:sz w:val="24"/>
          <w:szCs w:val="24"/>
          <w:lang w:val="en-US"/>
        </w:rPr>
        <w:t xml:space="preserve">on time; we feel discriminated against; </w:t>
      </w:r>
      <w:r w:rsidR="004766A9" w:rsidRPr="00D96BDD">
        <w:rPr>
          <w:rFonts w:asciiTheme="majorBidi" w:eastAsia="Times New Roman" w:hAnsiTheme="majorBidi" w:cstheme="majorBidi"/>
          <w:sz w:val="24"/>
          <w:szCs w:val="24"/>
          <w:lang w:val="en-US"/>
        </w:rPr>
        <w:t>there is no job security</w:t>
      </w:r>
      <w:r w:rsidR="005244CB" w:rsidRPr="00D96BDD">
        <w:rPr>
          <w:rFonts w:asciiTheme="majorBidi" w:eastAsia="Times New Roman" w:hAnsiTheme="majorBidi" w:cstheme="majorBidi"/>
          <w:sz w:val="24"/>
          <w:szCs w:val="24"/>
          <w:lang w:val="en-US"/>
        </w:rPr>
        <w:t>; we work without contracts</w:t>
      </w:r>
      <w:r w:rsidR="00D56023" w:rsidRPr="00D96BDD">
        <w:rPr>
          <w:rFonts w:asciiTheme="majorBidi" w:eastAsia="Times New Roman" w:hAnsiTheme="majorBidi" w:cstheme="majorBidi"/>
          <w:sz w:val="24"/>
          <w:szCs w:val="24"/>
          <w:lang w:val="en-US"/>
        </w:rPr>
        <w:t xml:space="preserve">; </w:t>
      </w:r>
      <w:r w:rsidR="00451B7B" w:rsidRPr="00D96BDD">
        <w:rPr>
          <w:rFonts w:asciiTheme="majorBidi" w:eastAsia="Times New Roman" w:hAnsiTheme="majorBidi" w:cstheme="majorBidi"/>
          <w:sz w:val="24"/>
          <w:szCs w:val="24"/>
          <w:lang w:val="en-US"/>
        </w:rPr>
        <w:t>we have no</w:t>
      </w:r>
      <w:r w:rsidR="00D56023" w:rsidRPr="00D96BDD">
        <w:rPr>
          <w:rFonts w:asciiTheme="majorBidi" w:eastAsia="Times New Roman" w:hAnsiTheme="majorBidi" w:cstheme="majorBidi"/>
          <w:sz w:val="24"/>
          <w:szCs w:val="24"/>
          <w:lang w:val="en-US"/>
        </w:rPr>
        <w:t xml:space="preserve"> k</w:t>
      </w:r>
      <w:r w:rsidR="005244CB" w:rsidRPr="00D96BDD">
        <w:rPr>
          <w:rFonts w:asciiTheme="majorBidi" w:eastAsia="Times New Roman" w:hAnsiTheme="majorBidi" w:cstheme="majorBidi"/>
          <w:sz w:val="24"/>
          <w:szCs w:val="24"/>
          <w:lang w:val="en-US"/>
        </w:rPr>
        <w:t xml:space="preserve">nowledge of the </w:t>
      </w:r>
      <w:r w:rsidR="002D6F1B" w:rsidRPr="00D96BDD">
        <w:rPr>
          <w:rFonts w:asciiTheme="majorBidi" w:eastAsia="Times New Roman" w:hAnsiTheme="majorBidi" w:cstheme="majorBidi"/>
          <w:sz w:val="24"/>
          <w:szCs w:val="24"/>
          <w:lang w:val="en-US"/>
        </w:rPr>
        <w:t>Labor</w:t>
      </w:r>
      <w:r w:rsidR="005244CB" w:rsidRPr="00D96BDD">
        <w:rPr>
          <w:rFonts w:asciiTheme="majorBidi" w:eastAsia="Times New Roman" w:hAnsiTheme="majorBidi" w:cstheme="majorBidi"/>
          <w:sz w:val="24"/>
          <w:szCs w:val="24"/>
          <w:lang w:val="en-US"/>
        </w:rPr>
        <w:t xml:space="preserve"> Code; getting sick may mean losing </w:t>
      </w:r>
      <w:r w:rsidR="00451B7B" w:rsidRPr="00D96BDD">
        <w:rPr>
          <w:rFonts w:asciiTheme="majorBidi" w:eastAsia="Times New Roman" w:hAnsiTheme="majorBidi" w:cstheme="majorBidi"/>
          <w:sz w:val="24"/>
          <w:szCs w:val="24"/>
          <w:lang w:val="en-US"/>
        </w:rPr>
        <w:t xml:space="preserve">our </w:t>
      </w:r>
      <w:r w:rsidR="005244CB" w:rsidRPr="00D96BDD">
        <w:rPr>
          <w:rFonts w:asciiTheme="majorBidi" w:eastAsia="Times New Roman" w:hAnsiTheme="majorBidi" w:cstheme="majorBidi"/>
          <w:sz w:val="24"/>
          <w:szCs w:val="24"/>
          <w:lang w:val="en-US"/>
        </w:rPr>
        <w:t>job; we are not paid annual or maternity leave</w:t>
      </w:r>
      <w:r w:rsidR="00045597" w:rsidRPr="00D96BDD">
        <w:rPr>
          <w:rFonts w:asciiTheme="majorBidi" w:eastAsia="Times New Roman" w:hAnsiTheme="majorBidi" w:cstheme="majorBidi"/>
          <w:sz w:val="24"/>
          <w:szCs w:val="24"/>
          <w:lang w:val="en-US"/>
        </w:rPr>
        <w:t>.</w:t>
      </w:r>
    </w:p>
    <w:p w14:paraId="5A2892E8" w14:textId="3E15533E" w:rsidR="00DA6A78" w:rsidRPr="00D96BDD" w:rsidRDefault="00BA5805" w:rsidP="00E229B9">
      <w:pPr>
        <w:pStyle w:val="ListParagraph"/>
        <w:numPr>
          <w:ilvl w:val="0"/>
          <w:numId w:val="42"/>
        </w:numPr>
        <w:jc w:val="both"/>
        <w:rPr>
          <w:rFonts w:asciiTheme="majorBidi" w:eastAsia="Times New Roman" w:hAnsiTheme="majorBidi" w:cstheme="majorBidi"/>
          <w:sz w:val="24"/>
          <w:szCs w:val="24"/>
          <w:lang w:val="en-US"/>
        </w:rPr>
      </w:pPr>
      <w:r w:rsidRPr="00D96BDD">
        <w:rPr>
          <w:rFonts w:asciiTheme="majorBidi" w:hAnsiTheme="majorBidi" w:cstheme="majorBidi"/>
          <w:sz w:val="24"/>
          <w:szCs w:val="24"/>
          <w:lang w:val="en-US" w:eastAsia="en-GB"/>
        </w:rPr>
        <w:t xml:space="preserve">There is vertical gender segregation in the </w:t>
      </w:r>
      <w:r w:rsidR="002D6F1B" w:rsidRPr="00D96BDD">
        <w:rPr>
          <w:rFonts w:asciiTheme="majorBidi" w:hAnsiTheme="majorBidi" w:cstheme="majorBidi"/>
          <w:sz w:val="24"/>
          <w:szCs w:val="24"/>
          <w:lang w:val="en-US" w:eastAsia="en-GB"/>
        </w:rPr>
        <w:t>labor</w:t>
      </w:r>
      <w:r w:rsidRPr="00D96BDD">
        <w:rPr>
          <w:rFonts w:asciiTheme="majorBidi" w:hAnsiTheme="majorBidi" w:cstheme="majorBidi"/>
          <w:sz w:val="24"/>
          <w:szCs w:val="24"/>
          <w:lang w:val="en-US" w:eastAsia="en-GB"/>
        </w:rPr>
        <w:t xml:space="preserve"> market</w:t>
      </w:r>
      <w:r w:rsidR="00451B7B" w:rsidRPr="00D96BDD">
        <w:rPr>
          <w:rFonts w:asciiTheme="majorBidi" w:hAnsiTheme="majorBidi" w:cstheme="majorBidi"/>
          <w:sz w:val="24"/>
          <w:szCs w:val="24"/>
          <w:lang w:val="en-US" w:eastAsia="en-GB"/>
        </w:rPr>
        <w:t>,</w:t>
      </w:r>
      <w:r w:rsidRPr="00D96BDD">
        <w:rPr>
          <w:rFonts w:asciiTheme="majorBidi" w:hAnsiTheme="majorBidi" w:cstheme="majorBidi"/>
          <w:sz w:val="24"/>
          <w:szCs w:val="24"/>
          <w:lang w:val="en-US" w:eastAsia="en-GB"/>
        </w:rPr>
        <w:t xml:space="preserve"> which leads to women dominating in lower</w:t>
      </w:r>
      <w:r w:rsidR="004766A9" w:rsidRPr="00D96BDD">
        <w:rPr>
          <w:rFonts w:asciiTheme="majorBidi" w:hAnsiTheme="majorBidi" w:cstheme="majorBidi"/>
          <w:sz w:val="24"/>
          <w:szCs w:val="24"/>
          <w:lang w:val="en-US" w:eastAsia="en-GB"/>
        </w:rPr>
        <w:t>-</w:t>
      </w:r>
      <w:r w:rsidRPr="00D96BDD">
        <w:rPr>
          <w:rFonts w:asciiTheme="majorBidi" w:hAnsiTheme="majorBidi" w:cstheme="majorBidi"/>
          <w:sz w:val="24"/>
          <w:szCs w:val="24"/>
          <w:lang w:val="en-US" w:eastAsia="en-GB"/>
        </w:rPr>
        <w:t>paid positions</w:t>
      </w:r>
      <w:r w:rsidR="00653753" w:rsidRPr="00D96BDD">
        <w:rPr>
          <w:rFonts w:asciiTheme="majorBidi" w:hAnsiTheme="majorBidi" w:cstheme="majorBidi"/>
          <w:sz w:val="24"/>
          <w:szCs w:val="24"/>
          <w:lang w:val="en-US" w:eastAsia="en-GB"/>
        </w:rPr>
        <w:t xml:space="preserve">. </w:t>
      </w:r>
      <w:r w:rsidR="00E14656" w:rsidRPr="00E14656">
        <w:rPr>
          <w:rFonts w:asciiTheme="majorBidi" w:hAnsiTheme="majorBidi" w:cstheme="majorBidi"/>
          <w:sz w:val="24"/>
          <w:szCs w:val="24"/>
          <w:lang w:val="en-US"/>
        </w:rPr>
        <w:t>The gender pay gap is 4.5 %.</w:t>
      </w:r>
      <w:r w:rsidR="00E14656" w:rsidRPr="00D96BDD">
        <w:rPr>
          <w:rFonts w:asciiTheme="majorBidi" w:hAnsiTheme="majorBidi" w:cstheme="majorBidi"/>
          <w:sz w:val="24"/>
          <w:szCs w:val="24"/>
          <w:lang w:val="en-US"/>
        </w:rPr>
        <w:t xml:space="preserve"> </w:t>
      </w:r>
      <w:r w:rsidR="00E14656" w:rsidRPr="00D96BDD">
        <w:rPr>
          <w:rFonts w:asciiTheme="majorBidi" w:hAnsiTheme="majorBidi" w:cstheme="majorBidi"/>
          <w:sz w:val="24"/>
          <w:szCs w:val="24"/>
          <w:lang w:val="en-US" w:eastAsia="en-GB"/>
        </w:rPr>
        <w:t>Informality leads to false declaration of salaries.</w:t>
      </w:r>
    </w:p>
    <w:p w14:paraId="6198A63F" w14:textId="1BB95375" w:rsidR="00045597" w:rsidRPr="00D96BDD" w:rsidRDefault="00BA5805" w:rsidP="00CA793B">
      <w:pPr>
        <w:pStyle w:val="ListParagraph"/>
        <w:numPr>
          <w:ilvl w:val="0"/>
          <w:numId w:val="42"/>
        </w:numPr>
        <w:jc w:val="both"/>
        <w:rPr>
          <w:rFonts w:asciiTheme="majorBidi" w:eastAsia="Times New Roman" w:hAnsiTheme="majorBidi" w:cstheme="majorBidi"/>
          <w:sz w:val="24"/>
          <w:szCs w:val="24"/>
          <w:lang w:val="en-US"/>
        </w:rPr>
      </w:pPr>
      <w:r w:rsidRPr="00E14656">
        <w:rPr>
          <w:rFonts w:asciiTheme="majorBidi" w:eastAsia="Times New Roman" w:hAnsiTheme="majorBidi" w:cstheme="majorBidi"/>
          <w:sz w:val="24"/>
          <w:szCs w:val="24"/>
          <w:lang w:val="en-US"/>
        </w:rPr>
        <w:t>There is</w:t>
      </w:r>
      <w:r w:rsidR="009111C8" w:rsidRPr="00E14656">
        <w:rPr>
          <w:rFonts w:asciiTheme="majorBidi" w:eastAsia="Times New Roman" w:hAnsiTheme="majorBidi" w:cstheme="majorBidi"/>
          <w:sz w:val="24"/>
          <w:szCs w:val="24"/>
          <w:lang w:val="en-US"/>
        </w:rPr>
        <w:t xml:space="preserve"> political pressure</w:t>
      </w:r>
      <w:r w:rsidR="009111C8" w:rsidRPr="00D96BDD">
        <w:rPr>
          <w:rFonts w:asciiTheme="majorBidi" w:eastAsia="Times New Roman" w:hAnsiTheme="majorBidi" w:cstheme="majorBidi"/>
          <w:i/>
          <w:iCs/>
          <w:sz w:val="24"/>
          <w:szCs w:val="24"/>
          <w:lang w:val="en-US"/>
        </w:rPr>
        <w:t xml:space="preserve"> </w:t>
      </w:r>
      <w:r w:rsidR="009111C8" w:rsidRPr="00D96BDD">
        <w:rPr>
          <w:rFonts w:asciiTheme="majorBidi" w:eastAsia="Times New Roman" w:hAnsiTheme="majorBidi" w:cstheme="majorBidi"/>
          <w:sz w:val="24"/>
          <w:szCs w:val="24"/>
          <w:lang w:val="en-US"/>
        </w:rPr>
        <w:t xml:space="preserve">on </w:t>
      </w:r>
      <w:r w:rsidR="00BC6147" w:rsidRPr="00D96BDD">
        <w:rPr>
          <w:rFonts w:asciiTheme="majorBidi" w:eastAsia="Times New Roman" w:hAnsiTheme="majorBidi" w:cstheme="majorBidi"/>
          <w:sz w:val="24"/>
          <w:szCs w:val="24"/>
          <w:lang w:val="en-US"/>
        </w:rPr>
        <w:t>women/girls</w:t>
      </w:r>
      <w:r w:rsidR="009111C8" w:rsidRPr="00D96BDD">
        <w:rPr>
          <w:rFonts w:asciiTheme="majorBidi" w:eastAsia="Times New Roman" w:hAnsiTheme="majorBidi" w:cstheme="majorBidi"/>
          <w:sz w:val="24"/>
          <w:szCs w:val="24"/>
          <w:lang w:val="en-US"/>
        </w:rPr>
        <w:t xml:space="preserve"> to join political parties, otherwise they risk losing their </w:t>
      </w:r>
      <w:r w:rsidR="004766A9" w:rsidRPr="00D96BDD">
        <w:rPr>
          <w:rFonts w:asciiTheme="majorBidi" w:eastAsia="Times New Roman" w:hAnsiTheme="majorBidi" w:cstheme="majorBidi"/>
          <w:sz w:val="24"/>
          <w:szCs w:val="24"/>
          <w:lang w:val="en-US"/>
        </w:rPr>
        <w:t>j</w:t>
      </w:r>
      <w:r w:rsidR="009111C8" w:rsidRPr="00D96BDD">
        <w:rPr>
          <w:rFonts w:asciiTheme="majorBidi" w:eastAsia="Times New Roman" w:hAnsiTheme="majorBidi" w:cstheme="majorBidi"/>
          <w:sz w:val="24"/>
          <w:szCs w:val="24"/>
          <w:lang w:val="en-US"/>
        </w:rPr>
        <w:t xml:space="preserve">obs; </w:t>
      </w:r>
      <w:r w:rsidR="00653753" w:rsidRPr="00D96BDD">
        <w:rPr>
          <w:rFonts w:asciiTheme="majorBidi" w:eastAsia="Times New Roman" w:hAnsiTheme="majorBidi" w:cstheme="majorBidi"/>
          <w:sz w:val="24"/>
          <w:szCs w:val="24"/>
          <w:lang w:val="en-US"/>
        </w:rPr>
        <w:t>VTCs</w:t>
      </w:r>
      <w:r w:rsidR="009111C8" w:rsidRPr="00D96BDD">
        <w:rPr>
          <w:rFonts w:asciiTheme="majorBidi" w:eastAsia="Times New Roman" w:hAnsiTheme="majorBidi" w:cstheme="majorBidi"/>
          <w:sz w:val="24"/>
          <w:szCs w:val="24"/>
          <w:lang w:val="en-US"/>
        </w:rPr>
        <w:t xml:space="preserve"> are not efficient (</w:t>
      </w:r>
      <w:r w:rsidR="009111C8" w:rsidRPr="00D96BDD">
        <w:rPr>
          <w:rFonts w:asciiTheme="majorBidi" w:hAnsiTheme="majorBidi" w:cstheme="majorBidi"/>
          <w:sz w:val="24"/>
          <w:szCs w:val="24"/>
          <w:lang w:val="en-US"/>
        </w:rPr>
        <w:t>program</w:t>
      </w:r>
      <w:r w:rsidR="003D7C1C" w:rsidRPr="00D96BDD">
        <w:rPr>
          <w:rFonts w:asciiTheme="majorBidi" w:hAnsiTheme="majorBidi" w:cstheme="majorBidi"/>
          <w:sz w:val="24"/>
          <w:szCs w:val="24"/>
          <w:lang w:val="en-US"/>
        </w:rPr>
        <w:t>me</w:t>
      </w:r>
      <w:r w:rsidR="009111C8" w:rsidRPr="00D96BDD">
        <w:rPr>
          <w:rFonts w:asciiTheme="majorBidi" w:hAnsiTheme="majorBidi" w:cstheme="majorBidi"/>
          <w:sz w:val="24"/>
          <w:szCs w:val="24"/>
          <w:lang w:val="en-US"/>
        </w:rPr>
        <w:t xml:space="preserve">s not </w:t>
      </w:r>
      <w:r w:rsidR="004766A9" w:rsidRPr="00D96BDD">
        <w:rPr>
          <w:rFonts w:asciiTheme="majorBidi" w:hAnsiTheme="majorBidi" w:cstheme="majorBidi"/>
          <w:sz w:val="24"/>
          <w:szCs w:val="24"/>
          <w:lang w:val="en-US"/>
        </w:rPr>
        <w:t xml:space="preserve">tailored </w:t>
      </w:r>
      <w:r w:rsidR="009111C8" w:rsidRPr="00D96BDD">
        <w:rPr>
          <w:rFonts w:asciiTheme="majorBidi" w:hAnsiTheme="majorBidi" w:cstheme="majorBidi"/>
          <w:sz w:val="24"/>
          <w:szCs w:val="24"/>
          <w:lang w:val="en-US"/>
        </w:rPr>
        <w:t>to women’s needs, especially in rural areas</w:t>
      </w:r>
      <w:r w:rsidR="006869C1" w:rsidRPr="00D96BDD">
        <w:rPr>
          <w:rFonts w:asciiTheme="majorBidi" w:hAnsiTheme="majorBidi" w:cstheme="majorBidi"/>
          <w:sz w:val="24"/>
          <w:szCs w:val="24"/>
          <w:lang w:val="en-US"/>
        </w:rPr>
        <w:t>)</w:t>
      </w:r>
      <w:r w:rsidR="00203C00" w:rsidRPr="00D96BDD">
        <w:rPr>
          <w:rFonts w:asciiTheme="majorBidi" w:hAnsiTheme="majorBidi" w:cstheme="majorBidi"/>
          <w:sz w:val="24"/>
          <w:szCs w:val="24"/>
          <w:lang w:val="en-US"/>
        </w:rPr>
        <w:t xml:space="preserve">; </w:t>
      </w:r>
      <w:r w:rsidR="004766A9" w:rsidRPr="00D96BDD">
        <w:rPr>
          <w:rFonts w:asciiTheme="majorBidi" w:hAnsiTheme="majorBidi" w:cstheme="majorBidi"/>
          <w:sz w:val="24"/>
          <w:szCs w:val="24"/>
          <w:lang w:val="en-US"/>
        </w:rPr>
        <w:t>failure to pay</w:t>
      </w:r>
      <w:r w:rsidR="009111C8" w:rsidRPr="00D96BDD">
        <w:rPr>
          <w:rFonts w:asciiTheme="majorBidi" w:hAnsiTheme="majorBidi" w:cstheme="majorBidi"/>
          <w:sz w:val="24"/>
          <w:szCs w:val="24"/>
          <w:lang w:val="en-US"/>
        </w:rPr>
        <w:t xml:space="preserve"> </w:t>
      </w:r>
      <w:r w:rsidR="009111C8" w:rsidRPr="00D96BDD">
        <w:rPr>
          <w:rFonts w:asciiTheme="majorBidi" w:hAnsiTheme="majorBidi" w:cstheme="majorBidi"/>
          <w:i/>
          <w:iCs/>
          <w:sz w:val="24"/>
          <w:szCs w:val="24"/>
          <w:lang w:val="en-US"/>
        </w:rPr>
        <w:t>social security contributions</w:t>
      </w:r>
      <w:r w:rsidR="006869C1" w:rsidRPr="00D96BDD">
        <w:rPr>
          <w:rFonts w:asciiTheme="majorBidi" w:hAnsiTheme="majorBidi" w:cstheme="majorBidi"/>
          <w:i/>
          <w:sz w:val="24"/>
          <w:szCs w:val="24"/>
          <w:lang w:val="en-US"/>
        </w:rPr>
        <w:t xml:space="preserve"> </w:t>
      </w:r>
      <w:r w:rsidR="00203C00" w:rsidRPr="00D96BDD">
        <w:rPr>
          <w:rFonts w:asciiTheme="majorBidi" w:hAnsiTheme="majorBidi" w:cstheme="majorBidi"/>
          <w:iCs/>
          <w:sz w:val="24"/>
          <w:szCs w:val="24"/>
          <w:lang w:val="en-US"/>
        </w:rPr>
        <w:t>(</w:t>
      </w:r>
      <w:r w:rsidR="009111C8" w:rsidRPr="00D96BDD">
        <w:rPr>
          <w:rFonts w:asciiTheme="majorBidi" w:hAnsiTheme="majorBidi" w:cstheme="majorBidi"/>
          <w:iCs/>
          <w:sz w:val="24"/>
          <w:szCs w:val="24"/>
          <w:lang w:val="en-US"/>
        </w:rPr>
        <w:t>including by government agencies</w:t>
      </w:r>
      <w:r w:rsidR="004766A9" w:rsidRPr="00D96BDD">
        <w:rPr>
          <w:rFonts w:asciiTheme="majorBidi" w:hAnsiTheme="majorBidi" w:cstheme="majorBidi"/>
          <w:iCs/>
          <w:sz w:val="24"/>
          <w:szCs w:val="24"/>
          <w:lang w:val="en-US"/>
        </w:rPr>
        <w:t xml:space="preserve">; instances </w:t>
      </w:r>
      <w:r w:rsidR="00C440E4" w:rsidRPr="00D96BDD">
        <w:rPr>
          <w:rFonts w:asciiTheme="majorBidi" w:hAnsiTheme="majorBidi" w:cstheme="majorBidi"/>
          <w:iCs/>
          <w:sz w:val="24"/>
          <w:szCs w:val="24"/>
          <w:lang w:val="en-US"/>
        </w:rPr>
        <w:t>of</w:t>
      </w:r>
      <w:r w:rsidR="004766A9" w:rsidRPr="00D96BDD">
        <w:rPr>
          <w:rFonts w:asciiTheme="majorBidi" w:hAnsiTheme="majorBidi" w:cstheme="majorBidi"/>
          <w:iCs/>
          <w:sz w:val="24"/>
          <w:szCs w:val="24"/>
          <w:lang w:val="en-US"/>
        </w:rPr>
        <w:t xml:space="preserve"> </w:t>
      </w:r>
      <w:r w:rsidR="009111C8" w:rsidRPr="00D96BDD">
        <w:rPr>
          <w:rFonts w:asciiTheme="majorBidi" w:hAnsiTheme="majorBidi" w:cstheme="majorBidi"/>
          <w:iCs/>
          <w:sz w:val="24"/>
          <w:szCs w:val="24"/>
          <w:lang w:val="en-US"/>
        </w:rPr>
        <w:t xml:space="preserve">women </w:t>
      </w:r>
      <w:r w:rsidR="00AE0DCE" w:rsidRPr="00D96BDD">
        <w:rPr>
          <w:rFonts w:asciiTheme="majorBidi" w:hAnsiTheme="majorBidi" w:cstheme="majorBidi"/>
          <w:iCs/>
          <w:sz w:val="24"/>
          <w:szCs w:val="24"/>
          <w:lang w:val="en-US"/>
        </w:rPr>
        <w:t>los</w:t>
      </w:r>
      <w:r w:rsidR="00C440E4" w:rsidRPr="00D96BDD">
        <w:rPr>
          <w:rFonts w:asciiTheme="majorBidi" w:hAnsiTheme="majorBidi" w:cstheme="majorBidi"/>
          <w:iCs/>
          <w:sz w:val="24"/>
          <w:szCs w:val="24"/>
          <w:lang w:val="en-US"/>
        </w:rPr>
        <w:t>ing</w:t>
      </w:r>
      <w:r w:rsidR="00AE0DCE" w:rsidRPr="00D96BDD">
        <w:rPr>
          <w:rFonts w:asciiTheme="majorBidi" w:hAnsiTheme="majorBidi" w:cstheme="majorBidi"/>
          <w:iCs/>
          <w:sz w:val="24"/>
          <w:szCs w:val="24"/>
          <w:lang w:val="en-US"/>
        </w:rPr>
        <w:t xml:space="preserve"> eligibility for </w:t>
      </w:r>
      <w:r w:rsidR="004766A9" w:rsidRPr="00D96BDD">
        <w:rPr>
          <w:rFonts w:asciiTheme="majorBidi" w:hAnsiTheme="majorBidi" w:cstheme="majorBidi"/>
          <w:iCs/>
          <w:sz w:val="24"/>
          <w:szCs w:val="24"/>
          <w:lang w:val="en-US"/>
        </w:rPr>
        <w:t xml:space="preserve">a </w:t>
      </w:r>
      <w:r w:rsidR="00E77934" w:rsidRPr="00D96BDD">
        <w:rPr>
          <w:rFonts w:asciiTheme="majorBidi" w:hAnsiTheme="majorBidi" w:cstheme="majorBidi"/>
          <w:iCs/>
          <w:sz w:val="24"/>
          <w:szCs w:val="24"/>
          <w:lang w:val="en-US"/>
        </w:rPr>
        <w:t xml:space="preserve">maternity </w:t>
      </w:r>
      <w:r w:rsidR="004766A9" w:rsidRPr="00D96BDD">
        <w:rPr>
          <w:rFonts w:asciiTheme="majorBidi" w:hAnsiTheme="majorBidi" w:cstheme="majorBidi"/>
          <w:iCs/>
          <w:sz w:val="24"/>
          <w:szCs w:val="24"/>
          <w:lang w:val="en-US"/>
        </w:rPr>
        <w:t xml:space="preserve">leave </w:t>
      </w:r>
      <w:r w:rsidR="00857F3B" w:rsidRPr="00D96BDD">
        <w:rPr>
          <w:rFonts w:asciiTheme="majorBidi" w:hAnsiTheme="majorBidi" w:cstheme="majorBidi"/>
          <w:iCs/>
          <w:sz w:val="24"/>
          <w:szCs w:val="24"/>
          <w:lang w:val="en-US"/>
        </w:rPr>
        <w:t>certificate</w:t>
      </w:r>
      <w:r w:rsidR="006869C1" w:rsidRPr="00D96BDD">
        <w:rPr>
          <w:rFonts w:asciiTheme="majorBidi" w:hAnsiTheme="majorBidi" w:cstheme="majorBidi"/>
          <w:sz w:val="24"/>
          <w:szCs w:val="24"/>
          <w:lang w:val="en-US"/>
        </w:rPr>
        <w:t>)</w:t>
      </w:r>
      <w:r w:rsidR="00045597" w:rsidRPr="00D96BDD">
        <w:rPr>
          <w:rFonts w:asciiTheme="majorBidi" w:hAnsiTheme="majorBidi" w:cstheme="majorBidi"/>
          <w:sz w:val="24"/>
          <w:szCs w:val="24"/>
          <w:lang w:val="en-US"/>
        </w:rPr>
        <w:t xml:space="preserve">. </w:t>
      </w:r>
      <w:r w:rsidR="003D7C1C" w:rsidRPr="00D96BDD">
        <w:rPr>
          <w:rFonts w:asciiTheme="majorBidi" w:hAnsiTheme="majorBidi" w:cstheme="majorBidi"/>
          <w:sz w:val="24"/>
          <w:szCs w:val="24"/>
          <w:lang w:val="en-US"/>
        </w:rPr>
        <w:t>Since</w:t>
      </w:r>
      <w:r w:rsidR="00E77934" w:rsidRPr="00D96BDD">
        <w:rPr>
          <w:rFonts w:asciiTheme="majorBidi" w:hAnsiTheme="majorBidi" w:cstheme="majorBidi"/>
          <w:sz w:val="24"/>
          <w:szCs w:val="24"/>
          <w:lang w:val="en-US"/>
        </w:rPr>
        <w:t xml:space="preserve"> </w:t>
      </w:r>
      <w:r w:rsidR="00045597" w:rsidRPr="00D96BDD">
        <w:rPr>
          <w:rFonts w:asciiTheme="majorBidi" w:hAnsiTheme="majorBidi" w:cstheme="majorBidi"/>
          <w:sz w:val="24"/>
          <w:szCs w:val="24"/>
          <w:lang w:val="en-US"/>
        </w:rPr>
        <w:t>2021</w:t>
      </w:r>
      <w:r w:rsidR="00E77934" w:rsidRPr="00D96BDD">
        <w:rPr>
          <w:rFonts w:asciiTheme="majorBidi" w:hAnsiTheme="majorBidi" w:cstheme="majorBidi"/>
          <w:sz w:val="24"/>
          <w:szCs w:val="24"/>
          <w:lang w:val="en-US"/>
        </w:rPr>
        <w:t xml:space="preserve">, the minimum amount of social/medical </w:t>
      </w:r>
      <w:r w:rsidR="00CC3FFB" w:rsidRPr="00D96BDD">
        <w:rPr>
          <w:rFonts w:asciiTheme="majorBidi" w:hAnsiTheme="majorBidi" w:cstheme="majorBidi"/>
          <w:sz w:val="24"/>
          <w:szCs w:val="24"/>
          <w:lang w:val="en-US"/>
        </w:rPr>
        <w:t xml:space="preserve">insurance </w:t>
      </w:r>
      <w:r w:rsidR="00E77934" w:rsidRPr="00D96BDD">
        <w:rPr>
          <w:rFonts w:asciiTheme="majorBidi" w:hAnsiTheme="majorBidi" w:cstheme="majorBidi"/>
          <w:sz w:val="24"/>
          <w:szCs w:val="24"/>
          <w:lang w:val="en-US"/>
        </w:rPr>
        <w:t xml:space="preserve">contributions has increased compared to 2020, </w:t>
      </w:r>
      <w:r w:rsidR="00E77934" w:rsidRPr="00D96BDD">
        <w:rPr>
          <w:rFonts w:asciiTheme="majorBidi" w:hAnsiTheme="majorBidi" w:cstheme="majorBidi"/>
          <w:sz w:val="24"/>
          <w:szCs w:val="24"/>
          <w:lang w:val="en-US"/>
        </w:rPr>
        <w:lastRenderedPageBreak/>
        <w:t xml:space="preserve">which could lead to </w:t>
      </w:r>
      <w:r w:rsidR="00C440E4" w:rsidRPr="00D96BDD">
        <w:rPr>
          <w:rFonts w:asciiTheme="majorBidi" w:hAnsiTheme="majorBidi" w:cstheme="majorBidi"/>
          <w:sz w:val="24"/>
          <w:szCs w:val="24"/>
          <w:lang w:val="en-US"/>
        </w:rPr>
        <w:t xml:space="preserve">higher </w:t>
      </w:r>
      <w:r w:rsidR="00E77934" w:rsidRPr="00D96BDD">
        <w:rPr>
          <w:rFonts w:asciiTheme="majorBidi" w:hAnsiTheme="majorBidi" w:cstheme="majorBidi"/>
          <w:sz w:val="24"/>
          <w:szCs w:val="24"/>
          <w:lang w:val="en-US"/>
        </w:rPr>
        <w:t>unemployment among women in outlying areas, where businesses</w:t>
      </w:r>
      <w:r w:rsidR="003D7C1C" w:rsidRPr="00D96BDD">
        <w:rPr>
          <w:rFonts w:asciiTheme="majorBidi" w:hAnsiTheme="majorBidi" w:cstheme="majorBidi"/>
          <w:sz w:val="24"/>
          <w:szCs w:val="24"/>
          <w:lang w:val="en-US"/>
        </w:rPr>
        <w:t xml:space="preserve"> have lower </w:t>
      </w:r>
      <w:r w:rsidR="00E77934" w:rsidRPr="00D96BDD">
        <w:rPr>
          <w:rFonts w:asciiTheme="majorBidi" w:hAnsiTheme="majorBidi" w:cstheme="majorBidi"/>
          <w:sz w:val="24"/>
          <w:szCs w:val="24"/>
          <w:lang w:val="en-US"/>
        </w:rPr>
        <w:t xml:space="preserve">paying power (also due to </w:t>
      </w:r>
      <w:r w:rsidR="006869C1" w:rsidRPr="00D96BDD">
        <w:rPr>
          <w:rFonts w:asciiTheme="majorBidi" w:hAnsiTheme="majorBidi" w:cstheme="majorBidi"/>
          <w:sz w:val="24"/>
          <w:szCs w:val="24"/>
          <w:lang w:val="en-US"/>
        </w:rPr>
        <w:t>anti-</w:t>
      </w:r>
      <w:r w:rsidR="00831195" w:rsidRPr="00D96BDD">
        <w:rPr>
          <w:rFonts w:asciiTheme="majorBidi" w:hAnsiTheme="majorBidi" w:cstheme="majorBidi"/>
          <w:sz w:val="24"/>
          <w:szCs w:val="24"/>
          <w:lang w:val="en-US"/>
        </w:rPr>
        <w:t>Covid</w:t>
      </w:r>
      <w:r w:rsidR="006E637F" w:rsidRPr="00D96BDD">
        <w:rPr>
          <w:rFonts w:asciiTheme="majorBidi" w:hAnsiTheme="majorBidi" w:cstheme="majorBidi"/>
          <w:sz w:val="24"/>
          <w:szCs w:val="24"/>
          <w:lang w:val="en-US"/>
        </w:rPr>
        <w:t>19</w:t>
      </w:r>
      <w:r w:rsidR="00E77934" w:rsidRPr="00D96BDD">
        <w:rPr>
          <w:rFonts w:asciiTheme="majorBidi" w:hAnsiTheme="majorBidi" w:cstheme="majorBidi"/>
          <w:sz w:val="24"/>
          <w:szCs w:val="24"/>
          <w:lang w:val="en-US"/>
        </w:rPr>
        <w:t xml:space="preserve"> measures</w:t>
      </w:r>
      <w:r w:rsidR="00462B9F" w:rsidRPr="00D96BDD">
        <w:rPr>
          <w:rFonts w:asciiTheme="majorBidi" w:hAnsiTheme="majorBidi" w:cstheme="majorBidi"/>
          <w:sz w:val="24"/>
          <w:szCs w:val="24"/>
          <w:lang w:val="en-US"/>
        </w:rPr>
        <w:t>)</w:t>
      </w:r>
      <w:r w:rsidR="006869C1" w:rsidRPr="00D96BDD">
        <w:rPr>
          <w:rFonts w:asciiTheme="majorBidi" w:hAnsiTheme="majorBidi" w:cstheme="majorBidi"/>
          <w:sz w:val="24"/>
          <w:szCs w:val="24"/>
          <w:lang w:val="en-US"/>
        </w:rPr>
        <w:t>.</w:t>
      </w:r>
    </w:p>
    <w:p w14:paraId="701018F2" w14:textId="6C697C37" w:rsidR="00045597" w:rsidRPr="00D96BDD" w:rsidRDefault="007557F3" w:rsidP="00CA793B">
      <w:pPr>
        <w:pStyle w:val="ListParagraph"/>
        <w:numPr>
          <w:ilvl w:val="0"/>
          <w:numId w:val="42"/>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Monthly social/medical </w:t>
      </w:r>
      <w:r w:rsidR="00CC3FFB" w:rsidRPr="00D96BDD">
        <w:rPr>
          <w:rFonts w:asciiTheme="majorBidi" w:hAnsiTheme="majorBidi" w:cstheme="majorBidi"/>
          <w:sz w:val="24"/>
          <w:szCs w:val="24"/>
          <w:lang w:val="en-US"/>
        </w:rPr>
        <w:t xml:space="preserve">insurance </w:t>
      </w:r>
      <w:r w:rsidRPr="00D96BDD">
        <w:rPr>
          <w:rFonts w:asciiTheme="majorBidi" w:hAnsiTheme="majorBidi" w:cstheme="majorBidi"/>
          <w:sz w:val="24"/>
          <w:szCs w:val="24"/>
          <w:lang w:val="en-US"/>
        </w:rPr>
        <w:t xml:space="preserve">contributions for </w:t>
      </w:r>
      <w:r w:rsidRPr="00D96BDD">
        <w:rPr>
          <w:rFonts w:asciiTheme="majorBidi" w:hAnsiTheme="majorBidi" w:cstheme="majorBidi"/>
          <w:i/>
          <w:iCs/>
          <w:sz w:val="24"/>
          <w:szCs w:val="24"/>
          <w:u w:val="single"/>
          <w:lang w:val="en-US"/>
        </w:rPr>
        <w:t>part-time work</w:t>
      </w:r>
      <w:r w:rsidRPr="00D96BDD">
        <w:rPr>
          <w:rFonts w:asciiTheme="majorBidi" w:hAnsiTheme="majorBidi" w:cstheme="majorBidi"/>
          <w:sz w:val="24"/>
          <w:szCs w:val="24"/>
          <w:lang w:val="en-US"/>
        </w:rPr>
        <w:t xml:space="preserve"> amount to </w:t>
      </w:r>
      <w:r w:rsidR="00045597" w:rsidRPr="00D96BDD">
        <w:rPr>
          <w:rFonts w:asciiTheme="majorBidi" w:hAnsiTheme="majorBidi" w:cstheme="majorBidi"/>
          <w:sz w:val="24"/>
          <w:szCs w:val="24"/>
          <w:lang w:val="en-US"/>
        </w:rPr>
        <w:t>98.8</w:t>
      </w:r>
      <w:r w:rsidR="009E47D6" w:rsidRPr="00D96BDD">
        <w:rPr>
          <w:rFonts w:asciiTheme="majorBidi" w:hAnsiTheme="majorBidi" w:cstheme="majorBidi"/>
          <w:sz w:val="24"/>
          <w:szCs w:val="24"/>
          <w:lang w:val="en-US"/>
        </w:rPr>
        <w:t>%</w:t>
      </w:r>
      <w:r w:rsidR="00045597"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of </w:t>
      </w:r>
      <w:r w:rsidR="00C440E4" w:rsidRPr="00D96BDD">
        <w:rPr>
          <w:rFonts w:asciiTheme="majorBidi" w:hAnsiTheme="majorBidi" w:cstheme="majorBidi"/>
          <w:sz w:val="24"/>
          <w:szCs w:val="24"/>
          <w:lang w:val="en-US"/>
        </w:rPr>
        <w:t xml:space="preserve">full-time </w:t>
      </w:r>
      <w:r w:rsidR="009751F3" w:rsidRPr="00D96BDD">
        <w:rPr>
          <w:rFonts w:asciiTheme="majorBidi" w:hAnsiTheme="majorBidi" w:cstheme="majorBidi"/>
          <w:sz w:val="24"/>
          <w:szCs w:val="24"/>
          <w:lang w:val="en-US"/>
        </w:rPr>
        <w:t xml:space="preserve">employment </w:t>
      </w:r>
      <w:r w:rsidRPr="00D96BDD">
        <w:rPr>
          <w:rFonts w:asciiTheme="majorBidi" w:hAnsiTheme="majorBidi" w:cstheme="majorBidi"/>
          <w:sz w:val="24"/>
          <w:szCs w:val="24"/>
          <w:lang w:val="en-US"/>
        </w:rPr>
        <w:t xml:space="preserve">contributions. The </w:t>
      </w:r>
      <w:r w:rsidR="003D7C1C" w:rsidRPr="00D96BDD">
        <w:rPr>
          <w:rFonts w:asciiTheme="majorBidi" w:hAnsiTheme="majorBidi" w:cstheme="majorBidi"/>
          <w:sz w:val="24"/>
          <w:szCs w:val="24"/>
          <w:lang w:val="en-US"/>
        </w:rPr>
        <w:t>virtually</w:t>
      </w:r>
      <w:r w:rsidRPr="00D96BDD">
        <w:rPr>
          <w:rFonts w:asciiTheme="majorBidi" w:hAnsiTheme="majorBidi" w:cstheme="majorBidi"/>
          <w:sz w:val="24"/>
          <w:szCs w:val="24"/>
          <w:lang w:val="en-US"/>
        </w:rPr>
        <w:t xml:space="preserve"> equal treatment of full- and part</w:t>
      </w:r>
      <w:r w:rsidR="00D55FE4" w:rsidRPr="00D96BDD">
        <w:rPr>
          <w:rFonts w:asciiTheme="majorBidi" w:hAnsiTheme="majorBidi" w:cstheme="majorBidi"/>
          <w:sz w:val="24"/>
          <w:szCs w:val="24"/>
          <w:lang w:val="en-US"/>
        </w:rPr>
        <w:t>-</w:t>
      </w:r>
      <w:r w:rsidRPr="00D96BDD">
        <w:rPr>
          <w:rFonts w:asciiTheme="majorBidi" w:hAnsiTheme="majorBidi" w:cstheme="majorBidi"/>
          <w:sz w:val="24"/>
          <w:szCs w:val="24"/>
          <w:lang w:val="en-US"/>
        </w:rPr>
        <w:t xml:space="preserve">time work </w:t>
      </w:r>
      <w:r w:rsidR="00C440E4" w:rsidRPr="00D96BDD">
        <w:rPr>
          <w:rFonts w:asciiTheme="majorBidi" w:hAnsiTheme="majorBidi" w:cstheme="majorBidi"/>
          <w:sz w:val="24"/>
          <w:szCs w:val="24"/>
          <w:lang w:val="en-US"/>
        </w:rPr>
        <w:t>affects the latter</w:t>
      </w:r>
      <w:r w:rsidRPr="00D96BDD">
        <w:rPr>
          <w:rFonts w:asciiTheme="majorBidi" w:hAnsiTheme="majorBidi" w:cstheme="majorBidi"/>
          <w:sz w:val="24"/>
          <w:szCs w:val="24"/>
          <w:lang w:val="en-US"/>
        </w:rPr>
        <w:t xml:space="preserve"> (</w:t>
      </w:r>
      <w:r w:rsidR="001462AC" w:rsidRPr="00D96BDD">
        <w:rPr>
          <w:rFonts w:asciiTheme="majorBidi" w:hAnsiTheme="majorBidi" w:cstheme="majorBidi"/>
          <w:sz w:val="24"/>
          <w:szCs w:val="24"/>
          <w:lang w:val="en-US"/>
        </w:rPr>
        <w:t xml:space="preserve">which is </w:t>
      </w:r>
      <w:r w:rsidR="00C440E4" w:rsidRPr="00D96BDD">
        <w:rPr>
          <w:rFonts w:asciiTheme="majorBidi" w:hAnsiTheme="majorBidi" w:cstheme="majorBidi"/>
          <w:sz w:val="24"/>
          <w:szCs w:val="24"/>
          <w:lang w:val="en-US"/>
        </w:rPr>
        <w:t>what</w:t>
      </w:r>
      <w:r w:rsidR="00D55FE4" w:rsidRPr="00D96BDD">
        <w:rPr>
          <w:rFonts w:asciiTheme="majorBidi" w:hAnsiTheme="majorBidi" w:cstheme="majorBidi"/>
          <w:sz w:val="24"/>
          <w:szCs w:val="24"/>
          <w:lang w:val="en-US"/>
        </w:rPr>
        <w:t xml:space="preserve"> </w:t>
      </w:r>
      <w:r w:rsidR="001462AC" w:rsidRPr="00D96BDD">
        <w:rPr>
          <w:rFonts w:asciiTheme="majorBidi" w:hAnsiTheme="majorBidi" w:cstheme="majorBidi"/>
          <w:sz w:val="24"/>
          <w:szCs w:val="24"/>
          <w:lang w:val="en-US"/>
        </w:rPr>
        <w:t xml:space="preserve">women with young children and </w:t>
      </w:r>
      <w:r w:rsidR="006C3C93" w:rsidRPr="00D96BDD">
        <w:rPr>
          <w:rFonts w:asciiTheme="majorBidi" w:hAnsiTheme="majorBidi" w:cstheme="majorBidi"/>
          <w:sz w:val="24"/>
          <w:szCs w:val="24"/>
          <w:lang w:val="en-US"/>
        </w:rPr>
        <w:t xml:space="preserve">disabled </w:t>
      </w:r>
      <w:r w:rsidR="001462AC" w:rsidRPr="00D96BDD">
        <w:rPr>
          <w:rFonts w:asciiTheme="majorBidi" w:hAnsiTheme="majorBidi" w:cstheme="majorBidi"/>
          <w:sz w:val="24"/>
          <w:szCs w:val="24"/>
          <w:lang w:val="en-US"/>
        </w:rPr>
        <w:t xml:space="preserve">women </w:t>
      </w:r>
      <w:r w:rsidR="00D55FE4" w:rsidRPr="00D96BDD">
        <w:rPr>
          <w:rFonts w:asciiTheme="majorBidi" w:hAnsiTheme="majorBidi" w:cstheme="majorBidi"/>
          <w:sz w:val="24"/>
          <w:szCs w:val="24"/>
          <w:lang w:val="en-US"/>
        </w:rPr>
        <w:t>are more likely to do</w:t>
      </w:r>
      <w:r w:rsidR="003B7925" w:rsidRPr="00D96BDD">
        <w:rPr>
          <w:rFonts w:asciiTheme="majorBidi" w:hAnsiTheme="majorBidi" w:cstheme="majorBidi"/>
          <w:sz w:val="24"/>
          <w:szCs w:val="24"/>
          <w:lang w:val="en-US"/>
        </w:rPr>
        <w:t>)</w:t>
      </w:r>
      <w:r w:rsidR="003D7C1C" w:rsidRPr="00D96BDD">
        <w:rPr>
          <w:rFonts w:asciiTheme="majorBidi" w:hAnsiTheme="majorBidi" w:cstheme="majorBidi"/>
          <w:sz w:val="24"/>
          <w:szCs w:val="24"/>
          <w:lang w:val="en-US"/>
        </w:rPr>
        <w:t>; it</w:t>
      </w:r>
      <w:r w:rsidR="00D55FE4" w:rsidRPr="00D96BDD">
        <w:rPr>
          <w:rFonts w:asciiTheme="majorBidi" w:hAnsiTheme="majorBidi" w:cstheme="majorBidi"/>
          <w:sz w:val="24"/>
          <w:szCs w:val="24"/>
          <w:lang w:val="en-US"/>
        </w:rPr>
        <w:t xml:space="preserve"> may lead to greater workload for women working full time and may affect family responsibilities</w:t>
      </w:r>
      <w:r w:rsidR="00650417" w:rsidRPr="00D96BDD">
        <w:rPr>
          <w:rFonts w:asciiTheme="majorBidi" w:hAnsiTheme="majorBidi" w:cstheme="majorBidi"/>
          <w:sz w:val="24"/>
          <w:szCs w:val="24"/>
          <w:lang w:val="en-US"/>
        </w:rPr>
        <w:t xml:space="preserve">. </w:t>
      </w:r>
    </w:p>
    <w:p w14:paraId="1F9F6715" w14:textId="674F57A5" w:rsidR="00BB3A03" w:rsidRPr="00E14656" w:rsidRDefault="00F906C6" w:rsidP="00CA793B">
      <w:pPr>
        <w:pStyle w:val="ListParagraph"/>
        <w:numPr>
          <w:ilvl w:val="0"/>
          <w:numId w:val="42"/>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I</w:t>
      </w:r>
      <w:r w:rsidR="00D55FE4" w:rsidRPr="00D96BDD">
        <w:rPr>
          <w:rFonts w:asciiTheme="majorBidi" w:hAnsiTheme="majorBidi" w:cstheme="majorBidi"/>
          <w:sz w:val="24"/>
          <w:szCs w:val="24"/>
          <w:lang w:val="en-US"/>
        </w:rPr>
        <w:t xml:space="preserve">nformality in </w:t>
      </w:r>
      <w:r w:rsidR="009C3162" w:rsidRPr="00D96BDD">
        <w:rPr>
          <w:rFonts w:asciiTheme="majorBidi" w:hAnsiTheme="majorBidi" w:cstheme="majorBidi"/>
          <w:sz w:val="24"/>
          <w:szCs w:val="24"/>
          <w:lang w:val="en-US"/>
        </w:rPr>
        <w:t>domestic</w:t>
      </w:r>
      <w:r w:rsidR="00D55FE4" w:rsidRPr="00D96BDD">
        <w:rPr>
          <w:rFonts w:asciiTheme="majorBidi" w:hAnsiTheme="majorBidi" w:cstheme="majorBidi"/>
          <w:sz w:val="24"/>
          <w:szCs w:val="24"/>
          <w:lang w:val="en-US"/>
        </w:rPr>
        <w:t xml:space="preserve"> services </w:t>
      </w:r>
      <w:r w:rsidRPr="00D96BDD">
        <w:rPr>
          <w:rFonts w:asciiTheme="majorBidi" w:hAnsiTheme="majorBidi" w:cstheme="majorBidi"/>
          <w:sz w:val="24"/>
          <w:szCs w:val="24"/>
          <w:lang w:val="en-US"/>
        </w:rPr>
        <w:t>is high</w:t>
      </w:r>
      <w:r w:rsidR="003B7925" w:rsidRPr="00D96BDD">
        <w:rPr>
          <w:rFonts w:asciiTheme="majorBidi" w:hAnsiTheme="majorBidi" w:cstheme="majorBidi"/>
          <w:sz w:val="24"/>
          <w:szCs w:val="24"/>
          <w:lang w:val="en-US"/>
        </w:rPr>
        <w:t xml:space="preserve">. </w:t>
      </w:r>
      <w:r w:rsidR="00786ACA" w:rsidRPr="00D96BDD">
        <w:rPr>
          <w:rFonts w:asciiTheme="majorBidi" w:hAnsiTheme="majorBidi" w:cstheme="majorBidi"/>
          <w:sz w:val="24"/>
          <w:szCs w:val="24"/>
          <w:lang w:val="en-US"/>
        </w:rPr>
        <w:t>A</w:t>
      </w:r>
      <w:r w:rsidR="00D55FE4" w:rsidRPr="00D96BDD">
        <w:rPr>
          <w:rFonts w:asciiTheme="majorBidi" w:hAnsiTheme="majorBidi" w:cstheme="majorBidi"/>
          <w:sz w:val="24"/>
          <w:szCs w:val="24"/>
          <w:lang w:val="en-US"/>
        </w:rPr>
        <w:t xml:space="preserve"> </w:t>
      </w:r>
      <w:r w:rsidR="009C3162" w:rsidRPr="00D96BDD">
        <w:rPr>
          <w:rFonts w:asciiTheme="majorBidi" w:hAnsiTheme="majorBidi" w:cstheme="majorBidi"/>
          <w:sz w:val="24"/>
          <w:szCs w:val="24"/>
          <w:lang w:val="en-US"/>
        </w:rPr>
        <w:t>household</w:t>
      </w:r>
      <w:r w:rsidR="00D55FE4" w:rsidRPr="00D96BDD">
        <w:rPr>
          <w:rFonts w:asciiTheme="majorBidi" w:hAnsiTheme="majorBidi" w:cstheme="majorBidi"/>
          <w:sz w:val="24"/>
          <w:szCs w:val="24"/>
          <w:lang w:val="en-US"/>
        </w:rPr>
        <w:t xml:space="preserve"> must register </w:t>
      </w:r>
      <w:r w:rsidR="00C440E4" w:rsidRPr="00D96BDD">
        <w:rPr>
          <w:rFonts w:asciiTheme="majorBidi" w:hAnsiTheme="majorBidi" w:cstheme="majorBidi"/>
          <w:sz w:val="24"/>
          <w:szCs w:val="24"/>
          <w:lang w:val="en-US"/>
        </w:rPr>
        <w:t xml:space="preserve">as an employer </w:t>
      </w:r>
      <w:r w:rsidR="00FA3DDC" w:rsidRPr="00D96BDD">
        <w:rPr>
          <w:rFonts w:asciiTheme="majorBidi" w:hAnsiTheme="majorBidi" w:cstheme="majorBidi"/>
          <w:sz w:val="24"/>
          <w:szCs w:val="24"/>
          <w:lang w:val="en-US"/>
        </w:rPr>
        <w:t xml:space="preserve">with </w:t>
      </w:r>
      <w:r w:rsidR="00786ACA" w:rsidRPr="00D96BDD">
        <w:rPr>
          <w:rFonts w:asciiTheme="majorBidi" w:hAnsiTheme="majorBidi" w:cstheme="majorBidi"/>
          <w:sz w:val="24"/>
          <w:szCs w:val="24"/>
          <w:lang w:val="en-US"/>
        </w:rPr>
        <w:t xml:space="preserve">tax authorities to pay contributions, which are very modest. Failure to </w:t>
      </w:r>
      <w:r w:rsidR="00F31F2A" w:rsidRPr="00D96BDD">
        <w:rPr>
          <w:rFonts w:asciiTheme="majorBidi" w:hAnsiTheme="majorBidi" w:cstheme="majorBidi"/>
          <w:sz w:val="24"/>
          <w:szCs w:val="24"/>
          <w:lang w:val="en-US"/>
        </w:rPr>
        <w:t>file or pay contributions on time carries penalties</w:t>
      </w:r>
      <w:r w:rsidR="00BB3A03" w:rsidRPr="00E14656">
        <w:rPr>
          <w:rFonts w:asciiTheme="majorBidi" w:hAnsiTheme="majorBidi" w:cstheme="majorBidi"/>
          <w:sz w:val="24"/>
          <w:szCs w:val="24"/>
          <w:lang w:val="en-US"/>
        </w:rPr>
        <w:t xml:space="preserve">. </w:t>
      </w:r>
      <w:hyperlink r:id="rId27" w:history="1">
        <w:r w:rsidR="00BB3A03" w:rsidRPr="00E14656">
          <w:rPr>
            <w:rStyle w:val="Hyperlink"/>
            <w:rFonts w:asciiTheme="majorBidi" w:hAnsiTheme="majorBidi" w:cstheme="majorBidi"/>
            <w:sz w:val="24"/>
            <w:szCs w:val="24"/>
            <w:lang w:val="en-US"/>
          </w:rPr>
          <w:t>P</w:t>
        </w:r>
        <w:r w:rsidR="00F31F2A" w:rsidRPr="00E14656">
          <w:rPr>
            <w:rStyle w:val="Hyperlink"/>
            <w:rFonts w:asciiTheme="majorBidi" w:hAnsiTheme="majorBidi" w:cstheme="majorBidi"/>
            <w:sz w:val="24"/>
            <w:szCs w:val="24"/>
            <w:lang w:val="en-US"/>
          </w:rPr>
          <w:t>ayment of voluntary contributions</w:t>
        </w:r>
      </w:hyperlink>
      <w:r w:rsidR="00BB3A03" w:rsidRPr="00E14656">
        <w:rPr>
          <w:rFonts w:asciiTheme="majorBidi" w:hAnsiTheme="majorBidi" w:cstheme="majorBidi"/>
          <w:sz w:val="24"/>
          <w:szCs w:val="24"/>
          <w:lang w:val="en-US"/>
        </w:rPr>
        <w:t xml:space="preserve"> </w:t>
      </w:r>
      <w:r w:rsidR="00F31F2A" w:rsidRPr="00E14656">
        <w:rPr>
          <w:rFonts w:asciiTheme="majorBidi" w:hAnsiTheme="majorBidi" w:cstheme="majorBidi"/>
          <w:sz w:val="24"/>
          <w:szCs w:val="24"/>
          <w:lang w:val="en-US"/>
        </w:rPr>
        <w:t>is not easy for women</w:t>
      </w:r>
      <w:r w:rsidR="00BB3A03" w:rsidRPr="00E14656">
        <w:rPr>
          <w:rFonts w:asciiTheme="majorBidi" w:hAnsiTheme="majorBidi" w:cstheme="majorBidi"/>
          <w:sz w:val="24"/>
          <w:szCs w:val="24"/>
          <w:lang w:val="en-US"/>
        </w:rPr>
        <w:t>.</w:t>
      </w:r>
    </w:p>
    <w:p w14:paraId="3499E723" w14:textId="7F66E5C4" w:rsidR="00045597" w:rsidRPr="00E14656" w:rsidRDefault="009C3162" w:rsidP="00CA793B">
      <w:pPr>
        <w:pStyle w:val="ListParagraph"/>
        <w:numPr>
          <w:ilvl w:val="0"/>
          <w:numId w:val="42"/>
        </w:numPr>
        <w:jc w:val="both"/>
        <w:rPr>
          <w:rFonts w:asciiTheme="majorBidi" w:eastAsia="Times New Roman" w:hAnsiTheme="majorBidi" w:cstheme="majorBidi"/>
          <w:sz w:val="24"/>
          <w:szCs w:val="24"/>
          <w:lang w:val="en-US"/>
        </w:rPr>
      </w:pPr>
      <w:r w:rsidRPr="00E14656">
        <w:rPr>
          <w:rFonts w:asciiTheme="majorBidi" w:eastAsia="Times New Roman" w:hAnsiTheme="majorBidi" w:cstheme="majorBidi"/>
          <w:iCs/>
          <w:sz w:val="24"/>
          <w:szCs w:val="24"/>
          <w:lang w:val="en-US"/>
        </w:rPr>
        <w:t>The provision</w:t>
      </w:r>
      <w:r w:rsidR="009751F3" w:rsidRPr="00E14656">
        <w:rPr>
          <w:rFonts w:asciiTheme="majorBidi" w:eastAsia="Times New Roman" w:hAnsiTheme="majorBidi" w:cstheme="majorBidi"/>
          <w:iCs/>
          <w:sz w:val="24"/>
          <w:szCs w:val="24"/>
          <w:lang w:val="en-US"/>
        </w:rPr>
        <w:t>s</w:t>
      </w:r>
      <w:r w:rsidRPr="00E14656">
        <w:rPr>
          <w:rFonts w:asciiTheme="majorBidi" w:eastAsia="Times New Roman" w:hAnsiTheme="majorBidi" w:cstheme="majorBidi"/>
          <w:iCs/>
          <w:sz w:val="24"/>
          <w:szCs w:val="24"/>
          <w:lang w:val="en-US"/>
        </w:rPr>
        <w:t xml:space="preserve"> on </w:t>
      </w:r>
      <w:r w:rsidRPr="00E14656">
        <w:rPr>
          <w:rFonts w:asciiTheme="majorBidi" w:eastAsia="Times New Roman" w:hAnsiTheme="majorBidi" w:cstheme="majorBidi"/>
          <w:i/>
          <w:sz w:val="24"/>
          <w:szCs w:val="24"/>
          <w:lang w:val="en-US"/>
        </w:rPr>
        <w:t>unpaid work</w:t>
      </w:r>
      <w:r w:rsidR="00650417" w:rsidRPr="00E14656">
        <w:rPr>
          <w:rFonts w:asciiTheme="majorBidi" w:eastAsia="Times New Roman" w:hAnsiTheme="majorBidi" w:cstheme="majorBidi"/>
          <w:sz w:val="24"/>
          <w:szCs w:val="24"/>
          <w:lang w:val="en-US"/>
        </w:rPr>
        <w:t xml:space="preserve"> </w:t>
      </w:r>
      <w:r w:rsidRPr="00E14656">
        <w:rPr>
          <w:rFonts w:asciiTheme="majorBidi" w:eastAsia="Times New Roman" w:hAnsiTheme="majorBidi" w:cstheme="majorBidi"/>
          <w:sz w:val="24"/>
          <w:szCs w:val="24"/>
          <w:lang w:val="en-US"/>
        </w:rPr>
        <w:t xml:space="preserve">in Article </w:t>
      </w:r>
      <w:r w:rsidR="00420CE1" w:rsidRPr="00E14656">
        <w:rPr>
          <w:rFonts w:asciiTheme="majorBidi" w:eastAsia="Times New Roman" w:hAnsiTheme="majorBidi" w:cstheme="majorBidi"/>
          <w:sz w:val="24"/>
          <w:szCs w:val="24"/>
          <w:lang w:val="en-US"/>
        </w:rPr>
        <w:t xml:space="preserve">23 </w:t>
      </w:r>
      <w:r w:rsidRPr="00E14656">
        <w:rPr>
          <w:rFonts w:asciiTheme="majorBidi" w:eastAsia="Times New Roman" w:hAnsiTheme="majorBidi" w:cstheme="majorBidi"/>
          <w:sz w:val="24"/>
          <w:szCs w:val="24"/>
          <w:lang w:val="en-US"/>
        </w:rPr>
        <w:t xml:space="preserve">of </w:t>
      </w:r>
      <w:r w:rsidR="00420CE1" w:rsidRPr="00E14656">
        <w:rPr>
          <w:rFonts w:asciiTheme="majorBidi" w:eastAsia="Times New Roman" w:hAnsiTheme="majorBidi" w:cstheme="majorBidi"/>
          <w:sz w:val="24"/>
          <w:szCs w:val="24"/>
          <w:lang w:val="en-US"/>
        </w:rPr>
        <w:t>L</w:t>
      </w:r>
      <w:r w:rsidR="00836F0F" w:rsidRPr="00E14656">
        <w:rPr>
          <w:rFonts w:asciiTheme="majorBidi" w:eastAsia="Times New Roman" w:hAnsiTheme="majorBidi" w:cstheme="majorBidi"/>
          <w:sz w:val="24"/>
          <w:szCs w:val="24"/>
          <w:lang w:val="en-US"/>
        </w:rPr>
        <w:t>GE</w:t>
      </w:r>
      <w:r w:rsidR="00420CE1" w:rsidRPr="00E14656">
        <w:rPr>
          <w:rFonts w:asciiTheme="majorBidi" w:eastAsia="Times New Roman" w:hAnsiTheme="majorBidi" w:cstheme="majorBidi"/>
          <w:sz w:val="24"/>
          <w:szCs w:val="24"/>
          <w:lang w:val="en-US"/>
        </w:rPr>
        <w:t xml:space="preserve"> </w:t>
      </w:r>
      <w:r w:rsidR="009751F3" w:rsidRPr="00E14656">
        <w:rPr>
          <w:rFonts w:asciiTheme="majorBidi" w:eastAsia="Times New Roman" w:hAnsiTheme="majorBidi" w:cstheme="majorBidi"/>
          <w:sz w:val="24"/>
          <w:szCs w:val="24"/>
          <w:lang w:val="en-US"/>
        </w:rPr>
        <w:t>have</w:t>
      </w:r>
      <w:r w:rsidRPr="00E14656">
        <w:rPr>
          <w:rFonts w:asciiTheme="majorBidi" w:eastAsia="Times New Roman" w:hAnsiTheme="majorBidi" w:cstheme="majorBidi"/>
          <w:sz w:val="24"/>
          <w:szCs w:val="24"/>
          <w:lang w:val="en-US"/>
        </w:rPr>
        <w:t xml:space="preserve"> not led to concrete measures</w:t>
      </w:r>
      <w:r w:rsidR="002E48BD" w:rsidRPr="00E14656">
        <w:rPr>
          <w:rFonts w:asciiTheme="majorBidi" w:hAnsiTheme="majorBidi" w:cstheme="majorBidi"/>
          <w:sz w:val="24"/>
          <w:szCs w:val="24"/>
          <w:lang w:val="en-US"/>
        </w:rPr>
        <w:t>.</w:t>
      </w:r>
      <w:r w:rsidR="00045597" w:rsidRPr="00E14656">
        <w:rPr>
          <w:rFonts w:asciiTheme="majorBidi" w:hAnsiTheme="majorBidi" w:cstheme="majorBidi"/>
          <w:sz w:val="24"/>
          <w:szCs w:val="24"/>
          <w:lang w:val="en-US"/>
        </w:rPr>
        <w:t xml:space="preserve"> </w:t>
      </w:r>
      <w:r w:rsidR="00FD6D2B" w:rsidRPr="00E14656">
        <w:rPr>
          <w:rFonts w:asciiTheme="majorBidi" w:hAnsiTheme="majorBidi" w:cstheme="majorBidi"/>
          <w:sz w:val="24"/>
          <w:szCs w:val="24"/>
          <w:shd w:val="clear" w:color="auto" w:fill="FFFFFF"/>
          <w:lang w:val="en-US"/>
        </w:rPr>
        <w:t>The ILO’s </w:t>
      </w:r>
      <w:r w:rsidR="00FD6D2B" w:rsidRPr="00E14656">
        <w:rPr>
          <w:rFonts w:asciiTheme="majorBidi" w:hAnsiTheme="majorBidi" w:cstheme="majorBidi"/>
          <w:sz w:val="24"/>
          <w:szCs w:val="24"/>
          <w:lang w:val="en-US"/>
        </w:rPr>
        <w:t>Violence and Harassment Convention, 2019 (No. 190)</w:t>
      </w:r>
      <w:r w:rsidR="00FD6D2B" w:rsidRPr="00E14656">
        <w:rPr>
          <w:rFonts w:asciiTheme="majorBidi" w:hAnsiTheme="majorBidi" w:cstheme="majorBidi"/>
          <w:sz w:val="24"/>
          <w:szCs w:val="24"/>
          <w:shd w:val="clear" w:color="auto" w:fill="FFFFFF"/>
          <w:lang w:val="en-US"/>
        </w:rPr>
        <w:t>, was ratified in 2022.</w:t>
      </w:r>
      <w:r w:rsidR="00E14656" w:rsidRPr="00E14656">
        <w:rPr>
          <w:rFonts w:asciiTheme="majorBidi" w:hAnsiTheme="majorBidi" w:cstheme="majorBidi"/>
          <w:sz w:val="24"/>
          <w:szCs w:val="24"/>
          <w:lang w:val="en-US"/>
        </w:rPr>
        <w:t xml:space="preserve"> Albania is yet to ratify ILO Convention No. 189.</w:t>
      </w:r>
    </w:p>
    <w:p w14:paraId="0F4500DC" w14:textId="27369BFE" w:rsidR="00045597" w:rsidRPr="00E14656" w:rsidRDefault="00CF0C64" w:rsidP="00E14656">
      <w:pPr>
        <w:pStyle w:val="ListParagraph"/>
        <w:numPr>
          <w:ilvl w:val="0"/>
          <w:numId w:val="42"/>
        </w:numPr>
        <w:jc w:val="both"/>
        <w:rPr>
          <w:rFonts w:asciiTheme="majorBidi" w:eastAsia="Times New Roman" w:hAnsiTheme="majorBidi" w:cstheme="majorBidi"/>
          <w:sz w:val="24"/>
          <w:szCs w:val="24"/>
          <w:lang w:val="en-US"/>
        </w:rPr>
      </w:pPr>
      <w:r w:rsidRPr="00D96BDD">
        <w:rPr>
          <w:rFonts w:asciiTheme="majorBidi" w:hAnsiTheme="majorBidi" w:cstheme="majorBidi"/>
          <w:b/>
          <w:i/>
          <w:sz w:val="24"/>
          <w:szCs w:val="24"/>
          <w:lang w:val="en-US"/>
        </w:rPr>
        <w:t>Recommendation</w:t>
      </w:r>
      <w:r w:rsidR="00F906C6" w:rsidRPr="00D96BDD">
        <w:rPr>
          <w:rFonts w:asciiTheme="majorBidi" w:hAnsiTheme="majorBidi" w:cstheme="majorBidi"/>
          <w:b/>
          <w:i/>
          <w:sz w:val="24"/>
          <w:szCs w:val="24"/>
          <w:lang w:val="en-US"/>
        </w:rPr>
        <w:t>s</w:t>
      </w:r>
      <w:r w:rsidRPr="00D96BDD">
        <w:rPr>
          <w:rFonts w:asciiTheme="majorBidi" w:hAnsiTheme="majorBidi" w:cstheme="majorBidi"/>
          <w:bCs/>
          <w:iCs/>
          <w:sz w:val="24"/>
          <w:szCs w:val="24"/>
          <w:lang w:val="en-US"/>
        </w:rPr>
        <w:t xml:space="preserve">: </w:t>
      </w:r>
      <w:r w:rsidR="009751F3" w:rsidRPr="00E14656">
        <w:rPr>
          <w:rFonts w:asciiTheme="majorBidi" w:hAnsiTheme="majorBidi" w:cstheme="majorBidi"/>
          <w:bCs/>
          <w:iCs/>
          <w:sz w:val="24"/>
          <w:szCs w:val="24"/>
        </w:rPr>
        <w:t>L</w:t>
      </w:r>
      <w:r w:rsidRPr="00E14656">
        <w:rPr>
          <w:rFonts w:asciiTheme="majorBidi" w:hAnsiTheme="majorBidi" w:cstheme="majorBidi"/>
          <w:bCs/>
          <w:iCs/>
          <w:sz w:val="24"/>
          <w:szCs w:val="24"/>
        </w:rPr>
        <w:t xml:space="preserve">egal provisions on employment of </w:t>
      </w:r>
      <w:r w:rsidR="006C3C93" w:rsidRPr="00E14656">
        <w:rPr>
          <w:rFonts w:asciiTheme="majorBidi" w:hAnsiTheme="majorBidi" w:cstheme="majorBidi"/>
          <w:bCs/>
          <w:i/>
          <w:sz w:val="24"/>
          <w:szCs w:val="24"/>
        </w:rPr>
        <w:t>disabled p</w:t>
      </w:r>
      <w:r w:rsidRPr="00E14656">
        <w:rPr>
          <w:rFonts w:asciiTheme="majorBidi" w:hAnsiTheme="majorBidi" w:cstheme="majorBidi"/>
          <w:bCs/>
          <w:i/>
          <w:sz w:val="24"/>
          <w:szCs w:val="24"/>
        </w:rPr>
        <w:t>ersons</w:t>
      </w:r>
      <w:r w:rsidRPr="00E14656">
        <w:rPr>
          <w:rFonts w:asciiTheme="majorBidi" w:hAnsiTheme="majorBidi" w:cstheme="majorBidi"/>
          <w:b/>
          <w:i/>
          <w:sz w:val="24"/>
          <w:szCs w:val="24"/>
        </w:rPr>
        <w:t xml:space="preserve"> </w:t>
      </w:r>
      <w:r w:rsidR="009751F3" w:rsidRPr="00E14656">
        <w:rPr>
          <w:rFonts w:asciiTheme="majorBidi" w:hAnsiTheme="majorBidi" w:cstheme="majorBidi"/>
          <w:bCs/>
          <w:iCs/>
          <w:sz w:val="24"/>
          <w:szCs w:val="24"/>
        </w:rPr>
        <w:t>should</w:t>
      </w:r>
      <w:r w:rsidR="009751F3" w:rsidRPr="00E14656">
        <w:rPr>
          <w:rFonts w:asciiTheme="majorBidi" w:hAnsiTheme="majorBidi" w:cstheme="majorBidi"/>
          <w:b/>
          <w:iCs/>
          <w:sz w:val="24"/>
          <w:szCs w:val="24"/>
        </w:rPr>
        <w:t xml:space="preserve"> </w:t>
      </w:r>
      <w:r w:rsidR="009751F3" w:rsidRPr="00E14656">
        <w:rPr>
          <w:rFonts w:asciiTheme="majorBidi" w:hAnsiTheme="majorBidi" w:cstheme="majorBidi"/>
          <w:sz w:val="24"/>
          <w:szCs w:val="24"/>
        </w:rPr>
        <w:t xml:space="preserve">be improved </w:t>
      </w:r>
      <w:r w:rsidRPr="00E14656">
        <w:rPr>
          <w:rFonts w:asciiTheme="majorBidi" w:hAnsiTheme="majorBidi" w:cstheme="majorBidi"/>
          <w:sz w:val="24"/>
          <w:szCs w:val="24"/>
        </w:rPr>
        <w:t>based on the bio</w:t>
      </w:r>
      <w:r w:rsidR="006E637F" w:rsidRPr="00E14656">
        <w:rPr>
          <w:rFonts w:asciiTheme="majorBidi" w:hAnsiTheme="majorBidi" w:cstheme="majorBidi"/>
          <w:sz w:val="24"/>
          <w:szCs w:val="24"/>
        </w:rPr>
        <w:t>-</w:t>
      </w:r>
      <w:r w:rsidRPr="00E14656">
        <w:rPr>
          <w:rFonts w:asciiTheme="majorBidi" w:hAnsiTheme="majorBidi" w:cstheme="majorBidi"/>
          <w:sz w:val="24"/>
          <w:szCs w:val="24"/>
        </w:rPr>
        <w:t>psychosocial model and vocational training</w:t>
      </w:r>
      <w:r w:rsidR="00650417" w:rsidRPr="00E14656">
        <w:rPr>
          <w:rFonts w:asciiTheme="majorBidi" w:hAnsiTheme="majorBidi" w:cstheme="majorBidi"/>
          <w:sz w:val="24"/>
          <w:szCs w:val="24"/>
        </w:rPr>
        <w:t xml:space="preserve">; </w:t>
      </w:r>
      <w:r w:rsidRPr="00E14656">
        <w:rPr>
          <w:rFonts w:asciiTheme="majorBidi" w:hAnsiTheme="majorBidi" w:cstheme="majorBidi"/>
          <w:sz w:val="24"/>
          <w:szCs w:val="24"/>
        </w:rPr>
        <w:t xml:space="preserve">a special law on </w:t>
      </w:r>
      <w:r w:rsidR="006C3C93" w:rsidRPr="00E14656">
        <w:rPr>
          <w:rFonts w:asciiTheme="majorBidi" w:hAnsiTheme="majorBidi" w:cstheme="majorBidi"/>
          <w:sz w:val="24"/>
          <w:szCs w:val="24"/>
        </w:rPr>
        <w:t xml:space="preserve">disabled </w:t>
      </w:r>
      <w:r w:rsidRPr="00E14656">
        <w:rPr>
          <w:rFonts w:asciiTheme="majorBidi" w:hAnsiTheme="majorBidi" w:cstheme="majorBidi"/>
          <w:sz w:val="24"/>
          <w:szCs w:val="24"/>
        </w:rPr>
        <w:t>persons</w:t>
      </w:r>
      <w:r w:rsidR="00540F21" w:rsidRPr="00E14656">
        <w:rPr>
          <w:rFonts w:asciiTheme="majorBidi" w:hAnsiTheme="majorBidi" w:cstheme="majorBidi"/>
          <w:sz w:val="24"/>
          <w:szCs w:val="24"/>
        </w:rPr>
        <w:t>' rehabilitation and training</w:t>
      </w:r>
      <w:r w:rsidR="009751F3" w:rsidRPr="00E14656">
        <w:rPr>
          <w:rFonts w:asciiTheme="majorBidi" w:hAnsiTheme="majorBidi" w:cstheme="majorBidi"/>
          <w:sz w:val="24"/>
          <w:szCs w:val="24"/>
        </w:rPr>
        <w:t xml:space="preserve"> </w:t>
      </w:r>
      <w:r w:rsidR="00E14656">
        <w:rPr>
          <w:rFonts w:asciiTheme="majorBidi" w:hAnsiTheme="majorBidi" w:cstheme="majorBidi"/>
          <w:sz w:val="24"/>
          <w:szCs w:val="24"/>
          <w:lang w:val="en-US"/>
        </w:rPr>
        <w:t xml:space="preserve">and </w:t>
      </w:r>
      <w:r w:rsidR="00E14656" w:rsidRPr="00E14656">
        <w:rPr>
          <w:rFonts w:asciiTheme="majorBidi" w:hAnsiTheme="majorBidi" w:cstheme="majorBidi"/>
          <w:sz w:val="24"/>
          <w:szCs w:val="24"/>
        </w:rPr>
        <w:t xml:space="preserve">tools for assessing employment promotion </w:t>
      </w:r>
      <w:r w:rsidR="009751F3" w:rsidRPr="00E14656">
        <w:rPr>
          <w:rFonts w:asciiTheme="majorBidi" w:hAnsiTheme="majorBidi" w:cstheme="majorBidi"/>
          <w:sz w:val="24"/>
          <w:szCs w:val="24"/>
        </w:rPr>
        <w:t>should be developed</w:t>
      </w:r>
      <w:r w:rsidR="00966398" w:rsidRPr="00E14656">
        <w:rPr>
          <w:rFonts w:asciiTheme="majorBidi" w:hAnsiTheme="majorBidi" w:cstheme="majorBidi"/>
          <w:sz w:val="24"/>
          <w:szCs w:val="24"/>
        </w:rPr>
        <w:t xml:space="preserve">; </w:t>
      </w:r>
      <w:r w:rsidR="005A6DD8" w:rsidRPr="00E14656">
        <w:rPr>
          <w:rFonts w:asciiTheme="majorBidi" w:hAnsiTheme="majorBidi" w:cstheme="majorBidi"/>
          <w:sz w:val="24"/>
          <w:szCs w:val="24"/>
        </w:rPr>
        <w:t>NAES</w:t>
      </w:r>
      <w:r w:rsidR="00AE49C1" w:rsidRPr="00E14656">
        <w:rPr>
          <w:rFonts w:asciiTheme="majorBidi" w:hAnsiTheme="majorBidi" w:cstheme="majorBidi"/>
          <w:sz w:val="24"/>
          <w:szCs w:val="24"/>
        </w:rPr>
        <w:t xml:space="preserve"> </w:t>
      </w:r>
      <w:r w:rsidR="00A24BD6" w:rsidRPr="00E14656">
        <w:rPr>
          <w:rFonts w:asciiTheme="majorBidi" w:hAnsiTheme="majorBidi" w:cstheme="majorBidi"/>
          <w:sz w:val="24"/>
          <w:szCs w:val="24"/>
        </w:rPr>
        <w:t xml:space="preserve">Regional Directorates, Local Employment Offices and </w:t>
      </w:r>
      <w:r w:rsidR="00653753" w:rsidRPr="00E14656">
        <w:rPr>
          <w:rFonts w:asciiTheme="majorBidi" w:hAnsiTheme="majorBidi" w:cstheme="majorBidi"/>
          <w:sz w:val="24"/>
          <w:szCs w:val="24"/>
        </w:rPr>
        <w:t>VTCs</w:t>
      </w:r>
      <w:r w:rsidR="009751F3" w:rsidRPr="00E14656">
        <w:rPr>
          <w:rFonts w:asciiTheme="majorBidi" w:hAnsiTheme="majorBidi" w:cstheme="majorBidi"/>
          <w:sz w:val="24"/>
          <w:szCs w:val="24"/>
        </w:rPr>
        <w:t xml:space="preserve"> staff capacities should be enhanced</w:t>
      </w:r>
      <w:r w:rsidR="006D5865" w:rsidRPr="00E14656">
        <w:rPr>
          <w:rFonts w:asciiTheme="majorBidi" w:hAnsiTheme="majorBidi" w:cstheme="majorBidi"/>
          <w:sz w:val="24"/>
          <w:szCs w:val="24"/>
        </w:rPr>
        <w:t xml:space="preserve">; </w:t>
      </w:r>
      <w:r w:rsidR="00A24BD6" w:rsidRPr="00E14656">
        <w:rPr>
          <w:rFonts w:asciiTheme="majorBidi" w:hAnsiTheme="majorBidi" w:cstheme="majorBidi"/>
          <w:sz w:val="24"/>
          <w:szCs w:val="24"/>
        </w:rPr>
        <w:t>adequate provision</w:t>
      </w:r>
      <w:r w:rsidR="00F906C6" w:rsidRPr="00E14656">
        <w:rPr>
          <w:rFonts w:asciiTheme="majorBidi" w:hAnsiTheme="majorBidi" w:cstheme="majorBidi"/>
          <w:sz w:val="24"/>
          <w:szCs w:val="24"/>
        </w:rPr>
        <w:t>s</w:t>
      </w:r>
      <w:r w:rsidR="00A24BD6" w:rsidRPr="00E14656">
        <w:rPr>
          <w:rFonts w:asciiTheme="majorBidi" w:hAnsiTheme="majorBidi" w:cstheme="majorBidi"/>
          <w:sz w:val="24"/>
          <w:szCs w:val="24"/>
        </w:rPr>
        <w:t xml:space="preserve"> on reasonable adjustment</w:t>
      </w:r>
      <w:r w:rsidR="00F906C6" w:rsidRPr="00E14656">
        <w:rPr>
          <w:rFonts w:asciiTheme="majorBidi" w:hAnsiTheme="majorBidi" w:cstheme="majorBidi"/>
          <w:sz w:val="24"/>
          <w:szCs w:val="24"/>
        </w:rPr>
        <w:t xml:space="preserve"> </w:t>
      </w:r>
      <w:r w:rsidR="009751F3" w:rsidRPr="00E14656">
        <w:rPr>
          <w:rFonts w:asciiTheme="majorBidi" w:hAnsiTheme="majorBidi" w:cstheme="majorBidi"/>
          <w:sz w:val="24"/>
          <w:szCs w:val="24"/>
        </w:rPr>
        <w:t xml:space="preserve">should be included </w:t>
      </w:r>
      <w:r w:rsidR="00F906C6" w:rsidRPr="00E14656">
        <w:rPr>
          <w:rFonts w:asciiTheme="majorBidi" w:hAnsiTheme="majorBidi" w:cstheme="majorBidi"/>
          <w:sz w:val="24"/>
          <w:szCs w:val="24"/>
        </w:rPr>
        <w:t>in the Law</w:t>
      </w:r>
      <w:r w:rsidR="006D5865" w:rsidRPr="00E14656">
        <w:rPr>
          <w:rFonts w:asciiTheme="majorBidi" w:hAnsiTheme="majorBidi" w:cstheme="majorBidi"/>
          <w:sz w:val="24"/>
          <w:szCs w:val="24"/>
        </w:rPr>
        <w:t>;</w:t>
      </w:r>
      <w:r w:rsidR="00045597" w:rsidRPr="00E14656">
        <w:rPr>
          <w:rFonts w:asciiTheme="majorBidi" w:hAnsiTheme="majorBidi" w:cstheme="majorBidi"/>
          <w:sz w:val="24"/>
          <w:szCs w:val="24"/>
        </w:rPr>
        <w:t xml:space="preserve"> </w:t>
      </w:r>
    </w:p>
    <w:p w14:paraId="653EB4E9" w14:textId="0DBA4958" w:rsidR="00045597" w:rsidRPr="00D96BDD" w:rsidRDefault="00A24BD6" w:rsidP="00CA793B">
      <w:pPr>
        <w:pStyle w:val="ListParagraph"/>
        <w:numPr>
          <w:ilvl w:val="0"/>
          <w:numId w:val="42"/>
        </w:numPr>
        <w:jc w:val="both"/>
        <w:rPr>
          <w:rFonts w:asciiTheme="majorBidi" w:hAnsiTheme="majorBidi" w:cstheme="majorBidi"/>
          <w:sz w:val="24"/>
          <w:szCs w:val="24"/>
          <w:lang w:val="en-US"/>
        </w:rPr>
      </w:pPr>
      <w:r w:rsidRPr="00D96BDD">
        <w:rPr>
          <w:rFonts w:asciiTheme="majorBidi" w:eastAsia="Times New Roman" w:hAnsiTheme="majorBidi" w:cstheme="majorBidi"/>
          <w:b/>
          <w:i/>
          <w:iCs/>
          <w:sz w:val="24"/>
          <w:szCs w:val="24"/>
          <w:lang w:val="en-US"/>
        </w:rPr>
        <w:t xml:space="preserve">Recommendations regarding </w:t>
      </w:r>
      <w:r w:rsidR="00650417" w:rsidRPr="00D96BDD">
        <w:rPr>
          <w:rFonts w:asciiTheme="majorBidi" w:eastAsia="Times New Roman" w:hAnsiTheme="majorBidi" w:cstheme="majorBidi"/>
          <w:b/>
          <w:i/>
          <w:iCs/>
          <w:sz w:val="24"/>
          <w:szCs w:val="24"/>
          <w:lang w:val="en-US"/>
        </w:rPr>
        <w:t>VT/V</w:t>
      </w:r>
      <w:r w:rsidR="00BE5D44" w:rsidRPr="00D96BDD">
        <w:rPr>
          <w:rFonts w:asciiTheme="majorBidi" w:eastAsia="Times New Roman" w:hAnsiTheme="majorBidi" w:cstheme="majorBidi"/>
          <w:b/>
          <w:i/>
          <w:iCs/>
          <w:sz w:val="24"/>
          <w:szCs w:val="24"/>
          <w:lang w:val="en-US"/>
        </w:rPr>
        <w:t>DV</w:t>
      </w:r>
      <w:r w:rsidRPr="00D96BDD">
        <w:rPr>
          <w:rFonts w:asciiTheme="majorBidi" w:eastAsia="Times New Roman" w:hAnsiTheme="majorBidi" w:cstheme="majorBidi"/>
          <w:bCs/>
          <w:sz w:val="24"/>
          <w:szCs w:val="24"/>
          <w:lang w:val="en-US"/>
        </w:rPr>
        <w:t>:</w:t>
      </w:r>
      <w:r w:rsidR="00650417" w:rsidRPr="00D96BDD">
        <w:rPr>
          <w:rFonts w:asciiTheme="majorBidi" w:eastAsia="Times New Roman" w:hAnsiTheme="majorBidi" w:cstheme="majorBidi"/>
          <w:iCs/>
          <w:sz w:val="24"/>
          <w:szCs w:val="24"/>
          <w:lang w:val="en-US"/>
        </w:rPr>
        <w:t xml:space="preserve"> </w:t>
      </w:r>
      <w:r w:rsidR="003F5C40" w:rsidRPr="00D96BDD">
        <w:rPr>
          <w:rFonts w:asciiTheme="majorBidi" w:eastAsia="Times New Roman" w:hAnsiTheme="majorBidi" w:cstheme="majorBidi"/>
          <w:iCs/>
          <w:sz w:val="24"/>
          <w:szCs w:val="24"/>
          <w:lang w:val="en-US"/>
        </w:rPr>
        <w:t xml:space="preserve">policies on </w:t>
      </w:r>
      <w:r w:rsidRPr="00D96BDD">
        <w:rPr>
          <w:rFonts w:asciiTheme="majorBidi" w:eastAsia="Times New Roman" w:hAnsiTheme="majorBidi" w:cstheme="majorBidi"/>
          <w:iCs/>
          <w:sz w:val="24"/>
          <w:szCs w:val="24"/>
          <w:lang w:val="en-US"/>
        </w:rPr>
        <w:t>(economic/psychological) empowerment</w:t>
      </w:r>
      <w:r w:rsidR="009751F3" w:rsidRPr="00D96BDD">
        <w:rPr>
          <w:rFonts w:asciiTheme="majorBidi" w:eastAsia="Times New Roman" w:hAnsiTheme="majorBidi" w:cstheme="majorBidi"/>
          <w:iCs/>
          <w:sz w:val="24"/>
          <w:szCs w:val="24"/>
          <w:lang w:val="en-US"/>
        </w:rPr>
        <w:t xml:space="preserve"> should be developed</w:t>
      </w:r>
      <w:r w:rsidR="00ED01F3" w:rsidRPr="00D96BDD">
        <w:rPr>
          <w:rFonts w:asciiTheme="majorBidi" w:hAnsiTheme="majorBidi" w:cstheme="majorBidi"/>
          <w:sz w:val="24"/>
          <w:szCs w:val="24"/>
          <w:lang w:val="en-US"/>
        </w:rPr>
        <w:t xml:space="preserve">; </w:t>
      </w:r>
      <w:r w:rsidR="009751F3" w:rsidRPr="00D96BDD">
        <w:rPr>
          <w:rFonts w:asciiTheme="majorBidi" w:hAnsiTheme="majorBidi" w:cstheme="majorBidi"/>
          <w:sz w:val="24"/>
          <w:szCs w:val="24"/>
          <w:lang w:val="en-US"/>
        </w:rPr>
        <w:t xml:space="preserve">cooperation between </w:t>
      </w:r>
      <w:r w:rsidRPr="00D96BDD">
        <w:rPr>
          <w:rFonts w:asciiTheme="majorBidi" w:hAnsiTheme="majorBidi" w:cstheme="majorBidi"/>
          <w:sz w:val="24"/>
          <w:szCs w:val="24"/>
          <w:lang w:val="en-US"/>
        </w:rPr>
        <w:t>employment agenc</w:t>
      </w:r>
      <w:r w:rsidR="00540F21" w:rsidRPr="00D96BDD">
        <w:rPr>
          <w:rFonts w:asciiTheme="majorBidi" w:hAnsiTheme="majorBidi" w:cstheme="majorBidi"/>
          <w:sz w:val="24"/>
          <w:szCs w:val="24"/>
          <w:lang w:val="en-US"/>
        </w:rPr>
        <w:t>y</w:t>
      </w:r>
      <w:r w:rsidR="009751F3" w:rsidRPr="00D96BDD">
        <w:rPr>
          <w:rFonts w:asciiTheme="majorBidi" w:hAnsiTheme="majorBidi" w:cstheme="majorBidi"/>
          <w:sz w:val="24"/>
          <w:szCs w:val="24"/>
          <w:lang w:val="en-US"/>
        </w:rPr>
        <w:t xml:space="preserve"> and </w:t>
      </w:r>
      <w:r w:rsidRPr="00D96BDD">
        <w:rPr>
          <w:rFonts w:asciiTheme="majorBidi" w:hAnsiTheme="majorBidi" w:cstheme="majorBidi"/>
          <w:sz w:val="24"/>
          <w:szCs w:val="24"/>
          <w:lang w:val="en-US"/>
        </w:rPr>
        <w:t>business</w:t>
      </w:r>
      <w:r w:rsidR="00540F21" w:rsidRPr="00D96BDD">
        <w:rPr>
          <w:rFonts w:asciiTheme="majorBidi" w:hAnsiTheme="majorBidi" w:cstheme="majorBidi"/>
          <w:sz w:val="24"/>
          <w:szCs w:val="24"/>
          <w:lang w:val="en-US"/>
        </w:rPr>
        <w:t xml:space="preserve"> </w:t>
      </w:r>
      <w:r w:rsidR="009751F3" w:rsidRPr="00D96BDD">
        <w:rPr>
          <w:rFonts w:asciiTheme="majorBidi" w:hAnsiTheme="majorBidi" w:cstheme="majorBidi"/>
          <w:sz w:val="24"/>
          <w:szCs w:val="24"/>
          <w:lang w:val="en-US"/>
        </w:rPr>
        <w:t xml:space="preserve">should be enhanced </w:t>
      </w:r>
      <w:r w:rsidR="003F5C40" w:rsidRPr="00D96BDD">
        <w:rPr>
          <w:rFonts w:asciiTheme="majorBidi" w:hAnsiTheme="majorBidi" w:cstheme="majorBidi"/>
          <w:sz w:val="24"/>
          <w:szCs w:val="24"/>
          <w:lang w:val="en-US"/>
        </w:rPr>
        <w:t xml:space="preserve">to </w:t>
      </w:r>
      <w:r w:rsidR="002D6F1B" w:rsidRPr="00D96BDD">
        <w:rPr>
          <w:rFonts w:asciiTheme="majorBidi" w:hAnsiTheme="majorBidi" w:cstheme="majorBidi"/>
          <w:sz w:val="24"/>
          <w:szCs w:val="24"/>
          <w:lang w:val="en-US"/>
        </w:rPr>
        <w:t>prioritize</w:t>
      </w:r>
      <w:r w:rsidRPr="00D96BDD">
        <w:rPr>
          <w:rFonts w:asciiTheme="majorBidi" w:hAnsiTheme="majorBidi" w:cstheme="majorBidi"/>
          <w:sz w:val="24"/>
          <w:szCs w:val="24"/>
          <w:lang w:val="en-US"/>
        </w:rPr>
        <w:t xml:space="preserve"> </w:t>
      </w:r>
      <w:r w:rsidR="004A6799" w:rsidRPr="00D96BDD">
        <w:rPr>
          <w:rFonts w:asciiTheme="majorBidi" w:hAnsiTheme="majorBidi" w:cstheme="majorBidi"/>
          <w:sz w:val="24"/>
          <w:szCs w:val="24"/>
          <w:lang w:val="en-US"/>
        </w:rPr>
        <w:t>VT/</w:t>
      </w:r>
      <w:r w:rsidR="006D5865" w:rsidRPr="00D96BDD">
        <w:rPr>
          <w:rFonts w:asciiTheme="majorBidi" w:hAnsiTheme="majorBidi" w:cstheme="majorBidi"/>
          <w:sz w:val="24"/>
          <w:szCs w:val="24"/>
          <w:lang w:val="en-US"/>
        </w:rPr>
        <w:t>V</w:t>
      </w:r>
      <w:r w:rsidR="00BE5D44" w:rsidRPr="00D96BDD">
        <w:rPr>
          <w:rFonts w:asciiTheme="majorBidi" w:hAnsiTheme="majorBidi" w:cstheme="majorBidi"/>
          <w:sz w:val="24"/>
          <w:szCs w:val="24"/>
          <w:lang w:val="en-US"/>
        </w:rPr>
        <w:t>DV</w:t>
      </w:r>
      <w:r w:rsidR="006D5865" w:rsidRPr="00D96BDD">
        <w:rPr>
          <w:rFonts w:asciiTheme="majorBidi" w:hAnsiTheme="majorBidi" w:cstheme="majorBidi"/>
          <w:sz w:val="24"/>
          <w:szCs w:val="24"/>
          <w:lang w:val="en-US"/>
        </w:rPr>
        <w:t>;</w:t>
      </w:r>
      <w:r w:rsidR="00482C06"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training courses </w:t>
      </w:r>
      <w:r w:rsidR="003F5C40" w:rsidRPr="00D96BDD">
        <w:rPr>
          <w:rFonts w:asciiTheme="majorBidi" w:hAnsiTheme="majorBidi" w:cstheme="majorBidi"/>
          <w:sz w:val="24"/>
          <w:szCs w:val="24"/>
          <w:lang w:val="en-US"/>
        </w:rPr>
        <w:t xml:space="preserve">relevant to the </w:t>
      </w:r>
      <w:r w:rsidR="002D6F1B" w:rsidRPr="00D96BDD">
        <w:rPr>
          <w:rFonts w:asciiTheme="majorBidi" w:hAnsiTheme="majorBidi" w:cstheme="majorBidi"/>
          <w:sz w:val="24"/>
          <w:szCs w:val="24"/>
          <w:lang w:val="en-US"/>
        </w:rPr>
        <w:t>labor</w:t>
      </w:r>
      <w:r w:rsidR="003F5C40" w:rsidRPr="00D96BDD">
        <w:rPr>
          <w:rFonts w:asciiTheme="majorBidi" w:hAnsiTheme="majorBidi" w:cstheme="majorBidi"/>
          <w:sz w:val="24"/>
          <w:szCs w:val="24"/>
          <w:lang w:val="en-US"/>
        </w:rPr>
        <w:t xml:space="preserve"> </w:t>
      </w:r>
      <w:r w:rsidR="00482C06" w:rsidRPr="00D96BDD">
        <w:rPr>
          <w:rFonts w:asciiTheme="majorBidi" w:hAnsiTheme="majorBidi" w:cstheme="majorBidi"/>
          <w:sz w:val="24"/>
          <w:szCs w:val="24"/>
          <w:lang w:val="en-US"/>
        </w:rPr>
        <w:t xml:space="preserve">market </w:t>
      </w:r>
      <w:r w:rsidR="009751F3" w:rsidRPr="00D96BDD">
        <w:rPr>
          <w:rFonts w:asciiTheme="majorBidi" w:hAnsiTheme="majorBidi" w:cstheme="majorBidi"/>
          <w:sz w:val="24"/>
          <w:szCs w:val="24"/>
          <w:lang w:val="en-US"/>
        </w:rPr>
        <w:t xml:space="preserve">should be provided </w:t>
      </w:r>
      <w:r w:rsidR="00482C06" w:rsidRPr="00D96BDD">
        <w:rPr>
          <w:rFonts w:asciiTheme="majorBidi" w:hAnsiTheme="majorBidi" w:cstheme="majorBidi"/>
          <w:sz w:val="24"/>
          <w:szCs w:val="24"/>
          <w:lang w:val="en-US"/>
        </w:rPr>
        <w:t xml:space="preserve">and  </w:t>
      </w:r>
      <w:r w:rsidR="003F5C40" w:rsidRPr="00D96BDD">
        <w:rPr>
          <w:rFonts w:asciiTheme="majorBidi" w:hAnsiTheme="majorBidi" w:cstheme="majorBidi"/>
          <w:sz w:val="24"/>
          <w:szCs w:val="24"/>
          <w:lang w:val="en-US"/>
        </w:rPr>
        <w:t>employment/vocational training programmes</w:t>
      </w:r>
      <w:r w:rsidR="009751F3" w:rsidRPr="00D96BDD">
        <w:rPr>
          <w:rFonts w:asciiTheme="majorBidi" w:hAnsiTheme="majorBidi" w:cstheme="majorBidi"/>
          <w:sz w:val="24"/>
          <w:szCs w:val="24"/>
          <w:lang w:val="en-US"/>
        </w:rPr>
        <w:t xml:space="preserve"> should be promoted</w:t>
      </w:r>
      <w:r w:rsidR="003F5C40" w:rsidRPr="00D96BDD">
        <w:rPr>
          <w:rFonts w:asciiTheme="majorBidi" w:hAnsiTheme="majorBidi" w:cstheme="majorBidi"/>
          <w:sz w:val="24"/>
          <w:szCs w:val="24"/>
          <w:lang w:val="en-US"/>
        </w:rPr>
        <w:t>; minimum wage</w:t>
      </w:r>
      <w:r w:rsidR="009751F3" w:rsidRPr="00D96BDD">
        <w:rPr>
          <w:rFonts w:asciiTheme="majorBidi" w:hAnsiTheme="majorBidi" w:cstheme="majorBidi"/>
          <w:sz w:val="24"/>
          <w:szCs w:val="24"/>
          <w:lang w:val="en-US"/>
        </w:rPr>
        <w:t xml:space="preserve"> should be increased</w:t>
      </w:r>
      <w:r w:rsidR="003F5C40" w:rsidRPr="00D96BDD">
        <w:rPr>
          <w:rFonts w:asciiTheme="majorBidi" w:hAnsiTheme="majorBidi" w:cstheme="majorBidi"/>
          <w:sz w:val="24"/>
          <w:szCs w:val="24"/>
          <w:lang w:val="en-US"/>
        </w:rPr>
        <w:t>; decent wage</w:t>
      </w:r>
      <w:r w:rsidR="00482C06" w:rsidRPr="00D96BDD">
        <w:rPr>
          <w:rFonts w:asciiTheme="majorBidi" w:hAnsiTheme="majorBidi" w:cstheme="majorBidi"/>
          <w:sz w:val="24"/>
          <w:szCs w:val="24"/>
          <w:lang w:val="en-US"/>
        </w:rPr>
        <w:t>-</w:t>
      </w:r>
      <w:r w:rsidR="003F5C40" w:rsidRPr="00D96BDD">
        <w:rPr>
          <w:rFonts w:asciiTheme="majorBidi" w:hAnsiTheme="majorBidi" w:cstheme="majorBidi"/>
          <w:sz w:val="24"/>
          <w:szCs w:val="24"/>
          <w:lang w:val="en-US"/>
        </w:rPr>
        <w:t>paying employment</w:t>
      </w:r>
      <w:r w:rsidR="00E76915" w:rsidRPr="00D96BDD">
        <w:rPr>
          <w:rFonts w:asciiTheme="majorBidi" w:hAnsiTheme="majorBidi" w:cstheme="majorBidi"/>
          <w:sz w:val="24"/>
          <w:szCs w:val="24"/>
          <w:lang w:val="en-US"/>
        </w:rPr>
        <w:t xml:space="preserve"> and </w:t>
      </w:r>
      <w:r w:rsidR="003F5C40" w:rsidRPr="00D96BDD">
        <w:rPr>
          <w:rFonts w:asciiTheme="majorBidi" w:hAnsiTheme="majorBidi" w:cstheme="majorBidi"/>
          <w:sz w:val="24"/>
          <w:szCs w:val="24"/>
          <w:lang w:val="en-US"/>
        </w:rPr>
        <w:t>paym</w:t>
      </w:r>
      <w:r w:rsidR="00CC3FFB" w:rsidRPr="00D96BDD">
        <w:rPr>
          <w:rFonts w:asciiTheme="majorBidi" w:hAnsiTheme="majorBidi" w:cstheme="majorBidi"/>
          <w:sz w:val="24"/>
          <w:szCs w:val="24"/>
          <w:lang w:val="en-US"/>
        </w:rPr>
        <w:t>ent of medical/social security contributions</w:t>
      </w:r>
      <w:r w:rsidR="009751F3" w:rsidRPr="00D96BDD">
        <w:rPr>
          <w:rFonts w:asciiTheme="majorBidi" w:hAnsiTheme="majorBidi" w:cstheme="majorBidi"/>
          <w:sz w:val="24"/>
          <w:szCs w:val="24"/>
          <w:lang w:val="en-US"/>
        </w:rPr>
        <w:t xml:space="preserve"> should be in place</w:t>
      </w:r>
      <w:r w:rsidR="00462B9F" w:rsidRPr="00D96BDD">
        <w:rPr>
          <w:rFonts w:asciiTheme="majorBidi" w:hAnsiTheme="majorBidi" w:cstheme="majorBidi"/>
          <w:sz w:val="24"/>
          <w:szCs w:val="24"/>
          <w:lang w:val="en-US"/>
        </w:rPr>
        <w:t xml:space="preserve">; </w:t>
      </w:r>
      <w:r w:rsidR="00CC3FFB" w:rsidRPr="00D96BDD">
        <w:rPr>
          <w:rFonts w:asciiTheme="majorBidi" w:hAnsiTheme="majorBidi" w:cstheme="majorBidi"/>
          <w:sz w:val="24"/>
          <w:szCs w:val="24"/>
          <w:lang w:val="en-US"/>
        </w:rPr>
        <w:t xml:space="preserve">effective support </w:t>
      </w:r>
      <w:r w:rsidR="009751F3" w:rsidRPr="00D96BDD">
        <w:rPr>
          <w:rFonts w:asciiTheme="majorBidi" w:hAnsiTheme="majorBidi" w:cstheme="majorBidi"/>
          <w:sz w:val="24"/>
          <w:szCs w:val="24"/>
          <w:lang w:val="en-US"/>
        </w:rPr>
        <w:t xml:space="preserve">to complete </w:t>
      </w:r>
      <w:r w:rsidR="00CC3FFB" w:rsidRPr="00D96BDD">
        <w:rPr>
          <w:rFonts w:asciiTheme="majorBidi" w:hAnsiTheme="majorBidi" w:cstheme="majorBidi"/>
          <w:sz w:val="24"/>
          <w:szCs w:val="24"/>
          <w:lang w:val="en-US"/>
        </w:rPr>
        <w:t>documentation</w:t>
      </w:r>
      <w:r w:rsidR="00D92335" w:rsidRPr="00D96BDD">
        <w:rPr>
          <w:rFonts w:asciiTheme="majorBidi" w:hAnsiTheme="majorBidi" w:cstheme="majorBidi"/>
          <w:sz w:val="24"/>
          <w:szCs w:val="24"/>
          <w:lang w:val="en-US"/>
        </w:rPr>
        <w:t>/</w:t>
      </w:r>
      <w:r w:rsidR="00CC3FFB" w:rsidRPr="00D96BDD">
        <w:rPr>
          <w:rFonts w:asciiTheme="majorBidi" w:hAnsiTheme="majorBidi" w:cstheme="majorBidi"/>
          <w:sz w:val="24"/>
          <w:szCs w:val="24"/>
          <w:lang w:val="en-US"/>
        </w:rPr>
        <w:t xml:space="preserve"> access online platform</w:t>
      </w:r>
      <w:r w:rsidR="00D92335" w:rsidRPr="00D96BDD">
        <w:rPr>
          <w:rFonts w:asciiTheme="majorBidi" w:hAnsiTheme="majorBidi" w:cstheme="majorBidi"/>
          <w:sz w:val="24"/>
          <w:szCs w:val="24"/>
          <w:lang w:val="en-US"/>
        </w:rPr>
        <w:t xml:space="preserve"> access</w:t>
      </w:r>
      <w:r w:rsidR="009751F3" w:rsidRPr="00D96BDD">
        <w:rPr>
          <w:rFonts w:asciiTheme="majorBidi" w:hAnsiTheme="majorBidi" w:cstheme="majorBidi"/>
          <w:sz w:val="24"/>
          <w:szCs w:val="24"/>
          <w:lang w:val="en-US"/>
        </w:rPr>
        <w:t xml:space="preserve"> should be provided</w:t>
      </w:r>
      <w:r w:rsidR="00CC3FFB" w:rsidRPr="00D96BDD">
        <w:rPr>
          <w:rFonts w:asciiTheme="majorBidi" w:hAnsiTheme="majorBidi" w:cstheme="majorBidi"/>
          <w:sz w:val="24"/>
          <w:szCs w:val="24"/>
          <w:lang w:val="en-US"/>
        </w:rPr>
        <w:t xml:space="preserve">; </w:t>
      </w:r>
      <w:r w:rsidR="00D92335" w:rsidRPr="00D96BDD">
        <w:rPr>
          <w:rFonts w:asciiTheme="majorBidi" w:hAnsiTheme="majorBidi" w:cstheme="majorBidi"/>
          <w:sz w:val="24"/>
          <w:szCs w:val="24"/>
          <w:lang w:val="en-US"/>
        </w:rPr>
        <w:t>healthcare access</w:t>
      </w:r>
      <w:r w:rsidR="009751F3" w:rsidRPr="00D96BDD">
        <w:rPr>
          <w:rFonts w:asciiTheme="majorBidi" w:hAnsiTheme="majorBidi" w:cstheme="majorBidi"/>
          <w:sz w:val="24"/>
          <w:szCs w:val="24"/>
          <w:lang w:val="en-US"/>
        </w:rPr>
        <w:t xml:space="preserve"> should be facilitated</w:t>
      </w:r>
      <w:r w:rsidR="00CC3FFB" w:rsidRPr="00D96BDD">
        <w:rPr>
          <w:rFonts w:asciiTheme="majorBidi" w:hAnsiTheme="majorBidi" w:cstheme="majorBidi"/>
          <w:sz w:val="24"/>
          <w:szCs w:val="24"/>
          <w:lang w:val="en-US"/>
        </w:rPr>
        <w:t>;</w:t>
      </w:r>
      <w:r w:rsidR="00ED01F3" w:rsidRPr="00D96BDD">
        <w:rPr>
          <w:rFonts w:asciiTheme="majorBidi" w:hAnsiTheme="majorBidi" w:cstheme="majorBidi"/>
          <w:sz w:val="24"/>
          <w:szCs w:val="24"/>
          <w:lang w:val="en-US"/>
        </w:rPr>
        <w:t xml:space="preserve"> </w:t>
      </w:r>
      <w:r w:rsidR="00CC3FFB" w:rsidRPr="00D96BDD">
        <w:rPr>
          <w:rFonts w:asciiTheme="majorBidi" w:hAnsiTheme="majorBidi" w:cstheme="majorBidi"/>
          <w:sz w:val="24"/>
          <w:szCs w:val="24"/>
          <w:lang w:val="en-US"/>
        </w:rPr>
        <w:t>anti-</w:t>
      </w:r>
      <w:r w:rsidR="00EB5558" w:rsidRPr="00D96BDD">
        <w:rPr>
          <w:rFonts w:asciiTheme="majorBidi" w:hAnsiTheme="majorBidi" w:cstheme="majorBidi"/>
          <w:sz w:val="24"/>
          <w:szCs w:val="24"/>
          <w:lang w:val="en-US"/>
        </w:rPr>
        <w:t>Covid</w:t>
      </w:r>
      <w:r w:rsidR="004A6799" w:rsidRPr="00D96BDD">
        <w:rPr>
          <w:rFonts w:asciiTheme="majorBidi" w:hAnsiTheme="majorBidi" w:cstheme="majorBidi"/>
          <w:sz w:val="24"/>
          <w:szCs w:val="24"/>
          <w:lang w:val="en-US"/>
        </w:rPr>
        <w:t>-</w:t>
      </w:r>
      <w:r w:rsidR="00045597" w:rsidRPr="00D96BDD">
        <w:rPr>
          <w:rFonts w:asciiTheme="majorBidi" w:hAnsiTheme="majorBidi" w:cstheme="majorBidi"/>
          <w:sz w:val="24"/>
          <w:szCs w:val="24"/>
          <w:lang w:val="en-US"/>
        </w:rPr>
        <w:t xml:space="preserve">19 </w:t>
      </w:r>
      <w:r w:rsidR="00CC3FFB" w:rsidRPr="00D96BDD">
        <w:rPr>
          <w:rFonts w:asciiTheme="majorBidi" w:hAnsiTheme="majorBidi" w:cstheme="majorBidi"/>
          <w:sz w:val="24"/>
          <w:szCs w:val="24"/>
          <w:lang w:val="en-US"/>
        </w:rPr>
        <w:t xml:space="preserve">measures in </w:t>
      </w:r>
      <w:r w:rsidR="009B0ACD" w:rsidRPr="00D96BDD">
        <w:rPr>
          <w:rFonts w:asciiTheme="majorBidi" w:hAnsiTheme="majorBidi" w:cstheme="majorBidi"/>
          <w:sz w:val="24"/>
          <w:szCs w:val="24"/>
          <w:lang w:val="en-US"/>
        </w:rPr>
        <w:t>garment</w:t>
      </w:r>
      <w:r w:rsidR="00D92335" w:rsidRPr="00D96BDD">
        <w:rPr>
          <w:rFonts w:asciiTheme="majorBidi" w:hAnsiTheme="majorBidi" w:cstheme="majorBidi"/>
          <w:sz w:val="24"/>
          <w:szCs w:val="24"/>
          <w:lang w:val="en-US"/>
        </w:rPr>
        <w:t>/</w:t>
      </w:r>
      <w:r w:rsidR="00CC3FFB" w:rsidRPr="00D96BDD">
        <w:rPr>
          <w:rFonts w:asciiTheme="majorBidi" w:hAnsiTheme="majorBidi" w:cstheme="majorBidi"/>
          <w:sz w:val="24"/>
          <w:szCs w:val="24"/>
          <w:lang w:val="en-US"/>
        </w:rPr>
        <w:t xml:space="preserve">footwear </w:t>
      </w:r>
      <w:r w:rsidR="00E76915" w:rsidRPr="00D96BDD">
        <w:rPr>
          <w:rFonts w:asciiTheme="majorBidi" w:hAnsiTheme="majorBidi" w:cstheme="majorBidi"/>
          <w:sz w:val="24"/>
          <w:szCs w:val="24"/>
          <w:lang w:val="en-US"/>
        </w:rPr>
        <w:t>industries</w:t>
      </w:r>
      <w:r w:rsidR="00CC3FFB" w:rsidRPr="00D96BDD">
        <w:rPr>
          <w:rFonts w:asciiTheme="majorBidi" w:hAnsiTheme="majorBidi" w:cstheme="majorBidi"/>
          <w:sz w:val="24"/>
          <w:szCs w:val="24"/>
          <w:lang w:val="en-US"/>
        </w:rPr>
        <w:t xml:space="preserve"> and</w:t>
      </w:r>
      <w:r w:rsidR="00D92335" w:rsidRPr="00D96BDD">
        <w:rPr>
          <w:rFonts w:asciiTheme="majorBidi" w:hAnsiTheme="majorBidi" w:cstheme="majorBidi"/>
          <w:sz w:val="24"/>
          <w:szCs w:val="24"/>
          <w:lang w:val="en-US"/>
        </w:rPr>
        <w:t xml:space="preserve"> </w:t>
      </w:r>
      <w:r w:rsidR="00CC3FFB" w:rsidRPr="00D96BDD">
        <w:rPr>
          <w:rFonts w:asciiTheme="majorBidi" w:hAnsiTheme="majorBidi" w:cstheme="majorBidi"/>
          <w:sz w:val="24"/>
          <w:szCs w:val="24"/>
          <w:lang w:val="en-US"/>
        </w:rPr>
        <w:t xml:space="preserve">other large businesses </w:t>
      </w:r>
      <w:r w:rsidR="009751F3" w:rsidRPr="00D96BDD">
        <w:rPr>
          <w:rFonts w:asciiTheme="majorBidi" w:hAnsiTheme="majorBidi" w:cstheme="majorBidi"/>
          <w:sz w:val="24"/>
          <w:szCs w:val="24"/>
          <w:lang w:val="en-US"/>
        </w:rPr>
        <w:t xml:space="preserve">should be implemented </w:t>
      </w:r>
      <w:r w:rsidR="00CC3FFB" w:rsidRPr="00D96BDD">
        <w:rPr>
          <w:rFonts w:asciiTheme="majorBidi" w:hAnsiTheme="majorBidi" w:cstheme="majorBidi"/>
          <w:sz w:val="24"/>
          <w:szCs w:val="24"/>
          <w:lang w:val="en-US"/>
        </w:rPr>
        <w:t xml:space="preserve">in a transparent and adequate </w:t>
      </w:r>
      <w:r w:rsidR="009751F3" w:rsidRPr="00D96BDD">
        <w:rPr>
          <w:rFonts w:asciiTheme="majorBidi" w:hAnsiTheme="majorBidi" w:cstheme="majorBidi"/>
          <w:sz w:val="24"/>
          <w:szCs w:val="24"/>
          <w:lang w:val="en-US"/>
        </w:rPr>
        <w:t>manner</w:t>
      </w:r>
      <w:r w:rsidR="004A6799" w:rsidRPr="00D96BDD">
        <w:rPr>
          <w:rFonts w:asciiTheme="majorBidi" w:hAnsiTheme="majorBidi" w:cstheme="majorBidi"/>
          <w:sz w:val="24"/>
          <w:szCs w:val="24"/>
          <w:lang w:val="en-US"/>
        </w:rPr>
        <w:t>.</w:t>
      </w:r>
    </w:p>
    <w:p w14:paraId="7FD33649" w14:textId="1981C875" w:rsidR="0009317E" w:rsidRPr="00D96BDD" w:rsidRDefault="00CC3FFB" w:rsidP="00CA793B">
      <w:pPr>
        <w:pStyle w:val="ListParagraph"/>
        <w:numPr>
          <w:ilvl w:val="0"/>
          <w:numId w:val="42"/>
        </w:numPr>
        <w:jc w:val="both"/>
        <w:rPr>
          <w:rFonts w:asciiTheme="majorBidi" w:eastAsia="Times New Roman" w:hAnsiTheme="majorBidi" w:cstheme="majorBidi"/>
          <w:sz w:val="24"/>
          <w:szCs w:val="24"/>
          <w:lang w:val="en-US"/>
        </w:rPr>
      </w:pPr>
      <w:r w:rsidRPr="00D96BDD">
        <w:rPr>
          <w:rFonts w:asciiTheme="majorBidi" w:eastAsia="Times New Roman" w:hAnsiTheme="majorBidi" w:cstheme="majorBidi"/>
          <w:b/>
          <w:i/>
          <w:iCs/>
          <w:sz w:val="24"/>
          <w:szCs w:val="24"/>
          <w:lang w:val="en-US"/>
        </w:rPr>
        <w:t xml:space="preserve">Recommendations </w:t>
      </w:r>
      <w:r w:rsidR="00D92335" w:rsidRPr="00D96BDD">
        <w:rPr>
          <w:rFonts w:asciiTheme="majorBidi" w:eastAsia="Times New Roman" w:hAnsiTheme="majorBidi" w:cstheme="majorBidi"/>
          <w:b/>
          <w:i/>
          <w:iCs/>
          <w:sz w:val="24"/>
          <w:szCs w:val="24"/>
          <w:lang w:val="en-US"/>
        </w:rPr>
        <w:t xml:space="preserve">regarding </w:t>
      </w:r>
      <w:r w:rsidRPr="00D96BDD">
        <w:rPr>
          <w:rFonts w:asciiTheme="majorBidi" w:eastAsia="Times New Roman" w:hAnsiTheme="majorBidi" w:cstheme="majorBidi"/>
          <w:b/>
          <w:i/>
          <w:iCs/>
          <w:sz w:val="24"/>
          <w:szCs w:val="24"/>
          <w:lang w:val="en-US"/>
        </w:rPr>
        <w:t>informality</w:t>
      </w:r>
      <w:r w:rsidR="002A67FD" w:rsidRPr="00D96BDD">
        <w:rPr>
          <w:rFonts w:asciiTheme="majorBidi" w:eastAsia="Times New Roman" w:hAnsiTheme="majorBidi" w:cstheme="majorBidi"/>
          <w:b/>
          <w:i/>
          <w:iCs/>
          <w:sz w:val="24"/>
          <w:szCs w:val="24"/>
          <w:lang w:val="en-US"/>
        </w:rPr>
        <w:t>:</w:t>
      </w:r>
      <w:r w:rsidR="002B5436" w:rsidRPr="00D96BDD">
        <w:rPr>
          <w:rFonts w:asciiTheme="majorBidi" w:eastAsia="Times New Roman" w:hAnsiTheme="majorBidi" w:cstheme="majorBidi"/>
          <w:iCs/>
          <w:sz w:val="24"/>
          <w:szCs w:val="24"/>
          <w:lang w:val="en-US"/>
        </w:rPr>
        <w:t xml:space="preserve"> </w:t>
      </w:r>
      <w:r w:rsidRPr="00D96BDD">
        <w:rPr>
          <w:rFonts w:asciiTheme="majorBidi" w:eastAsia="Times New Roman" w:hAnsiTheme="majorBidi" w:cstheme="majorBidi"/>
          <w:iCs/>
          <w:sz w:val="24"/>
          <w:szCs w:val="24"/>
          <w:lang w:val="en-US"/>
        </w:rPr>
        <w:t>medical insurance contributions</w:t>
      </w:r>
      <w:r w:rsidR="009751F3" w:rsidRPr="00D96BDD">
        <w:rPr>
          <w:rFonts w:asciiTheme="majorBidi" w:eastAsia="Times New Roman" w:hAnsiTheme="majorBidi" w:cstheme="majorBidi"/>
          <w:iCs/>
          <w:sz w:val="24"/>
          <w:szCs w:val="24"/>
          <w:lang w:val="en-US"/>
        </w:rPr>
        <w:t xml:space="preserve"> should be increased</w:t>
      </w:r>
      <w:r w:rsidR="00F761F7" w:rsidRPr="00D96BDD">
        <w:rPr>
          <w:rFonts w:asciiTheme="majorBidi" w:eastAsia="Times New Roman" w:hAnsiTheme="majorBidi" w:cstheme="majorBidi"/>
          <w:iCs/>
          <w:sz w:val="24"/>
          <w:szCs w:val="24"/>
          <w:lang w:val="en-US"/>
        </w:rPr>
        <w:t>,</w:t>
      </w:r>
      <w:r w:rsidRPr="00D96BDD">
        <w:rPr>
          <w:rFonts w:asciiTheme="majorBidi" w:eastAsia="Times New Roman" w:hAnsiTheme="majorBidi" w:cstheme="majorBidi"/>
          <w:iCs/>
          <w:sz w:val="24"/>
          <w:szCs w:val="24"/>
          <w:lang w:val="en-US"/>
        </w:rPr>
        <w:t xml:space="preserve"> </w:t>
      </w:r>
      <w:r w:rsidR="009751F3" w:rsidRPr="00D96BDD">
        <w:rPr>
          <w:rFonts w:asciiTheme="majorBidi" w:hAnsiTheme="majorBidi" w:cstheme="majorBidi"/>
          <w:sz w:val="24"/>
          <w:szCs w:val="24"/>
          <w:lang w:val="en-US"/>
        </w:rPr>
        <w:t xml:space="preserve">their </w:t>
      </w:r>
      <w:r w:rsidR="00C8112D" w:rsidRPr="00D96BDD">
        <w:rPr>
          <w:rFonts w:asciiTheme="majorBidi" w:hAnsiTheme="majorBidi" w:cstheme="majorBidi"/>
          <w:sz w:val="24"/>
          <w:szCs w:val="24"/>
          <w:lang w:val="en-US"/>
        </w:rPr>
        <w:t>proportional</w:t>
      </w:r>
      <w:r w:rsidR="009751F3" w:rsidRPr="00D96BDD">
        <w:rPr>
          <w:rFonts w:asciiTheme="majorBidi" w:hAnsiTheme="majorBidi" w:cstheme="majorBidi"/>
          <w:sz w:val="24"/>
          <w:szCs w:val="24"/>
          <w:lang w:val="en-US"/>
        </w:rPr>
        <w:t>ity</w:t>
      </w:r>
      <w:r w:rsidR="00C8112D" w:rsidRPr="00D96BDD">
        <w:rPr>
          <w:rFonts w:asciiTheme="majorBidi" w:hAnsiTheme="majorBidi" w:cstheme="majorBidi"/>
          <w:sz w:val="24"/>
          <w:szCs w:val="24"/>
          <w:lang w:val="en-US"/>
        </w:rPr>
        <w:t xml:space="preserve"> to number of hours worked and </w:t>
      </w:r>
      <w:r w:rsidR="00F761F7" w:rsidRPr="00D96BDD">
        <w:rPr>
          <w:rFonts w:asciiTheme="majorBidi" w:hAnsiTheme="majorBidi" w:cstheme="majorBidi"/>
          <w:sz w:val="24"/>
          <w:szCs w:val="24"/>
          <w:lang w:val="en-US"/>
        </w:rPr>
        <w:t xml:space="preserve">level of </w:t>
      </w:r>
      <w:r w:rsidR="00C8112D" w:rsidRPr="00D96BDD">
        <w:rPr>
          <w:rFonts w:asciiTheme="majorBidi" w:hAnsiTheme="majorBidi" w:cstheme="majorBidi"/>
          <w:sz w:val="24"/>
          <w:szCs w:val="24"/>
          <w:lang w:val="en-US"/>
        </w:rPr>
        <w:t xml:space="preserve">development </w:t>
      </w:r>
      <w:r w:rsidR="00F761F7" w:rsidRPr="00D96BDD">
        <w:rPr>
          <w:rFonts w:asciiTheme="majorBidi" w:hAnsiTheme="majorBidi" w:cstheme="majorBidi"/>
          <w:sz w:val="24"/>
          <w:szCs w:val="24"/>
          <w:lang w:val="en-US"/>
        </w:rPr>
        <w:t>in the region</w:t>
      </w:r>
      <w:r w:rsidR="009751F3" w:rsidRPr="00D96BDD">
        <w:rPr>
          <w:rFonts w:asciiTheme="majorBidi" w:hAnsiTheme="majorBidi" w:cstheme="majorBidi"/>
          <w:sz w:val="24"/>
          <w:szCs w:val="24"/>
          <w:lang w:val="en-US"/>
        </w:rPr>
        <w:t xml:space="preserve"> should be ensured</w:t>
      </w:r>
      <w:r w:rsidR="00045597" w:rsidRPr="00D96BDD">
        <w:rPr>
          <w:rFonts w:asciiTheme="majorBidi" w:hAnsiTheme="majorBidi" w:cstheme="majorBidi"/>
          <w:sz w:val="24"/>
          <w:szCs w:val="24"/>
          <w:lang w:val="en-US"/>
        </w:rPr>
        <w:t xml:space="preserve">; </w:t>
      </w:r>
      <w:r w:rsidR="00C8112D" w:rsidRPr="00D96BDD">
        <w:rPr>
          <w:rFonts w:asciiTheme="majorBidi" w:hAnsiTheme="majorBidi" w:cstheme="majorBidi"/>
          <w:sz w:val="24"/>
          <w:szCs w:val="24"/>
          <w:lang w:val="en-US"/>
        </w:rPr>
        <w:t xml:space="preserve">informality in </w:t>
      </w:r>
      <w:r w:rsidR="009751F3" w:rsidRPr="00D96BDD">
        <w:rPr>
          <w:rFonts w:asciiTheme="majorBidi" w:hAnsiTheme="majorBidi" w:cstheme="majorBidi"/>
          <w:sz w:val="24"/>
          <w:szCs w:val="24"/>
          <w:lang w:val="en-US"/>
        </w:rPr>
        <w:t xml:space="preserve">household </w:t>
      </w:r>
      <w:r w:rsidR="00C8112D" w:rsidRPr="00D96BDD">
        <w:rPr>
          <w:rFonts w:asciiTheme="majorBidi" w:hAnsiTheme="majorBidi" w:cstheme="majorBidi"/>
          <w:sz w:val="24"/>
          <w:szCs w:val="24"/>
          <w:lang w:val="en-US"/>
        </w:rPr>
        <w:t>farm</w:t>
      </w:r>
      <w:r w:rsidR="00D92335" w:rsidRPr="00D96BDD">
        <w:rPr>
          <w:rFonts w:asciiTheme="majorBidi" w:hAnsiTheme="majorBidi" w:cstheme="majorBidi"/>
          <w:sz w:val="24"/>
          <w:szCs w:val="24"/>
          <w:lang w:val="en-US"/>
        </w:rPr>
        <w:t>s</w:t>
      </w:r>
      <w:r w:rsidR="00C8112D" w:rsidRPr="00D96BDD">
        <w:rPr>
          <w:rFonts w:asciiTheme="majorBidi" w:hAnsiTheme="majorBidi" w:cstheme="majorBidi"/>
          <w:sz w:val="24"/>
          <w:szCs w:val="24"/>
          <w:lang w:val="en-US"/>
        </w:rPr>
        <w:t xml:space="preserve"> </w:t>
      </w:r>
      <w:r w:rsidR="009751F3" w:rsidRPr="00D96BDD">
        <w:rPr>
          <w:rFonts w:asciiTheme="majorBidi" w:hAnsiTheme="majorBidi" w:cstheme="majorBidi"/>
          <w:sz w:val="24"/>
          <w:szCs w:val="24"/>
          <w:lang w:val="en-US"/>
        </w:rPr>
        <w:t xml:space="preserve">should be addressed </w:t>
      </w:r>
      <w:r w:rsidR="00857F3B" w:rsidRPr="00D96BDD">
        <w:rPr>
          <w:rFonts w:asciiTheme="majorBidi" w:hAnsiTheme="majorBidi" w:cstheme="majorBidi"/>
          <w:sz w:val="24"/>
          <w:szCs w:val="24"/>
          <w:lang w:val="en-US"/>
        </w:rPr>
        <w:t xml:space="preserve">by </w:t>
      </w:r>
      <w:r w:rsidR="00F761F7" w:rsidRPr="00D96BDD">
        <w:rPr>
          <w:rFonts w:asciiTheme="majorBidi" w:hAnsiTheme="majorBidi" w:cstheme="majorBidi"/>
          <w:sz w:val="24"/>
          <w:szCs w:val="24"/>
          <w:lang w:val="en-US"/>
        </w:rPr>
        <w:t xml:space="preserve">ensuring </w:t>
      </w:r>
      <w:r w:rsidR="00857F3B" w:rsidRPr="00D96BDD">
        <w:rPr>
          <w:rFonts w:asciiTheme="majorBidi" w:hAnsiTheme="majorBidi" w:cstheme="majorBidi"/>
          <w:sz w:val="24"/>
          <w:szCs w:val="24"/>
          <w:lang w:val="en-US"/>
        </w:rPr>
        <w:t>access to social security schemes for women in agriculture</w:t>
      </w:r>
      <w:r w:rsidR="00E70B9E" w:rsidRPr="00D96BDD">
        <w:rPr>
          <w:rFonts w:asciiTheme="majorBidi" w:eastAsia="Arial" w:hAnsiTheme="majorBidi" w:cstheme="majorBidi"/>
          <w:sz w:val="24"/>
          <w:szCs w:val="24"/>
          <w:lang w:val="en-US"/>
        </w:rPr>
        <w:t xml:space="preserve">; </w:t>
      </w:r>
      <w:r w:rsidR="00857F3B" w:rsidRPr="00D96BDD">
        <w:rPr>
          <w:rFonts w:asciiTheme="majorBidi" w:eastAsia="Arial" w:hAnsiTheme="majorBidi" w:cstheme="majorBidi"/>
          <w:sz w:val="24"/>
          <w:szCs w:val="24"/>
          <w:lang w:val="en-US"/>
        </w:rPr>
        <w:t xml:space="preserve">studies on informality in </w:t>
      </w:r>
      <w:r w:rsidR="009B0ACD" w:rsidRPr="00D96BDD">
        <w:rPr>
          <w:rFonts w:asciiTheme="majorBidi" w:eastAsia="Arial" w:hAnsiTheme="majorBidi" w:cstheme="majorBidi"/>
          <w:sz w:val="24"/>
          <w:szCs w:val="24"/>
          <w:lang w:val="en-US"/>
        </w:rPr>
        <w:t>garment</w:t>
      </w:r>
      <w:r w:rsidR="00D92335" w:rsidRPr="00D96BDD">
        <w:rPr>
          <w:rFonts w:asciiTheme="majorBidi" w:eastAsia="Arial" w:hAnsiTheme="majorBidi" w:cstheme="majorBidi"/>
          <w:sz w:val="24"/>
          <w:szCs w:val="24"/>
          <w:lang w:val="en-US"/>
        </w:rPr>
        <w:t>/</w:t>
      </w:r>
      <w:r w:rsidR="00857F3B" w:rsidRPr="00D96BDD">
        <w:rPr>
          <w:rFonts w:asciiTheme="majorBidi" w:eastAsia="Arial" w:hAnsiTheme="majorBidi" w:cstheme="majorBidi"/>
          <w:sz w:val="24"/>
          <w:szCs w:val="24"/>
          <w:lang w:val="en-US"/>
        </w:rPr>
        <w:t xml:space="preserve">footwear industries </w:t>
      </w:r>
      <w:r w:rsidR="00BA762B" w:rsidRPr="00D96BDD">
        <w:rPr>
          <w:rFonts w:asciiTheme="majorBidi" w:eastAsia="Arial" w:hAnsiTheme="majorBidi" w:cstheme="majorBidi"/>
          <w:sz w:val="24"/>
          <w:szCs w:val="24"/>
          <w:lang w:val="en-US"/>
        </w:rPr>
        <w:t xml:space="preserve">should be conducted </w:t>
      </w:r>
      <w:r w:rsidR="00857F3B" w:rsidRPr="00D96BDD">
        <w:rPr>
          <w:rFonts w:asciiTheme="majorBidi" w:eastAsia="Arial" w:hAnsiTheme="majorBidi" w:cstheme="majorBidi"/>
          <w:sz w:val="24"/>
          <w:szCs w:val="24"/>
          <w:lang w:val="en-US"/>
        </w:rPr>
        <w:t>to includ</w:t>
      </w:r>
      <w:r w:rsidR="00D92335" w:rsidRPr="00D96BDD">
        <w:rPr>
          <w:rFonts w:asciiTheme="majorBidi" w:eastAsia="Arial" w:hAnsiTheme="majorBidi" w:cstheme="majorBidi"/>
          <w:sz w:val="24"/>
          <w:szCs w:val="24"/>
          <w:lang w:val="en-US"/>
        </w:rPr>
        <w:t>e</w:t>
      </w:r>
      <w:r w:rsidR="00857F3B" w:rsidRPr="00D96BDD">
        <w:rPr>
          <w:rFonts w:asciiTheme="majorBidi" w:eastAsia="Arial" w:hAnsiTheme="majorBidi" w:cstheme="majorBidi"/>
          <w:sz w:val="24"/>
          <w:szCs w:val="24"/>
          <w:lang w:val="en-US"/>
        </w:rPr>
        <w:t xml:space="preserve"> female workers in social security schemes</w:t>
      </w:r>
      <w:r w:rsidR="00E70B9E" w:rsidRPr="00D96BDD">
        <w:rPr>
          <w:rFonts w:asciiTheme="majorBidi" w:eastAsia="Arial" w:hAnsiTheme="majorBidi" w:cstheme="majorBidi"/>
          <w:sz w:val="24"/>
          <w:szCs w:val="24"/>
          <w:lang w:val="en-US"/>
        </w:rPr>
        <w:t xml:space="preserve">; </w:t>
      </w:r>
      <w:r w:rsidR="00857F3B" w:rsidRPr="00D96BDD">
        <w:rPr>
          <w:rFonts w:asciiTheme="majorBidi" w:eastAsia="Arial" w:hAnsiTheme="majorBidi" w:cstheme="majorBidi"/>
          <w:sz w:val="24"/>
          <w:szCs w:val="24"/>
          <w:lang w:val="en-US"/>
        </w:rPr>
        <w:t xml:space="preserve">issues and </w:t>
      </w:r>
      <w:r w:rsidR="00423FD6" w:rsidRPr="00D96BDD">
        <w:rPr>
          <w:rFonts w:asciiTheme="majorBidi" w:eastAsia="Arial" w:hAnsiTheme="majorBidi" w:cstheme="majorBidi"/>
          <w:sz w:val="24"/>
          <w:szCs w:val="24"/>
          <w:lang w:val="en-US"/>
        </w:rPr>
        <w:t>barriers</w:t>
      </w:r>
      <w:r w:rsidR="00857F3B" w:rsidRPr="00D96BDD">
        <w:rPr>
          <w:rFonts w:asciiTheme="majorBidi" w:eastAsia="Arial" w:hAnsiTheme="majorBidi" w:cstheme="majorBidi"/>
          <w:sz w:val="24"/>
          <w:szCs w:val="24"/>
          <w:lang w:val="en-US"/>
        </w:rPr>
        <w:t xml:space="preserve"> </w:t>
      </w:r>
      <w:r w:rsidR="00D92335" w:rsidRPr="00D96BDD">
        <w:rPr>
          <w:rFonts w:asciiTheme="majorBidi" w:eastAsia="Arial" w:hAnsiTheme="majorBidi" w:cstheme="majorBidi"/>
          <w:sz w:val="24"/>
          <w:szCs w:val="24"/>
          <w:lang w:val="en-US"/>
        </w:rPr>
        <w:t>to</w:t>
      </w:r>
      <w:r w:rsidR="00857F3B" w:rsidRPr="00D96BDD">
        <w:rPr>
          <w:rFonts w:asciiTheme="majorBidi" w:hAnsiTheme="majorBidi" w:cstheme="majorBidi"/>
          <w:sz w:val="24"/>
          <w:szCs w:val="24"/>
          <w:lang w:val="en-US"/>
        </w:rPr>
        <w:t xml:space="preserve"> maternity leave</w:t>
      </w:r>
      <w:r w:rsidR="00D92335" w:rsidRPr="00D96BDD">
        <w:rPr>
          <w:rFonts w:asciiTheme="majorBidi" w:hAnsiTheme="majorBidi" w:cstheme="majorBidi"/>
          <w:sz w:val="24"/>
          <w:szCs w:val="24"/>
          <w:lang w:val="en-US"/>
        </w:rPr>
        <w:t xml:space="preserve"> entitlements</w:t>
      </w:r>
      <w:r w:rsidR="00BA762B" w:rsidRPr="00D96BDD">
        <w:rPr>
          <w:rFonts w:asciiTheme="majorBidi" w:hAnsiTheme="majorBidi" w:cstheme="majorBidi"/>
          <w:sz w:val="24"/>
          <w:szCs w:val="24"/>
          <w:lang w:val="en-US"/>
        </w:rPr>
        <w:t xml:space="preserve"> should be resolved</w:t>
      </w:r>
      <w:r w:rsidR="00857F3B" w:rsidRPr="00D96BDD">
        <w:rPr>
          <w:rFonts w:asciiTheme="majorBidi" w:hAnsiTheme="majorBidi" w:cstheme="majorBidi"/>
          <w:sz w:val="24"/>
          <w:szCs w:val="24"/>
          <w:lang w:val="en-US"/>
        </w:rPr>
        <w:t>; non-payment of contributions</w:t>
      </w:r>
      <w:r w:rsidR="00BA762B" w:rsidRPr="00D96BDD">
        <w:rPr>
          <w:rFonts w:asciiTheme="majorBidi" w:hAnsiTheme="majorBidi" w:cstheme="majorBidi"/>
          <w:sz w:val="24"/>
          <w:szCs w:val="24"/>
          <w:lang w:val="en-US"/>
        </w:rPr>
        <w:t xml:space="preserve"> should be eliminated</w:t>
      </w:r>
      <w:r w:rsidR="00857F3B" w:rsidRPr="00D96BDD">
        <w:rPr>
          <w:rFonts w:asciiTheme="majorBidi" w:hAnsiTheme="majorBidi" w:cstheme="majorBidi"/>
          <w:sz w:val="24"/>
          <w:szCs w:val="24"/>
          <w:lang w:val="en-US"/>
        </w:rPr>
        <w:t>; employment programmes meet</w:t>
      </w:r>
      <w:r w:rsidR="00BA762B" w:rsidRPr="00D96BDD">
        <w:rPr>
          <w:rFonts w:asciiTheme="majorBidi" w:hAnsiTheme="majorBidi" w:cstheme="majorBidi"/>
          <w:sz w:val="24"/>
          <w:szCs w:val="24"/>
          <w:lang w:val="en-US"/>
        </w:rPr>
        <w:t>ing</w:t>
      </w:r>
      <w:r w:rsidR="00857F3B" w:rsidRPr="00D96BDD">
        <w:rPr>
          <w:rFonts w:asciiTheme="majorBidi" w:hAnsiTheme="majorBidi" w:cstheme="majorBidi"/>
          <w:sz w:val="24"/>
          <w:szCs w:val="24"/>
          <w:lang w:val="en-US"/>
        </w:rPr>
        <w:t xml:space="preserve"> the needs of </w:t>
      </w:r>
      <w:r w:rsidR="00D92335" w:rsidRPr="00D96BDD">
        <w:rPr>
          <w:rFonts w:asciiTheme="majorBidi" w:hAnsiTheme="majorBidi" w:cstheme="majorBidi"/>
          <w:sz w:val="24"/>
          <w:szCs w:val="24"/>
          <w:lang w:val="en-US"/>
        </w:rPr>
        <w:t xml:space="preserve">rural </w:t>
      </w:r>
      <w:r w:rsidR="00857F3B" w:rsidRPr="00D96BDD">
        <w:rPr>
          <w:rFonts w:asciiTheme="majorBidi" w:hAnsiTheme="majorBidi" w:cstheme="majorBidi"/>
          <w:sz w:val="24"/>
          <w:szCs w:val="24"/>
          <w:lang w:val="en-US"/>
        </w:rPr>
        <w:t>women/girls</w:t>
      </w:r>
      <w:r w:rsidR="00BA762B" w:rsidRPr="00D96BDD">
        <w:rPr>
          <w:rFonts w:asciiTheme="majorBidi" w:hAnsiTheme="majorBidi" w:cstheme="majorBidi"/>
          <w:sz w:val="24"/>
          <w:szCs w:val="24"/>
          <w:lang w:val="en-US"/>
        </w:rPr>
        <w:t xml:space="preserve"> should be developed</w:t>
      </w:r>
      <w:r w:rsidR="00045597" w:rsidRPr="00D96BDD">
        <w:rPr>
          <w:rFonts w:asciiTheme="majorBidi" w:hAnsiTheme="majorBidi" w:cstheme="majorBidi"/>
          <w:sz w:val="24"/>
          <w:szCs w:val="24"/>
          <w:lang w:val="en-US"/>
        </w:rPr>
        <w:t>.</w:t>
      </w:r>
    </w:p>
    <w:p w14:paraId="75256105" w14:textId="059F81C9" w:rsidR="00CE2087" w:rsidRPr="00D96BDD" w:rsidRDefault="00CE2087" w:rsidP="00CE2087">
      <w:pPr>
        <w:pStyle w:val="Heading1"/>
        <w:rPr>
          <w:rFonts w:asciiTheme="majorBidi" w:hAnsiTheme="majorBidi" w:cstheme="majorBidi"/>
          <w:sz w:val="24"/>
          <w:szCs w:val="24"/>
          <w:lang w:val="en-US"/>
        </w:rPr>
      </w:pPr>
      <w:bookmarkStart w:id="7" w:name="_Toc145318575"/>
      <w:r w:rsidRPr="00D96BDD">
        <w:rPr>
          <w:rFonts w:asciiTheme="majorBidi" w:hAnsiTheme="majorBidi" w:cstheme="majorBidi"/>
          <w:sz w:val="24"/>
          <w:szCs w:val="24"/>
          <w:lang w:val="en-US"/>
        </w:rPr>
        <w:t xml:space="preserve">VII. </w:t>
      </w:r>
      <w:r w:rsidR="00D92335" w:rsidRPr="00D96BDD">
        <w:rPr>
          <w:rFonts w:asciiTheme="majorBidi" w:hAnsiTheme="majorBidi" w:cstheme="majorBidi"/>
          <w:sz w:val="24"/>
          <w:szCs w:val="24"/>
          <w:lang w:val="en-US"/>
        </w:rPr>
        <w:t>Healthcare</w:t>
      </w:r>
      <w:r w:rsidR="0030430A" w:rsidRPr="00D96BDD">
        <w:rPr>
          <w:rFonts w:asciiTheme="majorBidi" w:hAnsiTheme="majorBidi" w:cstheme="majorBidi"/>
          <w:sz w:val="24"/>
          <w:szCs w:val="24"/>
          <w:lang w:val="en-US"/>
        </w:rPr>
        <w:t xml:space="preserve"> (</w:t>
      </w:r>
      <w:r w:rsidR="00BE5D44" w:rsidRPr="00D96BDD">
        <w:rPr>
          <w:rFonts w:asciiTheme="majorBidi" w:hAnsiTheme="majorBidi" w:cstheme="majorBidi"/>
          <w:sz w:val="24"/>
          <w:szCs w:val="24"/>
          <w:lang w:val="en-US"/>
        </w:rPr>
        <w:t xml:space="preserve">Recommendation </w:t>
      </w:r>
      <w:r w:rsidR="007C7F65" w:rsidRPr="00D96BDD">
        <w:rPr>
          <w:rFonts w:asciiTheme="majorBidi" w:hAnsiTheme="majorBidi" w:cstheme="majorBidi"/>
          <w:sz w:val="24"/>
          <w:szCs w:val="24"/>
          <w:lang w:val="en-US"/>
        </w:rPr>
        <w:t>No.</w:t>
      </w:r>
      <w:r w:rsidR="001F7359" w:rsidRPr="00D96BDD">
        <w:rPr>
          <w:rFonts w:asciiTheme="majorBidi" w:hAnsiTheme="majorBidi" w:cstheme="majorBidi"/>
          <w:sz w:val="24"/>
          <w:szCs w:val="24"/>
          <w:lang w:val="en-US"/>
        </w:rPr>
        <w:t>33</w:t>
      </w:r>
      <w:r w:rsidR="0030430A" w:rsidRPr="00D96BDD">
        <w:rPr>
          <w:rFonts w:asciiTheme="majorBidi" w:hAnsiTheme="majorBidi" w:cstheme="majorBidi"/>
          <w:sz w:val="24"/>
          <w:szCs w:val="24"/>
          <w:lang w:val="en-US"/>
        </w:rPr>
        <w:t>)</w:t>
      </w:r>
      <w:bookmarkEnd w:id="7"/>
    </w:p>
    <w:p w14:paraId="35AB4343" w14:textId="77777777" w:rsidR="0007531C" w:rsidRPr="00D96BDD" w:rsidRDefault="0007531C" w:rsidP="0007531C">
      <w:pPr>
        <w:pStyle w:val="ListParagraph"/>
        <w:numPr>
          <w:ilvl w:val="0"/>
          <w:numId w:val="14"/>
        </w:numPr>
        <w:spacing w:after="120"/>
        <w:jc w:val="both"/>
        <w:rPr>
          <w:rFonts w:asciiTheme="majorBidi" w:eastAsia="Times New Roman" w:hAnsiTheme="majorBidi" w:cstheme="majorBidi"/>
          <w:b/>
          <w:i/>
          <w:sz w:val="24"/>
          <w:szCs w:val="24"/>
          <w:lang w:val="en-US"/>
        </w:rPr>
      </w:pPr>
      <w:r w:rsidRPr="00D96BDD">
        <w:rPr>
          <w:rFonts w:asciiTheme="majorBidi" w:hAnsiTheme="majorBidi" w:cstheme="majorBidi"/>
          <w:sz w:val="24"/>
          <w:szCs w:val="24"/>
          <w:lang w:val="en-US"/>
        </w:rPr>
        <w:t xml:space="preserve">The situation caused by Covid-19 has affected the provision of information, health services and </w:t>
      </w:r>
      <w:hyperlink r:id="rId28" w:history="1">
        <w:r w:rsidRPr="00D96BDD">
          <w:rPr>
            <w:rStyle w:val="Hyperlink"/>
            <w:rFonts w:asciiTheme="majorBidi" w:hAnsiTheme="majorBidi" w:cstheme="majorBidi"/>
            <w:sz w:val="24"/>
            <w:szCs w:val="24"/>
            <w:lang w:val="en-US"/>
          </w:rPr>
          <w:t>access of vulnerable groups</w:t>
        </w:r>
      </w:hyperlink>
      <w:r w:rsidRPr="00D96BDD">
        <w:rPr>
          <w:rFonts w:asciiTheme="majorBidi" w:hAnsiTheme="majorBidi" w:cstheme="majorBidi"/>
          <w:sz w:val="24"/>
          <w:szCs w:val="24"/>
          <w:lang w:val="en-US"/>
        </w:rPr>
        <w:t xml:space="preserve">. NPOs have played an important role in providing inclusive </w:t>
      </w:r>
      <w:r w:rsidRPr="00D96BDD">
        <w:rPr>
          <w:rFonts w:asciiTheme="majorBidi" w:hAnsiTheme="majorBidi" w:cstheme="majorBidi"/>
          <w:sz w:val="24"/>
          <w:szCs w:val="24"/>
          <w:lang w:val="en-US"/>
        </w:rPr>
        <w:lastRenderedPageBreak/>
        <w:t xml:space="preserve">sexual education and training to (primary/ secondary/tertiary) healthcare providers; there is a need to discuss relevant guidelines and strategies for improving access. </w:t>
      </w:r>
    </w:p>
    <w:p w14:paraId="371A4532" w14:textId="22F3F810" w:rsidR="007E1915" w:rsidRPr="00D96BDD" w:rsidRDefault="00EE148E" w:rsidP="00C76120">
      <w:pPr>
        <w:pStyle w:val="ListParagraph"/>
        <w:numPr>
          <w:ilvl w:val="0"/>
          <w:numId w:val="14"/>
        </w:numPr>
        <w:spacing w:after="120"/>
        <w:jc w:val="both"/>
        <w:rPr>
          <w:rFonts w:asciiTheme="majorBidi" w:eastAsia="Times New Roman" w:hAnsiTheme="majorBidi" w:cstheme="majorBidi"/>
          <w:sz w:val="24"/>
          <w:szCs w:val="24"/>
          <w:lang w:val="en-US"/>
        </w:rPr>
      </w:pPr>
      <w:r w:rsidRPr="00D96BDD">
        <w:rPr>
          <w:rFonts w:asciiTheme="majorBidi" w:hAnsiTheme="majorBidi" w:cstheme="majorBidi"/>
          <w:sz w:val="24"/>
          <w:szCs w:val="24"/>
          <w:lang w:val="en-US"/>
        </w:rPr>
        <w:t>A</w:t>
      </w:r>
      <w:r w:rsidR="00AE0DCE" w:rsidRPr="00D96BDD">
        <w:rPr>
          <w:rFonts w:asciiTheme="majorBidi" w:hAnsiTheme="majorBidi" w:cstheme="majorBidi"/>
          <w:sz w:val="24"/>
          <w:szCs w:val="24"/>
          <w:lang w:val="en-US"/>
        </w:rPr>
        <w:t xml:space="preserve">ccess to FP </w:t>
      </w:r>
      <w:r w:rsidR="00B0364D" w:rsidRPr="00D96BDD">
        <w:rPr>
          <w:rFonts w:asciiTheme="majorBidi" w:hAnsiTheme="majorBidi" w:cstheme="majorBidi"/>
          <w:sz w:val="24"/>
          <w:szCs w:val="24"/>
          <w:lang w:val="en-US"/>
        </w:rPr>
        <w:t>and SRH i</w:t>
      </w:r>
      <w:r w:rsidR="00AE0DCE" w:rsidRPr="00D96BDD">
        <w:rPr>
          <w:rFonts w:asciiTheme="majorBidi" w:hAnsiTheme="majorBidi" w:cstheme="majorBidi"/>
          <w:sz w:val="24"/>
          <w:szCs w:val="24"/>
          <w:lang w:val="en-US"/>
        </w:rPr>
        <w:t xml:space="preserve">nformation and services </w:t>
      </w:r>
      <w:r w:rsidR="00B0364D" w:rsidRPr="00D96BDD">
        <w:rPr>
          <w:rFonts w:asciiTheme="majorBidi" w:hAnsiTheme="majorBidi" w:cstheme="majorBidi"/>
          <w:sz w:val="24"/>
          <w:szCs w:val="24"/>
          <w:lang w:val="en-US"/>
        </w:rPr>
        <w:t>has dec</w:t>
      </w:r>
      <w:r w:rsidR="00423FD6" w:rsidRPr="00D96BDD">
        <w:rPr>
          <w:rFonts w:asciiTheme="majorBidi" w:hAnsiTheme="majorBidi" w:cstheme="majorBidi"/>
          <w:sz w:val="24"/>
          <w:szCs w:val="24"/>
          <w:lang w:val="en-US"/>
        </w:rPr>
        <w:t>lined</w:t>
      </w:r>
      <w:r w:rsidR="00B0364D" w:rsidRPr="00D96BDD">
        <w:rPr>
          <w:rFonts w:asciiTheme="majorBidi" w:hAnsiTheme="majorBidi" w:cstheme="majorBidi"/>
          <w:sz w:val="24"/>
          <w:szCs w:val="24"/>
          <w:lang w:val="en-US"/>
        </w:rPr>
        <w:t xml:space="preserve">, </w:t>
      </w:r>
      <w:r w:rsidR="009B0ACD" w:rsidRPr="00D96BDD">
        <w:rPr>
          <w:rFonts w:asciiTheme="majorBidi" w:hAnsiTheme="majorBidi" w:cstheme="majorBidi"/>
          <w:sz w:val="24"/>
          <w:szCs w:val="24"/>
          <w:lang w:val="en-US"/>
        </w:rPr>
        <w:t>particularly</w:t>
      </w:r>
      <w:r w:rsidR="00B0364D" w:rsidRPr="00D96BDD">
        <w:rPr>
          <w:rFonts w:asciiTheme="majorBidi" w:hAnsiTheme="majorBidi" w:cstheme="majorBidi"/>
          <w:sz w:val="24"/>
          <w:szCs w:val="24"/>
          <w:lang w:val="en-US"/>
        </w:rPr>
        <w:t xml:space="preserve"> </w:t>
      </w:r>
      <w:r w:rsidR="00423FD6" w:rsidRPr="00D96BDD">
        <w:rPr>
          <w:rFonts w:asciiTheme="majorBidi" w:hAnsiTheme="majorBidi" w:cstheme="majorBidi"/>
          <w:sz w:val="24"/>
          <w:szCs w:val="24"/>
          <w:lang w:val="en-US"/>
        </w:rPr>
        <w:t>among</w:t>
      </w:r>
      <w:r w:rsidR="00B0364D" w:rsidRPr="00D96BDD">
        <w:rPr>
          <w:rFonts w:asciiTheme="majorBidi" w:hAnsiTheme="majorBidi" w:cstheme="majorBidi"/>
          <w:sz w:val="24"/>
          <w:szCs w:val="24"/>
          <w:lang w:val="en-US"/>
        </w:rPr>
        <w:t xml:space="preserve"> </w:t>
      </w:r>
      <w:r w:rsidR="008F3985" w:rsidRPr="00D96BDD">
        <w:rPr>
          <w:rFonts w:asciiTheme="majorBidi" w:hAnsiTheme="majorBidi" w:cstheme="majorBidi"/>
          <w:sz w:val="24"/>
          <w:szCs w:val="24"/>
          <w:lang w:val="en-US"/>
        </w:rPr>
        <w:t xml:space="preserve">rural and disadvantaged </w:t>
      </w:r>
      <w:r w:rsidR="00B0364D" w:rsidRPr="00D96BDD">
        <w:rPr>
          <w:rFonts w:asciiTheme="majorBidi" w:hAnsiTheme="majorBidi" w:cstheme="majorBidi"/>
          <w:sz w:val="24"/>
          <w:szCs w:val="24"/>
          <w:lang w:val="en-US"/>
        </w:rPr>
        <w:t xml:space="preserve">women. </w:t>
      </w:r>
      <w:r w:rsidR="00660808" w:rsidRPr="00D96BDD">
        <w:rPr>
          <w:rFonts w:asciiTheme="majorBidi" w:hAnsiTheme="majorBidi" w:cstheme="majorBidi"/>
          <w:sz w:val="24"/>
          <w:szCs w:val="24"/>
          <w:lang w:val="en-US"/>
        </w:rPr>
        <w:t>S</w:t>
      </w:r>
      <w:r w:rsidR="00B0364D" w:rsidRPr="00D96BDD">
        <w:rPr>
          <w:rFonts w:asciiTheme="majorBidi" w:hAnsiTheme="majorBidi" w:cstheme="majorBidi"/>
          <w:sz w:val="24"/>
          <w:szCs w:val="24"/>
          <w:lang w:val="en-US"/>
        </w:rPr>
        <w:t>tigma</w:t>
      </w:r>
      <w:r w:rsidR="00814CC5" w:rsidRPr="00D96BDD">
        <w:rPr>
          <w:rFonts w:asciiTheme="majorBidi" w:hAnsiTheme="majorBidi" w:cstheme="majorBidi"/>
          <w:sz w:val="24"/>
          <w:szCs w:val="24"/>
          <w:lang w:val="en-US"/>
        </w:rPr>
        <w:t>,</w:t>
      </w:r>
      <w:r w:rsidR="00B0364D" w:rsidRPr="00D96BDD">
        <w:rPr>
          <w:rFonts w:asciiTheme="majorBidi" w:hAnsiTheme="majorBidi" w:cstheme="majorBidi"/>
          <w:sz w:val="24"/>
          <w:szCs w:val="24"/>
          <w:lang w:val="en-US"/>
        </w:rPr>
        <w:t xml:space="preserve"> discrimination, social</w:t>
      </w:r>
      <w:r w:rsidR="008F3985" w:rsidRPr="00D96BDD">
        <w:rPr>
          <w:rFonts w:asciiTheme="majorBidi" w:hAnsiTheme="majorBidi" w:cstheme="majorBidi"/>
          <w:sz w:val="24"/>
          <w:szCs w:val="24"/>
          <w:lang w:val="en-US"/>
        </w:rPr>
        <w:t>/</w:t>
      </w:r>
      <w:r w:rsidR="00B0364D" w:rsidRPr="00D96BDD">
        <w:rPr>
          <w:rFonts w:asciiTheme="majorBidi" w:hAnsiTheme="majorBidi" w:cstheme="majorBidi"/>
          <w:sz w:val="24"/>
          <w:szCs w:val="24"/>
          <w:lang w:val="en-US"/>
        </w:rPr>
        <w:t xml:space="preserve">economic </w:t>
      </w:r>
      <w:r w:rsidR="00423FD6" w:rsidRPr="00D96BDD">
        <w:rPr>
          <w:rFonts w:asciiTheme="majorBidi" w:hAnsiTheme="majorBidi" w:cstheme="majorBidi"/>
          <w:sz w:val="24"/>
          <w:szCs w:val="24"/>
          <w:lang w:val="en-US"/>
        </w:rPr>
        <w:t>status</w:t>
      </w:r>
      <w:r w:rsidR="00B0364D" w:rsidRPr="00D96BDD">
        <w:rPr>
          <w:rFonts w:asciiTheme="majorBidi" w:hAnsiTheme="majorBidi" w:cstheme="majorBidi"/>
          <w:sz w:val="24"/>
          <w:szCs w:val="24"/>
          <w:lang w:val="en-US"/>
        </w:rPr>
        <w:t xml:space="preserve">, </w:t>
      </w:r>
      <w:r w:rsidR="00423FD6" w:rsidRPr="00D96BDD">
        <w:rPr>
          <w:rFonts w:asciiTheme="majorBidi" w:hAnsiTheme="majorBidi" w:cstheme="majorBidi"/>
          <w:sz w:val="24"/>
          <w:szCs w:val="24"/>
          <w:lang w:val="en-US"/>
        </w:rPr>
        <w:t xml:space="preserve">and </w:t>
      </w:r>
      <w:r w:rsidR="00B0364D" w:rsidRPr="00D96BDD">
        <w:rPr>
          <w:rFonts w:asciiTheme="majorBidi" w:hAnsiTheme="majorBidi" w:cstheme="majorBidi"/>
          <w:sz w:val="24"/>
          <w:szCs w:val="24"/>
          <w:lang w:val="en-US"/>
        </w:rPr>
        <w:t xml:space="preserve">geographical distance </w:t>
      </w:r>
      <w:r w:rsidR="006F1144" w:rsidRPr="00D96BDD">
        <w:rPr>
          <w:rFonts w:asciiTheme="majorBidi" w:hAnsiTheme="majorBidi" w:cstheme="majorBidi"/>
          <w:sz w:val="24"/>
          <w:szCs w:val="24"/>
          <w:lang w:val="en-US"/>
        </w:rPr>
        <w:t xml:space="preserve">adversely affect access. </w:t>
      </w:r>
      <w:r w:rsidR="008F3985" w:rsidRPr="00D96BDD">
        <w:rPr>
          <w:rFonts w:asciiTheme="majorBidi" w:hAnsiTheme="majorBidi" w:cstheme="majorBidi"/>
          <w:sz w:val="24"/>
          <w:szCs w:val="24"/>
          <w:lang w:val="en-US"/>
        </w:rPr>
        <w:t>C</w:t>
      </w:r>
      <w:r w:rsidR="006F1144" w:rsidRPr="00D96BDD">
        <w:rPr>
          <w:rFonts w:asciiTheme="majorBidi" w:hAnsiTheme="majorBidi" w:cstheme="majorBidi"/>
          <w:sz w:val="24"/>
          <w:szCs w:val="24"/>
          <w:lang w:val="en-US"/>
        </w:rPr>
        <w:t>oordination capacities of the Public Health Institute to implement the Contraceptive Logistics Information Management System are inadequate</w:t>
      </w:r>
      <w:r w:rsidR="003B47F9" w:rsidRPr="00D96BDD">
        <w:rPr>
          <w:rFonts w:asciiTheme="majorBidi" w:hAnsiTheme="majorBidi" w:cstheme="majorBidi"/>
          <w:sz w:val="24"/>
          <w:szCs w:val="24"/>
          <w:lang w:val="en-US"/>
        </w:rPr>
        <w:t xml:space="preserve"> (</w:t>
      </w:r>
      <w:r w:rsidR="00814CC5" w:rsidRPr="00D96BDD">
        <w:rPr>
          <w:rFonts w:asciiTheme="majorBidi" w:hAnsiTheme="majorBidi" w:cstheme="majorBidi"/>
          <w:sz w:val="24"/>
          <w:szCs w:val="24"/>
          <w:lang w:val="en-US"/>
        </w:rPr>
        <w:t>staff overloaded, lack of financial resources</w:t>
      </w:r>
      <w:r w:rsidR="00AD7987" w:rsidRPr="00D96BDD">
        <w:rPr>
          <w:rFonts w:asciiTheme="majorBidi" w:hAnsiTheme="majorBidi" w:cstheme="majorBidi"/>
          <w:sz w:val="24"/>
          <w:szCs w:val="24"/>
          <w:lang w:val="en-US"/>
        </w:rPr>
        <w:t>)</w:t>
      </w:r>
      <w:r w:rsidR="00730CB2" w:rsidRPr="00D96BDD">
        <w:rPr>
          <w:rFonts w:asciiTheme="majorBidi" w:hAnsiTheme="majorBidi" w:cstheme="majorBidi"/>
          <w:sz w:val="24"/>
          <w:szCs w:val="24"/>
          <w:lang w:val="en-US"/>
        </w:rPr>
        <w:t>.</w:t>
      </w:r>
      <w:r w:rsidR="00AD7987" w:rsidRPr="00D96BDD">
        <w:rPr>
          <w:rFonts w:asciiTheme="majorBidi" w:eastAsia="Times New Roman" w:hAnsiTheme="majorBidi" w:cstheme="majorBidi"/>
          <w:sz w:val="24"/>
          <w:szCs w:val="24"/>
          <w:lang w:val="en-US"/>
        </w:rPr>
        <w:t xml:space="preserve"> </w:t>
      </w:r>
    </w:p>
    <w:p w14:paraId="109EE7B9" w14:textId="1AC00678" w:rsidR="00492562" w:rsidRPr="00D96BDD" w:rsidRDefault="00492562" w:rsidP="00492562">
      <w:pPr>
        <w:pStyle w:val="ListParagraph"/>
        <w:numPr>
          <w:ilvl w:val="0"/>
          <w:numId w:val="14"/>
        </w:numPr>
        <w:spacing w:after="120"/>
        <w:jc w:val="both"/>
        <w:rPr>
          <w:rFonts w:asciiTheme="majorBidi" w:eastAsia="Times New Roman" w:hAnsiTheme="majorBidi" w:cstheme="majorBidi"/>
          <w:b/>
          <w:i/>
          <w:sz w:val="24"/>
          <w:szCs w:val="24"/>
          <w:lang w:val="en-US"/>
        </w:rPr>
      </w:pPr>
      <w:r w:rsidRPr="00D96BDD">
        <w:rPr>
          <w:rFonts w:asciiTheme="majorBidi" w:hAnsiTheme="majorBidi" w:cstheme="majorBidi"/>
          <w:sz w:val="24"/>
          <w:szCs w:val="24"/>
          <w:lang w:val="en-US"/>
        </w:rPr>
        <w:t>Stu</w:t>
      </w:r>
      <w:r w:rsidR="00814CC5" w:rsidRPr="00D96BDD">
        <w:rPr>
          <w:rFonts w:asciiTheme="majorBidi" w:hAnsiTheme="majorBidi" w:cstheme="majorBidi"/>
          <w:sz w:val="24"/>
          <w:szCs w:val="24"/>
          <w:lang w:val="en-US"/>
        </w:rPr>
        <w:t>dies indicate the existence of prenatal sex selection</w:t>
      </w:r>
      <w:r w:rsidRPr="00D96BDD">
        <w:rPr>
          <w:rFonts w:asciiTheme="majorBidi" w:hAnsiTheme="majorBidi" w:cstheme="majorBidi"/>
          <w:sz w:val="24"/>
          <w:szCs w:val="24"/>
          <w:lang w:val="en-US"/>
        </w:rPr>
        <w:t>.</w:t>
      </w:r>
      <w:r w:rsidR="00814CC5" w:rsidRPr="00D96BDD">
        <w:rPr>
          <w:rFonts w:asciiTheme="majorBidi" w:hAnsiTheme="majorBidi" w:cstheme="majorBidi"/>
          <w:sz w:val="24"/>
          <w:szCs w:val="24"/>
          <w:lang w:val="en-US"/>
        </w:rPr>
        <w:t xml:space="preserve"> Census analyses</w:t>
      </w:r>
      <w:r w:rsidRPr="00D96BDD">
        <w:rPr>
          <w:rFonts w:asciiTheme="majorBidi" w:hAnsiTheme="majorBidi" w:cstheme="majorBidi"/>
          <w:sz w:val="24"/>
          <w:szCs w:val="24"/>
          <w:lang w:val="en-US"/>
        </w:rPr>
        <w:t xml:space="preserve"> </w:t>
      </w:r>
      <w:r w:rsidR="00814CC5" w:rsidRPr="00D96BDD">
        <w:rPr>
          <w:rFonts w:asciiTheme="majorBidi" w:hAnsiTheme="majorBidi" w:cstheme="majorBidi"/>
          <w:sz w:val="24"/>
          <w:szCs w:val="24"/>
          <w:lang w:val="en-US"/>
        </w:rPr>
        <w:t>point to sex-selective abortions</w:t>
      </w:r>
      <w:r w:rsidRPr="00D96BDD">
        <w:rPr>
          <w:rFonts w:asciiTheme="majorBidi" w:hAnsiTheme="majorBidi" w:cstheme="majorBidi"/>
          <w:sz w:val="24"/>
          <w:szCs w:val="24"/>
          <w:lang w:val="en-US"/>
        </w:rPr>
        <w:t xml:space="preserve">. </w:t>
      </w:r>
      <w:r w:rsidR="00814CC5" w:rsidRPr="00D96BDD">
        <w:rPr>
          <w:rFonts w:asciiTheme="majorBidi" w:hAnsiTheme="majorBidi" w:cstheme="majorBidi"/>
          <w:sz w:val="24"/>
          <w:szCs w:val="24"/>
          <w:lang w:val="en-US"/>
        </w:rPr>
        <w:t xml:space="preserve">The widening </w:t>
      </w:r>
      <w:r w:rsidR="00AF319F" w:rsidRPr="00D96BDD">
        <w:rPr>
          <w:rFonts w:asciiTheme="majorBidi" w:hAnsiTheme="majorBidi" w:cstheme="majorBidi"/>
          <w:sz w:val="24"/>
          <w:szCs w:val="24"/>
          <w:lang w:val="en-US"/>
        </w:rPr>
        <w:t xml:space="preserve">sex </w:t>
      </w:r>
      <w:r w:rsidR="00814CC5" w:rsidRPr="00D96BDD">
        <w:rPr>
          <w:rFonts w:asciiTheme="majorBidi" w:hAnsiTheme="majorBidi" w:cstheme="majorBidi"/>
          <w:sz w:val="24"/>
          <w:szCs w:val="24"/>
          <w:lang w:val="en-US"/>
        </w:rPr>
        <w:t xml:space="preserve">ratio </w:t>
      </w:r>
      <w:r w:rsidR="00AF319F" w:rsidRPr="00D96BDD">
        <w:rPr>
          <w:rFonts w:asciiTheme="majorBidi" w:hAnsiTheme="majorBidi" w:cstheme="majorBidi"/>
          <w:sz w:val="24"/>
          <w:szCs w:val="24"/>
          <w:lang w:val="en-US"/>
        </w:rPr>
        <w:t>at birth</w:t>
      </w:r>
      <w:r w:rsidRPr="00D96BDD">
        <w:rPr>
          <w:rFonts w:asciiTheme="majorBidi" w:hAnsiTheme="majorBidi" w:cstheme="majorBidi"/>
          <w:sz w:val="24"/>
          <w:szCs w:val="24"/>
          <w:lang w:val="en-US"/>
        </w:rPr>
        <w:t xml:space="preserve"> (16</w:t>
      </w:r>
      <w:r w:rsidR="00D8427A" w:rsidRPr="00D96BDD">
        <w:rPr>
          <w:rFonts w:asciiTheme="majorBidi" w:hAnsiTheme="majorBidi" w:cstheme="majorBidi"/>
          <w:sz w:val="24"/>
          <w:szCs w:val="24"/>
          <w:lang w:val="en-US"/>
        </w:rPr>
        <w:t xml:space="preserve">0 </w:t>
      </w:r>
      <w:r w:rsidR="00AF319F" w:rsidRPr="00D96BDD">
        <w:rPr>
          <w:rFonts w:asciiTheme="majorBidi" w:hAnsiTheme="majorBidi" w:cstheme="majorBidi"/>
          <w:sz w:val="24"/>
          <w:szCs w:val="24"/>
          <w:lang w:val="en-US"/>
        </w:rPr>
        <w:t>male</w:t>
      </w:r>
      <w:r w:rsidR="00164FF2" w:rsidRPr="00D96BDD">
        <w:rPr>
          <w:rFonts w:asciiTheme="majorBidi" w:hAnsiTheme="majorBidi" w:cstheme="majorBidi"/>
          <w:sz w:val="24"/>
          <w:szCs w:val="24"/>
          <w:lang w:val="en-US"/>
        </w:rPr>
        <w:t>s</w:t>
      </w:r>
      <w:r w:rsidR="00AF319F" w:rsidRPr="00D96BDD">
        <w:rPr>
          <w:rFonts w:asciiTheme="majorBidi" w:hAnsiTheme="majorBidi" w:cstheme="majorBidi"/>
          <w:sz w:val="24"/>
          <w:szCs w:val="24"/>
          <w:lang w:val="en-US"/>
        </w:rPr>
        <w:t xml:space="preserve"> per </w:t>
      </w:r>
      <w:r w:rsidR="00D8427A" w:rsidRPr="00D96BDD">
        <w:rPr>
          <w:rFonts w:asciiTheme="majorBidi" w:hAnsiTheme="majorBidi" w:cstheme="majorBidi"/>
          <w:sz w:val="24"/>
          <w:szCs w:val="24"/>
          <w:lang w:val="en-US"/>
        </w:rPr>
        <w:t xml:space="preserve">100 </w:t>
      </w:r>
      <w:r w:rsidR="00AF319F" w:rsidRPr="00D96BDD">
        <w:rPr>
          <w:rFonts w:asciiTheme="majorBidi" w:hAnsiTheme="majorBidi" w:cstheme="majorBidi"/>
          <w:sz w:val="24"/>
          <w:szCs w:val="24"/>
          <w:lang w:val="en-US"/>
        </w:rPr>
        <w:t>female</w:t>
      </w:r>
      <w:r w:rsidR="00164FF2" w:rsidRPr="00D96BDD">
        <w:rPr>
          <w:rFonts w:asciiTheme="majorBidi" w:hAnsiTheme="majorBidi" w:cstheme="majorBidi"/>
          <w:sz w:val="24"/>
          <w:szCs w:val="24"/>
          <w:lang w:val="en-US"/>
        </w:rPr>
        <w:t>s</w:t>
      </w:r>
      <w:r w:rsidR="00AF319F" w:rsidRPr="00D96BDD">
        <w:rPr>
          <w:rFonts w:asciiTheme="majorBidi" w:hAnsiTheme="majorBidi" w:cstheme="majorBidi"/>
          <w:sz w:val="24"/>
          <w:szCs w:val="24"/>
          <w:lang w:val="en-US"/>
        </w:rPr>
        <w:t xml:space="preserve"> </w:t>
      </w:r>
      <w:r w:rsidR="00164FF2" w:rsidRPr="00D96BDD">
        <w:rPr>
          <w:rFonts w:asciiTheme="majorBidi" w:hAnsiTheme="majorBidi" w:cstheme="majorBidi"/>
          <w:sz w:val="24"/>
          <w:szCs w:val="24"/>
          <w:lang w:val="en-US"/>
        </w:rPr>
        <w:t>for first</w:t>
      </w:r>
      <w:r w:rsidR="00423FD6" w:rsidRPr="00D96BDD">
        <w:rPr>
          <w:rFonts w:asciiTheme="majorBidi" w:hAnsiTheme="majorBidi" w:cstheme="majorBidi"/>
          <w:sz w:val="24"/>
          <w:szCs w:val="24"/>
          <w:lang w:val="en-US"/>
        </w:rPr>
        <w:t>-</w:t>
      </w:r>
      <w:r w:rsidR="00164FF2" w:rsidRPr="00D96BDD">
        <w:rPr>
          <w:rFonts w:asciiTheme="majorBidi" w:hAnsiTheme="majorBidi" w:cstheme="majorBidi"/>
          <w:sz w:val="24"/>
          <w:szCs w:val="24"/>
          <w:lang w:val="en-US"/>
        </w:rPr>
        <w:t xml:space="preserve">born babies; </w:t>
      </w:r>
      <w:r w:rsidR="00AF319F" w:rsidRPr="00D96BDD">
        <w:rPr>
          <w:rFonts w:asciiTheme="majorBidi" w:hAnsiTheme="majorBidi" w:cstheme="majorBidi"/>
          <w:sz w:val="24"/>
          <w:szCs w:val="24"/>
          <w:lang w:val="en-US"/>
        </w:rPr>
        <w:t xml:space="preserve">up to </w:t>
      </w:r>
      <w:r w:rsidRPr="00D96BDD">
        <w:rPr>
          <w:rFonts w:asciiTheme="majorBidi" w:hAnsiTheme="majorBidi" w:cstheme="majorBidi"/>
          <w:sz w:val="24"/>
          <w:szCs w:val="24"/>
          <w:lang w:val="en-US"/>
        </w:rPr>
        <w:t xml:space="preserve">162 </w:t>
      </w:r>
      <w:r w:rsidR="00164FF2" w:rsidRPr="00D96BDD">
        <w:rPr>
          <w:rFonts w:asciiTheme="majorBidi" w:hAnsiTheme="majorBidi" w:cstheme="majorBidi"/>
          <w:sz w:val="24"/>
          <w:szCs w:val="24"/>
          <w:lang w:val="en-US"/>
        </w:rPr>
        <w:t>for fourth</w:t>
      </w:r>
      <w:r w:rsidR="008F3985" w:rsidRPr="00D96BDD">
        <w:rPr>
          <w:rFonts w:asciiTheme="majorBidi" w:hAnsiTheme="majorBidi" w:cstheme="majorBidi"/>
          <w:sz w:val="24"/>
          <w:szCs w:val="24"/>
          <w:lang w:val="en-US"/>
        </w:rPr>
        <w:t>-</w:t>
      </w:r>
      <w:r w:rsidR="009B0ACD" w:rsidRPr="00D96BDD">
        <w:rPr>
          <w:rFonts w:asciiTheme="majorBidi" w:hAnsiTheme="majorBidi" w:cstheme="majorBidi"/>
          <w:sz w:val="24"/>
          <w:szCs w:val="24"/>
          <w:lang w:val="en-US"/>
        </w:rPr>
        <w:t>born</w:t>
      </w:r>
      <w:r w:rsidRPr="00D96BDD">
        <w:rPr>
          <w:rFonts w:asciiTheme="majorBidi" w:hAnsiTheme="majorBidi" w:cstheme="majorBidi"/>
          <w:sz w:val="24"/>
          <w:szCs w:val="24"/>
          <w:lang w:val="en-US"/>
        </w:rPr>
        <w:t xml:space="preserve">) </w:t>
      </w:r>
      <w:r w:rsidR="008F3985" w:rsidRPr="00D96BDD">
        <w:rPr>
          <w:rFonts w:asciiTheme="majorBidi" w:hAnsiTheme="majorBidi" w:cstheme="majorBidi"/>
          <w:sz w:val="24"/>
          <w:szCs w:val="24"/>
          <w:lang w:val="en-US"/>
        </w:rPr>
        <w:t xml:space="preserve">reflects </w:t>
      </w:r>
      <w:r w:rsidR="00164FF2" w:rsidRPr="00D96BDD">
        <w:rPr>
          <w:rFonts w:asciiTheme="majorBidi" w:hAnsiTheme="majorBidi" w:cstheme="majorBidi"/>
          <w:sz w:val="24"/>
          <w:szCs w:val="24"/>
          <w:lang w:val="en-US"/>
        </w:rPr>
        <w:t>the reality</w:t>
      </w:r>
      <w:r w:rsidRPr="00D96BDD">
        <w:rPr>
          <w:rFonts w:asciiTheme="majorBidi" w:hAnsiTheme="majorBidi" w:cstheme="majorBidi"/>
          <w:sz w:val="24"/>
          <w:szCs w:val="24"/>
          <w:lang w:val="en-US"/>
        </w:rPr>
        <w:t xml:space="preserve">. </w:t>
      </w:r>
    </w:p>
    <w:p w14:paraId="76808A10" w14:textId="14734BA7" w:rsidR="005321D8" w:rsidRPr="00D96BDD" w:rsidRDefault="00164FF2" w:rsidP="00671155">
      <w:pPr>
        <w:pStyle w:val="ListParagraph"/>
        <w:numPr>
          <w:ilvl w:val="0"/>
          <w:numId w:val="14"/>
        </w:numPr>
        <w:spacing w:after="120"/>
        <w:jc w:val="both"/>
        <w:rPr>
          <w:rFonts w:asciiTheme="majorBidi" w:eastAsia="Times New Roman" w:hAnsiTheme="majorBidi" w:cstheme="majorBidi"/>
          <w:b/>
          <w:i/>
          <w:color w:val="000000" w:themeColor="text1"/>
          <w:sz w:val="24"/>
          <w:szCs w:val="24"/>
          <w:lang w:val="en-US"/>
        </w:rPr>
      </w:pPr>
      <w:r w:rsidRPr="00D96BDD">
        <w:rPr>
          <w:rFonts w:asciiTheme="majorBidi" w:hAnsiTheme="majorBidi" w:cstheme="majorBidi"/>
          <w:sz w:val="24"/>
          <w:szCs w:val="24"/>
          <w:lang w:val="en-US"/>
        </w:rPr>
        <w:t xml:space="preserve">In </w:t>
      </w:r>
      <w:r w:rsidR="00E647FD" w:rsidRPr="00D96BDD">
        <w:rPr>
          <w:rFonts w:asciiTheme="majorBidi" w:hAnsiTheme="majorBidi" w:cstheme="majorBidi"/>
          <w:sz w:val="24"/>
          <w:szCs w:val="24"/>
          <w:lang w:val="en-US"/>
        </w:rPr>
        <w:t>2</w:t>
      </w:r>
      <w:r w:rsidR="005622BC" w:rsidRPr="00D96BDD">
        <w:rPr>
          <w:rFonts w:asciiTheme="majorBidi" w:hAnsiTheme="majorBidi" w:cstheme="majorBidi"/>
          <w:sz w:val="24"/>
          <w:szCs w:val="24"/>
          <w:lang w:val="en-US"/>
        </w:rPr>
        <w:t>019</w:t>
      </w:r>
      <w:r w:rsidRPr="00D96BDD">
        <w:rPr>
          <w:rFonts w:asciiTheme="majorBidi" w:hAnsiTheme="majorBidi" w:cstheme="majorBidi"/>
          <w:sz w:val="24"/>
          <w:szCs w:val="24"/>
          <w:lang w:val="en-US"/>
        </w:rPr>
        <w:t xml:space="preserve">, </w:t>
      </w:r>
      <w:r w:rsidR="00BA762B" w:rsidRPr="00D96BDD">
        <w:rPr>
          <w:rFonts w:asciiTheme="majorBidi" w:hAnsiTheme="majorBidi" w:cstheme="majorBidi"/>
          <w:sz w:val="24"/>
          <w:szCs w:val="24"/>
          <w:lang w:val="en-US"/>
        </w:rPr>
        <w:t xml:space="preserve">the </w:t>
      </w:r>
      <w:r w:rsidR="00BE5D44" w:rsidRPr="00D96BDD">
        <w:rPr>
          <w:rFonts w:asciiTheme="majorBidi" w:hAnsiTheme="majorBidi" w:cstheme="majorBidi"/>
          <w:sz w:val="24"/>
          <w:szCs w:val="24"/>
          <w:lang w:val="en-US"/>
        </w:rPr>
        <w:t>M</w:t>
      </w:r>
      <w:r w:rsidR="00BA762B" w:rsidRPr="00D96BDD">
        <w:rPr>
          <w:rFonts w:asciiTheme="majorBidi" w:hAnsiTheme="majorBidi" w:cstheme="majorBidi"/>
          <w:sz w:val="24"/>
          <w:szCs w:val="24"/>
          <w:lang w:val="en-US"/>
        </w:rPr>
        <w:t>o</w:t>
      </w:r>
      <w:r w:rsidR="00BE5D44" w:rsidRPr="00D96BDD">
        <w:rPr>
          <w:rFonts w:asciiTheme="majorBidi" w:hAnsiTheme="majorBidi" w:cstheme="majorBidi"/>
          <w:sz w:val="24"/>
          <w:szCs w:val="24"/>
          <w:lang w:val="en-US"/>
        </w:rPr>
        <w:t>HSP</w:t>
      </w:r>
      <w:r w:rsidR="005622BC"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decided to d</w:t>
      </w:r>
      <w:r w:rsidR="00423FD6" w:rsidRPr="00D96BDD">
        <w:rPr>
          <w:rFonts w:asciiTheme="majorBidi" w:hAnsiTheme="majorBidi" w:cstheme="majorBidi"/>
          <w:sz w:val="24"/>
          <w:szCs w:val="24"/>
          <w:lang w:val="en-US"/>
        </w:rPr>
        <w:t>raft</w:t>
      </w:r>
      <w:r w:rsidRPr="00D96BDD">
        <w:rPr>
          <w:rFonts w:asciiTheme="majorBidi" w:hAnsiTheme="majorBidi" w:cstheme="majorBidi"/>
          <w:sz w:val="24"/>
          <w:szCs w:val="24"/>
          <w:lang w:val="en-US"/>
        </w:rPr>
        <w:t xml:space="preserve"> a new </w:t>
      </w:r>
      <w:r w:rsidR="004121D7" w:rsidRPr="00D96BDD">
        <w:rPr>
          <w:rFonts w:asciiTheme="majorBidi" w:hAnsiTheme="majorBidi" w:cstheme="majorBidi"/>
          <w:sz w:val="24"/>
          <w:szCs w:val="24"/>
          <w:lang w:val="en-US"/>
        </w:rPr>
        <w:t>SRH</w:t>
      </w:r>
      <w:r w:rsidR="00B20053"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Law to address gaps identified by focusing on human rights and new technological developments</w:t>
      </w:r>
      <w:r w:rsidR="00E647FD" w:rsidRPr="00D96BDD">
        <w:rPr>
          <w:rFonts w:asciiTheme="majorBidi" w:hAnsiTheme="majorBidi" w:cstheme="majorBidi"/>
          <w:sz w:val="24"/>
          <w:szCs w:val="24"/>
          <w:lang w:val="en-US"/>
        </w:rPr>
        <w:t xml:space="preserve">. </w:t>
      </w:r>
      <w:hyperlink r:id="rId29" w:history="1">
        <w:r w:rsidRPr="00D96BDD">
          <w:rPr>
            <w:rStyle w:val="Hyperlink"/>
            <w:rFonts w:asciiTheme="majorBidi" w:hAnsiTheme="majorBidi" w:cstheme="majorBidi"/>
            <w:sz w:val="24"/>
            <w:szCs w:val="24"/>
            <w:lang w:val="en-US"/>
          </w:rPr>
          <w:t>There is progress</w:t>
        </w:r>
      </w:hyperlink>
      <w:r w:rsidR="00492562"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in the issuance of </w:t>
      </w:r>
      <w:r w:rsidR="00D92335" w:rsidRPr="00D96BDD">
        <w:rPr>
          <w:rFonts w:asciiTheme="majorBidi" w:hAnsiTheme="majorBidi" w:cstheme="majorBidi"/>
          <w:sz w:val="24"/>
          <w:szCs w:val="24"/>
          <w:lang w:val="en-US"/>
        </w:rPr>
        <w:t>healthcare</w:t>
      </w:r>
      <w:r w:rsidRPr="00D96BDD">
        <w:rPr>
          <w:rFonts w:asciiTheme="majorBidi" w:hAnsiTheme="majorBidi" w:cstheme="majorBidi"/>
          <w:sz w:val="24"/>
          <w:szCs w:val="24"/>
          <w:lang w:val="en-US"/>
        </w:rPr>
        <w:t xml:space="preserve"> cards</w:t>
      </w:r>
      <w:r w:rsidR="0008611A" w:rsidRPr="00D96BDD">
        <w:rPr>
          <w:rFonts w:asciiTheme="majorBidi" w:hAnsiTheme="majorBidi" w:cstheme="majorBidi"/>
          <w:sz w:val="24"/>
          <w:szCs w:val="24"/>
          <w:lang w:val="en-US"/>
        </w:rPr>
        <w:t>;</w:t>
      </w:r>
      <w:r w:rsidRPr="00D96BDD">
        <w:rPr>
          <w:rFonts w:asciiTheme="majorBidi" w:hAnsiTheme="majorBidi" w:cstheme="majorBidi"/>
          <w:sz w:val="24"/>
          <w:szCs w:val="24"/>
          <w:lang w:val="en-US"/>
        </w:rPr>
        <w:t xml:space="preserve"> provision of services by mobile health units in informal settlements</w:t>
      </w:r>
      <w:r w:rsidR="00E647FD"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and maternal </w:t>
      </w:r>
      <w:r w:rsidR="00D92335" w:rsidRPr="00D96BDD">
        <w:rPr>
          <w:rFonts w:asciiTheme="majorBidi" w:hAnsiTheme="majorBidi" w:cstheme="majorBidi"/>
          <w:sz w:val="24"/>
          <w:szCs w:val="24"/>
          <w:lang w:val="en-US"/>
        </w:rPr>
        <w:t>healthcare</w:t>
      </w:r>
      <w:r w:rsidR="00840A9D" w:rsidRPr="00D96BDD">
        <w:rPr>
          <w:rFonts w:asciiTheme="majorBidi" w:eastAsia="Times New Roman" w:hAnsiTheme="majorBidi" w:cstheme="majorBidi"/>
          <w:sz w:val="24"/>
          <w:szCs w:val="24"/>
          <w:lang w:val="en-US"/>
        </w:rPr>
        <w:t xml:space="preserve"> </w:t>
      </w:r>
      <w:r w:rsidR="00423FD6" w:rsidRPr="00D96BDD">
        <w:rPr>
          <w:rFonts w:asciiTheme="majorBidi" w:eastAsia="Times New Roman" w:hAnsiTheme="majorBidi" w:cstheme="majorBidi"/>
          <w:sz w:val="24"/>
          <w:szCs w:val="24"/>
          <w:lang w:val="en-US"/>
        </w:rPr>
        <w:t>ha</w:t>
      </w:r>
      <w:r w:rsidR="00BA762B" w:rsidRPr="00D96BDD">
        <w:rPr>
          <w:rFonts w:asciiTheme="majorBidi" w:eastAsia="Times New Roman" w:hAnsiTheme="majorBidi" w:cstheme="majorBidi"/>
          <w:sz w:val="24"/>
          <w:szCs w:val="24"/>
          <w:lang w:val="en-US"/>
        </w:rPr>
        <w:t>ve</w:t>
      </w:r>
      <w:r w:rsidR="00423FD6" w:rsidRPr="00D96BDD">
        <w:rPr>
          <w:rFonts w:asciiTheme="majorBidi" w:eastAsia="Times New Roman" w:hAnsiTheme="majorBidi" w:cstheme="majorBidi"/>
          <w:sz w:val="24"/>
          <w:szCs w:val="24"/>
          <w:lang w:val="en-US"/>
        </w:rPr>
        <w:t xml:space="preserve"> improved </w:t>
      </w:r>
      <w:r w:rsidR="0008611A" w:rsidRPr="00D96BDD">
        <w:rPr>
          <w:rFonts w:asciiTheme="majorBidi" w:eastAsia="Times New Roman" w:hAnsiTheme="majorBidi" w:cstheme="majorBidi"/>
          <w:sz w:val="24"/>
          <w:szCs w:val="24"/>
          <w:lang w:val="en-US"/>
        </w:rPr>
        <w:t>(</w:t>
      </w:r>
      <w:r w:rsidR="00423FD6" w:rsidRPr="00D96BDD">
        <w:rPr>
          <w:rFonts w:asciiTheme="majorBidi" w:eastAsia="Times New Roman" w:hAnsiTheme="majorBidi" w:cstheme="majorBidi"/>
          <w:sz w:val="24"/>
          <w:szCs w:val="24"/>
          <w:lang w:val="en-US"/>
        </w:rPr>
        <w:t>nevertheless</w:t>
      </w:r>
      <w:r w:rsidRPr="00D96BDD">
        <w:rPr>
          <w:rFonts w:asciiTheme="majorBidi" w:eastAsia="Times New Roman" w:hAnsiTheme="majorBidi" w:cstheme="majorBidi"/>
          <w:sz w:val="24"/>
          <w:szCs w:val="24"/>
          <w:lang w:val="en-US"/>
        </w:rPr>
        <w:t xml:space="preserve">, </w:t>
      </w:r>
      <w:hyperlink r:id="rId30" w:history="1">
        <w:r w:rsidRPr="00D96BDD">
          <w:rPr>
            <w:rStyle w:val="Hyperlink"/>
            <w:rFonts w:asciiTheme="majorBidi" w:eastAsia="Times New Roman" w:hAnsiTheme="majorBidi" w:cstheme="majorBidi"/>
            <w:sz w:val="24"/>
            <w:szCs w:val="24"/>
            <w:lang w:val="en-US"/>
          </w:rPr>
          <w:t xml:space="preserve">maternal </w:t>
        </w:r>
        <w:r w:rsidR="009F3296" w:rsidRPr="00D96BDD">
          <w:rPr>
            <w:rStyle w:val="Hyperlink"/>
            <w:rFonts w:asciiTheme="majorBidi" w:eastAsia="Times New Roman" w:hAnsiTheme="majorBidi" w:cstheme="majorBidi"/>
            <w:sz w:val="24"/>
            <w:szCs w:val="24"/>
            <w:lang w:val="en-US"/>
          </w:rPr>
          <w:t>mortality</w:t>
        </w:r>
        <w:r w:rsidRPr="00D96BDD">
          <w:rPr>
            <w:rStyle w:val="Hyperlink"/>
            <w:rFonts w:asciiTheme="majorBidi" w:eastAsia="Times New Roman" w:hAnsiTheme="majorBidi" w:cstheme="majorBidi"/>
            <w:sz w:val="24"/>
            <w:szCs w:val="24"/>
            <w:lang w:val="en-US"/>
          </w:rPr>
          <w:t xml:space="preserve"> rates</w:t>
        </w:r>
      </w:hyperlink>
      <w:r w:rsidR="00492562" w:rsidRPr="00D96BDD">
        <w:rPr>
          <w:rFonts w:asciiTheme="majorBidi" w:eastAsia="Times New Roman" w:hAnsiTheme="majorBidi" w:cstheme="majorBidi"/>
          <w:sz w:val="24"/>
          <w:szCs w:val="24"/>
          <w:lang w:val="en-US"/>
        </w:rPr>
        <w:t xml:space="preserve"> </w:t>
      </w:r>
      <w:r w:rsidRPr="00D96BDD">
        <w:rPr>
          <w:rFonts w:asciiTheme="majorBidi" w:eastAsia="Times New Roman" w:hAnsiTheme="majorBidi" w:cstheme="majorBidi"/>
          <w:sz w:val="24"/>
          <w:szCs w:val="24"/>
          <w:lang w:val="en-US"/>
        </w:rPr>
        <w:t>remain high</w:t>
      </w:r>
      <w:r w:rsidR="0008611A" w:rsidRPr="00D96BDD">
        <w:rPr>
          <w:rFonts w:asciiTheme="majorBidi" w:eastAsia="Times New Roman" w:hAnsiTheme="majorBidi" w:cstheme="majorBidi"/>
          <w:sz w:val="24"/>
          <w:szCs w:val="24"/>
          <w:lang w:val="en-US"/>
        </w:rPr>
        <w:t xml:space="preserve">). </w:t>
      </w:r>
      <w:r w:rsidR="00BA762B" w:rsidRPr="00D96BDD">
        <w:rPr>
          <w:rFonts w:asciiTheme="majorBidi" w:eastAsia="Times New Roman" w:hAnsiTheme="majorBidi" w:cstheme="majorBidi"/>
          <w:sz w:val="24"/>
          <w:szCs w:val="24"/>
          <w:lang w:val="en-US"/>
        </w:rPr>
        <w:t xml:space="preserve">The </w:t>
      </w:r>
      <w:r w:rsidR="00BE5D44" w:rsidRPr="00D96BDD">
        <w:rPr>
          <w:rFonts w:asciiTheme="majorBidi" w:hAnsiTheme="majorBidi" w:cstheme="majorBidi"/>
          <w:sz w:val="24"/>
          <w:szCs w:val="24"/>
          <w:lang w:val="en-US"/>
        </w:rPr>
        <w:t>M</w:t>
      </w:r>
      <w:r w:rsidR="00BA762B" w:rsidRPr="00D96BDD">
        <w:rPr>
          <w:rFonts w:asciiTheme="majorBidi" w:hAnsiTheme="majorBidi" w:cstheme="majorBidi"/>
          <w:sz w:val="24"/>
          <w:szCs w:val="24"/>
          <w:lang w:val="en-US"/>
        </w:rPr>
        <w:t>o</w:t>
      </w:r>
      <w:r w:rsidR="00BE5D44" w:rsidRPr="00D96BDD">
        <w:rPr>
          <w:rFonts w:asciiTheme="majorBidi" w:hAnsiTheme="majorBidi" w:cstheme="majorBidi"/>
          <w:sz w:val="24"/>
          <w:szCs w:val="24"/>
          <w:lang w:val="en-US"/>
        </w:rPr>
        <w:t>HSP</w:t>
      </w:r>
      <w:r w:rsidR="0008611A"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adopted the National Cervical Cancer Screening Plan </w:t>
      </w:r>
      <w:r w:rsidR="0008611A" w:rsidRPr="00D96BDD">
        <w:rPr>
          <w:rFonts w:asciiTheme="majorBidi" w:hAnsiTheme="majorBidi" w:cstheme="majorBidi"/>
          <w:sz w:val="24"/>
          <w:szCs w:val="24"/>
          <w:lang w:val="en-US"/>
        </w:rPr>
        <w:t>(</w:t>
      </w:r>
      <w:r w:rsidR="005321D8" w:rsidRPr="00D96BDD">
        <w:rPr>
          <w:rFonts w:asciiTheme="majorBidi" w:hAnsiTheme="majorBidi" w:cstheme="majorBidi"/>
          <w:sz w:val="24"/>
          <w:szCs w:val="24"/>
          <w:lang w:val="en-US"/>
        </w:rPr>
        <w:t>2019</w:t>
      </w:r>
      <w:r w:rsidR="00EF6F47" w:rsidRPr="00D96BDD">
        <w:rPr>
          <w:rFonts w:asciiTheme="majorBidi" w:hAnsiTheme="majorBidi" w:cstheme="majorBidi"/>
          <w:sz w:val="24"/>
          <w:szCs w:val="24"/>
          <w:lang w:val="en-US"/>
        </w:rPr>
        <w:t>),</w:t>
      </w:r>
      <w:r w:rsidR="0008611A"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but </w:t>
      </w:r>
      <w:r w:rsidR="009F3296" w:rsidRPr="00D96BDD">
        <w:rPr>
          <w:rFonts w:asciiTheme="majorBidi" w:hAnsiTheme="majorBidi" w:cstheme="majorBidi"/>
          <w:sz w:val="24"/>
          <w:szCs w:val="24"/>
          <w:lang w:val="en-US"/>
        </w:rPr>
        <w:t xml:space="preserve">its implementation needs </w:t>
      </w:r>
      <w:r w:rsidR="008F3985" w:rsidRPr="00D96BDD">
        <w:rPr>
          <w:rFonts w:asciiTheme="majorBidi" w:hAnsiTheme="majorBidi" w:cstheme="majorBidi"/>
          <w:sz w:val="24"/>
          <w:szCs w:val="24"/>
          <w:lang w:val="en-US"/>
        </w:rPr>
        <w:t>strengthening</w:t>
      </w:r>
      <w:r w:rsidR="00423FD6" w:rsidRPr="00D96BDD">
        <w:rPr>
          <w:rFonts w:asciiTheme="majorBidi" w:hAnsiTheme="majorBidi" w:cstheme="majorBidi"/>
          <w:color w:val="000000" w:themeColor="text1"/>
          <w:sz w:val="24"/>
          <w:szCs w:val="24"/>
          <w:lang w:val="en-US"/>
        </w:rPr>
        <w:t xml:space="preserve"> to address </w:t>
      </w:r>
      <w:r w:rsidR="009F3296" w:rsidRPr="00D96BDD">
        <w:rPr>
          <w:rFonts w:asciiTheme="majorBidi" w:hAnsiTheme="majorBidi" w:cstheme="majorBidi"/>
          <w:color w:val="000000" w:themeColor="text1"/>
          <w:sz w:val="24"/>
          <w:szCs w:val="24"/>
          <w:lang w:val="en-US"/>
        </w:rPr>
        <w:t>lack of information</w:t>
      </w:r>
      <w:r w:rsidR="00423FD6" w:rsidRPr="00D96BDD">
        <w:rPr>
          <w:rFonts w:asciiTheme="majorBidi" w:hAnsiTheme="majorBidi" w:cstheme="majorBidi"/>
          <w:color w:val="000000" w:themeColor="text1"/>
          <w:sz w:val="24"/>
          <w:szCs w:val="24"/>
          <w:lang w:val="en-US"/>
        </w:rPr>
        <w:t>,</w:t>
      </w:r>
      <w:r w:rsidR="009F3296" w:rsidRPr="00D96BDD">
        <w:rPr>
          <w:rFonts w:asciiTheme="majorBidi" w:hAnsiTheme="majorBidi" w:cstheme="majorBidi"/>
          <w:color w:val="000000" w:themeColor="text1"/>
          <w:sz w:val="24"/>
          <w:szCs w:val="24"/>
          <w:lang w:val="en-US"/>
        </w:rPr>
        <w:t xml:space="preserve"> absence of integrated services</w:t>
      </w:r>
      <w:r w:rsidR="00423FD6" w:rsidRPr="00D96BDD">
        <w:rPr>
          <w:rFonts w:asciiTheme="majorBidi" w:hAnsiTheme="majorBidi" w:cstheme="majorBidi"/>
          <w:color w:val="000000" w:themeColor="text1"/>
          <w:sz w:val="24"/>
          <w:szCs w:val="24"/>
          <w:lang w:val="en-US"/>
        </w:rPr>
        <w:t xml:space="preserve">, </w:t>
      </w:r>
      <w:r w:rsidR="009F3296" w:rsidRPr="00D96BDD">
        <w:rPr>
          <w:rFonts w:asciiTheme="majorBidi" w:hAnsiTheme="majorBidi" w:cstheme="majorBidi"/>
          <w:color w:val="000000" w:themeColor="text1"/>
          <w:sz w:val="24"/>
          <w:szCs w:val="24"/>
          <w:lang w:val="en-US"/>
        </w:rPr>
        <w:t xml:space="preserve">and </w:t>
      </w:r>
      <w:r w:rsidR="00423FD6" w:rsidRPr="00D96BDD">
        <w:rPr>
          <w:rFonts w:asciiTheme="majorBidi" w:hAnsiTheme="majorBidi" w:cstheme="majorBidi"/>
          <w:color w:val="000000" w:themeColor="text1"/>
          <w:sz w:val="24"/>
          <w:szCs w:val="24"/>
          <w:lang w:val="en-US"/>
        </w:rPr>
        <w:t xml:space="preserve">prejudice </w:t>
      </w:r>
      <w:r w:rsidR="002D6F1B" w:rsidRPr="00D96BDD">
        <w:rPr>
          <w:rFonts w:asciiTheme="majorBidi" w:hAnsiTheme="majorBidi" w:cstheme="majorBidi"/>
          <w:color w:val="000000" w:themeColor="text1"/>
          <w:sz w:val="24"/>
          <w:szCs w:val="24"/>
          <w:lang w:val="en-US"/>
        </w:rPr>
        <w:t>harbored</w:t>
      </w:r>
      <w:r w:rsidR="008F3985" w:rsidRPr="00D96BDD">
        <w:rPr>
          <w:rFonts w:asciiTheme="majorBidi" w:hAnsiTheme="majorBidi" w:cstheme="majorBidi"/>
          <w:color w:val="000000" w:themeColor="text1"/>
          <w:sz w:val="24"/>
          <w:szCs w:val="24"/>
          <w:lang w:val="en-US"/>
        </w:rPr>
        <w:t xml:space="preserve"> by</w:t>
      </w:r>
      <w:r w:rsidR="009F3296" w:rsidRPr="00D96BDD">
        <w:rPr>
          <w:rFonts w:asciiTheme="majorBidi" w:hAnsiTheme="majorBidi" w:cstheme="majorBidi"/>
          <w:color w:val="000000" w:themeColor="text1"/>
          <w:sz w:val="24"/>
          <w:szCs w:val="24"/>
          <w:lang w:val="en-US"/>
        </w:rPr>
        <w:t xml:space="preserve"> rural women</w:t>
      </w:r>
      <w:r w:rsidR="005321D8" w:rsidRPr="00D96BDD">
        <w:rPr>
          <w:rFonts w:asciiTheme="majorBidi" w:hAnsiTheme="majorBidi" w:cstheme="majorBidi"/>
          <w:color w:val="000000" w:themeColor="text1"/>
          <w:sz w:val="24"/>
          <w:szCs w:val="24"/>
          <w:lang w:val="en-US"/>
        </w:rPr>
        <w:t xml:space="preserve">. </w:t>
      </w:r>
    </w:p>
    <w:p w14:paraId="1C13171D" w14:textId="55D595D8" w:rsidR="002B5436" w:rsidRPr="00D96BDD" w:rsidRDefault="00423FD6" w:rsidP="002B5436">
      <w:pPr>
        <w:pStyle w:val="ListParagraph"/>
        <w:numPr>
          <w:ilvl w:val="0"/>
          <w:numId w:val="14"/>
        </w:numPr>
        <w:spacing w:after="120"/>
        <w:jc w:val="both"/>
        <w:rPr>
          <w:rFonts w:asciiTheme="majorBidi" w:eastAsia="Times New Roman" w:hAnsiTheme="majorBidi" w:cstheme="majorBidi"/>
          <w:b/>
          <w:i/>
          <w:sz w:val="24"/>
          <w:szCs w:val="24"/>
          <w:lang w:val="en-US"/>
        </w:rPr>
      </w:pPr>
      <w:r w:rsidRPr="00D96BDD">
        <w:rPr>
          <w:rFonts w:asciiTheme="majorBidi" w:hAnsiTheme="majorBidi" w:cstheme="majorBidi"/>
          <w:color w:val="000000" w:themeColor="text1"/>
          <w:sz w:val="24"/>
          <w:szCs w:val="24"/>
          <w:lang w:val="en-US" w:eastAsia="en-GB"/>
        </w:rPr>
        <w:t xml:space="preserve">The existence of one public </w:t>
      </w:r>
      <w:r w:rsidR="00F90887" w:rsidRPr="00D96BDD">
        <w:rPr>
          <w:rFonts w:asciiTheme="majorBidi" w:hAnsiTheme="majorBidi" w:cstheme="majorBidi"/>
          <w:color w:val="000000" w:themeColor="text1"/>
          <w:sz w:val="24"/>
          <w:szCs w:val="24"/>
          <w:lang w:val="en-US" w:eastAsia="en-GB"/>
        </w:rPr>
        <w:t xml:space="preserve">cancer </w:t>
      </w:r>
      <w:r w:rsidRPr="00D96BDD">
        <w:rPr>
          <w:rFonts w:asciiTheme="majorBidi" w:hAnsiTheme="majorBidi" w:cstheme="majorBidi"/>
          <w:color w:val="000000" w:themeColor="text1"/>
          <w:sz w:val="24"/>
          <w:szCs w:val="24"/>
          <w:lang w:val="en-US" w:eastAsia="en-GB"/>
        </w:rPr>
        <w:t>diagnos</w:t>
      </w:r>
      <w:r w:rsidR="00012CB5" w:rsidRPr="00D96BDD">
        <w:rPr>
          <w:rFonts w:asciiTheme="majorBidi" w:hAnsiTheme="majorBidi" w:cstheme="majorBidi"/>
          <w:color w:val="000000" w:themeColor="text1"/>
          <w:sz w:val="24"/>
          <w:szCs w:val="24"/>
          <w:lang w:val="en-US" w:eastAsia="en-GB"/>
        </w:rPr>
        <w:t>tic</w:t>
      </w:r>
      <w:r w:rsidRPr="00D96BDD">
        <w:rPr>
          <w:rFonts w:asciiTheme="majorBidi" w:hAnsiTheme="majorBidi" w:cstheme="majorBidi"/>
          <w:color w:val="000000" w:themeColor="text1"/>
          <w:sz w:val="24"/>
          <w:szCs w:val="24"/>
          <w:lang w:val="en-US" w:eastAsia="en-GB"/>
        </w:rPr>
        <w:t xml:space="preserve">/treatment centre </w:t>
      </w:r>
      <w:r w:rsidR="008F3985" w:rsidRPr="00D96BDD">
        <w:rPr>
          <w:rFonts w:asciiTheme="majorBidi" w:hAnsiTheme="majorBidi" w:cstheme="majorBidi"/>
          <w:color w:val="000000" w:themeColor="text1"/>
          <w:sz w:val="24"/>
          <w:szCs w:val="24"/>
          <w:lang w:val="en-US" w:eastAsia="en-GB"/>
        </w:rPr>
        <w:t xml:space="preserve">hinders </w:t>
      </w:r>
      <w:r w:rsidR="00F90887" w:rsidRPr="00D96BDD">
        <w:rPr>
          <w:rFonts w:asciiTheme="majorBidi" w:hAnsiTheme="majorBidi" w:cstheme="majorBidi"/>
          <w:color w:val="000000" w:themeColor="text1"/>
          <w:sz w:val="24"/>
          <w:szCs w:val="24"/>
          <w:lang w:val="en-US" w:eastAsia="en-GB"/>
        </w:rPr>
        <w:t>access by disadvantaged groups</w:t>
      </w:r>
      <w:r w:rsidR="008F6F23" w:rsidRPr="00D96BDD">
        <w:rPr>
          <w:rFonts w:asciiTheme="majorBidi" w:hAnsiTheme="majorBidi" w:cstheme="majorBidi"/>
          <w:color w:val="000000" w:themeColor="text1"/>
          <w:sz w:val="24"/>
          <w:szCs w:val="24"/>
          <w:lang w:val="en-US" w:eastAsia="en-GB"/>
        </w:rPr>
        <w:t>.</w:t>
      </w:r>
      <w:r w:rsidR="00C319BE" w:rsidRPr="00D96BDD">
        <w:rPr>
          <w:rFonts w:asciiTheme="majorBidi" w:hAnsiTheme="majorBidi" w:cstheme="majorBidi"/>
          <w:color w:val="000000" w:themeColor="text1"/>
          <w:sz w:val="24"/>
          <w:szCs w:val="24"/>
          <w:lang w:val="en-US" w:eastAsia="en-GB"/>
        </w:rPr>
        <w:t xml:space="preserve"> </w:t>
      </w:r>
      <w:r w:rsidR="00AE00E8" w:rsidRPr="00D96BDD">
        <w:rPr>
          <w:rFonts w:asciiTheme="majorBidi" w:hAnsiTheme="majorBidi" w:cstheme="majorBidi"/>
          <w:color w:val="000000" w:themeColor="text1"/>
          <w:sz w:val="24"/>
          <w:szCs w:val="24"/>
          <w:lang w:val="en-US" w:eastAsia="en-GB"/>
        </w:rPr>
        <w:t>The cancer registry covers 80</w:t>
      </w:r>
      <w:r w:rsidR="009E47D6" w:rsidRPr="00D96BDD">
        <w:rPr>
          <w:rFonts w:asciiTheme="majorBidi" w:hAnsiTheme="majorBidi" w:cstheme="majorBidi"/>
          <w:color w:val="000000" w:themeColor="text1"/>
          <w:sz w:val="24"/>
          <w:szCs w:val="24"/>
          <w:lang w:val="en-US" w:eastAsia="en-GB"/>
        </w:rPr>
        <w:t>%</w:t>
      </w:r>
      <w:r w:rsidR="00AE00E8" w:rsidRPr="00D96BDD">
        <w:rPr>
          <w:rFonts w:asciiTheme="majorBidi" w:hAnsiTheme="majorBidi" w:cstheme="majorBidi"/>
          <w:color w:val="000000" w:themeColor="text1"/>
          <w:sz w:val="24"/>
          <w:szCs w:val="24"/>
          <w:lang w:val="en-US" w:eastAsia="en-GB"/>
        </w:rPr>
        <w:t xml:space="preserve"> of incidences. </w:t>
      </w:r>
      <w:r w:rsidR="008F3985" w:rsidRPr="00D96BDD">
        <w:rPr>
          <w:rFonts w:asciiTheme="majorBidi" w:hAnsiTheme="majorBidi" w:cstheme="majorBidi"/>
          <w:color w:val="000000" w:themeColor="text1"/>
          <w:sz w:val="24"/>
          <w:szCs w:val="24"/>
          <w:lang w:val="en-US" w:eastAsia="en-GB"/>
        </w:rPr>
        <w:t>Statistics collection</w:t>
      </w:r>
      <w:r w:rsidR="00AE00E8" w:rsidRPr="00D96BDD">
        <w:rPr>
          <w:rFonts w:asciiTheme="majorBidi" w:hAnsiTheme="majorBidi" w:cstheme="majorBidi"/>
          <w:color w:val="000000" w:themeColor="text1"/>
          <w:sz w:val="24"/>
          <w:szCs w:val="24"/>
          <w:lang w:val="en-US" w:eastAsia="en-GB"/>
        </w:rPr>
        <w:t xml:space="preserve">/maintenance </w:t>
      </w:r>
      <w:r w:rsidR="00AE00E8" w:rsidRPr="00D96BDD">
        <w:rPr>
          <w:rFonts w:asciiTheme="majorBidi" w:hAnsiTheme="majorBidi" w:cstheme="majorBidi"/>
          <w:sz w:val="24"/>
          <w:szCs w:val="24"/>
          <w:lang w:val="en-US" w:eastAsia="en-GB"/>
        </w:rPr>
        <w:t xml:space="preserve">is </w:t>
      </w:r>
      <w:r w:rsidR="00012CB5" w:rsidRPr="00D96BDD">
        <w:rPr>
          <w:rFonts w:asciiTheme="majorBidi" w:hAnsiTheme="majorBidi" w:cstheme="majorBidi"/>
          <w:sz w:val="24"/>
          <w:szCs w:val="24"/>
          <w:lang w:val="en-US" w:eastAsia="en-GB"/>
        </w:rPr>
        <w:t>impaired</w:t>
      </w:r>
      <w:r w:rsidR="00AE00E8" w:rsidRPr="00D96BDD">
        <w:rPr>
          <w:rFonts w:asciiTheme="majorBidi" w:hAnsiTheme="majorBidi" w:cstheme="majorBidi"/>
          <w:sz w:val="24"/>
          <w:szCs w:val="24"/>
          <w:lang w:val="en-US" w:eastAsia="en-GB"/>
        </w:rPr>
        <w:t xml:space="preserve"> by lack of oncological services </w:t>
      </w:r>
      <w:r w:rsidR="00F90887" w:rsidRPr="00D96BDD">
        <w:rPr>
          <w:rFonts w:asciiTheme="majorBidi" w:hAnsiTheme="majorBidi" w:cstheme="majorBidi"/>
          <w:sz w:val="24"/>
          <w:szCs w:val="24"/>
          <w:lang w:val="en-US" w:eastAsia="en-GB"/>
        </w:rPr>
        <w:t xml:space="preserve">across </w:t>
      </w:r>
      <w:r w:rsidR="00AE00E8" w:rsidRPr="00D96BDD">
        <w:rPr>
          <w:rFonts w:asciiTheme="majorBidi" w:hAnsiTheme="majorBidi" w:cstheme="majorBidi"/>
          <w:sz w:val="24"/>
          <w:szCs w:val="24"/>
          <w:lang w:val="en-US" w:eastAsia="en-GB"/>
        </w:rPr>
        <w:t>the country,</w:t>
      </w:r>
      <w:r w:rsidR="009D7432" w:rsidRPr="00D96BDD">
        <w:rPr>
          <w:rFonts w:asciiTheme="majorBidi" w:hAnsiTheme="majorBidi" w:cstheme="majorBidi"/>
          <w:sz w:val="24"/>
          <w:szCs w:val="24"/>
          <w:lang w:val="en-US" w:eastAsia="en-GB"/>
        </w:rPr>
        <w:t xml:space="preserve"> </w:t>
      </w:r>
      <w:r w:rsidR="003C516B" w:rsidRPr="00D96BDD">
        <w:rPr>
          <w:rFonts w:asciiTheme="majorBidi" w:hAnsiTheme="majorBidi" w:cstheme="majorBidi"/>
          <w:sz w:val="24"/>
          <w:szCs w:val="24"/>
          <w:lang w:val="en-US" w:eastAsia="en-GB"/>
        </w:rPr>
        <w:t>“</w:t>
      </w:r>
      <w:r w:rsidR="00AE00E8" w:rsidRPr="00D96BDD">
        <w:rPr>
          <w:rFonts w:asciiTheme="majorBidi" w:hAnsiTheme="majorBidi" w:cstheme="majorBidi"/>
          <w:sz w:val="24"/>
          <w:szCs w:val="24"/>
          <w:lang w:val="en-US" w:eastAsia="en-GB"/>
        </w:rPr>
        <w:t>missed cases</w:t>
      </w:r>
      <w:r w:rsidR="003C516B" w:rsidRPr="00D96BDD">
        <w:rPr>
          <w:rFonts w:asciiTheme="majorBidi" w:hAnsiTheme="majorBidi" w:cstheme="majorBidi"/>
          <w:sz w:val="24"/>
          <w:szCs w:val="24"/>
          <w:lang w:val="en-US" w:eastAsia="en-GB"/>
        </w:rPr>
        <w:t>”</w:t>
      </w:r>
      <w:r w:rsidR="00B415D1" w:rsidRPr="00D96BDD">
        <w:rPr>
          <w:rFonts w:asciiTheme="majorBidi" w:hAnsiTheme="majorBidi" w:cstheme="majorBidi"/>
          <w:sz w:val="24"/>
          <w:szCs w:val="24"/>
          <w:lang w:val="en-US" w:eastAsia="en-GB"/>
        </w:rPr>
        <w:t xml:space="preserve"> </w:t>
      </w:r>
      <w:r w:rsidR="008F3985" w:rsidRPr="00D96BDD">
        <w:rPr>
          <w:rFonts w:asciiTheme="majorBidi" w:hAnsiTheme="majorBidi" w:cstheme="majorBidi"/>
          <w:sz w:val="24"/>
          <w:szCs w:val="24"/>
          <w:lang w:val="en-US" w:eastAsia="en-GB"/>
        </w:rPr>
        <w:t xml:space="preserve">because of </w:t>
      </w:r>
      <w:r w:rsidR="00AE00E8" w:rsidRPr="00D96BDD">
        <w:rPr>
          <w:rFonts w:asciiTheme="majorBidi" w:hAnsiTheme="majorBidi" w:cstheme="majorBidi"/>
          <w:sz w:val="24"/>
          <w:szCs w:val="24"/>
          <w:lang w:val="en-US" w:eastAsia="en-GB"/>
        </w:rPr>
        <w:t xml:space="preserve">demographic movements, lack of a unique </w:t>
      </w:r>
      <w:r w:rsidR="008F3985" w:rsidRPr="00D96BDD">
        <w:rPr>
          <w:rFonts w:asciiTheme="majorBidi" w:hAnsiTheme="majorBidi" w:cstheme="majorBidi"/>
          <w:sz w:val="24"/>
          <w:szCs w:val="24"/>
          <w:lang w:val="en-US" w:eastAsia="en-GB"/>
        </w:rPr>
        <w:t>ID</w:t>
      </w:r>
      <w:r w:rsidR="00AE00E8" w:rsidRPr="00D96BDD">
        <w:rPr>
          <w:rFonts w:asciiTheme="majorBidi" w:hAnsiTheme="majorBidi" w:cstheme="majorBidi"/>
          <w:sz w:val="24"/>
          <w:szCs w:val="24"/>
          <w:lang w:val="en-US" w:eastAsia="en-GB"/>
        </w:rPr>
        <w:t xml:space="preserve"> code for each case</w:t>
      </w:r>
      <w:r w:rsidR="00BA762B" w:rsidRPr="00D96BDD">
        <w:rPr>
          <w:rFonts w:asciiTheme="majorBidi" w:hAnsiTheme="majorBidi" w:cstheme="majorBidi"/>
          <w:sz w:val="24"/>
          <w:szCs w:val="24"/>
          <w:lang w:val="en-US" w:eastAsia="en-GB"/>
        </w:rPr>
        <w:t>,</w:t>
      </w:r>
      <w:r w:rsidR="00AE00E8" w:rsidRPr="00D96BDD">
        <w:rPr>
          <w:rFonts w:asciiTheme="majorBidi" w:hAnsiTheme="majorBidi" w:cstheme="majorBidi"/>
          <w:sz w:val="24"/>
          <w:szCs w:val="24"/>
          <w:lang w:val="en-US" w:eastAsia="en-GB"/>
        </w:rPr>
        <w:t xml:space="preserve"> and the need to strengthen medical staff capacities </w:t>
      </w:r>
      <w:r w:rsidR="00012CB5" w:rsidRPr="00D96BDD">
        <w:rPr>
          <w:rFonts w:asciiTheme="majorBidi" w:hAnsiTheme="majorBidi" w:cstheme="majorBidi"/>
          <w:sz w:val="24"/>
          <w:szCs w:val="24"/>
          <w:lang w:val="en-US" w:eastAsia="en-GB"/>
        </w:rPr>
        <w:t>to</w:t>
      </w:r>
      <w:r w:rsidR="00AE00E8" w:rsidRPr="00D96BDD">
        <w:rPr>
          <w:rFonts w:asciiTheme="majorBidi" w:hAnsiTheme="majorBidi" w:cstheme="majorBidi"/>
          <w:sz w:val="24"/>
          <w:szCs w:val="24"/>
          <w:lang w:val="en-US" w:eastAsia="en-GB"/>
        </w:rPr>
        <w:t xml:space="preserve"> collect disaggregated data, including from disadvantaged groups</w:t>
      </w:r>
      <w:r w:rsidR="00CB0F66" w:rsidRPr="00D96BDD">
        <w:rPr>
          <w:rFonts w:asciiTheme="majorBidi" w:hAnsiTheme="majorBidi" w:cstheme="majorBidi"/>
          <w:sz w:val="24"/>
          <w:szCs w:val="24"/>
          <w:lang w:val="en-US" w:eastAsia="en-GB"/>
        </w:rPr>
        <w:t xml:space="preserve">. </w:t>
      </w:r>
    </w:p>
    <w:p w14:paraId="58F33833" w14:textId="7843A3F9" w:rsidR="005C10C2" w:rsidRPr="00D96BDD" w:rsidRDefault="00BA762B" w:rsidP="0000508A">
      <w:pPr>
        <w:pStyle w:val="ListParagraph"/>
        <w:numPr>
          <w:ilvl w:val="0"/>
          <w:numId w:val="14"/>
        </w:numPr>
        <w:spacing w:after="120"/>
        <w:jc w:val="both"/>
        <w:rPr>
          <w:rFonts w:asciiTheme="majorBidi" w:eastAsia="Times New Roman" w:hAnsiTheme="majorBidi" w:cstheme="majorBidi"/>
          <w:b/>
          <w:i/>
          <w:sz w:val="24"/>
          <w:szCs w:val="24"/>
          <w:lang w:val="en-US"/>
        </w:rPr>
      </w:pPr>
      <w:r w:rsidRPr="00D96BDD">
        <w:rPr>
          <w:rFonts w:asciiTheme="majorBidi" w:hAnsiTheme="majorBidi" w:cstheme="majorBidi"/>
          <w:bCs/>
          <w:sz w:val="24"/>
          <w:szCs w:val="24"/>
          <w:lang w:val="en-US"/>
        </w:rPr>
        <w:t>In</w:t>
      </w:r>
      <w:r w:rsidR="000255AB" w:rsidRPr="00D96BDD">
        <w:rPr>
          <w:rFonts w:asciiTheme="majorBidi" w:hAnsiTheme="majorBidi" w:cstheme="majorBidi"/>
          <w:bCs/>
          <w:sz w:val="24"/>
          <w:szCs w:val="24"/>
          <w:lang w:val="en-US"/>
        </w:rPr>
        <w:t xml:space="preserve"> </w:t>
      </w:r>
      <w:r w:rsidR="0000508A" w:rsidRPr="00D96BDD">
        <w:rPr>
          <w:rFonts w:asciiTheme="majorBidi" w:eastAsia="Times New Roman" w:hAnsiTheme="majorBidi" w:cstheme="majorBidi"/>
          <w:sz w:val="24"/>
          <w:szCs w:val="24"/>
          <w:lang w:val="en-US"/>
        </w:rPr>
        <w:t>2020</w:t>
      </w:r>
      <w:r w:rsidR="007E1915" w:rsidRPr="00D96BDD">
        <w:rPr>
          <w:rFonts w:asciiTheme="majorBidi" w:eastAsia="Times New Roman" w:hAnsiTheme="majorBidi" w:cstheme="majorBidi"/>
          <w:sz w:val="24"/>
          <w:szCs w:val="24"/>
          <w:lang w:val="en-US"/>
        </w:rPr>
        <w:t xml:space="preserve"> </w:t>
      </w:r>
      <w:r w:rsidR="0083407E" w:rsidRPr="00D96BDD">
        <w:rPr>
          <w:rFonts w:asciiTheme="majorBidi" w:eastAsia="Times New Roman" w:hAnsiTheme="majorBidi" w:cstheme="majorBidi"/>
          <w:sz w:val="24"/>
          <w:szCs w:val="24"/>
          <w:lang w:val="en-US"/>
        </w:rPr>
        <w:t>there were no report</w:t>
      </w:r>
      <w:r w:rsidR="00012CB5" w:rsidRPr="00D96BDD">
        <w:rPr>
          <w:rFonts w:asciiTheme="majorBidi" w:eastAsia="Times New Roman" w:hAnsiTheme="majorBidi" w:cstheme="majorBidi"/>
          <w:sz w:val="24"/>
          <w:szCs w:val="24"/>
          <w:lang w:val="en-US"/>
        </w:rPr>
        <w:t>ed cases</w:t>
      </w:r>
      <w:r w:rsidR="0083407E" w:rsidRPr="00D96BDD">
        <w:rPr>
          <w:rFonts w:asciiTheme="majorBidi" w:eastAsia="Times New Roman" w:hAnsiTheme="majorBidi" w:cstheme="majorBidi"/>
          <w:sz w:val="24"/>
          <w:szCs w:val="24"/>
          <w:lang w:val="en-US"/>
        </w:rPr>
        <w:t xml:space="preserve"> of babies born with HIV</w:t>
      </w:r>
      <w:r w:rsidR="00012CB5" w:rsidRPr="00D96BDD">
        <w:rPr>
          <w:rFonts w:asciiTheme="majorBidi" w:eastAsia="Times New Roman" w:hAnsiTheme="majorBidi" w:cstheme="majorBidi"/>
          <w:sz w:val="24"/>
          <w:szCs w:val="24"/>
          <w:lang w:val="en-US"/>
        </w:rPr>
        <w:t xml:space="preserve">, one </w:t>
      </w:r>
      <w:r w:rsidR="008F3985" w:rsidRPr="00D96BDD">
        <w:rPr>
          <w:rFonts w:asciiTheme="majorBidi" w:eastAsia="Times New Roman" w:hAnsiTheme="majorBidi" w:cstheme="majorBidi"/>
          <w:sz w:val="24"/>
          <w:szCs w:val="24"/>
          <w:lang w:val="en-US"/>
        </w:rPr>
        <w:t>reported ca</w:t>
      </w:r>
      <w:r w:rsidR="00012CB5" w:rsidRPr="00D96BDD">
        <w:rPr>
          <w:rFonts w:asciiTheme="majorBidi" w:eastAsia="Times New Roman" w:hAnsiTheme="majorBidi" w:cstheme="majorBidi"/>
          <w:sz w:val="24"/>
          <w:szCs w:val="24"/>
          <w:lang w:val="en-US"/>
        </w:rPr>
        <w:t>se of a</w:t>
      </w:r>
      <w:r w:rsidR="0083407E" w:rsidRPr="00D96BDD">
        <w:rPr>
          <w:rFonts w:asciiTheme="majorBidi" w:eastAsia="Times New Roman" w:hAnsiTheme="majorBidi" w:cstheme="majorBidi"/>
          <w:sz w:val="24"/>
          <w:szCs w:val="24"/>
          <w:lang w:val="en-US"/>
        </w:rPr>
        <w:t xml:space="preserve"> child under 15 and 8 you</w:t>
      </w:r>
      <w:r w:rsidR="00012CB5" w:rsidRPr="00D96BDD">
        <w:rPr>
          <w:rFonts w:asciiTheme="majorBidi" w:eastAsia="Times New Roman" w:hAnsiTheme="majorBidi" w:cstheme="majorBidi"/>
          <w:sz w:val="24"/>
          <w:szCs w:val="24"/>
          <w:lang w:val="en-US"/>
        </w:rPr>
        <w:t>ng</w:t>
      </w:r>
      <w:r w:rsidR="0083407E" w:rsidRPr="00D96BDD">
        <w:rPr>
          <w:rFonts w:asciiTheme="majorBidi" w:eastAsia="Times New Roman" w:hAnsiTheme="majorBidi" w:cstheme="majorBidi"/>
          <w:sz w:val="24"/>
          <w:szCs w:val="24"/>
          <w:lang w:val="en-US"/>
        </w:rPr>
        <w:t xml:space="preserve"> </w:t>
      </w:r>
      <w:r w:rsidR="00012CB5" w:rsidRPr="00D96BDD">
        <w:rPr>
          <w:rFonts w:asciiTheme="majorBidi" w:eastAsia="Times New Roman" w:hAnsiTheme="majorBidi" w:cstheme="majorBidi"/>
          <w:sz w:val="24"/>
          <w:szCs w:val="24"/>
          <w:lang w:val="en-US"/>
        </w:rPr>
        <w:t xml:space="preserve">people </w:t>
      </w:r>
      <w:r w:rsidR="0083407E" w:rsidRPr="00D96BDD">
        <w:rPr>
          <w:rFonts w:asciiTheme="majorBidi" w:eastAsia="Times New Roman" w:hAnsiTheme="majorBidi" w:cstheme="majorBidi"/>
          <w:sz w:val="24"/>
          <w:szCs w:val="24"/>
          <w:lang w:val="en-US"/>
        </w:rPr>
        <w:t xml:space="preserve">(16-24 years old) </w:t>
      </w:r>
      <w:r w:rsidR="008F3985" w:rsidRPr="00D96BDD">
        <w:rPr>
          <w:rFonts w:asciiTheme="majorBidi" w:eastAsia="Times New Roman" w:hAnsiTheme="majorBidi" w:cstheme="majorBidi"/>
          <w:sz w:val="24"/>
          <w:szCs w:val="24"/>
          <w:lang w:val="en-US"/>
        </w:rPr>
        <w:t>testing</w:t>
      </w:r>
      <w:r w:rsidR="0083407E" w:rsidRPr="00D96BDD">
        <w:rPr>
          <w:rFonts w:asciiTheme="majorBidi" w:eastAsia="Times New Roman" w:hAnsiTheme="majorBidi" w:cstheme="majorBidi"/>
          <w:sz w:val="24"/>
          <w:szCs w:val="24"/>
          <w:lang w:val="en-US"/>
        </w:rPr>
        <w:t xml:space="preserve"> positive</w:t>
      </w:r>
      <w:r w:rsidR="00196A22" w:rsidRPr="00D96BDD">
        <w:rPr>
          <w:rFonts w:asciiTheme="majorBidi" w:eastAsia="Times New Roman" w:hAnsiTheme="majorBidi" w:cstheme="majorBidi"/>
          <w:sz w:val="24"/>
          <w:szCs w:val="24"/>
          <w:lang w:val="en-US"/>
        </w:rPr>
        <w:t>;</w:t>
      </w:r>
      <w:r w:rsidR="007E1915" w:rsidRPr="00D96BDD">
        <w:rPr>
          <w:rFonts w:asciiTheme="majorBidi" w:eastAsia="Times New Roman" w:hAnsiTheme="majorBidi" w:cstheme="majorBidi"/>
          <w:sz w:val="24"/>
          <w:szCs w:val="24"/>
          <w:lang w:val="en-US"/>
        </w:rPr>
        <w:t xml:space="preserve"> </w:t>
      </w:r>
      <w:r w:rsidR="0083407E" w:rsidRPr="00D96BDD">
        <w:rPr>
          <w:rFonts w:asciiTheme="majorBidi" w:eastAsia="Times New Roman" w:hAnsiTheme="majorBidi" w:cstheme="majorBidi"/>
          <w:sz w:val="24"/>
          <w:szCs w:val="24"/>
          <w:lang w:val="en-US"/>
        </w:rPr>
        <w:t>identification of cases at a late stage (full-blown AIDS, 75</w:t>
      </w:r>
      <w:r w:rsidR="009E47D6" w:rsidRPr="00D96BDD">
        <w:rPr>
          <w:rFonts w:asciiTheme="majorBidi" w:eastAsia="Times New Roman" w:hAnsiTheme="majorBidi" w:cstheme="majorBidi"/>
          <w:sz w:val="24"/>
          <w:szCs w:val="24"/>
          <w:lang w:val="en-US"/>
        </w:rPr>
        <w:t>%</w:t>
      </w:r>
      <w:r w:rsidR="0083407E" w:rsidRPr="00D96BDD">
        <w:rPr>
          <w:rFonts w:asciiTheme="majorBidi" w:eastAsia="Times New Roman" w:hAnsiTheme="majorBidi" w:cstheme="majorBidi"/>
          <w:sz w:val="24"/>
          <w:szCs w:val="24"/>
          <w:lang w:val="en-US"/>
        </w:rPr>
        <w:t xml:space="preserve"> of cases) remains a concern</w:t>
      </w:r>
      <w:r w:rsidR="005622BC" w:rsidRPr="00D96BDD">
        <w:rPr>
          <w:rFonts w:asciiTheme="majorBidi" w:eastAsia="Times New Roman" w:hAnsiTheme="majorBidi" w:cstheme="majorBidi"/>
          <w:sz w:val="24"/>
          <w:szCs w:val="24"/>
          <w:lang w:val="en-US"/>
        </w:rPr>
        <w:t>.</w:t>
      </w:r>
      <w:r w:rsidR="00A74292" w:rsidRPr="00D96BDD">
        <w:rPr>
          <w:rFonts w:asciiTheme="majorBidi" w:hAnsiTheme="majorBidi" w:cstheme="majorBidi"/>
          <w:color w:val="FF0000"/>
          <w:sz w:val="24"/>
          <w:szCs w:val="24"/>
          <w:lang w:val="en-US"/>
        </w:rPr>
        <w:t xml:space="preserve"> </w:t>
      </w:r>
      <w:r w:rsidR="00F5798C" w:rsidRPr="00D96BDD">
        <w:rPr>
          <w:rFonts w:asciiTheme="majorBidi" w:hAnsiTheme="majorBidi" w:cstheme="majorBidi"/>
          <w:color w:val="000000" w:themeColor="text1"/>
          <w:sz w:val="24"/>
          <w:szCs w:val="24"/>
          <w:lang w:val="en-US"/>
        </w:rPr>
        <w:t xml:space="preserve">According to information from </w:t>
      </w:r>
      <w:r w:rsidR="00E105D5" w:rsidRPr="00D96BDD">
        <w:rPr>
          <w:rFonts w:asciiTheme="majorBidi" w:hAnsiTheme="majorBidi" w:cstheme="majorBidi"/>
          <w:color w:val="000000" w:themeColor="text1"/>
          <w:sz w:val="24"/>
          <w:szCs w:val="24"/>
          <w:lang w:val="en-US"/>
        </w:rPr>
        <w:t xml:space="preserve">the </w:t>
      </w:r>
      <w:r w:rsidR="0083407E" w:rsidRPr="00D96BDD">
        <w:rPr>
          <w:rFonts w:asciiTheme="majorBidi" w:eastAsia="Times New Roman" w:hAnsiTheme="majorBidi" w:cstheme="majorBidi"/>
          <w:sz w:val="24"/>
          <w:szCs w:val="24"/>
          <w:lang w:val="en-US"/>
        </w:rPr>
        <w:t xml:space="preserve">twelve regional </w:t>
      </w:r>
      <w:r w:rsidR="00012CB5" w:rsidRPr="00D96BDD">
        <w:rPr>
          <w:rFonts w:asciiTheme="majorBidi" w:eastAsia="Times New Roman" w:hAnsiTheme="majorBidi" w:cstheme="majorBidi"/>
          <w:sz w:val="24"/>
          <w:szCs w:val="24"/>
          <w:lang w:val="en-US"/>
        </w:rPr>
        <w:t>Voluntary C</w:t>
      </w:r>
      <w:r w:rsidR="00A74292" w:rsidRPr="00D96BDD">
        <w:rPr>
          <w:rFonts w:asciiTheme="majorBidi" w:eastAsia="Times New Roman" w:hAnsiTheme="majorBidi" w:cstheme="majorBidi"/>
          <w:sz w:val="24"/>
          <w:szCs w:val="24"/>
          <w:lang w:val="en-US"/>
        </w:rPr>
        <w:t xml:space="preserve">ounselling and </w:t>
      </w:r>
      <w:r w:rsidR="00012CB5" w:rsidRPr="00D96BDD">
        <w:rPr>
          <w:rFonts w:asciiTheme="majorBidi" w:eastAsia="Times New Roman" w:hAnsiTheme="majorBidi" w:cstheme="majorBidi"/>
          <w:sz w:val="24"/>
          <w:szCs w:val="24"/>
          <w:lang w:val="en-US"/>
        </w:rPr>
        <w:t>T</w:t>
      </w:r>
      <w:r w:rsidR="00A74292" w:rsidRPr="00D96BDD">
        <w:rPr>
          <w:rFonts w:asciiTheme="majorBidi" w:eastAsia="Times New Roman" w:hAnsiTheme="majorBidi" w:cstheme="majorBidi"/>
          <w:sz w:val="24"/>
          <w:szCs w:val="24"/>
          <w:lang w:val="en-US"/>
        </w:rPr>
        <w:t xml:space="preserve">esting </w:t>
      </w:r>
      <w:r w:rsidR="00012CB5" w:rsidRPr="00D96BDD">
        <w:rPr>
          <w:rFonts w:asciiTheme="majorBidi" w:eastAsia="Times New Roman" w:hAnsiTheme="majorBidi" w:cstheme="majorBidi"/>
          <w:sz w:val="24"/>
          <w:szCs w:val="24"/>
          <w:lang w:val="en-US"/>
        </w:rPr>
        <w:t>C</w:t>
      </w:r>
      <w:r w:rsidR="00A74292" w:rsidRPr="00D96BDD">
        <w:rPr>
          <w:rFonts w:asciiTheme="majorBidi" w:eastAsia="Times New Roman" w:hAnsiTheme="majorBidi" w:cstheme="majorBidi"/>
          <w:sz w:val="24"/>
          <w:szCs w:val="24"/>
          <w:lang w:val="en-US"/>
        </w:rPr>
        <w:t>entres</w:t>
      </w:r>
      <w:r w:rsidR="00F5798C" w:rsidRPr="00D96BDD">
        <w:rPr>
          <w:rFonts w:asciiTheme="majorBidi" w:eastAsia="Times New Roman" w:hAnsiTheme="majorBidi" w:cstheme="majorBidi"/>
          <w:sz w:val="24"/>
          <w:szCs w:val="24"/>
          <w:lang w:val="en-US"/>
        </w:rPr>
        <w:t>,</w:t>
      </w:r>
      <w:r w:rsidR="00A74292" w:rsidRPr="00D96BDD">
        <w:rPr>
          <w:rFonts w:asciiTheme="majorBidi" w:eastAsia="Times New Roman" w:hAnsiTheme="majorBidi" w:cstheme="majorBidi"/>
          <w:sz w:val="24"/>
          <w:szCs w:val="24"/>
          <w:lang w:val="en-US"/>
        </w:rPr>
        <w:t xml:space="preserve"> voluntary testing </w:t>
      </w:r>
      <w:r w:rsidR="00F5798C" w:rsidRPr="00D96BDD">
        <w:rPr>
          <w:rFonts w:asciiTheme="majorBidi" w:eastAsia="Times New Roman" w:hAnsiTheme="majorBidi" w:cstheme="majorBidi"/>
          <w:sz w:val="24"/>
          <w:szCs w:val="24"/>
          <w:lang w:val="en-US"/>
        </w:rPr>
        <w:t xml:space="preserve">has </w:t>
      </w:r>
      <w:r w:rsidR="00660808" w:rsidRPr="00D96BDD">
        <w:rPr>
          <w:rFonts w:asciiTheme="majorBidi" w:eastAsia="Times New Roman" w:hAnsiTheme="majorBidi" w:cstheme="majorBidi"/>
          <w:sz w:val="24"/>
          <w:szCs w:val="24"/>
          <w:lang w:val="en-US"/>
        </w:rPr>
        <w:t>decreased</w:t>
      </w:r>
      <w:r w:rsidR="00A74292" w:rsidRPr="00D96BDD">
        <w:rPr>
          <w:rFonts w:asciiTheme="majorBidi" w:eastAsia="Times New Roman" w:hAnsiTheme="majorBidi" w:cstheme="majorBidi"/>
          <w:sz w:val="24"/>
          <w:szCs w:val="24"/>
          <w:lang w:val="en-US"/>
        </w:rPr>
        <w:t xml:space="preserve"> due to </w:t>
      </w:r>
      <w:r w:rsidR="00EB5558" w:rsidRPr="00D96BDD">
        <w:rPr>
          <w:rFonts w:asciiTheme="majorBidi" w:eastAsia="Times New Roman" w:hAnsiTheme="majorBidi" w:cstheme="majorBidi"/>
          <w:sz w:val="24"/>
          <w:szCs w:val="24"/>
          <w:lang w:val="en-US"/>
        </w:rPr>
        <w:t>Covid</w:t>
      </w:r>
      <w:r w:rsidR="00196A22" w:rsidRPr="00D96BDD">
        <w:rPr>
          <w:rFonts w:asciiTheme="majorBidi" w:eastAsia="Times New Roman" w:hAnsiTheme="majorBidi" w:cstheme="majorBidi"/>
          <w:sz w:val="24"/>
          <w:szCs w:val="24"/>
          <w:lang w:val="en-US"/>
        </w:rPr>
        <w:t>-19</w:t>
      </w:r>
      <w:r w:rsidR="00A74292" w:rsidRPr="00D96BDD">
        <w:rPr>
          <w:rFonts w:asciiTheme="majorBidi" w:eastAsia="Times New Roman" w:hAnsiTheme="majorBidi" w:cstheme="majorBidi"/>
          <w:sz w:val="24"/>
          <w:szCs w:val="24"/>
          <w:lang w:val="en-US"/>
        </w:rPr>
        <w:t xml:space="preserve">, which </w:t>
      </w:r>
      <w:r w:rsidR="00F5798C" w:rsidRPr="00D96BDD">
        <w:rPr>
          <w:rFonts w:asciiTheme="majorBidi" w:eastAsia="Times New Roman" w:hAnsiTheme="majorBidi" w:cstheme="majorBidi"/>
          <w:sz w:val="24"/>
          <w:szCs w:val="24"/>
          <w:lang w:val="en-US"/>
        </w:rPr>
        <w:t xml:space="preserve">could mean that </w:t>
      </w:r>
      <w:r w:rsidR="007E1915" w:rsidRPr="00D96BDD">
        <w:rPr>
          <w:rFonts w:asciiTheme="majorBidi" w:eastAsia="Times New Roman" w:hAnsiTheme="majorBidi" w:cstheme="majorBidi"/>
          <w:sz w:val="24"/>
          <w:szCs w:val="24"/>
          <w:lang w:val="en-US"/>
        </w:rPr>
        <w:t>HIV/AIDS</w:t>
      </w:r>
      <w:r w:rsidR="00E105D5" w:rsidRPr="00D96BDD">
        <w:rPr>
          <w:rFonts w:asciiTheme="majorBidi" w:eastAsia="Times New Roman" w:hAnsiTheme="majorBidi" w:cstheme="majorBidi"/>
          <w:sz w:val="24"/>
          <w:szCs w:val="24"/>
          <w:lang w:val="en-US"/>
        </w:rPr>
        <w:t xml:space="preserve"> incidence</w:t>
      </w:r>
      <w:r w:rsidR="007E1915" w:rsidRPr="00D96BDD">
        <w:rPr>
          <w:rFonts w:asciiTheme="majorBidi" w:eastAsia="Times New Roman" w:hAnsiTheme="majorBidi" w:cstheme="majorBidi"/>
          <w:sz w:val="24"/>
          <w:szCs w:val="24"/>
          <w:lang w:val="en-US"/>
        </w:rPr>
        <w:t xml:space="preserve"> </w:t>
      </w:r>
      <w:r w:rsidR="00F5798C" w:rsidRPr="00D96BDD">
        <w:rPr>
          <w:rFonts w:asciiTheme="majorBidi" w:eastAsia="Times New Roman" w:hAnsiTheme="majorBidi" w:cstheme="majorBidi"/>
          <w:sz w:val="24"/>
          <w:szCs w:val="24"/>
          <w:lang w:val="en-US"/>
        </w:rPr>
        <w:t>may be higher</w:t>
      </w:r>
      <w:r w:rsidR="00B452D0" w:rsidRPr="00D96BDD">
        <w:rPr>
          <w:rFonts w:asciiTheme="majorBidi" w:eastAsia="Times New Roman" w:hAnsiTheme="majorBidi" w:cstheme="majorBidi"/>
          <w:sz w:val="24"/>
          <w:szCs w:val="24"/>
          <w:lang w:val="en-US"/>
        </w:rPr>
        <w:t xml:space="preserve"> than reported</w:t>
      </w:r>
      <w:r w:rsidR="00F5798C" w:rsidRPr="00D96BDD">
        <w:rPr>
          <w:rFonts w:asciiTheme="majorBidi" w:eastAsia="Times New Roman" w:hAnsiTheme="majorBidi" w:cstheme="majorBidi"/>
          <w:sz w:val="24"/>
          <w:szCs w:val="24"/>
          <w:lang w:val="en-US"/>
        </w:rPr>
        <w:t xml:space="preserve"> </w:t>
      </w:r>
      <w:r w:rsidR="00B452D0" w:rsidRPr="00D96BDD">
        <w:rPr>
          <w:rFonts w:asciiTheme="majorBidi" w:eastAsia="Times New Roman" w:hAnsiTheme="majorBidi" w:cstheme="majorBidi"/>
          <w:sz w:val="24"/>
          <w:szCs w:val="24"/>
          <w:lang w:val="en-US"/>
        </w:rPr>
        <w:t>in</w:t>
      </w:r>
      <w:r w:rsidR="00F5798C" w:rsidRPr="00D96BDD">
        <w:rPr>
          <w:rFonts w:asciiTheme="majorBidi" w:eastAsia="Times New Roman" w:hAnsiTheme="majorBidi" w:cstheme="majorBidi"/>
          <w:sz w:val="24"/>
          <w:szCs w:val="24"/>
          <w:lang w:val="en-US"/>
        </w:rPr>
        <w:t xml:space="preserve"> </w:t>
      </w:r>
      <w:r w:rsidR="007E1915" w:rsidRPr="00D96BDD">
        <w:rPr>
          <w:rFonts w:asciiTheme="majorBidi" w:eastAsia="Times New Roman" w:hAnsiTheme="majorBidi" w:cstheme="majorBidi"/>
          <w:sz w:val="24"/>
          <w:szCs w:val="24"/>
          <w:lang w:val="en-US"/>
        </w:rPr>
        <w:t>2020.</w:t>
      </w:r>
      <w:r w:rsidR="007E1915" w:rsidRPr="00D96BDD">
        <w:rPr>
          <w:rFonts w:asciiTheme="majorBidi" w:hAnsiTheme="majorBidi" w:cstheme="majorBidi"/>
          <w:sz w:val="24"/>
          <w:szCs w:val="24"/>
          <w:lang w:val="en-US"/>
        </w:rPr>
        <w:t xml:space="preserve"> </w:t>
      </w:r>
      <w:r w:rsidR="00F5798C" w:rsidRPr="00D96BDD">
        <w:rPr>
          <w:rFonts w:asciiTheme="majorBidi" w:hAnsiTheme="majorBidi" w:cstheme="majorBidi"/>
          <w:sz w:val="24"/>
          <w:szCs w:val="24"/>
          <w:lang w:val="en-US"/>
        </w:rPr>
        <w:t>F</w:t>
      </w:r>
      <w:r w:rsidR="00A74292" w:rsidRPr="00D96BDD">
        <w:rPr>
          <w:rFonts w:asciiTheme="majorBidi" w:hAnsiTheme="majorBidi" w:cstheme="majorBidi"/>
          <w:sz w:val="24"/>
          <w:szCs w:val="24"/>
          <w:lang w:val="en-US"/>
        </w:rPr>
        <w:t>unds for awareness-raising activities</w:t>
      </w:r>
      <w:r w:rsidR="00F5798C" w:rsidRPr="00D96BDD">
        <w:rPr>
          <w:rFonts w:asciiTheme="majorBidi" w:hAnsiTheme="majorBidi" w:cstheme="majorBidi"/>
          <w:sz w:val="24"/>
          <w:szCs w:val="24"/>
          <w:lang w:val="en-US"/>
        </w:rPr>
        <w:t xml:space="preserve"> are lacking</w:t>
      </w:r>
      <w:r w:rsidR="00A74292" w:rsidRPr="00D96BDD">
        <w:rPr>
          <w:rFonts w:asciiTheme="majorBidi" w:hAnsiTheme="majorBidi" w:cstheme="majorBidi"/>
          <w:sz w:val="24"/>
          <w:szCs w:val="24"/>
          <w:lang w:val="en-US"/>
        </w:rPr>
        <w:t>. Access to services by vulnerable groups is hindered by stigma and lack of activities on the ground</w:t>
      </w:r>
      <w:r w:rsidR="007E1915" w:rsidRPr="00D96BDD">
        <w:rPr>
          <w:rFonts w:asciiTheme="majorBidi" w:hAnsiTheme="majorBidi" w:cstheme="majorBidi"/>
          <w:sz w:val="24"/>
          <w:szCs w:val="24"/>
          <w:lang w:val="en-US"/>
        </w:rPr>
        <w:t>.</w:t>
      </w:r>
    </w:p>
    <w:p w14:paraId="7F6CC038" w14:textId="3C6CB977" w:rsidR="00C42C19" w:rsidRPr="00D96BDD" w:rsidRDefault="00A74292" w:rsidP="00C45511">
      <w:pPr>
        <w:pStyle w:val="ListParagraph"/>
        <w:numPr>
          <w:ilvl w:val="0"/>
          <w:numId w:val="14"/>
        </w:numPr>
        <w:spacing w:after="120"/>
        <w:jc w:val="both"/>
        <w:rPr>
          <w:rFonts w:asciiTheme="majorBidi" w:eastAsia="Times New Roman" w:hAnsiTheme="majorBidi" w:cstheme="majorBidi"/>
          <w:b/>
          <w:i/>
          <w:sz w:val="24"/>
          <w:szCs w:val="24"/>
          <w:lang w:val="en-US"/>
        </w:rPr>
      </w:pPr>
      <w:r w:rsidRPr="00D96BDD">
        <w:rPr>
          <w:rStyle w:val="Emphasis"/>
          <w:rFonts w:asciiTheme="majorBidi" w:hAnsiTheme="majorBidi" w:cstheme="majorBidi"/>
          <w:sz w:val="24"/>
          <w:szCs w:val="24"/>
          <w:lang w:val="en-US"/>
        </w:rPr>
        <w:t xml:space="preserve">The 2020 health and social protection </w:t>
      </w:r>
      <w:r w:rsidR="0074687F" w:rsidRPr="00D96BDD">
        <w:rPr>
          <w:rStyle w:val="Emphasis"/>
          <w:rFonts w:asciiTheme="majorBidi" w:hAnsiTheme="majorBidi" w:cstheme="majorBidi"/>
          <w:sz w:val="24"/>
          <w:szCs w:val="24"/>
          <w:lang w:val="en-US"/>
        </w:rPr>
        <w:t>budget</w:t>
      </w:r>
      <w:r w:rsidRPr="00D96BDD">
        <w:rPr>
          <w:rStyle w:val="Emphasis"/>
          <w:rFonts w:asciiTheme="majorBidi" w:hAnsiTheme="majorBidi" w:cstheme="majorBidi"/>
          <w:sz w:val="24"/>
          <w:szCs w:val="24"/>
          <w:lang w:val="en-US"/>
        </w:rPr>
        <w:t xml:space="preserve"> </w:t>
      </w:r>
      <w:r w:rsidRPr="00D96BDD">
        <w:rPr>
          <w:rStyle w:val="Emphasis"/>
          <w:rFonts w:asciiTheme="majorBidi" w:hAnsiTheme="majorBidi" w:cstheme="majorBidi"/>
          <w:i w:val="0"/>
          <w:sz w:val="24"/>
          <w:szCs w:val="24"/>
          <w:lang w:val="en-US"/>
        </w:rPr>
        <w:t xml:space="preserve">increased by </w:t>
      </w:r>
      <w:r w:rsidR="00C42C19" w:rsidRPr="00D96BDD">
        <w:rPr>
          <w:rStyle w:val="Emphasis"/>
          <w:rFonts w:asciiTheme="majorBidi" w:hAnsiTheme="majorBidi" w:cstheme="majorBidi"/>
          <w:i w:val="0"/>
          <w:sz w:val="24"/>
          <w:szCs w:val="24"/>
          <w:lang w:val="en-US"/>
        </w:rPr>
        <w:t>4</w:t>
      </w:r>
      <w:r w:rsidR="009E47D6" w:rsidRPr="00D96BDD">
        <w:rPr>
          <w:rStyle w:val="Emphasis"/>
          <w:rFonts w:asciiTheme="majorBidi" w:hAnsiTheme="majorBidi" w:cstheme="majorBidi"/>
          <w:i w:val="0"/>
          <w:sz w:val="24"/>
          <w:szCs w:val="24"/>
          <w:lang w:val="en-US"/>
        </w:rPr>
        <w:t>%</w:t>
      </w:r>
      <w:r w:rsidR="00C42C19" w:rsidRPr="00D96BDD">
        <w:rPr>
          <w:rStyle w:val="Emphasis"/>
          <w:rFonts w:asciiTheme="majorBidi" w:hAnsiTheme="majorBidi" w:cstheme="majorBidi"/>
          <w:i w:val="0"/>
          <w:sz w:val="24"/>
          <w:szCs w:val="24"/>
          <w:lang w:val="en-US"/>
        </w:rPr>
        <w:t xml:space="preserve"> </w:t>
      </w:r>
      <w:r w:rsidRPr="00D96BDD">
        <w:rPr>
          <w:rStyle w:val="Emphasis"/>
          <w:rFonts w:asciiTheme="majorBidi" w:hAnsiTheme="majorBidi" w:cstheme="majorBidi"/>
          <w:i w:val="0"/>
          <w:sz w:val="24"/>
          <w:szCs w:val="24"/>
          <w:lang w:val="en-US"/>
        </w:rPr>
        <w:t xml:space="preserve">compared to </w:t>
      </w:r>
      <w:r w:rsidR="00C42C19" w:rsidRPr="00D96BDD">
        <w:rPr>
          <w:rStyle w:val="Emphasis"/>
          <w:rFonts w:asciiTheme="majorBidi" w:hAnsiTheme="majorBidi" w:cstheme="majorBidi"/>
          <w:i w:val="0"/>
          <w:sz w:val="24"/>
          <w:szCs w:val="24"/>
          <w:lang w:val="en-US"/>
        </w:rPr>
        <w:t>2019</w:t>
      </w:r>
      <w:r w:rsidRPr="00D96BDD">
        <w:rPr>
          <w:rStyle w:val="Emphasis"/>
          <w:rFonts w:asciiTheme="majorBidi" w:hAnsiTheme="majorBidi" w:cstheme="majorBidi"/>
          <w:i w:val="0"/>
          <w:sz w:val="24"/>
          <w:szCs w:val="24"/>
          <w:lang w:val="en-US"/>
        </w:rPr>
        <w:t xml:space="preserve">, including the </w:t>
      </w:r>
      <w:r w:rsidR="00EB5558" w:rsidRPr="00D96BDD">
        <w:rPr>
          <w:rStyle w:val="Emphasis"/>
          <w:rFonts w:asciiTheme="majorBidi" w:hAnsiTheme="majorBidi" w:cstheme="majorBidi"/>
          <w:i w:val="0"/>
          <w:sz w:val="24"/>
          <w:szCs w:val="24"/>
          <w:lang w:val="en-US"/>
        </w:rPr>
        <w:t>Covid</w:t>
      </w:r>
      <w:r w:rsidRPr="00D96BDD">
        <w:rPr>
          <w:rStyle w:val="Emphasis"/>
          <w:rFonts w:asciiTheme="majorBidi" w:hAnsiTheme="majorBidi" w:cstheme="majorBidi"/>
          <w:i w:val="0"/>
          <w:sz w:val="24"/>
          <w:szCs w:val="24"/>
          <w:lang w:val="en-US"/>
        </w:rPr>
        <w:t>-19 reserve fund</w:t>
      </w:r>
      <w:r w:rsidR="00C42C19" w:rsidRPr="00D96BDD">
        <w:rPr>
          <w:rStyle w:val="Emphasis"/>
          <w:rFonts w:asciiTheme="majorBidi" w:hAnsiTheme="majorBidi" w:cstheme="majorBidi"/>
          <w:i w:val="0"/>
          <w:sz w:val="24"/>
          <w:szCs w:val="24"/>
          <w:lang w:val="en-US"/>
        </w:rPr>
        <w:t xml:space="preserve">. </w:t>
      </w:r>
      <w:r w:rsidRPr="00D96BDD">
        <w:rPr>
          <w:rStyle w:val="Emphasis"/>
          <w:rFonts w:asciiTheme="majorBidi" w:hAnsiTheme="majorBidi" w:cstheme="majorBidi"/>
          <w:i w:val="0"/>
          <w:sz w:val="24"/>
          <w:szCs w:val="24"/>
          <w:lang w:val="en-US"/>
        </w:rPr>
        <w:t xml:space="preserve">However, </w:t>
      </w:r>
      <w:r w:rsidR="0074687F" w:rsidRPr="00D96BDD">
        <w:rPr>
          <w:rStyle w:val="Emphasis"/>
          <w:rFonts w:asciiTheme="majorBidi" w:hAnsiTheme="majorBidi" w:cstheme="majorBidi"/>
          <w:i w:val="0"/>
          <w:sz w:val="24"/>
          <w:szCs w:val="24"/>
          <w:lang w:val="en-US"/>
        </w:rPr>
        <w:t xml:space="preserve">progress of </w:t>
      </w:r>
      <w:r w:rsidRPr="00D96BDD">
        <w:rPr>
          <w:rStyle w:val="Emphasis"/>
          <w:rFonts w:asciiTheme="majorBidi" w:hAnsiTheme="majorBidi" w:cstheme="majorBidi"/>
          <w:i w:val="0"/>
          <w:sz w:val="24"/>
          <w:szCs w:val="24"/>
          <w:lang w:val="en-US"/>
        </w:rPr>
        <w:t xml:space="preserve">investment in hospital infrastructure </w:t>
      </w:r>
      <w:r w:rsidR="0074687F" w:rsidRPr="00D96BDD">
        <w:rPr>
          <w:rStyle w:val="Emphasis"/>
          <w:rFonts w:asciiTheme="majorBidi" w:hAnsiTheme="majorBidi" w:cstheme="majorBidi"/>
          <w:i w:val="0"/>
          <w:sz w:val="24"/>
          <w:szCs w:val="24"/>
          <w:lang w:val="en-US"/>
        </w:rPr>
        <w:t xml:space="preserve">was slow </w:t>
      </w:r>
      <w:r w:rsidRPr="00D96BDD">
        <w:rPr>
          <w:rStyle w:val="Emphasis"/>
          <w:rFonts w:asciiTheme="majorBidi" w:hAnsiTheme="majorBidi" w:cstheme="majorBidi"/>
          <w:i w:val="0"/>
          <w:sz w:val="24"/>
          <w:szCs w:val="24"/>
          <w:lang w:val="en-US"/>
        </w:rPr>
        <w:t xml:space="preserve">compared to </w:t>
      </w:r>
      <w:r w:rsidR="00660808" w:rsidRPr="00D96BDD">
        <w:rPr>
          <w:rStyle w:val="Emphasis"/>
          <w:rFonts w:asciiTheme="majorBidi" w:hAnsiTheme="majorBidi" w:cstheme="majorBidi"/>
          <w:i w:val="0"/>
          <w:sz w:val="24"/>
          <w:szCs w:val="24"/>
          <w:lang w:val="en-US"/>
        </w:rPr>
        <w:t>plans</w:t>
      </w:r>
      <w:r w:rsidRPr="00D96BDD">
        <w:rPr>
          <w:rStyle w:val="Emphasis"/>
          <w:rFonts w:asciiTheme="majorBidi" w:hAnsiTheme="majorBidi" w:cstheme="majorBidi"/>
          <w:i w:val="0"/>
          <w:sz w:val="24"/>
          <w:szCs w:val="24"/>
          <w:lang w:val="en-US"/>
        </w:rPr>
        <w:t xml:space="preserve"> for </w:t>
      </w:r>
      <w:r w:rsidR="00C42C19" w:rsidRPr="00D96BDD">
        <w:rPr>
          <w:rFonts w:asciiTheme="majorBidi" w:hAnsiTheme="majorBidi" w:cstheme="majorBidi"/>
          <w:sz w:val="24"/>
          <w:szCs w:val="24"/>
          <w:lang w:val="en-US"/>
        </w:rPr>
        <w:t>2020.</w:t>
      </w:r>
      <w:r w:rsidR="00C42C19" w:rsidRPr="00D96BDD">
        <w:rPr>
          <w:rStyle w:val="Emphasis"/>
          <w:rFonts w:asciiTheme="majorBidi" w:hAnsiTheme="majorBidi" w:cstheme="majorBidi"/>
          <w:i w:val="0"/>
          <w:sz w:val="24"/>
          <w:szCs w:val="24"/>
          <w:lang w:val="en-US"/>
        </w:rPr>
        <w:t xml:space="preserve"> </w:t>
      </w:r>
    </w:p>
    <w:p w14:paraId="0FD19322" w14:textId="36782D63" w:rsidR="002B5436" w:rsidRPr="00D96BDD" w:rsidRDefault="0074687F" w:rsidP="002B5436">
      <w:pPr>
        <w:pStyle w:val="ListParagraph"/>
        <w:numPr>
          <w:ilvl w:val="0"/>
          <w:numId w:val="14"/>
        </w:numPr>
        <w:spacing w:after="120"/>
        <w:jc w:val="both"/>
        <w:rPr>
          <w:rFonts w:asciiTheme="majorBidi" w:eastAsia="Times New Roman" w:hAnsiTheme="majorBidi" w:cstheme="majorBidi"/>
          <w:b/>
          <w:i/>
          <w:sz w:val="24"/>
          <w:szCs w:val="24"/>
          <w:lang w:val="en-US"/>
        </w:rPr>
      </w:pPr>
      <w:r w:rsidRPr="00D96BDD">
        <w:rPr>
          <w:rFonts w:asciiTheme="majorBidi" w:hAnsiTheme="majorBidi" w:cstheme="majorBidi"/>
          <w:b/>
          <w:i/>
          <w:sz w:val="24"/>
          <w:szCs w:val="24"/>
          <w:lang w:val="en-US"/>
        </w:rPr>
        <w:t>FP-related r</w:t>
      </w:r>
      <w:r w:rsidR="00A74292" w:rsidRPr="00D96BDD">
        <w:rPr>
          <w:rFonts w:asciiTheme="majorBidi" w:hAnsiTheme="majorBidi" w:cstheme="majorBidi"/>
          <w:b/>
          <w:i/>
          <w:sz w:val="24"/>
          <w:szCs w:val="24"/>
          <w:lang w:val="en-US"/>
        </w:rPr>
        <w:t>ecommendations:</w:t>
      </w:r>
      <w:r w:rsidR="00225856" w:rsidRPr="00D96BDD">
        <w:rPr>
          <w:rFonts w:asciiTheme="majorBidi" w:hAnsiTheme="majorBidi" w:cstheme="majorBidi"/>
          <w:bCs/>
          <w:iCs/>
          <w:sz w:val="24"/>
          <w:szCs w:val="24"/>
          <w:lang w:val="en-US"/>
        </w:rPr>
        <w:t xml:space="preserve"> </w:t>
      </w:r>
      <w:r w:rsidR="00B92D5B" w:rsidRPr="00E14656">
        <w:rPr>
          <w:rFonts w:asciiTheme="majorBidi" w:hAnsiTheme="majorBidi" w:cstheme="majorBidi"/>
          <w:bCs/>
          <w:iCs/>
          <w:sz w:val="24"/>
          <w:szCs w:val="24"/>
          <w:lang w:val="en-US"/>
        </w:rPr>
        <w:t>The law on reproductive health should be improved</w:t>
      </w:r>
      <w:r w:rsidR="00225856" w:rsidRPr="00E14656">
        <w:rPr>
          <w:rFonts w:asciiTheme="majorBidi" w:hAnsiTheme="majorBidi" w:cstheme="majorBidi"/>
          <w:bCs/>
          <w:iCs/>
          <w:sz w:val="24"/>
          <w:szCs w:val="24"/>
          <w:lang w:val="en-US"/>
        </w:rPr>
        <w:t>;</w:t>
      </w:r>
      <w:r w:rsidR="00196A22" w:rsidRPr="00D96BDD">
        <w:rPr>
          <w:rFonts w:asciiTheme="majorBidi" w:hAnsiTheme="majorBidi" w:cstheme="majorBidi"/>
          <w:b/>
          <w:i/>
          <w:sz w:val="24"/>
          <w:szCs w:val="24"/>
          <w:lang w:val="en-US"/>
        </w:rPr>
        <w:t xml:space="preserve"> </w:t>
      </w:r>
      <w:r w:rsidR="00A74292" w:rsidRPr="00D96BDD">
        <w:rPr>
          <w:rFonts w:asciiTheme="majorBidi" w:hAnsiTheme="majorBidi" w:cstheme="majorBidi"/>
          <w:sz w:val="24"/>
          <w:szCs w:val="24"/>
          <w:lang w:val="en-US"/>
        </w:rPr>
        <w:t xml:space="preserve">interventions in infrastructure and services </w:t>
      </w:r>
      <w:r w:rsidRPr="00D96BDD">
        <w:rPr>
          <w:rFonts w:asciiTheme="majorBidi" w:hAnsiTheme="majorBidi" w:cstheme="majorBidi"/>
          <w:sz w:val="24"/>
          <w:szCs w:val="24"/>
          <w:lang w:val="en-US"/>
        </w:rPr>
        <w:t>to reduc</w:t>
      </w:r>
      <w:r w:rsidR="00E105D5" w:rsidRPr="00D96BDD">
        <w:rPr>
          <w:rFonts w:asciiTheme="majorBidi" w:hAnsiTheme="majorBidi" w:cstheme="majorBidi"/>
          <w:sz w:val="24"/>
          <w:szCs w:val="24"/>
          <w:lang w:val="en-US"/>
        </w:rPr>
        <w:t>e barriers</w:t>
      </w:r>
      <w:r w:rsidR="00B452D0" w:rsidRPr="00D96BDD">
        <w:rPr>
          <w:rFonts w:asciiTheme="majorBidi" w:hAnsiTheme="majorBidi" w:cstheme="majorBidi"/>
          <w:sz w:val="24"/>
          <w:szCs w:val="24"/>
          <w:lang w:val="en-US"/>
        </w:rPr>
        <w:t xml:space="preserve"> should be made</w:t>
      </w:r>
      <w:r w:rsidR="002B5436" w:rsidRPr="00D96BDD">
        <w:rPr>
          <w:rFonts w:asciiTheme="majorBidi" w:hAnsiTheme="majorBidi" w:cstheme="majorBidi"/>
          <w:sz w:val="24"/>
          <w:szCs w:val="24"/>
          <w:lang w:val="en-US"/>
        </w:rPr>
        <w:t xml:space="preserve">; </w:t>
      </w:r>
      <w:r w:rsidR="00E105D5" w:rsidRPr="00D96BDD">
        <w:rPr>
          <w:rFonts w:asciiTheme="majorBidi" w:hAnsiTheme="majorBidi" w:cstheme="majorBidi"/>
          <w:sz w:val="24"/>
          <w:szCs w:val="24"/>
          <w:lang w:val="en-US"/>
        </w:rPr>
        <w:t xml:space="preserve">healthcare staff </w:t>
      </w:r>
      <w:r w:rsidR="00FB5A76" w:rsidRPr="00D96BDD">
        <w:rPr>
          <w:rFonts w:asciiTheme="majorBidi" w:hAnsiTheme="majorBidi" w:cstheme="majorBidi"/>
          <w:sz w:val="24"/>
          <w:szCs w:val="24"/>
          <w:lang w:val="en-US"/>
        </w:rPr>
        <w:t>knowledge/skills</w:t>
      </w:r>
      <w:r w:rsidR="00B452D0" w:rsidRPr="00D96BDD">
        <w:rPr>
          <w:rFonts w:asciiTheme="majorBidi" w:hAnsiTheme="majorBidi" w:cstheme="majorBidi"/>
          <w:sz w:val="24"/>
          <w:szCs w:val="24"/>
          <w:lang w:val="en-US"/>
        </w:rPr>
        <w:t xml:space="preserve"> should be strengthened</w:t>
      </w:r>
      <w:r w:rsidR="00FB5A76" w:rsidRPr="00D96BDD">
        <w:rPr>
          <w:rFonts w:asciiTheme="majorBidi" w:hAnsiTheme="majorBidi" w:cstheme="majorBidi"/>
          <w:sz w:val="24"/>
          <w:szCs w:val="24"/>
          <w:lang w:val="en-US"/>
        </w:rPr>
        <w:t xml:space="preserve">; inclusive, informative, digital, informal sexual education/awareness-raising </w:t>
      </w:r>
      <w:r w:rsidRPr="00D96BDD">
        <w:rPr>
          <w:rFonts w:asciiTheme="majorBidi" w:hAnsiTheme="majorBidi" w:cstheme="majorBidi"/>
          <w:sz w:val="24"/>
          <w:szCs w:val="24"/>
          <w:lang w:val="en-US"/>
        </w:rPr>
        <w:t>among</w:t>
      </w:r>
      <w:r w:rsidR="00FB5A76" w:rsidRPr="00D96BDD">
        <w:rPr>
          <w:rFonts w:asciiTheme="majorBidi" w:hAnsiTheme="majorBidi" w:cstheme="majorBidi"/>
          <w:sz w:val="24"/>
          <w:szCs w:val="24"/>
          <w:lang w:val="en-US"/>
        </w:rPr>
        <w:t xml:space="preserve"> young people (within and outside the school environment) and </w:t>
      </w:r>
      <w:r w:rsidRPr="00D96BDD">
        <w:rPr>
          <w:rFonts w:asciiTheme="majorBidi" w:hAnsiTheme="majorBidi" w:cstheme="majorBidi"/>
          <w:sz w:val="24"/>
          <w:szCs w:val="24"/>
          <w:lang w:val="en-US"/>
        </w:rPr>
        <w:t xml:space="preserve">among </w:t>
      </w:r>
      <w:r w:rsidR="00FB5A76" w:rsidRPr="00D96BDD">
        <w:rPr>
          <w:rFonts w:asciiTheme="majorBidi" w:hAnsiTheme="majorBidi" w:cstheme="majorBidi"/>
          <w:sz w:val="24"/>
          <w:szCs w:val="24"/>
          <w:lang w:val="en-US"/>
        </w:rPr>
        <w:t>Roma/Egyptian</w:t>
      </w:r>
      <w:r w:rsidR="00E105D5" w:rsidRPr="00D96BDD">
        <w:rPr>
          <w:rFonts w:asciiTheme="majorBidi" w:hAnsiTheme="majorBidi" w:cstheme="majorBidi"/>
          <w:sz w:val="24"/>
          <w:szCs w:val="24"/>
          <w:lang w:val="en-US"/>
        </w:rPr>
        <w:t>s</w:t>
      </w:r>
      <w:r w:rsidR="00FB5A76" w:rsidRPr="00D96BDD">
        <w:rPr>
          <w:rFonts w:asciiTheme="majorBidi" w:hAnsiTheme="majorBidi" w:cstheme="majorBidi"/>
          <w:sz w:val="24"/>
          <w:szCs w:val="24"/>
          <w:lang w:val="en-US"/>
        </w:rPr>
        <w:t xml:space="preserve"> on modern contraceptive methods and HIV test</w:t>
      </w:r>
      <w:r w:rsidRPr="00D96BDD">
        <w:rPr>
          <w:rFonts w:asciiTheme="majorBidi" w:hAnsiTheme="majorBidi" w:cstheme="majorBidi"/>
          <w:sz w:val="24"/>
          <w:szCs w:val="24"/>
          <w:lang w:val="en-US"/>
        </w:rPr>
        <w:t>ing</w:t>
      </w:r>
      <w:r w:rsidR="00FB5A76" w:rsidRPr="00D96BDD">
        <w:rPr>
          <w:rFonts w:asciiTheme="majorBidi" w:hAnsiTheme="majorBidi" w:cstheme="majorBidi"/>
          <w:sz w:val="24"/>
          <w:szCs w:val="24"/>
          <w:lang w:val="en-US"/>
        </w:rPr>
        <w:t xml:space="preserve"> during pregnancy</w:t>
      </w:r>
      <w:r w:rsidR="00B452D0" w:rsidRPr="00D96BDD">
        <w:rPr>
          <w:rFonts w:asciiTheme="majorBidi" w:hAnsiTheme="majorBidi" w:cstheme="majorBidi"/>
          <w:sz w:val="24"/>
          <w:szCs w:val="24"/>
          <w:lang w:val="en-US"/>
        </w:rPr>
        <w:t xml:space="preserve"> should be conducted</w:t>
      </w:r>
      <w:r w:rsidR="00C45511" w:rsidRPr="00D96BDD">
        <w:rPr>
          <w:rFonts w:asciiTheme="majorBidi" w:hAnsiTheme="majorBidi" w:cstheme="majorBidi"/>
          <w:sz w:val="24"/>
          <w:szCs w:val="24"/>
          <w:lang w:val="en-US"/>
        </w:rPr>
        <w:t xml:space="preserve">; </w:t>
      </w:r>
      <w:r w:rsidR="009B0ACD" w:rsidRPr="00D96BDD">
        <w:rPr>
          <w:rFonts w:asciiTheme="majorBidi" w:hAnsiTheme="majorBidi" w:cstheme="majorBidi"/>
          <w:sz w:val="24"/>
          <w:szCs w:val="24"/>
          <w:lang w:val="en-US"/>
        </w:rPr>
        <w:t>barriers</w:t>
      </w:r>
      <w:r w:rsidR="00FB5A76" w:rsidRPr="00D96BDD">
        <w:rPr>
          <w:rFonts w:asciiTheme="majorBidi" w:hAnsiTheme="majorBidi" w:cstheme="majorBidi"/>
          <w:sz w:val="24"/>
          <w:szCs w:val="24"/>
          <w:lang w:val="en-US"/>
        </w:rPr>
        <w:t xml:space="preserve"> to participation of men</w:t>
      </w:r>
      <w:r w:rsidR="00D25501" w:rsidRPr="00D96BDD">
        <w:rPr>
          <w:rFonts w:asciiTheme="majorBidi" w:hAnsiTheme="majorBidi" w:cstheme="majorBidi"/>
          <w:sz w:val="24"/>
          <w:szCs w:val="24"/>
          <w:lang w:val="en-US"/>
        </w:rPr>
        <w:t>/</w:t>
      </w:r>
      <w:r w:rsidR="00FB5A76" w:rsidRPr="00D96BDD">
        <w:rPr>
          <w:rFonts w:asciiTheme="majorBidi" w:hAnsiTheme="majorBidi" w:cstheme="majorBidi"/>
          <w:sz w:val="24"/>
          <w:szCs w:val="24"/>
          <w:lang w:val="en-US"/>
        </w:rPr>
        <w:t>boys</w:t>
      </w:r>
      <w:r w:rsidR="00263449" w:rsidRPr="00D96BDD">
        <w:rPr>
          <w:rFonts w:asciiTheme="majorBidi" w:hAnsiTheme="majorBidi" w:cstheme="majorBidi"/>
          <w:sz w:val="24"/>
          <w:szCs w:val="24"/>
          <w:lang w:val="en-US"/>
        </w:rPr>
        <w:t xml:space="preserve"> and marginalised groups in FP</w:t>
      </w:r>
      <w:r w:rsidR="00B452D0" w:rsidRPr="00D96BDD">
        <w:rPr>
          <w:rFonts w:asciiTheme="majorBidi" w:hAnsiTheme="majorBidi" w:cstheme="majorBidi"/>
          <w:sz w:val="24"/>
          <w:szCs w:val="24"/>
          <w:lang w:val="en-US"/>
        </w:rPr>
        <w:t xml:space="preserve"> should be overcome</w:t>
      </w:r>
      <w:r w:rsidR="002B5436" w:rsidRPr="00D96BDD">
        <w:rPr>
          <w:rFonts w:asciiTheme="majorBidi" w:hAnsiTheme="majorBidi" w:cstheme="majorBidi"/>
          <w:sz w:val="24"/>
          <w:szCs w:val="24"/>
          <w:lang w:val="en-US"/>
        </w:rPr>
        <w:t xml:space="preserve">; </w:t>
      </w:r>
      <w:r w:rsidR="00E105D5" w:rsidRPr="00D96BDD">
        <w:rPr>
          <w:rFonts w:asciiTheme="majorBidi" w:hAnsiTheme="majorBidi" w:cstheme="majorBidi"/>
          <w:sz w:val="24"/>
          <w:szCs w:val="24"/>
          <w:lang w:val="en-US"/>
        </w:rPr>
        <w:t xml:space="preserve">the </w:t>
      </w:r>
      <w:r w:rsidRPr="00D96BDD">
        <w:rPr>
          <w:rFonts w:asciiTheme="majorBidi" w:hAnsiTheme="majorBidi" w:cstheme="majorBidi"/>
          <w:sz w:val="24"/>
          <w:szCs w:val="24"/>
          <w:lang w:val="en-US"/>
        </w:rPr>
        <w:t xml:space="preserve">health information system </w:t>
      </w:r>
      <w:r w:rsidR="00263449" w:rsidRPr="00D96BDD">
        <w:rPr>
          <w:rFonts w:asciiTheme="majorBidi" w:hAnsiTheme="majorBidi" w:cstheme="majorBidi"/>
          <w:sz w:val="24"/>
          <w:szCs w:val="24"/>
          <w:lang w:val="en-US"/>
        </w:rPr>
        <w:t>and integration of SRH statistics</w:t>
      </w:r>
      <w:r w:rsidR="00B452D0" w:rsidRPr="00D96BDD">
        <w:rPr>
          <w:rFonts w:asciiTheme="majorBidi" w:hAnsiTheme="majorBidi" w:cstheme="majorBidi"/>
          <w:sz w:val="24"/>
          <w:szCs w:val="24"/>
          <w:lang w:val="en-US"/>
        </w:rPr>
        <w:t xml:space="preserve"> </w:t>
      </w:r>
      <w:r w:rsidR="00B452D0" w:rsidRPr="00D96BDD">
        <w:rPr>
          <w:rFonts w:asciiTheme="majorBidi" w:hAnsiTheme="majorBidi" w:cstheme="majorBidi"/>
          <w:sz w:val="24"/>
          <w:szCs w:val="24"/>
          <w:lang w:val="en-US"/>
        </w:rPr>
        <w:lastRenderedPageBreak/>
        <w:t>should be monitored and evaluated</w:t>
      </w:r>
      <w:r w:rsidR="002B5436" w:rsidRPr="00D96BDD">
        <w:rPr>
          <w:rFonts w:asciiTheme="majorBidi" w:hAnsiTheme="majorBidi" w:cstheme="majorBidi"/>
          <w:sz w:val="24"/>
          <w:szCs w:val="24"/>
          <w:lang w:val="en-US"/>
        </w:rPr>
        <w:t xml:space="preserve">; </w:t>
      </w:r>
      <w:r w:rsidR="00263449" w:rsidRPr="00D96BDD">
        <w:rPr>
          <w:rFonts w:asciiTheme="majorBidi" w:hAnsiTheme="majorBidi" w:cstheme="majorBidi"/>
          <w:sz w:val="24"/>
          <w:szCs w:val="24"/>
          <w:lang w:val="en-US"/>
        </w:rPr>
        <w:t xml:space="preserve">the Reproductive Health Committee </w:t>
      </w:r>
      <w:r w:rsidR="00B452D0" w:rsidRPr="00D96BDD">
        <w:rPr>
          <w:rFonts w:asciiTheme="majorBidi" w:hAnsiTheme="majorBidi" w:cstheme="majorBidi"/>
          <w:sz w:val="24"/>
          <w:szCs w:val="24"/>
          <w:lang w:val="en-US"/>
        </w:rPr>
        <w:t xml:space="preserve">should be reactivated </w:t>
      </w:r>
      <w:r w:rsidR="00263449" w:rsidRPr="00D96BDD">
        <w:rPr>
          <w:rFonts w:asciiTheme="majorBidi" w:hAnsiTheme="majorBidi" w:cstheme="majorBidi"/>
          <w:sz w:val="24"/>
          <w:szCs w:val="24"/>
          <w:lang w:val="en-US"/>
        </w:rPr>
        <w:t xml:space="preserve">and regional </w:t>
      </w:r>
      <w:r w:rsidR="002D6F1B" w:rsidRPr="00D96BDD">
        <w:rPr>
          <w:rFonts w:asciiTheme="majorBidi" w:hAnsiTheme="majorBidi" w:cstheme="majorBidi"/>
          <w:sz w:val="24"/>
          <w:szCs w:val="24"/>
          <w:lang w:val="en-US"/>
        </w:rPr>
        <w:t>decentralization</w:t>
      </w:r>
      <w:r w:rsidR="00B452D0" w:rsidRPr="00D96BDD">
        <w:rPr>
          <w:rFonts w:asciiTheme="majorBidi" w:hAnsiTheme="majorBidi" w:cstheme="majorBidi"/>
          <w:sz w:val="24"/>
          <w:szCs w:val="24"/>
          <w:lang w:val="en-US"/>
        </w:rPr>
        <w:t xml:space="preserve"> should be strengthened</w:t>
      </w:r>
      <w:r w:rsidR="00263449" w:rsidRPr="00D96BDD">
        <w:rPr>
          <w:rFonts w:asciiTheme="majorBidi" w:hAnsiTheme="majorBidi" w:cstheme="majorBidi"/>
          <w:sz w:val="24"/>
          <w:szCs w:val="24"/>
          <w:lang w:val="en-US"/>
        </w:rPr>
        <w:t>; online counselling/consultation</w:t>
      </w:r>
      <w:r w:rsidRPr="00D96BDD">
        <w:rPr>
          <w:rFonts w:asciiTheme="majorBidi" w:hAnsiTheme="majorBidi" w:cstheme="majorBidi"/>
          <w:sz w:val="24"/>
          <w:szCs w:val="24"/>
          <w:lang w:val="en-US"/>
        </w:rPr>
        <w:t>s</w:t>
      </w:r>
      <w:r w:rsidR="006131B1" w:rsidRPr="00D96BDD">
        <w:rPr>
          <w:rFonts w:asciiTheme="majorBidi" w:hAnsiTheme="majorBidi" w:cstheme="majorBidi"/>
          <w:sz w:val="24"/>
          <w:szCs w:val="24"/>
          <w:lang w:val="en-US"/>
        </w:rPr>
        <w:t xml:space="preserve"> should be provided</w:t>
      </w:r>
      <w:r w:rsidR="00263449" w:rsidRPr="00D96BDD">
        <w:rPr>
          <w:rFonts w:asciiTheme="majorBidi" w:hAnsiTheme="majorBidi" w:cstheme="majorBidi"/>
          <w:sz w:val="24"/>
          <w:szCs w:val="24"/>
          <w:lang w:val="en-US"/>
        </w:rPr>
        <w:t xml:space="preserve"> through tele</w:t>
      </w:r>
      <w:r w:rsidR="006E637F" w:rsidRPr="00D96BDD">
        <w:rPr>
          <w:rFonts w:asciiTheme="majorBidi" w:hAnsiTheme="majorBidi" w:cstheme="majorBidi"/>
          <w:sz w:val="24"/>
          <w:szCs w:val="24"/>
          <w:lang w:val="en-US"/>
        </w:rPr>
        <w:t>-</w:t>
      </w:r>
      <w:r w:rsidR="00263449" w:rsidRPr="00D96BDD">
        <w:rPr>
          <w:rFonts w:asciiTheme="majorBidi" w:hAnsiTheme="majorBidi" w:cstheme="majorBidi"/>
          <w:sz w:val="24"/>
          <w:szCs w:val="24"/>
          <w:lang w:val="en-US"/>
        </w:rPr>
        <w:t>health services and social networks; access to safe medical abortions</w:t>
      </w:r>
      <w:r w:rsidR="006131B1" w:rsidRPr="00D96BDD">
        <w:rPr>
          <w:rFonts w:asciiTheme="majorBidi" w:hAnsiTheme="majorBidi" w:cstheme="majorBidi"/>
          <w:sz w:val="24"/>
          <w:szCs w:val="24"/>
          <w:lang w:val="en-US"/>
        </w:rPr>
        <w:t xml:space="preserve"> should be ensured</w:t>
      </w:r>
      <w:r w:rsidR="00263449" w:rsidRPr="00D96BDD">
        <w:rPr>
          <w:rFonts w:asciiTheme="majorBidi" w:hAnsiTheme="majorBidi" w:cstheme="majorBidi"/>
          <w:sz w:val="24"/>
          <w:szCs w:val="24"/>
          <w:lang w:val="en-US"/>
        </w:rPr>
        <w:t>; sustainable and coordinated measures against selective abortions</w:t>
      </w:r>
      <w:r w:rsidR="001660AF" w:rsidRPr="00D96BDD">
        <w:rPr>
          <w:rFonts w:asciiTheme="majorBidi" w:hAnsiTheme="majorBidi" w:cstheme="majorBidi"/>
          <w:sz w:val="24"/>
          <w:szCs w:val="24"/>
          <w:lang w:val="en-US"/>
        </w:rPr>
        <w:t xml:space="preserve"> should be taken</w:t>
      </w:r>
      <w:r w:rsidR="00263449" w:rsidRPr="00D96BDD">
        <w:rPr>
          <w:rFonts w:asciiTheme="majorBidi" w:hAnsiTheme="majorBidi" w:cstheme="majorBidi"/>
          <w:sz w:val="24"/>
          <w:szCs w:val="24"/>
          <w:lang w:val="en-US"/>
        </w:rPr>
        <w:t xml:space="preserve">, including in-depth studies </w:t>
      </w:r>
      <w:r w:rsidR="00475DDF" w:rsidRPr="00D96BDD">
        <w:rPr>
          <w:rFonts w:asciiTheme="majorBidi" w:hAnsiTheme="majorBidi" w:cstheme="majorBidi"/>
          <w:sz w:val="24"/>
          <w:szCs w:val="24"/>
          <w:lang w:val="en-US"/>
        </w:rPr>
        <w:t xml:space="preserve">for the development of strategies </w:t>
      </w:r>
      <w:r w:rsidRPr="00D96BDD">
        <w:rPr>
          <w:rFonts w:asciiTheme="majorBidi" w:hAnsiTheme="majorBidi" w:cstheme="majorBidi"/>
          <w:sz w:val="24"/>
          <w:szCs w:val="24"/>
          <w:lang w:val="en-US"/>
        </w:rPr>
        <w:t>at the national level</w:t>
      </w:r>
      <w:r w:rsidR="002B5436" w:rsidRPr="00D96BDD">
        <w:rPr>
          <w:rFonts w:asciiTheme="majorBidi" w:hAnsiTheme="majorBidi" w:cstheme="majorBidi"/>
          <w:sz w:val="24"/>
          <w:szCs w:val="24"/>
          <w:lang w:val="en-US" w:eastAsia="en-GB"/>
        </w:rPr>
        <w:t>.</w:t>
      </w:r>
      <w:r w:rsidR="005C10C2" w:rsidRPr="00D96BDD">
        <w:rPr>
          <w:rFonts w:asciiTheme="majorBidi" w:hAnsiTheme="majorBidi" w:cstheme="majorBidi"/>
          <w:sz w:val="24"/>
          <w:szCs w:val="24"/>
          <w:lang w:val="en-US"/>
        </w:rPr>
        <w:t xml:space="preserve"> </w:t>
      </w:r>
    </w:p>
    <w:p w14:paraId="068BF4A4" w14:textId="46558AEF" w:rsidR="002B5436" w:rsidRPr="00D96BDD" w:rsidRDefault="00744B22" w:rsidP="002B5436">
      <w:pPr>
        <w:pStyle w:val="ListParagraph"/>
        <w:numPr>
          <w:ilvl w:val="0"/>
          <w:numId w:val="14"/>
        </w:numPr>
        <w:spacing w:after="120"/>
        <w:jc w:val="both"/>
        <w:rPr>
          <w:rFonts w:asciiTheme="majorBidi" w:eastAsia="Times New Roman" w:hAnsiTheme="majorBidi" w:cstheme="majorBidi"/>
          <w:b/>
          <w:i/>
          <w:sz w:val="24"/>
          <w:szCs w:val="24"/>
          <w:lang w:val="en-US"/>
        </w:rPr>
      </w:pPr>
      <w:r w:rsidRPr="00D96BDD">
        <w:rPr>
          <w:rFonts w:asciiTheme="majorBidi" w:hAnsiTheme="majorBidi" w:cstheme="majorBidi"/>
          <w:b/>
          <w:i/>
          <w:sz w:val="24"/>
          <w:szCs w:val="24"/>
          <w:lang w:val="en-US"/>
        </w:rPr>
        <w:t>Recommendation</w:t>
      </w:r>
      <w:r w:rsidR="0074687F" w:rsidRPr="00D96BDD">
        <w:rPr>
          <w:rFonts w:asciiTheme="majorBidi" w:hAnsiTheme="majorBidi" w:cstheme="majorBidi"/>
          <w:b/>
          <w:i/>
          <w:sz w:val="24"/>
          <w:szCs w:val="24"/>
          <w:lang w:val="en-US"/>
        </w:rPr>
        <w:t>s</w:t>
      </w:r>
      <w:r w:rsidRPr="00D96BDD">
        <w:rPr>
          <w:rFonts w:asciiTheme="majorBidi" w:hAnsiTheme="majorBidi" w:cstheme="majorBidi"/>
          <w:b/>
          <w:i/>
          <w:sz w:val="24"/>
          <w:szCs w:val="24"/>
          <w:lang w:val="en-US"/>
        </w:rPr>
        <w:t>:</w:t>
      </w:r>
      <w:r w:rsidR="00840A9D" w:rsidRPr="00D96BDD">
        <w:rPr>
          <w:rFonts w:asciiTheme="majorBidi" w:hAnsiTheme="majorBidi" w:cstheme="majorBidi"/>
          <w:b/>
          <w:i/>
          <w:sz w:val="24"/>
          <w:szCs w:val="24"/>
          <w:lang w:val="en-US"/>
        </w:rPr>
        <w:t xml:space="preserve"> </w:t>
      </w:r>
      <w:r w:rsidR="00475DDF" w:rsidRPr="00D96BDD">
        <w:rPr>
          <w:rFonts w:asciiTheme="majorBidi" w:eastAsia="Times New Roman" w:hAnsiTheme="majorBidi" w:cstheme="majorBidi"/>
          <w:kern w:val="3"/>
          <w:sz w:val="24"/>
          <w:szCs w:val="24"/>
          <w:shd w:val="clear" w:color="auto" w:fill="FFFFFF"/>
          <w:lang w:val="en-US"/>
        </w:rPr>
        <w:t>services</w:t>
      </w:r>
      <w:r w:rsidR="0074687F" w:rsidRPr="00D96BDD">
        <w:rPr>
          <w:rFonts w:asciiTheme="majorBidi" w:eastAsia="Times New Roman" w:hAnsiTheme="majorBidi" w:cstheme="majorBidi"/>
          <w:kern w:val="3"/>
          <w:sz w:val="24"/>
          <w:szCs w:val="24"/>
          <w:shd w:val="clear" w:color="auto" w:fill="FFFFFF"/>
          <w:lang w:val="en-US"/>
        </w:rPr>
        <w:t xml:space="preserve"> and</w:t>
      </w:r>
      <w:r w:rsidR="00475DDF" w:rsidRPr="00D96BDD">
        <w:rPr>
          <w:rFonts w:asciiTheme="majorBidi" w:eastAsia="Times New Roman" w:hAnsiTheme="majorBidi" w:cstheme="majorBidi"/>
          <w:kern w:val="3"/>
          <w:sz w:val="24"/>
          <w:szCs w:val="24"/>
          <w:shd w:val="clear" w:color="auto" w:fill="FFFFFF"/>
          <w:lang w:val="en-US"/>
        </w:rPr>
        <w:t xml:space="preserve"> remote services</w:t>
      </w:r>
      <w:r w:rsidR="001660AF" w:rsidRPr="00D96BDD">
        <w:rPr>
          <w:rFonts w:asciiTheme="majorBidi" w:eastAsia="Times New Roman" w:hAnsiTheme="majorBidi" w:cstheme="majorBidi"/>
          <w:kern w:val="3"/>
          <w:sz w:val="24"/>
          <w:szCs w:val="24"/>
          <w:shd w:val="clear" w:color="auto" w:fill="FFFFFF"/>
          <w:lang w:val="en-US"/>
        </w:rPr>
        <w:t xml:space="preserve"> should be provided in a timely manner</w:t>
      </w:r>
      <w:r w:rsidR="00475DDF" w:rsidRPr="00D96BDD">
        <w:rPr>
          <w:rFonts w:asciiTheme="majorBidi" w:eastAsia="Times New Roman" w:hAnsiTheme="majorBidi" w:cstheme="majorBidi"/>
          <w:kern w:val="3"/>
          <w:sz w:val="24"/>
          <w:szCs w:val="24"/>
          <w:shd w:val="clear" w:color="auto" w:fill="FFFFFF"/>
          <w:lang w:val="en-US"/>
        </w:rPr>
        <w:t>, tele</w:t>
      </w:r>
      <w:r w:rsidR="006E637F" w:rsidRPr="00D96BDD">
        <w:rPr>
          <w:rFonts w:asciiTheme="majorBidi" w:eastAsia="Times New Roman" w:hAnsiTheme="majorBidi" w:cstheme="majorBidi"/>
          <w:kern w:val="3"/>
          <w:sz w:val="24"/>
          <w:szCs w:val="24"/>
          <w:shd w:val="clear" w:color="auto" w:fill="FFFFFF"/>
          <w:lang w:val="en-US"/>
        </w:rPr>
        <w:t>-</w:t>
      </w:r>
      <w:r w:rsidR="00475DDF" w:rsidRPr="00D96BDD">
        <w:rPr>
          <w:rFonts w:asciiTheme="majorBidi" w:eastAsia="Times New Roman" w:hAnsiTheme="majorBidi" w:cstheme="majorBidi"/>
          <w:kern w:val="3"/>
          <w:sz w:val="24"/>
          <w:szCs w:val="24"/>
          <w:shd w:val="clear" w:color="auto" w:fill="FFFFFF"/>
          <w:lang w:val="en-US"/>
        </w:rPr>
        <w:t>health services during the pandemic</w:t>
      </w:r>
      <w:r w:rsidR="00A2349B" w:rsidRPr="00D96BDD">
        <w:rPr>
          <w:rFonts w:asciiTheme="majorBidi" w:eastAsia="Times New Roman" w:hAnsiTheme="majorBidi" w:cstheme="majorBidi"/>
          <w:kern w:val="3"/>
          <w:sz w:val="24"/>
          <w:szCs w:val="24"/>
          <w:shd w:val="clear" w:color="auto" w:fill="FFFFFF"/>
          <w:lang w:val="en-US"/>
        </w:rPr>
        <w:t xml:space="preserve"> should be used effectively</w:t>
      </w:r>
      <w:r w:rsidR="00840A9D" w:rsidRPr="00D96BDD">
        <w:rPr>
          <w:rFonts w:asciiTheme="majorBidi" w:eastAsia="Times New Roman" w:hAnsiTheme="majorBidi" w:cstheme="majorBidi"/>
          <w:kern w:val="3"/>
          <w:sz w:val="24"/>
          <w:szCs w:val="24"/>
          <w:shd w:val="clear" w:color="auto" w:fill="FFFFFF"/>
          <w:lang w:val="en-US"/>
        </w:rPr>
        <w:t xml:space="preserve">; </w:t>
      </w:r>
      <w:r w:rsidR="00475DDF" w:rsidRPr="00D96BDD">
        <w:rPr>
          <w:rFonts w:asciiTheme="majorBidi" w:eastAsia="Times New Roman" w:hAnsiTheme="majorBidi" w:cstheme="majorBidi"/>
          <w:kern w:val="3"/>
          <w:sz w:val="24"/>
          <w:szCs w:val="24"/>
          <w:shd w:val="clear" w:color="auto" w:fill="FFFFFF"/>
          <w:lang w:val="en-US"/>
        </w:rPr>
        <w:t xml:space="preserve">university curricula </w:t>
      </w:r>
      <w:r w:rsidR="00A2349B" w:rsidRPr="00D96BDD">
        <w:rPr>
          <w:rFonts w:asciiTheme="majorBidi" w:eastAsia="Times New Roman" w:hAnsiTheme="majorBidi" w:cstheme="majorBidi"/>
          <w:kern w:val="3"/>
          <w:sz w:val="24"/>
          <w:szCs w:val="24"/>
          <w:shd w:val="clear" w:color="auto" w:fill="FFFFFF"/>
          <w:lang w:val="en-US"/>
        </w:rPr>
        <w:t xml:space="preserve">should be updated </w:t>
      </w:r>
      <w:r w:rsidR="00475DDF" w:rsidRPr="00D96BDD">
        <w:rPr>
          <w:rFonts w:asciiTheme="majorBidi" w:eastAsia="Times New Roman" w:hAnsiTheme="majorBidi" w:cstheme="majorBidi"/>
          <w:kern w:val="3"/>
          <w:sz w:val="24"/>
          <w:szCs w:val="24"/>
          <w:shd w:val="clear" w:color="auto" w:fill="FFFFFF"/>
          <w:lang w:val="en-US"/>
        </w:rPr>
        <w:t xml:space="preserve">with material on maternal and </w:t>
      </w:r>
      <w:r w:rsidR="009B0ACD" w:rsidRPr="00D96BDD">
        <w:rPr>
          <w:rFonts w:asciiTheme="majorBidi" w:eastAsia="Times New Roman" w:hAnsiTheme="majorBidi" w:cstheme="majorBidi"/>
          <w:kern w:val="3"/>
          <w:sz w:val="24"/>
          <w:szCs w:val="24"/>
          <w:shd w:val="clear" w:color="auto" w:fill="FFFFFF"/>
          <w:lang w:val="en-US"/>
        </w:rPr>
        <w:t>new-born</w:t>
      </w:r>
      <w:r w:rsidR="00475DDF" w:rsidRPr="00D96BDD">
        <w:rPr>
          <w:rFonts w:asciiTheme="majorBidi" w:eastAsia="Times New Roman" w:hAnsiTheme="majorBidi" w:cstheme="majorBidi"/>
          <w:kern w:val="3"/>
          <w:sz w:val="24"/>
          <w:szCs w:val="24"/>
          <w:shd w:val="clear" w:color="auto" w:fill="FFFFFF"/>
          <w:lang w:val="en-US"/>
        </w:rPr>
        <w:t xml:space="preserve"> care</w:t>
      </w:r>
      <w:r w:rsidR="00840A9D" w:rsidRPr="00D96BDD">
        <w:rPr>
          <w:rFonts w:asciiTheme="majorBidi" w:hAnsiTheme="majorBidi" w:cstheme="majorBidi"/>
          <w:sz w:val="24"/>
          <w:szCs w:val="24"/>
          <w:lang w:val="en-US"/>
        </w:rPr>
        <w:t xml:space="preserve">; </w:t>
      </w:r>
      <w:r w:rsidR="00475DDF" w:rsidRPr="00D96BDD">
        <w:rPr>
          <w:rFonts w:asciiTheme="majorBidi" w:hAnsiTheme="majorBidi" w:cstheme="majorBidi"/>
          <w:sz w:val="24"/>
          <w:szCs w:val="24"/>
          <w:lang w:val="en-US"/>
        </w:rPr>
        <w:t xml:space="preserve">breast cancer screening </w:t>
      </w:r>
      <w:r w:rsidR="00A2349B" w:rsidRPr="00D96BDD">
        <w:rPr>
          <w:rFonts w:asciiTheme="majorBidi" w:hAnsiTheme="majorBidi" w:cstheme="majorBidi"/>
          <w:sz w:val="24"/>
          <w:szCs w:val="24"/>
          <w:lang w:val="en-US"/>
        </w:rPr>
        <w:t xml:space="preserve">should be </w:t>
      </w:r>
      <w:r w:rsidR="00475DDF" w:rsidRPr="00D96BDD">
        <w:rPr>
          <w:rFonts w:asciiTheme="majorBidi" w:hAnsiTheme="majorBidi" w:cstheme="majorBidi"/>
          <w:sz w:val="24"/>
          <w:szCs w:val="24"/>
          <w:lang w:val="en-US"/>
        </w:rPr>
        <w:t>based on priority intervention</w:t>
      </w:r>
      <w:r w:rsidR="00C03ACE" w:rsidRPr="00D96BDD">
        <w:rPr>
          <w:rFonts w:asciiTheme="majorBidi" w:hAnsiTheme="majorBidi" w:cstheme="majorBidi"/>
          <w:sz w:val="24"/>
          <w:szCs w:val="24"/>
          <w:lang w:val="en-US"/>
        </w:rPr>
        <w:t xml:space="preserve"> areas as</w:t>
      </w:r>
      <w:r w:rsidR="00475DDF" w:rsidRPr="00D96BDD">
        <w:rPr>
          <w:rFonts w:asciiTheme="majorBidi" w:hAnsiTheme="majorBidi" w:cstheme="majorBidi"/>
          <w:sz w:val="24"/>
          <w:szCs w:val="24"/>
          <w:lang w:val="en-US"/>
        </w:rPr>
        <w:t xml:space="preserve"> identified in the action plan, by stimulating effective mechanisms and procedures</w:t>
      </w:r>
      <w:r w:rsidR="00C03ACE" w:rsidRPr="00D96BDD">
        <w:rPr>
          <w:rFonts w:asciiTheme="majorBidi" w:hAnsiTheme="majorBidi" w:cstheme="majorBidi"/>
          <w:sz w:val="24"/>
          <w:szCs w:val="24"/>
          <w:lang w:val="en-US"/>
        </w:rPr>
        <w:t xml:space="preserve"> and</w:t>
      </w:r>
      <w:r w:rsidR="00475DDF" w:rsidRPr="00D96BDD">
        <w:rPr>
          <w:rFonts w:asciiTheme="majorBidi" w:hAnsiTheme="majorBidi" w:cstheme="majorBidi"/>
          <w:sz w:val="24"/>
          <w:szCs w:val="24"/>
          <w:lang w:val="en-US"/>
        </w:rPr>
        <w:t xml:space="preserve"> not </w:t>
      </w:r>
      <w:r w:rsidR="00475DDF" w:rsidRPr="00D96BDD">
        <w:rPr>
          <w:rFonts w:asciiTheme="majorBidi" w:hAnsiTheme="majorBidi" w:cstheme="majorBidi"/>
          <w:sz w:val="24"/>
          <w:szCs w:val="24"/>
          <w:lang w:val="en-US" w:eastAsia="en-GB"/>
        </w:rPr>
        <w:t xml:space="preserve">leaving out any cases, including at times of crises, </w:t>
      </w:r>
      <w:r w:rsidR="009C3E36" w:rsidRPr="00D96BDD">
        <w:rPr>
          <w:rFonts w:asciiTheme="majorBidi" w:hAnsiTheme="majorBidi" w:cstheme="majorBidi"/>
          <w:sz w:val="24"/>
          <w:szCs w:val="24"/>
          <w:lang w:val="en-US" w:eastAsia="en-GB"/>
        </w:rPr>
        <w:t xml:space="preserve">in </w:t>
      </w:r>
      <w:r w:rsidR="00475DDF" w:rsidRPr="00D96BDD">
        <w:rPr>
          <w:rFonts w:asciiTheme="majorBidi" w:hAnsiTheme="majorBidi" w:cstheme="majorBidi"/>
          <w:sz w:val="24"/>
          <w:szCs w:val="24"/>
          <w:lang w:val="en-US" w:eastAsia="en-GB"/>
        </w:rPr>
        <w:t>rural areas, vulnerable populations, Roma/Egyptian communities; diagnostic equipment</w:t>
      </w:r>
      <w:r w:rsidR="009C3E36" w:rsidRPr="00D96BDD">
        <w:rPr>
          <w:rFonts w:asciiTheme="majorBidi" w:hAnsiTheme="majorBidi" w:cstheme="majorBidi"/>
          <w:sz w:val="24"/>
          <w:szCs w:val="24"/>
          <w:lang w:val="en-US" w:eastAsia="en-GB"/>
        </w:rPr>
        <w:t xml:space="preserve"> should be improved</w:t>
      </w:r>
      <w:r w:rsidR="005321D8" w:rsidRPr="00D96BDD">
        <w:rPr>
          <w:rFonts w:asciiTheme="majorBidi" w:eastAsia="Times New Roman" w:hAnsiTheme="majorBidi" w:cstheme="majorBidi"/>
          <w:sz w:val="24"/>
          <w:szCs w:val="24"/>
          <w:lang w:val="en-US"/>
        </w:rPr>
        <w:t xml:space="preserve">. </w:t>
      </w:r>
    </w:p>
    <w:p w14:paraId="540A4902" w14:textId="0158441C" w:rsidR="002B5436" w:rsidRPr="00D96BDD" w:rsidRDefault="00744B22" w:rsidP="002B5436">
      <w:pPr>
        <w:pStyle w:val="ListParagraph"/>
        <w:numPr>
          <w:ilvl w:val="0"/>
          <w:numId w:val="14"/>
        </w:numPr>
        <w:spacing w:after="120"/>
        <w:jc w:val="both"/>
        <w:rPr>
          <w:rFonts w:asciiTheme="majorBidi" w:eastAsia="Times New Roman" w:hAnsiTheme="majorBidi" w:cstheme="majorBidi"/>
          <w:b/>
          <w:i/>
          <w:sz w:val="24"/>
          <w:szCs w:val="24"/>
          <w:lang w:val="en-US"/>
        </w:rPr>
      </w:pPr>
      <w:r w:rsidRPr="00D96BDD">
        <w:rPr>
          <w:rStyle w:val="Emphasis"/>
          <w:rFonts w:asciiTheme="majorBidi" w:hAnsiTheme="majorBidi" w:cstheme="majorBidi"/>
          <w:b/>
          <w:sz w:val="24"/>
          <w:szCs w:val="24"/>
          <w:lang w:val="en-US"/>
        </w:rPr>
        <w:t>Recommendation</w:t>
      </w:r>
      <w:r w:rsidR="0074687F" w:rsidRPr="00D96BDD">
        <w:rPr>
          <w:rStyle w:val="Emphasis"/>
          <w:rFonts w:asciiTheme="majorBidi" w:hAnsiTheme="majorBidi" w:cstheme="majorBidi"/>
          <w:b/>
          <w:sz w:val="24"/>
          <w:szCs w:val="24"/>
          <w:lang w:val="en-US"/>
        </w:rPr>
        <w:t>s</w:t>
      </w:r>
      <w:r w:rsidRPr="00D96BDD">
        <w:rPr>
          <w:rStyle w:val="Emphasis"/>
          <w:rFonts w:asciiTheme="majorBidi" w:hAnsiTheme="majorBidi" w:cstheme="majorBidi"/>
          <w:b/>
          <w:sz w:val="24"/>
          <w:szCs w:val="24"/>
          <w:lang w:val="en-US"/>
        </w:rPr>
        <w:t>:</w:t>
      </w:r>
      <w:r w:rsidR="005321D8" w:rsidRPr="00D96BDD">
        <w:rPr>
          <w:rStyle w:val="Emphasis"/>
          <w:rFonts w:asciiTheme="majorBidi" w:hAnsiTheme="majorBidi" w:cstheme="majorBidi"/>
          <w:b/>
          <w:sz w:val="24"/>
          <w:szCs w:val="24"/>
          <w:lang w:val="en-US"/>
        </w:rPr>
        <w:t xml:space="preserve"> </w:t>
      </w:r>
      <w:r w:rsidR="00680B1A" w:rsidRPr="00D96BDD">
        <w:rPr>
          <w:rStyle w:val="Emphasis"/>
          <w:rFonts w:asciiTheme="majorBidi" w:hAnsiTheme="majorBidi" w:cstheme="majorBidi"/>
          <w:bCs/>
          <w:i w:val="0"/>
          <w:iCs w:val="0"/>
          <w:sz w:val="24"/>
          <w:szCs w:val="24"/>
          <w:lang w:val="en-US"/>
        </w:rPr>
        <w:t xml:space="preserve">budget </w:t>
      </w:r>
      <w:r w:rsidR="009C3E36" w:rsidRPr="00D96BDD">
        <w:rPr>
          <w:rStyle w:val="Emphasis"/>
          <w:rFonts w:asciiTheme="majorBidi" w:hAnsiTheme="majorBidi" w:cstheme="majorBidi"/>
          <w:bCs/>
          <w:i w:val="0"/>
          <w:iCs w:val="0"/>
          <w:sz w:val="24"/>
          <w:szCs w:val="24"/>
          <w:lang w:val="en-US"/>
        </w:rPr>
        <w:t xml:space="preserve">should be </w:t>
      </w:r>
      <w:r w:rsidR="00E105D5" w:rsidRPr="00D96BDD">
        <w:rPr>
          <w:rStyle w:val="Emphasis"/>
          <w:rFonts w:asciiTheme="majorBidi" w:hAnsiTheme="majorBidi" w:cstheme="majorBidi"/>
          <w:bCs/>
          <w:i w:val="0"/>
          <w:iCs w:val="0"/>
          <w:sz w:val="24"/>
          <w:szCs w:val="24"/>
          <w:lang w:val="en-US"/>
        </w:rPr>
        <w:t>dedicated to</w:t>
      </w:r>
      <w:r w:rsidR="00680B1A" w:rsidRPr="00D96BDD">
        <w:rPr>
          <w:rStyle w:val="Emphasis"/>
          <w:rFonts w:asciiTheme="majorBidi" w:hAnsiTheme="majorBidi" w:cstheme="majorBidi"/>
          <w:bCs/>
          <w:i w:val="0"/>
          <w:iCs w:val="0"/>
          <w:sz w:val="24"/>
          <w:szCs w:val="24"/>
          <w:lang w:val="en-US"/>
        </w:rPr>
        <w:t xml:space="preserve"> improvements in infrastructure, medical equipment, diagnostic </w:t>
      </w:r>
      <w:r w:rsidR="00EF6F47" w:rsidRPr="00D96BDD">
        <w:rPr>
          <w:rStyle w:val="Emphasis"/>
          <w:rFonts w:asciiTheme="majorBidi" w:hAnsiTheme="majorBidi" w:cstheme="majorBidi"/>
          <w:bCs/>
          <w:i w:val="0"/>
          <w:iCs w:val="0"/>
          <w:sz w:val="24"/>
          <w:szCs w:val="24"/>
          <w:lang w:val="en-US"/>
        </w:rPr>
        <w:t>means,</w:t>
      </w:r>
      <w:r w:rsidR="00680B1A" w:rsidRPr="00D96BDD">
        <w:rPr>
          <w:rStyle w:val="Emphasis"/>
          <w:rFonts w:asciiTheme="majorBidi" w:hAnsiTheme="majorBidi" w:cstheme="majorBidi"/>
          <w:bCs/>
          <w:i w:val="0"/>
          <w:iCs w:val="0"/>
          <w:sz w:val="24"/>
          <w:szCs w:val="24"/>
          <w:lang w:val="en-US"/>
        </w:rPr>
        <w:t xml:space="preserve"> and clinical practices; public funds </w:t>
      </w:r>
      <w:r w:rsidR="009C3E36" w:rsidRPr="00D96BDD">
        <w:rPr>
          <w:rStyle w:val="Emphasis"/>
          <w:rFonts w:asciiTheme="majorBidi" w:hAnsiTheme="majorBidi" w:cstheme="majorBidi"/>
          <w:bCs/>
          <w:i w:val="0"/>
          <w:iCs w:val="0"/>
          <w:sz w:val="24"/>
          <w:szCs w:val="24"/>
          <w:lang w:val="en-US"/>
        </w:rPr>
        <w:t xml:space="preserve">should be used </w:t>
      </w:r>
      <w:r w:rsidR="00680B1A" w:rsidRPr="00D96BDD">
        <w:rPr>
          <w:rStyle w:val="Emphasis"/>
          <w:rFonts w:asciiTheme="majorBidi" w:hAnsiTheme="majorBidi" w:cstheme="majorBidi"/>
          <w:bCs/>
          <w:i w:val="0"/>
          <w:iCs w:val="0"/>
          <w:sz w:val="24"/>
          <w:szCs w:val="24"/>
          <w:lang w:val="en-US"/>
        </w:rPr>
        <w:t xml:space="preserve">for investments and new medical services, including funds </w:t>
      </w:r>
      <w:r w:rsidR="00E105D5" w:rsidRPr="00D96BDD">
        <w:rPr>
          <w:rStyle w:val="Emphasis"/>
          <w:rFonts w:asciiTheme="majorBidi" w:hAnsiTheme="majorBidi" w:cstheme="majorBidi"/>
          <w:bCs/>
          <w:i w:val="0"/>
          <w:iCs w:val="0"/>
          <w:sz w:val="24"/>
          <w:szCs w:val="24"/>
          <w:lang w:val="en-US"/>
        </w:rPr>
        <w:t>for</w:t>
      </w:r>
      <w:r w:rsidR="00680B1A" w:rsidRPr="00D96BDD">
        <w:rPr>
          <w:rStyle w:val="Emphasis"/>
          <w:rFonts w:asciiTheme="majorBidi" w:hAnsiTheme="majorBidi" w:cstheme="majorBidi"/>
          <w:bCs/>
          <w:i w:val="0"/>
          <w:iCs w:val="0"/>
          <w:sz w:val="24"/>
          <w:szCs w:val="24"/>
          <w:lang w:val="en-US"/>
        </w:rPr>
        <w:t xml:space="preserve"> </w:t>
      </w:r>
      <w:r w:rsidR="004121D7" w:rsidRPr="00D96BDD">
        <w:rPr>
          <w:rFonts w:asciiTheme="majorBidi" w:hAnsiTheme="majorBidi" w:cstheme="majorBidi"/>
          <w:sz w:val="24"/>
          <w:szCs w:val="24"/>
          <w:lang w:val="en-US"/>
        </w:rPr>
        <w:t>SRH</w:t>
      </w:r>
      <w:r w:rsidR="005321D8" w:rsidRPr="00D96BDD">
        <w:rPr>
          <w:rFonts w:asciiTheme="majorBidi" w:eastAsia="Times New Roman" w:hAnsiTheme="majorBidi" w:cstheme="majorBidi"/>
          <w:sz w:val="24"/>
          <w:szCs w:val="24"/>
          <w:lang w:val="en-US"/>
        </w:rPr>
        <w:t>.</w:t>
      </w:r>
    </w:p>
    <w:p w14:paraId="0B38AEB1" w14:textId="7B79DBF8" w:rsidR="00B415D1" w:rsidRPr="00D96BDD" w:rsidRDefault="00744B22" w:rsidP="002B5436">
      <w:pPr>
        <w:pStyle w:val="ListParagraph"/>
        <w:numPr>
          <w:ilvl w:val="0"/>
          <w:numId w:val="14"/>
        </w:numPr>
        <w:spacing w:after="120"/>
        <w:jc w:val="both"/>
        <w:rPr>
          <w:rFonts w:asciiTheme="majorBidi" w:eastAsia="Times New Roman" w:hAnsiTheme="majorBidi" w:cstheme="majorBidi"/>
          <w:b/>
          <w:i/>
          <w:sz w:val="24"/>
          <w:szCs w:val="24"/>
          <w:lang w:val="en-US"/>
        </w:rPr>
      </w:pPr>
      <w:r w:rsidRPr="00D96BDD">
        <w:rPr>
          <w:rFonts w:asciiTheme="majorBidi" w:hAnsiTheme="majorBidi" w:cstheme="majorBidi"/>
          <w:b/>
          <w:bCs/>
          <w:i/>
          <w:sz w:val="24"/>
          <w:szCs w:val="24"/>
          <w:lang w:val="en-US"/>
        </w:rPr>
        <w:t>Recommendation</w:t>
      </w:r>
      <w:r w:rsidR="0074687F" w:rsidRPr="00D96BDD">
        <w:rPr>
          <w:rFonts w:asciiTheme="majorBidi" w:hAnsiTheme="majorBidi" w:cstheme="majorBidi"/>
          <w:b/>
          <w:bCs/>
          <w:i/>
          <w:sz w:val="24"/>
          <w:szCs w:val="24"/>
          <w:lang w:val="en-US"/>
        </w:rPr>
        <w:t>s</w:t>
      </w:r>
      <w:r w:rsidRPr="00D96BDD">
        <w:rPr>
          <w:rFonts w:asciiTheme="majorBidi" w:hAnsiTheme="majorBidi" w:cstheme="majorBidi"/>
          <w:bCs/>
          <w:sz w:val="24"/>
          <w:szCs w:val="24"/>
          <w:lang w:val="en-US"/>
        </w:rPr>
        <w:t>:</w:t>
      </w:r>
      <w:r w:rsidR="00B52F84" w:rsidRPr="00D96BDD">
        <w:rPr>
          <w:rFonts w:asciiTheme="majorBidi" w:hAnsiTheme="majorBidi" w:cstheme="majorBidi"/>
          <w:bCs/>
          <w:sz w:val="24"/>
          <w:szCs w:val="24"/>
          <w:lang w:val="en-US"/>
        </w:rPr>
        <w:t xml:space="preserve"> </w:t>
      </w:r>
      <w:r w:rsidR="009C3E36" w:rsidRPr="00D96BDD">
        <w:rPr>
          <w:rFonts w:asciiTheme="majorBidi" w:hAnsiTheme="majorBidi" w:cstheme="majorBidi"/>
          <w:bCs/>
          <w:sz w:val="24"/>
          <w:szCs w:val="24"/>
          <w:lang w:val="en-US"/>
        </w:rPr>
        <w:t xml:space="preserve">more </w:t>
      </w:r>
      <w:r w:rsidR="00680B1A" w:rsidRPr="00D96BDD">
        <w:rPr>
          <w:rFonts w:asciiTheme="majorBidi" w:hAnsiTheme="majorBidi" w:cstheme="majorBidi"/>
          <w:bCs/>
          <w:sz w:val="24"/>
          <w:szCs w:val="24"/>
          <w:lang w:val="en-US"/>
        </w:rPr>
        <w:t xml:space="preserve">healthcare </w:t>
      </w:r>
      <w:r w:rsidR="00C03ACE" w:rsidRPr="00D96BDD">
        <w:rPr>
          <w:rFonts w:asciiTheme="majorBidi" w:hAnsiTheme="majorBidi" w:cstheme="majorBidi"/>
          <w:bCs/>
          <w:sz w:val="24"/>
          <w:szCs w:val="24"/>
          <w:lang w:val="en-US"/>
        </w:rPr>
        <w:t xml:space="preserve">services </w:t>
      </w:r>
      <w:r w:rsidR="009C3E36" w:rsidRPr="00D96BDD">
        <w:rPr>
          <w:rFonts w:asciiTheme="majorBidi" w:hAnsiTheme="majorBidi" w:cstheme="majorBidi"/>
          <w:bCs/>
          <w:sz w:val="24"/>
          <w:szCs w:val="24"/>
          <w:lang w:val="en-US"/>
        </w:rPr>
        <w:t xml:space="preserve">should be available to </w:t>
      </w:r>
      <w:r w:rsidR="00680B1A" w:rsidRPr="00D96BDD">
        <w:rPr>
          <w:rFonts w:asciiTheme="majorBidi" w:hAnsiTheme="majorBidi" w:cstheme="majorBidi"/>
          <w:bCs/>
          <w:sz w:val="24"/>
          <w:szCs w:val="24"/>
          <w:lang w:val="en-US"/>
        </w:rPr>
        <w:t xml:space="preserve">persons with </w:t>
      </w:r>
      <w:r w:rsidR="00C01176" w:rsidRPr="00D96BDD">
        <w:rPr>
          <w:rFonts w:asciiTheme="majorBidi" w:hAnsiTheme="majorBidi" w:cstheme="majorBidi"/>
          <w:sz w:val="24"/>
          <w:szCs w:val="24"/>
          <w:lang w:val="en-US"/>
        </w:rPr>
        <w:t xml:space="preserve">HIV/AIDS </w:t>
      </w:r>
      <w:r w:rsidR="00680B1A" w:rsidRPr="00D96BDD">
        <w:rPr>
          <w:rFonts w:asciiTheme="majorBidi" w:hAnsiTheme="majorBidi" w:cstheme="majorBidi"/>
          <w:sz w:val="24"/>
          <w:szCs w:val="24"/>
          <w:lang w:val="en-US"/>
        </w:rPr>
        <w:t>in rural areas</w:t>
      </w:r>
      <w:r w:rsidR="00C01176" w:rsidRPr="00D96BDD">
        <w:rPr>
          <w:rFonts w:asciiTheme="majorBidi" w:hAnsiTheme="majorBidi" w:cstheme="majorBidi"/>
          <w:sz w:val="24"/>
          <w:szCs w:val="24"/>
          <w:lang w:val="en-US"/>
        </w:rPr>
        <w:t>;</w:t>
      </w:r>
      <w:r w:rsidR="00C01176" w:rsidRPr="00D96BDD">
        <w:rPr>
          <w:rFonts w:asciiTheme="majorBidi" w:hAnsiTheme="majorBidi" w:cstheme="majorBidi"/>
          <w:bCs/>
          <w:sz w:val="24"/>
          <w:szCs w:val="24"/>
          <w:lang w:val="en-US"/>
        </w:rPr>
        <w:t xml:space="preserve"> </w:t>
      </w:r>
      <w:r w:rsidR="00680B1A" w:rsidRPr="00D96BDD">
        <w:rPr>
          <w:rFonts w:asciiTheme="majorBidi" w:hAnsiTheme="majorBidi" w:cstheme="majorBidi"/>
          <w:bCs/>
          <w:sz w:val="24"/>
          <w:szCs w:val="24"/>
          <w:lang w:val="en-US"/>
        </w:rPr>
        <w:t>anonymous/rapid voluntary tests</w:t>
      </w:r>
      <w:r w:rsidR="009C3E36" w:rsidRPr="00D96BDD">
        <w:rPr>
          <w:rFonts w:asciiTheme="majorBidi" w:hAnsiTheme="majorBidi" w:cstheme="majorBidi"/>
          <w:bCs/>
          <w:sz w:val="24"/>
          <w:szCs w:val="24"/>
          <w:lang w:val="en-US"/>
        </w:rPr>
        <w:t xml:space="preserve"> should be available</w:t>
      </w:r>
      <w:r w:rsidR="00680B1A" w:rsidRPr="00D96BDD">
        <w:rPr>
          <w:rFonts w:asciiTheme="majorBidi" w:hAnsiTheme="majorBidi" w:cstheme="majorBidi"/>
          <w:bCs/>
          <w:sz w:val="24"/>
          <w:szCs w:val="24"/>
          <w:lang w:val="en-US"/>
        </w:rPr>
        <w:t>; provision of anti-retroviral treatment</w:t>
      </w:r>
      <w:r w:rsidR="009C3E36" w:rsidRPr="00D96BDD">
        <w:rPr>
          <w:rFonts w:asciiTheme="majorBidi" w:hAnsiTheme="majorBidi" w:cstheme="majorBidi"/>
          <w:bCs/>
          <w:sz w:val="24"/>
          <w:szCs w:val="24"/>
          <w:lang w:val="en-US"/>
        </w:rPr>
        <w:t xml:space="preserve"> should be improved</w:t>
      </w:r>
      <w:r w:rsidR="00C01176" w:rsidRPr="00D96BDD">
        <w:rPr>
          <w:rFonts w:asciiTheme="majorBidi" w:hAnsiTheme="majorBidi" w:cstheme="majorBidi"/>
          <w:sz w:val="24"/>
          <w:szCs w:val="24"/>
          <w:lang w:val="en-US"/>
        </w:rPr>
        <w:t>;</w:t>
      </w:r>
      <w:r w:rsidR="000C716D" w:rsidRPr="00D96BDD">
        <w:rPr>
          <w:rFonts w:asciiTheme="majorBidi" w:hAnsiTheme="majorBidi" w:cstheme="majorBidi"/>
          <w:sz w:val="24"/>
          <w:szCs w:val="24"/>
          <w:lang w:val="en-US"/>
        </w:rPr>
        <w:t xml:space="preserve"> </w:t>
      </w:r>
      <w:r w:rsidR="00680B1A" w:rsidRPr="00D96BDD">
        <w:rPr>
          <w:rFonts w:asciiTheme="majorBidi" w:hAnsiTheme="majorBidi" w:cstheme="majorBidi"/>
          <w:sz w:val="24"/>
          <w:szCs w:val="24"/>
          <w:lang w:val="en-US"/>
        </w:rPr>
        <w:t xml:space="preserve">national/local </w:t>
      </w:r>
      <w:r w:rsidR="00E209AA" w:rsidRPr="00D96BDD">
        <w:rPr>
          <w:rFonts w:asciiTheme="majorBidi" w:hAnsiTheme="majorBidi" w:cstheme="majorBidi"/>
          <w:sz w:val="24"/>
          <w:szCs w:val="24"/>
          <w:lang w:val="en-US"/>
        </w:rPr>
        <w:t>NPO</w:t>
      </w:r>
      <w:r w:rsidR="00680B1A" w:rsidRPr="00D96BDD">
        <w:rPr>
          <w:rFonts w:asciiTheme="majorBidi" w:hAnsiTheme="majorBidi" w:cstheme="majorBidi"/>
          <w:sz w:val="24"/>
          <w:szCs w:val="24"/>
          <w:lang w:val="en-US"/>
        </w:rPr>
        <w:t xml:space="preserve">s </w:t>
      </w:r>
      <w:r w:rsidR="00E105D5" w:rsidRPr="00D96BDD">
        <w:rPr>
          <w:rFonts w:asciiTheme="majorBidi" w:hAnsiTheme="majorBidi" w:cstheme="majorBidi"/>
          <w:sz w:val="24"/>
          <w:szCs w:val="24"/>
          <w:lang w:val="en-US"/>
        </w:rPr>
        <w:t xml:space="preserve">providing </w:t>
      </w:r>
      <w:r w:rsidR="00680B1A" w:rsidRPr="00D96BDD">
        <w:rPr>
          <w:rFonts w:asciiTheme="majorBidi" w:hAnsiTheme="majorBidi" w:cstheme="majorBidi"/>
          <w:sz w:val="24"/>
          <w:szCs w:val="24"/>
          <w:lang w:val="en-US"/>
        </w:rPr>
        <w:t>prevention/community services</w:t>
      </w:r>
      <w:r w:rsidR="009C3E36" w:rsidRPr="00D96BDD">
        <w:rPr>
          <w:rFonts w:asciiTheme="majorBidi" w:hAnsiTheme="majorBidi" w:cstheme="majorBidi"/>
          <w:sz w:val="24"/>
          <w:szCs w:val="24"/>
          <w:lang w:val="en-US"/>
        </w:rPr>
        <w:t xml:space="preserve"> should be supported financially</w:t>
      </w:r>
      <w:r w:rsidR="00680B1A" w:rsidRPr="00D96BDD">
        <w:rPr>
          <w:rFonts w:asciiTheme="majorBidi" w:hAnsiTheme="majorBidi" w:cstheme="majorBidi"/>
          <w:sz w:val="24"/>
          <w:szCs w:val="24"/>
          <w:lang w:val="en-US"/>
        </w:rPr>
        <w:t xml:space="preserve">; persons with HIV </w:t>
      </w:r>
      <w:r w:rsidR="009C3E36" w:rsidRPr="00D96BDD">
        <w:rPr>
          <w:rFonts w:asciiTheme="majorBidi" w:hAnsiTheme="majorBidi" w:cstheme="majorBidi"/>
          <w:sz w:val="24"/>
          <w:szCs w:val="24"/>
          <w:lang w:val="en-US"/>
        </w:rPr>
        <w:t xml:space="preserve">should be monitored and treated </w:t>
      </w:r>
      <w:r w:rsidR="00680B1A" w:rsidRPr="00D96BDD">
        <w:rPr>
          <w:rFonts w:asciiTheme="majorBidi" w:hAnsiTheme="majorBidi" w:cstheme="majorBidi"/>
          <w:sz w:val="24"/>
          <w:szCs w:val="24"/>
          <w:lang w:val="en-US"/>
        </w:rPr>
        <w:t>for other conditions (tuberculosis)</w:t>
      </w:r>
      <w:r w:rsidR="00B415D1" w:rsidRPr="00D96BDD">
        <w:rPr>
          <w:rFonts w:asciiTheme="majorBidi" w:hAnsiTheme="majorBidi" w:cstheme="majorBidi"/>
          <w:sz w:val="24"/>
          <w:szCs w:val="24"/>
          <w:lang w:val="en-US"/>
        </w:rPr>
        <w:t>.</w:t>
      </w:r>
    </w:p>
    <w:p w14:paraId="18928403" w14:textId="77777777" w:rsidR="000343EA" w:rsidRPr="00D96BDD" w:rsidRDefault="000343EA" w:rsidP="006D5865">
      <w:pPr>
        <w:pStyle w:val="ListParagraph"/>
        <w:ind w:left="0"/>
        <w:jc w:val="both"/>
        <w:rPr>
          <w:rFonts w:asciiTheme="majorBidi" w:eastAsia="Times New Roman" w:hAnsiTheme="majorBidi" w:cstheme="majorBidi"/>
          <w:sz w:val="24"/>
          <w:szCs w:val="24"/>
          <w:lang w:val="en-US"/>
        </w:rPr>
      </w:pPr>
    </w:p>
    <w:p w14:paraId="47DF140C" w14:textId="6D768F95" w:rsidR="000343EA" w:rsidRPr="00D96BDD" w:rsidRDefault="00F52D7A" w:rsidP="00CE2087">
      <w:pPr>
        <w:pStyle w:val="Heading1"/>
        <w:rPr>
          <w:rFonts w:asciiTheme="majorBidi" w:hAnsiTheme="majorBidi" w:cstheme="majorBidi"/>
          <w:sz w:val="24"/>
          <w:szCs w:val="24"/>
          <w:lang w:val="en-US"/>
        </w:rPr>
      </w:pPr>
      <w:bookmarkStart w:id="8" w:name="_Toc145318576"/>
      <w:r w:rsidRPr="00D96BDD">
        <w:rPr>
          <w:rFonts w:asciiTheme="majorBidi" w:hAnsiTheme="majorBidi" w:cstheme="majorBidi"/>
          <w:sz w:val="24"/>
          <w:szCs w:val="24"/>
          <w:lang w:val="en-US"/>
        </w:rPr>
        <w:t>VII</w:t>
      </w:r>
      <w:r w:rsidR="00CE2087" w:rsidRPr="00D96BDD">
        <w:rPr>
          <w:rFonts w:asciiTheme="majorBidi" w:hAnsiTheme="majorBidi" w:cstheme="majorBidi"/>
          <w:sz w:val="24"/>
          <w:szCs w:val="24"/>
          <w:lang w:val="en-US"/>
        </w:rPr>
        <w:t>I</w:t>
      </w:r>
      <w:r w:rsidRPr="00D96BDD">
        <w:rPr>
          <w:rFonts w:asciiTheme="majorBidi" w:hAnsiTheme="majorBidi" w:cstheme="majorBidi"/>
          <w:sz w:val="24"/>
          <w:szCs w:val="24"/>
          <w:lang w:val="en-US"/>
        </w:rPr>
        <w:t xml:space="preserve">. </w:t>
      </w:r>
      <w:r w:rsidR="00680B1A" w:rsidRPr="00D96BDD">
        <w:rPr>
          <w:rFonts w:asciiTheme="majorBidi" w:hAnsiTheme="majorBidi" w:cstheme="majorBidi"/>
          <w:sz w:val="24"/>
          <w:szCs w:val="24"/>
          <w:lang w:val="en-US"/>
        </w:rPr>
        <w:t xml:space="preserve">Economic </w:t>
      </w:r>
      <w:r w:rsidR="00695EA4" w:rsidRPr="00D96BDD">
        <w:rPr>
          <w:rFonts w:asciiTheme="majorBidi" w:hAnsiTheme="majorBidi" w:cstheme="majorBidi"/>
          <w:sz w:val="24"/>
          <w:szCs w:val="24"/>
          <w:lang w:val="en-US"/>
        </w:rPr>
        <w:t>E</w:t>
      </w:r>
      <w:r w:rsidR="00680B1A" w:rsidRPr="00D96BDD">
        <w:rPr>
          <w:rFonts w:asciiTheme="majorBidi" w:hAnsiTheme="majorBidi" w:cstheme="majorBidi"/>
          <w:sz w:val="24"/>
          <w:szCs w:val="24"/>
          <w:lang w:val="en-US"/>
        </w:rPr>
        <w:t>mpowerment</w:t>
      </w:r>
      <w:r w:rsidR="0030430A" w:rsidRPr="00D96BDD">
        <w:rPr>
          <w:rFonts w:asciiTheme="majorBidi" w:hAnsiTheme="majorBidi" w:cstheme="majorBidi"/>
          <w:sz w:val="24"/>
          <w:szCs w:val="24"/>
          <w:lang w:val="en-US"/>
        </w:rPr>
        <w:t xml:space="preserve"> (</w:t>
      </w:r>
      <w:r w:rsidR="00BE5D44" w:rsidRPr="00D96BDD">
        <w:rPr>
          <w:rFonts w:asciiTheme="majorBidi" w:hAnsiTheme="majorBidi" w:cstheme="majorBidi"/>
          <w:sz w:val="24"/>
          <w:szCs w:val="24"/>
          <w:lang w:val="en-US"/>
        </w:rPr>
        <w:t xml:space="preserve">Recommendation </w:t>
      </w:r>
      <w:r w:rsidR="007C7F65" w:rsidRPr="00D96BDD">
        <w:rPr>
          <w:rFonts w:asciiTheme="majorBidi" w:hAnsiTheme="majorBidi" w:cstheme="majorBidi"/>
          <w:sz w:val="24"/>
          <w:szCs w:val="24"/>
          <w:lang w:val="en-US"/>
        </w:rPr>
        <w:t>No.</w:t>
      </w:r>
      <w:r w:rsidR="001F7359" w:rsidRPr="00D96BDD">
        <w:rPr>
          <w:rFonts w:asciiTheme="majorBidi" w:hAnsiTheme="majorBidi" w:cstheme="majorBidi"/>
          <w:sz w:val="24"/>
          <w:szCs w:val="24"/>
          <w:lang w:val="en-US"/>
        </w:rPr>
        <w:t>35</w:t>
      </w:r>
      <w:r w:rsidR="0030430A" w:rsidRPr="00D96BDD">
        <w:rPr>
          <w:rFonts w:asciiTheme="majorBidi" w:hAnsiTheme="majorBidi" w:cstheme="majorBidi"/>
          <w:sz w:val="24"/>
          <w:szCs w:val="24"/>
          <w:lang w:val="en-US"/>
        </w:rPr>
        <w:t>)</w:t>
      </w:r>
      <w:bookmarkEnd w:id="8"/>
    </w:p>
    <w:p w14:paraId="5410E999" w14:textId="6B1CD964" w:rsidR="000343EA" w:rsidRPr="00D96BDD" w:rsidRDefault="00680B1A" w:rsidP="00822320">
      <w:pPr>
        <w:pStyle w:val="ListParagraph"/>
        <w:numPr>
          <w:ilvl w:val="0"/>
          <w:numId w:val="20"/>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The </w:t>
      </w:r>
      <w:r w:rsidR="006F33EC" w:rsidRPr="00D96BDD">
        <w:rPr>
          <w:rFonts w:asciiTheme="majorBidi" w:hAnsiTheme="majorBidi" w:cstheme="majorBidi"/>
          <w:sz w:val="24"/>
          <w:szCs w:val="24"/>
          <w:lang w:val="en-US"/>
        </w:rPr>
        <w:t>issues</w:t>
      </w:r>
      <w:r w:rsidRPr="00D96BDD">
        <w:rPr>
          <w:rFonts w:asciiTheme="majorBidi" w:hAnsiTheme="majorBidi" w:cstheme="majorBidi"/>
          <w:sz w:val="24"/>
          <w:szCs w:val="24"/>
          <w:lang w:val="en-US"/>
        </w:rPr>
        <w:t xml:space="preserve"> identified in the Government Report stand. There are deficiencies in </w:t>
      </w:r>
      <w:r w:rsidR="00EB5558" w:rsidRPr="00D96BDD">
        <w:rPr>
          <w:rFonts w:asciiTheme="majorBidi" w:hAnsiTheme="majorBidi" w:cstheme="majorBidi"/>
          <w:sz w:val="24"/>
          <w:szCs w:val="24"/>
          <w:lang w:val="en-US"/>
        </w:rPr>
        <w:t xml:space="preserve">the </w:t>
      </w:r>
      <w:r w:rsidRPr="00D96BDD">
        <w:rPr>
          <w:rFonts w:asciiTheme="majorBidi" w:hAnsiTheme="majorBidi" w:cstheme="majorBidi"/>
          <w:sz w:val="24"/>
          <w:szCs w:val="24"/>
          <w:lang w:val="en-US"/>
        </w:rPr>
        <w:t>mechanisms for implementing women’s economic empowerment; collaboration with business association</w:t>
      </w:r>
      <w:r w:rsidR="00E105D5" w:rsidRPr="00D96BDD">
        <w:rPr>
          <w:rFonts w:asciiTheme="majorBidi" w:hAnsiTheme="majorBidi" w:cstheme="majorBidi"/>
          <w:sz w:val="24"/>
          <w:szCs w:val="24"/>
          <w:lang w:val="en-US"/>
        </w:rPr>
        <w:t>s</w:t>
      </w:r>
      <w:r w:rsidRPr="00D96BDD">
        <w:rPr>
          <w:rFonts w:asciiTheme="majorBidi" w:hAnsiTheme="majorBidi" w:cstheme="majorBidi"/>
          <w:sz w:val="24"/>
          <w:szCs w:val="24"/>
          <w:lang w:val="en-US"/>
        </w:rPr>
        <w:t xml:space="preserve"> is </w:t>
      </w:r>
      <w:r w:rsidR="00672118" w:rsidRPr="00D96BDD">
        <w:rPr>
          <w:rFonts w:asciiTheme="majorBidi" w:hAnsiTheme="majorBidi" w:cstheme="majorBidi"/>
          <w:sz w:val="24"/>
          <w:szCs w:val="24"/>
          <w:lang w:val="en-US"/>
        </w:rPr>
        <w:t>ad</w:t>
      </w:r>
      <w:r w:rsidR="006F33EC" w:rsidRPr="00D96BDD">
        <w:rPr>
          <w:rFonts w:asciiTheme="majorBidi" w:hAnsiTheme="majorBidi" w:cstheme="majorBidi"/>
          <w:sz w:val="24"/>
          <w:szCs w:val="24"/>
          <w:lang w:val="en-US"/>
        </w:rPr>
        <w:t xml:space="preserve"> </w:t>
      </w:r>
      <w:r w:rsidR="00672118" w:rsidRPr="00D96BDD">
        <w:rPr>
          <w:rFonts w:asciiTheme="majorBidi" w:hAnsiTheme="majorBidi" w:cstheme="majorBidi"/>
          <w:sz w:val="24"/>
          <w:szCs w:val="24"/>
          <w:lang w:val="en-US"/>
        </w:rPr>
        <w:t xml:space="preserve">hoc; there </w:t>
      </w:r>
      <w:r w:rsidR="006F33EC" w:rsidRPr="00D96BDD">
        <w:rPr>
          <w:rFonts w:asciiTheme="majorBidi" w:hAnsiTheme="majorBidi" w:cstheme="majorBidi"/>
          <w:sz w:val="24"/>
          <w:szCs w:val="24"/>
          <w:lang w:val="en-US"/>
        </w:rPr>
        <w:t>is</w:t>
      </w:r>
      <w:r w:rsidR="00672118" w:rsidRPr="00D96BDD">
        <w:rPr>
          <w:rFonts w:asciiTheme="majorBidi" w:hAnsiTheme="majorBidi" w:cstheme="majorBidi"/>
          <w:sz w:val="24"/>
          <w:szCs w:val="24"/>
          <w:lang w:val="en-US"/>
        </w:rPr>
        <w:t xml:space="preserve"> no dedicated </w:t>
      </w:r>
      <w:r w:rsidR="006F33EC" w:rsidRPr="00D96BDD">
        <w:rPr>
          <w:rFonts w:asciiTheme="majorBidi" w:hAnsiTheme="majorBidi" w:cstheme="majorBidi"/>
          <w:sz w:val="24"/>
          <w:szCs w:val="24"/>
          <w:lang w:val="en-US"/>
        </w:rPr>
        <w:t>research</w:t>
      </w:r>
      <w:r w:rsidR="00672118" w:rsidRPr="00D96BDD">
        <w:rPr>
          <w:rFonts w:asciiTheme="majorBidi" w:hAnsiTheme="majorBidi" w:cstheme="majorBidi"/>
          <w:sz w:val="24"/>
          <w:szCs w:val="24"/>
          <w:lang w:val="en-US"/>
        </w:rPr>
        <w:t xml:space="preserve"> on economic empowerment or </w:t>
      </w:r>
      <w:r w:rsidR="006F33EC" w:rsidRPr="00D96BDD">
        <w:rPr>
          <w:rFonts w:asciiTheme="majorBidi" w:hAnsiTheme="majorBidi" w:cstheme="majorBidi"/>
          <w:sz w:val="24"/>
          <w:szCs w:val="24"/>
          <w:lang w:val="en-US"/>
        </w:rPr>
        <w:t xml:space="preserve">measurement of </w:t>
      </w:r>
      <w:r w:rsidR="00672118" w:rsidRPr="00D96BDD">
        <w:rPr>
          <w:rFonts w:asciiTheme="majorBidi" w:hAnsiTheme="majorBidi" w:cstheme="majorBidi"/>
          <w:sz w:val="24"/>
          <w:szCs w:val="24"/>
          <w:lang w:val="en-US"/>
        </w:rPr>
        <w:t xml:space="preserve">progress </w:t>
      </w:r>
      <w:r w:rsidR="006F33EC" w:rsidRPr="00D96BDD">
        <w:rPr>
          <w:rFonts w:asciiTheme="majorBidi" w:hAnsiTheme="majorBidi" w:cstheme="majorBidi"/>
          <w:sz w:val="24"/>
          <w:szCs w:val="24"/>
          <w:lang w:val="en-US"/>
        </w:rPr>
        <w:t xml:space="preserve">based on clearly </w:t>
      </w:r>
      <w:r w:rsidR="00672118" w:rsidRPr="00D96BDD">
        <w:rPr>
          <w:rFonts w:asciiTheme="majorBidi" w:hAnsiTheme="majorBidi" w:cstheme="majorBidi"/>
          <w:sz w:val="24"/>
          <w:szCs w:val="24"/>
          <w:lang w:val="en-US"/>
        </w:rPr>
        <w:t>defined indicators</w:t>
      </w:r>
      <w:r w:rsidR="000343EA" w:rsidRPr="00D96BDD">
        <w:rPr>
          <w:rFonts w:asciiTheme="majorBidi" w:hAnsiTheme="majorBidi" w:cstheme="majorBidi"/>
          <w:sz w:val="24"/>
          <w:szCs w:val="24"/>
          <w:lang w:val="en-US"/>
        </w:rPr>
        <w:t>. INSTAT publi</w:t>
      </w:r>
      <w:r w:rsidR="00672118" w:rsidRPr="00D96BDD">
        <w:rPr>
          <w:rFonts w:asciiTheme="majorBidi" w:hAnsiTheme="majorBidi" w:cstheme="majorBidi"/>
          <w:sz w:val="24"/>
          <w:szCs w:val="24"/>
          <w:lang w:val="en-US"/>
        </w:rPr>
        <w:t>shes periodical statistics</w:t>
      </w:r>
      <w:r w:rsidR="009C3E36" w:rsidRPr="00D96BDD">
        <w:rPr>
          <w:rFonts w:asciiTheme="majorBidi" w:hAnsiTheme="majorBidi" w:cstheme="majorBidi"/>
          <w:sz w:val="24"/>
          <w:szCs w:val="24"/>
          <w:lang w:val="en-US"/>
        </w:rPr>
        <w:t>.</w:t>
      </w:r>
      <w:r w:rsidR="00672118" w:rsidRPr="00D96BDD">
        <w:rPr>
          <w:rFonts w:asciiTheme="majorBidi" w:hAnsiTheme="majorBidi" w:cstheme="majorBidi"/>
          <w:sz w:val="24"/>
          <w:szCs w:val="24"/>
          <w:lang w:val="en-US"/>
        </w:rPr>
        <w:t xml:space="preserve"> </w:t>
      </w:r>
      <w:r w:rsidR="009C3E36" w:rsidRPr="00D96BDD">
        <w:rPr>
          <w:rFonts w:asciiTheme="majorBidi" w:hAnsiTheme="majorBidi" w:cstheme="majorBidi"/>
          <w:sz w:val="24"/>
          <w:szCs w:val="24"/>
          <w:lang w:val="en-US"/>
        </w:rPr>
        <w:t>H</w:t>
      </w:r>
      <w:r w:rsidR="00672118" w:rsidRPr="00D96BDD">
        <w:rPr>
          <w:rFonts w:asciiTheme="majorBidi" w:hAnsiTheme="majorBidi" w:cstheme="majorBidi"/>
          <w:sz w:val="24"/>
          <w:szCs w:val="24"/>
          <w:lang w:val="en-US"/>
        </w:rPr>
        <w:t>owever</w:t>
      </w:r>
      <w:r w:rsidR="006F33EC" w:rsidRPr="00D96BDD">
        <w:rPr>
          <w:rFonts w:asciiTheme="majorBidi" w:hAnsiTheme="majorBidi" w:cstheme="majorBidi"/>
          <w:sz w:val="24"/>
          <w:szCs w:val="24"/>
          <w:lang w:val="en-US"/>
        </w:rPr>
        <w:t xml:space="preserve">, </w:t>
      </w:r>
      <w:r w:rsidR="00672118" w:rsidRPr="00D96BDD">
        <w:rPr>
          <w:rFonts w:asciiTheme="majorBidi" w:hAnsiTheme="majorBidi" w:cstheme="majorBidi"/>
          <w:sz w:val="24"/>
          <w:szCs w:val="24"/>
          <w:lang w:val="en-US"/>
        </w:rPr>
        <w:t xml:space="preserve">many indicators are </w:t>
      </w:r>
      <w:r w:rsidR="006F33EC" w:rsidRPr="00D96BDD">
        <w:rPr>
          <w:rFonts w:asciiTheme="majorBidi" w:hAnsiTheme="majorBidi" w:cstheme="majorBidi"/>
          <w:sz w:val="24"/>
          <w:szCs w:val="24"/>
          <w:lang w:val="en-US"/>
        </w:rPr>
        <w:t xml:space="preserve">either </w:t>
      </w:r>
      <w:r w:rsidR="00672118" w:rsidRPr="00D96BDD">
        <w:rPr>
          <w:rFonts w:asciiTheme="majorBidi" w:hAnsiTheme="majorBidi" w:cstheme="majorBidi"/>
          <w:sz w:val="24"/>
          <w:szCs w:val="24"/>
          <w:lang w:val="en-US"/>
        </w:rPr>
        <w:t xml:space="preserve">lacking </w:t>
      </w:r>
      <w:r w:rsidR="006F33EC" w:rsidRPr="00D96BDD">
        <w:rPr>
          <w:rFonts w:asciiTheme="majorBidi" w:hAnsiTheme="majorBidi" w:cstheme="majorBidi"/>
          <w:sz w:val="24"/>
          <w:szCs w:val="24"/>
          <w:lang w:val="en-US"/>
        </w:rPr>
        <w:t xml:space="preserve">or </w:t>
      </w:r>
      <w:r w:rsidR="00672118" w:rsidRPr="00D96BDD">
        <w:rPr>
          <w:rFonts w:asciiTheme="majorBidi" w:hAnsiTheme="majorBidi" w:cstheme="majorBidi"/>
          <w:sz w:val="24"/>
          <w:szCs w:val="24"/>
          <w:lang w:val="en-US"/>
        </w:rPr>
        <w:t>not disaggregated by district</w:t>
      </w:r>
      <w:r w:rsidR="00E105D5" w:rsidRPr="00D96BDD">
        <w:rPr>
          <w:rFonts w:asciiTheme="majorBidi" w:hAnsiTheme="majorBidi" w:cstheme="majorBidi"/>
          <w:sz w:val="24"/>
          <w:szCs w:val="24"/>
          <w:lang w:val="en-US"/>
        </w:rPr>
        <w:t>/</w:t>
      </w:r>
      <w:r w:rsidR="00EF6F47" w:rsidRPr="00D96BDD">
        <w:rPr>
          <w:rFonts w:asciiTheme="majorBidi" w:hAnsiTheme="majorBidi" w:cstheme="majorBidi"/>
          <w:sz w:val="24"/>
          <w:szCs w:val="24"/>
          <w:lang w:val="en-US"/>
        </w:rPr>
        <w:t>area</w:t>
      </w:r>
      <w:r w:rsidR="00E105D5" w:rsidRPr="00D96BDD">
        <w:rPr>
          <w:rFonts w:asciiTheme="majorBidi" w:hAnsiTheme="majorBidi" w:cstheme="majorBidi"/>
          <w:sz w:val="24"/>
          <w:szCs w:val="24"/>
          <w:lang w:val="en-US"/>
        </w:rPr>
        <w:t>/</w:t>
      </w:r>
      <w:r w:rsidR="00672118" w:rsidRPr="00D96BDD">
        <w:rPr>
          <w:rFonts w:asciiTheme="majorBidi" w:hAnsiTheme="majorBidi" w:cstheme="majorBidi"/>
          <w:sz w:val="24"/>
          <w:szCs w:val="24"/>
          <w:lang w:val="en-US"/>
        </w:rPr>
        <w:t xml:space="preserve"> prefecture, or by municipality and administrative unit</w:t>
      </w:r>
      <w:r w:rsidR="00822320" w:rsidRPr="00D96BDD">
        <w:rPr>
          <w:rFonts w:asciiTheme="majorBidi" w:hAnsiTheme="majorBidi" w:cstheme="majorBidi"/>
          <w:sz w:val="24"/>
          <w:szCs w:val="24"/>
          <w:lang w:val="en-US"/>
        </w:rPr>
        <w:t>.</w:t>
      </w:r>
    </w:p>
    <w:p w14:paraId="27DE793C" w14:textId="1DCBFAE9" w:rsidR="000B571B" w:rsidRPr="00D96BDD" w:rsidRDefault="00744B22" w:rsidP="00317FB7">
      <w:pPr>
        <w:pStyle w:val="ListParagraph"/>
        <w:numPr>
          <w:ilvl w:val="0"/>
          <w:numId w:val="20"/>
        </w:numPr>
        <w:jc w:val="both"/>
        <w:rPr>
          <w:rFonts w:asciiTheme="majorBidi" w:hAnsiTheme="majorBidi" w:cstheme="majorBidi"/>
          <w:sz w:val="24"/>
          <w:szCs w:val="24"/>
          <w:lang w:val="en-US"/>
        </w:rPr>
      </w:pPr>
      <w:r w:rsidRPr="00D96BDD">
        <w:rPr>
          <w:rFonts w:asciiTheme="majorBidi" w:hAnsiTheme="majorBidi" w:cstheme="majorBidi"/>
          <w:b/>
          <w:i/>
          <w:iCs/>
          <w:sz w:val="24"/>
          <w:szCs w:val="24"/>
          <w:lang w:val="en-US"/>
        </w:rPr>
        <w:t>Recommendation</w:t>
      </w:r>
      <w:r w:rsidR="006F33EC" w:rsidRPr="00D96BDD">
        <w:rPr>
          <w:rFonts w:asciiTheme="majorBidi" w:hAnsiTheme="majorBidi" w:cstheme="majorBidi"/>
          <w:b/>
          <w:i/>
          <w:iCs/>
          <w:sz w:val="24"/>
          <w:szCs w:val="24"/>
          <w:lang w:val="en-US"/>
        </w:rPr>
        <w:t>s</w:t>
      </w:r>
      <w:r w:rsidRPr="00D96BDD">
        <w:rPr>
          <w:rFonts w:asciiTheme="majorBidi" w:hAnsiTheme="majorBidi" w:cstheme="majorBidi"/>
          <w:b/>
          <w:sz w:val="24"/>
          <w:szCs w:val="24"/>
          <w:lang w:val="en-US"/>
        </w:rPr>
        <w:t>:</w:t>
      </w:r>
      <w:r w:rsidR="00822320" w:rsidRPr="00D96BDD">
        <w:rPr>
          <w:rFonts w:asciiTheme="majorBidi" w:hAnsiTheme="majorBidi" w:cstheme="majorBidi"/>
          <w:b/>
          <w:sz w:val="24"/>
          <w:szCs w:val="24"/>
          <w:lang w:val="en-US"/>
        </w:rPr>
        <w:t xml:space="preserve"> </w:t>
      </w:r>
      <w:r w:rsidR="00E105D5" w:rsidRPr="00D96BDD">
        <w:rPr>
          <w:rFonts w:asciiTheme="majorBidi" w:hAnsiTheme="majorBidi" w:cstheme="majorBidi"/>
          <w:sz w:val="24"/>
          <w:szCs w:val="24"/>
          <w:lang w:val="en-US"/>
        </w:rPr>
        <w:t xml:space="preserve">in addition to </w:t>
      </w:r>
      <w:r w:rsidR="00672118" w:rsidRPr="00D96BDD">
        <w:rPr>
          <w:rFonts w:asciiTheme="majorBidi" w:hAnsiTheme="majorBidi" w:cstheme="majorBidi"/>
          <w:sz w:val="24"/>
          <w:szCs w:val="24"/>
          <w:lang w:val="en-US"/>
        </w:rPr>
        <w:t xml:space="preserve">prevention of/protection from DV, the </w:t>
      </w:r>
      <w:r w:rsidR="00836F0F" w:rsidRPr="00D96BDD">
        <w:rPr>
          <w:rFonts w:asciiTheme="majorBidi" w:hAnsiTheme="majorBidi" w:cstheme="majorBidi"/>
          <w:sz w:val="24"/>
          <w:szCs w:val="24"/>
          <w:lang w:val="en-US"/>
        </w:rPr>
        <w:t>NRM</w:t>
      </w:r>
      <w:r w:rsidR="00822320" w:rsidRPr="00D96BDD">
        <w:rPr>
          <w:rFonts w:asciiTheme="majorBidi" w:hAnsiTheme="majorBidi" w:cstheme="majorBidi"/>
          <w:sz w:val="24"/>
          <w:szCs w:val="24"/>
          <w:lang w:val="en-US"/>
        </w:rPr>
        <w:t xml:space="preserve"> </w:t>
      </w:r>
      <w:r w:rsidR="00672118" w:rsidRPr="00D96BDD">
        <w:rPr>
          <w:rFonts w:asciiTheme="majorBidi" w:hAnsiTheme="majorBidi" w:cstheme="majorBidi"/>
          <w:sz w:val="24"/>
          <w:szCs w:val="24"/>
          <w:lang w:val="en-US"/>
        </w:rPr>
        <w:t xml:space="preserve">must focus on women’s economic empowerment, employment, </w:t>
      </w:r>
      <w:r w:rsidR="00721FF9" w:rsidRPr="00D96BDD">
        <w:rPr>
          <w:rFonts w:asciiTheme="majorBidi" w:hAnsiTheme="majorBidi" w:cstheme="majorBidi"/>
          <w:sz w:val="24"/>
          <w:szCs w:val="24"/>
          <w:lang w:val="en-US"/>
        </w:rPr>
        <w:t xml:space="preserve">on job training, </w:t>
      </w:r>
      <w:r w:rsidR="00695EA4" w:rsidRPr="00D96BDD">
        <w:rPr>
          <w:rFonts w:asciiTheme="majorBidi" w:hAnsiTheme="majorBidi" w:cstheme="majorBidi"/>
          <w:sz w:val="24"/>
          <w:szCs w:val="24"/>
          <w:lang w:val="en-US"/>
        </w:rPr>
        <w:t xml:space="preserve">attendance of </w:t>
      </w:r>
      <w:r w:rsidR="00672118" w:rsidRPr="00D96BDD">
        <w:rPr>
          <w:rFonts w:asciiTheme="majorBidi" w:hAnsiTheme="majorBidi" w:cstheme="majorBidi"/>
          <w:sz w:val="24"/>
          <w:szCs w:val="24"/>
          <w:lang w:val="en-US"/>
        </w:rPr>
        <w:t>vocational course</w:t>
      </w:r>
      <w:r w:rsidR="00695EA4" w:rsidRPr="00D96BDD">
        <w:rPr>
          <w:rFonts w:asciiTheme="majorBidi" w:hAnsiTheme="majorBidi" w:cstheme="majorBidi"/>
          <w:sz w:val="24"/>
          <w:szCs w:val="24"/>
          <w:lang w:val="en-US"/>
        </w:rPr>
        <w:t>s and</w:t>
      </w:r>
      <w:r w:rsidR="00672118" w:rsidRPr="00D96BDD">
        <w:rPr>
          <w:rFonts w:asciiTheme="majorBidi" w:hAnsiTheme="majorBidi" w:cstheme="majorBidi"/>
          <w:sz w:val="24"/>
          <w:szCs w:val="24"/>
          <w:lang w:val="en-US"/>
        </w:rPr>
        <w:t xml:space="preserve"> free nurseries and kindergartens for children</w:t>
      </w:r>
      <w:r w:rsidR="00FE4AE4" w:rsidRPr="00D96BDD">
        <w:rPr>
          <w:rFonts w:asciiTheme="majorBidi" w:hAnsiTheme="majorBidi" w:cstheme="majorBidi"/>
          <w:sz w:val="24"/>
          <w:szCs w:val="24"/>
          <w:lang w:val="en-US"/>
        </w:rPr>
        <w:t>;</w:t>
      </w:r>
      <w:r w:rsidR="00672118" w:rsidRPr="00D96BDD">
        <w:rPr>
          <w:rFonts w:asciiTheme="majorBidi" w:hAnsiTheme="majorBidi" w:cstheme="majorBidi"/>
          <w:sz w:val="24"/>
          <w:szCs w:val="24"/>
          <w:lang w:val="en-US"/>
        </w:rPr>
        <w:t xml:space="preserve"> social housing </w:t>
      </w:r>
      <w:r w:rsidR="00695EA4" w:rsidRPr="00D96BDD">
        <w:rPr>
          <w:rFonts w:asciiTheme="majorBidi" w:hAnsiTheme="majorBidi" w:cstheme="majorBidi"/>
          <w:sz w:val="24"/>
          <w:szCs w:val="24"/>
          <w:lang w:val="en-US"/>
        </w:rPr>
        <w:t>benefits</w:t>
      </w:r>
      <w:r w:rsidR="009C3E36" w:rsidRPr="00D96BDD">
        <w:rPr>
          <w:rFonts w:asciiTheme="majorBidi" w:hAnsiTheme="majorBidi" w:cstheme="majorBidi"/>
          <w:sz w:val="24"/>
          <w:szCs w:val="24"/>
          <w:lang w:val="en-US"/>
        </w:rPr>
        <w:t xml:space="preserve"> should be provided</w:t>
      </w:r>
      <w:r w:rsidR="000343EA" w:rsidRPr="00D96BDD">
        <w:rPr>
          <w:rFonts w:asciiTheme="majorBidi" w:hAnsiTheme="majorBidi" w:cstheme="majorBidi"/>
          <w:sz w:val="24"/>
          <w:szCs w:val="24"/>
          <w:lang w:val="en-US"/>
        </w:rPr>
        <w:t xml:space="preserve">, </w:t>
      </w:r>
      <w:r w:rsidR="00695EA4" w:rsidRPr="00D96BDD">
        <w:rPr>
          <w:rFonts w:asciiTheme="majorBidi" w:hAnsiTheme="majorBidi" w:cstheme="majorBidi"/>
          <w:sz w:val="24"/>
          <w:szCs w:val="24"/>
          <w:lang w:val="en-US"/>
        </w:rPr>
        <w:t>particularly as regards</w:t>
      </w:r>
      <w:r w:rsidR="00B45C43" w:rsidRPr="00D96BDD">
        <w:rPr>
          <w:rFonts w:asciiTheme="majorBidi" w:hAnsiTheme="majorBidi" w:cstheme="majorBidi"/>
          <w:sz w:val="24"/>
          <w:szCs w:val="24"/>
          <w:lang w:val="en-US"/>
        </w:rPr>
        <w:t xml:space="preserve"> </w:t>
      </w:r>
      <w:r w:rsidR="002D6F1B" w:rsidRPr="00D96BDD">
        <w:rPr>
          <w:rFonts w:asciiTheme="majorBidi" w:hAnsiTheme="majorBidi" w:cstheme="majorBidi"/>
          <w:sz w:val="24"/>
          <w:szCs w:val="24"/>
          <w:lang w:val="en-US"/>
        </w:rPr>
        <w:t>specialized</w:t>
      </w:r>
      <w:r w:rsidR="00B45C43" w:rsidRPr="00D96BDD">
        <w:rPr>
          <w:rFonts w:asciiTheme="majorBidi" w:hAnsiTheme="majorBidi" w:cstheme="majorBidi"/>
          <w:sz w:val="24"/>
          <w:szCs w:val="24"/>
          <w:lang w:val="en-US"/>
        </w:rPr>
        <w:t xml:space="preserve"> housing programmes</w:t>
      </w:r>
      <w:r w:rsidR="00317FB7" w:rsidRPr="00D96BDD">
        <w:rPr>
          <w:rFonts w:asciiTheme="majorBidi" w:hAnsiTheme="majorBidi" w:cstheme="majorBidi"/>
          <w:sz w:val="24"/>
          <w:szCs w:val="24"/>
          <w:lang w:val="en-US"/>
        </w:rPr>
        <w:t>;</w:t>
      </w:r>
      <w:r w:rsidR="00B45C43" w:rsidRPr="00D96BDD">
        <w:rPr>
          <w:rFonts w:asciiTheme="majorBidi" w:hAnsiTheme="majorBidi" w:cstheme="majorBidi"/>
          <w:sz w:val="24"/>
          <w:szCs w:val="24"/>
          <w:lang w:val="en-US"/>
        </w:rPr>
        <w:t xml:space="preserve"> provision of information on economic rights</w:t>
      </w:r>
      <w:r w:rsidR="00695EA4" w:rsidRPr="00D96BDD">
        <w:rPr>
          <w:rFonts w:asciiTheme="majorBidi" w:hAnsiTheme="majorBidi" w:cstheme="majorBidi"/>
          <w:sz w:val="24"/>
          <w:szCs w:val="24"/>
          <w:lang w:val="en-US"/>
        </w:rPr>
        <w:t xml:space="preserve">, including </w:t>
      </w:r>
      <w:r w:rsidR="00B45C43" w:rsidRPr="00D96BDD">
        <w:rPr>
          <w:rFonts w:asciiTheme="majorBidi" w:hAnsiTheme="majorBidi" w:cstheme="majorBidi"/>
          <w:sz w:val="24"/>
          <w:szCs w:val="24"/>
          <w:lang w:val="en-US"/>
        </w:rPr>
        <w:t>social housing</w:t>
      </w:r>
      <w:r w:rsidR="00695EA4" w:rsidRPr="00D96BDD">
        <w:rPr>
          <w:rFonts w:asciiTheme="majorBidi" w:hAnsiTheme="majorBidi" w:cstheme="majorBidi"/>
          <w:sz w:val="24"/>
          <w:szCs w:val="24"/>
          <w:lang w:val="en-US"/>
        </w:rPr>
        <w:t xml:space="preserve"> for women victims of</w:t>
      </w:r>
      <w:r w:rsidR="00822320" w:rsidRPr="00D96BDD">
        <w:rPr>
          <w:rFonts w:asciiTheme="majorBidi" w:hAnsiTheme="majorBidi" w:cstheme="majorBidi"/>
          <w:sz w:val="24"/>
          <w:szCs w:val="24"/>
          <w:lang w:val="en-US"/>
        </w:rPr>
        <w:t xml:space="preserve"> </w:t>
      </w:r>
      <w:r w:rsidR="00BE5D44" w:rsidRPr="00D96BDD">
        <w:rPr>
          <w:rFonts w:asciiTheme="majorBidi" w:hAnsiTheme="majorBidi" w:cstheme="majorBidi"/>
          <w:sz w:val="24"/>
          <w:szCs w:val="24"/>
          <w:lang w:val="en-US"/>
        </w:rPr>
        <w:t>GBV</w:t>
      </w:r>
      <w:r w:rsidR="005544C2" w:rsidRPr="00D96BDD">
        <w:rPr>
          <w:rFonts w:asciiTheme="majorBidi" w:hAnsiTheme="majorBidi" w:cstheme="majorBidi"/>
          <w:sz w:val="24"/>
          <w:szCs w:val="24"/>
          <w:lang w:val="en-US"/>
        </w:rPr>
        <w:t xml:space="preserve"> </w:t>
      </w:r>
      <w:r w:rsidR="00695EA4" w:rsidRPr="00D96BDD">
        <w:rPr>
          <w:rFonts w:asciiTheme="majorBidi" w:hAnsiTheme="majorBidi" w:cstheme="majorBidi"/>
          <w:sz w:val="24"/>
          <w:szCs w:val="24"/>
          <w:lang w:val="en-US"/>
        </w:rPr>
        <w:t>and Roma/Egyptian</w:t>
      </w:r>
      <w:r w:rsidR="00E105D5" w:rsidRPr="00D96BDD">
        <w:rPr>
          <w:rFonts w:asciiTheme="majorBidi" w:hAnsiTheme="majorBidi" w:cstheme="majorBidi"/>
          <w:sz w:val="24"/>
          <w:szCs w:val="24"/>
          <w:lang w:val="en-US"/>
        </w:rPr>
        <w:t xml:space="preserve"> women</w:t>
      </w:r>
      <w:r w:rsidR="009C3E36" w:rsidRPr="00D96BDD">
        <w:rPr>
          <w:rFonts w:asciiTheme="majorBidi" w:hAnsiTheme="majorBidi" w:cstheme="majorBidi"/>
          <w:sz w:val="24"/>
          <w:szCs w:val="24"/>
          <w:lang w:val="en-US"/>
        </w:rPr>
        <w:t xml:space="preserve"> should be improved</w:t>
      </w:r>
      <w:r w:rsidR="000343EA" w:rsidRPr="00D96BDD">
        <w:rPr>
          <w:rFonts w:asciiTheme="majorBidi" w:hAnsiTheme="majorBidi" w:cstheme="majorBidi"/>
          <w:sz w:val="24"/>
          <w:szCs w:val="24"/>
          <w:lang w:val="en-US"/>
        </w:rPr>
        <w:t xml:space="preserve">. </w:t>
      </w:r>
    </w:p>
    <w:p w14:paraId="1CDDC6CB" w14:textId="6C8CD650" w:rsidR="000B571B" w:rsidRPr="00D96BDD" w:rsidRDefault="00CE2087" w:rsidP="00CE2087">
      <w:pPr>
        <w:pStyle w:val="Heading1"/>
        <w:rPr>
          <w:rFonts w:asciiTheme="majorBidi" w:hAnsiTheme="majorBidi" w:cstheme="majorBidi"/>
          <w:sz w:val="24"/>
          <w:szCs w:val="24"/>
          <w:lang w:val="en-US"/>
        </w:rPr>
      </w:pPr>
      <w:bookmarkStart w:id="9" w:name="_Toc145318577"/>
      <w:r w:rsidRPr="00D96BDD">
        <w:rPr>
          <w:rFonts w:asciiTheme="majorBidi" w:hAnsiTheme="majorBidi" w:cstheme="majorBidi"/>
          <w:sz w:val="24"/>
          <w:szCs w:val="24"/>
          <w:lang w:val="en-US"/>
        </w:rPr>
        <w:t xml:space="preserve">IX. </w:t>
      </w:r>
      <w:r w:rsidR="00695EA4" w:rsidRPr="00D96BDD">
        <w:rPr>
          <w:rFonts w:asciiTheme="majorBidi" w:hAnsiTheme="majorBidi" w:cstheme="majorBidi"/>
          <w:sz w:val="24"/>
          <w:szCs w:val="24"/>
          <w:lang w:val="en-US"/>
        </w:rPr>
        <w:t>Rural Women</w:t>
      </w:r>
      <w:r w:rsidR="0030430A" w:rsidRPr="00D96BDD">
        <w:rPr>
          <w:rFonts w:asciiTheme="majorBidi" w:hAnsiTheme="majorBidi" w:cstheme="majorBidi"/>
          <w:sz w:val="24"/>
          <w:szCs w:val="24"/>
          <w:lang w:val="en-US"/>
        </w:rPr>
        <w:t xml:space="preserve"> (</w:t>
      </w:r>
      <w:r w:rsidR="00BE5D44" w:rsidRPr="00D96BDD">
        <w:rPr>
          <w:rFonts w:asciiTheme="majorBidi" w:hAnsiTheme="majorBidi" w:cstheme="majorBidi"/>
          <w:sz w:val="24"/>
          <w:szCs w:val="24"/>
          <w:lang w:val="en-US"/>
        </w:rPr>
        <w:t xml:space="preserve">Recommendation </w:t>
      </w:r>
      <w:r w:rsidR="007C7F65" w:rsidRPr="00D96BDD">
        <w:rPr>
          <w:rFonts w:asciiTheme="majorBidi" w:hAnsiTheme="majorBidi" w:cstheme="majorBidi"/>
          <w:sz w:val="24"/>
          <w:szCs w:val="24"/>
          <w:lang w:val="en-US"/>
        </w:rPr>
        <w:t>No.</w:t>
      </w:r>
      <w:r w:rsidR="001F7359" w:rsidRPr="00D96BDD">
        <w:rPr>
          <w:rFonts w:asciiTheme="majorBidi" w:hAnsiTheme="majorBidi" w:cstheme="majorBidi"/>
          <w:sz w:val="24"/>
          <w:szCs w:val="24"/>
          <w:lang w:val="en-US"/>
        </w:rPr>
        <w:t>37</w:t>
      </w:r>
      <w:r w:rsidR="0030430A" w:rsidRPr="00D96BDD">
        <w:rPr>
          <w:rFonts w:asciiTheme="majorBidi" w:hAnsiTheme="majorBidi" w:cstheme="majorBidi"/>
          <w:sz w:val="24"/>
          <w:szCs w:val="24"/>
          <w:lang w:val="en-US"/>
        </w:rPr>
        <w:t>)</w:t>
      </w:r>
      <w:bookmarkEnd w:id="9"/>
    </w:p>
    <w:p w14:paraId="032024FA" w14:textId="28C1567C" w:rsidR="008C2082" w:rsidRPr="00D96BDD" w:rsidRDefault="009F507D" w:rsidP="000E19DD">
      <w:pPr>
        <w:pStyle w:val="ListParagraph"/>
        <w:numPr>
          <w:ilvl w:val="0"/>
          <w:numId w:val="18"/>
        </w:numPr>
        <w:jc w:val="both"/>
        <w:rPr>
          <w:rFonts w:asciiTheme="majorBidi" w:eastAsia="Times New Roman" w:hAnsiTheme="majorBidi" w:cstheme="majorBidi"/>
          <w:sz w:val="24"/>
          <w:szCs w:val="24"/>
          <w:lang w:val="en-US"/>
        </w:rPr>
      </w:pPr>
      <w:r w:rsidRPr="00D96BDD">
        <w:rPr>
          <w:rFonts w:asciiTheme="majorBidi" w:eastAsia="Times New Roman" w:hAnsiTheme="majorBidi" w:cstheme="majorBidi"/>
          <w:sz w:val="24"/>
          <w:szCs w:val="24"/>
          <w:lang w:val="en-US"/>
        </w:rPr>
        <w:t xml:space="preserve">Rural women </w:t>
      </w:r>
      <w:r w:rsidR="00660808" w:rsidRPr="00D96BDD">
        <w:rPr>
          <w:rFonts w:asciiTheme="majorBidi" w:eastAsia="Times New Roman" w:hAnsiTheme="majorBidi" w:cstheme="majorBidi"/>
          <w:sz w:val="24"/>
          <w:szCs w:val="24"/>
          <w:lang w:val="en-US"/>
        </w:rPr>
        <w:t>face</w:t>
      </w:r>
      <w:r w:rsidRPr="00D96BDD">
        <w:rPr>
          <w:rFonts w:asciiTheme="majorBidi" w:eastAsia="Times New Roman" w:hAnsiTheme="majorBidi" w:cstheme="majorBidi"/>
          <w:sz w:val="24"/>
          <w:szCs w:val="24"/>
          <w:lang w:val="en-US"/>
        </w:rPr>
        <w:t xml:space="preserve"> poor infrastructure, discrimination, </w:t>
      </w:r>
      <w:r w:rsidR="002756E3" w:rsidRPr="00D96BDD">
        <w:rPr>
          <w:rFonts w:asciiTheme="majorBidi" w:eastAsia="Times New Roman" w:hAnsiTheme="majorBidi" w:cstheme="majorBidi"/>
          <w:sz w:val="24"/>
          <w:szCs w:val="24"/>
          <w:lang w:val="en-US"/>
        </w:rPr>
        <w:t xml:space="preserve">and a </w:t>
      </w:r>
      <w:r w:rsidRPr="00D96BDD">
        <w:rPr>
          <w:rFonts w:asciiTheme="majorBidi" w:eastAsia="Times New Roman" w:hAnsiTheme="majorBidi" w:cstheme="majorBidi"/>
          <w:sz w:val="24"/>
          <w:szCs w:val="24"/>
          <w:lang w:val="en-US"/>
        </w:rPr>
        <w:t xml:space="preserve">lack of human resources dedicated to GE in </w:t>
      </w:r>
      <w:r w:rsidR="002756E3" w:rsidRPr="00D96BDD">
        <w:rPr>
          <w:rFonts w:asciiTheme="majorBidi" w:eastAsia="Times New Roman" w:hAnsiTheme="majorBidi" w:cstheme="majorBidi"/>
          <w:sz w:val="24"/>
          <w:szCs w:val="24"/>
          <w:lang w:val="en-US"/>
        </w:rPr>
        <w:t xml:space="preserve">their </w:t>
      </w:r>
      <w:r w:rsidRPr="00D96BDD">
        <w:rPr>
          <w:rFonts w:asciiTheme="majorBidi" w:eastAsia="Times New Roman" w:hAnsiTheme="majorBidi" w:cstheme="majorBidi"/>
          <w:sz w:val="24"/>
          <w:szCs w:val="24"/>
          <w:lang w:val="en-US"/>
        </w:rPr>
        <w:t xml:space="preserve">administrative units; </w:t>
      </w:r>
      <w:r w:rsidR="009C3E36" w:rsidRPr="00D96BDD">
        <w:rPr>
          <w:rFonts w:asciiTheme="majorBidi" w:eastAsia="Times New Roman" w:hAnsiTheme="majorBidi" w:cstheme="majorBidi"/>
          <w:sz w:val="24"/>
          <w:szCs w:val="24"/>
          <w:lang w:val="en-US"/>
        </w:rPr>
        <w:t xml:space="preserve">there is </w:t>
      </w:r>
      <w:r w:rsidRPr="00D96BDD">
        <w:rPr>
          <w:rFonts w:asciiTheme="majorBidi" w:eastAsia="Times New Roman" w:hAnsiTheme="majorBidi" w:cstheme="majorBidi"/>
          <w:sz w:val="24"/>
          <w:szCs w:val="24"/>
          <w:lang w:val="en-US"/>
        </w:rPr>
        <w:t xml:space="preserve">lack of services/information on free </w:t>
      </w:r>
      <w:r w:rsidR="00E105D5" w:rsidRPr="00D96BDD">
        <w:rPr>
          <w:rFonts w:asciiTheme="majorBidi" w:eastAsia="Times New Roman" w:hAnsiTheme="majorBidi" w:cstheme="majorBidi"/>
          <w:sz w:val="24"/>
          <w:szCs w:val="24"/>
          <w:lang w:val="en-US"/>
        </w:rPr>
        <w:t>LA</w:t>
      </w:r>
      <w:r w:rsidR="000E19DD" w:rsidRPr="00D96BDD">
        <w:rPr>
          <w:rFonts w:asciiTheme="majorBidi" w:eastAsia="Times New Roman" w:hAnsiTheme="majorBidi" w:cstheme="majorBidi"/>
          <w:sz w:val="24"/>
          <w:szCs w:val="24"/>
          <w:lang w:val="en-US"/>
        </w:rPr>
        <w:t xml:space="preserve">, </w:t>
      </w:r>
      <w:r w:rsidRPr="00D96BDD">
        <w:rPr>
          <w:rFonts w:asciiTheme="majorBidi" w:eastAsia="Times New Roman" w:hAnsiTheme="majorBidi" w:cstheme="majorBidi"/>
          <w:sz w:val="24"/>
          <w:szCs w:val="24"/>
          <w:lang w:val="en-US"/>
        </w:rPr>
        <w:t xml:space="preserve">social housing, reproductive </w:t>
      </w:r>
      <w:r w:rsidR="00D92335" w:rsidRPr="00D96BDD">
        <w:rPr>
          <w:rFonts w:asciiTheme="majorBidi" w:eastAsia="Times New Roman" w:hAnsiTheme="majorBidi" w:cstheme="majorBidi"/>
          <w:sz w:val="24"/>
          <w:szCs w:val="24"/>
          <w:lang w:val="en-US"/>
        </w:rPr>
        <w:t>healthcare</w:t>
      </w:r>
      <w:r w:rsidRPr="00D96BDD">
        <w:rPr>
          <w:rFonts w:asciiTheme="majorBidi" w:eastAsia="Times New Roman" w:hAnsiTheme="majorBidi" w:cstheme="majorBidi"/>
          <w:sz w:val="24"/>
          <w:szCs w:val="24"/>
          <w:lang w:val="en-US"/>
        </w:rPr>
        <w:t>, entrepreneurial opportunities, etc</w:t>
      </w:r>
      <w:r w:rsidR="000E19DD" w:rsidRPr="00D96BDD">
        <w:rPr>
          <w:rFonts w:asciiTheme="majorBidi" w:eastAsia="Times New Roman" w:hAnsiTheme="majorBidi" w:cstheme="majorBidi"/>
          <w:sz w:val="24"/>
          <w:szCs w:val="24"/>
          <w:lang w:val="en-US"/>
        </w:rPr>
        <w:t xml:space="preserve">. </w:t>
      </w:r>
      <w:r w:rsidRPr="00D96BDD">
        <w:rPr>
          <w:rFonts w:asciiTheme="majorBidi" w:eastAsia="Times New Roman" w:hAnsiTheme="majorBidi" w:cstheme="majorBidi"/>
          <w:sz w:val="24"/>
          <w:szCs w:val="24"/>
          <w:lang w:val="en-US"/>
        </w:rPr>
        <w:t xml:space="preserve">No effective steps </w:t>
      </w:r>
      <w:r w:rsidR="009C3E36" w:rsidRPr="00D96BDD">
        <w:rPr>
          <w:rFonts w:asciiTheme="majorBidi" w:eastAsia="Times New Roman" w:hAnsiTheme="majorBidi" w:cstheme="majorBidi"/>
          <w:sz w:val="24"/>
          <w:szCs w:val="24"/>
          <w:lang w:val="en-US"/>
        </w:rPr>
        <w:t>have been</w:t>
      </w:r>
      <w:r w:rsidRPr="00D96BDD">
        <w:rPr>
          <w:rFonts w:asciiTheme="majorBidi" w:eastAsia="Times New Roman" w:hAnsiTheme="majorBidi" w:cstheme="majorBidi"/>
          <w:sz w:val="24"/>
          <w:szCs w:val="24"/>
          <w:lang w:val="en-US"/>
        </w:rPr>
        <w:t xml:space="preserve"> taken </w:t>
      </w:r>
      <w:r w:rsidR="00E105D5" w:rsidRPr="00D96BDD">
        <w:rPr>
          <w:rFonts w:asciiTheme="majorBidi" w:eastAsia="Times New Roman" w:hAnsiTheme="majorBidi" w:cstheme="majorBidi"/>
          <w:sz w:val="24"/>
          <w:szCs w:val="24"/>
          <w:lang w:val="en-US"/>
        </w:rPr>
        <w:t xml:space="preserve">to </w:t>
      </w:r>
      <w:r w:rsidRPr="00D96BDD">
        <w:rPr>
          <w:rFonts w:asciiTheme="majorBidi" w:eastAsia="Times New Roman" w:hAnsiTheme="majorBidi" w:cstheme="majorBidi"/>
          <w:sz w:val="24"/>
          <w:szCs w:val="24"/>
          <w:lang w:val="en-US"/>
        </w:rPr>
        <w:t xml:space="preserve">implement a comprehensive strategy </w:t>
      </w:r>
      <w:r w:rsidR="00E105D5" w:rsidRPr="00D96BDD">
        <w:rPr>
          <w:rFonts w:asciiTheme="majorBidi" w:eastAsia="Times New Roman" w:hAnsiTheme="majorBidi" w:cstheme="majorBidi"/>
          <w:sz w:val="24"/>
          <w:szCs w:val="24"/>
          <w:lang w:val="en-US"/>
        </w:rPr>
        <w:t xml:space="preserve">on providing </w:t>
      </w:r>
      <w:r w:rsidRPr="00D96BDD">
        <w:rPr>
          <w:rFonts w:asciiTheme="majorBidi" w:eastAsia="Times New Roman" w:hAnsiTheme="majorBidi" w:cstheme="majorBidi"/>
          <w:sz w:val="24"/>
          <w:szCs w:val="24"/>
          <w:lang w:val="en-US"/>
        </w:rPr>
        <w:t xml:space="preserve">women/girls </w:t>
      </w:r>
      <w:r w:rsidR="006A6D18" w:rsidRPr="00D96BDD">
        <w:rPr>
          <w:rFonts w:asciiTheme="majorBidi" w:eastAsia="Times New Roman" w:hAnsiTheme="majorBidi" w:cstheme="majorBidi"/>
          <w:sz w:val="24"/>
          <w:szCs w:val="24"/>
          <w:lang w:val="en-US"/>
        </w:rPr>
        <w:t>from</w:t>
      </w:r>
      <w:r w:rsidRPr="00D96BDD">
        <w:rPr>
          <w:rFonts w:asciiTheme="majorBidi" w:eastAsia="Times New Roman" w:hAnsiTheme="majorBidi" w:cstheme="majorBidi"/>
          <w:sz w:val="24"/>
          <w:szCs w:val="24"/>
          <w:lang w:val="en-US"/>
        </w:rPr>
        <w:t xml:space="preserve"> rural and </w:t>
      </w:r>
      <w:r w:rsidRPr="00D96BDD">
        <w:rPr>
          <w:rFonts w:asciiTheme="majorBidi" w:eastAsia="Times New Roman" w:hAnsiTheme="majorBidi" w:cstheme="majorBidi"/>
          <w:sz w:val="24"/>
          <w:szCs w:val="24"/>
          <w:lang w:val="en-US"/>
        </w:rPr>
        <w:lastRenderedPageBreak/>
        <w:t xml:space="preserve">remote areas </w:t>
      </w:r>
      <w:r w:rsidR="00784A2A" w:rsidRPr="00D96BDD">
        <w:rPr>
          <w:rFonts w:asciiTheme="majorBidi" w:hAnsiTheme="majorBidi" w:cstheme="majorBidi"/>
          <w:sz w:val="24"/>
          <w:szCs w:val="24"/>
          <w:lang w:val="en-US"/>
        </w:rPr>
        <w:t xml:space="preserve">with equal and quality access to education, employment, </w:t>
      </w:r>
      <w:r w:rsidR="00D92335" w:rsidRPr="00D96BDD">
        <w:rPr>
          <w:rFonts w:asciiTheme="majorBidi" w:hAnsiTheme="majorBidi" w:cstheme="majorBidi"/>
          <w:sz w:val="24"/>
          <w:szCs w:val="24"/>
          <w:lang w:val="en-US"/>
        </w:rPr>
        <w:t>healthcare</w:t>
      </w:r>
      <w:r w:rsidR="00784A2A" w:rsidRPr="00D96BDD">
        <w:rPr>
          <w:rFonts w:asciiTheme="majorBidi" w:hAnsiTheme="majorBidi" w:cstheme="majorBidi"/>
          <w:sz w:val="24"/>
          <w:szCs w:val="24"/>
          <w:lang w:val="en-US"/>
        </w:rPr>
        <w:t xml:space="preserve">, decision-making </w:t>
      </w:r>
      <w:r w:rsidR="00EF6F47" w:rsidRPr="00D96BDD">
        <w:rPr>
          <w:rFonts w:asciiTheme="majorBidi" w:hAnsiTheme="majorBidi" w:cstheme="majorBidi"/>
          <w:sz w:val="24"/>
          <w:szCs w:val="24"/>
          <w:lang w:val="en-US"/>
        </w:rPr>
        <w:t>processes,</w:t>
      </w:r>
      <w:r w:rsidR="00784A2A" w:rsidRPr="00D96BDD">
        <w:rPr>
          <w:rFonts w:asciiTheme="majorBidi" w:hAnsiTheme="majorBidi" w:cstheme="majorBidi"/>
          <w:sz w:val="24"/>
          <w:szCs w:val="24"/>
          <w:lang w:val="en-US"/>
        </w:rPr>
        <w:t xml:space="preserve"> and economic empowerment. Traditional perceptions </w:t>
      </w:r>
      <w:r w:rsidR="000F4815" w:rsidRPr="00D96BDD">
        <w:rPr>
          <w:rFonts w:asciiTheme="majorBidi" w:hAnsiTheme="majorBidi" w:cstheme="majorBidi"/>
          <w:sz w:val="24"/>
          <w:szCs w:val="24"/>
          <w:lang w:val="en-US"/>
        </w:rPr>
        <w:t xml:space="preserve">are </w:t>
      </w:r>
      <w:r w:rsidR="00E44546" w:rsidRPr="00D96BDD">
        <w:rPr>
          <w:rFonts w:asciiTheme="majorBidi" w:hAnsiTheme="majorBidi" w:cstheme="majorBidi"/>
          <w:sz w:val="24"/>
          <w:szCs w:val="24"/>
          <w:lang w:val="en-US"/>
        </w:rPr>
        <w:t>deep</w:t>
      </w:r>
      <w:r w:rsidR="000F4815" w:rsidRPr="00D96BDD">
        <w:rPr>
          <w:rFonts w:asciiTheme="majorBidi" w:hAnsiTheme="majorBidi" w:cstheme="majorBidi"/>
          <w:sz w:val="24"/>
          <w:szCs w:val="24"/>
          <w:lang w:val="en-US"/>
        </w:rPr>
        <w:t>ly</w:t>
      </w:r>
      <w:r w:rsidR="00784A2A" w:rsidRPr="00D96BDD">
        <w:rPr>
          <w:rFonts w:asciiTheme="majorBidi" w:hAnsiTheme="majorBidi" w:cstheme="majorBidi"/>
          <w:sz w:val="24"/>
          <w:szCs w:val="24"/>
          <w:lang w:val="en-US"/>
        </w:rPr>
        <w:t xml:space="preserve"> root</w:t>
      </w:r>
      <w:r w:rsidR="000F4815" w:rsidRPr="00D96BDD">
        <w:rPr>
          <w:rFonts w:asciiTheme="majorBidi" w:hAnsiTheme="majorBidi" w:cstheme="majorBidi"/>
          <w:sz w:val="24"/>
          <w:szCs w:val="24"/>
          <w:lang w:val="en-US"/>
        </w:rPr>
        <w:t xml:space="preserve">ed and </w:t>
      </w:r>
      <w:r w:rsidR="002756E3" w:rsidRPr="00D96BDD">
        <w:rPr>
          <w:rFonts w:asciiTheme="majorBidi" w:hAnsiTheme="majorBidi" w:cstheme="majorBidi"/>
          <w:sz w:val="24"/>
          <w:szCs w:val="24"/>
          <w:lang w:val="en-US"/>
        </w:rPr>
        <w:t>requir</w:t>
      </w:r>
      <w:r w:rsidR="000F4815" w:rsidRPr="00D96BDD">
        <w:rPr>
          <w:rFonts w:asciiTheme="majorBidi" w:hAnsiTheme="majorBidi" w:cstheme="majorBidi"/>
          <w:sz w:val="24"/>
          <w:szCs w:val="24"/>
          <w:lang w:val="en-US"/>
        </w:rPr>
        <w:t>e</w:t>
      </w:r>
      <w:r w:rsidR="002756E3" w:rsidRPr="00D96BDD">
        <w:rPr>
          <w:rFonts w:asciiTheme="majorBidi" w:hAnsiTheme="majorBidi" w:cstheme="majorBidi"/>
          <w:sz w:val="24"/>
          <w:szCs w:val="24"/>
          <w:lang w:val="en-US"/>
        </w:rPr>
        <w:t xml:space="preserve"> </w:t>
      </w:r>
      <w:r w:rsidR="00784A2A" w:rsidRPr="00D96BDD">
        <w:rPr>
          <w:rFonts w:asciiTheme="majorBidi" w:hAnsiTheme="majorBidi" w:cstheme="majorBidi"/>
          <w:sz w:val="24"/>
          <w:szCs w:val="24"/>
          <w:lang w:val="en-US"/>
        </w:rPr>
        <w:t>effective measures for their eradication.</w:t>
      </w:r>
      <w:r w:rsidR="008C2082" w:rsidRPr="00D96BDD">
        <w:rPr>
          <w:rFonts w:asciiTheme="majorBidi" w:eastAsia="Times New Roman" w:hAnsiTheme="majorBidi" w:cstheme="majorBidi"/>
          <w:bCs/>
          <w:sz w:val="24"/>
          <w:szCs w:val="24"/>
          <w:lang w:val="en-US"/>
        </w:rPr>
        <w:t xml:space="preserve"> </w:t>
      </w:r>
      <w:r w:rsidR="008E1B0D" w:rsidRPr="00D96BDD">
        <w:rPr>
          <w:rFonts w:asciiTheme="majorBidi" w:eastAsia="Times New Roman" w:hAnsiTheme="majorBidi" w:cstheme="majorBidi"/>
          <w:bCs/>
          <w:sz w:val="24"/>
          <w:szCs w:val="24"/>
          <w:lang w:val="en-US"/>
        </w:rPr>
        <w:t>Economic empowerment</w:t>
      </w:r>
      <w:r w:rsidR="006D5865" w:rsidRPr="00D96BDD">
        <w:rPr>
          <w:rFonts w:asciiTheme="majorBidi" w:eastAsia="Times New Roman" w:hAnsiTheme="majorBidi" w:cstheme="majorBidi"/>
          <w:bCs/>
          <w:sz w:val="24"/>
          <w:szCs w:val="24"/>
          <w:lang w:val="en-US"/>
        </w:rPr>
        <w:t xml:space="preserve"> </w:t>
      </w:r>
      <w:r w:rsidR="00784A2A" w:rsidRPr="00D96BDD">
        <w:rPr>
          <w:rFonts w:asciiTheme="majorBidi" w:eastAsia="Times New Roman" w:hAnsiTheme="majorBidi" w:cstheme="majorBidi"/>
          <w:bCs/>
          <w:sz w:val="24"/>
          <w:szCs w:val="24"/>
          <w:lang w:val="en-US"/>
        </w:rPr>
        <w:t>relies on family businesses</w:t>
      </w:r>
      <w:r w:rsidR="006D5865" w:rsidRPr="00D96BDD">
        <w:rPr>
          <w:rFonts w:asciiTheme="majorBidi" w:eastAsia="Times New Roman" w:hAnsiTheme="majorBidi" w:cstheme="majorBidi"/>
          <w:bCs/>
          <w:sz w:val="24"/>
          <w:szCs w:val="24"/>
          <w:lang w:val="en-US"/>
        </w:rPr>
        <w:t>;</w:t>
      </w:r>
      <w:r w:rsidR="008C2082" w:rsidRPr="00D96BDD">
        <w:rPr>
          <w:rFonts w:asciiTheme="majorBidi" w:eastAsia="Times New Roman" w:hAnsiTheme="majorBidi" w:cstheme="majorBidi"/>
          <w:bCs/>
          <w:sz w:val="24"/>
          <w:szCs w:val="24"/>
          <w:lang w:val="en-US"/>
        </w:rPr>
        <w:t xml:space="preserve"> </w:t>
      </w:r>
      <w:r w:rsidR="008E1B0D" w:rsidRPr="00D96BDD">
        <w:rPr>
          <w:rFonts w:asciiTheme="majorBidi" w:eastAsia="Times New Roman" w:hAnsiTheme="majorBidi" w:cstheme="majorBidi"/>
          <w:bCs/>
          <w:sz w:val="24"/>
          <w:szCs w:val="24"/>
          <w:lang w:val="en-US"/>
        </w:rPr>
        <w:t>employment</w:t>
      </w:r>
      <w:r w:rsidR="008C2082" w:rsidRPr="00D96BDD">
        <w:rPr>
          <w:rFonts w:asciiTheme="majorBidi" w:eastAsia="Times New Roman" w:hAnsiTheme="majorBidi" w:cstheme="majorBidi"/>
          <w:bCs/>
          <w:sz w:val="24"/>
          <w:szCs w:val="24"/>
          <w:lang w:val="en-US"/>
        </w:rPr>
        <w:t xml:space="preserve"> </w:t>
      </w:r>
      <w:r w:rsidR="00784A2A" w:rsidRPr="00D96BDD">
        <w:rPr>
          <w:rFonts w:asciiTheme="majorBidi" w:eastAsia="Times New Roman" w:hAnsiTheme="majorBidi" w:cstheme="majorBidi"/>
          <w:bCs/>
          <w:sz w:val="24"/>
          <w:szCs w:val="24"/>
          <w:lang w:val="en-US"/>
        </w:rPr>
        <w:t xml:space="preserve">and education </w:t>
      </w:r>
      <w:r w:rsidR="00EF6F47" w:rsidRPr="00D96BDD">
        <w:rPr>
          <w:rFonts w:asciiTheme="majorBidi" w:eastAsia="Times New Roman" w:hAnsiTheme="majorBidi" w:cstheme="majorBidi"/>
          <w:bCs/>
          <w:sz w:val="24"/>
          <w:szCs w:val="24"/>
          <w:lang w:val="en-US"/>
        </w:rPr>
        <w:t>are</w:t>
      </w:r>
      <w:r w:rsidR="00784A2A" w:rsidRPr="00D96BDD">
        <w:rPr>
          <w:rFonts w:asciiTheme="majorBidi" w:eastAsia="Times New Roman" w:hAnsiTheme="majorBidi" w:cstheme="majorBidi"/>
          <w:bCs/>
          <w:sz w:val="24"/>
          <w:szCs w:val="24"/>
          <w:lang w:val="en-US"/>
        </w:rPr>
        <w:t xml:space="preserve"> ad</w:t>
      </w:r>
      <w:r w:rsidR="006A6D18" w:rsidRPr="00D96BDD">
        <w:rPr>
          <w:rFonts w:asciiTheme="majorBidi" w:eastAsia="Times New Roman" w:hAnsiTheme="majorBidi" w:cstheme="majorBidi"/>
          <w:bCs/>
          <w:sz w:val="24"/>
          <w:szCs w:val="24"/>
          <w:lang w:val="en-US"/>
        </w:rPr>
        <w:t xml:space="preserve"> </w:t>
      </w:r>
      <w:r w:rsidR="00784A2A" w:rsidRPr="00D96BDD">
        <w:rPr>
          <w:rFonts w:asciiTheme="majorBidi" w:eastAsia="Times New Roman" w:hAnsiTheme="majorBidi" w:cstheme="majorBidi"/>
          <w:bCs/>
          <w:sz w:val="24"/>
          <w:szCs w:val="24"/>
          <w:lang w:val="en-US"/>
        </w:rPr>
        <w:t xml:space="preserve">hoc and unplanned; </w:t>
      </w:r>
      <w:r w:rsidR="002756E3" w:rsidRPr="00D96BDD">
        <w:rPr>
          <w:rFonts w:asciiTheme="majorBidi" w:eastAsia="Times New Roman" w:hAnsiTheme="majorBidi" w:cstheme="majorBidi"/>
          <w:bCs/>
          <w:sz w:val="24"/>
          <w:szCs w:val="24"/>
          <w:lang w:val="en-US"/>
        </w:rPr>
        <w:t xml:space="preserve">there is </w:t>
      </w:r>
      <w:r w:rsidR="00784A2A" w:rsidRPr="00D96BDD">
        <w:rPr>
          <w:rFonts w:asciiTheme="majorBidi" w:eastAsia="Times New Roman" w:hAnsiTheme="majorBidi" w:cstheme="majorBidi"/>
          <w:bCs/>
          <w:sz w:val="24"/>
          <w:szCs w:val="24"/>
          <w:lang w:val="en-US"/>
        </w:rPr>
        <w:t>poor access to technology/innovation</w:t>
      </w:r>
      <w:r w:rsidR="00A02990" w:rsidRPr="00D96BDD">
        <w:rPr>
          <w:rFonts w:asciiTheme="majorBidi" w:eastAsia="Times New Roman" w:hAnsiTheme="majorBidi" w:cstheme="majorBidi"/>
          <w:bCs/>
          <w:sz w:val="24"/>
          <w:szCs w:val="24"/>
          <w:lang w:val="en-US"/>
        </w:rPr>
        <w:t>.</w:t>
      </w:r>
      <w:r w:rsidR="008C2082" w:rsidRPr="00D96BDD">
        <w:rPr>
          <w:rFonts w:asciiTheme="majorBidi" w:eastAsia="Times New Roman" w:hAnsiTheme="majorBidi" w:cstheme="majorBidi"/>
          <w:bCs/>
          <w:sz w:val="24"/>
          <w:szCs w:val="24"/>
          <w:lang w:val="en-US"/>
        </w:rPr>
        <w:t xml:space="preserve"> </w:t>
      </w:r>
    </w:p>
    <w:p w14:paraId="03374C63" w14:textId="1A5C451B" w:rsidR="00D4586D" w:rsidRPr="00D96BDD" w:rsidRDefault="00744B22" w:rsidP="00D733D0">
      <w:pPr>
        <w:pStyle w:val="ListParagraph"/>
        <w:numPr>
          <w:ilvl w:val="0"/>
          <w:numId w:val="18"/>
        </w:numPr>
        <w:jc w:val="both"/>
        <w:rPr>
          <w:rFonts w:asciiTheme="majorBidi" w:eastAsia="Times New Roman" w:hAnsiTheme="majorBidi" w:cstheme="majorBidi"/>
          <w:sz w:val="24"/>
          <w:szCs w:val="24"/>
          <w:lang w:val="en-US"/>
        </w:rPr>
      </w:pPr>
      <w:r w:rsidRPr="00D96BDD">
        <w:rPr>
          <w:rFonts w:asciiTheme="majorBidi" w:eastAsia="Times New Roman" w:hAnsiTheme="majorBidi" w:cstheme="majorBidi"/>
          <w:b/>
          <w:i/>
          <w:sz w:val="24"/>
          <w:szCs w:val="24"/>
          <w:lang w:val="en-US"/>
        </w:rPr>
        <w:t>Recommendation</w:t>
      </w:r>
      <w:r w:rsidR="00F56CA5" w:rsidRPr="00D96BDD">
        <w:rPr>
          <w:rFonts w:asciiTheme="majorBidi" w:eastAsia="Times New Roman" w:hAnsiTheme="majorBidi" w:cstheme="majorBidi"/>
          <w:b/>
          <w:i/>
          <w:sz w:val="24"/>
          <w:szCs w:val="24"/>
          <w:lang w:val="en-US"/>
        </w:rPr>
        <w:t>s</w:t>
      </w:r>
      <w:r w:rsidRPr="00D96BDD">
        <w:rPr>
          <w:rFonts w:asciiTheme="majorBidi" w:eastAsia="Times New Roman" w:hAnsiTheme="majorBidi" w:cstheme="majorBidi"/>
          <w:b/>
          <w:i/>
          <w:sz w:val="24"/>
          <w:szCs w:val="24"/>
          <w:lang w:val="en-US"/>
        </w:rPr>
        <w:t>:</w:t>
      </w:r>
      <w:r w:rsidR="000E19DD" w:rsidRPr="00D96BDD">
        <w:rPr>
          <w:rFonts w:asciiTheme="majorBidi" w:eastAsia="Times New Roman" w:hAnsiTheme="majorBidi" w:cstheme="majorBidi"/>
          <w:sz w:val="24"/>
          <w:szCs w:val="24"/>
          <w:lang w:val="en-US"/>
        </w:rPr>
        <w:t xml:space="preserve"> </w:t>
      </w:r>
      <w:r w:rsidR="00FB18EB" w:rsidRPr="00D96BDD">
        <w:rPr>
          <w:rFonts w:asciiTheme="majorBidi" w:eastAsia="Times New Roman" w:hAnsiTheme="majorBidi" w:cstheme="majorBidi"/>
          <w:sz w:val="24"/>
          <w:szCs w:val="24"/>
          <w:lang w:val="en-US"/>
        </w:rPr>
        <w:t xml:space="preserve">financial/human resources in local mechanisms </w:t>
      </w:r>
      <w:r w:rsidR="009C3E36" w:rsidRPr="00D96BDD">
        <w:rPr>
          <w:rFonts w:asciiTheme="majorBidi" w:eastAsia="Times New Roman" w:hAnsiTheme="majorBidi" w:cstheme="majorBidi"/>
          <w:sz w:val="24"/>
          <w:szCs w:val="24"/>
          <w:lang w:val="en-US"/>
        </w:rPr>
        <w:t xml:space="preserve">should be strengthened </w:t>
      </w:r>
      <w:r w:rsidR="00FB18EB" w:rsidRPr="00D96BDD">
        <w:rPr>
          <w:rFonts w:asciiTheme="majorBidi" w:eastAsia="Times New Roman" w:hAnsiTheme="majorBidi" w:cstheme="majorBidi"/>
          <w:sz w:val="24"/>
          <w:szCs w:val="24"/>
          <w:lang w:val="en-US"/>
        </w:rPr>
        <w:t>to enable increased access to services</w:t>
      </w:r>
      <w:r w:rsidR="002756E3" w:rsidRPr="00D96BDD">
        <w:rPr>
          <w:rFonts w:asciiTheme="majorBidi" w:eastAsia="Times New Roman" w:hAnsiTheme="majorBidi" w:cstheme="majorBidi"/>
          <w:sz w:val="24"/>
          <w:szCs w:val="24"/>
          <w:lang w:val="en-US"/>
        </w:rPr>
        <w:t xml:space="preserve"> by rural women</w:t>
      </w:r>
      <w:r w:rsidR="00FB18EB" w:rsidRPr="00D96BDD">
        <w:rPr>
          <w:rFonts w:asciiTheme="majorBidi" w:eastAsia="Times New Roman" w:hAnsiTheme="majorBidi" w:cstheme="majorBidi"/>
          <w:sz w:val="24"/>
          <w:szCs w:val="24"/>
          <w:lang w:val="en-US"/>
        </w:rPr>
        <w:t>; cooperation with NPO</w:t>
      </w:r>
      <w:r w:rsidR="002756E3" w:rsidRPr="00D96BDD">
        <w:rPr>
          <w:rFonts w:asciiTheme="majorBidi" w:eastAsia="Times New Roman" w:hAnsiTheme="majorBidi" w:cstheme="majorBidi"/>
          <w:sz w:val="24"/>
          <w:szCs w:val="24"/>
          <w:lang w:val="en-US"/>
        </w:rPr>
        <w:t>s</w:t>
      </w:r>
      <w:r w:rsidR="00FB18EB" w:rsidRPr="00D96BDD">
        <w:rPr>
          <w:rFonts w:asciiTheme="majorBidi" w:eastAsia="Times New Roman" w:hAnsiTheme="majorBidi" w:cstheme="majorBidi"/>
          <w:sz w:val="24"/>
          <w:szCs w:val="24"/>
          <w:lang w:val="en-US"/>
        </w:rPr>
        <w:t xml:space="preserve"> for the provision of services</w:t>
      </w:r>
      <w:r w:rsidR="009C3E36" w:rsidRPr="00D96BDD">
        <w:rPr>
          <w:rFonts w:asciiTheme="majorBidi" w:eastAsia="Times New Roman" w:hAnsiTheme="majorBidi" w:cstheme="majorBidi"/>
          <w:sz w:val="24"/>
          <w:szCs w:val="24"/>
          <w:lang w:val="en-US"/>
        </w:rPr>
        <w:t xml:space="preserve"> should be strengthened</w:t>
      </w:r>
      <w:r w:rsidR="00FB18EB" w:rsidRPr="00D96BDD">
        <w:rPr>
          <w:rFonts w:asciiTheme="majorBidi" w:eastAsia="Times New Roman" w:hAnsiTheme="majorBidi" w:cstheme="majorBidi"/>
          <w:sz w:val="24"/>
          <w:szCs w:val="24"/>
          <w:lang w:val="en-US"/>
        </w:rPr>
        <w:t xml:space="preserve">; engagement </w:t>
      </w:r>
      <w:r w:rsidR="00E44546" w:rsidRPr="00D96BDD">
        <w:rPr>
          <w:rFonts w:asciiTheme="majorBidi" w:eastAsia="Times New Roman" w:hAnsiTheme="majorBidi" w:cstheme="majorBidi"/>
          <w:sz w:val="24"/>
          <w:szCs w:val="24"/>
          <w:lang w:val="en-US"/>
        </w:rPr>
        <w:t>in</w:t>
      </w:r>
      <w:r w:rsidR="00FB18EB" w:rsidRPr="00D96BDD">
        <w:rPr>
          <w:rFonts w:asciiTheme="majorBidi" w:eastAsia="Times New Roman" w:hAnsiTheme="majorBidi" w:cstheme="majorBidi"/>
          <w:sz w:val="24"/>
          <w:szCs w:val="24"/>
          <w:lang w:val="en-US"/>
        </w:rPr>
        <w:t xml:space="preserve"> technology and entrepreneurship</w:t>
      </w:r>
      <w:r w:rsidR="009C3E36" w:rsidRPr="00D96BDD">
        <w:rPr>
          <w:rFonts w:asciiTheme="majorBidi" w:eastAsia="Times New Roman" w:hAnsiTheme="majorBidi" w:cstheme="majorBidi"/>
          <w:sz w:val="24"/>
          <w:szCs w:val="24"/>
          <w:lang w:val="en-US"/>
        </w:rPr>
        <w:t xml:space="preserve"> should be increased</w:t>
      </w:r>
      <w:r w:rsidR="00FB18EB" w:rsidRPr="00D96BDD">
        <w:rPr>
          <w:rFonts w:asciiTheme="majorBidi" w:eastAsia="Times New Roman" w:hAnsiTheme="majorBidi" w:cstheme="majorBidi"/>
          <w:sz w:val="24"/>
          <w:szCs w:val="24"/>
          <w:lang w:val="en-US"/>
        </w:rPr>
        <w:t>; access to knowledge, infrastructure,</w:t>
      </w:r>
      <w:r w:rsidR="00E44546" w:rsidRPr="00D96BDD">
        <w:rPr>
          <w:rFonts w:asciiTheme="majorBidi" w:eastAsia="Times New Roman" w:hAnsiTheme="majorBidi" w:cstheme="majorBidi"/>
          <w:sz w:val="24"/>
          <w:szCs w:val="24"/>
          <w:lang w:val="en-US"/>
        </w:rPr>
        <w:t xml:space="preserve"> and</w:t>
      </w:r>
      <w:r w:rsidR="00FB18EB" w:rsidRPr="00D96BDD">
        <w:rPr>
          <w:rFonts w:asciiTheme="majorBidi" w:eastAsia="Times New Roman" w:hAnsiTheme="majorBidi" w:cstheme="majorBidi"/>
          <w:sz w:val="24"/>
          <w:szCs w:val="24"/>
          <w:lang w:val="en-US"/>
        </w:rPr>
        <w:t xml:space="preserve"> funds</w:t>
      </w:r>
      <w:r w:rsidR="009C3E36" w:rsidRPr="00D96BDD">
        <w:rPr>
          <w:rFonts w:asciiTheme="majorBidi" w:eastAsia="Times New Roman" w:hAnsiTheme="majorBidi" w:cstheme="majorBidi"/>
          <w:sz w:val="24"/>
          <w:szCs w:val="24"/>
          <w:lang w:val="en-US"/>
        </w:rPr>
        <w:t xml:space="preserve"> should be provided</w:t>
      </w:r>
      <w:r w:rsidR="00E44546" w:rsidRPr="00D96BDD">
        <w:rPr>
          <w:rFonts w:asciiTheme="majorBidi" w:eastAsia="Times New Roman" w:hAnsiTheme="majorBidi" w:cstheme="majorBidi"/>
          <w:sz w:val="24"/>
          <w:szCs w:val="24"/>
          <w:lang w:val="en-US"/>
        </w:rPr>
        <w:t xml:space="preserve">; access to </w:t>
      </w:r>
      <w:r w:rsidR="00FB18EB" w:rsidRPr="00D96BDD">
        <w:rPr>
          <w:rFonts w:asciiTheme="majorBidi" w:eastAsia="Times New Roman" w:hAnsiTheme="majorBidi" w:cstheme="majorBidi"/>
          <w:sz w:val="24"/>
          <w:szCs w:val="24"/>
          <w:lang w:val="en-US"/>
        </w:rPr>
        <w:t>basic and in-depth knowledge on entrepreneurship/business</w:t>
      </w:r>
      <w:r w:rsidR="009C3E36" w:rsidRPr="00D96BDD">
        <w:rPr>
          <w:rFonts w:asciiTheme="majorBidi" w:eastAsia="Times New Roman" w:hAnsiTheme="majorBidi" w:cstheme="majorBidi"/>
          <w:sz w:val="24"/>
          <w:szCs w:val="24"/>
          <w:lang w:val="en-US"/>
        </w:rPr>
        <w:t xml:space="preserve"> should be provided</w:t>
      </w:r>
      <w:r w:rsidR="00FB18EB" w:rsidRPr="00D96BDD">
        <w:rPr>
          <w:rFonts w:asciiTheme="majorBidi" w:eastAsia="Times New Roman" w:hAnsiTheme="majorBidi" w:cstheme="majorBidi"/>
          <w:sz w:val="24"/>
          <w:szCs w:val="24"/>
          <w:lang w:val="en-US"/>
        </w:rPr>
        <w:t>; support with loans; long-term</w:t>
      </w:r>
      <w:r w:rsidR="002756E3" w:rsidRPr="00D96BDD">
        <w:rPr>
          <w:rFonts w:asciiTheme="majorBidi" w:eastAsia="Times New Roman" w:hAnsiTheme="majorBidi" w:cstheme="majorBidi"/>
          <w:sz w:val="24"/>
          <w:szCs w:val="24"/>
          <w:lang w:val="en-US"/>
        </w:rPr>
        <w:t xml:space="preserve"> and sustainable</w:t>
      </w:r>
      <w:r w:rsidR="00FB18EB" w:rsidRPr="00D96BDD">
        <w:rPr>
          <w:rFonts w:asciiTheme="majorBidi" w:eastAsia="Times New Roman" w:hAnsiTheme="majorBidi" w:cstheme="majorBidi"/>
          <w:sz w:val="24"/>
          <w:szCs w:val="24"/>
          <w:lang w:val="en-US"/>
        </w:rPr>
        <w:t xml:space="preserve"> development </w:t>
      </w:r>
      <w:r w:rsidR="002756E3" w:rsidRPr="00D96BDD">
        <w:rPr>
          <w:rFonts w:asciiTheme="majorBidi" w:eastAsia="Times New Roman" w:hAnsiTheme="majorBidi" w:cstheme="majorBidi"/>
          <w:sz w:val="24"/>
          <w:szCs w:val="24"/>
          <w:lang w:val="en-US"/>
        </w:rPr>
        <w:t xml:space="preserve">and </w:t>
      </w:r>
      <w:r w:rsidR="00FB18EB" w:rsidRPr="00D96BDD">
        <w:rPr>
          <w:rFonts w:asciiTheme="majorBidi" w:eastAsia="Times New Roman" w:hAnsiTheme="majorBidi" w:cstheme="majorBidi"/>
          <w:sz w:val="24"/>
          <w:szCs w:val="24"/>
          <w:lang w:val="en-US"/>
        </w:rPr>
        <w:t>support policies</w:t>
      </w:r>
      <w:r w:rsidR="00E44546" w:rsidRPr="00D96BDD">
        <w:rPr>
          <w:rFonts w:asciiTheme="majorBidi" w:eastAsia="Times New Roman" w:hAnsiTheme="majorBidi" w:cstheme="majorBidi"/>
          <w:sz w:val="24"/>
          <w:szCs w:val="24"/>
          <w:lang w:val="en-US"/>
        </w:rPr>
        <w:t>,</w:t>
      </w:r>
      <w:r w:rsidR="00FB18EB" w:rsidRPr="00D96BDD">
        <w:rPr>
          <w:rFonts w:asciiTheme="majorBidi" w:eastAsia="Times New Roman" w:hAnsiTheme="majorBidi" w:cstheme="majorBidi"/>
          <w:sz w:val="24"/>
          <w:szCs w:val="24"/>
          <w:lang w:val="en-US"/>
        </w:rPr>
        <w:t xml:space="preserve"> such as local investment</w:t>
      </w:r>
      <w:r w:rsidR="002756E3" w:rsidRPr="00D96BDD">
        <w:rPr>
          <w:rFonts w:asciiTheme="majorBidi" w:eastAsia="Times New Roman" w:hAnsiTheme="majorBidi" w:cstheme="majorBidi"/>
          <w:sz w:val="24"/>
          <w:szCs w:val="24"/>
          <w:lang w:val="en-US"/>
        </w:rPr>
        <w:t>s</w:t>
      </w:r>
      <w:r w:rsidR="00FB18EB" w:rsidRPr="00D96BDD">
        <w:rPr>
          <w:rFonts w:asciiTheme="majorBidi" w:eastAsia="Times New Roman" w:hAnsiTheme="majorBidi" w:cstheme="majorBidi"/>
          <w:sz w:val="24"/>
          <w:szCs w:val="24"/>
          <w:lang w:val="en-US"/>
        </w:rPr>
        <w:t xml:space="preserve"> in the use of local raw materials, innovative activities and services, support</w:t>
      </w:r>
      <w:r w:rsidR="006A6D18" w:rsidRPr="00D96BDD">
        <w:rPr>
          <w:rFonts w:asciiTheme="majorBidi" w:eastAsia="Times New Roman" w:hAnsiTheme="majorBidi" w:cstheme="majorBidi"/>
          <w:sz w:val="24"/>
          <w:szCs w:val="24"/>
          <w:lang w:val="en-US"/>
        </w:rPr>
        <w:t xml:space="preserve"> of</w:t>
      </w:r>
      <w:r w:rsidR="002756E3" w:rsidRPr="00D96BDD">
        <w:rPr>
          <w:rFonts w:asciiTheme="majorBidi" w:eastAsia="Times New Roman" w:hAnsiTheme="majorBidi" w:cstheme="majorBidi"/>
          <w:sz w:val="24"/>
          <w:szCs w:val="24"/>
          <w:lang w:val="en-US"/>
        </w:rPr>
        <w:t xml:space="preserve"> rural women’s joint projects </w:t>
      </w:r>
      <w:r w:rsidR="00FB18EB" w:rsidRPr="00D96BDD">
        <w:rPr>
          <w:rFonts w:asciiTheme="majorBidi" w:eastAsia="Times New Roman" w:hAnsiTheme="majorBidi" w:cstheme="majorBidi"/>
          <w:sz w:val="24"/>
          <w:szCs w:val="24"/>
          <w:lang w:val="en-US"/>
        </w:rPr>
        <w:t>by local public bodies</w:t>
      </w:r>
      <w:r w:rsidR="009C3E36" w:rsidRPr="00D96BDD">
        <w:rPr>
          <w:rFonts w:asciiTheme="majorBidi" w:eastAsia="Times New Roman" w:hAnsiTheme="majorBidi" w:cstheme="majorBidi"/>
          <w:sz w:val="24"/>
          <w:szCs w:val="24"/>
          <w:lang w:val="en-US"/>
        </w:rPr>
        <w:t>,</w:t>
      </w:r>
      <w:r w:rsidR="00FB18EB" w:rsidRPr="00D96BDD">
        <w:rPr>
          <w:rFonts w:asciiTheme="majorBidi" w:eastAsia="Times New Roman" w:hAnsiTheme="majorBidi" w:cstheme="majorBidi"/>
          <w:sz w:val="24"/>
          <w:szCs w:val="24"/>
          <w:lang w:val="en-US"/>
        </w:rPr>
        <w:t xml:space="preserve"> trainings, etc</w:t>
      </w:r>
      <w:r w:rsidR="00D96BDD">
        <w:rPr>
          <w:rFonts w:asciiTheme="majorBidi" w:eastAsia="Times New Roman" w:hAnsiTheme="majorBidi" w:cstheme="majorBidi"/>
          <w:sz w:val="24"/>
          <w:szCs w:val="24"/>
          <w:lang w:val="en-US"/>
        </w:rPr>
        <w:t>.,</w:t>
      </w:r>
      <w:r w:rsidR="009C3E36" w:rsidRPr="00D96BDD">
        <w:rPr>
          <w:rFonts w:asciiTheme="majorBidi" w:eastAsia="Times New Roman" w:hAnsiTheme="majorBidi" w:cstheme="majorBidi"/>
          <w:sz w:val="24"/>
          <w:szCs w:val="24"/>
          <w:lang w:val="en-US"/>
        </w:rPr>
        <w:t xml:space="preserve"> should be available</w:t>
      </w:r>
      <w:r w:rsidR="00BC502E" w:rsidRPr="00D96BDD">
        <w:rPr>
          <w:rFonts w:asciiTheme="majorBidi" w:hAnsiTheme="majorBidi" w:cstheme="majorBidi"/>
          <w:sz w:val="24"/>
          <w:szCs w:val="24"/>
          <w:lang w:val="en-US"/>
        </w:rPr>
        <w:t>.</w:t>
      </w:r>
      <w:r w:rsidR="003A6905" w:rsidRPr="00D96BDD">
        <w:rPr>
          <w:rFonts w:asciiTheme="majorBidi" w:eastAsia="Times New Roman" w:hAnsiTheme="majorBidi" w:cstheme="majorBidi"/>
          <w:bCs/>
          <w:sz w:val="24"/>
          <w:szCs w:val="24"/>
          <w:lang w:val="en-US"/>
        </w:rPr>
        <w:t xml:space="preserve"> </w:t>
      </w:r>
      <w:r w:rsidR="00FB18EB" w:rsidRPr="00D96BDD">
        <w:rPr>
          <w:rFonts w:asciiTheme="majorBidi" w:eastAsia="Times New Roman" w:hAnsiTheme="majorBidi" w:cstheme="majorBidi"/>
          <w:bCs/>
          <w:sz w:val="24"/>
          <w:szCs w:val="24"/>
          <w:lang w:val="en-US"/>
        </w:rPr>
        <w:t>Empowerment through rural tourism by providing financial support and increasing capacities</w:t>
      </w:r>
      <w:r w:rsidR="003A6905" w:rsidRPr="00D96BDD">
        <w:rPr>
          <w:rFonts w:asciiTheme="majorBidi" w:eastAsia="Times New Roman" w:hAnsiTheme="majorBidi" w:cstheme="majorBidi"/>
          <w:bCs/>
          <w:sz w:val="24"/>
          <w:szCs w:val="24"/>
          <w:lang w:val="en-US"/>
        </w:rPr>
        <w:t>.</w:t>
      </w:r>
    </w:p>
    <w:p w14:paraId="0918E768" w14:textId="2F33D813" w:rsidR="00CE2087" w:rsidRPr="00D96BDD" w:rsidRDefault="00CE2087" w:rsidP="00CE2087">
      <w:pPr>
        <w:pStyle w:val="Heading1"/>
        <w:rPr>
          <w:rFonts w:asciiTheme="majorBidi" w:hAnsiTheme="majorBidi" w:cstheme="majorBidi"/>
          <w:sz w:val="24"/>
          <w:szCs w:val="24"/>
          <w:lang w:val="en-US"/>
        </w:rPr>
      </w:pPr>
      <w:bookmarkStart w:id="10" w:name="_Toc145318578"/>
      <w:r w:rsidRPr="00D96BDD">
        <w:rPr>
          <w:rFonts w:asciiTheme="majorBidi" w:hAnsiTheme="majorBidi" w:cstheme="majorBidi"/>
          <w:sz w:val="24"/>
          <w:szCs w:val="24"/>
          <w:lang w:val="en-US"/>
        </w:rPr>
        <w:t>X. M</w:t>
      </w:r>
      <w:r w:rsidR="00695EA4" w:rsidRPr="00D96BDD">
        <w:rPr>
          <w:rFonts w:asciiTheme="majorBidi" w:hAnsiTheme="majorBidi" w:cstheme="majorBidi"/>
          <w:sz w:val="24"/>
          <w:szCs w:val="24"/>
          <w:lang w:val="en-US"/>
        </w:rPr>
        <w:t>arriage and Family Relations</w:t>
      </w:r>
      <w:r w:rsidR="0030430A" w:rsidRPr="00D96BDD">
        <w:rPr>
          <w:rFonts w:asciiTheme="majorBidi" w:hAnsiTheme="majorBidi" w:cstheme="majorBidi"/>
          <w:sz w:val="24"/>
          <w:szCs w:val="24"/>
          <w:lang w:val="en-US"/>
        </w:rPr>
        <w:t xml:space="preserve"> (</w:t>
      </w:r>
      <w:r w:rsidR="00BE5D44" w:rsidRPr="00D96BDD">
        <w:rPr>
          <w:rFonts w:asciiTheme="majorBidi" w:hAnsiTheme="majorBidi" w:cstheme="majorBidi"/>
          <w:sz w:val="24"/>
          <w:szCs w:val="24"/>
          <w:lang w:val="en-US"/>
        </w:rPr>
        <w:t xml:space="preserve">Recommendation </w:t>
      </w:r>
      <w:r w:rsidR="007C7F65" w:rsidRPr="00D96BDD">
        <w:rPr>
          <w:rFonts w:asciiTheme="majorBidi" w:hAnsiTheme="majorBidi" w:cstheme="majorBidi"/>
          <w:sz w:val="24"/>
          <w:szCs w:val="24"/>
          <w:lang w:val="en-US"/>
        </w:rPr>
        <w:t>No.</w:t>
      </w:r>
      <w:r w:rsidR="001F7359" w:rsidRPr="00D96BDD">
        <w:rPr>
          <w:rFonts w:asciiTheme="majorBidi" w:hAnsiTheme="majorBidi" w:cstheme="majorBidi"/>
          <w:sz w:val="24"/>
          <w:szCs w:val="24"/>
          <w:lang w:val="en-US"/>
        </w:rPr>
        <w:t>42</w:t>
      </w:r>
      <w:r w:rsidR="0030430A" w:rsidRPr="00D96BDD">
        <w:rPr>
          <w:rFonts w:asciiTheme="majorBidi" w:hAnsiTheme="majorBidi" w:cstheme="majorBidi"/>
          <w:sz w:val="24"/>
          <w:szCs w:val="24"/>
          <w:lang w:val="en-US"/>
        </w:rPr>
        <w:t>)</w:t>
      </w:r>
      <w:bookmarkEnd w:id="10"/>
    </w:p>
    <w:p w14:paraId="179C6CFE" w14:textId="59266D87" w:rsidR="00516FB1" w:rsidRPr="00D96BDD" w:rsidRDefault="00FB18EB"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i/>
          <w:sz w:val="24"/>
          <w:szCs w:val="24"/>
          <w:lang w:val="en-US"/>
        </w:rPr>
        <w:t>The legislation on underage marriage has not change</w:t>
      </w:r>
      <w:r w:rsidR="003534DD" w:rsidRPr="00D96BDD">
        <w:rPr>
          <w:rFonts w:asciiTheme="majorBidi" w:hAnsiTheme="majorBidi" w:cstheme="majorBidi"/>
          <w:i/>
          <w:sz w:val="24"/>
          <w:szCs w:val="24"/>
          <w:lang w:val="en-US"/>
        </w:rPr>
        <w:t>d</w:t>
      </w:r>
      <w:r w:rsidR="00D81A55" w:rsidRPr="00D96BDD">
        <w:rPr>
          <w:rFonts w:asciiTheme="majorBidi" w:hAnsiTheme="majorBidi" w:cstheme="majorBidi"/>
          <w:i/>
          <w:sz w:val="24"/>
          <w:szCs w:val="24"/>
          <w:lang w:val="en-US"/>
        </w:rPr>
        <w:t xml:space="preserve">. </w:t>
      </w:r>
      <w:r w:rsidRPr="00D96BDD">
        <w:rPr>
          <w:rFonts w:asciiTheme="majorBidi" w:hAnsiTheme="majorBidi" w:cstheme="majorBidi"/>
          <w:sz w:val="24"/>
          <w:szCs w:val="24"/>
          <w:lang w:val="en-US"/>
        </w:rPr>
        <w:t>A person under</w:t>
      </w:r>
      <w:r w:rsidR="00D81A55" w:rsidRPr="00D96BDD">
        <w:rPr>
          <w:rFonts w:asciiTheme="majorBidi" w:hAnsiTheme="majorBidi" w:cstheme="majorBidi"/>
          <w:sz w:val="24"/>
          <w:szCs w:val="24"/>
          <w:lang w:val="en-US"/>
        </w:rPr>
        <w:t xml:space="preserve"> 18</w:t>
      </w:r>
      <w:r w:rsidRPr="00D96BDD">
        <w:rPr>
          <w:rFonts w:asciiTheme="majorBidi" w:hAnsiTheme="majorBidi" w:cstheme="majorBidi"/>
          <w:sz w:val="24"/>
          <w:szCs w:val="24"/>
          <w:lang w:val="en-US"/>
        </w:rPr>
        <w:t xml:space="preserve"> can only</w:t>
      </w:r>
      <w:r w:rsidR="00AE5EEB" w:rsidRPr="00D96BDD">
        <w:rPr>
          <w:rFonts w:asciiTheme="majorBidi" w:hAnsiTheme="majorBidi" w:cstheme="majorBidi"/>
          <w:sz w:val="24"/>
          <w:szCs w:val="24"/>
          <w:lang w:val="en-US"/>
        </w:rPr>
        <w:t xml:space="preserve"> </w:t>
      </w:r>
      <w:r w:rsidR="00EF6F47" w:rsidRPr="00D96BDD">
        <w:rPr>
          <w:rFonts w:asciiTheme="majorBidi" w:hAnsiTheme="majorBidi" w:cstheme="majorBidi"/>
          <w:sz w:val="24"/>
          <w:szCs w:val="24"/>
          <w:lang w:val="en-US"/>
        </w:rPr>
        <w:t>marry</w:t>
      </w:r>
      <w:r w:rsidRPr="00D96BDD">
        <w:rPr>
          <w:rFonts w:asciiTheme="majorBidi" w:hAnsiTheme="majorBidi" w:cstheme="majorBidi"/>
          <w:sz w:val="24"/>
          <w:szCs w:val="24"/>
          <w:lang w:val="en-US"/>
        </w:rPr>
        <w:t xml:space="preserve"> </w:t>
      </w:r>
      <w:r w:rsidR="00E235EC" w:rsidRPr="00D96BDD">
        <w:rPr>
          <w:rFonts w:asciiTheme="majorBidi" w:hAnsiTheme="majorBidi" w:cstheme="majorBidi"/>
          <w:sz w:val="24"/>
          <w:szCs w:val="24"/>
          <w:lang w:val="en-US"/>
        </w:rPr>
        <w:t xml:space="preserve">by </w:t>
      </w:r>
      <w:r w:rsidRPr="00D96BDD">
        <w:rPr>
          <w:rFonts w:asciiTheme="majorBidi" w:hAnsiTheme="majorBidi" w:cstheme="majorBidi"/>
          <w:sz w:val="24"/>
          <w:szCs w:val="24"/>
          <w:lang w:val="en-US"/>
        </w:rPr>
        <w:t>judicial approval</w:t>
      </w:r>
      <w:r w:rsidR="00215C45"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for reasons that the court </w:t>
      </w:r>
      <w:r w:rsidR="00215C45" w:rsidRPr="00D96BDD">
        <w:rPr>
          <w:rFonts w:asciiTheme="majorBidi" w:hAnsiTheme="majorBidi" w:cstheme="majorBidi"/>
          <w:sz w:val="24"/>
          <w:szCs w:val="24"/>
          <w:lang w:val="en-US"/>
        </w:rPr>
        <w:t>deems</w:t>
      </w:r>
      <w:r w:rsidRPr="00D96BDD">
        <w:rPr>
          <w:rFonts w:asciiTheme="majorBidi" w:hAnsiTheme="majorBidi" w:cstheme="majorBidi"/>
          <w:sz w:val="24"/>
          <w:szCs w:val="24"/>
          <w:lang w:val="en-US"/>
        </w:rPr>
        <w:t xml:space="preserve"> as </w:t>
      </w:r>
      <w:r w:rsidR="002E0766" w:rsidRPr="00D96BDD">
        <w:rPr>
          <w:rFonts w:asciiTheme="majorBidi" w:hAnsiTheme="majorBidi" w:cstheme="majorBidi"/>
          <w:sz w:val="24"/>
          <w:szCs w:val="24"/>
          <w:lang w:val="en-US"/>
        </w:rPr>
        <w:t>‘</w:t>
      </w:r>
      <w:r w:rsidR="00215C45" w:rsidRPr="00D96BDD">
        <w:rPr>
          <w:rFonts w:asciiTheme="majorBidi" w:hAnsiTheme="majorBidi" w:cstheme="majorBidi"/>
          <w:sz w:val="24"/>
          <w:szCs w:val="24"/>
          <w:lang w:val="en-US"/>
        </w:rPr>
        <w:t>important</w:t>
      </w:r>
      <w:r w:rsidR="002E0766" w:rsidRPr="00D96BDD">
        <w:rPr>
          <w:rFonts w:asciiTheme="majorBidi" w:hAnsiTheme="majorBidi" w:cstheme="majorBidi"/>
          <w:sz w:val="24"/>
          <w:szCs w:val="24"/>
          <w:lang w:val="en-US"/>
        </w:rPr>
        <w:t>’</w:t>
      </w:r>
      <w:r w:rsidR="00516FB1" w:rsidRPr="00D96BDD">
        <w:rPr>
          <w:rFonts w:asciiTheme="majorBidi" w:hAnsiTheme="majorBidi" w:cstheme="majorBidi"/>
          <w:sz w:val="24"/>
          <w:szCs w:val="24"/>
          <w:lang w:val="en-US"/>
        </w:rPr>
        <w:t xml:space="preserve"> </w:t>
      </w:r>
      <w:r w:rsidR="00AE5EEB" w:rsidRPr="00D96BDD">
        <w:rPr>
          <w:rFonts w:asciiTheme="majorBidi" w:hAnsiTheme="majorBidi" w:cstheme="majorBidi"/>
          <w:sz w:val="24"/>
          <w:szCs w:val="24"/>
          <w:lang w:val="en-US"/>
        </w:rPr>
        <w:t xml:space="preserve">and there is no </w:t>
      </w:r>
      <w:r w:rsidR="00215C45" w:rsidRPr="00D96BDD">
        <w:rPr>
          <w:rFonts w:asciiTheme="majorBidi" w:hAnsiTheme="majorBidi" w:cstheme="majorBidi"/>
          <w:sz w:val="24"/>
          <w:szCs w:val="24"/>
          <w:lang w:val="en-US"/>
        </w:rPr>
        <w:t>minimum age requirement for consent</w:t>
      </w:r>
      <w:r w:rsidR="00D81A55" w:rsidRPr="00D96BDD">
        <w:rPr>
          <w:rFonts w:asciiTheme="majorBidi" w:hAnsiTheme="majorBidi" w:cstheme="majorBidi"/>
          <w:sz w:val="24"/>
          <w:szCs w:val="24"/>
          <w:lang w:val="en-US"/>
        </w:rPr>
        <w:t xml:space="preserve">. </w:t>
      </w:r>
      <w:hyperlink r:id="rId31" w:history="1">
        <w:r w:rsidR="00215C45" w:rsidRPr="00D96BDD">
          <w:rPr>
            <w:rStyle w:val="Hyperlink"/>
            <w:rFonts w:asciiTheme="majorBidi" w:hAnsiTheme="majorBidi" w:cstheme="majorBidi"/>
            <w:sz w:val="24"/>
            <w:szCs w:val="24"/>
            <w:lang w:val="en-US"/>
          </w:rPr>
          <w:t>Case law studies</w:t>
        </w:r>
      </w:hyperlink>
      <w:r w:rsidR="00D81A55" w:rsidRPr="00D96BDD">
        <w:rPr>
          <w:rFonts w:asciiTheme="majorBidi" w:hAnsiTheme="majorBidi" w:cstheme="majorBidi"/>
          <w:sz w:val="24"/>
          <w:szCs w:val="24"/>
          <w:lang w:val="en-US"/>
        </w:rPr>
        <w:t xml:space="preserve"> </w:t>
      </w:r>
      <w:r w:rsidR="00215C45" w:rsidRPr="00D96BDD">
        <w:rPr>
          <w:rFonts w:asciiTheme="majorBidi" w:hAnsiTheme="majorBidi" w:cstheme="majorBidi"/>
          <w:sz w:val="24"/>
          <w:szCs w:val="24"/>
          <w:lang w:val="en-US"/>
        </w:rPr>
        <w:t>show that all the reasons presented before court</w:t>
      </w:r>
      <w:r w:rsidR="003534DD" w:rsidRPr="00D96BDD">
        <w:rPr>
          <w:rFonts w:asciiTheme="majorBidi" w:hAnsiTheme="majorBidi" w:cstheme="majorBidi"/>
          <w:sz w:val="24"/>
          <w:szCs w:val="24"/>
          <w:lang w:val="en-US"/>
        </w:rPr>
        <w:t>s</w:t>
      </w:r>
      <w:r w:rsidR="00215C45" w:rsidRPr="00D96BDD">
        <w:rPr>
          <w:rFonts w:asciiTheme="majorBidi" w:hAnsiTheme="majorBidi" w:cstheme="majorBidi"/>
          <w:sz w:val="24"/>
          <w:szCs w:val="24"/>
          <w:lang w:val="en-US"/>
        </w:rPr>
        <w:t xml:space="preserve"> </w:t>
      </w:r>
      <w:r w:rsidR="003534DD" w:rsidRPr="00D96BDD">
        <w:rPr>
          <w:rFonts w:asciiTheme="majorBidi" w:hAnsiTheme="majorBidi" w:cstheme="majorBidi"/>
          <w:sz w:val="24"/>
          <w:szCs w:val="24"/>
          <w:lang w:val="en-US"/>
        </w:rPr>
        <w:t>were found to be</w:t>
      </w:r>
      <w:r w:rsidR="00215C45" w:rsidRPr="00D96BDD">
        <w:rPr>
          <w:rFonts w:asciiTheme="majorBidi" w:hAnsiTheme="majorBidi" w:cstheme="majorBidi"/>
          <w:sz w:val="24"/>
          <w:szCs w:val="24"/>
          <w:lang w:val="en-US"/>
        </w:rPr>
        <w:t xml:space="preserve"> </w:t>
      </w:r>
      <w:r w:rsidR="00516FB1" w:rsidRPr="00D96BDD">
        <w:rPr>
          <w:rFonts w:asciiTheme="majorBidi" w:hAnsiTheme="majorBidi" w:cstheme="majorBidi"/>
          <w:sz w:val="24"/>
          <w:szCs w:val="24"/>
          <w:lang w:val="en-US"/>
        </w:rPr>
        <w:t>‘</w:t>
      </w:r>
      <w:r w:rsidR="00215C45" w:rsidRPr="00D96BDD">
        <w:rPr>
          <w:rFonts w:asciiTheme="majorBidi" w:hAnsiTheme="majorBidi" w:cstheme="majorBidi"/>
          <w:sz w:val="24"/>
          <w:szCs w:val="24"/>
          <w:lang w:val="en-US"/>
        </w:rPr>
        <w:t>important</w:t>
      </w:r>
      <w:r w:rsidR="00516FB1" w:rsidRPr="00D96BDD">
        <w:rPr>
          <w:rFonts w:asciiTheme="majorBidi" w:hAnsiTheme="majorBidi" w:cstheme="majorBidi"/>
          <w:sz w:val="24"/>
          <w:szCs w:val="24"/>
          <w:lang w:val="en-US"/>
        </w:rPr>
        <w:t>’</w:t>
      </w:r>
      <w:r w:rsidR="00D81A55" w:rsidRPr="00D96BDD">
        <w:rPr>
          <w:rFonts w:asciiTheme="majorBidi" w:hAnsiTheme="majorBidi" w:cstheme="majorBidi"/>
          <w:sz w:val="24"/>
          <w:szCs w:val="24"/>
          <w:lang w:val="en-US"/>
        </w:rPr>
        <w:t xml:space="preserve">; </w:t>
      </w:r>
      <w:r w:rsidR="00215C45" w:rsidRPr="00D96BDD">
        <w:rPr>
          <w:rFonts w:asciiTheme="majorBidi" w:hAnsiTheme="majorBidi" w:cstheme="majorBidi"/>
          <w:sz w:val="24"/>
          <w:szCs w:val="24"/>
          <w:lang w:val="en-US"/>
        </w:rPr>
        <w:t xml:space="preserve">not all minors received legal advice, </w:t>
      </w:r>
      <w:r w:rsidR="003534DD" w:rsidRPr="00D96BDD">
        <w:rPr>
          <w:rFonts w:asciiTheme="majorBidi" w:hAnsiTheme="majorBidi" w:cstheme="majorBidi"/>
          <w:sz w:val="24"/>
          <w:szCs w:val="24"/>
          <w:lang w:val="en-US"/>
        </w:rPr>
        <w:t>had representation</w:t>
      </w:r>
      <w:r w:rsidR="00215C45" w:rsidRPr="00D96BDD">
        <w:rPr>
          <w:rFonts w:asciiTheme="majorBidi" w:hAnsiTheme="majorBidi" w:cstheme="majorBidi"/>
          <w:sz w:val="24"/>
          <w:szCs w:val="24"/>
          <w:lang w:val="en-US"/>
        </w:rPr>
        <w:t xml:space="preserve"> in court</w:t>
      </w:r>
      <w:r w:rsidR="00E235EC" w:rsidRPr="00D96BDD">
        <w:rPr>
          <w:rFonts w:asciiTheme="majorBidi" w:hAnsiTheme="majorBidi" w:cstheme="majorBidi"/>
          <w:sz w:val="24"/>
          <w:szCs w:val="24"/>
          <w:lang w:val="en-US"/>
        </w:rPr>
        <w:t>,</w:t>
      </w:r>
      <w:r w:rsidR="00215C45" w:rsidRPr="00D96BDD">
        <w:rPr>
          <w:rFonts w:asciiTheme="majorBidi" w:hAnsiTheme="majorBidi" w:cstheme="majorBidi"/>
          <w:sz w:val="24"/>
          <w:szCs w:val="24"/>
          <w:lang w:val="en-US"/>
        </w:rPr>
        <w:t xml:space="preserve"> or </w:t>
      </w:r>
      <w:r w:rsidR="003534DD" w:rsidRPr="00D96BDD">
        <w:rPr>
          <w:rFonts w:asciiTheme="majorBidi" w:hAnsiTheme="majorBidi" w:cstheme="majorBidi"/>
          <w:sz w:val="24"/>
          <w:szCs w:val="24"/>
          <w:lang w:val="en-US"/>
        </w:rPr>
        <w:t xml:space="preserve">were </w:t>
      </w:r>
      <w:r w:rsidR="00215C45" w:rsidRPr="00D96BDD">
        <w:rPr>
          <w:rFonts w:asciiTheme="majorBidi" w:hAnsiTheme="majorBidi" w:cstheme="majorBidi"/>
          <w:sz w:val="24"/>
          <w:szCs w:val="24"/>
          <w:lang w:val="en-US"/>
        </w:rPr>
        <w:t>psychological</w:t>
      </w:r>
      <w:r w:rsidR="003534DD" w:rsidRPr="00D96BDD">
        <w:rPr>
          <w:rFonts w:asciiTheme="majorBidi" w:hAnsiTheme="majorBidi" w:cstheme="majorBidi"/>
          <w:sz w:val="24"/>
          <w:szCs w:val="24"/>
          <w:lang w:val="en-US"/>
        </w:rPr>
        <w:t>ly assessed</w:t>
      </w:r>
      <w:r w:rsidR="00D81A55" w:rsidRPr="00D96BDD">
        <w:rPr>
          <w:rFonts w:asciiTheme="majorBidi" w:hAnsiTheme="majorBidi" w:cstheme="majorBidi"/>
          <w:sz w:val="24"/>
          <w:szCs w:val="24"/>
          <w:lang w:val="en-US"/>
        </w:rPr>
        <w:t xml:space="preserve">. </w:t>
      </w:r>
    </w:p>
    <w:p w14:paraId="670E03A5" w14:textId="12C701B1" w:rsidR="00D81A55" w:rsidRPr="00D96BDD" w:rsidRDefault="00160356"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“Fait accompli” marriages</w:t>
      </w:r>
      <w:r w:rsidR="00E235EC" w:rsidRPr="00D96BDD">
        <w:rPr>
          <w:rFonts w:asciiTheme="majorBidi" w:hAnsiTheme="majorBidi" w:cstheme="majorBidi"/>
          <w:sz w:val="24"/>
          <w:szCs w:val="24"/>
          <w:lang w:val="en-US"/>
        </w:rPr>
        <w:t xml:space="preserve"> </w:t>
      </w:r>
      <w:r w:rsidR="000F4815" w:rsidRPr="00D96BDD">
        <w:rPr>
          <w:rFonts w:asciiTheme="majorBidi" w:hAnsiTheme="majorBidi" w:cstheme="majorBidi"/>
          <w:sz w:val="24"/>
          <w:szCs w:val="24"/>
          <w:lang w:val="en-US"/>
        </w:rPr>
        <w:t>following</w:t>
      </w:r>
      <w:r w:rsidR="004F1061"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 xml:space="preserve">traditional ceremonies </w:t>
      </w:r>
      <w:r w:rsidR="002D6F1B" w:rsidRPr="00D96BDD">
        <w:rPr>
          <w:rFonts w:asciiTheme="majorBidi" w:hAnsiTheme="majorBidi" w:cstheme="majorBidi"/>
          <w:sz w:val="24"/>
          <w:szCs w:val="24"/>
          <w:lang w:val="en-US"/>
        </w:rPr>
        <w:t>unauthorized</w:t>
      </w:r>
      <w:r w:rsidRPr="00D96BDD">
        <w:rPr>
          <w:rFonts w:asciiTheme="majorBidi" w:hAnsiTheme="majorBidi" w:cstheme="majorBidi"/>
          <w:sz w:val="24"/>
          <w:szCs w:val="24"/>
          <w:lang w:val="en-US"/>
        </w:rPr>
        <w:t xml:space="preserve"> by the court remain a </w:t>
      </w:r>
      <w:r w:rsidR="000C1B41" w:rsidRPr="00D96BDD">
        <w:rPr>
          <w:rFonts w:asciiTheme="majorBidi" w:hAnsiTheme="majorBidi" w:cstheme="majorBidi"/>
          <w:sz w:val="24"/>
          <w:szCs w:val="24"/>
          <w:lang w:val="en-US"/>
        </w:rPr>
        <w:t>concern</w:t>
      </w:r>
      <w:r w:rsidR="00D81A55" w:rsidRPr="00D96BDD">
        <w:rPr>
          <w:rFonts w:asciiTheme="majorBidi" w:hAnsiTheme="majorBidi" w:cstheme="majorBidi"/>
          <w:sz w:val="24"/>
          <w:szCs w:val="24"/>
          <w:lang w:val="en-US"/>
        </w:rPr>
        <w:t>.</w:t>
      </w:r>
      <w:r w:rsidR="000F4815" w:rsidRPr="00D96BDD">
        <w:rPr>
          <w:rFonts w:asciiTheme="majorBidi" w:hAnsiTheme="majorBidi" w:cstheme="majorBidi"/>
          <w:sz w:val="24"/>
          <w:szCs w:val="24"/>
          <w:lang w:val="en-US"/>
        </w:rPr>
        <w:t xml:space="preserve"> </w:t>
      </w:r>
      <w:hyperlink r:id="rId32" w:history="1">
        <w:r w:rsidR="000F4815" w:rsidRPr="00D96BDD">
          <w:rPr>
            <w:rStyle w:val="Hyperlink"/>
            <w:rFonts w:asciiTheme="majorBidi" w:hAnsiTheme="majorBidi" w:cstheme="majorBidi"/>
            <w:i/>
            <w:sz w:val="24"/>
            <w:szCs w:val="24"/>
            <w:lang w:val="en-US"/>
          </w:rPr>
          <w:t>E</w:t>
        </w:r>
        <w:r w:rsidRPr="00D96BDD">
          <w:rPr>
            <w:rStyle w:val="Hyperlink"/>
            <w:rFonts w:asciiTheme="majorBidi" w:hAnsiTheme="majorBidi" w:cstheme="majorBidi"/>
            <w:i/>
            <w:sz w:val="24"/>
            <w:szCs w:val="24"/>
            <w:lang w:val="en-US"/>
          </w:rPr>
          <w:t>arly marriages</w:t>
        </w:r>
      </w:hyperlink>
      <w:r w:rsidR="0008611A" w:rsidRPr="00D96BDD">
        <w:rPr>
          <w:rFonts w:asciiTheme="majorBidi" w:hAnsiTheme="majorBidi" w:cstheme="majorBidi"/>
          <w:sz w:val="24"/>
          <w:szCs w:val="24"/>
          <w:lang w:val="en-US"/>
        </w:rPr>
        <w:t xml:space="preserve"> </w:t>
      </w:r>
      <w:r w:rsidRPr="00D96BDD">
        <w:rPr>
          <w:rFonts w:asciiTheme="majorBidi" w:hAnsiTheme="majorBidi" w:cstheme="majorBidi"/>
          <w:sz w:val="24"/>
          <w:szCs w:val="24"/>
          <w:lang w:val="en-US"/>
        </w:rPr>
        <w:t>a</w:t>
      </w:r>
      <w:r w:rsidR="000F4815" w:rsidRPr="00D96BDD">
        <w:rPr>
          <w:rFonts w:asciiTheme="majorBidi" w:hAnsiTheme="majorBidi" w:cstheme="majorBidi"/>
          <w:sz w:val="24"/>
          <w:szCs w:val="24"/>
          <w:lang w:val="en-US"/>
        </w:rPr>
        <w:t>re</w:t>
      </w:r>
      <w:r w:rsidRPr="00D96BDD">
        <w:rPr>
          <w:rFonts w:asciiTheme="majorBidi" w:hAnsiTheme="majorBidi" w:cstheme="majorBidi"/>
          <w:sz w:val="24"/>
          <w:szCs w:val="24"/>
          <w:lang w:val="en-US"/>
        </w:rPr>
        <w:t xml:space="preserve"> </w:t>
      </w:r>
      <w:r w:rsidR="000F4815" w:rsidRPr="00D96BDD">
        <w:rPr>
          <w:rFonts w:asciiTheme="majorBidi" w:hAnsiTheme="majorBidi" w:cstheme="majorBidi"/>
          <w:sz w:val="24"/>
          <w:szCs w:val="24"/>
          <w:lang w:val="en-US"/>
        </w:rPr>
        <w:t xml:space="preserve">also </w:t>
      </w:r>
      <w:r w:rsidRPr="00D96BDD">
        <w:rPr>
          <w:rFonts w:asciiTheme="majorBidi" w:hAnsiTheme="majorBidi" w:cstheme="majorBidi"/>
          <w:sz w:val="24"/>
          <w:szCs w:val="24"/>
          <w:lang w:val="en-US"/>
        </w:rPr>
        <w:t xml:space="preserve">a </w:t>
      </w:r>
      <w:hyperlink r:id="rId33" w:history="1">
        <w:r w:rsidRPr="00D96BDD">
          <w:rPr>
            <w:rStyle w:val="Hyperlink"/>
            <w:rFonts w:asciiTheme="majorBidi" w:hAnsiTheme="majorBidi" w:cstheme="majorBidi"/>
            <w:sz w:val="24"/>
            <w:szCs w:val="24"/>
            <w:lang w:val="en-US"/>
          </w:rPr>
          <w:t>concern</w:t>
        </w:r>
      </w:hyperlink>
      <w:r w:rsidR="00AE5F7D" w:rsidRPr="00D96BDD">
        <w:rPr>
          <w:rStyle w:val="Hyperlink"/>
          <w:rFonts w:asciiTheme="majorBidi" w:hAnsiTheme="majorBidi" w:cstheme="majorBidi"/>
          <w:sz w:val="24"/>
          <w:szCs w:val="24"/>
          <w:lang w:val="en-US"/>
        </w:rPr>
        <w:t>.</w:t>
      </w:r>
      <w:r w:rsidR="00D81A55" w:rsidRPr="00D96BDD">
        <w:rPr>
          <w:rStyle w:val="FootnoteReference"/>
          <w:rFonts w:asciiTheme="majorBidi" w:hAnsiTheme="majorBidi" w:cstheme="majorBidi"/>
          <w:sz w:val="24"/>
          <w:szCs w:val="24"/>
          <w:lang w:val="en-US"/>
        </w:rPr>
        <w:footnoteReference w:id="10"/>
      </w:r>
      <w:r w:rsidR="00D81A55" w:rsidRPr="00D96BDD">
        <w:rPr>
          <w:rFonts w:asciiTheme="majorBidi" w:hAnsiTheme="majorBidi" w:cstheme="majorBidi"/>
          <w:sz w:val="24"/>
          <w:szCs w:val="24"/>
          <w:lang w:val="en-US"/>
        </w:rPr>
        <w:t xml:space="preserve"> </w:t>
      </w:r>
      <w:r w:rsidRPr="00D96BDD">
        <w:rPr>
          <w:rFonts w:asciiTheme="majorBidi" w:hAnsiTheme="majorBidi" w:cstheme="majorBidi"/>
          <w:i/>
          <w:sz w:val="24"/>
          <w:szCs w:val="24"/>
          <w:lang w:val="en-US"/>
        </w:rPr>
        <w:t xml:space="preserve">In remote mountainous areas, </w:t>
      </w:r>
      <w:r w:rsidRPr="00D96BDD">
        <w:rPr>
          <w:rFonts w:asciiTheme="majorBidi" w:hAnsiTheme="majorBidi" w:cstheme="majorBidi"/>
          <w:iCs/>
          <w:sz w:val="24"/>
          <w:szCs w:val="24"/>
          <w:lang w:val="en-US"/>
        </w:rPr>
        <w:t xml:space="preserve">poor families marry their </w:t>
      </w:r>
      <w:r w:rsidR="00E235EC" w:rsidRPr="00D96BDD">
        <w:rPr>
          <w:rFonts w:asciiTheme="majorBidi" w:hAnsiTheme="majorBidi" w:cstheme="majorBidi"/>
          <w:iCs/>
          <w:sz w:val="24"/>
          <w:szCs w:val="24"/>
          <w:lang w:val="en-US"/>
        </w:rPr>
        <w:t xml:space="preserve">young </w:t>
      </w:r>
      <w:r w:rsidRPr="00D96BDD">
        <w:rPr>
          <w:rFonts w:asciiTheme="majorBidi" w:hAnsiTheme="majorBidi" w:cstheme="majorBidi"/>
          <w:iCs/>
          <w:sz w:val="24"/>
          <w:szCs w:val="24"/>
          <w:lang w:val="en-US"/>
        </w:rPr>
        <w:t xml:space="preserve">daughters </w:t>
      </w:r>
      <w:r w:rsidR="000F4815" w:rsidRPr="00D96BDD">
        <w:rPr>
          <w:rFonts w:asciiTheme="majorBidi" w:hAnsiTheme="majorBidi" w:cstheme="majorBidi"/>
          <w:iCs/>
          <w:sz w:val="24"/>
          <w:szCs w:val="24"/>
          <w:lang w:val="en-US"/>
        </w:rPr>
        <w:t>to</w:t>
      </w:r>
      <w:r w:rsidRPr="00D96BDD">
        <w:rPr>
          <w:rFonts w:asciiTheme="majorBidi" w:hAnsiTheme="majorBidi" w:cstheme="majorBidi"/>
          <w:iCs/>
          <w:sz w:val="24"/>
          <w:szCs w:val="24"/>
          <w:lang w:val="en-US"/>
        </w:rPr>
        <w:t xml:space="preserve"> escape poverty, free themselves of economic obligations and </w:t>
      </w:r>
      <w:r w:rsidR="000F4815" w:rsidRPr="00D96BDD">
        <w:rPr>
          <w:rFonts w:asciiTheme="majorBidi" w:hAnsiTheme="majorBidi" w:cstheme="majorBidi"/>
          <w:iCs/>
          <w:sz w:val="24"/>
          <w:szCs w:val="24"/>
          <w:lang w:val="en-US"/>
        </w:rPr>
        <w:t>get</w:t>
      </w:r>
      <w:r w:rsidRPr="00D96BDD">
        <w:rPr>
          <w:rFonts w:asciiTheme="majorBidi" w:hAnsiTheme="majorBidi" w:cstheme="majorBidi"/>
          <w:iCs/>
          <w:sz w:val="24"/>
          <w:szCs w:val="24"/>
          <w:lang w:val="en-US"/>
        </w:rPr>
        <w:t xml:space="preserve"> a better life. </w:t>
      </w:r>
      <w:r w:rsidR="000F4815" w:rsidRPr="00D96BDD">
        <w:rPr>
          <w:rFonts w:asciiTheme="majorBidi" w:hAnsiTheme="majorBidi" w:cstheme="majorBidi"/>
          <w:iCs/>
          <w:sz w:val="24"/>
          <w:szCs w:val="24"/>
          <w:lang w:val="en-US"/>
        </w:rPr>
        <w:t xml:space="preserve">Such </w:t>
      </w:r>
      <w:r w:rsidRPr="00D96BDD">
        <w:rPr>
          <w:rFonts w:asciiTheme="majorBidi" w:hAnsiTheme="majorBidi" w:cstheme="majorBidi"/>
          <w:iCs/>
          <w:sz w:val="24"/>
          <w:szCs w:val="24"/>
          <w:lang w:val="en-US"/>
        </w:rPr>
        <w:t xml:space="preserve">marriages condemn young girls and their future children to a </w:t>
      </w:r>
      <w:r w:rsidR="000F4815" w:rsidRPr="00D96BDD">
        <w:rPr>
          <w:rFonts w:asciiTheme="majorBidi" w:hAnsiTheme="majorBidi" w:cstheme="majorBidi"/>
          <w:iCs/>
          <w:sz w:val="24"/>
          <w:szCs w:val="24"/>
          <w:lang w:val="en-US"/>
        </w:rPr>
        <w:t xml:space="preserve">vicious </w:t>
      </w:r>
      <w:r w:rsidRPr="00D96BDD">
        <w:rPr>
          <w:rFonts w:asciiTheme="majorBidi" w:hAnsiTheme="majorBidi" w:cstheme="majorBidi"/>
          <w:iCs/>
          <w:sz w:val="24"/>
          <w:szCs w:val="24"/>
          <w:lang w:val="en-US"/>
        </w:rPr>
        <w:t xml:space="preserve">cycle of poverty. </w:t>
      </w:r>
      <w:r w:rsidR="009B0ACD" w:rsidRPr="00D96BDD">
        <w:rPr>
          <w:rFonts w:asciiTheme="majorBidi" w:hAnsiTheme="majorBidi" w:cstheme="majorBidi"/>
          <w:i/>
          <w:sz w:val="24"/>
          <w:szCs w:val="24"/>
          <w:lang w:val="en-US"/>
        </w:rPr>
        <w:t>Marriages</w:t>
      </w:r>
      <w:r w:rsidRPr="00D96BDD">
        <w:rPr>
          <w:rFonts w:asciiTheme="majorBidi" w:hAnsiTheme="majorBidi" w:cstheme="majorBidi"/>
          <w:i/>
          <w:sz w:val="24"/>
          <w:szCs w:val="24"/>
          <w:lang w:val="en-US"/>
        </w:rPr>
        <w:t xml:space="preserve"> for immigration purposes </w:t>
      </w:r>
      <w:r w:rsidRPr="00D96BDD">
        <w:rPr>
          <w:rFonts w:asciiTheme="majorBidi" w:hAnsiTheme="majorBidi" w:cstheme="majorBidi"/>
          <w:iCs/>
          <w:sz w:val="24"/>
          <w:szCs w:val="24"/>
          <w:lang w:val="en-US"/>
        </w:rPr>
        <w:t xml:space="preserve">are </w:t>
      </w:r>
      <w:r w:rsidR="000E602F" w:rsidRPr="00D96BDD">
        <w:rPr>
          <w:rFonts w:asciiTheme="majorBidi" w:hAnsiTheme="majorBidi" w:cstheme="majorBidi"/>
          <w:iCs/>
          <w:sz w:val="24"/>
          <w:szCs w:val="24"/>
          <w:lang w:val="en-US"/>
        </w:rPr>
        <w:t>seen</w:t>
      </w:r>
      <w:r w:rsidRPr="00D96BDD">
        <w:rPr>
          <w:rFonts w:asciiTheme="majorBidi" w:hAnsiTheme="majorBidi" w:cstheme="majorBidi"/>
          <w:iCs/>
          <w:sz w:val="24"/>
          <w:szCs w:val="24"/>
          <w:lang w:val="en-US"/>
        </w:rPr>
        <w:t xml:space="preserve"> </w:t>
      </w:r>
      <w:r w:rsidR="009C3E36" w:rsidRPr="00D96BDD">
        <w:rPr>
          <w:rFonts w:asciiTheme="majorBidi" w:hAnsiTheme="majorBidi" w:cstheme="majorBidi"/>
          <w:iCs/>
          <w:sz w:val="24"/>
          <w:szCs w:val="24"/>
          <w:lang w:val="en-US"/>
        </w:rPr>
        <w:t xml:space="preserve">as a way </w:t>
      </w:r>
      <w:r w:rsidR="00225856" w:rsidRPr="00D96BDD">
        <w:rPr>
          <w:rFonts w:asciiTheme="majorBidi" w:hAnsiTheme="majorBidi" w:cstheme="majorBidi"/>
          <w:iCs/>
          <w:sz w:val="24"/>
          <w:szCs w:val="24"/>
          <w:lang w:val="en-US"/>
        </w:rPr>
        <w:t>to</w:t>
      </w:r>
      <w:r w:rsidRPr="00D96BDD">
        <w:rPr>
          <w:rFonts w:asciiTheme="majorBidi" w:hAnsiTheme="majorBidi" w:cstheme="majorBidi"/>
          <w:iCs/>
          <w:sz w:val="24"/>
          <w:szCs w:val="24"/>
          <w:lang w:val="en-US"/>
        </w:rPr>
        <w:t xml:space="preserve"> escape the cycle of poverty, but </w:t>
      </w:r>
      <w:r w:rsidR="000E602F" w:rsidRPr="00D96BDD">
        <w:rPr>
          <w:rFonts w:asciiTheme="majorBidi" w:hAnsiTheme="majorBidi" w:cstheme="majorBidi"/>
          <w:iCs/>
          <w:sz w:val="24"/>
          <w:szCs w:val="24"/>
          <w:lang w:val="en-US"/>
        </w:rPr>
        <w:t>they</w:t>
      </w:r>
      <w:r w:rsidRPr="00D96BDD">
        <w:rPr>
          <w:rFonts w:asciiTheme="majorBidi" w:hAnsiTheme="majorBidi" w:cstheme="majorBidi"/>
          <w:iCs/>
          <w:sz w:val="24"/>
          <w:szCs w:val="24"/>
          <w:lang w:val="en-US"/>
        </w:rPr>
        <w:t xml:space="preserve"> often</w:t>
      </w:r>
      <w:r w:rsidR="000E602F" w:rsidRPr="00D96BDD">
        <w:rPr>
          <w:rFonts w:asciiTheme="majorBidi" w:hAnsiTheme="majorBidi" w:cstheme="majorBidi"/>
          <w:iCs/>
          <w:sz w:val="24"/>
          <w:szCs w:val="24"/>
          <w:lang w:val="en-US"/>
        </w:rPr>
        <w:t xml:space="preserve"> have dramatic consequences or </w:t>
      </w:r>
      <w:r w:rsidRPr="00D96BDD">
        <w:rPr>
          <w:rFonts w:asciiTheme="majorBidi" w:hAnsiTheme="majorBidi" w:cstheme="majorBidi"/>
          <w:iCs/>
          <w:sz w:val="24"/>
          <w:szCs w:val="24"/>
          <w:lang w:val="en-US"/>
        </w:rPr>
        <w:t>lead to abusive relationships</w:t>
      </w:r>
      <w:r w:rsidR="00E235EC" w:rsidRPr="00D96BDD">
        <w:rPr>
          <w:rFonts w:asciiTheme="majorBidi" w:hAnsiTheme="majorBidi" w:cstheme="majorBidi"/>
          <w:iCs/>
          <w:sz w:val="24"/>
          <w:szCs w:val="24"/>
          <w:lang w:val="en-US"/>
        </w:rPr>
        <w:t xml:space="preserve"> </w:t>
      </w:r>
      <w:r w:rsidR="000E602F" w:rsidRPr="00D96BDD">
        <w:rPr>
          <w:rFonts w:asciiTheme="majorBidi" w:hAnsiTheme="majorBidi" w:cstheme="majorBidi"/>
          <w:iCs/>
          <w:sz w:val="24"/>
          <w:szCs w:val="24"/>
          <w:lang w:val="en-US"/>
        </w:rPr>
        <w:t xml:space="preserve">and </w:t>
      </w:r>
      <w:r w:rsidRPr="00D96BDD">
        <w:rPr>
          <w:rFonts w:asciiTheme="majorBidi" w:hAnsiTheme="majorBidi" w:cstheme="majorBidi"/>
          <w:iCs/>
          <w:sz w:val="24"/>
          <w:szCs w:val="24"/>
          <w:lang w:val="en-US"/>
        </w:rPr>
        <w:t>even sexual exploitation</w:t>
      </w:r>
      <w:r w:rsidR="00D81A55" w:rsidRPr="00D96BDD">
        <w:rPr>
          <w:rFonts w:asciiTheme="majorBidi" w:hAnsiTheme="majorBidi" w:cstheme="majorBidi"/>
          <w:sz w:val="24"/>
          <w:szCs w:val="24"/>
          <w:lang w:val="en-US"/>
        </w:rPr>
        <w:t>.</w:t>
      </w:r>
    </w:p>
    <w:p w14:paraId="0BCB2D7E" w14:textId="593EF31C" w:rsidR="002F789C" w:rsidRPr="00D96BDD" w:rsidRDefault="00000000" w:rsidP="009E5055">
      <w:pPr>
        <w:pStyle w:val="ListParagraph"/>
        <w:numPr>
          <w:ilvl w:val="0"/>
          <w:numId w:val="40"/>
        </w:numPr>
        <w:jc w:val="both"/>
        <w:rPr>
          <w:rFonts w:asciiTheme="majorBidi" w:hAnsiTheme="majorBidi" w:cstheme="majorBidi"/>
          <w:sz w:val="24"/>
          <w:szCs w:val="24"/>
          <w:lang w:val="en-US"/>
        </w:rPr>
      </w:pPr>
      <w:hyperlink r:id="rId34" w:history="1">
        <w:r w:rsidR="000E602F" w:rsidRPr="00D96BDD">
          <w:rPr>
            <w:rStyle w:val="Hyperlink"/>
            <w:rFonts w:asciiTheme="majorBidi" w:hAnsiTheme="majorBidi" w:cstheme="majorBidi"/>
            <w:i/>
            <w:sz w:val="24"/>
            <w:szCs w:val="24"/>
            <w:lang w:val="en-US"/>
          </w:rPr>
          <w:t>There is a direct link between b</w:t>
        </w:r>
        <w:r w:rsidR="002F789C" w:rsidRPr="00D96BDD">
          <w:rPr>
            <w:rStyle w:val="Hyperlink"/>
            <w:rFonts w:asciiTheme="majorBidi" w:hAnsiTheme="majorBidi" w:cstheme="majorBidi"/>
            <w:i/>
            <w:sz w:val="24"/>
            <w:szCs w:val="24"/>
            <w:lang w:val="en-US"/>
          </w:rPr>
          <w:t>arriers to education and early marriages</w:t>
        </w:r>
      </w:hyperlink>
      <w:r w:rsidR="00D81A55" w:rsidRPr="00D96BDD">
        <w:rPr>
          <w:rFonts w:asciiTheme="majorBidi" w:hAnsiTheme="majorBidi" w:cstheme="majorBidi"/>
          <w:i/>
          <w:sz w:val="24"/>
          <w:szCs w:val="24"/>
          <w:lang w:val="en-US"/>
        </w:rPr>
        <w:t xml:space="preserve">. </w:t>
      </w:r>
      <w:r w:rsidR="000E602F" w:rsidRPr="00D96BDD">
        <w:rPr>
          <w:rFonts w:asciiTheme="majorBidi" w:hAnsiTheme="majorBidi" w:cstheme="majorBidi"/>
          <w:sz w:val="24"/>
          <w:szCs w:val="24"/>
          <w:lang w:val="en-US"/>
        </w:rPr>
        <w:t>The road infrastructure i</w:t>
      </w:r>
      <w:r w:rsidR="00BE303B" w:rsidRPr="00D96BDD">
        <w:rPr>
          <w:rFonts w:asciiTheme="majorBidi" w:hAnsiTheme="majorBidi" w:cstheme="majorBidi"/>
          <w:sz w:val="24"/>
          <w:szCs w:val="24"/>
          <w:lang w:val="en-US"/>
        </w:rPr>
        <w:t>n</w:t>
      </w:r>
      <w:r w:rsidR="002F789C" w:rsidRPr="00D96BDD">
        <w:rPr>
          <w:rFonts w:asciiTheme="majorBidi" w:hAnsiTheme="majorBidi" w:cstheme="majorBidi"/>
          <w:sz w:val="24"/>
          <w:szCs w:val="24"/>
          <w:lang w:val="en-US"/>
        </w:rPr>
        <w:t xml:space="preserve"> outlying or isolated areas </w:t>
      </w:r>
      <w:r w:rsidR="00BE303B" w:rsidRPr="00D96BDD">
        <w:rPr>
          <w:rFonts w:asciiTheme="majorBidi" w:hAnsiTheme="majorBidi" w:cstheme="majorBidi"/>
          <w:sz w:val="24"/>
          <w:szCs w:val="24"/>
          <w:lang w:val="en-US"/>
        </w:rPr>
        <w:t xml:space="preserve">is poor and </w:t>
      </w:r>
      <w:r w:rsidR="000E602F" w:rsidRPr="00D96BDD">
        <w:rPr>
          <w:rFonts w:asciiTheme="majorBidi" w:hAnsiTheme="majorBidi" w:cstheme="majorBidi"/>
          <w:sz w:val="24"/>
          <w:szCs w:val="24"/>
          <w:lang w:val="en-US"/>
        </w:rPr>
        <w:t>p</w:t>
      </w:r>
      <w:r w:rsidR="002F789C" w:rsidRPr="00D96BDD">
        <w:rPr>
          <w:rFonts w:asciiTheme="majorBidi" w:hAnsiTheme="majorBidi" w:cstheme="majorBidi"/>
          <w:sz w:val="24"/>
          <w:szCs w:val="24"/>
          <w:lang w:val="en-US"/>
        </w:rPr>
        <w:t>ublic transport</w:t>
      </w:r>
      <w:r w:rsidR="00E235EC" w:rsidRPr="00D96BDD">
        <w:rPr>
          <w:rFonts w:asciiTheme="majorBidi" w:hAnsiTheme="majorBidi" w:cstheme="majorBidi"/>
          <w:sz w:val="24"/>
          <w:szCs w:val="24"/>
          <w:lang w:val="en-US"/>
        </w:rPr>
        <w:t xml:space="preserve"> service</w:t>
      </w:r>
      <w:r w:rsidR="000E602F" w:rsidRPr="00D96BDD">
        <w:rPr>
          <w:rFonts w:asciiTheme="majorBidi" w:hAnsiTheme="majorBidi" w:cstheme="majorBidi"/>
          <w:sz w:val="24"/>
          <w:szCs w:val="24"/>
          <w:lang w:val="en-US"/>
        </w:rPr>
        <w:t xml:space="preserve"> </w:t>
      </w:r>
      <w:r w:rsidR="002F789C" w:rsidRPr="00D96BDD">
        <w:rPr>
          <w:rFonts w:asciiTheme="majorBidi" w:hAnsiTheme="majorBidi" w:cstheme="majorBidi"/>
          <w:sz w:val="24"/>
          <w:szCs w:val="24"/>
          <w:lang w:val="en-US"/>
        </w:rPr>
        <w:t>to schools</w:t>
      </w:r>
      <w:r w:rsidR="000E602F" w:rsidRPr="00D96BDD">
        <w:rPr>
          <w:rFonts w:asciiTheme="majorBidi" w:hAnsiTheme="majorBidi" w:cstheme="majorBidi"/>
          <w:sz w:val="24"/>
          <w:szCs w:val="24"/>
          <w:lang w:val="en-US"/>
        </w:rPr>
        <w:t xml:space="preserve"> is </w:t>
      </w:r>
      <w:r w:rsidR="00E235EC" w:rsidRPr="00D96BDD">
        <w:rPr>
          <w:rFonts w:asciiTheme="majorBidi" w:hAnsiTheme="majorBidi" w:cstheme="majorBidi"/>
          <w:sz w:val="24"/>
          <w:szCs w:val="24"/>
          <w:lang w:val="en-US"/>
        </w:rPr>
        <w:t>non-existent</w:t>
      </w:r>
      <w:r w:rsidR="00EE4E72" w:rsidRPr="00D96BDD">
        <w:rPr>
          <w:rFonts w:asciiTheme="majorBidi" w:hAnsiTheme="majorBidi" w:cstheme="majorBidi"/>
          <w:sz w:val="24"/>
          <w:szCs w:val="24"/>
          <w:lang w:val="en-US"/>
        </w:rPr>
        <w:t xml:space="preserve">. </w:t>
      </w:r>
      <w:r w:rsidR="002F789C" w:rsidRPr="00D96BDD">
        <w:rPr>
          <w:rFonts w:asciiTheme="majorBidi" w:hAnsiTheme="majorBidi" w:cstheme="majorBidi"/>
          <w:sz w:val="24"/>
          <w:szCs w:val="24"/>
          <w:lang w:val="en-US"/>
        </w:rPr>
        <w:t xml:space="preserve">The </w:t>
      </w:r>
      <w:r w:rsidR="00E235EC" w:rsidRPr="00D96BDD">
        <w:rPr>
          <w:rFonts w:asciiTheme="majorBidi" w:hAnsiTheme="majorBidi" w:cstheme="majorBidi"/>
          <w:sz w:val="24"/>
          <w:szCs w:val="24"/>
          <w:lang w:val="en-US"/>
        </w:rPr>
        <w:t>home</w:t>
      </w:r>
      <w:r w:rsidR="009C3E36" w:rsidRPr="00D96BDD">
        <w:rPr>
          <w:rFonts w:asciiTheme="majorBidi" w:hAnsiTheme="majorBidi" w:cstheme="majorBidi"/>
          <w:sz w:val="24"/>
          <w:szCs w:val="24"/>
          <w:lang w:val="en-US"/>
        </w:rPr>
        <w:t xml:space="preserve"> to </w:t>
      </w:r>
      <w:r w:rsidR="00E235EC" w:rsidRPr="00D96BDD">
        <w:rPr>
          <w:rFonts w:asciiTheme="majorBidi" w:hAnsiTheme="majorBidi" w:cstheme="majorBidi"/>
          <w:sz w:val="24"/>
          <w:szCs w:val="24"/>
          <w:lang w:val="en-US"/>
        </w:rPr>
        <w:t xml:space="preserve">school </w:t>
      </w:r>
      <w:r w:rsidR="002F789C" w:rsidRPr="00D96BDD">
        <w:rPr>
          <w:rFonts w:asciiTheme="majorBidi" w:hAnsiTheme="majorBidi" w:cstheme="majorBidi"/>
          <w:sz w:val="24"/>
          <w:szCs w:val="24"/>
          <w:lang w:val="en-US"/>
        </w:rPr>
        <w:t>distance is a barrier. Poor families cannot afford privat</w:t>
      </w:r>
      <w:r w:rsidR="000E602F" w:rsidRPr="00D96BDD">
        <w:rPr>
          <w:rFonts w:asciiTheme="majorBidi" w:hAnsiTheme="majorBidi" w:cstheme="majorBidi"/>
          <w:sz w:val="24"/>
          <w:szCs w:val="24"/>
          <w:lang w:val="en-US"/>
        </w:rPr>
        <w:t>e</w:t>
      </w:r>
      <w:r w:rsidR="002F789C" w:rsidRPr="00D96BDD">
        <w:rPr>
          <w:rFonts w:asciiTheme="majorBidi" w:hAnsiTheme="majorBidi" w:cstheme="majorBidi"/>
          <w:sz w:val="24"/>
          <w:szCs w:val="24"/>
          <w:lang w:val="en-US"/>
        </w:rPr>
        <w:t xml:space="preserve"> transport. This leads to girls being removed from school and getting married </w:t>
      </w:r>
      <w:r w:rsidR="000E602F" w:rsidRPr="00D96BDD">
        <w:rPr>
          <w:rFonts w:asciiTheme="majorBidi" w:hAnsiTheme="majorBidi" w:cstheme="majorBidi"/>
          <w:sz w:val="24"/>
          <w:szCs w:val="24"/>
          <w:lang w:val="en-US"/>
        </w:rPr>
        <w:t xml:space="preserve">after </w:t>
      </w:r>
      <w:r w:rsidR="009B0ACD" w:rsidRPr="00D96BDD">
        <w:rPr>
          <w:rFonts w:asciiTheme="majorBidi" w:hAnsiTheme="majorBidi" w:cstheme="majorBidi"/>
          <w:sz w:val="24"/>
          <w:szCs w:val="24"/>
          <w:lang w:val="en-US"/>
        </w:rPr>
        <w:t>finishing</w:t>
      </w:r>
      <w:r w:rsidR="000E602F" w:rsidRPr="00D96BDD">
        <w:rPr>
          <w:rFonts w:asciiTheme="majorBidi" w:hAnsiTheme="majorBidi" w:cstheme="majorBidi"/>
          <w:sz w:val="24"/>
          <w:szCs w:val="24"/>
          <w:lang w:val="en-US"/>
        </w:rPr>
        <w:t xml:space="preserve"> </w:t>
      </w:r>
      <w:r w:rsidR="009C3E36" w:rsidRPr="00D96BDD">
        <w:rPr>
          <w:rFonts w:asciiTheme="majorBidi" w:hAnsiTheme="majorBidi" w:cstheme="majorBidi"/>
          <w:sz w:val="24"/>
          <w:szCs w:val="24"/>
          <w:lang w:val="en-US"/>
        </w:rPr>
        <w:t>compulsory</w:t>
      </w:r>
      <w:r w:rsidR="002F789C" w:rsidRPr="00D96BDD">
        <w:rPr>
          <w:rFonts w:asciiTheme="majorBidi" w:hAnsiTheme="majorBidi" w:cstheme="majorBidi"/>
          <w:sz w:val="24"/>
          <w:szCs w:val="24"/>
          <w:lang w:val="en-US"/>
        </w:rPr>
        <w:t xml:space="preserve"> education</w:t>
      </w:r>
      <w:r w:rsidR="00B52F84" w:rsidRPr="00D96BDD">
        <w:rPr>
          <w:rFonts w:asciiTheme="majorBidi" w:hAnsiTheme="majorBidi" w:cstheme="majorBidi"/>
          <w:sz w:val="24"/>
          <w:szCs w:val="24"/>
          <w:lang w:val="en-US"/>
        </w:rPr>
        <w:t xml:space="preserve"> (</w:t>
      </w:r>
      <w:r w:rsidR="00D81A55" w:rsidRPr="00D96BDD">
        <w:rPr>
          <w:rFonts w:asciiTheme="majorBidi" w:hAnsiTheme="majorBidi" w:cstheme="majorBidi"/>
          <w:sz w:val="24"/>
          <w:szCs w:val="24"/>
          <w:lang w:val="en-US"/>
        </w:rPr>
        <w:t>70</w:t>
      </w:r>
      <w:r w:rsidR="009E47D6" w:rsidRPr="00D96BDD">
        <w:rPr>
          <w:rFonts w:asciiTheme="majorBidi" w:hAnsiTheme="majorBidi" w:cstheme="majorBidi"/>
          <w:sz w:val="24"/>
          <w:szCs w:val="24"/>
          <w:lang w:val="en-US"/>
        </w:rPr>
        <w:t>%</w:t>
      </w:r>
      <w:r w:rsidR="00D81A55" w:rsidRPr="00D96BDD">
        <w:rPr>
          <w:rFonts w:asciiTheme="majorBidi" w:hAnsiTheme="majorBidi" w:cstheme="majorBidi"/>
          <w:sz w:val="24"/>
          <w:szCs w:val="24"/>
          <w:lang w:val="en-US"/>
        </w:rPr>
        <w:t xml:space="preserve"> </w:t>
      </w:r>
      <w:r w:rsidR="002F789C" w:rsidRPr="00D96BDD">
        <w:rPr>
          <w:rFonts w:asciiTheme="majorBidi" w:hAnsiTheme="majorBidi" w:cstheme="majorBidi"/>
          <w:sz w:val="24"/>
          <w:szCs w:val="24"/>
          <w:lang w:val="en-US"/>
        </w:rPr>
        <w:t>of the girls</w:t>
      </w:r>
      <w:r w:rsidR="00B52F84" w:rsidRPr="00D96BDD">
        <w:rPr>
          <w:rFonts w:asciiTheme="majorBidi" w:hAnsiTheme="majorBidi" w:cstheme="majorBidi"/>
          <w:sz w:val="24"/>
          <w:szCs w:val="24"/>
          <w:lang w:val="en-US"/>
        </w:rPr>
        <w:t>)</w:t>
      </w:r>
      <w:r w:rsidR="000A5933" w:rsidRPr="00D96BDD">
        <w:rPr>
          <w:rFonts w:asciiTheme="majorBidi" w:hAnsiTheme="majorBidi" w:cstheme="majorBidi"/>
          <w:sz w:val="24"/>
          <w:szCs w:val="24"/>
          <w:lang w:val="en-US"/>
        </w:rPr>
        <w:t xml:space="preserve">; </w:t>
      </w:r>
      <w:r w:rsidR="002F789C" w:rsidRPr="00D96BDD">
        <w:rPr>
          <w:rFonts w:asciiTheme="majorBidi" w:hAnsiTheme="majorBidi" w:cstheme="majorBidi"/>
          <w:sz w:val="24"/>
          <w:szCs w:val="24"/>
          <w:lang w:val="en-US"/>
        </w:rPr>
        <w:t xml:space="preserve">over </w:t>
      </w:r>
      <w:r w:rsidR="000A5933" w:rsidRPr="00D96BDD">
        <w:rPr>
          <w:rFonts w:asciiTheme="majorBidi" w:hAnsiTheme="majorBidi" w:cstheme="majorBidi"/>
          <w:sz w:val="24"/>
          <w:szCs w:val="24"/>
          <w:lang w:val="en-US"/>
        </w:rPr>
        <w:t>10</w:t>
      </w:r>
      <w:r w:rsidR="009E47D6" w:rsidRPr="00D96BDD">
        <w:rPr>
          <w:rFonts w:asciiTheme="majorBidi" w:hAnsiTheme="majorBidi" w:cstheme="majorBidi"/>
          <w:sz w:val="24"/>
          <w:szCs w:val="24"/>
          <w:lang w:val="en-US"/>
        </w:rPr>
        <w:t>%</w:t>
      </w:r>
      <w:r w:rsidR="00D81A55" w:rsidRPr="00D96BDD">
        <w:rPr>
          <w:rFonts w:asciiTheme="majorBidi" w:hAnsiTheme="majorBidi" w:cstheme="majorBidi"/>
          <w:sz w:val="24"/>
          <w:szCs w:val="24"/>
          <w:lang w:val="en-US"/>
        </w:rPr>
        <w:t xml:space="preserve"> divorc</w:t>
      </w:r>
      <w:r w:rsidR="002F789C" w:rsidRPr="00D96BDD">
        <w:rPr>
          <w:rFonts w:asciiTheme="majorBidi" w:hAnsiTheme="majorBidi" w:cstheme="majorBidi"/>
          <w:sz w:val="24"/>
          <w:szCs w:val="24"/>
          <w:lang w:val="en-US"/>
        </w:rPr>
        <w:t>e after marriage</w:t>
      </w:r>
      <w:r w:rsidR="00D81A55" w:rsidRPr="00D96BDD">
        <w:rPr>
          <w:rFonts w:asciiTheme="majorBidi" w:hAnsiTheme="majorBidi" w:cstheme="majorBidi"/>
          <w:sz w:val="24"/>
          <w:szCs w:val="24"/>
          <w:lang w:val="en-US"/>
        </w:rPr>
        <w:t>; 64</w:t>
      </w:r>
      <w:r w:rsidR="009E47D6" w:rsidRPr="00D96BDD">
        <w:rPr>
          <w:rFonts w:asciiTheme="majorBidi" w:hAnsiTheme="majorBidi" w:cstheme="majorBidi"/>
          <w:sz w:val="24"/>
          <w:szCs w:val="24"/>
          <w:lang w:val="en-US"/>
        </w:rPr>
        <w:t>%</w:t>
      </w:r>
      <w:r w:rsidR="00D81A55" w:rsidRPr="00D96BDD">
        <w:rPr>
          <w:rFonts w:asciiTheme="majorBidi" w:hAnsiTheme="majorBidi" w:cstheme="majorBidi"/>
          <w:sz w:val="24"/>
          <w:szCs w:val="24"/>
          <w:lang w:val="en-US"/>
        </w:rPr>
        <w:t xml:space="preserve"> </w:t>
      </w:r>
      <w:r w:rsidR="002F789C" w:rsidRPr="00D96BDD">
        <w:rPr>
          <w:rFonts w:asciiTheme="majorBidi" w:hAnsiTheme="majorBidi" w:cstheme="majorBidi"/>
          <w:sz w:val="24"/>
          <w:szCs w:val="24"/>
          <w:lang w:val="en-US"/>
        </w:rPr>
        <w:t>become mothers before reaching adult</w:t>
      </w:r>
      <w:r w:rsidR="000E602F" w:rsidRPr="00D96BDD">
        <w:rPr>
          <w:rFonts w:asciiTheme="majorBidi" w:hAnsiTheme="majorBidi" w:cstheme="majorBidi"/>
          <w:sz w:val="24"/>
          <w:szCs w:val="24"/>
          <w:lang w:val="en-US"/>
        </w:rPr>
        <w:t xml:space="preserve">hood; they are subjected to </w:t>
      </w:r>
      <w:r w:rsidR="002F789C" w:rsidRPr="00D96BDD">
        <w:rPr>
          <w:rFonts w:asciiTheme="majorBidi" w:hAnsiTheme="majorBidi" w:cstheme="majorBidi"/>
          <w:sz w:val="24"/>
          <w:szCs w:val="24"/>
          <w:lang w:val="en-US"/>
        </w:rPr>
        <w:t>violence, abuse and forced sexual relations</w:t>
      </w:r>
      <w:r w:rsidR="000E602F" w:rsidRPr="00D96BDD">
        <w:rPr>
          <w:rFonts w:asciiTheme="majorBidi" w:hAnsiTheme="majorBidi" w:cstheme="majorBidi"/>
          <w:sz w:val="24"/>
          <w:szCs w:val="24"/>
          <w:lang w:val="en-US"/>
        </w:rPr>
        <w:t xml:space="preserve"> and</w:t>
      </w:r>
      <w:r w:rsidR="002F789C" w:rsidRPr="00D96BDD">
        <w:rPr>
          <w:rFonts w:asciiTheme="majorBidi" w:hAnsiTheme="majorBidi" w:cstheme="majorBidi"/>
          <w:sz w:val="24"/>
          <w:szCs w:val="24"/>
          <w:lang w:val="en-US"/>
        </w:rPr>
        <w:t xml:space="preserve"> s</w:t>
      </w:r>
      <w:r w:rsidR="00BE303B" w:rsidRPr="00D96BDD">
        <w:rPr>
          <w:rFonts w:asciiTheme="majorBidi" w:hAnsiTheme="majorBidi" w:cstheme="majorBidi"/>
          <w:sz w:val="24"/>
          <w:szCs w:val="24"/>
          <w:lang w:val="en-US"/>
        </w:rPr>
        <w:t>u</w:t>
      </w:r>
      <w:r w:rsidR="002F789C" w:rsidRPr="00D96BDD">
        <w:rPr>
          <w:rFonts w:asciiTheme="majorBidi" w:hAnsiTheme="majorBidi" w:cstheme="majorBidi"/>
          <w:sz w:val="24"/>
          <w:szCs w:val="24"/>
          <w:lang w:val="en-US"/>
        </w:rPr>
        <w:t>ffer from isolation and psychosocial problems</w:t>
      </w:r>
      <w:r w:rsidR="00BE303B" w:rsidRPr="00D96BDD">
        <w:rPr>
          <w:rFonts w:asciiTheme="majorBidi" w:hAnsiTheme="majorBidi" w:cstheme="majorBidi"/>
          <w:sz w:val="24"/>
          <w:szCs w:val="24"/>
          <w:lang w:val="en-US"/>
        </w:rPr>
        <w:t>.</w:t>
      </w:r>
    </w:p>
    <w:p w14:paraId="1FAEB3B3" w14:textId="3C0F96E8" w:rsidR="00D81A55" w:rsidRPr="00D96BDD" w:rsidRDefault="000E602F"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sz w:val="24"/>
          <w:szCs w:val="24"/>
          <w:shd w:val="clear" w:color="auto" w:fill="FFFFFF"/>
          <w:lang w:val="en-US"/>
        </w:rPr>
        <w:t xml:space="preserve">According to </w:t>
      </w:r>
      <w:r w:rsidR="00E235EC" w:rsidRPr="00D96BDD">
        <w:rPr>
          <w:rFonts w:asciiTheme="majorBidi" w:hAnsiTheme="majorBidi" w:cstheme="majorBidi"/>
          <w:sz w:val="24"/>
          <w:szCs w:val="24"/>
          <w:shd w:val="clear" w:color="auto" w:fill="FFFFFF"/>
          <w:lang w:val="en-US"/>
        </w:rPr>
        <w:t xml:space="preserve">NPO </w:t>
      </w:r>
      <w:r w:rsidRPr="00D96BDD">
        <w:rPr>
          <w:rFonts w:asciiTheme="majorBidi" w:hAnsiTheme="majorBidi" w:cstheme="majorBidi"/>
          <w:sz w:val="24"/>
          <w:szCs w:val="24"/>
          <w:shd w:val="clear" w:color="auto" w:fill="FFFFFF"/>
          <w:lang w:val="en-US"/>
        </w:rPr>
        <w:t>statistics, e</w:t>
      </w:r>
      <w:r w:rsidR="00BE303B" w:rsidRPr="00D96BDD">
        <w:rPr>
          <w:rFonts w:asciiTheme="majorBidi" w:hAnsiTheme="majorBidi" w:cstheme="majorBidi"/>
          <w:sz w:val="24"/>
          <w:szCs w:val="24"/>
          <w:shd w:val="clear" w:color="auto" w:fill="FFFFFF"/>
          <w:lang w:val="en-US"/>
        </w:rPr>
        <w:t>arly marriages</w:t>
      </w:r>
      <w:r w:rsidR="00B52F84" w:rsidRPr="00D96BDD">
        <w:rPr>
          <w:rFonts w:asciiTheme="majorBidi" w:hAnsiTheme="majorBidi" w:cstheme="majorBidi"/>
          <w:sz w:val="24"/>
          <w:szCs w:val="24"/>
          <w:shd w:val="clear" w:color="auto" w:fill="FFFFFF"/>
          <w:lang w:val="en-US"/>
        </w:rPr>
        <w:t xml:space="preserve"> (</w:t>
      </w:r>
      <w:r w:rsidR="00D81A55" w:rsidRPr="00D96BDD">
        <w:rPr>
          <w:rFonts w:asciiTheme="majorBidi" w:hAnsiTheme="majorBidi" w:cstheme="majorBidi"/>
          <w:sz w:val="24"/>
          <w:szCs w:val="24"/>
          <w:shd w:val="clear" w:color="auto" w:fill="FFFFFF"/>
          <w:lang w:val="en-US"/>
        </w:rPr>
        <w:t>31</w:t>
      </w:r>
      <w:r w:rsidR="009E47D6" w:rsidRPr="00D96BDD">
        <w:rPr>
          <w:rFonts w:asciiTheme="majorBidi" w:hAnsiTheme="majorBidi" w:cstheme="majorBidi"/>
          <w:sz w:val="24"/>
          <w:szCs w:val="24"/>
          <w:shd w:val="clear" w:color="auto" w:fill="FFFFFF"/>
          <w:lang w:val="en-US"/>
        </w:rPr>
        <w:t>%</w:t>
      </w:r>
      <w:r w:rsidR="00D81A55" w:rsidRPr="00D96BDD">
        <w:rPr>
          <w:rFonts w:asciiTheme="majorBidi" w:hAnsiTheme="majorBidi" w:cstheme="majorBidi"/>
          <w:sz w:val="24"/>
          <w:szCs w:val="24"/>
          <w:shd w:val="clear" w:color="auto" w:fill="FFFFFF"/>
          <w:lang w:val="en-US"/>
        </w:rPr>
        <w:t xml:space="preserve"> </w:t>
      </w:r>
      <w:r w:rsidR="00BE303B" w:rsidRPr="00D96BDD">
        <w:rPr>
          <w:rFonts w:asciiTheme="majorBidi" w:hAnsiTheme="majorBidi" w:cstheme="majorBidi"/>
          <w:sz w:val="24"/>
          <w:szCs w:val="24"/>
          <w:shd w:val="clear" w:color="auto" w:fill="FFFFFF"/>
          <w:lang w:val="en-US"/>
        </w:rPr>
        <w:t>of the cases</w:t>
      </w:r>
      <w:r w:rsidR="00B52F84" w:rsidRPr="00D96BDD">
        <w:rPr>
          <w:rFonts w:asciiTheme="majorBidi" w:hAnsiTheme="majorBidi" w:cstheme="majorBidi"/>
          <w:sz w:val="24"/>
          <w:szCs w:val="24"/>
          <w:shd w:val="clear" w:color="auto" w:fill="FFFFFF"/>
          <w:lang w:val="en-US"/>
        </w:rPr>
        <w:t>)</w:t>
      </w:r>
      <w:r w:rsidR="00D81A55" w:rsidRPr="00D96BDD">
        <w:rPr>
          <w:rFonts w:asciiTheme="majorBidi" w:hAnsiTheme="majorBidi" w:cstheme="majorBidi"/>
          <w:sz w:val="24"/>
          <w:szCs w:val="24"/>
          <w:shd w:val="clear" w:color="auto" w:fill="FFFFFF"/>
          <w:lang w:val="en-US"/>
        </w:rPr>
        <w:t xml:space="preserve"> </w:t>
      </w:r>
      <w:r w:rsidR="00BE303B" w:rsidRPr="00D96BDD">
        <w:rPr>
          <w:rFonts w:asciiTheme="majorBidi" w:hAnsiTheme="majorBidi" w:cstheme="majorBidi"/>
          <w:sz w:val="24"/>
          <w:szCs w:val="24"/>
          <w:shd w:val="clear" w:color="auto" w:fill="FFFFFF"/>
          <w:lang w:val="en-US"/>
        </w:rPr>
        <w:t>occur in Roma/Egyptian households</w:t>
      </w:r>
      <w:r w:rsidR="00D81A55" w:rsidRPr="00D96BDD">
        <w:rPr>
          <w:rFonts w:asciiTheme="majorBidi" w:hAnsiTheme="majorBidi" w:cstheme="majorBidi"/>
          <w:sz w:val="24"/>
          <w:szCs w:val="24"/>
          <w:shd w:val="clear" w:color="auto" w:fill="FFFFFF"/>
          <w:lang w:val="en-US"/>
        </w:rPr>
        <w:t>.</w:t>
      </w:r>
    </w:p>
    <w:p w14:paraId="0C309CF1" w14:textId="4A3A3C0A" w:rsidR="00D81A55" w:rsidRPr="00D96BDD" w:rsidRDefault="00BE303B"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i/>
          <w:sz w:val="24"/>
          <w:szCs w:val="24"/>
          <w:lang w:val="en-US"/>
        </w:rPr>
        <w:lastRenderedPageBreak/>
        <w:t xml:space="preserve">Male polygamy, </w:t>
      </w:r>
      <w:r w:rsidRPr="00D96BDD">
        <w:rPr>
          <w:rFonts w:asciiTheme="majorBidi" w:hAnsiTheme="majorBidi" w:cstheme="majorBidi"/>
          <w:iCs/>
          <w:sz w:val="24"/>
          <w:szCs w:val="24"/>
          <w:lang w:val="en-US"/>
        </w:rPr>
        <w:t xml:space="preserve">particularly among men in remote areas, </w:t>
      </w:r>
      <w:r w:rsidR="00627776" w:rsidRPr="00D96BDD">
        <w:rPr>
          <w:rFonts w:asciiTheme="majorBidi" w:hAnsiTheme="majorBidi" w:cstheme="majorBidi"/>
          <w:iCs/>
          <w:sz w:val="24"/>
          <w:szCs w:val="24"/>
          <w:lang w:val="en-US"/>
        </w:rPr>
        <w:t xml:space="preserve">has become a noticeable phenomenon. </w:t>
      </w:r>
      <w:r w:rsidR="003473B3" w:rsidRPr="00D96BDD">
        <w:rPr>
          <w:rFonts w:asciiTheme="majorBidi" w:hAnsiTheme="majorBidi" w:cstheme="majorBidi"/>
          <w:sz w:val="24"/>
          <w:szCs w:val="24"/>
          <w:lang w:val="en-US"/>
        </w:rPr>
        <w:t>Any m</w:t>
      </w:r>
      <w:r w:rsidR="00627776" w:rsidRPr="00D96BDD">
        <w:rPr>
          <w:rFonts w:asciiTheme="majorBidi" w:hAnsiTheme="majorBidi" w:cstheme="majorBidi"/>
          <w:sz w:val="24"/>
          <w:szCs w:val="24"/>
          <w:lang w:val="en-US"/>
        </w:rPr>
        <w:t xml:space="preserve">ale children </w:t>
      </w:r>
      <w:r w:rsidR="003473B3" w:rsidRPr="00D96BDD">
        <w:rPr>
          <w:rFonts w:asciiTheme="majorBidi" w:hAnsiTheme="majorBidi" w:cstheme="majorBidi"/>
          <w:sz w:val="24"/>
          <w:szCs w:val="24"/>
          <w:lang w:val="en-US"/>
        </w:rPr>
        <w:t xml:space="preserve">born </w:t>
      </w:r>
      <w:r w:rsidR="00627776" w:rsidRPr="00D96BDD">
        <w:rPr>
          <w:rFonts w:asciiTheme="majorBidi" w:hAnsiTheme="majorBidi" w:cstheme="majorBidi"/>
          <w:sz w:val="24"/>
          <w:szCs w:val="24"/>
          <w:lang w:val="en-US"/>
        </w:rPr>
        <w:t xml:space="preserve">are registered in the name of the </w:t>
      </w:r>
      <w:r w:rsidR="00EF6F47" w:rsidRPr="00D96BDD">
        <w:rPr>
          <w:rFonts w:asciiTheme="majorBidi" w:hAnsiTheme="majorBidi" w:cstheme="majorBidi"/>
          <w:sz w:val="24"/>
          <w:szCs w:val="24"/>
          <w:lang w:val="en-US"/>
        </w:rPr>
        <w:t>legally registered</w:t>
      </w:r>
      <w:r w:rsidR="00627776" w:rsidRPr="00D96BDD">
        <w:rPr>
          <w:rFonts w:asciiTheme="majorBidi" w:hAnsiTheme="majorBidi" w:cstheme="majorBidi"/>
          <w:sz w:val="24"/>
          <w:szCs w:val="24"/>
          <w:lang w:val="en-US"/>
        </w:rPr>
        <w:t xml:space="preserve"> wife (rather than the biological mother). These arranged “marriages” of young women (including of </w:t>
      </w:r>
      <w:r w:rsidR="003473B3" w:rsidRPr="00D96BDD">
        <w:rPr>
          <w:rFonts w:asciiTheme="majorBidi" w:hAnsiTheme="majorBidi" w:cstheme="majorBidi"/>
          <w:sz w:val="24"/>
          <w:szCs w:val="24"/>
          <w:lang w:val="en-US"/>
        </w:rPr>
        <w:t>minor girls</w:t>
      </w:r>
      <w:r w:rsidR="00627776" w:rsidRPr="00D96BDD">
        <w:rPr>
          <w:rFonts w:asciiTheme="majorBidi" w:hAnsiTheme="majorBidi" w:cstheme="majorBidi"/>
          <w:sz w:val="24"/>
          <w:szCs w:val="24"/>
          <w:lang w:val="en-US"/>
        </w:rPr>
        <w:t>) from Albania to men in Kosovo and Northern Macedonia to produce male heirs, are concern</w:t>
      </w:r>
      <w:r w:rsidR="00B135EF" w:rsidRPr="00D96BDD">
        <w:rPr>
          <w:rFonts w:asciiTheme="majorBidi" w:hAnsiTheme="majorBidi" w:cstheme="majorBidi"/>
          <w:sz w:val="24"/>
          <w:szCs w:val="24"/>
          <w:lang w:val="en-US"/>
        </w:rPr>
        <w:t>ing</w:t>
      </w:r>
      <w:r w:rsidR="00627776" w:rsidRPr="00D96BDD">
        <w:rPr>
          <w:rFonts w:asciiTheme="majorBidi" w:hAnsiTheme="majorBidi" w:cstheme="majorBidi"/>
          <w:sz w:val="24"/>
          <w:szCs w:val="24"/>
          <w:lang w:val="en-US"/>
        </w:rPr>
        <w:t xml:space="preserve">. If </w:t>
      </w:r>
      <w:r w:rsidR="003473B3" w:rsidRPr="00D96BDD">
        <w:rPr>
          <w:rFonts w:asciiTheme="majorBidi" w:hAnsiTheme="majorBidi" w:cstheme="majorBidi"/>
          <w:sz w:val="24"/>
          <w:szCs w:val="24"/>
          <w:lang w:val="en-US"/>
        </w:rPr>
        <w:t xml:space="preserve">unable to </w:t>
      </w:r>
      <w:r w:rsidR="00627776" w:rsidRPr="00D96BDD">
        <w:rPr>
          <w:rFonts w:asciiTheme="majorBidi" w:hAnsiTheme="majorBidi" w:cstheme="majorBidi"/>
          <w:sz w:val="24"/>
          <w:szCs w:val="24"/>
          <w:lang w:val="en-US"/>
        </w:rPr>
        <w:t xml:space="preserve">bear male children, they </w:t>
      </w:r>
      <w:r w:rsidR="003C516B" w:rsidRPr="00D96BDD">
        <w:rPr>
          <w:rFonts w:asciiTheme="majorBidi" w:hAnsiTheme="majorBidi" w:cstheme="majorBidi"/>
          <w:sz w:val="24"/>
          <w:szCs w:val="24"/>
          <w:lang w:val="en-US"/>
        </w:rPr>
        <w:t>are f</w:t>
      </w:r>
      <w:r w:rsidR="00E235EC" w:rsidRPr="00D96BDD">
        <w:rPr>
          <w:rFonts w:asciiTheme="majorBidi" w:hAnsiTheme="majorBidi" w:cstheme="majorBidi"/>
          <w:sz w:val="24"/>
          <w:szCs w:val="24"/>
          <w:lang w:val="en-US"/>
        </w:rPr>
        <w:t xml:space="preserve">orced </w:t>
      </w:r>
      <w:r w:rsidR="00B135EF" w:rsidRPr="00D96BDD">
        <w:rPr>
          <w:rFonts w:asciiTheme="majorBidi" w:hAnsiTheme="majorBidi" w:cstheme="majorBidi"/>
          <w:sz w:val="24"/>
          <w:szCs w:val="24"/>
          <w:lang w:val="en-US"/>
        </w:rPr>
        <w:t xml:space="preserve">to </w:t>
      </w:r>
      <w:r w:rsidR="00627776" w:rsidRPr="00D96BDD">
        <w:rPr>
          <w:rFonts w:asciiTheme="majorBidi" w:hAnsiTheme="majorBidi" w:cstheme="majorBidi"/>
          <w:sz w:val="24"/>
          <w:szCs w:val="24"/>
          <w:lang w:val="en-US"/>
        </w:rPr>
        <w:t xml:space="preserve">return to Albania or remain abandoned in Kosovo/Northern Macedonia, </w:t>
      </w:r>
      <w:r w:rsidR="009C3E36" w:rsidRPr="00D96BDD">
        <w:rPr>
          <w:rFonts w:asciiTheme="majorBidi" w:hAnsiTheme="majorBidi" w:cstheme="majorBidi"/>
          <w:sz w:val="24"/>
          <w:szCs w:val="24"/>
          <w:lang w:val="en-US"/>
        </w:rPr>
        <w:t>along</w:t>
      </w:r>
      <w:r w:rsidR="003473B3" w:rsidRPr="00D96BDD">
        <w:rPr>
          <w:rFonts w:asciiTheme="majorBidi" w:hAnsiTheme="majorBidi" w:cstheme="majorBidi"/>
          <w:sz w:val="24"/>
          <w:szCs w:val="24"/>
          <w:lang w:val="en-US"/>
        </w:rPr>
        <w:t xml:space="preserve"> with their </w:t>
      </w:r>
      <w:r w:rsidR="00B135EF" w:rsidRPr="00D96BDD">
        <w:rPr>
          <w:rFonts w:asciiTheme="majorBidi" w:hAnsiTheme="majorBidi" w:cstheme="majorBidi"/>
          <w:sz w:val="24"/>
          <w:szCs w:val="24"/>
          <w:lang w:val="en-US"/>
        </w:rPr>
        <w:t xml:space="preserve">unregistered children. There have been cases of </w:t>
      </w:r>
      <w:r w:rsidR="003473B3" w:rsidRPr="00D96BDD">
        <w:rPr>
          <w:rFonts w:asciiTheme="majorBidi" w:hAnsiTheme="majorBidi" w:cstheme="majorBidi"/>
          <w:sz w:val="24"/>
          <w:szCs w:val="24"/>
          <w:lang w:val="en-US"/>
        </w:rPr>
        <w:t xml:space="preserve">children </w:t>
      </w:r>
      <w:r w:rsidR="00B135EF" w:rsidRPr="00D96BDD">
        <w:rPr>
          <w:rFonts w:asciiTheme="majorBidi" w:hAnsiTheme="majorBidi" w:cstheme="majorBidi"/>
          <w:sz w:val="24"/>
          <w:szCs w:val="24"/>
          <w:lang w:val="en-US"/>
        </w:rPr>
        <w:t>who</w:t>
      </w:r>
      <w:r w:rsidR="00E235EC" w:rsidRPr="00D96BDD">
        <w:rPr>
          <w:rFonts w:asciiTheme="majorBidi" w:hAnsiTheme="majorBidi" w:cstheme="majorBidi"/>
          <w:sz w:val="24"/>
          <w:szCs w:val="24"/>
          <w:lang w:val="en-US"/>
        </w:rPr>
        <w:t>,</w:t>
      </w:r>
      <w:r w:rsidR="00B135EF" w:rsidRPr="00D96BDD">
        <w:rPr>
          <w:rFonts w:asciiTheme="majorBidi" w:hAnsiTheme="majorBidi" w:cstheme="majorBidi"/>
          <w:sz w:val="24"/>
          <w:szCs w:val="24"/>
          <w:lang w:val="en-US"/>
        </w:rPr>
        <w:t xml:space="preserve"> after the death of their father, were expelled from Kosovo </w:t>
      </w:r>
      <w:r w:rsidR="009C3E36" w:rsidRPr="00D96BDD">
        <w:rPr>
          <w:rFonts w:asciiTheme="majorBidi" w:hAnsiTheme="majorBidi" w:cstheme="majorBidi"/>
          <w:sz w:val="24"/>
          <w:szCs w:val="24"/>
          <w:lang w:val="en-US"/>
        </w:rPr>
        <w:t>along</w:t>
      </w:r>
      <w:r w:rsidR="00B135EF" w:rsidRPr="00D96BDD">
        <w:rPr>
          <w:rFonts w:asciiTheme="majorBidi" w:hAnsiTheme="majorBidi" w:cstheme="majorBidi"/>
          <w:sz w:val="24"/>
          <w:szCs w:val="24"/>
          <w:lang w:val="en-US"/>
        </w:rPr>
        <w:t xml:space="preserve"> with their mothers, to cut them out of </w:t>
      </w:r>
      <w:r w:rsidR="003473B3" w:rsidRPr="00D96BDD">
        <w:rPr>
          <w:rFonts w:asciiTheme="majorBidi" w:hAnsiTheme="majorBidi" w:cstheme="majorBidi"/>
          <w:sz w:val="24"/>
          <w:szCs w:val="24"/>
          <w:lang w:val="en-US"/>
        </w:rPr>
        <w:t xml:space="preserve">the father’s </w:t>
      </w:r>
      <w:r w:rsidR="00B135EF" w:rsidRPr="00D96BDD">
        <w:rPr>
          <w:rFonts w:asciiTheme="majorBidi" w:hAnsiTheme="majorBidi" w:cstheme="majorBidi"/>
          <w:sz w:val="24"/>
          <w:szCs w:val="24"/>
          <w:lang w:val="en-US"/>
        </w:rPr>
        <w:t>inheritance</w:t>
      </w:r>
      <w:r w:rsidR="00CB06D7" w:rsidRPr="00D96BDD">
        <w:rPr>
          <w:rFonts w:asciiTheme="majorBidi" w:hAnsiTheme="majorBidi" w:cstheme="majorBidi"/>
          <w:sz w:val="24"/>
          <w:szCs w:val="24"/>
          <w:lang w:val="en-US"/>
        </w:rPr>
        <w:t>.</w:t>
      </w:r>
    </w:p>
    <w:p w14:paraId="400184E5" w14:textId="2EDC2410" w:rsidR="00D81A55" w:rsidRPr="00D96BDD" w:rsidRDefault="00744B22"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b/>
          <w:i/>
          <w:sz w:val="24"/>
          <w:szCs w:val="24"/>
          <w:lang w:val="en-US"/>
        </w:rPr>
        <w:t>Recommendation</w:t>
      </w:r>
      <w:r w:rsidR="00B135EF" w:rsidRPr="00D96BDD">
        <w:rPr>
          <w:rFonts w:asciiTheme="majorBidi" w:hAnsiTheme="majorBidi" w:cstheme="majorBidi"/>
          <w:b/>
          <w:i/>
          <w:sz w:val="24"/>
          <w:szCs w:val="24"/>
          <w:lang w:val="en-US"/>
        </w:rPr>
        <w:t>s</w:t>
      </w:r>
      <w:r w:rsidR="002A67FD" w:rsidRPr="00D96BDD">
        <w:rPr>
          <w:rFonts w:asciiTheme="majorBidi" w:hAnsiTheme="majorBidi" w:cstheme="majorBidi"/>
          <w:b/>
          <w:i/>
          <w:sz w:val="24"/>
          <w:szCs w:val="24"/>
          <w:lang w:val="en-US"/>
        </w:rPr>
        <w:t>:</w:t>
      </w:r>
      <w:r w:rsidR="00CB06D7" w:rsidRPr="00D96BDD">
        <w:rPr>
          <w:rFonts w:asciiTheme="majorBidi" w:hAnsiTheme="majorBidi" w:cstheme="majorBidi"/>
          <w:b/>
          <w:i/>
          <w:sz w:val="24"/>
          <w:szCs w:val="24"/>
          <w:lang w:val="en-US"/>
        </w:rPr>
        <w:t xml:space="preserve"> </w:t>
      </w:r>
      <w:r w:rsidR="00B135EF" w:rsidRPr="00D96BDD">
        <w:rPr>
          <w:rFonts w:asciiTheme="majorBidi" w:hAnsiTheme="majorBidi" w:cstheme="majorBidi"/>
          <w:sz w:val="24"/>
          <w:szCs w:val="24"/>
          <w:lang w:val="en-US"/>
        </w:rPr>
        <w:t>the law must define the minimum age for underage marriages</w:t>
      </w:r>
      <w:r w:rsidR="00D81A55" w:rsidRPr="00D96BDD">
        <w:rPr>
          <w:rFonts w:asciiTheme="majorBidi" w:hAnsiTheme="majorBidi" w:cstheme="majorBidi"/>
          <w:sz w:val="24"/>
          <w:szCs w:val="24"/>
          <w:lang w:val="en-US"/>
        </w:rPr>
        <w:t xml:space="preserve">; </w:t>
      </w:r>
      <w:r w:rsidR="00B135EF" w:rsidRPr="00D96BDD">
        <w:rPr>
          <w:rFonts w:asciiTheme="majorBidi" w:hAnsiTheme="majorBidi" w:cstheme="majorBidi"/>
          <w:sz w:val="24"/>
          <w:szCs w:val="24"/>
          <w:lang w:val="en-US"/>
        </w:rPr>
        <w:t xml:space="preserve">the application </w:t>
      </w:r>
      <w:r w:rsidR="003473B3" w:rsidRPr="00D96BDD">
        <w:rPr>
          <w:rFonts w:asciiTheme="majorBidi" w:hAnsiTheme="majorBidi" w:cstheme="majorBidi"/>
          <w:sz w:val="24"/>
          <w:szCs w:val="24"/>
          <w:lang w:val="en-US"/>
        </w:rPr>
        <w:t xml:space="preserve">to marry </w:t>
      </w:r>
      <w:r w:rsidR="00B135EF" w:rsidRPr="00D96BDD">
        <w:rPr>
          <w:rFonts w:asciiTheme="majorBidi" w:hAnsiTheme="majorBidi" w:cstheme="majorBidi"/>
          <w:sz w:val="24"/>
          <w:szCs w:val="24"/>
          <w:lang w:val="en-US"/>
        </w:rPr>
        <w:t>must be made only by the minor himself/herself</w:t>
      </w:r>
      <w:r w:rsidR="00981BA7" w:rsidRPr="00D96BDD">
        <w:rPr>
          <w:rFonts w:asciiTheme="majorBidi" w:hAnsiTheme="majorBidi" w:cstheme="majorBidi"/>
          <w:sz w:val="24"/>
          <w:szCs w:val="24"/>
          <w:lang w:val="en-US"/>
        </w:rPr>
        <w:t>;</w:t>
      </w:r>
      <w:r w:rsidR="00D81A55" w:rsidRPr="00D96BDD">
        <w:rPr>
          <w:rFonts w:asciiTheme="majorBidi" w:hAnsiTheme="majorBidi" w:cstheme="majorBidi"/>
          <w:sz w:val="24"/>
          <w:szCs w:val="24"/>
          <w:lang w:val="en-US"/>
        </w:rPr>
        <w:t xml:space="preserve"> </w:t>
      </w:r>
      <w:r w:rsidR="00B135EF" w:rsidRPr="00D96BDD">
        <w:rPr>
          <w:rFonts w:asciiTheme="majorBidi" w:hAnsiTheme="majorBidi" w:cstheme="majorBidi"/>
          <w:sz w:val="24"/>
          <w:szCs w:val="24"/>
          <w:lang w:val="en-US"/>
        </w:rPr>
        <w:t xml:space="preserve">the child’s best interest assessment must </w:t>
      </w:r>
      <w:r w:rsidR="009C3E36" w:rsidRPr="00D96BDD">
        <w:rPr>
          <w:rFonts w:asciiTheme="majorBidi" w:hAnsiTheme="majorBidi" w:cstheme="majorBidi"/>
          <w:sz w:val="24"/>
          <w:szCs w:val="24"/>
          <w:lang w:val="en-US"/>
        </w:rPr>
        <w:t xml:space="preserve">be </w:t>
      </w:r>
      <w:r w:rsidR="003473B3" w:rsidRPr="00D96BDD">
        <w:rPr>
          <w:rFonts w:asciiTheme="majorBidi" w:hAnsiTheme="majorBidi" w:cstheme="majorBidi"/>
          <w:sz w:val="24"/>
          <w:szCs w:val="24"/>
          <w:lang w:val="en-US"/>
        </w:rPr>
        <w:t>take</w:t>
      </w:r>
      <w:r w:rsidR="009C3E36" w:rsidRPr="00D96BDD">
        <w:rPr>
          <w:rFonts w:asciiTheme="majorBidi" w:hAnsiTheme="majorBidi" w:cstheme="majorBidi"/>
          <w:sz w:val="24"/>
          <w:szCs w:val="24"/>
          <w:lang w:val="en-US"/>
        </w:rPr>
        <w:t>n</w:t>
      </w:r>
      <w:r w:rsidR="003473B3" w:rsidRPr="00D96BDD">
        <w:rPr>
          <w:rFonts w:asciiTheme="majorBidi" w:hAnsiTheme="majorBidi" w:cstheme="majorBidi"/>
          <w:sz w:val="24"/>
          <w:szCs w:val="24"/>
          <w:lang w:val="en-US"/>
        </w:rPr>
        <w:t xml:space="preserve"> into account </w:t>
      </w:r>
      <w:r w:rsidR="00112FBB" w:rsidRPr="00D96BDD">
        <w:rPr>
          <w:rFonts w:asciiTheme="majorBidi" w:hAnsiTheme="majorBidi" w:cstheme="majorBidi"/>
          <w:sz w:val="24"/>
          <w:szCs w:val="24"/>
          <w:lang w:val="en-US"/>
        </w:rPr>
        <w:t xml:space="preserve">through relevant mechanisms; </w:t>
      </w:r>
      <w:r w:rsidR="00DC4CE9" w:rsidRPr="00D96BDD">
        <w:rPr>
          <w:rFonts w:asciiTheme="majorBidi" w:hAnsiTheme="majorBidi" w:cstheme="majorBidi"/>
          <w:sz w:val="24"/>
          <w:szCs w:val="24"/>
          <w:shd w:val="clear" w:color="auto" w:fill="FFFFFF"/>
          <w:lang w:val="en-US"/>
        </w:rPr>
        <w:t xml:space="preserve">GREVIO </w:t>
      </w:r>
      <w:r w:rsidR="00112FBB" w:rsidRPr="00D96BDD">
        <w:rPr>
          <w:rFonts w:asciiTheme="majorBidi" w:hAnsiTheme="majorBidi" w:cstheme="majorBidi"/>
          <w:sz w:val="24"/>
          <w:szCs w:val="24"/>
          <w:shd w:val="clear" w:color="auto" w:fill="FFFFFF"/>
          <w:lang w:val="en-US"/>
        </w:rPr>
        <w:t xml:space="preserve">recommendations </w:t>
      </w:r>
      <w:r w:rsidR="00DC4CE9" w:rsidRPr="00D96BDD">
        <w:rPr>
          <w:rFonts w:asciiTheme="majorBidi" w:hAnsiTheme="majorBidi" w:cstheme="majorBidi"/>
          <w:sz w:val="24"/>
          <w:szCs w:val="24"/>
          <w:shd w:val="clear" w:color="auto" w:fill="FFFFFF"/>
          <w:lang w:val="en-US"/>
        </w:rPr>
        <w:t>(paragra</w:t>
      </w:r>
      <w:r w:rsidR="00112FBB" w:rsidRPr="00D96BDD">
        <w:rPr>
          <w:rFonts w:asciiTheme="majorBidi" w:hAnsiTheme="majorBidi" w:cstheme="majorBidi"/>
          <w:sz w:val="24"/>
          <w:szCs w:val="24"/>
          <w:shd w:val="clear" w:color="auto" w:fill="FFFFFF"/>
          <w:lang w:val="en-US"/>
        </w:rPr>
        <w:t>ph</w:t>
      </w:r>
      <w:r w:rsidR="00DC4CE9" w:rsidRPr="00D96BDD">
        <w:rPr>
          <w:rFonts w:asciiTheme="majorBidi" w:hAnsiTheme="majorBidi" w:cstheme="majorBidi"/>
          <w:sz w:val="24"/>
          <w:szCs w:val="24"/>
          <w:shd w:val="clear" w:color="auto" w:fill="FFFFFF"/>
          <w:lang w:val="en-US"/>
        </w:rPr>
        <w:t xml:space="preserve"> 145) </w:t>
      </w:r>
      <w:r w:rsidR="00112FBB" w:rsidRPr="00D96BDD">
        <w:rPr>
          <w:rFonts w:asciiTheme="majorBidi" w:hAnsiTheme="majorBidi" w:cstheme="majorBidi"/>
          <w:sz w:val="24"/>
          <w:szCs w:val="24"/>
          <w:shd w:val="clear" w:color="auto" w:fill="FFFFFF"/>
          <w:lang w:val="en-US"/>
        </w:rPr>
        <w:t xml:space="preserve">on criminal sanctions </w:t>
      </w:r>
      <w:r w:rsidR="003473B3" w:rsidRPr="00D96BDD">
        <w:rPr>
          <w:rFonts w:asciiTheme="majorBidi" w:hAnsiTheme="majorBidi" w:cstheme="majorBidi"/>
          <w:sz w:val="24"/>
          <w:szCs w:val="24"/>
          <w:shd w:val="clear" w:color="auto" w:fill="FFFFFF"/>
          <w:lang w:val="en-US"/>
        </w:rPr>
        <w:t xml:space="preserve">regarding </w:t>
      </w:r>
      <w:r w:rsidR="00112FBB" w:rsidRPr="00D96BDD">
        <w:rPr>
          <w:rFonts w:asciiTheme="majorBidi" w:hAnsiTheme="majorBidi" w:cstheme="majorBidi"/>
          <w:sz w:val="24"/>
          <w:szCs w:val="24"/>
          <w:shd w:val="clear" w:color="auto" w:fill="FFFFFF"/>
          <w:lang w:val="en-US"/>
        </w:rPr>
        <w:t>forced and underage marriages</w:t>
      </w:r>
      <w:r w:rsidR="009C3E36" w:rsidRPr="00D96BDD">
        <w:rPr>
          <w:rFonts w:asciiTheme="majorBidi" w:hAnsiTheme="majorBidi" w:cstheme="majorBidi"/>
          <w:sz w:val="24"/>
          <w:szCs w:val="24"/>
          <w:shd w:val="clear" w:color="auto" w:fill="FFFFFF"/>
          <w:lang w:val="en-US"/>
        </w:rPr>
        <w:t xml:space="preserve"> should be implemented</w:t>
      </w:r>
      <w:r w:rsidR="003473B3" w:rsidRPr="00D96BDD">
        <w:rPr>
          <w:rFonts w:asciiTheme="majorBidi" w:hAnsiTheme="majorBidi" w:cstheme="majorBidi"/>
          <w:sz w:val="24"/>
          <w:szCs w:val="24"/>
          <w:shd w:val="clear" w:color="auto" w:fill="FFFFFF"/>
          <w:lang w:val="en-US"/>
        </w:rPr>
        <w:t>;</w:t>
      </w:r>
      <w:r w:rsidR="00112FBB" w:rsidRPr="00D96BDD">
        <w:rPr>
          <w:rFonts w:asciiTheme="majorBidi" w:hAnsiTheme="majorBidi" w:cstheme="majorBidi"/>
          <w:sz w:val="24"/>
          <w:szCs w:val="24"/>
          <w:shd w:val="clear" w:color="auto" w:fill="FFFFFF"/>
          <w:lang w:val="en-US"/>
        </w:rPr>
        <w:t xml:space="preserve"> </w:t>
      </w:r>
      <w:r w:rsidR="00112FBB" w:rsidRPr="00D96BDD">
        <w:rPr>
          <w:rFonts w:asciiTheme="majorBidi" w:hAnsiTheme="majorBidi" w:cstheme="majorBidi"/>
          <w:i/>
          <w:iCs/>
          <w:sz w:val="24"/>
          <w:szCs w:val="24"/>
          <w:shd w:val="clear" w:color="auto" w:fill="FFFFFF"/>
          <w:lang w:val="en-US"/>
        </w:rPr>
        <w:t>policies and action plans at local and central level</w:t>
      </w:r>
      <w:r w:rsidR="00E235EC" w:rsidRPr="00D96BDD">
        <w:rPr>
          <w:rFonts w:asciiTheme="majorBidi" w:hAnsiTheme="majorBidi" w:cstheme="majorBidi"/>
          <w:i/>
          <w:iCs/>
          <w:sz w:val="24"/>
          <w:szCs w:val="24"/>
          <w:shd w:val="clear" w:color="auto" w:fill="FFFFFF"/>
          <w:lang w:val="en-US"/>
        </w:rPr>
        <w:t>s</w:t>
      </w:r>
      <w:r w:rsidR="00112FBB" w:rsidRPr="00D96BDD">
        <w:rPr>
          <w:rFonts w:asciiTheme="majorBidi" w:hAnsiTheme="majorBidi" w:cstheme="majorBidi"/>
          <w:i/>
          <w:iCs/>
          <w:sz w:val="24"/>
          <w:szCs w:val="24"/>
          <w:shd w:val="clear" w:color="auto" w:fill="FFFFFF"/>
          <w:lang w:val="en-US"/>
        </w:rPr>
        <w:t xml:space="preserve"> </w:t>
      </w:r>
      <w:r w:rsidR="00112FBB" w:rsidRPr="00D96BDD">
        <w:rPr>
          <w:rFonts w:asciiTheme="majorBidi" w:hAnsiTheme="majorBidi" w:cstheme="majorBidi"/>
          <w:sz w:val="24"/>
          <w:szCs w:val="24"/>
          <w:shd w:val="clear" w:color="auto" w:fill="FFFFFF"/>
          <w:lang w:val="en-US"/>
        </w:rPr>
        <w:t>(including the media) on addressing, combatting, prevention/monitoring of such cases, including polygamy</w:t>
      </w:r>
      <w:r w:rsidR="004C55AB" w:rsidRPr="00D96BDD">
        <w:rPr>
          <w:rFonts w:asciiTheme="majorBidi" w:hAnsiTheme="majorBidi" w:cstheme="majorBidi"/>
          <w:sz w:val="24"/>
          <w:szCs w:val="24"/>
          <w:shd w:val="clear" w:color="auto" w:fill="FFFFFF"/>
          <w:lang w:val="en-US"/>
        </w:rPr>
        <w:t xml:space="preserve"> should be developed/implemented</w:t>
      </w:r>
      <w:r w:rsidR="002D0E08" w:rsidRPr="00D96BDD">
        <w:rPr>
          <w:rFonts w:asciiTheme="majorBidi" w:hAnsiTheme="majorBidi" w:cstheme="majorBidi"/>
          <w:sz w:val="24"/>
          <w:szCs w:val="24"/>
          <w:lang w:val="en-US"/>
        </w:rPr>
        <w:t>.</w:t>
      </w:r>
    </w:p>
    <w:p w14:paraId="155419A3" w14:textId="3427DE9A" w:rsidR="00D81A55" w:rsidRPr="00D96BDD" w:rsidRDefault="00D81A55"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bCs/>
          <w:i/>
          <w:sz w:val="24"/>
          <w:szCs w:val="24"/>
          <w:lang w:val="en-US"/>
        </w:rPr>
        <w:t>LGBTIQ</w:t>
      </w:r>
      <w:r w:rsidR="00112FBB" w:rsidRPr="00D96BDD">
        <w:rPr>
          <w:rFonts w:asciiTheme="majorBidi" w:hAnsiTheme="majorBidi" w:cstheme="majorBidi"/>
          <w:bCs/>
          <w:i/>
          <w:sz w:val="24"/>
          <w:szCs w:val="24"/>
          <w:lang w:val="en-US"/>
        </w:rPr>
        <w:t xml:space="preserve"> </w:t>
      </w:r>
      <w:r w:rsidR="00112FBB" w:rsidRPr="00D96BDD">
        <w:rPr>
          <w:rFonts w:asciiTheme="majorBidi" w:hAnsiTheme="majorBidi" w:cstheme="majorBidi"/>
          <w:bCs/>
          <w:iCs/>
          <w:sz w:val="24"/>
          <w:szCs w:val="24"/>
          <w:lang w:val="en-US"/>
        </w:rPr>
        <w:t>persons</w:t>
      </w:r>
      <w:r w:rsidRPr="00D96BDD">
        <w:rPr>
          <w:rFonts w:asciiTheme="majorBidi" w:hAnsiTheme="majorBidi" w:cstheme="majorBidi"/>
          <w:sz w:val="24"/>
          <w:szCs w:val="24"/>
          <w:lang w:val="en-US"/>
        </w:rPr>
        <w:t xml:space="preserve"> </w:t>
      </w:r>
      <w:r w:rsidR="00112FBB" w:rsidRPr="00D96BDD">
        <w:rPr>
          <w:rFonts w:asciiTheme="majorBidi" w:hAnsiTheme="majorBidi" w:cstheme="majorBidi"/>
          <w:sz w:val="24"/>
          <w:szCs w:val="24"/>
          <w:lang w:val="en-US"/>
        </w:rPr>
        <w:t xml:space="preserve">are subject to prejudice, discrimination, stereotyping, exclusion, </w:t>
      </w:r>
      <w:r w:rsidR="001600ED" w:rsidRPr="00D96BDD">
        <w:rPr>
          <w:rFonts w:asciiTheme="majorBidi" w:hAnsiTheme="majorBidi" w:cstheme="majorBidi"/>
          <w:sz w:val="24"/>
          <w:szCs w:val="24"/>
          <w:lang w:val="en-US"/>
        </w:rPr>
        <w:t xml:space="preserve">multiple forms of </w:t>
      </w:r>
      <w:r w:rsidR="00E14656" w:rsidRPr="00D96BDD">
        <w:rPr>
          <w:rFonts w:asciiTheme="majorBidi" w:hAnsiTheme="majorBidi" w:cstheme="majorBidi"/>
          <w:sz w:val="24"/>
          <w:szCs w:val="24"/>
          <w:lang w:val="en-US"/>
        </w:rPr>
        <w:t>violence,</w:t>
      </w:r>
      <w:r w:rsidR="003473B3" w:rsidRPr="00D96BDD">
        <w:rPr>
          <w:rFonts w:asciiTheme="majorBidi" w:hAnsiTheme="majorBidi" w:cstheme="majorBidi"/>
          <w:sz w:val="24"/>
          <w:szCs w:val="24"/>
          <w:lang w:val="en-US"/>
        </w:rPr>
        <w:t xml:space="preserve"> </w:t>
      </w:r>
      <w:r w:rsidR="00112FBB" w:rsidRPr="00D96BDD">
        <w:rPr>
          <w:rFonts w:asciiTheme="majorBidi" w:hAnsiTheme="majorBidi" w:cstheme="majorBidi"/>
          <w:sz w:val="24"/>
          <w:szCs w:val="24"/>
          <w:lang w:val="en-US"/>
        </w:rPr>
        <w:t xml:space="preserve">rigid social norms, legal framework and institutional red tape, </w:t>
      </w:r>
      <w:r w:rsidR="001600ED" w:rsidRPr="00D96BDD">
        <w:rPr>
          <w:rFonts w:asciiTheme="majorBidi" w:hAnsiTheme="majorBidi" w:cstheme="majorBidi"/>
          <w:sz w:val="24"/>
          <w:szCs w:val="24"/>
          <w:lang w:val="en-US"/>
        </w:rPr>
        <w:t>violation of their rights</w:t>
      </w:r>
      <w:r w:rsidRPr="00D96BDD">
        <w:rPr>
          <w:rFonts w:asciiTheme="majorBidi" w:hAnsiTheme="majorBidi" w:cstheme="majorBidi"/>
          <w:sz w:val="24"/>
          <w:szCs w:val="24"/>
          <w:lang w:val="en-US"/>
        </w:rPr>
        <w:t xml:space="preserve">. </w:t>
      </w:r>
      <w:r w:rsidR="001600ED" w:rsidRPr="00D96BDD">
        <w:rPr>
          <w:rFonts w:asciiTheme="majorBidi" w:hAnsiTheme="majorBidi" w:cstheme="majorBidi"/>
          <w:sz w:val="24"/>
          <w:szCs w:val="24"/>
          <w:lang w:val="en-US"/>
        </w:rPr>
        <w:t>Most are forced to hide their sexual orientation and gender identit</w:t>
      </w:r>
      <w:r w:rsidR="003473B3" w:rsidRPr="00D96BDD">
        <w:rPr>
          <w:rFonts w:asciiTheme="majorBidi" w:hAnsiTheme="majorBidi" w:cstheme="majorBidi"/>
          <w:sz w:val="24"/>
          <w:szCs w:val="24"/>
          <w:lang w:val="en-US"/>
        </w:rPr>
        <w:t>y,</w:t>
      </w:r>
      <w:r w:rsidR="001600ED" w:rsidRPr="00D96BDD">
        <w:rPr>
          <w:rFonts w:asciiTheme="majorBidi" w:hAnsiTheme="majorBidi" w:cstheme="majorBidi"/>
          <w:sz w:val="24"/>
          <w:szCs w:val="24"/>
          <w:lang w:val="en-US"/>
        </w:rPr>
        <w:t xml:space="preserve"> as discrimination </w:t>
      </w:r>
      <w:r w:rsidR="003473B3" w:rsidRPr="00D96BDD">
        <w:rPr>
          <w:rFonts w:asciiTheme="majorBidi" w:hAnsiTheme="majorBidi" w:cstheme="majorBidi"/>
          <w:sz w:val="24"/>
          <w:szCs w:val="24"/>
          <w:lang w:val="en-US"/>
        </w:rPr>
        <w:t xml:space="preserve">and stigma </w:t>
      </w:r>
      <w:r w:rsidR="001600ED" w:rsidRPr="00D96BDD">
        <w:rPr>
          <w:rFonts w:asciiTheme="majorBidi" w:hAnsiTheme="majorBidi" w:cstheme="majorBidi"/>
          <w:sz w:val="24"/>
          <w:szCs w:val="24"/>
          <w:lang w:val="en-US"/>
        </w:rPr>
        <w:t>starts at home</w:t>
      </w:r>
      <w:r w:rsidRPr="00D96BDD">
        <w:rPr>
          <w:rFonts w:asciiTheme="majorBidi" w:hAnsiTheme="majorBidi" w:cstheme="majorBidi"/>
          <w:sz w:val="24"/>
          <w:szCs w:val="24"/>
          <w:lang w:val="en-US"/>
        </w:rPr>
        <w:t xml:space="preserve">. </w:t>
      </w:r>
      <w:r w:rsidR="00164201" w:rsidRPr="00D96BDD">
        <w:rPr>
          <w:rFonts w:asciiTheme="majorBidi" w:hAnsiTheme="majorBidi" w:cstheme="majorBidi"/>
          <w:sz w:val="24"/>
          <w:szCs w:val="24"/>
          <w:lang w:val="en-US"/>
        </w:rPr>
        <w:t>R</w:t>
      </w:r>
      <w:r w:rsidR="003F232E" w:rsidRPr="00D96BDD">
        <w:rPr>
          <w:rFonts w:asciiTheme="majorBidi" w:hAnsiTheme="majorBidi" w:cstheme="majorBidi"/>
          <w:sz w:val="24"/>
          <w:szCs w:val="24"/>
          <w:lang w:val="en-US"/>
        </w:rPr>
        <w:t xml:space="preserve">eports speak of </w:t>
      </w:r>
      <w:r w:rsidRPr="00D96BDD">
        <w:rPr>
          <w:rFonts w:asciiTheme="majorBidi" w:hAnsiTheme="majorBidi" w:cstheme="majorBidi"/>
          <w:sz w:val="24"/>
          <w:szCs w:val="24"/>
          <w:lang w:val="en-US"/>
        </w:rPr>
        <w:t>LGBTI</w:t>
      </w:r>
      <w:r w:rsidR="003C516B" w:rsidRPr="00D96BDD">
        <w:rPr>
          <w:rFonts w:asciiTheme="majorBidi" w:hAnsiTheme="majorBidi" w:cstheme="majorBidi"/>
          <w:sz w:val="24"/>
          <w:szCs w:val="24"/>
          <w:lang w:val="en-US"/>
        </w:rPr>
        <w:t>Q</w:t>
      </w:r>
      <w:r w:rsidRPr="00D96BDD">
        <w:rPr>
          <w:rFonts w:asciiTheme="majorBidi" w:hAnsiTheme="majorBidi" w:cstheme="majorBidi"/>
          <w:sz w:val="24"/>
          <w:szCs w:val="24"/>
          <w:lang w:val="en-US"/>
        </w:rPr>
        <w:t xml:space="preserve"> </w:t>
      </w:r>
      <w:r w:rsidR="003F232E" w:rsidRPr="00D96BDD">
        <w:rPr>
          <w:rFonts w:asciiTheme="majorBidi" w:hAnsiTheme="majorBidi" w:cstheme="majorBidi"/>
          <w:sz w:val="24"/>
          <w:szCs w:val="24"/>
          <w:lang w:val="en-US"/>
        </w:rPr>
        <w:t xml:space="preserve">persons being expelled from home or forced to leave their </w:t>
      </w:r>
      <w:r w:rsidR="003473B3" w:rsidRPr="00D96BDD">
        <w:rPr>
          <w:rFonts w:asciiTheme="majorBidi" w:hAnsiTheme="majorBidi" w:cstheme="majorBidi"/>
          <w:sz w:val="24"/>
          <w:szCs w:val="24"/>
          <w:lang w:val="en-US"/>
        </w:rPr>
        <w:t xml:space="preserve">place of </w:t>
      </w:r>
      <w:r w:rsidR="003F232E" w:rsidRPr="00D96BDD">
        <w:rPr>
          <w:rFonts w:asciiTheme="majorBidi" w:hAnsiTheme="majorBidi" w:cstheme="majorBidi"/>
          <w:sz w:val="24"/>
          <w:szCs w:val="24"/>
          <w:lang w:val="en-US"/>
        </w:rPr>
        <w:t>residence because of threats from family members. Violence against</w:t>
      </w:r>
      <w:r w:rsidRPr="00D96BDD">
        <w:rPr>
          <w:rFonts w:asciiTheme="majorBidi" w:hAnsiTheme="majorBidi" w:cstheme="majorBidi"/>
          <w:sz w:val="24"/>
          <w:szCs w:val="24"/>
          <w:lang w:val="en-US"/>
        </w:rPr>
        <w:t xml:space="preserve"> </w:t>
      </w:r>
      <w:r w:rsidR="00B52F84" w:rsidRPr="00D96BDD">
        <w:rPr>
          <w:rFonts w:asciiTheme="majorBidi" w:hAnsiTheme="majorBidi" w:cstheme="majorBidi"/>
          <w:sz w:val="24"/>
          <w:szCs w:val="24"/>
          <w:lang w:val="en-US"/>
        </w:rPr>
        <w:t xml:space="preserve">LGBTIQ </w:t>
      </w:r>
      <w:r w:rsidR="003F232E" w:rsidRPr="00D96BDD">
        <w:rPr>
          <w:rFonts w:asciiTheme="majorBidi" w:hAnsiTheme="majorBidi" w:cstheme="majorBidi"/>
          <w:sz w:val="24"/>
          <w:szCs w:val="24"/>
          <w:lang w:val="en-US"/>
        </w:rPr>
        <w:t>is not reported due to lack of trust in institutions and fear of re</w:t>
      </w:r>
      <w:r w:rsidR="006E637F" w:rsidRPr="00D96BDD">
        <w:rPr>
          <w:rFonts w:asciiTheme="majorBidi" w:hAnsiTheme="majorBidi" w:cstheme="majorBidi"/>
          <w:sz w:val="24"/>
          <w:szCs w:val="24"/>
          <w:lang w:val="en-US"/>
        </w:rPr>
        <w:t>-</w:t>
      </w:r>
      <w:r w:rsidR="003F232E" w:rsidRPr="00D96BDD">
        <w:rPr>
          <w:rFonts w:asciiTheme="majorBidi" w:hAnsiTheme="majorBidi" w:cstheme="majorBidi"/>
          <w:sz w:val="24"/>
          <w:szCs w:val="24"/>
          <w:lang w:val="en-US"/>
        </w:rPr>
        <w:t>victimization/</w:t>
      </w:r>
      <w:r w:rsidR="002D6F1B" w:rsidRPr="00D96BDD">
        <w:rPr>
          <w:rFonts w:asciiTheme="majorBidi" w:hAnsiTheme="majorBidi" w:cstheme="majorBidi"/>
          <w:sz w:val="24"/>
          <w:szCs w:val="24"/>
          <w:lang w:val="en-US"/>
        </w:rPr>
        <w:t>stigmatization</w:t>
      </w:r>
      <w:r w:rsidRPr="00D96BDD">
        <w:rPr>
          <w:rFonts w:asciiTheme="majorBidi" w:hAnsiTheme="majorBidi" w:cstheme="majorBidi"/>
          <w:sz w:val="24"/>
          <w:szCs w:val="24"/>
          <w:lang w:val="en-US"/>
        </w:rPr>
        <w:t>.</w:t>
      </w:r>
    </w:p>
    <w:p w14:paraId="566850E3" w14:textId="51B8CAC2" w:rsidR="00D81A55" w:rsidRPr="00D96BDD" w:rsidRDefault="00D81A55"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LGBTI</w:t>
      </w:r>
      <w:r w:rsidR="003C516B" w:rsidRPr="00D96BDD">
        <w:rPr>
          <w:rFonts w:asciiTheme="majorBidi" w:hAnsiTheme="majorBidi" w:cstheme="majorBidi"/>
          <w:sz w:val="24"/>
          <w:szCs w:val="24"/>
          <w:lang w:val="en-US"/>
        </w:rPr>
        <w:t>Q</w:t>
      </w:r>
      <w:r w:rsidR="003F232E" w:rsidRPr="00D96BDD">
        <w:rPr>
          <w:rFonts w:asciiTheme="majorBidi" w:hAnsiTheme="majorBidi" w:cstheme="majorBidi"/>
          <w:sz w:val="24"/>
          <w:szCs w:val="24"/>
          <w:lang w:val="en-US"/>
        </w:rPr>
        <w:t xml:space="preserve"> </w:t>
      </w:r>
      <w:r w:rsidR="00E14656" w:rsidRPr="00D96BDD">
        <w:rPr>
          <w:rFonts w:asciiTheme="majorBidi" w:hAnsiTheme="majorBidi" w:cstheme="majorBidi"/>
          <w:sz w:val="24"/>
          <w:szCs w:val="24"/>
          <w:lang w:val="en-US"/>
        </w:rPr>
        <w:t>people</w:t>
      </w:r>
      <w:r w:rsidR="003F232E" w:rsidRPr="00D96BDD">
        <w:rPr>
          <w:rFonts w:asciiTheme="majorBidi" w:hAnsiTheme="majorBidi" w:cstheme="majorBidi"/>
          <w:sz w:val="24"/>
          <w:szCs w:val="24"/>
          <w:lang w:val="en-US"/>
        </w:rPr>
        <w:t xml:space="preserve"> are victims of hate speech</w:t>
      </w:r>
      <w:r w:rsidRPr="00D96BDD">
        <w:rPr>
          <w:rFonts w:asciiTheme="majorBidi" w:hAnsiTheme="majorBidi" w:cstheme="majorBidi"/>
          <w:sz w:val="24"/>
          <w:szCs w:val="24"/>
          <w:lang w:val="en-US"/>
        </w:rPr>
        <w:t xml:space="preserve">. </w:t>
      </w:r>
      <w:r w:rsidR="003F232E" w:rsidRPr="00D96BDD">
        <w:rPr>
          <w:rFonts w:asciiTheme="majorBidi" w:hAnsiTheme="majorBidi" w:cstheme="majorBidi"/>
          <w:sz w:val="24"/>
          <w:szCs w:val="24"/>
          <w:lang w:val="en-US"/>
        </w:rPr>
        <w:t xml:space="preserve">Hate crimes are </w:t>
      </w:r>
      <w:r w:rsidR="002D6F1B" w:rsidRPr="00D96BDD">
        <w:rPr>
          <w:rFonts w:asciiTheme="majorBidi" w:hAnsiTheme="majorBidi" w:cstheme="majorBidi"/>
          <w:sz w:val="24"/>
          <w:szCs w:val="24"/>
          <w:lang w:val="en-US"/>
        </w:rPr>
        <w:t>criminalized</w:t>
      </w:r>
      <w:r w:rsidR="003F232E" w:rsidRPr="00D96BDD">
        <w:rPr>
          <w:rFonts w:asciiTheme="majorBidi" w:hAnsiTheme="majorBidi" w:cstheme="majorBidi"/>
          <w:sz w:val="24"/>
          <w:szCs w:val="24"/>
          <w:lang w:val="en-US"/>
        </w:rPr>
        <w:t xml:space="preserve"> under the C</w:t>
      </w:r>
      <w:r w:rsidR="003C516B" w:rsidRPr="00D96BDD">
        <w:rPr>
          <w:rFonts w:asciiTheme="majorBidi" w:hAnsiTheme="majorBidi" w:cstheme="majorBidi"/>
          <w:sz w:val="24"/>
          <w:szCs w:val="24"/>
          <w:lang w:val="en-US"/>
        </w:rPr>
        <w:t>C</w:t>
      </w:r>
      <w:r w:rsidR="003F232E" w:rsidRPr="00D96BDD">
        <w:rPr>
          <w:rFonts w:asciiTheme="majorBidi" w:hAnsiTheme="majorBidi" w:cstheme="majorBidi"/>
          <w:sz w:val="24"/>
          <w:szCs w:val="24"/>
          <w:lang w:val="en-US"/>
        </w:rPr>
        <w:t xml:space="preserve"> </w:t>
      </w:r>
      <w:r w:rsidR="00CF3C50" w:rsidRPr="00D96BDD">
        <w:rPr>
          <w:rFonts w:asciiTheme="majorBidi" w:hAnsiTheme="majorBidi" w:cstheme="majorBidi"/>
          <w:sz w:val="24"/>
          <w:szCs w:val="24"/>
          <w:lang w:val="en-US"/>
        </w:rPr>
        <w:t>(</w:t>
      </w:r>
      <w:r w:rsidR="003F232E" w:rsidRPr="00D96BDD">
        <w:rPr>
          <w:rFonts w:asciiTheme="majorBidi" w:hAnsiTheme="majorBidi" w:cstheme="majorBidi"/>
          <w:sz w:val="24"/>
          <w:szCs w:val="24"/>
          <w:lang w:val="en-US"/>
        </w:rPr>
        <w:t>Article</w:t>
      </w:r>
      <w:r w:rsidR="00CF3C50" w:rsidRPr="00D96BDD">
        <w:rPr>
          <w:rFonts w:asciiTheme="majorBidi" w:hAnsiTheme="majorBidi" w:cstheme="majorBidi"/>
          <w:sz w:val="24"/>
          <w:szCs w:val="24"/>
          <w:lang w:val="en-US"/>
        </w:rPr>
        <w:t xml:space="preserve"> 265</w:t>
      </w:r>
      <w:r w:rsidRPr="00D96BDD">
        <w:rPr>
          <w:rFonts w:asciiTheme="majorBidi" w:hAnsiTheme="majorBidi" w:cstheme="majorBidi"/>
          <w:sz w:val="24"/>
          <w:szCs w:val="24"/>
          <w:lang w:val="en-US"/>
        </w:rPr>
        <w:t>)</w:t>
      </w:r>
      <w:r w:rsidR="004C55AB" w:rsidRPr="00D96BDD">
        <w:rPr>
          <w:rFonts w:asciiTheme="majorBidi" w:hAnsiTheme="majorBidi" w:cstheme="majorBidi"/>
          <w:sz w:val="24"/>
          <w:szCs w:val="24"/>
          <w:lang w:val="en-US"/>
        </w:rPr>
        <w:t>.</w:t>
      </w:r>
      <w:r w:rsidR="003F232E" w:rsidRPr="00D96BDD">
        <w:rPr>
          <w:rFonts w:asciiTheme="majorBidi" w:hAnsiTheme="majorBidi" w:cstheme="majorBidi"/>
          <w:sz w:val="24"/>
          <w:szCs w:val="24"/>
          <w:lang w:val="en-US"/>
        </w:rPr>
        <w:t xml:space="preserve"> </w:t>
      </w:r>
      <w:r w:rsidR="004C55AB" w:rsidRPr="00D96BDD">
        <w:rPr>
          <w:rFonts w:asciiTheme="majorBidi" w:hAnsiTheme="majorBidi" w:cstheme="majorBidi"/>
          <w:sz w:val="24"/>
          <w:szCs w:val="24"/>
          <w:lang w:val="en-US"/>
        </w:rPr>
        <w:t>H</w:t>
      </w:r>
      <w:r w:rsidR="003F232E" w:rsidRPr="00D96BDD">
        <w:rPr>
          <w:rFonts w:asciiTheme="majorBidi" w:hAnsiTheme="majorBidi" w:cstheme="majorBidi"/>
          <w:sz w:val="24"/>
          <w:szCs w:val="24"/>
          <w:lang w:val="en-US"/>
        </w:rPr>
        <w:t xml:space="preserve">owever, </w:t>
      </w:r>
      <w:r w:rsidRPr="00D96BDD">
        <w:rPr>
          <w:rFonts w:asciiTheme="majorBidi" w:hAnsiTheme="majorBidi" w:cstheme="majorBidi"/>
          <w:sz w:val="24"/>
          <w:szCs w:val="24"/>
          <w:lang w:val="en-US"/>
        </w:rPr>
        <w:t xml:space="preserve">LGBTIQ </w:t>
      </w:r>
      <w:r w:rsidR="003F232E" w:rsidRPr="00D96BDD">
        <w:rPr>
          <w:rFonts w:asciiTheme="majorBidi" w:hAnsiTheme="majorBidi" w:cstheme="majorBidi"/>
          <w:sz w:val="24"/>
          <w:szCs w:val="24"/>
          <w:lang w:val="en-US"/>
        </w:rPr>
        <w:t xml:space="preserve">persons are subject to physical attacks, sexual </w:t>
      </w:r>
      <w:r w:rsidR="00EF6F47" w:rsidRPr="00D96BDD">
        <w:rPr>
          <w:rFonts w:asciiTheme="majorBidi" w:hAnsiTheme="majorBidi" w:cstheme="majorBidi"/>
          <w:sz w:val="24"/>
          <w:szCs w:val="24"/>
          <w:lang w:val="en-US"/>
        </w:rPr>
        <w:t>abuse,</w:t>
      </w:r>
      <w:r w:rsidR="003F232E" w:rsidRPr="00D96BDD">
        <w:rPr>
          <w:rFonts w:asciiTheme="majorBidi" w:hAnsiTheme="majorBidi" w:cstheme="majorBidi"/>
          <w:sz w:val="24"/>
          <w:szCs w:val="24"/>
          <w:lang w:val="en-US"/>
        </w:rPr>
        <w:t xml:space="preserve"> and incitement of hatred. </w:t>
      </w:r>
      <w:r w:rsidR="003473B3" w:rsidRPr="00D96BDD">
        <w:rPr>
          <w:rFonts w:asciiTheme="majorBidi" w:hAnsiTheme="majorBidi" w:cstheme="majorBidi"/>
          <w:sz w:val="24"/>
          <w:szCs w:val="24"/>
          <w:lang w:val="en-US"/>
        </w:rPr>
        <w:t xml:space="preserve">According to </w:t>
      </w:r>
      <w:r w:rsidR="00EF2028" w:rsidRPr="00D96BDD">
        <w:rPr>
          <w:rFonts w:asciiTheme="majorBidi" w:hAnsiTheme="majorBidi" w:cstheme="majorBidi"/>
          <w:sz w:val="24"/>
          <w:szCs w:val="24"/>
          <w:lang w:val="en-US"/>
        </w:rPr>
        <w:t xml:space="preserve">Pink Embassy </w:t>
      </w:r>
      <w:r w:rsidR="003473B3" w:rsidRPr="00D96BDD">
        <w:rPr>
          <w:rFonts w:asciiTheme="majorBidi" w:hAnsiTheme="majorBidi" w:cstheme="majorBidi"/>
          <w:sz w:val="24"/>
          <w:szCs w:val="24"/>
          <w:lang w:val="en-US"/>
        </w:rPr>
        <w:t>r</w:t>
      </w:r>
      <w:r w:rsidR="007D5ED0" w:rsidRPr="00D96BDD">
        <w:rPr>
          <w:rFonts w:asciiTheme="majorBidi" w:hAnsiTheme="majorBidi" w:cstheme="majorBidi"/>
          <w:sz w:val="24"/>
          <w:szCs w:val="24"/>
          <w:lang w:val="en-US"/>
        </w:rPr>
        <w:t>esearch</w:t>
      </w:r>
      <w:r w:rsidR="003473B3" w:rsidRPr="00D96BDD">
        <w:rPr>
          <w:rFonts w:asciiTheme="majorBidi" w:hAnsiTheme="majorBidi" w:cstheme="majorBidi"/>
          <w:sz w:val="24"/>
          <w:szCs w:val="24"/>
          <w:lang w:val="en-US"/>
        </w:rPr>
        <w:t>,</w:t>
      </w:r>
      <w:r w:rsidR="007D5ED0" w:rsidRPr="00D96BDD">
        <w:rPr>
          <w:rFonts w:asciiTheme="majorBidi" w:hAnsiTheme="majorBidi" w:cstheme="majorBidi"/>
          <w:sz w:val="24"/>
          <w:szCs w:val="24"/>
          <w:lang w:val="en-US"/>
        </w:rPr>
        <w:t xml:space="preserve"> </w:t>
      </w:r>
      <w:r w:rsidR="003473B3" w:rsidRPr="00D96BDD">
        <w:rPr>
          <w:rFonts w:asciiTheme="majorBidi" w:hAnsiTheme="majorBidi" w:cstheme="majorBidi"/>
          <w:sz w:val="24"/>
          <w:szCs w:val="24"/>
          <w:lang w:val="en-US"/>
        </w:rPr>
        <w:t xml:space="preserve">some </w:t>
      </w:r>
      <w:r w:rsidR="007D5ED0" w:rsidRPr="00D96BDD">
        <w:rPr>
          <w:rFonts w:asciiTheme="majorBidi" w:hAnsiTheme="majorBidi" w:cstheme="majorBidi"/>
          <w:sz w:val="24"/>
          <w:szCs w:val="24"/>
          <w:lang w:val="en-US"/>
        </w:rPr>
        <w:t xml:space="preserve">politicians have also used hate speech against the </w:t>
      </w:r>
      <w:r w:rsidR="00CF3C50" w:rsidRPr="00D96BDD">
        <w:rPr>
          <w:rFonts w:asciiTheme="majorBidi" w:hAnsiTheme="majorBidi" w:cstheme="majorBidi"/>
          <w:sz w:val="24"/>
          <w:szCs w:val="24"/>
          <w:lang w:val="en-US"/>
        </w:rPr>
        <w:t xml:space="preserve">LGBT </w:t>
      </w:r>
      <w:r w:rsidR="007D5ED0" w:rsidRPr="00D96BDD">
        <w:rPr>
          <w:rFonts w:asciiTheme="majorBidi" w:hAnsiTheme="majorBidi" w:cstheme="majorBidi"/>
          <w:sz w:val="24"/>
          <w:szCs w:val="24"/>
          <w:lang w:val="en-US"/>
        </w:rPr>
        <w:t>community in their media appearances or plenary sessions</w:t>
      </w:r>
      <w:r w:rsidRPr="00D96BDD">
        <w:rPr>
          <w:rFonts w:asciiTheme="majorBidi" w:hAnsiTheme="majorBidi" w:cstheme="majorBidi"/>
          <w:sz w:val="24"/>
          <w:szCs w:val="24"/>
          <w:lang w:val="en-US"/>
        </w:rPr>
        <w:t>.</w:t>
      </w:r>
    </w:p>
    <w:p w14:paraId="7AF40A06" w14:textId="552EE462" w:rsidR="00D81A55" w:rsidRPr="00D96BDD" w:rsidRDefault="007D5ED0" w:rsidP="007D5ED0">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Transgender persons face discrimination, </w:t>
      </w:r>
      <w:r w:rsidR="003473B3" w:rsidRPr="00D96BDD">
        <w:rPr>
          <w:rFonts w:asciiTheme="majorBidi" w:hAnsiTheme="majorBidi" w:cstheme="majorBidi"/>
          <w:sz w:val="24"/>
          <w:szCs w:val="24"/>
          <w:lang w:val="en-US"/>
        </w:rPr>
        <w:t>exclusion</w:t>
      </w:r>
      <w:r w:rsidRPr="00D96BDD">
        <w:rPr>
          <w:rFonts w:asciiTheme="majorBidi" w:hAnsiTheme="majorBidi" w:cstheme="majorBidi"/>
          <w:sz w:val="24"/>
          <w:szCs w:val="24"/>
          <w:lang w:val="en-US"/>
        </w:rPr>
        <w:t xml:space="preserve">, violence on the street, </w:t>
      </w:r>
      <w:r w:rsidR="003473B3" w:rsidRPr="00D96BDD">
        <w:rPr>
          <w:rFonts w:asciiTheme="majorBidi" w:hAnsiTheme="majorBidi" w:cstheme="majorBidi"/>
          <w:sz w:val="24"/>
          <w:szCs w:val="24"/>
          <w:lang w:val="en-US"/>
        </w:rPr>
        <w:t xml:space="preserve">at </w:t>
      </w:r>
      <w:r w:rsidRPr="00D96BDD">
        <w:rPr>
          <w:rFonts w:asciiTheme="majorBidi" w:hAnsiTheme="majorBidi" w:cstheme="majorBidi"/>
          <w:sz w:val="24"/>
          <w:szCs w:val="24"/>
          <w:lang w:val="en-US"/>
        </w:rPr>
        <w:t xml:space="preserve">school, </w:t>
      </w:r>
      <w:r w:rsidR="003473B3" w:rsidRPr="00D96BDD">
        <w:rPr>
          <w:rFonts w:asciiTheme="majorBidi" w:hAnsiTheme="majorBidi" w:cstheme="majorBidi"/>
          <w:sz w:val="24"/>
          <w:szCs w:val="24"/>
          <w:lang w:val="en-US"/>
        </w:rPr>
        <w:t xml:space="preserve">in the </w:t>
      </w:r>
      <w:r w:rsidRPr="00D96BDD">
        <w:rPr>
          <w:rFonts w:asciiTheme="majorBidi" w:hAnsiTheme="majorBidi" w:cstheme="majorBidi"/>
          <w:sz w:val="24"/>
          <w:szCs w:val="24"/>
          <w:lang w:val="en-US"/>
        </w:rPr>
        <w:t xml:space="preserve">workplace and </w:t>
      </w:r>
      <w:r w:rsidR="003473B3" w:rsidRPr="00D96BDD">
        <w:rPr>
          <w:rFonts w:asciiTheme="majorBidi" w:hAnsiTheme="majorBidi" w:cstheme="majorBidi"/>
          <w:sz w:val="24"/>
          <w:szCs w:val="24"/>
          <w:lang w:val="en-US"/>
        </w:rPr>
        <w:t xml:space="preserve">in the </w:t>
      </w:r>
      <w:r w:rsidRPr="00D96BDD">
        <w:rPr>
          <w:rFonts w:asciiTheme="majorBidi" w:hAnsiTheme="majorBidi" w:cstheme="majorBidi"/>
          <w:sz w:val="24"/>
          <w:szCs w:val="24"/>
          <w:lang w:val="en-US"/>
        </w:rPr>
        <w:t xml:space="preserve">family. Unable to find employment to earn their living, they are forced to become sex workers </w:t>
      </w:r>
      <w:r w:rsidR="00C867AE" w:rsidRPr="00D96BDD">
        <w:rPr>
          <w:rFonts w:asciiTheme="majorBidi" w:hAnsiTheme="majorBidi" w:cstheme="majorBidi"/>
          <w:sz w:val="24"/>
          <w:szCs w:val="24"/>
          <w:lang w:val="en-US"/>
        </w:rPr>
        <w:t xml:space="preserve">thus exposing themselves to </w:t>
      </w:r>
      <w:r w:rsidR="001414A5" w:rsidRPr="00D96BDD">
        <w:rPr>
          <w:rFonts w:asciiTheme="majorBidi" w:hAnsiTheme="majorBidi" w:cstheme="majorBidi"/>
          <w:sz w:val="24"/>
          <w:szCs w:val="24"/>
          <w:lang w:val="en-US"/>
        </w:rPr>
        <w:t xml:space="preserve">various </w:t>
      </w:r>
      <w:r w:rsidR="00C867AE" w:rsidRPr="00D96BDD">
        <w:rPr>
          <w:rFonts w:asciiTheme="majorBidi" w:hAnsiTheme="majorBidi" w:cstheme="majorBidi"/>
          <w:sz w:val="24"/>
          <w:szCs w:val="24"/>
          <w:lang w:val="en-US"/>
        </w:rPr>
        <w:t>risks</w:t>
      </w:r>
      <w:r w:rsidR="001414A5" w:rsidRPr="00D96BDD">
        <w:rPr>
          <w:rFonts w:asciiTheme="majorBidi" w:hAnsiTheme="majorBidi" w:cstheme="majorBidi"/>
          <w:sz w:val="24"/>
          <w:szCs w:val="24"/>
          <w:lang w:val="en-US"/>
        </w:rPr>
        <w:t>, including the most brutal forms of sexual violence (rape, stalking, sexual harassment</w:t>
      </w:r>
      <w:r w:rsidR="00BF3AE4" w:rsidRPr="00D96BDD">
        <w:rPr>
          <w:rFonts w:asciiTheme="majorBidi" w:hAnsiTheme="majorBidi" w:cstheme="majorBidi"/>
          <w:sz w:val="24"/>
          <w:szCs w:val="24"/>
          <w:lang w:val="en-US"/>
        </w:rPr>
        <w:t>)</w:t>
      </w:r>
      <w:r w:rsidR="00D81A55" w:rsidRPr="00D96BDD">
        <w:rPr>
          <w:rFonts w:asciiTheme="majorBidi" w:hAnsiTheme="majorBidi" w:cstheme="majorBidi"/>
          <w:sz w:val="24"/>
          <w:szCs w:val="24"/>
          <w:lang w:val="en-US"/>
        </w:rPr>
        <w:t xml:space="preserve">. </w:t>
      </w:r>
      <w:r w:rsidR="001414A5" w:rsidRPr="00D96BDD">
        <w:rPr>
          <w:rFonts w:asciiTheme="majorBidi" w:hAnsiTheme="majorBidi" w:cstheme="majorBidi"/>
          <w:sz w:val="24"/>
          <w:szCs w:val="24"/>
          <w:lang w:val="en-US"/>
        </w:rPr>
        <w:t xml:space="preserve">Access to </w:t>
      </w:r>
      <w:r w:rsidR="00D92335" w:rsidRPr="00D96BDD">
        <w:rPr>
          <w:rFonts w:asciiTheme="majorBidi" w:hAnsiTheme="majorBidi" w:cstheme="majorBidi"/>
          <w:sz w:val="24"/>
          <w:szCs w:val="24"/>
          <w:lang w:val="en-US"/>
        </w:rPr>
        <w:t>healthcare</w:t>
      </w:r>
      <w:r w:rsidR="001414A5" w:rsidRPr="00D96BDD">
        <w:rPr>
          <w:rFonts w:asciiTheme="majorBidi" w:hAnsiTheme="majorBidi" w:cstheme="majorBidi"/>
          <w:sz w:val="24"/>
          <w:szCs w:val="24"/>
          <w:lang w:val="en-US"/>
        </w:rPr>
        <w:t xml:space="preserve"> services is a</w:t>
      </w:r>
      <w:r w:rsidR="00C867AE" w:rsidRPr="00D96BDD">
        <w:rPr>
          <w:rFonts w:asciiTheme="majorBidi" w:hAnsiTheme="majorBidi" w:cstheme="majorBidi"/>
          <w:sz w:val="24"/>
          <w:szCs w:val="24"/>
          <w:lang w:val="en-US"/>
        </w:rPr>
        <w:t>n issue</w:t>
      </w:r>
      <w:r w:rsidR="001414A5" w:rsidRPr="00D96BDD">
        <w:rPr>
          <w:rFonts w:asciiTheme="majorBidi" w:hAnsiTheme="majorBidi" w:cstheme="majorBidi"/>
          <w:sz w:val="24"/>
          <w:szCs w:val="24"/>
          <w:lang w:val="en-US"/>
        </w:rPr>
        <w:t xml:space="preserve"> and they are subject to neglect by health workers</w:t>
      </w:r>
      <w:r w:rsidR="00D81A55" w:rsidRPr="00D96BDD">
        <w:rPr>
          <w:rFonts w:asciiTheme="majorBidi" w:hAnsiTheme="majorBidi" w:cstheme="majorBidi"/>
          <w:sz w:val="24"/>
          <w:szCs w:val="24"/>
          <w:lang w:val="en-US"/>
        </w:rPr>
        <w:t xml:space="preserve">. </w:t>
      </w:r>
      <w:r w:rsidR="001414A5" w:rsidRPr="00D96BDD">
        <w:rPr>
          <w:rFonts w:asciiTheme="majorBidi" w:hAnsiTheme="majorBidi" w:cstheme="majorBidi"/>
          <w:sz w:val="24"/>
          <w:szCs w:val="24"/>
          <w:lang w:val="en-US"/>
        </w:rPr>
        <w:t xml:space="preserve">This is borne out by </w:t>
      </w:r>
      <w:hyperlink r:id="rId35" w:history="1">
        <w:r w:rsidR="001414A5" w:rsidRPr="00D96BDD">
          <w:rPr>
            <w:rStyle w:val="Hyperlink"/>
            <w:rFonts w:asciiTheme="majorBidi" w:hAnsiTheme="majorBidi" w:cstheme="majorBidi"/>
            <w:sz w:val="24"/>
            <w:szCs w:val="24"/>
            <w:lang w:val="en-US"/>
          </w:rPr>
          <w:t xml:space="preserve">various reports </w:t>
        </w:r>
      </w:hyperlink>
      <w:r w:rsidR="00D81A55" w:rsidRPr="00D96BDD">
        <w:rPr>
          <w:rFonts w:asciiTheme="majorBidi" w:hAnsiTheme="majorBidi" w:cstheme="majorBidi"/>
          <w:sz w:val="24"/>
          <w:szCs w:val="24"/>
          <w:lang w:val="en-US"/>
        </w:rPr>
        <w:t xml:space="preserve"> </w:t>
      </w:r>
      <w:r w:rsidR="001414A5" w:rsidRPr="00D96BDD">
        <w:rPr>
          <w:rFonts w:asciiTheme="majorBidi" w:hAnsiTheme="majorBidi" w:cstheme="majorBidi"/>
          <w:sz w:val="24"/>
          <w:szCs w:val="24"/>
          <w:lang w:val="en-US"/>
        </w:rPr>
        <w:t xml:space="preserve">by </w:t>
      </w:r>
      <w:r w:rsidR="0080552E" w:rsidRPr="00D96BDD">
        <w:rPr>
          <w:rFonts w:asciiTheme="majorBidi" w:hAnsiTheme="majorBidi" w:cstheme="majorBidi"/>
          <w:sz w:val="24"/>
          <w:szCs w:val="24"/>
          <w:lang w:val="en-US"/>
        </w:rPr>
        <w:t>organizations</w:t>
      </w:r>
      <w:r w:rsidR="00C867AE" w:rsidRPr="00D96BDD">
        <w:rPr>
          <w:rFonts w:asciiTheme="majorBidi" w:hAnsiTheme="majorBidi" w:cstheme="majorBidi"/>
          <w:sz w:val="24"/>
          <w:szCs w:val="24"/>
          <w:lang w:val="en-US"/>
        </w:rPr>
        <w:t xml:space="preserve"> that</w:t>
      </w:r>
      <w:r w:rsidR="001414A5" w:rsidRPr="00D96BDD">
        <w:rPr>
          <w:rFonts w:asciiTheme="majorBidi" w:hAnsiTheme="majorBidi" w:cstheme="majorBidi"/>
          <w:sz w:val="24"/>
          <w:szCs w:val="24"/>
          <w:lang w:val="en-US"/>
        </w:rPr>
        <w:t xml:space="preserve"> support the </w:t>
      </w:r>
      <w:r w:rsidR="002A210E" w:rsidRPr="00D96BDD">
        <w:rPr>
          <w:rFonts w:asciiTheme="majorBidi" w:hAnsiTheme="majorBidi" w:cstheme="majorBidi"/>
          <w:sz w:val="24"/>
          <w:szCs w:val="24"/>
          <w:lang w:val="en-US"/>
        </w:rPr>
        <w:t>LGBTI</w:t>
      </w:r>
      <w:r w:rsidR="003C516B" w:rsidRPr="00D96BDD">
        <w:rPr>
          <w:rFonts w:asciiTheme="majorBidi" w:hAnsiTheme="majorBidi" w:cstheme="majorBidi"/>
          <w:sz w:val="24"/>
          <w:szCs w:val="24"/>
          <w:lang w:val="en-US"/>
        </w:rPr>
        <w:t>Q community</w:t>
      </w:r>
      <w:r w:rsidR="00D81A55" w:rsidRPr="00D96BDD">
        <w:rPr>
          <w:rFonts w:asciiTheme="majorBidi" w:hAnsiTheme="majorBidi" w:cstheme="majorBidi"/>
          <w:sz w:val="24"/>
          <w:szCs w:val="24"/>
          <w:lang w:val="en-US"/>
        </w:rPr>
        <w:t>.</w:t>
      </w:r>
    </w:p>
    <w:p w14:paraId="7F318827" w14:textId="4F6EBE30" w:rsidR="00D81A55" w:rsidRPr="00D96BDD" w:rsidRDefault="001414A5"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In </w:t>
      </w:r>
      <w:r w:rsidR="00C867AE" w:rsidRPr="00D96BDD">
        <w:rPr>
          <w:rFonts w:asciiTheme="majorBidi" w:hAnsiTheme="majorBidi" w:cstheme="majorBidi"/>
          <w:sz w:val="24"/>
          <w:szCs w:val="24"/>
          <w:lang w:val="en-US"/>
        </w:rPr>
        <w:t>M</w:t>
      </w:r>
      <w:r w:rsidRPr="00D96BDD">
        <w:rPr>
          <w:rFonts w:asciiTheme="majorBidi" w:hAnsiTheme="majorBidi" w:cstheme="majorBidi"/>
          <w:sz w:val="24"/>
          <w:szCs w:val="24"/>
          <w:lang w:val="en-US"/>
        </w:rPr>
        <w:t>ay</w:t>
      </w:r>
      <w:r w:rsidR="002A210E" w:rsidRPr="00D96BDD">
        <w:rPr>
          <w:rFonts w:asciiTheme="majorBidi" w:hAnsiTheme="majorBidi" w:cstheme="majorBidi"/>
          <w:sz w:val="24"/>
          <w:szCs w:val="24"/>
          <w:lang w:val="en-US"/>
        </w:rPr>
        <w:t xml:space="preserve"> 2019, </w:t>
      </w:r>
      <w:r w:rsidRPr="00D96BDD">
        <w:rPr>
          <w:rFonts w:asciiTheme="majorBidi" w:hAnsiTheme="majorBidi" w:cstheme="majorBidi"/>
          <w:sz w:val="24"/>
          <w:szCs w:val="24"/>
          <w:lang w:val="en-US"/>
        </w:rPr>
        <w:t>Albania participated in the 33</w:t>
      </w:r>
      <w:r w:rsidRPr="00D96BDD">
        <w:rPr>
          <w:rFonts w:asciiTheme="majorBidi" w:hAnsiTheme="majorBidi" w:cstheme="majorBidi"/>
          <w:sz w:val="24"/>
          <w:szCs w:val="24"/>
          <w:vertAlign w:val="superscript"/>
          <w:lang w:val="en-US"/>
        </w:rPr>
        <w:t>rd</w:t>
      </w:r>
      <w:r w:rsidRPr="00D96BDD">
        <w:rPr>
          <w:rFonts w:asciiTheme="majorBidi" w:hAnsiTheme="majorBidi" w:cstheme="majorBidi"/>
          <w:sz w:val="24"/>
          <w:szCs w:val="24"/>
          <w:lang w:val="en-US"/>
        </w:rPr>
        <w:t xml:space="preserve"> session for the adoption of the </w:t>
      </w:r>
      <w:r w:rsidR="00734494" w:rsidRPr="00D96BDD">
        <w:rPr>
          <w:rFonts w:asciiTheme="majorBidi" w:hAnsiTheme="majorBidi" w:cstheme="majorBidi"/>
          <w:sz w:val="24"/>
          <w:szCs w:val="24"/>
          <w:lang w:val="en-US"/>
        </w:rPr>
        <w:t>UPR</w:t>
      </w:r>
      <w:r w:rsidRPr="00D96BDD">
        <w:rPr>
          <w:rFonts w:asciiTheme="majorBidi" w:hAnsiTheme="majorBidi" w:cstheme="majorBidi"/>
          <w:sz w:val="24"/>
          <w:szCs w:val="24"/>
          <w:lang w:val="en-US"/>
        </w:rPr>
        <w:t xml:space="preserve">. Out of </w:t>
      </w:r>
      <w:r w:rsidR="002A210E" w:rsidRPr="00D96BDD">
        <w:rPr>
          <w:rFonts w:asciiTheme="majorBidi" w:hAnsiTheme="majorBidi" w:cstheme="majorBidi"/>
          <w:sz w:val="24"/>
          <w:szCs w:val="24"/>
          <w:lang w:val="en-US"/>
        </w:rPr>
        <w:t>197 re</w:t>
      </w:r>
      <w:r w:rsidRPr="00D96BDD">
        <w:rPr>
          <w:rFonts w:asciiTheme="majorBidi" w:hAnsiTheme="majorBidi" w:cstheme="majorBidi"/>
          <w:sz w:val="24"/>
          <w:szCs w:val="24"/>
          <w:lang w:val="en-US"/>
        </w:rPr>
        <w:t xml:space="preserve">commendations, </w:t>
      </w:r>
      <w:r w:rsidR="00C867AE" w:rsidRPr="00D96BDD">
        <w:rPr>
          <w:rFonts w:asciiTheme="majorBidi" w:hAnsiTheme="majorBidi" w:cstheme="majorBidi"/>
          <w:sz w:val="24"/>
          <w:szCs w:val="24"/>
          <w:lang w:val="en-US"/>
        </w:rPr>
        <w:t xml:space="preserve">the Government rejected </w:t>
      </w:r>
      <w:r w:rsidRPr="00D96BDD">
        <w:rPr>
          <w:rFonts w:asciiTheme="majorBidi" w:hAnsiTheme="majorBidi" w:cstheme="majorBidi"/>
          <w:sz w:val="24"/>
          <w:szCs w:val="24"/>
          <w:lang w:val="en-US"/>
        </w:rPr>
        <w:t xml:space="preserve">eleven (mainly those </w:t>
      </w:r>
      <w:r w:rsidR="00EF2028" w:rsidRPr="00D96BDD">
        <w:rPr>
          <w:rFonts w:asciiTheme="majorBidi" w:hAnsiTheme="majorBidi" w:cstheme="majorBidi"/>
          <w:sz w:val="24"/>
          <w:szCs w:val="24"/>
          <w:lang w:val="en-US"/>
        </w:rPr>
        <w:t>regarding</w:t>
      </w:r>
      <w:r w:rsidRPr="00D96BDD">
        <w:rPr>
          <w:rFonts w:asciiTheme="majorBidi" w:hAnsiTheme="majorBidi" w:cstheme="majorBidi"/>
          <w:sz w:val="24"/>
          <w:szCs w:val="24"/>
          <w:lang w:val="en-US"/>
        </w:rPr>
        <w:t xml:space="preserve"> LBGTI rights, marriage rights and family relations</w:t>
      </w:r>
      <w:r w:rsidR="002A210E" w:rsidRPr="00D96BDD">
        <w:rPr>
          <w:rFonts w:asciiTheme="majorBidi" w:hAnsiTheme="majorBidi" w:cstheme="majorBidi"/>
          <w:sz w:val="24"/>
          <w:szCs w:val="24"/>
          <w:lang w:val="en-US"/>
        </w:rPr>
        <w:t xml:space="preserve">).  </w:t>
      </w:r>
      <w:r w:rsidR="00A62AD6" w:rsidRPr="00D96BDD">
        <w:rPr>
          <w:rFonts w:asciiTheme="majorBidi" w:hAnsiTheme="majorBidi" w:cstheme="majorBidi"/>
          <w:sz w:val="24"/>
          <w:szCs w:val="24"/>
          <w:lang w:val="en-US"/>
        </w:rPr>
        <w:t xml:space="preserve"> </w:t>
      </w:r>
    </w:p>
    <w:p w14:paraId="2A4149AA" w14:textId="27AD7D4F" w:rsidR="00D81A55" w:rsidRPr="00D96BDD" w:rsidRDefault="00744B22"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b/>
          <w:i/>
          <w:sz w:val="24"/>
          <w:szCs w:val="24"/>
          <w:lang w:val="en-US"/>
        </w:rPr>
        <w:t>Recommendation</w:t>
      </w:r>
      <w:r w:rsidR="00695EA4" w:rsidRPr="00D96BDD">
        <w:rPr>
          <w:rFonts w:asciiTheme="majorBidi" w:hAnsiTheme="majorBidi" w:cstheme="majorBidi"/>
          <w:b/>
          <w:i/>
          <w:sz w:val="24"/>
          <w:szCs w:val="24"/>
          <w:lang w:val="en-US"/>
        </w:rPr>
        <w:t>s</w:t>
      </w:r>
      <w:r w:rsidRPr="00D96BDD">
        <w:rPr>
          <w:rFonts w:asciiTheme="majorBidi" w:hAnsiTheme="majorBidi" w:cstheme="majorBidi"/>
          <w:b/>
          <w:i/>
          <w:sz w:val="24"/>
          <w:szCs w:val="24"/>
          <w:lang w:val="en-US"/>
        </w:rPr>
        <w:t>:</w:t>
      </w:r>
      <w:r w:rsidR="00BB4A49" w:rsidRPr="00D96BDD">
        <w:rPr>
          <w:rFonts w:asciiTheme="majorBidi" w:hAnsiTheme="majorBidi" w:cstheme="majorBidi"/>
          <w:b/>
          <w:i/>
          <w:sz w:val="24"/>
          <w:szCs w:val="24"/>
          <w:lang w:val="en-US"/>
        </w:rPr>
        <w:t xml:space="preserve"> </w:t>
      </w:r>
      <w:r w:rsidR="0098469F" w:rsidRPr="00D96BDD">
        <w:rPr>
          <w:rFonts w:asciiTheme="majorBidi" w:hAnsiTheme="majorBidi" w:cstheme="majorBidi"/>
          <w:sz w:val="24"/>
          <w:szCs w:val="24"/>
          <w:lang w:val="en-US"/>
        </w:rPr>
        <w:t xml:space="preserve">a draft law </w:t>
      </w:r>
      <w:r w:rsidR="003F3B24" w:rsidRPr="00D96BDD">
        <w:rPr>
          <w:rFonts w:asciiTheme="majorBidi" w:hAnsiTheme="majorBidi" w:cstheme="majorBidi"/>
          <w:sz w:val="24"/>
          <w:szCs w:val="24"/>
          <w:lang w:val="en-US"/>
        </w:rPr>
        <w:t xml:space="preserve">to provide for </w:t>
      </w:r>
      <w:r w:rsidR="0098469F" w:rsidRPr="00D96BDD">
        <w:rPr>
          <w:rFonts w:asciiTheme="majorBidi" w:hAnsiTheme="majorBidi" w:cstheme="majorBidi"/>
          <w:sz w:val="24"/>
          <w:szCs w:val="24"/>
          <w:lang w:val="en-US"/>
        </w:rPr>
        <w:t>the recognition of gender identity</w:t>
      </w:r>
      <w:r w:rsidR="004C55AB" w:rsidRPr="00D96BDD">
        <w:rPr>
          <w:rFonts w:asciiTheme="majorBidi" w:hAnsiTheme="majorBidi" w:cstheme="majorBidi"/>
          <w:sz w:val="24"/>
          <w:szCs w:val="24"/>
          <w:lang w:val="en-US"/>
        </w:rPr>
        <w:t xml:space="preserve"> should be adopted</w:t>
      </w:r>
      <w:r w:rsidR="0098469F" w:rsidRPr="00D96BDD">
        <w:rPr>
          <w:rFonts w:asciiTheme="majorBidi" w:hAnsiTheme="majorBidi" w:cstheme="majorBidi"/>
          <w:sz w:val="24"/>
          <w:szCs w:val="24"/>
          <w:lang w:val="en-US"/>
        </w:rPr>
        <w:t xml:space="preserve">; the Family Code must </w:t>
      </w:r>
      <w:r w:rsidR="003F3B24" w:rsidRPr="00D96BDD">
        <w:rPr>
          <w:rFonts w:asciiTheme="majorBidi" w:hAnsiTheme="majorBidi" w:cstheme="majorBidi"/>
          <w:sz w:val="24"/>
          <w:szCs w:val="24"/>
          <w:lang w:val="en-US"/>
        </w:rPr>
        <w:t xml:space="preserve">include </w:t>
      </w:r>
      <w:r w:rsidR="00B92D5B" w:rsidRPr="00D96BDD">
        <w:rPr>
          <w:rFonts w:asciiTheme="majorBidi" w:hAnsiTheme="majorBidi" w:cstheme="majorBidi"/>
          <w:sz w:val="24"/>
          <w:szCs w:val="24"/>
          <w:lang w:val="en-US"/>
        </w:rPr>
        <w:t>the threshold age for marriage</w:t>
      </w:r>
      <w:r w:rsidR="00CE3932" w:rsidRPr="00E14656">
        <w:rPr>
          <w:rStyle w:val="FootnoteReference"/>
          <w:rFonts w:asciiTheme="majorBidi" w:hAnsiTheme="majorBidi" w:cstheme="majorBidi"/>
          <w:bCs/>
          <w:sz w:val="24"/>
          <w:szCs w:val="24"/>
          <w:lang w:val="en-US"/>
        </w:rPr>
        <w:footnoteReference w:id="11"/>
      </w:r>
      <w:r w:rsidR="00CE3932" w:rsidRPr="00E14656">
        <w:rPr>
          <w:rFonts w:asciiTheme="majorBidi" w:hAnsiTheme="majorBidi" w:cstheme="majorBidi"/>
          <w:bCs/>
          <w:sz w:val="24"/>
          <w:szCs w:val="24"/>
          <w:lang w:val="en-US"/>
        </w:rPr>
        <w:t xml:space="preserve">, </w:t>
      </w:r>
      <w:r w:rsidR="003F3B24" w:rsidRPr="00E14656">
        <w:rPr>
          <w:rFonts w:asciiTheme="majorBidi" w:hAnsiTheme="majorBidi" w:cstheme="majorBidi"/>
          <w:sz w:val="24"/>
          <w:szCs w:val="24"/>
          <w:lang w:val="en-US"/>
        </w:rPr>
        <w:t>provisions</w:t>
      </w:r>
      <w:r w:rsidR="003F3B24" w:rsidRPr="00D96BDD">
        <w:rPr>
          <w:rFonts w:asciiTheme="majorBidi" w:hAnsiTheme="majorBidi" w:cstheme="majorBidi"/>
          <w:sz w:val="24"/>
          <w:szCs w:val="24"/>
          <w:lang w:val="en-US"/>
        </w:rPr>
        <w:t xml:space="preserve"> on</w:t>
      </w:r>
      <w:r w:rsidR="0098469F" w:rsidRPr="00D96BDD">
        <w:rPr>
          <w:rFonts w:asciiTheme="majorBidi" w:hAnsiTheme="majorBidi" w:cstheme="majorBidi"/>
          <w:sz w:val="24"/>
          <w:szCs w:val="24"/>
          <w:lang w:val="en-US"/>
        </w:rPr>
        <w:t xml:space="preserve"> civil </w:t>
      </w:r>
      <w:r w:rsidR="0098469F" w:rsidRPr="00D96BDD">
        <w:rPr>
          <w:rFonts w:asciiTheme="majorBidi" w:hAnsiTheme="majorBidi" w:cstheme="majorBidi"/>
          <w:sz w:val="24"/>
          <w:szCs w:val="24"/>
          <w:lang w:val="en-US"/>
        </w:rPr>
        <w:lastRenderedPageBreak/>
        <w:t>partnership</w:t>
      </w:r>
      <w:r w:rsidR="00C867AE" w:rsidRPr="00D96BDD">
        <w:rPr>
          <w:rFonts w:asciiTheme="majorBidi" w:hAnsiTheme="majorBidi" w:cstheme="majorBidi"/>
          <w:sz w:val="24"/>
          <w:szCs w:val="24"/>
          <w:lang w:val="en-US"/>
        </w:rPr>
        <w:t>s</w:t>
      </w:r>
      <w:r w:rsidR="0098469F" w:rsidRPr="00D96BDD">
        <w:rPr>
          <w:rFonts w:asciiTheme="majorBidi" w:hAnsiTheme="majorBidi" w:cstheme="majorBidi"/>
          <w:sz w:val="24"/>
          <w:szCs w:val="24"/>
          <w:lang w:val="en-US"/>
        </w:rPr>
        <w:t xml:space="preserve"> </w:t>
      </w:r>
      <w:r w:rsidR="003F3B24" w:rsidRPr="00D96BDD">
        <w:rPr>
          <w:rFonts w:asciiTheme="majorBidi" w:hAnsiTheme="majorBidi" w:cstheme="majorBidi"/>
          <w:sz w:val="24"/>
          <w:szCs w:val="24"/>
          <w:lang w:val="en-US"/>
        </w:rPr>
        <w:t>and</w:t>
      </w:r>
      <w:r w:rsidR="0098469F" w:rsidRPr="00D96BDD">
        <w:rPr>
          <w:rFonts w:asciiTheme="majorBidi" w:hAnsiTheme="majorBidi" w:cstheme="majorBidi"/>
          <w:sz w:val="24"/>
          <w:szCs w:val="24"/>
          <w:lang w:val="en-US"/>
        </w:rPr>
        <w:t xml:space="preserve"> marriage</w:t>
      </w:r>
      <w:r w:rsidR="00C867AE" w:rsidRPr="00D96BDD">
        <w:rPr>
          <w:rFonts w:asciiTheme="majorBidi" w:hAnsiTheme="majorBidi" w:cstheme="majorBidi"/>
          <w:sz w:val="24"/>
          <w:szCs w:val="24"/>
          <w:lang w:val="en-US"/>
        </w:rPr>
        <w:t>s</w:t>
      </w:r>
      <w:r w:rsidR="0098469F" w:rsidRPr="00D96BDD">
        <w:rPr>
          <w:rFonts w:asciiTheme="majorBidi" w:hAnsiTheme="majorBidi" w:cstheme="majorBidi"/>
          <w:sz w:val="24"/>
          <w:szCs w:val="24"/>
          <w:lang w:val="en-US"/>
        </w:rPr>
        <w:t xml:space="preserve"> between persons of the same gender and </w:t>
      </w:r>
      <w:r w:rsidR="004C55AB" w:rsidRPr="00D96BDD">
        <w:rPr>
          <w:rFonts w:asciiTheme="majorBidi" w:hAnsiTheme="majorBidi" w:cstheme="majorBidi"/>
          <w:sz w:val="24"/>
          <w:szCs w:val="24"/>
          <w:lang w:val="en-US"/>
        </w:rPr>
        <w:t xml:space="preserve">should </w:t>
      </w:r>
      <w:r w:rsidR="0098469F" w:rsidRPr="00D96BDD">
        <w:rPr>
          <w:rFonts w:asciiTheme="majorBidi" w:hAnsiTheme="majorBidi" w:cstheme="majorBidi"/>
          <w:sz w:val="24"/>
          <w:szCs w:val="24"/>
          <w:lang w:val="en-US"/>
        </w:rPr>
        <w:t>regulate co-habitation</w:t>
      </w:r>
      <w:r w:rsidR="00D81A55" w:rsidRPr="00D96BDD">
        <w:rPr>
          <w:rFonts w:asciiTheme="majorBidi" w:hAnsiTheme="majorBidi" w:cstheme="majorBidi"/>
          <w:sz w:val="24"/>
          <w:szCs w:val="24"/>
          <w:lang w:val="en-US"/>
        </w:rPr>
        <w:t xml:space="preserve">; </w:t>
      </w:r>
      <w:r w:rsidR="00EF2028" w:rsidRPr="00D96BDD">
        <w:rPr>
          <w:rFonts w:asciiTheme="majorBidi" w:hAnsiTheme="majorBidi" w:cstheme="majorBidi"/>
          <w:sz w:val="24"/>
          <w:szCs w:val="24"/>
          <w:lang w:val="en-US"/>
        </w:rPr>
        <w:t xml:space="preserve">the </w:t>
      </w:r>
      <w:r w:rsidR="0098469F" w:rsidRPr="00D96BDD">
        <w:rPr>
          <w:rFonts w:asciiTheme="majorBidi" w:hAnsiTheme="majorBidi" w:cstheme="majorBidi"/>
          <w:sz w:val="24"/>
          <w:szCs w:val="24"/>
          <w:lang w:val="en-US"/>
        </w:rPr>
        <w:t xml:space="preserve">law on asylum must be </w:t>
      </w:r>
      <w:r w:rsidR="00C867AE" w:rsidRPr="00D96BDD">
        <w:rPr>
          <w:rFonts w:asciiTheme="majorBidi" w:hAnsiTheme="majorBidi" w:cstheme="majorBidi"/>
          <w:sz w:val="24"/>
          <w:szCs w:val="24"/>
          <w:lang w:val="en-US"/>
        </w:rPr>
        <w:t>aligned</w:t>
      </w:r>
      <w:r w:rsidR="0098469F" w:rsidRPr="00D96BDD">
        <w:rPr>
          <w:rFonts w:asciiTheme="majorBidi" w:hAnsiTheme="majorBidi" w:cstheme="majorBidi"/>
          <w:sz w:val="24"/>
          <w:szCs w:val="24"/>
          <w:lang w:val="en-US"/>
        </w:rPr>
        <w:t xml:space="preserve"> </w:t>
      </w:r>
      <w:r w:rsidR="003F3B24" w:rsidRPr="00D96BDD">
        <w:rPr>
          <w:rFonts w:asciiTheme="majorBidi" w:hAnsiTheme="majorBidi" w:cstheme="majorBidi"/>
          <w:sz w:val="24"/>
          <w:szCs w:val="24"/>
          <w:lang w:val="en-US"/>
        </w:rPr>
        <w:t xml:space="preserve">with </w:t>
      </w:r>
      <w:r w:rsidR="00102990" w:rsidRPr="00D96BDD">
        <w:rPr>
          <w:rFonts w:asciiTheme="majorBidi" w:hAnsiTheme="majorBidi" w:cstheme="majorBidi"/>
          <w:sz w:val="24"/>
          <w:szCs w:val="24"/>
          <w:lang w:val="en-US"/>
        </w:rPr>
        <w:t>UN</w:t>
      </w:r>
      <w:r w:rsidR="003F3B24" w:rsidRPr="00D96BDD">
        <w:rPr>
          <w:rFonts w:asciiTheme="majorBidi" w:hAnsiTheme="majorBidi" w:cstheme="majorBidi"/>
          <w:sz w:val="24"/>
          <w:szCs w:val="24"/>
          <w:lang w:val="en-US"/>
        </w:rPr>
        <w:t xml:space="preserve"> </w:t>
      </w:r>
      <w:r w:rsidR="00102990" w:rsidRPr="00D96BDD">
        <w:rPr>
          <w:rFonts w:asciiTheme="majorBidi" w:hAnsiTheme="majorBidi" w:cstheme="majorBidi"/>
          <w:sz w:val="24"/>
          <w:szCs w:val="24"/>
          <w:lang w:val="en-US"/>
        </w:rPr>
        <w:t xml:space="preserve">recommended standards; measures must be taken </w:t>
      </w:r>
      <w:r w:rsidR="00C867AE" w:rsidRPr="00D96BDD">
        <w:rPr>
          <w:rFonts w:asciiTheme="majorBidi" w:hAnsiTheme="majorBidi" w:cstheme="majorBidi"/>
          <w:sz w:val="24"/>
          <w:szCs w:val="24"/>
          <w:lang w:val="en-US"/>
        </w:rPr>
        <w:t xml:space="preserve">to address </w:t>
      </w:r>
      <w:r w:rsidR="00102990" w:rsidRPr="00D96BDD">
        <w:rPr>
          <w:rFonts w:asciiTheme="majorBidi" w:hAnsiTheme="majorBidi" w:cstheme="majorBidi"/>
          <w:sz w:val="24"/>
          <w:szCs w:val="24"/>
          <w:lang w:val="en-US"/>
        </w:rPr>
        <w:t>the use of hate speech aga</w:t>
      </w:r>
      <w:r w:rsidR="00C867AE" w:rsidRPr="00D96BDD">
        <w:rPr>
          <w:rFonts w:asciiTheme="majorBidi" w:hAnsiTheme="majorBidi" w:cstheme="majorBidi"/>
          <w:sz w:val="24"/>
          <w:szCs w:val="24"/>
          <w:lang w:val="en-US"/>
        </w:rPr>
        <w:t>i</w:t>
      </w:r>
      <w:r w:rsidR="00102990" w:rsidRPr="00D96BDD">
        <w:rPr>
          <w:rFonts w:asciiTheme="majorBidi" w:hAnsiTheme="majorBidi" w:cstheme="majorBidi"/>
          <w:sz w:val="24"/>
          <w:szCs w:val="24"/>
          <w:lang w:val="en-US"/>
        </w:rPr>
        <w:t xml:space="preserve">nst </w:t>
      </w:r>
      <w:r w:rsidR="00D81A55" w:rsidRPr="00D96BDD">
        <w:rPr>
          <w:rFonts w:asciiTheme="majorBidi" w:hAnsiTheme="majorBidi" w:cstheme="majorBidi"/>
          <w:sz w:val="24"/>
          <w:szCs w:val="24"/>
          <w:lang w:val="en-US"/>
        </w:rPr>
        <w:t>LGBTI</w:t>
      </w:r>
      <w:r w:rsidR="00FF03E5" w:rsidRPr="00D96BDD">
        <w:rPr>
          <w:rFonts w:asciiTheme="majorBidi" w:hAnsiTheme="majorBidi" w:cstheme="majorBidi"/>
          <w:sz w:val="24"/>
          <w:szCs w:val="24"/>
          <w:lang w:val="en-US"/>
        </w:rPr>
        <w:t>Q</w:t>
      </w:r>
      <w:r w:rsidR="00102990" w:rsidRPr="00D96BDD">
        <w:rPr>
          <w:rFonts w:asciiTheme="majorBidi" w:hAnsiTheme="majorBidi" w:cstheme="majorBidi"/>
          <w:sz w:val="24"/>
          <w:szCs w:val="24"/>
          <w:lang w:val="en-US"/>
        </w:rPr>
        <w:t xml:space="preserve">, including holding </w:t>
      </w:r>
      <w:r w:rsidR="00E207FA" w:rsidRPr="00D96BDD">
        <w:rPr>
          <w:rFonts w:asciiTheme="majorBidi" w:hAnsiTheme="majorBidi" w:cstheme="majorBidi"/>
          <w:sz w:val="24"/>
          <w:szCs w:val="24"/>
          <w:lang w:val="en-US"/>
        </w:rPr>
        <w:t>MPs</w:t>
      </w:r>
      <w:r w:rsidR="00102990" w:rsidRPr="00D96BDD">
        <w:rPr>
          <w:rFonts w:asciiTheme="majorBidi" w:hAnsiTheme="majorBidi" w:cstheme="majorBidi"/>
          <w:sz w:val="24"/>
          <w:szCs w:val="24"/>
          <w:lang w:val="en-US"/>
        </w:rPr>
        <w:t xml:space="preserve"> and public officials accountable; attacks against transgender persons </w:t>
      </w:r>
      <w:r w:rsidR="00C867AE" w:rsidRPr="00D96BDD">
        <w:rPr>
          <w:rFonts w:asciiTheme="majorBidi" w:hAnsiTheme="majorBidi" w:cstheme="majorBidi"/>
          <w:sz w:val="24"/>
          <w:szCs w:val="24"/>
          <w:lang w:val="en-US"/>
        </w:rPr>
        <w:t xml:space="preserve">must </w:t>
      </w:r>
      <w:r w:rsidR="00102990" w:rsidRPr="00D96BDD">
        <w:rPr>
          <w:rFonts w:asciiTheme="majorBidi" w:hAnsiTheme="majorBidi" w:cstheme="majorBidi"/>
          <w:sz w:val="24"/>
          <w:szCs w:val="24"/>
          <w:lang w:val="en-US"/>
        </w:rPr>
        <w:t xml:space="preserve">be </w:t>
      </w:r>
      <w:r w:rsidR="0080552E" w:rsidRPr="00D96BDD">
        <w:rPr>
          <w:rFonts w:asciiTheme="majorBidi" w:hAnsiTheme="majorBidi" w:cstheme="majorBidi"/>
          <w:sz w:val="24"/>
          <w:szCs w:val="24"/>
          <w:lang w:val="en-US"/>
        </w:rPr>
        <w:t>categorized</w:t>
      </w:r>
      <w:r w:rsidR="00102990" w:rsidRPr="00D96BDD">
        <w:rPr>
          <w:rFonts w:asciiTheme="majorBidi" w:hAnsiTheme="majorBidi" w:cstheme="majorBidi"/>
          <w:sz w:val="24"/>
          <w:szCs w:val="24"/>
          <w:lang w:val="en-US"/>
        </w:rPr>
        <w:t xml:space="preserve"> as hate crimes; work protocols and internal institutional policies on the employment of </w:t>
      </w:r>
      <w:r w:rsidR="00D81A55" w:rsidRPr="00D96BDD">
        <w:rPr>
          <w:rFonts w:asciiTheme="majorBidi" w:hAnsiTheme="majorBidi" w:cstheme="majorBidi"/>
          <w:sz w:val="24"/>
          <w:szCs w:val="24"/>
          <w:lang w:val="en-US"/>
        </w:rPr>
        <w:t>LGBTI</w:t>
      </w:r>
      <w:r w:rsidR="00734494" w:rsidRPr="00D96BDD">
        <w:rPr>
          <w:rFonts w:asciiTheme="majorBidi" w:hAnsiTheme="majorBidi" w:cstheme="majorBidi"/>
          <w:sz w:val="24"/>
          <w:szCs w:val="24"/>
          <w:lang w:val="en-US"/>
        </w:rPr>
        <w:t>Q</w:t>
      </w:r>
      <w:r w:rsidR="00D81A55" w:rsidRPr="00D96BDD">
        <w:rPr>
          <w:rFonts w:asciiTheme="majorBidi" w:hAnsiTheme="majorBidi" w:cstheme="majorBidi"/>
          <w:sz w:val="24"/>
          <w:szCs w:val="24"/>
          <w:lang w:val="en-US"/>
        </w:rPr>
        <w:t xml:space="preserve"> </w:t>
      </w:r>
      <w:r w:rsidR="00102990" w:rsidRPr="00D96BDD">
        <w:rPr>
          <w:rFonts w:asciiTheme="majorBidi" w:hAnsiTheme="majorBidi" w:cstheme="majorBidi"/>
          <w:sz w:val="24"/>
          <w:szCs w:val="24"/>
          <w:lang w:val="en-US"/>
        </w:rPr>
        <w:t>persons</w:t>
      </w:r>
      <w:r w:rsidR="004C55AB" w:rsidRPr="00D96BDD">
        <w:rPr>
          <w:rFonts w:asciiTheme="majorBidi" w:hAnsiTheme="majorBidi" w:cstheme="majorBidi"/>
          <w:sz w:val="24"/>
          <w:szCs w:val="24"/>
          <w:lang w:val="en-US"/>
        </w:rPr>
        <w:t xml:space="preserve"> should be developed</w:t>
      </w:r>
      <w:r w:rsidR="00102990" w:rsidRPr="00D96BDD">
        <w:rPr>
          <w:rFonts w:asciiTheme="majorBidi" w:hAnsiTheme="majorBidi" w:cstheme="majorBidi"/>
          <w:sz w:val="24"/>
          <w:szCs w:val="24"/>
          <w:lang w:val="en-US"/>
        </w:rPr>
        <w:t xml:space="preserve">, with </w:t>
      </w:r>
      <w:r w:rsidR="00C867AE" w:rsidRPr="00D96BDD">
        <w:rPr>
          <w:rFonts w:asciiTheme="majorBidi" w:hAnsiTheme="majorBidi" w:cstheme="majorBidi"/>
          <w:sz w:val="24"/>
          <w:szCs w:val="24"/>
          <w:lang w:val="en-US"/>
        </w:rPr>
        <w:t>particular</w:t>
      </w:r>
      <w:r w:rsidR="00102990" w:rsidRPr="00D96BDD">
        <w:rPr>
          <w:rFonts w:asciiTheme="majorBidi" w:hAnsiTheme="majorBidi" w:cstheme="majorBidi"/>
          <w:sz w:val="24"/>
          <w:szCs w:val="24"/>
          <w:lang w:val="en-US"/>
        </w:rPr>
        <w:t xml:space="preserve"> focus on the transgender community</w:t>
      </w:r>
      <w:r w:rsidR="00D81A55" w:rsidRPr="00D96BDD">
        <w:rPr>
          <w:rFonts w:asciiTheme="majorBidi" w:hAnsiTheme="majorBidi" w:cstheme="majorBidi"/>
          <w:sz w:val="24"/>
          <w:szCs w:val="24"/>
          <w:lang w:val="en-US"/>
        </w:rPr>
        <w:t>;</w:t>
      </w:r>
      <w:r w:rsidR="00054BA6" w:rsidRPr="00D96BDD">
        <w:rPr>
          <w:rFonts w:asciiTheme="majorBidi" w:hAnsiTheme="majorBidi" w:cstheme="majorBidi"/>
          <w:sz w:val="24"/>
          <w:szCs w:val="24"/>
          <w:lang w:val="en-US"/>
        </w:rPr>
        <w:t xml:space="preserve"> </w:t>
      </w:r>
      <w:r w:rsidR="00102990" w:rsidRPr="00D96BDD">
        <w:rPr>
          <w:rFonts w:asciiTheme="majorBidi" w:hAnsiTheme="majorBidi" w:cstheme="majorBidi"/>
          <w:sz w:val="24"/>
          <w:szCs w:val="24"/>
          <w:lang w:val="en-US"/>
        </w:rPr>
        <w:t>the national mechanism for the elimination of discrimination in education and creation of safe school</w:t>
      </w:r>
      <w:r w:rsidR="00A5652F" w:rsidRPr="00D96BDD">
        <w:rPr>
          <w:rFonts w:asciiTheme="majorBidi" w:hAnsiTheme="majorBidi" w:cstheme="majorBidi"/>
          <w:sz w:val="24"/>
          <w:szCs w:val="24"/>
          <w:lang w:val="en-US"/>
        </w:rPr>
        <w:t xml:space="preserve"> environment</w:t>
      </w:r>
      <w:r w:rsidR="00102990" w:rsidRPr="00D96BDD">
        <w:rPr>
          <w:rFonts w:asciiTheme="majorBidi" w:hAnsiTheme="majorBidi" w:cstheme="majorBidi"/>
          <w:sz w:val="24"/>
          <w:szCs w:val="24"/>
          <w:lang w:val="en-US"/>
        </w:rPr>
        <w:t>s for all</w:t>
      </w:r>
      <w:r w:rsidR="004C55AB" w:rsidRPr="00D96BDD">
        <w:rPr>
          <w:rFonts w:asciiTheme="majorBidi" w:hAnsiTheme="majorBidi" w:cstheme="majorBidi"/>
          <w:sz w:val="24"/>
          <w:szCs w:val="24"/>
          <w:lang w:val="en-US"/>
        </w:rPr>
        <w:t xml:space="preserve"> should be established</w:t>
      </w:r>
      <w:r w:rsidR="00102990" w:rsidRPr="00D96BDD">
        <w:rPr>
          <w:rFonts w:asciiTheme="majorBidi" w:hAnsiTheme="majorBidi" w:cstheme="majorBidi"/>
          <w:sz w:val="24"/>
          <w:szCs w:val="24"/>
          <w:lang w:val="en-US"/>
        </w:rPr>
        <w:t xml:space="preserve">; policies for protection from discrimination of </w:t>
      </w:r>
      <w:r w:rsidR="00D81A55" w:rsidRPr="00D96BDD">
        <w:rPr>
          <w:rFonts w:asciiTheme="majorBidi" w:hAnsiTheme="majorBidi" w:cstheme="majorBidi"/>
          <w:sz w:val="24"/>
          <w:szCs w:val="24"/>
          <w:lang w:val="en-US"/>
        </w:rPr>
        <w:t>LGBTI</w:t>
      </w:r>
      <w:r w:rsidR="00734494" w:rsidRPr="00D96BDD">
        <w:rPr>
          <w:rFonts w:asciiTheme="majorBidi" w:hAnsiTheme="majorBidi" w:cstheme="majorBidi"/>
          <w:sz w:val="24"/>
          <w:szCs w:val="24"/>
          <w:lang w:val="en-US"/>
        </w:rPr>
        <w:t>Q</w:t>
      </w:r>
      <w:r w:rsidR="00102990" w:rsidRPr="00D96BDD">
        <w:rPr>
          <w:rFonts w:asciiTheme="majorBidi" w:hAnsiTheme="majorBidi" w:cstheme="majorBidi"/>
          <w:sz w:val="24"/>
          <w:szCs w:val="24"/>
          <w:lang w:val="en-US"/>
        </w:rPr>
        <w:t xml:space="preserve"> persons and provision of </w:t>
      </w:r>
      <w:r w:rsidR="001D1A2A" w:rsidRPr="00D96BDD">
        <w:rPr>
          <w:rFonts w:asciiTheme="majorBidi" w:hAnsiTheme="majorBidi" w:cstheme="majorBidi"/>
          <w:sz w:val="24"/>
          <w:szCs w:val="24"/>
          <w:lang w:val="en-US"/>
        </w:rPr>
        <w:t>decent medical services</w:t>
      </w:r>
      <w:r w:rsidR="004C55AB" w:rsidRPr="00D96BDD">
        <w:rPr>
          <w:rFonts w:asciiTheme="majorBidi" w:hAnsiTheme="majorBidi" w:cstheme="majorBidi"/>
          <w:sz w:val="24"/>
          <w:szCs w:val="24"/>
          <w:lang w:val="en-US"/>
        </w:rPr>
        <w:t xml:space="preserve"> should be developed</w:t>
      </w:r>
      <w:r w:rsidR="00054BA6" w:rsidRPr="00D96BDD">
        <w:rPr>
          <w:rFonts w:asciiTheme="majorBidi" w:hAnsiTheme="majorBidi" w:cstheme="majorBidi"/>
          <w:sz w:val="24"/>
          <w:szCs w:val="24"/>
          <w:lang w:val="en-US"/>
        </w:rPr>
        <w:t>.</w:t>
      </w:r>
    </w:p>
    <w:p w14:paraId="25B3BE39" w14:textId="0E1F1223" w:rsidR="00D81A55" w:rsidRPr="00D96BDD" w:rsidRDefault="00340BCE"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M</w:t>
      </w:r>
      <w:r w:rsidR="004C55AB" w:rsidRPr="00D96BDD">
        <w:rPr>
          <w:rFonts w:asciiTheme="majorBidi" w:hAnsiTheme="majorBidi" w:cstheme="majorBidi"/>
          <w:sz w:val="24"/>
          <w:szCs w:val="24"/>
          <w:lang w:val="en-US"/>
        </w:rPr>
        <w:t>o</w:t>
      </w:r>
      <w:r w:rsidRPr="00D96BDD">
        <w:rPr>
          <w:rFonts w:asciiTheme="majorBidi" w:hAnsiTheme="majorBidi" w:cstheme="majorBidi"/>
          <w:sz w:val="24"/>
          <w:szCs w:val="24"/>
          <w:lang w:val="en-US"/>
        </w:rPr>
        <w:t>ESY</w:t>
      </w:r>
      <w:r w:rsidR="00A5652F" w:rsidRPr="00D96BDD">
        <w:rPr>
          <w:rFonts w:asciiTheme="majorBidi" w:hAnsiTheme="majorBidi" w:cstheme="majorBidi"/>
          <w:sz w:val="24"/>
          <w:szCs w:val="24"/>
          <w:lang w:val="en-US"/>
        </w:rPr>
        <w:t xml:space="preserve"> and the National Counselling Helpline </w:t>
      </w:r>
      <w:r w:rsidR="00C867AE" w:rsidRPr="00D96BDD">
        <w:rPr>
          <w:rFonts w:asciiTheme="majorBidi" w:hAnsiTheme="majorBidi" w:cstheme="majorBidi"/>
          <w:sz w:val="24"/>
          <w:szCs w:val="24"/>
          <w:lang w:val="en-US"/>
        </w:rPr>
        <w:t>f</w:t>
      </w:r>
      <w:r w:rsidR="00A5652F" w:rsidRPr="00D96BDD">
        <w:rPr>
          <w:rFonts w:asciiTheme="majorBidi" w:hAnsiTheme="majorBidi" w:cstheme="majorBidi"/>
          <w:sz w:val="24"/>
          <w:szCs w:val="24"/>
          <w:lang w:val="en-US"/>
        </w:rPr>
        <w:t xml:space="preserve">or </w:t>
      </w:r>
      <w:r w:rsidR="00D81A55" w:rsidRPr="00D96BDD">
        <w:rPr>
          <w:rFonts w:asciiTheme="majorBidi" w:hAnsiTheme="majorBidi" w:cstheme="majorBidi"/>
          <w:sz w:val="24"/>
          <w:szCs w:val="24"/>
          <w:lang w:val="en-US"/>
        </w:rPr>
        <w:t>LGBTI</w:t>
      </w:r>
      <w:r w:rsidR="00734494" w:rsidRPr="00D96BDD">
        <w:rPr>
          <w:rFonts w:asciiTheme="majorBidi" w:hAnsiTheme="majorBidi" w:cstheme="majorBidi"/>
          <w:sz w:val="24"/>
          <w:szCs w:val="24"/>
          <w:lang w:val="en-US"/>
        </w:rPr>
        <w:t>Q</w:t>
      </w:r>
      <w:r w:rsidR="00A5652F" w:rsidRPr="00D96BDD">
        <w:rPr>
          <w:rFonts w:asciiTheme="majorBidi" w:hAnsiTheme="majorBidi" w:cstheme="majorBidi"/>
          <w:sz w:val="24"/>
          <w:szCs w:val="24"/>
          <w:lang w:val="en-US"/>
        </w:rPr>
        <w:t xml:space="preserve"> Teenagers must </w:t>
      </w:r>
      <w:r w:rsidR="00E14656" w:rsidRPr="00D96BDD">
        <w:rPr>
          <w:rFonts w:asciiTheme="majorBidi" w:hAnsiTheme="majorBidi" w:cstheme="majorBidi"/>
          <w:sz w:val="24"/>
          <w:szCs w:val="24"/>
          <w:lang w:val="en-US"/>
        </w:rPr>
        <w:t>investigate</w:t>
      </w:r>
      <w:r w:rsidR="00A5652F" w:rsidRPr="00D96BDD">
        <w:rPr>
          <w:rFonts w:asciiTheme="majorBidi" w:hAnsiTheme="majorBidi" w:cstheme="majorBidi"/>
          <w:sz w:val="24"/>
          <w:szCs w:val="24"/>
          <w:lang w:val="en-US"/>
        </w:rPr>
        <w:t xml:space="preserve"> the possibility of </w:t>
      </w:r>
      <w:r w:rsidR="00C867AE" w:rsidRPr="00D96BDD">
        <w:rPr>
          <w:rFonts w:asciiTheme="majorBidi" w:hAnsiTheme="majorBidi" w:cstheme="majorBidi"/>
          <w:sz w:val="24"/>
          <w:szCs w:val="24"/>
          <w:lang w:val="en-US"/>
        </w:rPr>
        <w:t xml:space="preserve">having in place </w:t>
      </w:r>
      <w:r w:rsidR="00A5652F" w:rsidRPr="00D96BDD">
        <w:rPr>
          <w:rFonts w:asciiTheme="majorBidi" w:hAnsiTheme="majorBidi" w:cstheme="majorBidi"/>
          <w:sz w:val="24"/>
          <w:szCs w:val="24"/>
          <w:lang w:val="en-US"/>
        </w:rPr>
        <w:t>joint programmes for reporting violence, discrimination, bullying, and aggression in schools, complemented by a set of basic services offered to every child attending pre</w:t>
      </w:r>
      <w:r w:rsidR="006E637F" w:rsidRPr="00D96BDD">
        <w:rPr>
          <w:rFonts w:asciiTheme="majorBidi" w:hAnsiTheme="majorBidi" w:cstheme="majorBidi"/>
          <w:sz w:val="24"/>
          <w:szCs w:val="24"/>
          <w:lang w:val="en-US"/>
        </w:rPr>
        <w:t>-</w:t>
      </w:r>
      <w:r w:rsidR="00A5652F" w:rsidRPr="00D96BDD">
        <w:rPr>
          <w:rFonts w:asciiTheme="majorBidi" w:hAnsiTheme="majorBidi" w:cstheme="majorBidi"/>
          <w:sz w:val="24"/>
          <w:szCs w:val="24"/>
          <w:lang w:val="en-US"/>
        </w:rPr>
        <w:t>university education</w:t>
      </w:r>
      <w:r w:rsidR="00054BA6" w:rsidRPr="00D96BDD">
        <w:rPr>
          <w:rFonts w:asciiTheme="majorBidi" w:hAnsiTheme="majorBidi" w:cstheme="majorBidi"/>
          <w:sz w:val="24"/>
          <w:szCs w:val="24"/>
          <w:lang w:val="en-US"/>
        </w:rPr>
        <w:t>.</w:t>
      </w:r>
    </w:p>
    <w:p w14:paraId="2D47F87E" w14:textId="6453DEDF" w:rsidR="00C05F7C" w:rsidRPr="00D96BDD" w:rsidRDefault="00E1203E"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The State Police </w:t>
      </w:r>
      <w:r w:rsidR="00C867AE" w:rsidRPr="00D96BDD">
        <w:rPr>
          <w:rFonts w:asciiTheme="majorBidi" w:hAnsiTheme="majorBidi" w:cstheme="majorBidi"/>
          <w:sz w:val="24"/>
          <w:szCs w:val="24"/>
          <w:lang w:val="en-US"/>
        </w:rPr>
        <w:t xml:space="preserve">must </w:t>
      </w:r>
      <w:r w:rsidRPr="00D96BDD">
        <w:rPr>
          <w:rFonts w:asciiTheme="majorBidi" w:hAnsiTheme="majorBidi" w:cstheme="majorBidi"/>
          <w:sz w:val="24"/>
          <w:szCs w:val="24"/>
          <w:lang w:val="en-US"/>
        </w:rPr>
        <w:t xml:space="preserve">establish a register for recording cases of attacks against </w:t>
      </w:r>
      <w:r w:rsidR="00D81A55" w:rsidRPr="00D96BDD">
        <w:rPr>
          <w:rFonts w:asciiTheme="majorBidi" w:hAnsiTheme="majorBidi" w:cstheme="majorBidi"/>
          <w:sz w:val="24"/>
          <w:szCs w:val="24"/>
          <w:lang w:val="en-US"/>
        </w:rPr>
        <w:t>LGBTIQ</w:t>
      </w:r>
      <w:r w:rsidRPr="00D96BDD">
        <w:rPr>
          <w:rFonts w:asciiTheme="majorBidi" w:hAnsiTheme="majorBidi" w:cstheme="majorBidi"/>
          <w:sz w:val="24"/>
          <w:szCs w:val="24"/>
          <w:lang w:val="en-US"/>
        </w:rPr>
        <w:t xml:space="preserve"> persons</w:t>
      </w:r>
      <w:r w:rsidR="00D81A55" w:rsidRPr="00D96BDD">
        <w:rPr>
          <w:rFonts w:asciiTheme="majorBidi" w:hAnsiTheme="majorBidi" w:cstheme="majorBidi"/>
          <w:sz w:val="24"/>
          <w:szCs w:val="24"/>
          <w:lang w:val="en-US"/>
        </w:rPr>
        <w:t>.</w:t>
      </w:r>
    </w:p>
    <w:p w14:paraId="76696615" w14:textId="36967FFF" w:rsidR="00674EDB" w:rsidRPr="00D96BDD" w:rsidRDefault="00E1203E"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Advances in legislation have not led to the required advancements in </w:t>
      </w:r>
      <w:r w:rsidRPr="00D96BDD">
        <w:rPr>
          <w:rFonts w:asciiTheme="majorBidi" w:hAnsiTheme="majorBidi" w:cstheme="majorBidi"/>
          <w:b/>
          <w:i/>
          <w:sz w:val="24"/>
          <w:szCs w:val="24"/>
          <w:lang w:val="en-US"/>
        </w:rPr>
        <w:t>women’s property rights</w:t>
      </w:r>
      <w:r w:rsidR="002A210E" w:rsidRPr="00D96BDD">
        <w:rPr>
          <w:rFonts w:asciiTheme="majorBidi" w:hAnsiTheme="majorBidi" w:cstheme="majorBidi"/>
          <w:b/>
          <w:i/>
          <w:sz w:val="24"/>
          <w:szCs w:val="24"/>
          <w:lang w:val="en-US"/>
        </w:rPr>
        <w:t xml:space="preserve">. </w:t>
      </w:r>
      <w:r w:rsidR="00C50078" w:rsidRPr="00D96BDD">
        <w:rPr>
          <w:rFonts w:asciiTheme="majorBidi" w:hAnsiTheme="majorBidi" w:cstheme="majorBidi"/>
          <w:bCs/>
          <w:iCs/>
          <w:sz w:val="24"/>
          <w:szCs w:val="24"/>
          <w:lang w:val="en-US"/>
        </w:rPr>
        <w:t xml:space="preserve">Property in the </w:t>
      </w:r>
      <w:r w:rsidR="00C867AE" w:rsidRPr="00D96BDD">
        <w:rPr>
          <w:rFonts w:asciiTheme="majorBidi" w:hAnsiTheme="majorBidi" w:cstheme="majorBidi"/>
          <w:bCs/>
          <w:iCs/>
          <w:sz w:val="24"/>
          <w:szCs w:val="24"/>
          <w:lang w:val="en-US"/>
        </w:rPr>
        <w:t xml:space="preserve">legal </w:t>
      </w:r>
      <w:r w:rsidR="004C55AB" w:rsidRPr="00D96BDD">
        <w:rPr>
          <w:rFonts w:asciiTheme="majorBidi" w:hAnsiTheme="majorBidi" w:cstheme="majorBidi"/>
          <w:bCs/>
          <w:iCs/>
          <w:sz w:val="24"/>
          <w:szCs w:val="24"/>
          <w:lang w:val="en-US"/>
        </w:rPr>
        <w:t>sense</w:t>
      </w:r>
      <w:r w:rsidR="00C50078" w:rsidRPr="00D96BDD">
        <w:rPr>
          <w:rFonts w:asciiTheme="majorBidi" w:hAnsiTheme="majorBidi" w:cstheme="majorBidi"/>
          <w:bCs/>
          <w:iCs/>
          <w:sz w:val="24"/>
          <w:szCs w:val="24"/>
          <w:lang w:val="en-US"/>
        </w:rPr>
        <w:t xml:space="preserve"> is owned in community</w:t>
      </w:r>
      <w:r w:rsidR="00F12E71" w:rsidRPr="00D96BDD">
        <w:rPr>
          <w:rFonts w:asciiTheme="majorBidi" w:hAnsiTheme="majorBidi" w:cstheme="majorBidi"/>
          <w:sz w:val="24"/>
          <w:szCs w:val="24"/>
          <w:lang w:val="en-US"/>
        </w:rPr>
        <w:t xml:space="preserve">, </w:t>
      </w:r>
      <w:r w:rsidR="00C50078" w:rsidRPr="00D96BDD">
        <w:rPr>
          <w:rFonts w:asciiTheme="majorBidi" w:hAnsiTheme="majorBidi" w:cstheme="majorBidi"/>
          <w:sz w:val="24"/>
          <w:szCs w:val="24"/>
          <w:lang w:val="en-US"/>
        </w:rPr>
        <w:t>however wives are excluded from</w:t>
      </w:r>
      <w:r w:rsidR="00C867AE" w:rsidRPr="00D96BDD">
        <w:rPr>
          <w:rFonts w:asciiTheme="majorBidi" w:hAnsiTheme="majorBidi" w:cstheme="majorBidi"/>
          <w:sz w:val="24"/>
          <w:szCs w:val="24"/>
          <w:lang w:val="en-US"/>
        </w:rPr>
        <w:t xml:space="preserve"> </w:t>
      </w:r>
      <w:r w:rsidR="00C50078" w:rsidRPr="00D96BDD">
        <w:rPr>
          <w:rFonts w:asciiTheme="majorBidi" w:hAnsiTheme="majorBidi" w:cstheme="majorBidi"/>
          <w:sz w:val="24"/>
          <w:szCs w:val="24"/>
          <w:lang w:val="en-US"/>
        </w:rPr>
        <w:t>manag</w:t>
      </w:r>
      <w:r w:rsidR="00EF2028" w:rsidRPr="00D96BDD">
        <w:rPr>
          <w:rFonts w:asciiTheme="majorBidi" w:hAnsiTheme="majorBidi" w:cstheme="majorBidi"/>
          <w:sz w:val="24"/>
          <w:szCs w:val="24"/>
          <w:lang w:val="en-US"/>
        </w:rPr>
        <w:t>ing it</w:t>
      </w:r>
      <w:r w:rsidR="00C01E34" w:rsidRPr="00D96BDD">
        <w:rPr>
          <w:rFonts w:asciiTheme="majorBidi" w:hAnsiTheme="majorBidi" w:cstheme="majorBidi"/>
          <w:sz w:val="24"/>
          <w:szCs w:val="24"/>
          <w:lang w:val="en-US"/>
        </w:rPr>
        <w:t xml:space="preserve">; </w:t>
      </w:r>
      <w:r w:rsidR="00C867AE" w:rsidRPr="00D96BDD">
        <w:rPr>
          <w:rFonts w:asciiTheme="majorBidi" w:hAnsiTheme="majorBidi" w:cstheme="majorBidi"/>
          <w:sz w:val="24"/>
          <w:szCs w:val="24"/>
          <w:lang w:val="en-US"/>
        </w:rPr>
        <w:t>women</w:t>
      </w:r>
      <w:r w:rsidR="00C50078" w:rsidRPr="00D96BDD">
        <w:rPr>
          <w:rFonts w:asciiTheme="majorBidi" w:hAnsiTheme="majorBidi" w:cstheme="majorBidi"/>
          <w:sz w:val="24"/>
          <w:szCs w:val="24"/>
          <w:lang w:val="en-US"/>
        </w:rPr>
        <w:t xml:space="preserve"> are not familiar with their property rights; </w:t>
      </w:r>
      <w:r w:rsidR="00C867AE" w:rsidRPr="00D96BDD">
        <w:rPr>
          <w:rFonts w:asciiTheme="majorBidi" w:hAnsiTheme="majorBidi" w:cstheme="majorBidi"/>
          <w:sz w:val="24"/>
          <w:szCs w:val="24"/>
          <w:lang w:val="en-US"/>
        </w:rPr>
        <w:t xml:space="preserve">they </w:t>
      </w:r>
      <w:r w:rsidR="00C50078" w:rsidRPr="00D96BDD">
        <w:rPr>
          <w:rFonts w:asciiTheme="majorBidi" w:hAnsiTheme="majorBidi" w:cstheme="majorBidi"/>
          <w:sz w:val="24"/>
          <w:szCs w:val="24"/>
          <w:lang w:val="en-US"/>
        </w:rPr>
        <w:t xml:space="preserve">are not included in the processes of </w:t>
      </w:r>
      <w:r w:rsidR="0066104C" w:rsidRPr="00D96BDD">
        <w:rPr>
          <w:rFonts w:asciiTheme="majorBidi" w:hAnsiTheme="majorBidi" w:cstheme="majorBidi"/>
          <w:sz w:val="24"/>
          <w:szCs w:val="24"/>
          <w:lang w:val="en-US"/>
        </w:rPr>
        <w:t>legalizing</w:t>
      </w:r>
      <w:r w:rsidR="00C50078" w:rsidRPr="00D96BDD">
        <w:rPr>
          <w:rFonts w:asciiTheme="majorBidi" w:hAnsiTheme="majorBidi" w:cstheme="majorBidi"/>
          <w:sz w:val="24"/>
          <w:szCs w:val="24"/>
          <w:lang w:val="en-US"/>
        </w:rPr>
        <w:t xml:space="preserve"> </w:t>
      </w:r>
      <w:r w:rsidR="00DC3F30" w:rsidRPr="00D96BDD">
        <w:rPr>
          <w:rFonts w:asciiTheme="majorBidi" w:hAnsiTheme="majorBidi" w:cstheme="majorBidi"/>
          <w:sz w:val="24"/>
          <w:szCs w:val="24"/>
          <w:lang w:val="en-US"/>
        </w:rPr>
        <w:t xml:space="preserve">informal </w:t>
      </w:r>
      <w:r w:rsidR="00C50078" w:rsidRPr="00D96BDD">
        <w:rPr>
          <w:rFonts w:asciiTheme="majorBidi" w:hAnsiTheme="majorBidi" w:cstheme="majorBidi"/>
          <w:sz w:val="24"/>
          <w:szCs w:val="24"/>
          <w:lang w:val="en-US"/>
        </w:rPr>
        <w:t xml:space="preserve">dwellings and husbands initiate procedures without </w:t>
      </w:r>
      <w:r w:rsidR="009B0ACD" w:rsidRPr="00D96BDD">
        <w:rPr>
          <w:rFonts w:asciiTheme="majorBidi" w:hAnsiTheme="majorBidi" w:cstheme="majorBidi"/>
          <w:sz w:val="24"/>
          <w:szCs w:val="24"/>
          <w:lang w:val="en-US"/>
        </w:rPr>
        <w:t>including</w:t>
      </w:r>
      <w:r w:rsidR="00C50078" w:rsidRPr="00D96BDD">
        <w:rPr>
          <w:rFonts w:asciiTheme="majorBidi" w:hAnsiTheme="majorBidi" w:cstheme="majorBidi"/>
          <w:sz w:val="24"/>
          <w:szCs w:val="24"/>
          <w:lang w:val="en-US"/>
        </w:rPr>
        <w:t xml:space="preserve"> them</w:t>
      </w:r>
      <w:r w:rsidR="00D81A55" w:rsidRPr="00D96BDD">
        <w:rPr>
          <w:rFonts w:asciiTheme="majorBidi" w:hAnsiTheme="majorBidi" w:cstheme="majorBidi"/>
          <w:sz w:val="24"/>
          <w:szCs w:val="24"/>
          <w:lang w:val="en-US"/>
        </w:rPr>
        <w:t xml:space="preserve">. </w:t>
      </w:r>
      <w:r w:rsidR="00DC3F30" w:rsidRPr="00D96BDD">
        <w:rPr>
          <w:rFonts w:asciiTheme="majorBidi" w:hAnsiTheme="majorBidi" w:cstheme="majorBidi"/>
          <w:sz w:val="24"/>
          <w:szCs w:val="24"/>
          <w:lang w:val="en-US"/>
        </w:rPr>
        <w:t xml:space="preserve">The bodies in charge of </w:t>
      </w:r>
      <w:r w:rsidR="0066104C" w:rsidRPr="00D96BDD">
        <w:rPr>
          <w:rFonts w:asciiTheme="majorBidi" w:hAnsiTheme="majorBidi" w:cstheme="majorBidi"/>
          <w:sz w:val="24"/>
          <w:szCs w:val="24"/>
          <w:lang w:val="en-US"/>
        </w:rPr>
        <w:t>legalizing</w:t>
      </w:r>
      <w:r w:rsidR="00DC3F30" w:rsidRPr="00D96BDD">
        <w:rPr>
          <w:rFonts w:asciiTheme="majorBidi" w:hAnsiTheme="majorBidi" w:cstheme="majorBidi"/>
          <w:sz w:val="24"/>
          <w:szCs w:val="24"/>
          <w:lang w:val="en-US"/>
        </w:rPr>
        <w:t xml:space="preserve"> and registering immovable property delay or </w:t>
      </w:r>
      <w:r w:rsidR="00C867AE" w:rsidRPr="00D96BDD">
        <w:rPr>
          <w:rFonts w:asciiTheme="majorBidi" w:hAnsiTheme="majorBidi" w:cstheme="majorBidi"/>
          <w:sz w:val="24"/>
          <w:szCs w:val="24"/>
          <w:lang w:val="en-US"/>
        </w:rPr>
        <w:t>reject</w:t>
      </w:r>
      <w:r w:rsidR="00DC3F30" w:rsidRPr="00D96BDD">
        <w:rPr>
          <w:rFonts w:asciiTheme="majorBidi" w:hAnsiTheme="majorBidi" w:cstheme="majorBidi"/>
          <w:sz w:val="24"/>
          <w:szCs w:val="24"/>
          <w:lang w:val="en-US"/>
        </w:rPr>
        <w:t xml:space="preserve"> women’s applications for inclusion in the title deed as co</w:t>
      </w:r>
      <w:r w:rsidR="006E637F" w:rsidRPr="00D96BDD">
        <w:rPr>
          <w:rFonts w:asciiTheme="majorBidi" w:hAnsiTheme="majorBidi" w:cstheme="majorBidi"/>
          <w:sz w:val="24"/>
          <w:szCs w:val="24"/>
          <w:lang w:val="en-US"/>
        </w:rPr>
        <w:t>-</w:t>
      </w:r>
      <w:r w:rsidR="00DC3F30" w:rsidRPr="00D96BDD">
        <w:rPr>
          <w:rFonts w:asciiTheme="majorBidi" w:hAnsiTheme="majorBidi" w:cstheme="majorBidi"/>
          <w:sz w:val="24"/>
          <w:szCs w:val="24"/>
          <w:lang w:val="en-US"/>
        </w:rPr>
        <w:t xml:space="preserve">proprietors by virtue of marriage or cohabitation and do not define marital status of the seller/buyer at the point of sale, or of the self-declaring entity in cases of </w:t>
      </w:r>
      <w:r w:rsidR="0066104C" w:rsidRPr="00D96BDD">
        <w:rPr>
          <w:rFonts w:asciiTheme="majorBidi" w:hAnsiTheme="majorBidi" w:cstheme="majorBidi"/>
          <w:sz w:val="24"/>
          <w:szCs w:val="24"/>
          <w:lang w:val="en-US"/>
        </w:rPr>
        <w:t>legalizations</w:t>
      </w:r>
      <w:r w:rsidR="00674EDB" w:rsidRPr="00D96BDD">
        <w:rPr>
          <w:rFonts w:asciiTheme="majorBidi" w:hAnsiTheme="majorBidi" w:cstheme="majorBidi"/>
          <w:sz w:val="24"/>
          <w:szCs w:val="24"/>
          <w:lang w:val="en-US"/>
        </w:rPr>
        <w:t>.</w:t>
      </w:r>
    </w:p>
    <w:p w14:paraId="4A944179" w14:textId="4743E029" w:rsidR="00D81A55" w:rsidRPr="00D96BDD" w:rsidRDefault="006E615D" w:rsidP="009E5055">
      <w:pPr>
        <w:pStyle w:val="ListParagraph"/>
        <w:numPr>
          <w:ilvl w:val="0"/>
          <w:numId w:val="40"/>
        </w:numPr>
        <w:jc w:val="both"/>
        <w:rPr>
          <w:rFonts w:asciiTheme="majorBidi" w:hAnsiTheme="majorBidi" w:cstheme="majorBidi"/>
          <w:i/>
          <w:sz w:val="24"/>
          <w:szCs w:val="24"/>
          <w:lang w:val="en-US"/>
        </w:rPr>
      </w:pPr>
      <w:r w:rsidRPr="00D96BDD">
        <w:rPr>
          <w:rFonts w:asciiTheme="majorBidi" w:hAnsiTheme="majorBidi" w:cstheme="majorBidi"/>
          <w:sz w:val="24"/>
          <w:szCs w:val="24"/>
          <w:lang w:val="en-US"/>
        </w:rPr>
        <w:t xml:space="preserve">In </w:t>
      </w:r>
      <w:r w:rsidR="00674EDB" w:rsidRPr="00D96BDD">
        <w:rPr>
          <w:rFonts w:asciiTheme="majorBidi" w:hAnsiTheme="majorBidi" w:cstheme="majorBidi"/>
          <w:sz w:val="24"/>
          <w:szCs w:val="24"/>
          <w:lang w:val="en-US"/>
        </w:rPr>
        <w:t>70</w:t>
      </w:r>
      <w:r w:rsidR="009E47D6" w:rsidRPr="00D96BDD">
        <w:rPr>
          <w:rFonts w:asciiTheme="majorBidi" w:hAnsiTheme="majorBidi" w:cstheme="majorBidi"/>
          <w:sz w:val="24"/>
          <w:szCs w:val="24"/>
          <w:lang w:val="en-US"/>
        </w:rPr>
        <w:t>%</w:t>
      </w:r>
      <w:r w:rsidR="00674EDB" w:rsidRPr="00D96BDD">
        <w:rPr>
          <w:rFonts w:asciiTheme="majorBidi" w:hAnsiTheme="majorBidi" w:cstheme="majorBidi"/>
          <w:sz w:val="24"/>
          <w:szCs w:val="24"/>
          <w:lang w:val="en-US"/>
        </w:rPr>
        <w:t xml:space="preserve"> </w:t>
      </w:r>
      <w:r w:rsidR="007B030D" w:rsidRPr="00D96BDD">
        <w:rPr>
          <w:rFonts w:asciiTheme="majorBidi" w:hAnsiTheme="majorBidi" w:cstheme="majorBidi"/>
          <w:sz w:val="24"/>
          <w:szCs w:val="24"/>
          <w:lang w:val="en-US"/>
        </w:rPr>
        <w:t>of the cases</w:t>
      </w:r>
      <w:r w:rsidR="00B96066" w:rsidRPr="00D96BDD">
        <w:rPr>
          <w:rFonts w:asciiTheme="majorBidi" w:hAnsiTheme="majorBidi" w:cstheme="majorBidi"/>
          <w:sz w:val="24"/>
          <w:szCs w:val="24"/>
          <w:lang w:val="en-US"/>
        </w:rPr>
        <w:t>,</w:t>
      </w:r>
      <w:r w:rsidR="007B030D" w:rsidRPr="00D96BDD">
        <w:rPr>
          <w:rFonts w:asciiTheme="majorBidi" w:hAnsiTheme="majorBidi" w:cstheme="majorBidi"/>
          <w:sz w:val="24"/>
          <w:szCs w:val="24"/>
          <w:lang w:val="en-US"/>
        </w:rPr>
        <w:t xml:space="preserve"> </w:t>
      </w:r>
      <w:r w:rsidR="00B96066" w:rsidRPr="00D96BDD">
        <w:rPr>
          <w:rFonts w:asciiTheme="majorBidi" w:hAnsiTheme="majorBidi" w:cstheme="majorBidi"/>
          <w:sz w:val="24"/>
          <w:szCs w:val="24"/>
          <w:lang w:val="en-US"/>
        </w:rPr>
        <w:t xml:space="preserve">divorce has an adverse effect on </w:t>
      </w:r>
      <w:r w:rsidR="006500D5" w:rsidRPr="00D96BDD">
        <w:rPr>
          <w:rFonts w:asciiTheme="majorBidi" w:hAnsiTheme="majorBidi" w:cstheme="majorBidi"/>
          <w:sz w:val="24"/>
          <w:szCs w:val="24"/>
          <w:lang w:val="en-US"/>
        </w:rPr>
        <w:t>women’s property rights</w:t>
      </w:r>
      <w:r w:rsidR="00674EDB" w:rsidRPr="00D96BDD">
        <w:rPr>
          <w:rFonts w:asciiTheme="majorBidi" w:hAnsiTheme="majorBidi" w:cstheme="majorBidi"/>
          <w:sz w:val="24"/>
          <w:szCs w:val="24"/>
          <w:lang w:val="en-US"/>
        </w:rPr>
        <w:t xml:space="preserve">. </w:t>
      </w:r>
      <w:r w:rsidR="00EF2028" w:rsidRPr="00D96BDD">
        <w:rPr>
          <w:rFonts w:asciiTheme="majorBidi" w:hAnsiTheme="majorBidi" w:cstheme="majorBidi"/>
          <w:sz w:val="24"/>
          <w:szCs w:val="24"/>
          <w:lang w:val="en-US"/>
        </w:rPr>
        <w:t xml:space="preserve">Former wives do </w:t>
      </w:r>
      <w:r w:rsidR="005F1A8C" w:rsidRPr="00D96BDD">
        <w:rPr>
          <w:rFonts w:asciiTheme="majorBidi" w:hAnsiTheme="majorBidi" w:cstheme="majorBidi"/>
          <w:sz w:val="24"/>
          <w:szCs w:val="24"/>
          <w:lang w:val="en-US"/>
        </w:rPr>
        <w:t xml:space="preserve">go to court </w:t>
      </w:r>
      <w:r w:rsidR="00EF2028" w:rsidRPr="00D96BDD">
        <w:rPr>
          <w:rFonts w:asciiTheme="majorBidi" w:hAnsiTheme="majorBidi" w:cstheme="majorBidi"/>
          <w:sz w:val="24"/>
          <w:szCs w:val="24"/>
          <w:lang w:val="en-US"/>
        </w:rPr>
        <w:t xml:space="preserve">for the </w:t>
      </w:r>
      <w:r w:rsidR="009640C5" w:rsidRPr="00D96BDD">
        <w:rPr>
          <w:rFonts w:asciiTheme="majorBidi" w:hAnsiTheme="majorBidi" w:cstheme="majorBidi"/>
          <w:sz w:val="24"/>
          <w:szCs w:val="24"/>
          <w:lang w:val="en-US"/>
        </w:rPr>
        <w:t xml:space="preserve">division of </w:t>
      </w:r>
      <w:r w:rsidR="007B030D" w:rsidRPr="00D96BDD">
        <w:rPr>
          <w:rFonts w:asciiTheme="majorBidi" w:hAnsiTheme="majorBidi" w:cstheme="majorBidi"/>
          <w:sz w:val="24"/>
          <w:szCs w:val="24"/>
          <w:lang w:val="en-US"/>
        </w:rPr>
        <w:t>property</w:t>
      </w:r>
      <w:r w:rsidR="005F1A8C" w:rsidRPr="00D96BDD">
        <w:rPr>
          <w:rFonts w:asciiTheme="majorBidi" w:hAnsiTheme="majorBidi" w:cstheme="majorBidi"/>
          <w:sz w:val="24"/>
          <w:szCs w:val="24"/>
          <w:lang w:val="en-US"/>
        </w:rPr>
        <w:t xml:space="preserve">; they </w:t>
      </w:r>
      <w:r w:rsidR="009640C5" w:rsidRPr="00D96BDD">
        <w:rPr>
          <w:rFonts w:asciiTheme="majorBidi" w:hAnsiTheme="majorBidi" w:cstheme="majorBidi"/>
          <w:sz w:val="24"/>
          <w:szCs w:val="24"/>
          <w:lang w:val="en-US"/>
        </w:rPr>
        <w:t>withdraw from the process because of financial difficulties and the marital property remains with/is managed only by the husband. The ratio between divorce</w:t>
      </w:r>
      <w:r w:rsidR="005F1A8C" w:rsidRPr="00D96BDD">
        <w:rPr>
          <w:rFonts w:asciiTheme="majorBidi" w:hAnsiTheme="majorBidi" w:cstheme="majorBidi"/>
          <w:sz w:val="24"/>
          <w:szCs w:val="24"/>
          <w:lang w:val="en-US"/>
        </w:rPr>
        <w:t xml:space="preserve"> cases</w:t>
      </w:r>
      <w:r w:rsidR="009640C5" w:rsidRPr="00D96BDD">
        <w:rPr>
          <w:rFonts w:asciiTheme="majorBidi" w:hAnsiTheme="majorBidi" w:cstheme="majorBidi"/>
          <w:sz w:val="24"/>
          <w:szCs w:val="24"/>
          <w:lang w:val="en-US"/>
        </w:rPr>
        <w:t xml:space="preserve"> </w:t>
      </w:r>
      <w:r w:rsidR="005F1A8C" w:rsidRPr="00D96BDD">
        <w:rPr>
          <w:rFonts w:asciiTheme="majorBidi" w:hAnsiTheme="majorBidi" w:cstheme="majorBidi"/>
          <w:sz w:val="24"/>
          <w:szCs w:val="24"/>
          <w:lang w:val="en-US"/>
        </w:rPr>
        <w:t xml:space="preserve">and </w:t>
      </w:r>
      <w:r w:rsidR="009640C5" w:rsidRPr="00D96BDD">
        <w:rPr>
          <w:rFonts w:asciiTheme="majorBidi" w:hAnsiTheme="majorBidi" w:cstheme="majorBidi"/>
          <w:sz w:val="24"/>
          <w:szCs w:val="24"/>
          <w:lang w:val="en-US"/>
        </w:rPr>
        <w:t xml:space="preserve">division of property </w:t>
      </w:r>
      <w:r w:rsidR="005F1A8C" w:rsidRPr="00D96BDD">
        <w:rPr>
          <w:rFonts w:asciiTheme="majorBidi" w:hAnsiTheme="majorBidi" w:cstheme="majorBidi"/>
          <w:sz w:val="24"/>
          <w:szCs w:val="24"/>
          <w:lang w:val="en-US"/>
        </w:rPr>
        <w:t xml:space="preserve">cases </w:t>
      </w:r>
      <w:r w:rsidR="009640C5" w:rsidRPr="00D96BDD">
        <w:rPr>
          <w:rFonts w:asciiTheme="majorBidi" w:hAnsiTheme="majorBidi" w:cstheme="majorBidi"/>
          <w:sz w:val="24"/>
          <w:szCs w:val="24"/>
          <w:lang w:val="en-US"/>
        </w:rPr>
        <w:t>is 94</w:t>
      </w:r>
      <w:r w:rsidR="009E47D6" w:rsidRPr="00D96BDD">
        <w:rPr>
          <w:rFonts w:asciiTheme="majorBidi" w:hAnsiTheme="majorBidi" w:cstheme="majorBidi"/>
          <w:sz w:val="24"/>
          <w:szCs w:val="24"/>
          <w:lang w:val="en-US"/>
        </w:rPr>
        <w:t>%</w:t>
      </w:r>
      <w:r w:rsidR="009640C5" w:rsidRPr="00D96BDD">
        <w:rPr>
          <w:rFonts w:asciiTheme="majorBidi" w:hAnsiTheme="majorBidi" w:cstheme="majorBidi"/>
          <w:sz w:val="24"/>
          <w:szCs w:val="24"/>
          <w:lang w:val="en-US"/>
        </w:rPr>
        <w:t xml:space="preserve"> to </w:t>
      </w:r>
      <w:r w:rsidR="00674EDB" w:rsidRPr="00D96BDD">
        <w:rPr>
          <w:rFonts w:asciiTheme="majorBidi" w:hAnsiTheme="majorBidi" w:cstheme="majorBidi"/>
          <w:sz w:val="24"/>
          <w:szCs w:val="24"/>
          <w:lang w:val="en-US"/>
        </w:rPr>
        <w:t>6</w:t>
      </w:r>
      <w:r w:rsidR="009E47D6" w:rsidRPr="00D96BDD">
        <w:rPr>
          <w:rFonts w:asciiTheme="majorBidi" w:hAnsiTheme="majorBidi" w:cstheme="majorBidi"/>
          <w:sz w:val="24"/>
          <w:szCs w:val="24"/>
          <w:lang w:val="en-US"/>
        </w:rPr>
        <w:t>%</w:t>
      </w:r>
      <w:r w:rsidR="00674EDB" w:rsidRPr="00D96BDD">
        <w:rPr>
          <w:rFonts w:asciiTheme="majorBidi" w:hAnsiTheme="majorBidi" w:cstheme="majorBidi"/>
          <w:sz w:val="24"/>
          <w:szCs w:val="24"/>
          <w:lang w:val="en-US"/>
        </w:rPr>
        <w:t xml:space="preserve"> </w:t>
      </w:r>
      <w:r w:rsidR="009640C5" w:rsidRPr="00D96BDD">
        <w:rPr>
          <w:rFonts w:asciiTheme="majorBidi" w:hAnsiTheme="majorBidi" w:cstheme="majorBidi"/>
          <w:sz w:val="24"/>
          <w:szCs w:val="24"/>
          <w:lang w:val="en-US"/>
        </w:rPr>
        <w:t xml:space="preserve">in </w:t>
      </w:r>
      <w:r w:rsidR="0066104C" w:rsidRPr="00D96BDD">
        <w:rPr>
          <w:rFonts w:asciiTheme="majorBidi" w:hAnsiTheme="majorBidi" w:cstheme="majorBidi"/>
          <w:sz w:val="24"/>
          <w:szCs w:val="24"/>
          <w:lang w:val="en-US"/>
        </w:rPr>
        <w:t>favor</w:t>
      </w:r>
      <w:r w:rsidR="009640C5" w:rsidRPr="00D96BDD">
        <w:rPr>
          <w:rFonts w:asciiTheme="majorBidi" w:hAnsiTheme="majorBidi" w:cstheme="majorBidi"/>
          <w:sz w:val="24"/>
          <w:szCs w:val="24"/>
          <w:lang w:val="en-US"/>
        </w:rPr>
        <w:t xml:space="preserve"> of </w:t>
      </w:r>
      <w:r w:rsidR="003C516B" w:rsidRPr="00D96BDD">
        <w:rPr>
          <w:rFonts w:asciiTheme="majorBidi" w:hAnsiTheme="majorBidi" w:cstheme="majorBidi"/>
          <w:sz w:val="24"/>
          <w:szCs w:val="24"/>
          <w:lang w:val="en-US"/>
        </w:rPr>
        <w:t xml:space="preserve">the </w:t>
      </w:r>
      <w:r w:rsidR="005F1A8C" w:rsidRPr="00D96BDD">
        <w:rPr>
          <w:rFonts w:asciiTheme="majorBidi" w:hAnsiTheme="majorBidi" w:cstheme="majorBidi"/>
          <w:sz w:val="24"/>
          <w:szCs w:val="24"/>
          <w:lang w:val="en-US"/>
        </w:rPr>
        <w:t>former</w:t>
      </w:r>
      <w:r w:rsidR="00674EDB" w:rsidRPr="00D96BDD">
        <w:rPr>
          <w:rFonts w:asciiTheme="majorBidi" w:hAnsiTheme="majorBidi" w:cstheme="majorBidi"/>
          <w:sz w:val="24"/>
          <w:szCs w:val="24"/>
          <w:lang w:val="en-US"/>
        </w:rPr>
        <w:t xml:space="preserve">. </w:t>
      </w:r>
    </w:p>
    <w:p w14:paraId="34A09906" w14:textId="72B90C1D" w:rsidR="00D81A55" w:rsidRPr="00D96BDD" w:rsidRDefault="009640C5"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sz w:val="24"/>
          <w:szCs w:val="24"/>
          <w:lang w:val="en-US"/>
        </w:rPr>
        <w:t xml:space="preserve">Research by </w:t>
      </w:r>
      <w:r w:rsidR="00D81A55" w:rsidRPr="00D96BDD">
        <w:rPr>
          <w:rFonts w:asciiTheme="majorBidi" w:hAnsiTheme="majorBidi" w:cstheme="majorBidi"/>
          <w:sz w:val="24"/>
          <w:szCs w:val="24"/>
          <w:lang w:val="en-US"/>
        </w:rPr>
        <w:t>UN</w:t>
      </w:r>
      <w:r w:rsidR="003C516B" w:rsidRPr="00D96BDD">
        <w:rPr>
          <w:rFonts w:asciiTheme="majorBidi" w:hAnsiTheme="majorBidi" w:cstheme="majorBidi"/>
          <w:sz w:val="24"/>
          <w:szCs w:val="24"/>
          <w:lang w:val="en-US"/>
        </w:rPr>
        <w:t xml:space="preserve"> </w:t>
      </w:r>
      <w:r w:rsidR="009E5055" w:rsidRPr="00D96BDD">
        <w:rPr>
          <w:rFonts w:asciiTheme="majorBidi" w:hAnsiTheme="majorBidi" w:cstheme="majorBidi"/>
          <w:sz w:val="24"/>
          <w:szCs w:val="24"/>
          <w:lang w:val="en-US"/>
        </w:rPr>
        <w:t>W</w:t>
      </w:r>
      <w:r w:rsidR="00D81A55" w:rsidRPr="00D96BDD">
        <w:rPr>
          <w:rFonts w:asciiTheme="majorBidi" w:hAnsiTheme="majorBidi" w:cstheme="majorBidi"/>
          <w:sz w:val="24"/>
          <w:szCs w:val="24"/>
          <w:lang w:val="en-US"/>
        </w:rPr>
        <w:t xml:space="preserve">omen </w:t>
      </w:r>
      <w:r w:rsidR="00AF5B92" w:rsidRPr="00D96BDD">
        <w:rPr>
          <w:rFonts w:asciiTheme="majorBidi" w:hAnsiTheme="majorBidi" w:cstheme="majorBidi"/>
          <w:sz w:val="24"/>
          <w:szCs w:val="24"/>
          <w:lang w:val="en-US"/>
        </w:rPr>
        <w:t xml:space="preserve">has </w:t>
      </w:r>
      <w:r w:rsidR="00B96066" w:rsidRPr="00D96BDD">
        <w:rPr>
          <w:rFonts w:asciiTheme="majorBidi" w:hAnsiTheme="majorBidi" w:cstheme="majorBidi"/>
          <w:sz w:val="24"/>
          <w:szCs w:val="24"/>
          <w:lang w:val="en-US"/>
        </w:rPr>
        <w:t>shown</w:t>
      </w:r>
      <w:r w:rsidR="007B030D" w:rsidRPr="00D96BDD">
        <w:rPr>
          <w:rFonts w:asciiTheme="majorBidi" w:hAnsiTheme="majorBidi" w:cstheme="majorBidi"/>
          <w:sz w:val="24"/>
          <w:szCs w:val="24"/>
          <w:lang w:val="en-US"/>
        </w:rPr>
        <w:t xml:space="preserve"> an </w:t>
      </w:r>
      <w:r w:rsidR="0066104C" w:rsidRPr="00D96BDD">
        <w:rPr>
          <w:rFonts w:asciiTheme="majorBidi" w:hAnsiTheme="majorBidi" w:cstheme="majorBidi"/>
          <w:sz w:val="24"/>
          <w:szCs w:val="24"/>
          <w:lang w:val="en-US"/>
        </w:rPr>
        <w:t>unfavorable</w:t>
      </w:r>
      <w:r w:rsidR="007B030D" w:rsidRPr="00D96BDD">
        <w:rPr>
          <w:rFonts w:asciiTheme="majorBidi" w:hAnsiTheme="majorBidi" w:cstheme="majorBidi"/>
          <w:sz w:val="24"/>
          <w:szCs w:val="24"/>
          <w:lang w:val="en-US"/>
        </w:rPr>
        <w:t xml:space="preserve"> </w:t>
      </w:r>
      <w:r w:rsidR="00B96066" w:rsidRPr="00D96BDD">
        <w:rPr>
          <w:rFonts w:asciiTheme="majorBidi" w:hAnsiTheme="majorBidi" w:cstheme="majorBidi"/>
          <w:sz w:val="24"/>
          <w:szCs w:val="24"/>
          <w:lang w:val="en-US"/>
        </w:rPr>
        <w:t xml:space="preserve">property rights </w:t>
      </w:r>
      <w:r w:rsidR="007B030D" w:rsidRPr="00D96BDD">
        <w:rPr>
          <w:rFonts w:asciiTheme="majorBidi" w:hAnsiTheme="majorBidi" w:cstheme="majorBidi"/>
          <w:sz w:val="24"/>
          <w:szCs w:val="24"/>
          <w:lang w:val="en-US"/>
        </w:rPr>
        <w:t xml:space="preserve">situation </w:t>
      </w:r>
      <w:r w:rsidR="00B96066" w:rsidRPr="00D96BDD">
        <w:rPr>
          <w:rFonts w:asciiTheme="majorBidi" w:hAnsiTheme="majorBidi" w:cstheme="majorBidi"/>
          <w:sz w:val="24"/>
          <w:szCs w:val="24"/>
          <w:lang w:val="en-US"/>
        </w:rPr>
        <w:t>among</w:t>
      </w:r>
      <w:r w:rsidR="007B030D" w:rsidRPr="00D96BDD">
        <w:rPr>
          <w:rFonts w:asciiTheme="majorBidi" w:hAnsiTheme="majorBidi" w:cstheme="majorBidi"/>
          <w:sz w:val="24"/>
          <w:szCs w:val="24"/>
          <w:lang w:val="en-US"/>
        </w:rPr>
        <w:t xml:space="preserve"> rural women. Th</w:t>
      </w:r>
      <w:r w:rsidR="00B96066" w:rsidRPr="00D96BDD">
        <w:rPr>
          <w:rFonts w:asciiTheme="majorBidi" w:hAnsiTheme="majorBidi" w:cstheme="majorBidi"/>
          <w:sz w:val="24"/>
          <w:szCs w:val="24"/>
          <w:lang w:val="en-US"/>
        </w:rPr>
        <w:t xml:space="preserve">is is primarily </w:t>
      </w:r>
      <w:r w:rsidR="005F1A8C" w:rsidRPr="00D96BDD">
        <w:rPr>
          <w:rFonts w:asciiTheme="majorBidi" w:hAnsiTheme="majorBidi" w:cstheme="majorBidi"/>
          <w:sz w:val="24"/>
          <w:szCs w:val="24"/>
          <w:lang w:val="en-US"/>
        </w:rPr>
        <w:t>due to</w:t>
      </w:r>
      <w:r w:rsidR="00B96066" w:rsidRPr="00D96BDD">
        <w:rPr>
          <w:rFonts w:asciiTheme="majorBidi" w:hAnsiTheme="majorBidi" w:cstheme="majorBidi"/>
          <w:sz w:val="24"/>
          <w:szCs w:val="24"/>
          <w:lang w:val="en-US"/>
        </w:rPr>
        <w:t xml:space="preserve"> </w:t>
      </w:r>
      <w:r w:rsidR="007B030D" w:rsidRPr="00D96BDD">
        <w:rPr>
          <w:rFonts w:asciiTheme="majorBidi" w:hAnsiTheme="majorBidi" w:cstheme="majorBidi"/>
          <w:sz w:val="24"/>
          <w:szCs w:val="24"/>
          <w:lang w:val="en-US"/>
        </w:rPr>
        <w:t>women’s limited knowledge on property rights, problems/deficienc</w:t>
      </w:r>
      <w:r w:rsidR="00B96066" w:rsidRPr="00D96BDD">
        <w:rPr>
          <w:rFonts w:asciiTheme="majorBidi" w:hAnsiTheme="majorBidi" w:cstheme="majorBidi"/>
          <w:sz w:val="24"/>
          <w:szCs w:val="24"/>
          <w:lang w:val="en-US"/>
        </w:rPr>
        <w:t>ies</w:t>
      </w:r>
      <w:r w:rsidR="007B030D" w:rsidRPr="00D96BDD">
        <w:rPr>
          <w:rFonts w:asciiTheme="majorBidi" w:hAnsiTheme="majorBidi" w:cstheme="majorBidi"/>
          <w:sz w:val="24"/>
          <w:szCs w:val="24"/>
          <w:lang w:val="en-US"/>
        </w:rPr>
        <w:t xml:space="preserve"> in legislation (cohabitation), </w:t>
      </w:r>
      <w:r w:rsidR="009B0ACD" w:rsidRPr="00D96BDD">
        <w:rPr>
          <w:rFonts w:asciiTheme="majorBidi" w:hAnsiTheme="majorBidi" w:cstheme="majorBidi"/>
          <w:sz w:val="24"/>
          <w:szCs w:val="24"/>
          <w:lang w:val="en-US"/>
        </w:rPr>
        <w:t>sluggishness</w:t>
      </w:r>
      <w:r w:rsidR="00B96066" w:rsidRPr="00D96BDD">
        <w:rPr>
          <w:rFonts w:asciiTheme="majorBidi" w:hAnsiTheme="majorBidi" w:cstheme="majorBidi"/>
          <w:sz w:val="24"/>
          <w:szCs w:val="24"/>
          <w:lang w:val="en-US"/>
        </w:rPr>
        <w:t xml:space="preserve"> of</w:t>
      </w:r>
      <w:r w:rsidR="007B030D" w:rsidRPr="00D96BDD">
        <w:rPr>
          <w:rFonts w:asciiTheme="majorBidi" w:hAnsiTheme="majorBidi" w:cstheme="majorBidi"/>
          <w:sz w:val="24"/>
          <w:szCs w:val="24"/>
          <w:lang w:val="en-US"/>
        </w:rPr>
        <w:t xml:space="preserve"> judicial/administrative proceedings and lack of </w:t>
      </w:r>
      <w:r w:rsidR="003C516B" w:rsidRPr="00D96BDD">
        <w:rPr>
          <w:rFonts w:asciiTheme="majorBidi" w:hAnsiTheme="majorBidi" w:cstheme="majorBidi"/>
          <w:sz w:val="24"/>
          <w:szCs w:val="24"/>
          <w:lang w:val="en-US"/>
        </w:rPr>
        <w:t>LGE</w:t>
      </w:r>
      <w:r w:rsidR="007B030D" w:rsidRPr="00D96BDD">
        <w:rPr>
          <w:rFonts w:asciiTheme="majorBidi" w:hAnsiTheme="majorBidi" w:cstheme="majorBidi"/>
          <w:sz w:val="24"/>
          <w:szCs w:val="24"/>
          <w:lang w:val="en-US"/>
        </w:rPr>
        <w:t xml:space="preserve"> implementation</w:t>
      </w:r>
      <w:r w:rsidR="004C55AB" w:rsidRPr="00D96BDD">
        <w:rPr>
          <w:rFonts w:asciiTheme="majorBidi" w:hAnsiTheme="majorBidi" w:cstheme="majorBidi"/>
          <w:sz w:val="24"/>
          <w:szCs w:val="24"/>
          <w:lang w:val="en-US"/>
        </w:rPr>
        <w:t xml:space="preserve"> monitoring</w:t>
      </w:r>
      <w:r w:rsidR="00D81A55" w:rsidRPr="00D96BDD">
        <w:rPr>
          <w:rFonts w:asciiTheme="majorBidi" w:hAnsiTheme="majorBidi" w:cstheme="majorBidi"/>
          <w:sz w:val="24"/>
          <w:szCs w:val="24"/>
          <w:lang w:val="en-US"/>
        </w:rPr>
        <w:t>.</w:t>
      </w:r>
    </w:p>
    <w:p w14:paraId="101B3B66" w14:textId="274538A6" w:rsidR="00D12AC2" w:rsidRPr="00D96BDD" w:rsidRDefault="00E71722" w:rsidP="009E5055">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i/>
          <w:sz w:val="24"/>
          <w:szCs w:val="24"/>
          <w:lang w:val="en-US"/>
        </w:rPr>
        <w:t>Discriminatory inheritance practices</w:t>
      </w:r>
      <w:r w:rsidR="006B4D90" w:rsidRPr="00D96BDD">
        <w:rPr>
          <w:rFonts w:asciiTheme="majorBidi" w:hAnsiTheme="majorBidi" w:cstheme="majorBidi"/>
          <w:i/>
          <w:sz w:val="24"/>
          <w:szCs w:val="24"/>
          <w:lang w:val="en-US"/>
        </w:rPr>
        <w:t>,</w:t>
      </w:r>
      <w:r w:rsidRPr="00D96BDD">
        <w:rPr>
          <w:rFonts w:asciiTheme="majorBidi" w:hAnsiTheme="majorBidi" w:cstheme="majorBidi"/>
          <w:sz w:val="24"/>
          <w:szCs w:val="24"/>
          <w:lang w:val="en-US"/>
        </w:rPr>
        <w:t xml:space="preserve"> </w:t>
      </w:r>
      <w:r w:rsidR="00E42B68" w:rsidRPr="00D96BDD">
        <w:rPr>
          <w:rFonts w:asciiTheme="majorBidi" w:hAnsiTheme="majorBidi" w:cstheme="majorBidi"/>
          <w:sz w:val="24"/>
          <w:szCs w:val="24"/>
          <w:lang w:val="en-US"/>
        </w:rPr>
        <w:t>exclusion from inheritance</w:t>
      </w:r>
      <w:r w:rsidRPr="00D96BDD">
        <w:rPr>
          <w:rFonts w:asciiTheme="majorBidi" w:hAnsiTheme="majorBidi" w:cstheme="majorBidi"/>
          <w:sz w:val="24"/>
          <w:szCs w:val="24"/>
          <w:lang w:val="en-US"/>
        </w:rPr>
        <w:t xml:space="preserve">, relinquishing inheritance rights (girls/women); male </w:t>
      </w:r>
      <w:r w:rsidR="0066104C" w:rsidRPr="00D96BDD">
        <w:rPr>
          <w:rFonts w:asciiTheme="majorBidi" w:hAnsiTheme="majorBidi" w:cstheme="majorBidi"/>
          <w:sz w:val="24"/>
          <w:szCs w:val="24"/>
          <w:lang w:val="en-US"/>
        </w:rPr>
        <w:t>favoritism</w:t>
      </w:r>
      <w:r w:rsidRPr="00D96BDD">
        <w:rPr>
          <w:rFonts w:asciiTheme="majorBidi" w:hAnsiTheme="majorBidi" w:cstheme="majorBidi"/>
          <w:sz w:val="24"/>
          <w:szCs w:val="24"/>
          <w:lang w:val="en-US"/>
        </w:rPr>
        <w:t xml:space="preserve">; discriminatory practices in managing/disposing of property; signing of documents without reading the content or signing blank sheets under pressure/because of </w:t>
      </w:r>
      <w:r w:rsidR="00AE49C1" w:rsidRPr="00D96BDD">
        <w:rPr>
          <w:rFonts w:asciiTheme="majorBidi" w:hAnsiTheme="majorBidi" w:cstheme="majorBidi"/>
          <w:sz w:val="24"/>
          <w:szCs w:val="24"/>
          <w:lang w:val="en-US"/>
        </w:rPr>
        <w:t>intimidation persist</w:t>
      </w:r>
      <w:r w:rsidR="006B4D90" w:rsidRPr="00D96BDD">
        <w:rPr>
          <w:rFonts w:asciiTheme="majorBidi" w:hAnsiTheme="majorBidi" w:cstheme="majorBidi"/>
          <w:sz w:val="24"/>
          <w:szCs w:val="24"/>
          <w:lang w:val="en-US"/>
        </w:rPr>
        <w:t xml:space="preserve">. </w:t>
      </w:r>
    </w:p>
    <w:p w14:paraId="615A65AE" w14:textId="675C9B07" w:rsidR="004A1E09" w:rsidRPr="00D96BDD" w:rsidRDefault="00D81A55" w:rsidP="001F628E">
      <w:pPr>
        <w:pStyle w:val="ListParagraph"/>
        <w:numPr>
          <w:ilvl w:val="0"/>
          <w:numId w:val="40"/>
        </w:numPr>
        <w:jc w:val="both"/>
        <w:rPr>
          <w:rFonts w:asciiTheme="majorBidi" w:hAnsiTheme="majorBidi" w:cstheme="majorBidi"/>
          <w:sz w:val="24"/>
          <w:szCs w:val="24"/>
          <w:lang w:val="en-US"/>
        </w:rPr>
      </w:pPr>
      <w:r w:rsidRPr="00D96BDD">
        <w:rPr>
          <w:rFonts w:asciiTheme="majorBidi" w:hAnsiTheme="majorBidi" w:cstheme="majorBidi"/>
          <w:b/>
          <w:i/>
          <w:sz w:val="24"/>
          <w:szCs w:val="24"/>
          <w:lang w:val="en-US"/>
        </w:rPr>
        <w:lastRenderedPageBreak/>
        <w:t>Re</w:t>
      </w:r>
      <w:r w:rsidR="00695EA4" w:rsidRPr="00D96BDD">
        <w:rPr>
          <w:rFonts w:asciiTheme="majorBidi" w:hAnsiTheme="majorBidi" w:cstheme="majorBidi"/>
          <w:b/>
          <w:i/>
          <w:sz w:val="24"/>
          <w:szCs w:val="24"/>
          <w:lang w:val="en-US"/>
        </w:rPr>
        <w:t>commendations:</w:t>
      </w:r>
      <w:r w:rsidRPr="00D96BDD">
        <w:rPr>
          <w:rFonts w:asciiTheme="majorBidi" w:hAnsiTheme="majorBidi" w:cstheme="majorBidi"/>
          <w:i/>
          <w:sz w:val="24"/>
          <w:szCs w:val="24"/>
          <w:lang w:val="en-US"/>
        </w:rPr>
        <w:t xml:space="preserve"> </w:t>
      </w:r>
      <w:r w:rsidR="004228C3" w:rsidRPr="00D96BDD">
        <w:rPr>
          <w:rFonts w:asciiTheme="majorBidi" w:hAnsiTheme="majorBidi" w:cstheme="majorBidi"/>
          <w:i/>
          <w:sz w:val="24"/>
          <w:szCs w:val="24"/>
          <w:lang w:val="en-US"/>
        </w:rPr>
        <w:t>legislation</w:t>
      </w:r>
      <w:r w:rsidR="004C55AB" w:rsidRPr="00D96BDD">
        <w:rPr>
          <w:rFonts w:asciiTheme="majorBidi" w:hAnsiTheme="majorBidi" w:cstheme="majorBidi"/>
          <w:i/>
          <w:sz w:val="24"/>
          <w:szCs w:val="24"/>
          <w:lang w:val="en-US"/>
        </w:rPr>
        <w:t xml:space="preserve"> should be improved</w:t>
      </w:r>
      <w:r w:rsidR="004228C3" w:rsidRPr="00D96BDD">
        <w:rPr>
          <w:rFonts w:asciiTheme="majorBidi" w:hAnsiTheme="majorBidi" w:cstheme="majorBidi"/>
          <w:i/>
          <w:sz w:val="24"/>
          <w:szCs w:val="24"/>
          <w:lang w:val="en-US"/>
        </w:rPr>
        <w:t xml:space="preserve"> </w:t>
      </w:r>
      <w:r w:rsidR="004228C3" w:rsidRPr="00D96BDD">
        <w:rPr>
          <w:rFonts w:asciiTheme="majorBidi" w:hAnsiTheme="majorBidi" w:cstheme="majorBidi"/>
          <w:iCs/>
          <w:sz w:val="24"/>
          <w:szCs w:val="24"/>
          <w:lang w:val="en-US"/>
        </w:rPr>
        <w:t xml:space="preserve">with a view to eliminating the consequences of </w:t>
      </w:r>
      <w:r w:rsidR="00E42B68" w:rsidRPr="00D96BDD">
        <w:rPr>
          <w:rFonts w:asciiTheme="majorBidi" w:hAnsiTheme="majorBidi" w:cstheme="majorBidi"/>
          <w:iCs/>
          <w:sz w:val="24"/>
          <w:szCs w:val="24"/>
          <w:lang w:val="en-US"/>
        </w:rPr>
        <w:t>traditional</w:t>
      </w:r>
      <w:r w:rsidR="004228C3" w:rsidRPr="00D96BDD">
        <w:rPr>
          <w:rFonts w:asciiTheme="majorBidi" w:hAnsiTheme="majorBidi" w:cstheme="majorBidi"/>
          <w:iCs/>
          <w:sz w:val="24"/>
          <w:szCs w:val="24"/>
          <w:lang w:val="en-US"/>
        </w:rPr>
        <w:t xml:space="preserve"> practices;</w:t>
      </w:r>
      <w:r w:rsidR="00103D7E" w:rsidRPr="00D96BDD">
        <w:rPr>
          <w:rFonts w:asciiTheme="majorBidi" w:hAnsiTheme="majorBidi" w:cstheme="majorBidi"/>
          <w:sz w:val="24"/>
          <w:szCs w:val="24"/>
          <w:lang w:val="en-US"/>
        </w:rPr>
        <w:t xml:space="preserve"> property rights in cohabitation</w:t>
      </w:r>
      <w:r w:rsidR="004C55AB" w:rsidRPr="00D96BDD">
        <w:rPr>
          <w:rFonts w:asciiTheme="majorBidi" w:hAnsiTheme="majorBidi" w:cstheme="majorBidi"/>
          <w:sz w:val="24"/>
          <w:szCs w:val="24"/>
          <w:lang w:val="en-US"/>
        </w:rPr>
        <w:t xml:space="preserve"> should be provided</w:t>
      </w:r>
      <w:r w:rsidR="00103D7E" w:rsidRPr="00D96BDD">
        <w:rPr>
          <w:rFonts w:asciiTheme="majorBidi" w:hAnsiTheme="majorBidi" w:cstheme="majorBidi"/>
          <w:sz w:val="24"/>
          <w:szCs w:val="24"/>
          <w:lang w:val="en-US"/>
        </w:rPr>
        <w:t xml:space="preserve">; women’s access to </w:t>
      </w:r>
      <w:r w:rsidR="00E42B68" w:rsidRPr="00D96BDD">
        <w:rPr>
          <w:rFonts w:asciiTheme="majorBidi" w:hAnsiTheme="majorBidi" w:cstheme="majorBidi"/>
          <w:sz w:val="24"/>
          <w:szCs w:val="24"/>
          <w:lang w:val="en-US"/>
        </w:rPr>
        <w:t>agencies</w:t>
      </w:r>
      <w:r w:rsidR="00103D7E" w:rsidRPr="00D96BDD">
        <w:rPr>
          <w:rFonts w:asciiTheme="majorBidi" w:hAnsiTheme="majorBidi" w:cstheme="majorBidi"/>
          <w:sz w:val="24"/>
          <w:szCs w:val="24"/>
          <w:lang w:val="en-US"/>
        </w:rPr>
        <w:t xml:space="preserve"> dealing with property rights</w:t>
      </w:r>
      <w:r w:rsidR="004C55AB" w:rsidRPr="00D96BDD">
        <w:rPr>
          <w:rFonts w:asciiTheme="majorBidi" w:hAnsiTheme="majorBidi" w:cstheme="majorBidi"/>
          <w:sz w:val="24"/>
          <w:szCs w:val="24"/>
          <w:lang w:val="en-US"/>
        </w:rPr>
        <w:t xml:space="preserve"> should be improved</w:t>
      </w:r>
      <w:r w:rsidR="000A506A" w:rsidRPr="00D96BDD">
        <w:rPr>
          <w:rFonts w:asciiTheme="majorBidi" w:hAnsiTheme="majorBidi" w:cstheme="majorBidi"/>
          <w:sz w:val="24"/>
          <w:szCs w:val="24"/>
          <w:lang w:val="en-US"/>
        </w:rPr>
        <w:t>;</w:t>
      </w:r>
      <w:r w:rsidRPr="00D96BDD">
        <w:rPr>
          <w:rFonts w:asciiTheme="majorBidi" w:hAnsiTheme="majorBidi" w:cstheme="majorBidi"/>
          <w:sz w:val="24"/>
          <w:szCs w:val="24"/>
          <w:lang w:val="en-US"/>
        </w:rPr>
        <w:t xml:space="preserve"> </w:t>
      </w:r>
      <w:r w:rsidR="00103D7E" w:rsidRPr="00D96BDD">
        <w:rPr>
          <w:rFonts w:asciiTheme="majorBidi" w:hAnsiTheme="majorBidi" w:cstheme="majorBidi"/>
          <w:sz w:val="24"/>
          <w:szCs w:val="24"/>
          <w:lang w:val="en-US"/>
        </w:rPr>
        <w:t>legislation, judicial and notarial practices</w:t>
      </w:r>
      <w:r w:rsidR="004C55AB" w:rsidRPr="00D96BDD">
        <w:rPr>
          <w:rFonts w:asciiTheme="majorBidi" w:hAnsiTheme="majorBidi" w:cstheme="majorBidi"/>
          <w:sz w:val="24"/>
          <w:szCs w:val="24"/>
          <w:lang w:val="en-US"/>
        </w:rPr>
        <w:t xml:space="preserve"> should be monitored</w:t>
      </w:r>
      <w:r w:rsidR="00103D7E" w:rsidRPr="00D96BDD">
        <w:rPr>
          <w:rFonts w:asciiTheme="majorBidi" w:hAnsiTheme="majorBidi" w:cstheme="majorBidi"/>
          <w:sz w:val="24"/>
          <w:szCs w:val="24"/>
          <w:lang w:val="en-US"/>
        </w:rPr>
        <w:t>; central/local staff</w:t>
      </w:r>
      <w:r w:rsidR="004C55AB" w:rsidRPr="00D96BDD">
        <w:rPr>
          <w:rFonts w:asciiTheme="majorBidi" w:hAnsiTheme="majorBidi" w:cstheme="majorBidi"/>
          <w:sz w:val="24"/>
          <w:szCs w:val="24"/>
          <w:lang w:val="en-US"/>
        </w:rPr>
        <w:t xml:space="preserve"> should be trained</w:t>
      </w:r>
      <w:r w:rsidR="00103D7E" w:rsidRPr="00D96BDD">
        <w:rPr>
          <w:rFonts w:asciiTheme="majorBidi" w:hAnsiTheme="majorBidi" w:cstheme="majorBidi"/>
          <w:sz w:val="24"/>
          <w:szCs w:val="24"/>
          <w:lang w:val="en-US"/>
        </w:rPr>
        <w:t>; awareness-raising campaigns</w:t>
      </w:r>
      <w:r w:rsidR="004C55AB" w:rsidRPr="00D96BDD">
        <w:rPr>
          <w:rFonts w:asciiTheme="majorBidi" w:hAnsiTheme="majorBidi" w:cstheme="majorBidi"/>
          <w:sz w:val="24"/>
          <w:szCs w:val="24"/>
          <w:lang w:val="en-US"/>
        </w:rPr>
        <w:t xml:space="preserve"> should be conducted</w:t>
      </w:r>
      <w:r w:rsidR="00103D7E" w:rsidRPr="00D96BDD">
        <w:rPr>
          <w:rFonts w:asciiTheme="majorBidi" w:hAnsiTheme="majorBidi" w:cstheme="majorBidi"/>
          <w:sz w:val="24"/>
          <w:szCs w:val="24"/>
          <w:lang w:val="en-US"/>
        </w:rPr>
        <w:t xml:space="preserve">; </w:t>
      </w:r>
      <w:r w:rsidR="00E42B68" w:rsidRPr="00D96BDD">
        <w:rPr>
          <w:rFonts w:asciiTheme="majorBidi" w:hAnsiTheme="majorBidi" w:cstheme="majorBidi"/>
          <w:sz w:val="24"/>
          <w:szCs w:val="24"/>
          <w:lang w:val="en-US"/>
        </w:rPr>
        <w:t>up-to-date</w:t>
      </w:r>
      <w:r w:rsidR="00103D7E" w:rsidRPr="00D96BDD">
        <w:rPr>
          <w:rFonts w:asciiTheme="majorBidi" w:hAnsiTheme="majorBidi" w:cstheme="majorBidi"/>
          <w:sz w:val="24"/>
          <w:szCs w:val="24"/>
          <w:lang w:val="en-US"/>
        </w:rPr>
        <w:t xml:space="preserve"> research on ‘</w:t>
      </w:r>
      <w:r w:rsidR="00E42B68" w:rsidRPr="00D96BDD">
        <w:rPr>
          <w:rFonts w:asciiTheme="majorBidi" w:hAnsiTheme="majorBidi" w:cstheme="majorBidi"/>
          <w:sz w:val="24"/>
          <w:szCs w:val="24"/>
          <w:lang w:val="en-US"/>
        </w:rPr>
        <w:t>traditions</w:t>
      </w:r>
      <w:r w:rsidR="00103D7E" w:rsidRPr="00D96BDD">
        <w:rPr>
          <w:rFonts w:asciiTheme="majorBidi" w:hAnsiTheme="majorBidi" w:cstheme="majorBidi"/>
          <w:sz w:val="24"/>
          <w:szCs w:val="24"/>
          <w:lang w:val="en-US"/>
        </w:rPr>
        <w:t>’ and inheritance fraud</w:t>
      </w:r>
      <w:r w:rsidR="004C55AB" w:rsidRPr="00D96BDD">
        <w:rPr>
          <w:rFonts w:asciiTheme="majorBidi" w:hAnsiTheme="majorBidi" w:cstheme="majorBidi"/>
          <w:sz w:val="24"/>
          <w:szCs w:val="24"/>
          <w:lang w:val="en-US"/>
        </w:rPr>
        <w:t xml:space="preserve"> should be developed</w:t>
      </w:r>
      <w:r w:rsidR="00BF3AE4" w:rsidRPr="00D96BDD">
        <w:rPr>
          <w:rFonts w:asciiTheme="majorBidi" w:hAnsiTheme="majorBidi" w:cstheme="majorBidi"/>
          <w:sz w:val="24"/>
          <w:szCs w:val="24"/>
          <w:lang w:val="en-US"/>
        </w:rPr>
        <w:t xml:space="preserve">. </w:t>
      </w:r>
    </w:p>
    <w:sectPr w:rsidR="004A1E09" w:rsidRPr="00D96BDD" w:rsidSect="00F83B63">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3106E" w14:textId="77777777" w:rsidR="00406BEC" w:rsidRDefault="00406BEC" w:rsidP="00755323">
      <w:pPr>
        <w:spacing w:after="0" w:line="240" w:lineRule="auto"/>
      </w:pPr>
      <w:r>
        <w:separator/>
      </w:r>
    </w:p>
  </w:endnote>
  <w:endnote w:type="continuationSeparator" w:id="0">
    <w:p w14:paraId="5667037A" w14:textId="77777777" w:rsidR="00406BEC" w:rsidRDefault="00406BEC" w:rsidP="0075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Grande">
    <w:altName w:val="Segoe UI"/>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6926A" w14:textId="058D282F" w:rsidR="00EA340E" w:rsidRDefault="00EA340E">
    <w:pPr>
      <w:pStyle w:val="Footer"/>
      <w:jc w:val="right"/>
    </w:pPr>
    <w:r>
      <w:fldChar w:fldCharType="begin"/>
    </w:r>
    <w:r>
      <w:instrText xml:space="preserve"> PAGE   \* MERGEFORMAT </w:instrText>
    </w:r>
    <w:r>
      <w:fldChar w:fldCharType="separate"/>
    </w:r>
    <w:r>
      <w:rPr>
        <w:noProof/>
      </w:rPr>
      <w:t>19</w:t>
    </w:r>
    <w:r>
      <w:rPr>
        <w:noProof/>
      </w:rPr>
      <w:fldChar w:fldCharType="end"/>
    </w:r>
  </w:p>
  <w:p w14:paraId="4D2BA574" w14:textId="77777777" w:rsidR="00EA340E" w:rsidRDefault="00EA3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46F71" w14:textId="77777777" w:rsidR="00406BEC" w:rsidRDefault="00406BEC" w:rsidP="00755323">
      <w:pPr>
        <w:spacing w:after="0" w:line="240" w:lineRule="auto"/>
      </w:pPr>
      <w:r>
        <w:separator/>
      </w:r>
    </w:p>
  </w:footnote>
  <w:footnote w:type="continuationSeparator" w:id="0">
    <w:p w14:paraId="6D7BFA5B" w14:textId="77777777" w:rsidR="00406BEC" w:rsidRDefault="00406BEC" w:rsidP="00755323">
      <w:pPr>
        <w:spacing w:after="0" w:line="240" w:lineRule="auto"/>
      </w:pPr>
      <w:r>
        <w:continuationSeparator/>
      </w:r>
    </w:p>
  </w:footnote>
  <w:footnote w:id="1">
    <w:p w14:paraId="21B38AF7" w14:textId="1EB583B8" w:rsidR="008A5CCE" w:rsidRPr="00D70933" w:rsidRDefault="00EA340E" w:rsidP="000124FF">
      <w:pPr>
        <w:pStyle w:val="NoSpacing"/>
        <w:jc w:val="both"/>
        <w:rPr>
          <w:rFonts w:ascii="Times New Roman" w:hAnsi="Times New Roman"/>
          <w:sz w:val="16"/>
          <w:szCs w:val="16"/>
          <w:shd w:val="clear" w:color="auto" w:fill="FFFFFF"/>
        </w:rPr>
      </w:pPr>
      <w:r w:rsidRPr="00D96BDD">
        <w:rPr>
          <w:rStyle w:val="FootnoteReference"/>
          <w:rFonts w:asciiTheme="majorBidi" w:hAnsiTheme="majorBidi" w:cstheme="majorBidi"/>
          <w:lang w:val="en-US"/>
        </w:rPr>
        <w:footnoteRef/>
      </w:r>
      <w:r w:rsidRPr="00D96BDD">
        <w:t xml:space="preserve"> </w:t>
      </w:r>
      <w:r w:rsidRPr="00AE7405">
        <w:rPr>
          <w:rFonts w:ascii="Times New Roman" w:hAnsi="Times New Roman"/>
          <w:sz w:val="16"/>
          <w:szCs w:val="16"/>
        </w:rPr>
        <w:t>This report is an updated version of the Shadow Report</w:t>
      </w:r>
      <w:r w:rsidR="005D7317">
        <w:rPr>
          <w:rFonts w:ascii="Times New Roman" w:hAnsi="Times New Roman"/>
          <w:sz w:val="16"/>
          <w:szCs w:val="16"/>
          <w:lang w:val="en-US"/>
        </w:rPr>
        <w:t xml:space="preserve">, </w:t>
      </w:r>
      <w:r w:rsidRPr="00AE7405">
        <w:rPr>
          <w:rFonts w:ascii="Times New Roman" w:hAnsi="Times New Roman"/>
          <w:sz w:val="16"/>
          <w:szCs w:val="16"/>
        </w:rPr>
        <w:t>prepared by the </w:t>
      </w:r>
      <w:hyperlink r:id="rId1" w:tgtFrame="_blank" w:history="1">
        <w:r w:rsidRPr="00AE7405">
          <w:rPr>
            <w:rStyle w:val="Hyperlink"/>
            <w:rFonts w:ascii="Times New Roman" w:hAnsi="Times New Roman"/>
            <w:color w:val="196AD4"/>
            <w:sz w:val="16"/>
            <w:szCs w:val="16"/>
            <w:lang w:val="en-US"/>
          </w:rPr>
          <w:t>Monitoring Network Against Gender Based Violence (MNAGBV),</w:t>
        </w:r>
      </w:hyperlink>
      <w:r w:rsidRPr="00AE7405">
        <w:rPr>
          <w:rFonts w:ascii="Times New Roman" w:hAnsi="Times New Roman"/>
          <w:sz w:val="16"/>
          <w:szCs w:val="16"/>
        </w:rPr>
        <w:t> in the framework of the project “Strengthening the role of the MNAGBV for the implementation of standards enshrined in the CEDAW and Istanbul Conventions”,</w:t>
      </w:r>
      <w:r w:rsidRPr="00AE7405">
        <w:rPr>
          <w:rFonts w:ascii="Times New Roman" w:hAnsi="Times New Roman"/>
          <w:sz w:val="16"/>
          <w:szCs w:val="16"/>
          <w:shd w:val="clear" w:color="auto" w:fill="FFFFFF"/>
        </w:rPr>
        <w:t> funded by the EC,implemented by CLCI and supported by UN Women.</w:t>
      </w:r>
      <w:r w:rsidRPr="00AE7405">
        <w:rPr>
          <w:rFonts w:ascii="Times New Roman" w:hAnsi="Times New Roman"/>
          <w:sz w:val="16"/>
          <w:szCs w:val="16"/>
        </w:rPr>
        <w:t xml:space="preserve"> For more </w:t>
      </w:r>
      <w:r w:rsidR="00F00608">
        <w:rPr>
          <w:rFonts w:ascii="Times New Roman" w:hAnsi="Times New Roman"/>
          <w:sz w:val="16"/>
          <w:szCs w:val="16"/>
          <w:lang w:val="en-US"/>
        </w:rPr>
        <w:t xml:space="preserve">information </w:t>
      </w:r>
      <w:r w:rsidRPr="00AE7405">
        <w:rPr>
          <w:rFonts w:ascii="Times New Roman" w:hAnsi="Times New Roman"/>
          <w:sz w:val="16"/>
          <w:szCs w:val="16"/>
        </w:rPr>
        <w:t xml:space="preserve">see footnote 1 on p.4, in the link </w:t>
      </w:r>
      <w:hyperlink r:id="rId2" w:history="1">
        <w:r w:rsidR="00D70933" w:rsidRPr="00C060F2">
          <w:rPr>
            <w:rStyle w:val="Hyperlink"/>
            <w:rFonts w:ascii="Times New Roman" w:hAnsi="Times New Roman"/>
            <w:sz w:val="16"/>
            <w:szCs w:val="16"/>
            <w:lang w:val="en-US"/>
          </w:rPr>
          <w:t>https://tbinternet.ohchr.org/_layouts/15/treatybodyexternal/Download.aspx?symbolno=INT%2FCEDAW%2FCSS%2FALB%2F47295&amp;Lang=en</w:t>
        </w:r>
      </w:hyperlink>
      <w:r w:rsidR="00AE7405" w:rsidRPr="00AE7405">
        <w:rPr>
          <w:rFonts w:ascii="Times New Roman" w:hAnsi="Times New Roman"/>
          <w:sz w:val="16"/>
          <w:szCs w:val="16"/>
          <w:shd w:val="clear" w:color="auto" w:fill="FFFFFF"/>
        </w:rPr>
        <w:t xml:space="preserve">Prof. </w:t>
      </w:r>
      <w:r w:rsidRPr="00AE7405">
        <w:rPr>
          <w:rFonts w:ascii="Times New Roman" w:hAnsi="Times New Roman"/>
          <w:sz w:val="16"/>
          <w:szCs w:val="16"/>
          <w:shd w:val="clear" w:color="auto" w:fill="FFFFFF"/>
        </w:rPr>
        <w:t xml:space="preserve">Aurela Anastasi contributed to the updating of this report, with </w:t>
      </w:r>
      <w:r w:rsidR="00726913">
        <w:rPr>
          <w:rFonts w:ascii="Times New Roman" w:hAnsi="Times New Roman"/>
          <w:sz w:val="16"/>
          <w:szCs w:val="16"/>
          <w:shd w:val="clear" w:color="auto" w:fill="FFFFFF"/>
          <w:lang w:val="en-US"/>
        </w:rPr>
        <w:t xml:space="preserve">significant </w:t>
      </w:r>
      <w:r w:rsidRPr="00AE7405">
        <w:rPr>
          <w:rFonts w:ascii="Times New Roman" w:hAnsi="Times New Roman"/>
          <w:sz w:val="16"/>
          <w:szCs w:val="16"/>
          <w:shd w:val="clear" w:color="auto" w:fill="FFFFFF"/>
        </w:rPr>
        <w:t xml:space="preserve">input from </w:t>
      </w:r>
      <w:r w:rsidR="00726913">
        <w:rPr>
          <w:rFonts w:ascii="Times New Roman" w:hAnsi="Times New Roman"/>
          <w:sz w:val="16"/>
          <w:szCs w:val="16"/>
          <w:shd w:val="clear" w:color="auto" w:fill="FFFFFF"/>
          <w:lang w:val="en-US"/>
        </w:rPr>
        <w:t xml:space="preserve">the following </w:t>
      </w:r>
      <w:r w:rsidRPr="00AE7405">
        <w:rPr>
          <w:rFonts w:ascii="Times New Roman" w:hAnsi="Times New Roman"/>
          <w:sz w:val="16"/>
          <w:szCs w:val="16"/>
          <w:shd w:val="clear" w:color="auto" w:fill="FFFFFF"/>
        </w:rPr>
        <w:t>organizations: </w:t>
      </w:r>
      <w:r w:rsidRPr="00AE7405">
        <w:rPr>
          <w:rFonts w:ascii="Times New Roman" w:hAnsi="Times New Roman"/>
          <w:sz w:val="16"/>
          <w:szCs w:val="16"/>
        </w:rPr>
        <w:t>CGJA-</w:t>
      </w:r>
      <w:r w:rsidRPr="00AE7405">
        <w:rPr>
          <w:rFonts w:ascii="Times New Roman" w:hAnsi="Times New Roman"/>
          <w:color w:val="222222"/>
          <w:sz w:val="16"/>
          <w:szCs w:val="16"/>
        </w:rPr>
        <w:t>Center for Gender Justice in Albania </w:t>
      </w:r>
      <w:r w:rsidRPr="00AE7405">
        <w:rPr>
          <w:rFonts w:ascii="Times New Roman" w:hAnsi="Times New Roman"/>
          <w:sz w:val="16"/>
          <w:szCs w:val="16"/>
        </w:rPr>
        <w:t>, CLCI -</w:t>
      </w:r>
      <w:r w:rsidRPr="00AE7405">
        <w:rPr>
          <w:rFonts w:ascii="Times New Roman" w:hAnsi="Times New Roman"/>
          <w:color w:val="222222"/>
          <w:sz w:val="16"/>
          <w:szCs w:val="16"/>
        </w:rPr>
        <w:t> Center for Legal Civic Initiatives </w:t>
      </w:r>
      <w:r w:rsidRPr="00AE7405">
        <w:rPr>
          <w:rFonts w:ascii="Times New Roman" w:hAnsi="Times New Roman"/>
          <w:sz w:val="16"/>
          <w:szCs w:val="16"/>
        </w:rPr>
        <w:t>, </w:t>
      </w:r>
      <w:r w:rsidRPr="00AE7405">
        <w:rPr>
          <w:rFonts w:ascii="Times New Roman" w:hAnsi="Times New Roman"/>
          <w:sz w:val="16"/>
          <w:szCs w:val="16"/>
          <w:shd w:val="clear" w:color="auto" w:fill="FFFFFF"/>
        </w:rPr>
        <w:t>CRCA/ECPAT Albania</w:t>
      </w:r>
      <w:r w:rsidRPr="00AE7405">
        <w:rPr>
          <w:rFonts w:ascii="Times New Roman" w:hAnsi="Times New Roman"/>
          <w:sz w:val="16"/>
          <w:szCs w:val="16"/>
        </w:rPr>
        <w:t>- </w:t>
      </w:r>
      <w:r w:rsidRPr="00AE7405">
        <w:rPr>
          <w:rFonts w:ascii="Times New Roman" w:hAnsi="Times New Roman"/>
          <w:color w:val="222222"/>
          <w:sz w:val="16"/>
          <w:szCs w:val="16"/>
        </w:rPr>
        <w:t>Child Rights Centre Albania, HRDC, Woman Forum Elbasan, </w:t>
      </w:r>
      <w:r w:rsidRPr="00AE7405">
        <w:rPr>
          <w:rFonts w:ascii="Times New Roman" w:hAnsi="Times New Roman"/>
          <w:color w:val="000000"/>
          <w:sz w:val="16"/>
          <w:szCs w:val="16"/>
          <w:shd w:val="clear" w:color="auto" w:fill="FFFFFF"/>
        </w:rPr>
        <w:t>Albanian national, professional, businesswomen and crafts' association </w:t>
      </w:r>
      <w:r w:rsidRPr="00AE7405">
        <w:rPr>
          <w:rFonts w:ascii="Times New Roman" w:hAnsi="Times New Roman"/>
          <w:sz w:val="16"/>
          <w:szCs w:val="16"/>
        </w:rPr>
        <w:t>and D&amp;E- </w:t>
      </w:r>
      <w:r w:rsidRPr="00AE7405">
        <w:rPr>
          <w:rFonts w:ascii="Times New Roman" w:hAnsi="Times New Roman"/>
          <w:color w:val="222222"/>
          <w:sz w:val="16"/>
          <w:szCs w:val="16"/>
        </w:rPr>
        <w:t>Organization “Different &amp; Equal”.</w:t>
      </w:r>
      <w:r w:rsidR="008A5CCE">
        <w:rPr>
          <w:rFonts w:ascii="Times New Roman" w:hAnsi="Times New Roman"/>
          <w:color w:val="222222"/>
          <w:sz w:val="16"/>
          <w:szCs w:val="16"/>
          <w:lang w:val="en-US"/>
        </w:rPr>
        <w:t xml:space="preserve"> </w:t>
      </w:r>
      <w:r w:rsidR="000124FF" w:rsidRPr="000124FF">
        <w:rPr>
          <w:rFonts w:ascii="Times New Roman" w:hAnsi="Times New Roman"/>
          <w:color w:val="222222"/>
          <w:sz w:val="16"/>
          <w:szCs w:val="16"/>
          <w:lang w:val="en-US"/>
        </w:rPr>
        <w:t xml:space="preserve">The updated report </w:t>
      </w:r>
      <w:r w:rsidR="000124FF" w:rsidRPr="000124FF">
        <w:rPr>
          <w:rFonts w:ascii="Times New Roman" w:hAnsi="Times New Roman"/>
          <w:sz w:val="16"/>
          <w:szCs w:val="16"/>
          <w:lang w:val="en-GB"/>
        </w:rPr>
        <w:t>is produced by the MNAGBV in cooperation with UN Women Albania in the framework of the “Ending Violence Against Women in Albania” (EVAWIA) Project, a UN Joint Programme funded by the Government of Sweden.</w:t>
      </w:r>
      <w:r w:rsidR="000124FF" w:rsidRPr="000124FF">
        <w:rPr>
          <w:rFonts w:ascii="Times New Roman" w:hAnsi="Times New Roman"/>
          <w:sz w:val="16"/>
          <w:szCs w:val="16"/>
        </w:rPr>
        <w:t xml:space="preserve"> </w:t>
      </w:r>
    </w:p>
    <w:p w14:paraId="08CDB79B" w14:textId="7FE6DB27" w:rsidR="00EA340E" w:rsidRPr="001B0CE2" w:rsidRDefault="00EA340E" w:rsidP="00AE7405">
      <w:pPr>
        <w:pStyle w:val="NoSpacing"/>
        <w:jc w:val="both"/>
        <w:rPr>
          <w:rFonts w:ascii="Times New Roman" w:hAnsi="Times New Roman"/>
          <w:sz w:val="16"/>
          <w:szCs w:val="16"/>
          <w:shd w:val="clear" w:color="auto" w:fill="FFFFFF"/>
          <w:lang w:val="en-US"/>
        </w:rPr>
      </w:pPr>
    </w:p>
  </w:footnote>
  <w:footnote w:id="2">
    <w:p w14:paraId="3168C460" w14:textId="02E5CC04" w:rsidR="00EA340E" w:rsidRPr="00AE7405" w:rsidRDefault="00EA340E" w:rsidP="00AE7405">
      <w:pPr>
        <w:pStyle w:val="NoSpacing"/>
        <w:rPr>
          <w:rFonts w:ascii="Times New Roman" w:hAnsi="Times New Roman"/>
          <w:sz w:val="16"/>
          <w:szCs w:val="16"/>
        </w:rPr>
      </w:pPr>
      <w:r w:rsidRPr="00AE7405">
        <w:rPr>
          <w:rStyle w:val="FootnoteReference"/>
          <w:rFonts w:ascii="Times New Roman" w:hAnsi="Times New Roman"/>
          <w:i/>
          <w:sz w:val="16"/>
          <w:szCs w:val="16"/>
          <w:lang w:val="en-US"/>
        </w:rPr>
        <w:footnoteRef/>
      </w:r>
      <w:r w:rsidRPr="00AE7405">
        <w:rPr>
          <w:rFonts w:ascii="Times New Roman" w:hAnsi="Times New Roman"/>
          <w:i/>
          <w:sz w:val="16"/>
          <w:szCs w:val="16"/>
        </w:rPr>
        <w:t xml:space="preserve"> </w:t>
      </w:r>
      <w:r w:rsidRPr="00AE7405">
        <w:rPr>
          <w:rFonts w:ascii="Times New Roman" w:hAnsi="Times New Roman"/>
          <w:sz w:val="16"/>
          <w:szCs w:val="16"/>
        </w:rPr>
        <w:t xml:space="preserve">QDNJD “The judicial system as a precursor for the protection of gender based and domestic violence victims” 2020-2021. </w:t>
      </w:r>
    </w:p>
  </w:footnote>
  <w:footnote w:id="3">
    <w:p w14:paraId="0F5314AE" w14:textId="3543880C" w:rsidR="00EA340E" w:rsidRPr="00AE7405" w:rsidRDefault="00EA340E" w:rsidP="00AE7405">
      <w:pPr>
        <w:pStyle w:val="NoSpacing"/>
        <w:rPr>
          <w:rFonts w:ascii="Times New Roman" w:hAnsi="Times New Roman"/>
          <w:sz w:val="16"/>
          <w:szCs w:val="16"/>
        </w:rPr>
      </w:pPr>
      <w:r w:rsidRPr="00AE7405">
        <w:rPr>
          <w:rStyle w:val="FootnoteReference"/>
          <w:rFonts w:ascii="Times New Roman" w:hAnsi="Times New Roman"/>
          <w:sz w:val="16"/>
          <w:szCs w:val="16"/>
          <w:lang w:val="en-US"/>
        </w:rPr>
        <w:footnoteRef/>
      </w:r>
      <w:r w:rsidRPr="00AE7405">
        <w:rPr>
          <w:rFonts w:ascii="Times New Roman" w:hAnsi="Times New Roman"/>
          <w:sz w:val="16"/>
          <w:szCs w:val="16"/>
        </w:rPr>
        <w:t xml:space="preserve"> Implementation of the National Gender Equality Strategy and its Action Plan 2021-2030, for 2022”</w:t>
      </w:r>
      <w:r w:rsidR="004B00A7" w:rsidRPr="00AE7405">
        <w:rPr>
          <w:rFonts w:ascii="Times New Roman" w:hAnsi="Times New Roman"/>
          <w:sz w:val="16"/>
          <w:szCs w:val="16"/>
        </w:rPr>
        <w:t>.</w:t>
      </w:r>
    </w:p>
  </w:footnote>
  <w:footnote w:id="4">
    <w:p w14:paraId="3EE6A8D2" w14:textId="296C6D36" w:rsidR="00EA340E" w:rsidRPr="00AE7405" w:rsidRDefault="00EA340E">
      <w:pPr>
        <w:pStyle w:val="FootnoteText"/>
        <w:rPr>
          <w:rFonts w:ascii="Times New Roman" w:hAnsi="Times New Roman"/>
          <w:sz w:val="16"/>
          <w:szCs w:val="16"/>
          <w:lang w:val="en-US"/>
        </w:rPr>
      </w:pPr>
      <w:r w:rsidRPr="00D96BDD">
        <w:rPr>
          <w:rStyle w:val="FootnoteReference"/>
          <w:rFonts w:asciiTheme="majorBidi" w:hAnsiTheme="majorBidi" w:cstheme="majorBidi"/>
          <w:lang w:val="en-US"/>
        </w:rPr>
        <w:footnoteRef/>
      </w:r>
      <w:r w:rsidRPr="00D96BDD">
        <w:rPr>
          <w:rFonts w:asciiTheme="majorBidi" w:hAnsiTheme="majorBidi" w:cstheme="majorBidi"/>
          <w:lang w:val="en-US"/>
        </w:rPr>
        <w:t xml:space="preserve"> </w:t>
      </w:r>
      <w:hyperlink r:id="rId3" w:history="1">
        <w:r w:rsidRPr="00AE7405">
          <w:rPr>
            <w:rStyle w:val="Hyperlink"/>
            <w:rFonts w:ascii="Times New Roman" w:hAnsi="Times New Roman"/>
            <w:sz w:val="16"/>
            <w:szCs w:val="16"/>
            <w:lang w:val="en-US"/>
          </w:rPr>
          <w:t>https://www.qag-al.org/publikime/femicidi.pdf</w:t>
        </w:r>
      </w:hyperlink>
      <w:r w:rsidRPr="00AE7405">
        <w:rPr>
          <w:rFonts w:ascii="Times New Roman" w:hAnsi="Times New Roman"/>
          <w:sz w:val="16"/>
          <w:szCs w:val="16"/>
          <w:lang w:val="en-US"/>
        </w:rPr>
        <w:t>, p.59</w:t>
      </w:r>
    </w:p>
  </w:footnote>
  <w:footnote w:id="5">
    <w:p w14:paraId="3BA87EA5" w14:textId="665B1E04" w:rsidR="00EA340E" w:rsidRPr="00D96BDD" w:rsidRDefault="00EA340E" w:rsidP="00EC0983">
      <w:pPr>
        <w:pStyle w:val="NoSpacing"/>
        <w:jc w:val="both"/>
        <w:rPr>
          <w:rFonts w:asciiTheme="majorBidi" w:hAnsiTheme="majorBidi" w:cstheme="majorBidi"/>
          <w:sz w:val="16"/>
          <w:szCs w:val="16"/>
          <w:lang w:val="en-US"/>
        </w:rPr>
      </w:pPr>
      <w:r w:rsidRPr="00D96BDD">
        <w:rPr>
          <w:rStyle w:val="FootnoteReference"/>
          <w:rFonts w:asciiTheme="majorBidi" w:hAnsiTheme="majorBidi" w:cstheme="majorBidi"/>
          <w:sz w:val="16"/>
          <w:szCs w:val="16"/>
          <w:lang w:val="en-US"/>
        </w:rPr>
        <w:footnoteRef/>
      </w:r>
      <w:r w:rsidRPr="00D96BDD">
        <w:rPr>
          <w:rFonts w:asciiTheme="majorBidi" w:hAnsiTheme="majorBidi" w:cstheme="majorBidi"/>
          <w:sz w:val="16"/>
          <w:szCs w:val="16"/>
          <w:lang w:val="en-US"/>
        </w:rPr>
        <w:t xml:space="preserve"> DCM No.733/20.10.2016 “NSGE and Action Plan 2016-2020”, p. 33.</w:t>
      </w:r>
    </w:p>
  </w:footnote>
  <w:footnote w:id="6">
    <w:p w14:paraId="4A0F5715" w14:textId="788318C6" w:rsidR="00EA340E" w:rsidRPr="00D96BDD" w:rsidRDefault="00EA340E" w:rsidP="00EC0983">
      <w:pPr>
        <w:pStyle w:val="NoSpacing"/>
        <w:jc w:val="both"/>
        <w:rPr>
          <w:rFonts w:asciiTheme="majorBidi" w:hAnsiTheme="majorBidi" w:cstheme="majorBidi"/>
          <w:sz w:val="16"/>
          <w:szCs w:val="16"/>
          <w:lang w:val="en-US"/>
        </w:rPr>
      </w:pPr>
      <w:r w:rsidRPr="00D96BDD">
        <w:rPr>
          <w:rStyle w:val="FootnoteReference"/>
          <w:rFonts w:asciiTheme="majorBidi" w:hAnsiTheme="majorBidi" w:cstheme="majorBidi"/>
          <w:sz w:val="16"/>
          <w:szCs w:val="16"/>
          <w:lang w:val="en-US"/>
        </w:rPr>
        <w:footnoteRef/>
      </w:r>
      <w:r w:rsidRPr="00D96BDD">
        <w:rPr>
          <w:rFonts w:asciiTheme="majorBidi" w:hAnsiTheme="majorBidi" w:cstheme="majorBidi"/>
          <w:sz w:val="16"/>
          <w:szCs w:val="16"/>
          <w:lang w:val="en-US"/>
        </w:rPr>
        <w:t xml:space="preserve"> DCM No.486/17.6.2020 “On the printing, publishing, distribution and sale of textbooks in the pre-university education system”.</w:t>
      </w:r>
    </w:p>
  </w:footnote>
  <w:footnote w:id="7">
    <w:p w14:paraId="635A936E" w14:textId="38A0F0D1" w:rsidR="00EA340E" w:rsidRPr="00AE7405" w:rsidRDefault="00EA340E" w:rsidP="00E14656">
      <w:pPr>
        <w:pStyle w:val="NoSpacing"/>
        <w:rPr>
          <w:rFonts w:ascii="Times New Roman" w:hAnsi="Times New Roman"/>
          <w:sz w:val="16"/>
          <w:szCs w:val="16"/>
          <w:lang w:val="en-US"/>
        </w:rPr>
      </w:pPr>
      <w:r w:rsidRPr="00AE7405">
        <w:rPr>
          <w:rStyle w:val="FootnoteReference"/>
          <w:rFonts w:ascii="Times New Roman" w:hAnsi="Times New Roman"/>
          <w:sz w:val="16"/>
          <w:szCs w:val="16"/>
          <w:lang w:val="en-US"/>
        </w:rPr>
        <w:footnoteRef/>
      </w:r>
      <w:r w:rsidRPr="00AE7405">
        <w:rPr>
          <w:rFonts w:ascii="Times New Roman" w:hAnsi="Times New Roman"/>
          <w:sz w:val="16"/>
          <w:szCs w:val="16"/>
          <w:lang w:val="en-US"/>
        </w:rPr>
        <w:t xml:space="preserve"> </w:t>
      </w:r>
      <w:hyperlink r:id="rId4" w:history="1">
        <w:r w:rsidRPr="00AE7405">
          <w:rPr>
            <w:rStyle w:val="Hyperlink"/>
            <w:rFonts w:ascii="Times New Roman" w:hAnsi="Times New Roman"/>
            <w:sz w:val="16"/>
            <w:szCs w:val="16"/>
            <w:lang w:val="en-US"/>
          </w:rPr>
          <w:t>https://www.instat.gov.al/media/11027/burra-dhe-gra-2022.pdf p.70</w:t>
        </w:r>
      </w:hyperlink>
    </w:p>
  </w:footnote>
  <w:footnote w:id="8">
    <w:p w14:paraId="73995E50" w14:textId="5AC94D01" w:rsidR="00EA340E" w:rsidRPr="00AE7405" w:rsidRDefault="00EA340E" w:rsidP="00E14656">
      <w:pPr>
        <w:pStyle w:val="NoSpacing"/>
        <w:rPr>
          <w:rFonts w:ascii="Times New Roman" w:hAnsi="Times New Roman"/>
          <w:sz w:val="16"/>
          <w:szCs w:val="16"/>
          <w:lang w:val="en-US"/>
        </w:rPr>
      </w:pPr>
      <w:r w:rsidRPr="00AE7405">
        <w:rPr>
          <w:rStyle w:val="FootnoteReference"/>
          <w:rFonts w:ascii="Times New Roman" w:hAnsi="Times New Roman"/>
          <w:sz w:val="16"/>
          <w:szCs w:val="16"/>
          <w:lang w:val="en-US"/>
        </w:rPr>
        <w:footnoteRef/>
      </w:r>
      <w:r w:rsidRPr="00AE7405">
        <w:rPr>
          <w:rFonts w:ascii="Times New Roman" w:hAnsi="Times New Roman"/>
          <w:sz w:val="16"/>
          <w:szCs w:val="16"/>
          <w:lang w:val="en-US"/>
        </w:rPr>
        <w:t xml:space="preserve"> Idem. </w:t>
      </w:r>
      <w:r w:rsidR="00E14656" w:rsidRPr="00AE7405">
        <w:rPr>
          <w:rFonts w:ascii="Times New Roman" w:hAnsi="Times New Roman"/>
          <w:sz w:val="16"/>
          <w:szCs w:val="16"/>
          <w:lang w:val="en-US"/>
        </w:rPr>
        <w:t>p</w:t>
      </w:r>
      <w:r w:rsidRPr="00AE7405">
        <w:rPr>
          <w:rFonts w:ascii="Times New Roman" w:hAnsi="Times New Roman"/>
          <w:sz w:val="16"/>
          <w:szCs w:val="16"/>
          <w:lang w:val="en-US"/>
        </w:rPr>
        <w:t>.71</w:t>
      </w:r>
    </w:p>
  </w:footnote>
  <w:footnote w:id="9">
    <w:p w14:paraId="548FA515" w14:textId="24807FA2" w:rsidR="00EA340E" w:rsidRPr="00AE7405" w:rsidRDefault="00EA340E" w:rsidP="00E14656">
      <w:pPr>
        <w:pStyle w:val="NoSpacing"/>
        <w:rPr>
          <w:rFonts w:ascii="Times New Roman" w:hAnsi="Times New Roman"/>
          <w:sz w:val="16"/>
          <w:szCs w:val="16"/>
          <w:lang w:val="en-US"/>
        </w:rPr>
      </w:pPr>
      <w:r w:rsidRPr="00AE7405">
        <w:rPr>
          <w:rStyle w:val="FootnoteReference"/>
          <w:rFonts w:ascii="Times New Roman" w:hAnsi="Times New Roman"/>
          <w:sz w:val="16"/>
          <w:szCs w:val="16"/>
          <w:lang w:val="en-US"/>
        </w:rPr>
        <w:footnoteRef/>
      </w:r>
      <w:r w:rsidRPr="00AE7405">
        <w:rPr>
          <w:rFonts w:ascii="Times New Roman" w:hAnsi="Times New Roman"/>
          <w:sz w:val="16"/>
          <w:szCs w:val="16"/>
          <w:lang w:val="en-US"/>
        </w:rPr>
        <w:t xml:space="preserve"> </w:t>
      </w:r>
      <w:hyperlink r:id="rId5" w:history="1">
        <w:r w:rsidRPr="00AE7405">
          <w:rPr>
            <w:rStyle w:val="Hyperlink"/>
            <w:rFonts w:ascii="Times New Roman" w:hAnsi="Times New Roman"/>
            <w:sz w:val="16"/>
            <w:szCs w:val="16"/>
            <w:lang w:val="en-US"/>
          </w:rPr>
          <w:t>https://citizens-channel.com/2023/08/30/klsh-grate-vijojne-te-jene-te-nenperfaqesuara-ne-tregun-e-punes/</w:t>
        </w:r>
      </w:hyperlink>
    </w:p>
  </w:footnote>
  <w:footnote w:id="10">
    <w:p w14:paraId="16424738" w14:textId="5B014499" w:rsidR="00EA340E" w:rsidRPr="00D96BDD" w:rsidRDefault="00EA340E" w:rsidP="00EC0983">
      <w:pPr>
        <w:pStyle w:val="NoSpacing"/>
        <w:jc w:val="both"/>
        <w:rPr>
          <w:rFonts w:asciiTheme="majorBidi" w:hAnsiTheme="majorBidi" w:cstheme="majorBidi"/>
          <w:sz w:val="16"/>
          <w:szCs w:val="16"/>
          <w:lang w:val="en-US"/>
        </w:rPr>
      </w:pPr>
      <w:r w:rsidRPr="00D96BDD">
        <w:rPr>
          <w:rStyle w:val="FootnoteReference"/>
          <w:rFonts w:asciiTheme="majorBidi" w:hAnsiTheme="majorBidi" w:cstheme="majorBidi"/>
          <w:sz w:val="16"/>
          <w:szCs w:val="16"/>
          <w:lang w:val="en-US"/>
        </w:rPr>
        <w:footnoteRef/>
      </w:r>
      <w:r w:rsidRPr="00D96BDD">
        <w:rPr>
          <w:rFonts w:asciiTheme="majorBidi" w:hAnsiTheme="majorBidi" w:cstheme="majorBidi"/>
          <w:i/>
          <w:sz w:val="16"/>
          <w:szCs w:val="16"/>
          <w:lang w:val="en-US"/>
        </w:rPr>
        <w:t>According to INSTAT, (</w:t>
      </w:r>
      <w:r w:rsidRPr="00D96BDD">
        <w:rPr>
          <w:rFonts w:asciiTheme="majorBidi" w:hAnsiTheme="majorBidi" w:cstheme="majorBidi"/>
          <w:sz w:val="16"/>
          <w:szCs w:val="16"/>
          <w:lang w:val="en-US"/>
        </w:rPr>
        <w:t xml:space="preserve">2019), twenty girls married under the age of 18. There are no data about boys in the same year. </w:t>
      </w:r>
      <w:r w:rsidR="00E14656">
        <w:rPr>
          <w:rFonts w:asciiTheme="majorBidi" w:hAnsiTheme="majorBidi" w:cstheme="majorBidi"/>
          <w:sz w:val="16"/>
          <w:szCs w:val="16"/>
          <w:lang w:val="en-US"/>
        </w:rPr>
        <w:t xml:space="preserve">In </w:t>
      </w:r>
      <w:r w:rsidRPr="00D96BDD">
        <w:rPr>
          <w:rFonts w:asciiTheme="majorBidi" w:hAnsiTheme="majorBidi" w:cstheme="majorBidi"/>
          <w:sz w:val="16"/>
          <w:szCs w:val="16"/>
          <w:shd w:val="clear" w:color="auto" w:fill="FFFFFF"/>
          <w:lang w:val="en-US"/>
        </w:rPr>
        <w:t xml:space="preserve">2017, the wife was under 18 in 16.9% of cases and the husband in 0.5% of the cases. </w:t>
      </w:r>
    </w:p>
  </w:footnote>
  <w:footnote w:id="11">
    <w:p w14:paraId="42391680" w14:textId="607F7437" w:rsidR="00EA340E" w:rsidRPr="00E14656" w:rsidRDefault="00EA340E" w:rsidP="004431D7">
      <w:pPr>
        <w:jc w:val="both"/>
        <w:rPr>
          <w:rFonts w:asciiTheme="majorBidi" w:hAnsiTheme="majorBidi" w:cstheme="majorBidi"/>
          <w:sz w:val="16"/>
          <w:szCs w:val="16"/>
        </w:rPr>
      </w:pPr>
      <w:r w:rsidRPr="00D96BDD">
        <w:rPr>
          <w:rStyle w:val="FootnoteReference"/>
          <w:rFonts w:asciiTheme="majorBidi" w:hAnsiTheme="majorBidi" w:cstheme="majorBidi"/>
          <w:sz w:val="16"/>
          <w:szCs w:val="16"/>
        </w:rPr>
        <w:footnoteRef/>
      </w:r>
      <w:r w:rsidRPr="00D96BDD">
        <w:rPr>
          <w:rFonts w:asciiTheme="majorBidi" w:hAnsiTheme="majorBidi" w:cstheme="majorBidi"/>
          <w:sz w:val="16"/>
          <w:szCs w:val="16"/>
        </w:rPr>
        <w:t xml:space="preserve"> </w:t>
      </w:r>
      <w:r w:rsidRPr="00E14656">
        <w:rPr>
          <w:rFonts w:asciiTheme="majorBidi" w:hAnsiTheme="majorBidi" w:cstheme="majorBidi"/>
          <w:sz w:val="16"/>
          <w:szCs w:val="16"/>
        </w:rPr>
        <w:t xml:space="preserve">“Improvement of the Albanian legislation in the area of Gender Equality” January 2023, p. 24. </w:t>
      </w:r>
    </w:p>
    <w:p w14:paraId="2321024C" w14:textId="77777777" w:rsidR="00EA340E" w:rsidRPr="00D96BDD" w:rsidRDefault="00EA340E" w:rsidP="00CE3932">
      <w:pPr>
        <w:jc w:val="center"/>
        <w:rPr>
          <w:rFonts w:asciiTheme="majorBidi" w:hAnsiTheme="majorBidi" w:cstheme="majorBidi"/>
          <w:b/>
          <w:bCs/>
          <w:sz w:val="32"/>
          <w:szCs w:val="32"/>
        </w:rPr>
      </w:pPr>
    </w:p>
    <w:p w14:paraId="27EDA465" w14:textId="3F838F70" w:rsidR="00EA340E" w:rsidRPr="00D96BDD" w:rsidRDefault="00EA340E">
      <w:pPr>
        <w:pStyle w:val="FootnoteText"/>
        <w:rPr>
          <w:rFonts w:asciiTheme="majorBidi" w:hAnsiTheme="majorBidi" w:cstheme="majorBidi"/>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1D062F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213D74"/>
    <w:multiLevelType w:val="hybridMultilevel"/>
    <w:tmpl w:val="81B473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B87866"/>
    <w:multiLevelType w:val="hybridMultilevel"/>
    <w:tmpl w:val="FB627118"/>
    <w:lvl w:ilvl="0" w:tplc="11D6BFE2">
      <w:start w:val="30"/>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237B1"/>
    <w:multiLevelType w:val="hybridMultilevel"/>
    <w:tmpl w:val="1E4ED8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5A17C0"/>
    <w:multiLevelType w:val="hybridMultilevel"/>
    <w:tmpl w:val="9EB2A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61FAF"/>
    <w:multiLevelType w:val="hybridMultilevel"/>
    <w:tmpl w:val="2F4E33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C13AF"/>
    <w:multiLevelType w:val="hybridMultilevel"/>
    <w:tmpl w:val="BE1495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AD02C0"/>
    <w:multiLevelType w:val="hybridMultilevel"/>
    <w:tmpl w:val="5AC82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D568C2"/>
    <w:multiLevelType w:val="hybridMultilevel"/>
    <w:tmpl w:val="A798E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0C127E"/>
    <w:multiLevelType w:val="hybridMultilevel"/>
    <w:tmpl w:val="5BDCA17A"/>
    <w:lvl w:ilvl="0" w:tplc="04090001">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7808DE"/>
    <w:multiLevelType w:val="hybridMultilevel"/>
    <w:tmpl w:val="459E1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26E2067"/>
    <w:multiLevelType w:val="hybridMultilevel"/>
    <w:tmpl w:val="B2E0A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B2A23CF"/>
    <w:multiLevelType w:val="hybridMultilevel"/>
    <w:tmpl w:val="D5526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D53C6F"/>
    <w:multiLevelType w:val="hybridMultilevel"/>
    <w:tmpl w:val="4300E40A"/>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0AA19D4"/>
    <w:multiLevelType w:val="hybridMultilevel"/>
    <w:tmpl w:val="7EEA3798"/>
    <w:lvl w:ilvl="0" w:tplc="19682678">
      <w:start w:val="3"/>
      <w:numFmt w:val="upperRoman"/>
      <w:lvlText w:val="%1."/>
      <w:lvlJc w:val="left"/>
      <w:pPr>
        <w:ind w:left="1080" w:hanging="720"/>
      </w:pPr>
      <w:rPr>
        <w:rFonts w:hint="default"/>
      </w:rPr>
    </w:lvl>
    <w:lvl w:ilvl="1" w:tplc="2152B4BC">
      <w:start w:val="1"/>
      <w:numFmt w:val="decimal"/>
      <w:lvlText w:val="%2."/>
      <w:lvlJc w:val="left"/>
      <w:pPr>
        <w:ind w:left="1440" w:hanging="360"/>
      </w:pPr>
      <w:rPr>
        <w:rFonts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071764"/>
    <w:multiLevelType w:val="hybridMultilevel"/>
    <w:tmpl w:val="77DE10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097279"/>
    <w:multiLevelType w:val="hybridMultilevel"/>
    <w:tmpl w:val="C67AC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1BA706B"/>
    <w:multiLevelType w:val="hybridMultilevel"/>
    <w:tmpl w:val="DF1A9D04"/>
    <w:lvl w:ilvl="0" w:tplc="0409000F">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914234"/>
    <w:multiLevelType w:val="hybridMultilevel"/>
    <w:tmpl w:val="70D6599C"/>
    <w:lvl w:ilvl="0" w:tplc="4148DD3A">
      <w:start w:val="1"/>
      <w:numFmt w:val="bullet"/>
      <w:lvlText w:val=""/>
      <w:lvlJc w:val="left"/>
      <w:pPr>
        <w:ind w:left="54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6E47CBC"/>
    <w:multiLevelType w:val="hybridMultilevel"/>
    <w:tmpl w:val="76A4EFB2"/>
    <w:lvl w:ilvl="0" w:tplc="2ACC5F32">
      <w:start w:val="1"/>
      <w:numFmt w:val="decimal"/>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74D4461"/>
    <w:multiLevelType w:val="hybridMultilevel"/>
    <w:tmpl w:val="F77036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9EE25CB"/>
    <w:multiLevelType w:val="hybridMultilevel"/>
    <w:tmpl w:val="38C07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775ECD"/>
    <w:multiLevelType w:val="hybridMultilevel"/>
    <w:tmpl w:val="5BB6D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D73B1F"/>
    <w:multiLevelType w:val="hybridMultilevel"/>
    <w:tmpl w:val="A47CB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2799B"/>
    <w:multiLevelType w:val="hybridMultilevel"/>
    <w:tmpl w:val="1996180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15:restartNumberingAfterBreak="0">
    <w:nsid w:val="4A4631E0"/>
    <w:multiLevelType w:val="hybridMultilevel"/>
    <w:tmpl w:val="339E8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D0338A"/>
    <w:multiLevelType w:val="hybridMultilevel"/>
    <w:tmpl w:val="035C1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FB1B64"/>
    <w:multiLevelType w:val="hybridMultilevel"/>
    <w:tmpl w:val="E87EBC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331A01"/>
    <w:multiLevelType w:val="hybridMultilevel"/>
    <w:tmpl w:val="23EA2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FA09FC"/>
    <w:multiLevelType w:val="hybridMultilevel"/>
    <w:tmpl w:val="5044C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83010"/>
    <w:multiLevelType w:val="hybridMultilevel"/>
    <w:tmpl w:val="DFC8B752"/>
    <w:lvl w:ilvl="0" w:tplc="AB94C9A4">
      <w:start w:val="1"/>
      <w:numFmt w:val="decimal"/>
      <w:lvlText w:val="%1."/>
      <w:lvlJc w:val="left"/>
      <w:pPr>
        <w:ind w:left="720" w:hanging="360"/>
      </w:pPr>
      <w:rPr>
        <w:rFonts w:ascii="Times New Roman" w:eastAsia="Calibri" w:hAnsi="Times New Roman"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924A34"/>
    <w:multiLevelType w:val="hybridMultilevel"/>
    <w:tmpl w:val="ECA4D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847A91"/>
    <w:multiLevelType w:val="hybridMultilevel"/>
    <w:tmpl w:val="B48E61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43753B3"/>
    <w:multiLevelType w:val="hybridMultilevel"/>
    <w:tmpl w:val="50B2470A"/>
    <w:lvl w:ilvl="0" w:tplc="C3702D62">
      <w:start w:val="7"/>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0B1C42"/>
    <w:multiLevelType w:val="hybridMultilevel"/>
    <w:tmpl w:val="88B62F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9B23154"/>
    <w:multiLevelType w:val="hybridMultilevel"/>
    <w:tmpl w:val="3490F2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5D677D"/>
    <w:multiLevelType w:val="hybridMultilevel"/>
    <w:tmpl w:val="D71CF646"/>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6EA04DDD"/>
    <w:multiLevelType w:val="hybridMultilevel"/>
    <w:tmpl w:val="6554D4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301A4C"/>
    <w:multiLevelType w:val="hybridMultilevel"/>
    <w:tmpl w:val="2656F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5F100A"/>
    <w:multiLevelType w:val="hybridMultilevel"/>
    <w:tmpl w:val="2354B6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F34440A"/>
    <w:multiLevelType w:val="hybridMultilevel"/>
    <w:tmpl w:val="E6526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884A02"/>
    <w:multiLevelType w:val="hybridMultilevel"/>
    <w:tmpl w:val="ED60123C"/>
    <w:lvl w:ilvl="0" w:tplc="0409000D">
      <w:start w:val="1"/>
      <w:numFmt w:val="bullet"/>
      <w:lvlText w:val=""/>
      <w:lvlJc w:val="left"/>
      <w:pPr>
        <w:ind w:left="502" w:hanging="360"/>
      </w:pPr>
      <w:rPr>
        <w:rFonts w:ascii="Wingdings" w:hAnsi="Wingding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272369116">
    <w:abstractNumId w:val="30"/>
  </w:num>
  <w:num w:numId="2" w16cid:durableId="1576551273">
    <w:abstractNumId w:val="18"/>
  </w:num>
  <w:num w:numId="3" w16cid:durableId="1561943243">
    <w:abstractNumId w:val="15"/>
  </w:num>
  <w:num w:numId="4" w16cid:durableId="246769102">
    <w:abstractNumId w:val="31"/>
  </w:num>
  <w:num w:numId="5" w16cid:durableId="1101336749">
    <w:abstractNumId w:val="38"/>
  </w:num>
  <w:num w:numId="6" w16cid:durableId="1070955694">
    <w:abstractNumId w:val="7"/>
  </w:num>
  <w:num w:numId="7" w16cid:durableId="2051222137">
    <w:abstractNumId w:val="9"/>
  </w:num>
  <w:num w:numId="8" w16cid:durableId="1115249379">
    <w:abstractNumId w:val="28"/>
  </w:num>
  <w:num w:numId="9" w16cid:durableId="995189823">
    <w:abstractNumId w:val="2"/>
  </w:num>
  <w:num w:numId="10" w16cid:durableId="1047487449">
    <w:abstractNumId w:val="25"/>
  </w:num>
  <w:num w:numId="11" w16cid:durableId="2047869301">
    <w:abstractNumId w:val="22"/>
  </w:num>
  <w:num w:numId="12" w16cid:durableId="591670171">
    <w:abstractNumId w:val="35"/>
  </w:num>
  <w:num w:numId="13" w16cid:durableId="1691907215">
    <w:abstractNumId w:val="23"/>
  </w:num>
  <w:num w:numId="14" w16cid:durableId="5250545">
    <w:abstractNumId w:val="16"/>
  </w:num>
  <w:num w:numId="15" w16cid:durableId="19743167">
    <w:abstractNumId w:val="26"/>
  </w:num>
  <w:num w:numId="16" w16cid:durableId="1898587601">
    <w:abstractNumId w:val="4"/>
  </w:num>
  <w:num w:numId="17" w16cid:durableId="1853883701">
    <w:abstractNumId w:val="8"/>
  </w:num>
  <w:num w:numId="18" w16cid:durableId="1925265404">
    <w:abstractNumId w:val="1"/>
  </w:num>
  <w:num w:numId="19" w16cid:durableId="980118440">
    <w:abstractNumId w:val="40"/>
  </w:num>
  <w:num w:numId="20" w16cid:durableId="99224811">
    <w:abstractNumId w:val="34"/>
  </w:num>
  <w:num w:numId="21" w16cid:durableId="1567372573">
    <w:abstractNumId w:val="12"/>
  </w:num>
  <w:num w:numId="22" w16cid:durableId="227156209">
    <w:abstractNumId w:val="5"/>
  </w:num>
  <w:num w:numId="23" w16cid:durableId="663897072">
    <w:abstractNumId w:val="6"/>
  </w:num>
  <w:num w:numId="24" w16cid:durableId="491533029">
    <w:abstractNumId w:val="10"/>
  </w:num>
  <w:num w:numId="25" w16cid:durableId="296490288">
    <w:abstractNumId w:val="19"/>
  </w:num>
  <w:num w:numId="26" w16cid:durableId="964000579">
    <w:abstractNumId w:val="17"/>
  </w:num>
  <w:num w:numId="27" w16cid:durableId="1853833213">
    <w:abstractNumId w:val="20"/>
  </w:num>
  <w:num w:numId="28" w16cid:durableId="1301375509">
    <w:abstractNumId w:val="36"/>
  </w:num>
  <w:num w:numId="29" w16cid:durableId="1147168464">
    <w:abstractNumId w:val="33"/>
  </w:num>
  <w:num w:numId="30" w16cid:durableId="564997242">
    <w:abstractNumId w:val="37"/>
  </w:num>
  <w:num w:numId="31" w16cid:durableId="1953634551">
    <w:abstractNumId w:val="14"/>
  </w:num>
  <w:num w:numId="32" w16cid:durableId="529338506">
    <w:abstractNumId w:val="39"/>
  </w:num>
  <w:num w:numId="33" w16cid:durableId="284247">
    <w:abstractNumId w:val="0"/>
  </w:num>
  <w:num w:numId="34" w16cid:durableId="1845390673">
    <w:abstractNumId w:val="3"/>
  </w:num>
  <w:num w:numId="35" w16cid:durableId="38434063">
    <w:abstractNumId w:val="29"/>
  </w:num>
  <w:num w:numId="36" w16cid:durableId="1019162733">
    <w:abstractNumId w:val="27"/>
  </w:num>
  <w:num w:numId="37" w16cid:durableId="1798405464">
    <w:abstractNumId w:val="32"/>
  </w:num>
  <w:num w:numId="38" w16cid:durableId="122312816">
    <w:abstractNumId w:val="11"/>
  </w:num>
  <w:num w:numId="39" w16cid:durableId="2091733183">
    <w:abstractNumId w:val="41"/>
  </w:num>
  <w:num w:numId="40" w16cid:durableId="1914966257">
    <w:abstractNumId w:val="24"/>
  </w:num>
  <w:num w:numId="41" w16cid:durableId="1279483448">
    <w:abstractNumId w:val="21"/>
  </w:num>
  <w:num w:numId="42" w16cid:durableId="359552533">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5AF"/>
    <w:rsid w:val="0000508A"/>
    <w:rsid w:val="0000556A"/>
    <w:rsid w:val="000055DB"/>
    <w:rsid w:val="00010601"/>
    <w:rsid w:val="00011DD5"/>
    <w:rsid w:val="000124FF"/>
    <w:rsid w:val="00012BB5"/>
    <w:rsid w:val="00012CB5"/>
    <w:rsid w:val="000133E9"/>
    <w:rsid w:val="00014080"/>
    <w:rsid w:val="00014674"/>
    <w:rsid w:val="000162E0"/>
    <w:rsid w:val="00016D93"/>
    <w:rsid w:val="00017F68"/>
    <w:rsid w:val="00020CB6"/>
    <w:rsid w:val="00020E1D"/>
    <w:rsid w:val="000216D0"/>
    <w:rsid w:val="000255AB"/>
    <w:rsid w:val="00026054"/>
    <w:rsid w:val="000271D6"/>
    <w:rsid w:val="00027497"/>
    <w:rsid w:val="00027820"/>
    <w:rsid w:val="00033013"/>
    <w:rsid w:val="000343EA"/>
    <w:rsid w:val="00036B2E"/>
    <w:rsid w:val="00042721"/>
    <w:rsid w:val="00045597"/>
    <w:rsid w:val="00052575"/>
    <w:rsid w:val="0005436B"/>
    <w:rsid w:val="0005446C"/>
    <w:rsid w:val="00054BA6"/>
    <w:rsid w:val="00055AE2"/>
    <w:rsid w:val="000575DA"/>
    <w:rsid w:val="00060806"/>
    <w:rsid w:val="00061449"/>
    <w:rsid w:val="0006329F"/>
    <w:rsid w:val="00063336"/>
    <w:rsid w:val="00063440"/>
    <w:rsid w:val="0006422C"/>
    <w:rsid w:val="00070078"/>
    <w:rsid w:val="00071155"/>
    <w:rsid w:val="000728EA"/>
    <w:rsid w:val="0007345E"/>
    <w:rsid w:val="00073C39"/>
    <w:rsid w:val="00073C72"/>
    <w:rsid w:val="00074267"/>
    <w:rsid w:val="0007531C"/>
    <w:rsid w:val="00077700"/>
    <w:rsid w:val="0008157F"/>
    <w:rsid w:val="00082A1F"/>
    <w:rsid w:val="00083578"/>
    <w:rsid w:val="0008441E"/>
    <w:rsid w:val="000849E9"/>
    <w:rsid w:val="0008611A"/>
    <w:rsid w:val="00087C3E"/>
    <w:rsid w:val="000915B4"/>
    <w:rsid w:val="0009317E"/>
    <w:rsid w:val="00094E8F"/>
    <w:rsid w:val="00095DBC"/>
    <w:rsid w:val="000963C4"/>
    <w:rsid w:val="00096645"/>
    <w:rsid w:val="00096F25"/>
    <w:rsid w:val="000A096F"/>
    <w:rsid w:val="000A16F4"/>
    <w:rsid w:val="000A25F6"/>
    <w:rsid w:val="000A333B"/>
    <w:rsid w:val="000A506A"/>
    <w:rsid w:val="000A5479"/>
    <w:rsid w:val="000A5933"/>
    <w:rsid w:val="000A6405"/>
    <w:rsid w:val="000B01D8"/>
    <w:rsid w:val="000B06A9"/>
    <w:rsid w:val="000B0DE6"/>
    <w:rsid w:val="000B376A"/>
    <w:rsid w:val="000B54B2"/>
    <w:rsid w:val="000B571B"/>
    <w:rsid w:val="000B5F8C"/>
    <w:rsid w:val="000B64C5"/>
    <w:rsid w:val="000B7F37"/>
    <w:rsid w:val="000C1122"/>
    <w:rsid w:val="000C194C"/>
    <w:rsid w:val="000C1B41"/>
    <w:rsid w:val="000C1CFF"/>
    <w:rsid w:val="000C1DF1"/>
    <w:rsid w:val="000C2420"/>
    <w:rsid w:val="000C36F5"/>
    <w:rsid w:val="000C5F97"/>
    <w:rsid w:val="000C6B4E"/>
    <w:rsid w:val="000C6FA9"/>
    <w:rsid w:val="000C716D"/>
    <w:rsid w:val="000D1BF6"/>
    <w:rsid w:val="000D2482"/>
    <w:rsid w:val="000D50FF"/>
    <w:rsid w:val="000D5E2D"/>
    <w:rsid w:val="000D6AEF"/>
    <w:rsid w:val="000D6F60"/>
    <w:rsid w:val="000E0C62"/>
    <w:rsid w:val="000E19DD"/>
    <w:rsid w:val="000E1A94"/>
    <w:rsid w:val="000E602F"/>
    <w:rsid w:val="000E73B7"/>
    <w:rsid w:val="000F205B"/>
    <w:rsid w:val="000F4815"/>
    <w:rsid w:val="000F63CE"/>
    <w:rsid w:val="000F6D8F"/>
    <w:rsid w:val="00102990"/>
    <w:rsid w:val="00103D7E"/>
    <w:rsid w:val="00104E4F"/>
    <w:rsid w:val="00105AD1"/>
    <w:rsid w:val="00105E87"/>
    <w:rsid w:val="00106E55"/>
    <w:rsid w:val="001106F0"/>
    <w:rsid w:val="00112C6B"/>
    <w:rsid w:val="00112FBB"/>
    <w:rsid w:val="00113AAB"/>
    <w:rsid w:val="0011441D"/>
    <w:rsid w:val="00114CD7"/>
    <w:rsid w:val="00115B00"/>
    <w:rsid w:val="00116125"/>
    <w:rsid w:val="00116151"/>
    <w:rsid w:val="00116933"/>
    <w:rsid w:val="001173DF"/>
    <w:rsid w:val="00121200"/>
    <w:rsid w:val="0012412A"/>
    <w:rsid w:val="00126088"/>
    <w:rsid w:val="00126BE8"/>
    <w:rsid w:val="001279E6"/>
    <w:rsid w:val="00132BCC"/>
    <w:rsid w:val="001330A8"/>
    <w:rsid w:val="0013428B"/>
    <w:rsid w:val="001356A6"/>
    <w:rsid w:val="0013735E"/>
    <w:rsid w:val="00137F08"/>
    <w:rsid w:val="00140B7D"/>
    <w:rsid w:val="00140C9C"/>
    <w:rsid w:val="001414A5"/>
    <w:rsid w:val="00142765"/>
    <w:rsid w:val="00142804"/>
    <w:rsid w:val="00145D5A"/>
    <w:rsid w:val="001462AC"/>
    <w:rsid w:val="001464E2"/>
    <w:rsid w:val="001506F7"/>
    <w:rsid w:val="001523BF"/>
    <w:rsid w:val="00155993"/>
    <w:rsid w:val="0015731E"/>
    <w:rsid w:val="00157F05"/>
    <w:rsid w:val="001600ED"/>
    <w:rsid w:val="00160356"/>
    <w:rsid w:val="0016045E"/>
    <w:rsid w:val="00164201"/>
    <w:rsid w:val="00164FF2"/>
    <w:rsid w:val="001658F2"/>
    <w:rsid w:val="001660AF"/>
    <w:rsid w:val="00174E9A"/>
    <w:rsid w:val="001812E7"/>
    <w:rsid w:val="00182987"/>
    <w:rsid w:val="00183B56"/>
    <w:rsid w:val="00186C0A"/>
    <w:rsid w:val="00186E8C"/>
    <w:rsid w:val="00187180"/>
    <w:rsid w:val="00187390"/>
    <w:rsid w:val="00191E11"/>
    <w:rsid w:val="001933EC"/>
    <w:rsid w:val="00195393"/>
    <w:rsid w:val="001966A6"/>
    <w:rsid w:val="00196851"/>
    <w:rsid w:val="00196A22"/>
    <w:rsid w:val="00196C7B"/>
    <w:rsid w:val="00197D9F"/>
    <w:rsid w:val="001A1059"/>
    <w:rsid w:val="001A10CA"/>
    <w:rsid w:val="001A13C5"/>
    <w:rsid w:val="001A3505"/>
    <w:rsid w:val="001A6D6C"/>
    <w:rsid w:val="001A70BA"/>
    <w:rsid w:val="001B04E4"/>
    <w:rsid w:val="001B08FB"/>
    <w:rsid w:val="001B0CE2"/>
    <w:rsid w:val="001B1089"/>
    <w:rsid w:val="001B12DB"/>
    <w:rsid w:val="001B2574"/>
    <w:rsid w:val="001B2661"/>
    <w:rsid w:val="001B6AAB"/>
    <w:rsid w:val="001B7CEA"/>
    <w:rsid w:val="001C0C6D"/>
    <w:rsid w:val="001C1725"/>
    <w:rsid w:val="001C37C5"/>
    <w:rsid w:val="001C4B93"/>
    <w:rsid w:val="001C5F7A"/>
    <w:rsid w:val="001D09C0"/>
    <w:rsid w:val="001D11C8"/>
    <w:rsid w:val="001D1A2A"/>
    <w:rsid w:val="001D2D63"/>
    <w:rsid w:val="001D67CB"/>
    <w:rsid w:val="001E0140"/>
    <w:rsid w:val="001E230A"/>
    <w:rsid w:val="001E2781"/>
    <w:rsid w:val="001E2F3F"/>
    <w:rsid w:val="001E3B7A"/>
    <w:rsid w:val="001E3C4A"/>
    <w:rsid w:val="001E3F99"/>
    <w:rsid w:val="001E3FC9"/>
    <w:rsid w:val="001E604E"/>
    <w:rsid w:val="001E6197"/>
    <w:rsid w:val="001E64E0"/>
    <w:rsid w:val="001E7A55"/>
    <w:rsid w:val="001F0AFE"/>
    <w:rsid w:val="001F0DE9"/>
    <w:rsid w:val="001F12A3"/>
    <w:rsid w:val="001F2263"/>
    <w:rsid w:val="001F3DAC"/>
    <w:rsid w:val="001F46BC"/>
    <w:rsid w:val="001F628E"/>
    <w:rsid w:val="001F7359"/>
    <w:rsid w:val="00201B2B"/>
    <w:rsid w:val="00201D20"/>
    <w:rsid w:val="00203C00"/>
    <w:rsid w:val="00205D9F"/>
    <w:rsid w:val="0020609C"/>
    <w:rsid w:val="002132A5"/>
    <w:rsid w:val="00215455"/>
    <w:rsid w:val="002157DE"/>
    <w:rsid w:val="00215C45"/>
    <w:rsid w:val="00217BA0"/>
    <w:rsid w:val="00217C97"/>
    <w:rsid w:val="00220612"/>
    <w:rsid w:val="00223C8B"/>
    <w:rsid w:val="00224C5D"/>
    <w:rsid w:val="00225856"/>
    <w:rsid w:val="0023109E"/>
    <w:rsid w:val="00231835"/>
    <w:rsid w:val="00231E83"/>
    <w:rsid w:val="002324B1"/>
    <w:rsid w:val="002341DD"/>
    <w:rsid w:val="0023491A"/>
    <w:rsid w:val="00237646"/>
    <w:rsid w:val="002416CB"/>
    <w:rsid w:val="00241ED9"/>
    <w:rsid w:val="0024298F"/>
    <w:rsid w:val="00245147"/>
    <w:rsid w:val="00251E66"/>
    <w:rsid w:val="00252681"/>
    <w:rsid w:val="002551C1"/>
    <w:rsid w:val="00257555"/>
    <w:rsid w:val="00257D97"/>
    <w:rsid w:val="00257DBF"/>
    <w:rsid w:val="0026095B"/>
    <w:rsid w:val="00261816"/>
    <w:rsid w:val="0026295A"/>
    <w:rsid w:val="00263449"/>
    <w:rsid w:val="002639D0"/>
    <w:rsid w:val="00263B64"/>
    <w:rsid w:val="002646DF"/>
    <w:rsid w:val="002647A6"/>
    <w:rsid w:val="00265667"/>
    <w:rsid w:val="002756E3"/>
    <w:rsid w:val="00276E7E"/>
    <w:rsid w:val="0027762A"/>
    <w:rsid w:val="002776B7"/>
    <w:rsid w:val="00281343"/>
    <w:rsid w:val="00281F85"/>
    <w:rsid w:val="002834BC"/>
    <w:rsid w:val="00285B28"/>
    <w:rsid w:val="00286DDD"/>
    <w:rsid w:val="00287336"/>
    <w:rsid w:val="002874BA"/>
    <w:rsid w:val="002876A6"/>
    <w:rsid w:val="00291E5F"/>
    <w:rsid w:val="002925C2"/>
    <w:rsid w:val="002936BE"/>
    <w:rsid w:val="002940E4"/>
    <w:rsid w:val="00295528"/>
    <w:rsid w:val="00297B90"/>
    <w:rsid w:val="002A1CF7"/>
    <w:rsid w:val="002A210E"/>
    <w:rsid w:val="002A3650"/>
    <w:rsid w:val="002A67FD"/>
    <w:rsid w:val="002B0F8C"/>
    <w:rsid w:val="002B2404"/>
    <w:rsid w:val="002B2C63"/>
    <w:rsid w:val="002B4829"/>
    <w:rsid w:val="002B4CDA"/>
    <w:rsid w:val="002B5436"/>
    <w:rsid w:val="002B7A75"/>
    <w:rsid w:val="002C167A"/>
    <w:rsid w:val="002C30B5"/>
    <w:rsid w:val="002C3B26"/>
    <w:rsid w:val="002C3CDA"/>
    <w:rsid w:val="002C647E"/>
    <w:rsid w:val="002C700A"/>
    <w:rsid w:val="002C7ACB"/>
    <w:rsid w:val="002D0E08"/>
    <w:rsid w:val="002D183D"/>
    <w:rsid w:val="002D6F1B"/>
    <w:rsid w:val="002D704B"/>
    <w:rsid w:val="002D7C19"/>
    <w:rsid w:val="002E0766"/>
    <w:rsid w:val="002E0AE3"/>
    <w:rsid w:val="002E2E06"/>
    <w:rsid w:val="002E30EA"/>
    <w:rsid w:val="002E43CC"/>
    <w:rsid w:val="002E48BD"/>
    <w:rsid w:val="002E4AC9"/>
    <w:rsid w:val="002E63BE"/>
    <w:rsid w:val="002E6BFF"/>
    <w:rsid w:val="002F4BDE"/>
    <w:rsid w:val="002F5585"/>
    <w:rsid w:val="002F577E"/>
    <w:rsid w:val="002F64D9"/>
    <w:rsid w:val="002F64E9"/>
    <w:rsid w:val="002F69D0"/>
    <w:rsid w:val="002F6C40"/>
    <w:rsid w:val="002F789C"/>
    <w:rsid w:val="0030042F"/>
    <w:rsid w:val="0030430A"/>
    <w:rsid w:val="00304B51"/>
    <w:rsid w:val="00305F40"/>
    <w:rsid w:val="00306169"/>
    <w:rsid w:val="00306170"/>
    <w:rsid w:val="003069FA"/>
    <w:rsid w:val="0030748F"/>
    <w:rsid w:val="00311D23"/>
    <w:rsid w:val="00312A45"/>
    <w:rsid w:val="00314D64"/>
    <w:rsid w:val="00316069"/>
    <w:rsid w:val="003162E3"/>
    <w:rsid w:val="00316C87"/>
    <w:rsid w:val="00317FB7"/>
    <w:rsid w:val="00321F25"/>
    <w:rsid w:val="003225F2"/>
    <w:rsid w:val="00322726"/>
    <w:rsid w:val="003234CD"/>
    <w:rsid w:val="00326BD2"/>
    <w:rsid w:val="00327773"/>
    <w:rsid w:val="00330896"/>
    <w:rsid w:val="0033181F"/>
    <w:rsid w:val="0033182E"/>
    <w:rsid w:val="00331D05"/>
    <w:rsid w:val="00332D24"/>
    <w:rsid w:val="00333CC2"/>
    <w:rsid w:val="003362DD"/>
    <w:rsid w:val="00336C89"/>
    <w:rsid w:val="00340BCE"/>
    <w:rsid w:val="00341BB3"/>
    <w:rsid w:val="0034516F"/>
    <w:rsid w:val="003473B3"/>
    <w:rsid w:val="003534DD"/>
    <w:rsid w:val="00353AEC"/>
    <w:rsid w:val="00355B21"/>
    <w:rsid w:val="00356D9E"/>
    <w:rsid w:val="00361DD0"/>
    <w:rsid w:val="00362942"/>
    <w:rsid w:val="0036658F"/>
    <w:rsid w:val="00367865"/>
    <w:rsid w:val="00370850"/>
    <w:rsid w:val="0037171C"/>
    <w:rsid w:val="003746A6"/>
    <w:rsid w:val="00375583"/>
    <w:rsid w:val="00375E73"/>
    <w:rsid w:val="00376C5A"/>
    <w:rsid w:val="003810E6"/>
    <w:rsid w:val="003824ED"/>
    <w:rsid w:val="00384AC5"/>
    <w:rsid w:val="00390102"/>
    <w:rsid w:val="00390B27"/>
    <w:rsid w:val="00391CED"/>
    <w:rsid w:val="00391DC2"/>
    <w:rsid w:val="0039351A"/>
    <w:rsid w:val="0039658C"/>
    <w:rsid w:val="003A4D73"/>
    <w:rsid w:val="003A5015"/>
    <w:rsid w:val="003A6407"/>
    <w:rsid w:val="003A6905"/>
    <w:rsid w:val="003B0698"/>
    <w:rsid w:val="003B3557"/>
    <w:rsid w:val="003B47F9"/>
    <w:rsid w:val="003B4CB1"/>
    <w:rsid w:val="003B56B2"/>
    <w:rsid w:val="003B7635"/>
    <w:rsid w:val="003B7925"/>
    <w:rsid w:val="003C2467"/>
    <w:rsid w:val="003C2E4A"/>
    <w:rsid w:val="003C4868"/>
    <w:rsid w:val="003C516B"/>
    <w:rsid w:val="003C5E53"/>
    <w:rsid w:val="003C7FE0"/>
    <w:rsid w:val="003D2DE1"/>
    <w:rsid w:val="003D51F3"/>
    <w:rsid w:val="003D71AB"/>
    <w:rsid w:val="003D7C1C"/>
    <w:rsid w:val="003E187D"/>
    <w:rsid w:val="003E1F0A"/>
    <w:rsid w:val="003E1FA6"/>
    <w:rsid w:val="003E23B3"/>
    <w:rsid w:val="003E2B45"/>
    <w:rsid w:val="003E3955"/>
    <w:rsid w:val="003E3BDF"/>
    <w:rsid w:val="003E52D4"/>
    <w:rsid w:val="003E5E20"/>
    <w:rsid w:val="003E6706"/>
    <w:rsid w:val="003F0AF0"/>
    <w:rsid w:val="003F19FC"/>
    <w:rsid w:val="003F1FB8"/>
    <w:rsid w:val="003F232E"/>
    <w:rsid w:val="003F3B24"/>
    <w:rsid w:val="003F5C40"/>
    <w:rsid w:val="003F654C"/>
    <w:rsid w:val="003F6762"/>
    <w:rsid w:val="003F72C3"/>
    <w:rsid w:val="003F769C"/>
    <w:rsid w:val="004000FD"/>
    <w:rsid w:val="00402F25"/>
    <w:rsid w:val="00404186"/>
    <w:rsid w:val="00406BEC"/>
    <w:rsid w:val="00406CD8"/>
    <w:rsid w:val="0041094C"/>
    <w:rsid w:val="004121D7"/>
    <w:rsid w:val="00412CC0"/>
    <w:rsid w:val="00417EC3"/>
    <w:rsid w:val="00420CE1"/>
    <w:rsid w:val="00422232"/>
    <w:rsid w:val="004228C3"/>
    <w:rsid w:val="00423FD6"/>
    <w:rsid w:val="00427461"/>
    <w:rsid w:val="00430214"/>
    <w:rsid w:val="004302BB"/>
    <w:rsid w:val="00431E41"/>
    <w:rsid w:val="004351F1"/>
    <w:rsid w:val="00436642"/>
    <w:rsid w:val="0043728D"/>
    <w:rsid w:val="004376A0"/>
    <w:rsid w:val="004376FA"/>
    <w:rsid w:val="004427D1"/>
    <w:rsid w:val="004431D7"/>
    <w:rsid w:val="00445C20"/>
    <w:rsid w:val="004473D3"/>
    <w:rsid w:val="004475DB"/>
    <w:rsid w:val="00447E33"/>
    <w:rsid w:val="004500B0"/>
    <w:rsid w:val="00451B7B"/>
    <w:rsid w:val="004524D7"/>
    <w:rsid w:val="004558E1"/>
    <w:rsid w:val="004569DF"/>
    <w:rsid w:val="00460A13"/>
    <w:rsid w:val="00461311"/>
    <w:rsid w:val="00461D1C"/>
    <w:rsid w:val="00462B9F"/>
    <w:rsid w:val="00462CCF"/>
    <w:rsid w:val="00462ED3"/>
    <w:rsid w:val="004633B3"/>
    <w:rsid w:val="004634BA"/>
    <w:rsid w:val="00464C8A"/>
    <w:rsid w:val="00466232"/>
    <w:rsid w:val="00471E66"/>
    <w:rsid w:val="00473009"/>
    <w:rsid w:val="00474877"/>
    <w:rsid w:val="00475967"/>
    <w:rsid w:val="00475DDF"/>
    <w:rsid w:val="004766A9"/>
    <w:rsid w:val="004805C6"/>
    <w:rsid w:val="00480F3D"/>
    <w:rsid w:val="00481C7C"/>
    <w:rsid w:val="00482BAD"/>
    <w:rsid w:val="00482C06"/>
    <w:rsid w:val="00485206"/>
    <w:rsid w:val="00486B70"/>
    <w:rsid w:val="0049103C"/>
    <w:rsid w:val="00492562"/>
    <w:rsid w:val="004930AE"/>
    <w:rsid w:val="0049578F"/>
    <w:rsid w:val="00495D50"/>
    <w:rsid w:val="004961F8"/>
    <w:rsid w:val="004A1E09"/>
    <w:rsid w:val="004A2AEB"/>
    <w:rsid w:val="004A474E"/>
    <w:rsid w:val="004A6799"/>
    <w:rsid w:val="004A67B9"/>
    <w:rsid w:val="004A6B35"/>
    <w:rsid w:val="004A7A8A"/>
    <w:rsid w:val="004B00A7"/>
    <w:rsid w:val="004B0512"/>
    <w:rsid w:val="004B5DE6"/>
    <w:rsid w:val="004B64FE"/>
    <w:rsid w:val="004C23C6"/>
    <w:rsid w:val="004C3183"/>
    <w:rsid w:val="004C3ABB"/>
    <w:rsid w:val="004C416C"/>
    <w:rsid w:val="004C43D5"/>
    <w:rsid w:val="004C445D"/>
    <w:rsid w:val="004C55AB"/>
    <w:rsid w:val="004C6246"/>
    <w:rsid w:val="004C6A5E"/>
    <w:rsid w:val="004C7D62"/>
    <w:rsid w:val="004D0E5E"/>
    <w:rsid w:val="004D1EC7"/>
    <w:rsid w:val="004D344C"/>
    <w:rsid w:val="004D62E8"/>
    <w:rsid w:val="004D7698"/>
    <w:rsid w:val="004F00D8"/>
    <w:rsid w:val="004F013B"/>
    <w:rsid w:val="004F1061"/>
    <w:rsid w:val="004F3141"/>
    <w:rsid w:val="004F7055"/>
    <w:rsid w:val="004F72E1"/>
    <w:rsid w:val="0050161B"/>
    <w:rsid w:val="005116A9"/>
    <w:rsid w:val="00511C8B"/>
    <w:rsid w:val="005142C3"/>
    <w:rsid w:val="005154D7"/>
    <w:rsid w:val="0051619F"/>
    <w:rsid w:val="00516FB1"/>
    <w:rsid w:val="0052119B"/>
    <w:rsid w:val="005230E0"/>
    <w:rsid w:val="005244CB"/>
    <w:rsid w:val="00524DD5"/>
    <w:rsid w:val="0052507A"/>
    <w:rsid w:val="005262C4"/>
    <w:rsid w:val="00527B9B"/>
    <w:rsid w:val="00530203"/>
    <w:rsid w:val="00531C36"/>
    <w:rsid w:val="00531DFD"/>
    <w:rsid w:val="005321D8"/>
    <w:rsid w:val="00533566"/>
    <w:rsid w:val="005347EA"/>
    <w:rsid w:val="00534ED5"/>
    <w:rsid w:val="00537C10"/>
    <w:rsid w:val="00540F21"/>
    <w:rsid w:val="00541AB9"/>
    <w:rsid w:val="0054238E"/>
    <w:rsid w:val="00542972"/>
    <w:rsid w:val="00543DE1"/>
    <w:rsid w:val="00543E2A"/>
    <w:rsid w:val="00546B51"/>
    <w:rsid w:val="00547AA3"/>
    <w:rsid w:val="00550022"/>
    <w:rsid w:val="00551509"/>
    <w:rsid w:val="00552AD1"/>
    <w:rsid w:val="005544C2"/>
    <w:rsid w:val="00555255"/>
    <w:rsid w:val="00556442"/>
    <w:rsid w:val="00561F5A"/>
    <w:rsid w:val="005622BC"/>
    <w:rsid w:val="005633B9"/>
    <w:rsid w:val="005636F3"/>
    <w:rsid w:val="00563EF1"/>
    <w:rsid w:val="00566834"/>
    <w:rsid w:val="0057034F"/>
    <w:rsid w:val="005710B2"/>
    <w:rsid w:val="00573871"/>
    <w:rsid w:val="0058359E"/>
    <w:rsid w:val="005853D6"/>
    <w:rsid w:val="00587F5B"/>
    <w:rsid w:val="00591FF4"/>
    <w:rsid w:val="00595F45"/>
    <w:rsid w:val="00597673"/>
    <w:rsid w:val="005A3C2D"/>
    <w:rsid w:val="005A450C"/>
    <w:rsid w:val="005A6413"/>
    <w:rsid w:val="005A6427"/>
    <w:rsid w:val="005A6DD8"/>
    <w:rsid w:val="005B2E6E"/>
    <w:rsid w:val="005B37E0"/>
    <w:rsid w:val="005B6AFA"/>
    <w:rsid w:val="005B7E74"/>
    <w:rsid w:val="005C08EF"/>
    <w:rsid w:val="005C10C2"/>
    <w:rsid w:val="005C175E"/>
    <w:rsid w:val="005C2E4F"/>
    <w:rsid w:val="005D073C"/>
    <w:rsid w:val="005D083B"/>
    <w:rsid w:val="005D0B9E"/>
    <w:rsid w:val="005D1445"/>
    <w:rsid w:val="005D374B"/>
    <w:rsid w:val="005D461F"/>
    <w:rsid w:val="005D6286"/>
    <w:rsid w:val="005D649D"/>
    <w:rsid w:val="005D7317"/>
    <w:rsid w:val="005D74F9"/>
    <w:rsid w:val="005E25D9"/>
    <w:rsid w:val="005E4124"/>
    <w:rsid w:val="005E640F"/>
    <w:rsid w:val="005E688E"/>
    <w:rsid w:val="005F0030"/>
    <w:rsid w:val="005F1A8C"/>
    <w:rsid w:val="005F4719"/>
    <w:rsid w:val="005F4974"/>
    <w:rsid w:val="005F61FA"/>
    <w:rsid w:val="005F6DAB"/>
    <w:rsid w:val="00603D51"/>
    <w:rsid w:val="00606C61"/>
    <w:rsid w:val="006076CE"/>
    <w:rsid w:val="0061013E"/>
    <w:rsid w:val="00612FC7"/>
    <w:rsid w:val="006131B1"/>
    <w:rsid w:val="00613AE8"/>
    <w:rsid w:val="00614018"/>
    <w:rsid w:val="00614D46"/>
    <w:rsid w:val="006151C2"/>
    <w:rsid w:val="00617DDB"/>
    <w:rsid w:val="00623625"/>
    <w:rsid w:val="006248E1"/>
    <w:rsid w:val="00626C6C"/>
    <w:rsid w:val="00626CAF"/>
    <w:rsid w:val="00627624"/>
    <w:rsid w:val="00627776"/>
    <w:rsid w:val="00627838"/>
    <w:rsid w:val="00630712"/>
    <w:rsid w:val="00631708"/>
    <w:rsid w:val="006318F6"/>
    <w:rsid w:val="00631D9C"/>
    <w:rsid w:val="00632AC6"/>
    <w:rsid w:val="00635731"/>
    <w:rsid w:val="006359C2"/>
    <w:rsid w:val="00636EDD"/>
    <w:rsid w:val="0064524D"/>
    <w:rsid w:val="00645384"/>
    <w:rsid w:val="0064773B"/>
    <w:rsid w:val="00647748"/>
    <w:rsid w:val="006500D5"/>
    <w:rsid w:val="00650417"/>
    <w:rsid w:val="00650D51"/>
    <w:rsid w:val="00651D93"/>
    <w:rsid w:val="00653753"/>
    <w:rsid w:val="00654F53"/>
    <w:rsid w:val="00657DD2"/>
    <w:rsid w:val="00660808"/>
    <w:rsid w:val="0066104C"/>
    <w:rsid w:val="006631AB"/>
    <w:rsid w:val="00663F1B"/>
    <w:rsid w:val="00663FCC"/>
    <w:rsid w:val="00664CE9"/>
    <w:rsid w:val="00666836"/>
    <w:rsid w:val="006677A5"/>
    <w:rsid w:val="00667D91"/>
    <w:rsid w:val="00671155"/>
    <w:rsid w:val="00671557"/>
    <w:rsid w:val="00671DD5"/>
    <w:rsid w:val="00672094"/>
    <w:rsid w:val="00672118"/>
    <w:rsid w:val="00673326"/>
    <w:rsid w:val="006749FD"/>
    <w:rsid w:val="00674EDB"/>
    <w:rsid w:val="00675B17"/>
    <w:rsid w:val="006800CF"/>
    <w:rsid w:val="00680B1A"/>
    <w:rsid w:val="00681981"/>
    <w:rsid w:val="00681BFB"/>
    <w:rsid w:val="006823A5"/>
    <w:rsid w:val="006836D6"/>
    <w:rsid w:val="00685F9F"/>
    <w:rsid w:val="00686010"/>
    <w:rsid w:val="006869C1"/>
    <w:rsid w:val="0068765C"/>
    <w:rsid w:val="0069168C"/>
    <w:rsid w:val="00692E8A"/>
    <w:rsid w:val="00694684"/>
    <w:rsid w:val="00694A23"/>
    <w:rsid w:val="00695EA4"/>
    <w:rsid w:val="006A3894"/>
    <w:rsid w:val="006A5237"/>
    <w:rsid w:val="006A5D33"/>
    <w:rsid w:val="006A6D18"/>
    <w:rsid w:val="006A7A6C"/>
    <w:rsid w:val="006B0405"/>
    <w:rsid w:val="006B1B88"/>
    <w:rsid w:val="006B4ACA"/>
    <w:rsid w:val="006B4D90"/>
    <w:rsid w:val="006B4FDD"/>
    <w:rsid w:val="006B6301"/>
    <w:rsid w:val="006B674F"/>
    <w:rsid w:val="006C0E35"/>
    <w:rsid w:val="006C3C93"/>
    <w:rsid w:val="006C45A2"/>
    <w:rsid w:val="006C5749"/>
    <w:rsid w:val="006C7224"/>
    <w:rsid w:val="006C7D7A"/>
    <w:rsid w:val="006C7DDB"/>
    <w:rsid w:val="006C7EE7"/>
    <w:rsid w:val="006D0769"/>
    <w:rsid w:val="006D152C"/>
    <w:rsid w:val="006D158E"/>
    <w:rsid w:val="006D27D0"/>
    <w:rsid w:val="006D2A3E"/>
    <w:rsid w:val="006D4FA1"/>
    <w:rsid w:val="006D5865"/>
    <w:rsid w:val="006D74D0"/>
    <w:rsid w:val="006E0382"/>
    <w:rsid w:val="006E106E"/>
    <w:rsid w:val="006E1FB4"/>
    <w:rsid w:val="006E2976"/>
    <w:rsid w:val="006E2CC6"/>
    <w:rsid w:val="006E3670"/>
    <w:rsid w:val="006E3D59"/>
    <w:rsid w:val="006E615D"/>
    <w:rsid w:val="006E637F"/>
    <w:rsid w:val="006F1144"/>
    <w:rsid w:val="006F307E"/>
    <w:rsid w:val="006F33EC"/>
    <w:rsid w:val="006F4AEA"/>
    <w:rsid w:val="006F4B18"/>
    <w:rsid w:val="006F5C05"/>
    <w:rsid w:val="006F6909"/>
    <w:rsid w:val="007021A5"/>
    <w:rsid w:val="00702716"/>
    <w:rsid w:val="007029AE"/>
    <w:rsid w:val="00703874"/>
    <w:rsid w:val="00704171"/>
    <w:rsid w:val="007044E4"/>
    <w:rsid w:val="007049FD"/>
    <w:rsid w:val="00704EB0"/>
    <w:rsid w:val="0070557C"/>
    <w:rsid w:val="00706DD9"/>
    <w:rsid w:val="00707442"/>
    <w:rsid w:val="00710156"/>
    <w:rsid w:val="0071108D"/>
    <w:rsid w:val="00711357"/>
    <w:rsid w:val="007145D3"/>
    <w:rsid w:val="00715F9F"/>
    <w:rsid w:val="007172F5"/>
    <w:rsid w:val="00721FF9"/>
    <w:rsid w:val="007267E0"/>
    <w:rsid w:val="00726913"/>
    <w:rsid w:val="00730CB2"/>
    <w:rsid w:val="00731FB2"/>
    <w:rsid w:val="0073210E"/>
    <w:rsid w:val="00732C43"/>
    <w:rsid w:val="00733962"/>
    <w:rsid w:val="00734494"/>
    <w:rsid w:val="007346CC"/>
    <w:rsid w:val="00735C03"/>
    <w:rsid w:val="0073652C"/>
    <w:rsid w:val="00740168"/>
    <w:rsid w:val="0074067B"/>
    <w:rsid w:val="00740BC5"/>
    <w:rsid w:val="0074178F"/>
    <w:rsid w:val="00744B22"/>
    <w:rsid w:val="0074687F"/>
    <w:rsid w:val="00747C75"/>
    <w:rsid w:val="007510C9"/>
    <w:rsid w:val="007510DD"/>
    <w:rsid w:val="00754CEB"/>
    <w:rsid w:val="00755323"/>
    <w:rsid w:val="007557F3"/>
    <w:rsid w:val="00755933"/>
    <w:rsid w:val="007603EA"/>
    <w:rsid w:val="007606AA"/>
    <w:rsid w:val="00762D95"/>
    <w:rsid w:val="00763862"/>
    <w:rsid w:val="00764A28"/>
    <w:rsid w:val="007653EB"/>
    <w:rsid w:val="0077025C"/>
    <w:rsid w:val="00772527"/>
    <w:rsid w:val="00773E42"/>
    <w:rsid w:val="00776001"/>
    <w:rsid w:val="00776E33"/>
    <w:rsid w:val="0078055F"/>
    <w:rsid w:val="00780B6B"/>
    <w:rsid w:val="00784A2A"/>
    <w:rsid w:val="00784D06"/>
    <w:rsid w:val="007859C0"/>
    <w:rsid w:val="0078688C"/>
    <w:rsid w:val="00786ACA"/>
    <w:rsid w:val="007901E3"/>
    <w:rsid w:val="00790A30"/>
    <w:rsid w:val="007941F1"/>
    <w:rsid w:val="007945CD"/>
    <w:rsid w:val="007961DE"/>
    <w:rsid w:val="007964B8"/>
    <w:rsid w:val="00796D22"/>
    <w:rsid w:val="007974D4"/>
    <w:rsid w:val="007A1611"/>
    <w:rsid w:val="007A22EB"/>
    <w:rsid w:val="007A2C07"/>
    <w:rsid w:val="007A460B"/>
    <w:rsid w:val="007A4BF0"/>
    <w:rsid w:val="007A57CF"/>
    <w:rsid w:val="007A674F"/>
    <w:rsid w:val="007B030D"/>
    <w:rsid w:val="007B10A9"/>
    <w:rsid w:val="007B1635"/>
    <w:rsid w:val="007B2430"/>
    <w:rsid w:val="007B4463"/>
    <w:rsid w:val="007B5D50"/>
    <w:rsid w:val="007C075F"/>
    <w:rsid w:val="007C440A"/>
    <w:rsid w:val="007C5086"/>
    <w:rsid w:val="007C5715"/>
    <w:rsid w:val="007C6534"/>
    <w:rsid w:val="007C6624"/>
    <w:rsid w:val="007C7F65"/>
    <w:rsid w:val="007D5394"/>
    <w:rsid w:val="007D5ED0"/>
    <w:rsid w:val="007D6DAA"/>
    <w:rsid w:val="007E179A"/>
    <w:rsid w:val="007E1915"/>
    <w:rsid w:val="007E1C68"/>
    <w:rsid w:val="007E2427"/>
    <w:rsid w:val="007E78A8"/>
    <w:rsid w:val="007E7FE5"/>
    <w:rsid w:val="007F15A8"/>
    <w:rsid w:val="007F28B8"/>
    <w:rsid w:val="007F6432"/>
    <w:rsid w:val="00800004"/>
    <w:rsid w:val="00800BA1"/>
    <w:rsid w:val="00802A22"/>
    <w:rsid w:val="00802BCC"/>
    <w:rsid w:val="0080324A"/>
    <w:rsid w:val="00803FF0"/>
    <w:rsid w:val="0080516A"/>
    <w:rsid w:val="0080552E"/>
    <w:rsid w:val="008066BE"/>
    <w:rsid w:val="00806D50"/>
    <w:rsid w:val="008108CB"/>
    <w:rsid w:val="00814CC5"/>
    <w:rsid w:val="00814FD6"/>
    <w:rsid w:val="008163CC"/>
    <w:rsid w:val="00816E4C"/>
    <w:rsid w:val="0082015D"/>
    <w:rsid w:val="0082020C"/>
    <w:rsid w:val="0082040D"/>
    <w:rsid w:val="00822320"/>
    <w:rsid w:val="00823628"/>
    <w:rsid w:val="00831195"/>
    <w:rsid w:val="00831A00"/>
    <w:rsid w:val="0083407C"/>
    <w:rsid w:val="0083407E"/>
    <w:rsid w:val="00836F0F"/>
    <w:rsid w:val="0084033C"/>
    <w:rsid w:val="00840A9D"/>
    <w:rsid w:val="0084147F"/>
    <w:rsid w:val="008432A3"/>
    <w:rsid w:val="008440DE"/>
    <w:rsid w:val="0084760F"/>
    <w:rsid w:val="00851485"/>
    <w:rsid w:val="00853064"/>
    <w:rsid w:val="00854602"/>
    <w:rsid w:val="0085596B"/>
    <w:rsid w:val="00855A08"/>
    <w:rsid w:val="008577C0"/>
    <w:rsid w:val="00857F3B"/>
    <w:rsid w:val="00860AC3"/>
    <w:rsid w:val="00862AD6"/>
    <w:rsid w:val="008652A7"/>
    <w:rsid w:val="0086706F"/>
    <w:rsid w:val="00867239"/>
    <w:rsid w:val="008718DC"/>
    <w:rsid w:val="008739A1"/>
    <w:rsid w:val="00873D76"/>
    <w:rsid w:val="00874602"/>
    <w:rsid w:val="00874B21"/>
    <w:rsid w:val="00874DE1"/>
    <w:rsid w:val="00875985"/>
    <w:rsid w:val="008762C7"/>
    <w:rsid w:val="00876AC2"/>
    <w:rsid w:val="00880BC9"/>
    <w:rsid w:val="00882053"/>
    <w:rsid w:val="0088233A"/>
    <w:rsid w:val="008824ED"/>
    <w:rsid w:val="00883C63"/>
    <w:rsid w:val="00883D27"/>
    <w:rsid w:val="008857BA"/>
    <w:rsid w:val="008925E7"/>
    <w:rsid w:val="00892E5F"/>
    <w:rsid w:val="00892E87"/>
    <w:rsid w:val="0089527E"/>
    <w:rsid w:val="0089567E"/>
    <w:rsid w:val="008975A8"/>
    <w:rsid w:val="008A3FED"/>
    <w:rsid w:val="008A43EA"/>
    <w:rsid w:val="008A4600"/>
    <w:rsid w:val="008A4B30"/>
    <w:rsid w:val="008A4CD6"/>
    <w:rsid w:val="008A5CCE"/>
    <w:rsid w:val="008A68FD"/>
    <w:rsid w:val="008B1148"/>
    <w:rsid w:val="008B15F5"/>
    <w:rsid w:val="008B1F3B"/>
    <w:rsid w:val="008B3595"/>
    <w:rsid w:val="008B6368"/>
    <w:rsid w:val="008B63EB"/>
    <w:rsid w:val="008B64F5"/>
    <w:rsid w:val="008C0FFA"/>
    <w:rsid w:val="008C1222"/>
    <w:rsid w:val="008C2082"/>
    <w:rsid w:val="008C3D62"/>
    <w:rsid w:val="008C418F"/>
    <w:rsid w:val="008C606E"/>
    <w:rsid w:val="008D2A10"/>
    <w:rsid w:val="008D4399"/>
    <w:rsid w:val="008D679D"/>
    <w:rsid w:val="008D7467"/>
    <w:rsid w:val="008E08C7"/>
    <w:rsid w:val="008E0B3B"/>
    <w:rsid w:val="008E0FED"/>
    <w:rsid w:val="008E155A"/>
    <w:rsid w:val="008E1B0D"/>
    <w:rsid w:val="008E219F"/>
    <w:rsid w:val="008E4926"/>
    <w:rsid w:val="008E503B"/>
    <w:rsid w:val="008E609E"/>
    <w:rsid w:val="008E7556"/>
    <w:rsid w:val="008E7FDF"/>
    <w:rsid w:val="008F3985"/>
    <w:rsid w:val="008F3EEB"/>
    <w:rsid w:val="008F610B"/>
    <w:rsid w:val="008F6930"/>
    <w:rsid w:val="008F6F23"/>
    <w:rsid w:val="00905C14"/>
    <w:rsid w:val="00905DE9"/>
    <w:rsid w:val="00905F79"/>
    <w:rsid w:val="009063A6"/>
    <w:rsid w:val="00906913"/>
    <w:rsid w:val="0091063C"/>
    <w:rsid w:val="009108A9"/>
    <w:rsid w:val="009111C8"/>
    <w:rsid w:val="00911394"/>
    <w:rsid w:val="00912FD0"/>
    <w:rsid w:val="00913AE0"/>
    <w:rsid w:val="0091447B"/>
    <w:rsid w:val="00914B4E"/>
    <w:rsid w:val="009162C1"/>
    <w:rsid w:val="00921169"/>
    <w:rsid w:val="00926A94"/>
    <w:rsid w:val="00927695"/>
    <w:rsid w:val="009316A1"/>
    <w:rsid w:val="0093310D"/>
    <w:rsid w:val="009347CC"/>
    <w:rsid w:val="009360EB"/>
    <w:rsid w:val="009378EF"/>
    <w:rsid w:val="00941B94"/>
    <w:rsid w:val="009442AD"/>
    <w:rsid w:val="00944549"/>
    <w:rsid w:val="00944978"/>
    <w:rsid w:val="00944BF8"/>
    <w:rsid w:val="0095036E"/>
    <w:rsid w:val="0095057B"/>
    <w:rsid w:val="00950C38"/>
    <w:rsid w:val="0095346D"/>
    <w:rsid w:val="00953F3B"/>
    <w:rsid w:val="009542E1"/>
    <w:rsid w:val="0095452C"/>
    <w:rsid w:val="00954D20"/>
    <w:rsid w:val="009640C5"/>
    <w:rsid w:val="00964866"/>
    <w:rsid w:val="00964D26"/>
    <w:rsid w:val="00966398"/>
    <w:rsid w:val="00971165"/>
    <w:rsid w:val="009715DA"/>
    <w:rsid w:val="009724FC"/>
    <w:rsid w:val="0097302F"/>
    <w:rsid w:val="00973D27"/>
    <w:rsid w:val="00973DA8"/>
    <w:rsid w:val="009751F3"/>
    <w:rsid w:val="009768E0"/>
    <w:rsid w:val="009775E3"/>
    <w:rsid w:val="009817E1"/>
    <w:rsid w:val="00981BA7"/>
    <w:rsid w:val="0098469F"/>
    <w:rsid w:val="00986AA0"/>
    <w:rsid w:val="009875E3"/>
    <w:rsid w:val="00991D59"/>
    <w:rsid w:val="0099521E"/>
    <w:rsid w:val="00995484"/>
    <w:rsid w:val="009956C8"/>
    <w:rsid w:val="00996310"/>
    <w:rsid w:val="009974E5"/>
    <w:rsid w:val="009A1848"/>
    <w:rsid w:val="009A2A78"/>
    <w:rsid w:val="009A2D48"/>
    <w:rsid w:val="009B07D4"/>
    <w:rsid w:val="009B0ACD"/>
    <w:rsid w:val="009B29ED"/>
    <w:rsid w:val="009B5127"/>
    <w:rsid w:val="009B5701"/>
    <w:rsid w:val="009B679F"/>
    <w:rsid w:val="009B6969"/>
    <w:rsid w:val="009C3162"/>
    <w:rsid w:val="009C3C71"/>
    <w:rsid w:val="009C3E30"/>
    <w:rsid w:val="009C3E36"/>
    <w:rsid w:val="009C41B4"/>
    <w:rsid w:val="009C47A0"/>
    <w:rsid w:val="009C47BE"/>
    <w:rsid w:val="009C56CD"/>
    <w:rsid w:val="009C5A10"/>
    <w:rsid w:val="009C5C5C"/>
    <w:rsid w:val="009C6623"/>
    <w:rsid w:val="009C7647"/>
    <w:rsid w:val="009C7936"/>
    <w:rsid w:val="009D0700"/>
    <w:rsid w:val="009D2F37"/>
    <w:rsid w:val="009D41D7"/>
    <w:rsid w:val="009D44FD"/>
    <w:rsid w:val="009D47D8"/>
    <w:rsid w:val="009D7432"/>
    <w:rsid w:val="009E18CF"/>
    <w:rsid w:val="009E2454"/>
    <w:rsid w:val="009E47D6"/>
    <w:rsid w:val="009E5055"/>
    <w:rsid w:val="009E506B"/>
    <w:rsid w:val="009F009F"/>
    <w:rsid w:val="009F0563"/>
    <w:rsid w:val="009F1DDF"/>
    <w:rsid w:val="009F2C08"/>
    <w:rsid w:val="009F2C62"/>
    <w:rsid w:val="009F3296"/>
    <w:rsid w:val="009F3402"/>
    <w:rsid w:val="009F507D"/>
    <w:rsid w:val="009F5C18"/>
    <w:rsid w:val="009F6372"/>
    <w:rsid w:val="00A02414"/>
    <w:rsid w:val="00A02990"/>
    <w:rsid w:val="00A041D4"/>
    <w:rsid w:val="00A042DC"/>
    <w:rsid w:val="00A06882"/>
    <w:rsid w:val="00A068B8"/>
    <w:rsid w:val="00A06AF4"/>
    <w:rsid w:val="00A10DAF"/>
    <w:rsid w:val="00A118E2"/>
    <w:rsid w:val="00A2083F"/>
    <w:rsid w:val="00A22476"/>
    <w:rsid w:val="00A224E8"/>
    <w:rsid w:val="00A2349B"/>
    <w:rsid w:val="00A24BD6"/>
    <w:rsid w:val="00A26D01"/>
    <w:rsid w:val="00A31757"/>
    <w:rsid w:val="00A369F0"/>
    <w:rsid w:val="00A37D2E"/>
    <w:rsid w:val="00A42C85"/>
    <w:rsid w:val="00A45086"/>
    <w:rsid w:val="00A45C55"/>
    <w:rsid w:val="00A462DB"/>
    <w:rsid w:val="00A532A9"/>
    <w:rsid w:val="00A53FB3"/>
    <w:rsid w:val="00A54921"/>
    <w:rsid w:val="00A5652F"/>
    <w:rsid w:val="00A56F7E"/>
    <w:rsid w:val="00A6197E"/>
    <w:rsid w:val="00A62AD6"/>
    <w:rsid w:val="00A63009"/>
    <w:rsid w:val="00A636B2"/>
    <w:rsid w:val="00A64529"/>
    <w:rsid w:val="00A6646D"/>
    <w:rsid w:val="00A67345"/>
    <w:rsid w:val="00A678E1"/>
    <w:rsid w:val="00A70D8E"/>
    <w:rsid w:val="00A71D48"/>
    <w:rsid w:val="00A74292"/>
    <w:rsid w:val="00A77268"/>
    <w:rsid w:val="00A8081D"/>
    <w:rsid w:val="00A8288C"/>
    <w:rsid w:val="00A83DE8"/>
    <w:rsid w:val="00A83E11"/>
    <w:rsid w:val="00A864F6"/>
    <w:rsid w:val="00A87BEF"/>
    <w:rsid w:val="00A90860"/>
    <w:rsid w:val="00A93A7B"/>
    <w:rsid w:val="00A94A71"/>
    <w:rsid w:val="00A94CFC"/>
    <w:rsid w:val="00A969B4"/>
    <w:rsid w:val="00A97BC6"/>
    <w:rsid w:val="00AA5347"/>
    <w:rsid w:val="00AA5349"/>
    <w:rsid w:val="00AA5A36"/>
    <w:rsid w:val="00AA7E9E"/>
    <w:rsid w:val="00AB0208"/>
    <w:rsid w:val="00AB4030"/>
    <w:rsid w:val="00AB49F7"/>
    <w:rsid w:val="00AB5703"/>
    <w:rsid w:val="00AB60FB"/>
    <w:rsid w:val="00AB78DA"/>
    <w:rsid w:val="00AC18DB"/>
    <w:rsid w:val="00AC2331"/>
    <w:rsid w:val="00AC32B5"/>
    <w:rsid w:val="00AC3B3D"/>
    <w:rsid w:val="00AC409D"/>
    <w:rsid w:val="00AC61EC"/>
    <w:rsid w:val="00AC79D8"/>
    <w:rsid w:val="00AC7C10"/>
    <w:rsid w:val="00AD06ED"/>
    <w:rsid w:val="00AD0F60"/>
    <w:rsid w:val="00AD29AD"/>
    <w:rsid w:val="00AD34C0"/>
    <w:rsid w:val="00AD6084"/>
    <w:rsid w:val="00AD6591"/>
    <w:rsid w:val="00AD7987"/>
    <w:rsid w:val="00AE00E8"/>
    <w:rsid w:val="00AE0DCE"/>
    <w:rsid w:val="00AE2FE7"/>
    <w:rsid w:val="00AE368D"/>
    <w:rsid w:val="00AE3ACE"/>
    <w:rsid w:val="00AE49C1"/>
    <w:rsid w:val="00AE4F16"/>
    <w:rsid w:val="00AE5121"/>
    <w:rsid w:val="00AE5EEB"/>
    <w:rsid w:val="00AE5F7D"/>
    <w:rsid w:val="00AE6581"/>
    <w:rsid w:val="00AE6733"/>
    <w:rsid w:val="00AE7109"/>
    <w:rsid w:val="00AE7405"/>
    <w:rsid w:val="00AF05D9"/>
    <w:rsid w:val="00AF11F1"/>
    <w:rsid w:val="00AF319F"/>
    <w:rsid w:val="00AF3823"/>
    <w:rsid w:val="00AF40D2"/>
    <w:rsid w:val="00AF5B92"/>
    <w:rsid w:val="00AF5D6B"/>
    <w:rsid w:val="00B0033F"/>
    <w:rsid w:val="00B0145C"/>
    <w:rsid w:val="00B02271"/>
    <w:rsid w:val="00B0364D"/>
    <w:rsid w:val="00B03DD3"/>
    <w:rsid w:val="00B05F61"/>
    <w:rsid w:val="00B07474"/>
    <w:rsid w:val="00B1108B"/>
    <w:rsid w:val="00B135EF"/>
    <w:rsid w:val="00B14909"/>
    <w:rsid w:val="00B158DA"/>
    <w:rsid w:val="00B20053"/>
    <w:rsid w:val="00B21193"/>
    <w:rsid w:val="00B26964"/>
    <w:rsid w:val="00B2798F"/>
    <w:rsid w:val="00B30E28"/>
    <w:rsid w:val="00B31E46"/>
    <w:rsid w:val="00B33039"/>
    <w:rsid w:val="00B40C34"/>
    <w:rsid w:val="00B415D1"/>
    <w:rsid w:val="00B452D0"/>
    <w:rsid w:val="00B45C43"/>
    <w:rsid w:val="00B46964"/>
    <w:rsid w:val="00B47D19"/>
    <w:rsid w:val="00B5232B"/>
    <w:rsid w:val="00B52F84"/>
    <w:rsid w:val="00B54D90"/>
    <w:rsid w:val="00B554AE"/>
    <w:rsid w:val="00B56DA4"/>
    <w:rsid w:val="00B60064"/>
    <w:rsid w:val="00B60A8B"/>
    <w:rsid w:val="00B63E3B"/>
    <w:rsid w:val="00B666C9"/>
    <w:rsid w:val="00B726D0"/>
    <w:rsid w:val="00B73426"/>
    <w:rsid w:val="00B73A92"/>
    <w:rsid w:val="00B75763"/>
    <w:rsid w:val="00B7745B"/>
    <w:rsid w:val="00B807DE"/>
    <w:rsid w:val="00B83E2A"/>
    <w:rsid w:val="00B869BE"/>
    <w:rsid w:val="00B872AF"/>
    <w:rsid w:val="00B90A8D"/>
    <w:rsid w:val="00B92127"/>
    <w:rsid w:val="00B92D5B"/>
    <w:rsid w:val="00B9351E"/>
    <w:rsid w:val="00B945AF"/>
    <w:rsid w:val="00B96066"/>
    <w:rsid w:val="00B9781A"/>
    <w:rsid w:val="00BA1118"/>
    <w:rsid w:val="00BA2E07"/>
    <w:rsid w:val="00BA5805"/>
    <w:rsid w:val="00BA762B"/>
    <w:rsid w:val="00BB15E3"/>
    <w:rsid w:val="00BB2473"/>
    <w:rsid w:val="00BB3029"/>
    <w:rsid w:val="00BB3A03"/>
    <w:rsid w:val="00BB4A49"/>
    <w:rsid w:val="00BC1C3F"/>
    <w:rsid w:val="00BC1DA9"/>
    <w:rsid w:val="00BC33A1"/>
    <w:rsid w:val="00BC3B2B"/>
    <w:rsid w:val="00BC4861"/>
    <w:rsid w:val="00BC4908"/>
    <w:rsid w:val="00BC502E"/>
    <w:rsid w:val="00BC5F29"/>
    <w:rsid w:val="00BC6147"/>
    <w:rsid w:val="00BD14DA"/>
    <w:rsid w:val="00BD2531"/>
    <w:rsid w:val="00BD29F1"/>
    <w:rsid w:val="00BD4217"/>
    <w:rsid w:val="00BD4B20"/>
    <w:rsid w:val="00BD72B5"/>
    <w:rsid w:val="00BE076F"/>
    <w:rsid w:val="00BE1833"/>
    <w:rsid w:val="00BE303B"/>
    <w:rsid w:val="00BE3B43"/>
    <w:rsid w:val="00BE4305"/>
    <w:rsid w:val="00BE459F"/>
    <w:rsid w:val="00BE5D44"/>
    <w:rsid w:val="00BE631F"/>
    <w:rsid w:val="00BE6BBA"/>
    <w:rsid w:val="00BF1199"/>
    <w:rsid w:val="00BF13D5"/>
    <w:rsid w:val="00BF2C5A"/>
    <w:rsid w:val="00BF3315"/>
    <w:rsid w:val="00BF3AE4"/>
    <w:rsid w:val="00BF519E"/>
    <w:rsid w:val="00BF6E64"/>
    <w:rsid w:val="00BF7754"/>
    <w:rsid w:val="00C01176"/>
    <w:rsid w:val="00C01E34"/>
    <w:rsid w:val="00C0397B"/>
    <w:rsid w:val="00C03ACE"/>
    <w:rsid w:val="00C0448D"/>
    <w:rsid w:val="00C046B6"/>
    <w:rsid w:val="00C05F7C"/>
    <w:rsid w:val="00C06A49"/>
    <w:rsid w:val="00C0797C"/>
    <w:rsid w:val="00C10097"/>
    <w:rsid w:val="00C10B3C"/>
    <w:rsid w:val="00C11B24"/>
    <w:rsid w:val="00C11D0E"/>
    <w:rsid w:val="00C13115"/>
    <w:rsid w:val="00C13294"/>
    <w:rsid w:val="00C165CC"/>
    <w:rsid w:val="00C17B52"/>
    <w:rsid w:val="00C2096D"/>
    <w:rsid w:val="00C22989"/>
    <w:rsid w:val="00C22E82"/>
    <w:rsid w:val="00C22EA1"/>
    <w:rsid w:val="00C24AE3"/>
    <w:rsid w:val="00C25B97"/>
    <w:rsid w:val="00C30BF7"/>
    <w:rsid w:val="00C30F82"/>
    <w:rsid w:val="00C311F7"/>
    <w:rsid w:val="00C319BE"/>
    <w:rsid w:val="00C34EFC"/>
    <w:rsid w:val="00C36FE9"/>
    <w:rsid w:val="00C42C19"/>
    <w:rsid w:val="00C437AB"/>
    <w:rsid w:val="00C437FD"/>
    <w:rsid w:val="00C440E4"/>
    <w:rsid w:val="00C45511"/>
    <w:rsid w:val="00C461B7"/>
    <w:rsid w:val="00C47ABA"/>
    <w:rsid w:val="00C50078"/>
    <w:rsid w:val="00C505F1"/>
    <w:rsid w:val="00C5175F"/>
    <w:rsid w:val="00C51EA1"/>
    <w:rsid w:val="00C524F9"/>
    <w:rsid w:val="00C52CFE"/>
    <w:rsid w:val="00C52EBE"/>
    <w:rsid w:val="00C53843"/>
    <w:rsid w:val="00C55508"/>
    <w:rsid w:val="00C55DA2"/>
    <w:rsid w:val="00C5754A"/>
    <w:rsid w:val="00C579F5"/>
    <w:rsid w:val="00C6613B"/>
    <w:rsid w:val="00C701E7"/>
    <w:rsid w:val="00C71D8A"/>
    <w:rsid w:val="00C72384"/>
    <w:rsid w:val="00C73A49"/>
    <w:rsid w:val="00C73A8B"/>
    <w:rsid w:val="00C75045"/>
    <w:rsid w:val="00C756C3"/>
    <w:rsid w:val="00C75B32"/>
    <w:rsid w:val="00C76120"/>
    <w:rsid w:val="00C762E0"/>
    <w:rsid w:val="00C77AAD"/>
    <w:rsid w:val="00C805F7"/>
    <w:rsid w:val="00C8112D"/>
    <w:rsid w:val="00C81232"/>
    <w:rsid w:val="00C84566"/>
    <w:rsid w:val="00C8463E"/>
    <w:rsid w:val="00C858E7"/>
    <w:rsid w:val="00C85D15"/>
    <w:rsid w:val="00C867AE"/>
    <w:rsid w:val="00C90022"/>
    <w:rsid w:val="00C90931"/>
    <w:rsid w:val="00C91087"/>
    <w:rsid w:val="00C91748"/>
    <w:rsid w:val="00C91DD7"/>
    <w:rsid w:val="00C92179"/>
    <w:rsid w:val="00C935CA"/>
    <w:rsid w:val="00C93E7A"/>
    <w:rsid w:val="00C9527D"/>
    <w:rsid w:val="00C95B21"/>
    <w:rsid w:val="00C95F4C"/>
    <w:rsid w:val="00C962D7"/>
    <w:rsid w:val="00CA0811"/>
    <w:rsid w:val="00CA1ACD"/>
    <w:rsid w:val="00CA3200"/>
    <w:rsid w:val="00CA753C"/>
    <w:rsid w:val="00CA793B"/>
    <w:rsid w:val="00CB06D7"/>
    <w:rsid w:val="00CB0F66"/>
    <w:rsid w:val="00CB1AAF"/>
    <w:rsid w:val="00CB4600"/>
    <w:rsid w:val="00CB7D66"/>
    <w:rsid w:val="00CC09AE"/>
    <w:rsid w:val="00CC0C5F"/>
    <w:rsid w:val="00CC16F5"/>
    <w:rsid w:val="00CC1F12"/>
    <w:rsid w:val="00CC35C0"/>
    <w:rsid w:val="00CC3FFB"/>
    <w:rsid w:val="00CC582B"/>
    <w:rsid w:val="00CC5E61"/>
    <w:rsid w:val="00CC742D"/>
    <w:rsid w:val="00CD2601"/>
    <w:rsid w:val="00CD27E5"/>
    <w:rsid w:val="00CD2EBD"/>
    <w:rsid w:val="00CD4925"/>
    <w:rsid w:val="00CD5959"/>
    <w:rsid w:val="00CD6510"/>
    <w:rsid w:val="00CD6C10"/>
    <w:rsid w:val="00CE1BDC"/>
    <w:rsid w:val="00CE2087"/>
    <w:rsid w:val="00CE3932"/>
    <w:rsid w:val="00CE6397"/>
    <w:rsid w:val="00CE7EAB"/>
    <w:rsid w:val="00CF0642"/>
    <w:rsid w:val="00CF0C64"/>
    <w:rsid w:val="00CF1029"/>
    <w:rsid w:val="00CF1BED"/>
    <w:rsid w:val="00CF31AA"/>
    <w:rsid w:val="00CF3335"/>
    <w:rsid w:val="00CF3933"/>
    <w:rsid w:val="00CF3C50"/>
    <w:rsid w:val="00CF61CD"/>
    <w:rsid w:val="00D0128F"/>
    <w:rsid w:val="00D01520"/>
    <w:rsid w:val="00D04125"/>
    <w:rsid w:val="00D072C0"/>
    <w:rsid w:val="00D0783E"/>
    <w:rsid w:val="00D106D0"/>
    <w:rsid w:val="00D12AC2"/>
    <w:rsid w:val="00D15901"/>
    <w:rsid w:val="00D17065"/>
    <w:rsid w:val="00D17666"/>
    <w:rsid w:val="00D17757"/>
    <w:rsid w:val="00D23339"/>
    <w:rsid w:val="00D2371F"/>
    <w:rsid w:val="00D23D0B"/>
    <w:rsid w:val="00D24C23"/>
    <w:rsid w:val="00D25501"/>
    <w:rsid w:val="00D2788A"/>
    <w:rsid w:val="00D30C6C"/>
    <w:rsid w:val="00D323DF"/>
    <w:rsid w:val="00D32CED"/>
    <w:rsid w:val="00D364EB"/>
    <w:rsid w:val="00D367B3"/>
    <w:rsid w:val="00D37D97"/>
    <w:rsid w:val="00D4073A"/>
    <w:rsid w:val="00D40ABB"/>
    <w:rsid w:val="00D414DE"/>
    <w:rsid w:val="00D41A32"/>
    <w:rsid w:val="00D430C9"/>
    <w:rsid w:val="00D4586D"/>
    <w:rsid w:val="00D460AE"/>
    <w:rsid w:val="00D4647F"/>
    <w:rsid w:val="00D53A7B"/>
    <w:rsid w:val="00D55FE4"/>
    <w:rsid w:val="00D56023"/>
    <w:rsid w:val="00D570E9"/>
    <w:rsid w:val="00D6133D"/>
    <w:rsid w:val="00D62AE5"/>
    <w:rsid w:val="00D635AB"/>
    <w:rsid w:val="00D63666"/>
    <w:rsid w:val="00D6369A"/>
    <w:rsid w:val="00D669F4"/>
    <w:rsid w:val="00D70259"/>
    <w:rsid w:val="00D70933"/>
    <w:rsid w:val="00D73165"/>
    <w:rsid w:val="00D733D0"/>
    <w:rsid w:val="00D7540F"/>
    <w:rsid w:val="00D7699F"/>
    <w:rsid w:val="00D77555"/>
    <w:rsid w:val="00D81A55"/>
    <w:rsid w:val="00D81C81"/>
    <w:rsid w:val="00D8427A"/>
    <w:rsid w:val="00D846A6"/>
    <w:rsid w:val="00D847D5"/>
    <w:rsid w:val="00D8499B"/>
    <w:rsid w:val="00D86D6C"/>
    <w:rsid w:val="00D87016"/>
    <w:rsid w:val="00D92335"/>
    <w:rsid w:val="00D9253D"/>
    <w:rsid w:val="00D946EA"/>
    <w:rsid w:val="00D96BDD"/>
    <w:rsid w:val="00DA0FF1"/>
    <w:rsid w:val="00DA14C5"/>
    <w:rsid w:val="00DA3AFC"/>
    <w:rsid w:val="00DA6015"/>
    <w:rsid w:val="00DA6A78"/>
    <w:rsid w:val="00DB0807"/>
    <w:rsid w:val="00DB23FA"/>
    <w:rsid w:val="00DB3327"/>
    <w:rsid w:val="00DB44DA"/>
    <w:rsid w:val="00DB4CA4"/>
    <w:rsid w:val="00DB641F"/>
    <w:rsid w:val="00DB7204"/>
    <w:rsid w:val="00DB7455"/>
    <w:rsid w:val="00DC30D5"/>
    <w:rsid w:val="00DC3F30"/>
    <w:rsid w:val="00DC4CE9"/>
    <w:rsid w:val="00DC5408"/>
    <w:rsid w:val="00DC5418"/>
    <w:rsid w:val="00DC57D1"/>
    <w:rsid w:val="00DC6F97"/>
    <w:rsid w:val="00DD3A4C"/>
    <w:rsid w:val="00DD41C8"/>
    <w:rsid w:val="00DD5689"/>
    <w:rsid w:val="00DE0473"/>
    <w:rsid w:val="00DE4AF5"/>
    <w:rsid w:val="00DE683B"/>
    <w:rsid w:val="00DF0414"/>
    <w:rsid w:val="00DF304E"/>
    <w:rsid w:val="00DF3889"/>
    <w:rsid w:val="00E01945"/>
    <w:rsid w:val="00E02045"/>
    <w:rsid w:val="00E024C2"/>
    <w:rsid w:val="00E026DA"/>
    <w:rsid w:val="00E04D3C"/>
    <w:rsid w:val="00E0512E"/>
    <w:rsid w:val="00E05481"/>
    <w:rsid w:val="00E060CA"/>
    <w:rsid w:val="00E078FF"/>
    <w:rsid w:val="00E105D5"/>
    <w:rsid w:val="00E1203E"/>
    <w:rsid w:val="00E14656"/>
    <w:rsid w:val="00E166E7"/>
    <w:rsid w:val="00E16BF9"/>
    <w:rsid w:val="00E16D7D"/>
    <w:rsid w:val="00E16EB3"/>
    <w:rsid w:val="00E20182"/>
    <w:rsid w:val="00E207FA"/>
    <w:rsid w:val="00E209AA"/>
    <w:rsid w:val="00E229B9"/>
    <w:rsid w:val="00E235EC"/>
    <w:rsid w:val="00E23CE0"/>
    <w:rsid w:val="00E24247"/>
    <w:rsid w:val="00E24FBB"/>
    <w:rsid w:val="00E25AEB"/>
    <w:rsid w:val="00E25DDD"/>
    <w:rsid w:val="00E26BF4"/>
    <w:rsid w:val="00E270FA"/>
    <w:rsid w:val="00E31C46"/>
    <w:rsid w:val="00E32202"/>
    <w:rsid w:val="00E329AB"/>
    <w:rsid w:val="00E32E8F"/>
    <w:rsid w:val="00E40978"/>
    <w:rsid w:val="00E42A02"/>
    <w:rsid w:val="00E42B68"/>
    <w:rsid w:val="00E44031"/>
    <w:rsid w:val="00E44546"/>
    <w:rsid w:val="00E45483"/>
    <w:rsid w:val="00E461F4"/>
    <w:rsid w:val="00E46843"/>
    <w:rsid w:val="00E50561"/>
    <w:rsid w:val="00E5149A"/>
    <w:rsid w:val="00E5283D"/>
    <w:rsid w:val="00E53C07"/>
    <w:rsid w:val="00E545AA"/>
    <w:rsid w:val="00E5565A"/>
    <w:rsid w:val="00E55CF6"/>
    <w:rsid w:val="00E564B6"/>
    <w:rsid w:val="00E5692A"/>
    <w:rsid w:val="00E56A9D"/>
    <w:rsid w:val="00E62557"/>
    <w:rsid w:val="00E63864"/>
    <w:rsid w:val="00E647FD"/>
    <w:rsid w:val="00E649ED"/>
    <w:rsid w:val="00E660BE"/>
    <w:rsid w:val="00E661D1"/>
    <w:rsid w:val="00E67C20"/>
    <w:rsid w:val="00E7021A"/>
    <w:rsid w:val="00E70B9E"/>
    <w:rsid w:val="00E71722"/>
    <w:rsid w:val="00E71C6E"/>
    <w:rsid w:val="00E743F0"/>
    <w:rsid w:val="00E75424"/>
    <w:rsid w:val="00E76915"/>
    <w:rsid w:val="00E774E1"/>
    <w:rsid w:val="00E77934"/>
    <w:rsid w:val="00E81AC5"/>
    <w:rsid w:val="00E82284"/>
    <w:rsid w:val="00E83784"/>
    <w:rsid w:val="00E866C6"/>
    <w:rsid w:val="00E87255"/>
    <w:rsid w:val="00E87D40"/>
    <w:rsid w:val="00E97BEE"/>
    <w:rsid w:val="00EA0981"/>
    <w:rsid w:val="00EA163A"/>
    <w:rsid w:val="00EA1815"/>
    <w:rsid w:val="00EA186F"/>
    <w:rsid w:val="00EA1CF8"/>
    <w:rsid w:val="00EA2CB8"/>
    <w:rsid w:val="00EA300A"/>
    <w:rsid w:val="00EA340E"/>
    <w:rsid w:val="00EA4157"/>
    <w:rsid w:val="00EA6223"/>
    <w:rsid w:val="00EB08B6"/>
    <w:rsid w:val="00EB0947"/>
    <w:rsid w:val="00EB1BCB"/>
    <w:rsid w:val="00EB3D5D"/>
    <w:rsid w:val="00EB5558"/>
    <w:rsid w:val="00EB5C42"/>
    <w:rsid w:val="00EC04C3"/>
    <w:rsid w:val="00EC0983"/>
    <w:rsid w:val="00EC257C"/>
    <w:rsid w:val="00EC5171"/>
    <w:rsid w:val="00EC540A"/>
    <w:rsid w:val="00EC5FF0"/>
    <w:rsid w:val="00EC75E9"/>
    <w:rsid w:val="00EC7809"/>
    <w:rsid w:val="00ED01F3"/>
    <w:rsid w:val="00ED740D"/>
    <w:rsid w:val="00EE1330"/>
    <w:rsid w:val="00EE148E"/>
    <w:rsid w:val="00EE1DA3"/>
    <w:rsid w:val="00EE320F"/>
    <w:rsid w:val="00EE4E72"/>
    <w:rsid w:val="00EE52A5"/>
    <w:rsid w:val="00EE59C5"/>
    <w:rsid w:val="00EE5D62"/>
    <w:rsid w:val="00EF0518"/>
    <w:rsid w:val="00EF2028"/>
    <w:rsid w:val="00EF3AE2"/>
    <w:rsid w:val="00EF4398"/>
    <w:rsid w:val="00EF50D9"/>
    <w:rsid w:val="00EF67E2"/>
    <w:rsid w:val="00EF6F47"/>
    <w:rsid w:val="00F00608"/>
    <w:rsid w:val="00F0110E"/>
    <w:rsid w:val="00F0286E"/>
    <w:rsid w:val="00F0608F"/>
    <w:rsid w:val="00F0763F"/>
    <w:rsid w:val="00F10B87"/>
    <w:rsid w:val="00F11BBD"/>
    <w:rsid w:val="00F123E4"/>
    <w:rsid w:val="00F12B75"/>
    <w:rsid w:val="00F12C4B"/>
    <w:rsid w:val="00F12E71"/>
    <w:rsid w:val="00F154D7"/>
    <w:rsid w:val="00F1591D"/>
    <w:rsid w:val="00F2074D"/>
    <w:rsid w:val="00F213BE"/>
    <w:rsid w:val="00F21B33"/>
    <w:rsid w:val="00F27CD5"/>
    <w:rsid w:val="00F31F2A"/>
    <w:rsid w:val="00F33187"/>
    <w:rsid w:val="00F337AE"/>
    <w:rsid w:val="00F33FE6"/>
    <w:rsid w:val="00F37650"/>
    <w:rsid w:val="00F377DC"/>
    <w:rsid w:val="00F40D7B"/>
    <w:rsid w:val="00F42336"/>
    <w:rsid w:val="00F4259D"/>
    <w:rsid w:val="00F43971"/>
    <w:rsid w:val="00F51B8A"/>
    <w:rsid w:val="00F52D7A"/>
    <w:rsid w:val="00F56CA5"/>
    <w:rsid w:val="00F5789C"/>
    <w:rsid w:val="00F5798C"/>
    <w:rsid w:val="00F60AFE"/>
    <w:rsid w:val="00F625AE"/>
    <w:rsid w:val="00F63281"/>
    <w:rsid w:val="00F64123"/>
    <w:rsid w:val="00F64C2E"/>
    <w:rsid w:val="00F70200"/>
    <w:rsid w:val="00F7072A"/>
    <w:rsid w:val="00F718EB"/>
    <w:rsid w:val="00F71953"/>
    <w:rsid w:val="00F7267C"/>
    <w:rsid w:val="00F734A0"/>
    <w:rsid w:val="00F74161"/>
    <w:rsid w:val="00F74E15"/>
    <w:rsid w:val="00F75154"/>
    <w:rsid w:val="00F7597B"/>
    <w:rsid w:val="00F761F7"/>
    <w:rsid w:val="00F7676E"/>
    <w:rsid w:val="00F768C5"/>
    <w:rsid w:val="00F77F84"/>
    <w:rsid w:val="00F801B8"/>
    <w:rsid w:val="00F81645"/>
    <w:rsid w:val="00F817E0"/>
    <w:rsid w:val="00F831D8"/>
    <w:rsid w:val="00F83B63"/>
    <w:rsid w:val="00F865DF"/>
    <w:rsid w:val="00F900F9"/>
    <w:rsid w:val="00F9024D"/>
    <w:rsid w:val="00F906C6"/>
    <w:rsid w:val="00F90887"/>
    <w:rsid w:val="00F912E0"/>
    <w:rsid w:val="00F9131C"/>
    <w:rsid w:val="00F91CE7"/>
    <w:rsid w:val="00F92BBA"/>
    <w:rsid w:val="00F93223"/>
    <w:rsid w:val="00F937E0"/>
    <w:rsid w:val="00F94686"/>
    <w:rsid w:val="00F95C29"/>
    <w:rsid w:val="00F965AF"/>
    <w:rsid w:val="00FA26AB"/>
    <w:rsid w:val="00FA2906"/>
    <w:rsid w:val="00FA3DDC"/>
    <w:rsid w:val="00FA3FEF"/>
    <w:rsid w:val="00FA5706"/>
    <w:rsid w:val="00FA6156"/>
    <w:rsid w:val="00FB17F5"/>
    <w:rsid w:val="00FB18EB"/>
    <w:rsid w:val="00FB333E"/>
    <w:rsid w:val="00FB3F9C"/>
    <w:rsid w:val="00FB543C"/>
    <w:rsid w:val="00FB5A76"/>
    <w:rsid w:val="00FB5CF5"/>
    <w:rsid w:val="00FB647A"/>
    <w:rsid w:val="00FC1742"/>
    <w:rsid w:val="00FC3308"/>
    <w:rsid w:val="00FC3C4B"/>
    <w:rsid w:val="00FC5633"/>
    <w:rsid w:val="00FC7C95"/>
    <w:rsid w:val="00FD007E"/>
    <w:rsid w:val="00FD6D2B"/>
    <w:rsid w:val="00FE1639"/>
    <w:rsid w:val="00FE4AE4"/>
    <w:rsid w:val="00FE5F24"/>
    <w:rsid w:val="00FF03E5"/>
    <w:rsid w:val="00FF0D89"/>
    <w:rsid w:val="00FF263C"/>
    <w:rsid w:val="00FF3A99"/>
    <w:rsid w:val="00FF4FF5"/>
    <w:rsid w:val="00FF50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AF71CD"/>
  <w14:defaultImageDpi w14:val="300"/>
  <w15:docId w15:val="{9689D45B-F68B-42C9-9FA8-0E3CF261B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323"/>
    <w:pPr>
      <w:spacing w:after="200" w:line="276" w:lineRule="auto"/>
    </w:pPr>
    <w:rPr>
      <w:sz w:val="22"/>
      <w:szCs w:val="22"/>
    </w:rPr>
  </w:style>
  <w:style w:type="paragraph" w:styleId="Heading1">
    <w:name w:val="heading 1"/>
    <w:basedOn w:val="Normal"/>
    <w:next w:val="Normal"/>
    <w:link w:val="Heading1Char"/>
    <w:uiPriority w:val="9"/>
    <w:qFormat/>
    <w:rsid w:val="007F15A8"/>
    <w:pPr>
      <w:keepNext/>
      <w:keepLines/>
      <w:spacing w:before="240" w:after="0"/>
      <w:outlineLvl w:val="0"/>
    </w:pPr>
    <w:rPr>
      <w:rFonts w:ascii="Calibri Light" w:eastAsia="Times New Roman" w:hAnsi="Calibri Light"/>
      <w:color w:val="2E74B5"/>
      <w:sz w:val="32"/>
      <w:szCs w:val="32"/>
      <w:lang w:val="sq-AL"/>
    </w:rPr>
  </w:style>
  <w:style w:type="paragraph" w:styleId="Heading2">
    <w:name w:val="heading 2"/>
    <w:basedOn w:val="Normal"/>
    <w:next w:val="Normal"/>
    <w:link w:val="Heading2Char"/>
    <w:uiPriority w:val="9"/>
    <w:unhideWhenUsed/>
    <w:qFormat/>
    <w:rsid w:val="0004559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E076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323"/>
    <w:rPr>
      <w:color w:val="0000FF"/>
      <w:u w:val="single"/>
    </w:r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es Char,single space Char"/>
    <w:basedOn w:val="DefaultParagraphFont"/>
    <w:link w:val="FootnoteText"/>
    <w:uiPriority w:val="99"/>
    <w:locked/>
    <w:rsid w:val="00755323"/>
    <w:rPr>
      <w:rFonts w:ascii="Calibri" w:eastAsia="Calibri" w:hAnsi="Calibri" w:cs="Times New Roman"/>
      <w:sz w:val="20"/>
      <w:szCs w:val="20"/>
      <w:lang w:val="sq-AL"/>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es,single space,fn"/>
    <w:basedOn w:val="Normal"/>
    <w:link w:val="FootnoteTextChar"/>
    <w:uiPriority w:val="99"/>
    <w:unhideWhenUsed/>
    <w:qFormat/>
    <w:rsid w:val="00755323"/>
    <w:rPr>
      <w:sz w:val="20"/>
      <w:szCs w:val="20"/>
      <w:lang w:val="sq-AL"/>
    </w:rPr>
  </w:style>
  <w:style w:type="character" w:customStyle="1" w:styleId="FootnoteTextChar1">
    <w:name w:val="Footnote Text Char1"/>
    <w:basedOn w:val="DefaultParagraphFont"/>
    <w:uiPriority w:val="99"/>
    <w:semiHidden/>
    <w:rsid w:val="00755323"/>
    <w:rPr>
      <w:rFonts w:ascii="Calibri" w:eastAsia="Calibri" w:hAnsi="Calibri" w:cs="Times New Roman"/>
      <w:sz w:val="20"/>
      <w:szCs w:val="20"/>
    </w:rPr>
  </w:style>
  <w:style w:type="character" w:customStyle="1" w:styleId="ListParagraphChar">
    <w:name w:val="List Paragraph Char"/>
    <w:aliases w:val="Normal 1 Char,List Paragraph 1 Char,Akapit z listą BS Char,Bullet Points Char,Liste Paragraf Char,Table of contents numbered Char,Liststycke SKL Char,Normal bullet 2 Char,Bullet list Char,Bullet OFM Char,Renkli Liste - Vurgu 11 Char"/>
    <w:link w:val="ListParagraph"/>
    <w:uiPriority w:val="34"/>
    <w:qFormat/>
    <w:locked/>
    <w:rsid w:val="00755323"/>
    <w:rPr>
      <w:rFonts w:ascii="Calibri" w:eastAsia="Calibri" w:hAnsi="Calibri" w:cs="Times New Roman"/>
    </w:rPr>
  </w:style>
  <w:style w:type="paragraph" w:styleId="ListParagraph">
    <w:name w:val="List Paragraph"/>
    <w:aliases w:val="Normal 1,List Paragraph 1,Akapit z listą BS,Bullet Points,Liste Paragraf,Table of contents numbered,Liststycke SKL,Normal bullet 2,Bullet list,Bullet OFM,Renkli Liste - Vurgu 11,Liste Paragraf1,List Paragraph in table,Listenabsatz,Dot pt"/>
    <w:basedOn w:val="Normal"/>
    <w:link w:val="ListParagraphChar"/>
    <w:uiPriority w:val="34"/>
    <w:qFormat/>
    <w:rsid w:val="00755323"/>
    <w:pPr>
      <w:ind w:left="720"/>
      <w:contextualSpacing/>
    </w:pPr>
    <w:rPr>
      <w:sz w:val="20"/>
      <w:szCs w:val="20"/>
      <w:lang w:val="x-none" w:eastAsia="x-none"/>
    </w:rPr>
  </w:style>
  <w:style w:type="character" w:styleId="FootnoteReference">
    <w:name w:val="footnote reference"/>
    <w:aliases w:val="BVI fnr Zchn Zchn Zchn Zchn,Footnote Reference Number Zchn Zchn Zchn Zchn,ftref Zchn Zchn Zchn Zchn Zchn Zchn Zchn Zchn,ftref,16 Point,Superscript 6 Point,Footnote Reference Number,Footnote Reference_LVL6,Footnote Reference_LVL61,fr"/>
    <w:link w:val="BVIfnrZchnZchnZchn"/>
    <w:uiPriority w:val="99"/>
    <w:unhideWhenUsed/>
    <w:qFormat/>
    <w:rsid w:val="00755323"/>
    <w:rPr>
      <w:vertAlign w:val="superscript"/>
    </w:rPr>
  </w:style>
  <w:style w:type="paragraph" w:customStyle="1" w:styleId="BVIfnrZchnZchnZchn">
    <w:name w:val="BVI fnr Zchn Zchn Zchn"/>
    <w:aliases w:val="Footnote Reference Number Zchn Zchn Zchn,ftref Zchn Zchn Zchn Zchn Zchn Zchn"/>
    <w:basedOn w:val="Normal"/>
    <w:link w:val="FootnoteReference"/>
    <w:uiPriority w:val="99"/>
    <w:rsid w:val="00755323"/>
    <w:pPr>
      <w:spacing w:after="160" w:line="240" w:lineRule="exact"/>
      <w:jc w:val="both"/>
    </w:pPr>
    <w:rPr>
      <w:sz w:val="20"/>
      <w:szCs w:val="20"/>
      <w:vertAlign w:val="superscript"/>
      <w:lang w:val="x-none" w:eastAsia="x-none"/>
    </w:rPr>
  </w:style>
  <w:style w:type="character" w:styleId="CommentReference">
    <w:name w:val="annotation reference"/>
    <w:basedOn w:val="DefaultParagraphFont"/>
    <w:uiPriority w:val="99"/>
    <w:semiHidden/>
    <w:unhideWhenUsed/>
    <w:rsid w:val="00D37D97"/>
    <w:rPr>
      <w:sz w:val="16"/>
      <w:szCs w:val="16"/>
    </w:rPr>
  </w:style>
  <w:style w:type="paragraph" w:styleId="CommentText">
    <w:name w:val="annotation text"/>
    <w:basedOn w:val="Normal"/>
    <w:link w:val="CommentTextChar"/>
    <w:uiPriority w:val="99"/>
    <w:unhideWhenUsed/>
    <w:rsid w:val="00D37D97"/>
    <w:pPr>
      <w:spacing w:line="240" w:lineRule="auto"/>
    </w:pPr>
    <w:rPr>
      <w:sz w:val="20"/>
      <w:szCs w:val="20"/>
    </w:rPr>
  </w:style>
  <w:style w:type="character" w:customStyle="1" w:styleId="CommentTextChar">
    <w:name w:val="Comment Text Char"/>
    <w:basedOn w:val="DefaultParagraphFont"/>
    <w:link w:val="CommentText"/>
    <w:uiPriority w:val="99"/>
    <w:rsid w:val="00D37D9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37D97"/>
    <w:rPr>
      <w:b/>
      <w:bCs/>
    </w:rPr>
  </w:style>
  <w:style w:type="character" w:customStyle="1" w:styleId="CommentSubjectChar">
    <w:name w:val="Comment Subject Char"/>
    <w:basedOn w:val="CommentTextChar"/>
    <w:link w:val="CommentSubject"/>
    <w:uiPriority w:val="99"/>
    <w:semiHidden/>
    <w:rsid w:val="00D37D97"/>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D37D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D97"/>
    <w:rPr>
      <w:rFonts w:ascii="Segoe UI" w:eastAsia="Calibri" w:hAnsi="Segoe UI" w:cs="Segoe UI"/>
      <w:sz w:val="18"/>
      <w:szCs w:val="18"/>
    </w:rPr>
  </w:style>
  <w:style w:type="character" w:customStyle="1" w:styleId="Heading1Char">
    <w:name w:val="Heading 1 Char"/>
    <w:basedOn w:val="DefaultParagraphFont"/>
    <w:link w:val="Heading1"/>
    <w:uiPriority w:val="9"/>
    <w:rsid w:val="007F15A8"/>
    <w:rPr>
      <w:rFonts w:ascii="Calibri Light" w:eastAsia="Times New Roman" w:hAnsi="Calibri Light" w:cs="Times New Roman"/>
      <w:color w:val="2E74B5"/>
      <w:sz w:val="32"/>
      <w:szCs w:val="32"/>
      <w:lang w:val="sq-AL"/>
    </w:rPr>
  </w:style>
  <w:style w:type="paragraph" w:customStyle="1" w:styleId="Default">
    <w:name w:val="Default"/>
    <w:rsid w:val="007F15A8"/>
    <w:pPr>
      <w:autoSpaceDE w:val="0"/>
      <w:autoSpaceDN w:val="0"/>
      <w:adjustRightInd w:val="0"/>
    </w:pPr>
    <w:rPr>
      <w:rFonts w:ascii="Times New Roman" w:eastAsia="Times New Roman" w:hAnsi="Times New Roman"/>
      <w:color w:val="000000"/>
      <w:sz w:val="24"/>
      <w:szCs w:val="24"/>
    </w:rPr>
  </w:style>
  <w:style w:type="character" w:customStyle="1" w:styleId="NoSpacingChar">
    <w:name w:val="No Spacing Char"/>
    <w:link w:val="NoSpacing"/>
    <w:uiPriority w:val="1"/>
    <w:qFormat/>
    <w:locked/>
    <w:rsid w:val="007C6624"/>
    <w:rPr>
      <w:rFonts w:ascii="Calibri" w:hAnsi="Calibri" w:cs="Calibri"/>
    </w:rPr>
  </w:style>
  <w:style w:type="paragraph" w:styleId="NoSpacing">
    <w:name w:val="No Spacing"/>
    <w:basedOn w:val="Normal"/>
    <w:link w:val="NoSpacingChar"/>
    <w:uiPriority w:val="1"/>
    <w:qFormat/>
    <w:rsid w:val="007C6624"/>
    <w:pPr>
      <w:spacing w:after="0" w:line="240" w:lineRule="auto"/>
    </w:pPr>
    <w:rPr>
      <w:sz w:val="20"/>
      <w:szCs w:val="20"/>
      <w:lang w:val="x-none" w:eastAsia="x-none"/>
    </w:rPr>
  </w:style>
  <w:style w:type="character" w:styleId="Emphasis">
    <w:name w:val="Emphasis"/>
    <w:basedOn w:val="DefaultParagraphFont"/>
    <w:uiPriority w:val="20"/>
    <w:qFormat/>
    <w:rsid w:val="00B415D1"/>
    <w:rPr>
      <w:i/>
      <w:iCs/>
    </w:rPr>
  </w:style>
  <w:style w:type="paragraph" w:styleId="NormalWeb">
    <w:name w:val="Normal (Web)"/>
    <w:basedOn w:val="Normal"/>
    <w:uiPriority w:val="99"/>
    <w:unhideWhenUsed/>
    <w:rsid w:val="00B54D90"/>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196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851"/>
    <w:rPr>
      <w:rFonts w:ascii="Calibri" w:eastAsia="Calibri" w:hAnsi="Calibri" w:cs="Times New Roman"/>
    </w:rPr>
  </w:style>
  <w:style w:type="paragraph" w:styleId="Footer">
    <w:name w:val="footer"/>
    <w:basedOn w:val="Normal"/>
    <w:link w:val="FooterChar"/>
    <w:uiPriority w:val="99"/>
    <w:unhideWhenUsed/>
    <w:rsid w:val="00196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851"/>
    <w:rPr>
      <w:rFonts w:ascii="Calibri" w:eastAsia="Calibri" w:hAnsi="Calibri" w:cs="Times New Roman"/>
    </w:rPr>
  </w:style>
  <w:style w:type="character" w:styleId="SubtleEmphasis">
    <w:name w:val="Subtle Emphasis"/>
    <w:basedOn w:val="DefaultParagraphFont"/>
    <w:uiPriority w:val="19"/>
    <w:qFormat/>
    <w:rsid w:val="00612FC7"/>
    <w:rPr>
      <w:i/>
      <w:iCs/>
      <w:color w:val="404040"/>
    </w:rPr>
  </w:style>
  <w:style w:type="character" w:customStyle="1" w:styleId="Heading2Char">
    <w:name w:val="Heading 2 Char"/>
    <w:basedOn w:val="DefaultParagraphFont"/>
    <w:link w:val="Heading2"/>
    <w:uiPriority w:val="9"/>
    <w:rsid w:val="00045597"/>
    <w:rPr>
      <w:rFonts w:ascii="Cambria" w:eastAsia="Times New Roman" w:hAnsi="Cambria" w:cs="Times New Roman"/>
      <w:b/>
      <w:bCs/>
      <w:color w:val="4F81BD"/>
      <w:sz w:val="26"/>
      <w:szCs w:val="26"/>
    </w:rPr>
  </w:style>
  <w:style w:type="character" w:styleId="FollowedHyperlink">
    <w:name w:val="FollowedHyperlink"/>
    <w:basedOn w:val="DefaultParagraphFont"/>
    <w:uiPriority w:val="99"/>
    <w:semiHidden/>
    <w:unhideWhenUsed/>
    <w:rsid w:val="00473009"/>
    <w:rPr>
      <w:color w:val="800080" w:themeColor="followedHyperlink"/>
      <w:u w:val="single"/>
    </w:rPr>
  </w:style>
  <w:style w:type="paragraph" w:styleId="DocumentMap">
    <w:name w:val="Document Map"/>
    <w:basedOn w:val="Normal"/>
    <w:link w:val="DocumentMapChar"/>
    <w:uiPriority w:val="99"/>
    <w:semiHidden/>
    <w:unhideWhenUsed/>
    <w:rsid w:val="0080516A"/>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80516A"/>
    <w:rPr>
      <w:rFonts w:ascii="Lucida Grande" w:hAnsi="Lucida Grande" w:cs="Lucida Grande"/>
      <w:sz w:val="24"/>
      <w:szCs w:val="24"/>
    </w:rPr>
  </w:style>
  <w:style w:type="paragraph" w:styleId="TOCHeading">
    <w:name w:val="TOC Heading"/>
    <w:basedOn w:val="Heading1"/>
    <w:next w:val="Normal"/>
    <w:uiPriority w:val="39"/>
    <w:unhideWhenUsed/>
    <w:qFormat/>
    <w:rsid w:val="00CE2087"/>
    <w:pPr>
      <w:spacing w:before="48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D96BDD"/>
    <w:pPr>
      <w:tabs>
        <w:tab w:val="right" w:pos="9350"/>
      </w:tabs>
      <w:spacing w:before="240" w:after="120"/>
    </w:pPr>
    <w:rPr>
      <w:rFonts w:asciiTheme="minorHAnsi" w:hAnsiTheme="minorHAnsi"/>
      <w:b/>
      <w:caps/>
      <w:u w:val="single"/>
    </w:rPr>
  </w:style>
  <w:style w:type="paragraph" w:styleId="TOC2">
    <w:name w:val="toc 2"/>
    <w:basedOn w:val="Normal"/>
    <w:next w:val="Normal"/>
    <w:autoRedefine/>
    <w:uiPriority w:val="39"/>
    <w:semiHidden/>
    <w:unhideWhenUsed/>
    <w:rsid w:val="00CE2087"/>
    <w:pPr>
      <w:spacing w:after="0"/>
    </w:pPr>
    <w:rPr>
      <w:rFonts w:asciiTheme="minorHAnsi" w:hAnsiTheme="minorHAnsi"/>
      <w:b/>
      <w:smallCaps/>
    </w:rPr>
  </w:style>
  <w:style w:type="paragraph" w:styleId="TOC3">
    <w:name w:val="toc 3"/>
    <w:basedOn w:val="Normal"/>
    <w:next w:val="Normal"/>
    <w:autoRedefine/>
    <w:uiPriority w:val="39"/>
    <w:semiHidden/>
    <w:unhideWhenUsed/>
    <w:rsid w:val="00CE2087"/>
    <w:pPr>
      <w:spacing w:after="0"/>
    </w:pPr>
    <w:rPr>
      <w:rFonts w:asciiTheme="minorHAnsi" w:hAnsiTheme="minorHAnsi"/>
      <w:smallCaps/>
    </w:rPr>
  </w:style>
  <w:style w:type="paragraph" w:styleId="TOC4">
    <w:name w:val="toc 4"/>
    <w:basedOn w:val="Normal"/>
    <w:next w:val="Normal"/>
    <w:autoRedefine/>
    <w:uiPriority w:val="39"/>
    <w:semiHidden/>
    <w:unhideWhenUsed/>
    <w:rsid w:val="00CE2087"/>
    <w:pPr>
      <w:spacing w:after="0"/>
    </w:pPr>
    <w:rPr>
      <w:rFonts w:asciiTheme="minorHAnsi" w:hAnsiTheme="minorHAnsi"/>
    </w:rPr>
  </w:style>
  <w:style w:type="paragraph" w:styleId="TOC5">
    <w:name w:val="toc 5"/>
    <w:basedOn w:val="Normal"/>
    <w:next w:val="Normal"/>
    <w:autoRedefine/>
    <w:uiPriority w:val="39"/>
    <w:semiHidden/>
    <w:unhideWhenUsed/>
    <w:rsid w:val="00CE2087"/>
    <w:pPr>
      <w:spacing w:after="0"/>
    </w:pPr>
    <w:rPr>
      <w:rFonts w:asciiTheme="minorHAnsi" w:hAnsiTheme="minorHAnsi"/>
    </w:rPr>
  </w:style>
  <w:style w:type="paragraph" w:styleId="TOC6">
    <w:name w:val="toc 6"/>
    <w:basedOn w:val="Normal"/>
    <w:next w:val="Normal"/>
    <w:autoRedefine/>
    <w:uiPriority w:val="39"/>
    <w:semiHidden/>
    <w:unhideWhenUsed/>
    <w:rsid w:val="00CE2087"/>
    <w:pPr>
      <w:spacing w:after="0"/>
    </w:pPr>
    <w:rPr>
      <w:rFonts w:asciiTheme="minorHAnsi" w:hAnsiTheme="minorHAnsi"/>
    </w:rPr>
  </w:style>
  <w:style w:type="paragraph" w:styleId="TOC7">
    <w:name w:val="toc 7"/>
    <w:basedOn w:val="Normal"/>
    <w:next w:val="Normal"/>
    <w:autoRedefine/>
    <w:uiPriority w:val="39"/>
    <w:semiHidden/>
    <w:unhideWhenUsed/>
    <w:rsid w:val="00CE2087"/>
    <w:pPr>
      <w:spacing w:after="0"/>
    </w:pPr>
    <w:rPr>
      <w:rFonts w:asciiTheme="minorHAnsi" w:hAnsiTheme="minorHAnsi"/>
    </w:rPr>
  </w:style>
  <w:style w:type="paragraph" w:styleId="TOC8">
    <w:name w:val="toc 8"/>
    <w:basedOn w:val="Normal"/>
    <w:next w:val="Normal"/>
    <w:autoRedefine/>
    <w:uiPriority w:val="39"/>
    <w:semiHidden/>
    <w:unhideWhenUsed/>
    <w:rsid w:val="00CE2087"/>
    <w:pPr>
      <w:spacing w:after="0"/>
    </w:pPr>
    <w:rPr>
      <w:rFonts w:asciiTheme="minorHAnsi" w:hAnsiTheme="minorHAnsi"/>
    </w:rPr>
  </w:style>
  <w:style w:type="paragraph" w:styleId="TOC9">
    <w:name w:val="toc 9"/>
    <w:basedOn w:val="Normal"/>
    <w:next w:val="Normal"/>
    <w:autoRedefine/>
    <w:uiPriority w:val="39"/>
    <w:semiHidden/>
    <w:unhideWhenUsed/>
    <w:rsid w:val="00CE2087"/>
    <w:pPr>
      <w:spacing w:after="0"/>
    </w:pPr>
    <w:rPr>
      <w:rFonts w:asciiTheme="minorHAnsi" w:hAnsiTheme="minorHAnsi"/>
    </w:rPr>
  </w:style>
  <w:style w:type="paragraph" w:styleId="Revision">
    <w:name w:val="Revision"/>
    <w:hidden/>
    <w:uiPriority w:val="71"/>
    <w:semiHidden/>
    <w:rsid w:val="004121D7"/>
    <w:rPr>
      <w:sz w:val="22"/>
      <w:szCs w:val="22"/>
    </w:rPr>
  </w:style>
  <w:style w:type="character" w:customStyle="1" w:styleId="Heading3Char">
    <w:name w:val="Heading 3 Char"/>
    <w:basedOn w:val="DefaultParagraphFont"/>
    <w:link w:val="Heading3"/>
    <w:uiPriority w:val="9"/>
    <w:semiHidden/>
    <w:rsid w:val="00BE076F"/>
    <w:rPr>
      <w:rFonts w:asciiTheme="majorHAnsi" w:eastAsiaTheme="majorEastAsia" w:hAnsiTheme="majorHAnsi" w:cstheme="majorBidi"/>
      <w:color w:val="243F60" w:themeColor="accent1" w:themeShade="7F"/>
      <w:sz w:val="24"/>
      <w:szCs w:val="24"/>
    </w:rPr>
  </w:style>
  <w:style w:type="paragraph" w:customStyle="1" w:styleId="SingleTxt">
    <w:name w:val="__Single Txt"/>
    <w:basedOn w:val="Normal"/>
    <w:rsid w:val="00626CA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heme="minorHAnsi" w:hAnsi="Times New Roman"/>
      <w:spacing w:val="4"/>
      <w:w w:val="103"/>
      <w:kern w:val="14"/>
      <w:sz w:val="20"/>
      <w:szCs w:val="20"/>
      <w:lang w:val="en-GB"/>
    </w:rPr>
  </w:style>
  <w:style w:type="character" w:styleId="UnresolvedMention">
    <w:name w:val="Unresolved Mention"/>
    <w:basedOn w:val="DefaultParagraphFont"/>
    <w:uiPriority w:val="99"/>
    <w:semiHidden/>
    <w:unhideWhenUsed/>
    <w:rsid w:val="00D709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97546">
      <w:bodyDiv w:val="1"/>
      <w:marLeft w:val="0"/>
      <w:marRight w:val="0"/>
      <w:marTop w:val="0"/>
      <w:marBottom w:val="0"/>
      <w:divBdr>
        <w:top w:val="none" w:sz="0" w:space="0" w:color="auto"/>
        <w:left w:val="none" w:sz="0" w:space="0" w:color="auto"/>
        <w:bottom w:val="none" w:sz="0" w:space="0" w:color="auto"/>
        <w:right w:val="none" w:sz="0" w:space="0" w:color="auto"/>
      </w:divBdr>
    </w:div>
    <w:div w:id="442268619">
      <w:bodyDiv w:val="1"/>
      <w:marLeft w:val="0"/>
      <w:marRight w:val="0"/>
      <w:marTop w:val="0"/>
      <w:marBottom w:val="0"/>
      <w:divBdr>
        <w:top w:val="none" w:sz="0" w:space="0" w:color="auto"/>
        <w:left w:val="none" w:sz="0" w:space="0" w:color="auto"/>
        <w:bottom w:val="none" w:sz="0" w:space="0" w:color="auto"/>
        <w:right w:val="none" w:sz="0" w:space="0" w:color="auto"/>
      </w:divBdr>
    </w:div>
    <w:div w:id="673920024">
      <w:bodyDiv w:val="1"/>
      <w:marLeft w:val="0"/>
      <w:marRight w:val="0"/>
      <w:marTop w:val="0"/>
      <w:marBottom w:val="0"/>
      <w:divBdr>
        <w:top w:val="none" w:sz="0" w:space="0" w:color="auto"/>
        <w:left w:val="none" w:sz="0" w:space="0" w:color="auto"/>
        <w:bottom w:val="none" w:sz="0" w:space="0" w:color="auto"/>
        <w:right w:val="none" w:sz="0" w:space="0" w:color="auto"/>
      </w:divBdr>
    </w:div>
    <w:div w:id="1289237180">
      <w:bodyDiv w:val="1"/>
      <w:marLeft w:val="0"/>
      <w:marRight w:val="0"/>
      <w:marTop w:val="0"/>
      <w:marBottom w:val="0"/>
      <w:divBdr>
        <w:top w:val="none" w:sz="0" w:space="0" w:color="auto"/>
        <w:left w:val="none" w:sz="0" w:space="0" w:color="auto"/>
        <w:bottom w:val="none" w:sz="0" w:space="0" w:color="auto"/>
        <w:right w:val="none" w:sz="0" w:space="0" w:color="auto"/>
      </w:divBdr>
    </w:div>
    <w:div w:id="1290942193">
      <w:bodyDiv w:val="1"/>
      <w:marLeft w:val="0"/>
      <w:marRight w:val="0"/>
      <w:marTop w:val="0"/>
      <w:marBottom w:val="0"/>
      <w:divBdr>
        <w:top w:val="none" w:sz="0" w:space="0" w:color="auto"/>
        <w:left w:val="none" w:sz="0" w:space="0" w:color="auto"/>
        <w:bottom w:val="none" w:sz="0" w:space="0" w:color="auto"/>
        <w:right w:val="none" w:sz="0" w:space="0" w:color="auto"/>
      </w:divBdr>
    </w:div>
    <w:div w:id="1438603497">
      <w:bodyDiv w:val="1"/>
      <w:marLeft w:val="0"/>
      <w:marRight w:val="0"/>
      <w:marTop w:val="0"/>
      <w:marBottom w:val="0"/>
      <w:divBdr>
        <w:top w:val="none" w:sz="0" w:space="0" w:color="auto"/>
        <w:left w:val="none" w:sz="0" w:space="0" w:color="auto"/>
        <w:bottom w:val="none" w:sz="0" w:space="0" w:color="auto"/>
        <w:right w:val="none" w:sz="0" w:space="0" w:color="auto"/>
      </w:divBdr>
    </w:div>
    <w:div w:id="1700231947">
      <w:bodyDiv w:val="1"/>
      <w:marLeft w:val="0"/>
      <w:marRight w:val="0"/>
      <w:marTop w:val="0"/>
      <w:marBottom w:val="0"/>
      <w:divBdr>
        <w:top w:val="none" w:sz="0" w:space="0" w:color="auto"/>
        <w:left w:val="none" w:sz="0" w:space="0" w:color="auto"/>
        <w:bottom w:val="none" w:sz="0" w:space="0" w:color="auto"/>
        <w:right w:val="none" w:sz="0" w:space="0" w:color="auto"/>
      </w:divBdr>
      <w:divsChild>
        <w:div w:id="4492762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5244797">
              <w:marLeft w:val="0"/>
              <w:marRight w:val="0"/>
              <w:marTop w:val="0"/>
              <w:marBottom w:val="0"/>
              <w:divBdr>
                <w:top w:val="none" w:sz="0" w:space="0" w:color="auto"/>
                <w:left w:val="none" w:sz="0" w:space="0" w:color="auto"/>
                <w:bottom w:val="none" w:sz="0" w:space="0" w:color="auto"/>
                <w:right w:val="none" w:sz="0" w:space="0" w:color="auto"/>
              </w:divBdr>
              <w:divsChild>
                <w:div w:id="1102723920">
                  <w:marLeft w:val="0"/>
                  <w:marRight w:val="0"/>
                  <w:marTop w:val="0"/>
                  <w:marBottom w:val="0"/>
                  <w:divBdr>
                    <w:top w:val="none" w:sz="0" w:space="0" w:color="auto"/>
                    <w:left w:val="none" w:sz="0" w:space="0" w:color="auto"/>
                    <w:bottom w:val="none" w:sz="0" w:space="0" w:color="auto"/>
                    <w:right w:val="none" w:sz="0" w:space="0" w:color="auto"/>
                  </w:divBdr>
                  <w:divsChild>
                    <w:div w:id="1595898630">
                      <w:marLeft w:val="0"/>
                      <w:marRight w:val="0"/>
                      <w:marTop w:val="0"/>
                      <w:marBottom w:val="0"/>
                      <w:divBdr>
                        <w:top w:val="none" w:sz="0" w:space="0" w:color="auto"/>
                        <w:left w:val="none" w:sz="0" w:space="0" w:color="auto"/>
                        <w:bottom w:val="none" w:sz="0" w:space="0" w:color="auto"/>
                        <w:right w:val="none" w:sz="0" w:space="0" w:color="auto"/>
                      </w:divBdr>
                      <w:divsChild>
                        <w:div w:id="10574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7799505">
      <w:bodyDiv w:val="1"/>
      <w:marLeft w:val="0"/>
      <w:marRight w:val="0"/>
      <w:marTop w:val="0"/>
      <w:marBottom w:val="0"/>
      <w:divBdr>
        <w:top w:val="none" w:sz="0" w:space="0" w:color="auto"/>
        <w:left w:val="none" w:sz="0" w:space="0" w:color="auto"/>
        <w:bottom w:val="none" w:sz="0" w:space="0" w:color="auto"/>
        <w:right w:val="none" w:sz="0" w:space="0" w:color="auto"/>
      </w:divBdr>
    </w:div>
    <w:div w:id="1749184478">
      <w:bodyDiv w:val="1"/>
      <w:marLeft w:val="0"/>
      <w:marRight w:val="0"/>
      <w:marTop w:val="0"/>
      <w:marBottom w:val="0"/>
      <w:divBdr>
        <w:top w:val="none" w:sz="0" w:space="0" w:color="auto"/>
        <w:left w:val="none" w:sz="0" w:space="0" w:color="auto"/>
        <w:bottom w:val="none" w:sz="0" w:space="0" w:color="auto"/>
        <w:right w:val="none" w:sz="0" w:space="0" w:color="auto"/>
      </w:divBdr>
    </w:div>
    <w:div w:id="1821577456">
      <w:bodyDiv w:val="1"/>
      <w:marLeft w:val="0"/>
      <w:marRight w:val="0"/>
      <w:marTop w:val="0"/>
      <w:marBottom w:val="0"/>
      <w:divBdr>
        <w:top w:val="none" w:sz="0" w:space="0" w:color="auto"/>
        <w:left w:val="none" w:sz="0" w:space="0" w:color="auto"/>
        <w:bottom w:val="none" w:sz="0" w:space="0" w:color="auto"/>
        <w:right w:val="none" w:sz="0" w:space="0" w:color="auto"/>
      </w:divBdr>
    </w:div>
    <w:div w:id="1907059835">
      <w:bodyDiv w:val="1"/>
      <w:marLeft w:val="0"/>
      <w:marRight w:val="0"/>
      <w:marTop w:val="0"/>
      <w:marBottom w:val="0"/>
      <w:divBdr>
        <w:top w:val="none" w:sz="0" w:space="0" w:color="auto"/>
        <w:left w:val="none" w:sz="0" w:space="0" w:color="auto"/>
        <w:bottom w:val="none" w:sz="0" w:space="0" w:color="auto"/>
        <w:right w:val="none" w:sz="0" w:space="0" w:color="auto"/>
      </w:divBdr>
    </w:div>
    <w:div w:id="1949044785">
      <w:bodyDiv w:val="1"/>
      <w:marLeft w:val="0"/>
      <w:marRight w:val="0"/>
      <w:marTop w:val="0"/>
      <w:marBottom w:val="0"/>
      <w:divBdr>
        <w:top w:val="none" w:sz="0" w:space="0" w:color="auto"/>
        <w:left w:val="none" w:sz="0" w:space="0" w:color="auto"/>
        <w:bottom w:val="none" w:sz="0" w:space="0" w:color="auto"/>
        <w:right w:val="none" w:sz="0" w:space="0" w:color="auto"/>
      </w:divBdr>
    </w:div>
    <w:div w:id="1960331695">
      <w:bodyDiv w:val="1"/>
      <w:marLeft w:val="0"/>
      <w:marRight w:val="0"/>
      <w:marTop w:val="0"/>
      <w:marBottom w:val="0"/>
      <w:divBdr>
        <w:top w:val="none" w:sz="0" w:space="0" w:color="auto"/>
        <w:left w:val="none" w:sz="0" w:space="0" w:color="auto"/>
        <w:bottom w:val="none" w:sz="0" w:space="0" w:color="auto"/>
        <w:right w:val="none" w:sz="0" w:space="0" w:color="auto"/>
      </w:divBdr>
    </w:div>
    <w:div w:id="2023390042">
      <w:bodyDiv w:val="1"/>
      <w:marLeft w:val="0"/>
      <w:marRight w:val="0"/>
      <w:marTop w:val="0"/>
      <w:marBottom w:val="0"/>
      <w:divBdr>
        <w:top w:val="none" w:sz="0" w:space="0" w:color="auto"/>
        <w:left w:val="none" w:sz="0" w:space="0" w:color="auto"/>
        <w:bottom w:val="none" w:sz="0" w:space="0" w:color="auto"/>
        <w:right w:val="none" w:sz="0" w:space="0" w:color="auto"/>
      </w:divBdr>
      <w:divsChild>
        <w:div w:id="449518497">
          <w:marLeft w:val="0"/>
          <w:marRight w:val="0"/>
          <w:marTop w:val="120"/>
          <w:marBottom w:val="0"/>
          <w:divBdr>
            <w:top w:val="none" w:sz="0" w:space="0" w:color="auto"/>
            <w:left w:val="none" w:sz="0" w:space="0" w:color="auto"/>
            <w:bottom w:val="none" w:sz="0" w:space="0" w:color="auto"/>
            <w:right w:val="none" w:sz="0" w:space="0" w:color="auto"/>
          </w:divBdr>
          <w:divsChild>
            <w:div w:id="1978799450">
              <w:marLeft w:val="0"/>
              <w:marRight w:val="0"/>
              <w:marTop w:val="0"/>
              <w:marBottom w:val="0"/>
              <w:divBdr>
                <w:top w:val="none" w:sz="0" w:space="0" w:color="auto"/>
                <w:left w:val="none" w:sz="0" w:space="0" w:color="auto"/>
                <w:bottom w:val="none" w:sz="0" w:space="0" w:color="auto"/>
                <w:right w:val="none" w:sz="0" w:space="0" w:color="auto"/>
              </w:divBdr>
            </w:div>
          </w:divsChild>
        </w:div>
        <w:div w:id="766267160">
          <w:marLeft w:val="0"/>
          <w:marRight w:val="0"/>
          <w:marTop w:val="0"/>
          <w:marBottom w:val="0"/>
          <w:divBdr>
            <w:top w:val="none" w:sz="0" w:space="0" w:color="auto"/>
            <w:left w:val="none" w:sz="0" w:space="0" w:color="auto"/>
            <w:bottom w:val="none" w:sz="0" w:space="0" w:color="auto"/>
            <w:right w:val="none" w:sz="0" w:space="0" w:color="auto"/>
          </w:divBdr>
        </w:div>
        <w:div w:id="1890918402">
          <w:marLeft w:val="0"/>
          <w:marRight w:val="0"/>
          <w:marTop w:val="120"/>
          <w:marBottom w:val="0"/>
          <w:divBdr>
            <w:top w:val="none" w:sz="0" w:space="0" w:color="auto"/>
            <w:left w:val="none" w:sz="0" w:space="0" w:color="auto"/>
            <w:bottom w:val="none" w:sz="0" w:space="0" w:color="auto"/>
            <w:right w:val="none" w:sz="0" w:space="0" w:color="auto"/>
          </w:divBdr>
          <w:divsChild>
            <w:div w:id="1625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6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e.gov/wp-content/uploads/2020/06/2020-TIP-Report-Complete-062420-FINAL.pdf" TargetMode="External"/><Relationship Id="rId18" Type="http://schemas.openxmlformats.org/officeDocument/2006/relationships/hyperlink" Target="http://www.un.org.al/sites/default/files/PoPE%20National%20Index%20ENG-AL_1.PDF" TargetMode="External"/><Relationship Id="rId26" Type="http://schemas.openxmlformats.org/officeDocument/2006/relationships/hyperlink" Target="https://adrf.al/images/publications/Raport_Monitorimi_Zbatimi_i_sistemit_t_kuots_pr_nxitjen_e_punsimit_t_personave_me_aftsi_t_kufizuara_nga_institucionet_publike.pdf" TargetMode="External"/><Relationship Id="rId21" Type="http://schemas.openxmlformats.org/officeDocument/2006/relationships/hyperlink" Target="https://www.mod.gov.al/images/PDF/strategji2016/SKZHI_FINAL_QBZ.pdf" TargetMode="External"/><Relationship Id="rId34" Type="http://schemas.openxmlformats.org/officeDocument/2006/relationships/hyperlink" Target="https://www.unicef.org/albania/sq/deklarata-shtypi/shqip%C3%ABria-u-thot%C3%AB-jo-martesave-t%C3%AB-f%C3%ABmij%C3%ABve" TargetMode="External"/><Relationship Id="rId7" Type="http://schemas.openxmlformats.org/officeDocument/2006/relationships/settings" Target="settings.xml"/><Relationship Id="rId12" Type="http://schemas.openxmlformats.org/officeDocument/2006/relationships/hyperlink" Target="http://www.qag-al.org/publikime/raport_strehimi.pdf" TargetMode="External"/><Relationship Id="rId17" Type="http://schemas.openxmlformats.org/officeDocument/2006/relationships/hyperlink" Target="https://www.parlament.al/Kuvendi/AleancaGraDeputete" TargetMode="External"/><Relationship Id="rId25" Type="http://schemas.openxmlformats.org/officeDocument/2006/relationships/hyperlink" Target="https://adrf.al/images/publications/Studim_Vler%C3%ABsimi_i_efektivitetit_t%C3%AB_sh%C3%ABrbimeve_t%C3%AB_pun%C3%ABsimit_p%C3%ABr_personat_me_aft%C3%ABsi_t%C3%AB_kufizuara.pdf" TargetMode="External"/><Relationship Id="rId33" Type="http://schemas.openxmlformats.org/officeDocument/2006/relationships/hyperlink" Target="https://www.unicef.org/albania/media/1031/file/Child_marriage_report_2018.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cec.org.al/zgjedhjet-2017/" TargetMode="External"/><Relationship Id="rId20" Type="http://schemas.openxmlformats.org/officeDocument/2006/relationships/hyperlink" Target="https://arsimi.gov.al/wp-content/uploads/2020/06/Vjetari-statistikor-2017-2018-i-botuar.pdf" TargetMode="External"/><Relationship Id="rId29" Type="http://schemas.openxmlformats.org/officeDocument/2006/relationships/hyperlink" Target="https://ec.europa.eu/neighbourhood-enlargement/sites/near/files/albania_report_20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instat.gov.al/al/temat/treguesit-demografik%C3%AB-dhe-social%C3%AB/barazia-gjinore/publikimet/2020/burra-dhe-gra-n%C3%AB-shqip%C3%ABri-2020/" TargetMode="External"/><Relationship Id="rId32" Type="http://schemas.openxmlformats.org/officeDocument/2006/relationships/hyperlink" Target="http://www.instat.gov.al/media/7376/burra-dhe-gra-2020.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differentandequal.org/en/raport-studimor-mbi-nevojen-e-hartimit-te-nje-ligji-te-vecante-per-mbrojtjen-e-viktimave-te-trafikimit-ne-shqiperi/" TargetMode="External"/><Relationship Id="rId23" Type="http://schemas.openxmlformats.org/officeDocument/2006/relationships/hyperlink" Target="https://www.ascap.edu.al/wp-content/uploads/2021/02/RAPORTI-I-NEVOJAVE-PER-ZHP-TE-MESUESVE-NDIHMES_compressed.pdf" TargetMode="External"/><Relationship Id="rId28" Type="http://schemas.openxmlformats.org/officeDocument/2006/relationships/hyperlink" Target="http://acpd.org.al/wp-content/uploads/2020/06/BGzA-raport-2-IPPF-Al_publikime27.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unicef.org/albania/media/1736/file/Report_Albania_CWDSitAn_albanian.pdf" TargetMode="External"/><Relationship Id="rId31" Type="http://schemas.openxmlformats.org/officeDocument/2006/relationships/hyperlink" Target="https://observator.org.al/wp-content/uploads/2018/07/Report2-Legal-social-analyze-underage-marriage_June201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p.gov.al/rc/doc/Raporti_Vjetor_2020_Kuvendit_Kriminaliteti_PP_5290.pdf" TargetMode="External"/><Relationship Id="rId22" Type="http://schemas.openxmlformats.org/officeDocument/2006/relationships/hyperlink" Target="https://www.unicef.org/albania/media/1736/file/Report_Albania_CWDSitAn_albanian.pdf%20page%20149" TargetMode="External"/><Relationship Id="rId27" Type="http://schemas.openxmlformats.org/officeDocument/2006/relationships/hyperlink" Target="https://www.issh.gov.al/?page_id=6623" TargetMode="External"/><Relationship Id="rId30" Type="http://schemas.openxmlformats.org/officeDocument/2006/relationships/hyperlink" Target="http://acpd.org.al/wp-content/uploads/2021/01/A-SURVEY.pdf" TargetMode="External"/><Relationship Id="rId35" Type="http://schemas.openxmlformats.org/officeDocument/2006/relationships/hyperlink" Target="https://www.al.undp.org/content/albania/en/home/library/poverty/te-jesh-lgbti-ne-evropen-lindore--raporti-per-shqiperine.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qag-al.org/publikime/femicidi.pdf" TargetMode="External"/><Relationship Id="rId2" Type="http://schemas.openxmlformats.org/officeDocument/2006/relationships/hyperlink" Target="https://tbinternet.ohchr.org/_layouts/15/treatybodyexternal/Download.aspx?symbolno=INT%2FCEDAW%2FCSS%2FALB%2F47295&amp;Lang=en" TargetMode="External"/><Relationship Id="rId1" Type="http://schemas.openxmlformats.org/officeDocument/2006/relationships/hyperlink" Target="http://rrjetikunderdhunesgjinore-monitorime.al/en/" TargetMode="External"/><Relationship Id="rId5" Type="http://schemas.openxmlformats.org/officeDocument/2006/relationships/hyperlink" Target="https://citizens-channel.com/2023/08/30/klsh-grate-vijojne-te-jene-te-nenperfaqesuara-ne-tregun-e-punes/" TargetMode="External"/><Relationship Id="rId4" Type="http://schemas.openxmlformats.org/officeDocument/2006/relationships/hyperlink" Target="https://www.instat.gov.al/media/11027/burra-dhe-gra-2022.pdf%20p.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7FAD81-4A76-4270-881B-E415FE16337F}">
  <ds:schemaRefs>
    <ds:schemaRef ds:uri="http://schemas.openxmlformats.org/officeDocument/2006/bibliography"/>
  </ds:schemaRefs>
</ds:datastoreItem>
</file>

<file path=customXml/itemProps2.xml><?xml version="1.0" encoding="utf-8"?>
<ds:datastoreItem xmlns:ds="http://schemas.openxmlformats.org/officeDocument/2006/customXml" ds:itemID="{70A97276-3EE2-4FF7-A635-751E416909BC}">
  <ds:schemaRefs>
    <ds:schemaRef ds:uri="http://schemas.microsoft.com/sharepoint/v3/contenttype/forms"/>
  </ds:schemaRefs>
</ds:datastoreItem>
</file>

<file path=customXml/itemProps3.xml><?xml version="1.0" encoding="utf-8"?>
<ds:datastoreItem xmlns:ds="http://schemas.openxmlformats.org/officeDocument/2006/customXml" ds:itemID="{C6493759-078D-4640-A7D9-CA16955A2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F479732-DD46-44F5-98C5-8CE804A9E3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6830</Words>
  <Characters>40645</Characters>
  <Application>Microsoft Office Word</Application>
  <DocSecurity>0</DocSecurity>
  <Lines>615</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47290</CharactersWithSpaces>
  <SharedDoc>false</SharedDoc>
  <HLinks>
    <vt:vector size="762" baseType="variant">
      <vt:variant>
        <vt:i4>4128770</vt:i4>
      </vt:variant>
      <vt:variant>
        <vt:i4>138</vt:i4>
      </vt:variant>
      <vt:variant>
        <vt:i4>0</vt:i4>
      </vt:variant>
      <vt:variant>
        <vt:i4>5</vt:i4>
      </vt:variant>
      <vt:variant>
        <vt:lpwstr>https://observator.org.al/wp-content/uploads/2018/07/Report2-Legal-social-analyze-underage-marriage_June2018.pdf</vt:lpwstr>
      </vt:variant>
      <vt:variant>
        <vt:lpwstr/>
      </vt:variant>
      <vt:variant>
        <vt:i4>5898352</vt:i4>
      </vt:variant>
      <vt:variant>
        <vt:i4>135</vt:i4>
      </vt:variant>
      <vt:variant>
        <vt:i4>0</vt:i4>
      </vt:variant>
      <vt:variant>
        <vt:i4>5</vt:i4>
      </vt:variant>
      <vt:variant>
        <vt:lpwstr>http://80.78.70.231/pls/kuv/fletore_zyrtare?nr=1&amp;v=2018</vt:lpwstr>
      </vt:variant>
      <vt:variant>
        <vt:lpwstr/>
      </vt:variant>
      <vt:variant>
        <vt:i4>5898352</vt:i4>
      </vt:variant>
      <vt:variant>
        <vt:i4>132</vt:i4>
      </vt:variant>
      <vt:variant>
        <vt:i4>0</vt:i4>
      </vt:variant>
      <vt:variant>
        <vt:i4>5</vt:i4>
      </vt:variant>
      <vt:variant>
        <vt:lpwstr>http://80.78.70.231/pls/kuv/fletore_zyrtare?nr=1&amp;v=2018</vt:lpwstr>
      </vt:variant>
      <vt:variant>
        <vt:lpwstr/>
      </vt:variant>
      <vt:variant>
        <vt:i4>5898352</vt:i4>
      </vt:variant>
      <vt:variant>
        <vt:i4>129</vt:i4>
      </vt:variant>
      <vt:variant>
        <vt:i4>0</vt:i4>
      </vt:variant>
      <vt:variant>
        <vt:i4>5</vt:i4>
      </vt:variant>
      <vt:variant>
        <vt:lpwstr>http://80.78.70.231/pls/kuv/fletore_zyrtare?nr=1&amp;v=2018</vt:lpwstr>
      </vt:variant>
      <vt:variant>
        <vt:lpwstr/>
      </vt:variant>
      <vt:variant>
        <vt:i4>5898352</vt:i4>
      </vt:variant>
      <vt:variant>
        <vt:i4>126</vt:i4>
      </vt:variant>
      <vt:variant>
        <vt:i4>0</vt:i4>
      </vt:variant>
      <vt:variant>
        <vt:i4>5</vt:i4>
      </vt:variant>
      <vt:variant>
        <vt:lpwstr>http://80.78.70.231/pls/kuv/fletore_zyrtare?nr=1&amp;v=2018</vt:lpwstr>
      </vt:variant>
      <vt:variant>
        <vt:lpwstr/>
      </vt:variant>
      <vt:variant>
        <vt:i4>5898352</vt:i4>
      </vt:variant>
      <vt:variant>
        <vt:i4>123</vt:i4>
      </vt:variant>
      <vt:variant>
        <vt:i4>0</vt:i4>
      </vt:variant>
      <vt:variant>
        <vt:i4>5</vt:i4>
      </vt:variant>
      <vt:variant>
        <vt:lpwstr>http://80.78.70.231/pls/kuv/fletore_zyrtare?nr=1&amp;v=2018</vt:lpwstr>
      </vt:variant>
      <vt:variant>
        <vt:lpwstr/>
      </vt:variant>
      <vt:variant>
        <vt:i4>5898352</vt:i4>
      </vt:variant>
      <vt:variant>
        <vt:i4>120</vt:i4>
      </vt:variant>
      <vt:variant>
        <vt:i4>0</vt:i4>
      </vt:variant>
      <vt:variant>
        <vt:i4>5</vt:i4>
      </vt:variant>
      <vt:variant>
        <vt:lpwstr>http://80.78.70.231/pls/kuv/fletore_zyrtare?nr=1&amp;v=2018</vt:lpwstr>
      </vt:variant>
      <vt:variant>
        <vt:lpwstr/>
      </vt:variant>
      <vt:variant>
        <vt:i4>5898352</vt:i4>
      </vt:variant>
      <vt:variant>
        <vt:i4>117</vt:i4>
      </vt:variant>
      <vt:variant>
        <vt:i4>0</vt:i4>
      </vt:variant>
      <vt:variant>
        <vt:i4>5</vt:i4>
      </vt:variant>
      <vt:variant>
        <vt:lpwstr>http://80.78.70.231/pls/kuv/fletore_zyrtare?nr=1&amp;v=2018</vt:lpwstr>
      </vt:variant>
      <vt:variant>
        <vt:lpwstr/>
      </vt:variant>
      <vt:variant>
        <vt:i4>5898352</vt:i4>
      </vt:variant>
      <vt:variant>
        <vt:i4>114</vt:i4>
      </vt:variant>
      <vt:variant>
        <vt:i4>0</vt:i4>
      </vt:variant>
      <vt:variant>
        <vt:i4>5</vt:i4>
      </vt:variant>
      <vt:variant>
        <vt:lpwstr>http://80.78.70.231/pls/kuv/fletore_zyrtare?nr=1&amp;v=2018</vt:lpwstr>
      </vt:variant>
      <vt:variant>
        <vt:lpwstr/>
      </vt:variant>
      <vt:variant>
        <vt:i4>5898352</vt:i4>
      </vt:variant>
      <vt:variant>
        <vt:i4>111</vt:i4>
      </vt:variant>
      <vt:variant>
        <vt:i4>0</vt:i4>
      </vt:variant>
      <vt:variant>
        <vt:i4>5</vt:i4>
      </vt:variant>
      <vt:variant>
        <vt:lpwstr>http://80.78.70.231/pls/kuv/fletore_zyrtare?nr=1&amp;v=2018</vt:lpwstr>
      </vt:variant>
      <vt:variant>
        <vt:lpwstr/>
      </vt:variant>
      <vt:variant>
        <vt:i4>5898352</vt:i4>
      </vt:variant>
      <vt:variant>
        <vt:i4>108</vt:i4>
      </vt:variant>
      <vt:variant>
        <vt:i4>0</vt:i4>
      </vt:variant>
      <vt:variant>
        <vt:i4>5</vt:i4>
      </vt:variant>
      <vt:variant>
        <vt:lpwstr>http://80.78.70.231/pls/kuv/fletore_zyrtare?nr=1&amp;v=2018</vt:lpwstr>
      </vt:variant>
      <vt:variant>
        <vt:lpwstr/>
      </vt:variant>
      <vt:variant>
        <vt:i4>5898352</vt:i4>
      </vt:variant>
      <vt:variant>
        <vt:i4>105</vt:i4>
      </vt:variant>
      <vt:variant>
        <vt:i4>0</vt:i4>
      </vt:variant>
      <vt:variant>
        <vt:i4>5</vt:i4>
      </vt:variant>
      <vt:variant>
        <vt:lpwstr>http://80.78.70.231/pls/kuv/fletore_zyrtare?nr=1&amp;v=2018</vt:lpwstr>
      </vt:variant>
      <vt:variant>
        <vt:lpwstr/>
      </vt:variant>
      <vt:variant>
        <vt:i4>5898352</vt:i4>
      </vt:variant>
      <vt:variant>
        <vt:i4>102</vt:i4>
      </vt:variant>
      <vt:variant>
        <vt:i4>0</vt:i4>
      </vt:variant>
      <vt:variant>
        <vt:i4>5</vt:i4>
      </vt:variant>
      <vt:variant>
        <vt:lpwstr>http://80.78.70.231/pls/kuv/fletore_zyrtare?nr=1&amp;v=2018</vt:lpwstr>
      </vt:variant>
      <vt:variant>
        <vt:lpwstr/>
      </vt:variant>
      <vt:variant>
        <vt:i4>5898352</vt:i4>
      </vt:variant>
      <vt:variant>
        <vt:i4>99</vt:i4>
      </vt:variant>
      <vt:variant>
        <vt:i4>0</vt:i4>
      </vt:variant>
      <vt:variant>
        <vt:i4>5</vt:i4>
      </vt:variant>
      <vt:variant>
        <vt:lpwstr>http://80.78.70.231/pls/kuv/fletore_zyrtare?nr=1&amp;v=2018</vt:lpwstr>
      </vt:variant>
      <vt:variant>
        <vt:lpwstr/>
      </vt:variant>
      <vt:variant>
        <vt:i4>5898352</vt:i4>
      </vt:variant>
      <vt:variant>
        <vt:i4>96</vt:i4>
      </vt:variant>
      <vt:variant>
        <vt:i4>0</vt:i4>
      </vt:variant>
      <vt:variant>
        <vt:i4>5</vt:i4>
      </vt:variant>
      <vt:variant>
        <vt:lpwstr>http://80.78.70.231/pls/kuv/fletore_zyrtare?nr=1&amp;v=2018</vt:lpwstr>
      </vt:variant>
      <vt:variant>
        <vt:lpwstr/>
      </vt:variant>
      <vt:variant>
        <vt:i4>5898352</vt:i4>
      </vt:variant>
      <vt:variant>
        <vt:i4>93</vt:i4>
      </vt:variant>
      <vt:variant>
        <vt:i4>0</vt:i4>
      </vt:variant>
      <vt:variant>
        <vt:i4>5</vt:i4>
      </vt:variant>
      <vt:variant>
        <vt:lpwstr>http://80.78.70.231/pls/kuv/fletore_zyrtare?nr=1&amp;v=2018</vt:lpwstr>
      </vt:variant>
      <vt:variant>
        <vt:lpwstr/>
      </vt:variant>
      <vt:variant>
        <vt:i4>5898352</vt:i4>
      </vt:variant>
      <vt:variant>
        <vt:i4>90</vt:i4>
      </vt:variant>
      <vt:variant>
        <vt:i4>0</vt:i4>
      </vt:variant>
      <vt:variant>
        <vt:i4>5</vt:i4>
      </vt:variant>
      <vt:variant>
        <vt:lpwstr>http://80.78.70.231/pls/kuv/fletore_zyrtare?nr=1&amp;v=2018</vt:lpwstr>
      </vt:variant>
      <vt:variant>
        <vt:lpwstr/>
      </vt:variant>
      <vt:variant>
        <vt:i4>5898352</vt:i4>
      </vt:variant>
      <vt:variant>
        <vt:i4>87</vt:i4>
      </vt:variant>
      <vt:variant>
        <vt:i4>0</vt:i4>
      </vt:variant>
      <vt:variant>
        <vt:i4>5</vt:i4>
      </vt:variant>
      <vt:variant>
        <vt:lpwstr>http://80.78.70.231/pls/kuv/fletore_zyrtare?nr=1&amp;v=2018</vt:lpwstr>
      </vt:variant>
      <vt:variant>
        <vt:lpwstr/>
      </vt:variant>
      <vt:variant>
        <vt:i4>5898352</vt:i4>
      </vt:variant>
      <vt:variant>
        <vt:i4>84</vt:i4>
      </vt:variant>
      <vt:variant>
        <vt:i4>0</vt:i4>
      </vt:variant>
      <vt:variant>
        <vt:i4>5</vt:i4>
      </vt:variant>
      <vt:variant>
        <vt:lpwstr>http://80.78.70.231/pls/kuv/fletore_zyrtare?nr=1&amp;v=2018</vt:lpwstr>
      </vt:variant>
      <vt:variant>
        <vt:lpwstr/>
      </vt:variant>
      <vt:variant>
        <vt:i4>5898352</vt:i4>
      </vt:variant>
      <vt:variant>
        <vt:i4>81</vt:i4>
      </vt:variant>
      <vt:variant>
        <vt:i4>0</vt:i4>
      </vt:variant>
      <vt:variant>
        <vt:i4>5</vt:i4>
      </vt:variant>
      <vt:variant>
        <vt:lpwstr>http://80.78.70.231/pls/kuv/fletore_zyrtare?nr=1&amp;v=2018</vt:lpwstr>
      </vt:variant>
      <vt:variant>
        <vt:lpwstr/>
      </vt:variant>
      <vt:variant>
        <vt:i4>5898352</vt:i4>
      </vt:variant>
      <vt:variant>
        <vt:i4>78</vt:i4>
      </vt:variant>
      <vt:variant>
        <vt:i4>0</vt:i4>
      </vt:variant>
      <vt:variant>
        <vt:i4>5</vt:i4>
      </vt:variant>
      <vt:variant>
        <vt:lpwstr>http://80.78.70.231/pls/kuv/fletore_zyrtare?nr=1&amp;v=2018</vt:lpwstr>
      </vt:variant>
      <vt:variant>
        <vt:lpwstr/>
      </vt:variant>
      <vt:variant>
        <vt:i4>5898352</vt:i4>
      </vt:variant>
      <vt:variant>
        <vt:i4>75</vt:i4>
      </vt:variant>
      <vt:variant>
        <vt:i4>0</vt:i4>
      </vt:variant>
      <vt:variant>
        <vt:i4>5</vt:i4>
      </vt:variant>
      <vt:variant>
        <vt:lpwstr>http://80.78.70.231/pls/kuv/fletore_zyrtare?nr=1&amp;v=2018</vt:lpwstr>
      </vt:variant>
      <vt:variant>
        <vt:lpwstr/>
      </vt:variant>
      <vt:variant>
        <vt:i4>5898352</vt:i4>
      </vt:variant>
      <vt:variant>
        <vt:i4>72</vt:i4>
      </vt:variant>
      <vt:variant>
        <vt:i4>0</vt:i4>
      </vt:variant>
      <vt:variant>
        <vt:i4>5</vt:i4>
      </vt:variant>
      <vt:variant>
        <vt:lpwstr>http://80.78.70.231/pls/kuv/fletore_zyrtare?nr=1&amp;v=2018</vt:lpwstr>
      </vt:variant>
      <vt:variant>
        <vt:lpwstr/>
      </vt:variant>
      <vt:variant>
        <vt:i4>5898352</vt:i4>
      </vt:variant>
      <vt:variant>
        <vt:i4>69</vt:i4>
      </vt:variant>
      <vt:variant>
        <vt:i4>0</vt:i4>
      </vt:variant>
      <vt:variant>
        <vt:i4>5</vt:i4>
      </vt:variant>
      <vt:variant>
        <vt:lpwstr>http://80.78.70.231/pls/kuv/fletore_zyrtare?nr=1&amp;v=2018</vt:lpwstr>
      </vt:variant>
      <vt:variant>
        <vt:lpwstr/>
      </vt:variant>
      <vt:variant>
        <vt:i4>5898352</vt:i4>
      </vt:variant>
      <vt:variant>
        <vt:i4>66</vt:i4>
      </vt:variant>
      <vt:variant>
        <vt:i4>0</vt:i4>
      </vt:variant>
      <vt:variant>
        <vt:i4>5</vt:i4>
      </vt:variant>
      <vt:variant>
        <vt:lpwstr>http://80.78.70.231/pls/kuv/fletore_zyrtare?nr=1&amp;v=2018</vt:lpwstr>
      </vt:variant>
      <vt:variant>
        <vt:lpwstr/>
      </vt:variant>
      <vt:variant>
        <vt:i4>5898352</vt:i4>
      </vt:variant>
      <vt:variant>
        <vt:i4>63</vt:i4>
      </vt:variant>
      <vt:variant>
        <vt:i4>0</vt:i4>
      </vt:variant>
      <vt:variant>
        <vt:i4>5</vt:i4>
      </vt:variant>
      <vt:variant>
        <vt:lpwstr>http://80.78.70.231/pls/kuv/fletore_zyrtare?nr=1&amp;v=2018</vt:lpwstr>
      </vt:variant>
      <vt:variant>
        <vt:lpwstr/>
      </vt:variant>
      <vt:variant>
        <vt:i4>5898352</vt:i4>
      </vt:variant>
      <vt:variant>
        <vt:i4>60</vt:i4>
      </vt:variant>
      <vt:variant>
        <vt:i4>0</vt:i4>
      </vt:variant>
      <vt:variant>
        <vt:i4>5</vt:i4>
      </vt:variant>
      <vt:variant>
        <vt:lpwstr>http://80.78.70.231/pls/kuv/fletore_zyrtare?nr=1&amp;v=2018</vt:lpwstr>
      </vt:variant>
      <vt:variant>
        <vt:lpwstr/>
      </vt:variant>
      <vt:variant>
        <vt:i4>5898352</vt:i4>
      </vt:variant>
      <vt:variant>
        <vt:i4>57</vt:i4>
      </vt:variant>
      <vt:variant>
        <vt:i4>0</vt:i4>
      </vt:variant>
      <vt:variant>
        <vt:i4>5</vt:i4>
      </vt:variant>
      <vt:variant>
        <vt:lpwstr>http://80.78.70.231/pls/kuv/fletore_zyrtare?nr=1&amp;v=2018</vt:lpwstr>
      </vt:variant>
      <vt:variant>
        <vt:lpwstr/>
      </vt:variant>
      <vt:variant>
        <vt:i4>5898352</vt:i4>
      </vt:variant>
      <vt:variant>
        <vt:i4>54</vt:i4>
      </vt:variant>
      <vt:variant>
        <vt:i4>0</vt:i4>
      </vt:variant>
      <vt:variant>
        <vt:i4>5</vt:i4>
      </vt:variant>
      <vt:variant>
        <vt:lpwstr>http://80.78.70.231/pls/kuv/fletore_zyrtare?nr=1&amp;v=2018</vt:lpwstr>
      </vt:variant>
      <vt:variant>
        <vt:lpwstr/>
      </vt:variant>
      <vt:variant>
        <vt:i4>5898352</vt:i4>
      </vt:variant>
      <vt:variant>
        <vt:i4>51</vt:i4>
      </vt:variant>
      <vt:variant>
        <vt:i4>0</vt:i4>
      </vt:variant>
      <vt:variant>
        <vt:i4>5</vt:i4>
      </vt:variant>
      <vt:variant>
        <vt:lpwstr>http://80.78.70.231/pls/kuv/fletore_zyrtare?nr=1&amp;v=2018</vt:lpwstr>
      </vt:variant>
      <vt:variant>
        <vt:lpwstr/>
      </vt:variant>
      <vt:variant>
        <vt:i4>5898352</vt:i4>
      </vt:variant>
      <vt:variant>
        <vt:i4>48</vt:i4>
      </vt:variant>
      <vt:variant>
        <vt:i4>0</vt:i4>
      </vt:variant>
      <vt:variant>
        <vt:i4>5</vt:i4>
      </vt:variant>
      <vt:variant>
        <vt:lpwstr>http://80.78.70.231/pls/kuv/fletore_zyrtare?nr=1&amp;v=2018</vt:lpwstr>
      </vt:variant>
      <vt:variant>
        <vt:lpwstr/>
      </vt:variant>
      <vt:variant>
        <vt:i4>5898352</vt:i4>
      </vt:variant>
      <vt:variant>
        <vt:i4>45</vt:i4>
      </vt:variant>
      <vt:variant>
        <vt:i4>0</vt:i4>
      </vt:variant>
      <vt:variant>
        <vt:i4>5</vt:i4>
      </vt:variant>
      <vt:variant>
        <vt:lpwstr>http://80.78.70.231/pls/kuv/fletore_zyrtare?nr=1&amp;v=2018</vt:lpwstr>
      </vt:variant>
      <vt:variant>
        <vt:lpwstr/>
      </vt:variant>
      <vt:variant>
        <vt:i4>5898352</vt:i4>
      </vt:variant>
      <vt:variant>
        <vt:i4>42</vt:i4>
      </vt:variant>
      <vt:variant>
        <vt:i4>0</vt:i4>
      </vt:variant>
      <vt:variant>
        <vt:i4>5</vt:i4>
      </vt:variant>
      <vt:variant>
        <vt:lpwstr>http://80.78.70.231/pls/kuv/fletore_zyrtare?nr=1&amp;v=2018</vt:lpwstr>
      </vt:variant>
      <vt:variant>
        <vt:lpwstr/>
      </vt:variant>
      <vt:variant>
        <vt:i4>5898352</vt:i4>
      </vt:variant>
      <vt:variant>
        <vt:i4>39</vt:i4>
      </vt:variant>
      <vt:variant>
        <vt:i4>0</vt:i4>
      </vt:variant>
      <vt:variant>
        <vt:i4>5</vt:i4>
      </vt:variant>
      <vt:variant>
        <vt:lpwstr>http://80.78.70.231/pls/kuv/fletore_zyrtare?nr=1&amp;v=2018</vt:lpwstr>
      </vt:variant>
      <vt:variant>
        <vt:lpwstr/>
      </vt:variant>
      <vt:variant>
        <vt:i4>5898352</vt:i4>
      </vt:variant>
      <vt:variant>
        <vt:i4>36</vt:i4>
      </vt:variant>
      <vt:variant>
        <vt:i4>0</vt:i4>
      </vt:variant>
      <vt:variant>
        <vt:i4>5</vt:i4>
      </vt:variant>
      <vt:variant>
        <vt:lpwstr>http://80.78.70.231/pls/kuv/fletore_zyrtare?nr=1&amp;v=2018</vt:lpwstr>
      </vt:variant>
      <vt:variant>
        <vt:lpwstr/>
      </vt:variant>
      <vt:variant>
        <vt:i4>5898352</vt:i4>
      </vt:variant>
      <vt:variant>
        <vt:i4>33</vt:i4>
      </vt:variant>
      <vt:variant>
        <vt:i4>0</vt:i4>
      </vt:variant>
      <vt:variant>
        <vt:i4>5</vt:i4>
      </vt:variant>
      <vt:variant>
        <vt:lpwstr>http://80.78.70.231/pls/kuv/fletore_zyrtare?nr=1&amp;v=2018</vt:lpwstr>
      </vt:variant>
      <vt:variant>
        <vt:lpwstr/>
      </vt:variant>
      <vt:variant>
        <vt:i4>5898352</vt:i4>
      </vt:variant>
      <vt:variant>
        <vt:i4>30</vt:i4>
      </vt:variant>
      <vt:variant>
        <vt:i4>0</vt:i4>
      </vt:variant>
      <vt:variant>
        <vt:i4>5</vt:i4>
      </vt:variant>
      <vt:variant>
        <vt:lpwstr>http://80.78.70.231/pls/kuv/fletore_zyrtare?nr=1&amp;v=2018</vt:lpwstr>
      </vt:variant>
      <vt:variant>
        <vt:lpwstr/>
      </vt:variant>
      <vt:variant>
        <vt:i4>5898352</vt:i4>
      </vt:variant>
      <vt:variant>
        <vt:i4>27</vt:i4>
      </vt:variant>
      <vt:variant>
        <vt:i4>0</vt:i4>
      </vt:variant>
      <vt:variant>
        <vt:i4>5</vt:i4>
      </vt:variant>
      <vt:variant>
        <vt:lpwstr>http://80.78.70.231/pls/kuv/fletore_zyrtare?nr=1&amp;v=2018</vt:lpwstr>
      </vt:variant>
      <vt:variant>
        <vt:lpwstr/>
      </vt:variant>
      <vt:variant>
        <vt:i4>5898352</vt:i4>
      </vt:variant>
      <vt:variant>
        <vt:i4>24</vt:i4>
      </vt:variant>
      <vt:variant>
        <vt:i4>0</vt:i4>
      </vt:variant>
      <vt:variant>
        <vt:i4>5</vt:i4>
      </vt:variant>
      <vt:variant>
        <vt:lpwstr>http://80.78.70.231/pls/kuv/fletore_zyrtare?nr=1&amp;v=2018</vt:lpwstr>
      </vt:variant>
      <vt:variant>
        <vt:lpwstr/>
      </vt:variant>
      <vt:variant>
        <vt:i4>5898352</vt:i4>
      </vt:variant>
      <vt:variant>
        <vt:i4>21</vt:i4>
      </vt:variant>
      <vt:variant>
        <vt:i4>0</vt:i4>
      </vt:variant>
      <vt:variant>
        <vt:i4>5</vt:i4>
      </vt:variant>
      <vt:variant>
        <vt:lpwstr>http://80.78.70.231/pls/kuv/fletore_zyrtare?nr=1&amp;v=2018</vt:lpwstr>
      </vt:variant>
      <vt:variant>
        <vt:lpwstr/>
      </vt:variant>
      <vt:variant>
        <vt:i4>5898352</vt:i4>
      </vt:variant>
      <vt:variant>
        <vt:i4>18</vt:i4>
      </vt:variant>
      <vt:variant>
        <vt:i4>0</vt:i4>
      </vt:variant>
      <vt:variant>
        <vt:i4>5</vt:i4>
      </vt:variant>
      <vt:variant>
        <vt:lpwstr>http://80.78.70.231/pls/kuv/fletore_zyrtare?nr=1&amp;v=2018</vt:lpwstr>
      </vt:variant>
      <vt:variant>
        <vt:lpwstr/>
      </vt:variant>
      <vt:variant>
        <vt:i4>5898352</vt:i4>
      </vt:variant>
      <vt:variant>
        <vt:i4>15</vt:i4>
      </vt:variant>
      <vt:variant>
        <vt:i4>0</vt:i4>
      </vt:variant>
      <vt:variant>
        <vt:i4>5</vt:i4>
      </vt:variant>
      <vt:variant>
        <vt:lpwstr>http://80.78.70.231/pls/kuv/fletore_zyrtare?nr=1&amp;v=2018</vt:lpwstr>
      </vt:variant>
      <vt:variant>
        <vt:lpwstr/>
      </vt:variant>
      <vt:variant>
        <vt:i4>5898352</vt:i4>
      </vt:variant>
      <vt:variant>
        <vt:i4>12</vt:i4>
      </vt:variant>
      <vt:variant>
        <vt:i4>0</vt:i4>
      </vt:variant>
      <vt:variant>
        <vt:i4>5</vt:i4>
      </vt:variant>
      <vt:variant>
        <vt:lpwstr>http://80.78.70.231/pls/kuv/fletore_zyrtare?nr=1&amp;v=2018</vt:lpwstr>
      </vt:variant>
      <vt:variant>
        <vt:lpwstr/>
      </vt:variant>
      <vt:variant>
        <vt:i4>5898352</vt:i4>
      </vt:variant>
      <vt:variant>
        <vt:i4>9</vt:i4>
      </vt:variant>
      <vt:variant>
        <vt:i4>0</vt:i4>
      </vt:variant>
      <vt:variant>
        <vt:i4>5</vt:i4>
      </vt:variant>
      <vt:variant>
        <vt:lpwstr>http://80.78.70.231/pls/kuv/fletore_zyrtare?nr=1&amp;v=2018</vt:lpwstr>
      </vt:variant>
      <vt:variant>
        <vt:lpwstr/>
      </vt:variant>
      <vt:variant>
        <vt:i4>5898352</vt:i4>
      </vt:variant>
      <vt:variant>
        <vt:i4>6</vt:i4>
      </vt:variant>
      <vt:variant>
        <vt:i4>0</vt:i4>
      </vt:variant>
      <vt:variant>
        <vt:i4>5</vt:i4>
      </vt:variant>
      <vt:variant>
        <vt:lpwstr>http://80.78.70.231/pls/kuv/fletore_zyrtare?nr=1&amp;v=2018</vt:lpwstr>
      </vt:variant>
      <vt:variant>
        <vt:lpwstr/>
      </vt:variant>
      <vt:variant>
        <vt:i4>5898352</vt:i4>
      </vt:variant>
      <vt:variant>
        <vt:i4>3</vt:i4>
      </vt:variant>
      <vt:variant>
        <vt:i4>0</vt:i4>
      </vt:variant>
      <vt:variant>
        <vt:i4>5</vt:i4>
      </vt:variant>
      <vt:variant>
        <vt:lpwstr>http://80.78.70.231/pls/kuv/fletore_zyrtare?nr=1&amp;v=2018</vt:lpwstr>
      </vt:variant>
      <vt:variant>
        <vt:lpwstr/>
      </vt:variant>
      <vt:variant>
        <vt:i4>5898352</vt:i4>
      </vt:variant>
      <vt:variant>
        <vt:i4>0</vt:i4>
      </vt:variant>
      <vt:variant>
        <vt:i4>0</vt:i4>
      </vt:variant>
      <vt:variant>
        <vt:i4>5</vt:i4>
      </vt:variant>
      <vt:variant>
        <vt:lpwstr>http://80.78.70.231/pls/kuv/fletore_zyrtare?nr=1&amp;v=2018</vt:lpwstr>
      </vt:variant>
      <vt:variant>
        <vt:lpwstr/>
      </vt:variant>
      <vt:variant>
        <vt:i4>3604604</vt:i4>
      </vt:variant>
      <vt:variant>
        <vt:i4>234</vt:i4>
      </vt:variant>
      <vt:variant>
        <vt:i4>0</vt:i4>
      </vt:variant>
      <vt:variant>
        <vt:i4>5</vt:i4>
      </vt:variant>
      <vt:variant>
        <vt:lpwstr>https://www.unicef.org/albania/sq/deklarata-shtypi/shqip%C3%ABria-u-thot%C3%AB-jo-martesave-t%C3%AB-f%C3%ABmij%C3%ABve</vt:lpwstr>
      </vt:variant>
      <vt:variant>
        <vt:lpwstr/>
      </vt:variant>
      <vt:variant>
        <vt:i4>5177412</vt:i4>
      </vt:variant>
      <vt:variant>
        <vt:i4>231</vt:i4>
      </vt:variant>
      <vt:variant>
        <vt:i4>0</vt:i4>
      </vt:variant>
      <vt:variant>
        <vt:i4>5</vt:i4>
      </vt:variant>
      <vt:variant>
        <vt:lpwstr>https://citizens-channel.com/2019/02/06/martesat-nen-moshe-vajzat-shqiptare-ende-peng-i-te-drejtes-zakonore/</vt:lpwstr>
      </vt:variant>
      <vt:variant>
        <vt:lpwstr/>
      </vt:variant>
      <vt:variant>
        <vt:i4>7929885</vt:i4>
      </vt:variant>
      <vt:variant>
        <vt:i4>228</vt:i4>
      </vt:variant>
      <vt:variant>
        <vt:i4>0</vt:i4>
      </vt:variant>
      <vt:variant>
        <vt:i4>5</vt:i4>
      </vt:variant>
      <vt:variant>
        <vt:lpwstr>https://www.unicef.org/albania/media/1031/file/Child_marriage_report_2018.pdf</vt:lpwstr>
      </vt:variant>
      <vt:variant>
        <vt:lpwstr/>
      </vt:variant>
      <vt:variant>
        <vt:i4>3276923</vt:i4>
      </vt:variant>
      <vt:variant>
        <vt:i4>225</vt:i4>
      </vt:variant>
      <vt:variant>
        <vt:i4>0</vt:i4>
      </vt:variant>
      <vt:variant>
        <vt:i4>5</vt:i4>
      </vt:variant>
      <vt:variant>
        <vt:lpwstr>http://www.instat.gov.al/media/7376/burra-dhe-gra-2020.pdf</vt:lpwstr>
      </vt:variant>
      <vt:variant>
        <vt:lpwstr/>
      </vt:variant>
      <vt:variant>
        <vt:i4>6553648</vt:i4>
      </vt:variant>
      <vt:variant>
        <vt:i4>222</vt:i4>
      </vt:variant>
      <vt:variant>
        <vt:i4>0</vt:i4>
      </vt:variant>
      <vt:variant>
        <vt:i4>5</vt:i4>
      </vt:variant>
      <vt:variant>
        <vt:lpwstr>https://www.un.org.al/sites/default/files/SKGJB-AL-web.pdf</vt:lpwstr>
      </vt:variant>
      <vt:variant>
        <vt:lpwstr/>
      </vt:variant>
      <vt:variant>
        <vt:i4>786518</vt:i4>
      </vt:variant>
      <vt:variant>
        <vt:i4>219</vt:i4>
      </vt:variant>
      <vt:variant>
        <vt:i4>0</vt:i4>
      </vt:variant>
      <vt:variant>
        <vt:i4>5</vt:i4>
      </vt:variant>
      <vt:variant>
        <vt:lpwstr>https://www.drejtesia.gov.al/Wp-content/uploads/2017/11/Strategjia_Reforma_ne_fushe_e-te-drejtave_te_pronesise.pdf</vt:lpwstr>
      </vt:variant>
      <vt:variant>
        <vt:lpwstr/>
      </vt:variant>
      <vt:variant>
        <vt:i4>5636131</vt:i4>
      </vt:variant>
      <vt:variant>
        <vt:i4>216</vt:i4>
      </vt:variant>
      <vt:variant>
        <vt:i4>0</vt:i4>
      </vt:variant>
      <vt:variant>
        <vt:i4>5</vt:i4>
      </vt:variant>
      <vt:variant>
        <vt:lpwstr>http://acpd.org.al/wp-content/uploads/2020/06/BGzA-raport-2-IPPF-Al_publikime27.pdf</vt:lpwstr>
      </vt:variant>
      <vt:variant>
        <vt:lpwstr/>
      </vt:variant>
      <vt:variant>
        <vt:i4>3080318</vt:i4>
      </vt:variant>
      <vt:variant>
        <vt:i4>213</vt:i4>
      </vt:variant>
      <vt:variant>
        <vt:i4>0</vt:i4>
      </vt:variant>
      <vt:variant>
        <vt:i4>5</vt:i4>
      </vt:variant>
      <vt:variant>
        <vt:lpwstr>http://acpd.org.al/wp-content/uploads/2021/01/A-SURVEY.pdf</vt:lpwstr>
      </vt:variant>
      <vt:variant>
        <vt:lpwstr/>
      </vt:variant>
      <vt:variant>
        <vt:i4>4849732</vt:i4>
      </vt:variant>
      <vt:variant>
        <vt:i4>210</vt:i4>
      </vt:variant>
      <vt:variant>
        <vt:i4>0</vt:i4>
      </vt:variant>
      <vt:variant>
        <vt:i4>5</vt:i4>
      </vt:variant>
      <vt:variant>
        <vt:lpwstr>https://shendetesia.gov.al/vkm-2019/</vt:lpwstr>
      </vt:variant>
      <vt:variant>
        <vt:lpwstr/>
      </vt:variant>
      <vt:variant>
        <vt:i4>2752583</vt:i4>
      </vt:variant>
      <vt:variant>
        <vt:i4>207</vt:i4>
      </vt:variant>
      <vt:variant>
        <vt:i4>0</vt:i4>
      </vt:variant>
      <vt:variant>
        <vt:i4>5</vt:i4>
      </vt:variant>
      <vt:variant>
        <vt:lpwstr>http://acpd.org.al/wp-content/uploads/2021/01/QShPZh_Studimi-Kontracepsioni.pdf</vt:lpwstr>
      </vt:variant>
      <vt:variant>
        <vt:lpwstr/>
      </vt:variant>
      <vt:variant>
        <vt:i4>3735615</vt:i4>
      </vt:variant>
      <vt:variant>
        <vt:i4>204</vt:i4>
      </vt:variant>
      <vt:variant>
        <vt:i4>0</vt:i4>
      </vt:variant>
      <vt:variant>
        <vt:i4>5</vt:i4>
      </vt:variant>
      <vt:variant>
        <vt:lpwstr>http://!!!.instat.gov.al/en/publications/books/2020/gender-equality-index-for-the-republic-of-albania-2020/</vt:lpwstr>
      </vt:variant>
      <vt:variant>
        <vt:lpwstr/>
      </vt:variant>
      <vt:variant>
        <vt:i4>1114207</vt:i4>
      </vt:variant>
      <vt:variant>
        <vt:i4>201</vt:i4>
      </vt:variant>
      <vt:variant>
        <vt:i4>0</vt:i4>
      </vt:variant>
      <vt:variant>
        <vt:i4>5</vt:i4>
      </vt:variant>
      <vt:variant>
        <vt:lpwstr>http://albania.unwomen.org/en/digital-library/publications/2018/06/women-and-men-in-albania-2018</vt:lpwstr>
      </vt:variant>
      <vt:variant>
        <vt:lpwstr/>
      </vt:variant>
      <vt:variant>
        <vt:i4>2818143</vt:i4>
      </vt:variant>
      <vt:variant>
        <vt:i4>198</vt:i4>
      </vt:variant>
      <vt:variant>
        <vt:i4>0</vt:i4>
      </vt:variant>
      <vt:variant>
        <vt:i4>5</vt:i4>
      </vt:variant>
      <vt:variant>
        <vt:lpwstr>http://siguria-paqja.al/sites/default/files/Final WOMEN COUNT_shqip anglisht %285%29 %281%29.pdf</vt:lpwstr>
      </vt:variant>
      <vt:variant>
        <vt:lpwstr/>
      </vt:variant>
      <vt:variant>
        <vt:i4>5636170</vt:i4>
      </vt:variant>
      <vt:variant>
        <vt:i4>195</vt:i4>
      </vt:variant>
      <vt:variant>
        <vt:i4>0</vt:i4>
      </vt:variant>
      <vt:variant>
        <vt:i4>5</vt:i4>
      </vt:variant>
      <vt:variant>
        <vt:lpwstr>https://www.osce.org/forum-for-security-cooperation/380281?download=true</vt:lpwstr>
      </vt:variant>
      <vt:variant>
        <vt:lpwstr/>
      </vt:variant>
      <vt:variant>
        <vt:i4>589841</vt:i4>
      </vt:variant>
      <vt:variant>
        <vt:i4>192</vt:i4>
      </vt:variant>
      <vt:variant>
        <vt:i4>0</vt:i4>
      </vt:variant>
      <vt:variant>
        <vt:i4>5</vt:i4>
      </vt:variant>
      <vt:variant>
        <vt:lpwstr>https://qbz.gov.al/eli/fz/2018/134/1c74d443-02de-4107-b531-d15a3a3330d4;q=VENDIM Nr. 524, dat%C3%AB 11.9.2018</vt:lpwstr>
      </vt:variant>
      <vt:variant>
        <vt:lpwstr/>
      </vt:variant>
      <vt:variant>
        <vt:i4>983054</vt:i4>
      </vt:variant>
      <vt:variant>
        <vt:i4>189</vt:i4>
      </vt:variant>
      <vt:variant>
        <vt:i4>0</vt:i4>
      </vt:variant>
      <vt:variant>
        <vt:i4>5</vt:i4>
      </vt:variant>
      <vt:variant>
        <vt:lpwstr>https://www.crca.al/en/vepro-per-femijet-news/albania-hosts-1st-girls-summit-and-girl2leader-campaign</vt:lpwstr>
      </vt:variant>
      <vt:variant>
        <vt:lpwstr/>
      </vt:variant>
      <vt:variant>
        <vt:i4>7274529</vt:i4>
      </vt:variant>
      <vt:variant>
        <vt:i4>186</vt:i4>
      </vt:variant>
      <vt:variant>
        <vt:i4>0</vt:i4>
      </vt:variant>
      <vt:variant>
        <vt:i4>5</vt:i4>
      </vt:variant>
      <vt:variant>
        <vt:lpwstr>http://cec.org.al/wp-content/uploads/2019/06/Kandidatet-per-Kryetar-Bashkie2019.pdf</vt:lpwstr>
      </vt:variant>
      <vt:variant>
        <vt:lpwstr/>
      </vt:variant>
      <vt:variant>
        <vt:i4>7536698</vt:i4>
      </vt:variant>
      <vt:variant>
        <vt:i4>183</vt:i4>
      </vt:variant>
      <vt:variant>
        <vt:i4>0</vt:i4>
      </vt:variant>
      <vt:variant>
        <vt:i4>5</vt:i4>
      </vt:variant>
      <vt:variant>
        <vt:lpwstr>https://www.parlament.al/Kuvendi/AleancaGraDeputete</vt:lpwstr>
      </vt:variant>
      <vt:variant>
        <vt:lpwstr/>
      </vt:variant>
      <vt:variant>
        <vt:i4>5046363</vt:i4>
      </vt:variant>
      <vt:variant>
        <vt:i4>180</vt:i4>
      </vt:variant>
      <vt:variant>
        <vt:i4>0</vt:i4>
      </vt:variant>
      <vt:variant>
        <vt:i4>5</vt:i4>
      </vt:variant>
      <vt:variant>
        <vt:lpwstr>https://www.parlament.al/Anetar/AllAnetar?page=1</vt:lpwstr>
      </vt:variant>
      <vt:variant>
        <vt:lpwstr/>
      </vt:variant>
      <vt:variant>
        <vt:i4>2162784</vt:i4>
      </vt:variant>
      <vt:variant>
        <vt:i4>177</vt:i4>
      </vt:variant>
      <vt:variant>
        <vt:i4>0</vt:i4>
      </vt:variant>
      <vt:variant>
        <vt:i4>5</vt:i4>
      </vt:variant>
      <vt:variant>
        <vt:lpwstr>https://www.zeriamerikes.com/a/4798441.html</vt:lpwstr>
      </vt:variant>
      <vt:variant>
        <vt:lpwstr/>
      </vt:variant>
      <vt:variant>
        <vt:i4>524378</vt:i4>
      </vt:variant>
      <vt:variant>
        <vt:i4>174</vt:i4>
      </vt:variant>
      <vt:variant>
        <vt:i4>0</vt:i4>
      </vt:variant>
      <vt:variant>
        <vt:i4>5</vt:i4>
      </vt:variant>
      <vt:variant>
        <vt:lpwstr>http://www.shendetesia.gov.al/wp-content/uploads/2018/06/SKGJB-AL-web.pdf</vt:lpwstr>
      </vt:variant>
      <vt:variant>
        <vt:lpwstr/>
      </vt:variant>
      <vt:variant>
        <vt:i4>4784228</vt:i4>
      </vt:variant>
      <vt:variant>
        <vt:i4>171</vt:i4>
      </vt:variant>
      <vt:variant>
        <vt:i4>0</vt:i4>
      </vt:variant>
      <vt:variant>
        <vt:i4>5</vt:i4>
      </vt:variant>
      <vt:variant>
        <vt:lpwstr>http://cec.org.al/zgjedhjet-2017/</vt:lpwstr>
      </vt:variant>
      <vt:variant>
        <vt:lpwstr>tabs_desc_25113_8</vt:lpwstr>
      </vt:variant>
      <vt:variant>
        <vt:i4>2621540</vt:i4>
      </vt:variant>
      <vt:variant>
        <vt:i4>168</vt:i4>
      </vt:variant>
      <vt:variant>
        <vt:i4>0</vt:i4>
      </vt:variant>
      <vt:variant>
        <vt:i4>5</vt:i4>
      </vt:variant>
      <vt:variant>
        <vt:lpwstr>https://www.legislationline.org/legislation/section/legislation/country/47/topic/7</vt:lpwstr>
      </vt:variant>
      <vt:variant>
        <vt:lpwstr/>
      </vt:variant>
      <vt:variant>
        <vt:i4>5636175</vt:i4>
      </vt:variant>
      <vt:variant>
        <vt:i4>165</vt:i4>
      </vt:variant>
      <vt:variant>
        <vt:i4>0</vt:i4>
      </vt:variant>
      <vt:variant>
        <vt:i4>5</vt:i4>
      </vt:variant>
      <vt:variant>
        <vt:lpwstr>http://documents.worldbank.org/curated/pt/237271474265896097/pdf/108250-WP-P144277-PUBLIC-Gender-Albania.pdf</vt:lpwstr>
      </vt:variant>
      <vt:variant>
        <vt:lpwstr/>
      </vt:variant>
      <vt:variant>
        <vt:i4>524378</vt:i4>
      </vt:variant>
      <vt:variant>
        <vt:i4>162</vt:i4>
      </vt:variant>
      <vt:variant>
        <vt:i4>0</vt:i4>
      </vt:variant>
      <vt:variant>
        <vt:i4>5</vt:i4>
      </vt:variant>
      <vt:variant>
        <vt:lpwstr>http://www.shendetesia.gov.al/wp-content/uploads/2018/06/SKGJB-AL-web.pdf</vt:lpwstr>
      </vt:variant>
      <vt:variant>
        <vt:lpwstr/>
      </vt:variant>
      <vt:variant>
        <vt:i4>2752556</vt:i4>
      </vt:variant>
      <vt:variant>
        <vt:i4>159</vt:i4>
      </vt:variant>
      <vt:variant>
        <vt:i4>0</vt:i4>
      </vt:variant>
      <vt:variant>
        <vt:i4>5</vt:i4>
      </vt:variant>
      <vt:variant>
        <vt:lpwstr>http://differentandequal.org/en/raport-studimor-mbi-nevojen-e-hartimit-te-nje-ligji-te-vecante-per-mbrojtjen-e-viktimave-te-trafikimit-ne-shqiperi/</vt:lpwstr>
      </vt:variant>
      <vt:variant>
        <vt:lpwstr/>
      </vt:variant>
      <vt:variant>
        <vt:i4>4128808</vt:i4>
      </vt:variant>
      <vt:variant>
        <vt:i4>156</vt:i4>
      </vt:variant>
      <vt:variant>
        <vt:i4>0</vt:i4>
      </vt:variant>
      <vt:variant>
        <vt:i4>5</vt:i4>
      </vt:variant>
      <vt:variant>
        <vt:lpwstr>https://www.mb.gov.al/wp-content/uploads/2019/12/PROCEDURAT-STANDARDE-T%C3%8B-VEPRIMIT-PER-MBROJTJEN-E-VIKTIMAVE-TE-TRAFIKIMIT.pdf</vt:lpwstr>
      </vt:variant>
      <vt:variant>
        <vt:lpwstr/>
      </vt:variant>
      <vt:variant>
        <vt:i4>8257621</vt:i4>
      </vt:variant>
      <vt:variant>
        <vt:i4>153</vt:i4>
      </vt:variant>
      <vt:variant>
        <vt:i4>0</vt:i4>
      </vt:variant>
      <vt:variant>
        <vt:i4>5</vt:i4>
      </vt:variant>
      <vt:variant>
        <vt:lpwstr>http://www.pp.gov.al/web/kuvendit_raporti_vjetor_2019_28_3_2020_pp_perf_1864.pdf</vt:lpwstr>
      </vt:variant>
      <vt:variant>
        <vt:lpwstr/>
      </vt:variant>
      <vt:variant>
        <vt:i4>3407988</vt:i4>
      </vt:variant>
      <vt:variant>
        <vt:i4>150</vt:i4>
      </vt:variant>
      <vt:variant>
        <vt:i4>0</vt:i4>
      </vt:variant>
      <vt:variant>
        <vt:i4>5</vt:i4>
      </vt:variant>
      <vt:variant>
        <vt:lpwstr>https://www.state.gov/wp-content/uploads/2020/06/2020-TIP-Report-Complete-062420-FINAL.pdf</vt:lpwstr>
      </vt:variant>
      <vt:variant>
        <vt:lpwstr/>
      </vt:variant>
      <vt:variant>
        <vt:i4>2818113</vt:i4>
      </vt:variant>
      <vt:variant>
        <vt:i4>147</vt:i4>
      </vt:variant>
      <vt:variant>
        <vt:i4>0</vt:i4>
      </vt:variant>
      <vt:variant>
        <vt:i4>5</vt:i4>
      </vt:variant>
      <vt:variant>
        <vt:lpwstr>http://www.qag-al.org/publikime/raport_strehimi.pdf</vt:lpwstr>
      </vt:variant>
      <vt:variant>
        <vt:lpwstr/>
      </vt:variant>
      <vt:variant>
        <vt:i4>5701724</vt:i4>
      </vt:variant>
      <vt:variant>
        <vt:i4>144</vt:i4>
      </vt:variant>
      <vt:variant>
        <vt:i4>0</vt:i4>
      </vt:variant>
      <vt:variant>
        <vt:i4>5</vt:i4>
      </vt:variant>
      <vt:variant>
        <vt:lpwstr>https://rm.coe.int/albania-report-on-the-implementation-of-the-reccomendations-from-cp-ic/1680a30d7f</vt:lpwstr>
      </vt:variant>
      <vt:variant>
        <vt:lpwstr/>
      </vt:variant>
      <vt:variant>
        <vt:i4>5701724</vt:i4>
      </vt:variant>
      <vt:variant>
        <vt:i4>141</vt:i4>
      </vt:variant>
      <vt:variant>
        <vt:i4>0</vt:i4>
      </vt:variant>
      <vt:variant>
        <vt:i4>5</vt:i4>
      </vt:variant>
      <vt:variant>
        <vt:lpwstr>https://rm.coe.int/albania-report-on-the-implementation-of-the-reccomendations-from-cp-ic/1680a30d7f</vt:lpwstr>
      </vt:variant>
      <vt:variant>
        <vt:lpwstr/>
      </vt:variant>
      <vt:variant>
        <vt:i4>5898352</vt:i4>
      </vt:variant>
      <vt:variant>
        <vt:i4>138</vt:i4>
      </vt:variant>
      <vt:variant>
        <vt:i4>0</vt:i4>
      </vt:variant>
      <vt:variant>
        <vt:i4>5</vt:i4>
      </vt:variant>
      <vt:variant>
        <vt:lpwstr>http://80.78.70.231/pls/kuv/fletore_zyrtare?nr=1&amp;v=2018</vt:lpwstr>
      </vt:variant>
      <vt:variant>
        <vt:lpwstr/>
      </vt:variant>
      <vt:variant>
        <vt:i4>5898352</vt:i4>
      </vt:variant>
      <vt:variant>
        <vt:i4>135</vt:i4>
      </vt:variant>
      <vt:variant>
        <vt:i4>0</vt:i4>
      </vt:variant>
      <vt:variant>
        <vt:i4>5</vt:i4>
      </vt:variant>
      <vt:variant>
        <vt:lpwstr>http://80.78.70.231/pls/kuv/fletore_zyrtare?nr=1&amp;v=2018</vt:lpwstr>
      </vt:variant>
      <vt:variant>
        <vt:lpwstr/>
      </vt:variant>
      <vt:variant>
        <vt:i4>5898352</vt:i4>
      </vt:variant>
      <vt:variant>
        <vt:i4>132</vt:i4>
      </vt:variant>
      <vt:variant>
        <vt:i4>0</vt:i4>
      </vt:variant>
      <vt:variant>
        <vt:i4>5</vt:i4>
      </vt:variant>
      <vt:variant>
        <vt:lpwstr>http://80.78.70.231/pls/kuv/fletore_zyrtare?nr=1&amp;v=2018</vt:lpwstr>
      </vt:variant>
      <vt:variant>
        <vt:lpwstr/>
      </vt:variant>
      <vt:variant>
        <vt:i4>5898352</vt:i4>
      </vt:variant>
      <vt:variant>
        <vt:i4>129</vt:i4>
      </vt:variant>
      <vt:variant>
        <vt:i4>0</vt:i4>
      </vt:variant>
      <vt:variant>
        <vt:i4>5</vt:i4>
      </vt:variant>
      <vt:variant>
        <vt:lpwstr>http://80.78.70.231/pls/kuv/fletore_zyrtare?nr=1&amp;v=2018</vt:lpwstr>
      </vt:variant>
      <vt:variant>
        <vt:lpwstr/>
      </vt:variant>
      <vt:variant>
        <vt:i4>5898352</vt:i4>
      </vt:variant>
      <vt:variant>
        <vt:i4>126</vt:i4>
      </vt:variant>
      <vt:variant>
        <vt:i4>0</vt:i4>
      </vt:variant>
      <vt:variant>
        <vt:i4>5</vt:i4>
      </vt:variant>
      <vt:variant>
        <vt:lpwstr>http://80.78.70.231/pls/kuv/fletore_zyrtare?nr=1&amp;v=2018</vt:lpwstr>
      </vt:variant>
      <vt:variant>
        <vt:lpwstr/>
      </vt:variant>
      <vt:variant>
        <vt:i4>5898352</vt:i4>
      </vt:variant>
      <vt:variant>
        <vt:i4>123</vt:i4>
      </vt:variant>
      <vt:variant>
        <vt:i4>0</vt:i4>
      </vt:variant>
      <vt:variant>
        <vt:i4>5</vt:i4>
      </vt:variant>
      <vt:variant>
        <vt:lpwstr>http://80.78.70.231/pls/kuv/fletore_zyrtare?nr=1&amp;v=2018</vt:lpwstr>
      </vt:variant>
      <vt:variant>
        <vt:lpwstr/>
      </vt:variant>
      <vt:variant>
        <vt:i4>5898352</vt:i4>
      </vt:variant>
      <vt:variant>
        <vt:i4>120</vt:i4>
      </vt:variant>
      <vt:variant>
        <vt:i4>0</vt:i4>
      </vt:variant>
      <vt:variant>
        <vt:i4>5</vt:i4>
      </vt:variant>
      <vt:variant>
        <vt:lpwstr>http://80.78.70.231/pls/kuv/fletore_zyrtare?nr=1&amp;v=2018</vt:lpwstr>
      </vt:variant>
      <vt:variant>
        <vt:lpwstr/>
      </vt:variant>
      <vt:variant>
        <vt:i4>5898352</vt:i4>
      </vt:variant>
      <vt:variant>
        <vt:i4>117</vt:i4>
      </vt:variant>
      <vt:variant>
        <vt:i4>0</vt:i4>
      </vt:variant>
      <vt:variant>
        <vt:i4>5</vt:i4>
      </vt:variant>
      <vt:variant>
        <vt:lpwstr>http://80.78.70.231/pls/kuv/fletore_zyrtare?nr=1&amp;v=2018</vt:lpwstr>
      </vt:variant>
      <vt:variant>
        <vt:lpwstr/>
      </vt:variant>
      <vt:variant>
        <vt:i4>5898352</vt:i4>
      </vt:variant>
      <vt:variant>
        <vt:i4>114</vt:i4>
      </vt:variant>
      <vt:variant>
        <vt:i4>0</vt:i4>
      </vt:variant>
      <vt:variant>
        <vt:i4>5</vt:i4>
      </vt:variant>
      <vt:variant>
        <vt:lpwstr>http://80.78.70.231/pls/kuv/fletore_zyrtare?nr=1&amp;v=2018</vt:lpwstr>
      </vt:variant>
      <vt:variant>
        <vt:lpwstr/>
      </vt:variant>
      <vt:variant>
        <vt:i4>5898352</vt:i4>
      </vt:variant>
      <vt:variant>
        <vt:i4>111</vt:i4>
      </vt:variant>
      <vt:variant>
        <vt:i4>0</vt:i4>
      </vt:variant>
      <vt:variant>
        <vt:i4>5</vt:i4>
      </vt:variant>
      <vt:variant>
        <vt:lpwstr>http://80.78.70.231/pls/kuv/fletore_zyrtare?nr=1&amp;v=2018</vt:lpwstr>
      </vt:variant>
      <vt:variant>
        <vt:lpwstr/>
      </vt:variant>
      <vt:variant>
        <vt:i4>5898352</vt:i4>
      </vt:variant>
      <vt:variant>
        <vt:i4>108</vt:i4>
      </vt:variant>
      <vt:variant>
        <vt:i4>0</vt:i4>
      </vt:variant>
      <vt:variant>
        <vt:i4>5</vt:i4>
      </vt:variant>
      <vt:variant>
        <vt:lpwstr>http://80.78.70.231/pls/kuv/fletore_zyrtare?nr=1&amp;v=2018</vt:lpwstr>
      </vt:variant>
      <vt:variant>
        <vt:lpwstr/>
      </vt:variant>
      <vt:variant>
        <vt:i4>5898352</vt:i4>
      </vt:variant>
      <vt:variant>
        <vt:i4>105</vt:i4>
      </vt:variant>
      <vt:variant>
        <vt:i4>0</vt:i4>
      </vt:variant>
      <vt:variant>
        <vt:i4>5</vt:i4>
      </vt:variant>
      <vt:variant>
        <vt:lpwstr>http://80.78.70.231/pls/kuv/fletore_zyrtare?nr=1&amp;v=2018</vt:lpwstr>
      </vt:variant>
      <vt:variant>
        <vt:lpwstr/>
      </vt:variant>
      <vt:variant>
        <vt:i4>5898352</vt:i4>
      </vt:variant>
      <vt:variant>
        <vt:i4>102</vt:i4>
      </vt:variant>
      <vt:variant>
        <vt:i4>0</vt:i4>
      </vt:variant>
      <vt:variant>
        <vt:i4>5</vt:i4>
      </vt:variant>
      <vt:variant>
        <vt:lpwstr>http://80.78.70.231/pls/kuv/fletore_zyrtare?nr=1&amp;v=2018</vt:lpwstr>
      </vt:variant>
      <vt:variant>
        <vt:lpwstr/>
      </vt:variant>
      <vt:variant>
        <vt:i4>5898352</vt:i4>
      </vt:variant>
      <vt:variant>
        <vt:i4>99</vt:i4>
      </vt:variant>
      <vt:variant>
        <vt:i4>0</vt:i4>
      </vt:variant>
      <vt:variant>
        <vt:i4>5</vt:i4>
      </vt:variant>
      <vt:variant>
        <vt:lpwstr>http://80.78.70.231/pls/kuv/fletore_zyrtare?nr=1&amp;v=2018</vt:lpwstr>
      </vt:variant>
      <vt:variant>
        <vt:lpwstr/>
      </vt:variant>
      <vt:variant>
        <vt:i4>5898352</vt:i4>
      </vt:variant>
      <vt:variant>
        <vt:i4>96</vt:i4>
      </vt:variant>
      <vt:variant>
        <vt:i4>0</vt:i4>
      </vt:variant>
      <vt:variant>
        <vt:i4>5</vt:i4>
      </vt:variant>
      <vt:variant>
        <vt:lpwstr>http://80.78.70.231/pls/kuv/fletore_zyrtare?nr=1&amp;v=2018</vt:lpwstr>
      </vt:variant>
      <vt:variant>
        <vt:lpwstr/>
      </vt:variant>
      <vt:variant>
        <vt:i4>5898352</vt:i4>
      </vt:variant>
      <vt:variant>
        <vt:i4>93</vt:i4>
      </vt:variant>
      <vt:variant>
        <vt:i4>0</vt:i4>
      </vt:variant>
      <vt:variant>
        <vt:i4>5</vt:i4>
      </vt:variant>
      <vt:variant>
        <vt:lpwstr>http://80.78.70.231/pls/kuv/fletore_zyrtare?nr=1&amp;v=2018</vt:lpwstr>
      </vt:variant>
      <vt:variant>
        <vt:lpwstr/>
      </vt:variant>
      <vt:variant>
        <vt:i4>5898352</vt:i4>
      </vt:variant>
      <vt:variant>
        <vt:i4>90</vt:i4>
      </vt:variant>
      <vt:variant>
        <vt:i4>0</vt:i4>
      </vt:variant>
      <vt:variant>
        <vt:i4>5</vt:i4>
      </vt:variant>
      <vt:variant>
        <vt:lpwstr>http://80.78.70.231/pls/kuv/fletore_zyrtare?nr=1&amp;v=2018</vt:lpwstr>
      </vt:variant>
      <vt:variant>
        <vt:lpwstr/>
      </vt:variant>
      <vt:variant>
        <vt:i4>5898352</vt:i4>
      </vt:variant>
      <vt:variant>
        <vt:i4>87</vt:i4>
      </vt:variant>
      <vt:variant>
        <vt:i4>0</vt:i4>
      </vt:variant>
      <vt:variant>
        <vt:i4>5</vt:i4>
      </vt:variant>
      <vt:variant>
        <vt:lpwstr>http://80.78.70.231/pls/kuv/fletore_zyrtare?nr=1&amp;v=2018</vt:lpwstr>
      </vt:variant>
      <vt:variant>
        <vt:lpwstr/>
      </vt:variant>
      <vt:variant>
        <vt:i4>5898352</vt:i4>
      </vt:variant>
      <vt:variant>
        <vt:i4>84</vt:i4>
      </vt:variant>
      <vt:variant>
        <vt:i4>0</vt:i4>
      </vt:variant>
      <vt:variant>
        <vt:i4>5</vt:i4>
      </vt:variant>
      <vt:variant>
        <vt:lpwstr>http://80.78.70.231/pls/kuv/fletore_zyrtare?nr=1&amp;v=2018</vt:lpwstr>
      </vt:variant>
      <vt:variant>
        <vt:lpwstr/>
      </vt:variant>
      <vt:variant>
        <vt:i4>5898352</vt:i4>
      </vt:variant>
      <vt:variant>
        <vt:i4>81</vt:i4>
      </vt:variant>
      <vt:variant>
        <vt:i4>0</vt:i4>
      </vt:variant>
      <vt:variant>
        <vt:i4>5</vt:i4>
      </vt:variant>
      <vt:variant>
        <vt:lpwstr>http://80.78.70.231/pls/kuv/fletore_zyrtare?nr=1&amp;v=2018</vt:lpwstr>
      </vt:variant>
      <vt:variant>
        <vt:lpwstr/>
      </vt:variant>
      <vt:variant>
        <vt:i4>5898352</vt:i4>
      </vt:variant>
      <vt:variant>
        <vt:i4>78</vt:i4>
      </vt:variant>
      <vt:variant>
        <vt:i4>0</vt:i4>
      </vt:variant>
      <vt:variant>
        <vt:i4>5</vt:i4>
      </vt:variant>
      <vt:variant>
        <vt:lpwstr>http://80.78.70.231/pls/kuv/fletore_zyrtare?nr=1&amp;v=2018</vt:lpwstr>
      </vt:variant>
      <vt:variant>
        <vt:lpwstr/>
      </vt:variant>
      <vt:variant>
        <vt:i4>5898352</vt:i4>
      </vt:variant>
      <vt:variant>
        <vt:i4>75</vt:i4>
      </vt:variant>
      <vt:variant>
        <vt:i4>0</vt:i4>
      </vt:variant>
      <vt:variant>
        <vt:i4>5</vt:i4>
      </vt:variant>
      <vt:variant>
        <vt:lpwstr>http://80.78.70.231/pls/kuv/fletore_zyrtare?nr=1&amp;v=2018</vt:lpwstr>
      </vt:variant>
      <vt:variant>
        <vt:lpwstr/>
      </vt:variant>
      <vt:variant>
        <vt:i4>5898352</vt:i4>
      </vt:variant>
      <vt:variant>
        <vt:i4>72</vt:i4>
      </vt:variant>
      <vt:variant>
        <vt:i4>0</vt:i4>
      </vt:variant>
      <vt:variant>
        <vt:i4>5</vt:i4>
      </vt:variant>
      <vt:variant>
        <vt:lpwstr>http://80.78.70.231/pls/kuv/fletore_zyrtare?nr=1&amp;v=2018</vt:lpwstr>
      </vt:variant>
      <vt:variant>
        <vt:lpwstr/>
      </vt:variant>
      <vt:variant>
        <vt:i4>5898352</vt:i4>
      </vt:variant>
      <vt:variant>
        <vt:i4>69</vt:i4>
      </vt:variant>
      <vt:variant>
        <vt:i4>0</vt:i4>
      </vt:variant>
      <vt:variant>
        <vt:i4>5</vt:i4>
      </vt:variant>
      <vt:variant>
        <vt:lpwstr>http://80.78.70.231/pls/kuv/fletore_zyrtare?nr=1&amp;v=2018</vt:lpwstr>
      </vt:variant>
      <vt:variant>
        <vt:lpwstr/>
      </vt:variant>
      <vt:variant>
        <vt:i4>5898352</vt:i4>
      </vt:variant>
      <vt:variant>
        <vt:i4>66</vt:i4>
      </vt:variant>
      <vt:variant>
        <vt:i4>0</vt:i4>
      </vt:variant>
      <vt:variant>
        <vt:i4>5</vt:i4>
      </vt:variant>
      <vt:variant>
        <vt:lpwstr>http://80.78.70.231/pls/kuv/fletore_zyrtare?nr=1&amp;v=2018</vt:lpwstr>
      </vt:variant>
      <vt:variant>
        <vt:lpwstr/>
      </vt:variant>
      <vt:variant>
        <vt:i4>5898352</vt:i4>
      </vt:variant>
      <vt:variant>
        <vt:i4>63</vt:i4>
      </vt:variant>
      <vt:variant>
        <vt:i4>0</vt:i4>
      </vt:variant>
      <vt:variant>
        <vt:i4>5</vt:i4>
      </vt:variant>
      <vt:variant>
        <vt:lpwstr>http://80.78.70.231/pls/kuv/fletore_zyrtare?nr=1&amp;v=2018</vt:lpwstr>
      </vt:variant>
      <vt:variant>
        <vt:lpwstr/>
      </vt:variant>
      <vt:variant>
        <vt:i4>5898352</vt:i4>
      </vt:variant>
      <vt:variant>
        <vt:i4>60</vt:i4>
      </vt:variant>
      <vt:variant>
        <vt:i4>0</vt:i4>
      </vt:variant>
      <vt:variant>
        <vt:i4>5</vt:i4>
      </vt:variant>
      <vt:variant>
        <vt:lpwstr>http://80.78.70.231/pls/kuv/fletore_zyrtare?nr=1&amp;v=2018</vt:lpwstr>
      </vt:variant>
      <vt:variant>
        <vt:lpwstr/>
      </vt:variant>
      <vt:variant>
        <vt:i4>5898352</vt:i4>
      </vt:variant>
      <vt:variant>
        <vt:i4>57</vt:i4>
      </vt:variant>
      <vt:variant>
        <vt:i4>0</vt:i4>
      </vt:variant>
      <vt:variant>
        <vt:i4>5</vt:i4>
      </vt:variant>
      <vt:variant>
        <vt:lpwstr>http://80.78.70.231/pls/kuv/fletore_zyrtare?nr=1&amp;v=2018</vt:lpwstr>
      </vt:variant>
      <vt:variant>
        <vt:lpwstr/>
      </vt:variant>
      <vt:variant>
        <vt:i4>5898352</vt:i4>
      </vt:variant>
      <vt:variant>
        <vt:i4>54</vt:i4>
      </vt:variant>
      <vt:variant>
        <vt:i4>0</vt:i4>
      </vt:variant>
      <vt:variant>
        <vt:i4>5</vt:i4>
      </vt:variant>
      <vt:variant>
        <vt:lpwstr>http://80.78.70.231/pls/kuv/fletore_zyrtare?nr=1&amp;v=2018</vt:lpwstr>
      </vt:variant>
      <vt:variant>
        <vt:lpwstr/>
      </vt:variant>
      <vt:variant>
        <vt:i4>5898352</vt:i4>
      </vt:variant>
      <vt:variant>
        <vt:i4>51</vt:i4>
      </vt:variant>
      <vt:variant>
        <vt:i4>0</vt:i4>
      </vt:variant>
      <vt:variant>
        <vt:i4>5</vt:i4>
      </vt:variant>
      <vt:variant>
        <vt:lpwstr>http://80.78.70.231/pls/kuv/fletore_zyrtare?nr=1&amp;v=2018</vt:lpwstr>
      </vt:variant>
      <vt:variant>
        <vt:lpwstr/>
      </vt:variant>
      <vt:variant>
        <vt:i4>5898352</vt:i4>
      </vt:variant>
      <vt:variant>
        <vt:i4>48</vt:i4>
      </vt:variant>
      <vt:variant>
        <vt:i4>0</vt:i4>
      </vt:variant>
      <vt:variant>
        <vt:i4>5</vt:i4>
      </vt:variant>
      <vt:variant>
        <vt:lpwstr>http://80.78.70.231/pls/kuv/fletore_zyrtare?nr=1&amp;v=2018</vt:lpwstr>
      </vt:variant>
      <vt:variant>
        <vt:lpwstr/>
      </vt:variant>
      <vt:variant>
        <vt:i4>5898352</vt:i4>
      </vt:variant>
      <vt:variant>
        <vt:i4>45</vt:i4>
      </vt:variant>
      <vt:variant>
        <vt:i4>0</vt:i4>
      </vt:variant>
      <vt:variant>
        <vt:i4>5</vt:i4>
      </vt:variant>
      <vt:variant>
        <vt:lpwstr>http://80.78.70.231/pls/kuv/fletore_zyrtare?nr=1&amp;v=2018</vt:lpwstr>
      </vt:variant>
      <vt:variant>
        <vt:lpwstr/>
      </vt:variant>
      <vt:variant>
        <vt:i4>5898352</vt:i4>
      </vt:variant>
      <vt:variant>
        <vt:i4>42</vt:i4>
      </vt:variant>
      <vt:variant>
        <vt:i4>0</vt:i4>
      </vt:variant>
      <vt:variant>
        <vt:i4>5</vt:i4>
      </vt:variant>
      <vt:variant>
        <vt:lpwstr>http://80.78.70.231/pls/kuv/fletore_zyrtare?nr=1&amp;v=2018</vt:lpwstr>
      </vt:variant>
      <vt:variant>
        <vt:lpwstr/>
      </vt:variant>
      <vt:variant>
        <vt:i4>5898352</vt:i4>
      </vt:variant>
      <vt:variant>
        <vt:i4>39</vt:i4>
      </vt:variant>
      <vt:variant>
        <vt:i4>0</vt:i4>
      </vt:variant>
      <vt:variant>
        <vt:i4>5</vt:i4>
      </vt:variant>
      <vt:variant>
        <vt:lpwstr>http://80.78.70.231/pls/kuv/fletore_zyrtare?nr=1&amp;v=2018</vt:lpwstr>
      </vt:variant>
      <vt:variant>
        <vt:lpwstr/>
      </vt:variant>
      <vt:variant>
        <vt:i4>5898352</vt:i4>
      </vt:variant>
      <vt:variant>
        <vt:i4>36</vt:i4>
      </vt:variant>
      <vt:variant>
        <vt:i4>0</vt:i4>
      </vt:variant>
      <vt:variant>
        <vt:i4>5</vt:i4>
      </vt:variant>
      <vt:variant>
        <vt:lpwstr>http://80.78.70.231/pls/kuv/fletore_zyrtare?nr=1&amp;v=2018</vt:lpwstr>
      </vt:variant>
      <vt:variant>
        <vt:lpwstr/>
      </vt:variant>
      <vt:variant>
        <vt:i4>5898352</vt:i4>
      </vt:variant>
      <vt:variant>
        <vt:i4>33</vt:i4>
      </vt:variant>
      <vt:variant>
        <vt:i4>0</vt:i4>
      </vt:variant>
      <vt:variant>
        <vt:i4>5</vt:i4>
      </vt:variant>
      <vt:variant>
        <vt:lpwstr>http://80.78.70.231/pls/kuv/fletore_zyrtare?nr=1&amp;v=2018</vt:lpwstr>
      </vt:variant>
      <vt:variant>
        <vt:lpwstr/>
      </vt:variant>
      <vt:variant>
        <vt:i4>5898352</vt:i4>
      </vt:variant>
      <vt:variant>
        <vt:i4>30</vt:i4>
      </vt:variant>
      <vt:variant>
        <vt:i4>0</vt:i4>
      </vt:variant>
      <vt:variant>
        <vt:i4>5</vt:i4>
      </vt:variant>
      <vt:variant>
        <vt:lpwstr>http://80.78.70.231/pls/kuv/fletore_zyrtare?nr=1&amp;v=2018</vt:lpwstr>
      </vt:variant>
      <vt:variant>
        <vt:lpwstr/>
      </vt:variant>
      <vt:variant>
        <vt:i4>5898352</vt:i4>
      </vt:variant>
      <vt:variant>
        <vt:i4>27</vt:i4>
      </vt:variant>
      <vt:variant>
        <vt:i4>0</vt:i4>
      </vt:variant>
      <vt:variant>
        <vt:i4>5</vt:i4>
      </vt:variant>
      <vt:variant>
        <vt:lpwstr>http://80.78.70.231/pls/kuv/fletore_zyrtare?nr=1&amp;v=2018</vt:lpwstr>
      </vt:variant>
      <vt:variant>
        <vt:lpwstr/>
      </vt:variant>
      <vt:variant>
        <vt:i4>5898352</vt:i4>
      </vt:variant>
      <vt:variant>
        <vt:i4>24</vt:i4>
      </vt:variant>
      <vt:variant>
        <vt:i4>0</vt:i4>
      </vt:variant>
      <vt:variant>
        <vt:i4>5</vt:i4>
      </vt:variant>
      <vt:variant>
        <vt:lpwstr>http://80.78.70.231/pls/kuv/fletore_zyrtare?nr=1&amp;v=2018</vt:lpwstr>
      </vt:variant>
      <vt:variant>
        <vt:lpwstr/>
      </vt:variant>
      <vt:variant>
        <vt:i4>5898352</vt:i4>
      </vt:variant>
      <vt:variant>
        <vt:i4>21</vt:i4>
      </vt:variant>
      <vt:variant>
        <vt:i4>0</vt:i4>
      </vt:variant>
      <vt:variant>
        <vt:i4>5</vt:i4>
      </vt:variant>
      <vt:variant>
        <vt:lpwstr>http://80.78.70.231/pls/kuv/fletore_zyrtare?nr=1&amp;v=2018</vt:lpwstr>
      </vt:variant>
      <vt:variant>
        <vt:lpwstr/>
      </vt:variant>
      <vt:variant>
        <vt:i4>5898352</vt:i4>
      </vt:variant>
      <vt:variant>
        <vt:i4>18</vt:i4>
      </vt:variant>
      <vt:variant>
        <vt:i4>0</vt:i4>
      </vt:variant>
      <vt:variant>
        <vt:i4>5</vt:i4>
      </vt:variant>
      <vt:variant>
        <vt:lpwstr>http://80.78.70.231/pls/kuv/fletore_zyrtare?nr=1&amp;v=2018</vt:lpwstr>
      </vt:variant>
      <vt:variant>
        <vt:lpwstr/>
      </vt:variant>
      <vt:variant>
        <vt:i4>5898352</vt:i4>
      </vt:variant>
      <vt:variant>
        <vt:i4>15</vt:i4>
      </vt:variant>
      <vt:variant>
        <vt:i4>0</vt:i4>
      </vt:variant>
      <vt:variant>
        <vt:i4>5</vt:i4>
      </vt:variant>
      <vt:variant>
        <vt:lpwstr>http://80.78.70.231/pls/kuv/fletore_zyrtare?nr=1&amp;v=2018</vt:lpwstr>
      </vt:variant>
      <vt:variant>
        <vt:lpwstr/>
      </vt:variant>
      <vt:variant>
        <vt:i4>5898352</vt:i4>
      </vt:variant>
      <vt:variant>
        <vt:i4>12</vt:i4>
      </vt:variant>
      <vt:variant>
        <vt:i4>0</vt:i4>
      </vt:variant>
      <vt:variant>
        <vt:i4>5</vt:i4>
      </vt:variant>
      <vt:variant>
        <vt:lpwstr>http://80.78.70.231/pls/kuv/fletore_zyrtare?nr=1&amp;v=2018</vt:lpwstr>
      </vt:variant>
      <vt:variant>
        <vt:lpwstr/>
      </vt:variant>
      <vt:variant>
        <vt:i4>5898352</vt:i4>
      </vt:variant>
      <vt:variant>
        <vt:i4>9</vt:i4>
      </vt:variant>
      <vt:variant>
        <vt:i4>0</vt:i4>
      </vt:variant>
      <vt:variant>
        <vt:i4>5</vt:i4>
      </vt:variant>
      <vt:variant>
        <vt:lpwstr>http://80.78.70.231/pls/kuv/fletore_zyrtare?nr=1&amp;v=2018</vt:lpwstr>
      </vt:variant>
      <vt:variant>
        <vt:lpwstr/>
      </vt:variant>
      <vt:variant>
        <vt:i4>5898352</vt:i4>
      </vt:variant>
      <vt:variant>
        <vt:i4>6</vt:i4>
      </vt:variant>
      <vt:variant>
        <vt:i4>0</vt:i4>
      </vt:variant>
      <vt:variant>
        <vt:i4>5</vt:i4>
      </vt:variant>
      <vt:variant>
        <vt:lpwstr>http://80.78.70.231/pls/kuv/fletore_zyrtare?nr=1&amp;v=2018</vt:lpwstr>
      </vt:variant>
      <vt:variant>
        <vt:lpwstr/>
      </vt:variant>
      <vt:variant>
        <vt:i4>5898352</vt:i4>
      </vt:variant>
      <vt:variant>
        <vt:i4>3</vt:i4>
      </vt:variant>
      <vt:variant>
        <vt:i4>0</vt:i4>
      </vt:variant>
      <vt:variant>
        <vt:i4>5</vt:i4>
      </vt:variant>
      <vt:variant>
        <vt:lpwstr>http://80.78.70.231/pls/kuv/fletore_zyrtare?nr=1&amp;v=2018</vt:lpwstr>
      </vt:variant>
      <vt:variant>
        <vt:lpwstr/>
      </vt:variant>
      <vt:variant>
        <vt:i4>2621540</vt:i4>
      </vt:variant>
      <vt:variant>
        <vt:i4>0</vt:i4>
      </vt:variant>
      <vt:variant>
        <vt:i4>0</vt:i4>
      </vt:variant>
      <vt:variant>
        <vt:i4>5</vt:i4>
      </vt:variant>
      <vt:variant>
        <vt:lpwstr>https://www.legislationline.org/legislation/section/legislation/country/47/topic/7</vt:lpwstr>
      </vt:variant>
      <vt:variant>
        <vt:lpwstr/>
      </vt:variant>
      <vt:variant>
        <vt:i4>5177412</vt:i4>
      </vt:variant>
      <vt:variant>
        <vt:i4>0</vt:i4>
      </vt:variant>
      <vt:variant>
        <vt:i4>0</vt:i4>
      </vt:variant>
      <vt:variant>
        <vt:i4>5</vt:i4>
      </vt:variant>
      <vt:variant>
        <vt:lpwstr>https://citizens-channel.com/2019/02/06/martesat-nen-moshe-vajzat-shqiptare-ende-peng-i-te-drejtes-zakonore/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Aurela Bozo</dc:creator>
  <cp:keywords/>
  <dc:description/>
  <cp:lastModifiedBy>Acer</cp:lastModifiedBy>
  <cp:revision>29</cp:revision>
  <cp:lastPrinted>2021-10-17T21:18:00Z</cp:lastPrinted>
  <dcterms:created xsi:type="dcterms:W3CDTF">2023-09-11T13:34:00Z</dcterms:created>
  <dcterms:modified xsi:type="dcterms:W3CDTF">2023-09-11T13:41:00Z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