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F7E1AE" w14:textId="77777777" w:rsidR="008B66A1" w:rsidRPr="00F821FD" w:rsidRDefault="00365B03" w:rsidP="008B66A1">
      <w:pPr>
        <w:autoSpaceDE w:val="0"/>
        <w:autoSpaceDN w:val="0"/>
        <w:adjustRightInd w:val="0"/>
        <w:spacing w:after="0" w:line="240" w:lineRule="auto"/>
        <w:rPr>
          <w:rFonts w:ascii="Arial Narrow" w:hAnsi="Arial Narrow" w:cs="Book Antiqua"/>
          <w:noProof/>
          <w:sz w:val="24"/>
          <w:szCs w:val="24"/>
          <w:lang w:eastAsia="fr-FR"/>
        </w:rPr>
      </w:pPr>
      <w:bookmarkStart w:id="0" w:name="_GoBack"/>
      <w:bookmarkEnd w:id="0"/>
      <w:r w:rsidRPr="00F821FD">
        <w:rPr>
          <w:rFonts w:ascii="Arial Narrow" w:hAnsi="Arial Narrow" w:cs="Book Antiqua"/>
          <w:noProof/>
          <w:sz w:val="24"/>
          <w:szCs w:val="24"/>
          <w:lang w:val="en-GB" w:eastAsia="en-GB"/>
        </w:rPr>
        <w:drawing>
          <wp:anchor distT="0" distB="0" distL="114300" distR="114300" simplePos="0" relativeHeight="251658240" behindDoc="0" locked="0" layoutInCell="1" allowOverlap="1" wp14:anchorId="4E59C7F5" wp14:editId="6558D193">
            <wp:simplePos x="0" y="0"/>
            <wp:positionH relativeFrom="column">
              <wp:posOffset>-185420</wp:posOffset>
            </wp:positionH>
            <wp:positionV relativeFrom="paragraph">
              <wp:posOffset>272415</wp:posOffset>
            </wp:positionV>
            <wp:extent cx="3458210" cy="973455"/>
            <wp:effectExtent l="19050" t="0" r="8890" b="0"/>
            <wp:wrapSquare wrapText="bothSides"/>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a:srcRect/>
                    <a:stretch>
                      <a:fillRect/>
                    </a:stretch>
                  </pic:blipFill>
                  <pic:spPr bwMode="auto">
                    <a:xfrm>
                      <a:off x="0" y="0"/>
                      <a:ext cx="3458210" cy="973455"/>
                    </a:xfrm>
                    <a:prstGeom prst="rect">
                      <a:avLst/>
                    </a:prstGeom>
                    <a:noFill/>
                    <a:ln w="9525">
                      <a:noFill/>
                      <a:miter lim="800000"/>
                      <a:headEnd/>
                      <a:tailEnd/>
                    </a:ln>
                  </pic:spPr>
                </pic:pic>
              </a:graphicData>
            </a:graphic>
          </wp:anchor>
        </w:drawing>
      </w:r>
    </w:p>
    <w:p w14:paraId="1999A675" w14:textId="77777777" w:rsidR="00FC0B3D" w:rsidRPr="00F821FD" w:rsidRDefault="00FC0B3D" w:rsidP="008B66A1">
      <w:pPr>
        <w:autoSpaceDE w:val="0"/>
        <w:autoSpaceDN w:val="0"/>
        <w:adjustRightInd w:val="0"/>
        <w:spacing w:after="0" w:line="240" w:lineRule="auto"/>
        <w:rPr>
          <w:rFonts w:ascii="Arial Narrow" w:hAnsi="Arial Narrow" w:cs="Book Antiqua"/>
          <w:noProof/>
          <w:sz w:val="24"/>
          <w:szCs w:val="24"/>
          <w:lang w:eastAsia="fr-FR"/>
        </w:rPr>
      </w:pPr>
      <w:r w:rsidRPr="00F821FD">
        <w:rPr>
          <w:rFonts w:ascii="Arial Narrow" w:hAnsi="Arial Narrow" w:cs="Book Antiqua"/>
          <w:noProof/>
          <w:sz w:val="24"/>
          <w:szCs w:val="24"/>
          <w:lang w:eastAsia="fr-FR"/>
        </w:rPr>
        <w:t xml:space="preserve">           </w:t>
      </w:r>
      <w:r w:rsidRPr="00F821FD">
        <w:rPr>
          <w:rFonts w:ascii="Arial Narrow" w:hAnsi="Arial Narrow" w:cs="Book Antiqua"/>
          <w:noProof/>
          <w:sz w:val="24"/>
          <w:szCs w:val="24"/>
          <w:lang w:val="en-GB" w:eastAsia="en-GB"/>
        </w:rPr>
        <w:drawing>
          <wp:inline distT="0" distB="0" distL="0" distR="0" wp14:anchorId="1B6CF0DC" wp14:editId="7CBE7AE9">
            <wp:extent cx="1848897" cy="124777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8131" cy="1307997"/>
                    </a:xfrm>
                    <a:prstGeom prst="rect">
                      <a:avLst/>
                    </a:prstGeom>
                    <a:noFill/>
                  </pic:spPr>
                </pic:pic>
              </a:graphicData>
            </a:graphic>
          </wp:inline>
        </w:drawing>
      </w:r>
    </w:p>
    <w:p w14:paraId="36938C9A" w14:textId="77777777" w:rsidR="00FC0B3D" w:rsidRPr="00F821FD" w:rsidRDefault="00FC0B3D" w:rsidP="008B66A1">
      <w:pPr>
        <w:autoSpaceDE w:val="0"/>
        <w:autoSpaceDN w:val="0"/>
        <w:adjustRightInd w:val="0"/>
        <w:spacing w:after="0" w:line="240" w:lineRule="auto"/>
        <w:rPr>
          <w:rFonts w:ascii="Arial Narrow" w:hAnsi="Arial Narrow" w:cs="Book Antiqua"/>
          <w:b/>
          <w:sz w:val="24"/>
          <w:szCs w:val="24"/>
        </w:rPr>
      </w:pPr>
    </w:p>
    <w:p w14:paraId="5585CF54" w14:textId="77777777" w:rsidR="00572006" w:rsidRPr="00F821FD" w:rsidRDefault="008B66A1" w:rsidP="008B66A1">
      <w:pPr>
        <w:autoSpaceDE w:val="0"/>
        <w:autoSpaceDN w:val="0"/>
        <w:adjustRightInd w:val="0"/>
        <w:spacing w:after="0" w:line="240" w:lineRule="auto"/>
        <w:rPr>
          <w:rFonts w:ascii="Arial Narrow" w:hAnsi="Arial Narrow" w:cs="Book Antiqua"/>
          <w:b/>
          <w:sz w:val="24"/>
          <w:szCs w:val="24"/>
        </w:rPr>
      </w:pPr>
      <w:r w:rsidRPr="00F821FD">
        <w:rPr>
          <w:rFonts w:ascii="Arial Narrow" w:hAnsi="Arial Narrow" w:cs="Book Antiqua"/>
          <w:b/>
          <w:sz w:val="24"/>
          <w:szCs w:val="24"/>
        </w:rPr>
        <w:t xml:space="preserve"> </w:t>
      </w:r>
      <w:r w:rsidR="00FC0B3D" w:rsidRPr="00F821FD">
        <w:rPr>
          <w:rFonts w:ascii="Arial Narrow" w:hAnsi="Arial Narrow" w:cs="Book Antiqua"/>
          <w:b/>
          <w:sz w:val="24"/>
          <w:szCs w:val="24"/>
        </w:rPr>
        <w:t xml:space="preserve">                                                                                         </w:t>
      </w:r>
      <w:r w:rsidR="00572006" w:rsidRPr="00F821FD">
        <w:rPr>
          <w:rFonts w:ascii="Arial Narrow" w:hAnsi="Arial Narrow" w:cs="Book Antiqua"/>
          <w:b/>
          <w:sz w:val="24"/>
          <w:szCs w:val="24"/>
        </w:rPr>
        <w:t xml:space="preserve">    </w:t>
      </w:r>
      <w:r w:rsidR="00FC0B3D" w:rsidRPr="00F821FD">
        <w:rPr>
          <w:rFonts w:ascii="Arial Narrow" w:hAnsi="Arial Narrow" w:cs="Book Antiqua"/>
          <w:b/>
          <w:sz w:val="24"/>
          <w:szCs w:val="24"/>
        </w:rPr>
        <w:t xml:space="preserve">   </w:t>
      </w:r>
      <w:r w:rsidR="00572006" w:rsidRPr="00F821FD">
        <w:rPr>
          <w:rFonts w:ascii="Arial Narrow" w:hAnsi="Arial Narrow" w:cs="Book Antiqua"/>
          <w:b/>
          <w:sz w:val="24"/>
          <w:szCs w:val="24"/>
        </w:rPr>
        <w:t>ASSOCIATION POUR LE SOUTIEN AUX</w:t>
      </w:r>
      <w:r w:rsidR="00FC0B3D" w:rsidRPr="00F821FD">
        <w:rPr>
          <w:rFonts w:ascii="Arial Narrow" w:hAnsi="Arial Narrow" w:cs="Book Antiqua"/>
          <w:b/>
          <w:sz w:val="24"/>
          <w:szCs w:val="24"/>
        </w:rPr>
        <w:t xml:space="preserve">                                                           </w:t>
      </w:r>
      <w:r w:rsidR="00572006" w:rsidRPr="00F821FD">
        <w:rPr>
          <w:rFonts w:ascii="Arial Narrow" w:hAnsi="Arial Narrow" w:cs="Book Antiqua"/>
          <w:b/>
          <w:sz w:val="24"/>
          <w:szCs w:val="24"/>
        </w:rPr>
        <w:t xml:space="preserve"> </w:t>
      </w:r>
    </w:p>
    <w:p w14:paraId="096FAC20" w14:textId="77777777" w:rsidR="008B66A1" w:rsidRPr="00F821FD" w:rsidRDefault="00572006" w:rsidP="008B66A1">
      <w:pPr>
        <w:autoSpaceDE w:val="0"/>
        <w:autoSpaceDN w:val="0"/>
        <w:adjustRightInd w:val="0"/>
        <w:spacing w:after="0" w:line="240" w:lineRule="auto"/>
        <w:rPr>
          <w:rFonts w:ascii="Arial Narrow" w:hAnsi="Arial Narrow" w:cs="Book Antiqua"/>
          <w:b/>
          <w:sz w:val="24"/>
          <w:szCs w:val="24"/>
        </w:rPr>
      </w:pPr>
      <w:r w:rsidRPr="00F821FD">
        <w:rPr>
          <w:rFonts w:ascii="Arial Narrow" w:hAnsi="Arial Narrow" w:cs="Book Antiqua"/>
          <w:b/>
          <w:sz w:val="24"/>
          <w:szCs w:val="24"/>
        </w:rPr>
        <w:t xml:space="preserve">                                                                                                            </w:t>
      </w:r>
      <w:r w:rsidR="00FC0B3D" w:rsidRPr="00F821FD">
        <w:rPr>
          <w:rFonts w:ascii="Arial Narrow" w:hAnsi="Arial Narrow" w:cs="Book Antiqua"/>
          <w:b/>
          <w:sz w:val="24"/>
          <w:szCs w:val="24"/>
        </w:rPr>
        <w:t>PERSONNES VULNERABLES</w:t>
      </w:r>
    </w:p>
    <w:p w14:paraId="1C2AFC9A" w14:textId="77777777" w:rsidR="008B66A1" w:rsidRPr="00F821FD" w:rsidRDefault="008B66A1" w:rsidP="008B66A1">
      <w:pPr>
        <w:autoSpaceDE w:val="0"/>
        <w:autoSpaceDN w:val="0"/>
        <w:adjustRightInd w:val="0"/>
        <w:spacing w:after="0" w:line="240" w:lineRule="auto"/>
        <w:rPr>
          <w:rFonts w:ascii="Arial Narrow" w:hAnsi="Arial Narrow" w:cs="Book Antiqua"/>
          <w:sz w:val="24"/>
          <w:szCs w:val="24"/>
        </w:rPr>
      </w:pPr>
    </w:p>
    <w:p w14:paraId="38296388" w14:textId="77777777" w:rsidR="008B66A1" w:rsidRPr="00F821FD" w:rsidRDefault="008B66A1" w:rsidP="008B66A1">
      <w:pPr>
        <w:autoSpaceDE w:val="0"/>
        <w:autoSpaceDN w:val="0"/>
        <w:adjustRightInd w:val="0"/>
        <w:spacing w:after="0" w:line="240" w:lineRule="auto"/>
        <w:rPr>
          <w:rFonts w:ascii="Arial Narrow" w:hAnsi="Arial Narrow" w:cs="Book Antiqua"/>
          <w:sz w:val="24"/>
          <w:szCs w:val="24"/>
        </w:rPr>
      </w:pPr>
    </w:p>
    <w:p w14:paraId="26DC2C1A" w14:textId="77777777" w:rsidR="00CF196F" w:rsidRPr="00F821FD" w:rsidRDefault="00365B03" w:rsidP="008B66A1">
      <w:pPr>
        <w:autoSpaceDE w:val="0"/>
        <w:autoSpaceDN w:val="0"/>
        <w:adjustRightInd w:val="0"/>
        <w:spacing w:after="0" w:line="240" w:lineRule="auto"/>
        <w:rPr>
          <w:rFonts w:ascii="Arial Rounded MT Bold" w:hAnsi="Arial Rounded MT Bold" w:cs="Book Antiqua"/>
          <w:sz w:val="32"/>
          <w:szCs w:val="32"/>
        </w:rPr>
      </w:pPr>
      <w:r w:rsidRPr="00F821FD">
        <w:rPr>
          <w:rFonts w:ascii="Arial Narrow" w:hAnsi="Arial Narrow" w:cs="Book Antiqua"/>
          <w:sz w:val="24"/>
          <w:szCs w:val="24"/>
        </w:rPr>
        <w:t xml:space="preserve"> </w:t>
      </w:r>
    </w:p>
    <w:p w14:paraId="6794B729" w14:textId="77777777" w:rsidR="00CF196F" w:rsidRPr="004451C8" w:rsidRDefault="00CF196F" w:rsidP="008B66A1">
      <w:pPr>
        <w:autoSpaceDE w:val="0"/>
        <w:autoSpaceDN w:val="0"/>
        <w:adjustRightInd w:val="0"/>
        <w:spacing w:after="0" w:line="240" w:lineRule="auto"/>
        <w:rPr>
          <w:rFonts w:ascii="Arial Rounded MT Bold" w:hAnsi="Arial Rounded MT Bold" w:cs="Book Antiqua"/>
          <w:b/>
          <w:bCs/>
          <w:sz w:val="28"/>
          <w:szCs w:val="28"/>
        </w:rPr>
      </w:pPr>
    </w:p>
    <w:p w14:paraId="3DE378B9" w14:textId="66C8AEDF" w:rsidR="004451C8" w:rsidRDefault="008B66A1" w:rsidP="004451C8">
      <w:pPr>
        <w:autoSpaceDE w:val="0"/>
        <w:autoSpaceDN w:val="0"/>
        <w:adjustRightInd w:val="0"/>
        <w:spacing w:after="0" w:line="240" w:lineRule="auto"/>
        <w:jc w:val="center"/>
        <w:rPr>
          <w:rFonts w:ascii="Arial Rounded MT Bold" w:hAnsi="Arial Rounded MT Bold" w:cs="Book Antiqua"/>
          <w:b/>
          <w:bCs/>
          <w:sz w:val="28"/>
          <w:szCs w:val="28"/>
        </w:rPr>
      </w:pPr>
      <w:r w:rsidRPr="004451C8">
        <w:rPr>
          <w:rFonts w:ascii="Arial Rounded MT Bold" w:hAnsi="Arial Rounded MT Bold" w:cs="Book Antiqua"/>
          <w:b/>
          <w:bCs/>
          <w:sz w:val="28"/>
          <w:szCs w:val="28"/>
        </w:rPr>
        <w:t xml:space="preserve">RAPPORT ALTERNATIF AU COMITE </w:t>
      </w:r>
      <w:r w:rsidR="004451C8" w:rsidRPr="004451C8">
        <w:rPr>
          <w:rFonts w:ascii="Arial Rounded MT Bold" w:hAnsi="Arial Rounded MT Bold" w:cs="Book Antiqua"/>
          <w:b/>
          <w:bCs/>
          <w:sz w:val="28"/>
          <w:szCs w:val="28"/>
        </w:rPr>
        <w:t>POUR L’ELIMINATION DE LA DISCRIMINATION A L’EGARD DES FEMMES</w:t>
      </w:r>
    </w:p>
    <w:p w14:paraId="4F43984E" w14:textId="23D51BC2" w:rsidR="008B66A1" w:rsidRDefault="004451C8" w:rsidP="004451C8">
      <w:pPr>
        <w:autoSpaceDE w:val="0"/>
        <w:autoSpaceDN w:val="0"/>
        <w:adjustRightInd w:val="0"/>
        <w:spacing w:after="0" w:line="240" w:lineRule="auto"/>
        <w:jc w:val="center"/>
        <w:rPr>
          <w:rFonts w:ascii="Arial Rounded MT Bold" w:hAnsi="Arial Rounded MT Bold" w:cs="Book Antiqua"/>
          <w:b/>
          <w:bCs/>
          <w:sz w:val="28"/>
          <w:szCs w:val="28"/>
        </w:rPr>
      </w:pPr>
      <w:r w:rsidRPr="004451C8">
        <w:rPr>
          <w:rFonts w:ascii="Arial Rounded MT Bold" w:hAnsi="Arial Rounded MT Bold" w:cs="Book Antiqua"/>
          <w:b/>
          <w:bCs/>
          <w:sz w:val="28"/>
          <w:szCs w:val="28"/>
        </w:rPr>
        <w:t xml:space="preserve">CONSEIL </w:t>
      </w:r>
      <w:r w:rsidR="008B66A1" w:rsidRPr="004451C8">
        <w:rPr>
          <w:rFonts w:ascii="Arial Rounded MT Bold" w:hAnsi="Arial Rounded MT Bold" w:cs="Book Antiqua"/>
          <w:b/>
          <w:bCs/>
          <w:sz w:val="28"/>
          <w:szCs w:val="28"/>
        </w:rPr>
        <w:t>DES DROITS DE L’HOMME</w:t>
      </w:r>
      <w:r>
        <w:rPr>
          <w:rFonts w:ascii="Arial Rounded MT Bold" w:hAnsi="Arial Rounded MT Bold" w:cs="Book Antiqua"/>
          <w:b/>
          <w:bCs/>
          <w:sz w:val="28"/>
          <w:szCs w:val="28"/>
        </w:rPr>
        <w:t xml:space="preserve"> DES NATIONS UNIES</w:t>
      </w:r>
    </w:p>
    <w:p w14:paraId="4AC8B033" w14:textId="3BE99680" w:rsidR="004451C8" w:rsidRPr="004451C8" w:rsidRDefault="004451C8" w:rsidP="004451C8">
      <w:pPr>
        <w:autoSpaceDE w:val="0"/>
        <w:autoSpaceDN w:val="0"/>
        <w:adjustRightInd w:val="0"/>
        <w:spacing w:after="0" w:line="240" w:lineRule="auto"/>
        <w:jc w:val="center"/>
        <w:rPr>
          <w:rFonts w:ascii="Arial Rounded MT Bold" w:hAnsi="Arial Rounded MT Bold" w:cs="Book Antiqua"/>
          <w:b/>
          <w:bCs/>
          <w:sz w:val="28"/>
          <w:szCs w:val="28"/>
        </w:rPr>
      </w:pPr>
      <w:r>
        <w:rPr>
          <w:rFonts w:ascii="Arial Rounded MT Bold" w:hAnsi="Arial Rounded MT Bold" w:cs="Book Antiqua"/>
          <w:b/>
          <w:bCs/>
          <w:sz w:val="28"/>
          <w:szCs w:val="28"/>
        </w:rPr>
        <w:t>65</w:t>
      </w:r>
      <w:r w:rsidRPr="004451C8">
        <w:rPr>
          <w:rFonts w:ascii="Arial Rounded MT Bold" w:hAnsi="Arial Rounded MT Bold" w:cs="Book Antiqua"/>
          <w:b/>
          <w:bCs/>
          <w:sz w:val="28"/>
          <w:szCs w:val="28"/>
          <w:vertAlign w:val="superscript"/>
        </w:rPr>
        <w:t>ème</w:t>
      </w:r>
      <w:r>
        <w:rPr>
          <w:rFonts w:ascii="Arial Rounded MT Bold" w:hAnsi="Arial Rounded MT Bold" w:cs="Book Antiqua"/>
          <w:b/>
          <w:bCs/>
          <w:sz w:val="28"/>
          <w:szCs w:val="28"/>
        </w:rPr>
        <w:t xml:space="preserve"> Session de la CEDAW</w:t>
      </w:r>
    </w:p>
    <w:p w14:paraId="4196A1C4" w14:textId="77777777" w:rsidR="004451C8" w:rsidRDefault="004451C8" w:rsidP="00813126">
      <w:pPr>
        <w:autoSpaceDE w:val="0"/>
        <w:autoSpaceDN w:val="0"/>
        <w:adjustRightInd w:val="0"/>
        <w:spacing w:after="0" w:line="240" w:lineRule="auto"/>
        <w:jc w:val="center"/>
        <w:rPr>
          <w:rFonts w:ascii="Arial Rounded MT Bold" w:hAnsi="Arial Rounded MT Bold" w:cs="Book Antiqua"/>
          <w:b/>
          <w:bCs/>
          <w:sz w:val="28"/>
          <w:szCs w:val="28"/>
        </w:rPr>
      </w:pPr>
    </w:p>
    <w:p w14:paraId="6F36BE34" w14:textId="77777777" w:rsidR="008B66A1" w:rsidRPr="004451C8" w:rsidRDefault="008B66A1" w:rsidP="00813126">
      <w:pPr>
        <w:autoSpaceDE w:val="0"/>
        <w:autoSpaceDN w:val="0"/>
        <w:adjustRightInd w:val="0"/>
        <w:spacing w:after="0" w:line="240" w:lineRule="auto"/>
        <w:jc w:val="center"/>
        <w:rPr>
          <w:rFonts w:ascii="Arial Rounded MT Bold" w:hAnsi="Arial Rounded MT Bold" w:cs="Book Antiqua"/>
          <w:sz w:val="28"/>
          <w:szCs w:val="28"/>
        </w:rPr>
      </w:pPr>
      <w:r w:rsidRPr="004451C8">
        <w:rPr>
          <w:rFonts w:ascii="Arial Rounded MT Bold" w:hAnsi="Arial Rounded MT Bold" w:cs="Book Antiqua"/>
          <w:b/>
          <w:bCs/>
          <w:sz w:val="28"/>
          <w:szCs w:val="28"/>
        </w:rPr>
        <w:t>BURUNDI,</w:t>
      </w:r>
    </w:p>
    <w:p w14:paraId="222BB0E0" w14:textId="77777777" w:rsidR="008B66A1" w:rsidRPr="00F821FD" w:rsidRDefault="008B66A1" w:rsidP="008B66A1">
      <w:pPr>
        <w:autoSpaceDE w:val="0"/>
        <w:autoSpaceDN w:val="0"/>
        <w:adjustRightInd w:val="0"/>
        <w:spacing w:after="0" w:line="240" w:lineRule="auto"/>
        <w:rPr>
          <w:rFonts w:ascii="Arial Narrow" w:hAnsi="Arial Narrow" w:cs="Book Antiqua"/>
          <w:b/>
          <w:bCs/>
          <w:sz w:val="24"/>
          <w:szCs w:val="24"/>
        </w:rPr>
      </w:pPr>
    </w:p>
    <w:p w14:paraId="012D4F14" w14:textId="77777777" w:rsidR="008B66A1" w:rsidRPr="00F821FD" w:rsidRDefault="00704264" w:rsidP="008B66A1">
      <w:pPr>
        <w:autoSpaceDE w:val="0"/>
        <w:autoSpaceDN w:val="0"/>
        <w:adjustRightInd w:val="0"/>
        <w:spacing w:after="0" w:line="240" w:lineRule="auto"/>
        <w:rPr>
          <w:rFonts w:ascii="Arial Narrow" w:hAnsi="Arial Narrow" w:cs="Book Antiqua"/>
          <w:b/>
          <w:bCs/>
          <w:sz w:val="24"/>
          <w:szCs w:val="24"/>
        </w:rPr>
      </w:pPr>
      <w:r w:rsidRPr="00F821FD">
        <w:rPr>
          <w:rFonts w:ascii="Arial Narrow" w:hAnsi="Arial Narrow" w:cs="Book Antiqua"/>
          <w:b/>
          <w:bCs/>
          <w:noProof/>
          <w:sz w:val="24"/>
          <w:szCs w:val="24"/>
          <w:lang w:val="en-GB" w:eastAsia="en-GB"/>
        </w:rPr>
        <w:drawing>
          <wp:anchor distT="0" distB="0" distL="114300" distR="114300" simplePos="0" relativeHeight="251659264" behindDoc="0" locked="0" layoutInCell="1" allowOverlap="1" wp14:anchorId="4BDB5B0A" wp14:editId="3940707D">
            <wp:simplePos x="0" y="0"/>
            <wp:positionH relativeFrom="column">
              <wp:posOffset>1714500</wp:posOffset>
            </wp:positionH>
            <wp:positionV relativeFrom="paragraph">
              <wp:posOffset>24765</wp:posOffset>
            </wp:positionV>
            <wp:extent cx="2534920" cy="2176145"/>
            <wp:effectExtent l="0" t="0" r="0" b="0"/>
            <wp:wrapSquare wrapText="bothSides"/>
            <wp:docPr id="3" name="Image 40" descr="Le corps de la défunte ©Iwa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0" descr="Le corps de la défunte ©Iwacu"/>
                    <pic:cNvPicPr>
                      <a:picLocks noChangeAspect="1" noChangeArrowheads="1"/>
                    </pic:cNvPicPr>
                  </pic:nvPicPr>
                  <pic:blipFill>
                    <a:blip r:embed="rId9"/>
                    <a:srcRect/>
                    <a:stretch>
                      <a:fillRect/>
                    </a:stretch>
                  </pic:blipFill>
                  <pic:spPr bwMode="auto">
                    <a:xfrm>
                      <a:off x="0" y="0"/>
                      <a:ext cx="2534920" cy="21761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23F739A" w14:textId="77777777" w:rsidR="008B66A1" w:rsidRPr="00F821FD" w:rsidRDefault="008B66A1" w:rsidP="008B66A1">
      <w:pPr>
        <w:autoSpaceDE w:val="0"/>
        <w:autoSpaceDN w:val="0"/>
        <w:adjustRightInd w:val="0"/>
        <w:spacing w:after="0" w:line="240" w:lineRule="auto"/>
        <w:rPr>
          <w:rFonts w:ascii="Arial Narrow" w:hAnsi="Arial Narrow" w:cs="Book Antiqua"/>
          <w:b/>
          <w:bCs/>
          <w:sz w:val="24"/>
          <w:szCs w:val="24"/>
        </w:rPr>
      </w:pPr>
    </w:p>
    <w:p w14:paraId="1742C3C6" w14:textId="77777777" w:rsidR="008B66A1" w:rsidRPr="00F821FD" w:rsidRDefault="008B66A1" w:rsidP="008B66A1">
      <w:pPr>
        <w:autoSpaceDE w:val="0"/>
        <w:autoSpaceDN w:val="0"/>
        <w:adjustRightInd w:val="0"/>
        <w:spacing w:after="0" w:line="240" w:lineRule="auto"/>
        <w:rPr>
          <w:rFonts w:ascii="Arial Narrow" w:hAnsi="Arial Narrow" w:cs="Book Antiqua"/>
          <w:b/>
          <w:bCs/>
          <w:sz w:val="24"/>
          <w:szCs w:val="24"/>
        </w:rPr>
      </w:pPr>
    </w:p>
    <w:p w14:paraId="775D464A" w14:textId="77777777" w:rsidR="008B66A1" w:rsidRPr="00F821FD" w:rsidRDefault="008B66A1" w:rsidP="008B66A1">
      <w:pPr>
        <w:autoSpaceDE w:val="0"/>
        <w:autoSpaceDN w:val="0"/>
        <w:adjustRightInd w:val="0"/>
        <w:spacing w:after="0" w:line="240" w:lineRule="auto"/>
        <w:rPr>
          <w:rFonts w:ascii="Arial Narrow" w:hAnsi="Arial Narrow" w:cs="Book Antiqua"/>
          <w:b/>
          <w:bCs/>
          <w:sz w:val="24"/>
          <w:szCs w:val="24"/>
        </w:rPr>
      </w:pPr>
    </w:p>
    <w:p w14:paraId="505E6A09" w14:textId="77777777" w:rsidR="008B66A1" w:rsidRPr="00F821FD" w:rsidRDefault="008B66A1" w:rsidP="008B66A1">
      <w:pPr>
        <w:autoSpaceDE w:val="0"/>
        <w:autoSpaceDN w:val="0"/>
        <w:adjustRightInd w:val="0"/>
        <w:spacing w:after="0" w:line="240" w:lineRule="auto"/>
        <w:rPr>
          <w:rFonts w:ascii="Arial Narrow" w:hAnsi="Arial Narrow" w:cs="Book Antiqua"/>
          <w:b/>
          <w:bCs/>
          <w:sz w:val="24"/>
          <w:szCs w:val="24"/>
        </w:rPr>
      </w:pPr>
    </w:p>
    <w:p w14:paraId="5116BD80" w14:textId="77777777" w:rsidR="00CF196F" w:rsidRPr="00F821FD" w:rsidRDefault="00CF196F" w:rsidP="008B66A1">
      <w:pPr>
        <w:autoSpaceDE w:val="0"/>
        <w:autoSpaceDN w:val="0"/>
        <w:adjustRightInd w:val="0"/>
        <w:spacing w:after="0" w:line="240" w:lineRule="auto"/>
        <w:rPr>
          <w:rFonts w:ascii="Arial Narrow" w:hAnsi="Arial Narrow" w:cs="Book Antiqua"/>
          <w:b/>
          <w:bCs/>
          <w:sz w:val="24"/>
          <w:szCs w:val="24"/>
        </w:rPr>
      </w:pPr>
    </w:p>
    <w:p w14:paraId="7070B65B" w14:textId="77777777" w:rsidR="00CF196F" w:rsidRPr="00F821FD" w:rsidRDefault="00CF196F" w:rsidP="008B66A1">
      <w:pPr>
        <w:autoSpaceDE w:val="0"/>
        <w:autoSpaceDN w:val="0"/>
        <w:adjustRightInd w:val="0"/>
        <w:spacing w:after="0" w:line="240" w:lineRule="auto"/>
        <w:rPr>
          <w:rFonts w:ascii="Arial Narrow" w:hAnsi="Arial Narrow" w:cs="Book Antiqua"/>
          <w:b/>
          <w:bCs/>
          <w:sz w:val="24"/>
          <w:szCs w:val="24"/>
        </w:rPr>
      </w:pPr>
    </w:p>
    <w:p w14:paraId="2F10BF9D" w14:textId="77777777" w:rsidR="00CF196F" w:rsidRPr="00F821FD" w:rsidRDefault="00CF196F" w:rsidP="008B66A1">
      <w:pPr>
        <w:autoSpaceDE w:val="0"/>
        <w:autoSpaceDN w:val="0"/>
        <w:adjustRightInd w:val="0"/>
        <w:spacing w:after="0" w:line="240" w:lineRule="auto"/>
        <w:rPr>
          <w:rFonts w:ascii="Arial Narrow" w:hAnsi="Arial Narrow" w:cs="Book Antiqua"/>
          <w:b/>
          <w:bCs/>
          <w:sz w:val="24"/>
          <w:szCs w:val="24"/>
        </w:rPr>
      </w:pPr>
    </w:p>
    <w:p w14:paraId="3093BBEF" w14:textId="77777777" w:rsidR="00CF196F" w:rsidRPr="00F821FD" w:rsidRDefault="00CF196F" w:rsidP="008B66A1">
      <w:pPr>
        <w:autoSpaceDE w:val="0"/>
        <w:autoSpaceDN w:val="0"/>
        <w:adjustRightInd w:val="0"/>
        <w:spacing w:after="0" w:line="240" w:lineRule="auto"/>
        <w:rPr>
          <w:rFonts w:ascii="Arial Narrow" w:hAnsi="Arial Narrow" w:cs="Book Antiqua"/>
          <w:b/>
          <w:bCs/>
          <w:sz w:val="24"/>
          <w:szCs w:val="24"/>
        </w:rPr>
      </w:pPr>
    </w:p>
    <w:p w14:paraId="2E9D87C2" w14:textId="77777777" w:rsidR="00CF196F" w:rsidRPr="00F821FD" w:rsidRDefault="00CF196F" w:rsidP="008B66A1">
      <w:pPr>
        <w:autoSpaceDE w:val="0"/>
        <w:autoSpaceDN w:val="0"/>
        <w:adjustRightInd w:val="0"/>
        <w:spacing w:after="0" w:line="240" w:lineRule="auto"/>
        <w:rPr>
          <w:rFonts w:ascii="Arial Narrow" w:hAnsi="Arial Narrow" w:cs="Book Antiqua"/>
          <w:b/>
          <w:bCs/>
          <w:sz w:val="24"/>
          <w:szCs w:val="24"/>
        </w:rPr>
      </w:pPr>
    </w:p>
    <w:p w14:paraId="6C6DDF56" w14:textId="77777777" w:rsidR="00704264" w:rsidRPr="00F821FD" w:rsidRDefault="00704264" w:rsidP="008B66A1">
      <w:pPr>
        <w:autoSpaceDE w:val="0"/>
        <w:autoSpaceDN w:val="0"/>
        <w:adjustRightInd w:val="0"/>
        <w:spacing w:after="0" w:line="240" w:lineRule="auto"/>
        <w:rPr>
          <w:rFonts w:ascii="Arial Narrow" w:hAnsi="Arial Narrow" w:cs="Book Antiqua"/>
          <w:b/>
          <w:bCs/>
          <w:sz w:val="24"/>
          <w:szCs w:val="24"/>
        </w:rPr>
      </w:pPr>
    </w:p>
    <w:p w14:paraId="4E1DD97B" w14:textId="77777777" w:rsidR="00572006" w:rsidRPr="00F821FD" w:rsidRDefault="00572006" w:rsidP="00813126">
      <w:pPr>
        <w:pStyle w:val="NormalWeb"/>
        <w:shd w:val="clear" w:color="auto" w:fill="FFFFFF"/>
        <w:spacing w:before="0" w:beforeAutospacing="0" w:after="0" w:afterAutospacing="0"/>
        <w:textAlignment w:val="baseline"/>
        <w:rPr>
          <w:rFonts w:ascii="Arial Narrow" w:hAnsi="Arial Narrow"/>
        </w:rPr>
      </w:pPr>
    </w:p>
    <w:p w14:paraId="6A2D2B9B" w14:textId="77777777" w:rsidR="00572006" w:rsidRPr="00F821FD" w:rsidRDefault="00572006" w:rsidP="00813126">
      <w:pPr>
        <w:pStyle w:val="NormalWeb"/>
        <w:shd w:val="clear" w:color="auto" w:fill="FFFFFF"/>
        <w:spacing w:before="0" w:beforeAutospacing="0" w:after="0" w:afterAutospacing="0"/>
        <w:textAlignment w:val="baseline"/>
        <w:rPr>
          <w:rFonts w:ascii="Arial Narrow" w:hAnsi="Arial Narrow"/>
        </w:rPr>
      </w:pPr>
    </w:p>
    <w:p w14:paraId="61EED709" w14:textId="77777777" w:rsidR="00704264" w:rsidRPr="00F821FD" w:rsidRDefault="00704264" w:rsidP="00572006">
      <w:pPr>
        <w:pStyle w:val="NormalWeb"/>
        <w:shd w:val="clear" w:color="auto" w:fill="FFFFFF"/>
        <w:spacing w:before="0" w:beforeAutospacing="0" w:after="0" w:afterAutospacing="0"/>
        <w:textAlignment w:val="baseline"/>
        <w:rPr>
          <w:rFonts w:ascii="Arial Narrow" w:eastAsia="Calibri" w:hAnsi="Arial Narrow"/>
          <w:bCs/>
          <w:sz w:val="18"/>
          <w:szCs w:val="18"/>
          <w:bdr w:val="none" w:sz="0" w:space="0" w:color="auto" w:frame="1"/>
        </w:rPr>
      </w:pPr>
      <w:r w:rsidRPr="00F821FD">
        <w:rPr>
          <w:rFonts w:ascii="Arial Narrow" w:hAnsi="Arial Narrow"/>
          <w:sz w:val="18"/>
          <w:szCs w:val="18"/>
        </w:rPr>
        <w:t xml:space="preserve">Aurélie </w:t>
      </w:r>
      <w:proofErr w:type="spellStart"/>
      <w:r w:rsidRPr="00F821FD">
        <w:rPr>
          <w:rFonts w:ascii="Arial Narrow" w:hAnsi="Arial Narrow"/>
          <w:sz w:val="18"/>
          <w:szCs w:val="18"/>
        </w:rPr>
        <w:t>Cizanye</w:t>
      </w:r>
      <w:proofErr w:type="spellEnd"/>
      <w:r w:rsidRPr="00F821FD">
        <w:rPr>
          <w:rFonts w:ascii="Arial Narrow" w:hAnsi="Arial Narrow"/>
          <w:sz w:val="18"/>
          <w:szCs w:val="18"/>
        </w:rPr>
        <w:t>, une travailleuse du sexe originaire de la province de Cyangugu au Sud-Ouest du Rwanda était rentrée d’un bistrot de Rugombo accompagné par un client qui l’a étranglée à mort.</w:t>
      </w:r>
      <w:r w:rsidRPr="00F821FD">
        <w:rPr>
          <w:rStyle w:val="Strong"/>
          <w:rFonts w:ascii="Arial Narrow" w:eastAsia="Calibri" w:hAnsi="Arial Narrow"/>
          <w:sz w:val="18"/>
          <w:szCs w:val="18"/>
          <w:bdr w:val="none" w:sz="0" w:space="0" w:color="auto" w:frame="1"/>
        </w:rPr>
        <w:t xml:space="preserve"> </w:t>
      </w:r>
      <w:r w:rsidRPr="00F821FD">
        <w:rPr>
          <w:rStyle w:val="Strong"/>
          <w:rFonts w:ascii="Arial Narrow" w:eastAsia="Calibri" w:hAnsi="Arial Narrow"/>
          <w:b w:val="0"/>
          <w:sz w:val="18"/>
          <w:szCs w:val="18"/>
          <w:bdr w:val="none" w:sz="0" w:space="0" w:color="auto" w:frame="1"/>
        </w:rPr>
        <w:t>Le drame s’est produit dans le secteur Mparambo I, quartier Swahili, à un kilomètre du chef-lieu de la</w:t>
      </w:r>
      <w:r w:rsidR="007957B1" w:rsidRPr="00F821FD">
        <w:rPr>
          <w:rStyle w:val="Strong"/>
          <w:rFonts w:ascii="Arial Narrow" w:eastAsia="Calibri" w:hAnsi="Arial Narrow"/>
          <w:b w:val="0"/>
          <w:sz w:val="18"/>
          <w:szCs w:val="18"/>
          <w:bdr w:val="none" w:sz="0" w:space="0" w:color="auto" w:frame="1"/>
        </w:rPr>
        <w:t xml:space="preserve"> commune Rugombo dans la nuit du</w:t>
      </w:r>
      <w:r w:rsidRPr="00F821FD">
        <w:rPr>
          <w:rStyle w:val="Strong"/>
          <w:rFonts w:ascii="Arial Narrow" w:eastAsia="Calibri" w:hAnsi="Arial Narrow"/>
          <w:b w:val="0"/>
          <w:sz w:val="18"/>
          <w:szCs w:val="18"/>
          <w:bdr w:val="none" w:sz="0" w:space="0" w:color="auto" w:frame="1"/>
        </w:rPr>
        <w:t xml:space="preserve"> vendredi 23 août 2014.</w:t>
      </w:r>
    </w:p>
    <w:p w14:paraId="22BC6C88" w14:textId="77777777" w:rsidR="00704264" w:rsidRPr="00F821FD" w:rsidRDefault="00704264" w:rsidP="008B66A1">
      <w:pPr>
        <w:autoSpaceDE w:val="0"/>
        <w:autoSpaceDN w:val="0"/>
        <w:adjustRightInd w:val="0"/>
        <w:spacing w:after="0" w:line="240" w:lineRule="auto"/>
        <w:rPr>
          <w:rFonts w:ascii="Arial Narrow" w:hAnsi="Arial Narrow" w:cs="Book Antiqua"/>
          <w:b/>
          <w:bCs/>
          <w:sz w:val="24"/>
          <w:szCs w:val="24"/>
        </w:rPr>
      </w:pPr>
    </w:p>
    <w:p w14:paraId="7A9A579C" w14:textId="0B3F7F26" w:rsidR="00265B37" w:rsidRPr="00F821FD" w:rsidRDefault="00813126" w:rsidP="008B66A1">
      <w:pPr>
        <w:autoSpaceDE w:val="0"/>
        <w:autoSpaceDN w:val="0"/>
        <w:adjustRightInd w:val="0"/>
        <w:spacing w:after="0" w:line="240" w:lineRule="auto"/>
        <w:rPr>
          <w:rFonts w:ascii="Arial Narrow" w:hAnsi="Arial Narrow" w:cs="Book Antiqua"/>
          <w:b/>
          <w:bCs/>
          <w:sz w:val="24"/>
          <w:szCs w:val="24"/>
        </w:rPr>
      </w:pPr>
      <w:r w:rsidRPr="00F821FD">
        <w:rPr>
          <w:rFonts w:ascii="Arial Narrow" w:hAnsi="Arial Narrow" w:cs="Book Antiqua"/>
          <w:b/>
          <w:bCs/>
          <w:sz w:val="24"/>
          <w:szCs w:val="24"/>
        </w:rPr>
        <w:t xml:space="preserve">                                              </w:t>
      </w:r>
    </w:p>
    <w:p w14:paraId="319C6557" w14:textId="0E2006D1" w:rsidR="008B66A1" w:rsidRPr="004451C8" w:rsidRDefault="00265B37" w:rsidP="008B66A1">
      <w:pPr>
        <w:autoSpaceDE w:val="0"/>
        <w:autoSpaceDN w:val="0"/>
        <w:adjustRightInd w:val="0"/>
        <w:spacing w:after="0" w:line="240" w:lineRule="auto"/>
        <w:rPr>
          <w:rFonts w:ascii="Arial Narrow" w:hAnsi="Arial Narrow" w:cs="Book Antiqua"/>
          <w:b/>
          <w:bCs/>
          <w:sz w:val="28"/>
          <w:szCs w:val="28"/>
        </w:rPr>
      </w:pPr>
      <w:r w:rsidRPr="00F821FD">
        <w:rPr>
          <w:rFonts w:ascii="Arial Narrow" w:hAnsi="Arial Narrow" w:cs="Book Antiqua"/>
          <w:b/>
          <w:bCs/>
          <w:sz w:val="24"/>
          <w:szCs w:val="24"/>
        </w:rPr>
        <w:t xml:space="preserve">                     </w:t>
      </w:r>
      <w:r w:rsidRPr="004451C8">
        <w:rPr>
          <w:rFonts w:ascii="Arial Narrow" w:hAnsi="Arial Narrow" w:cs="Book Antiqua"/>
          <w:b/>
          <w:bCs/>
          <w:sz w:val="28"/>
          <w:szCs w:val="28"/>
        </w:rPr>
        <w:t xml:space="preserve">                                  </w:t>
      </w:r>
      <w:r w:rsidR="00813126" w:rsidRPr="004451C8">
        <w:rPr>
          <w:rFonts w:ascii="Arial Narrow" w:hAnsi="Arial Narrow" w:cs="Book Antiqua"/>
          <w:b/>
          <w:bCs/>
          <w:sz w:val="28"/>
          <w:szCs w:val="28"/>
        </w:rPr>
        <w:t xml:space="preserve">    </w:t>
      </w:r>
      <w:r w:rsidR="008B66A1" w:rsidRPr="004451C8">
        <w:rPr>
          <w:rFonts w:ascii="Arial Narrow" w:hAnsi="Arial Narrow" w:cs="Book Antiqua"/>
          <w:b/>
          <w:bCs/>
          <w:sz w:val="28"/>
          <w:szCs w:val="28"/>
        </w:rPr>
        <w:t xml:space="preserve">SOUMIS PAR : </w:t>
      </w:r>
    </w:p>
    <w:p w14:paraId="57E87C77" w14:textId="77777777" w:rsidR="00813126" w:rsidRPr="004451C8" w:rsidRDefault="00813126" w:rsidP="008B66A1">
      <w:pPr>
        <w:autoSpaceDE w:val="0"/>
        <w:autoSpaceDN w:val="0"/>
        <w:adjustRightInd w:val="0"/>
        <w:spacing w:after="0" w:line="240" w:lineRule="auto"/>
        <w:rPr>
          <w:rFonts w:ascii="Arial Narrow" w:hAnsi="Arial Narrow" w:cs="Book Antiqua"/>
          <w:b/>
          <w:bCs/>
          <w:sz w:val="28"/>
          <w:szCs w:val="28"/>
        </w:rPr>
      </w:pPr>
    </w:p>
    <w:p w14:paraId="0CFBD479" w14:textId="77777777" w:rsidR="00813126" w:rsidRPr="004451C8" w:rsidRDefault="00813126" w:rsidP="008B66A1">
      <w:pPr>
        <w:autoSpaceDE w:val="0"/>
        <w:autoSpaceDN w:val="0"/>
        <w:adjustRightInd w:val="0"/>
        <w:spacing w:after="0" w:line="240" w:lineRule="auto"/>
        <w:rPr>
          <w:rFonts w:ascii="Arial Narrow" w:hAnsi="Arial Narrow" w:cs="Book Antiqua"/>
          <w:sz w:val="28"/>
          <w:szCs w:val="28"/>
        </w:rPr>
      </w:pPr>
    </w:p>
    <w:p w14:paraId="3A30F3A8" w14:textId="77777777" w:rsidR="00265B37" w:rsidRPr="004451C8" w:rsidRDefault="008B66A1" w:rsidP="00463B37">
      <w:pPr>
        <w:pStyle w:val="ListParagraph"/>
        <w:numPr>
          <w:ilvl w:val="0"/>
          <w:numId w:val="11"/>
        </w:numPr>
        <w:autoSpaceDE w:val="0"/>
        <w:autoSpaceDN w:val="0"/>
        <w:adjustRightInd w:val="0"/>
        <w:spacing w:after="0" w:line="240" w:lineRule="auto"/>
        <w:jc w:val="center"/>
        <w:rPr>
          <w:rFonts w:ascii="Arial Narrow" w:hAnsi="Arial Narrow" w:cs="Book Antiqua"/>
          <w:sz w:val="28"/>
          <w:szCs w:val="28"/>
        </w:rPr>
      </w:pPr>
      <w:r w:rsidRPr="004451C8">
        <w:rPr>
          <w:rFonts w:ascii="Arial Narrow" w:hAnsi="Arial Narrow" w:cs="Book Antiqua"/>
          <w:b/>
          <w:bCs/>
          <w:sz w:val="28"/>
          <w:szCs w:val="28"/>
        </w:rPr>
        <w:t xml:space="preserve">RESEAU SOLIDARITE POUR LES DROITS DES TRAVAILLEUSES DU SEXE (RESEAU-SDTS) </w:t>
      </w:r>
    </w:p>
    <w:p w14:paraId="3412E75F" w14:textId="3DCF34A6" w:rsidR="00813126" w:rsidRPr="004451C8" w:rsidRDefault="00265B37" w:rsidP="00265B37">
      <w:pPr>
        <w:pStyle w:val="ListParagraph"/>
        <w:autoSpaceDE w:val="0"/>
        <w:autoSpaceDN w:val="0"/>
        <w:adjustRightInd w:val="0"/>
        <w:spacing w:after="0" w:line="240" w:lineRule="auto"/>
        <w:rPr>
          <w:rFonts w:ascii="Arial Narrow" w:hAnsi="Arial Narrow" w:cs="Book Antiqua"/>
          <w:sz w:val="28"/>
          <w:szCs w:val="28"/>
        </w:rPr>
      </w:pPr>
      <w:r w:rsidRPr="004451C8">
        <w:rPr>
          <w:rFonts w:ascii="Arial Narrow" w:hAnsi="Arial Narrow" w:cs="Book Antiqua"/>
          <w:b/>
          <w:bCs/>
          <w:sz w:val="28"/>
          <w:szCs w:val="28"/>
        </w:rPr>
        <w:t xml:space="preserve">                                                       </w:t>
      </w:r>
      <w:proofErr w:type="gramStart"/>
      <w:r w:rsidR="008B66A1" w:rsidRPr="004451C8">
        <w:rPr>
          <w:rFonts w:ascii="Arial Narrow" w:hAnsi="Arial Narrow" w:cs="Book Antiqua"/>
          <w:b/>
          <w:bCs/>
          <w:sz w:val="28"/>
          <w:szCs w:val="28"/>
        </w:rPr>
        <w:t>et</w:t>
      </w:r>
      <w:proofErr w:type="gramEnd"/>
    </w:p>
    <w:p w14:paraId="7DB23F3D" w14:textId="77777777" w:rsidR="00265B37" w:rsidRPr="004451C8" w:rsidRDefault="00265B37" w:rsidP="00265B37">
      <w:pPr>
        <w:pStyle w:val="ListParagraph"/>
        <w:autoSpaceDE w:val="0"/>
        <w:autoSpaceDN w:val="0"/>
        <w:adjustRightInd w:val="0"/>
        <w:spacing w:after="0" w:line="240" w:lineRule="auto"/>
        <w:rPr>
          <w:rFonts w:ascii="Arial Narrow" w:hAnsi="Arial Narrow" w:cs="Book Antiqua"/>
          <w:sz w:val="28"/>
          <w:szCs w:val="28"/>
        </w:rPr>
      </w:pPr>
    </w:p>
    <w:p w14:paraId="5442F0F1" w14:textId="5123A317" w:rsidR="008B66A1" w:rsidRPr="004451C8" w:rsidRDefault="008B66A1" w:rsidP="00463B37">
      <w:pPr>
        <w:pStyle w:val="ListParagraph"/>
        <w:numPr>
          <w:ilvl w:val="0"/>
          <w:numId w:val="11"/>
        </w:numPr>
        <w:autoSpaceDE w:val="0"/>
        <w:autoSpaceDN w:val="0"/>
        <w:adjustRightInd w:val="0"/>
        <w:spacing w:after="0" w:line="240" w:lineRule="auto"/>
        <w:jc w:val="both"/>
        <w:rPr>
          <w:rFonts w:ascii="Arial Narrow" w:hAnsi="Arial Narrow" w:cs="Book Antiqua"/>
          <w:sz w:val="28"/>
          <w:szCs w:val="28"/>
        </w:rPr>
      </w:pPr>
      <w:r w:rsidRPr="004451C8">
        <w:rPr>
          <w:rFonts w:ascii="Arial Narrow" w:hAnsi="Arial Narrow" w:cs="Book Antiqua"/>
          <w:b/>
          <w:bCs/>
          <w:sz w:val="28"/>
          <w:szCs w:val="28"/>
        </w:rPr>
        <w:t>ASSOCIATION POUR LE SOUTIEN D</w:t>
      </w:r>
      <w:r w:rsidR="007957B1" w:rsidRPr="004451C8">
        <w:rPr>
          <w:rFonts w:ascii="Arial Narrow" w:hAnsi="Arial Narrow" w:cs="Book Antiqua"/>
          <w:b/>
          <w:bCs/>
          <w:sz w:val="28"/>
          <w:szCs w:val="28"/>
        </w:rPr>
        <w:t>ES PERSONNES VULNERABLES (ASOUPE</w:t>
      </w:r>
      <w:r w:rsidRPr="004451C8">
        <w:rPr>
          <w:rFonts w:ascii="Arial Narrow" w:hAnsi="Arial Narrow" w:cs="Book Antiqua"/>
          <w:b/>
          <w:bCs/>
          <w:sz w:val="28"/>
          <w:szCs w:val="28"/>
        </w:rPr>
        <w:t>VU)</w:t>
      </w:r>
      <w:r w:rsidR="00265B37" w:rsidRPr="004451C8">
        <w:rPr>
          <w:rFonts w:ascii="Arial Narrow" w:hAnsi="Arial Narrow" w:cs="Book Antiqua"/>
          <w:b/>
          <w:bCs/>
          <w:sz w:val="28"/>
          <w:szCs w:val="28"/>
        </w:rPr>
        <w:t>.</w:t>
      </w:r>
    </w:p>
    <w:p w14:paraId="51740180" w14:textId="77777777" w:rsidR="00813126" w:rsidRPr="00F821FD" w:rsidRDefault="00813126" w:rsidP="008B66A1">
      <w:pPr>
        <w:spacing w:after="0"/>
        <w:jc w:val="both"/>
        <w:rPr>
          <w:rFonts w:ascii="Arial Narrow" w:hAnsi="Arial Narrow" w:cs="Book Antiqua"/>
          <w:b/>
          <w:bCs/>
          <w:sz w:val="32"/>
          <w:szCs w:val="32"/>
        </w:rPr>
      </w:pPr>
    </w:p>
    <w:p w14:paraId="22E0EF50" w14:textId="77777777" w:rsidR="00082C24" w:rsidRPr="00F821FD" w:rsidRDefault="00082C24" w:rsidP="008B66A1">
      <w:pPr>
        <w:spacing w:after="0"/>
        <w:jc w:val="both"/>
        <w:rPr>
          <w:rFonts w:ascii="Arial Narrow" w:hAnsi="Arial Narrow" w:cs="Book Antiqua"/>
          <w:b/>
          <w:bCs/>
          <w:sz w:val="24"/>
          <w:szCs w:val="24"/>
        </w:rPr>
      </w:pPr>
    </w:p>
    <w:p w14:paraId="6A6A6257" w14:textId="77777777" w:rsidR="00CF196F" w:rsidRPr="00C501C5" w:rsidRDefault="008B66A1" w:rsidP="00BB3287">
      <w:pPr>
        <w:spacing w:after="0"/>
        <w:jc w:val="center"/>
        <w:rPr>
          <w:rFonts w:ascii="Arial Narrow" w:hAnsi="Arial Narrow" w:cs="Book Antiqua"/>
          <w:b/>
          <w:bCs/>
          <w:sz w:val="28"/>
          <w:szCs w:val="28"/>
        </w:rPr>
      </w:pPr>
      <w:r w:rsidRPr="00C501C5">
        <w:rPr>
          <w:rFonts w:ascii="Arial Narrow" w:hAnsi="Arial Narrow" w:cs="Book Antiqua"/>
          <w:b/>
          <w:bCs/>
          <w:sz w:val="28"/>
          <w:szCs w:val="28"/>
        </w:rPr>
        <w:t>Janvier 2016</w:t>
      </w:r>
    </w:p>
    <w:p w14:paraId="0E4B9174" w14:textId="77777777" w:rsidR="00B36E61" w:rsidRPr="00F821FD" w:rsidRDefault="00B36E61" w:rsidP="001914CF">
      <w:pPr>
        <w:pStyle w:val="ListParagraph"/>
        <w:numPr>
          <w:ilvl w:val="0"/>
          <w:numId w:val="1"/>
        </w:numPr>
        <w:spacing w:after="0"/>
        <w:jc w:val="both"/>
        <w:rPr>
          <w:rFonts w:ascii="Arial Narrow" w:hAnsi="Arial Narrow"/>
          <w:b/>
          <w:sz w:val="24"/>
          <w:szCs w:val="24"/>
        </w:rPr>
      </w:pPr>
      <w:r w:rsidRPr="00F821FD">
        <w:rPr>
          <w:rFonts w:ascii="Arial Narrow" w:hAnsi="Arial Narrow"/>
          <w:b/>
          <w:sz w:val="24"/>
          <w:szCs w:val="24"/>
        </w:rPr>
        <w:t>Introduction</w:t>
      </w:r>
    </w:p>
    <w:p w14:paraId="0417CD8F" w14:textId="77777777"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r w:rsidRPr="00F821FD">
        <w:rPr>
          <w:rFonts w:ascii="Arial Narrow" w:hAnsi="Arial Narrow" w:cs="Times New Roman"/>
          <w:sz w:val="24"/>
          <w:szCs w:val="24"/>
        </w:rPr>
        <w:t>Le présent rapport alternatif de la coalition nationale pour les droits et la lutte contre le VIH/SIDA au sein de la communauté des travailleur(se)s du sexe  au Burundi dresse l’état des droits humains et son implication sur la lutte contre le VIH/SIDA au sein de la communauté des travailleuses du sexe au Burundi durant la période allant de janvier à décembre 2015. Il se fonde sur des données de terrain vérifiées : informations de terrain, témoignages des victimes, rapports des partenaires à la base, résultats d’enquêtes…</w:t>
      </w:r>
    </w:p>
    <w:p w14:paraId="2035A631" w14:textId="77777777"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p>
    <w:p w14:paraId="453564F7" w14:textId="0691341D"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r w:rsidRPr="00F821FD">
        <w:rPr>
          <w:rFonts w:ascii="Arial Narrow" w:hAnsi="Arial Narrow" w:cs="Times New Roman"/>
          <w:sz w:val="24"/>
          <w:szCs w:val="24"/>
        </w:rPr>
        <w:t>De manière générale, l’année 20</w:t>
      </w:r>
      <w:r w:rsidR="00E146A9" w:rsidRPr="00F821FD">
        <w:rPr>
          <w:rFonts w:ascii="Arial Narrow" w:hAnsi="Arial Narrow" w:cs="Times New Roman"/>
          <w:sz w:val="24"/>
          <w:szCs w:val="24"/>
        </w:rPr>
        <w:t>15 a été caractérisée</w:t>
      </w:r>
      <w:r w:rsidRPr="00F821FD">
        <w:rPr>
          <w:rFonts w:ascii="Arial Narrow" w:hAnsi="Arial Narrow" w:cs="Times New Roman"/>
          <w:sz w:val="24"/>
          <w:szCs w:val="24"/>
        </w:rPr>
        <w:t xml:space="preserve"> par des violations flagrantes des droits humains des </w:t>
      </w:r>
      <w:proofErr w:type="gramStart"/>
      <w:r w:rsidRPr="00F821FD">
        <w:rPr>
          <w:rFonts w:ascii="Arial Narrow" w:hAnsi="Arial Narrow" w:cs="Times New Roman"/>
          <w:sz w:val="24"/>
          <w:szCs w:val="24"/>
        </w:rPr>
        <w:t>travailleur(</w:t>
      </w:r>
      <w:proofErr w:type="gramEnd"/>
      <w:r w:rsidRPr="00F821FD">
        <w:rPr>
          <w:rFonts w:ascii="Arial Narrow" w:hAnsi="Arial Narrow" w:cs="Times New Roman"/>
          <w:sz w:val="24"/>
          <w:szCs w:val="24"/>
        </w:rPr>
        <w:t>se)s du sexe, d’une part, favorisées par la non reconnaissance légale des groupes des travailleur(se)s du sexe au Burundi.</w:t>
      </w:r>
    </w:p>
    <w:p w14:paraId="2C6F364B" w14:textId="77777777"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p>
    <w:p w14:paraId="41829790" w14:textId="77777777"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r w:rsidRPr="00F821FD">
        <w:rPr>
          <w:rFonts w:ascii="Arial Narrow" w:hAnsi="Arial Narrow" w:cs="Times New Roman"/>
          <w:sz w:val="24"/>
          <w:szCs w:val="24"/>
        </w:rPr>
        <w:t>Ainsi, ce rapport a-t-il pour objectif de documenter encore une fois les abus et violations des droits de l’Homme, d’en dénoncer les auteurs afin d’amener ces derniers à changer de comportement</w:t>
      </w:r>
      <w:r w:rsidR="00BE2C7E" w:rsidRPr="00F821FD">
        <w:rPr>
          <w:rFonts w:ascii="Arial Narrow" w:hAnsi="Arial Narrow" w:cs="Times New Roman"/>
          <w:sz w:val="24"/>
          <w:szCs w:val="24"/>
        </w:rPr>
        <w:t>s</w:t>
      </w:r>
      <w:r w:rsidRPr="00F821FD">
        <w:rPr>
          <w:rFonts w:ascii="Arial Narrow" w:hAnsi="Arial Narrow" w:cs="Times New Roman"/>
          <w:sz w:val="24"/>
          <w:szCs w:val="24"/>
        </w:rPr>
        <w:t xml:space="preserve"> et d’attitude</w:t>
      </w:r>
      <w:r w:rsidR="00BE2C7E" w:rsidRPr="00F821FD">
        <w:rPr>
          <w:rFonts w:ascii="Arial Narrow" w:hAnsi="Arial Narrow" w:cs="Times New Roman"/>
          <w:sz w:val="24"/>
          <w:szCs w:val="24"/>
        </w:rPr>
        <w:t>s</w:t>
      </w:r>
      <w:r w:rsidRPr="00F821FD">
        <w:rPr>
          <w:rFonts w:ascii="Arial Narrow" w:hAnsi="Arial Narrow" w:cs="Times New Roman"/>
          <w:sz w:val="24"/>
          <w:szCs w:val="24"/>
        </w:rPr>
        <w:t xml:space="preserve"> en faveur des droits des travailleur(se)s du sexe.</w:t>
      </w:r>
    </w:p>
    <w:p w14:paraId="49FD519E" w14:textId="77777777"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p>
    <w:p w14:paraId="1631003B" w14:textId="77777777"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r w:rsidRPr="00F821FD">
        <w:rPr>
          <w:rFonts w:ascii="Arial Narrow" w:hAnsi="Arial Narrow" w:cs="Times New Roman"/>
          <w:sz w:val="24"/>
          <w:szCs w:val="24"/>
        </w:rPr>
        <w:t xml:space="preserve">En plus de la quantité substantielle d’informations qu’il fournit, ce rapport sert d’aide et de protection aux victimes qui pourront l’utiliser pour obtenir réparation. </w:t>
      </w:r>
    </w:p>
    <w:p w14:paraId="70E28523" w14:textId="77777777"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p>
    <w:p w14:paraId="3D1A8846" w14:textId="77777777"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r w:rsidRPr="00F821FD">
        <w:rPr>
          <w:rFonts w:ascii="Arial Narrow" w:hAnsi="Arial Narrow" w:cs="Times New Roman"/>
          <w:sz w:val="24"/>
          <w:szCs w:val="24"/>
        </w:rPr>
        <w:t>Concernant la protection des personnes vivant avec la VIH Sida, des progrès ont été enregistrés car depuis 1995, il existe, au Burundi, un Décret-loi sur la protection des personnes vivant avec le VIH/SIDA.</w:t>
      </w:r>
      <w:r w:rsidR="00BE2C7E" w:rsidRPr="00F821FD">
        <w:rPr>
          <w:rFonts w:ascii="Arial Narrow" w:hAnsi="Arial Narrow" w:cs="Times New Roman"/>
          <w:sz w:val="24"/>
          <w:szCs w:val="24"/>
        </w:rPr>
        <w:t xml:space="preserve"> Mais, malgré l’existence de cette loi, qui est d’ailleurs lacunaire, les droits des PVVIH et des groupes les plus vulnérables au VIH/sida  en particulier ceux des travailleur(se)s du sexe n’</w:t>
      </w:r>
      <w:r w:rsidR="00603182" w:rsidRPr="00F821FD">
        <w:rPr>
          <w:rFonts w:ascii="Arial Narrow" w:hAnsi="Arial Narrow" w:cs="Times New Roman"/>
          <w:sz w:val="24"/>
          <w:szCs w:val="24"/>
        </w:rPr>
        <w:t xml:space="preserve">ont pas </w:t>
      </w:r>
      <w:r w:rsidR="00BE2C7E" w:rsidRPr="00F821FD">
        <w:rPr>
          <w:rFonts w:ascii="Arial Narrow" w:hAnsi="Arial Narrow" w:cs="Times New Roman"/>
          <w:sz w:val="24"/>
          <w:szCs w:val="24"/>
        </w:rPr>
        <w:t>cessé de faire objet de violation.</w:t>
      </w:r>
    </w:p>
    <w:p w14:paraId="3DEAC94F" w14:textId="77777777" w:rsidR="00603182" w:rsidRPr="00F821FD" w:rsidRDefault="00603182" w:rsidP="001914CF">
      <w:pPr>
        <w:autoSpaceDE w:val="0"/>
        <w:autoSpaceDN w:val="0"/>
        <w:adjustRightInd w:val="0"/>
        <w:spacing w:after="0" w:line="240" w:lineRule="auto"/>
        <w:jc w:val="both"/>
        <w:rPr>
          <w:rFonts w:ascii="Arial Narrow" w:hAnsi="Arial Narrow" w:cs="Times New Roman"/>
          <w:sz w:val="24"/>
          <w:szCs w:val="24"/>
        </w:rPr>
      </w:pPr>
    </w:p>
    <w:p w14:paraId="7339BA68" w14:textId="36E863B8" w:rsidR="00C02F05" w:rsidRPr="00F821FD" w:rsidRDefault="00862DBB" w:rsidP="001914CF">
      <w:pPr>
        <w:autoSpaceDE w:val="0"/>
        <w:autoSpaceDN w:val="0"/>
        <w:adjustRightInd w:val="0"/>
        <w:spacing w:after="0" w:line="240" w:lineRule="auto"/>
        <w:jc w:val="both"/>
        <w:rPr>
          <w:rFonts w:ascii="Arial Narrow" w:hAnsi="Arial Narrow" w:cs="Times New Roman"/>
          <w:sz w:val="24"/>
          <w:szCs w:val="24"/>
        </w:rPr>
      </w:pPr>
      <w:r w:rsidRPr="00F821FD">
        <w:rPr>
          <w:rFonts w:ascii="Arial Narrow" w:hAnsi="Arial Narrow" w:cs="Times New Roman"/>
          <w:sz w:val="24"/>
          <w:szCs w:val="24"/>
        </w:rPr>
        <w:t xml:space="preserve">Le travail du sexe est </w:t>
      </w:r>
      <w:r w:rsidR="00C02F05" w:rsidRPr="00F821FD">
        <w:rPr>
          <w:rFonts w:ascii="Arial Narrow" w:hAnsi="Arial Narrow" w:cs="Times New Roman"/>
          <w:sz w:val="24"/>
          <w:szCs w:val="24"/>
        </w:rPr>
        <w:t xml:space="preserve"> toujours</w:t>
      </w:r>
      <w:r w:rsidRPr="00F821FD">
        <w:rPr>
          <w:rFonts w:ascii="Arial Narrow" w:hAnsi="Arial Narrow" w:cs="Times New Roman"/>
          <w:sz w:val="24"/>
          <w:szCs w:val="24"/>
        </w:rPr>
        <w:t xml:space="preserve"> l’objet de </w:t>
      </w:r>
      <w:r w:rsidR="00C02F05" w:rsidRPr="00F821FD">
        <w:rPr>
          <w:rFonts w:ascii="Arial Narrow" w:hAnsi="Arial Narrow" w:cs="Times New Roman"/>
          <w:sz w:val="24"/>
          <w:szCs w:val="24"/>
        </w:rPr>
        <w:t xml:space="preserve"> criminalisation,</w:t>
      </w:r>
      <w:r w:rsidRPr="00F821FD">
        <w:rPr>
          <w:rFonts w:ascii="Arial Narrow" w:hAnsi="Arial Narrow" w:cs="Times New Roman"/>
          <w:sz w:val="24"/>
          <w:szCs w:val="24"/>
        </w:rPr>
        <w:t xml:space="preserve"> et les travailleuses du sexe subissent des</w:t>
      </w:r>
      <w:r w:rsidR="00C02F05" w:rsidRPr="00F821FD">
        <w:rPr>
          <w:rFonts w:ascii="Arial Narrow" w:hAnsi="Arial Narrow" w:cs="Times New Roman"/>
          <w:sz w:val="24"/>
          <w:szCs w:val="24"/>
        </w:rPr>
        <w:t xml:space="preserve"> arrestation</w:t>
      </w:r>
      <w:r w:rsidRPr="00F821FD">
        <w:rPr>
          <w:rFonts w:ascii="Arial Narrow" w:hAnsi="Arial Narrow" w:cs="Times New Roman"/>
          <w:sz w:val="24"/>
          <w:szCs w:val="24"/>
        </w:rPr>
        <w:t>s</w:t>
      </w:r>
      <w:r w:rsidR="00C02F05" w:rsidRPr="00F821FD">
        <w:rPr>
          <w:rFonts w:ascii="Arial Narrow" w:hAnsi="Arial Narrow" w:cs="Times New Roman"/>
          <w:sz w:val="24"/>
          <w:szCs w:val="24"/>
        </w:rPr>
        <w:t xml:space="preserve"> arbitraire</w:t>
      </w:r>
      <w:r w:rsidRPr="00F821FD">
        <w:rPr>
          <w:rFonts w:ascii="Arial Narrow" w:hAnsi="Arial Narrow" w:cs="Times New Roman"/>
          <w:sz w:val="24"/>
          <w:szCs w:val="24"/>
        </w:rPr>
        <w:t>s</w:t>
      </w:r>
      <w:r w:rsidR="00C02F05" w:rsidRPr="00F821FD">
        <w:rPr>
          <w:rFonts w:ascii="Arial Narrow" w:hAnsi="Arial Narrow" w:cs="Times New Roman"/>
          <w:sz w:val="24"/>
          <w:szCs w:val="24"/>
        </w:rPr>
        <w:t>, la violence, l'intimidation</w:t>
      </w:r>
      <w:r w:rsidR="00603182" w:rsidRPr="00F821FD">
        <w:rPr>
          <w:rFonts w:ascii="Arial Narrow" w:hAnsi="Arial Narrow" w:cs="Times New Roman"/>
          <w:sz w:val="24"/>
          <w:szCs w:val="24"/>
        </w:rPr>
        <w:t xml:space="preserve">, les </w:t>
      </w:r>
      <w:r w:rsidR="00F0128A" w:rsidRPr="00F821FD">
        <w:rPr>
          <w:rFonts w:ascii="Arial Narrow" w:hAnsi="Arial Narrow" w:cs="Times New Roman"/>
          <w:sz w:val="24"/>
          <w:szCs w:val="24"/>
        </w:rPr>
        <w:t>menaces</w:t>
      </w:r>
      <w:r w:rsidR="00603182" w:rsidRPr="00F821FD">
        <w:rPr>
          <w:rFonts w:ascii="Arial Narrow" w:hAnsi="Arial Narrow" w:cs="Times New Roman"/>
          <w:sz w:val="24"/>
          <w:szCs w:val="24"/>
        </w:rPr>
        <w:t xml:space="preserve">, la discrimination et la stigmatisation, le refus des soins, etc. </w:t>
      </w:r>
      <w:r w:rsidR="00C02F05" w:rsidRPr="00F821FD">
        <w:rPr>
          <w:rFonts w:ascii="Arial Narrow" w:hAnsi="Arial Narrow" w:cs="Times New Roman"/>
          <w:sz w:val="24"/>
          <w:szCs w:val="24"/>
        </w:rPr>
        <w:t xml:space="preserve">à cause de leur choix du métier du travail du sexe. Ce métier est </w:t>
      </w:r>
      <w:r w:rsidRPr="00F821FD">
        <w:rPr>
          <w:rFonts w:ascii="Arial Narrow" w:hAnsi="Arial Narrow" w:cs="Times New Roman"/>
          <w:sz w:val="24"/>
          <w:szCs w:val="24"/>
        </w:rPr>
        <w:t xml:space="preserve"> ainsi </w:t>
      </w:r>
      <w:r w:rsidR="00C02F05" w:rsidRPr="00F821FD">
        <w:rPr>
          <w:rFonts w:ascii="Arial Narrow" w:hAnsi="Arial Narrow" w:cs="Times New Roman"/>
          <w:sz w:val="24"/>
          <w:szCs w:val="24"/>
        </w:rPr>
        <w:t>non seulement légalement prohibé mais vigoureusement combattu.</w:t>
      </w:r>
    </w:p>
    <w:p w14:paraId="08B11867" w14:textId="3F667D92"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r w:rsidRPr="00F821FD">
        <w:rPr>
          <w:rFonts w:ascii="Arial Narrow" w:hAnsi="Arial Narrow" w:cs="Times New Roman"/>
          <w:sz w:val="24"/>
          <w:szCs w:val="24"/>
        </w:rPr>
        <w:t>I</w:t>
      </w:r>
      <w:r w:rsidR="00603182" w:rsidRPr="00F821FD">
        <w:rPr>
          <w:rFonts w:ascii="Arial Narrow" w:hAnsi="Arial Narrow" w:cs="Times New Roman"/>
          <w:sz w:val="24"/>
          <w:szCs w:val="24"/>
        </w:rPr>
        <w:t xml:space="preserve">l </w:t>
      </w:r>
      <w:r w:rsidR="00457B66">
        <w:rPr>
          <w:rFonts w:ascii="Arial Narrow" w:hAnsi="Arial Narrow" w:cs="Times New Roman"/>
          <w:sz w:val="24"/>
          <w:szCs w:val="24"/>
        </w:rPr>
        <w:t xml:space="preserve"> est </w:t>
      </w:r>
      <w:r w:rsidR="00603182" w:rsidRPr="00F821FD">
        <w:rPr>
          <w:rFonts w:ascii="Arial Narrow" w:hAnsi="Arial Narrow" w:cs="Times New Roman"/>
          <w:sz w:val="24"/>
          <w:szCs w:val="24"/>
        </w:rPr>
        <w:t xml:space="preserve">donc important de signaler que </w:t>
      </w:r>
      <w:r w:rsidRPr="00F821FD">
        <w:rPr>
          <w:rFonts w:ascii="Arial Narrow" w:hAnsi="Arial Narrow" w:cs="Times New Roman"/>
          <w:sz w:val="24"/>
          <w:szCs w:val="24"/>
        </w:rPr>
        <w:t>le VIH/</w:t>
      </w:r>
      <w:r w:rsidR="00603182" w:rsidRPr="00F821FD">
        <w:rPr>
          <w:rFonts w:ascii="Arial Narrow" w:hAnsi="Arial Narrow" w:cs="Times New Roman"/>
          <w:sz w:val="24"/>
          <w:szCs w:val="24"/>
        </w:rPr>
        <w:t>sida</w:t>
      </w:r>
      <w:r w:rsidRPr="00F821FD">
        <w:rPr>
          <w:rFonts w:ascii="Arial Narrow" w:hAnsi="Arial Narrow" w:cs="Times New Roman"/>
          <w:sz w:val="24"/>
          <w:szCs w:val="24"/>
        </w:rPr>
        <w:t xml:space="preserve"> ne sera jamais vaincu si les droits des travailleur(</w:t>
      </w:r>
      <w:r w:rsidR="00603182" w:rsidRPr="00F821FD">
        <w:rPr>
          <w:rFonts w:ascii="Arial Narrow" w:hAnsi="Arial Narrow" w:cs="Times New Roman"/>
          <w:sz w:val="24"/>
          <w:szCs w:val="24"/>
        </w:rPr>
        <w:t>s</w:t>
      </w:r>
      <w:r w:rsidRPr="00F821FD">
        <w:rPr>
          <w:rFonts w:ascii="Arial Narrow" w:hAnsi="Arial Narrow" w:cs="Times New Roman"/>
          <w:sz w:val="24"/>
          <w:szCs w:val="24"/>
        </w:rPr>
        <w:t>e)s du sexe ne sont pas reconnus et respectés.</w:t>
      </w:r>
    </w:p>
    <w:p w14:paraId="0D01DB32" w14:textId="77777777"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p>
    <w:p w14:paraId="1B42D459" w14:textId="45D05BE3"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r w:rsidRPr="00F821FD">
        <w:rPr>
          <w:rFonts w:ascii="Arial Narrow" w:hAnsi="Arial Narrow" w:cs="Times New Roman"/>
          <w:sz w:val="24"/>
          <w:szCs w:val="24"/>
        </w:rPr>
        <w:t>Bien que le Burundi ait signé et ratifié la quasi-totalité des instruments jurid</w:t>
      </w:r>
      <w:r w:rsidR="00457B66">
        <w:rPr>
          <w:rFonts w:ascii="Arial Narrow" w:hAnsi="Arial Narrow" w:cs="Times New Roman"/>
          <w:sz w:val="24"/>
          <w:szCs w:val="24"/>
        </w:rPr>
        <w:t>iques des Nations Unis sur les Droits H</w:t>
      </w:r>
      <w:r w:rsidRPr="00F821FD">
        <w:rPr>
          <w:rFonts w:ascii="Arial Narrow" w:hAnsi="Arial Narrow" w:cs="Times New Roman"/>
          <w:sz w:val="24"/>
          <w:szCs w:val="24"/>
        </w:rPr>
        <w:t xml:space="preserve">umains, notamment la Déclaration Universelle </w:t>
      </w:r>
      <w:r w:rsidR="00457B66">
        <w:rPr>
          <w:rFonts w:ascii="Arial Narrow" w:hAnsi="Arial Narrow" w:cs="Times New Roman"/>
          <w:sz w:val="24"/>
          <w:szCs w:val="24"/>
        </w:rPr>
        <w:t>des Droits de l’Homme, la Convention Internationale sur l’Elimination de toutes les Violences à l’Egard de la F</w:t>
      </w:r>
      <w:r w:rsidR="00F64881">
        <w:rPr>
          <w:rFonts w:ascii="Arial Narrow" w:hAnsi="Arial Narrow" w:cs="Times New Roman"/>
          <w:sz w:val="24"/>
          <w:szCs w:val="24"/>
        </w:rPr>
        <w:t>emme, le Pacte International Relatif aux Droits C</w:t>
      </w:r>
      <w:r w:rsidR="00B512EA">
        <w:rPr>
          <w:rFonts w:ascii="Arial Narrow" w:hAnsi="Arial Narrow" w:cs="Times New Roman"/>
          <w:sz w:val="24"/>
          <w:szCs w:val="24"/>
        </w:rPr>
        <w:t>ivils et P</w:t>
      </w:r>
      <w:r w:rsidRPr="00F821FD">
        <w:rPr>
          <w:rFonts w:ascii="Arial Narrow" w:hAnsi="Arial Narrow" w:cs="Times New Roman"/>
          <w:sz w:val="24"/>
          <w:szCs w:val="24"/>
        </w:rPr>
        <w:t>olitique,</w:t>
      </w:r>
      <w:r w:rsidR="00B512EA">
        <w:rPr>
          <w:rFonts w:ascii="Arial Narrow" w:hAnsi="Arial Narrow" w:cs="Times New Roman"/>
          <w:sz w:val="24"/>
          <w:szCs w:val="24"/>
        </w:rPr>
        <w:t xml:space="preserve"> etc., </w:t>
      </w:r>
      <w:r w:rsidRPr="00F821FD">
        <w:rPr>
          <w:rFonts w:ascii="Arial Narrow" w:hAnsi="Arial Narrow" w:cs="Times New Roman"/>
          <w:sz w:val="24"/>
          <w:szCs w:val="24"/>
        </w:rPr>
        <w:t xml:space="preserve"> la loi burundaise criminalise toujours certaines catégories de sa population, notamment les travailleur(</w:t>
      </w:r>
      <w:r w:rsidR="00603182" w:rsidRPr="00F821FD">
        <w:rPr>
          <w:rFonts w:ascii="Arial Narrow" w:hAnsi="Arial Narrow" w:cs="Times New Roman"/>
          <w:sz w:val="24"/>
          <w:szCs w:val="24"/>
        </w:rPr>
        <w:t>s</w:t>
      </w:r>
      <w:r w:rsidRPr="00F821FD">
        <w:rPr>
          <w:rFonts w:ascii="Arial Narrow" w:hAnsi="Arial Narrow" w:cs="Times New Roman"/>
          <w:sz w:val="24"/>
          <w:szCs w:val="24"/>
        </w:rPr>
        <w:t>e)s du sexe.</w:t>
      </w:r>
    </w:p>
    <w:p w14:paraId="6DD9233C" w14:textId="77777777"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p>
    <w:p w14:paraId="3E29AAE2" w14:textId="77777777"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r w:rsidRPr="00F821FD">
        <w:rPr>
          <w:rFonts w:ascii="Arial Narrow" w:hAnsi="Arial Narrow" w:cs="Times New Roman"/>
          <w:sz w:val="24"/>
          <w:szCs w:val="24"/>
        </w:rPr>
        <w:t>Le code pénal burundais est l’instrument juridique qui défie ces dispositifs internationaux pour les droits humains.</w:t>
      </w:r>
      <w:r w:rsidR="00603182" w:rsidRPr="00F821FD">
        <w:rPr>
          <w:rFonts w:ascii="Arial Narrow" w:hAnsi="Arial Narrow" w:cs="Times New Roman"/>
          <w:sz w:val="24"/>
          <w:szCs w:val="24"/>
        </w:rPr>
        <w:t xml:space="preserve"> </w:t>
      </w:r>
      <w:r w:rsidRPr="00F821FD">
        <w:rPr>
          <w:rFonts w:ascii="Arial Narrow" w:hAnsi="Arial Narrow" w:cs="Times New Roman"/>
          <w:sz w:val="24"/>
          <w:szCs w:val="24"/>
        </w:rPr>
        <w:t>Voici certains de ses articles qui sont utilisés pour la violation des droits des travailleur(s) du sexe :</w:t>
      </w:r>
    </w:p>
    <w:p w14:paraId="5F8D8421" w14:textId="77777777" w:rsidR="00C02F05" w:rsidRPr="00F821FD" w:rsidRDefault="00603182" w:rsidP="00603182">
      <w:pPr>
        <w:pStyle w:val="Default"/>
        <w:numPr>
          <w:ilvl w:val="0"/>
          <w:numId w:val="10"/>
        </w:numPr>
        <w:jc w:val="both"/>
        <w:rPr>
          <w:rFonts w:ascii="Arial Narrow" w:hAnsi="Arial Narrow" w:cs="Times New Roman"/>
          <w:color w:val="auto"/>
        </w:rPr>
      </w:pPr>
      <w:r w:rsidRPr="00F821FD">
        <w:rPr>
          <w:rFonts w:ascii="Arial Narrow" w:hAnsi="Arial Narrow" w:cs="Times New Roman"/>
          <w:color w:val="auto"/>
        </w:rPr>
        <w:t>D’abord,</w:t>
      </w:r>
      <w:r w:rsidRPr="00F821FD">
        <w:rPr>
          <w:rFonts w:ascii="Arial Narrow" w:hAnsi="Arial Narrow"/>
          <w:color w:val="auto"/>
        </w:rPr>
        <w:t xml:space="preserve"> </w:t>
      </w:r>
      <w:r w:rsidRPr="00F821FD">
        <w:rPr>
          <w:rFonts w:ascii="Arial Narrow" w:hAnsi="Arial Narrow" w:cs="Times New Roman"/>
          <w:color w:val="auto"/>
        </w:rPr>
        <w:t xml:space="preserve">la prostitution est définie, par l’article. 538, du CP comme </w:t>
      </w:r>
      <w:r w:rsidRPr="00F821FD">
        <w:rPr>
          <w:rFonts w:ascii="Arial Narrow" w:hAnsi="Arial Narrow" w:cs="Times New Roman"/>
          <w:i/>
          <w:color w:val="auto"/>
        </w:rPr>
        <w:t>« le fait de livrer son corps au plaisir d’autrui et d’en faire un métier »</w:t>
      </w:r>
      <w:r w:rsidRPr="00F821FD">
        <w:rPr>
          <w:rFonts w:ascii="Arial Narrow" w:hAnsi="Arial Narrow" w:cs="Times New Roman"/>
          <w:color w:val="auto"/>
        </w:rPr>
        <w:t xml:space="preserve">.  Les peines encourues sont définies par les articles portant sur les infractions connexes : </w:t>
      </w:r>
    </w:p>
    <w:p w14:paraId="5312D2A2" w14:textId="77777777" w:rsidR="00C02F05" w:rsidRPr="00F821FD" w:rsidRDefault="00C02F05" w:rsidP="001914CF">
      <w:pPr>
        <w:pStyle w:val="Default"/>
        <w:numPr>
          <w:ilvl w:val="0"/>
          <w:numId w:val="7"/>
        </w:numPr>
        <w:jc w:val="both"/>
        <w:rPr>
          <w:rFonts w:ascii="Arial Narrow" w:hAnsi="Arial Narrow" w:cs="Times New Roman"/>
          <w:color w:val="auto"/>
        </w:rPr>
      </w:pPr>
      <w:r w:rsidRPr="00F821FD">
        <w:rPr>
          <w:rFonts w:ascii="Arial Narrow" w:hAnsi="Arial Narrow" w:cs="Times New Roman"/>
          <w:bCs/>
          <w:color w:val="auto"/>
        </w:rPr>
        <w:t>Incitation à la débauche et à la prostitution</w:t>
      </w:r>
      <w:r w:rsidRPr="00F821FD">
        <w:rPr>
          <w:rFonts w:ascii="Arial Narrow" w:hAnsi="Arial Narrow" w:cs="Times New Roman"/>
          <w:color w:val="auto"/>
        </w:rPr>
        <w:t xml:space="preserve">. Article 539-541 </w:t>
      </w:r>
    </w:p>
    <w:p w14:paraId="62F73DA2" w14:textId="1F38B718" w:rsidR="00C02F05" w:rsidRPr="00F821FD" w:rsidRDefault="00C02F05" w:rsidP="00E146A9">
      <w:pPr>
        <w:pStyle w:val="Default"/>
        <w:ind w:firstLine="708"/>
        <w:jc w:val="both"/>
        <w:rPr>
          <w:rFonts w:ascii="Arial Narrow" w:hAnsi="Arial Narrow" w:cs="Times New Roman"/>
          <w:color w:val="auto"/>
        </w:rPr>
      </w:pPr>
      <w:r w:rsidRPr="00F821FD">
        <w:rPr>
          <w:rFonts w:ascii="Arial Narrow" w:hAnsi="Arial Narrow" w:cs="Times New Roman"/>
          <w:bCs/>
          <w:color w:val="auto"/>
        </w:rPr>
        <w:t xml:space="preserve">Risques : </w:t>
      </w:r>
      <w:r w:rsidRPr="00F821FD">
        <w:rPr>
          <w:rFonts w:ascii="Arial Narrow" w:hAnsi="Arial Narrow" w:cs="Times New Roman"/>
          <w:color w:val="auto"/>
        </w:rPr>
        <w:t xml:space="preserve">1 à 5 ans d’emprisonnement et une amande de 50000 BIF à 200000 BIF !  </w:t>
      </w:r>
    </w:p>
    <w:p w14:paraId="42046065" w14:textId="77777777" w:rsidR="00C02F05" w:rsidRPr="00F821FD" w:rsidRDefault="00C02F05" w:rsidP="001914CF">
      <w:pPr>
        <w:pStyle w:val="Default"/>
        <w:numPr>
          <w:ilvl w:val="0"/>
          <w:numId w:val="7"/>
        </w:numPr>
        <w:jc w:val="both"/>
        <w:rPr>
          <w:rFonts w:ascii="Arial Narrow" w:hAnsi="Arial Narrow" w:cs="Times New Roman"/>
          <w:color w:val="auto"/>
        </w:rPr>
      </w:pPr>
      <w:r w:rsidRPr="00F821FD">
        <w:rPr>
          <w:rFonts w:ascii="Arial Narrow" w:hAnsi="Arial Narrow" w:cs="Times New Roman"/>
          <w:bCs/>
          <w:color w:val="auto"/>
        </w:rPr>
        <w:t xml:space="preserve">Facilités en vue de la prostitution article. 546-547 </w:t>
      </w:r>
    </w:p>
    <w:p w14:paraId="3CF2D5CA" w14:textId="77777777" w:rsidR="00C02F05" w:rsidRPr="00F821FD" w:rsidRDefault="00C02F05" w:rsidP="001914CF">
      <w:pPr>
        <w:pStyle w:val="Default"/>
        <w:ind w:firstLine="708"/>
        <w:jc w:val="both"/>
        <w:rPr>
          <w:rFonts w:ascii="Arial Narrow" w:hAnsi="Arial Narrow" w:cs="Times New Roman"/>
          <w:color w:val="auto"/>
        </w:rPr>
      </w:pPr>
      <w:r w:rsidRPr="00F821FD">
        <w:rPr>
          <w:rFonts w:ascii="Arial Narrow" w:hAnsi="Arial Narrow" w:cs="Times New Roman"/>
          <w:bCs/>
          <w:color w:val="auto"/>
        </w:rPr>
        <w:t xml:space="preserve">Risques : </w:t>
      </w:r>
      <w:r w:rsidRPr="00F821FD">
        <w:rPr>
          <w:rFonts w:ascii="Arial Narrow" w:hAnsi="Arial Narrow" w:cs="Times New Roman"/>
          <w:color w:val="auto"/>
        </w:rPr>
        <w:t xml:space="preserve">1 à 3 ans d’emprisonnement et une amande de 20.000à 50.000 BIF ! </w:t>
      </w:r>
    </w:p>
    <w:p w14:paraId="4B006AB8" w14:textId="77777777" w:rsidR="00C02F05" w:rsidRPr="00F821FD" w:rsidRDefault="00C02F05" w:rsidP="001914CF">
      <w:pPr>
        <w:pStyle w:val="Default"/>
        <w:numPr>
          <w:ilvl w:val="0"/>
          <w:numId w:val="7"/>
        </w:numPr>
        <w:jc w:val="both"/>
        <w:rPr>
          <w:rFonts w:ascii="Arial Narrow" w:hAnsi="Arial Narrow" w:cs="Times New Roman"/>
          <w:color w:val="auto"/>
        </w:rPr>
      </w:pPr>
      <w:r w:rsidRPr="00F821FD">
        <w:rPr>
          <w:rFonts w:ascii="Arial Narrow" w:hAnsi="Arial Narrow" w:cs="Times New Roman"/>
          <w:bCs/>
          <w:color w:val="auto"/>
        </w:rPr>
        <w:t xml:space="preserve">Racolage. Article 548 </w:t>
      </w:r>
    </w:p>
    <w:p w14:paraId="6A0AE17E" w14:textId="7901D932" w:rsidR="00C02F05" w:rsidRPr="00F821FD" w:rsidRDefault="00C02F05" w:rsidP="001914CF">
      <w:pPr>
        <w:pStyle w:val="Default"/>
        <w:ind w:left="708"/>
        <w:jc w:val="both"/>
        <w:rPr>
          <w:rFonts w:ascii="Arial Narrow" w:hAnsi="Arial Narrow" w:cs="Times New Roman"/>
          <w:color w:val="auto"/>
        </w:rPr>
      </w:pPr>
      <w:r w:rsidRPr="00F821FD">
        <w:rPr>
          <w:rFonts w:ascii="Arial Narrow" w:hAnsi="Arial Narrow" w:cs="Times New Roman"/>
          <w:bCs/>
          <w:color w:val="auto"/>
        </w:rPr>
        <w:t xml:space="preserve">Risques : </w:t>
      </w:r>
      <w:r w:rsidRPr="00F821FD">
        <w:rPr>
          <w:rFonts w:ascii="Arial Narrow" w:hAnsi="Arial Narrow" w:cs="Times New Roman"/>
          <w:color w:val="auto"/>
        </w:rPr>
        <w:t>1 à 6 mois de prison et une am</w:t>
      </w:r>
      <w:r w:rsidR="00B512EA">
        <w:rPr>
          <w:rFonts w:ascii="Arial Narrow" w:hAnsi="Arial Narrow" w:cs="Times New Roman"/>
          <w:color w:val="auto"/>
        </w:rPr>
        <w:t>a</w:t>
      </w:r>
      <w:r w:rsidR="00862DBB" w:rsidRPr="00F821FD">
        <w:rPr>
          <w:rFonts w:ascii="Arial Narrow" w:hAnsi="Arial Narrow" w:cs="Times New Roman"/>
          <w:color w:val="auto"/>
        </w:rPr>
        <w:t>n</w:t>
      </w:r>
      <w:r w:rsidRPr="00F821FD">
        <w:rPr>
          <w:rFonts w:ascii="Arial Narrow" w:hAnsi="Arial Narrow" w:cs="Times New Roman"/>
          <w:color w:val="auto"/>
        </w:rPr>
        <w:t>de de 5000 à 20</w:t>
      </w:r>
      <w:r w:rsidR="00F0128A" w:rsidRPr="00F821FD">
        <w:rPr>
          <w:rFonts w:ascii="Arial Narrow" w:hAnsi="Arial Narrow" w:cs="Times New Roman"/>
          <w:color w:val="auto"/>
        </w:rPr>
        <w:t xml:space="preserve">000 BIF ou l’une de ces peines </w:t>
      </w:r>
      <w:r w:rsidRPr="00F821FD">
        <w:rPr>
          <w:rFonts w:ascii="Arial Narrow" w:hAnsi="Arial Narrow" w:cs="Times New Roman"/>
          <w:color w:val="auto"/>
        </w:rPr>
        <w:t xml:space="preserve"> </w:t>
      </w:r>
    </w:p>
    <w:p w14:paraId="3E799802" w14:textId="77777777"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p>
    <w:p w14:paraId="59C95A85" w14:textId="206599F6" w:rsidR="00C02F05" w:rsidRDefault="00C02F05" w:rsidP="001914CF">
      <w:pPr>
        <w:autoSpaceDE w:val="0"/>
        <w:autoSpaceDN w:val="0"/>
        <w:adjustRightInd w:val="0"/>
        <w:spacing w:after="0" w:line="240" w:lineRule="auto"/>
        <w:jc w:val="both"/>
        <w:rPr>
          <w:rFonts w:ascii="Arial Narrow" w:hAnsi="Arial Narrow"/>
          <w:sz w:val="24"/>
          <w:szCs w:val="24"/>
        </w:rPr>
      </w:pPr>
      <w:r w:rsidRPr="00F821FD">
        <w:rPr>
          <w:rFonts w:ascii="Arial Narrow" w:hAnsi="Arial Narrow"/>
          <w:sz w:val="24"/>
          <w:szCs w:val="24"/>
        </w:rPr>
        <w:t xml:space="preserve">Ce rapport alternatif vise à éclairer le Comité </w:t>
      </w:r>
      <w:r w:rsidR="00B512EA">
        <w:rPr>
          <w:rFonts w:ascii="Arial Narrow" w:hAnsi="Arial Narrow"/>
          <w:sz w:val="24"/>
          <w:szCs w:val="24"/>
        </w:rPr>
        <w:t>pour l’</w:t>
      </w:r>
      <w:r w:rsidR="00204185">
        <w:rPr>
          <w:rFonts w:ascii="Arial Narrow" w:hAnsi="Arial Narrow"/>
          <w:sz w:val="24"/>
          <w:szCs w:val="24"/>
        </w:rPr>
        <w:t>é</w:t>
      </w:r>
      <w:r w:rsidR="00B512EA">
        <w:rPr>
          <w:rFonts w:ascii="Arial Narrow" w:hAnsi="Arial Narrow"/>
          <w:sz w:val="24"/>
          <w:szCs w:val="24"/>
        </w:rPr>
        <w:t xml:space="preserve">limination </w:t>
      </w:r>
      <w:r w:rsidR="00204185">
        <w:rPr>
          <w:rFonts w:ascii="Arial Narrow" w:hAnsi="Arial Narrow"/>
          <w:sz w:val="24"/>
          <w:szCs w:val="24"/>
        </w:rPr>
        <w:t>de la discrimination à l’égard des femmes sur la situation de la mise en application de la CEDAW</w:t>
      </w:r>
      <w:r w:rsidRPr="00F821FD">
        <w:rPr>
          <w:rFonts w:ascii="Arial Narrow" w:hAnsi="Arial Narrow"/>
          <w:sz w:val="24"/>
          <w:szCs w:val="24"/>
        </w:rPr>
        <w:t xml:space="preserve"> au Burundi, particulièrement en ce qui concerne la lutte contre la discriminatio</w:t>
      </w:r>
      <w:r w:rsidR="00E146A9" w:rsidRPr="00F821FD">
        <w:rPr>
          <w:rFonts w:ascii="Arial Narrow" w:hAnsi="Arial Narrow"/>
          <w:sz w:val="24"/>
          <w:szCs w:val="24"/>
        </w:rPr>
        <w:t xml:space="preserve">n </w:t>
      </w:r>
      <w:r w:rsidR="00862DBB" w:rsidRPr="00F821FD">
        <w:rPr>
          <w:rFonts w:ascii="Arial Narrow" w:hAnsi="Arial Narrow"/>
          <w:sz w:val="24"/>
          <w:szCs w:val="24"/>
        </w:rPr>
        <w:t>d</w:t>
      </w:r>
      <w:r w:rsidR="00204185">
        <w:rPr>
          <w:rFonts w:ascii="Arial Narrow" w:hAnsi="Arial Narrow"/>
          <w:sz w:val="24"/>
          <w:szCs w:val="24"/>
        </w:rPr>
        <w:t>es t</w:t>
      </w:r>
      <w:r w:rsidR="00AB23EC" w:rsidRPr="00F821FD">
        <w:rPr>
          <w:rFonts w:ascii="Arial Narrow" w:hAnsi="Arial Narrow"/>
          <w:sz w:val="24"/>
          <w:szCs w:val="24"/>
        </w:rPr>
        <w:t>ravailleur(se)s du sexe</w:t>
      </w:r>
      <w:r w:rsidRPr="00F821FD">
        <w:rPr>
          <w:rFonts w:ascii="Arial Narrow" w:hAnsi="Arial Narrow"/>
          <w:sz w:val="24"/>
          <w:szCs w:val="24"/>
        </w:rPr>
        <w:t xml:space="preserve"> ainsi que le droit à l’égalité. </w:t>
      </w:r>
    </w:p>
    <w:p w14:paraId="74D02B29" w14:textId="77777777" w:rsidR="00204185" w:rsidRPr="00F821FD" w:rsidRDefault="00204185" w:rsidP="001914CF">
      <w:pPr>
        <w:autoSpaceDE w:val="0"/>
        <w:autoSpaceDN w:val="0"/>
        <w:adjustRightInd w:val="0"/>
        <w:spacing w:after="0" w:line="240" w:lineRule="auto"/>
        <w:jc w:val="both"/>
        <w:rPr>
          <w:rFonts w:ascii="Arial Narrow" w:hAnsi="Arial Narrow"/>
          <w:sz w:val="24"/>
          <w:szCs w:val="24"/>
        </w:rPr>
      </w:pPr>
    </w:p>
    <w:p w14:paraId="1CA27955" w14:textId="77777777" w:rsidR="00C02F05" w:rsidRPr="00F821FD" w:rsidRDefault="00C02F05" w:rsidP="001914CF">
      <w:pPr>
        <w:autoSpaceDE w:val="0"/>
        <w:autoSpaceDN w:val="0"/>
        <w:adjustRightInd w:val="0"/>
        <w:spacing w:after="0" w:line="240" w:lineRule="auto"/>
        <w:jc w:val="both"/>
        <w:rPr>
          <w:rFonts w:ascii="Arial Narrow" w:hAnsi="Arial Narrow" w:cs="Times New Roman"/>
          <w:sz w:val="24"/>
          <w:szCs w:val="24"/>
        </w:rPr>
      </w:pPr>
      <w:r w:rsidRPr="00F821FD">
        <w:rPr>
          <w:rFonts w:ascii="Arial Narrow" w:hAnsi="Arial Narrow"/>
          <w:sz w:val="24"/>
          <w:szCs w:val="24"/>
        </w:rPr>
        <w:t>Nous espérons qu’au regard de ce rapport, le comité va faire des recommandations pertinentes à l’Etat burundais pour se conformer à ses engagements en matière de la promotion et de la protection des droits civils et politiques.</w:t>
      </w:r>
    </w:p>
    <w:p w14:paraId="201583A1" w14:textId="77777777" w:rsidR="009709BE" w:rsidRPr="00F821FD" w:rsidRDefault="009709BE" w:rsidP="001914CF">
      <w:pPr>
        <w:pStyle w:val="ListParagraph"/>
        <w:spacing w:after="0"/>
        <w:jc w:val="both"/>
        <w:rPr>
          <w:rFonts w:ascii="Arial Narrow" w:hAnsi="Arial Narrow"/>
          <w:sz w:val="24"/>
          <w:szCs w:val="24"/>
        </w:rPr>
      </w:pPr>
    </w:p>
    <w:p w14:paraId="7467717B" w14:textId="77777777" w:rsidR="00B36E61" w:rsidRPr="00F821FD" w:rsidRDefault="00B36E61" w:rsidP="001914CF">
      <w:pPr>
        <w:pStyle w:val="ListParagraph"/>
        <w:numPr>
          <w:ilvl w:val="0"/>
          <w:numId w:val="1"/>
        </w:numPr>
        <w:spacing w:after="0"/>
        <w:jc w:val="both"/>
        <w:rPr>
          <w:rFonts w:ascii="Arial Narrow" w:hAnsi="Arial Narrow"/>
          <w:b/>
          <w:sz w:val="24"/>
          <w:szCs w:val="24"/>
        </w:rPr>
      </w:pPr>
      <w:r w:rsidRPr="00F821FD">
        <w:rPr>
          <w:rFonts w:ascii="Arial Narrow" w:hAnsi="Arial Narrow"/>
          <w:b/>
          <w:sz w:val="24"/>
          <w:szCs w:val="24"/>
        </w:rPr>
        <w:t>Présentation des associations impliquées dans l’élaboration du rapport</w:t>
      </w:r>
    </w:p>
    <w:p w14:paraId="3F796C27" w14:textId="77777777" w:rsidR="003371EF" w:rsidRPr="00F821FD" w:rsidRDefault="003371EF" w:rsidP="001914CF">
      <w:pPr>
        <w:spacing w:after="0"/>
        <w:jc w:val="both"/>
        <w:rPr>
          <w:rFonts w:ascii="Arial Narrow" w:hAnsi="Arial Narrow"/>
          <w:b/>
          <w:sz w:val="24"/>
          <w:szCs w:val="24"/>
        </w:rPr>
      </w:pPr>
    </w:p>
    <w:p w14:paraId="3036E05F" w14:textId="77777777" w:rsidR="003371EF" w:rsidRPr="00F821FD" w:rsidRDefault="003371EF" w:rsidP="001914CF">
      <w:pPr>
        <w:pStyle w:val="ListParagraph"/>
        <w:numPr>
          <w:ilvl w:val="0"/>
          <w:numId w:val="4"/>
        </w:numPr>
        <w:spacing w:after="0"/>
        <w:jc w:val="both"/>
        <w:rPr>
          <w:rFonts w:ascii="Arial Narrow" w:hAnsi="Arial Narrow"/>
          <w:b/>
          <w:sz w:val="24"/>
          <w:szCs w:val="24"/>
        </w:rPr>
      </w:pPr>
      <w:r w:rsidRPr="00F821FD">
        <w:rPr>
          <w:rFonts w:ascii="Arial Narrow" w:hAnsi="Arial Narrow"/>
          <w:b/>
          <w:sz w:val="24"/>
          <w:szCs w:val="24"/>
        </w:rPr>
        <w:t>Le Réseau-Solidarité pour les Droits des Travailleuses du Sexe (Réseau-SDTS)</w:t>
      </w:r>
    </w:p>
    <w:p w14:paraId="444A6BF0" w14:textId="77777777" w:rsidR="00D53B2A" w:rsidRPr="00F821FD" w:rsidRDefault="00D53B2A" w:rsidP="001914CF">
      <w:pPr>
        <w:pStyle w:val="ListParagraph"/>
        <w:spacing w:after="0"/>
        <w:jc w:val="both"/>
        <w:rPr>
          <w:rFonts w:ascii="Arial Narrow" w:hAnsi="Arial Narrow"/>
          <w:b/>
          <w:sz w:val="24"/>
          <w:szCs w:val="24"/>
        </w:rPr>
      </w:pPr>
    </w:p>
    <w:p w14:paraId="761B9E57" w14:textId="77777777" w:rsidR="009E5B93" w:rsidRPr="00F821FD" w:rsidRDefault="009E5B93" w:rsidP="001914CF">
      <w:pPr>
        <w:pStyle w:val="ListParagraph"/>
        <w:numPr>
          <w:ilvl w:val="0"/>
          <w:numId w:val="6"/>
        </w:numPr>
        <w:spacing w:after="0"/>
        <w:jc w:val="both"/>
        <w:rPr>
          <w:rFonts w:ascii="Arial Narrow" w:hAnsi="Arial Narrow"/>
          <w:b/>
          <w:sz w:val="24"/>
          <w:szCs w:val="24"/>
        </w:rPr>
      </w:pPr>
      <w:r w:rsidRPr="00F821FD">
        <w:rPr>
          <w:rFonts w:ascii="Arial Narrow" w:hAnsi="Arial Narrow"/>
          <w:b/>
          <w:sz w:val="24"/>
          <w:szCs w:val="24"/>
        </w:rPr>
        <w:t>Historique</w:t>
      </w:r>
    </w:p>
    <w:p w14:paraId="1C966CBD" w14:textId="77777777" w:rsidR="00896B59" w:rsidRPr="00F821FD" w:rsidRDefault="00672F60" w:rsidP="001914CF">
      <w:pPr>
        <w:spacing w:after="0"/>
        <w:jc w:val="both"/>
        <w:rPr>
          <w:rFonts w:ascii="Arial Narrow" w:eastAsia="Calibri" w:hAnsi="Arial Narrow" w:cs="Times New Roman"/>
          <w:sz w:val="24"/>
          <w:szCs w:val="24"/>
        </w:rPr>
      </w:pPr>
      <w:r w:rsidRPr="00F821FD">
        <w:rPr>
          <w:rFonts w:ascii="Arial Narrow" w:hAnsi="Arial Narrow"/>
          <w:sz w:val="24"/>
          <w:szCs w:val="24"/>
        </w:rPr>
        <w:t xml:space="preserve">Le Réseau-SDTS est né du constat amer selon lequel, </w:t>
      </w:r>
      <w:r w:rsidR="007826AA" w:rsidRPr="00F821FD">
        <w:rPr>
          <w:rFonts w:ascii="Arial Narrow" w:hAnsi="Arial Narrow"/>
          <w:sz w:val="24"/>
          <w:szCs w:val="24"/>
        </w:rPr>
        <w:t>la société burundaise  reste  insensible  aux humiliations, discriminations, stigmatisations, agressions, assassinats</w:t>
      </w:r>
      <w:r w:rsidRPr="00F821FD">
        <w:rPr>
          <w:rFonts w:ascii="Arial Narrow" w:hAnsi="Arial Narrow"/>
          <w:sz w:val="24"/>
          <w:szCs w:val="24"/>
        </w:rPr>
        <w:t xml:space="preserve"> </w:t>
      </w:r>
      <w:r w:rsidR="007826AA" w:rsidRPr="00F821FD">
        <w:rPr>
          <w:rFonts w:ascii="Arial Narrow" w:hAnsi="Arial Narrow"/>
          <w:sz w:val="24"/>
          <w:szCs w:val="24"/>
        </w:rPr>
        <w:t xml:space="preserve"> qui sont dirigés à l’endroit des</w:t>
      </w:r>
      <w:r w:rsidRPr="00F821FD">
        <w:rPr>
          <w:rFonts w:ascii="Arial Narrow" w:hAnsi="Arial Narrow"/>
          <w:sz w:val="24"/>
          <w:szCs w:val="24"/>
        </w:rPr>
        <w:t xml:space="preserve"> travailleu</w:t>
      </w:r>
      <w:r w:rsidR="007826AA" w:rsidRPr="00F821FD">
        <w:rPr>
          <w:rFonts w:ascii="Arial Narrow" w:hAnsi="Arial Narrow"/>
          <w:sz w:val="24"/>
          <w:szCs w:val="24"/>
        </w:rPr>
        <w:t>r(</w:t>
      </w:r>
      <w:r w:rsidRPr="00F821FD">
        <w:rPr>
          <w:rFonts w:ascii="Arial Narrow" w:hAnsi="Arial Narrow"/>
          <w:sz w:val="24"/>
          <w:szCs w:val="24"/>
        </w:rPr>
        <w:t>se</w:t>
      </w:r>
      <w:r w:rsidR="007826AA" w:rsidRPr="00F821FD">
        <w:rPr>
          <w:rFonts w:ascii="Arial Narrow" w:hAnsi="Arial Narrow"/>
          <w:sz w:val="24"/>
          <w:szCs w:val="24"/>
        </w:rPr>
        <w:t>)s</w:t>
      </w:r>
      <w:r w:rsidRPr="00F821FD">
        <w:rPr>
          <w:rFonts w:ascii="Arial Narrow" w:hAnsi="Arial Narrow"/>
          <w:sz w:val="24"/>
          <w:szCs w:val="24"/>
        </w:rPr>
        <w:t xml:space="preserve"> du sexe</w:t>
      </w:r>
      <w:r w:rsidR="007826AA" w:rsidRPr="00F821FD">
        <w:rPr>
          <w:rFonts w:ascii="Arial Narrow" w:hAnsi="Arial Narrow"/>
          <w:sz w:val="24"/>
          <w:szCs w:val="24"/>
        </w:rPr>
        <w:t>.</w:t>
      </w:r>
      <w:r w:rsidR="007826AA" w:rsidRPr="00F821FD">
        <w:rPr>
          <w:rFonts w:ascii="Arial Narrow" w:eastAsia="Calibri" w:hAnsi="Arial Narrow" w:cs="Times New Roman"/>
          <w:sz w:val="24"/>
          <w:szCs w:val="24"/>
        </w:rPr>
        <w:t xml:space="preserve"> </w:t>
      </w:r>
      <w:r w:rsidR="00896B59" w:rsidRPr="00F821FD">
        <w:rPr>
          <w:rFonts w:ascii="Arial Narrow" w:eastAsia="Calibri" w:hAnsi="Arial Narrow" w:cs="Times New Roman"/>
          <w:sz w:val="24"/>
          <w:szCs w:val="24"/>
        </w:rPr>
        <w:t>C’est ainsi qu’en Août 2011 fut créé le Réseau Solidarité pour les Droits des Travailleuses du Sexe</w:t>
      </w:r>
      <w:r w:rsidR="007826AA" w:rsidRPr="00F821FD">
        <w:rPr>
          <w:rFonts w:ascii="Arial Narrow" w:eastAsia="Calibri" w:hAnsi="Arial Narrow" w:cs="Times New Roman"/>
          <w:sz w:val="24"/>
          <w:szCs w:val="24"/>
        </w:rPr>
        <w:t xml:space="preserve"> dans le souhait de défendre les droits de ce groupe</w:t>
      </w:r>
      <w:r w:rsidR="00896B59" w:rsidRPr="00F821FD">
        <w:rPr>
          <w:rFonts w:ascii="Arial Narrow" w:eastAsia="Calibri" w:hAnsi="Arial Narrow" w:cs="Times New Roman"/>
          <w:sz w:val="24"/>
          <w:szCs w:val="24"/>
        </w:rPr>
        <w:t xml:space="preserve">. </w:t>
      </w:r>
    </w:p>
    <w:p w14:paraId="51D64F53" w14:textId="77777777" w:rsidR="00896B59" w:rsidRPr="00F821FD" w:rsidRDefault="00896B59" w:rsidP="001914CF">
      <w:pPr>
        <w:spacing w:after="0"/>
        <w:jc w:val="both"/>
        <w:rPr>
          <w:rFonts w:ascii="Arial Narrow" w:eastAsia="Calibri" w:hAnsi="Arial Narrow" w:cs="Times New Roman"/>
          <w:sz w:val="24"/>
          <w:szCs w:val="24"/>
        </w:rPr>
      </w:pPr>
    </w:p>
    <w:p w14:paraId="25ADF3A1" w14:textId="77777777" w:rsidR="00896B59" w:rsidRPr="00F821FD" w:rsidRDefault="00896B59" w:rsidP="001914CF">
      <w:pPr>
        <w:pStyle w:val="ListParagraph"/>
        <w:numPr>
          <w:ilvl w:val="0"/>
          <w:numId w:val="6"/>
        </w:numPr>
        <w:spacing w:after="0"/>
        <w:jc w:val="both"/>
        <w:rPr>
          <w:rFonts w:ascii="Arial Narrow" w:eastAsia="Calibri" w:hAnsi="Arial Narrow" w:cs="Times New Roman"/>
          <w:b/>
          <w:sz w:val="24"/>
          <w:szCs w:val="24"/>
        </w:rPr>
      </w:pPr>
      <w:r w:rsidRPr="00F821FD">
        <w:rPr>
          <w:rFonts w:ascii="Arial Narrow" w:eastAsia="Calibri" w:hAnsi="Arial Narrow" w:cs="Times New Roman"/>
          <w:b/>
          <w:sz w:val="24"/>
          <w:szCs w:val="24"/>
        </w:rPr>
        <w:t>Domaine d’intervention</w:t>
      </w:r>
    </w:p>
    <w:p w14:paraId="1D681E1D" w14:textId="77777777" w:rsidR="00896B59" w:rsidRPr="00F821FD" w:rsidRDefault="00896B59" w:rsidP="001914CF">
      <w:p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 xml:space="preserve">Le Réseau-SDTS intervient dans le domaine de la sensibilisation aux droits </w:t>
      </w:r>
      <w:r w:rsidR="007826AA" w:rsidRPr="00F821FD">
        <w:rPr>
          <w:rFonts w:ascii="Arial Narrow" w:eastAsia="Calibri" w:hAnsi="Arial Narrow" w:cs="Times New Roman"/>
          <w:sz w:val="24"/>
          <w:szCs w:val="24"/>
        </w:rPr>
        <w:t>et à la lutte contre le VIH/sida</w:t>
      </w:r>
      <w:r w:rsidRPr="00F821FD">
        <w:rPr>
          <w:rFonts w:ascii="Arial Narrow" w:eastAsia="Calibri" w:hAnsi="Arial Narrow" w:cs="Times New Roman"/>
          <w:sz w:val="24"/>
          <w:szCs w:val="24"/>
        </w:rPr>
        <w:t xml:space="preserve">, du plaidoyer et de l’assistance (juridique, médicale et socio-économique)  aux </w:t>
      </w:r>
      <w:r w:rsidR="007826AA" w:rsidRPr="00F821FD">
        <w:rPr>
          <w:rFonts w:ascii="Arial Narrow" w:eastAsia="Calibri" w:hAnsi="Arial Narrow" w:cs="Times New Roman"/>
          <w:sz w:val="24"/>
          <w:szCs w:val="24"/>
        </w:rPr>
        <w:t>TS victimes du VIH/sida et de  violations de</w:t>
      </w:r>
      <w:r w:rsidRPr="00F821FD">
        <w:rPr>
          <w:rFonts w:ascii="Arial Narrow" w:eastAsia="Calibri" w:hAnsi="Arial Narrow" w:cs="Times New Roman"/>
          <w:sz w:val="24"/>
          <w:szCs w:val="24"/>
        </w:rPr>
        <w:t xml:space="preserve"> droits</w:t>
      </w:r>
      <w:r w:rsidR="007826AA" w:rsidRPr="00F821FD">
        <w:rPr>
          <w:rFonts w:ascii="Arial Narrow" w:eastAsia="Calibri" w:hAnsi="Arial Narrow" w:cs="Times New Roman"/>
          <w:sz w:val="24"/>
          <w:szCs w:val="24"/>
        </w:rPr>
        <w:t xml:space="preserve"> humains</w:t>
      </w:r>
      <w:r w:rsidRPr="00F821FD">
        <w:rPr>
          <w:rFonts w:ascii="Arial Narrow" w:eastAsia="Calibri" w:hAnsi="Arial Narrow" w:cs="Times New Roman"/>
          <w:sz w:val="24"/>
          <w:szCs w:val="24"/>
        </w:rPr>
        <w:t>.</w:t>
      </w:r>
    </w:p>
    <w:p w14:paraId="3E5801F9" w14:textId="77777777" w:rsidR="00896B59" w:rsidRPr="00F821FD" w:rsidRDefault="00896B59" w:rsidP="001914CF">
      <w:pPr>
        <w:spacing w:after="0"/>
        <w:jc w:val="both"/>
        <w:rPr>
          <w:rFonts w:ascii="Arial Narrow" w:eastAsia="Calibri" w:hAnsi="Arial Narrow" w:cs="Times New Roman"/>
          <w:sz w:val="24"/>
          <w:szCs w:val="24"/>
        </w:rPr>
      </w:pPr>
    </w:p>
    <w:p w14:paraId="51507337" w14:textId="77777777" w:rsidR="00896B59" w:rsidRPr="00F821FD" w:rsidRDefault="00896B59" w:rsidP="001914CF">
      <w:pPr>
        <w:pStyle w:val="ListParagraph"/>
        <w:numPr>
          <w:ilvl w:val="0"/>
          <w:numId w:val="6"/>
        </w:numPr>
        <w:spacing w:after="0"/>
        <w:jc w:val="both"/>
        <w:rPr>
          <w:rFonts w:ascii="Arial Narrow" w:eastAsia="Calibri" w:hAnsi="Arial Narrow" w:cs="Times New Roman"/>
          <w:b/>
          <w:sz w:val="24"/>
          <w:szCs w:val="24"/>
        </w:rPr>
      </w:pPr>
      <w:r w:rsidRPr="00F821FD">
        <w:rPr>
          <w:rFonts w:ascii="Arial Narrow" w:eastAsia="Calibri" w:hAnsi="Arial Narrow" w:cs="Times New Roman"/>
          <w:b/>
          <w:sz w:val="24"/>
          <w:szCs w:val="24"/>
        </w:rPr>
        <w:t>Rayon d’action</w:t>
      </w:r>
    </w:p>
    <w:p w14:paraId="1660E2F2" w14:textId="77777777" w:rsidR="00896B59" w:rsidRPr="00F821FD" w:rsidRDefault="00896B59" w:rsidP="001914CF">
      <w:p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Le Réseau-SDTS travaille dans les centres urbains et les lieux plus fréquentés en milieu rural au Burundi.</w:t>
      </w:r>
    </w:p>
    <w:p w14:paraId="1DEF08DA" w14:textId="77777777" w:rsidR="00896B59" w:rsidRPr="00F821FD" w:rsidRDefault="00896B59" w:rsidP="001914CF">
      <w:pPr>
        <w:spacing w:after="0"/>
        <w:jc w:val="both"/>
        <w:rPr>
          <w:rFonts w:ascii="Arial Narrow" w:eastAsia="Calibri" w:hAnsi="Arial Narrow" w:cs="Times New Roman"/>
          <w:sz w:val="24"/>
          <w:szCs w:val="24"/>
        </w:rPr>
      </w:pPr>
    </w:p>
    <w:p w14:paraId="763349BD" w14:textId="77777777" w:rsidR="00896B59" w:rsidRPr="00F821FD" w:rsidRDefault="00896B59" w:rsidP="001914CF">
      <w:pPr>
        <w:pStyle w:val="ListParagraph"/>
        <w:numPr>
          <w:ilvl w:val="0"/>
          <w:numId w:val="6"/>
        </w:numPr>
        <w:spacing w:after="0"/>
        <w:jc w:val="both"/>
        <w:rPr>
          <w:rFonts w:ascii="Arial Narrow" w:eastAsia="Calibri" w:hAnsi="Arial Narrow" w:cs="Times New Roman"/>
          <w:b/>
          <w:sz w:val="24"/>
          <w:szCs w:val="24"/>
        </w:rPr>
      </w:pPr>
      <w:r w:rsidRPr="00F821FD">
        <w:rPr>
          <w:rFonts w:ascii="Arial Narrow" w:eastAsia="Calibri" w:hAnsi="Arial Narrow" w:cs="Times New Roman"/>
          <w:b/>
          <w:sz w:val="24"/>
          <w:szCs w:val="24"/>
        </w:rPr>
        <w:t>Mission </w:t>
      </w:r>
    </w:p>
    <w:p w14:paraId="28A0E0DB" w14:textId="77777777" w:rsidR="007826AA" w:rsidRPr="00F821FD" w:rsidRDefault="00896B59" w:rsidP="001914CF">
      <w:p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Construction et développement d’une société véritablement démocratique permettant l’épanouissement intégral et intégré de</w:t>
      </w:r>
      <w:r w:rsidR="007826AA" w:rsidRPr="00F821FD">
        <w:rPr>
          <w:rFonts w:ascii="Arial Narrow" w:eastAsia="Calibri" w:hAnsi="Arial Narrow" w:cs="Times New Roman"/>
          <w:sz w:val="24"/>
          <w:szCs w:val="24"/>
        </w:rPr>
        <w:t>s travailleuses et travailleurs</w:t>
      </w:r>
      <w:r w:rsidRPr="00F821FD">
        <w:rPr>
          <w:rFonts w:ascii="Arial Narrow" w:eastAsia="Calibri" w:hAnsi="Arial Narrow" w:cs="Times New Roman"/>
          <w:sz w:val="24"/>
          <w:szCs w:val="24"/>
        </w:rPr>
        <w:t xml:space="preserve"> du sexe.</w:t>
      </w:r>
    </w:p>
    <w:p w14:paraId="3EDEFB83" w14:textId="77777777" w:rsidR="007826AA" w:rsidRPr="00F821FD" w:rsidRDefault="007826AA" w:rsidP="001914CF">
      <w:pPr>
        <w:spacing w:after="0"/>
        <w:jc w:val="both"/>
        <w:rPr>
          <w:rFonts w:ascii="Arial Narrow" w:eastAsia="Calibri" w:hAnsi="Arial Narrow" w:cs="Times New Roman"/>
          <w:b/>
          <w:sz w:val="24"/>
          <w:szCs w:val="24"/>
        </w:rPr>
      </w:pPr>
    </w:p>
    <w:p w14:paraId="0B63B526" w14:textId="77777777" w:rsidR="00896B59" w:rsidRPr="00F821FD" w:rsidRDefault="00896B59" w:rsidP="001914CF">
      <w:pPr>
        <w:pStyle w:val="ListParagraph"/>
        <w:numPr>
          <w:ilvl w:val="0"/>
          <w:numId w:val="6"/>
        </w:numPr>
        <w:spacing w:after="0"/>
        <w:jc w:val="both"/>
        <w:rPr>
          <w:rFonts w:ascii="Arial Narrow" w:eastAsia="Calibri" w:hAnsi="Arial Narrow" w:cs="Times New Roman"/>
          <w:b/>
          <w:sz w:val="24"/>
          <w:szCs w:val="24"/>
        </w:rPr>
      </w:pPr>
      <w:r w:rsidRPr="00F821FD">
        <w:rPr>
          <w:rFonts w:ascii="Arial Narrow" w:eastAsia="Calibri" w:hAnsi="Arial Narrow" w:cs="Times New Roman"/>
          <w:b/>
          <w:sz w:val="24"/>
          <w:szCs w:val="24"/>
        </w:rPr>
        <w:t>But</w:t>
      </w:r>
    </w:p>
    <w:p w14:paraId="0B291D25" w14:textId="77777777" w:rsidR="00896B59" w:rsidRPr="00F821FD" w:rsidRDefault="00896B59" w:rsidP="001914CF">
      <w:p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Amener les travailleuses et travailleuses du sexe à devenir capables de promouvoir et défendre eux-mêmes leurs droits.</w:t>
      </w:r>
    </w:p>
    <w:p w14:paraId="434FB99B" w14:textId="77777777" w:rsidR="00896B59" w:rsidRPr="00F821FD" w:rsidRDefault="00896B59" w:rsidP="001914CF">
      <w:pPr>
        <w:spacing w:after="0"/>
        <w:jc w:val="both"/>
        <w:rPr>
          <w:rFonts w:ascii="Arial Narrow" w:eastAsia="Calibri" w:hAnsi="Arial Narrow" w:cs="Times New Roman"/>
          <w:b/>
          <w:sz w:val="24"/>
          <w:szCs w:val="24"/>
        </w:rPr>
      </w:pPr>
    </w:p>
    <w:p w14:paraId="64904CBE" w14:textId="77777777" w:rsidR="00896B59" w:rsidRPr="00F821FD" w:rsidRDefault="00896B59" w:rsidP="001914CF">
      <w:pPr>
        <w:pStyle w:val="ListParagraph"/>
        <w:numPr>
          <w:ilvl w:val="0"/>
          <w:numId w:val="6"/>
        </w:numPr>
        <w:spacing w:after="0"/>
        <w:jc w:val="both"/>
        <w:rPr>
          <w:rFonts w:ascii="Arial Narrow" w:eastAsia="Calibri" w:hAnsi="Arial Narrow" w:cs="Times New Roman"/>
          <w:b/>
          <w:sz w:val="24"/>
          <w:szCs w:val="24"/>
        </w:rPr>
      </w:pPr>
      <w:r w:rsidRPr="00F821FD">
        <w:rPr>
          <w:rFonts w:ascii="Arial Narrow" w:eastAsia="Calibri" w:hAnsi="Arial Narrow" w:cs="Times New Roman"/>
          <w:b/>
          <w:sz w:val="24"/>
          <w:szCs w:val="24"/>
        </w:rPr>
        <w:t>Objectifs</w:t>
      </w:r>
    </w:p>
    <w:p w14:paraId="0EDD0246" w14:textId="77777777" w:rsidR="00896B59" w:rsidRPr="00F821FD" w:rsidRDefault="00896B59" w:rsidP="001914CF">
      <w:pPr>
        <w:spacing w:after="0"/>
        <w:jc w:val="both"/>
        <w:rPr>
          <w:rFonts w:ascii="Arial Narrow" w:eastAsia="Calibri" w:hAnsi="Arial Narrow" w:cs="Calibri"/>
          <w:sz w:val="24"/>
          <w:szCs w:val="24"/>
        </w:rPr>
      </w:pPr>
      <w:r w:rsidRPr="00F821FD">
        <w:rPr>
          <w:rFonts w:ascii="Arial Narrow" w:eastAsia="Calibri" w:hAnsi="Arial Narrow" w:cs="Calibri"/>
          <w:sz w:val="24"/>
          <w:szCs w:val="24"/>
        </w:rPr>
        <w:t xml:space="preserve">Le </w:t>
      </w:r>
      <w:r w:rsidRPr="00F821FD">
        <w:rPr>
          <w:rFonts w:ascii="Arial Narrow" w:eastAsia="Calibri" w:hAnsi="Arial Narrow" w:cs="Calibri"/>
          <w:b/>
          <w:sz w:val="24"/>
          <w:szCs w:val="24"/>
        </w:rPr>
        <w:t>Réseau-SDTS</w:t>
      </w:r>
      <w:r w:rsidRPr="00F821FD">
        <w:rPr>
          <w:rFonts w:ascii="Arial Narrow" w:eastAsia="Calibri" w:hAnsi="Arial Narrow" w:cs="Calibri"/>
          <w:sz w:val="24"/>
          <w:szCs w:val="24"/>
        </w:rPr>
        <w:t> </w:t>
      </w:r>
      <w:r w:rsidRPr="00F821FD">
        <w:rPr>
          <w:rFonts w:ascii="Arial Narrow" w:eastAsia="Calibri" w:hAnsi="Arial Narrow" w:cs="Calibri"/>
          <w:b/>
          <w:sz w:val="24"/>
          <w:szCs w:val="24"/>
        </w:rPr>
        <w:t xml:space="preserve"> </w:t>
      </w:r>
      <w:r w:rsidRPr="00F821FD">
        <w:rPr>
          <w:rFonts w:ascii="Arial Narrow" w:eastAsia="Calibri" w:hAnsi="Arial Narrow" w:cs="Calibri"/>
          <w:sz w:val="24"/>
          <w:szCs w:val="24"/>
        </w:rPr>
        <w:t>a pour objectifs :</w:t>
      </w:r>
    </w:p>
    <w:p w14:paraId="4FACE476" w14:textId="77777777" w:rsidR="00896B59" w:rsidRPr="00F821FD" w:rsidRDefault="00896B59" w:rsidP="001914CF">
      <w:pPr>
        <w:pStyle w:val="ListParagraph"/>
        <w:numPr>
          <w:ilvl w:val="0"/>
          <w:numId w:val="3"/>
        </w:numPr>
        <w:spacing w:after="0" w:line="240" w:lineRule="auto"/>
        <w:jc w:val="both"/>
        <w:rPr>
          <w:rFonts w:ascii="Arial Narrow" w:eastAsia="Calibri" w:hAnsi="Arial Narrow" w:cs="Calibri"/>
          <w:sz w:val="24"/>
          <w:szCs w:val="24"/>
        </w:rPr>
      </w:pPr>
      <w:r w:rsidRPr="00F821FD">
        <w:rPr>
          <w:rFonts w:ascii="Arial Narrow" w:eastAsia="Calibri" w:hAnsi="Arial Narrow" w:cs="Calibri"/>
          <w:sz w:val="24"/>
          <w:szCs w:val="24"/>
        </w:rPr>
        <w:t>Amener les travailleuses du sexe à s’investir pour l’amélioration de leurs conditions de vie dans la communauté ;</w:t>
      </w:r>
    </w:p>
    <w:p w14:paraId="36C56313" w14:textId="77777777" w:rsidR="00896B59" w:rsidRPr="00F821FD" w:rsidRDefault="00896B59" w:rsidP="001914CF">
      <w:pPr>
        <w:numPr>
          <w:ilvl w:val="0"/>
          <w:numId w:val="3"/>
        </w:numPr>
        <w:spacing w:after="0" w:line="240" w:lineRule="auto"/>
        <w:jc w:val="both"/>
        <w:rPr>
          <w:rFonts w:ascii="Arial Narrow" w:eastAsia="Calibri" w:hAnsi="Arial Narrow" w:cs="Calibri"/>
          <w:sz w:val="24"/>
          <w:szCs w:val="24"/>
        </w:rPr>
      </w:pPr>
      <w:r w:rsidRPr="00F821FD">
        <w:rPr>
          <w:rFonts w:ascii="Arial Narrow" w:eastAsia="Calibri" w:hAnsi="Arial Narrow" w:cs="Calibri"/>
          <w:sz w:val="24"/>
          <w:szCs w:val="24"/>
        </w:rPr>
        <w:t>Renforcer les capacités des groupes des travailleuses du sexe dans les domaines des droi</w:t>
      </w:r>
      <w:r w:rsidR="007826AA" w:rsidRPr="00F821FD">
        <w:rPr>
          <w:rFonts w:ascii="Arial Narrow" w:eastAsia="Calibri" w:hAnsi="Arial Narrow" w:cs="Calibri"/>
          <w:sz w:val="24"/>
          <w:szCs w:val="24"/>
        </w:rPr>
        <w:t xml:space="preserve">ts humains, de promotion de la santé et de lutte contre le VIH/sida ainsi que </w:t>
      </w:r>
      <w:r w:rsidRPr="00F821FD">
        <w:rPr>
          <w:rFonts w:ascii="Arial Narrow" w:eastAsia="Calibri" w:hAnsi="Arial Narrow" w:cs="Calibri"/>
          <w:sz w:val="24"/>
          <w:szCs w:val="24"/>
        </w:rPr>
        <w:t xml:space="preserve"> de l’indépendance socio-économique ;</w:t>
      </w:r>
    </w:p>
    <w:p w14:paraId="4D76B26F" w14:textId="77777777" w:rsidR="00896B59" w:rsidRPr="00F821FD" w:rsidRDefault="00896B59" w:rsidP="001914CF">
      <w:pPr>
        <w:numPr>
          <w:ilvl w:val="0"/>
          <w:numId w:val="3"/>
        </w:numPr>
        <w:spacing w:after="0" w:line="240" w:lineRule="auto"/>
        <w:jc w:val="both"/>
        <w:rPr>
          <w:rFonts w:ascii="Arial Narrow" w:eastAsia="Calibri" w:hAnsi="Arial Narrow" w:cs="Calibri"/>
          <w:sz w:val="24"/>
          <w:szCs w:val="24"/>
        </w:rPr>
      </w:pPr>
      <w:r w:rsidRPr="00F821FD">
        <w:rPr>
          <w:rFonts w:ascii="Arial Narrow" w:eastAsia="Calibri" w:hAnsi="Arial Narrow" w:cs="Calibri"/>
          <w:sz w:val="24"/>
          <w:szCs w:val="24"/>
        </w:rPr>
        <w:t>Apporter des appuis et conseils aux initiatives des travailleuses du sexe pour la promotion de leurs droits humains et leur développement socio-économique ;</w:t>
      </w:r>
    </w:p>
    <w:p w14:paraId="5DA820B1" w14:textId="77777777" w:rsidR="00896B59" w:rsidRDefault="00896B59" w:rsidP="001914CF">
      <w:pPr>
        <w:numPr>
          <w:ilvl w:val="0"/>
          <w:numId w:val="3"/>
        </w:numPr>
        <w:spacing w:after="0" w:line="240" w:lineRule="auto"/>
        <w:jc w:val="both"/>
        <w:rPr>
          <w:rFonts w:ascii="Arial Narrow" w:eastAsia="Calibri" w:hAnsi="Arial Narrow" w:cs="Calibri"/>
          <w:sz w:val="24"/>
          <w:szCs w:val="24"/>
        </w:rPr>
      </w:pPr>
      <w:r w:rsidRPr="00F821FD">
        <w:rPr>
          <w:rFonts w:ascii="Arial Narrow" w:eastAsia="Calibri" w:hAnsi="Arial Narrow" w:cs="Calibri"/>
          <w:sz w:val="24"/>
          <w:szCs w:val="24"/>
        </w:rPr>
        <w:t xml:space="preserve">Amener les décideurs à prendre et </w:t>
      </w:r>
      <w:r w:rsidR="007826AA" w:rsidRPr="00F821FD">
        <w:rPr>
          <w:rFonts w:ascii="Arial Narrow" w:eastAsia="Calibri" w:hAnsi="Arial Narrow" w:cs="Calibri"/>
          <w:sz w:val="24"/>
          <w:szCs w:val="24"/>
        </w:rPr>
        <w:t xml:space="preserve">à </w:t>
      </w:r>
      <w:r w:rsidRPr="00F821FD">
        <w:rPr>
          <w:rFonts w:ascii="Arial Narrow" w:eastAsia="Calibri" w:hAnsi="Arial Narrow" w:cs="Calibri"/>
          <w:sz w:val="24"/>
          <w:szCs w:val="24"/>
        </w:rPr>
        <w:t>mettre en œuvre des mesures qui s’imposent pour l’amélioration des conditions de vie des travailleuses du sexe.</w:t>
      </w:r>
    </w:p>
    <w:p w14:paraId="3FE85DF4" w14:textId="77777777" w:rsidR="00C501C5" w:rsidRPr="00F821FD" w:rsidRDefault="00C501C5" w:rsidP="00C501C5">
      <w:pPr>
        <w:spacing w:after="0" w:line="240" w:lineRule="auto"/>
        <w:ind w:left="1200"/>
        <w:jc w:val="both"/>
        <w:rPr>
          <w:rFonts w:ascii="Arial Narrow" w:eastAsia="Calibri" w:hAnsi="Arial Narrow" w:cs="Calibri"/>
          <w:sz w:val="24"/>
          <w:szCs w:val="24"/>
        </w:rPr>
      </w:pPr>
    </w:p>
    <w:p w14:paraId="15FB1460" w14:textId="77777777" w:rsidR="00896B59" w:rsidRPr="00F821FD" w:rsidRDefault="00896B59" w:rsidP="001914CF">
      <w:pPr>
        <w:spacing w:after="0"/>
        <w:jc w:val="both"/>
        <w:rPr>
          <w:rFonts w:ascii="Arial Narrow" w:eastAsia="Calibri" w:hAnsi="Arial Narrow" w:cs="Times New Roman"/>
          <w:sz w:val="24"/>
          <w:szCs w:val="24"/>
        </w:rPr>
      </w:pPr>
    </w:p>
    <w:p w14:paraId="5C4953D5" w14:textId="77777777" w:rsidR="00896B59" w:rsidRPr="00F821FD" w:rsidRDefault="00896B59" w:rsidP="001914CF">
      <w:pPr>
        <w:pStyle w:val="ListParagraph"/>
        <w:numPr>
          <w:ilvl w:val="0"/>
          <w:numId w:val="6"/>
        </w:numPr>
        <w:spacing w:after="0"/>
        <w:jc w:val="both"/>
        <w:rPr>
          <w:rFonts w:ascii="Arial Narrow" w:eastAsia="Calibri" w:hAnsi="Arial Narrow" w:cs="Times New Roman"/>
          <w:b/>
          <w:sz w:val="24"/>
          <w:szCs w:val="24"/>
        </w:rPr>
      </w:pPr>
      <w:r w:rsidRPr="00F821FD">
        <w:rPr>
          <w:rFonts w:ascii="Arial Narrow" w:eastAsia="Calibri" w:hAnsi="Arial Narrow" w:cs="Times New Roman"/>
          <w:b/>
          <w:sz w:val="24"/>
          <w:szCs w:val="24"/>
        </w:rPr>
        <w:t>Activités</w:t>
      </w:r>
    </w:p>
    <w:p w14:paraId="0421EB9F" w14:textId="77777777" w:rsidR="00896B59" w:rsidRPr="00F821FD" w:rsidRDefault="00896B59" w:rsidP="001914CF">
      <w:p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Pour arriver à ses objectifs, le Réseau-SDTS mène les activités suivantes :</w:t>
      </w:r>
    </w:p>
    <w:p w14:paraId="2458F30D"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La sensibilisation</w:t>
      </w:r>
    </w:p>
    <w:p w14:paraId="03710DB9"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La formation</w:t>
      </w:r>
    </w:p>
    <w:p w14:paraId="23281713"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Le plaidoyer</w:t>
      </w:r>
    </w:p>
    <w:p w14:paraId="5409F577"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Les appuis et conseils</w:t>
      </w:r>
    </w:p>
    <w:p w14:paraId="1D1AAD99" w14:textId="77777777" w:rsidR="00896B59" w:rsidRPr="00F821FD" w:rsidRDefault="00896B59" w:rsidP="001914CF">
      <w:pPr>
        <w:spacing w:after="0"/>
        <w:jc w:val="both"/>
        <w:rPr>
          <w:rFonts w:ascii="Arial Narrow" w:eastAsia="Calibri" w:hAnsi="Arial Narrow" w:cs="Times New Roman"/>
          <w:sz w:val="24"/>
          <w:szCs w:val="24"/>
        </w:rPr>
      </w:pPr>
    </w:p>
    <w:p w14:paraId="2382987B" w14:textId="77777777" w:rsidR="00896B59" w:rsidRPr="00F821FD" w:rsidRDefault="00896B59" w:rsidP="001914CF">
      <w:pPr>
        <w:pStyle w:val="ListParagraph"/>
        <w:numPr>
          <w:ilvl w:val="0"/>
          <w:numId w:val="6"/>
        </w:numPr>
        <w:spacing w:after="0"/>
        <w:jc w:val="both"/>
        <w:rPr>
          <w:rFonts w:ascii="Arial Narrow" w:eastAsia="Calibri" w:hAnsi="Arial Narrow" w:cs="Times New Roman"/>
          <w:b/>
          <w:sz w:val="24"/>
          <w:szCs w:val="24"/>
        </w:rPr>
      </w:pPr>
      <w:r w:rsidRPr="00F821FD">
        <w:rPr>
          <w:rFonts w:ascii="Arial Narrow" w:eastAsia="Calibri" w:hAnsi="Arial Narrow" w:cs="Times New Roman"/>
          <w:b/>
          <w:sz w:val="24"/>
          <w:szCs w:val="24"/>
        </w:rPr>
        <w:t>Réalisations</w:t>
      </w:r>
    </w:p>
    <w:p w14:paraId="64206E9D"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La mise en place de 17 antennes du Réseau-SDTS dans les 17 provinces de la République du BURUNDI depuis Juin 2011;</w:t>
      </w:r>
    </w:p>
    <w:p w14:paraId="4B406543"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L’ouverture d’un bureau et location de certains matériels et outils informatiques pour les travaux administratifs en Mai 2011;</w:t>
      </w:r>
    </w:p>
    <w:p w14:paraId="00798838"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Lancement d’un bulletin d’information et de sensibilisation les droits des travailleuses du sexe au Burundi ;</w:t>
      </w:r>
    </w:p>
    <w:p w14:paraId="516B8DC1"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Campagne de sensibilisation contre le VIH/SIDA en collaboration avec l’association AEOEP.</w:t>
      </w:r>
    </w:p>
    <w:p w14:paraId="262A14E9"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 xml:space="preserve">Campagne de sensibilisation sur l’hygiène corporel et assainissement  des alentours en collaboration avec l’association APHA ; </w:t>
      </w:r>
    </w:p>
    <w:p w14:paraId="3770EDE3"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Participation à la consultation nationale de NSWP en mai 2015,…</w:t>
      </w:r>
    </w:p>
    <w:p w14:paraId="0262DCA2" w14:textId="77777777" w:rsidR="00896B59" w:rsidRPr="00F821FD" w:rsidRDefault="00896B59" w:rsidP="001914CF">
      <w:pPr>
        <w:pStyle w:val="ListParagraph"/>
        <w:spacing w:after="0"/>
        <w:jc w:val="both"/>
        <w:rPr>
          <w:rFonts w:ascii="Arial Narrow" w:eastAsia="Calibri" w:hAnsi="Arial Narrow" w:cs="Times New Roman"/>
          <w:sz w:val="24"/>
          <w:szCs w:val="24"/>
        </w:rPr>
      </w:pPr>
    </w:p>
    <w:p w14:paraId="25B6EB0D" w14:textId="77777777" w:rsidR="00896B59" w:rsidRPr="00F821FD" w:rsidRDefault="00896B59" w:rsidP="001914CF">
      <w:pPr>
        <w:pStyle w:val="ListParagraph"/>
        <w:numPr>
          <w:ilvl w:val="0"/>
          <w:numId w:val="6"/>
        </w:numPr>
        <w:spacing w:after="0"/>
        <w:jc w:val="both"/>
        <w:rPr>
          <w:rFonts w:ascii="Arial Narrow" w:eastAsia="Calibri" w:hAnsi="Arial Narrow" w:cs="Times New Roman"/>
          <w:b/>
          <w:sz w:val="24"/>
          <w:szCs w:val="24"/>
        </w:rPr>
      </w:pPr>
      <w:r w:rsidRPr="00F821FD">
        <w:rPr>
          <w:rFonts w:ascii="Arial Narrow" w:eastAsia="Calibri" w:hAnsi="Arial Narrow" w:cs="Times New Roman"/>
          <w:b/>
          <w:sz w:val="24"/>
          <w:szCs w:val="24"/>
        </w:rPr>
        <w:t>Collaboration</w:t>
      </w:r>
    </w:p>
    <w:p w14:paraId="75640E0A" w14:textId="77777777" w:rsidR="00896B59" w:rsidRPr="00F821FD" w:rsidRDefault="00896B59" w:rsidP="001914CF">
      <w:p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Sur le plan interne :</w:t>
      </w:r>
    </w:p>
    <w:p w14:paraId="1A7B8EF2" w14:textId="77777777" w:rsidR="00B844FD" w:rsidRPr="00F821FD" w:rsidRDefault="00B844FD"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L’Association Nationale de Soutien aux Séropositifs</w:t>
      </w:r>
      <w:r w:rsidR="0063239C" w:rsidRPr="00F821FD">
        <w:rPr>
          <w:rFonts w:ascii="Arial Narrow" w:hAnsi="Arial Narrow"/>
          <w:sz w:val="24"/>
          <w:szCs w:val="24"/>
        </w:rPr>
        <w:t xml:space="preserve"> et Malades du Sida</w:t>
      </w:r>
    </w:p>
    <w:p w14:paraId="11279064"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L’Association pour l’Hygiène et Assainissement (APHA) ;</w:t>
      </w:r>
    </w:p>
    <w:p w14:paraId="35DB01D4"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Association pour l’Encadrement des Orphelins et l’Education à la Paix (AEOEP) ;…</w:t>
      </w:r>
    </w:p>
    <w:p w14:paraId="2DE1F004" w14:textId="77777777" w:rsidR="00896B59" w:rsidRPr="00F821FD" w:rsidRDefault="00896B59" w:rsidP="001914CF">
      <w:p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Sur le plan Externe :</w:t>
      </w:r>
    </w:p>
    <w:p w14:paraId="4FC1A6AA"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 xml:space="preserve">Association TUSAIDIANE </w:t>
      </w:r>
      <w:r w:rsidR="003A48DF" w:rsidRPr="00F821FD">
        <w:rPr>
          <w:rFonts w:ascii="Arial Narrow" w:hAnsi="Arial Narrow"/>
          <w:sz w:val="24"/>
          <w:szCs w:val="24"/>
        </w:rPr>
        <w:t xml:space="preserve"> (</w:t>
      </w:r>
      <w:r w:rsidRPr="00F821FD">
        <w:rPr>
          <w:rFonts w:ascii="Arial Narrow" w:eastAsia="Calibri" w:hAnsi="Arial Narrow" w:cs="Times New Roman"/>
          <w:sz w:val="24"/>
          <w:szCs w:val="24"/>
        </w:rPr>
        <w:t>RDC) ;</w:t>
      </w:r>
    </w:p>
    <w:p w14:paraId="5323A019"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REFEADES  (RDC);</w:t>
      </w:r>
    </w:p>
    <w:p w14:paraId="18C1BED8"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ACAFED (RDC),…</w:t>
      </w:r>
    </w:p>
    <w:p w14:paraId="5BC31D30" w14:textId="77777777" w:rsidR="00896B59" w:rsidRPr="00F821FD" w:rsidRDefault="00896B59" w:rsidP="001914CF">
      <w:pPr>
        <w:spacing w:after="0"/>
        <w:jc w:val="both"/>
        <w:rPr>
          <w:rFonts w:ascii="Arial Narrow" w:eastAsia="Calibri" w:hAnsi="Arial Narrow" w:cs="Times New Roman"/>
          <w:sz w:val="24"/>
          <w:szCs w:val="24"/>
        </w:rPr>
      </w:pPr>
    </w:p>
    <w:p w14:paraId="6743A788" w14:textId="77777777" w:rsidR="00896B59" w:rsidRPr="00F821FD" w:rsidRDefault="00896B59" w:rsidP="001914CF">
      <w:pPr>
        <w:pStyle w:val="ListParagraph"/>
        <w:spacing w:after="0"/>
        <w:jc w:val="both"/>
        <w:rPr>
          <w:rFonts w:ascii="Arial Narrow" w:eastAsia="Calibri" w:hAnsi="Arial Narrow" w:cs="Times New Roman"/>
          <w:b/>
          <w:sz w:val="24"/>
          <w:szCs w:val="24"/>
        </w:rPr>
      </w:pPr>
      <w:r w:rsidRPr="00F821FD">
        <w:rPr>
          <w:rFonts w:ascii="Arial Narrow" w:eastAsia="Calibri" w:hAnsi="Arial Narrow" w:cs="Times New Roman"/>
          <w:b/>
          <w:sz w:val="24"/>
          <w:szCs w:val="24"/>
        </w:rPr>
        <w:t>Le Réseau-SDTS est membre de</w:t>
      </w:r>
      <w:r w:rsidR="008220C3" w:rsidRPr="00F821FD">
        <w:rPr>
          <w:rFonts w:ascii="Arial Narrow" w:hAnsi="Arial Narrow"/>
          <w:b/>
          <w:sz w:val="24"/>
          <w:szCs w:val="24"/>
        </w:rPr>
        <w:t>s réseaux internationaux suivants</w:t>
      </w:r>
      <w:r w:rsidRPr="00F821FD">
        <w:rPr>
          <w:rFonts w:ascii="Arial Narrow" w:eastAsia="Calibri" w:hAnsi="Arial Narrow" w:cs="Times New Roman"/>
          <w:b/>
          <w:sz w:val="24"/>
          <w:szCs w:val="24"/>
        </w:rPr>
        <w:t> :</w:t>
      </w:r>
    </w:p>
    <w:p w14:paraId="297EF83B" w14:textId="77777777" w:rsidR="00896B59" w:rsidRPr="00F821FD" w:rsidRDefault="00896B59" w:rsidP="001914CF">
      <w:pPr>
        <w:pStyle w:val="ListParagraph"/>
        <w:numPr>
          <w:ilvl w:val="0"/>
          <w:numId w:val="2"/>
        </w:numPr>
        <w:spacing w:after="0"/>
        <w:jc w:val="both"/>
        <w:rPr>
          <w:rFonts w:ascii="Arial Narrow" w:eastAsia="Calibri" w:hAnsi="Arial Narrow" w:cs="Times New Roman"/>
          <w:sz w:val="24"/>
          <w:szCs w:val="24"/>
          <w:lang w:val="en-US"/>
        </w:rPr>
      </w:pPr>
      <w:r w:rsidRPr="00F821FD">
        <w:rPr>
          <w:rFonts w:ascii="Arial Narrow" w:eastAsia="Calibri" w:hAnsi="Arial Narrow" w:cs="Times New Roman"/>
          <w:sz w:val="24"/>
          <w:szCs w:val="24"/>
          <w:lang w:val="en-US"/>
        </w:rPr>
        <w:t>Africa Sex Workers Alliance-ASWA (Kenya);</w:t>
      </w:r>
    </w:p>
    <w:p w14:paraId="0705B186" w14:textId="77777777" w:rsidR="00B36E61" w:rsidRPr="00F821FD" w:rsidRDefault="00896B59" w:rsidP="001914CF">
      <w:pPr>
        <w:pStyle w:val="ListParagraph"/>
        <w:numPr>
          <w:ilvl w:val="0"/>
          <w:numId w:val="2"/>
        </w:numPr>
        <w:spacing w:after="0"/>
        <w:jc w:val="both"/>
        <w:rPr>
          <w:rFonts w:ascii="Arial Narrow" w:eastAsia="Calibri" w:hAnsi="Arial Narrow" w:cs="Times New Roman"/>
          <w:sz w:val="24"/>
          <w:szCs w:val="24"/>
          <w:lang w:val="en-US"/>
        </w:rPr>
      </w:pPr>
      <w:r w:rsidRPr="00F821FD">
        <w:rPr>
          <w:rFonts w:ascii="Arial Narrow" w:eastAsia="Calibri" w:hAnsi="Arial Narrow" w:cs="Times New Roman"/>
          <w:sz w:val="24"/>
          <w:szCs w:val="24"/>
          <w:lang w:val="en-US"/>
        </w:rPr>
        <w:t>Global Network of Sex Work Projects (NSWP).</w:t>
      </w:r>
    </w:p>
    <w:p w14:paraId="00781D1A" w14:textId="77777777" w:rsidR="00152880" w:rsidRPr="00F821FD" w:rsidRDefault="00152880" w:rsidP="00152880">
      <w:pPr>
        <w:pStyle w:val="ListParagraph"/>
        <w:spacing w:after="0"/>
        <w:jc w:val="both"/>
        <w:rPr>
          <w:rFonts w:ascii="Arial Narrow" w:eastAsia="Calibri" w:hAnsi="Arial Narrow" w:cs="Times New Roman"/>
          <w:sz w:val="24"/>
          <w:szCs w:val="24"/>
          <w:lang w:val="en-US"/>
        </w:rPr>
      </w:pPr>
    </w:p>
    <w:p w14:paraId="1B01237F" w14:textId="77777777" w:rsidR="00117BEC" w:rsidRPr="00F821FD" w:rsidRDefault="00117BEC" w:rsidP="00117BEC">
      <w:pPr>
        <w:spacing w:after="0"/>
        <w:jc w:val="both"/>
        <w:rPr>
          <w:rFonts w:ascii="Arial Narrow" w:eastAsia="Calibri" w:hAnsi="Arial Narrow" w:cs="Times New Roman"/>
          <w:b/>
          <w:sz w:val="24"/>
          <w:szCs w:val="24"/>
        </w:rPr>
      </w:pPr>
      <w:r w:rsidRPr="00F821FD">
        <w:rPr>
          <w:rFonts w:ascii="Arial Narrow" w:eastAsia="Calibri" w:hAnsi="Arial Narrow" w:cs="Times New Roman"/>
          <w:b/>
          <w:sz w:val="24"/>
          <w:szCs w:val="24"/>
        </w:rPr>
        <w:t>J. Coordonnées:</w:t>
      </w:r>
    </w:p>
    <w:p w14:paraId="15BB89B2" w14:textId="77777777" w:rsidR="00117BEC" w:rsidRPr="00F821FD" w:rsidRDefault="00117BEC" w:rsidP="00117BEC">
      <w:p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Adresse physique: RN1, Quartier Taba, commune GIHOSHA</w:t>
      </w:r>
    </w:p>
    <w:p w14:paraId="569E2660" w14:textId="77777777" w:rsidR="00117BEC" w:rsidRPr="00F821FD" w:rsidRDefault="00117BEC" w:rsidP="00117BEC">
      <w:p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Téléphone : +257 75 295 776</w:t>
      </w:r>
    </w:p>
    <w:p w14:paraId="0C33159F" w14:textId="77777777" w:rsidR="00117BEC" w:rsidRPr="00F821FD" w:rsidRDefault="00117BEC" w:rsidP="00117BEC">
      <w:pPr>
        <w:spacing w:after="0"/>
        <w:jc w:val="both"/>
        <w:rPr>
          <w:rFonts w:ascii="Arial Narrow" w:eastAsia="Calibri" w:hAnsi="Arial Narrow" w:cs="Times New Roman"/>
          <w:sz w:val="24"/>
          <w:szCs w:val="24"/>
        </w:rPr>
      </w:pPr>
      <w:r w:rsidRPr="00F821FD">
        <w:rPr>
          <w:rFonts w:ascii="Arial Narrow" w:eastAsia="Calibri" w:hAnsi="Arial Narrow" w:cs="Times New Roman"/>
          <w:sz w:val="24"/>
          <w:szCs w:val="24"/>
        </w:rPr>
        <w:t>E-mail : ts.solidarite@gmail.com</w:t>
      </w:r>
    </w:p>
    <w:p w14:paraId="1ED11D60" w14:textId="77777777" w:rsidR="00D15CD3" w:rsidRPr="00F821FD" w:rsidRDefault="00D15CD3" w:rsidP="001914CF">
      <w:pPr>
        <w:pStyle w:val="ListParagraph"/>
        <w:spacing w:after="0"/>
        <w:jc w:val="both"/>
        <w:rPr>
          <w:rFonts w:ascii="Arial Narrow" w:hAnsi="Arial Narrow"/>
          <w:sz w:val="24"/>
          <w:szCs w:val="24"/>
        </w:rPr>
      </w:pPr>
    </w:p>
    <w:p w14:paraId="5760B095" w14:textId="77777777" w:rsidR="00813126" w:rsidRPr="00F821FD" w:rsidRDefault="00675E18" w:rsidP="001914CF">
      <w:pPr>
        <w:pStyle w:val="ListParagraph"/>
        <w:spacing w:after="0"/>
        <w:jc w:val="both"/>
        <w:rPr>
          <w:rFonts w:ascii="Arial Narrow" w:hAnsi="Arial Narrow"/>
          <w:b/>
          <w:sz w:val="24"/>
          <w:szCs w:val="24"/>
        </w:rPr>
      </w:pPr>
      <w:r w:rsidRPr="00F821FD">
        <w:rPr>
          <w:rFonts w:ascii="Arial Narrow" w:hAnsi="Arial Narrow"/>
          <w:b/>
          <w:sz w:val="24"/>
          <w:szCs w:val="24"/>
        </w:rPr>
        <w:t>B</w:t>
      </w:r>
      <w:r w:rsidR="00813126" w:rsidRPr="00F821FD">
        <w:rPr>
          <w:rFonts w:ascii="Arial Narrow" w:hAnsi="Arial Narrow"/>
          <w:b/>
          <w:sz w:val="24"/>
          <w:szCs w:val="24"/>
        </w:rPr>
        <w:t>. ASSOCIATION POUR SOUTIEN DES PERSONNES VULNERABLES- ASOUPEVU-</w:t>
      </w:r>
    </w:p>
    <w:p w14:paraId="336333A0" w14:textId="77777777" w:rsidR="00813126" w:rsidRPr="00F821FD" w:rsidRDefault="00813126" w:rsidP="001914CF">
      <w:pPr>
        <w:pStyle w:val="ListParagraph"/>
        <w:spacing w:after="0"/>
        <w:jc w:val="both"/>
        <w:rPr>
          <w:rFonts w:ascii="Arial Narrow" w:hAnsi="Arial Narrow"/>
          <w:sz w:val="24"/>
          <w:szCs w:val="24"/>
        </w:rPr>
      </w:pPr>
    </w:p>
    <w:p w14:paraId="7FC03F63" w14:textId="77777777" w:rsidR="00813126" w:rsidRPr="00F821FD" w:rsidRDefault="00675E18" w:rsidP="001914CF">
      <w:pPr>
        <w:pStyle w:val="ListParagraph"/>
        <w:spacing w:after="0"/>
        <w:jc w:val="both"/>
        <w:rPr>
          <w:rFonts w:ascii="Arial Narrow" w:hAnsi="Arial Narrow"/>
          <w:b/>
          <w:sz w:val="24"/>
          <w:szCs w:val="24"/>
        </w:rPr>
      </w:pPr>
      <w:r w:rsidRPr="00F821FD">
        <w:rPr>
          <w:rFonts w:ascii="Arial Narrow" w:hAnsi="Arial Narrow"/>
          <w:b/>
          <w:sz w:val="24"/>
          <w:szCs w:val="24"/>
        </w:rPr>
        <w:t>*</w:t>
      </w:r>
      <w:r w:rsidR="00813126" w:rsidRPr="00F821FD">
        <w:rPr>
          <w:rFonts w:ascii="Arial Narrow" w:hAnsi="Arial Narrow"/>
          <w:b/>
          <w:sz w:val="24"/>
          <w:szCs w:val="24"/>
        </w:rPr>
        <w:t>Historique,</w:t>
      </w:r>
    </w:p>
    <w:p w14:paraId="50691F2C" w14:textId="77777777" w:rsidR="00C501C5" w:rsidRDefault="00C501C5" w:rsidP="00142E3C">
      <w:pPr>
        <w:spacing w:after="0"/>
        <w:jc w:val="both"/>
        <w:rPr>
          <w:rFonts w:ascii="Arial Narrow" w:hAnsi="Arial Narrow"/>
          <w:sz w:val="24"/>
          <w:szCs w:val="24"/>
        </w:rPr>
      </w:pPr>
    </w:p>
    <w:p w14:paraId="0D4CB6FF" w14:textId="77777777" w:rsidR="00142E3C" w:rsidRPr="00F821FD" w:rsidRDefault="00142E3C" w:rsidP="00142E3C">
      <w:pPr>
        <w:spacing w:after="0"/>
        <w:jc w:val="both"/>
        <w:rPr>
          <w:rFonts w:ascii="Arial Narrow" w:hAnsi="Arial Narrow"/>
          <w:sz w:val="24"/>
          <w:szCs w:val="24"/>
        </w:rPr>
      </w:pPr>
      <w:r w:rsidRPr="00F821FD">
        <w:rPr>
          <w:rFonts w:ascii="Arial Narrow" w:hAnsi="Arial Narrow"/>
          <w:sz w:val="24"/>
          <w:szCs w:val="24"/>
        </w:rPr>
        <w:t>L’Association pour le Soutien des Personnes Vulnérables (ASOUPEVU) en sigle est une Organisation Non Gouvernementale Nationale et sans but lucratif. Elle  est agrée par la loi régissant les ASBL au Burundi par l’ordonnance ministérielle N° 530/296 du 19/03/2008.</w:t>
      </w:r>
    </w:p>
    <w:p w14:paraId="53151C31" w14:textId="77777777" w:rsidR="00142E3C" w:rsidRPr="00F821FD" w:rsidRDefault="00142E3C" w:rsidP="00142E3C">
      <w:pPr>
        <w:pStyle w:val="ListParagraph"/>
        <w:spacing w:after="0"/>
        <w:jc w:val="both"/>
        <w:rPr>
          <w:rFonts w:ascii="Arial Narrow" w:hAnsi="Arial Narrow"/>
          <w:sz w:val="24"/>
          <w:szCs w:val="24"/>
        </w:rPr>
      </w:pPr>
    </w:p>
    <w:p w14:paraId="6BE76F8C" w14:textId="77777777" w:rsidR="00142E3C" w:rsidRPr="00F821FD" w:rsidRDefault="00142E3C" w:rsidP="00142E3C">
      <w:pPr>
        <w:spacing w:after="0"/>
        <w:jc w:val="both"/>
        <w:rPr>
          <w:rFonts w:ascii="Arial Narrow" w:hAnsi="Arial Narrow"/>
          <w:sz w:val="24"/>
          <w:szCs w:val="24"/>
        </w:rPr>
      </w:pPr>
      <w:r w:rsidRPr="00F821FD">
        <w:rPr>
          <w:rFonts w:ascii="Arial Narrow" w:hAnsi="Arial Narrow"/>
          <w:sz w:val="24"/>
          <w:szCs w:val="24"/>
        </w:rPr>
        <w:t xml:space="preserve">Elle intervient dans le domaine de la lutte contre le VIH/SIDA. L’ASOUPEVU existe et fonctionne depuis fin 2004.  L’idée  derrière laquelle repose sa création est que ses membres fondateurs, ayant constaté qu’il existe beaucoup de personnes à très haute vulnérabilité au VIH/sida et aux IST, qui ne bénéficient pas d’informations en qualité et en quantité suffisante ont commencé à mener des actions auprès de ces groupes. La cible principale est les Travailleuses du sexe. Ce groupe est hautement vulnérable au VIH/sida à cause des lois criminalisant et discriminant ce groupe. </w:t>
      </w:r>
    </w:p>
    <w:p w14:paraId="6BDDCA67" w14:textId="77777777" w:rsidR="00C501C5" w:rsidRDefault="00C501C5" w:rsidP="00142E3C">
      <w:pPr>
        <w:pStyle w:val="ListParagraph"/>
        <w:spacing w:after="0"/>
        <w:jc w:val="both"/>
        <w:rPr>
          <w:rFonts w:ascii="Arial Narrow" w:hAnsi="Arial Narrow"/>
          <w:b/>
          <w:sz w:val="24"/>
          <w:szCs w:val="24"/>
        </w:rPr>
      </w:pPr>
    </w:p>
    <w:p w14:paraId="28AF2F58" w14:textId="77777777" w:rsidR="00142E3C" w:rsidRPr="00F821FD" w:rsidRDefault="00675E18" w:rsidP="00142E3C">
      <w:pPr>
        <w:pStyle w:val="ListParagraph"/>
        <w:spacing w:after="0"/>
        <w:jc w:val="both"/>
        <w:rPr>
          <w:rFonts w:ascii="Arial Narrow" w:hAnsi="Arial Narrow"/>
          <w:b/>
          <w:sz w:val="24"/>
          <w:szCs w:val="24"/>
        </w:rPr>
      </w:pPr>
      <w:r w:rsidRPr="00F821FD">
        <w:rPr>
          <w:rFonts w:ascii="Arial Narrow" w:hAnsi="Arial Narrow"/>
          <w:b/>
          <w:sz w:val="24"/>
          <w:szCs w:val="24"/>
        </w:rPr>
        <w:t>*</w:t>
      </w:r>
      <w:r w:rsidR="00813126" w:rsidRPr="00F821FD">
        <w:rPr>
          <w:rFonts w:ascii="Arial Narrow" w:hAnsi="Arial Narrow"/>
          <w:b/>
          <w:sz w:val="24"/>
          <w:szCs w:val="24"/>
        </w:rPr>
        <w:t>Mission</w:t>
      </w:r>
    </w:p>
    <w:p w14:paraId="36AAAF14" w14:textId="77777777" w:rsidR="00C501C5" w:rsidRDefault="00C501C5" w:rsidP="00142E3C">
      <w:pPr>
        <w:spacing w:after="0"/>
        <w:jc w:val="both"/>
        <w:rPr>
          <w:rFonts w:ascii="Arial Narrow" w:hAnsi="Arial Narrow"/>
          <w:sz w:val="24"/>
          <w:szCs w:val="24"/>
        </w:rPr>
      </w:pPr>
    </w:p>
    <w:p w14:paraId="63B80295" w14:textId="77777777" w:rsidR="00142E3C" w:rsidRPr="00F821FD" w:rsidRDefault="00142E3C" w:rsidP="00142E3C">
      <w:pPr>
        <w:spacing w:after="0"/>
        <w:jc w:val="both"/>
        <w:rPr>
          <w:rFonts w:ascii="Arial Narrow" w:hAnsi="Arial Narrow"/>
          <w:b/>
          <w:sz w:val="24"/>
          <w:szCs w:val="24"/>
        </w:rPr>
      </w:pPr>
      <w:r w:rsidRPr="00F821FD">
        <w:rPr>
          <w:rFonts w:ascii="Arial Narrow" w:hAnsi="Arial Narrow"/>
          <w:sz w:val="24"/>
          <w:szCs w:val="24"/>
        </w:rPr>
        <w:t>L’ASOUPEVU a pour mission de faciliter les personnes vulnérables à l’accès universel à la prévention, au traitement, aux soins et au soutien des personnes infectées, affectées et/ou vulnérables à l’infection du VIH/SIDA,</w:t>
      </w:r>
      <w:r w:rsidR="00955977" w:rsidRPr="00F821FD">
        <w:rPr>
          <w:rFonts w:ascii="Arial Narrow" w:hAnsi="Arial Narrow"/>
          <w:sz w:val="24"/>
          <w:szCs w:val="24"/>
        </w:rPr>
        <w:t xml:space="preserve"> ainsi qu’</w:t>
      </w:r>
      <w:r w:rsidRPr="00F821FD">
        <w:rPr>
          <w:rFonts w:ascii="Arial Narrow" w:hAnsi="Arial Narrow"/>
          <w:sz w:val="24"/>
          <w:szCs w:val="24"/>
        </w:rPr>
        <w:t xml:space="preserve"> au respect de leurs droits en s’inscrivant dans le cadre du Plan Stratégique National de lutte contre le VIH/SIDA et la lutte contre la pauvreté dans ses orientations</w:t>
      </w:r>
    </w:p>
    <w:p w14:paraId="4D0B6E34" w14:textId="77777777" w:rsidR="00C501C5" w:rsidRDefault="00C501C5" w:rsidP="00955977">
      <w:pPr>
        <w:pStyle w:val="ListParagraph"/>
        <w:spacing w:after="0"/>
        <w:jc w:val="both"/>
        <w:rPr>
          <w:rFonts w:ascii="Arial Narrow" w:hAnsi="Arial Narrow"/>
          <w:b/>
          <w:sz w:val="24"/>
          <w:szCs w:val="24"/>
        </w:rPr>
      </w:pPr>
    </w:p>
    <w:p w14:paraId="2547F023" w14:textId="77777777" w:rsidR="00955977" w:rsidRPr="00F821FD" w:rsidRDefault="00675E18" w:rsidP="00955977">
      <w:pPr>
        <w:pStyle w:val="ListParagraph"/>
        <w:spacing w:after="0"/>
        <w:jc w:val="both"/>
        <w:rPr>
          <w:rFonts w:ascii="Arial Narrow" w:hAnsi="Arial Narrow"/>
          <w:b/>
          <w:sz w:val="24"/>
          <w:szCs w:val="24"/>
        </w:rPr>
      </w:pPr>
      <w:r w:rsidRPr="00F821FD">
        <w:rPr>
          <w:rFonts w:ascii="Arial Narrow" w:hAnsi="Arial Narrow"/>
          <w:b/>
          <w:sz w:val="24"/>
          <w:szCs w:val="24"/>
        </w:rPr>
        <w:t>*</w:t>
      </w:r>
      <w:r w:rsidR="00813126" w:rsidRPr="00F821FD">
        <w:rPr>
          <w:rFonts w:ascii="Arial Narrow" w:hAnsi="Arial Narrow"/>
          <w:b/>
          <w:sz w:val="24"/>
          <w:szCs w:val="24"/>
        </w:rPr>
        <w:t>Objectifs</w:t>
      </w:r>
      <w:r w:rsidR="00955977" w:rsidRPr="00F821FD">
        <w:rPr>
          <w:rFonts w:ascii="Arial Narrow" w:hAnsi="Arial Narrow"/>
          <w:b/>
          <w:sz w:val="24"/>
          <w:szCs w:val="24"/>
        </w:rPr>
        <w:t> :</w:t>
      </w:r>
      <w:r w:rsidR="00955977" w:rsidRPr="00F821FD">
        <w:rPr>
          <w:rFonts w:ascii="Arial Narrow" w:hAnsi="Arial Narrow"/>
          <w:sz w:val="24"/>
          <w:szCs w:val="24"/>
        </w:rPr>
        <w:t xml:space="preserve"> </w:t>
      </w:r>
      <w:r w:rsidR="00955977" w:rsidRPr="00F821FD">
        <w:rPr>
          <w:rFonts w:ascii="Arial Narrow" w:hAnsi="Arial Narrow"/>
          <w:b/>
          <w:sz w:val="24"/>
          <w:szCs w:val="24"/>
        </w:rPr>
        <w:tab/>
      </w:r>
    </w:p>
    <w:p w14:paraId="4A8F95DC" w14:textId="77777777" w:rsidR="00C501C5" w:rsidRDefault="00C501C5" w:rsidP="00955977">
      <w:pPr>
        <w:spacing w:after="0"/>
        <w:jc w:val="both"/>
        <w:rPr>
          <w:rFonts w:ascii="Arial Narrow" w:hAnsi="Arial Narrow"/>
          <w:sz w:val="24"/>
          <w:szCs w:val="24"/>
        </w:rPr>
      </w:pPr>
    </w:p>
    <w:p w14:paraId="53D438AB" w14:textId="77777777" w:rsidR="00955977" w:rsidRPr="00F821FD" w:rsidRDefault="00955977" w:rsidP="00955977">
      <w:pPr>
        <w:spacing w:after="0"/>
        <w:jc w:val="both"/>
        <w:rPr>
          <w:rFonts w:ascii="Arial Narrow" w:hAnsi="Arial Narrow"/>
          <w:sz w:val="24"/>
          <w:szCs w:val="24"/>
        </w:rPr>
      </w:pPr>
      <w:r w:rsidRPr="00F821FD">
        <w:rPr>
          <w:rFonts w:ascii="Arial Narrow" w:hAnsi="Arial Narrow"/>
          <w:sz w:val="24"/>
          <w:szCs w:val="24"/>
        </w:rPr>
        <w:t xml:space="preserve">L’objectif global est de contribuer à la réduction du VIH/sida  via un accès équitable aux soins et à l’information  des groupes les plus hautement vulnérables à travers le respect et la protection de leurs droits humains. </w:t>
      </w:r>
    </w:p>
    <w:p w14:paraId="0F8EDCAE" w14:textId="77777777" w:rsidR="00955977" w:rsidRPr="00F821FD" w:rsidRDefault="00955977" w:rsidP="00955977">
      <w:pPr>
        <w:spacing w:after="0"/>
        <w:jc w:val="both"/>
        <w:rPr>
          <w:rFonts w:ascii="Arial Narrow" w:hAnsi="Arial Narrow"/>
          <w:sz w:val="24"/>
          <w:szCs w:val="24"/>
        </w:rPr>
      </w:pPr>
      <w:r w:rsidRPr="00F821FD">
        <w:rPr>
          <w:rFonts w:ascii="Arial Narrow" w:hAnsi="Arial Narrow"/>
          <w:sz w:val="24"/>
          <w:szCs w:val="24"/>
        </w:rPr>
        <w:t>Spécifiquement, l’A</w:t>
      </w:r>
      <w:r w:rsidR="00BF7126" w:rsidRPr="00F821FD">
        <w:rPr>
          <w:rFonts w:ascii="Arial Narrow" w:hAnsi="Arial Narrow"/>
          <w:sz w:val="24"/>
          <w:szCs w:val="24"/>
        </w:rPr>
        <w:t>SOUPEVU veut :</w:t>
      </w:r>
    </w:p>
    <w:p w14:paraId="76B4A98B" w14:textId="77777777" w:rsidR="00955977" w:rsidRPr="00F821FD" w:rsidRDefault="00955977" w:rsidP="00955977">
      <w:pPr>
        <w:pStyle w:val="ListParagraph"/>
        <w:numPr>
          <w:ilvl w:val="0"/>
          <w:numId w:val="12"/>
        </w:numPr>
        <w:spacing w:after="0"/>
        <w:jc w:val="both"/>
        <w:rPr>
          <w:rFonts w:ascii="Arial Narrow" w:hAnsi="Arial Narrow"/>
          <w:sz w:val="24"/>
          <w:szCs w:val="24"/>
        </w:rPr>
      </w:pPr>
      <w:r w:rsidRPr="00F821FD">
        <w:rPr>
          <w:rFonts w:ascii="Arial Narrow" w:hAnsi="Arial Narrow"/>
          <w:sz w:val="24"/>
          <w:szCs w:val="24"/>
        </w:rPr>
        <w:t>Prév</w:t>
      </w:r>
      <w:r w:rsidR="00BF7126" w:rsidRPr="00F821FD">
        <w:rPr>
          <w:rFonts w:ascii="Arial Narrow" w:hAnsi="Arial Narrow"/>
          <w:sz w:val="24"/>
          <w:szCs w:val="24"/>
        </w:rPr>
        <w:t>enir et lutter contre le  VIH/sida</w:t>
      </w:r>
      <w:r w:rsidRPr="00F821FD">
        <w:rPr>
          <w:rFonts w:ascii="Arial Narrow" w:hAnsi="Arial Narrow"/>
          <w:sz w:val="24"/>
          <w:szCs w:val="24"/>
        </w:rPr>
        <w:t xml:space="preserve"> chez les populations clés (travailleuses de sexe, MSM, les détenus…) sur certaines maladies en particulier le SIDA, les IST, la tuberculose, les violences basées sur le Genre et leur impact socio-économique ;</w:t>
      </w:r>
    </w:p>
    <w:p w14:paraId="0BD92B64" w14:textId="77777777" w:rsidR="00955977" w:rsidRPr="00F821FD" w:rsidRDefault="00955977" w:rsidP="00955977">
      <w:pPr>
        <w:pStyle w:val="ListParagraph"/>
        <w:numPr>
          <w:ilvl w:val="0"/>
          <w:numId w:val="12"/>
        </w:numPr>
        <w:spacing w:after="0"/>
        <w:jc w:val="both"/>
        <w:rPr>
          <w:rFonts w:ascii="Arial Narrow" w:hAnsi="Arial Narrow"/>
          <w:sz w:val="24"/>
          <w:szCs w:val="24"/>
        </w:rPr>
      </w:pPr>
      <w:r w:rsidRPr="00F821FD">
        <w:rPr>
          <w:rFonts w:ascii="Arial Narrow" w:hAnsi="Arial Narrow"/>
          <w:sz w:val="24"/>
          <w:szCs w:val="24"/>
        </w:rPr>
        <w:t xml:space="preserve">Améliorer les conditions de vie de ces personnes à haute vulnérabilité ; </w:t>
      </w:r>
    </w:p>
    <w:p w14:paraId="25625267" w14:textId="77777777" w:rsidR="00955977" w:rsidRPr="00F821FD" w:rsidRDefault="00955977" w:rsidP="00955977">
      <w:pPr>
        <w:pStyle w:val="ListParagraph"/>
        <w:numPr>
          <w:ilvl w:val="0"/>
          <w:numId w:val="12"/>
        </w:numPr>
        <w:spacing w:after="0"/>
        <w:jc w:val="both"/>
        <w:rPr>
          <w:rFonts w:ascii="Arial Narrow" w:hAnsi="Arial Narrow"/>
          <w:sz w:val="24"/>
          <w:szCs w:val="24"/>
        </w:rPr>
      </w:pPr>
      <w:r w:rsidRPr="00F821FD">
        <w:rPr>
          <w:rFonts w:ascii="Arial Narrow" w:hAnsi="Arial Narrow"/>
          <w:sz w:val="24"/>
          <w:szCs w:val="24"/>
        </w:rPr>
        <w:t xml:space="preserve">Promouvoir les activités de développement social, culturel et économique de ces groupes ; </w:t>
      </w:r>
    </w:p>
    <w:p w14:paraId="4800004D" w14:textId="77777777" w:rsidR="00955977" w:rsidRPr="00F821FD" w:rsidRDefault="00955977" w:rsidP="00572006">
      <w:pPr>
        <w:pStyle w:val="ListParagraph"/>
        <w:numPr>
          <w:ilvl w:val="0"/>
          <w:numId w:val="12"/>
        </w:numPr>
        <w:spacing w:after="0"/>
        <w:jc w:val="both"/>
        <w:rPr>
          <w:rFonts w:ascii="Arial Narrow" w:hAnsi="Arial Narrow"/>
          <w:sz w:val="24"/>
          <w:szCs w:val="24"/>
        </w:rPr>
      </w:pPr>
      <w:r w:rsidRPr="00F821FD">
        <w:rPr>
          <w:rFonts w:ascii="Arial Narrow" w:hAnsi="Arial Narrow"/>
          <w:sz w:val="24"/>
          <w:szCs w:val="24"/>
        </w:rPr>
        <w:t>Promouvoir et renforcer la communication pour le changement de comportement de la communauté en matière de lutte contre le VIH/SIDA, les IST et les violences sexuelles.</w:t>
      </w:r>
    </w:p>
    <w:p w14:paraId="43185D5E" w14:textId="77777777" w:rsidR="00955977" w:rsidRPr="00F821FD" w:rsidRDefault="00955977" w:rsidP="00377E94">
      <w:pPr>
        <w:spacing w:after="0"/>
        <w:jc w:val="both"/>
        <w:rPr>
          <w:rFonts w:ascii="Arial Narrow" w:hAnsi="Arial Narrow"/>
          <w:b/>
          <w:sz w:val="24"/>
          <w:szCs w:val="24"/>
        </w:rPr>
      </w:pPr>
    </w:p>
    <w:p w14:paraId="18C2BF5C" w14:textId="77777777" w:rsidR="003230D8" w:rsidRDefault="00675E18" w:rsidP="00377E94">
      <w:pPr>
        <w:spacing w:after="0"/>
        <w:jc w:val="both"/>
        <w:rPr>
          <w:rFonts w:ascii="Arial Narrow" w:hAnsi="Arial Narrow"/>
          <w:b/>
          <w:sz w:val="24"/>
          <w:szCs w:val="24"/>
        </w:rPr>
      </w:pPr>
      <w:r w:rsidRPr="00F821FD">
        <w:rPr>
          <w:rFonts w:ascii="Arial Narrow" w:hAnsi="Arial Narrow"/>
          <w:b/>
          <w:sz w:val="24"/>
          <w:szCs w:val="24"/>
        </w:rPr>
        <w:t>*</w:t>
      </w:r>
      <w:r w:rsidR="00813126" w:rsidRPr="00F821FD">
        <w:rPr>
          <w:rFonts w:ascii="Arial Narrow" w:hAnsi="Arial Narrow"/>
          <w:b/>
          <w:sz w:val="24"/>
          <w:szCs w:val="24"/>
        </w:rPr>
        <w:t>Activités déjà réalisées</w:t>
      </w:r>
      <w:r w:rsidR="003230D8" w:rsidRPr="00F821FD">
        <w:rPr>
          <w:rFonts w:ascii="Arial Narrow" w:hAnsi="Arial Narrow"/>
          <w:b/>
          <w:sz w:val="24"/>
          <w:szCs w:val="24"/>
        </w:rPr>
        <w:t> :</w:t>
      </w:r>
    </w:p>
    <w:p w14:paraId="0174F204" w14:textId="77777777" w:rsidR="00C501C5" w:rsidRPr="00F821FD" w:rsidRDefault="00C501C5" w:rsidP="00377E94">
      <w:pPr>
        <w:spacing w:after="0"/>
        <w:jc w:val="both"/>
        <w:rPr>
          <w:rFonts w:ascii="Arial Narrow" w:hAnsi="Arial Narrow"/>
          <w:b/>
          <w:sz w:val="24"/>
          <w:szCs w:val="24"/>
        </w:rPr>
      </w:pPr>
    </w:p>
    <w:p w14:paraId="0233E898" w14:textId="77777777" w:rsidR="003230D8" w:rsidRPr="00F821FD" w:rsidRDefault="00377E94" w:rsidP="00377E94">
      <w:pPr>
        <w:pStyle w:val="ListParagraph"/>
        <w:numPr>
          <w:ilvl w:val="0"/>
          <w:numId w:val="13"/>
        </w:numPr>
        <w:spacing w:after="0"/>
        <w:jc w:val="both"/>
        <w:rPr>
          <w:rFonts w:ascii="Arial Narrow" w:hAnsi="Arial Narrow"/>
          <w:b/>
          <w:sz w:val="24"/>
          <w:szCs w:val="24"/>
        </w:rPr>
      </w:pPr>
      <w:r w:rsidRPr="00F821FD">
        <w:rPr>
          <w:rFonts w:ascii="Arial Narrow" w:hAnsi="Arial Narrow"/>
          <w:sz w:val="24"/>
          <w:szCs w:val="24"/>
        </w:rPr>
        <w:t>Sensibiliser et faire participer les travailleuses de sexe aux actions de proximité et à l’utilisation des trousses de prévention.</w:t>
      </w:r>
    </w:p>
    <w:p w14:paraId="1C6EBD3A" w14:textId="77777777" w:rsidR="003230D8" w:rsidRPr="00F821FD" w:rsidRDefault="00377E94" w:rsidP="00377E94">
      <w:pPr>
        <w:pStyle w:val="ListParagraph"/>
        <w:numPr>
          <w:ilvl w:val="0"/>
          <w:numId w:val="13"/>
        </w:numPr>
        <w:spacing w:after="0"/>
        <w:jc w:val="both"/>
        <w:rPr>
          <w:rFonts w:ascii="Arial Narrow" w:hAnsi="Arial Narrow"/>
          <w:b/>
          <w:sz w:val="24"/>
          <w:szCs w:val="24"/>
        </w:rPr>
      </w:pPr>
      <w:r w:rsidRPr="00F821FD">
        <w:rPr>
          <w:rFonts w:ascii="Arial Narrow" w:hAnsi="Arial Narrow"/>
          <w:sz w:val="24"/>
          <w:szCs w:val="24"/>
        </w:rPr>
        <w:t>Formation des paires éducatrices dans ces mêmes groupes</w:t>
      </w:r>
    </w:p>
    <w:p w14:paraId="5F5E21C7" w14:textId="77777777" w:rsidR="003230D8" w:rsidRPr="00F821FD" w:rsidRDefault="00377E94" w:rsidP="00377E94">
      <w:pPr>
        <w:pStyle w:val="ListParagraph"/>
        <w:numPr>
          <w:ilvl w:val="0"/>
          <w:numId w:val="13"/>
        </w:numPr>
        <w:spacing w:after="0"/>
        <w:jc w:val="both"/>
        <w:rPr>
          <w:rFonts w:ascii="Arial Narrow" w:hAnsi="Arial Narrow"/>
          <w:b/>
          <w:sz w:val="24"/>
          <w:szCs w:val="24"/>
        </w:rPr>
      </w:pPr>
      <w:r w:rsidRPr="00F821FD">
        <w:rPr>
          <w:rFonts w:ascii="Arial Narrow" w:hAnsi="Arial Narrow"/>
          <w:sz w:val="24"/>
          <w:szCs w:val="24"/>
        </w:rPr>
        <w:t xml:space="preserve">Mise en œuvre du programme de sensibilisation en matière du VIH/SIDA sur les chantiers, </w:t>
      </w:r>
    </w:p>
    <w:p w14:paraId="3942B99E" w14:textId="77777777" w:rsidR="003230D8" w:rsidRPr="00F821FD" w:rsidRDefault="003230D8" w:rsidP="00377E94">
      <w:pPr>
        <w:pStyle w:val="ListParagraph"/>
        <w:numPr>
          <w:ilvl w:val="0"/>
          <w:numId w:val="13"/>
        </w:numPr>
        <w:spacing w:after="0"/>
        <w:jc w:val="both"/>
        <w:rPr>
          <w:rFonts w:ascii="Arial Narrow" w:hAnsi="Arial Narrow"/>
          <w:b/>
          <w:sz w:val="24"/>
          <w:szCs w:val="24"/>
        </w:rPr>
      </w:pPr>
      <w:r w:rsidRPr="00F821FD">
        <w:rPr>
          <w:rFonts w:ascii="Arial Narrow" w:hAnsi="Arial Narrow"/>
          <w:sz w:val="24"/>
          <w:szCs w:val="24"/>
        </w:rPr>
        <w:t xml:space="preserve">Sensibilisation pour la prévention du VIH/sida chez les TS et les détenus </w:t>
      </w:r>
    </w:p>
    <w:p w14:paraId="4FD7B292" w14:textId="54DC3AFE" w:rsidR="00377E94" w:rsidRPr="00C501C5" w:rsidRDefault="003230D8" w:rsidP="00955977">
      <w:pPr>
        <w:pStyle w:val="ListParagraph"/>
        <w:numPr>
          <w:ilvl w:val="0"/>
          <w:numId w:val="13"/>
        </w:numPr>
        <w:spacing w:after="0"/>
        <w:jc w:val="both"/>
        <w:rPr>
          <w:rFonts w:ascii="Arial Narrow" w:hAnsi="Arial Narrow"/>
          <w:b/>
          <w:sz w:val="24"/>
          <w:szCs w:val="24"/>
        </w:rPr>
      </w:pPr>
      <w:r w:rsidRPr="00F821FD">
        <w:rPr>
          <w:rFonts w:ascii="Arial Narrow" w:hAnsi="Arial Narrow"/>
          <w:sz w:val="24"/>
          <w:szCs w:val="24"/>
        </w:rPr>
        <w:t xml:space="preserve"> sensibilisation informations des différents acteurs  intermédiaires clés sur les liens unissant les droits humains de populations clé</w:t>
      </w:r>
      <w:r w:rsidR="00C501C5">
        <w:rPr>
          <w:rFonts w:ascii="Arial Narrow" w:hAnsi="Arial Narrow"/>
          <w:sz w:val="24"/>
          <w:szCs w:val="24"/>
        </w:rPr>
        <w:t>s et la lutte contre le VIH/sida</w:t>
      </w:r>
    </w:p>
    <w:p w14:paraId="7E7535CD" w14:textId="77777777" w:rsidR="00C501C5" w:rsidRPr="00F821FD" w:rsidRDefault="00C501C5" w:rsidP="00C501C5">
      <w:pPr>
        <w:pStyle w:val="ListParagraph"/>
        <w:spacing w:after="0"/>
        <w:jc w:val="both"/>
        <w:rPr>
          <w:rFonts w:ascii="Arial Narrow" w:hAnsi="Arial Narrow"/>
          <w:b/>
          <w:sz w:val="24"/>
          <w:szCs w:val="24"/>
        </w:rPr>
      </w:pPr>
    </w:p>
    <w:p w14:paraId="20EA7284" w14:textId="1FD0173D" w:rsidR="00813126" w:rsidRPr="00F821FD" w:rsidRDefault="00675E18" w:rsidP="00955977">
      <w:pPr>
        <w:spacing w:after="0"/>
        <w:jc w:val="both"/>
        <w:rPr>
          <w:rFonts w:ascii="Arial Narrow" w:hAnsi="Arial Narrow"/>
          <w:b/>
          <w:sz w:val="24"/>
          <w:szCs w:val="24"/>
        </w:rPr>
      </w:pPr>
      <w:r w:rsidRPr="00F821FD">
        <w:rPr>
          <w:rFonts w:ascii="Arial Narrow" w:hAnsi="Arial Narrow"/>
          <w:b/>
          <w:sz w:val="24"/>
          <w:szCs w:val="24"/>
        </w:rPr>
        <w:t>*</w:t>
      </w:r>
      <w:r w:rsidR="00813126" w:rsidRPr="00F821FD">
        <w:rPr>
          <w:rFonts w:ascii="Arial Narrow" w:hAnsi="Arial Narrow"/>
          <w:b/>
          <w:sz w:val="24"/>
          <w:szCs w:val="24"/>
        </w:rPr>
        <w:t>Relation</w:t>
      </w:r>
      <w:r w:rsidR="00C501C5">
        <w:rPr>
          <w:rFonts w:ascii="Arial Narrow" w:hAnsi="Arial Narrow"/>
          <w:b/>
          <w:sz w:val="24"/>
          <w:szCs w:val="24"/>
        </w:rPr>
        <w:t>s</w:t>
      </w:r>
      <w:r w:rsidR="00813126" w:rsidRPr="00F821FD">
        <w:rPr>
          <w:rFonts w:ascii="Arial Narrow" w:hAnsi="Arial Narrow"/>
          <w:b/>
          <w:sz w:val="24"/>
          <w:szCs w:val="24"/>
        </w:rPr>
        <w:t xml:space="preserve"> avec des partenaires</w:t>
      </w:r>
    </w:p>
    <w:p w14:paraId="5D3805DF" w14:textId="77777777" w:rsidR="00675E18" w:rsidRPr="00F821FD" w:rsidRDefault="00675E18" w:rsidP="00955977">
      <w:pPr>
        <w:spacing w:after="0"/>
        <w:jc w:val="both"/>
        <w:rPr>
          <w:rFonts w:ascii="Arial Narrow" w:hAnsi="Arial Narrow"/>
          <w:sz w:val="24"/>
          <w:szCs w:val="24"/>
        </w:rPr>
      </w:pPr>
    </w:p>
    <w:p w14:paraId="494626A2" w14:textId="6AFF203B" w:rsidR="003230D8" w:rsidRPr="00F821FD" w:rsidRDefault="00675E18" w:rsidP="00955977">
      <w:pPr>
        <w:spacing w:after="0"/>
        <w:jc w:val="both"/>
        <w:rPr>
          <w:rFonts w:ascii="Arial Narrow" w:hAnsi="Arial Narrow"/>
          <w:sz w:val="24"/>
          <w:szCs w:val="24"/>
        </w:rPr>
      </w:pPr>
      <w:r w:rsidRPr="00F821FD">
        <w:rPr>
          <w:rFonts w:ascii="Arial Narrow" w:hAnsi="Arial Narrow"/>
          <w:sz w:val="24"/>
          <w:szCs w:val="24"/>
        </w:rPr>
        <w:t xml:space="preserve">L’ASOUPEVU  dispose d’un partenariat de collaboration avec la famille des Nations Unies au niveau national et participe dans les activités organisées par celle-ci (USAID, ONUSIDA, FNUAP, GIZ, UNIFEM, PSI/Bdi…),  les associations locales (MOLI, HUMURE, RBP+, ABS, ANSS, SWAA Bdi, FHI360) et bien sûre le Gouvernement par le biais du SEP/CNLS et les Institutions </w:t>
      </w:r>
      <w:r w:rsidR="00E146A9" w:rsidRPr="00F821FD">
        <w:rPr>
          <w:rFonts w:ascii="Arial Narrow" w:hAnsi="Arial Narrow"/>
          <w:sz w:val="24"/>
          <w:szCs w:val="24"/>
        </w:rPr>
        <w:t>sanitaires.</w:t>
      </w:r>
    </w:p>
    <w:p w14:paraId="234500E6" w14:textId="77777777" w:rsidR="00675E18" w:rsidRPr="00F821FD" w:rsidRDefault="00675E18" w:rsidP="00675E18">
      <w:pPr>
        <w:spacing w:after="0"/>
        <w:rPr>
          <w:rFonts w:ascii="Arial Narrow" w:hAnsi="Arial Narrow"/>
          <w:b/>
          <w:sz w:val="24"/>
          <w:szCs w:val="24"/>
        </w:rPr>
      </w:pPr>
      <w:r w:rsidRPr="00F821FD">
        <w:rPr>
          <w:rFonts w:ascii="Arial Narrow" w:hAnsi="Arial Narrow"/>
          <w:b/>
          <w:sz w:val="24"/>
          <w:szCs w:val="24"/>
        </w:rPr>
        <w:t>Actuellement, l’ASOUPEVU  est membre titulaire et représentant  des TS au sein du   CCM/Burundi.</w:t>
      </w:r>
    </w:p>
    <w:p w14:paraId="29404E8C" w14:textId="77777777" w:rsidR="003230D8" w:rsidRPr="00F821FD" w:rsidRDefault="00675E18" w:rsidP="00675E18">
      <w:pPr>
        <w:pStyle w:val="ListParagraph"/>
        <w:numPr>
          <w:ilvl w:val="0"/>
          <w:numId w:val="13"/>
        </w:numPr>
        <w:spacing w:after="0"/>
        <w:jc w:val="both"/>
        <w:rPr>
          <w:rFonts w:ascii="Arial Narrow" w:hAnsi="Arial Narrow"/>
          <w:b/>
          <w:sz w:val="24"/>
          <w:szCs w:val="24"/>
        </w:rPr>
      </w:pPr>
      <w:r w:rsidRPr="00F821FD">
        <w:rPr>
          <w:rFonts w:ascii="Arial Narrow" w:hAnsi="Arial Narrow"/>
          <w:b/>
          <w:sz w:val="24"/>
          <w:szCs w:val="24"/>
        </w:rPr>
        <w:t xml:space="preserve">Coordonnés et </w:t>
      </w:r>
      <w:r w:rsidR="00813126" w:rsidRPr="00F821FD">
        <w:rPr>
          <w:rFonts w:ascii="Arial Narrow" w:hAnsi="Arial Narrow"/>
          <w:b/>
          <w:sz w:val="24"/>
          <w:szCs w:val="24"/>
        </w:rPr>
        <w:t>Adresse physique</w:t>
      </w:r>
    </w:p>
    <w:p w14:paraId="23122648" w14:textId="65331367" w:rsidR="003230D8" w:rsidRPr="00F821FD" w:rsidRDefault="003230D8" w:rsidP="003230D8">
      <w:pPr>
        <w:spacing w:after="0"/>
        <w:jc w:val="both"/>
        <w:rPr>
          <w:rFonts w:ascii="Arial Narrow" w:hAnsi="Arial Narrow"/>
          <w:sz w:val="24"/>
          <w:szCs w:val="24"/>
        </w:rPr>
      </w:pPr>
      <w:r w:rsidRPr="00F821FD">
        <w:rPr>
          <w:rFonts w:ascii="Arial Narrow" w:hAnsi="Arial Narrow"/>
          <w:sz w:val="24"/>
          <w:szCs w:val="24"/>
        </w:rPr>
        <w:t>- Librairie Saint Paul Bureau n°9</w:t>
      </w:r>
      <w:r w:rsidR="00E146A9" w:rsidRPr="00F821FD">
        <w:rPr>
          <w:rFonts w:ascii="Arial Narrow" w:hAnsi="Arial Narrow"/>
          <w:sz w:val="24"/>
          <w:szCs w:val="24"/>
        </w:rPr>
        <w:t>/ BUJUMBURA</w:t>
      </w:r>
    </w:p>
    <w:p w14:paraId="0A534E55" w14:textId="77777777" w:rsidR="003230D8" w:rsidRPr="00F821FD" w:rsidRDefault="003230D8" w:rsidP="003230D8">
      <w:pPr>
        <w:spacing w:after="0"/>
        <w:jc w:val="both"/>
        <w:rPr>
          <w:rFonts w:ascii="Arial Narrow" w:hAnsi="Arial Narrow"/>
          <w:sz w:val="24"/>
          <w:szCs w:val="24"/>
          <w:lang w:val="en-US"/>
        </w:rPr>
      </w:pPr>
      <w:r w:rsidRPr="00F821FD">
        <w:rPr>
          <w:rFonts w:ascii="Arial Narrow" w:hAnsi="Arial Narrow"/>
          <w:sz w:val="24"/>
          <w:szCs w:val="24"/>
          <w:lang w:val="en-US"/>
        </w:rPr>
        <w:t xml:space="preserve">Organization phone number and e-mail address: </w:t>
      </w:r>
    </w:p>
    <w:p w14:paraId="38F0D2DE" w14:textId="77777777" w:rsidR="003230D8" w:rsidRPr="00F821FD" w:rsidRDefault="003230D8" w:rsidP="003230D8">
      <w:pPr>
        <w:spacing w:after="0"/>
        <w:jc w:val="both"/>
        <w:rPr>
          <w:rFonts w:ascii="Arial Narrow" w:hAnsi="Arial Narrow"/>
          <w:sz w:val="24"/>
          <w:szCs w:val="24"/>
        </w:rPr>
      </w:pPr>
      <w:r w:rsidRPr="00F821FD">
        <w:rPr>
          <w:rFonts w:ascii="Arial Narrow" w:hAnsi="Arial Narrow"/>
          <w:sz w:val="24"/>
          <w:szCs w:val="24"/>
        </w:rPr>
        <w:t xml:space="preserve">Tél : 71 336 550/79 976 178 </w:t>
      </w:r>
    </w:p>
    <w:p w14:paraId="09D66D23" w14:textId="77777777" w:rsidR="00813126" w:rsidRPr="00F821FD" w:rsidRDefault="003230D8" w:rsidP="003230D8">
      <w:pPr>
        <w:spacing w:after="0"/>
        <w:jc w:val="both"/>
        <w:rPr>
          <w:rFonts w:ascii="Arial Narrow" w:hAnsi="Arial Narrow"/>
          <w:sz w:val="24"/>
          <w:szCs w:val="24"/>
        </w:rPr>
      </w:pPr>
      <w:r w:rsidRPr="00F821FD">
        <w:rPr>
          <w:rFonts w:ascii="Arial Narrow" w:hAnsi="Arial Narrow"/>
          <w:sz w:val="24"/>
          <w:szCs w:val="24"/>
        </w:rPr>
        <w:t xml:space="preserve">Email: </w:t>
      </w:r>
      <w:hyperlink r:id="rId10" w:history="1">
        <w:r w:rsidRPr="00F821FD">
          <w:rPr>
            <w:rStyle w:val="Hyperlink"/>
            <w:rFonts w:ascii="Arial Narrow" w:hAnsi="Arial Narrow"/>
            <w:color w:val="auto"/>
            <w:sz w:val="24"/>
            <w:szCs w:val="24"/>
          </w:rPr>
          <w:t>asoupevu@yahoo.fr</w:t>
        </w:r>
      </w:hyperlink>
      <w:r w:rsidRPr="00F821FD">
        <w:rPr>
          <w:rFonts w:ascii="Arial Narrow" w:hAnsi="Arial Narrow"/>
          <w:sz w:val="24"/>
          <w:szCs w:val="24"/>
        </w:rPr>
        <w:t xml:space="preserve"> </w:t>
      </w:r>
    </w:p>
    <w:p w14:paraId="6424E419" w14:textId="77777777" w:rsidR="00D4582C" w:rsidRPr="00F821FD" w:rsidRDefault="00D4582C" w:rsidP="003230D8">
      <w:pPr>
        <w:spacing w:after="0"/>
        <w:jc w:val="both"/>
        <w:rPr>
          <w:rFonts w:ascii="Arial Narrow" w:hAnsi="Arial Narrow"/>
          <w:sz w:val="24"/>
          <w:szCs w:val="24"/>
        </w:rPr>
      </w:pPr>
    </w:p>
    <w:p w14:paraId="75A1853D" w14:textId="77777777" w:rsidR="004268B8" w:rsidRDefault="006D2CD3" w:rsidP="001914CF">
      <w:pPr>
        <w:pStyle w:val="ListParagraph"/>
        <w:numPr>
          <w:ilvl w:val="0"/>
          <w:numId w:val="1"/>
        </w:numPr>
        <w:spacing w:after="0"/>
        <w:jc w:val="both"/>
        <w:rPr>
          <w:rFonts w:ascii="Arial Narrow" w:hAnsi="Arial Narrow"/>
          <w:b/>
          <w:sz w:val="24"/>
          <w:szCs w:val="24"/>
        </w:rPr>
      </w:pPr>
      <w:r w:rsidRPr="00F821FD">
        <w:rPr>
          <w:rFonts w:ascii="Arial Narrow" w:hAnsi="Arial Narrow"/>
          <w:b/>
          <w:sz w:val="24"/>
          <w:szCs w:val="24"/>
        </w:rPr>
        <w:t>Des c</w:t>
      </w:r>
      <w:r w:rsidR="00B36E61" w:rsidRPr="00F821FD">
        <w:rPr>
          <w:rFonts w:ascii="Arial Narrow" w:hAnsi="Arial Narrow"/>
          <w:b/>
          <w:sz w:val="24"/>
          <w:szCs w:val="24"/>
        </w:rPr>
        <w:t>as des violations des droits des travailleuses du sexe</w:t>
      </w:r>
    </w:p>
    <w:p w14:paraId="764F7FE0" w14:textId="77777777" w:rsidR="00D4582C" w:rsidRPr="00F821FD" w:rsidRDefault="00D4582C" w:rsidP="00D4582C">
      <w:pPr>
        <w:pStyle w:val="ListParagraph"/>
        <w:spacing w:after="0"/>
        <w:jc w:val="both"/>
        <w:rPr>
          <w:rFonts w:ascii="Arial Narrow" w:hAnsi="Arial Narrow"/>
          <w:b/>
          <w:sz w:val="24"/>
          <w:szCs w:val="24"/>
        </w:rPr>
      </w:pPr>
    </w:p>
    <w:p w14:paraId="50815A9D" w14:textId="77777777" w:rsidR="006D2CD3" w:rsidRPr="00F821FD" w:rsidRDefault="00E458AC" w:rsidP="00675E18">
      <w:pPr>
        <w:spacing w:after="0"/>
        <w:jc w:val="both"/>
        <w:rPr>
          <w:rFonts w:ascii="Arial Narrow" w:hAnsi="Arial Narrow"/>
          <w:sz w:val="24"/>
          <w:szCs w:val="24"/>
        </w:rPr>
      </w:pPr>
      <w:r w:rsidRPr="00F821FD">
        <w:rPr>
          <w:rFonts w:ascii="Arial Narrow" w:hAnsi="Arial Narrow"/>
          <w:sz w:val="24"/>
          <w:szCs w:val="24"/>
        </w:rPr>
        <w:t>Dans cette partie, nous présentons certains cas de violences envers les travailleuses du sexe :</w:t>
      </w:r>
    </w:p>
    <w:p w14:paraId="0D7E27B5" w14:textId="1D08D36F" w:rsidR="002E481D" w:rsidRPr="00F821FD" w:rsidRDefault="002E481D"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En date du 11/05/2015, un étudiant</w:t>
      </w:r>
      <w:r w:rsidR="004268B8" w:rsidRPr="00F821FD">
        <w:rPr>
          <w:rFonts w:ascii="Arial Narrow" w:hAnsi="Arial Narrow"/>
          <w:sz w:val="24"/>
          <w:szCs w:val="24"/>
        </w:rPr>
        <w:t xml:space="preserve"> de l’université du Burundi a violé et agressé une fil</w:t>
      </w:r>
      <w:r w:rsidR="008F4537" w:rsidRPr="00F821FD">
        <w:rPr>
          <w:rFonts w:ascii="Arial Narrow" w:hAnsi="Arial Narrow"/>
          <w:sz w:val="24"/>
          <w:szCs w:val="24"/>
        </w:rPr>
        <w:t xml:space="preserve">le travailleuse du sexe de 18 ans ; </w:t>
      </w:r>
    </w:p>
    <w:p w14:paraId="3BC60918" w14:textId="77777777" w:rsidR="00C25C05" w:rsidRPr="00F821FD" w:rsidRDefault="00C25C05"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En date du 25/09/2015, à l’hôtel</w:t>
      </w:r>
      <w:r w:rsidR="0063239C" w:rsidRPr="00F821FD">
        <w:rPr>
          <w:rFonts w:ascii="Arial Narrow" w:hAnsi="Arial Narrow"/>
          <w:sz w:val="24"/>
          <w:szCs w:val="24"/>
        </w:rPr>
        <w:t xml:space="preserve"> du</w:t>
      </w:r>
      <w:r w:rsidRPr="00F821FD">
        <w:rPr>
          <w:rFonts w:ascii="Arial Narrow" w:hAnsi="Arial Narrow"/>
          <w:sz w:val="24"/>
          <w:szCs w:val="24"/>
        </w:rPr>
        <w:t xml:space="preserve"> 8</w:t>
      </w:r>
      <w:r w:rsidRPr="00F821FD">
        <w:rPr>
          <w:rFonts w:ascii="Arial Narrow" w:hAnsi="Arial Narrow"/>
          <w:sz w:val="24"/>
          <w:szCs w:val="24"/>
          <w:vertAlign w:val="superscript"/>
        </w:rPr>
        <w:t>ème</w:t>
      </w:r>
      <w:r w:rsidR="0063239C" w:rsidRPr="00F821FD">
        <w:rPr>
          <w:rFonts w:ascii="Arial Narrow" w:hAnsi="Arial Narrow"/>
          <w:sz w:val="24"/>
          <w:szCs w:val="24"/>
        </w:rPr>
        <w:t xml:space="preserve"> Avenue de</w:t>
      </w:r>
      <w:r w:rsidRPr="00F821FD">
        <w:rPr>
          <w:rFonts w:ascii="Arial Narrow" w:hAnsi="Arial Narrow"/>
          <w:sz w:val="24"/>
          <w:szCs w:val="24"/>
        </w:rPr>
        <w:t xml:space="preserve"> Bwiza, une fille travailleuse du sexe de 15 ans a été violée et agressée par son client, un camionneur ;</w:t>
      </w:r>
    </w:p>
    <w:p w14:paraId="3757BC5B" w14:textId="77777777" w:rsidR="00C25C05" w:rsidRPr="00F821FD" w:rsidRDefault="00EE4A00"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En date du 30/02/2015, au quartier Asiatique, en commune Mutanga, une travailleuse du sexe de 25 ans a été violé</w:t>
      </w:r>
      <w:r w:rsidR="00EA4FA1" w:rsidRPr="00F821FD">
        <w:rPr>
          <w:rFonts w:ascii="Arial Narrow" w:hAnsi="Arial Narrow"/>
          <w:sz w:val="24"/>
          <w:szCs w:val="24"/>
        </w:rPr>
        <w:t>e</w:t>
      </w:r>
      <w:r w:rsidRPr="00F821FD">
        <w:rPr>
          <w:rFonts w:ascii="Arial Narrow" w:hAnsi="Arial Narrow"/>
          <w:sz w:val="24"/>
          <w:szCs w:val="24"/>
        </w:rPr>
        <w:t xml:space="preserve"> par plusieurs chauffeurs des camions de transit et n’a pas été payée</w:t>
      </w:r>
      <w:r w:rsidR="00DE6866" w:rsidRPr="00F821FD">
        <w:rPr>
          <w:rFonts w:ascii="Arial Narrow" w:hAnsi="Arial Narrow"/>
          <w:sz w:val="24"/>
          <w:szCs w:val="24"/>
        </w:rPr>
        <w:t> ;</w:t>
      </w:r>
    </w:p>
    <w:p w14:paraId="3BE1B258" w14:textId="77777777" w:rsidR="00DE6866" w:rsidRPr="00F821FD" w:rsidRDefault="00F71B6F"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En date du 30/02/2015, au quartier Songa, sur la 11</w:t>
      </w:r>
      <w:r w:rsidRPr="00F821FD">
        <w:rPr>
          <w:rFonts w:ascii="Arial Narrow" w:hAnsi="Arial Narrow"/>
          <w:sz w:val="24"/>
          <w:szCs w:val="24"/>
          <w:vertAlign w:val="superscript"/>
        </w:rPr>
        <w:t>ème</w:t>
      </w:r>
      <w:r w:rsidRPr="00F821FD">
        <w:rPr>
          <w:rFonts w:ascii="Arial Narrow" w:hAnsi="Arial Narrow"/>
          <w:sz w:val="24"/>
          <w:szCs w:val="24"/>
        </w:rPr>
        <w:t xml:space="preserve"> Avenue, la travailleuse du sexe du nom d’AISHA a été arrêtée par des policiers et obligée de payer une somme de 5.000 Francs burundais pour pouvoir exercer ;</w:t>
      </w:r>
    </w:p>
    <w:p w14:paraId="5C83B827" w14:textId="77777777" w:rsidR="00F71B6F" w:rsidRPr="00F821FD" w:rsidRDefault="00AF6FE6"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En date du 30/02/2015, au quartier Songa, sur la 11</w:t>
      </w:r>
      <w:r w:rsidRPr="00F821FD">
        <w:rPr>
          <w:rFonts w:ascii="Arial Narrow" w:hAnsi="Arial Narrow"/>
          <w:sz w:val="24"/>
          <w:szCs w:val="24"/>
          <w:vertAlign w:val="superscript"/>
        </w:rPr>
        <w:t>ème</w:t>
      </w:r>
      <w:r w:rsidRPr="00F821FD">
        <w:rPr>
          <w:rFonts w:ascii="Arial Narrow" w:hAnsi="Arial Narrow"/>
          <w:sz w:val="24"/>
          <w:szCs w:val="24"/>
        </w:rPr>
        <w:t xml:space="preserve"> Avenue à Kamenge, la travailleuse du sexe Zena, a reçu des coups et blessures pour avoir </w:t>
      </w:r>
      <w:r w:rsidR="00253325" w:rsidRPr="00F821FD">
        <w:rPr>
          <w:rFonts w:ascii="Arial Narrow" w:hAnsi="Arial Narrow"/>
          <w:sz w:val="24"/>
          <w:szCs w:val="24"/>
        </w:rPr>
        <w:t>refusé</w:t>
      </w:r>
      <w:r w:rsidRPr="00F821FD">
        <w:rPr>
          <w:rFonts w:ascii="Arial Narrow" w:hAnsi="Arial Narrow"/>
          <w:sz w:val="24"/>
          <w:szCs w:val="24"/>
        </w:rPr>
        <w:t xml:space="preserve"> des relations sexuelles avec un policier</w:t>
      </w:r>
      <w:r w:rsidR="00E94854" w:rsidRPr="00F821FD">
        <w:rPr>
          <w:rFonts w:ascii="Arial Narrow" w:hAnsi="Arial Narrow"/>
          <w:sz w:val="24"/>
          <w:szCs w:val="24"/>
        </w:rPr>
        <w:t> ;</w:t>
      </w:r>
    </w:p>
    <w:p w14:paraId="443C965F" w14:textId="28CCACE1" w:rsidR="00E94854" w:rsidRPr="00F821FD" w:rsidRDefault="00E94854" w:rsidP="00E8474C">
      <w:pPr>
        <w:pStyle w:val="ListParagraph"/>
        <w:numPr>
          <w:ilvl w:val="0"/>
          <w:numId w:val="2"/>
        </w:numPr>
        <w:spacing w:after="0"/>
        <w:jc w:val="both"/>
        <w:rPr>
          <w:rFonts w:ascii="Arial Narrow" w:hAnsi="Arial Narrow"/>
          <w:b/>
          <w:sz w:val="24"/>
          <w:szCs w:val="24"/>
        </w:rPr>
      </w:pPr>
      <w:r w:rsidRPr="00F821FD">
        <w:rPr>
          <w:rFonts w:ascii="Arial Narrow" w:hAnsi="Arial Narrow"/>
          <w:sz w:val="24"/>
          <w:szCs w:val="24"/>
        </w:rPr>
        <w:t xml:space="preserve">En date du 22 Février 2015 à Kiriri, </w:t>
      </w:r>
      <w:r w:rsidR="00F0128A" w:rsidRPr="00F821FD">
        <w:rPr>
          <w:rFonts w:ascii="Arial Narrow" w:hAnsi="Arial Narrow"/>
          <w:sz w:val="24"/>
          <w:szCs w:val="24"/>
        </w:rPr>
        <w:t xml:space="preserve"> Quartier</w:t>
      </w:r>
      <w:r w:rsidRPr="00F821FD">
        <w:rPr>
          <w:rFonts w:ascii="Arial Narrow" w:hAnsi="Arial Narrow"/>
          <w:sz w:val="24"/>
          <w:szCs w:val="24"/>
        </w:rPr>
        <w:t xml:space="preserve"> Mutanga, la travailleuses du sexe du nom de Mariam âgée de 25 ans a subit un viol collectif par</w:t>
      </w:r>
      <w:r w:rsidR="0063239C" w:rsidRPr="00F821FD">
        <w:rPr>
          <w:rFonts w:ascii="Arial Narrow" w:hAnsi="Arial Narrow"/>
          <w:sz w:val="24"/>
          <w:szCs w:val="24"/>
        </w:rPr>
        <w:t xml:space="preserve"> </w:t>
      </w:r>
      <w:r w:rsidR="00CD7F8F" w:rsidRPr="00F821FD">
        <w:rPr>
          <w:rFonts w:ascii="Arial Narrow" w:hAnsi="Arial Narrow"/>
          <w:sz w:val="24"/>
          <w:szCs w:val="24"/>
        </w:rPr>
        <w:t xml:space="preserve"> des militaires étrangers qui étaient en mission au Burundi pour la formation des militaires burundais qui vont participer  dans les missions de maintien de la paix en somalie. Ces militaires </w:t>
      </w:r>
      <w:r w:rsidRPr="00F821FD">
        <w:rPr>
          <w:rFonts w:ascii="Arial Narrow" w:hAnsi="Arial Narrow"/>
          <w:sz w:val="24"/>
          <w:szCs w:val="24"/>
        </w:rPr>
        <w:t xml:space="preserve">lui </w:t>
      </w:r>
      <w:r w:rsidR="0063239C" w:rsidRPr="00F821FD">
        <w:rPr>
          <w:rFonts w:ascii="Arial Narrow" w:hAnsi="Arial Narrow"/>
          <w:sz w:val="24"/>
          <w:szCs w:val="24"/>
        </w:rPr>
        <w:t xml:space="preserve">ont </w:t>
      </w:r>
      <w:r w:rsidRPr="00F821FD">
        <w:rPr>
          <w:rFonts w:ascii="Arial Narrow" w:hAnsi="Arial Narrow"/>
          <w:sz w:val="24"/>
          <w:szCs w:val="24"/>
        </w:rPr>
        <w:t>payé 100 dollars.</w:t>
      </w:r>
      <w:r w:rsidR="00B46C19" w:rsidRPr="00F821FD">
        <w:rPr>
          <w:rFonts w:ascii="Arial Narrow" w:hAnsi="Arial Narrow"/>
          <w:sz w:val="24"/>
          <w:szCs w:val="24"/>
        </w:rPr>
        <w:t xml:space="preserve"> </w:t>
      </w:r>
      <w:r w:rsidRPr="00F821FD">
        <w:rPr>
          <w:rFonts w:ascii="Arial Narrow" w:hAnsi="Arial Narrow"/>
          <w:sz w:val="24"/>
          <w:szCs w:val="24"/>
        </w:rPr>
        <w:t>Elle s’était entendu avec un seul, mais arrivé au lieu de rendez vous, deux</w:t>
      </w:r>
      <w:r w:rsidR="00204185">
        <w:rPr>
          <w:rFonts w:ascii="Arial Narrow" w:hAnsi="Arial Narrow"/>
          <w:sz w:val="24"/>
          <w:szCs w:val="24"/>
        </w:rPr>
        <w:t xml:space="preserve"> autres se sont présentés et l’</w:t>
      </w:r>
      <w:r w:rsidRPr="00F821FD">
        <w:rPr>
          <w:rFonts w:ascii="Arial Narrow" w:hAnsi="Arial Narrow"/>
          <w:sz w:val="24"/>
          <w:szCs w:val="24"/>
        </w:rPr>
        <w:t>ont violé. Elle av</w:t>
      </w:r>
      <w:r w:rsidR="00253325" w:rsidRPr="00F821FD">
        <w:rPr>
          <w:rFonts w:ascii="Arial Narrow" w:hAnsi="Arial Narrow"/>
          <w:sz w:val="24"/>
          <w:szCs w:val="24"/>
        </w:rPr>
        <w:t>ait des difficultés de se lever ;</w:t>
      </w:r>
    </w:p>
    <w:p w14:paraId="63618B0F" w14:textId="77777777" w:rsidR="00253325" w:rsidRPr="00F821FD" w:rsidRDefault="00253325"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En date du 06/0/2015, la travailleuse du sexe du nom d’Alice a été amenée à l’hôtel H</w:t>
      </w:r>
      <w:r w:rsidR="00E825A6" w:rsidRPr="00F821FD">
        <w:rPr>
          <w:rFonts w:ascii="Arial Narrow" w:hAnsi="Arial Narrow"/>
          <w:sz w:val="24"/>
          <w:szCs w:val="24"/>
        </w:rPr>
        <w:t>o</w:t>
      </w:r>
      <w:r w:rsidRPr="00F821FD">
        <w:rPr>
          <w:rFonts w:ascii="Arial Narrow" w:hAnsi="Arial Narrow"/>
          <w:sz w:val="24"/>
          <w:szCs w:val="24"/>
        </w:rPr>
        <w:t xml:space="preserve">pe Well par un fonctionnaire de l’Etat qui a refusé de lui payé </w:t>
      </w:r>
      <w:r w:rsidR="00FD325D" w:rsidRPr="00F821FD">
        <w:rPr>
          <w:rFonts w:ascii="Arial Narrow" w:hAnsi="Arial Narrow"/>
          <w:sz w:val="24"/>
          <w:szCs w:val="24"/>
        </w:rPr>
        <w:t>prétextant</w:t>
      </w:r>
      <w:r w:rsidRPr="00F821FD">
        <w:rPr>
          <w:rFonts w:ascii="Arial Narrow" w:hAnsi="Arial Narrow"/>
          <w:sz w:val="24"/>
          <w:szCs w:val="24"/>
        </w:rPr>
        <w:t xml:space="preserve"> que s’était pour l’amitié ;</w:t>
      </w:r>
    </w:p>
    <w:p w14:paraId="3020A268" w14:textId="77777777" w:rsidR="00253325" w:rsidRPr="00F821FD" w:rsidRDefault="00FD325D"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Le samedi 14 novembre 2015 vers minuit, 3 jeunes travailleuses du sexe ont été arrêtées tout simplement parce qu’elles sont des travailleuses du sexe par des hommes en u</w:t>
      </w:r>
      <w:r w:rsidR="00E8474C" w:rsidRPr="00F821FD">
        <w:rPr>
          <w:rFonts w:ascii="Arial Narrow" w:hAnsi="Arial Narrow"/>
          <w:sz w:val="24"/>
          <w:szCs w:val="24"/>
        </w:rPr>
        <w:t>niformes de la police nationale</w:t>
      </w:r>
      <w:r w:rsidRPr="00F821FD">
        <w:rPr>
          <w:rFonts w:ascii="Arial Narrow" w:hAnsi="Arial Narrow"/>
          <w:sz w:val="24"/>
          <w:szCs w:val="24"/>
        </w:rPr>
        <w:t>;</w:t>
      </w:r>
    </w:p>
    <w:p w14:paraId="6F032F18" w14:textId="77777777" w:rsidR="00FD325D" w:rsidRPr="00F821FD" w:rsidRDefault="00EB006D"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En date su 15/10/2015, la travailleuse du sexe NTAKARUTIMANA Francine, mère de 3 enfants âgée de 22 ans vivant au quartier Twinyoni sur la 11 Avenue à Kamenge a été accusée d’avoir volé une somme de 70.000 francs burundais à son client, un policier.</w:t>
      </w:r>
    </w:p>
    <w:p w14:paraId="68329836" w14:textId="77777777" w:rsidR="00EB006D" w:rsidRPr="00F821FD" w:rsidRDefault="00EB006D" w:rsidP="001914CF">
      <w:pPr>
        <w:pStyle w:val="ListParagraph"/>
        <w:spacing w:after="0"/>
        <w:jc w:val="both"/>
        <w:rPr>
          <w:rFonts w:ascii="Arial Narrow" w:hAnsi="Arial Narrow"/>
          <w:sz w:val="24"/>
          <w:szCs w:val="24"/>
        </w:rPr>
      </w:pPr>
      <w:r w:rsidRPr="00F821FD">
        <w:rPr>
          <w:rFonts w:ascii="Arial Narrow" w:hAnsi="Arial Narrow"/>
          <w:sz w:val="24"/>
          <w:szCs w:val="24"/>
        </w:rPr>
        <w:t xml:space="preserve">Le matin, 6 hommes en uniforme de la police nationale se sont présentés chez elle. Ils l’ont agressé et </w:t>
      </w:r>
      <w:r w:rsidR="00E8474C" w:rsidRPr="00F821FD">
        <w:rPr>
          <w:rFonts w:ascii="Arial Narrow" w:hAnsi="Arial Narrow"/>
          <w:sz w:val="24"/>
          <w:szCs w:val="24"/>
        </w:rPr>
        <w:t>amené</w:t>
      </w:r>
      <w:r w:rsidRPr="00F821FD">
        <w:rPr>
          <w:rFonts w:ascii="Arial Narrow" w:hAnsi="Arial Narrow"/>
          <w:sz w:val="24"/>
          <w:szCs w:val="24"/>
        </w:rPr>
        <w:t xml:space="preserve"> manu-militari au poste de police de la commune Kamenge où elle a subit d’autres agressions physiques et des humiliations.</w:t>
      </w:r>
    </w:p>
    <w:p w14:paraId="7806506A" w14:textId="77777777" w:rsidR="00EB006D" w:rsidRPr="00F821FD" w:rsidRDefault="00EB006D" w:rsidP="001914CF">
      <w:pPr>
        <w:pStyle w:val="ListParagraph"/>
        <w:spacing w:after="0"/>
        <w:jc w:val="both"/>
        <w:rPr>
          <w:rFonts w:ascii="Arial Narrow" w:hAnsi="Arial Narrow"/>
          <w:sz w:val="24"/>
          <w:szCs w:val="24"/>
        </w:rPr>
      </w:pPr>
      <w:r w:rsidRPr="00F821FD">
        <w:rPr>
          <w:rFonts w:ascii="Arial Narrow" w:hAnsi="Arial Narrow"/>
          <w:sz w:val="24"/>
          <w:szCs w:val="24"/>
        </w:rPr>
        <w:t xml:space="preserve">Avant d’être relâchée, elle a dû </w:t>
      </w:r>
      <w:r w:rsidR="00C54F96" w:rsidRPr="00F821FD">
        <w:rPr>
          <w:rFonts w:ascii="Arial Narrow" w:hAnsi="Arial Narrow"/>
          <w:sz w:val="24"/>
          <w:szCs w:val="24"/>
        </w:rPr>
        <w:t>payer</w:t>
      </w:r>
      <w:r w:rsidRPr="00F821FD">
        <w:rPr>
          <w:rFonts w:ascii="Arial Narrow" w:hAnsi="Arial Narrow"/>
          <w:sz w:val="24"/>
          <w:szCs w:val="24"/>
        </w:rPr>
        <w:t xml:space="preserve"> une somme de 100.000 francs burundais qu’elle a trouvé après avoir vendu ses pagnes ;</w:t>
      </w:r>
    </w:p>
    <w:p w14:paraId="2547FBEE" w14:textId="77777777" w:rsidR="009B299A" w:rsidRPr="00F821FD" w:rsidRDefault="009B299A"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En date du 18/09/2015, la travailleuse du sexe, Mlle Chantal UWIMANA, originaire de la province de Karusi, commune Buhiga au centre du Burundi, actuellement vivant sur la 11</w:t>
      </w:r>
      <w:r w:rsidRPr="00F821FD">
        <w:rPr>
          <w:rFonts w:ascii="Arial Narrow" w:hAnsi="Arial Narrow"/>
          <w:sz w:val="24"/>
          <w:szCs w:val="24"/>
          <w:vertAlign w:val="superscript"/>
        </w:rPr>
        <w:t>ème</w:t>
      </w:r>
      <w:r w:rsidRPr="00F821FD">
        <w:rPr>
          <w:rFonts w:ascii="Arial Narrow" w:hAnsi="Arial Narrow"/>
          <w:sz w:val="24"/>
          <w:szCs w:val="24"/>
        </w:rPr>
        <w:t xml:space="preserve"> Avenue, quartier Twinyoni en commune Kamenge, a été agressée et a failli être violée par deux bandits alors qu’une patrouille de police se trouvait à moins quelque dix mètres.</w:t>
      </w:r>
    </w:p>
    <w:p w14:paraId="55989208" w14:textId="5A3D4FB7" w:rsidR="00B3719C" w:rsidRPr="00F821FD" w:rsidRDefault="009B299A" w:rsidP="001914CF">
      <w:pPr>
        <w:pStyle w:val="ListParagraph"/>
        <w:spacing w:after="0"/>
        <w:jc w:val="both"/>
        <w:rPr>
          <w:rFonts w:ascii="Arial Narrow" w:hAnsi="Arial Narrow"/>
          <w:sz w:val="24"/>
          <w:szCs w:val="24"/>
        </w:rPr>
      </w:pPr>
      <w:r w:rsidRPr="00F821FD">
        <w:rPr>
          <w:rFonts w:ascii="Arial Narrow" w:hAnsi="Arial Narrow"/>
          <w:sz w:val="24"/>
          <w:szCs w:val="24"/>
        </w:rPr>
        <w:t>Chantal revenait du service à bord d’un</w:t>
      </w:r>
      <w:r w:rsidR="00B3719C" w:rsidRPr="00F821FD">
        <w:rPr>
          <w:rFonts w:ascii="Arial Narrow" w:hAnsi="Arial Narrow"/>
          <w:sz w:val="24"/>
          <w:szCs w:val="24"/>
        </w:rPr>
        <w:t xml:space="preserve"> véhicule à 3 roues. Elle </w:t>
      </w:r>
      <w:r w:rsidR="00204185">
        <w:rPr>
          <w:rFonts w:ascii="Arial Narrow" w:hAnsi="Arial Narrow"/>
          <w:sz w:val="24"/>
          <w:szCs w:val="24"/>
        </w:rPr>
        <w:t xml:space="preserve">a été </w:t>
      </w:r>
      <w:r w:rsidR="00B3719C" w:rsidRPr="00F821FD">
        <w:rPr>
          <w:rFonts w:ascii="Arial Narrow" w:hAnsi="Arial Narrow"/>
          <w:sz w:val="24"/>
          <w:szCs w:val="24"/>
        </w:rPr>
        <w:t>sauvée par le chauffeur.</w:t>
      </w:r>
    </w:p>
    <w:p w14:paraId="59271C10" w14:textId="77777777" w:rsidR="00455973" w:rsidRPr="00F821FD" w:rsidRDefault="00B3719C" w:rsidP="001914CF">
      <w:pPr>
        <w:pStyle w:val="ListParagraph"/>
        <w:spacing w:after="0"/>
        <w:jc w:val="both"/>
        <w:rPr>
          <w:rFonts w:ascii="Arial Narrow" w:hAnsi="Arial Narrow"/>
          <w:sz w:val="24"/>
          <w:szCs w:val="24"/>
        </w:rPr>
      </w:pPr>
      <w:r w:rsidRPr="00F821FD">
        <w:rPr>
          <w:rFonts w:ascii="Arial Narrow" w:hAnsi="Arial Narrow"/>
          <w:sz w:val="24"/>
          <w:szCs w:val="24"/>
        </w:rPr>
        <w:t>Elle regrette que ces bandits ne tiennent pas compte qu’on peut être infecté par le VIH et se faire infecté suite au viol</w:t>
      </w:r>
      <w:r w:rsidR="00455973" w:rsidRPr="00F821FD">
        <w:rPr>
          <w:rFonts w:ascii="Arial Narrow" w:hAnsi="Arial Narrow"/>
          <w:sz w:val="24"/>
          <w:szCs w:val="24"/>
        </w:rPr>
        <w:t> ;</w:t>
      </w:r>
    </w:p>
    <w:p w14:paraId="4C6C85E0" w14:textId="22015E97" w:rsidR="00106ECB" w:rsidRPr="00F821FD" w:rsidRDefault="00106ECB"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En date du 30/09/2015, la travailleuses du sexe NAHIMANA Aisha, mère de deux enfants, habitant sur la 11</w:t>
      </w:r>
      <w:r w:rsidRPr="00F821FD">
        <w:rPr>
          <w:rFonts w:ascii="Arial Narrow" w:hAnsi="Arial Narrow"/>
          <w:sz w:val="24"/>
          <w:szCs w:val="24"/>
          <w:vertAlign w:val="superscript"/>
        </w:rPr>
        <w:t>ème</w:t>
      </w:r>
      <w:r w:rsidRPr="00F821FD">
        <w:rPr>
          <w:rFonts w:ascii="Arial Narrow" w:hAnsi="Arial Narrow"/>
          <w:sz w:val="24"/>
          <w:szCs w:val="24"/>
        </w:rPr>
        <w:t xml:space="preserve"> Avenue du Quartier Twinyoni, commune Kamenge, a été violée par 4 hommes pendant la nui</w:t>
      </w:r>
      <w:r w:rsidR="00D87E12">
        <w:rPr>
          <w:rFonts w:ascii="Arial Narrow" w:hAnsi="Arial Narrow"/>
          <w:sz w:val="24"/>
          <w:szCs w:val="24"/>
        </w:rPr>
        <w:t>t quand elle rentrait dans son ménage.</w:t>
      </w:r>
    </w:p>
    <w:p w14:paraId="7A58CA13" w14:textId="77777777" w:rsidR="00106ECB" w:rsidRPr="00F821FD" w:rsidRDefault="00106ECB" w:rsidP="001914CF">
      <w:pPr>
        <w:pStyle w:val="ListParagraph"/>
        <w:spacing w:after="0"/>
        <w:jc w:val="both"/>
        <w:rPr>
          <w:rFonts w:ascii="Arial Narrow" w:hAnsi="Arial Narrow"/>
          <w:sz w:val="24"/>
          <w:szCs w:val="24"/>
        </w:rPr>
      </w:pPr>
      <w:r w:rsidRPr="00F821FD">
        <w:rPr>
          <w:rFonts w:ascii="Arial Narrow" w:hAnsi="Arial Narrow"/>
          <w:sz w:val="24"/>
          <w:szCs w:val="24"/>
        </w:rPr>
        <w:t>Malgré ses plaintes, la victime n’a pas eu d’assistance juridique. L’officier de police judiciaire qu’elle a contacté lui a dit que c’est normal</w:t>
      </w:r>
      <w:r w:rsidR="005F507B" w:rsidRPr="00F821FD">
        <w:rPr>
          <w:rFonts w:ascii="Arial Narrow" w:hAnsi="Arial Narrow"/>
          <w:sz w:val="24"/>
          <w:szCs w:val="24"/>
        </w:rPr>
        <w:t xml:space="preserve"> pour les travailleuses du sexe ;</w:t>
      </w:r>
    </w:p>
    <w:p w14:paraId="3B4D23BA" w14:textId="77777777" w:rsidR="009B299A" w:rsidRPr="00F821FD" w:rsidRDefault="00616329"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Dans la nuit du 08/10/2015, la travailleuse du sexe IRANKUNDA Yvette a été arrêtée par 3 hommes en uniforme de la police nationale qui ont ravi son téléphone et fouillé sa poitrine en quête d’argent.</w:t>
      </w:r>
      <w:r w:rsidR="009B299A" w:rsidRPr="00F821FD">
        <w:rPr>
          <w:rFonts w:ascii="Arial Narrow" w:hAnsi="Arial Narrow"/>
          <w:sz w:val="24"/>
          <w:szCs w:val="24"/>
        </w:rPr>
        <w:t xml:space="preserve"> </w:t>
      </w:r>
      <w:r w:rsidR="003330F5" w:rsidRPr="00F821FD">
        <w:rPr>
          <w:rFonts w:ascii="Arial Narrow" w:hAnsi="Arial Narrow"/>
          <w:sz w:val="24"/>
          <w:szCs w:val="24"/>
        </w:rPr>
        <w:t xml:space="preserve">Ils ont trouvé une </w:t>
      </w:r>
      <w:r w:rsidR="005F507B" w:rsidRPr="00F821FD">
        <w:rPr>
          <w:rFonts w:ascii="Arial Narrow" w:hAnsi="Arial Narrow"/>
          <w:sz w:val="24"/>
          <w:szCs w:val="24"/>
        </w:rPr>
        <w:t>somme de 6.000 francs burundais qu’ils ont pris avant de la laisser partir ;</w:t>
      </w:r>
    </w:p>
    <w:p w14:paraId="196074E8" w14:textId="77777777" w:rsidR="00767873" w:rsidRPr="00F821FD" w:rsidRDefault="00B75DC1"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En date du 10/09/2015, la travailleuse du sexe NS</w:t>
      </w:r>
      <w:r w:rsidR="00B46C19" w:rsidRPr="00F821FD">
        <w:rPr>
          <w:rFonts w:ascii="Arial Narrow" w:hAnsi="Arial Narrow"/>
          <w:sz w:val="24"/>
          <w:szCs w:val="24"/>
        </w:rPr>
        <w:t>H</w:t>
      </w:r>
      <w:r w:rsidRPr="00F821FD">
        <w:rPr>
          <w:rFonts w:ascii="Arial Narrow" w:hAnsi="Arial Narrow"/>
          <w:sz w:val="24"/>
          <w:szCs w:val="24"/>
        </w:rPr>
        <w:t>IMIRIMANA Aline, résidant au quartier Twinyoni, 11</w:t>
      </w:r>
      <w:r w:rsidRPr="00F821FD">
        <w:rPr>
          <w:rFonts w:ascii="Arial Narrow" w:hAnsi="Arial Narrow"/>
          <w:sz w:val="24"/>
          <w:szCs w:val="24"/>
          <w:vertAlign w:val="superscript"/>
        </w:rPr>
        <w:t>ème</w:t>
      </w:r>
      <w:r w:rsidRPr="00F821FD">
        <w:rPr>
          <w:rFonts w:ascii="Arial Narrow" w:hAnsi="Arial Narrow"/>
          <w:sz w:val="24"/>
          <w:szCs w:val="24"/>
        </w:rPr>
        <w:t xml:space="preserve"> Avenue à Kamenge, </w:t>
      </w:r>
      <w:r w:rsidR="00231F77" w:rsidRPr="00F821FD">
        <w:rPr>
          <w:rFonts w:ascii="Arial Narrow" w:hAnsi="Arial Narrow"/>
          <w:sz w:val="24"/>
          <w:szCs w:val="24"/>
        </w:rPr>
        <w:t>a été arrêtée par des hommes en uniforme de la police nationale qui lui ravi une somme de 15.000 francs burundais. Toute sa recette de cette nuit là</w:t>
      </w:r>
      <w:r w:rsidR="00630700" w:rsidRPr="00F821FD">
        <w:rPr>
          <w:rFonts w:ascii="Arial Narrow" w:hAnsi="Arial Narrow"/>
          <w:sz w:val="24"/>
          <w:szCs w:val="24"/>
        </w:rPr>
        <w:t> ;</w:t>
      </w:r>
    </w:p>
    <w:p w14:paraId="2471B60F" w14:textId="77777777" w:rsidR="00630700" w:rsidRPr="00F821FD" w:rsidRDefault="00630700"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Dans la du 25/12/2015, la travailleuse du sexe, Mademoiselle HAMENYIMANA Denise, âgée de 19 ans et mère d’un enfant, vivant sur la 11</w:t>
      </w:r>
      <w:r w:rsidRPr="00F821FD">
        <w:rPr>
          <w:rFonts w:ascii="Arial Narrow" w:hAnsi="Arial Narrow"/>
          <w:sz w:val="24"/>
          <w:szCs w:val="24"/>
          <w:vertAlign w:val="superscript"/>
        </w:rPr>
        <w:t>ème</w:t>
      </w:r>
      <w:r w:rsidRPr="00F821FD">
        <w:rPr>
          <w:rFonts w:ascii="Arial Narrow" w:hAnsi="Arial Narrow"/>
          <w:sz w:val="24"/>
          <w:szCs w:val="24"/>
        </w:rPr>
        <w:t xml:space="preserve"> Avenue, quartier Twinyoni à Kamenge, a été poursuivie par une jeep de la police nationale et rattrapée par des policiers</w:t>
      </w:r>
      <w:r w:rsidR="00867D5C" w:rsidRPr="00F821FD">
        <w:rPr>
          <w:rFonts w:ascii="Arial Narrow" w:hAnsi="Arial Narrow"/>
          <w:sz w:val="24"/>
          <w:szCs w:val="24"/>
        </w:rPr>
        <w:t>.</w:t>
      </w:r>
    </w:p>
    <w:p w14:paraId="396225C1" w14:textId="77777777" w:rsidR="00867D5C" w:rsidRPr="00F821FD" w:rsidRDefault="00867D5C" w:rsidP="001914CF">
      <w:pPr>
        <w:pStyle w:val="ListParagraph"/>
        <w:numPr>
          <w:ilvl w:val="0"/>
          <w:numId w:val="2"/>
        </w:numPr>
        <w:spacing w:after="0"/>
        <w:jc w:val="both"/>
        <w:rPr>
          <w:rFonts w:ascii="Arial Narrow" w:hAnsi="Arial Narrow"/>
          <w:sz w:val="24"/>
          <w:szCs w:val="24"/>
        </w:rPr>
      </w:pPr>
      <w:r w:rsidRPr="00F821FD">
        <w:rPr>
          <w:rFonts w:ascii="Arial Narrow" w:hAnsi="Arial Narrow"/>
          <w:sz w:val="24"/>
          <w:szCs w:val="24"/>
        </w:rPr>
        <w:t>Ils ont fouillé partout sans rien trouvé comme argent.</w:t>
      </w:r>
    </w:p>
    <w:p w14:paraId="054F41D2" w14:textId="77777777" w:rsidR="00867D5C" w:rsidRPr="00F821FD" w:rsidRDefault="00867D5C" w:rsidP="001914CF">
      <w:pPr>
        <w:pStyle w:val="ListParagraph"/>
        <w:spacing w:after="0"/>
        <w:jc w:val="both"/>
        <w:rPr>
          <w:rFonts w:ascii="Arial Narrow" w:hAnsi="Arial Narrow"/>
          <w:sz w:val="24"/>
          <w:szCs w:val="24"/>
        </w:rPr>
      </w:pPr>
      <w:r w:rsidRPr="00F821FD">
        <w:rPr>
          <w:rFonts w:ascii="Arial Narrow" w:hAnsi="Arial Narrow"/>
          <w:sz w:val="24"/>
          <w:szCs w:val="24"/>
        </w:rPr>
        <w:t>Furieux de ne rien trouver, ils lui</w:t>
      </w:r>
      <w:r w:rsidR="00CD7F8F" w:rsidRPr="00F821FD">
        <w:rPr>
          <w:rFonts w:ascii="Arial Narrow" w:hAnsi="Arial Narrow"/>
          <w:sz w:val="24"/>
          <w:szCs w:val="24"/>
        </w:rPr>
        <w:t xml:space="preserve"> ont</w:t>
      </w:r>
      <w:r w:rsidRPr="00F821FD">
        <w:rPr>
          <w:rFonts w:ascii="Arial Narrow" w:hAnsi="Arial Narrow"/>
          <w:sz w:val="24"/>
          <w:szCs w:val="24"/>
        </w:rPr>
        <w:t xml:space="preserve"> roué des coups et violée par un d’eux sans préservatif.</w:t>
      </w:r>
    </w:p>
    <w:p w14:paraId="588461AF" w14:textId="77777777" w:rsidR="00E146A9" w:rsidRPr="00F821FD" w:rsidRDefault="00E146A9" w:rsidP="00FB7EDD">
      <w:pPr>
        <w:spacing w:after="0"/>
        <w:jc w:val="both"/>
        <w:rPr>
          <w:rFonts w:ascii="Arial Narrow" w:hAnsi="Arial Narrow"/>
          <w:sz w:val="24"/>
          <w:szCs w:val="24"/>
        </w:rPr>
      </w:pPr>
    </w:p>
    <w:p w14:paraId="69A44B51" w14:textId="03B9C7D6" w:rsidR="00E146A9" w:rsidRPr="00F821FD" w:rsidRDefault="00CD7F8F" w:rsidP="00FB7EDD">
      <w:pPr>
        <w:spacing w:after="0"/>
        <w:jc w:val="both"/>
        <w:rPr>
          <w:rFonts w:ascii="Arial Narrow" w:hAnsi="Arial Narrow"/>
          <w:sz w:val="24"/>
          <w:szCs w:val="24"/>
        </w:rPr>
      </w:pPr>
      <w:r w:rsidRPr="00F821FD">
        <w:rPr>
          <w:rFonts w:ascii="Arial Narrow" w:hAnsi="Arial Narrow"/>
          <w:sz w:val="24"/>
          <w:szCs w:val="24"/>
        </w:rPr>
        <w:t>Face à tous ces cas de violation</w:t>
      </w:r>
      <w:r w:rsidR="00541F5D" w:rsidRPr="00F821FD">
        <w:rPr>
          <w:rFonts w:ascii="Arial Narrow" w:hAnsi="Arial Narrow"/>
          <w:sz w:val="24"/>
          <w:szCs w:val="24"/>
        </w:rPr>
        <w:t xml:space="preserve"> des droits humains</w:t>
      </w:r>
      <w:r w:rsidRPr="00F821FD">
        <w:rPr>
          <w:rFonts w:ascii="Arial Narrow" w:hAnsi="Arial Narrow"/>
          <w:sz w:val="24"/>
          <w:szCs w:val="24"/>
        </w:rPr>
        <w:t xml:space="preserve">, </w:t>
      </w:r>
      <w:r w:rsidR="00E146A9" w:rsidRPr="00F821FD">
        <w:rPr>
          <w:rFonts w:ascii="Arial Narrow" w:hAnsi="Arial Narrow"/>
          <w:sz w:val="24"/>
          <w:szCs w:val="24"/>
        </w:rPr>
        <w:t>aucune action judicaire</w:t>
      </w:r>
      <w:r w:rsidR="00C37816" w:rsidRPr="00F821FD">
        <w:rPr>
          <w:rFonts w:ascii="Arial Narrow" w:hAnsi="Arial Narrow"/>
          <w:sz w:val="24"/>
          <w:szCs w:val="24"/>
        </w:rPr>
        <w:t xml:space="preserve"> n’a été faite. Les victimes de ces violences n’osent pas porter plainte  car elles craignent les représailles de leurs agresseurs face à l’inaction des pouvoirs publiques et à l’impunité des présumé </w:t>
      </w:r>
      <w:r w:rsidR="00541F5D" w:rsidRPr="00F821FD">
        <w:rPr>
          <w:rFonts w:ascii="Arial Narrow" w:hAnsi="Arial Narrow"/>
          <w:sz w:val="24"/>
          <w:szCs w:val="24"/>
        </w:rPr>
        <w:t>auteurs</w:t>
      </w:r>
      <w:r w:rsidR="00C37816" w:rsidRPr="00F821FD">
        <w:rPr>
          <w:rFonts w:ascii="Arial Narrow" w:hAnsi="Arial Narrow"/>
          <w:sz w:val="24"/>
          <w:szCs w:val="24"/>
        </w:rPr>
        <w:t xml:space="preserve">. </w:t>
      </w:r>
    </w:p>
    <w:p w14:paraId="4C9CCD8F" w14:textId="6BEFBFEA" w:rsidR="009C259B" w:rsidRPr="00F821FD" w:rsidRDefault="00C37816" w:rsidP="00FB7EDD">
      <w:pPr>
        <w:spacing w:after="0"/>
        <w:jc w:val="both"/>
        <w:rPr>
          <w:rFonts w:ascii="Arial Narrow" w:hAnsi="Arial Narrow"/>
          <w:sz w:val="24"/>
          <w:szCs w:val="24"/>
        </w:rPr>
      </w:pPr>
      <w:r w:rsidRPr="00F821FD">
        <w:rPr>
          <w:rFonts w:ascii="Arial Narrow" w:hAnsi="Arial Narrow"/>
          <w:sz w:val="24"/>
          <w:szCs w:val="24"/>
        </w:rPr>
        <w:t xml:space="preserve">Sur </w:t>
      </w:r>
      <w:r w:rsidR="00541F5D" w:rsidRPr="00F821FD">
        <w:rPr>
          <w:rFonts w:ascii="Arial Narrow" w:hAnsi="Arial Narrow"/>
          <w:sz w:val="24"/>
          <w:szCs w:val="24"/>
        </w:rPr>
        <w:t>ce</w:t>
      </w:r>
      <w:r w:rsidRPr="00F821FD">
        <w:rPr>
          <w:rFonts w:ascii="Arial Narrow" w:hAnsi="Arial Narrow"/>
          <w:sz w:val="24"/>
          <w:szCs w:val="24"/>
        </w:rPr>
        <w:t xml:space="preserve">, le gouvernement  qui, dans ses mission de protection de ses citoyens  devrait se saisir de tous ces cas, mais malheureusement, </w:t>
      </w:r>
      <w:r w:rsidR="00CD7F8F" w:rsidRPr="00F821FD">
        <w:rPr>
          <w:rFonts w:ascii="Arial Narrow" w:hAnsi="Arial Narrow"/>
          <w:sz w:val="24"/>
          <w:szCs w:val="24"/>
        </w:rPr>
        <w:t>le silence des autorités  gouvernementales</w:t>
      </w:r>
      <w:r w:rsidR="00FB7EDD" w:rsidRPr="00F821FD">
        <w:rPr>
          <w:rFonts w:ascii="Arial Narrow" w:hAnsi="Arial Narrow"/>
          <w:sz w:val="24"/>
          <w:szCs w:val="24"/>
        </w:rPr>
        <w:t xml:space="preserve"> peut être interprété comme un mutisme complice ou tout simplement un manque de volonté pour agir.</w:t>
      </w:r>
    </w:p>
    <w:p w14:paraId="3686D099" w14:textId="77777777" w:rsidR="00FB7EDD" w:rsidRPr="00F821FD" w:rsidRDefault="00FB7EDD" w:rsidP="00FB7EDD">
      <w:pPr>
        <w:spacing w:after="0"/>
        <w:jc w:val="both"/>
        <w:rPr>
          <w:rFonts w:ascii="Arial Narrow" w:hAnsi="Arial Narrow"/>
          <w:sz w:val="24"/>
          <w:szCs w:val="24"/>
        </w:rPr>
      </w:pPr>
    </w:p>
    <w:p w14:paraId="6CFD5BC4" w14:textId="77777777" w:rsidR="00B36E61" w:rsidRDefault="003B63C9" w:rsidP="001914CF">
      <w:pPr>
        <w:pStyle w:val="ListParagraph"/>
        <w:numPr>
          <w:ilvl w:val="0"/>
          <w:numId w:val="1"/>
        </w:numPr>
        <w:spacing w:after="0"/>
        <w:jc w:val="both"/>
        <w:rPr>
          <w:rFonts w:ascii="Arial Narrow" w:hAnsi="Arial Narrow"/>
          <w:b/>
          <w:sz w:val="24"/>
          <w:szCs w:val="24"/>
        </w:rPr>
      </w:pPr>
      <w:r w:rsidRPr="00F821FD">
        <w:rPr>
          <w:rFonts w:ascii="Arial Narrow" w:hAnsi="Arial Narrow"/>
          <w:b/>
          <w:sz w:val="24"/>
          <w:szCs w:val="24"/>
        </w:rPr>
        <w:t>Les recommandations au Gouvernement du Burundi</w:t>
      </w:r>
    </w:p>
    <w:p w14:paraId="0E5E7AC4" w14:textId="77777777" w:rsidR="001F7CCE" w:rsidRPr="00F821FD" w:rsidRDefault="001F7CCE" w:rsidP="001F7CCE">
      <w:pPr>
        <w:pStyle w:val="ListParagraph"/>
        <w:spacing w:after="0"/>
        <w:jc w:val="both"/>
        <w:rPr>
          <w:rFonts w:ascii="Arial Narrow" w:hAnsi="Arial Narrow"/>
          <w:b/>
          <w:sz w:val="24"/>
          <w:szCs w:val="24"/>
        </w:rPr>
      </w:pPr>
    </w:p>
    <w:p w14:paraId="4EB65468" w14:textId="0E5848DB" w:rsidR="007A0433" w:rsidRPr="00F821FD" w:rsidRDefault="003B63C9" w:rsidP="001914CF">
      <w:pPr>
        <w:spacing w:after="0"/>
        <w:ind w:left="360"/>
        <w:jc w:val="both"/>
        <w:rPr>
          <w:rFonts w:ascii="Arial Narrow" w:hAnsi="Arial Narrow"/>
          <w:sz w:val="24"/>
          <w:szCs w:val="24"/>
        </w:rPr>
      </w:pPr>
      <w:r w:rsidRPr="00F821FD">
        <w:rPr>
          <w:rFonts w:ascii="Arial Narrow" w:hAnsi="Arial Narrow"/>
          <w:sz w:val="24"/>
          <w:szCs w:val="24"/>
        </w:rPr>
        <w:t>Pour l’améliora</w:t>
      </w:r>
      <w:r w:rsidR="00265B37" w:rsidRPr="00F821FD">
        <w:rPr>
          <w:rFonts w:ascii="Arial Narrow" w:hAnsi="Arial Narrow"/>
          <w:sz w:val="24"/>
          <w:szCs w:val="24"/>
        </w:rPr>
        <w:t>tion des conditions de vie des T</w:t>
      </w:r>
      <w:r w:rsidRPr="00F821FD">
        <w:rPr>
          <w:rFonts w:ascii="Arial Narrow" w:hAnsi="Arial Narrow"/>
          <w:sz w:val="24"/>
          <w:szCs w:val="24"/>
        </w:rPr>
        <w:t>ravailleur(se)s du sexe et le renforcement de la lutte contre le VIH/SIDA, nous recommandons au Gouvernement au Burundi ce qui suit :</w:t>
      </w:r>
    </w:p>
    <w:p w14:paraId="43D0EA54" w14:textId="77777777" w:rsidR="00191322" w:rsidRPr="00F821FD" w:rsidRDefault="00191322" w:rsidP="001914CF">
      <w:pPr>
        <w:pStyle w:val="Default"/>
        <w:numPr>
          <w:ilvl w:val="0"/>
          <w:numId w:val="9"/>
        </w:numPr>
        <w:spacing w:after="27"/>
        <w:jc w:val="both"/>
        <w:rPr>
          <w:rFonts w:ascii="Arial Narrow" w:hAnsi="Arial Narrow" w:cs="Book Antiqua"/>
          <w:color w:val="auto"/>
        </w:rPr>
      </w:pPr>
      <w:r w:rsidRPr="00F821FD">
        <w:rPr>
          <w:rFonts w:ascii="Arial Narrow" w:hAnsi="Arial Narrow" w:cs="Book Antiqua"/>
          <w:color w:val="auto"/>
        </w:rPr>
        <w:t xml:space="preserve">Mettre fin aux violences, stigmatisation et discriminations des TS et garantir leurs droits et surtout leur droit à la santé ; </w:t>
      </w:r>
    </w:p>
    <w:p w14:paraId="40BA7C78" w14:textId="77777777" w:rsidR="007A0433" w:rsidRPr="00F821FD" w:rsidRDefault="007A0433" w:rsidP="001914CF">
      <w:pPr>
        <w:pStyle w:val="Default"/>
        <w:numPr>
          <w:ilvl w:val="0"/>
          <w:numId w:val="9"/>
        </w:numPr>
        <w:spacing w:after="27"/>
        <w:jc w:val="both"/>
        <w:rPr>
          <w:rFonts w:ascii="Arial Narrow" w:hAnsi="Arial Narrow" w:cs="Book Antiqua"/>
          <w:color w:val="auto"/>
        </w:rPr>
      </w:pPr>
      <w:r w:rsidRPr="00F821FD">
        <w:rPr>
          <w:rFonts w:ascii="Arial Narrow" w:hAnsi="Arial Narrow" w:cs="Book Antiqua"/>
          <w:color w:val="auto"/>
        </w:rPr>
        <w:t>Reconnaitre le travail du sexe comme un travail à l’instar des autres pour éviter les conséquences de la clandestinité, surtout la propagation silencieuse du VIH/SIDA ;</w:t>
      </w:r>
    </w:p>
    <w:p w14:paraId="4D45ED45" w14:textId="50816076" w:rsidR="006E5B83" w:rsidRPr="00F821FD" w:rsidRDefault="00175829" w:rsidP="001914CF">
      <w:pPr>
        <w:pStyle w:val="Default"/>
        <w:numPr>
          <w:ilvl w:val="0"/>
          <w:numId w:val="9"/>
        </w:numPr>
        <w:spacing w:after="27"/>
        <w:jc w:val="both"/>
        <w:rPr>
          <w:rFonts w:ascii="Arial Narrow" w:hAnsi="Arial Narrow" w:cs="Book Antiqua"/>
          <w:color w:val="auto"/>
        </w:rPr>
      </w:pPr>
      <w:r w:rsidRPr="00F821FD">
        <w:rPr>
          <w:rFonts w:ascii="Arial Narrow" w:hAnsi="Arial Narrow" w:cs="Book Antiqua"/>
          <w:color w:val="auto"/>
        </w:rPr>
        <w:t>A</w:t>
      </w:r>
      <w:r w:rsidR="002E3873" w:rsidRPr="00F821FD">
        <w:rPr>
          <w:rFonts w:ascii="Arial Narrow" w:hAnsi="Arial Narrow" w:cs="Book Antiqua"/>
          <w:color w:val="auto"/>
        </w:rPr>
        <w:t xml:space="preserve">méliorer la possibilité d’accès à la protection policière des </w:t>
      </w:r>
      <w:r w:rsidRPr="00F821FD">
        <w:rPr>
          <w:rFonts w:ascii="Arial Narrow" w:hAnsi="Arial Narrow" w:cs="Book Antiqua"/>
          <w:color w:val="auto"/>
        </w:rPr>
        <w:t>travailleur(se)s du sexe</w:t>
      </w:r>
      <w:r w:rsidR="002E3873" w:rsidRPr="00F821FD">
        <w:rPr>
          <w:rFonts w:ascii="Arial Narrow" w:hAnsi="Arial Narrow" w:cs="Book Antiqua"/>
          <w:color w:val="auto"/>
        </w:rPr>
        <w:t xml:space="preserve">, et </w:t>
      </w:r>
      <w:r w:rsidR="001F7CCE">
        <w:rPr>
          <w:rFonts w:ascii="Arial Narrow" w:hAnsi="Arial Narrow" w:cs="Book Antiqua"/>
          <w:color w:val="auto"/>
        </w:rPr>
        <w:t>s’assurer que ces dernières soient</w:t>
      </w:r>
      <w:r w:rsidR="002E3873" w:rsidRPr="00F821FD">
        <w:rPr>
          <w:rFonts w:ascii="Arial Narrow" w:hAnsi="Arial Narrow" w:cs="Book Antiqua"/>
          <w:color w:val="auto"/>
        </w:rPr>
        <w:t xml:space="preserve"> traitées avec décence et respect par la police, en particulier à travers des ateliers de formation et sensibilisation.</w:t>
      </w:r>
    </w:p>
    <w:p w14:paraId="0EAC5C91" w14:textId="77777777" w:rsidR="00995262" w:rsidRPr="00F821FD" w:rsidRDefault="002E3873" w:rsidP="001914CF">
      <w:pPr>
        <w:pStyle w:val="Default"/>
        <w:numPr>
          <w:ilvl w:val="0"/>
          <w:numId w:val="9"/>
        </w:numPr>
        <w:spacing w:after="27"/>
        <w:jc w:val="both"/>
        <w:rPr>
          <w:rFonts w:ascii="Arial Narrow" w:hAnsi="Arial Narrow" w:cs="Book Antiqua"/>
          <w:color w:val="auto"/>
        </w:rPr>
      </w:pPr>
      <w:r w:rsidRPr="00F821FD">
        <w:rPr>
          <w:rFonts w:ascii="Arial Narrow" w:hAnsi="Arial Narrow" w:cs="Book Antiqua"/>
          <w:color w:val="auto"/>
        </w:rPr>
        <w:t xml:space="preserve">L’Etat doit veiller au respect strict des procédures judiciaires sans faire de distinction </w:t>
      </w:r>
    </w:p>
    <w:p w14:paraId="0567DAC1" w14:textId="77777777" w:rsidR="00E8474C" w:rsidRPr="00F821FD" w:rsidRDefault="00995262" w:rsidP="00FE6489">
      <w:pPr>
        <w:pStyle w:val="Default"/>
        <w:numPr>
          <w:ilvl w:val="0"/>
          <w:numId w:val="9"/>
        </w:numPr>
        <w:spacing w:after="27"/>
        <w:jc w:val="both"/>
        <w:rPr>
          <w:rFonts w:ascii="Arial Narrow" w:hAnsi="Arial Narrow" w:cs="Book Antiqua"/>
          <w:color w:val="auto"/>
        </w:rPr>
      </w:pPr>
      <w:r w:rsidRPr="00F821FD">
        <w:rPr>
          <w:rFonts w:ascii="Arial Narrow" w:hAnsi="Arial Narrow" w:cs="Book Antiqua"/>
          <w:color w:val="auto"/>
        </w:rPr>
        <w:t>E</w:t>
      </w:r>
      <w:r w:rsidR="002E3873" w:rsidRPr="00F821FD">
        <w:rPr>
          <w:rFonts w:ascii="Arial Narrow" w:hAnsi="Arial Narrow" w:cs="Book Antiqua"/>
          <w:color w:val="auto"/>
        </w:rPr>
        <w:t>ntreprendre la révision du</w:t>
      </w:r>
      <w:r w:rsidR="00C21F7B" w:rsidRPr="00F821FD">
        <w:rPr>
          <w:rFonts w:ascii="Arial Narrow" w:hAnsi="Arial Narrow" w:cs="Book Antiqua"/>
          <w:color w:val="auto"/>
        </w:rPr>
        <w:t xml:space="preserve"> code pénal, particulièrement les </w:t>
      </w:r>
      <w:r w:rsidR="002E3873" w:rsidRPr="00F821FD">
        <w:rPr>
          <w:rFonts w:ascii="Arial Narrow" w:hAnsi="Arial Narrow" w:cs="Book Antiqua"/>
          <w:color w:val="auto"/>
        </w:rPr>
        <w:t>article</w:t>
      </w:r>
      <w:r w:rsidR="00C21F7B" w:rsidRPr="00F821FD">
        <w:rPr>
          <w:rFonts w:ascii="Arial Narrow" w:hAnsi="Arial Narrow" w:cs="Book Antiqua"/>
          <w:color w:val="auto"/>
        </w:rPr>
        <w:t>s</w:t>
      </w:r>
      <w:r w:rsidR="00E8474C" w:rsidRPr="00F821FD">
        <w:rPr>
          <w:rFonts w:ascii="Arial Narrow" w:hAnsi="Arial Narrow" w:cs="Book Antiqua"/>
          <w:color w:val="auto"/>
        </w:rPr>
        <w:t xml:space="preserve"> sur la prostitution et les infractions connexes.</w:t>
      </w:r>
    </w:p>
    <w:p w14:paraId="7C3FDACD" w14:textId="77777777" w:rsidR="007A0433" w:rsidRPr="00F821FD" w:rsidRDefault="007A0433" w:rsidP="00FE6489">
      <w:pPr>
        <w:pStyle w:val="Default"/>
        <w:numPr>
          <w:ilvl w:val="0"/>
          <w:numId w:val="9"/>
        </w:numPr>
        <w:spacing w:after="27"/>
        <w:jc w:val="both"/>
        <w:rPr>
          <w:rFonts w:ascii="Arial Narrow" w:hAnsi="Arial Narrow" w:cs="Book Antiqua"/>
          <w:color w:val="auto"/>
        </w:rPr>
      </w:pPr>
      <w:r w:rsidRPr="00F821FD">
        <w:rPr>
          <w:rFonts w:ascii="Arial Narrow" w:hAnsi="Arial Narrow" w:cs="Book Antiqua"/>
          <w:color w:val="auto"/>
        </w:rPr>
        <w:t xml:space="preserve">Les autorités doivent s’assurer que les mesures prises protègent efficacement les </w:t>
      </w:r>
      <w:r w:rsidR="00C21F7B" w:rsidRPr="00F821FD">
        <w:rPr>
          <w:rFonts w:ascii="Arial Narrow" w:hAnsi="Arial Narrow" w:cs="Book Antiqua"/>
          <w:color w:val="auto"/>
        </w:rPr>
        <w:t>travailleur(se)s du sexe</w:t>
      </w:r>
      <w:r w:rsidRPr="00F821FD">
        <w:rPr>
          <w:rFonts w:ascii="Arial Narrow" w:hAnsi="Arial Narrow" w:cs="Book Antiqua"/>
          <w:color w:val="auto"/>
        </w:rPr>
        <w:t xml:space="preserve"> vivant avec les personnes vivant avec le </w:t>
      </w:r>
      <w:r w:rsidR="000539D8" w:rsidRPr="00F821FD">
        <w:rPr>
          <w:rFonts w:ascii="Arial Narrow" w:hAnsi="Arial Narrow" w:cs="Book Antiqua"/>
          <w:color w:val="auto"/>
        </w:rPr>
        <w:t>VIH/sida</w:t>
      </w:r>
      <w:r w:rsidRPr="00F821FD">
        <w:rPr>
          <w:rFonts w:ascii="Arial Narrow" w:hAnsi="Arial Narrow" w:cs="Book Antiqua"/>
          <w:color w:val="auto"/>
        </w:rPr>
        <w:t xml:space="preserve">, et que le système judiciaire garantisse l’investigation et la poursuite des auteurs des actes de discrimination à leur égard. </w:t>
      </w:r>
    </w:p>
    <w:p w14:paraId="7D0739C3" w14:textId="2340FD06" w:rsidR="00EB79AA" w:rsidRPr="00C501C5" w:rsidRDefault="003D0EB3" w:rsidP="00C501C5">
      <w:pPr>
        <w:pStyle w:val="Default"/>
        <w:numPr>
          <w:ilvl w:val="0"/>
          <w:numId w:val="9"/>
        </w:numPr>
        <w:spacing w:after="27"/>
        <w:jc w:val="both"/>
        <w:rPr>
          <w:rFonts w:ascii="Arial Narrow" w:hAnsi="Arial Narrow" w:cs="Book Antiqua"/>
          <w:color w:val="auto"/>
        </w:rPr>
      </w:pPr>
      <w:r w:rsidRPr="00F821FD">
        <w:rPr>
          <w:rFonts w:ascii="Arial Narrow" w:hAnsi="Arial Narrow" w:cs="Book Antiqua"/>
          <w:color w:val="auto"/>
        </w:rPr>
        <w:t>Tenir u</w:t>
      </w:r>
      <w:r w:rsidR="007A0433" w:rsidRPr="00F821FD">
        <w:rPr>
          <w:rFonts w:ascii="Arial Narrow" w:hAnsi="Arial Narrow" w:cs="Book Antiqua"/>
          <w:color w:val="auto"/>
        </w:rPr>
        <w:t xml:space="preserve">ne meilleure documentation des cas de violations des droits de l’homme en vue d’initier les actions et les recours auprès des autorités judiciaires. Cela aura pour objectif de rapprocher les </w:t>
      </w:r>
      <w:r w:rsidR="00A87C06" w:rsidRPr="00F821FD">
        <w:rPr>
          <w:rFonts w:ascii="Arial Narrow" w:hAnsi="Arial Narrow" w:cs="Book Antiqua"/>
          <w:color w:val="auto"/>
        </w:rPr>
        <w:t>travailleur(se)s</w:t>
      </w:r>
      <w:r w:rsidR="007A0433" w:rsidRPr="00F821FD">
        <w:rPr>
          <w:rFonts w:ascii="Arial Narrow" w:hAnsi="Arial Narrow" w:cs="Book Antiqua"/>
          <w:color w:val="auto"/>
        </w:rPr>
        <w:t xml:space="preserve"> du système judiciair</w:t>
      </w:r>
      <w:r w:rsidR="00A87C06" w:rsidRPr="00F821FD">
        <w:rPr>
          <w:rFonts w:ascii="Arial Narrow" w:hAnsi="Arial Narrow" w:cs="Book Antiqua"/>
          <w:color w:val="auto"/>
        </w:rPr>
        <w:t>e</w:t>
      </w:r>
      <w:r w:rsidR="00C501C5">
        <w:rPr>
          <w:rFonts w:ascii="Arial Narrow" w:hAnsi="Arial Narrow" w:cs="Book Antiqua"/>
          <w:color w:val="auto"/>
        </w:rPr>
        <w:t>e.</w:t>
      </w:r>
    </w:p>
    <w:p w14:paraId="193FF7B6" w14:textId="77777777" w:rsidR="00EB79AA" w:rsidRPr="00F821FD" w:rsidRDefault="00EB79AA" w:rsidP="001914CF">
      <w:pPr>
        <w:pStyle w:val="ListParagraph"/>
        <w:spacing w:after="0"/>
        <w:jc w:val="both"/>
        <w:rPr>
          <w:rFonts w:ascii="Arial Narrow" w:hAnsi="Arial Narrow"/>
          <w:sz w:val="24"/>
          <w:szCs w:val="24"/>
        </w:rPr>
      </w:pPr>
    </w:p>
    <w:p w14:paraId="084CB45D" w14:textId="77777777" w:rsidR="00B36E61" w:rsidRPr="00F821FD" w:rsidRDefault="00B36E61" w:rsidP="001914CF">
      <w:pPr>
        <w:pStyle w:val="ListParagraph"/>
        <w:numPr>
          <w:ilvl w:val="0"/>
          <w:numId w:val="1"/>
        </w:numPr>
        <w:spacing w:after="0"/>
        <w:jc w:val="both"/>
        <w:rPr>
          <w:rFonts w:ascii="Arial Narrow" w:hAnsi="Arial Narrow"/>
          <w:b/>
          <w:sz w:val="24"/>
          <w:szCs w:val="24"/>
        </w:rPr>
      </w:pPr>
      <w:r w:rsidRPr="00F821FD">
        <w:rPr>
          <w:rFonts w:ascii="Arial Narrow" w:hAnsi="Arial Narrow"/>
          <w:b/>
          <w:sz w:val="24"/>
          <w:szCs w:val="24"/>
        </w:rPr>
        <w:t>Conclusion</w:t>
      </w:r>
    </w:p>
    <w:p w14:paraId="01B01042" w14:textId="77777777" w:rsidR="00724F23" w:rsidRPr="00F821FD" w:rsidRDefault="00724F23" w:rsidP="001914CF">
      <w:pPr>
        <w:spacing w:after="0"/>
        <w:jc w:val="both"/>
        <w:rPr>
          <w:rFonts w:ascii="Arial Narrow" w:hAnsi="Arial Narrow"/>
          <w:sz w:val="24"/>
          <w:szCs w:val="24"/>
        </w:rPr>
      </w:pPr>
      <w:r w:rsidRPr="00F821FD">
        <w:rPr>
          <w:rFonts w:ascii="Arial Narrow" w:hAnsi="Arial Narrow"/>
          <w:sz w:val="24"/>
          <w:szCs w:val="24"/>
        </w:rPr>
        <w:t>Pour l’année 2015, les violations des droits des travailleur(se)s du sexe ont été plus suivies par les défenseurs des droits des travailleur(se)s du sexe à qui nous disons merci.</w:t>
      </w:r>
    </w:p>
    <w:p w14:paraId="5A6C577E" w14:textId="77777777" w:rsidR="00724F23" w:rsidRPr="00F821FD" w:rsidRDefault="00724F23" w:rsidP="001914CF">
      <w:pPr>
        <w:spacing w:after="0"/>
        <w:jc w:val="both"/>
        <w:rPr>
          <w:rFonts w:ascii="Arial Narrow" w:hAnsi="Arial Narrow"/>
          <w:sz w:val="24"/>
          <w:szCs w:val="24"/>
        </w:rPr>
      </w:pPr>
      <w:r w:rsidRPr="00F821FD">
        <w:rPr>
          <w:rFonts w:ascii="Arial Narrow" w:hAnsi="Arial Narrow"/>
          <w:sz w:val="24"/>
          <w:szCs w:val="24"/>
        </w:rPr>
        <w:t>Nous prions la commission des droits de l’homme de ne ménager aucun effort pour l’amélioration des droits des travailleur(se)s du sexe au Burundi.</w:t>
      </w:r>
    </w:p>
    <w:p w14:paraId="09655A5D" w14:textId="77777777" w:rsidR="00724F23" w:rsidRPr="00F821FD" w:rsidRDefault="00724F23" w:rsidP="001914CF">
      <w:pPr>
        <w:spacing w:after="0"/>
        <w:jc w:val="both"/>
        <w:rPr>
          <w:rFonts w:ascii="Arial Narrow" w:hAnsi="Arial Narrow"/>
          <w:sz w:val="24"/>
          <w:szCs w:val="24"/>
        </w:rPr>
      </w:pPr>
      <w:r w:rsidRPr="00F821FD">
        <w:rPr>
          <w:rFonts w:ascii="Arial Narrow" w:hAnsi="Arial Narrow"/>
          <w:sz w:val="24"/>
          <w:szCs w:val="24"/>
        </w:rPr>
        <w:t>Pour tous ceux qui ont contribué</w:t>
      </w:r>
      <w:r w:rsidR="000539D8" w:rsidRPr="00F821FD">
        <w:rPr>
          <w:rFonts w:ascii="Arial Narrow" w:hAnsi="Arial Narrow"/>
          <w:sz w:val="24"/>
          <w:szCs w:val="24"/>
        </w:rPr>
        <w:t>,</w:t>
      </w:r>
      <w:r w:rsidRPr="00F821FD">
        <w:rPr>
          <w:rFonts w:ascii="Arial Narrow" w:hAnsi="Arial Narrow"/>
          <w:sz w:val="24"/>
          <w:szCs w:val="24"/>
        </w:rPr>
        <w:t xml:space="preserve"> de près ou de loin</w:t>
      </w:r>
      <w:r w:rsidR="000539D8" w:rsidRPr="00F821FD">
        <w:rPr>
          <w:rFonts w:ascii="Arial Narrow" w:hAnsi="Arial Narrow"/>
          <w:sz w:val="24"/>
          <w:szCs w:val="24"/>
        </w:rPr>
        <w:t>,</w:t>
      </w:r>
      <w:r w:rsidRPr="00F821FD">
        <w:rPr>
          <w:rFonts w:ascii="Arial Narrow" w:hAnsi="Arial Narrow"/>
          <w:sz w:val="24"/>
          <w:szCs w:val="24"/>
        </w:rPr>
        <w:t xml:space="preserve"> au succès de ce rapport, nous disons merci.</w:t>
      </w:r>
    </w:p>
    <w:p w14:paraId="460EBCFC" w14:textId="77777777" w:rsidR="00EB79AA" w:rsidRPr="00F821FD" w:rsidRDefault="00EB79AA" w:rsidP="00724F23">
      <w:pPr>
        <w:spacing w:after="0"/>
        <w:jc w:val="center"/>
        <w:rPr>
          <w:rFonts w:ascii="Arial Narrow" w:hAnsi="Arial Narrow"/>
          <w:b/>
          <w:sz w:val="24"/>
          <w:szCs w:val="24"/>
        </w:rPr>
      </w:pPr>
    </w:p>
    <w:p w14:paraId="3E74EE68" w14:textId="77777777" w:rsidR="00EB79AA" w:rsidRPr="00F821FD" w:rsidRDefault="00EB79AA" w:rsidP="00724F23">
      <w:pPr>
        <w:spacing w:after="0"/>
        <w:jc w:val="center"/>
        <w:rPr>
          <w:rFonts w:ascii="Arial Narrow" w:hAnsi="Arial Narrow"/>
          <w:b/>
          <w:sz w:val="24"/>
          <w:szCs w:val="24"/>
        </w:rPr>
      </w:pPr>
    </w:p>
    <w:p w14:paraId="1048673F" w14:textId="12D329BE" w:rsidR="00B36E61" w:rsidRPr="00F821FD" w:rsidRDefault="00724F23" w:rsidP="00724F23">
      <w:pPr>
        <w:spacing w:after="0"/>
        <w:jc w:val="center"/>
        <w:rPr>
          <w:rFonts w:ascii="Arial Narrow" w:hAnsi="Arial Narrow" w:cs="Times New Roman"/>
          <w:b/>
          <w:sz w:val="24"/>
          <w:szCs w:val="24"/>
        </w:rPr>
      </w:pPr>
      <w:r w:rsidRPr="00F821FD">
        <w:rPr>
          <w:rFonts w:ascii="Arial Narrow" w:hAnsi="Arial Narrow"/>
          <w:b/>
          <w:sz w:val="24"/>
          <w:szCs w:val="24"/>
        </w:rPr>
        <w:t xml:space="preserve">Pour la </w:t>
      </w:r>
      <w:r w:rsidRPr="00F821FD">
        <w:rPr>
          <w:rFonts w:ascii="Arial Narrow" w:hAnsi="Arial Narrow" w:cs="Times New Roman"/>
          <w:b/>
          <w:sz w:val="24"/>
          <w:szCs w:val="24"/>
        </w:rPr>
        <w:t>Coalition Nationale pour les Droit</w:t>
      </w:r>
      <w:r w:rsidR="000539D8" w:rsidRPr="00F821FD">
        <w:rPr>
          <w:rFonts w:ascii="Arial Narrow" w:hAnsi="Arial Narrow" w:cs="Times New Roman"/>
          <w:b/>
          <w:sz w:val="24"/>
          <w:szCs w:val="24"/>
        </w:rPr>
        <w:t>s et la lutte contre le VIH/sida</w:t>
      </w:r>
      <w:r w:rsidR="00C45AB9">
        <w:rPr>
          <w:rFonts w:ascii="Arial Narrow" w:hAnsi="Arial Narrow" w:cs="Times New Roman"/>
          <w:b/>
          <w:sz w:val="24"/>
          <w:szCs w:val="24"/>
        </w:rPr>
        <w:t xml:space="preserve"> au sein de la communauté des t</w:t>
      </w:r>
      <w:r w:rsidRPr="00F821FD">
        <w:rPr>
          <w:rFonts w:ascii="Arial Narrow" w:hAnsi="Arial Narrow" w:cs="Times New Roman"/>
          <w:b/>
          <w:sz w:val="24"/>
          <w:szCs w:val="24"/>
        </w:rPr>
        <w:t>ravailleur(se)s du sexe  au Burundi</w:t>
      </w:r>
    </w:p>
    <w:p w14:paraId="26EAE3F9" w14:textId="77777777" w:rsidR="00EB79AA" w:rsidRPr="00F821FD" w:rsidRDefault="00EB79AA" w:rsidP="00724F23">
      <w:pPr>
        <w:spacing w:after="0"/>
        <w:jc w:val="center"/>
        <w:rPr>
          <w:rFonts w:ascii="Arial Narrow" w:hAnsi="Arial Narrow" w:cs="Times New Roman"/>
          <w:b/>
          <w:sz w:val="24"/>
          <w:szCs w:val="24"/>
        </w:rPr>
      </w:pPr>
    </w:p>
    <w:p w14:paraId="1C389948" w14:textId="77777777" w:rsidR="00EB79AA" w:rsidRPr="00F821FD" w:rsidRDefault="00EB79AA" w:rsidP="00724F23">
      <w:pPr>
        <w:spacing w:after="0"/>
        <w:jc w:val="center"/>
        <w:rPr>
          <w:rFonts w:ascii="Arial Narrow" w:hAnsi="Arial Narrow" w:cs="Times New Roman"/>
          <w:b/>
          <w:sz w:val="24"/>
          <w:szCs w:val="24"/>
        </w:rPr>
      </w:pPr>
    </w:p>
    <w:p w14:paraId="53923B3D" w14:textId="77777777" w:rsidR="00724F23" w:rsidRPr="00F821FD" w:rsidRDefault="00724F23" w:rsidP="00724F23">
      <w:pPr>
        <w:spacing w:after="0"/>
        <w:jc w:val="center"/>
        <w:rPr>
          <w:rFonts w:ascii="Arial Narrow" w:hAnsi="Arial Narrow" w:cs="Times New Roman"/>
          <w:b/>
          <w:sz w:val="24"/>
          <w:szCs w:val="24"/>
        </w:rPr>
      </w:pPr>
      <w:r w:rsidRPr="00F821FD">
        <w:rPr>
          <w:rFonts w:ascii="Arial Narrow" w:hAnsi="Arial Narrow" w:cs="Times New Roman"/>
          <w:b/>
          <w:sz w:val="24"/>
          <w:szCs w:val="24"/>
        </w:rPr>
        <w:t>Madame NDAYIKEJE Chantal, Représentante Légale de l’ASOUPEVU</w:t>
      </w:r>
    </w:p>
    <w:p w14:paraId="2BF76E93" w14:textId="77777777" w:rsidR="00724F23" w:rsidRPr="00F821FD" w:rsidRDefault="00724F23" w:rsidP="00724F23">
      <w:pPr>
        <w:spacing w:after="0"/>
        <w:jc w:val="center"/>
        <w:rPr>
          <w:rFonts w:ascii="Arial Narrow" w:hAnsi="Arial Narrow"/>
          <w:b/>
          <w:sz w:val="24"/>
          <w:szCs w:val="24"/>
        </w:rPr>
      </w:pPr>
      <w:r w:rsidRPr="00F821FD">
        <w:rPr>
          <w:rFonts w:ascii="Arial Narrow" w:hAnsi="Arial Narrow" w:cs="Times New Roman"/>
          <w:b/>
          <w:sz w:val="24"/>
          <w:szCs w:val="24"/>
        </w:rPr>
        <w:t>Mademoiselle NDUWAYEZU Marie-Goreth</w:t>
      </w:r>
      <w:r w:rsidR="00A11043" w:rsidRPr="00F821FD">
        <w:rPr>
          <w:rFonts w:ascii="Arial Narrow" w:hAnsi="Arial Narrow" w:cs="Times New Roman"/>
          <w:b/>
          <w:sz w:val="24"/>
          <w:szCs w:val="24"/>
        </w:rPr>
        <w:t>, Présidente du Réseau-SDTS</w:t>
      </w:r>
    </w:p>
    <w:sectPr w:rsidR="00724F23" w:rsidRPr="00F821FD" w:rsidSect="00FC0B3D">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 w:name="Arial Rounded MT Bold">
    <w:altName w:val="Nyala"/>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B57E2"/>
    <w:multiLevelType w:val="hybridMultilevel"/>
    <w:tmpl w:val="A8101F06"/>
    <w:lvl w:ilvl="0" w:tplc="6AAA78A6">
      <w:numFmt w:val="bullet"/>
      <w:lvlText w:val="-"/>
      <w:lvlJc w:val="left"/>
      <w:pPr>
        <w:ind w:left="720" w:hanging="360"/>
      </w:pPr>
      <w:rPr>
        <w:rFonts w:ascii="Calibri" w:eastAsia="Cambria"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E0D46FE"/>
    <w:multiLevelType w:val="hybridMultilevel"/>
    <w:tmpl w:val="7DFA870E"/>
    <w:lvl w:ilvl="0" w:tplc="6EECC0C2">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FE86F0F"/>
    <w:multiLevelType w:val="hybridMultilevel"/>
    <w:tmpl w:val="A420FF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4C45BFE"/>
    <w:multiLevelType w:val="hybridMultilevel"/>
    <w:tmpl w:val="858CC96E"/>
    <w:lvl w:ilvl="0" w:tplc="9D68186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D7962A9"/>
    <w:multiLevelType w:val="hybridMultilevel"/>
    <w:tmpl w:val="02443F66"/>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18C2DC6"/>
    <w:multiLevelType w:val="hybridMultilevel"/>
    <w:tmpl w:val="6A549F68"/>
    <w:lvl w:ilvl="0" w:tplc="3B7A0808">
      <w:start w:val="1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8143166"/>
    <w:multiLevelType w:val="hybridMultilevel"/>
    <w:tmpl w:val="BE78AF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62B55EA"/>
    <w:multiLevelType w:val="hybridMultilevel"/>
    <w:tmpl w:val="12AA788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3C247A9B"/>
    <w:multiLevelType w:val="hybridMultilevel"/>
    <w:tmpl w:val="D1BA6290"/>
    <w:lvl w:ilvl="0" w:tplc="A976B82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D285B32"/>
    <w:multiLevelType w:val="hybridMultilevel"/>
    <w:tmpl w:val="B1F0F4D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3ED94CF9"/>
    <w:multiLevelType w:val="hybridMultilevel"/>
    <w:tmpl w:val="6BF87B9E"/>
    <w:lvl w:ilvl="0" w:tplc="F4E8E9FE">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nsid w:val="65703A49"/>
    <w:multiLevelType w:val="hybridMultilevel"/>
    <w:tmpl w:val="07F8F40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A4230E8"/>
    <w:multiLevelType w:val="hybridMultilevel"/>
    <w:tmpl w:val="68B8D132"/>
    <w:lvl w:ilvl="0" w:tplc="16621502">
      <w:start w:val="1"/>
      <w:numFmt w:val="lowerLetter"/>
      <w:lvlText w:val="%1)"/>
      <w:lvlJc w:val="left"/>
      <w:pPr>
        <w:ind w:left="1200" w:hanging="360"/>
      </w:pPr>
      <w:rPr>
        <w:rFonts w:asciiTheme="minorHAnsi" w:eastAsiaTheme="minorHAnsi" w:hAnsiTheme="minorHAnsi" w:cs="Calibri"/>
      </w:rPr>
    </w:lvl>
    <w:lvl w:ilvl="1" w:tplc="040C0019" w:tentative="1">
      <w:start w:val="1"/>
      <w:numFmt w:val="lowerLetter"/>
      <w:lvlText w:val="%2."/>
      <w:lvlJc w:val="left"/>
      <w:pPr>
        <w:ind w:left="1920" w:hanging="360"/>
      </w:pPr>
    </w:lvl>
    <w:lvl w:ilvl="2" w:tplc="040C001B" w:tentative="1">
      <w:start w:val="1"/>
      <w:numFmt w:val="lowerRoman"/>
      <w:lvlText w:val="%3."/>
      <w:lvlJc w:val="right"/>
      <w:pPr>
        <w:ind w:left="2640" w:hanging="180"/>
      </w:pPr>
    </w:lvl>
    <w:lvl w:ilvl="3" w:tplc="040C000F" w:tentative="1">
      <w:start w:val="1"/>
      <w:numFmt w:val="decimal"/>
      <w:lvlText w:val="%4."/>
      <w:lvlJc w:val="left"/>
      <w:pPr>
        <w:ind w:left="3360" w:hanging="360"/>
      </w:pPr>
    </w:lvl>
    <w:lvl w:ilvl="4" w:tplc="040C0019" w:tentative="1">
      <w:start w:val="1"/>
      <w:numFmt w:val="lowerLetter"/>
      <w:lvlText w:val="%5."/>
      <w:lvlJc w:val="left"/>
      <w:pPr>
        <w:ind w:left="4080" w:hanging="360"/>
      </w:pPr>
    </w:lvl>
    <w:lvl w:ilvl="5" w:tplc="040C001B" w:tentative="1">
      <w:start w:val="1"/>
      <w:numFmt w:val="lowerRoman"/>
      <w:lvlText w:val="%6."/>
      <w:lvlJc w:val="right"/>
      <w:pPr>
        <w:ind w:left="4800" w:hanging="180"/>
      </w:pPr>
    </w:lvl>
    <w:lvl w:ilvl="6" w:tplc="040C000F" w:tentative="1">
      <w:start w:val="1"/>
      <w:numFmt w:val="decimal"/>
      <w:lvlText w:val="%7."/>
      <w:lvlJc w:val="left"/>
      <w:pPr>
        <w:ind w:left="5520" w:hanging="360"/>
      </w:pPr>
    </w:lvl>
    <w:lvl w:ilvl="7" w:tplc="040C0019" w:tentative="1">
      <w:start w:val="1"/>
      <w:numFmt w:val="lowerLetter"/>
      <w:lvlText w:val="%8."/>
      <w:lvlJc w:val="left"/>
      <w:pPr>
        <w:ind w:left="6240" w:hanging="360"/>
      </w:pPr>
    </w:lvl>
    <w:lvl w:ilvl="8" w:tplc="040C001B" w:tentative="1">
      <w:start w:val="1"/>
      <w:numFmt w:val="lowerRoman"/>
      <w:lvlText w:val="%9."/>
      <w:lvlJc w:val="right"/>
      <w:pPr>
        <w:ind w:left="6960" w:hanging="180"/>
      </w:pPr>
    </w:lvl>
  </w:abstractNum>
  <w:abstractNum w:abstractNumId="13">
    <w:nsid w:val="743F5962"/>
    <w:multiLevelType w:val="hybridMultilevel"/>
    <w:tmpl w:val="F8825E0A"/>
    <w:lvl w:ilvl="0" w:tplc="F8B86576">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num w:numId="1">
    <w:abstractNumId w:val="7"/>
  </w:num>
  <w:num w:numId="2">
    <w:abstractNumId w:val="8"/>
  </w:num>
  <w:num w:numId="3">
    <w:abstractNumId w:val="12"/>
  </w:num>
  <w:num w:numId="4">
    <w:abstractNumId w:val="9"/>
  </w:num>
  <w:num w:numId="5">
    <w:abstractNumId w:val="11"/>
  </w:num>
  <w:num w:numId="6">
    <w:abstractNumId w:val="4"/>
  </w:num>
  <w:num w:numId="7">
    <w:abstractNumId w:val="5"/>
  </w:num>
  <w:num w:numId="8">
    <w:abstractNumId w:val="10"/>
  </w:num>
  <w:num w:numId="9">
    <w:abstractNumId w:val="13"/>
  </w:num>
  <w:num w:numId="10">
    <w:abstractNumId w:val="0"/>
  </w:num>
  <w:num w:numId="11">
    <w:abstractNumId w:val="1"/>
  </w:num>
  <w:num w:numId="12">
    <w:abstractNumId w:val="2"/>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ocumentProtection w:edit="readOnly" w:enforcement="1" w:cryptProviderType="rsaFull" w:cryptAlgorithmClass="hash" w:cryptAlgorithmType="typeAny" w:cryptAlgorithmSid="4" w:cryptSpinCount="100000" w:hash="KD7WFhnsYYygpkTVV18IaUZLk+Q=" w:salt="0Xh4WHDLtiJ7YRVdJnxc6Q=="/>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E61"/>
    <w:rsid w:val="00026A6E"/>
    <w:rsid w:val="00036C8D"/>
    <w:rsid w:val="000539D8"/>
    <w:rsid w:val="00082C24"/>
    <w:rsid w:val="000A345C"/>
    <w:rsid w:val="000B0A00"/>
    <w:rsid w:val="00106ECB"/>
    <w:rsid w:val="00117BEC"/>
    <w:rsid w:val="0014055A"/>
    <w:rsid w:val="00142E3C"/>
    <w:rsid w:val="00152880"/>
    <w:rsid w:val="0015516E"/>
    <w:rsid w:val="00175829"/>
    <w:rsid w:val="00191322"/>
    <w:rsid w:val="001914CF"/>
    <w:rsid w:val="001A17F6"/>
    <w:rsid w:val="001C631D"/>
    <w:rsid w:val="001F7CCE"/>
    <w:rsid w:val="00204185"/>
    <w:rsid w:val="00231F77"/>
    <w:rsid w:val="00246D86"/>
    <w:rsid w:val="00253325"/>
    <w:rsid w:val="00262C13"/>
    <w:rsid w:val="00265B37"/>
    <w:rsid w:val="00275078"/>
    <w:rsid w:val="002B71FC"/>
    <w:rsid w:val="002E3873"/>
    <w:rsid w:val="002E481D"/>
    <w:rsid w:val="003230D8"/>
    <w:rsid w:val="003330F5"/>
    <w:rsid w:val="003371EF"/>
    <w:rsid w:val="00365B03"/>
    <w:rsid w:val="00377E94"/>
    <w:rsid w:val="003A48DF"/>
    <w:rsid w:val="003B63C9"/>
    <w:rsid w:val="003D0EB3"/>
    <w:rsid w:val="004232C5"/>
    <w:rsid w:val="004268B8"/>
    <w:rsid w:val="004451C8"/>
    <w:rsid w:val="00455973"/>
    <w:rsid w:val="00457B66"/>
    <w:rsid w:val="00463B37"/>
    <w:rsid w:val="004A0EA7"/>
    <w:rsid w:val="004A2D13"/>
    <w:rsid w:val="004A4FE2"/>
    <w:rsid w:val="004B35E9"/>
    <w:rsid w:val="00541F5D"/>
    <w:rsid w:val="005545F6"/>
    <w:rsid w:val="005614F9"/>
    <w:rsid w:val="00572006"/>
    <w:rsid w:val="00592BD4"/>
    <w:rsid w:val="005F507B"/>
    <w:rsid w:val="00603182"/>
    <w:rsid w:val="00616329"/>
    <w:rsid w:val="00630700"/>
    <w:rsid w:val="00631EF3"/>
    <w:rsid w:val="0063239C"/>
    <w:rsid w:val="00672F60"/>
    <w:rsid w:val="00675E18"/>
    <w:rsid w:val="00687AA7"/>
    <w:rsid w:val="00695BD8"/>
    <w:rsid w:val="006D2CD3"/>
    <w:rsid w:val="006E5B83"/>
    <w:rsid w:val="006F3EA9"/>
    <w:rsid w:val="00704264"/>
    <w:rsid w:val="00724F23"/>
    <w:rsid w:val="00767873"/>
    <w:rsid w:val="007826AA"/>
    <w:rsid w:val="007957B1"/>
    <w:rsid w:val="007A0433"/>
    <w:rsid w:val="00813126"/>
    <w:rsid w:val="008220C3"/>
    <w:rsid w:val="00862DBB"/>
    <w:rsid w:val="00867D5C"/>
    <w:rsid w:val="00896B59"/>
    <w:rsid w:val="008B66A1"/>
    <w:rsid w:val="008C298A"/>
    <w:rsid w:val="008F4537"/>
    <w:rsid w:val="00924B0F"/>
    <w:rsid w:val="0095265D"/>
    <w:rsid w:val="00955977"/>
    <w:rsid w:val="009709BE"/>
    <w:rsid w:val="00995262"/>
    <w:rsid w:val="009B299A"/>
    <w:rsid w:val="009B3062"/>
    <w:rsid w:val="009C259B"/>
    <w:rsid w:val="009E5B93"/>
    <w:rsid w:val="009F5BCD"/>
    <w:rsid w:val="00A11043"/>
    <w:rsid w:val="00A87C06"/>
    <w:rsid w:val="00AA6148"/>
    <w:rsid w:val="00AB23EC"/>
    <w:rsid w:val="00AF6FE6"/>
    <w:rsid w:val="00B044C6"/>
    <w:rsid w:val="00B36E61"/>
    <w:rsid w:val="00B3719C"/>
    <w:rsid w:val="00B41847"/>
    <w:rsid w:val="00B44607"/>
    <w:rsid w:val="00B46C19"/>
    <w:rsid w:val="00B512EA"/>
    <w:rsid w:val="00B75DC1"/>
    <w:rsid w:val="00B844FD"/>
    <w:rsid w:val="00BB3287"/>
    <w:rsid w:val="00BE2C7E"/>
    <w:rsid w:val="00BF7126"/>
    <w:rsid w:val="00C02F05"/>
    <w:rsid w:val="00C21F7B"/>
    <w:rsid w:val="00C25C05"/>
    <w:rsid w:val="00C37816"/>
    <w:rsid w:val="00C45AB9"/>
    <w:rsid w:val="00C501C5"/>
    <w:rsid w:val="00C54F96"/>
    <w:rsid w:val="00CD7F8F"/>
    <w:rsid w:val="00CF196F"/>
    <w:rsid w:val="00D15CD3"/>
    <w:rsid w:val="00D247C3"/>
    <w:rsid w:val="00D4582C"/>
    <w:rsid w:val="00D53B2A"/>
    <w:rsid w:val="00D64C7F"/>
    <w:rsid w:val="00D87E12"/>
    <w:rsid w:val="00DD790D"/>
    <w:rsid w:val="00DE6866"/>
    <w:rsid w:val="00E146A9"/>
    <w:rsid w:val="00E458AC"/>
    <w:rsid w:val="00E825A6"/>
    <w:rsid w:val="00E8474C"/>
    <w:rsid w:val="00E910BF"/>
    <w:rsid w:val="00E94854"/>
    <w:rsid w:val="00EA4FA1"/>
    <w:rsid w:val="00EB006D"/>
    <w:rsid w:val="00EB79AA"/>
    <w:rsid w:val="00ED2F22"/>
    <w:rsid w:val="00EE4A00"/>
    <w:rsid w:val="00F0128A"/>
    <w:rsid w:val="00F24CDB"/>
    <w:rsid w:val="00F36615"/>
    <w:rsid w:val="00F64881"/>
    <w:rsid w:val="00F64B31"/>
    <w:rsid w:val="00F71B6F"/>
    <w:rsid w:val="00F821FD"/>
    <w:rsid w:val="00FB7EDD"/>
    <w:rsid w:val="00FC0B3D"/>
    <w:rsid w:val="00FD325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03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B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E61"/>
    <w:pPr>
      <w:ind w:left="720"/>
      <w:contextualSpacing/>
    </w:pPr>
  </w:style>
  <w:style w:type="paragraph" w:customStyle="1" w:styleId="Default">
    <w:name w:val="Default"/>
    <w:rsid w:val="00C02F0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70426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704264"/>
    <w:rPr>
      <w:b/>
      <w:bCs/>
    </w:rPr>
  </w:style>
  <w:style w:type="paragraph" w:styleId="BalloonText">
    <w:name w:val="Balloon Text"/>
    <w:basedOn w:val="Normal"/>
    <w:link w:val="BalloonTextChar"/>
    <w:uiPriority w:val="99"/>
    <w:semiHidden/>
    <w:unhideWhenUsed/>
    <w:rsid w:val="00365B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B03"/>
    <w:rPr>
      <w:rFonts w:ascii="Tahoma" w:hAnsi="Tahoma" w:cs="Tahoma"/>
      <w:sz w:val="16"/>
      <w:szCs w:val="16"/>
    </w:rPr>
  </w:style>
  <w:style w:type="character" w:styleId="Hyperlink">
    <w:name w:val="Hyperlink"/>
    <w:basedOn w:val="DefaultParagraphFont"/>
    <w:uiPriority w:val="99"/>
    <w:unhideWhenUsed/>
    <w:rsid w:val="003230D8"/>
    <w:rPr>
      <w:color w:val="0000FF" w:themeColor="hyperlink"/>
      <w:u w:val="single"/>
    </w:rPr>
  </w:style>
  <w:style w:type="character" w:styleId="CommentReference">
    <w:name w:val="annotation reference"/>
    <w:basedOn w:val="DefaultParagraphFont"/>
    <w:uiPriority w:val="99"/>
    <w:semiHidden/>
    <w:unhideWhenUsed/>
    <w:rsid w:val="00862DBB"/>
    <w:rPr>
      <w:sz w:val="16"/>
      <w:szCs w:val="16"/>
    </w:rPr>
  </w:style>
  <w:style w:type="paragraph" w:styleId="CommentText">
    <w:name w:val="annotation text"/>
    <w:basedOn w:val="Normal"/>
    <w:link w:val="CommentTextChar"/>
    <w:uiPriority w:val="99"/>
    <w:semiHidden/>
    <w:unhideWhenUsed/>
    <w:rsid w:val="00862DBB"/>
    <w:pPr>
      <w:spacing w:line="240" w:lineRule="auto"/>
    </w:pPr>
    <w:rPr>
      <w:sz w:val="20"/>
      <w:szCs w:val="20"/>
    </w:rPr>
  </w:style>
  <w:style w:type="character" w:customStyle="1" w:styleId="CommentTextChar">
    <w:name w:val="Comment Text Char"/>
    <w:basedOn w:val="DefaultParagraphFont"/>
    <w:link w:val="CommentText"/>
    <w:uiPriority w:val="99"/>
    <w:semiHidden/>
    <w:rsid w:val="00862DBB"/>
    <w:rPr>
      <w:sz w:val="20"/>
      <w:szCs w:val="20"/>
    </w:rPr>
  </w:style>
  <w:style w:type="paragraph" w:styleId="CommentSubject">
    <w:name w:val="annotation subject"/>
    <w:basedOn w:val="CommentText"/>
    <w:next w:val="CommentText"/>
    <w:link w:val="CommentSubjectChar"/>
    <w:uiPriority w:val="99"/>
    <w:semiHidden/>
    <w:unhideWhenUsed/>
    <w:rsid w:val="00862DBB"/>
    <w:rPr>
      <w:b/>
      <w:bCs/>
    </w:rPr>
  </w:style>
  <w:style w:type="character" w:customStyle="1" w:styleId="CommentSubjectChar">
    <w:name w:val="Comment Subject Char"/>
    <w:basedOn w:val="CommentTextChar"/>
    <w:link w:val="CommentSubject"/>
    <w:uiPriority w:val="99"/>
    <w:semiHidden/>
    <w:rsid w:val="00862DB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B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E61"/>
    <w:pPr>
      <w:ind w:left="720"/>
      <w:contextualSpacing/>
    </w:pPr>
  </w:style>
  <w:style w:type="paragraph" w:customStyle="1" w:styleId="Default">
    <w:name w:val="Default"/>
    <w:rsid w:val="00C02F0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704264"/>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704264"/>
    <w:rPr>
      <w:b/>
      <w:bCs/>
    </w:rPr>
  </w:style>
  <w:style w:type="paragraph" w:styleId="BalloonText">
    <w:name w:val="Balloon Text"/>
    <w:basedOn w:val="Normal"/>
    <w:link w:val="BalloonTextChar"/>
    <w:uiPriority w:val="99"/>
    <w:semiHidden/>
    <w:unhideWhenUsed/>
    <w:rsid w:val="00365B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B03"/>
    <w:rPr>
      <w:rFonts w:ascii="Tahoma" w:hAnsi="Tahoma" w:cs="Tahoma"/>
      <w:sz w:val="16"/>
      <w:szCs w:val="16"/>
    </w:rPr>
  </w:style>
  <w:style w:type="character" w:styleId="Hyperlink">
    <w:name w:val="Hyperlink"/>
    <w:basedOn w:val="DefaultParagraphFont"/>
    <w:uiPriority w:val="99"/>
    <w:unhideWhenUsed/>
    <w:rsid w:val="003230D8"/>
    <w:rPr>
      <w:color w:val="0000FF" w:themeColor="hyperlink"/>
      <w:u w:val="single"/>
    </w:rPr>
  </w:style>
  <w:style w:type="character" w:styleId="CommentReference">
    <w:name w:val="annotation reference"/>
    <w:basedOn w:val="DefaultParagraphFont"/>
    <w:uiPriority w:val="99"/>
    <w:semiHidden/>
    <w:unhideWhenUsed/>
    <w:rsid w:val="00862DBB"/>
    <w:rPr>
      <w:sz w:val="16"/>
      <w:szCs w:val="16"/>
    </w:rPr>
  </w:style>
  <w:style w:type="paragraph" w:styleId="CommentText">
    <w:name w:val="annotation text"/>
    <w:basedOn w:val="Normal"/>
    <w:link w:val="CommentTextChar"/>
    <w:uiPriority w:val="99"/>
    <w:semiHidden/>
    <w:unhideWhenUsed/>
    <w:rsid w:val="00862DBB"/>
    <w:pPr>
      <w:spacing w:line="240" w:lineRule="auto"/>
    </w:pPr>
    <w:rPr>
      <w:sz w:val="20"/>
      <w:szCs w:val="20"/>
    </w:rPr>
  </w:style>
  <w:style w:type="character" w:customStyle="1" w:styleId="CommentTextChar">
    <w:name w:val="Comment Text Char"/>
    <w:basedOn w:val="DefaultParagraphFont"/>
    <w:link w:val="CommentText"/>
    <w:uiPriority w:val="99"/>
    <w:semiHidden/>
    <w:rsid w:val="00862DBB"/>
    <w:rPr>
      <w:sz w:val="20"/>
      <w:szCs w:val="20"/>
    </w:rPr>
  </w:style>
  <w:style w:type="paragraph" w:styleId="CommentSubject">
    <w:name w:val="annotation subject"/>
    <w:basedOn w:val="CommentText"/>
    <w:next w:val="CommentText"/>
    <w:link w:val="CommentSubjectChar"/>
    <w:uiPriority w:val="99"/>
    <w:semiHidden/>
    <w:unhideWhenUsed/>
    <w:rsid w:val="00862DBB"/>
    <w:rPr>
      <w:b/>
      <w:bCs/>
    </w:rPr>
  </w:style>
  <w:style w:type="character" w:customStyle="1" w:styleId="CommentSubjectChar">
    <w:name w:val="Comment Subject Char"/>
    <w:basedOn w:val="CommentTextChar"/>
    <w:link w:val="CommentSubject"/>
    <w:uiPriority w:val="99"/>
    <w:semiHidden/>
    <w:rsid w:val="00862DB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yperlink" Target="mailto:asoupevu@yahoo.fr" TargetMode="Externa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9EFB2A-5651-4843-9DB8-6096DDE2C180}"/>
</file>

<file path=customXml/itemProps2.xml><?xml version="1.0" encoding="utf-8"?>
<ds:datastoreItem xmlns:ds="http://schemas.openxmlformats.org/officeDocument/2006/customXml" ds:itemID="{D4120046-5C22-4652-AAD1-B5375257510F}"/>
</file>

<file path=customXml/itemProps3.xml><?xml version="1.0" encoding="utf-8"?>
<ds:datastoreItem xmlns:ds="http://schemas.openxmlformats.org/officeDocument/2006/customXml" ds:itemID="{225E331F-2296-40F6-8C6E-15DC6593A9B3}"/>
</file>

<file path=customXml/itemProps4.xml><?xml version="1.0" encoding="utf-8"?>
<ds:datastoreItem xmlns:ds="http://schemas.openxmlformats.org/officeDocument/2006/customXml" ds:itemID="{2DB18589-66DC-4BF5-9797-F60BF0936BA0}"/>
</file>

<file path=docProps/app.xml><?xml version="1.0" encoding="utf-8"?>
<Properties xmlns="http://schemas.openxmlformats.org/officeDocument/2006/extended-properties" xmlns:vt="http://schemas.openxmlformats.org/officeDocument/2006/docPropsVTypes">
  <Template>Normal</Template>
  <TotalTime>2</TotalTime>
  <Pages>8</Pages>
  <Words>2885</Words>
  <Characters>16450</Characters>
  <Application>Microsoft Office Word</Application>
  <DocSecurity>8</DocSecurity>
  <Lines>137</Lines>
  <Paragraphs>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Amadi</dc:creator>
  <cp:lastModifiedBy>Fleche Isabelle</cp:lastModifiedBy>
  <cp:revision>3</cp:revision>
  <dcterms:created xsi:type="dcterms:W3CDTF">2016-01-22T14:29:00Z</dcterms:created>
  <dcterms:modified xsi:type="dcterms:W3CDTF">2016-01-25T13:41:00Z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