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8C6" w:rsidRPr="00BC69D9" w:rsidRDefault="005B08C6" w:rsidP="005B08C6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08C6" w:rsidRPr="00942466" w:rsidRDefault="005B08C6" w:rsidP="005B08C6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 xml:space="preserve">Children Data Category Wise (Financial Year-2024-25). </w:t>
      </w:r>
    </w:p>
    <w:tbl>
      <w:tblPr>
        <w:tblStyle w:val="TableGrid"/>
        <w:tblW w:w="6972" w:type="dxa"/>
        <w:jc w:val="center"/>
        <w:tblLook w:val="04A0" w:firstRow="1" w:lastRow="0" w:firstColumn="1" w:lastColumn="0" w:noHBand="0" w:noVBand="1"/>
      </w:tblPr>
      <w:tblGrid>
        <w:gridCol w:w="729"/>
        <w:gridCol w:w="5165"/>
        <w:gridCol w:w="1078"/>
      </w:tblGrid>
      <w:tr w:rsidR="005B08C6" w:rsidRPr="00942466" w:rsidTr="007F1C38">
        <w:trPr>
          <w:trHeight w:val="4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Sr.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Children Data/ Category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Total</w:t>
            </w:r>
          </w:p>
        </w:tc>
      </w:tr>
      <w:tr w:rsidR="005B08C6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Total Number of Children Rescued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2919</w:t>
            </w:r>
          </w:p>
        </w:tc>
      </w:tr>
      <w:tr w:rsidR="005B08C6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Total Number of Children Reunited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2705</w:t>
            </w:r>
          </w:p>
        </w:tc>
      </w:tr>
      <w:tr w:rsidR="005B08C6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Lost Children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247</w:t>
            </w:r>
          </w:p>
        </w:tc>
      </w:tr>
      <w:tr w:rsidR="005B08C6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Runaway Children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222</w:t>
            </w:r>
          </w:p>
        </w:tc>
      </w:tr>
      <w:tr w:rsidR="005B08C6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Beggar Children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600</w:t>
            </w:r>
          </w:p>
        </w:tc>
      </w:tr>
      <w:tr w:rsidR="005B08C6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Physical Abuse Children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01</w:t>
            </w:r>
          </w:p>
        </w:tc>
      </w:tr>
      <w:tr w:rsidR="005B08C6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Sexual Abuse Children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01</w:t>
            </w:r>
          </w:p>
        </w:tc>
      </w:tr>
      <w:tr w:rsidR="005B08C6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Domestic Violence Children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06</w:t>
            </w:r>
          </w:p>
        </w:tc>
      </w:tr>
      <w:tr w:rsidR="005B08C6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Domestic Worker Children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03</w:t>
            </w:r>
          </w:p>
        </w:tc>
      </w:tr>
      <w:tr w:rsidR="005B08C6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Trafficking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04</w:t>
            </w:r>
          </w:p>
        </w:tc>
      </w:tr>
      <w:tr w:rsidR="005B08C6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Involved in Article Selling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618</w:t>
            </w:r>
          </w:p>
        </w:tc>
      </w:tr>
      <w:tr w:rsidR="005B08C6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Abounded Children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58</w:t>
            </w:r>
          </w:p>
        </w:tc>
      </w:tr>
      <w:tr w:rsidR="005B08C6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Any other category</w:t>
            </w:r>
          </w:p>
        </w:tc>
        <w:tc>
          <w:tcPr>
            <w:tcW w:w="0" w:type="auto"/>
            <w:vAlign w:val="center"/>
          </w:tcPr>
          <w:p w:rsidR="005B08C6" w:rsidRPr="00942466" w:rsidRDefault="005B08C6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1107</w:t>
            </w:r>
          </w:p>
        </w:tc>
      </w:tr>
    </w:tbl>
    <w:p w:rsidR="005B08C6" w:rsidRPr="00942466" w:rsidRDefault="005B08C6" w:rsidP="005B08C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8C6" w:rsidRPr="00942466" w:rsidRDefault="005B08C6" w:rsidP="005B08C6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>Children Data Category Wise (Financial Year-2023-24).</w:t>
      </w:r>
      <w:r w:rsidRPr="009424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B08C6" w:rsidRPr="00942466" w:rsidRDefault="005B08C6" w:rsidP="005B08C6">
      <w:pPr>
        <w:pStyle w:val="ListParagraph"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4088"/>
        <w:gridCol w:w="763"/>
      </w:tblGrid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Sr. No</w:t>
            </w:r>
          </w:p>
        </w:tc>
        <w:tc>
          <w:tcPr>
            <w:tcW w:w="4088" w:type="dxa"/>
            <w:shd w:val="clear" w:color="auto" w:fill="auto"/>
            <w:noWrap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Children Data/ Category </w:t>
            </w:r>
          </w:p>
        </w:tc>
        <w:tc>
          <w:tcPr>
            <w:tcW w:w="763" w:type="dxa"/>
            <w:shd w:val="clear" w:color="auto" w:fill="auto"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Total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4088" w:type="dxa"/>
            <w:shd w:val="clear" w:color="auto" w:fill="auto"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Total Number of children Rescued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6582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4088" w:type="dxa"/>
            <w:shd w:val="clear" w:color="auto" w:fill="auto"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Total Number of children Reunited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6255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88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Lost children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502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88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Runaway children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440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88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Beggar children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1217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88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Physical Abuse children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07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88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Sexual Abuse children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01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88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Domestic Violence children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21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88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Domestic Worker children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26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88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Trafficking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88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Involved in article selling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1719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88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Infant children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68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88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Abounded children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357</w:t>
            </w:r>
          </w:p>
        </w:tc>
      </w:tr>
      <w:tr w:rsidR="005B08C6" w:rsidRPr="00942466" w:rsidTr="007F1C38">
        <w:trPr>
          <w:trHeight w:val="552"/>
          <w:jc w:val="center"/>
        </w:trPr>
        <w:tc>
          <w:tcPr>
            <w:tcW w:w="625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88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Any other category</w:t>
            </w:r>
          </w:p>
        </w:tc>
        <w:tc>
          <w:tcPr>
            <w:tcW w:w="763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2235</w:t>
            </w:r>
          </w:p>
        </w:tc>
      </w:tr>
    </w:tbl>
    <w:p w:rsidR="005B08C6" w:rsidRPr="00942466" w:rsidRDefault="005B08C6" w:rsidP="005B08C6">
      <w:pPr>
        <w:pStyle w:val="ListParagraph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8C6" w:rsidRPr="00942466" w:rsidRDefault="005B08C6" w:rsidP="005B08C6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>Children Data Category Wise (Financial Year-2022-23) as following</w:t>
      </w:r>
    </w:p>
    <w:p w:rsidR="005B08C6" w:rsidRPr="00942466" w:rsidRDefault="005B08C6" w:rsidP="005B08C6">
      <w:pPr>
        <w:pStyle w:val="ListParagraph"/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W w:w="6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5099"/>
        <w:gridCol w:w="1065"/>
      </w:tblGrid>
      <w:tr w:rsidR="005B08C6" w:rsidRPr="00942466" w:rsidTr="007F1C38">
        <w:trPr>
          <w:trHeight w:val="556"/>
          <w:jc w:val="center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Sr. No</w:t>
            </w:r>
          </w:p>
        </w:tc>
        <w:tc>
          <w:tcPr>
            <w:tcW w:w="5099" w:type="dxa"/>
            <w:shd w:val="clear" w:color="auto" w:fill="auto"/>
            <w:noWrap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Children Data/ Category 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Total</w:t>
            </w:r>
          </w:p>
        </w:tc>
      </w:tr>
      <w:tr w:rsidR="005B08C6" w:rsidRPr="00942466" w:rsidTr="007F1C38">
        <w:trPr>
          <w:trHeight w:val="266"/>
          <w:jc w:val="center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5099" w:type="dxa"/>
            <w:shd w:val="clear" w:color="auto" w:fill="auto"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Total Number of children Rescued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7839</w:t>
            </w:r>
          </w:p>
        </w:tc>
      </w:tr>
      <w:tr w:rsidR="005B08C6" w:rsidRPr="00942466" w:rsidTr="007F1C38">
        <w:trPr>
          <w:trHeight w:val="361"/>
          <w:jc w:val="center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5099" w:type="dxa"/>
            <w:shd w:val="clear" w:color="auto" w:fill="auto"/>
            <w:vAlign w:val="center"/>
            <w:hideMark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Total Number of children Reunited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7174</w:t>
            </w:r>
          </w:p>
        </w:tc>
      </w:tr>
      <w:tr w:rsidR="005B08C6" w:rsidRPr="00942466" w:rsidTr="007F1C38">
        <w:trPr>
          <w:trHeight w:val="367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99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Lost children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545</w:t>
            </w:r>
          </w:p>
        </w:tc>
      </w:tr>
      <w:tr w:rsidR="005B08C6" w:rsidRPr="00942466" w:rsidTr="007F1C38">
        <w:trPr>
          <w:trHeight w:val="367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99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Runaway children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577</w:t>
            </w:r>
          </w:p>
        </w:tc>
      </w:tr>
      <w:tr w:rsidR="005B08C6" w:rsidRPr="00942466" w:rsidTr="007F1C38">
        <w:trPr>
          <w:trHeight w:val="367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99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Beggar children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1697</w:t>
            </w:r>
          </w:p>
        </w:tc>
      </w:tr>
      <w:tr w:rsidR="005B08C6" w:rsidRPr="00942466" w:rsidTr="007F1C38">
        <w:trPr>
          <w:trHeight w:val="367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99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Physical Abuse children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05</w:t>
            </w:r>
          </w:p>
        </w:tc>
      </w:tr>
      <w:tr w:rsidR="005B08C6" w:rsidRPr="00942466" w:rsidTr="007F1C38">
        <w:trPr>
          <w:trHeight w:val="367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99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Sexual Abuse children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01</w:t>
            </w:r>
          </w:p>
        </w:tc>
      </w:tr>
      <w:tr w:rsidR="005B08C6" w:rsidRPr="00942466" w:rsidTr="007F1C38">
        <w:trPr>
          <w:trHeight w:val="367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99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Domestic Violence children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20</w:t>
            </w:r>
          </w:p>
        </w:tc>
      </w:tr>
      <w:tr w:rsidR="005B08C6" w:rsidRPr="00942466" w:rsidTr="007F1C38">
        <w:trPr>
          <w:trHeight w:val="367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99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Domestic Worker children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13</w:t>
            </w:r>
          </w:p>
        </w:tc>
      </w:tr>
      <w:tr w:rsidR="005B08C6" w:rsidRPr="00942466" w:rsidTr="007F1C38">
        <w:trPr>
          <w:trHeight w:val="367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99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Trafficking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04</w:t>
            </w:r>
          </w:p>
        </w:tc>
      </w:tr>
      <w:tr w:rsidR="005B08C6" w:rsidRPr="00942466" w:rsidTr="007F1C38">
        <w:trPr>
          <w:trHeight w:val="367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99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Involved in article selling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1761</w:t>
            </w:r>
          </w:p>
        </w:tc>
      </w:tr>
      <w:tr w:rsidR="005B08C6" w:rsidRPr="00942466" w:rsidTr="007F1C38">
        <w:trPr>
          <w:trHeight w:val="367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99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Infant children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67</w:t>
            </w:r>
          </w:p>
        </w:tc>
      </w:tr>
      <w:tr w:rsidR="005B08C6" w:rsidRPr="00942466" w:rsidTr="007F1C38">
        <w:trPr>
          <w:trHeight w:val="367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99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Abounded children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300</w:t>
            </w:r>
          </w:p>
        </w:tc>
      </w:tr>
      <w:tr w:rsidR="005B08C6" w:rsidRPr="00942466" w:rsidTr="007F1C38">
        <w:trPr>
          <w:trHeight w:val="367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:rsidR="005B08C6" w:rsidRPr="00942466" w:rsidRDefault="005B08C6" w:rsidP="005B08C6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99" w:type="dxa"/>
            <w:shd w:val="clear" w:color="auto" w:fill="auto"/>
            <w:vAlign w:val="center"/>
          </w:tcPr>
          <w:p w:rsidR="005B08C6" w:rsidRPr="00942466" w:rsidRDefault="005B08C6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Any other category</w:t>
            </w:r>
          </w:p>
        </w:tc>
        <w:tc>
          <w:tcPr>
            <w:tcW w:w="1065" w:type="dxa"/>
            <w:shd w:val="clear" w:color="auto" w:fill="auto"/>
            <w:noWrap/>
            <w:vAlign w:val="center"/>
          </w:tcPr>
          <w:p w:rsidR="005B08C6" w:rsidRPr="00942466" w:rsidRDefault="005B08C6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2839</w:t>
            </w:r>
          </w:p>
        </w:tc>
      </w:tr>
    </w:tbl>
    <w:p w:rsidR="005B08C6" w:rsidRPr="00942466" w:rsidRDefault="005B08C6" w:rsidP="005B08C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B08C6" w:rsidRPr="00942466" w:rsidRDefault="005B08C6" w:rsidP="005B08C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>c. No. of Day Care Centers established =190</w:t>
      </w:r>
    </w:p>
    <w:p w:rsidR="005B08C6" w:rsidRPr="00942466" w:rsidRDefault="005B08C6" w:rsidP="005B08C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>No. of beneficiary children =2398</w:t>
      </w:r>
    </w:p>
    <w:p w:rsidR="005B08C6" w:rsidRPr="00942466" w:rsidRDefault="005B08C6" w:rsidP="005B08C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 xml:space="preserve">(d) ECCE &amp; </w:t>
      </w:r>
      <w:proofErr w:type="spellStart"/>
      <w:r w:rsidRPr="00942466">
        <w:rPr>
          <w:rFonts w:ascii="Times New Roman" w:hAnsi="Times New Roman" w:cs="Times New Roman"/>
          <w:sz w:val="24"/>
          <w:szCs w:val="24"/>
        </w:rPr>
        <w:t>Kachi</w:t>
      </w:r>
      <w:proofErr w:type="spellEnd"/>
      <w:r w:rsidRPr="00942466">
        <w:rPr>
          <w:rFonts w:ascii="Times New Roman" w:hAnsi="Times New Roman" w:cs="Times New Roman"/>
          <w:sz w:val="24"/>
          <w:szCs w:val="24"/>
        </w:rPr>
        <w:tab/>
      </w:r>
      <w:r w:rsidRPr="00942466">
        <w:rPr>
          <w:rFonts w:ascii="Times New Roman" w:hAnsi="Times New Roman" w:cs="Times New Roman"/>
          <w:sz w:val="24"/>
          <w:szCs w:val="24"/>
        </w:rPr>
        <w:tab/>
        <w:t>= 1,806,319</w:t>
      </w:r>
    </w:p>
    <w:p w:rsidR="005B08C6" w:rsidRPr="00942466" w:rsidRDefault="005B08C6" w:rsidP="005B08C6">
      <w:pPr>
        <w:spacing w:line="276" w:lineRule="auto"/>
        <w:ind w:left="74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>(e) Class 1-5</w:t>
      </w:r>
      <w:r w:rsidRPr="00942466">
        <w:rPr>
          <w:rFonts w:ascii="Times New Roman" w:hAnsi="Times New Roman" w:cs="Times New Roman"/>
          <w:sz w:val="24"/>
          <w:szCs w:val="24"/>
        </w:rPr>
        <w:tab/>
      </w:r>
      <w:r w:rsidRPr="00942466">
        <w:rPr>
          <w:rFonts w:ascii="Times New Roman" w:hAnsi="Times New Roman" w:cs="Times New Roman"/>
          <w:sz w:val="24"/>
          <w:szCs w:val="24"/>
        </w:rPr>
        <w:tab/>
        <w:t>= 4,630,433</w:t>
      </w:r>
    </w:p>
    <w:p w:rsidR="005B08C6" w:rsidRPr="00942466" w:rsidRDefault="005B08C6" w:rsidP="005B08C6">
      <w:pPr>
        <w:spacing w:line="276" w:lineRule="auto"/>
        <w:ind w:left="74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>(f) Class 6-10</w:t>
      </w:r>
      <w:r w:rsidRPr="00942466">
        <w:rPr>
          <w:rFonts w:ascii="Times New Roman" w:hAnsi="Times New Roman" w:cs="Times New Roman"/>
          <w:sz w:val="24"/>
          <w:szCs w:val="24"/>
        </w:rPr>
        <w:tab/>
      </w:r>
      <w:r w:rsidRPr="00942466">
        <w:rPr>
          <w:rFonts w:ascii="Times New Roman" w:hAnsi="Times New Roman" w:cs="Times New Roman"/>
          <w:sz w:val="24"/>
          <w:szCs w:val="24"/>
        </w:rPr>
        <w:tab/>
        <w:t>= 3,967,347</w:t>
      </w:r>
    </w:p>
    <w:p w:rsidR="005B08C6" w:rsidRPr="00942466" w:rsidRDefault="005B08C6" w:rsidP="005B08C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lastRenderedPageBreak/>
        <w:t>(g) As per Census 2023 the out of school children (5 to 16 year) =9,600,163</w:t>
      </w:r>
    </w:p>
    <w:p w:rsidR="009A1564" w:rsidRDefault="005B08C6">
      <w:bookmarkStart w:id="0" w:name="_GoBack"/>
      <w:bookmarkEnd w:id="0"/>
    </w:p>
    <w:sectPr w:rsidR="009A15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47E17"/>
    <w:multiLevelType w:val="hybridMultilevel"/>
    <w:tmpl w:val="3CFAC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2857D4"/>
    <w:multiLevelType w:val="hybridMultilevel"/>
    <w:tmpl w:val="414ED1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F49516D"/>
    <w:multiLevelType w:val="hybridMultilevel"/>
    <w:tmpl w:val="9A1A4D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CCC628D"/>
    <w:multiLevelType w:val="hybridMultilevel"/>
    <w:tmpl w:val="756E8F5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8C6"/>
    <w:rsid w:val="005B08C6"/>
    <w:rsid w:val="008006B5"/>
    <w:rsid w:val="009C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D957FA-D899-470E-9076-C31414309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8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,ADB paragraph numbering,Colorful List - Accent 11,List Paragraph (numbered (a)),Bullets,List Paragraph1,List_Paragraph,Multilevel para_II,lp1,Bullet List,List of Table,toc2,heading 4,Numbered Paragraph,Main numbered paragraph,罗列"/>
    <w:basedOn w:val="Normal"/>
    <w:link w:val="ListParagraphChar"/>
    <w:uiPriority w:val="34"/>
    <w:qFormat/>
    <w:rsid w:val="005B08C6"/>
    <w:pPr>
      <w:ind w:left="720"/>
      <w:contextualSpacing/>
    </w:pPr>
  </w:style>
  <w:style w:type="table" w:styleId="TableGrid">
    <w:name w:val="Table Grid"/>
    <w:basedOn w:val="TableNormal"/>
    <w:uiPriority w:val="39"/>
    <w:qFormat/>
    <w:rsid w:val="005B08C6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Paragraph Char,ADB paragraph numbering Char,Colorful List - Accent 11 Char,List Paragraph (numbered (a)) Char,Bullets Char,List Paragraph1 Char,List_Paragraph Char,Multilevel para_II Char,lp1 Char,Bullet List Char,List of Table Char"/>
    <w:link w:val="ListParagraph"/>
    <w:uiPriority w:val="34"/>
    <w:qFormat/>
    <w:rsid w:val="005B0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231176-DBF4-46D8-9766-8D4DCE7E1ADF}"/>
</file>

<file path=customXml/itemProps2.xml><?xml version="1.0" encoding="utf-8"?>
<ds:datastoreItem xmlns:ds="http://schemas.openxmlformats.org/officeDocument/2006/customXml" ds:itemID="{4C08BE5E-FAAC-492E-806E-459634C71E30}"/>
</file>

<file path=customXml/itemProps3.xml><?xml version="1.0" encoding="utf-8"?>
<ds:datastoreItem xmlns:ds="http://schemas.openxmlformats.org/officeDocument/2006/customXml" ds:itemID="{5E1E9BF1-EF8B-4FD5-8438-D44EB42F81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MoHR</dc:creator>
  <cp:keywords/>
  <dc:description/>
  <cp:lastModifiedBy>MoHR</cp:lastModifiedBy>
  <cp:revision>1</cp:revision>
  <dcterms:created xsi:type="dcterms:W3CDTF">2025-02-25T07:59:00Z</dcterms:created>
  <dcterms:modified xsi:type="dcterms:W3CDTF">2025-02-25T07:59:00Z</dcterms:modified>
</cp:coreProperties>
</file>