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55B" w:rsidRPr="0047355B" w:rsidRDefault="00E1572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Anexo 14</w:t>
      </w:r>
      <w:bookmarkStart w:id="0" w:name="_GoBack"/>
      <w:bookmarkEnd w:id="0"/>
    </w:p>
    <w:p w:rsidR="00147E8F" w:rsidRPr="0047355B" w:rsidRDefault="0047355B">
      <w:pPr>
        <w:rPr>
          <w:b/>
        </w:rPr>
      </w:pPr>
      <w:r w:rsidRPr="0047355B">
        <w:rPr>
          <w:rFonts w:ascii="Times New Roman" w:hAnsi="Times New Roman" w:cs="Times New Roman"/>
          <w:b/>
          <w:sz w:val="24"/>
          <w:szCs w:val="24"/>
        </w:rPr>
        <w:t>Expedientes en relación a las denuncias recibidas por violaciones de los derechos humanos presuntamente cometidas por miembros de la policía</w:t>
      </w:r>
    </w:p>
    <w:tbl>
      <w:tblPr>
        <w:tblStyle w:val="Tablaconcuadrcula"/>
        <w:tblpPr w:leftFromText="141" w:rightFromText="141" w:vertAnchor="page" w:horzAnchor="page" w:tblpX="2408" w:tblpY="2408"/>
        <w:tblW w:w="6237" w:type="dxa"/>
        <w:tblLayout w:type="fixed"/>
        <w:tblLook w:val="04A0" w:firstRow="1" w:lastRow="0" w:firstColumn="1" w:lastColumn="0" w:noHBand="0" w:noVBand="1"/>
      </w:tblPr>
      <w:tblGrid>
        <w:gridCol w:w="3295"/>
        <w:gridCol w:w="2942"/>
      </w:tblGrid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Entidad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Baja California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Baja California Sur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Campeche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Chiapas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Chihuahua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Colima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Ciudad de México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Durango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Guanajuato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Guerrero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Jalisco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México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Hidalgo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Morelos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Nayarit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Nuevo León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Oaxaca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Puebla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Querétaro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Sonora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Tabasco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Tamaulipas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Veracruz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Yucatán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Zacatecas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47355B">
        <w:tc>
          <w:tcPr>
            <w:tcW w:w="6237" w:type="dxa"/>
            <w:gridSpan w:val="2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b/>
                <w:sz w:val="20"/>
                <w:szCs w:val="20"/>
              </w:rPr>
              <w:t>Denuncias por Abuso de Autoridad y tortura en contra de Policías Federales ministeriales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b/>
                <w:sz w:val="20"/>
                <w:szCs w:val="20"/>
              </w:rPr>
              <w:t>Año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b/>
                <w:sz w:val="20"/>
                <w:szCs w:val="20"/>
              </w:rPr>
              <w:t> Actas circunstanciadas y Averiguaciones previas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2010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47355B" w:rsidRPr="00BB0195" w:rsidTr="0047355B">
        <w:tc>
          <w:tcPr>
            <w:tcW w:w="3295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47355B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</w:t>
            </w:r>
          </w:p>
        </w:tc>
      </w:tr>
    </w:tbl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/>
    <w:p w:rsidR="0047355B" w:rsidRDefault="0047355B">
      <w:pPr>
        <w:rPr>
          <w:rFonts w:ascii="Times New Roman" w:hAnsi="Times New Roman" w:cs="Times New Roman"/>
          <w:sz w:val="24"/>
          <w:szCs w:val="24"/>
        </w:rPr>
      </w:pPr>
    </w:p>
    <w:p w:rsidR="0047355B" w:rsidRDefault="0047355B">
      <w:pPr>
        <w:rPr>
          <w:rFonts w:ascii="Times New Roman" w:hAnsi="Times New Roman" w:cs="Times New Roman"/>
          <w:sz w:val="24"/>
          <w:szCs w:val="24"/>
        </w:rPr>
      </w:pPr>
    </w:p>
    <w:p w:rsidR="0047355B" w:rsidRPr="0047355B" w:rsidRDefault="0047355B">
      <w:pPr>
        <w:rPr>
          <w:b/>
        </w:rPr>
      </w:pPr>
      <w:r w:rsidRPr="0047355B">
        <w:rPr>
          <w:rFonts w:ascii="Times New Roman" w:hAnsi="Times New Roman" w:cs="Times New Roman"/>
          <w:b/>
          <w:sz w:val="24"/>
          <w:szCs w:val="24"/>
        </w:rPr>
        <w:t>Expedientes de investigación</w:t>
      </w:r>
    </w:p>
    <w:tbl>
      <w:tblPr>
        <w:tblStyle w:val="Tablaconcuadrcula"/>
        <w:tblW w:w="0" w:type="auto"/>
        <w:tblInd w:w="594" w:type="dxa"/>
        <w:tblLayout w:type="fixed"/>
        <w:tblLook w:val="04A0" w:firstRow="1" w:lastRow="0" w:firstColumn="1" w:lastColumn="0" w:noHBand="0" w:noVBand="1"/>
      </w:tblPr>
      <w:tblGrid>
        <w:gridCol w:w="3295"/>
        <w:gridCol w:w="2942"/>
      </w:tblGrid>
      <w:tr w:rsidR="0047355B" w:rsidRPr="00BB0195" w:rsidTr="00EE2FD4">
        <w:tc>
          <w:tcPr>
            <w:tcW w:w="6237" w:type="dxa"/>
            <w:gridSpan w:val="2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b/>
                <w:sz w:val="20"/>
                <w:szCs w:val="20"/>
              </w:rPr>
              <w:t>Lugar de Comisión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b/>
                <w:sz w:val="20"/>
                <w:szCs w:val="20"/>
              </w:rPr>
              <w:t>Entidad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b/>
                <w:sz w:val="20"/>
                <w:szCs w:val="20"/>
              </w:rPr>
              <w:t>Denuncias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Baja California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Baja California Sur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Chiapas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Colima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Ciudad de México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Guanajuato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Guerrero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Jalisco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México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Morelos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Nayarit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Nuevo león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Oaxaca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Puebla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Querétaro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San Luis Potosí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Sonora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Tabasco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Tlaxcala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Tamaulipas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Veracruz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Yucatán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Zacatecas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7355B" w:rsidRPr="00BB0195" w:rsidTr="00EE2FD4">
        <w:tc>
          <w:tcPr>
            <w:tcW w:w="3295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2942" w:type="dxa"/>
            <w:vAlign w:val="bottom"/>
          </w:tcPr>
          <w:p w:rsidR="0047355B" w:rsidRPr="00BB0195" w:rsidRDefault="0047355B" w:rsidP="00EE2F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0195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</w:tr>
    </w:tbl>
    <w:p w:rsidR="0047355B" w:rsidRDefault="0047355B"/>
    <w:p w:rsidR="004744DD" w:rsidRPr="007E1DCF" w:rsidRDefault="004744DD" w:rsidP="004744DD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44DD" w:rsidRDefault="004744DD" w:rsidP="004744DD"/>
    <w:p w:rsidR="0047355B" w:rsidRDefault="0047355B"/>
    <w:sectPr w:rsidR="0047355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55B"/>
    <w:rsid w:val="00147E8F"/>
    <w:rsid w:val="0047355B"/>
    <w:rsid w:val="004744DD"/>
    <w:rsid w:val="00E1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BCF0C19-ADAA-4E9D-98E7-B0C9B5BFB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55B"/>
    <w:pPr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473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071de37fd9dcf30865a9de005d783a3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7246BFD-08F9-40AD-95E4-B19DEEC749C7}"/>
</file>

<file path=customXml/itemProps2.xml><?xml version="1.0" encoding="utf-8"?>
<ds:datastoreItem xmlns:ds="http://schemas.openxmlformats.org/officeDocument/2006/customXml" ds:itemID="{A46DD98B-B4EB-4EB6-BFC9-8AB836D56711}"/>
</file>

<file path=customXml/itemProps3.xml><?xml version="1.0" encoding="utf-8"?>
<ds:datastoreItem xmlns:ds="http://schemas.openxmlformats.org/officeDocument/2006/customXml" ds:itemID="{3660B48A-33B2-47AB-8A55-044E23CC27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170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Gutierrez Trapaga</dc:creator>
  <cp:keywords/>
  <dc:description/>
  <cp:lastModifiedBy>Arias Guerrero, Alejandra</cp:lastModifiedBy>
  <cp:revision>3</cp:revision>
  <dcterms:created xsi:type="dcterms:W3CDTF">2017-07-12T14:48:00Z</dcterms:created>
  <dcterms:modified xsi:type="dcterms:W3CDTF">2018-01-08T16:49:00Z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