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2660A" w14:textId="77777777" w:rsidR="00A21C11" w:rsidRDefault="00A21C11" w:rsidP="00D16C06">
      <w:pPr>
        <w:spacing w:after="0" w:line="276" w:lineRule="auto"/>
        <w:rPr>
          <w:lang w:bidi="ar-SY"/>
        </w:rPr>
      </w:pPr>
    </w:p>
    <w:p w14:paraId="2DF56741" w14:textId="77777777" w:rsidR="00E11C10" w:rsidRDefault="00E11C10" w:rsidP="00D16C06">
      <w:pPr>
        <w:spacing w:after="0" w:line="276" w:lineRule="auto"/>
        <w:rPr>
          <w:lang w:bidi="ar-SY"/>
        </w:rPr>
      </w:pPr>
    </w:p>
    <w:p w14:paraId="645F9CE3" w14:textId="77777777" w:rsidR="00E11C10" w:rsidRDefault="00E11C10" w:rsidP="00D16C06">
      <w:pPr>
        <w:spacing w:after="0" w:line="276" w:lineRule="auto"/>
      </w:pPr>
    </w:p>
    <w:p w14:paraId="3EDB4A6D" w14:textId="7FE69669" w:rsidR="005E5F78" w:rsidRPr="004633A2" w:rsidRDefault="00A2640F" w:rsidP="00D16C06">
      <w:pPr>
        <w:spacing w:after="0" w:line="276" w:lineRule="auto"/>
        <w:rPr>
          <w:b/>
          <w:bCs/>
        </w:rPr>
      </w:pPr>
      <w:r w:rsidRPr="004633A2">
        <w:rPr>
          <w:b/>
          <w:bCs/>
        </w:rPr>
        <w:t xml:space="preserve">Report on the reality of Palestinians with disabilities under Israel's settler-colonial </w:t>
      </w:r>
      <w:r w:rsidR="00606793">
        <w:rPr>
          <w:b/>
          <w:bCs/>
        </w:rPr>
        <w:t>regime</w:t>
      </w:r>
      <w:r w:rsidRPr="004633A2">
        <w:rPr>
          <w:b/>
          <w:bCs/>
        </w:rPr>
        <w:t xml:space="preserve">, with a focus on the </w:t>
      </w:r>
      <w:r w:rsidR="005E5F78" w:rsidRPr="004633A2">
        <w:rPr>
          <w:b/>
          <w:bCs/>
        </w:rPr>
        <w:t xml:space="preserve">2023/2025 combined aggression in general and the </w:t>
      </w:r>
      <w:r w:rsidRPr="004633A2">
        <w:rPr>
          <w:b/>
          <w:bCs/>
        </w:rPr>
        <w:t xml:space="preserve">Gaza Strip </w:t>
      </w:r>
      <w:r w:rsidR="005E5F78" w:rsidRPr="004633A2">
        <w:rPr>
          <w:b/>
          <w:bCs/>
        </w:rPr>
        <w:t>in particular</w:t>
      </w:r>
    </w:p>
    <w:p w14:paraId="3E197787" w14:textId="77777777" w:rsidR="005E5F78" w:rsidRDefault="005E5F78" w:rsidP="00D16C06">
      <w:pPr>
        <w:spacing w:after="0" w:line="276" w:lineRule="auto"/>
      </w:pPr>
    </w:p>
    <w:p w14:paraId="03CD61BF" w14:textId="7DC30811" w:rsidR="00271AD6" w:rsidRDefault="00271AD6" w:rsidP="00D16C06">
      <w:pPr>
        <w:spacing w:after="0" w:line="276" w:lineRule="auto"/>
      </w:pPr>
      <w:r>
        <w:rPr>
          <w:rFonts w:hint="cs"/>
        </w:rPr>
        <w:t>Submitted to the United Nations Committee on the International Convention on the Rights of Persons with Disabilities</w:t>
      </w:r>
    </w:p>
    <w:p w14:paraId="792B9A20" w14:textId="77777777" w:rsidR="00271AD6" w:rsidRDefault="00271AD6" w:rsidP="00D16C06">
      <w:pPr>
        <w:spacing w:after="0" w:line="276" w:lineRule="auto"/>
      </w:pPr>
      <w:r>
        <w:t xml:space="preserve"> </w:t>
      </w:r>
    </w:p>
    <w:p w14:paraId="70063369" w14:textId="77777777" w:rsidR="003F1643" w:rsidRDefault="003F1643" w:rsidP="00D16C06">
      <w:pPr>
        <w:spacing w:after="0" w:line="276" w:lineRule="auto"/>
      </w:pPr>
    </w:p>
    <w:p w14:paraId="4C5F5171" w14:textId="77777777" w:rsidR="003F1643" w:rsidRDefault="003F1643" w:rsidP="00D16C06">
      <w:pPr>
        <w:spacing w:after="0" w:line="276" w:lineRule="auto"/>
      </w:pPr>
    </w:p>
    <w:p w14:paraId="3888715D" w14:textId="77777777" w:rsidR="003F1643" w:rsidRDefault="003F1643" w:rsidP="00D16C06">
      <w:pPr>
        <w:spacing w:after="0" w:line="276" w:lineRule="auto"/>
      </w:pPr>
    </w:p>
    <w:p w14:paraId="1944F2BC" w14:textId="77777777" w:rsidR="003F1643" w:rsidRDefault="003F1643" w:rsidP="00D16C06">
      <w:pPr>
        <w:spacing w:after="0" w:line="276" w:lineRule="auto"/>
      </w:pPr>
    </w:p>
    <w:p w14:paraId="57CC6CE0" w14:textId="77777777" w:rsidR="003F1643" w:rsidRDefault="003F1643" w:rsidP="00D16C06">
      <w:pPr>
        <w:spacing w:after="0" w:line="276" w:lineRule="auto"/>
      </w:pPr>
    </w:p>
    <w:p w14:paraId="6C148331" w14:textId="77777777" w:rsidR="003F1643" w:rsidRDefault="003F1643" w:rsidP="00D16C06">
      <w:pPr>
        <w:spacing w:after="0" w:line="276" w:lineRule="auto"/>
      </w:pPr>
    </w:p>
    <w:p w14:paraId="18C4B13E" w14:textId="77777777" w:rsidR="00271AD6" w:rsidRDefault="00271AD6" w:rsidP="00D16C06">
      <w:pPr>
        <w:spacing w:after="0" w:line="276" w:lineRule="auto"/>
      </w:pPr>
      <w:r>
        <w:rPr>
          <w:rFonts w:hint="cs"/>
        </w:rPr>
        <w:t xml:space="preserve">Submitted </w:t>
      </w:r>
      <w:r>
        <w:t>by:</w:t>
      </w:r>
    </w:p>
    <w:p w14:paraId="4CD0557D" w14:textId="6BEBB2B8" w:rsidR="00271AD6" w:rsidRDefault="00271AD6" w:rsidP="00D16C06">
      <w:pPr>
        <w:spacing w:after="0" w:line="276" w:lineRule="auto"/>
      </w:pPr>
      <w:r>
        <w:rPr>
          <w:rFonts w:hint="cs"/>
        </w:rPr>
        <w:t>Palestinian Disability Coalition</w:t>
      </w:r>
    </w:p>
    <w:p w14:paraId="11F73DBA" w14:textId="3D0983E3" w:rsidR="00BA6969" w:rsidRDefault="00BA6969" w:rsidP="00D16C06">
      <w:pPr>
        <w:spacing w:after="0" w:line="276" w:lineRule="auto"/>
        <w:rPr>
          <w:lang w:bidi="ar-SY"/>
        </w:rPr>
      </w:pPr>
      <w:r>
        <w:rPr>
          <w:rFonts w:hint="cs"/>
          <w:lang w:bidi="ar-SY"/>
        </w:rPr>
        <w:t>Arab Forum for the Rights of Persons with Disabilities</w:t>
      </w:r>
    </w:p>
    <w:p w14:paraId="03026E95" w14:textId="07BA0E75" w:rsidR="00BA6969" w:rsidRDefault="00BA6969" w:rsidP="00D16C06">
      <w:pPr>
        <w:spacing w:after="0" w:line="276" w:lineRule="auto"/>
        <w:rPr>
          <w:lang w:bidi="ar-SY"/>
        </w:rPr>
      </w:pPr>
      <w:r>
        <w:t xml:space="preserve">Disability Justice for Palestine </w:t>
      </w:r>
      <w:r w:rsidR="003428D3">
        <w:t xml:space="preserve">Collective </w:t>
      </w:r>
    </w:p>
    <w:p w14:paraId="129F440D" w14:textId="084E8E15" w:rsidR="00BA6969" w:rsidRDefault="00BA6969" w:rsidP="00D16C06">
      <w:pPr>
        <w:spacing w:after="0" w:line="276" w:lineRule="auto"/>
        <w:rPr>
          <w:lang w:bidi="ar-SY"/>
        </w:rPr>
      </w:pPr>
    </w:p>
    <w:p w14:paraId="4FB8D2D8" w14:textId="5A79A2BD" w:rsidR="003E3582" w:rsidRDefault="003E3582" w:rsidP="00D16C06">
      <w:pPr>
        <w:spacing w:after="0" w:line="276" w:lineRule="auto"/>
        <w:rPr>
          <w:lang w:bidi="ar-SY"/>
        </w:rPr>
      </w:pPr>
      <w:r>
        <w:rPr>
          <w:rFonts w:hint="cs"/>
          <w:lang w:bidi="ar-SY"/>
        </w:rPr>
        <w:t>Prepared by:</w:t>
      </w:r>
    </w:p>
    <w:p w14:paraId="4B9FD830" w14:textId="5EA54E71" w:rsidR="003E3582" w:rsidRDefault="003E3582" w:rsidP="00D16C06">
      <w:pPr>
        <w:spacing w:after="0" w:line="276" w:lineRule="auto"/>
        <w:rPr>
          <w:lang w:bidi="ar-SY"/>
        </w:rPr>
      </w:pPr>
      <w:r>
        <w:rPr>
          <w:rFonts w:hint="cs"/>
          <w:lang w:bidi="ar-SY"/>
        </w:rPr>
        <w:t xml:space="preserve">Shatha Abu Srour </w:t>
      </w:r>
    </w:p>
    <w:p w14:paraId="717D6F8B" w14:textId="172F1BE0" w:rsidR="003E3582" w:rsidRDefault="00E01784" w:rsidP="00D16C06">
      <w:pPr>
        <w:spacing w:after="0" w:line="276" w:lineRule="auto"/>
        <w:rPr>
          <w:lang w:bidi="ar-SY"/>
        </w:rPr>
      </w:pPr>
      <w:r>
        <w:rPr>
          <w:rFonts w:hint="cs"/>
          <w:lang w:bidi="ar-SY"/>
        </w:rPr>
        <w:t xml:space="preserve">In collaboration with: Awad </w:t>
      </w:r>
      <w:proofErr w:type="spellStart"/>
      <w:r>
        <w:rPr>
          <w:rFonts w:hint="cs"/>
          <w:lang w:bidi="ar-SY"/>
        </w:rPr>
        <w:t>Abayat</w:t>
      </w:r>
      <w:proofErr w:type="spellEnd"/>
      <w:r>
        <w:rPr>
          <w:rFonts w:hint="cs"/>
          <w:lang w:bidi="ar-SY"/>
        </w:rPr>
        <w:t xml:space="preserve"> </w:t>
      </w:r>
    </w:p>
    <w:p w14:paraId="63C62CD3" w14:textId="77777777" w:rsidR="008C7091" w:rsidRDefault="008C7091" w:rsidP="00D16C06">
      <w:pPr>
        <w:spacing w:after="0" w:line="276" w:lineRule="auto"/>
        <w:rPr>
          <w:lang w:bidi="ar-SY"/>
        </w:rPr>
      </w:pPr>
    </w:p>
    <w:p w14:paraId="55ED46DC" w14:textId="524FEA29" w:rsidR="008C7091" w:rsidRDefault="008C7091" w:rsidP="00D16C06">
      <w:pPr>
        <w:spacing w:after="0" w:line="276" w:lineRule="auto"/>
        <w:rPr>
          <w:lang w:bidi="ar-SY"/>
        </w:rPr>
      </w:pPr>
    </w:p>
    <w:p w14:paraId="541AE035" w14:textId="77777777" w:rsidR="006033FB" w:rsidRPr="008C7091" w:rsidRDefault="006033FB" w:rsidP="00D16C06">
      <w:pPr>
        <w:spacing w:after="0" w:line="276" w:lineRule="auto"/>
        <w:rPr>
          <w:lang w:bidi="ar-SY"/>
        </w:rPr>
      </w:pPr>
    </w:p>
    <w:p w14:paraId="1BCF4C40" w14:textId="37190748" w:rsidR="00D00A13" w:rsidRDefault="00D00A13" w:rsidP="00D16C06">
      <w:pPr>
        <w:spacing w:after="0" w:line="276" w:lineRule="auto"/>
      </w:pPr>
    </w:p>
    <w:p w14:paraId="6F6C7E90" w14:textId="6CD2589B" w:rsidR="00271AD6" w:rsidRDefault="00271AD6" w:rsidP="00D16C06">
      <w:pPr>
        <w:spacing w:after="0" w:line="276" w:lineRule="auto"/>
      </w:pPr>
      <w:r>
        <w:rPr>
          <w:rFonts w:hint="cs"/>
        </w:rPr>
        <w:t>Date of submission</w:t>
      </w:r>
      <w:r>
        <w:t>:</w:t>
      </w:r>
    </w:p>
    <w:p w14:paraId="30405891" w14:textId="5ED18625" w:rsidR="00271AD6" w:rsidRDefault="00271AD6" w:rsidP="00D16C06">
      <w:pPr>
        <w:spacing w:after="0" w:line="276" w:lineRule="auto"/>
      </w:pPr>
      <w:proofErr w:type="gramStart"/>
      <w:r>
        <w:rPr>
          <w:rFonts w:hint="cs"/>
        </w:rPr>
        <w:t>July,</w:t>
      </w:r>
      <w:proofErr w:type="gramEnd"/>
      <w:r>
        <w:rPr>
          <w:rFonts w:hint="cs"/>
        </w:rPr>
        <w:t xml:space="preserve"> </w:t>
      </w:r>
      <w:r>
        <w:t>2025</w:t>
      </w:r>
    </w:p>
    <w:p w14:paraId="14CC81D3" w14:textId="1ABF7E31" w:rsidR="00E8753B" w:rsidRDefault="00E8753B" w:rsidP="00D16C06">
      <w:pPr>
        <w:spacing w:after="0" w:line="276" w:lineRule="auto"/>
      </w:pPr>
    </w:p>
    <w:p w14:paraId="261A9CF7" w14:textId="7EA1618E" w:rsidR="00D16C06" w:rsidRDefault="00E8753B" w:rsidP="004633A2">
      <w:pPr>
        <w:jc w:val="center"/>
        <w:rPr>
          <w:b/>
          <w:bCs/>
        </w:rPr>
      </w:pPr>
      <w:r w:rsidRPr="00757DFE">
        <w:rPr>
          <w:rFonts w:ascii="Helvetica" w:hAnsi="Helvetica" w:cs="Arial Hebrew"/>
          <w:noProof/>
          <w:sz w:val="22"/>
          <w:szCs w:val="22"/>
        </w:rPr>
        <w:drawing>
          <wp:anchor distT="0" distB="0" distL="114300" distR="114300" simplePos="0" relativeHeight="251658240" behindDoc="0" locked="0" layoutInCell="1" allowOverlap="1" wp14:anchorId="60FFFF19" wp14:editId="2ADDB720">
            <wp:simplePos x="0" y="0"/>
            <wp:positionH relativeFrom="margin">
              <wp:posOffset>3767582</wp:posOffset>
            </wp:positionH>
            <wp:positionV relativeFrom="margin">
              <wp:posOffset>7198995</wp:posOffset>
            </wp:positionV>
            <wp:extent cx="1784350" cy="594360"/>
            <wp:effectExtent l="0" t="0" r="6350" b="2540"/>
            <wp:wrapSquare wrapText="bothSides"/>
            <wp:docPr id="953679706" name="Picture 1" descr="Logo of Disability Justice for Pales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79706" name="Picture 1" descr="Logo of Disability Justice for Palest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4350" cy="594360"/>
                    </a:xfrm>
                    <a:prstGeom prst="rect">
                      <a:avLst/>
                    </a:prstGeom>
                    <a:noFill/>
                    <a:ln>
                      <a:noFill/>
                    </a:ln>
                  </pic:spPr>
                </pic:pic>
              </a:graphicData>
            </a:graphic>
          </wp:anchor>
        </w:drawing>
      </w:r>
      <w:r>
        <w:rPr>
          <w:rFonts w:ascii="Helvetica" w:hAnsi="Helvetica" w:cs="Arial Hebrew"/>
          <w:noProof/>
          <w:sz w:val="22"/>
          <w:szCs w:val="22"/>
        </w:rPr>
        <w:drawing>
          <wp:anchor distT="0" distB="0" distL="114300" distR="114300" simplePos="0" relativeHeight="251659264" behindDoc="0" locked="0" layoutInCell="1" allowOverlap="1" wp14:anchorId="6321B9DA" wp14:editId="366063B4">
            <wp:simplePos x="0" y="0"/>
            <wp:positionH relativeFrom="column">
              <wp:posOffset>2130425</wp:posOffset>
            </wp:positionH>
            <wp:positionV relativeFrom="paragraph">
              <wp:posOffset>220980</wp:posOffset>
            </wp:positionV>
            <wp:extent cx="963930" cy="1373505"/>
            <wp:effectExtent l="0" t="0" r="0" b="0"/>
            <wp:wrapThrough wrapText="bothSides">
              <wp:wrapPolygon edited="0">
                <wp:start x="13062" y="20601"/>
                <wp:lineTo x="14770" y="19802"/>
                <wp:lineTo x="18470" y="17606"/>
                <wp:lineTo x="19323" y="15409"/>
                <wp:lineTo x="19039" y="14210"/>
                <wp:lineTo x="14770" y="13811"/>
                <wp:lineTo x="18185" y="11414"/>
                <wp:lineTo x="17331" y="10016"/>
                <wp:lineTo x="13347" y="7420"/>
                <wp:lineTo x="18470" y="6821"/>
                <wp:lineTo x="19323" y="6221"/>
                <wp:lineTo x="19323" y="2227"/>
                <wp:lineTo x="18754" y="1827"/>
                <wp:lineTo x="14770" y="1228"/>
                <wp:lineTo x="8225" y="1228"/>
                <wp:lineTo x="2817" y="1628"/>
                <wp:lineTo x="1110" y="2227"/>
                <wp:lineTo x="1110" y="6022"/>
                <wp:lineTo x="2533" y="6621"/>
                <wp:lineTo x="7655" y="7420"/>
                <wp:lineTo x="2533" y="11015"/>
                <wp:lineTo x="3387" y="11814"/>
                <wp:lineTo x="7371" y="13811"/>
                <wp:lineTo x="3102" y="13811"/>
                <wp:lineTo x="1679" y="14809"/>
                <wp:lineTo x="2248" y="17406"/>
                <wp:lineTo x="7940" y="20601"/>
                <wp:lineTo x="13062" y="20601"/>
              </wp:wrapPolygon>
            </wp:wrapThrough>
            <wp:docPr id="671649538" name="Picture 1" descr="Logo of the Arab Forum for the Rights of Persons with Disa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649538" name="Picture 1" descr="Logo of the Arab Forum for the Rights of Persons with Disabilities"/>
                    <pic:cNvPicPr/>
                  </pic:nvPicPr>
                  <pic:blipFill>
                    <a:blip r:embed="rId8" cstate="print">
                      <a:extLst>
                        <a:ext uri="{28A0092B-C50C-407E-A947-70E740481C1C}">
                          <a14:useLocalDpi xmlns:a14="http://schemas.microsoft.com/office/drawing/2010/main" val="0"/>
                        </a:ext>
                      </a:extLst>
                    </a:blip>
                    <a:stretch>
                      <a:fillRect/>
                    </a:stretch>
                  </pic:blipFill>
                  <pic:spPr>
                    <a:xfrm rot="10800000" flipH="1" flipV="1">
                      <a:off x="0" y="0"/>
                      <a:ext cx="963930" cy="1373505"/>
                    </a:xfrm>
                    <a:prstGeom prst="rect">
                      <a:avLst/>
                    </a:prstGeom>
                  </pic:spPr>
                </pic:pic>
              </a:graphicData>
            </a:graphic>
            <wp14:sizeRelH relativeFrom="page">
              <wp14:pctWidth>0</wp14:pctWidth>
            </wp14:sizeRelH>
            <wp14:sizeRelV relativeFrom="page">
              <wp14:pctHeight>0</wp14:pctHeight>
            </wp14:sizeRelV>
          </wp:anchor>
        </w:drawing>
      </w:r>
      <w:r>
        <w:rPr>
          <w:rFonts w:ascii="Helvetica" w:hAnsi="Helvetica" w:cs="Arial Hebrew"/>
          <w:noProof/>
          <w:sz w:val="22"/>
          <w:szCs w:val="22"/>
        </w:rPr>
        <w:drawing>
          <wp:anchor distT="0" distB="0" distL="114300" distR="114300" simplePos="0" relativeHeight="251660288" behindDoc="0" locked="0" layoutInCell="1" allowOverlap="1" wp14:anchorId="2834B3F4" wp14:editId="09485137">
            <wp:simplePos x="0" y="0"/>
            <wp:positionH relativeFrom="column">
              <wp:posOffset>145796</wp:posOffset>
            </wp:positionH>
            <wp:positionV relativeFrom="paragraph">
              <wp:posOffset>276860</wp:posOffset>
            </wp:positionV>
            <wp:extent cx="1325880" cy="1096951"/>
            <wp:effectExtent l="0" t="0" r="0" b="0"/>
            <wp:wrapThrough wrapText="bothSides">
              <wp:wrapPolygon edited="0">
                <wp:start x="21600" y="21600"/>
                <wp:lineTo x="21600" y="338"/>
                <wp:lineTo x="290" y="338"/>
                <wp:lineTo x="290" y="21600"/>
                <wp:lineTo x="21600" y="21600"/>
              </wp:wrapPolygon>
            </wp:wrapThrough>
            <wp:docPr id="125451465" name="Picture 2" descr="Logo of the Palestinian Disability Coalitio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1465" name="Picture 2" descr="Logo of the Palestinian Disability Coalition&#10;"/>
                    <pic:cNvPicPr/>
                  </pic:nvPicPr>
                  <pic:blipFill>
                    <a:blip r:embed="rId9" cstate="print">
                      <a:extLst>
                        <a:ext uri="{28A0092B-C50C-407E-A947-70E740481C1C}">
                          <a14:useLocalDpi xmlns:a14="http://schemas.microsoft.com/office/drawing/2010/main" val="0"/>
                        </a:ext>
                      </a:extLst>
                    </a:blip>
                    <a:stretch>
                      <a:fillRect/>
                    </a:stretch>
                  </pic:blipFill>
                  <pic:spPr>
                    <a:xfrm rot="10800000" flipV="1">
                      <a:off x="0" y="0"/>
                      <a:ext cx="1325880" cy="1096951"/>
                    </a:xfrm>
                    <a:prstGeom prst="rect">
                      <a:avLst/>
                    </a:prstGeom>
                  </pic:spPr>
                </pic:pic>
              </a:graphicData>
            </a:graphic>
            <wp14:sizeRelH relativeFrom="page">
              <wp14:pctWidth>0</wp14:pctWidth>
            </wp14:sizeRelH>
            <wp14:sizeRelV relativeFrom="page">
              <wp14:pctHeight>0</wp14:pctHeight>
            </wp14:sizeRelV>
          </wp:anchor>
        </w:drawing>
      </w:r>
      <w:r w:rsidR="00D16C06">
        <w:rPr>
          <w:b/>
          <w:bCs/>
        </w:rPr>
        <w:br w:type="page"/>
      </w:r>
    </w:p>
    <w:p w14:paraId="277682FB" w14:textId="77777777" w:rsidR="00D00A13" w:rsidRDefault="00D00A13" w:rsidP="00D00A13">
      <w:pPr>
        <w:rPr>
          <w:b/>
          <w:bCs/>
        </w:rPr>
      </w:pPr>
      <w:r w:rsidRPr="00D00A13">
        <w:rPr>
          <w:rFonts w:hint="cs"/>
          <w:b/>
          <w:bCs/>
        </w:rPr>
        <w:lastRenderedPageBreak/>
        <w:t>Palestinian Disability Coalition</w:t>
      </w:r>
    </w:p>
    <w:p w14:paraId="4B813C23" w14:textId="1A224CD6" w:rsidR="00D00A13" w:rsidRDefault="003F1643" w:rsidP="00D00A13">
      <w:r w:rsidRPr="004633A2">
        <w:t xml:space="preserve">The Palestinian Disability Coalition (PDC) is a national entity </w:t>
      </w:r>
      <w:r w:rsidR="00E8753B">
        <w:t xml:space="preserve">that </w:t>
      </w:r>
      <w:r w:rsidRPr="004633A2">
        <w:t xml:space="preserve">comprises 24 members (non-governmental organizations, organizations of persons with disability, self-help groups and activists). It works collectively on promoting the rights of Palestinians with disability, </w:t>
      </w:r>
      <w:proofErr w:type="gramStart"/>
      <w:r w:rsidRPr="004633A2">
        <w:t>through the use of</w:t>
      </w:r>
      <w:proofErr w:type="gramEnd"/>
      <w:r w:rsidRPr="004633A2">
        <w:t xml:space="preserve"> various advocacy tactics, including but not limited </w:t>
      </w:r>
      <w:proofErr w:type="gramStart"/>
      <w:r w:rsidRPr="004633A2">
        <w:t>to:</w:t>
      </w:r>
      <w:proofErr w:type="gramEnd"/>
      <w:r w:rsidRPr="004633A2">
        <w:t xml:space="preserve"> policy advocacy; lobbying; awareness raising; monitoring; networking; </w:t>
      </w:r>
      <w:r>
        <w:t>among others</w:t>
      </w:r>
      <w:r w:rsidRPr="004633A2">
        <w:t>.</w:t>
      </w:r>
    </w:p>
    <w:p w14:paraId="0B47B04B" w14:textId="77777777" w:rsidR="00E8753B" w:rsidRPr="004633A2" w:rsidRDefault="00E8753B" w:rsidP="00D00A13"/>
    <w:p w14:paraId="088BA5A3" w14:textId="77777777" w:rsidR="00D00A13" w:rsidRDefault="00D00A13" w:rsidP="00D00A13">
      <w:pPr>
        <w:rPr>
          <w:b/>
          <w:bCs/>
        </w:rPr>
      </w:pPr>
      <w:r w:rsidRPr="00D00A13">
        <w:rPr>
          <w:rFonts w:hint="cs"/>
          <w:b/>
          <w:bCs/>
        </w:rPr>
        <w:t>Arab Forum for the Rights of Persons with Disabilities</w:t>
      </w:r>
    </w:p>
    <w:p w14:paraId="35F0BD36" w14:textId="08FE47EC" w:rsidR="00D00A13" w:rsidRPr="004633A2" w:rsidRDefault="00E8753B" w:rsidP="00D00A13">
      <w:r w:rsidRPr="004633A2">
        <w:t xml:space="preserve">The Arab Forum for the Rights of Persons with Disability (AFRPD) is a </w:t>
      </w:r>
      <w:proofErr w:type="gramStart"/>
      <w:r w:rsidRPr="004633A2">
        <w:t>human rights</w:t>
      </w:r>
      <w:proofErr w:type="gramEnd"/>
      <w:r w:rsidRPr="004633A2">
        <w:t xml:space="preserve">, regional grassroots organization, comprised of 12 members representing organizations of persons with disability and coalitions/networks in 12 Arab countries: Egypt; Iraq; Jordan; Lebanon; Libya; Mauritania; Morocco; Palestine; Sudan; Syria; Tunisia; Yemen.  AFRPD works towards </w:t>
      </w:r>
      <w:r>
        <w:rPr>
          <w:kern w:val="0"/>
          <w14:ligatures w14:val="none"/>
        </w:rPr>
        <w:t>contributing to the improvement of persons with disabilities’ enjoyment of rights in the Arab region, through awareness raising, advocacy at the national, regional, and international levels, monitoring and research, empowerment, and capacity building, as well as representing persons with disability</w:t>
      </w:r>
      <w:r w:rsidRPr="004633A2">
        <w:t xml:space="preserve"> at relevant platforms.</w:t>
      </w:r>
    </w:p>
    <w:p w14:paraId="260336B9" w14:textId="77777777" w:rsidR="00D00A13" w:rsidRPr="00D00A13" w:rsidRDefault="00D00A13" w:rsidP="00D00A13">
      <w:pPr>
        <w:rPr>
          <w:b/>
          <w:bCs/>
        </w:rPr>
      </w:pPr>
    </w:p>
    <w:p w14:paraId="705E1882" w14:textId="77777777" w:rsidR="00D00A13" w:rsidRPr="00D00A13" w:rsidRDefault="00D00A13" w:rsidP="00D00A13">
      <w:pPr>
        <w:rPr>
          <w:b/>
          <w:bCs/>
        </w:rPr>
      </w:pPr>
      <w:r w:rsidRPr="00D00A13">
        <w:rPr>
          <w:b/>
          <w:bCs/>
        </w:rPr>
        <w:t xml:space="preserve">Disability Justice for Palestine Collective </w:t>
      </w:r>
    </w:p>
    <w:p w14:paraId="3058985E" w14:textId="74252679" w:rsidR="00CA74E5" w:rsidRPr="004633A2" w:rsidRDefault="00CA74E5" w:rsidP="00CA74E5">
      <w:pPr>
        <w:rPr>
          <w:lang w:val="en-CH"/>
        </w:rPr>
      </w:pPr>
      <w:r w:rsidRPr="004633A2">
        <w:rPr>
          <w:lang w:val="en-CH"/>
        </w:rPr>
        <w:t>A collective of human rights activists from the global disability rights community, working in solidarity with the people of Palestine.</w:t>
      </w:r>
      <w:r>
        <w:rPr>
          <w:lang w:val="en-CH"/>
        </w:rPr>
        <w:t xml:space="preserve"> </w:t>
      </w:r>
    </w:p>
    <w:p w14:paraId="27B93731" w14:textId="77777777" w:rsidR="00D00A13" w:rsidRDefault="00D00A13">
      <w:pPr>
        <w:rPr>
          <w:b/>
          <w:bCs/>
        </w:rPr>
      </w:pPr>
      <w:r>
        <w:rPr>
          <w:b/>
          <w:bCs/>
        </w:rPr>
        <w:br w:type="page"/>
      </w:r>
    </w:p>
    <w:p w14:paraId="2524F5BD" w14:textId="7A30D0F2" w:rsidR="00186082" w:rsidRDefault="0094126C" w:rsidP="00D16C06">
      <w:pPr>
        <w:spacing w:after="0" w:line="276" w:lineRule="auto"/>
        <w:rPr>
          <w:b/>
          <w:bCs/>
        </w:rPr>
      </w:pPr>
      <w:r w:rsidRPr="004633A2">
        <w:rPr>
          <w:b/>
          <w:bCs/>
        </w:rPr>
        <w:lastRenderedPageBreak/>
        <w:t xml:space="preserve">Introductory </w:t>
      </w:r>
      <w:r w:rsidR="002B2AC7" w:rsidRPr="004633A2">
        <w:rPr>
          <w:b/>
          <w:bCs/>
        </w:rPr>
        <w:t xml:space="preserve">Remarks </w:t>
      </w:r>
    </w:p>
    <w:p w14:paraId="3A47292B" w14:textId="77777777" w:rsidR="00D16C06" w:rsidRPr="004633A2" w:rsidRDefault="00D16C06" w:rsidP="00D16C06">
      <w:pPr>
        <w:spacing w:after="0" w:line="276" w:lineRule="auto"/>
        <w:rPr>
          <w:b/>
          <w:bCs/>
        </w:rPr>
      </w:pPr>
    </w:p>
    <w:p w14:paraId="566B1F3C" w14:textId="3DCCBF83" w:rsidR="006031F9" w:rsidRDefault="006031F9" w:rsidP="00D16C06">
      <w:pPr>
        <w:spacing w:after="0" w:line="276" w:lineRule="auto"/>
      </w:pPr>
      <w:r>
        <w:rPr>
          <w:rFonts w:hint="cs"/>
        </w:rPr>
        <w:t>Before presenting the themes of this report, including policies and practices that constitute war crimes and crimes against humanity and their impact on Palestinians with disabilities as the subject of this report, the impact on persons with disabilities and their environment, and the international factors surrounding this, as well as the equation of captivity, disability, and occupation, it is important to note the following issues:</w:t>
      </w:r>
    </w:p>
    <w:p w14:paraId="3FCA2395" w14:textId="77777777" w:rsidR="00D16C06" w:rsidRDefault="00D16C06" w:rsidP="00D16C06">
      <w:pPr>
        <w:spacing w:after="0" w:line="276" w:lineRule="auto"/>
      </w:pPr>
    </w:p>
    <w:p w14:paraId="5636AD02" w14:textId="72DBD822" w:rsidR="004B6C77" w:rsidRDefault="00F624DD" w:rsidP="00D16C06">
      <w:pPr>
        <w:pStyle w:val="ListParagraph"/>
        <w:numPr>
          <w:ilvl w:val="0"/>
          <w:numId w:val="1"/>
        </w:numPr>
        <w:spacing w:after="0" w:line="276" w:lineRule="auto"/>
      </w:pPr>
      <w:r>
        <w:rPr>
          <w:rFonts w:hint="cs"/>
        </w:rPr>
        <w:t xml:space="preserve">All </w:t>
      </w:r>
      <w:r w:rsidR="006031F9">
        <w:rPr>
          <w:rFonts w:hint="cs"/>
        </w:rPr>
        <w:t xml:space="preserve">axes, including </w:t>
      </w:r>
      <w:r>
        <w:rPr>
          <w:rFonts w:hint="cs"/>
        </w:rPr>
        <w:t xml:space="preserve">the policies and practices that we will present below, are a </w:t>
      </w:r>
      <w:r w:rsidR="00A131A0">
        <w:rPr>
          <w:rFonts w:hint="cs"/>
        </w:rPr>
        <w:t xml:space="preserve">comprehensive, systematic and long-term aggression, which occurred and continues to occur in a context in </w:t>
      </w:r>
      <w:r w:rsidR="000133E6">
        <w:rPr>
          <w:rFonts w:hint="cs"/>
        </w:rPr>
        <w:t xml:space="preserve">which the Palestinian land and people are under an </w:t>
      </w:r>
      <w:r>
        <w:rPr>
          <w:rFonts w:hint="cs"/>
        </w:rPr>
        <w:t xml:space="preserve">Israeli </w:t>
      </w:r>
      <w:r w:rsidR="000133E6">
        <w:rPr>
          <w:rFonts w:hint="cs"/>
        </w:rPr>
        <w:t>colonial</w:t>
      </w:r>
      <w:r>
        <w:rPr>
          <w:rFonts w:hint="cs"/>
        </w:rPr>
        <w:t xml:space="preserve"> regime </w:t>
      </w:r>
      <w:r w:rsidR="000133E6">
        <w:rPr>
          <w:rFonts w:hint="cs"/>
        </w:rPr>
        <w:t xml:space="preserve">and illegal occupation, </w:t>
      </w:r>
      <w:r w:rsidR="00A641E7">
        <w:rPr>
          <w:rFonts w:hint="cs"/>
        </w:rPr>
        <w:t>since the Israeli military operations began at the end of 1947</w:t>
      </w:r>
      <w:r w:rsidR="00D008F6">
        <w:rPr>
          <w:rFonts w:hint="cs"/>
        </w:rPr>
        <w:t xml:space="preserve">, which have been described by </w:t>
      </w:r>
      <w:r w:rsidR="00FE7922">
        <w:rPr>
          <w:rFonts w:hint="cs"/>
        </w:rPr>
        <w:t xml:space="preserve">several </w:t>
      </w:r>
      <w:r w:rsidR="00D008F6">
        <w:rPr>
          <w:rFonts w:hint="cs"/>
        </w:rPr>
        <w:t xml:space="preserve">historians as ethnic cleansing </w:t>
      </w:r>
      <w:r w:rsidR="00A641E7">
        <w:rPr>
          <w:rFonts w:hint="cs"/>
        </w:rPr>
        <w:t>operations</w:t>
      </w:r>
      <w:r w:rsidR="00387436">
        <w:rPr>
          <w:rStyle w:val="FootnoteReference"/>
        </w:rPr>
        <w:footnoteReference w:id="1"/>
      </w:r>
      <w:r w:rsidR="00B83E10">
        <w:rPr>
          <w:rStyle w:val="FootnoteReference"/>
        </w:rPr>
        <w:footnoteReference w:id="2"/>
      </w:r>
      <w:r w:rsidR="00B46E25">
        <w:rPr>
          <w:rFonts w:hint="cs"/>
        </w:rPr>
        <w:t xml:space="preserve">. Given that </w:t>
      </w:r>
      <w:r w:rsidR="00F85D9C">
        <w:rPr>
          <w:rFonts w:hint="cs"/>
        </w:rPr>
        <w:t xml:space="preserve">international humanitarian law does not address </w:t>
      </w:r>
      <w:r w:rsidR="008A1656">
        <w:rPr>
          <w:rFonts w:hint="cs"/>
        </w:rPr>
        <w:t xml:space="preserve">ethnic cleansing as a crime, and that many of the policies and practices carried out then are very similar to what is happening now, what </w:t>
      </w:r>
      <w:r w:rsidR="009621B7">
        <w:rPr>
          <w:rFonts w:hint="cs"/>
        </w:rPr>
        <w:t>happened then must be called genocide, forced displacement</w:t>
      </w:r>
      <w:r w:rsidR="00BD6199">
        <w:rPr>
          <w:rFonts w:hint="cs"/>
        </w:rPr>
        <w:t xml:space="preserve">, and military expansionist operations </w:t>
      </w:r>
      <w:r w:rsidR="0047392F">
        <w:rPr>
          <w:rFonts w:hint="cs"/>
        </w:rPr>
        <w:t xml:space="preserve">aimed at </w:t>
      </w:r>
      <w:r w:rsidR="001979BD">
        <w:rPr>
          <w:rFonts w:hint="cs"/>
        </w:rPr>
        <w:t xml:space="preserve">controlling by excessive force </w:t>
      </w:r>
      <w:r w:rsidR="00F718AE">
        <w:rPr>
          <w:rFonts w:hint="cs"/>
        </w:rPr>
        <w:t xml:space="preserve">a large area of </w:t>
      </w:r>
      <w:r w:rsidR="007E5FFD">
        <w:rPr>
          <w:rFonts w:hint="cs"/>
        </w:rPr>
        <w:t>Palestinian</w:t>
      </w:r>
      <w:r w:rsidR="00F718AE">
        <w:rPr>
          <w:rFonts w:hint="cs"/>
        </w:rPr>
        <w:t xml:space="preserve"> land </w:t>
      </w:r>
      <w:r w:rsidR="007E5FFD">
        <w:rPr>
          <w:rFonts w:hint="cs"/>
        </w:rPr>
        <w:t xml:space="preserve">and reducing the indigenous population by killing or </w:t>
      </w:r>
      <w:r w:rsidR="009621B7">
        <w:rPr>
          <w:rFonts w:hint="cs"/>
        </w:rPr>
        <w:t xml:space="preserve">forcibly displacing </w:t>
      </w:r>
      <w:r w:rsidR="007E5FFD">
        <w:rPr>
          <w:rFonts w:hint="cs"/>
        </w:rPr>
        <w:t>them as much as possible</w:t>
      </w:r>
      <w:r w:rsidR="00F718AE">
        <w:rPr>
          <w:rFonts w:hint="cs"/>
        </w:rPr>
        <w:t>.</w:t>
      </w:r>
    </w:p>
    <w:p w14:paraId="006CE4AE" w14:textId="77777777" w:rsidR="00D16C06" w:rsidRDefault="00D16C06" w:rsidP="00D16C06">
      <w:pPr>
        <w:pStyle w:val="ListParagraph"/>
        <w:spacing w:after="0" w:line="276" w:lineRule="auto"/>
      </w:pPr>
    </w:p>
    <w:p w14:paraId="65799824" w14:textId="49027A65" w:rsidR="008939E6" w:rsidRDefault="008939E6" w:rsidP="00D16C06">
      <w:pPr>
        <w:pStyle w:val="ListParagraph"/>
        <w:numPr>
          <w:ilvl w:val="0"/>
          <w:numId w:val="1"/>
        </w:numPr>
        <w:spacing w:after="0" w:line="276" w:lineRule="auto"/>
      </w:pPr>
      <w:r>
        <w:rPr>
          <w:rFonts w:hint="cs"/>
        </w:rPr>
        <w:t xml:space="preserve">We are not necessarily claiming that Palestinians with disabilities live in the most difficult conditions </w:t>
      </w:r>
      <w:r w:rsidR="008C7091">
        <w:t>within</w:t>
      </w:r>
      <w:r w:rsidR="008C7091">
        <w:rPr>
          <w:rFonts w:hint="cs"/>
        </w:rPr>
        <w:t xml:space="preserve"> </w:t>
      </w:r>
      <w:r>
        <w:rPr>
          <w:rFonts w:hint="cs"/>
        </w:rPr>
        <w:t xml:space="preserve">the Palestinian context. Rather, we are doing what we </w:t>
      </w:r>
      <w:proofErr w:type="gramStart"/>
      <w:r>
        <w:rPr>
          <w:rFonts w:hint="cs"/>
        </w:rPr>
        <w:t>have to</w:t>
      </w:r>
      <w:proofErr w:type="gramEnd"/>
      <w:r>
        <w:rPr>
          <w:rFonts w:hint="cs"/>
        </w:rPr>
        <w:t xml:space="preserve"> do</w:t>
      </w:r>
      <w:r w:rsidR="008C7091">
        <w:t>,</w:t>
      </w:r>
      <w:r>
        <w:rPr>
          <w:rFonts w:hint="cs"/>
        </w:rPr>
        <w:t xml:space="preserve"> in </w:t>
      </w:r>
      <w:r w:rsidR="00AE7152">
        <w:rPr>
          <w:rFonts w:hint="cs"/>
        </w:rPr>
        <w:t>relation to our roles and responsibilities</w:t>
      </w:r>
      <w:r w:rsidR="008C7091">
        <w:t>,</w:t>
      </w:r>
      <w:r w:rsidR="00AE7152">
        <w:rPr>
          <w:rFonts w:hint="cs"/>
        </w:rPr>
        <w:t xml:space="preserve"> to identify the additional or different issues that people with disabilities experience under Israel's settler-colonial </w:t>
      </w:r>
      <w:r w:rsidR="006478A8">
        <w:t>regime</w:t>
      </w:r>
      <w:r w:rsidR="00AE7152">
        <w:rPr>
          <w:rFonts w:hint="cs"/>
        </w:rPr>
        <w:t xml:space="preserve">. On the other hand, we claim that this regime, like similar regimes that have preceded it in </w:t>
      </w:r>
      <w:r w:rsidR="00DA16E5">
        <w:rPr>
          <w:rFonts w:hint="cs"/>
        </w:rPr>
        <w:t>other countries and nations</w:t>
      </w:r>
      <w:r w:rsidR="00AE7152">
        <w:rPr>
          <w:rFonts w:hint="cs"/>
        </w:rPr>
        <w:t xml:space="preserve">, has a long-standing and systematic policy of producing disability in Palestine and, accordingly, contributing to the high prevalence of disability in the country. This </w:t>
      </w:r>
      <w:r w:rsidR="006478A8">
        <w:t>implies at least</w:t>
      </w:r>
      <w:r w:rsidR="006478A8">
        <w:rPr>
          <w:rFonts w:hint="cs"/>
        </w:rPr>
        <w:t xml:space="preserve"> </w:t>
      </w:r>
      <w:r w:rsidR="00AE7152">
        <w:rPr>
          <w:rFonts w:hint="cs"/>
        </w:rPr>
        <w:t xml:space="preserve">two things: </w:t>
      </w:r>
      <w:r w:rsidR="0097418E">
        <w:t>first, that t</w:t>
      </w:r>
      <w:r w:rsidR="0097418E">
        <w:rPr>
          <w:rFonts w:hint="cs"/>
        </w:rPr>
        <w:t xml:space="preserve">he </w:t>
      </w:r>
      <w:r w:rsidR="00AE7152">
        <w:rPr>
          <w:rFonts w:hint="cs"/>
        </w:rPr>
        <w:t>prevalence of disability is subject to causes and factors</w:t>
      </w:r>
      <w:r w:rsidR="0097418E">
        <w:t xml:space="preserve"> created by humans;</w:t>
      </w:r>
      <w:r w:rsidR="00AE7152">
        <w:rPr>
          <w:rFonts w:hint="cs"/>
        </w:rPr>
        <w:t xml:space="preserve"> and</w:t>
      </w:r>
      <w:r w:rsidR="0097418E">
        <w:t xml:space="preserve"> second, that it</w:t>
      </w:r>
      <w:r w:rsidR="00AE7152">
        <w:rPr>
          <w:rFonts w:hint="cs"/>
        </w:rPr>
        <w:t xml:space="preserve"> occurs in environments and conditions that </w:t>
      </w:r>
      <w:r w:rsidR="0097418E">
        <w:t>lack</w:t>
      </w:r>
      <w:r w:rsidR="00AE7152">
        <w:rPr>
          <w:rFonts w:hint="cs"/>
        </w:rPr>
        <w:t xml:space="preserve"> the minimum conditions </w:t>
      </w:r>
      <w:r w:rsidR="0097418E">
        <w:t>to enable</w:t>
      </w:r>
      <w:r w:rsidR="00AE7152">
        <w:rPr>
          <w:rFonts w:hint="cs"/>
        </w:rPr>
        <w:t xml:space="preserve"> </w:t>
      </w:r>
      <w:proofErr w:type="gramStart"/>
      <w:r w:rsidR="00AE7152">
        <w:rPr>
          <w:rFonts w:hint="cs"/>
        </w:rPr>
        <w:t>persons</w:t>
      </w:r>
      <w:proofErr w:type="gramEnd"/>
      <w:r w:rsidR="00AE7152">
        <w:rPr>
          <w:rFonts w:hint="cs"/>
        </w:rPr>
        <w:t xml:space="preserve"> with disabilities to enjoy rights and access services with dignity, justice, independence, and safety. </w:t>
      </w:r>
      <w:r w:rsidR="002C03B3">
        <w:rPr>
          <w:rFonts w:hint="cs"/>
        </w:rPr>
        <w:t xml:space="preserve">In other words, the experience of disability in a country like Palestine </w:t>
      </w:r>
      <w:r w:rsidR="002C03B3">
        <w:rPr>
          <w:rFonts w:hint="cs"/>
        </w:rPr>
        <w:lastRenderedPageBreak/>
        <w:t xml:space="preserve">before the genocide did not </w:t>
      </w:r>
      <w:r w:rsidR="00F97DB9">
        <w:rPr>
          <w:rFonts w:hint="cs"/>
        </w:rPr>
        <w:t>provide living opportunities that fulfill the breadth of the definition of disability as contained in the International Convention on the Rights of Persons with Disabilities. After October 7, 2023</w:t>
      </w:r>
      <w:r w:rsidR="00E77DC4">
        <w:rPr>
          <w:rFonts w:hint="cs"/>
        </w:rPr>
        <w:t xml:space="preserve">, especially in the Gaza Strip and some refugee camps in the West Bank, as well as some residential communities, </w:t>
      </w:r>
      <w:r w:rsidR="004A00C1">
        <w:rPr>
          <w:rFonts w:hint="cs"/>
        </w:rPr>
        <w:t xml:space="preserve">and due to the policies and practices of the Israeli occupation forces, these areas, with their streets, facilities, and institutions, if any, have become devoid of any elements of </w:t>
      </w:r>
      <w:r w:rsidR="00D23583">
        <w:rPr>
          <w:rFonts w:hint="cs"/>
        </w:rPr>
        <w:t>life</w:t>
      </w:r>
      <w:r w:rsidR="0097418E">
        <w:t>.</w:t>
      </w:r>
      <w:r w:rsidR="00D23583">
        <w:rPr>
          <w:rFonts w:hint="cs"/>
        </w:rPr>
        <w:t xml:space="preserve"> </w:t>
      </w:r>
      <w:r w:rsidR="0097418E">
        <w:t>This</w:t>
      </w:r>
      <w:r w:rsidR="0097418E">
        <w:rPr>
          <w:rFonts w:hint="cs"/>
        </w:rPr>
        <w:t xml:space="preserve"> </w:t>
      </w:r>
      <w:r w:rsidR="00D23583">
        <w:rPr>
          <w:rFonts w:hint="cs"/>
        </w:rPr>
        <w:t xml:space="preserve">puts the possibility of dealing </w:t>
      </w:r>
      <w:r w:rsidR="0097418E">
        <w:t xml:space="preserve">with </w:t>
      </w:r>
      <w:r w:rsidR="00D23583">
        <w:rPr>
          <w:rFonts w:hint="cs"/>
        </w:rPr>
        <w:t>and adapting to disability</w:t>
      </w:r>
      <w:r w:rsidR="0097418E">
        <w:t>,</w:t>
      </w:r>
      <w:r w:rsidR="00D23583">
        <w:rPr>
          <w:rFonts w:hint="cs"/>
        </w:rPr>
        <w:t xml:space="preserve"> due to the occupation</w:t>
      </w:r>
      <w:r w:rsidR="0097418E">
        <w:t>,</w:t>
      </w:r>
      <w:r w:rsidR="00D23583">
        <w:rPr>
          <w:rFonts w:hint="cs"/>
        </w:rPr>
        <w:t xml:space="preserve"> in front of many question marks.</w:t>
      </w:r>
    </w:p>
    <w:p w14:paraId="6A4F5A42" w14:textId="77777777" w:rsidR="00D16C06" w:rsidRDefault="00D16C06" w:rsidP="00D16C06">
      <w:pPr>
        <w:pStyle w:val="ListParagraph"/>
        <w:spacing w:after="0" w:line="276" w:lineRule="auto"/>
      </w:pPr>
    </w:p>
    <w:p w14:paraId="57EE9D6A" w14:textId="4B77C965" w:rsidR="00FA27CC" w:rsidRDefault="003F02C8" w:rsidP="00D16C06">
      <w:pPr>
        <w:pStyle w:val="ListParagraph"/>
        <w:numPr>
          <w:ilvl w:val="0"/>
          <w:numId w:val="1"/>
        </w:numPr>
        <w:spacing w:after="0" w:line="276" w:lineRule="auto"/>
      </w:pPr>
      <w:r>
        <w:rPr>
          <w:rFonts w:hint="cs"/>
        </w:rPr>
        <w:t xml:space="preserve">Although what is happening </w:t>
      </w:r>
      <w:proofErr w:type="gramStart"/>
      <w:r>
        <w:rPr>
          <w:rFonts w:hint="cs"/>
        </w:rPr>
        <w:t>in</w:t>
      </w:r>
      <w:proofErr w:type="gramEnd"/>
      <w:r>
        <w:rPr>
          <w:rFonts w:hint="cs"/>
        </w:rPr>
        <w:t xml:space="preserve"> the Gaza Strip is more </w:t>
      </w:r>
      <w:r w:rsidR="009321FC">
        <w:t xml:space="preserve">complex </w:t>
      </w:r>
      <w:r>
        <w:rPr>
          <w:rFonts w:hint="cs"/>
        </w:rPr>
        <w:t xml:space="preserve">than can be described, even </w:t>
      </w:r>
      <w:r w:rsidR="009321FC">
        <w:t>with</w:t>
      </w:r>
      <w:r w:rsidR="009321FC">
        <w:rPr>
          <w:rFonts w:hint="cs"/>
        </w:rPr>
        <w:t xml:space="preserve"> </w:t>
      </w:r>
      <w:r w:rsidR="009321FC">
        <w:t>th</w:t>
      </w:r>
      <w:r w:rsidR="009321FC">
        <w:rPr>
          <w:rFonts w:hint="cs"/>
        </w:rPr>
        <w:t xml:space="preserve">e </w:t>
      </w:r>
      <w:r>
        <w:rPr>
          <w:rFonts w:hint="cs"/>
        </w:rPr>
        <w:t xml:space="preserve">use </w:t>
      </w:r>
      <w:r w:rsidR="009321FC">
        <w:t xml:space="preserve">of </w:t>
      </w:r>
      <w:r>
        <w:rPr>
          <w:rFonts w:hint="cs"/>
        </w:rPr>
        <w:t xml:space="preserve">all the references and dictionaries in the world, this should not fundamentally affect the reading and analysis of what is happening in the West Bank. The colonialist policies, goals and practices are the same, but the stage difference lies in the intensity and impact, especially if we </w:t>
      </w:r>
      <w:r w:rsidR="00EA5D2B">
        <w:rPr>
          <w:rFonts w:hint="cs"/>
        </w:rPr>
        <w:t xml:space="preserve">are overwhelmed by the severity of the numbers </w:t>
      </w:r>
      <w:r w:rsidR="00E078FF">
        <w:rPr>
          <w:rFonts w:hint="cs"/>
        </w:rPr>
        <w:t xml:space="preserve">and scenes </w:t>
      </w:r>
      <w:r w:rsidR="00516D68">
        <w:rPr>
          <w:rFonts w:hint="cs"/>
        </w:rPr>
        <w:t>in Gaza</w:t>
      </w:r>
      <w:r w:rsidR="0023149D">
        <w:rPr>
          <w:rFonts w:hint="cs"/>
        </w:rPr>
        <w:t xml:space="preserve">, which have exceeded </w:t>
      </w:r>
      <w:r w:rsidR="00516D68">
        <w:rPr>
          <w:rFonts w:hint="cs"/>
        </w:rPr>
        <w:t xml:space="preserve">international humanitarian law and international human rights law, to the point where they threaten </w:t>
      </w:r>
      <w:r w:rsidR="00CF0AAF">
        <w:rPr>
          <w:rFonts w:hint="cs"/>
        </w:rPr>
        <w:t xml:space="preserve">humanity as an experience, concept </w:t>
      </w:r>
      <w:r w:rsidR="00D23583">
        <w:rPr>
          <w:rFonts w:hint="cs"/>
        </w:rPr>
        <w:t>and value</w:t>
      </w:r>
      <w:r w:rsidR="00CF0AAF">
        <w:rPr>
          <w:rFonts w:hint="cs"/>
        </w:rPr>
        <w:t xml:space="preserve">. </w:t>
      </w:r>
    </w:p>
    <w:p w14:paraId="33684581" w14:textId="77777777" w:rsidR="00D16C06" w:rsidRDefault="00D16C06" w:rsidP="00D16C06">
      <w:pPr>
        <w:spacing w:after="0" w:line="276" w:lineRule="auto"/>
      </w:pPr>
    </w:p>
    <w:p w14:paraId="00D624F2" w14:textId="4142A5CE" w:rsidR="000E647E" w:rsidRDefault="000E647E" w:rsidP="00D16C06">
      <w:pPr>
        <w:pStyle w:val="ListParagraph"/>
        <w:numPr>
          <w:ilvl w:val="0"/>
          <w:numId w:val="1"/>
        </w:numPr>
        <w:spacing w:after="0" w:line="276" w:lineRule="auto"/>
      </w:pPr>
      <w:r>
        <w:rPr>
          <w:rFonts w:hint="cs"/>
        </w:rPr>
        <w:t xml:space="preserve">We emphasize that we do not believe that what has been happening for </w:t>
      </w:r>
      <w:r w:rsidR="00415C5C">
        <w:rPr>
          <w:rFonts w:hint="cs"/>
        </w:rPr>
        <w:t>almost</w:t>
      </w:r>
      <w:r>
        <w:rPr>
          <w:rFonts w:hint="cs"/>
        </w:rPr>
        <w:t xml:space="preserve"> two years </w:t>
      </w:r>
      <w:r w:rsidR="00415C5C">
        <w:rPr>
          <w:rFonts w:hint="cs"/>
        </w:rPr>
        <w:t xml:space="preserve">can be called a </w:t>
      </w:r>
      <w:r w:rsidR="00E2208D">
        <w:t>“</w:t>
      </w:r>
      <w:r w:rsidR="00415C5C">
        <w:rPr>
          <w:rFonts w:hint="cs"/>
        </w:rPr>
        <w:t>war</w:t>
      </w:r>
      <w:r w:rsidR="00E2208D">
        <w:t>”</w:t>
      </w:r>
      <w:r w:rsidR="00501C4A">
        <w:rPr>
          <w:rFonts w:hint="cs"/>
        </w:rPr>
        <w:t xml:space="preserve">, as the elements required for </w:t>
      </w:r>
      <w:r w:rsidR="00583636">
        <w:rPr>
          <w:rFonts w:hint="cs"/>
        </w:rPr>
        <w:t xml:space="preserve">this designation are missing, especially in the absence of any manifestation of parity </w:t>
      </w:r>
      <w:r w:rsidR="00972D17">
        <w:rPr>
          <w:rFonts w:hint="cs"/>
        </w:rPr>
        <w:t xml:space="preserve">between the </w:t>
      </w:r>
      <w:r w:rsidR="003E73FF">
        <w:rPr>
          <w:rFonts w:hint="cs"/>
        </w:rPr>
        <w:t xml:space="preserve">Palestinian resistance movements and the Israeli settler-colonialist regime and </w:t>
      </w:r>
      <w:r w:rsidR="00E42910">
        <w:rPr>
          <w:rFonts w:hint="cs"/>
        </w:rPr>
        <w:t xml:space="preserve">all its partner and supporting regimes. Not to mention the fact that it was the representatives of the occupation government who </w:t>
      </w:r>
      <w:r w:rsidR="00E2208D">
        <w:t>treated</w:t>
      </w:r>
      <w:r w:rsidR="00E42910">
        <w:rPr>
          <w:rFonts w:hint="cs"/>
        </w:rPr>
        <w:t xml:space="preserve"> the military campaign launched by the Palestinian resistance movements on October 7, 2023, </w:t>
      </w:r>
      <w:r w:rsidR="00E2208D">
        <w:t>as</w:t>
      </w:r>
      <w:r w:rsidR="00E42910">
        <w:rPr>
          <w:rFonts w:hint="cs"/>
        </w:rPr>
        <w:t xml:space="preserve"> an existential war.</w:t>
      </w:r>
      <w:r w:rsidR="00C01C5D">
        <w:rPr>
          <w:rFonts w:hint="cs"/>
        </w:rPr>
        <w:t xml:space="preserve"> That is, they imposed a label that is consistent with their goals and policies, and it has been used by many parties, without scrutiny.</w:t>
      </w:r>
    </w:p>
    <w:p w14:paraId="010EED61" w14:textId="77777777" w:rsidR="00D16C06" w:rsidRDefault="00D16C06" w:rsidP="00D16C06">
      <w:pPr>
        <w:spacing w:after="0" w:line="276" w:lineRule="auto"/>
      </w:pPr>
    </w:p>
    <w:p w14:paraId="3EB1FE8D" w14:textId="03A19495" w:rsidR="008E042E" w:rsidRDefault="008E042E" w:rsidP="00D16C06">
      <w:pPr>
        <w:pStyle w:val="ListParagraph"/>
        <w:numPr>
          <w:ilvl w:val="0"/>
          <w:numId w:val="1"/>
        </w:numPr>
        <w:spacing w:after="0" w:line="276" w:lineRule="auto"/>
      </w:pPr>
      <w:r>
        <w:rPr>
          <w:rFonts w:hint="cs"/>
        </w:rPr>
        <w:t xml:space="preserve">As a Palestinian </w:t>
      </w:r>
      <w:r w:rsidR="00496F08">
        <w:t>D</w:t>
      </w:r>
      <w:r w:rsidR="00496F08">
        <w:rPr>
          <w:rFonts w:hint="cs"/>
        </w:rPr>
        <w:t xml:space="preserve">isability </w:t>
      </w:r>
      <w:r w:rsidR="00496F08">
        <w:t>C</w:t>
      </w:r>
      <w:r w:rsidR="00496F08">
        <w:rPr>
          <w:rFonts w:hint="cs"/>
        </w:rPr>
        <w:t>oalition</w:t>
      </w:r>
      <w:r>
        <w:rPr>
          <w:rFonts w:hint="cs"/>
        </w:rPr>
        <w:t xml:space="preserve">, we </w:t>
      </w:r>
      <w:r w:rsidR="00174582">
        <w:rPr>
          <w:rFonts w:hint="cs"/>
        </w:rPr>
        <w:t xml:space="preserve">emphasize that the option of resisting </w:t>
      </w:r>
      <w:r w:rsidR="00A7660D">
        <w:rPr>
          <w:rFonts w:hint="cs"/>
        </w:rPr>
        <w:t xml:space="preserve">the </w:t>
      </w:r>
      <w:r w:rsidR="00174582">
        <w:rPr>
          <w:rFonts w:hint="cs"/>
        </w:rPr>
        <w:t xml:space="preserve">occupation </w:t>
      </w:r>
      <w:r w:rsidR="00A7660D">
        <w:rPr>
          <w:rFonts w:hint="cs"/>
        </w:rPr>
        <w:t xml:space="preserve">represents us </w:t>
      </w:r>
      <w:r w:rsidR="00C01C5D">
        <w:rPr>
          <w:rFonts w:hint="cs"/>
        </w:rPr>
        <w:t xml:space="preserve">as a natural response to the existence of occupation, and an option guaranteed by international law to end the occupation and gain the right to self-determination. </w:t>
      </w:r>
      <w:r w:rsidR="009130EC">
        <w:rPr>
          <w:rFonts w:hint="cs"/>
        </w:rPr>
        <w:t>The necessity of upholding this right is best evidenced by the fact that genocide</w:t>
      </w:r>
      <w:r w:rsidR="002377A6">
        <w:rPr>
          <w:rFonts w:hint="cs"/>
        </w:rPr>
        <w:t>, unprecedented settlement expansion, forced displacement, siege</w:t>
      </w:r>
      <w:r w:rsidR="00473ABA">
        <w:rPr>
          <w:rFonts w:hint="cs"/>
        </w:rPr>
        <w:t xml:space="preserve">, and invasion </w:t>
      </w:r>
      <w:r w:rsidR="00E22BDD">
        <w:rPr>
          <w:rFonts w:hint="cs"/>
        </w:rPr>
        <w:t xml:space="preserve">are being practiced by the Israeli occupation government in </w:t>
      </w:r>
      <w:r w:rsidR="00473ABA">
        <w:rPr>
          <w:rFonts w:hint="cs"/>
        </w:rPr>
        <w:t xml:space="preserve">violation of all international norms and laws. </w:t>
      </w:r>
      <w:proofErr w:type="spellStart"/>
      <w:r w:rsidR="00E22BDD">
        <w:rPr>
          <w:rFonts w:hint="cs"/>
        </w:rPr>
        <w:t>ٌ</w:t>
      </w:r>
      <w:r w:rsidR="00473ABA">
        <w:rPr>
          <w:rFonts w:hint="cs"/>
        </w:rPr>
        <w:t>The</w:t>
      </w:r>
      <w:proofErr w:type="spellEnd"/>
      <w:r w:rsidR="00473ABA">
        <w:rPr>
          <w:rFonts w:hint="cs"/>
        </w:rPr>
        <w:t xml:space="preserve"> Israeli occupation </w:t>
      </w:r>
      <w:r w:rsidR="00030497">
        <w:rPr>
          <w:rFonts w:hint="cs"/>
        </w:rPr>
        <w:t xml:space="preserve">government </w:t>
      </w:r>
      <w:r w:rsidR="00A86739">
        <w:rPr>
          <w:rFonts w:hint="cs"/>
        </w:rPr>
        <w:t xml:space="preserve">is sweeping away every </w:t>
      </w:r>
      <w:r w:rsidR="001B1BFB">
        <w:rPr>
          <w:rFonts w:hint="cs"/>
        </w:rPr>
        <w:t xml:space="preserve">Palestinian </w:t>
      </w:r>
      <w:r w:rsidR="00A86739">
        <w:rPr>
          <w:rFonts w:hint="cs"/>
        </w:rPr>
        <w:t xml:space="preserve">human, stone, plant, soil </w:t>
      </w:r>
      <w:r w:rsidR="001B1BFB">
        <w:rPr>
          <w:rFonts w:hint="cs"/>
        </w:rPr>
        <w:t xml:space="preserve">and sky, </w:t>
      </w:r>
      <w:r w:rsidR="0042663A">
        <w:rPr>
          <w:rFonts w:hint="cs"/>
        </w:rPr>
        <w:t xml:space="preserve">while </w:t>
      </w:r>
      <w:r w:rsidR="00030497">
        <w:rPr>
          <w:rFonts w:hint="cs"/>
        </w:rPr>
        <w:t xml:space="preserve">all the United Nations bodies and systems that support </w:t>
      </w:r>
      <w:r w:rsidR="00030497">
        <w:rPr>
          <w:rFonts w:hint="cs"/>
        </w:rPr>
        <w:lastRenderedPageBreak/>
        <w:t xml:space="preserve">the Palestinian cause </w:t>
      </w:r>
      <w:r w:rsidR="0042663A">
        <w:rPr>
          <w:rFonts w:hint="cs"/>
        </w:rPr>
        <w:t xml:space="preserve">are unable </w:t>
      </w:r>
      <w:r w:rsidR="00030497">
        <w:rPr>
          <w:rFonts w:hint="cs"/>
        </w:rPr>
        <w:t>to introduce a drop of water that Palestinians can obtain with dignity and without risking the loss of life.</w:t>
      </w:r>
      <w:r w:rsidR="002377A6">
        <w:rPr>
          <w:rFonts w:hint="cs"/>
        </w:rPr>
        <w:t xml:space="preserve"> This places many mandates, bodies, committees, and frameworks governing the work of special rapporteurs, including the </w:t>
      </w:r>
      <w:r w:rsidR="00496F08" w:rsidRPr="00496F08">
        <w:t>Committee on the Rights of Persons with Disabilities</w:t>
      </w:r>
      <w:r w:rsidR="002377A6">
        <w:rPr>
          <w:rFonts w:hint="cs"/>
        </w:rPr>
        <w:t xml:space="preserve"> and the Special Rapporteur on </w:t>
      </w:r>
      <w:r w:rsidR="00496F08">
        <w:t>the Rights of Persons with Disabilities</w:t>
      </w:r>
      <w:r w:rsidR="002377A6">
        <w:rPr>
          <w:rFonts w:hint="cs"/>
        </w:rPr>
        <w:t>, under legitimate accountability in relation to their roles and responsibilities.</w:t>
      </w:r>
    </w:p>
    <w:p w14:paraId="2ADACA0D" w14:textId="77777777" w:rsidR="00D16C06" w:rsidRDefault="00D16C06" w:rsidP="00D16C06">
      <w:pPr>
        <w:pStyle w:val="ListParagraph"/>
        <w:spacing w:after="0" w:line="276" w:lineRule="auto"/>
      </w:pPr>
    </w:p>
    <w:p w14:paraId="666CD818" w14:textId="2F3B9447" w:rsidR="000833AC" w:rsidRDefault="000832A2" w:rsidP="00D16C06">
      <w:pPr>
        <w:pStyle w:val="ListParagraph"/>
        <w:numPr>
          <w:ilvl w:val="0"/>
          <w:numId w:val="1"/>
        </w:numPr>
        <w:spacing w:after="0" w:line="276" w:lineRule="auto"/>
      </w:pPr>
      <w:r>
        <w:rPr>
          <w:rFonts w:hint="cs"/>
        </w:rPr>
        <w:t xml:space="preserve">Given that the </w:t>
      </w:r>
      <w:r w:rsidR="00496F08">
        <w:t>Palestinian Authority</w:t>
      </w:r>
      <w:r w:rsidR="00496F08" w:rsidDel="00496F08">
        <w:rPr>
          <w:rFonts w:hint="cs"/>
        </w:rPr>
        <w:t xml:space="preserve"> </w:t>
      </w:r>
      <w:r w:rsidR="00496F08">
        <w:t xml:space="preserve">(PA) </w:t>
      </w:r>
      <w:r>
        <w:rPr>
          <w:rFonts w:hint="cs"/>
        </w:rPr>
        <w:t xml:space="preserve">and the </w:t>
      </w:r>
      <w:r w:rsidR="00496F08" w:rsidRPr="00496F08">
        <w:t>Palestine Liberation Organization</w:t>
      </w:r>
      <w:r w:rsidR="00496F08" w:rsidRPr="00496F08" w:rsidDel="00496F08">
        <w:rPr>
          <w:rFonts w:hint="cs"/>
        </w:rPr>
        <w:t xml:space="preserve"> </w:t>
      </w:r>
      <w:r w:rsidR="00496F08">
        <w:t xml:space="preserve">(PLO) </w:t>
      </w:r>
      <w:r>
        <w:rPr>
          <w:rFonts w:hint="cs"/>
        </w:rPr>
        <w:t xml:space="preserve">continue to be treated </w:t>
      </w:r>
      <w:r w:rsidR="00FB636C">
        <w:rPr>
          <w:rFonts w:hint="cs"/>
        </w:rPr>
        <w:t xml:space="preserve">as the representative voice of the Palestinians and the party responsible for </w:t>
      </w:r>
      <w:r w:rsidR="00487A51">
        <w:rPr>
          <w:rFonts w:hint="cs"/>
        </w:rPr>
        <w:t xml:space="preserve">managing </w:t>
      </w:r>
      <w:r w:rsidR="00FB636C">
        <w:rPr>
          <w:rFonts w:hint="cs"/>
        </w:rPr>
        <w:t xml:space="preserve">public affairs in the country, </w:t>
      </w:r>
      <w:r w:rsidR="001052AB">
        <w:rPr>
          <w:rFonts w:hint="cs"/>
        </w:rPr>
        <w:t xml:space="preserve">regardless of the fact that its establishment under the </w:t>
      </w:r>
      <w:r w:rsidR="00E25CD2" w:rsidRPr="00E25CD2">
        <w:t>Oslo Accords</w:t>
      </w:r>
      <w:r w:rsidR="00E25CD2" w:rsidRPr="00E25CD2" w:rsidDel="00E25CD2">
        <w:rPr>
          <w:rFonts w:hint="cs"/>
        </w:rPr>
        <w:t xml:space="preserve"> </w:t>
      </w:r>
      <w:r w:rsidR="001052AB">
        <w:rPr>
          <w:rFonts w:hint="cs"/>
        </w:rPr>
        <w:t>does not necessarily represent the Palestinian public</w:t>
      </w:r>
      <w:r w:rsidR="00653F72">
        <w:t>;</w:t>
      </w:r>
      <w:r w:rsidR="001052AB">
        <w:rPr>
          <w:rFonts w:hint="cs"/>
        </w:rPr>
        <w:t xml:space="preserve"> and given that security coordination with the occupying government has been described by President Mahmoud Abbas as sacrosanct, </w:t>
      </w:r>
      <w:r w:rsidR="00653F72">
        <w:t xml:space="preserve">and that </w:t>
      </w:r>
      <w:r w:rsidR="001052AB">
        <w:rPr>
          <w:rFonts w:hint="cs"/>
        </w:rPr>
        <w:t xml:space="preserve">the Palestinian security apparatus continue to act in the Palestinian street based on the </w:t>
      </w:r>
      <w:r w:rsidR="00653F72">
        <w:t>sanctity</w:t>
      </w:r>
      <w:r w:rsidR="00653F72">
        <w:rPr>
          <w:rFonts w:hint="cs"/>
        </w:rPr>
        <w:t xml:space="preserve"> </w:t>
      </w:r>
      <w:r w:rsidR="001052AB">
        <w:rPr>
          <w:rFonts w:hint="cs"/>
        </w:rPr>
        <w:t>declared by the president, to the benefit of the Israeli occupation and at the expense of the security, safety and lives of Palestinians</w:t>
      </w:r>
      <w:r w:rsidR="00653F72">
        <w:t>. F</w:t>
      </w:r>
      <w:r w:rsidR="00653F72" w:rsidRPr="00653F72">
        <w:t>or all of this and other reasons,</w:t>
      </w:r>
      <w:r w:rsidR="00653F72">
        <w:t xml:space="preserve"> </w:t>
      </w:r>
      <w:r w:rsidR="001052AB">
        <w:rPr>
          <w:rFonts w:hint="cs"/>
        </w:rPr>
        <w:t xml:space="preserve">the PA bears part of the responsibility for the violations and abuses to which Palestinians in general, and persons with disabilities in particular, have been subjected since the establishment of the PA until the recent aggression. </w:t>
      </w:r>
    </w:p>
    <w:p w14:paraId="01FB49BF" w14:textId="77777777" w:rsidR="00D16C06" w:rsidRDefault="00D16C06" w:rsidP="00D16C06">
      <w:pPr>
        <w:pStyle w:val="ListParagraph"/>
        <w:spacing w:after="0" w:line="276" w:lineRule="auto"/>
      </w:pPr>
    </w:p>
    <w:p w14:paraId="2C689745" w14:textId="16D9E0BA" w:rsidR="00223941" w:rsidRDefault="00223941" w:rsidP="00D16C06">
      <w:pPr>
        <w:pStyle w:val="ListParagraph"/>
        <w:numPr>
          <w:ilvl w:val="0"/>
          <w:numId w:val="1"/>
        </w:numPr>
        <w:spacing w:after="0" w:line="276" w:lineRule="auto"/>
      </w:pPr>
      <w:r>
        <w:rPr>
          <w:rFonts w:hint="cs"/>
        </w:rPr>
        <w:t xml:space="preserve">We believe that the only solution to ending genocide and other crimes committed by the Israeli settler-colonial regime lies in ending this occupation and dismantling all the elements, factors and components that </w:t>
      </w:r>
      <w:r w:rsidR="00743A17">
        <w:rPr>
          <w:rFonts w:hint="cs"/>
        </w:rPr>
        <w:t xml:space="preserve">enable it to implement its colonial policies, including apartheid, whether through resistance in all its forms, international advocacy, or the </w:t>
      </w:r>
      <w:r w:rsidR="00BA0797">
        <w:rPr>
          <w:rFonts w:hint="cs"/>
        </w:rPr>
        <w:t>use of all remedies provided by international humanitarian and criminal laws and regulations.</w:t>
      </w:r>
    </w:p>
    <w:p w14:paraId="698DB6E6" w14:textId="77777777" w:rsidR="00D16C06" w:rsidRDefault="00D16C06" w:rsidP="00D16C06">
      <w:pPr>
        <w:spacing w:after="0" w:line="276" w:lineRule="auto"/>
      </w:pPr>
    </w:p>
    <w:p w14:paraId="5BC2EED0" w14:textId="00932290" w:rsidR="00FA0356" w:rsidRDefault="00FA0356" w:rsidP="00D16C06">
      <w:pPr>
        <w:pStyle w:val="ListParagraph"/>
        <w:numPr>
          <w:ilvl w:val="0"/>
          <w:numId w:val="1"/>
        </w:numPr>
        <w:spacing w:after="0" w:line="276" w:lineRule="auto"/>
      </w:pPr>
      <w:r>
        <w:rPr>
          <w:rFonts w:hint="cs"/>
        </w:rPr>
        <w:t xml:space="preserve">Accordingly, and in connection with all the themes addressed in the report, the </w:t>
      </w:r>
      <w:r w:rsidR="003D3806">
        <w:rPr>
          <w:rFonts w:hint="cs"/>
        </w:rPr>
        <w:t xml:space="preserve">United Nations </w:t>
      </w:r>
      <w:r w:rsidR="004D3389">
        <w:rPr>
          <w:rFonts w:hint="cs"/>
        </w:rPr>
        <w:t xml:space="preserve">and all its organs and committees </w:t>
      </w:r>
      <w:r w:rsidR="003D3806">
        <w:rPr>
          <w:rFonts w:hint="cs"/>
        </w:rPr>
        <w:t xml:space="preserve">must </w:t>
      </w:r>
      <w:r w:rsidR="004D3389">
        <w:rPr>
          <w:rFonts w:hint="cs"/>
        </w:rPr>
        <w:t>conduct a transparent and genuine assessment of their roles and responsibilities towards what Palestinians in general</w:t>
      </w:r>
      <w:r w:rsidR="00D16C06">
        <w:t>,</w:t>
      </w:r>
      <w:r w:rsidR="004D3389">
        <w:rPr>
          <w:rFonts w:hint="cs"/>
        </w:rPr>
        <w:t xml:space="preserve"> and those with disabilities in particular</w:t>
      </w:r>
      <w:r w:rsidR="00D16C06">
        <w:t>,</w:t>
      </w:r>
      <w:r w:rsidR="004D3389">
        <w:rPr>
          <w:rFonts w:hint="cs"/>
        </w:rPr>
        <w:t xml:space="preserve"> are subjected to as the subject of this report, especially with regard to: </w:t>
      </w:r>
      <w:r w:rsidR="00D16C06">
        <w:t>t</w:t>
      </w:r>
      <w:r w:rsidR="004D3389">
        <w:rPr>
          <w:rFonts w:hint="cs"/>
        </w:rPr>
        <w:t xml:space="preserve">he extent to which they have taken the necessary steps to monitor the crimes and violations committed by the Israeli colonial and occupation regime in the occupied Palestinian territories, the extent to which they have fulfilled their responsibilities to hold this regime accountable, and the extent to which they have paid due attention and taken the necessary measures to verify that all relief and humanitarian </w:t>
      </w:r>
      <w:r w:rsidR="004D3389">
        <w:rPr>
          <w:rFonts w:hint="cs"/>
        </w:rPr>
        <w:lastRenderedPageBreak/>
        <w:t>programs and interventions include procedures for</w:t>
      </w:r>
      <w:r w:rsidR="00D16C06">
        <w:t xml:space="preserve"> access to</w:t>
      </w:r>
      <w:r w:rsidR="004D3389">
        <w:rPr>
          <w:rFonts w:hint="cs"/>
        </w:rPr>
        <w:t xml:space="preserve"> Palestinians with disabilities and </w:t>
      </w:r>
      <w:r w:rsidR="00D16C06">
        <w:t xml:space="preserve">attention to </w:t>
      </w:r>
      <w:r w:rsidR="004D3389">
        <w:rPr>
          <w:rFonts w:hint="cs"/>
        </w:rPr>
        <w:t xml:space="preserve">disability-related requirements </w:t>
      </w:r>
      <w:r w:rsidR="00D16C06">
        <w:t>more broadly</w:t>
      </w:r>
      <w:r w:rsidR="00086F09">
        <w:rPr>
          <w:rFonts w:hint="cs"/>
        </w:rPr>
        <w:t xml:space="preserve">. Most importantly, the extent to which it recognizes that the two-state solution is a lie and a waste of time, as no geography or demography can make this so-called solution possible, and that peace has been emptied of its meaning and has become a cliché because it has been used </w:t>
      </w:r>
      <w:r w:rsidR="00D16C06">
        <w:t xml:space="preserve">so often </w:t>
      </w:r>
      <w:r w:rsidR="00086F09">
        <w:rPr>
          <w:rFonts w:hint="cs"/>
        </w:rPr>
        <w:t xml:space="preserve">in this context </w:t>
      </w:r>
      <w:r w:rsidR="00D16C06">
        <w:t>that</w:t>
      </w:r>
      <w:r w:rsidR="00086F09">
        <w:rPr>
          <w:rFonts w:hint="cs"/>
        </w:rPr>
        <w:t xml:space="preserve"> the PA has identified itself with the Israeli colonial regime </w:t>
      </w:r>
      <w:r w:rsidR="00D16C06" w:rsidRPr="00D16C06">
        <w:t xml:space="preserve">to the furthest extent </w:t>
      </w:r>
      <w:r w:rsidR="00086F09">
        <w:rPr>
          <w:rFonts w:hint="cs"/>
        </w:rPr>
        <w:t>possible</w:t>
      </w:r>
      <w:r w:rsidR="00D16C06">
        <w:t>,</w:t>
      </w:r>
      <w:r w:rsidR="00086F09">
        <w:rPr>
          <w:rFonts w:hint="cs"/>
        </w:rPr>
        <w:t xml:space="preserve"> at a time when the representatives of this regime have said</w:t>
      </w:r>
      <w:r w:rsidR="00D16C06">
        <w:t>,</w:t>
      </w:r>
      <w:r w:rsidR="00086F09">
        <w:rPr>
          <w:rFonts w:hint="cs"/>
        </w:rPr>
        <w:t xml:space="preserve"> in word and deed</w:t>
      </w:r>
      <w:r w:rsidR="00D16C06">
        <w:t>,</w:t>
      </w:r>
      <w:r w:rsidR="00086F09">
        <w:rPr>
          <w:rFonts w:hint="cs"/>
        </w:rPr>
        <w:t xml:space="preserve"> that terrorism, colonization, occupation, genocide, ethnic cleansing, and other crimes and violations are the most they can offer to Arabs in general and Palestinians in particular. </w:t>
      </w:r>
    </w:p>
    <w:p w14:paraId="68F73730" w14:textId="77777777" w:rsidR="008939E6" w:rsidRDefault="008939E6" w:rsidP="00D16C06">
      <w:pPr>
        <w:spacing w:after="0" w:line="276" w:lineRule="auto"/>
      </w:pPr>
    </w:p>
    <w:p w14:paraId="5477F2D7" w14:textId="27A18FBB" w:rsidR="006031F9" w:rsidRPr="004633A2" w:rsidRDefault="00E714D1" w:rsidP="00D16C06">
      <w:pPr>
        <w:spacing w:after="0" w:line="276" w:lineRule="auto"/>
        <w:rPr>
          <w:b/>
          <w:bCs/>
        </w:rPr>
      </w:pPr>
      <w:r>
        <w:rPr>
          <w:b/>
          <w:bCs/>
        </w:rPr>
        <w:t>I.</w:t>
      </w:r>
      <w:r w:rsidR="006031F9" w:rsidRPr="004633A2">
        <w:rPr>
          <w:b/>
          <w:bCs/>
        </w:rPr>
        <w:t xml:space="preserve"> The most prominent policies and practices that constitute war crimes and crimes against humanity</w:t>
      </w:r>
    </w:p>
    <w:p w14:paraId="7CEABD95" w14:textId="77777777" w:rsidR="006031F9" w:rsidRDefault="006031F9" w:rsidP="00D16C06">
      <w:pPr>
        <w:spacing w:after="0" w:line="276" w:lineRule="auto"/>
      </w:pPr>
    </w:p>
    <w:p w14:paraId="1C1ACA78" w14:textId="7D32F1EE" w:rsidR="00D55224" w:rsidRPr="004633A2" w:rsidRDefault="00D614DA" w:rsidP="00D16C06">
      <w:pPr>
        <w:spacing w:after="0" w:line="276" w:lineRule="auto"/>
        <w:rPr>
          <w:b/>
          <w:bCs/>
        </w:rPr>
      </w:pPr>
      <w:r w:rsidRPr="004633A2">
        <w:rPr>
          <w:b/>
          <w:bCs/>
        </w:rPr>
        <w:t xml:space="preserve">Excessive use of force and scorched earth policy and </w:t>
      </w:r>
      <w:r w:rsidR="001A446F" w:rsidRPr="004633A2">
        <w:rPr>
          <w:b/>
          <w:bCs/>
        </w:rPr>
        <w:t xml:space="preserve">the resulting difficulties in movement and access to services </w:t>
      </w:r>
    </w:p>
    <w:p w14:paraId="44261052" w14:textId="7370D8D5" w:rsidR="00D614DA" w:rsidRDefault="00D614DA" w:rsidP="00D16C06">
      <w:pPr>
        <w:spacing w:after="0" w:line="276" w:lineRule="auto"/>
        <w:rPr>
          <w:lang w:bidi="ar-SY"/>
        </w:rPr>
      </w:pPr>
      <w:r>
        <w:rPr>
          <w:rFonts w:hint="cs"/>
        </w:rPr>
        <w:t xml:space="preserve">Documented evidence and reports present a grim picture of the nature of the military operations unleashed by Israel (the occupying power) on the Gaza Strip since October </w:t>
      </w:r>
      <w:r>
        <w:t>2023.</w:t>
      </w:r>
      <w:r w:rsidR="00025E89">
        <w:t xml:space="preserve"> </w:t>
      </w:r>
      <w:r>
        <w:rPr>
          <w:rFonts w:hint="cs"/>
        </w:rPr>
        <w:t>These operations have been characterized by the excessive, disproportionate and indiscriminate use of destructive force, including violent aerial, artillery and naval bombardment</w:t>
      </w:r>
      <w:r w:rsidR="00DF4F29">
        <w:rPr>
          <w:rFonts w:hint="cs"/>
        </w:rPr>
        <w:t xml:space="preserve">, and </w:t>
      </w:r>
      <w:r>
        <w:rPr>
          <w:rFonts w:hint="cs"/>
        </w:rPr>
        <w:t>intensive ground operations that have targeted densely populated areas</w:t>
      </w:r>
      <w:r w:rsidR="00DF4F29">
        <w:rPr>
          <w:rFonts w:hint="cs"/>
        </w:rPr>
        <w:t>, agricultural areas, as well as the majority of public facilities, institutions and housing units, in a manner that renders them uninhabitable</w:t>
      </w:r>
      <w:r w:rsidR="00ED6606">
        <w:rPr>
          <w:rFonts w:hint="cs"/>
          <w:lang w:bidi="ar-SY"/>
        </w:rPr>
        <w:t>, including after the end of the aggression.</w:t>
      </w:r>
      <w:r w:rsidR="00DF4F29">
        <w:rPr>
          <w:rStyle w:val="FootnoteReference"/>
        </w:rPr>
        <w:footnoteReference w:id="3"/>
      </w:r>
      <w:r w:rsidR="00ED6606">
        <w:rPr>
          <w:rStyle w:val="FootnoteReference"/>
          <w:lang w:bidi="ar-SY"/>
        </w:rPr>
        <w:footnoteReference w:id="4"/>
      </w:r>
      <w:r w:rsidR="00ED6606">
        <w:rPr>
          <w:rFonts w:hint="cs"/>
          <w:lang w:bidi="ar-SY"/>
        </w:rPr>
        <w:t xml:space="preserve">  Statements by representatives of the occupation government, especially those claiming that Palestinians will be relocated to other countries, including those in the West Bank, suggest that Gaza and other areas of the West Bank, like a number of camps in the </w:t>
      </w:r>
      <w:r w:rsidR="00E464B2">
        <w:rPr>
          <w:lang w:bidi="ar-SY"/>
        </w:rPr>
        <w:t>N</w:t>
      </w:r>
      <w:r w:rsidR="00ED6606">
        <w:rPr>
          <w:rFonts w:hint="cs"/>
          <w:lang w:bidi="ar-SY"/>
        </w:rPr>
        <w:t>orth, are areas to which their inhabitants cannot return</w:t>
      </w:r>
      <w:r w:rsidR="00377D17">
        <w:rPr>
          <w:rFonts w:hint="cs"/>
          <w:lang w:bidi="ar-SY"/>
        </w:rPr>
        <w:t>.</w:t>
      </w:r>
      <w:r w:rsidR="00377D17">
        <w:rPr>
          <w:rStyle w:val="FootnoteReference"/>
          <w:lang w:bidi="ar-SY"/>
        </w:rPr>
        <w:footnoteReference w:id="5"/>
      </w:r>
      <w:r w:rsidR="00377D17">
        <w:rPr>
          <w:rFonts w:hint="cs"/>
          <w:lang w:bidi="ar-SY"/>
        </w:rPr>
        <w:t xml:space="preserve"> </w:t>
      </w:r>
    </w:p>
    <w:p w14:paraId="3248BF45" w14:textId="77777777" w:rsidR="00E464B2" w:rsidRDefault="00E464B2" w:rsidP="00D16C06">
      <w:pPr>
        <w:spacing w:after="0" w:line="276" w:lineRule="auto"/>
        <w:rPr>
          <w:lang w:bidi="ar-SY"/>
        </w:rPr>
      </w:pPr>
    </w:p>
    <w:p w14:paraId="36C4C305" w14:textId="40905B11" w:rsidR="00EC6515" w:rsidRDefault="00D614DA" w:rsidP="00D16C06">
      <w:pPr>
        <w:spacing w:after="0" w:line="276" w:lineRule="auto"/>
        <w:rPr>
          <w:rFonts w:cs="Arial"/>
        </w:rPr>
      </w:pPr>
      <w:r>
        <w:rPr>
          <w:rFonts w:hint="cs"/>
        </w:rPr>
        <w:lastRenderedPageBreak/>
        <w:t>This devastated environment has created a catastrophic and compounded reality for people with disabilities in Gaza</w:t>
      </w:r>
      <w:r>
        <w:t xml:space="preserve">. </w:t>
      </w:r>
      <w:r>
        <w:rPr>
          <w:rFonts w:hint="cs"/>
        </w:rPr>
        <w:t>While the entire civilian population faces enormous risks, people with disabilities face unique existential difficulties due to the nature of their disabilities and the destruction of their environment</w:t>
      </w:r>
      <w:r w:rsidR="00606113">
        <w:rPr>
          <w:rFonts w:hint="cs"/>
        </w:rPr>
        <w:t xml:space="preserve">. </w:t>
      </w:r>
      <w:r w:rsidR="00F012A8">
        <w:rPr>
          <w:rStyle w:val="FootnoteReference"/>
        </w:rPr>
        <w:footnoteReference w:id="6"/>
      </w:r>
      <w:r w:rsidR="00E464B2">
        <w:t xml:space="preserve"> “</w:t>
      </w:r>
      <w:r w:rsidR="00970847" w:rsidRPr="004633A2">
        <w:rPr>
          <w:rFonts w:cs="Arial"/>
          <w:i/>
          <w:iCs/>
        </w:rPr>
        <w:t>Imagine trying to flee airstrikes or shelling without being able to hear any of the sounds around you, or trying to evacuate your home after being forced out and then navigating dirt and damaged roads using your wheelchair (unless you lost it under the rubble of a bombed building), or trying to figure out how dirty the water you are drinking is but you can't see it.</w:t>
      </w:r>
      <w:r w:rsidR="00E464B2">
        <w:rPr>
          <w:rFonts w:cs="Arial"/>
          <w:i/>
          <w:iCs/>
        </w:rPr>
        <w:t>”</w:t>
      </w:r>
      <w:r w:rsidR="00970847" w:rsidRPr="00970847">
        <w:rPr>
          <w:rFonts w:cs="Arial"/>
        </w:rPr>
        <w:t xml:space="preserve"> </w:t>
      </w:r>
      <w:r w:rsidR="00F012A8">
        <w:rPr>
          <w:rStyle w:val="FootnoteReference"/>
          <w:rFonts w:cs="Arial"/>
        </w:rPr>
        <w:footnoteReference w:id="7"/>
      </w:r>
    </w:p>
    <w:p w14:paraId="30B57C69" w14:textId="77777777" w:rsidR="00E464B2" w:rsidRDefault="00E464B2" w:rsidP="00D16C06">
      <w:pPr>
        <w:spacing w:after="0" w:line="276" w:lineRule="auto"/>
        <w:rPr>
          <w:rFonts w:cs="Arial"/>
        </w:rPr>
      </w:pPr>
    </w:p>
    <w:p w14:paraId="1CDF7438" w14:textId="7D026833" w:rsidR="00D614DA" w:rsidRDefault="00D614DA" w:rsidP="00D16C06">
      <w:pPr>
        <w:spacing w:after="0" w:line="276" w:lineRule="auto"/>
      </w:pPr>
      <w:r>
        <w:rPr>
          <w:rFonts w:hint="cs"/>
        </w:rPr>
        <w:t>Reports confirm that the evacuation orders issued by the Israeli</w:t>
      </w:r>
      <w:r>
        <w:t xml:space="preserve"> occupation forces did not </w:t>
      </w:r>
      <w:r>
        <w:rPr>
          <w:rFonts w:hint="cs"/>
        </w:rPr>
        <w:t xml:space="preserve">at all </w:t>
      </w:r>
      <w:proofErr w:type="gramStart"/>
      <w:r>
        <w:rPr>
          <w:rFonts w:hint="cs"/>
        </w:rPr>
        <w:t>take into account</w:t>
      </w:r>
      <w:proofErr w:type="gramEnd"/>
      <w:r>
        <w:rPr>
          <w:rFonts w:hint="cs"/>
        </w:rPr>
        <w:t xml:space="preserve"> the </w:t>
      </w:r>
      <w:r w:rsidR="00E464B2">
        <w:t>specific</w:t>
      </w:r>
      <w:r w:rsidR="00E464B2">
        <w:rPr>
          <w:rFonts w:hint="cs"/>
        </w:rPr>
        <w:t xml:space="preserve"> </w:t>
      </w:r>
      <w:r>
        <w:rPr>
          <w:rFonts w:hint="cs"/>
        </w:rPr>
        <w:t xml:space="preserve">needs of persons with </w:t>
      </w:r>
      <w:r w:rsidR="009C68EC">
        <w:rPr>
          <w:rFonts w:hint="cs"/>
        </w:rPr>
        <w:t>disabilities</w:t>
      </w:r>
      <w:r>
        <w:rPr>
          <w:rFonts w:hint="cs"/>
        </w:rPr>
        <w:t>, and this systematic disregard for their needs under conditions of active combat exposed them to deadly risks, with many finding themselves trapped in bombing zones, unable to move, or at risk of direct injury or death</w:t>
      </w:r>
      <w:r w:rsidR="00917889">
        <w:rPr>
          <w:rFonts w:hint="cs"/>
        </w:rPr>
        <w:t xml:space="preserve">. </w:t>
      </w:r>
      <w:r w:rsidR="00F012A8">
        <w:rPr>
          <w:rStyle w:val="FootnoteReference"/>
        </w:rPr>
        <w:footnoteReference w:id="8"/>
      </w:r>
      <w:r w:rsidR="003C2843">
        <w:rPr>
          <w:rFonts w:hint="cs"/>
        </w:rPr>
        <w:t xml:space="preserve"> Evacuation orders do not </w:t>
      </w:r>
      <w:proofErr w:type="gramStart"/>
      <w:r w:rsidR="003C2843">
        <w:rPr>
          <w:rFonts w:hint="cs"/>
        </w:rPr>
        <w:t>take into account</w:t>
      </w:r>
      <w:proofErr w:type="gramEnd"/>
      <w:r w:rsidR="003C2843">
        <w:rPr>
          <w:rFonts w:hint="cs"/>
        </w:rPr>
        <w:t xml:space="preserve"> the needs or requirements of any segment of the Palestinian population, and the few that do give some leeway are the exception. </w:t>
      </w:r>
    </w:p>
    <w:p w14:paraId="4A9A10BC" w14:textId="77777777" w:rsidR="00E464B2" w:rsidRDefault="00E464B2" w:rsidP="00D16C06">
      <w:pPr>
        <w:spacing w:after="0" w:line="276" w:lineRule="auto"/>
      </w:pPr>
    </w:p>
    <w:p w14:paraId="5F3BD966" w14:textId="44EAF118" w:rsidR="000362F8" w:rsidRDefault="00E464B2" w:rsidP="00D16C06">
      <w:pPr>
        <w:spacing w:after="0" w:line="276" w:lineRule="auto"/>
        <w:rPr>
          <w:rFonts w:cs="Arial"/>
        </w:rPr>
      </w:pPr>
      <w:r w:rsidRPr="004633A2">
        <w:rPr>
          <w:rFonts w:cs="Arial"/>
          <w:i/>
          <w:iCs/>
        </w:rPr>
        <w:t>“</w:t>
      </w:r>
      <w:r w:rsidR="002D24BE" w:rsidRPr="004633A2">
        <w:rPr>
          <w:rFonts w:cs="Arial"/>
          <w:i/>
          <w:iCs/>
        </w:rPr>
        <w:t>The</w:t>
      </w:r>
      <w:r w:rsidRPr="004633A2">
        <w:rPr>
          <w:rFonts w:cs="Arial"/>
          <w:i/>
          <w:iCs/>
        </w:rPr>
        <w:t xml:space="preserve"> most </w:t>
      </w:r>
      <w:r w:rsidR="002D24BE" w:rsidRPr="004633A2">
        <w:rPr>
          <w:rFonts w:cs="Arial"/>
          <w:i/>
          <w:iCs/>
        </w:rPr>
        <w:t xml:space="preserve">I am afraid that the house will collapse on our heads without my hearing and I will find myself under the rubble, no one knows anything about me, and sometimes I think what if I don't die under the rubble and stay alive, how will I hear those around me and scream to save me? Or maybe the opposite, that I survive while one of my siblings is screaming and needs help from under the rubble, and I sit on the stones and cannot hear him or help him. I see the killing and destruction leaving no one behind and the smell of death in every inch of the Gaza Strip, where there is no safety, I recognize the bombing if </w:t>
      </w:r>
      <w:r w:rsidR="002D24BE" w:rsidRPr="004633A2">
        <w:rPr>
          <w:rFonts w:cs="Arial"/>
          <w:i/>
          <w:iCs/>
        </w:rPr>
        <w:lastRenderedPageBreak/>
        <w:t>I feel the ground shaking or see people running away."</w:t>
      </w:r>
      <w:r w:rsidR="002D24BE" w:rsidRPr="002D24BE">
        <w:rPr>
          <w:rFonts w:cs="Arial"/>
        </w:rPr>
        <w:t xml:space="preserve"> This is what a hearing-impaired girl </w:t>
      </w:r>
      <w:r w:rsidR="00F012A8">
        <w:rPr>
          <w:rFonts w:cs="Arial" w:hint="cs"/>
        </w:rPr>
        <w:t xml:space="preserve">from the Gaza Strip </w:t>
      </w:r>
      <w:r w:rsidR="002D24BE" w:rsidRPr="002D24BE">
        <w:rPr>
          <w:rFonts w:cs="Arial"/>
        </w:rPr>
        <w:t>said</w:t>
      </w:r>
      <w:r w:rsidR="002D24BE">
        <w:rPr>
          <w:rFonts w:cs="Arial" w:hint="cs"/>
        </w:rPr>
        <w:t>.</w:t>
      </w:r>
      <w:r w:rsidR="00F012A8">
        <w:rPr>
          <w:rStyle w:val="FootnoteReference"/>
          <w:rFonts w:cs="Arial"/>
        </w:rPr>
        <w:footnoteReference w:id="9"/>
      </w:r>
    </w:p>
    <w:p w14:paraId="489EC830" w14:textId="77777777" w:rsidR="00E464B2" w:rsidRDefault="00E464B2" w:rsidP="00D16C06">
      <w:pPr>
        <w:spacing w:after="0" w:line="276" w:lineRule="auto"/>
      </w:pPr>
    </w:p>
    <w:p w14:paraId="4CFC13AD" w14:textId="04300E79" w:rsidR="00D614DA" w:rsidRDefault="00D614DA" w:rsidP="00D16C06">
      <w:pPr>
        <w:spacing w:after="0" w:line="276" w:lineRule="auto"/>
      </w:pPr>
      <w:r>
        <w:rPr>
          <w:rFonts w:hint="cs"/>
        </w:rPr>
        <w:t>UN reports describe that the mass destruction of infrastructure, roads and the built environment in general hinders any possibility of independent movement or escape for people with disabilities, leaving them increasingly vulnerable in their homes or under the rubble</w:t>
      </w:r>
      <w:r w:rsidR="00067D00">
        <w:rPr>
          <w:rFonts w:hint="cs"/>
        </w:rPr>
        <w:t xml:space="preserve">. </w:t>
      </w:r>
      <w:r>
        <w:rPr>
          <w:rFonts w:hint="cs"/>
        </w:rPr>
        <w:t xml:space="preserve">The impact of the excessive use of force </w:t>
      </w:r>
      <w:r w:rsidR="00067D00">
        <w:rPr>
          <w:rFonts w:hint="cs"/>
        </w:rPr>
        <w:t xml:space="preserve">is not </w:t>
      </w:r>
      <w:r>
        <w:rPr>
          <w:rFonts w:hint="cs"/>
        </w:rPr>
        <w:t xml:space="preserve">limited to the destruction of homes and public </w:t>
      </w:r>
      <w:proofErr w:type="gramStart"/>
      <w:r>
        <w:rPr>
          <w:rFonts w:hint="cs"/>
        </w:rPr>
        <w:t>spaces, but</w:t>
      </w:r>
      <w:proofErr w:type="gramEnd"/>
      <w:r>
        <w:rPr>
          <w:rFonts w:hint="cs"/>
        </w:rPr>
        <w:t xml:space="preserve"> extends to targeting civilian facilities that could have provided shelter or services for people with disabilities</w:t>
      </w:r>
      <w:r>
        <w:t xml:space="preserve">. </w:t>
      </w:r>
      <w:r>
        <w:rPr>
          <w:rFonts w:hint="cs"/>
        </w:rPr>
        <w:t xml:space="preserve">Hospitals, schools, shelters </w:t>
      </w:r>
      <w:r>
        <w:t>(</w:t>
      </w:r>
      <w:r>
        <w:rPr>
          <w:rFonts w:hint="cs"/>
        </w:rPr>
        <w:t>including those of UNRWA</w:t>
      </w:r>
      <w:r>
        <w:t>)</w:t>
      </w:r>
      <w:r>
        <w:rPr>
          <w:rFonts w:hint="cs"/>
        </w:rPr>
        <w:t xml:space="preserve">, and specialized facilities for </w:t>
      </w:r>
      <w:r w:rsidR="00F012A8">
        <w:rPr>
          <w:rFonts w:hint="cs"/>
        </w:rPr>
        <w:t xml:space="preserve">people </w:t>
      </w:r>
      <w:r>
        <w:rPr>
          <w:rFonts w:hint="cs"/>
        </w:rPr>
        <w:t>with disabilities have been bombed and destroyed</w:t>
      </w:r>
      <w:r>
        <w:t>.</w:t>
      </w:r>
      <w:r w:rsidR="00C53AB3">
        <w:rPr>
          <w:rStyle w:val="FootnoteReference"/>
        </w:rPr>
        <w:footnoteReference w:id="10"/>
      </w:r>
      <w:r>
        <w:t xml:space="preserve"> </w:t>
      </w:r>
    </w:p>
    <w:p w14:paraId="1E44C253" w14:textId="77777777" w:rsidR="00536918" w:rsidRDefault="00536918" w:rsidP="00D16C06">
      <w:pPr>
        <w:spacing w:after="0" w:line="276" w:lineRule="auto"/>
      </w:pPr>
    </w:p>
    <w:p w14:paraId="7F49F6F9" w14:textId="472892C6" w:rsidR="00C01B7A" w:rsidRPr="004633A2" w:rsidRDefault="00C01B7A" w:rsidP="00D16C06">
      <w:pPr>
        <w:spacing w:after="0" w:line="276" w:lineRule="auto"/>
        <w:rPr>
          <w:i/>
          <w:iCs/>
          <w:lang w:bidi="ar-SY"/>
        </w:rPr>
      </w:pPr>
      <w:r>
        <w:rPr>
          <w:rFonts w:hint="cs"/>
          <w:lang w:bidi="ar-SY"/>
        </w:rPr>
        <w:t>A woman with a mobility impairment</w:t>
      </w:r>
      <w:r w:rsidR="00C21062">
        <w:rPr>
          <w:lang w:bidi="ar-SY"/>
        </w:rPr>
        <w:t>,</w:t>
      </w:r>
      <w:r>
        <w:rPr>
          <w:rFonts w:hint="cs"/>
          <w:lang w:bidi="ar-SY"/>
        </w:rPr>
        <w:t xml:space="preserve"> who also has a brother and sister with mobility impairments from Rafah in the Gaza Strip</w:t>
      </w:r>
      <w:r w:rsidR="00C21062">
        <w:rPr>
          <w:lang w:bidi="ar-SY"/>
        </w:rPr>
        <w:t>, says</w:t>
      </w:r>
      <w:r>
        <w:rPr>
          <w:rFonts w:hint="cs"/>
          <w:lang w:bidi="ar-SY"/>
        </w:rPr>
        <w:t xml:space="preserve">: </w:t>
      </w:r>
      <w:r w:rsidR="006C6CA6">
        <w:rPr>
          <w:lang w:bidi="ar-SY"/>
        </w:rPr>
        <w:t>“</w:t>
      </w:r>
      <w:r w:rsidRPr="004633A2">
        <w:rPr>
          <w:i/>
          <w:iCs/>
          <w:lang w:bidi="ar-SY"/>
        </w:rPr>
        <w:t>The displacement forced us in Rafah to be fifty people in the same house, and so the journey began with the violation of privacy</w:t>
      </w:r>
      <w:r w:rsidR="00C21062" w:rsidRPr="004633A2">
        <w:rPr>
          <w:i/>
          <w:iCs/>
          <w:lang w:bidi="ar-SY"/>
        </w:rPr>
        <w:t>,</w:t>
      </w:r>
      <w:r w:rsidRPr="004633A2">
        <w:rPr>
          <w:i/>
          <w:iCs/>
          <w:lang w:bidi="ar-SY"/>
        </w:rPr>
        <w:t xml:space="preserve"> on the one hand</w:t>
      </w:r>
      <w:r w:rsidR="00C21062" w:rsidRPr="004633A2">
        <w:rPr>
          <w:i/>
          <w:iCs/>
          <w:lang w:bidi="ar-SY"/>
        </w:rPr>
        <w:t>,</w:t>
      </w:r>
      <w:r w:rsidRPr="004633A2">
        <w:rPr>
          <w:i/>
          <w:iCs/>
          <w:lang w:bidi="ar-SY"/>
        </w:rPr>
        <w:t xml:space="preserve"> and the insufficiency of basic life requirements</w:t>
      </w:r>
      <w:r w:rsidR="00C21062" w:rsidRPr="004633A2">
        <w:rPr>
          <w:i/>
          <w:iCs/>
          <w:lang w:bidi="ar-SY"/>
        </w:rPr>
        <w:t>,</w:t>
      </w:r>
      <w:r w:rsidRPr="004633A2">
        <w:rPr>
          <w:i/>
          <w:iCs/>
          <w:lang w:bidi="ar-SY"/>
        </w:rPr>
        <w:t xml:space="preserve"> such as food and water</w:t>
      </w:r>
      <w:r w:rsidR="00C21062" w:rsidRPr="004633A2">
        <w:rPr>
          <w:i/>
          <w:iCs/>
          <w:lang w:bidi="ar-SY"/>
        </w:rPr>
        <w:t>,</w:t>
      </w:r>
      <w:r w:rsidRPr="004633A2">
        <w:rPr>
          <w:i/>
          <w:iCs/>
          <w:lang w:bidi="ar-SY"/>
        </w:rPr>
        <w:t xml:space="preserve"> on the other. Then, when Rafah was invaded, our own journey of displacement began, and we came to Deir al-Balah. It wasn't easy for us to get a tent, and then we started learning about other challenges</w:t>
      </w:r>
      <w:r w:rsidR="006C6CA6" w:rsidRPr="004633A2">
        <w:rPr>
          <w:i/>
          <w:iCs/>
          <w:lang w:bidi="ar-SY"/>
        </w:rPr>
        <w:t>,</w:t>
      </w:r>
      <w:r w:rsidRPr="004633A2">
        <w:rPr>
          <w:i/>
          <w:iCs/>
          <w:lang w:bidi="ar-SY"/>
        </w:rPr>
        <w:t xml:space="preserve"> such as insects like flies, mosquitoes and snakes, although they said they weren't poisonous. Due to the scarcity of food, we were forced to rely on legumes, which caused stomach pains and allergies, not to mention the lack of cleaning materials, medical disposables and towels, limited access to showers, and the consequent distress and limited ability to maintain personal hygiene. I thought about looking for work, but I need </w:t>
      </w:r>
      <w:r w:rsidR="006C6CA6" w:rsidRPr="004633A2">
        <w:rPr>
          <w:i/>
          <w:iCs/>
        </w:rPr>
        <w:t>orthopedic boots</w:t>
      </w:r>
      <w:r w:rsidR="006C6CA6" w:rsidRPr="004633A2" w:rsidDel="006C6CA6">
        <w:rPr>
          <w:i/>
          <w:iCs/>
          <w:lang w:bidi="ar-SY"/>
        </w:rPr>
        <w:t xml:space="preserve"> </w:t>
      </w:r>
      <w:r w:rsidRPr="004633A2">
        <w:rPr>
          <w:i/>
          <w:iCs/>
          <w:lang w:bidi="ar-SY"/>
        </w:rPr>
        <w:t>that I can</w:t>
      </w:r>
      <w:r w:rsidR="006C6CA6" w:rsidRPr="004633A2">
        <w:rPr>
          <w:i/>
          <w:iCs/>
          <w:lang w:bidi="ar-SY"/>
        </w:rPr>
        <w:t>'</w:t>
      </w:r>
      <w:r w:rsidRPr="004633A2">
        <w:rPr>
          <w:i/>
          <w:iCs/>
          <w:lang w:bidi="ar-SY"/>
        </w:rPr>
        <w:t xml:space="preserve">t afford, and the roads are full of mud and debris, making it difficult to use a wheelchair, so I was forced to stay in the tent. The aid that arrives to us, although it is scarce, does not include the nutritional </w:t>
      </w:r>
      <w:r w:rsidRPr="004633A2">
        <w:rPr>
          <w:i/>
          <w:iCs/>
          <w:lang w:bidi="ar-SY"/>
        </w:rPr>
        <w:lastRenderedPageBreak/>
        <w:t>supplements that my brothers and I need, as we are disabled people who need these supplements, and we try to replace them with what is available from the few vegetables.</w:t>
      </w:r>
      <w:r w:rsidR="006C6CA6">
        <w:rPr>
          <w:i/>
          <w:iCs/>
          <w:lang w:bidi="ar-SY"/>
        </w:rPr>
        <w:t>”</w:t>
      </w:r>
      <w:r w:rsidRPr="004633A2">
        <w:rPr>
          <w:i/>
          <w:iCs/>
          <w:lang w:bidi="ar-SY"/>
        </w:rPr>
        <w:t xml:space="preserve"> </w:t>
      </w:r>
      <w:r>
        <w:rPr>
          <w:rFonts w:hint="cs"/>
          <w:lang w:bidi="ar-SY"/>
        </w:rPr>
        <w:t xml:space="preserve">Back to the surrounding environment, she continues: </w:t>
      </w:r>
      <w:r w:rsidR="006C6CA6">
        <w:rPr>
          <w:lang w:bidi="ar-SY"/>
        </w:rPr>
        <w:t>“</w:t>
      </w:r>
      <w:r w:rsidRPr="004633A2">
        <w:rPr>
          <w:i/>
          <w:iCs/>
          <w:lang w:bidi="ar-SY"/>
        </w:rPr>
        <w:t xml:space="preserve">Missiles leave very deep craters in the ground, transportation is not </w:t>
      </w:r>
      <w:proofErr w:type="gramStart"/>
      <w:r w:rsidRPr="004633A2">
        <w:rPr>
          <w:i/>
          <w:iCs/>
          <w:lang w:bidi="ar-SY"/>
        </w:rPr>
        <w:t>available</w:t>
      </w:r>
      <w:proofErr w:type="gramEnd"/>
      <w:r w:rsidRPr="004633A2">
        <w:rPr>
          <w:i/>
          <w:iCs/>
          <w:lang w:bidi="ar-SY"/>
        </w:rPr>
        <w:t xml:space="preserve"> and the available ones are not adapted, so it is not possible to venture to move</w:t>
      </w:r>
      <w:r w:rsidR="003F1991">
        <w:rPr>
          <w:i/>
          <w:iCs/>
          <w:lang w:bidi="ar-SY"/>
        </w:rPr>
        <w:t>.</w:t>
      </w:r>
      <w:r w:rsidRPr="004633A2">
        <w:rPr>
          <w:i/>
          <w:iCs/>
          <w:lang w:bidi="ar-SY"/>
        </w:rPr>
        <w:t xml:space="preserve"> </w:t>
      </w:r>
      <w:r w:rsidR="003F1991">
        <w:rPr>
          <w:i/>
          <w:iCs/>
          <w:lang w:bidi="ar-SY"/>
        </w:rPr>
        <w:t>T</w:t>
      </w:r>
      <w:r w:rsidR="003F1991" w:rsidRPr="004633A2">
        <w:rPr>
          <w:i/>
          <w:iCs/>
          <w:lang w:bidi="ar-SY"/>
        </w:rPr>
        <w:t xml:space="preserve">he </w:t>
      </w:r>
      <w:r w:rsidR="003F1991">
        <w:rPr>
          <w:i/>
          <w:iCs/>
          <w:lang w:bidi="ar-SY"/>
        </w:rPr>
        <w:t>wheel</w:t>
      </w:r>
      <w:r w:rsidRPr="004633A2">
        <w:rPr>
          <w:i/>
          <w:iCs/>
          <w:lang w:bidi="ar-SY"/>
        </w:rPr>
        <w:t>chair I have will expire a month from now, and it is not as good as it should be now because of what we went through during the displacement .</w:t>
      </w:r>
      <w:r w:rsidR="006C6CA6">
        <w:rPr>
          <w:i/>
          <w:iCs/>
          <w:lang w:bidi="ar-SY"/>
        </w:rPr>
        <w:t>”</w:t>
      </w:r>
      <w:r w:rsidRPr="004633A2">
        <w:rPr>
          <w:rStyle w:val="FootnoteReference"/>
          <w:i/>
          <w:iCs/>
          <w:lang w:bidi="ar-SY"/>
        </w:rPr>
        <w:footnoteReference w:id="11"/>
      </w:r>
    </w:p>
    <w:p w14:paraId="0DC21E4A" w14:textId="77777777" w:rsidR="006C6CA6" w:rsidRDefault="006C6CA6" w:rsidP="00D16C06">
      <w:pPr>
        <w:spacing w:after="0" w:line="276" w:lineRule="auto"/>
        <w:rPr>
          <w:lang w:bidi="ar-SY"/>
        </w:rPr>
      </w:pPr>
    </w:p>
    <w:p w14:paraId="581D7194" w14:textId="37E3B1FA" w:rsidR="00293112" w:rsidRDefault="00293112" w:rsidP="00D16C06">
      <w:pPr>
        <w:spacing w:after="0" w:line="276" w:lineRule="auto"/>
        <w:rPr>
          <w:lang w:bidi="ar-SY"/>
        </w:rPr>
      </w:pPr>
      <w:r>
        <w:rPr>
          <w:rFonts w:hint="cs"/>
          <w:lang w:bidi="ar-SY"/>
        </w:rPr>
        <w:t>In another interview with several members of a family from Gaza (</w:t>
      </w:r>
      <w:proofErr w:type="spellStart"/>
      <w:r>
        <w:rPr>
          <w:rFonts w:hint="cs"/>
          <w:lang w:bidi="ar-SY"/>
        </w:rPr>
        <w:t>Shujaiya</w:t>
      </w:r>
      <w:proofErr w:type="spellEnd"/>
      <w:r>
        <w:rPr>
          <w:rFonts w:hint="cs"/>
          <w:lang w:bidi="ar-SY"/>
        </w:rPr>
        <w:t xml:space="preserve">) who have three people with disabilities ranging from cerebral palsy to low vision and varying ages, including a 22-year-old young woman, more than one member of the family, including a sister and an uncle, recounted their experience of displacement from the first day of the aggression. </w:t>
      </w:r>
      <w:r w:rsidRPr="004633A2">
        <w:rPr>
          <w:i/>
          <w:iCs/>
          <w:lang w:bidi="ar-SY"/>
        </w:rPr>
        <w:t>"We had to leave on the first day, because the area where we live was heavily bombed. We went to one of the Gaza Agency schools, and there were about 22 of us in one classroom. Then the school was bombed, and we had to save the people with disabilities first</w:t>
      </w:r>
      <w:r w:rsidR="00C47431">
        <w:rPr>
          <w:i/>
          <w:iCs/>
          <w:lang w:bidi="ar-SY"/>
        </w:rPr>
        <w:t>.</w:t>
      </w:r>
      <w:r w:rsidR="00C47431" w:rsidRPr="004633A2">
        <w:rPr>
          <w:i/>
          <w:iCs/>
          <w:lang w:bidi="ar-SY"/>
        </w:rPr>
        <w:t xml:space="preserve"> </w:t>
      </w:r>
      <w:r w:rsidR="00C47431">
        <w:rPr>
          <w:i/>
          <w:iCs/>
          <w:lang w:bidi="ar-SY"/>
        </w:rPr>
        <w:t>W</w:t>
      </w:r>
      <w:r w:rsidR="00C47431" w:rsidRPr="004633A2">
        <w:rPr>
          <w:i/>
          <w:iCs/>
          <w:lang w:bidi="ar-SY"/>
        </w:rPr>
        <w:t xml:space="preserve">e </w:t>
      </w:r>
      <w:r w:rsidRPr="004633A2">
        <w:rPr>
          <w:i/>
          <w:iCs/>
          <w:lang w:bidi="ar-SY"/>
        </w:rPr>
        <w:t xml:space="preserve">had one wheelchair, and the young woman fell off it several times during the escape. One day we walked with them, carrying them for about 12 hours, walking 30 </w:t>
      </w:r>
      <w:r w:rsidR="00C85FD5" w:rsidRPr="004633A2">
        <w:rPr>
          <w:i/>
          <w:iCs/>
          <w:lang w:bidi="ar-SY"/>
        </w:rPr>
        <w:t xml:space="preserve">meters </w:t>
      </w:r>
      <w:r w:rsidRPr="004633A2">
        <w:rPr>
          <w:i/>
          <w:iCs/>
          <w:lang w:bidi="ar-SY"/>
        </w:rPr>
        <w:t>and then resting. This was repeated several times, except that each time was more difficult than the previous one</w:t>
      </w:r>
      <w:r w:rsidR="00C47431">
        <w:rPr>
          <w:i/>
          <w:iCs/>
          <w:lang w:bidi="ar-SY"/>
        </w:rPr>
        <w:t>.</w:t>
      </w:r>
      <w:r w:rsidRPr="004633A2">
        <w:rPr>
          <w:i/>
          <w:iCs/>
          <w:lang w:bidi="ar-SY"/>
        </w:rPr>
        <w:t xml:space="preserve"> </w:t>
      </w:r>
      <w:r w:rsidR="00C47431">
        <w:rPr>
          <w:i/>
          <w:iCs/>
          <w:lang w:bidi="ar-SY"/>
        </w:rPr>
        <w:t>T</w:t>
      </w:r>
      <w:r w:rsidR="00C47431" w:rsidRPr="004633A2">
        <w:rPr>
          <w:i/>
          <w:iCs/>
          <w:lang w:bidi="ar-SY"/>
        </w:rPr>
        <w:t xml:space="preserve">hey </w:t>
      </w:r>
      <w:r w:rsidRPr="004633A2">
        <w:rPr>
          <w:i/>
          <w:iCs/>
          <w:lang w:bidi="ar-SY"/>
        </w:rPr>
        <w:t xml:space="preserve">got tired, we got tired, and sometimes we had to drag them for hours, the </w:t>
      </w:r>
      <w:r w:rsidR="00C47431">
        <w:rPr>
          <w:i/>
          <w:iCs/>
          <w:lang w:bidi="ar-SY"/>
        </w:rPr>
        <w:t>wheel</w:t>
      </w:r>
      <w:r w:rsidRPr="004633A2">
        <w:rPr>
          <w:i/>
          <w:iCs/>
          <w:lang w:bidi="ar-SY"/>
        </w:rPr>
        <w:t>chair was no longer an option, and danger followed us wherever we went. When we arrived in Rafah, we set up two tents in which a chicken could not live, and the bathroom is a mattress and two pieces of wood, and our situation is the same as that of all the people around us</w:t>
      </w:r>
      <w:r w:rsidR="00C47431">
        <w:rPr>
          <w:i/>
          <w:iCs/>
          <w:lang w:bidi="ar-SY"/>
        </w:rPr>
        <w:t>”</w:t>
      </w:r>
      <w:r w:rsidRPr="004633A2">
        <w:rPr>
          <w:i/>
          <w:iCs/>
          <w:lang w:bidi="ar-SY"/>
        </w:rPr>
        <w:t>.</w:t>
      </w:r>
      <w:r w:rsidRPr="00C47431">
        <w:rPr>
          <w:rFonts w:hint="cs"/>
          <w:lang w:bidi="ar-SY"/>
        </w:rPr>
        <w:t xml:space="preserve"> For people with disabilities, they use diapers, and at the time, the family had to pay 90 shekels a day for diapers. As the uncle recounts in the interview, it often happens that they </w:t>
      </w:r>
      <w:proofErr w:type="gramStart"/>
      <w:r w:rsidRPr="00C47431">
        <w:rPr>
          <w:rFonts w:hint="cs"/>
          <w:lang w:bidi="ar-SY"/>
        </w:rPr>
        <w:t>have to</w:t>
      </w:r>
      <w:proofErr w:type="gramEnd"/>
      <w:r w:rsidRPr="00C47431">
        <w:rPr>
          <w:rFonts w:hint="cs"/>
          <w:lang w:bidi="ar-SY"/>
        </w:rPr>
        <w:t xml:space="preserve"> flee from shelling, which means carrying three people and fleeing </w:t>
      </w:r>
      <w:proofErr w:type="gramStart"/>
      <w:r w:rsidRPr="00C47431">
        <w:rPr>
          <w:rFonts w:hint="cs"/>
          <w:lang w:bidi="ar-SY"/>
        </w:rPr>
        <w:t>in the midst of</w:t>
      </w:r>
      <w:proofErr w:type="gramEnd"/>
      <w:r w:rsidRPr="00C47431">
        <w:rPr>
          <w:rFonts w:hint="cs"/>
          <w:lang w:bidi="ar-SY"/>
        </w:rPr>
        <w:t xml:space="preserve"> gunfire, sniping, and the absence of necessary </w:t>
      </w:r>
      <w:proofErr w:type="gramStart"/>
      <w:r w:rsidRPr="00C47431">
        <w:rPr>
          <w:rFonts w:hint="cs"/>
          <w:lang w:bidi="ar-SY"/>
        </w:rPr>
        <w:t>aids</w:t>
      </w:r>
      <w:proofErr w:type="gramEnd"/>
      <w:r w:rsidRPr="00C47431">
        <w:rPr>
          <w:rFonts w:hint="cs"/>
          <w:lang w:bidi="ar-SY"/>
        </w:rPr>
        <w:t xml:space="preserve">. One of them needs eye drops on a permanent basis, and another needs medical tests and follow-ups, none of which she has received since the beginning of the aggression. They have not been assisted by any of the organizations for people with disabilities. The last two times they had to flee due to shelling and gunfire, they received no </w:t>
      </w:r>
      <w:proofErr w:type="gramStart"/>
      <w:r w:rsidRPr="00C47431">
        <w:rPr>
          <w:rFonts w:hint="cs"/>
          <w:lang w:bidi="ar-SY"/>
        </w:rPr>
        <w:t>prior warning</w:t>
      </w:r>
      <w:proofErr w:type="gramEnd"/>
      <w:r w:rsidRPr="00C47431">
        <w:rPr>
          <w:rFonts w:hint="cs"/>
          <w:lang w:bidi="ar-SY"/>
        </w:rPr>
        <w:t xml:space="preserve">. The uncle says: </w:t>
      </w:r>
      <w:r w:rsidRPr="004633A2">
        <w:rPr>
          <w:i/>
          <w:iCs/>
          <w:lang w:bidi="ar-SY"/>
        </w:rPr>
        <w:t xml:space="preserve">"They are to me a priority, whenever we have to flee, I rush to help them because I think that others who don't have a disability will manage." </w:t>
      </w:r>
      <w:r w:rsidR="007C730A">
        <w:rPr>
          <w:rStyle w:val="FootnoteReference"/>
          <w:lang w:bidi="ar-SY"/>
        </w:rPr>
        <w:footnoteReference w:id="12"/>
      </w:r>
    </w:p>
    <w:p w14:paraId="025E0203" w14:textId="352F9EE6" w:rsidR="00507B46" w:rsidRDefault="00FC77A2" w:rsidP="00D16C06">
      <w:pPr>
        <w:spacing w:after="0" w:line="276" w:lineRule="auto"/>
      </w:pPr>
      <w:r>
        <w:rPr>
          <w:rFonts w:hint="cs"/>
        </w:rPr>
        <w:lastRenderedPageBreak/>
        <w:t xml:space="preserve">Of course, any entity that uses a scorched earth policy in its aggression will not </w:t>
      </w:r>
      <w:proofErr w:type="gramStart"/>
      <w:r>
        <w:rPr>
          <w:rFonts w:hint="cs"/>
        </w:rPr>
        <w:t>take into account</w:t>
      </w:r>
      <w:proofErr w:type="gramEnd"/>
      <w:r>
        <w:rPr>
          <w:rFonts w:hint="cs"/>
        </w:rPr>
        <w:t xml:space="preserve"> the needs of any group of those it is bombing, killing, and destroying all signs of life around them. Therefore, it will not care about adhering to any standards governing evacuation orders, nor will it </w:t>
      </w:r>
      <w:proofErr w:type="gramStart"/>
      <w:r>
        <w:rPr>
          <w:rFonts w:hint="cs"/>
        </w:rPr>
        <w:t>take into account</w:t>
      </w:r>
      <w:proofErr w:type="gramEnd"/>
      <w:r>
        <w:rPr>
          <w:rFonts w:hint="cs"/>
        </w:rPr>
        <w:t xml:space="preserve"> </w:t>
      </w:r>
      <w:r w:rsidR="00EE517B">
        <w:rPr>
          <w:rFonts w:hint="cs"/>
        </w:rPr>
        <w:t>any additional requirements during displacement operations</w:t>
      </w:r>
      <w:r w:rsidR="00143613">
        <w:rPr>
          <w:rFonts w:hint="cs"/>
        </w:rPr>
        <w:t>.</w:t>
      </w:r>
    </w:p>
    <w:p w14:paraId="409955E1" w14:textId="77777777" w:rsidR="00143613" w:rsidRDefault="00143613" w:rsidP="00D16C06">
      <w:pPr>
        <w:spacing w:after="0" w:line="276" w:lineRule="auto"/>
      </w:pPr>
    </w:p>
    <w:p w14:paraId="490B1B01" w14:textId="693BE834" w:rsidR="00D614DA" w:rsidRPr="004633A2" w:rsidRDefault="0045100F" w:rsidP="00D16C06">
      <w:pPr>
        <w:spacing w:after="0" w:line="276" w:lineRule="auto"/>
        <w:rPr>
          <w:b/>
          <w:bCs/>
        </w:rPr>
      </w:pPr>
      <w:r w:rsidRPr="004633A2">
        <w:rPr>
          <w:b/>
          <w:bCs/>
        </w:rPr>
        <w:t>Deliberate killing (</w:t>
      </w:r>
      <w:r w:rsidR="00D614DA" w:rsidRPr="004633A2">
        <w:rPr>
          <w:b/>
          <w:bCs/>
        </w:rPr>
        <w:t>martyrs with disabilities</w:t>
      </w:r>
      <w:r w:rsidRPr="004633A2">
        <w:rPr>
          <w:b/>
          <w:bCs/>
        </w:rPr>
        <w:t xml:space="preserve">) </w:t>
      </w:r>
    </w:p>
    <w:p w14:paraId="00ED7389" w14:textId="24BAC1D5" w:rsidR="00274577" w:rsidRDefault="00F520CC" w:rsidP="00D16C06">
      <w:pPr>
        <w:spacing w:after="0" w:line="276" w:lineRule="auto"/>
      </w:pPr>
      <w:proofErr w:type="spellStart"/>
      <w:r>
        <w:rPr>
          <w:rFonts w:hint="cs"/>
        </w:rPr>
        <w:t>ََُّ</w:t>
      </w:r>
      <w:r w:rsidR="00D614DA">
        <w:rPr>
          <w:rFonts w:hint="cs"/>
        </w:rPr>
        <w:t>Accurate</w:t>
      </w:r>
      <w:proofErr w:type="spellEnd"/>
      <w:r w:rsidR="00D614DA">
        <w:rPr>
          <w:rFonts w:hint="cs"/>
        </w:rPr>
        <w:t xml:space="preserve"> figures are not available on a regular basis for the number of Palestinian martyrs</w:t>
      </w:r>
      <w:r w:rsidR="00E53E79">
        <w:rPr>
          <w:rStyle w:val="FootnoteReference"/>
        </w:rPr>
        <w:footnoteReference w:id="13"/>
      </w:r>
      <w:r w:rsidR="00D614DA">
        <w:rPr>
          <w:rFonts w:hint="cs"/>
        </w:rPr>
        <w:t xml:space="preserve"> who were already persons with disabilities before the start of the aggression, due to the difficulty of identifying </w:t>
      </w:r>
      <w:r w:rsidR="004E5763">
        <w:rPr>
          <w:rFonts w:hint="cs"/>
        </w:rPr>
        <w:t xml:space="preserve">martyrs </w:t>
      </w:r>
      <w:r w:rsidR="00D614DA">
        <w:rPr>
          <w:rFonts w:hint="cs"/>
        </w:rPr>
        <w:t>under the rubble or in combat conditions</w:t>
      </w:r>
      <w:r>
        <w:rPr>
          <w:rFonts w:hint="cs"/>
        </w:rPr>
        <w:t>, and the classifications used by the Palestinian Ministry of Health for martyrs only take into account age and gender</w:t>
      </w:r>
      <w:r w:rsidR="004E5763">
        <w:rPr>
          <w:rFonts w:hint="cs"/>
        </w:rPr>
        <w:t xml:space="preserve">, so we do not have accurate information about martyrs with and without disabilities. </w:t>
      </w:r>
      <w:r w:rsidR="00851B44">
        <w:rPr>
          <w:rFonts w:hint="cs"/>
        </w:rPr>
        <w:t xml:space="preserve">However, there are crimes and massacres occurring daily in the Gaza Strip </w:t>
      </w:r>
      <w:r w:rsidR="00220450">
        <w:rPr>
          <w:rFonts w:hint="cs"/>
        </w:rPr>
        <w:t xml:space="preserve">by the Israeli military machine and its supporting partners, </w:t>
      </w:r>
      <w:r w:rsidR="00851B44">
        <w:rPr>
          <w:rFonts w:hint="cs"/>
        </w:rPr>
        <w:t>which this document will not be able to document</w:t>
      </w:r>
      <w:r w:rsidR="0076504B">
        <w:t>. It indicates</w:t>
      </w:r>
      <w:r w:rsidR="00851B44">
        <w:rPr>
          <w:rFonts w:hint="cs"/>
        </w:rPr>
        <w:t xml:space="preserve"> that the killing of Palestinians occurs at many times and places, including those that are called humanitarian zones or safe corridors, and those where citizens go to</w:t>
      </w:r>
      <w:r w:rsidR="0076504B">
        <w:t xml:space="preserve"> obtain relief aid</w:t>
      </w:r>
      <w:r w:rsidR="00851B44">
        <w:rPr>
          <w:rFonts w:hint="cs"/>
        </w:rPr>
        <w:t xml:space="preserve"> (such as the American organization called the Gaza Humanitarian Foundation), which Palestinians call death traps</w:t>
      </w:r>
      <w:r w:rsidR="003D6624">
        <w:rPr>
          <w:rFonts w:hint="cs"/>
        </w:rPr>
        <w:t xml:space="preserve">, where they are killed on the way </w:t>
      </w:r>
      <w:r w:rsidR="0076504B">
        <w:t>there or back,</w:t>
      </w:r>
      <w:r w:rsidR="00851B44">
        <w:rPr>
          <w:rFonts w:hint="cs"/>
        </w:rPr>
        <w:t xml:space="preserve"> </w:t>
      </w:r>
      <w:r w:rsidR="003D6624">
        <w:rPr>
          <w:rFonts w:hint="cs"/>
        </w:rPr>
        <w:t xml:space="preserve">or while </w:t>
      </w:r>
      <w:r w:rsidR="00362561">
        <w:rPr>
          <w:rFonts w:hint="cs"/>
        </w:rPr>
        <w:t>waiting</w:t>
      </w:r>
      <w:r w:rsidR="0076504B">
        <w:t>.</w:t>
      </w:r>
      <w:r w:rsidR="003D6624">
        <w:rPr>
          <w:rFonts w:hint="cs"/>
        </w:rPr>
        <w:t xml:space="preserve"> </w:t>
      </w:r>
      <w:r w:rsidR="0076504B">
        <w:t>S</w:t>
      </w:r>
      <w:r w:rsidR="00A214F8">
        <w:rPr>
          <w:rFonts w:hint="cs"/>
        </w:rPr>
        <w:t>uch an organization was established by an American initiative that is expected to have security and political objectives, putting Palestinians between hunger and death.</w:t>
      </w:r>
      <w:r w:rsidR="00A214F8">
        <w:rPr>
          <w:rStyle w:val="FootnoteReference"/>
        </w:rPr>
        <w:footnoteReference w:id="14"/>
      </w:r>
      <w:r w:rsidR="00362561">
        <w:rPr>
          <w:rFonts w:hint="cs"/>
        </w:rPr>
        <w:t xml:space="preserve">  As Ms. Latifa al-Jaabari noted </w:t>
      </w:r>
      <w:r w:rsidR="00197A99">
        <w:rPr>
          <w:rFonts w:hint="cs"/>
        </w:rPr>
        <w:t xml:space="preserve">for the purpose of this report: </w:t>
      </w:r>
      <w:r w:rsidR="00197A99" w:rsidRPr="004633A2">
        <w:rPr>
          <w:i/>
          <w:iCs/>
        </w:rPr>
        <w:t xml:space="preserve">"I know a number of people with disabilities who went </w:t>
      </w:r>
      <w:r w:rsidR="00E66388">
        <w:rPr>
          <w:i/>
          <w:iCs/>
        </w:rPr>
        <w:t>because of hunger</w:t>
      </w:r>
      <w:r w:rsidR="00197A99" w:rsidRPr="004633A2">
        <w:rPr>
          <w:i/>
          <w:iCs/>
        </w:rPr>
        <w:t>, even though they knew the danger of this option</w:t>
      </w:r>
      <w:r w:rsidR="00E66388">
        <w:rPr>
          <w:i/>
          <w:iCs/>
        </w:rPr>
        <w:t>.</w:t>
      </w:r>
      <w:r w:rsidR="00197A99" w:rsidRPr="004633A2">
        <w:rPr>
          <w:i/>
          <w:iCs/>
        </w:rPr>
        <w:t xml:space="preserve"> </w:t>
      </w:r>
      <w:r w:rsidR="00E66388">
        <w:rPr>
          <w:i/>
          <w:iCs/>
        </w:rPr>
        <w:t>S</w:t>
      </w:r>
      <w:r w:rsidR="00E66388" w:rsidRPr="004633A2">
        <w:rPr>
          <w:i/>
          <w:iCs/>
        </w:rPr>
        <w:t xml:space="preserve">ome </w:t>
      </w:r>
      <w:r w:rsidR="00197A99" w:rsidRPr="004633A2">
        <w:rPr>
          <w:i/>
          <w:iCs/>
        </w:rPr>
        <w:t xml:space="preserve">of them were martyred and some were injured." </w:t>
      </w:r>
      <w:r w:rsidR="00197A99">
        <w:rPr>
          <w:rStyle w:val="FootnoteReference"/>
        </w:rPr>
        <w:footnoteReference w:id="15"/>
      </w:r>
    </w:p>
    <w:p w14:paraId="251525A0" w14:textId="77777777" w:rsidR="0076504B" w:rsidRDefault="0076504B" w:rsidP="00D16C06">
      <w:pPr>
        <w:spacing w:after="0" w:line="276" w:lineRule="auto"/>
      </w:pPr>
    </w:p>
    <w:p w14:paraId="0F8EF301" w14:textId="1654E590" w:rsidR="00C70BB7" w:rsidRDefault="0036680A" w:rsidP="00D16C06">
      <w:pPr>
        <w:spacing w:after="0" w:line="276" w:lineRule="auto"/>
        <w:rPr>
          <w:lang w:bidi="ar-SY"/>
        </w:rPr>
      </w:pPr>
      <w:r>
        <w:rPr>
          <w:rFonts w:hint="cs"/>
        </w:rPr>
        <w:t>When discussing this issue with Mr. Zarif al-</w:t>
      </w:r>
      <w:proofErr w:type="spellStart"/>
      <w:r>
        <w:rPr>
          <w:rFonts w:hint="cs"/>
        </w:rPr>
        <w:t>Ghurra</w:t>
      </w:r>
      <w:proofErr w:type="spellEnd"/>
      <w:r>
        <w:rPr>
          <w:rFonts w:hint="cs"/>
        </w:rPr>
        <w:t xml:space="preserve">, he summarized his observations by saying: </w:t>
      </w:r>
      <w:r w:rsidR="00E66388" w:rsidRPr="004633A2">
        <w:rPr>
          <w:i/>
          <w:iCs/>
        </w:rPr>
        <w:t>“</w:t>
      </w:r>
      <w:r w:rsidR="003C587A" w:rsidRPr="004633A2">
        <w:rPr>
          <w:i/>
          <w:iCs/>
        </w:rPr>
        <w:t xml:space="preserve">There is no accurate data on martyrs with disabilities in the Gaza Strip, but </w:t>
      </w:r>
      <w:r w:rsidR="003C587A" w:rsidRPr="004633A2">
        <w:rPr>
          <w:i/>
          <w:iCs/>
        </w:rPr>
        <w:lastRenderedPageBreak/>
        <w:t xml:space="preserve">based on our observations and what we have been able to observe, we can say that at least </w:t>
      </w:r>
      <w:r w:rsidR="000D1C64" w:rsidRPr="004633A2">
        <w:rPr>
          <w:i/>
          <w:iCs/>
        </w:rPr>
        <w:t xml:space="preserve">hundreds of </w:t>
      </w:r>
      <w:r w:rsidR="003C587A" w:rsidRPr="004633A2">
        <w:rPr>
          <w:i/>
          <w:iCs/>
        </w:rPr>
        <w:t>people with disabilities have been martyred since the beginning of the recent aggression on the Gaza Strip</w:t>
      </w:r>
      <w:r w:rsidR="00E66388">
        <w:rPr>
          <w:i/>
          <w:iCs/>
        </w:rPr>
        <w:t>.”</w:t>
      </w:r>
      <w:r w:rsidR="003C587A">
        <w:rPr>
          <w:rFonts w:hint="cs"/>
        </w:rPr>
        <w:t xml:space="preserve"> In describing the circumstances in which people with disabilities are martyred, Al-</w:t>
      </w:r>
      <w:proofErr w:type="spellStart"/>
      <w:r w:rsidR="003C587A">
        <w:rPr>
          <w:rFonts w:hint="cs"/>
        </w:rPr>
        <w:t>Ghurra</w:t>
      </w:r>
      <w:proofErr w:type="spellEnd"/>
      <w:r w:rsidR="003C587A">
        <w:rPr>
          <w:rFonts w:hint="cs"/>
        </w:rPr>
        <w:t xml:space="preserve"> continues: </w:t>
      </w:r>
      <w:r w:rsidR="00836468" w:rsidRPr="004633A2">
        <w:rPr>
          <w:i/>
          <w:iCs/>
          <w:lang w:bidi="ar-SY"/>
        </w:rPr>
        <w:t>"</w:t>
      </w:r>
      <w:r w:rsidR="00F10779" w:rsidRPr="004633A2">
        <w:rPr>
          <w:i/>
          <w:iCs/>
        </w:rPr>
        <w:t xml:space="preserve">Many of them were martyred in the same conditions as other Palestinians in Gaza, some of them were martyred in Israeli prisons, such as </w:t>
      </w:r>
      <w:proofErr w:type="spellStart"/>
      <w:r w:rsidR="00F10779" w:rsidRPr="004633A2">
        <w:rPr>
          <w:i/>
          <w:iCs/>
        </w:rPr>
        <w:t>Azzeddin</w:t>
      </w:r>
      <w:proofErr w:type="spellEnd"/>
      <w:r w:rsidR="00F10779" w:rsidRPr="004633A2">
        <w:rPr>
          <w:i/>
          <w:iCs/>
        </w:rPr>
        <w:t xml:space="preserve"> </w:t>
      </w:r>
      <w:r w:rsidR="003B3116" w:rsidRPr="004633A2">
        <w:rPr>
          <w:i/>
          <w:iCs/>
        </w:rPr>
        <w:t>al-Banna</w:t>
      </w:r>
      <w:r w:rsidR="00F10779" w:rsidRPr="004633A2">
        <w:rPr>
          <w:i/>
          <w:iCs/>
        </w:rPr>
        <w:t xml:space="preserve">, </w:t>
      </w:r>
      <w:r w:rsidR="00836468" w:rsidRPr="004633A2">
        <w:rPr>
          <w:i/>
          <w:iCs/>
          <w:lang w:bidi="ar-SY"/>
        </w:rPr>
        <w:t>and others were executed in the field</w:t>
      </w:r>
      <w:r w:rsidR="00E66388" w:rsidRPr="004633A2">
        <w:rPr>
          <w:i/>
          <w:iCs/>
          <w:lang w:bidi="ar-SY"/>
        </w:rPr>
        <w:t>.</w:t>
      </w:r>
      <w:r w:rsidR="00836468" w:rsidRPr="004633A2">
        <w:rPr>
          <w:i/>
          <w:iCs/>
          <w:lang w:bidi="ar-SY"/>
        </w:rPr>
        <w:t xml:space="preserve"> </w:t>
      </w:r>
      <w:r w:rsidR="00E66388" w:rsidRPr="004633A2">
        <w:rPr>
          <w:i/>
          <w:iCs/>
          <w:lang w:bidi="ar-SY"/>
        </w:rPr>
        <w:t xml:space="preserve">For </w:t>
      </w:r>
      <w:r w:rsidR="00836468" w:rsidRPr="004633A2">
        <w:rPr>
          <w:i/>
          <w:iCs/>
          <w:lang w:bidi="ar-SY"/>
        </w:rPr>
        <w:t xml:space="preserve">example: Muhammad al-Salak was executed along with his wife and relatives in the </w:t>
      </w:r>
      <w:proofErr w:type="spellStart"/>
      <w:r w:rsidR="00836468" w:rsidRPr="004633A2">
        <w:rPr>
          <w:i/>
          <w:iCs/>
          <w:lang w:bidi="ar-SY"/>
        </w:rPr>
        <w:t>Shujaiya</w:t>
      </w:r>
      <w:proofErr w:type="spellEnd"/>
      <w:r w:rsidR="00836468" w:rsidRPr="004633A2">
        <w:rPr>
          <w:i/>
          <w:iCs/>
          <w:lang w:bidi="ar-SY"/>
        </w:rPr>
        <w:t xml:space="preserve"> neighborhood</w:t>
      </w:r>
      <w:r w:rsidR="00E66388" w:rsidRPr="004633A2">
        <w:rPr>
          <w:i/>
          <w:iCs/>
          <w:lang w:bidi="ar-SY"/>
        </w:rPr>
        <w:t>;</w:t>
      </w:r>
      <w:r w:rsidR="00836468" w:rsidRPr="004633A2">
        <w:rPr>
          <w:i/>
          <w:iCs/>
          <w:lang w:bidi="ar-SY"/>
        </w:rPr>
        <w:t xml:space="preserve"> </w:t>
      </w:r>
      <w:r w:rsidR="00E66388" w:rsidRPr="004633A2">
        <w:rPr>
          <w:i/>
          <w:iCs/>
          <w:lang w:bidi="ar-SY"/>
        </w:rPr>
        <w:t>h</w:t>
      </w:r>
      <w:r w:rsidR="00836468" w:rsidRPr="004633A2">
        <w:rPr>
          <w:i/>
          <w:iCs/>
          <w:lang w:bidi="ar-SY"/>
        </w:rPr>
        <w:t xml:space="preserve">e had an </w:t>
      </w:r>
      <w:r w:rsidR="004A6457" w:rsidRPr="004633A2">
        <w:rPr>
          <w:i/>
          <w:iCs/>
          <w:lang w:bidi="ar-SY"/>
        </w:rPr>
        <w:t xml:space="preserve">amputated </w:t>
      </w:r>
      <w:r w:rsidR="00836468" w:rsidRPr="004633A2">
        <w:rPr>
          <w:i/>
          <w:iCs/>
          <w:lang w:bidi="ar-SY"/>
        </w:rPr>
        <w:t xml:space="preserve">foot </w:t>
      </w:r>
      <w:proofErr w:type="gramStart"/>
      <w:r w:rsidR="00836468" w:rsidRPr="004633A2">
        <w:rPr>
          <w:i/>
          <w:iCs/>
          <w:lang w:bidi="ar-SY"/>
        </w:rPr>
        <w:t>as a result of</w:t>
      </w:r>
      <w:proofErr w:type="gramEnd"/>
      <w:r w:rsidR="00836468" w:rsidRPr="004633A2">
        <w:rPr>
          <w:i/>
          <w:iCs/>
          <w:lang w:bidi="ar-SY"/>
        </w:rPr>
        <w:t xml:space="preserve"> a previous </w:t>
      </w:r>
      <w:r w:rsidR="004A6457" w:rsidRPr="004633A2">
        <w:rPr>
          <w:i/>
          <w:iCs/>
          <w:lang w:bidi="ar-SY"/>
        </w:rPr>
        <w:t>aggression</w:t>
      </w:r>
      <w:r w:rsidR="00836468" w:rsidRPr="004633A2">
        <w:rPr>
          <w:i/>
          <w:iCs/>
          <w:lang w:bidi="ar-SY"/>
        </w:rPr>
        <w:t>. Likewise, the child Al-Bahar, who was left by the occupation forces to be mauled by dogs, who has Down syndrome</w:t>
      </w:r>
      <w:r w:rsidR="00B17BA7" w:rsidRPr="004633A2">
        <w:rPr>
          <w:rStyle w:val="FootnoteReference"/>
          <w:i/>
          <w:iCs/>
          <w:lang w:bidi="ar-SY"/>
        </w:rPr>
        <w:footnoteReference w:id="16"/>
      </w:r>
      <w:r w:rsidR="002D5160" w:rsidRPr="004633A2">
        <w:rPr>
          <w:i/>
          <w:iCs/>
          <w:lang w:bidi="ar-SY"/>
        </w:rPr>
        <w:t xml:space="preserve">. There are those who were directly martyred and were intended to be assassinated, such as Hamad Hadid, who has an amputation, and Muhammad al-Wadiya, who also has an amputation, as they were directly targeted and killed, and there are many examples. </w:t>
      </w:r>
      <w:r w:rsidR="00C70BB7" w:rsidRPr="004633A2">
        <w:rPr>
          <w:i/>
          <w:iCs/>
          <w:lang w:bidi="ar-SY"/>
        </w:rPr>
        <w:t xml:space="preserve">Others were killed indirectly due to the lack of health services and lack of access to the necessary medical care, such as Ahmed Saeed al-Masri, whose health condition deteriorated and he was unable to get the necessary medical follow-ups, </w:t>
      </w:r>
      <w:r w:rsidR="00FA18E3" w:rsidRPr="004633A2">
        <w:rPr>
          <w:i/>
          <w:iCs/>
          <w:lang w:bidi="ar-SY"/>
        </w:rPr>
        <w:t>and</w:t>
      </w:r>
      <w:r w:rsidR="00C70BB7" w:rsidRPr="004633A2">
        <w:rPr>
          <w:i/>
          <w:iCs/>
          <w:lang w:bidi="ar-SY"/>
        </w:rPr>
        <w:t xml:space="preserve"> he was martyred</w:t>
      </w:r>
      <w:r w:rsidR="00E66388">
        <w:rPr>
          <w:i/>
          <w:iCs/>
          <w:lang w:bidi="ar-SY"/>
        </w:rPr>
        <w:t>.</w:t>
      </w:r>
      <w:r w:rsidR="00C70BB7" w:rsidRPr="004633A2">
        <w:rPr>
          <w:i/>
          <w:iCs/>
          <w:lang w:bidi="ar-SY"/>
        </w:rPr>
        <w:t xml:space="preserve"> </w:t>
      </w:r>
      <w:r w:rsidR="00983D7B" w:rsidRPr="004633A2">
        <w:rPr>
          <w:i/>
          <w:iCs/>
          <w:lang w:bidi="ar-SY"/>
        </w:rPr>
        <w:t xml:space="preserve">My son has cerebral palsy and needs an oxygen tube, we were displaced and on the way we were stopped by the occupation soldiers, they opened fire on us and ordered us to </w:t>
      </w:r>
      <w:r w:rsidR="00926113" w:rsidRPr="004633A2">
        <w:rPr>
          <w:i/>
          <w:iCs/>
          <w:lang w:bidi="ar-SY"/>
        </w:rPr>
        <w:t>throw the oxygen tube, we were injured at the time as we were injured in previous times, whether in this aggression or in other aggressions against the Gaza Strip</w:t>
      </w:r>
      <w:r w:rsidR="00AA7066" w:rsidRPr="004633A2">
        <w:rPr>
          <w:i/>
          <w:iCs/>
          <w:lang w:bidi="ar-SY"/>
        </w:rPr>
        <w:t>.</w:t>
      </w:r>
      <w:r w:rsidR="00E66388">
        <w:rPr>
          <w:i/>
          <w:iCs/>
          <w:lang w:bidi="ar-SY"/>
        </w:rPr>
        <w:t>”</w:t>
      </w:r>
      <w:r w:rsidR="00AA7066">
        <w:rPr>
          <w:rFonts w:hint="cs"/>
          <w:lang w:bidi="ar-SY"/>
        </w:rPr>
        <w:t xml:space="preserve"> He continues: </w:t>
      </w:r>
      <w:r w:rsidR="00E66388" w:rsidRPr="004633A2">
        <w:rPr>
          <w:i/>
          <w:iCs/>
          <w:lang w:bidi="ar-SY"/>
        </w:rPr>
        <w:t>“</w:t>
      </w:r>
      <w:r w:rsidR="00AA7066" w:rsidRPr="004633A2">
        <w:rPr>
          <w:i/>
          <w:iCs/>
          <w:lang w:bidi="ar-SY"/>
        </w:rPr>
        <w:t>I appealed to everyone, including the media and health institutions, to get an oxygen tube for my son, he got very tired, and the water pulled him into the tent, a month and a half living on drops of water, we couldn't provide him with oxygen</w:t>
      </w:r>
      <w:r w:rsidR="00E66388" w:rsidRPr="004633A2">
        <w:rPr>
          <w:i/>
          <w:iCs/>
          <w:lang w:bidi="ar-SY"/>
        </w:rPr>
        <w:t>.</w:t>
      </w:r>
      <w:r w:rsidR="00AA7066" w:rsidRPr="004633A2">
        <w:rPr>
          <w:i/>
          <w:iCs/>
          <w:lang w:bidi="ar-SY"/>
        </w:rPr>
        <w:t xml:space="preserve"> There are priorities, there is scarcity, Wael died, his mother is tired, and so am I.</w:t>
      </w:r>
      <w:r w:rsidR="00E66388" w:rsidRPr="004633A2">
        <w:rPr>
          <w:i/>
          <w:iCs/>
          <w:lang w:bidi="ar-SY"/>
        </w:rPr>
        <w:t>”</w:t>
      </w:r>
      <w:r w:rsidR="00C54EBF">
        <w:rPr>
          <w:rStyle w:val="FootnoteReference"/>
          <w:lang w:bidi="ar-SY"/>
        </w:rPr>
        <w:footnoteReference w:id="17"/>
      </w:r>
      <w:r w:rsidR="00DA0D4D">
        <w:rPr>
          <w:rFonts w:hint="cs"/>
          <w:lang w:bidi="ar-SY"/>
        </w:rPr>
        <w:t xml:space="preserve"> He</w:t>
      </w:r>
      <w:r w:rsidR="007E20C8">
        <w:rPr>
          <w:rFonts w:hint="cs"/>
          <w:lang w:bidi="ar-SY"/>
        </w:rPr>
        <w:t xml:space="preserve"> concludes that some people with disabilities are martyred </w:t>
      </w:r>
      <w:r w:rsidR="00621228">
        <w:rPr>
          <w:rFonts w:hint="cs"/>
          <w:lang w:bidi="ar-SY"/>
        </w:rPr>
        <w:t xml:space="preserve">while managing to </w:t>
      </w:r>
      <w:proofErr w:type="spellStart"/>
      <w:r w:rsidR="00621228">
        <w:rPr>
          <w:rFonts w:hint="cs"/>
          <w:lang w:bidi="ar-SY"/>
        </w:rPr>
        <w:t>support</w:t>
      </w:r>
      <w:r w:rsidR="00FA18E3">
        <w:rPr>
          <w:rFonts w:hint="cs"/>
          <w:lang w:bidi="ar-SY"/>
        </w:rPr>
        <w:t>ِ</w:t>
      </w:r>
      <w:proofErr w:type="spellEnd"/>
      <w:r w:rsidR="00621228">
        <w:rPr>
          <w:rFonts w:hint="cs"/>
          <w:lang w:bidi="ar-SY"/>
        </w:rPr>
        <w:t xml:space="preserve"> their families, and others are </w:t>
      </w:r>
      <w:r w:rsidR="007E20C8">
        <w:rPr>
          <w:rFonts w:hint="cs"/>
          <w:lang w:bidi="ar-SY"/>
        </w:rPr>
        <w:t xml:space="preserve">martyred </w:t>
      </w:r>
      <w:r w:rsidR="00621228">
        <w:rPr>
          <w:rFonts w:hint="cs"/>
          <w:lang w:bidi="ar-SY"/>
        </w:rPr>
        <w:t>like others in homes or tents.</w:t>
      </w:r>
      <w:r w:rsidR="00685930">
        <w:rPr>
          <w:rStyle w:val="FootnoteReference"/>
          <w:lang w:bidi="ar-SY"/>
        </w:rPr>
        <w:footnoteReference w:id="18"/>
      </w:r>
    </w:p>
    <w:p w14:paraId="098F8A27" w14:textId="77777777" w:rsidR="00564E95" w:rsidRDefault="00564E95" w:rsidP="00D16C06">
      <w:pPr>
        <w:spacing w:after="0" w:line="276" w:lineRule="auto"/>
        <w:rPr>
          <w:lang w:bidi="ar-SY"/>
        </w:rPr>
      </w:pPr>
    </w:p>
    <w:p w14:paraId="231AE0E9" w14:textId="1E9C86A7" w:rsidR="0073699D" w:rsidRPr="004633A2" w:rsidRDefault="0073699D" w:rsidP="00D16C06">
      <w:pPr>
        <w:spacing w:after="0" w:line="276" w:lineRule="auto"/>
        <w:rPr>
          <w:i/>
          <w:iCs/>
          <w:lang w:bidi="ar-SY"/>
        </w:rPr>
      </w:pPr>
      <w:r>
        <w:rPr>
          <w:rFonts w:hint="cs"/>
          <w:lang w:bidi="ar-SY"/>
        </w:rPr>
        <w:t xml:space="preserve">The brother of the martyr Mustafa Yassin said in an interview we conducted with him in May 2025: </w:t>
      </w:r>
      <w:r w:rsidR="00564E95" w:rsidRPr="004633A2">
        <w:rPr>
          <w:i/>
          <w:iCs/>
          <w:lang w:bidi="ar-SY"/>
        </w:rPr>
        <w:t>“</w:t>
      </w:r>
      <w:r w:rsidRPr="004633A2">
        <w:rPr>
          <w:i/>
          <w:iCs/>
          <w:lang w:bidi="ar-SY"/>
        </w:rPr>
        <w:t xml:space="preserve">Mustafa was 27 years old, he had two sons, one of whom has a </w:t>
      </w:r>
      <w:r w:rsidR="00564E95" w:rsidRPr="004633A2">
        <w:rPr>
          <w:i/>
          <w:iCs/>
          <w:lang w:bidi="ar-SY"/>
        </w:rPr>
        <w:t xml:space="preserve">physical </w:t>
      </w:r>
      <w:r w:rsidRPr="004633A2">
        <w:rPr>
          <w:i/>
          <w:iCs/>
          <w:lang w:bidi="ar-SY"/>
        </w:rPr>
        <w:t xml:space="preserve">disability and uses a wheelchair. Mustafa stayed in al-Sabra neighborhood, he refused to </w:t>
      </w:r>
      <w:r w:rsidRPr="004633A2">
        <w:rPr>
          <w:i/>
          <w:iCs/>
          <w:lang w:bidi="ar-SY"/>
        </w:rPr>
        <w:lastRenderedPageBreak/>
        <w:t>be displaced for the sake of his son, he went to a dangerous area called Tal al-Hawa to fetch firewood, he and others were shot by a Zionist plane, and he was martyred.</w:t>
      </w:r>
      <w:r w:rsidR="00564E95">
        <w:rPr>
          <w:lang w:bidi="ar-SY"/>
        </w:rPr>
        <w:t>”</w:t>
      </w:r>
      <w:r>
        <w:rPr>
          <w:rFonts w:hint="cs"/>
          <w:lang w:bidi="ar-SY"/>
        </w:rPr>
        <w:t xml:space="preserve"> He continues: </w:t>
      </w:r>
      <w:r w:rsidR="00564E95" w:rsidRPr="004633A2">
        <w:rPr>
          <w:i/>
          <w:iCs/>
          <w:lang w:bidi="ar-SY"/>
        </w:rPr>
        <w:t>“</w:t>
      </w:r>
      <w:r w:rsidRPr="004633A2">
        <w:rPr>
          <w:i/>
          <w:iCs/>
          <w:lang w:bidi="ar-SY"/>
        </w:rPr>
        <w:t>Mustafa was a good and ambitious young man, he wanted to keep working, he did not stop working for his family, his son cannot eat unless it is milled, and he has many requirements, so Mustafa continued to try to work and endeavor to provide the best possible for his son and the rest of his family. Because I was displaced, and I didn't see his body, I'm still traumatized, I can't believe he's gone, I wish I could go back to my place, I wish Mustafa was still alive. He is never far from my mind, every time I see his children I remember him, in every situation I remember him, and in funny situations I remember him. I don't think he would have necessarily survived if he didn't have a disability, but he insisted on staying where he was for the sake of his son, and I wish he would have been displaced with us, but this is God's will.</w:t>
      </w:r>
      <w:r w:rsidR="00564E95">
        <w:rPr>
          <w:i/>
          <w:iCs/>
          <w:lang w:bidi="ar-SY"/>
        </w:rPr>
        <w:t>”</w:t>
      </w:r>
    </w:p>
    <w:p w14:paraId="2600A57E" w14:textId="77777777" w:rsidR="00564E95" w:rsidRDefault="00564E95" w:rsidP="00D16C06">
      <w:pPr>
        <w:spacing w:after="0" w:line="276" w:lineRule="auto"/>
        <w:rPr>
          <w:lang w:bidi="ar-SY"/>
        </w:rPr>
      </w:pPr>
    </w:p>
    <w:p w14:paraId="6B08D67C" w14:textId="543DCD86" w:rsidR="00564E95" w:rsidRDefault="00AB6E9A" w:rsidP="00D16C06">
      <w:pPr>
        <w:spacing w:after="0" w:line="276" w:lineRule="auto"/>
        <w:rPr>
          <w:lang w:bidi="ar-SY"/>
        </w:rPr>
      </w:pPr>
      <w:r>
        <w:rPr>
          <w:rFonts w:hint="cs"/>
          <w:lang w:bidi="ar-SY"/>
        </w:rPr>
        <w:t>There are many testimonies about the martyrdom of Palestinians with intellectual or developmental disabilities</w:t>
      </w:r>
      <w:r w:rsidR="00564E95">
        <w:rPr>
          <w:lang w:bidi="ar-SY"/>
        </w:rPr>
        <w:t>.</w:t>
      </w:r>
      <w:r>
        <w:rPr>
          <w:rFonts w:hint="cs"/>
          <w:lang w:bidi="ar-SY"/>
        </w:rPr>
        <w:t xml:space="preserve"> </w:t>
      </w:r>
      <w:r w:rsidR="00564E95">
        <w:rPr>
          <w:lang w:bidi="ar-SY"/>
        </w:rPr>
        <w:t>A</w:t>
      </w:r>
      <w:r w:rsidR="00564E95">
        <w:rPr>
          <w:rFonts w:hint="cs"/>
          <w:lang w:bidi="ar-SY"/>
        </w:rPr>
        <w:t xml:space="preserve">s </w:t>
      </w:r>
      <w:r>
        <w:rPr>
          <w:rFonts w:hint="cs"/>
          <w:lang w:bidi="ar-SY"/>
        </w:rPr>
        <w:t xml:space="preserve">described by their family members, </w:t>
      </w:r>
      <w:r w:rsidR="00564E95">
        <w:rPr>
          <w:lang w:bidi="ar-SY"/>
        </w:rPr>
        <w:t>it is</w:t>
      </w:r>
      <w:r w:rsidR="00564E95">
        <w:rPr>
          <w:rFonts w:hint="cs"/>
          <w:lang w:bidi="ar-SY"/>
        </w:rPr>
        <w:t xml:space="preserve"> </w:t>
      </w:r>
      <w:r w:rsidR="00197753">
        <w:rPr>
          <w:rFonts w:hint="cs"/>
          <w:lang w:bidi="ar-SY"/>
        </w:rPr>
        <w:t>difficult</w:t>
      </w:r>
      <w:r w:rsidR="00564E95">
        <w:rPr>
          <w:lang w:bidi="ar-SY"/>
        </w:rPr>
        <w:t xml:space="preserve"> for them</w:t>
      </w:r>
      <w:r w:rsidR="00197753">
        <w:rPr>
          <w:rFonts w:hint="cs"/>
          <w:lang w:bidi="ar-SY"/>
        </w:rPr>
        <w:t xml:space="preserve"> to recognize the seriousness of the situation, and family members are unable to </w:t>
      </w:r>
      <w:r w:rsidR="00942FFD">
        <w:rPr>
          <w:rFonts w:hint="cs"/>
          <w:lang w:bidi="ar-SY"/>
        </w:rPr>
        <w:t xml:space="preserve">control their behavior, including preventing them from leaving their </w:t>
      </w:r>
      <w:r w:rsidR="00A31E12">
        <w:rPr>
          <w:rFonts w:hint="cs"/>
          <w:lang w:bidi="ar-SY"/>
        </w:rPr>
        <w:t xml:space="preserve">homes </w:t>
      </w:r>
      <w:r w:rsidR="00942FFD">
        <w:rPr>
          <w:rFonts w:hint="cs"/>
          <w:lang w:bidi="ar-SY"/>
        </w:rPr>
        <w:t xml:space="preserve">or tents. Sometimes </w:t>
      </w:r>
      <w:r w:rsidR="00BC63E1">
        <w:rPr>
          <w:rFonts w:hint="cs"/>
          <w:lang w:bidi="ar-SY"/>
        </w:rPr>
        <w:t xml:space="preserve">they go </w:t>
      </w:r>
      <w:r w:rsidR="00942FFD">
        <w:rPr>
          <w:rFonts w:hint="cs"/>
          <w:lang w:bidi="ar-SY"/>
        </w:rPr>
        <w:t>to dangerous places</w:t>
      </w:r>
      <w:r w:rsidR="00BC63E1">
        <w:rPr>
          <w:rFonts w:hint="cs"/>
          <w:lang w:bidi="ar-SY"/>
        </w:rPr>
        <w:t xml:space="preserve"> as a result of the practices of the </w:t>
      </w:r>
      <w:r w:rsidR="00942FFD">
        <w:rPr>
          <w:rFonts w:hint="cs"/>
          <w:lang w:bidi="ar-SY"/>
        </w:rPr>
        <w:t>Israeli</w:t>
      </w:r>
      <w:r w:rsidR="00BC63E1">
        <w:rPr>
          <w:rFonts w:hint="cs"/>
          <w:lang w:bidi="ar-SY"/>
        </w:rPr>
        <w:t xml:space="preserve"> occupation forces</w:t>
      </w:r>
      <w:r w:rsidR="00942FFD">
        <w:rPr>
          <w:rFonts w:hint="cs"/>
          <w:lang w:bidi="ar-SY"/>
        </w:rPr>
        <w:t xml:space="preserve">, where they cannot be </w:t>
      </w:r>
      <w:r w:rsidR="00564E95">
        <w:rPr>
          <w:lang w:bidi="ar-SY"/>
        </w:rPr>
        <w:t>reached</w:t>
      </w:r>
      <w:r w:rsidR="00564E95">
        <w:rPr>
          <w:rFonts w:hint="cs"/>
          <w:lang w:bidi="ar-SY"/>
        </w:rPr>
        <w:t xml:space="preserve"> </w:t>
      </w:r>
      <w:r w:rsidR="00564E95">
        <w:rPr>
          <w:lang w:bidi="ar-SY"/>
        </w:rPr>
        <w:t>or</w:t>
      </w:r>
      <w:r w:rsidR="00564E95">
        <w:rPr>
          <w:rFonts w:hint="cs"/>
          <w:lang w:bidi="ar-SY"/>
        </w:rPr>
        <w:t xml:space="preserve"> </w:t>
      </w:r>
      <w:r w:rsidR="00942FFD">
        <w:rPr>
          <w:rFonts w:hint="cs"/>
          <w:lang w:bidi="ar-SY"/>
        </w:rPr>
        <w:t xml:space="preserve">rescued, which </w:t>
      </w:r>
      <w:r w:rsidR="00BC63E1">
        <w:rPr>
          <w:rFonts w:hint="cs"/>
          <w:lang w:bidi="ar-SY"/>
        </w:rPr>
        <w:t xml:space="preserve">caused their martyrdom </w:t>
      </w:r>
      <w:r w:rsidR="008C17E1">
        <w:rPr>
          <w:rFonts w:hint="cs"/>
          <w:lang w:bidi="ar-SY"/>
        </w:rPr>
        <w:t>despite the occupation forces' knowledge that they have a disability, such as Abdel Jaber, whose body was found hanging on a pole in Khan Younis and was subjected</w:t>
      </w:r>
      <w:r w:rsidR="009B4AF6">
        <w:rPr>
          <w:lang w:bidi="ar-SY"/>
        </w:rPr>
        <w:t xml:space="preserve"> </w:t>
      </w:r>
      <w:r w:rsidR="008C17E1">
        <w:rPr>
          <w:rFonts w:hint="cs"/>
          <w:lang w:bidi="ar-SY"/>
        </w:rPr>
        <w:t>to torture</w:t>
      </w:r>
      <w:r w:rsidR="009B4AF6">
        <w:rPr>
          <w:lang w:bidi="ar-SY"/>
        </w:rPr>
        <w:t>.</w:t>
      </w:r>
      <w:r w:rsidR="00F61201">
        <w:rPr>
          <w:rStyle w:val="FootnoteReference"/>
          <w:lang w:bidi="ar-SY"/>
        </w:rPr>
        <w:footnoteReference w:id="19"/>
      </w:r>
      <w:r w:rsidR="00564E95">
        <w:rPr>
          <w:lang w:bidi="ar-SY"/>
        </w:rPr>
        <w:t xml:space="preserve"> </w:t>
      </w:r>
      <w:r w:rsidR="00474252">
        <w:rPr>
          <w:rFonts w:hint="cs"/>
          <w:lang w:bidi="ar-SY"/>
        </w:rPr>
        <w:t>Given the circumstances under which Palestinians with disabilities may be martyred in the Gaza Strip, and in conjunction with the high number of missing persons in general without any indication of the number of persons with disabilities</w:t>
      </w:r>
      <w:r w:rsidR="00564E95">
        <w:rPr>
          <w:lang w:bidi="ar-SY"/>
        </w:rPr>
        <w:t>,</w:t>
      </w:r>
      <w:r w:rsidR="00A320F6">
        <w:rPr>
          <w:rStyle w:val="FootnoteReference"/>
          <w:lang w:bidi="ar-SY"/>
        </w:rPr>
        <w:footnoteReference w:id="20"/>
      </w:r>
      <w:r w:rsidR="00474252">
        <w:rPr>
          <w:rFonts w:hint="cs"/>
          <w:lang w:bidi="ar-SY"/>
        </w:rPr>
        <w:t xml:space="preserve"> there are high chances that the number of Palestinian martyrs with disabilities will be astonishingly high. </w:t>
      </w:r>
    </w:p>
    <w:p w14:paraId="5E31EA32" w14:textId="77777777" w:rsidR="00564E95" w:rsidRDefault="00564E95" w:rsidP="00D16C06">
      <w:pPr>
        <w:spacing w:after="0" w:line="276" w:lineRule="auto"/>
      </w:pPr>
    </w:p>
    <w:p w14:paraId="79F7728D" w14:textId="38432B76" w:rsidR="0045100F" w:rsidRDefault="001A5FEC" w:rsidP="00D16C06">
      <w:pPr>
        <w:spacing w:after="0" w:line="276" w:lineRule="auto"/>
        <w:rPr>
          <w:lang w:bidi="ar-SY"/>
        </w:rPr>
      </w:pPr>
      <w:r>
        <w:rPr>
          <w:rFonts w:hint="cs"/>
          <w:lang w:bidi="ar-SY"/>
        </w:rPr>
        <w:t>It is worth noting that a number of persons with disabilities have been killed in the West Bank as well</w:t>
      </w:r>
      <w:r w:rsidR="00517934">
        <w:rPr>
          <w:rFonts w:hint="cs"/>
          <w:lang w:bidi="ar-SY"/>
        </w:rPr>
        <w:t xml:space="preserve">, </w:t>
      </w:r>
      <w:r>
        <w:rPr>
          <w:rFonts w:hint="cs"/>
          <w:lang w:bidi="ar-SY"/>
        </w:rPr>
        <w:t xml:space="preserve">in circumstances in which they were accused of allegedly attacking Israeli occupation forces at checkpoints, as in the case of Mohammad Musa Hayan, a young man who was injured by occupation forces in 2015, left with a motor disability and cognitive impairment, and was fatally martyred at the checkpoint separating the </w:t>
      </w:r>
      <w:r w:rsidR="00FA30A1">
        <w:rPr>
          <w:lang w:bidi="ar-SY"/>
        </w:rPr>
        <w:lastRenderedPageBreak/>
        <w:t>S</w:t>
      </w:r>
      <w:r>
        <w:rPr>
          <w:rFonts w:hint="cs"/>
          <w:lang w:bidi="ar-SY"/>
        </w:rPr>
        <w:t xml:space="preserve">outhern and </w:t>
      </w:r>
      <w:r w:rsidR="00FA30A1">
        <w:rPr>
          <w:lang w:bidi="ar-SY"/>
        </w:rPr>
        <w:t>C</w:t>
      </w:r>
      <w:r>
        <w:rPr>
          <w:rFonts w:hint="cs"/>
          <w:lang w:bidi="ar-SY"/>
        </w:rPr>
        <w:t>entral West Bank. The occupation forces prevented the arrival of ambulances, which led to his death.</w:t>
      </w:r>
      <w:r w:rsidR="004A6457">
        <w:rPr>
          <w:rStyle w:val="FootnoteReference"/>
          <w:lang w:bidi="ar-SY"/>
        </w:rPr>
        <w:footnoteReference w:id="21"/>
      </w:r>
      <w:r w:rsidR="00032E50">
        <w:rPr>
          <w:rFonts w:hint="cs"/>
          <w:lang w:bidi="ar-SY"/>
        </w:rPr>
        <w:t xml:space="preserve">  Such crimes are not limited to </w:t>
      </w:r>
      <w:r w:rsidR="00FA30A1">
        <w:rPr>
          <w:lang w:bidi="ar-SY"/>
        </w:rPr>
        <w:t xml:space="preserve">the period </w:t>
      </w:r>
      <w:r w:rsidR="00032E50">
        <w:rPr>
          <w:rFonts w:hint="cs"/>
          <w:lang w:bidi="ar-SY"/>
        </w:rPr>
        <w:t>after October 7, 2023</w:t>
      </w:r>
      <w:r w:rsidR="00FA30A1">
        <w:rPr>
          <w:lang w:bidi="ar-SY"/>
        </w:rPr>
        <w:t>.</w:t>
      </w:r>
      <w:r w:rsidR="00032E50">
        <w:rPr>
          <w:rFonts w:hint="cs"/>
          <w:lang w:bidi="ar-SY"/>
        </w:rPr>
        <w:t xml:space="preserve"> </w:t>
      </w:r>
      <w:r w:rsidR="00FA30A1">
        <w:rPr>
          <w:lang w:bidi="ar-SY"/>
        </w:rPr>
        <w:t>On June 17,</w:t>
      </w:r>
      <w:r w:rsidR="00032E50">
        <w:rPr>
          <w:rFonts w:hint="cs"/>
          <w:lang w:bidi="ar-SY"/>
        </w:rPr>
        <w:t xml:space="preserve"> the young man Iyad al-Hallaq, a Palestinian from occupied Jerusalem, was killed when the soldiers called him, and he panicked</w:t>
      </w:r>
      <w:r w:rsidR="00FA30A1">
        <w:rPr>
          <w:lang w:bidi="ar-SY"/>
        </w:rPr>
        <w:t>.</w:t>
      </w:r>
      <w:r w:rsidR="00032E50">
        <w:rPr>
          <w:rFonts w:hint="cs"/>
          <w:lang w:bidi="ar-SY"/>
        </w:rPr>
        <w:t xml:space="preserve"> </w:t>
      </w:r>
      <w:r w:rsidR="00FA30A1">
        <w:rPr>
          <w:lang w:bidi="ar-SY"/>
        </w:rPr>
        <w:t>H</w:t>
      </w:r>
      <w:r w:rsidR="00032E50">
        <w:rPr>
          <w:rFonts w:hint="cs"/>
          <w:lang w:bidi="ar-SY"/>
        </w:rPr>
        <w:t xml:space="preserve">is teacher was present at the scene, and she screamed: </w:t>
      </w:r>
      <w:r w:rsidR="00FA30A1">
        <w:rPr>
          <w:lang w:bidi="ar-SY"/>
        </w:rPr>
        <w:t>“</w:t>
      </w:r>
      <w:r w:rsidR="00032E50">
        <w:rPr>
          <w:rFonts w:hint="cs"/>
          <w:lang w:bidi="ar-SY"/>
        </w:rPr>
        <w:t>He has a disability</w:t>
      </w:r>
      <w:r w:rsidR="00FA30A1">
        <w:rPr>
          <w:lang w:bidi="ar-SY"/>
        </w:rPr>
        <w:t>”</w:t>
      </w:r>
      <w:r w:rsidR="00032E50">
        <w:rPr>
          <w:rFonts w:hint="cs"/>
          <w:lang w:bidi="ar-SY"/>
        </w:rPr>
        <w:t xml:space="preserve">, but the occupation forces did not listen to her call and killed him, claiming that he wanted to </w:t>
      </w:r>
      <w:r w:rsidR="00FA30A1">
        <w:rPr>
          <w:lang w:bidi="ar-SY"/>
        </w:rPr>
        <w:t>attack</w:t>
      </w:r>
      <w:r w:rsidR="00FA30A1">
        <w:rPr>
          <w:rFonts w:hint="cs"/>
          <w:lang w:bidi="ar-SY"/>
        </w:rPr>
        <w:t xml:space="preserve"> </w:t>
      </w:r>
      <w:r w:rsidR="00032E50">
        <w:rPr>
          <w:rFonts w:hint="cs"/>
          <w:lang w:bidi="ar-SY"/>
        </w:rPr>
        <w:t xml:space="preserve">them, but they later retracted this claim. </w:t>
      </w:r>
      <w:r w:rsidR="007127E7">
        <w:rPr>
          <w:rStyle w:val="FootnoteReference"/>
          <w:lang w:bidi="ar-SY"/>
        </w:rPr>
        <w:footnoteReference w:id="22"/>
      </w:r>
      <w:r w:rsidR="00FA30A1">
        <w:rPr>
          <w:lang w:bidi="ar-SY"/>
        </w:rPr>
        <w:t xml:space="preserve"> </w:t>
      </w:r>
      <w:r w:rsidR="00517934">
        <w:rPr>
          <w:rFonts w:hint="cs"/>
          <w:lang w:bidi="ar-SY"/>
        </w:rPr>
        <w:t xml:space="preserve">However, this does not mean that all persons with disabilities killed by the Israeli occupation forces in the West Bank were killed in a context in which they were accused of </w:t>
      </w:r>
      <w:r w:rsidR="00AD53BD">
        <w:rPr>
          <w:rFonts w:hint="cs"/>
          <w:lang w:bidi="ar-SY"/>
        </w:rPr>
        <w:t>allegedly carrying out resistance operations.</w:t>
      </w:r>
    </w:p>
    <w:p w14:paraId="345326D2" w14:textId="77777777" w:rsidR="00AB2CF1" w:rsidRDefault="00AB2CF1" w:rsidP="00D16C06">
      <w:pPr>
        <w:spacing w:after="0" w:line="276" w:lineRule="auto"/>
      </w:pPr>
    </w:p>
    <w:p w14:paraId="0799893F" w14:textId="03E72862" w:rsidR="0045100F" w:rsidRPr="004633A2" w:rsidRDefault="0045100F" w:rsidP="00D16C06">
      <w:pPr>
        <w:spacing w:after="0" w:line="276" w:lineRule="auto"/>
        <w:rPr>
          <w:b/>
          <w:bCs/>
        </w:rPr>
      </w:pPr>
      <w:r w:rsidRPr="004633A2">
        <w:rPr>
          <w:b/>
          <w:bCs/>
        </w:rPr>
        <w:t xml:space="preserve">Producing disability: Injured </w:t>
      </w:r>
      <w:proofErr w:type="gramStart"/>
      <w:r w:rsidRPr="004633A2">
        <w:rPr>
          <w:b/>
          <w:bCs/>
        </w:rPr>
        <w:t>persons</w:t>
      </w:r>
      <w:proofErr w:type="gramEnd"/>
      <w:r w:rsidRPr="004633A2">
        <w:rPr>
          <w:b/>
          <w:bCs/>
        </w:rPr>
        <w:t xml:space="preserve"> whose injuries result in permanent disability </w:t>
      </w:r>
    </w:p>
    <w:p w14:paraId="5A93A40A" w14:textId="38698422" w:rsidR="00D614DA" w:rsidRDefault="000D1C64" w:rsidP="00D16C06">
      <w:pPr>
        <w:spacing w:after="0" w:line="276" w:lineRule="auto"/>
      </w:pPr>
      <w:r>
        <w:rPr>
          <w:rFonts w:hint="cs"/>
        </w:rPr>
        <w:t>This axis represents one of the most tragic and catastrophic aspects of the recent Israeli occupation aggression on Gaza</w:t>
      </w:r>
      <w:r>
        <w:t xml:space="preserve">: The </w:t>
      </w:r>
      <w:r>
        <w:rPr>
          <w:rFonts w:hint="cs"/>
        </w:rPr>
        <w:t xml:space="preserve">unprecedented increase in the number of people who have acquired permanent disabilities </w:t>
      </w:r>
      <w:proofErr w:type="gramStart"/>
      <w:r>
        <w:rPr>
          <w:rFonts w:hint="cs"/>
        </w:rPr>
        <w:t>as a result of</w:t>
      </w:r>
      <w:proofErr w:type="gramEnd"/>
      <w:r>
        <w:rPr>
          <w:rFonts w:hint="cs"/>
        </w:rPr>
        <w:t xml:space="preserve"> injuries caused by military operations</w:t>
      </w:r>
      <w:r>
        <w:t xml:space="preserve">. </w:t>
      </w:r>
      <w:r>
        <w:rPr>
          <w:rFonts w:hint="cs"/>
        </w:rPr>
        <w:t xml:space="preserve">This phenomenon can be described as the </w:t>
      </w:r>
      <w:r>
        <w:t>"</w:t>
      </w:r>
      <w:r>
        <w:rPr>
          <w:rFonts w:hint="cs"/>
        </w:rPr>
        <w:t>production of disability</w:t>
      </w:r>
      <w:r>
        <w:t xml:space="preserve">." </w:t>
      </w:r>
      <w:r>
        <w:rPr>
          <w:rFonts w:hint="cs"/>
        </w:rPr>
        <w:t>It is an extension of policies and practices adopted by the Israeli colonial regime for decades to increase the prevalence of disability in Palestine, which has been described by many academics as more</w:t>
      </w:r>
      <w:r w:rsidR="00AA3FBC">
        <w:t xml:space="preserve"> devastating</w:t>
      </w:r>
      <w:r w:rsidR="00AA3FBC">
        <w:rPr>
          <w:rFonts w:hint="cs"/>
        </w:rPr>
        <w:t xml:space="preserve"> </w:t>
      </w:r>
      <w:r>
        <w:rPr>
          <w:rFonts w:hint="cs"/>
        </w:rPr>
        <w:t>than killing because of the messages it instills in Palestinian society, and the confusing and fundamental changes it brings to the identity of Palestinians who suffer injuries that leave them permanently disabled</w:t>
      </w:r>
      <w:r w:rsidR="004F5763">
        <w:rPr>
          <w:rFonts w:hint="cs"/>
        </w:rPr>
        <w:t xml:space="preserve">, especially since these </w:t>
      </w:r>
      <w:r>
        <w:rPr>
          <w:rFonts w:hint="cs"/>
        </w:rPr>
        <w:t xml:space="preserve">injuries are </w:t>
      </w:r>
      <w:r w:rsidR="004F5763">
        <w:rPr>
          <w:rFonts w:hint="cs"/>
        </w:rPr>
        <w:t xml:space="preserve">not limited to the Palestinian body, but extend to </w:t>
      </w:r>
      <w:r w:rsidR="00B57D43">
        <w:rPr>
          <w:rFonts w:hint="cs"/>
        </w:rPr>
        <w:t xml:space="preserve">many of the components that make up the </w:t>
      </w:r>
      <w:r w:rsidR="00AA3FBC">
        <w:t xml:space="preserve">surrounding </w:t>
      </w:r>
      <w:r w:rsidR="00B57D43">
        <w:rPr>
          <w:rFonts w:hint="cs"/>
        </w:rPr>
        <w:t>environment</w:t>
      </w:r>
      <w:r w:rsidR="00AA3FBC">
        <w:t xml:space="preserve"> (h</w:t>
      </w:r>
      <w:r w:rsidR="00B57D43">
        <w:rPr>
          <w:rFonts w:hint="cs"/>
        </w:rPr>
        <w:t xml:space="preserve">ealth and rehabilitation institutions, streets, public facilities, </w:t>
      </w:r>
      <w:r w:rsidR="00AA3FBC">
        <w:t>and more)</w:t>
      </w:r>
      <w:r w:rsidR="00B57D43">
        <w:rPr>
          <w:rFonts w:hint="cs"/>
        </w:rPr>
        <w:t xml:space="preserve"> in a way that makes the experience of disability more complex and establishes a state of distortion in the depth of the Palestinian societal fabric</w:t>
      </w:r>
      <w:r w:rsidR="00AA3FBC">
        <w:t>.</w:t>
      </w:r>
      <w:r w:rsidR="004F5763">
        <w:rPr>
          <w:rStyle w:val="FootnoteReference"/>
        </w:rPr>
        <w:footnoteReference w:id="23"/>
      </w:r>
      <w:r>
        <w:rPr>
          <w:rFonts w:hint="cs"/>
        </w:rPr>
        <w:t xml:space="preserve"> Despite the enormous challenges in collecting accurate and up-to-date data in real time amidst the chaos, destruction, and destruction of civil documentation systems, reliable sources point to shocking figures that reflect the magnitude of this humanitarian catastrophe</w:t>
      </w:r>
      <w:r w:rsidR="00443F7A">
        <w:rPr>
          <w:rFonts w:hint="cs"/>
        </w:rPr>
        <w:t xml:space="preserve">. </w:t>
      </w:r>
      <w:r w:rsidR="00525870">
        <w:rPr>
          <w:rFonts w:hint="cs"/>
        </w:rPr>
        <w:t xml:space="preserve">Many </w:t>
      </w:r>
      <w:r w:rsidR="00D614DA">
        <w:rPr>
          <w:rFonts w:hint="cs"/>
        </w:rPr>
        <w:t xml:space="preserve">reports </w:t>
      </w:r>
      <w:r w:rsidR="00525870">
        <w:rPr>
          <w:rFonts w:hint="cs"/>
        </w:rPr>
        <w:t xml:space="preserve">are </w:t>
      </w:r>
      <w:r w:rsidR="00D614DA">
        <w:rPr>
          <w:rFonts w:hint="cs"/>
        </w:rPr>
        <w:t xml:space="preserve">increasingly focusing on </w:t>
      </w:r>
      <w:r w:rsidR="00D614DA">
        <w:rPr>
          <w:rFonts w:hint="cs"/>
        </w:rPr>
        <w:lastRenderedPageBreak/>
        <w:t xml:space="preserve">the catastrophic rise in the number of wounded who have suffered injuries that have resulted in permanent disabilities or </w:t>
      </w:r>
      <w:r w:rsidR="007312AA">
        <w:rPr>
          <w:rFonts w:hint="cs"/>
          <w:lang w:bidi="ar-SY"/>
        </w:rPr>
        <w:t xml:space="preserve">require </w:t>
      </w:r>
      <w:r w:rsidR="007312AA">
        <w:rPr>
          <w:rFonts w:hint="cs"/>
        </w:rPr>
        <w:t xml:space="preserve">long-term </w:t>
      </w:r>
      <w:r w:rsidR="007312AA">
        <w:rPr>
          <w:rFonts w:hint="cs"/>
          <w:lang w:bidi="ar-SY"/>
        </w:rPr>
        <w:t>rehabilitative interventions</w:t>
      </w:r>
      <w:r w:rsidR="007312AA">
        <w:rPr>
          <w:rFonts w:hint="cs"/>
        </w:rPr>
        <w:t>, with one report estimating the number to be as high as 27,000 Palestinians</w:t>
      </w:r>
      <w:r w:rsidR="00AA3FBC">
        <w:t>.</w:t>
      </w:r>
      <w:r w:rsidR="00CD042C">
        <w:rPr>
          <w:rStyle w:val="FootnoteReference"/>
        </w:rPr>
        <w:footnoteReference w:id="24"/>
      </w:r>
    </w:p>
    <w:p w14:paraId="21DED6FE" w14:textId="77777777" w:rsidR="00AA3FBC" w:rsidRDefault="00AA3FBC" w:rsidP="00D16C06">
      <w:pPr>
        <w:spacing w:after="0" w:line="276" w:lineRule="auto"/>
      </w:pPr>
    </w:p>
    <w:p w14:paraId="44D467D8" w14:textId="7369D7E1" w:rsidR="0078212C" w:rsidRDefault="00D614DA" w:rsidP="00D16C06">
      <w:pPr>
        <w:spacing w:after="0" w:line="276" w:lineRule="auto"/>
        <w:rPr>
          <w:rFonts w:cs="Arial"/>
        </w:rPr>
      </w:pPr>
      <w:r>
        <w:rPr>
          <w:rFonts w:hint="cs"/>
        </w:rPr>
        <w:t xml:space="preserve">One of the most visible and egregious forms of </w:t>
      </w:r>
      <w:r>
        <w:t>"</w:t>
      </w:r>
      <w:r>
        <w:rPr>
          <w:rFonts w:hint="cs"/>
        </w:rPr>
        <w:t>disability production</w:t>
      </w:r>
      <w:r>
        <w:t xml:space="preserve">" </w:t>
      </w:r>
      <w:r>
        <w:rPr>
          <w:rFonts w:hint="cs"/>
        </w:rPr>
        <w:t xml:space="preserve">in Gaza is the staggering number of amputations suffered by civilians </w:t>
      </w:r>
      <w:proofErr w:type="gramStart"/>
      <w:r>
        <w:rPr>
          <w:rFonts w:hint="cs"/>
        </w:rPr>
        <w:t>as a result of</w:t>
      </w:r>
      <w:proofErr w:type="gramEnd"/>
      <w:r>
        <w:rPr>
          <w:rFonts w:hint="cs"/>
        </w:rPr>
        <w:t xml:space="preserve"> severe injuries, often caused by shrapnel, direct shelling, or collapsed buildings</w:t>
      </w:r>
      <w:r w:rsidR="0088509B">
        <w:rPr>
          <w:rFonts w:hint="cs"/>
        </w:rPr>
        <w:t xml:space="preserve">. </w:t>
      </w:r>
      <w:r w:rsidR="008A1B18" w:rsidRPr="008A1B18">
        <w:rPr>
          <w:rFonts w:cs="Arial"/>
        </w:rPr>
        <w:t xml:space="preserve">Lisa Doten, Director of Funding and Partnerships at the United Nations Office for the Coordination of Humanitarian Affairs (OCHA), stated that the number of child amputees in Gaza is the highest in </w:t>
      </w:r>
      <w:r w:rsidR="009038AF">
        <w:rPr>
          <w:rFonts w:cs="Arial" w:hint="cs"/>
        </w:rPr>
        <w:t>recent</w:t>
      </w:r>
      <w:r w:rsidR="008A1B18" w:rsidRPr="008A1B18">
        <w:rPr>
          <w:rFonts w:cs="Arial"/>
        </w:rPr>
        <w:t xml:space="preserve"> history</w:t>
      </w:r>
      <w:r w:rsidR="009038AF">
        <w:rPr>
          <w:rFonts w:cs="Arial" w:hint="cs"/>
        </w:rPr>
        <w:t xml:space="preserve">. </w:t>
      </w:r>
      <w:r w:rsidR="00F520CC">
        <w:rPr>
          <w:rStyle w:val="FootnoteReference"/>
          <w:rFonts w:cs="Arial"/>
        </w:rPr>
        <w:footnoteReference w:id="25"/>
      </w:r>
    </w:p>
    <w:p w14:paraId="776C7DFE" w14:textId="77777777" w:rsidR="00AA3FBC" w:rsidRDefault="00AA3FBC" w:rsidP="00D16C06">
      <w:pPr>
        <w:spacing w:after="0" w:line="276" w:lineRule="auto"/>
        <w:rPr>
          <w:rFonts w:cs="Arial"/>
        </w:rPr>
      </w:pPr>
    </w:p>
    <w:p w14:paraId="6032A098" w14:textId="1EE6C787" w:rsidR="00D614DA" w:rsidRDefault="001D7361" w:rsidP="00D16C06">
      <w:pPr>
        <w:spacing w:after="0" w:line="276" w:lineRule="auto"/>
      </w:pPr>
      <w:r w:rsidRPr="001D7361">
        <w:rPr>
          <w:rFonts w:cs="Arial"/>
        </w:rPr>
        <w:t>According to a July 30, 2024</w:t>
      </w:r>
      <w:r w:rsidR="00AA3FBC">
        <w:rPr>
          <w:rFonts w:cs="Arial"/>
        </w:rPr>
        <w:t>,</w:t>
      </w:r>
      <w:r w:rsidRPr="001D7361">
        <w:rPr>
          <w:rFonts w:cs="Arial"/>
        </w:rPr>
        <w:t xml:space="preserve"> report by the World Health Organization (WHO) </w:t>
      </w:r>
      <w:r>
        <w:rPr>
          <w:rFonts w:cs="Arial" w:hint="cs"/>
        </w:rPr>
        <w:t xml:space="preserve">analyzing </w:t>
      </w:r>
      <w:r w:rsidR="00D614DA">
        <w:rPr>
          <w:rFonts w:hint="cs"/>
        </w:rPr>
        <w:t>the</w:t>
      </w:r>
      <w:r w:rsidRPr="001D7361">
        <w:rPr>
          <w:rFonts w:cs="Arial"/>
        </w:rPr>
        <w:t xml:space="preserve"> types of injuries caused by the </w:t>
      </w:r>
      <w:r w:rsidR="0081142D">
        <w:rPr>
          <w:rFonts w:cs="Arial" w:hint="cs"/>
        </w:rPr>
        <w:t>war</w:t>
      </w:r>
      <w:r w:rsidR="0081142D">
        <w:rPr>
          <w:rFonts w:hint="cs"/>
        </w:rPr>
        <w:t xml:space="preserve">, </w:t>
      </w:r>
      <w:r w:rsidR="00D614DA">
        <w:rPr>
          <w:rFonts w:hint="cs"/>
        </w:rPr>
        <w:t xml:space="preserve">there were between </w:t>
      </w:r>
      <w:r w:rsidR="00D614DA">
        <w:t xml:space="preserve">13,455 </w:t>
      </w:r>
      <w:r w:rsidR="00D614DA">
        <w:rPr>
          <w:rFonts w:hint="cs"/>
        </w:rPr>
        <w:t>and 17</w:t>
      </w:r>
      <w:r w:rsidR="00D614DA">
        <w:t xml:space="preserve">,550 </w:t>
      </w:r>
      <w:r w:rsidR="00D614DA">
        <w:rPr>
          <w:rFonts w:hint="cs"/>
        </w:rPr>
        <w:t xml:space="preserve">serious limb injuries, resulting in an estimated </w:t>
      </w:r>
      <w:r w:rsidR="00D614DA">
        <w:t xml:space="preserve">3,105 to 4,050 </w:t>
      </w:r>
      <w:r w:rsidR="00D614DA">
        <w:rPr>
          <w:rFonts w:hint="cs"/>
        </w:rPr>
        <w:t>amputations, mostly of the lower limbs</w:t>
      </w:r>
      <w:r w:rsidR="0078212C">
        <w:rPr>
          <w:rFonts w:hint="cs"/>
        </w:rPr>
        <w:t xml:space="preserve">. </w:t>
      </w:r>
      <w:r w:rsidR="000B6D22" w:rsidRPr="000B6D22">
        <w:rPr>
          <w:rFonts w:cs="Arial"/>
        </w:rPr>
        <w:t xml:space="preserve">In addition, the same report estimated about 2,000 spinal cord and brain injuries and at least 2,000 burn injuries. </w:t>
      </w:r>
      <w:r w:rsidR="00D614DA">
        <w:rPr>
          <w:rFonts w:hint="cs"/>
        </w:rPr>
        <w:t xml:space="preserve">These injuries require complex surgeries, continuous medical care, expensive prosthetic devices </w:t>
      </w:r>
      <w:r w:rsidR="00D614DA">
        <w:t xml:space="preserve">that </w:t>
      </w:r>
      <w:r w:rsidR="00D614DA">
        <w:rPr>
          <w:rFonts w:hint="cs"/>
        </w:rPr>
        <w:t>are currently unavailable in Gaza, and a long and intensive physical and psychological rehabilitation program</w:t>
      </w:r>
      <w:r w:rsidR="004F32E4">
        <w:rPr>
          <w:rFonts w:hint="cs"/>
        </w:rPr>
        <w:t xml:space="preserve">. </w:t>
      </w:r>
    </w:p>
    <w:p w14:paraId="729D90D4" w14:textId="77777777" w:rsidR="00AA3FBC" w:rsidRDefault="00AA3FBC" w:rsidP="00D16C06">
      <w:pPr>
        <w:spacing w:after="0" w:line="276" w:lineRule="auto"/>
      </w:pPr>
    </w:p>
    <w:p w14:paraId="09844E04" w14:textId="42FED9C1" w:rsidR="00405FC1" w:rsidRDefault="00D614DA" w:rsidP="00D16C06">
      <w:pPr>
        <w:spacing w:after="0" w:line="276" w:lineRule="auto"/>
      </w:pPr>
      <w:r>
        <w:rPr>
          <w:rFonts w:hint="cs"/>
        </w:rPr>
        <w:t xml:space="preserve">UNICEF reported in early </w:t>
      </w:r>
      <w:r>
        <w:t xml:space="preserve">2024 </w:t>
      </w:r>
      <w:r>
        <w:rPr>
          <w:rFonts w:hint="cs"/>
        </w:rPr>
        <w:t xml:space="preserve">that more than </w:t>
      </w:r>
      <w:r>
        <w:t xml:space="preserve">1,000 </w:t>
      </w:r>
      <w:r>
        <w:rPr>
          <w:rFonts w:hint="cs"/>
        </w:rPr>
        <w:t xml:space="preserve">children in Gaza had suffered at least one limb amputation in the first three months of the aggression alone, an average of more than </w:t>
      </w:r>
      <w:r>
        <w:t xml:space="preserve">10 </w:t>
      </w:r>
      <w:r>
        <w:rPr>
          <w:rFonts w:hint="cs"/>
        </w:rPr>
        <w:t>children per day</w:t>
      </w:r>
      <w:r w:rsidR="00405FC1">
        <w:rPr>
          <w:rFonts w:hint="cs"/>
        </w:rPr>
        <w:t>.</w:t>
      </w:r>
      <w:r w:rsidR="00525870">
        <w:rPr>
          <w:rStyle w:val="FootnoteReference"/>
        </w:rPr>
        <w:footnoteReference w:id="26"/>
      </w:r>
    </w:p>
    <w:p w14:paraId="7F1F5962" w14:textId="77777777" w:rsidR="00AA3FBC" w:rsidRDefault="00AA3FBC" w:rsidP="00D16C06">
      <w:pPr>
        <w:spacing w:after="0" w:line="276" w:lineRule="auto"/>
      </w:pPr>
    </w:p>
    <w:p w14:paraId="6AE84DF6" w14:textId="51CFCC7F" w:rsidR="00507451" w:rsidRDefault="00D614DA" w:rsidP="00D16C06">
      <w:pPr>
        <w:spacing w:after="0" w:line="276" w:lineRule="auto"/>
        <w:rPr>
          <w:i/>
          <w:iCs/>
          <w:lang w:bidi="ar-SY"/>
        </w:rPr>
      </w:pPr>
      <w:r>
        <w:rPr>
          <w:rFonts w:hint="cs"/>
        </w:rPr>
        <w:t xml:space="preserve">These figures reflect unprecedented brutality in the nature of the injuries inflicted on </w:t>
      </w:r>
      <w:proofErr w:type="gramStart"/>
      <w:r>
        <w:rPr>
          <w:rFonts w:hint="cs"/>
        </w:rPr>
        <w:t>civilians, and</w:t>
      </w:r>
      <w:proofErr w:type="gramEnd"/>
      <w:r>
        <w:rPr>
          <w:rFonts w:hint="cs"/>
        </w:rPr>
        <w:t xml:space="preserve"> indicate the use of weapons with a wide destructive capacity that cause severe and very serious injuries</w:t>
      </w:r>
      <w:r w:rsidR="003B674C">
        <w:rPr>
          <w:rFonts w:hint="cs"/>
        </w:rPr>
        <w:t xml:space="preserve">. </w:t>
      </w:r>
      <w:r>
        <w:rPr>
          <w:rFonts w:hint="cs"/>
        </w:rPr>
        <w:t xml:space="preserve">They paint a clear picture of the magnitude of the human cost of </w:t>
      </w:r>
      <w:proofErr w:type="gramStart"/>
      <w:r>
        <w:rPr>
          <w:rFonts w:hint="cs"/>
        </w:rPr>
        <w:t>the aggression</w:t>
      </w:r>
      <w:proofErr w:type="gramEnd"/>
      <w:r>
        <w:rPr>
          <w:rFonts w:hint="cs"/>
        </w:rPr>
        <w:t xml:space="preserve"> and its devastating impact on the health, safety and well-being of the civilian population</w:t>
      </w:r>
      <w:r w:rsidR="007D770C">
        <w:rPr>
          <w:rFonts w:hint="cs"/>
        </w:rPr>
        <w:t xml:space="preserve">. </w:t>
      </w:r>
      <w:r w:rsidR="00507451">
        <w:rPr>
          <w:rFonts w:hint="cs"/>
        </w:rPr>
        <w:t>In this context, Al-</w:t>
      </w:r>
      <w:proofErr w:type="spellStart"/>
      <w:r w:rsidR="00507451">
        <w:rPr>
          <w:rFonts w:hint="cs"/>
        </w:rPr>
        <w:t>Ghurra</w:t>
      </w:r>
      <w:proofErr w:type="spellEnd"/>
      <w:r w:rsidR="00507451">
        <w:rPr>
          <w:rFonts w:hint="cs"/>
        </w:rPr>
        <w:t xml:space="preserve"> said: </w:t>
      </w:r>
      <w:r w:rsidR="00507451" w:rsidRPr="004633A2">
        <w:rPr>
          <w:i/>
          <w:iCs/>
        </w:rPr>
        <w:t>"</w:t>
      </w:r>
      <w:r w:rsidR="00507451" w:rsidRPr="004633A2">
        <w:rPr>
          <w:i/>
          <w:iCs/>
          <w:lang w:bidi="ar-SY"/>
        </w:rPr>
        <w:t xml:space="preserve">In the context of war, </w:t>
      </w:r>
      <w:r w:rsidR="00507451" w:rsidRPr="004633A2">
        <w:rPr>
          <w:i/>
          <w:iCs/>
          <w:lang w:bidi="ar-SY"/>
        </w:rPr>
        <w:lastRenderedPageBreak/>
        <w:t xml:space="preserve">the number of Palestinians with disabilities increases for a number of reasons: Military attacks on people, as a result of complications of injury, siege, lack of necessary health care due to the conditions imposed by genocide and other crimes against humanity, lack of sufficient </w:t>
      </w:r>
      <w:r w:rsidR="00C66E6F" w:rsidRPr="004633A2">
        <w:rPr>
          <w:i/>
          <w:iCs/>
          <w:lang w:bidi="ar-SY"/>
        </w:rPr>
        <w:t>food</w:t>
      </w:r>
      <w:r w:rsidR="00C66E6F">
        <w:rPr>
          <w:i/>
          <w:iCs/>
          <w:lang w:bidi="ar-SY"/>
        </w:rPr>
        <w:t xml:space="preserve"> supplies</w:t>
      </w:r>
      <w:r w:rsidR="00507451" w:rsidRPr="004633A2">
        <w:rPr>
          <w:i/>
          <w:iCs/>
          <w:lang w:bidi="ar-SY"/>
        </w:rPr>
        <w:t xml:space="preserve">, the environment and infrastructure that has reached a catastrophic state, which leads to many accidents and thus disability, and the conditions experienced by pregnant women either related to poor nutrition or inhalation of gases resulting from the weapons used, which leads to the birth of children with </w:t>
      </w:r>
      <w:r w:rsidR="00C66E6F">
        <w:rPr>
          <w:i/>
          <w:iCs/>
          <w:lang w:bidi="ar-SY"/>
        </w:rPr>
        <w:t>impairments</w:t>
      </w:r>
      <w:r w:rsidR="00507451" w:rsidRPr="004633A2">
        <w:rPr>
          <w:i/>
          <w:iCs/>
          <w:lang w:bidi="ar-SY"/>
        </w:rPr>
        <w:t>.</w:t>
      </w:r>
      <w:r w:rsidR="00AA3FBC">
        <w:rPr>
          <w:i/>
          <w:iCs/>
          <w:lang w:bidi="ar-SY"/>
        </w:rPr>
        <w:t>”</w:t>
      </w:r>
      <w:r w:rsidR="00507451">
        <w:rPr>
          <w:rFonts w:hint="cs"/>
          <w:lang w:bidi="ar-SY"/>
        </w:rPr>
        <w:t xml:space="preserve"> Al-</w:t>
      </w:r>
      <w:proofErr w:type="spellStart"/>
      <w:r w:rsidR="00507451">
        <w:rPr>
          <w:rFonts w:hint="cs"/>
          <w:lang w:bidi="ar-SY"/>
        </w:rPr>
        <w:t>Ghurra</w:t>
      </w:r>
      <w:proofErr w:type="spellEnd"/>
      <w:r w:rsidR="00507451">
        <w:rPr>
          <w:rFonts w:hint="cs"/>
          <w:lang w:bidi="ar-SY"/>
        </w:rPr>
        <w:t xml:space="preserve"> goes on to describe the types of disabilities that Palestinians </w:t>
      </w:r>
      <w:r w:rsidR="00143613">
        <w:rPr>
          <w:rFonts w:hint="cs"/>
          <w:lang w:bidi="ar-SY"/>
        </w:rPr>
        <w:t xml:space="preserve">acquire as </w:t>
      </w:r>
      <w:r w:rsidR="00507451">
        <w:rPr>
          <w:rFonts w:hint="cs"/>
          <w:lang w:bidi="ar-SY"/>
        </w:rPr>
        <w:t xml:space="preserve">a result of the above-mentioned causes: </w:t>
      </w:r>
      <w:r w:rsidR="00AA3FBC" w:rsidRPr="004633A2">
        <w:rPr>
          <w:i/>
          <w:iCs/>
          <w:lang w:bidi="ar-SY"/>
        </w:rPr>
        <w:t>“</w:t>
      </w:r>
      <w:r w:rsidR="00507451" w:rsidRPr="004633A2">
        <w:rPr>
          <w:i/>
          <w:iCs/>
          <w:lang w:bidi="ar-SY"/>
        </w:rPr>
        <w:t>The most common injuries are amputations, followed by paralysis in all its forms and types, followed by loss of eyes, followed by loss of hearing, emphasizing that it is difficult to calculate the final number of those who have acquired a disability as a result of the recent ongoing aggression.</w:t>
      </w:r>
      <w:r w:rsidR="00AA3FBC">
        <w:rPr>
          <w:i/>
          <w:iCs/>
          <w:lang w:bidi="ar-SY"/>
        </w:rPr>
        <w:t>”</w:t>
      </w:r>
      <w:r w:rsidR="00507451" w:rsidRPr="004633A2">
        <w:rPr>
          <w:i/>
          <w:iCs/>
          <w:lang w:bidi="ar-SY"/>
        </w:rPr>
        <w:t xml:space="preserve"> </w:t>
      </w:r>
    </w:p>
    <w:p w14:paraId="5DC746A7" w14:textId="77777777" w:rsidR="00AE42EA" w:rsidRPr="004633A2" w:rsidRDefault="00AE42EA" w:rsidP="00D16C06">
      <w:pPr>
        <w:spacing w:after="0" w:line="276" w:lineRule="auto"/>
        <w:rPr>
          <w:i/>
          <w:iCs/>
          <w:lang w:bidi="ar-SY"/>
        </w:rPr>
      </w:pPr>
    </w:p>
    <w:p w14:paraId="27DE1EDF" w14:textId="2BE500E6" w:rsidR="00D614DA" w:rsidRDefault="00515A8E" w:rsidP="00D16C06">
      <w:pPr>
        <w:spacing w:after="0" w:line="276" w:lineRule="auto"/>
        <w:rPr>
          <w:lang w:bidi="ar-SY"/>
        </w:rPr>
      </w:pPr>
      <w:r>
        <w:rPr>
          <w:rFonts w:hint="cs"/>
          <w:lang w:bidi="ar-SY"/>
        </w:rPr>
        <w:t xml:space="preserve">The testimonies below show examples of the circumstances in which Palestinians are exposed to injury due to the policies and practices of the Israeli occupation forces, and the challenges </w:t>
      </w:r>
      <w:r w:rsidR="004B79F9">
        <w:rPr>
          <w:rFonts w:hint="cs"/>
          <w:lang w:bidi="ar-SY"/>
        </w:rPr>
        <w:t>that</w:t>
      </w:r>
      <w:r>
        <w:rPr>
          <w:rFonts w:hint="cs"/>
          <w:lang w:bidi="ar-SY"/>
        </w:rPr>
        <w:t xml:space="preserve"> follow.</w:t>
      </w:r>
    </w:p>
    <w:p w14:paraId="67AAB1C2" w14:textId="77777777" w:rsidR="00C66E6F" w:rsidRDefault="00C66E6F" w:rsidP="00D16C06">
      <w:pPr>
        <w:spacing w:after="0" w:line="276" w:lineRule="auto"/>
        <w:rPr>
          <w:lang w:bidi="ar-SY"/>
        </w:rPr>
      </w:pPr>
    </w:p>
    <w:p w14:paraId="46C135FE" w14:textId="46200BB3" w:rsidR="00165678" w:rsidRDefault="00165678" w:rsidP="00D16C06">
      <w:pPr>
        <w:spacing w:after="0" w:line="276" w:lineRule="auto"/>
        <w:rPr>
          <w:lang w:bidi="ar-SY"/>
        </w:rPr>
      </w:pPr>
      <w:r>
        <w:rPr>
          <w:rFonts w:hint="cs"/>
          <w:lang w:bidi="ar-SY"/>
        </w:rPr>
        <w:t xml:space="preserve">A 31-year-old man from the Gaza Strip has a left leg amputation and a head injury that affected the vision in his right eye. He was injured on December 12, 2023, when a rocket hit them while they were at home. During this incident, 22 members of his family were martyred, several others were injured, and three of those injured became disabled. He and his wife were under the rubble for four days, and one of the people who tried to save him was killed. He spent a month and a half in intensive care and couldn't believe it when he found out his foot had been amputated, but he said he had to cope. He is the breadwinner for more than 11 people </w:t>
      </w:r>
      <w:proofErr w:type="gramStart"/>
      <w:r>
        <w:rPr>
          <w:rFonts w:hint="cs"/>
          <w:lang w:bidi="ar-SY"/>
        </w:rPr>
        <w:t>now, and</w:t>
      </w:r>
      <w:proofErr w:type="gramEnd"/>
      <w:r>
        <w:rPr>
          <w:rFonts w:hint="cs"/>
          <w:lang w:bidi="ar-SY"/>
        </w:rPr>
        <w:t xml:space="preserve"> is no longer able to work as he used to, so much so that he oscillates between wishing to die and not wishing to die, between feeling helpless and needing to work in any field to support his family. He refuses to take painkillers because he cannot afford them for his sisters, who have also become disabled, so they suffer from constant pain at the amputation </w:t>
      </w:r>
      <w:r w:rsidR="00CD042C">
        <w:rPr>
          <w:rFonts w:hint="cs"/>
          <w:lang w:bidi="ar-SY"/>
        </w:rPr>
        <w:t>site</w:t>
      </w:r>
      <w:r>
        <w:rPr>
          <w:rFonts w:hint="cs"/>
          <w:lang w:bidi="ar-SY"/>
        </w:rPr>
        <w:t>, as well as from the remaining shrapnel in their bodies. Despite the great pain of injury and loss, he says the priority now is to find food and water for him and his family, and then to seek treatment for him and his sisters.</w:t>
      </w:r>
      <w:r w:rsidR="00B45506">
        <w:rPr>
          <w:rStyle w:val="FootnoteReference"/>
          <w:lang w:bidi="ar-SY"/>
        </w:rPr>
        <w:footnoteReference w:id="27"/>
      </w:r>
      <w:r>
        <w:rPr>
          <w:rFonts w:hint="cs"/>
          <w:lang w:bidi="ar-SY"/>
        </w:rPr>
        <w:t xml:space="preserve"> </w:t>
      </w:r>
    </w:p>
    <w:p w14:paraId="1D6714D2" w14:textId="77777777" w:rsidR="00B073EF" w:rsidRDefault="00B073EF" w:rsidP="00D16C06">
      <w:pPr>
        <w:spacing w:after="0" w:line="276" w:lineRule="auto"/>
        <w:rPr>
          <w:lang w:bidi="ar-SY"/>
        </w:rPr>
      </w:pPr>
    </w:p>
    <w:p w14:paraId="14AFA0B1" w14:textId="25BFB965" w:rsidR="0060248B" w:rsidRDefault="0060248B" w:rsidP="00D16C06">
      <w:pPr>
        <w:spacing w:after="0" w:line="276" w:lineRule="auto"/>
        <w:rPr>
          <w:lang w:bidi="ar-SY"/>
        </w:rPr>
      </w:pPr>
      <w:r>
        <w:rPr>
          <w:rFonts w:hint="cs"/>
          <w:lang w:bidi="ar-SY"/>
        </w:rPr>
        <w:t xml:space="preserve">A 29-year-old woman from the Gaza Strip was shot in the back on July 4, 2024, when she was talking to her cousin at home and suddenly noticed a red lump that hit her and went through the wall. Her cousin seems to have been hit as well, but her injury was </w:t>
      </w:r>
      <w:r>
        <w:rPr>
          <w:rFonts w:hint="cs"/>
          <w:lang w:bidi="ar-SY"/>
        </w:rPr>
        <w:lastRenderedPageBreak/>
        <w:t xml:space="preserve">light, she says: </w:t>
      </w:r>
      <w:r w:rsidRPr="004633A2">
        <w:rPr>
          <w:i/>
          <w:iCs/>
          <w:lang w:bidi="ar-SY"/>
        </w:rPr>
        <w:t>"I said, 'Come look, I feel something in me,</w:t>
      </w:r>
      <w:r w:rsidR="00B073EF" w:rsidRPr="004633A2">
        <w:rPr>
          <w:i/>
          <w:iCs/>
          <w:lang w:bidi="ar-SY"/>
        </w:rPr>
        <w:t>”</w:t>
      </w:r>
      <w:r>
        <w:rPr>
          <w:rFonts w:hint="cs"/>
          <w:lang w:bidi="ar-SY"/>
        </w:rPr>
        <w:t xml:space="preserve"> and then everyone who looked at her looked shocked. Her husband and daughter were also injured</w:t>
      </w:r>
      <w:r w:rsidR="00B073EF">
        <w:rPr>
          <w:lang w:bidi="ar-SY"/>
        </w:rPr>
        <w:t>,</w:t>
      </w:r>
      <w:r>
        <w:rPr>
          <w:rFonts w:hint="cs"/>
          <w:lang w:bidi="ar-SY"/>
        </w:rPr>
        <w:t xml:space="preserve"> and other family members were martyred, but she was in no condition to check on her daughter and husband. Due to the systematic destruction of the health sector by the Israeli occupation forces and the large number of injuries, the young woman did not receive proper treatment</w:t>
      </w:r>
      <w:r w:rsidR="00F96ECA">
        <w:rPr>
          <w:lang w:bidi="ar-SY"/>
        </w:rPr>
        <w:t>.</w:t>
      </w:r>
      <w:r>
        <w:rPr>
          <w:rFonts w:hint="cs"/>
          <w:lang w:bidi="ar-SY"/>
        </w:rPr>
        <w:t xml:space="preserve"> </w:t>
      </w:r>
      <w:r w:rsidR="00F96ECA">
        <w:rPr>
          <w:lang w:bidi="ar-SY"/>
        </w:rPr>
        <w:t>H</w:t>
      </w:r>
      <w:r>
        <w:rPr>
          <w:rFonts w:hint="cs"/>
          <w:lang w:bidi="ar-SY"/>
        </w:rPr>
        <w:t xml:space="preserve">er wound was stitched, which led to the wound becoming infected: </w:t>
      </w:r>
      <w:r w:rsidRPr="004633A2">
        <w:rPr>
          <w:i/>
          <w:iCs/>
          <w:lang w:bidi="ar-SY"/>
        </w:rPr>
        <w:t>"I was wounded twice, once at the time of the injury and again when the stitches were removed. The wound remained open for two months, accompanied by unbearable pain.</w:t>
      </w:r>
      <w:r w:rsidR="00B073EF">
        <w:rPr>
          <w:i/>
          <w:iCs/>
          <w:lang w:bidi="ar-SY"/>
        </w:rPr>
        <w:t>”</w:t>
      </w:r>
      <w:r w:rsidRPr="004633A2">
        <w:rPr>
          <w:i/>
          <w:iCs/>
          <w:lang w:bidi="ar-SY"/>
        </w:rPr>
        <w:t xml:space="preserve"> </w:t>
      </w:r>
      <w:r>
        <w:rPr>
          <w:rFonts w:hint="cs"/>
          <w:lang w:bidi="ar-SY"/>
        </w:rPr>
        <w:t>At the time of the interview, she is still suffering from shrapnel in her body and needs more than one operation that has not yet been performed, which causes severe pain, accompanied by horrible nightmares. The young woman's and her husband's injuries have affected their ability to move, not to mention the constant severe pain on the one hand, and the feeling of constant nervousness and isolation on the other. Her priority is for the war to end, she says, and then they will manage their affairs and pick up the pieces.</w:t>
      </w:r>
      <w:r w:rsidR="00851BA2">
        <w:rPr>
          <w:rStyle w:val="FootnoteReference"/>
          <w:lang w:bidi="ar-SY"/>
        </w:rPr>
        <w:footnoteReference w:id="28"/>
      </w:r>
      <w:r>
        <w:rPr>
          <w:rFonts w:hint="cs"/>
          <w:lang w:bidi="ar-SY"/>
        </w:rPr>
        <w:t xml:space="preserve"> </w:t>
      </w:r>
    </w:p>
    <w:p w14:paraId="4594FDA9" w14:textId="77777777" w:rsidR="00C66E6F" w:rsidRDefault="00C66E6F" w:rsidP="00D16C06">
      <w:pPr>
        <w:spacing w:after="0" w:line="276" w:lineRule="auto"/>
        <w:rPr>
          <w:lang w:bidi="ar-SY"/>
        </w:rPr>
      </w:pPr>
    </w:p>
    <w:p w14:paraId="41502FC0" w14:textId="2AA04848" w:rsidR="00174B9C" w:rsidRDefault="00174B9C" w:rsidP="00D16C06">
      <w:pPr>
        <w:spacing w:after="0" w:line="276" w:lineRule="auto"/>
        <w:rPr>
          <w:lang w:bidi="ar-SY"/>
        </w:rPr>
      </w:pPr>
      <w:r>
        <w:rPr>
          <w:rFonts w:hint="cs"/>
          <w:lang w:bidi="ar-SY"/>
        </w:rPr>
        <w:t xml:space="preserve">A 35-year-old man, his wife and relatives were injured in an Israeli bombing on October 10, 2023. </w:t>
      </w:r>
      <w:r w:rsidRPr="004633A2">
        <w:rPr>
          <w:i/>
          <w:iCs/>
          <w:lang w:bidi="ar-SY"/>
        </w:rPr>
        <w:t>"We lost a lot of people then,"</w:t>
      </w:r>
      <w:r>
        <w:rPr>
          <w:rFonts w:hint="cs"/>
          <w:lang w:bidi="ar-SY"/>
        </w:rPr>
        <w:t xml:space="preserve"> he said. They received an evacuation order, they did not have enough time to evacuate, and while they were deciding where to go, they were hit without warning and in no more than five minutes, an entire block of flats was blown up, the whole surroundings were covered in dust, roofs fell off, and hours passed until they were recovered, and family members were scattered between different hospital wards and martyrdom. As a result of the injury, the young man had a foot amputation, which brought </w:t>
      </w:r>
      <w:proofErr w:type="gramStart"/>
      <w:r>
        <w:rPr>
          <w:rFonts w:hint="cs"/>
          <w:lang w:bidi="ar-SY"/>
        </w:rPr>
        <w:t>a number of</w:t>
      </w:r>
      <w:proofErr w:type="gramEnd"/>
      <w:r>
        <w:rPr>
          <w:rFonts w:hint="cs"/>
          <w:lang w:bidi="ar-SY"/>
        </w:rPr>
        <w:t xml:space="preserve"> thoughts and questions: How will I live, how will I escape if the place I am in is bombed, who will help me? This incident did not affect him alone, as his wife, as he said, lost the ability to move her hand and suffers from noticeable forgetfulness. The young man was unable to receive the necessary treatment due to the large number of injuries and the health system being under constant Israeli attack, but what saddens him the most is that he is now unable to hold his daughter in his arms, unable to buy her what she wants, and unable to play with her as he did before the injury.</w:t>
      </w:r>
      <w:r w:rsidR="00DF6A49">
        <w:rPr>
          <w:rStyle w:val="FootnoteReference"/>
          <w:lang w:bidi="ar-SY"/>
        </w:rPr>
        <w:footnoteReference w:id="29"/>
      </w:r>
      <w:r>
        <w:rPr>
          <w:rFonts w:hint="cs"/>
          <w:lang w:bidi="ar-SY"/>
        </w:rPr>
        <w:t xml:space="preserve"> </w:t>
      </w:r>
    </w:p>
    <w:p w14:paraId="7B0374C9" w14:textId="77777777" w:rsidR="0064142B" w:rsidRDefault="0064142B" w:rsidP="00D16C06">
      <w:pPr>
        <w:spacing w:after="0" w:line="276" w:lineRule="auto"/>
        <w:rPr>
          <w:lang w:bidi="ar-SY"/>
        </w:rPr>
      </w:pPr>
    </w:p>
    <w:p w14:paraId="6EFBF644" w14:textId="4C5EDECD" w:rsidR="00515A8E" w:rsidRDefault="00917CB4" w:rsidP="00D16C06">
      <w:pPr>
        <w:spacing w:after="0" w:line="276" w:lineRule="auto"/>
        <w:rPr>
          <w:lang w:bidi="ar-SY"/>
        </w:rPr>
      </w:pPr>
      <w:r>
        <w:rPr>
          <w:rFonts w:hint="cs"/>
          <w:lang w:bidi="ar-SY"/>
        </w:rPr>
        <w:t xml:space="preserve">Based on preliminary data from an ongoing study </w:t>
      </w:r>
      <w:r w:rsidR="00EB40DD">
        <w:rPr>
          <w:rFonts w:hint="cs"/>
          <w:lang w:bidi="ar-SY"/>
        </w:rPr>
        <w:t>in</w:t>
      </w:r>
      <w:r>
        <w:rPr>
          <w:rFonts w:hint="cs"/>
          <w:lang w:bidi="ar-SY"/>
        </w:rPr>
        <w:t xml:space="preserve"> the West Bank, conducted by the Institute of Community and Public Health/Birzeit University, on Palestinians injured </w:t>
      </w:r>
      <w:proofErr w:type="gramStart"/>
      <w:r>
        <w:rPr>
          <w:rFonts w:hint="cs"/>
          <w:lang w:bidi="ar-SY"/>
        </w:rPr>
        <w:t xml:space="preserve">as a </w:t>
      </w:r>
      <w:r>
        <w:rPr>
          <w:rFonts w:hint="cs"/>
          <w:lang w:bidi="ar-SY"/>
        </w:rPr>
        <w:lastRenderedPageBreak/>
        <w:t>result of</w:t>
      </w:r>
      <w:proofErr w:type="gramEnd"/>
      <w:r>
        <w:rPr>
          <w:rFonts w:hint="cs"/>
          <w:lang w:bidi="ar-SY"/>
        </w:rPr>
        <w:t xml:space="preserve"> Israeli occupation policies and practices and </w:t>
      </w:r>
      <w:r w:rsidR="00EB40DD">
        <w:rPr>
          <w:rFonts w:hint="cs"/>
          <w:lang w:bidi="ar-SY"/>
        </w:rPr>
        <w:t>whose</w:t>
      </w:r>
      <w:r>
        <w:rPr>
          <w:rFonts w:hint="cs"/>
          <w:lang w:bidi="ar-SY"/>
        </w:rPr>
        <w:t xml:space="preserve"> injuries have caused permanent disability, the </w:t>
      </w:r>
      <w:r w:rsidR="00A20E75">
        <w:rPr>
          <w:rFonts w:hint="cs"/>
          <w:lang w:bidi="ar-SY"/>
        </w:rPr>
        <w:t>data we have so far</w:t>
      </w:r>
      <w:r w:rsidR="00BA07A1">
        <w:rPr>
          <w:rFonts w:hint="cs"/>
          <w:lang w:bidi="ar-SY"/>
        </w:rPr>
        <w:t xml:space="preserve"> sheds light on </w:t>
      </w:r>
      <w:proofErr w:type="gramStart"/>
      <w:r w:rsidR="00BA07A1">
        <w:rPr>
          <w:rFonts w:hint="cs"/>
          <w:lang w:bidi="ar-SY"/>
        </w:rPr>
        <w:t>a number of</w:t>
      </w:r>
      <w:proofErr w:type="gramEnd"/>
      <w:r w:rsidR="00BA07A1">
        <w:rPr>
          <w:rFonts w:hint="cs"/>
          <w:lang w:bidi="ar-SY"/>
        </w:rPr>
        <w:t xml:space="preserve"> issues, such as: </w:t>
      </w:r>
    </w:p>
    <w:p w14:paraId="37E3897E" w14:textId="77777777" w:rsidR="00AD7959" w:rsidRDefault="00AD7959" w:rsidP="00D16C06">
      <w:pPr>
        <w:spacing w:after="0" w:line="276" w:lineRule="auto"/>
        <w:rPr>
          <w:lang w:bidi="ar-SY"/>
        </w:rPr>
      </w:pPr>
    </w:p>
    <w:p w14:paraId="736A23AC" w14:textId="6E963BAE" w:rsidR="007C208B" w:rsidRDefault="00AF1DE4" w:rsidP="00D16C06">
      <w:pPr>
        <w:pStyle w:val="ListParagraph"/>
        <w:numPr>
          <w:ilvl w:val="0"/>
          <w:numId w:val="1"/>
        </w:numPr>
        <w:spacing w:after="0" w:line="276" w:lineRule="auto"/>
        <w:rPr>
          <w:lang w:bidi="ar-SY"/>
        </w:rPr>
      </w:pPr>
      <w:r>
        <w:rPr>
          <w:rFonts w:hint="cs"/>
          <w:lang w:bidi="ar-SY"/>
        </w:rPr>
        <w:t>Most of the participants in the study were injured in circumstances in which they were not in confrontation with the Israeli occupation forces, i.e. they were not practicing the legitimate act of resistance.</w:t>
      </w:r>
    </w:p>
    <w:p w14:paraId="16A88842" w14:textId="076A70D8" w:rsidR="00AF1DE4" w:rsidRDefault="00AF1DE4" w:rsidP="00D16C06">
      <w:pPr>
        <w:pStyle w:val="ListParagraph"/>
        <w:numPr>
          <w:ilvl w:val="0"/>
          <w:numId w:val="1"/>
        </w:numPr>
        <w:spacing w:after="0" w:line="276" w:lineRule="auto"/>
        <w:rPr>
          <w:lang w:bidi="ar-SY"/>
        </w:rPr>
      </w:pPr>
      <w:proofErr w:type="gramStart"/>
      <w:r>
        <w:rPr>
          <w:rFonts w:hint="cs"/>
          <w:lang w:bidi="ar-SY"/>
        </w:rPr>
        <w:t>All of</w:t>
      </w:r>
      <w:proofErr w:type="gramEnd"/>
      <w:r>
        <w:rPr>
          <w:rFonts w:hint="cs"/>
          <w:lang w:bidi="ar-SY"/>
        </w:rPr>
        <w:t xml:space="preserve"> the participants to date are dealing with permanent disabilities, many of them</w:t>
      </w:r>
      <w:r w:rsidR="00AD7959">
        <w:rPr>
          <w:lang w:bidi="ar-SY"/>
        </w:rPr>
        <w:t xml:space="preserve"> physical</w:t>
      </w:r>
      <w:r>
        <w:rPr>
          <w:rFonts w:hint="cs"/>
          <w:lang w:bidi="ar-SY"/>
        </w:rPr>
        <w:t xml:space="preserve">, that </w:t>
      </w:r>
      <w:r w:rsidR="00471302">
        <w:rPr>
          <w:rFonts w:hint="cs"/>
          <w:lang w:bidi="ar-SY"/>
        </w:rPr>
        <w:t>have affected their social, economic and psychological lives</w:t>
      </w:r>
      <w:r w:rsidR="00364B3C">
        <w:rPr>
          <w:rFonts w:hint="cs"/>
          <w:lang w:bidi="ar-SY"/>
        </w:rPr>
        <w:t>, turning them upside down</w:t>
      </w:r>
      <w:r w:rsidR="00471302">
        <w:rPr>
          <w:rFonts w:hint="cs"/>
          <w:lang w:bidi="ar-SY"/>
        </w:rPr>
        <w:t xml:space="preserve">. </w:t>
      </w:r>
      <w:r w:rsidR="00EB7F00">
        <w:rPr>
          <w:rFonts w:hint="cs"/>
          <w:lang w:bidi="ar-SY"/>
        </w:rPr>
        <w:t xml:space="preserve">For example, there has been a noticeable change in daily life activities, roles and responsibilities </w:t>
      </w:r>
      <w:r w:rsidR="002D54CC">
        <w:rPr>
          <w:rFonts w:hint="cs"/>
          <w:lang w:bidi="ar-SY"/>
        </w:rPr>
        <w:t>that have shifted from initiative to helplessness or a sense of helplessness</w:t>
      </w:r>
      <w:r w:rsidR="006C362B">
        <w:rPr>
          <w:rFonts w:hint="cs"/>
          <w:lang w:bidi="ar-SY"/>
        </w:rPr>
        <w:t xml:space="preserve">, and a range of </w:t>
      </w:r>
      <w:r w:rsidR="00F52868">
        <w:rPr>
          <w:rFonts w:hint="cs"/>
          <w:lang w:bidi="ar-SY"/>
        </w:rPr>
        <w:t xml:space="preserve">psychological </w:t>
      </w:r>
      <w:r w:rsidR="006C362B">
        <w:rPr>
          <w:rFonts w:hint="cs"/>
          <w:lang w:bidi="ar-SY"/>
        </w:rPr>
        <w:t xml:space="preserve">effects </w:t>
      </w:r>
      <w:r w:rsidR="00F06CAA">
        <w:rPr>
          <w:rFonts w:hint="cs"/>
          <w:lang w:bidi="ar-SY"/>
        </w:rPr>
        <w:t>such as excessive nervousness, isolation</w:t>
      </w:r>
      <w:r w:rsidR="009E5782">
        <w:rPr>
          <w:rFonts w:hint="cs"/>
          <w:lang w:bidi="ar-SY"/>
        </w:rPr>
        <w:t>, sleep disturbances</w:t>
      </w:r>
      <w:r w:rsidR="00C501BE">
        <w:rPr>
          <w:rFonts w:hint="cs"/>
          <w:lang w:bidi="ar-SY"/>
        </w:rPr>
        <w:t xml:space="preserve">, anxiety and depression. </w:t>
      </w:r>
    </w:p>
    <w:p w14:paraId="0C9ACFF6" w14:textId="77777777" w:rsidR="007C570D" w:rsidRDefault="00C501BE" w:rsidP="00D16C06">
      <w:pPr>
        <w:pStyle w:val="ListParagraph"/>
        <w:numPr>
          <w:ilvl w:val="0"/>
          <w:numId w:val="1"/>
        </w:numPr>
        <w:spacing w:after="0" w:line="276" w:lineRule="auto"/>
        <w:rPr>
          <w:lang w:bidi="ar-SY"/>
        </w:rPr>
      </w:pPr>
      <w:r>
        <w:rPr>
          <w:rFonts w:hint="cs"/>
          <w:lang w:bidi="ar-SY"/>
        </w:rPr>
        <w:t xml:space="preserve">Many of the participants </w:t>
      </w:r>
      <w:r w:rsidR="00B04837">
        <w:rPr>
          <w:rFonts w:hint="cs"/>
          <w:lang w:bidi="ar-SY"/>
        </w:rPr>
        <w:t xml:space="preserve">emphasized that the </w:t>
      </w:r>
      <w:r w:rsidR="00D408DB">
        <w:rPr>
          <w:rFonts w:hint="cs"/>
          <w:lang w:bidi="ar-SY"/>
        </w:rPr>
        <w:t xml:space="preserve">PA </w:t>
      </w:r>
      <w:r w:rsidR="00B04837">
        <w:rPr>
          <w:rFonts w:hint="cs"/>
          <w:lang w:bidi="ar-SY"/>
        </w:rPr>
        <w:t xml:space="preserve">has covered the costs of treatment for the first post-injury phase, but there are many rehabilitation </w:t>
      </w:r>
      <w:r w:rsidR="00983CE6">
        <w:rPr>
          <w:rFonts w:hint="cs"/>
          <w:lang w:bidi="ar-SY"/>
        </w:rPr>
        <w:t>interventions, including the need for medical and prosthetic devices such as artificial limbs, specialized rehabilitation sessions, and many medications, for which the PA is not responsible for covering the costs</w:t>
      </w:r>
      <w:r w:rsidR="00B640FE">
        <w:rPr>
          <w:rFonts w:hint="cs"/>
          <w:lang w:bidi="ar-SY"/>
        </w:rPr>
        <w:t>. What is more serious is that rehabilitation, medical devices, prosthetics, and aids are not among the services covered by the health insurance system for wounded Palestinians</w:t>
      </w:r>
      <w:r w:rsidR="007C570D">
        <w:rPr>
          <w:rFonts w:hint="cs"/>
          <w:lang w:bidi="ar-SY"/>
        </w:rPr>
        <w:t>.</w:t>
      </w:r>
    </w:p>
    <w:p w14:paraId="660F54D9" w14:textId="2854E5D2" w:rsidR="00663571" w:rsidRDefault="00D85972" w:rsidP="00D16C06">
      <w:pPr>
        <w:pStyle w:val="ListParagraph"/>
        <w:numPr>
          <w:ilvl w:val="0"/>
          <w:numId w:val="1"/>
        </w:numPr>
        <w:spacing w:after="0" w:line="276" w:lineRule="auto"/>
        <w:rPr>
          <w:lang w:bidi="ar-SY"/>
        </w:rPr>
      </w:pPr>
      <w:r>
        <w:rPr>
          <w:rFonts w:hint="cs"/>
          <w:lang w:bidi="ar-SY"/>
        </w:rPr>
        <w:t xml:space="preserve">So far, few of </w:t>
      </w:r>
      <w:r w:rsidR="007C570D">
        <w:rPr>
          <w:rFonts w:hint="cs"/>
          <w:lang w:bidi="ar-SY"/>
        </w:rPr>
        <w:t>those interviewed have been targeted in their personal capacity as either resistance fighters or journalists</w:t>
      </w:r>
      <w:r w:rsidR="00663571">
        <w:rPr>
          <w:rFonts w:hint="cs"/>
          <w:lang w:bidi="ar-SY"/>
        </w:rPr>
        <w:t>.</w:t>
      </w:r>
    </w:p>
    <w:p w14:paraId="4C4B1986" w14:textId="636EEA0F" w:rsidR="00AD7959" w:rsidRDefault="00663571" w:rsidP="004633A2">
      <w:pPr>
        <w:pStyle w:val="ListParagraph"/>
        <w:numPr>
          <w:ilvl w:val="0"/>
          <w:numId w:val="1"/>
        </w:numPr>
        <w:spacing w:after="0" w:line="276" w:lineRule="auto"/>
        <w:rPr>
          <w:lang w:bidi="ar-SY"/>
        </w:rPr>
      </w:pPr>
      <w:r>
        <w:rPr>
          <w:rFonts w:hint="cs"/>
          <w:lang w:bidi="ar-SY"/>
        </w:rPr>
        <w:t xml:space="preserve">Some of those who were targeted were either deliberately obstructed </w:t>
      </w:r>
      <w:r w:rsidR="00D85972">
        <w:rPr>
          <w:rFonts w:hint="cs"/>
          <w:lang w:bidi="ar-SY"/>
        </w:rPr>
        <w:t>by the Israeli occupation forces</w:t>
      </w:r>
      <w:r>
        <w:rPr>
          <w:rFonts w:hint="cs"/>
          <w:lang w:bidi="ar-SY"/>
        </w:rPr>
        <w:t xml:space="preserve">, preventing them from reaching the hospital in time, including one participant who was subjected to another attack (stabbed with a knife by an Israeli soldier while he was in the ambulance) or those who arrived late due to the checkpoints and gates separating many entrances and exits between villages and cities in the </w:t>
      </w:r>
      <w:r w:rsidR="00D85972">
        <w:rPr>
          <w:rFonts w:hint="cs"/>
          <w:lang w:bidi="ar-SY"/>
        </w:rPr>
        <w:t>West</w:t>
      </w:r>
      <w:r>
        <w:rPr>
          <w:rFonts w:hint="cs"/>
          <w:lang w:bidi="ar-SY"/>
        </w:rPr>
        <w:t xml:space="preserve"> Bank, </w:t>
      </w:r>
      <w:r w:rsidR="004954B9">
        <w:rPr>
          <w:rFonts w:hint="cs"/>
          <w:lang w:bidi="ar-SY"/>
        </w:rPr>
        <w:t>which sometimes made it impossible to save the injured body part.</w:t>
      </w:r>
      <w:r w:rsidR="006F3533">
        <w:rPr>
          <w:rStyle w:val="FootnoteReference"/>
          <w:lang w:bidi="ar-SY"/>
        </w:rPr>
        <w:footnoteReference w:id="30"/>
      </w:r>
      <w:r w:rsidR="00337C9F">
        <w:rPr>
          <w:rFonts w:hint="cs"/>
          <w:lang w:bidi="ar-SY"/>
        </w:rPr>
        <w:t xml:space="preserve">  </w:t>
      </w:r>
    </w:p>
    <w:p w14:paraId="5F26249F" w14:textId="77777777" w:rsidR="00AD7959" w:rsidRDefault="00AD7959" w:rsidP="00AD7959">
      <w:pPr>
        <w:spacing w:after="0" w:line="276" w:lineRule="auto"/>
        <w:rPr>
          <w:lang w:bidi="ar-SY"/>
        </w:rPr>
      </w:pPr>
    </w:p>
    <w:p w14:paraId="012E8EA5" w14:textId="666F83F4" w:rsidR="00BF356B" w:rsidRPr="004633A2" w:rsidRDefault="00A97330" w:rsidP="004633A2">
      <w:pPr>
        <w:spacing w:after="0" w:line="276" w:lineRule="auto"/>
        <w:rPr>
          <w:b/>
          <w:bCs/>
          <w:lang w:bidi="ar-SY"/>
        </w:rPr>
      </w:pPr>
      <w:r w:rsidRPr="004633A2">
        <w:rPr>
          <w:b/>
          <w:bCs/>
          <w:lang w:bidi="ar-SY"/>
        </w:rPr>
        <w:t>Systematic military attacks on refugee camps, settlement expansion and severe restrictions on movement in the West Bank</w:t>
      </w:r>
    </w:p>
    <w:p w14:paraId="57BCB0E4" w14:textId="31162661" w:rsidR="00A97330" w:rsidRDefault="00B14BD6" w:rsidP="004633A2">
      <w:pPr>
        <w:spacing w:after="0" w:line="276" w:lineRule="auto"/>
        <w:rPr>
          <w:lang w:bidi="ar-SY"/>
        </w:rPr>
      </w:pPr>
      <w:r>
        <w:rPr>
          <w:rFonts w:hint="cs"/>
          <w:lang w:bidi="ar-SY"/>
        </w:rPr>
        <w:lastRenderedPageBreak/>
        <w:t xml:space="preserve">It will not be easy to address the above title with the necessary comprehensiveness, but we will summarize the features of some of these policies and practices. </w:t>
      </w:r>
    </w:p>
    <w:p w14:paraId="75D97F02" w14:textId="77777777" w:rsidR="00AD7959" w:rsidRDefault="00AD7959" w:rsidP="00AD7959">
      <w:pPr>
        <w:spacing w:after="0" w:line="276" w:lineRule="auto"/>
        <w:rPr>
          <w:lang w:bidi="ar-SY"/>
        </w:rPr>
      </w:pPr>
    </w:p>
    <w:p w14:paraId="1404F2D0" w14:textId="4140D3CB" w:rsidR="00FE4B9D" w:rsidRDefault="00214079" w:rsidP="00AD7959">
      <w:pPr>
        <w:spacing w:after="0" w:line="276" w:lineRule="auto"/>
        <w:rPr>
          <w:lang w:bidi="ar-SY"/>
        </w:rPr>
      </w:pPr>
      <w:r>
        <w:rPr>
          <w:rFonts w:hint="cs"/>
          <w:lang w:bidi="ar-SY"/>
        </w:rPr>
        <w:t xml:space="preserve">Palestinians in the West Bank are living in </w:t>
      </w:r>
      <w:r w:rsidR="00225DBD">
        <w:rPr>
          <w:rFonts w:hint="cs"/>
          <w:lang w:bidi="ar-SY"/>
        </w:rPr>
        <w:t xml:space="preserve">extremely difficult living conditions due to the </w:t>
      </w:r>
      <w:r w:rsidR="00385D1F">
        <w:rPr>
          <w:rFonts w:hint="cs"/>
          <w:lang w:bidi="ar-SY"/>
        </w:rPr>
        <w:t>aggression against Gaza and its psychological repercussions</w:t>
      </w:r>
      <w:r w:rsidR="00D47E1B">
        <w:rPr>
          <w:rFonts w:hint="cs"/>
          <w:lang w:bidi="ar-SY"/>
        </w:rPr>
        <w:t xml:space="preserve">, especially </w:t>
      </w:r>
      <w:proofErr w:type="gramStart"/>
      <w:r w:rsidR="00D47E1B">
        <w:rPr>
          <w:rFonts w:hint="cs"/>
          <w:lang w:bidi="ar-SY"/>
        </w:rPr>
        <w:t>in light of</w:t>
      </w:r>
      <w:proofErr w:type="gramEnd"/>
      <w:r w:rsidR="00D47E1B">
        <w:rPr>
          <w:rFonts w:hint="cs"/>
          <w:lang w:bidi="ar-SY"/>
        </w:rPr>
        <w:t xml:space="preserve"> the limited possibilities </w:t>
      </w:r>
      <w:r w:rsidR="00D24B29">
        <w:rPr>
          <w:rFonts w:hint="cs"/>
          <w:lang w:bidi="ar-SY"/>
        </w:rPr>
        <w:t xml:space="preserve">for </w:t>
      </w:r>
      <w:r w:rsidR="00AA2C32">
        <w:rPr>
          <w:lang w:bidi="ar-SY"/>
        </w:rPr>
        <w:t>solidarity</w:t>
      </w:r>
      <w:r w:rsidR="00AA2C32">
        <w:rPr>
          <w:rFonts w:hint="cs"/>
          <w:lang w:bidi="ar-SY"/>
        </w:rPr>
        <w:t xml:space="preserve"> </w:t>
      </w:r>
      <w:r w:rsidR="00D24B29">
        <w:rPr>
          <w:rFonts w:hint="cs"/>
          <w:lang w:bidi="ar-SY"/>
        </w:rPr>
        <w:t xml:space="preserve">and support </w:t>
      </w:r>
      <w:r w:rsidR="000374F1">
        <w:rPr>
          <w:rFonts w:hint="cs"/>
          <w:lang w:bidi="ar-SY"/>
        </w:rPr>
        <w:t xml:space="preserve">in all </w:t>
      </w:r>
      <w:r w:rsidR="00D24B29">
        <w:rPr>
          <w:rFonts w:hint="cs"/>
          <w:lang w:bidi="ar-SY"/>
        </w:rPr>
        <w:t xml:space="preserve">its forms, or </w:t>
      </w:r>
      <w:r w:rsidR="000374F1">
        <w:rPr>
          <w:rFonts w:hint="cs"/>
          <w:lang w:bidi="ar-SY"/>
        </w:rPr>
        <w:t xml:space="preserve">for reasons related to the overall Israeli military policies and practices, or for reasons related to the </w:t>
      </w:r>
      <w:r w:rsidR="001068A0">
        <w:rPr>
          <w:rFonts w:hint="cs"/>
          <w:lang w:bidi="ar-SY"/>
        </w:rPr>
        <w:t xml:space="preserve">PA's poor performance in managing public affairs. </w:t>
      </w:r>
    </w:p>
    <w:p w14:paraId="3EF4E0BA" w14:textId="77777777" w:rsidR="00AD7959" w:rsidRDefault="00AD7959" w:rsidP="004633A2">
      <w:pPr>
        <w:spacing w:after="0" w:line="276" w:lineRule="auto"/>
        <w:rPr>
          <w:lang w:bidi="ar-SY"/>
        </w:rPr>
      </w:pPr>
    </w:p>
    <w:p w14:paraId="21CED5F9" w14:textId="6F09F20D" w:rsidR="007B0273" w:rsidRDefault="007B0273" w:rsidP="00AD7959">
      <w:pPr>
        <w:spacing w:after="0" w:line="276" w:lineRule="auto"/>
        <w:rPr>
          <w:lang w:bidi="ar-SY"/>
        </w:rPr>
      </w:pPr>
      <w:r>
        <w:rPr>
          <w:rFonts w:hint="cs"/>
          <w:lang w:bidi="ar-SY"/>
        </w:rPr>
        <w:t xml:space="preserve">This section is concerned with Israeli military policies and practices that </w:t>
      </w:r>
      <w:r w:rsidR="008E71A9">
        <w:rPr>
          <w:rFonts w:hint="cs"/>
          <w:lang w:bidi="ar-SY"/>
        </w:rPr>
        <w:t xml:space="preserve">represent an extension of what has been happening for decades, but there is a significant difference </w:t>
      </w:r>
      <w:r w:rsidR="00FB75DE">
        <w:rPr>
          <w:rFonts w:hint="cs"/>
          <w:lang w:bidi="ar-SY"/>
        </w:rPr>
        <w:t>in approach and intensity</w:t>
      </w:r>
      <w:r w:rsidR="00797ABC">
        <w:rPr>
          <w:rFonts w:hint="cs"/>
          <w:lang w:bidi="ar-SY"/>
        </w:rPr>
        <w:t xml:space="preserve">, indicating a difference in objectives </w:t>
      </w:r>
      <w:r w:rsidR="00CD1CD6">
        <w:rPr>
          <w:rFonts w:hint="cs"/>
          <w:lang w:bidi="ar-SY"/>
        </w:rPr>
        <w:t xml:space="preserve">(settlement expansion, forced displacement and annexation of many areas, systematic demolition, and widespread arrests </w:t>
      </w:r>
      <w:r w:rsidR="00B65B3D">
        <w:rPr>
          <w:rFonts w:hint="cs"/>
          <w:lang w:bidi="ar-SY"/>
        </w:rPr>
        <w:t>for the purpose of controlling the Palestinian street)</w:t>
      </w:r>
      <w:r w:rsidR="00797ABC">
        <w:rPr>
          <w:rFonts w:hint="cs"/>
          <w:lang w:bidi="ar-SY"/>
        </w:rPr>
        <w:t xml:space="preserve">. </w:t>
      </w:r>
    </w:p>
    <w:p w14:paraId="22C49CCA" w14:textId="77777777" w:rsidR="00AA2C32" w:rsidRDefault="00AA2C32" w:rsidP="004633A2">
      <w:pPr>
        <w:spacing w:after="0" w:line="276" w:lineRule="auto"/>
        <w:rPr>
          <w:lang w:bidi="ar-SY"/>
        </w:rPr>
      </w:pPr>
    </w:p>
    <w:p w14:paraId="4EE70AC7" w14:textId="3A9BC947" w:rsidR="00EC1B01" w:rsidRDefault="00AD4447" w:rsidP="004633A2">
      <w:pPr>
        <w:spacing w:after="0" w:line="276" w:lineRule="auto"/>
        <w:rPr>
          <w:lang w:bidi="ar-SY"/>
        </w:rPr>
      </w:pPr>
      <w:r>
        <w:rPr>
          <w:rFonts w:hint="cs"/>
          <w:lang w:bidi="ar-SY"/>
        </w:rPr>
        <w:t>Unlike up to two decades ago, the Israeli occupation forces used military tactics similar to those used in the Gaza Strip to target some refugee camps in the northern West Bank, specifically in Jenin and Tulkarem, including air strikes, forced displacement, and demolition of housing units that Palestinians are prohibited from returning to and rebuilding</w:t>
      </w:r>
      <w:r w:rsidR="004E0929">
        <w:rPr>
          <w:lang w:bidi="ar-SY"/>
        </w:rPr>
        <w:t>.</w:t>
      </w:r>
      <w:r>
        <w:rPr>
          <w:rStyle w:val="FootnoteReference"/>
          <w:lang w:bidi="ar-SY"/>
        </w:rPr>
        <w:footnoteReference w:id="31"/>
      </w:r>
      <w:r>
        <w:rPr>
          <w:rFonts w:hint="cs"/>
          <w:lang w:bidi="ar-SY"/>
        </w:rPr>
        <w:t xml:space="preserve"> </w:t>
      </w:r>
      <w:r w:rsidR="008920DF">
        <w:rPr>
          <w:rFonts w:hint="cs"/>
          <w:lang w:bidi="ar-SY"/>
        </w:rPr>
        <w:t>Thus, more than 40</w:t>
      </w:r>
      <w:r w:rsidR="00A05CA1">
        <w:rPr>
          <w:rFonts w:hint="cs"/>
          <w:lang w:bidi="ar-SY"/>
        </w:rPr>
        <w:t>,</w:t>
      </w:r>
      <w:r w:rsidR="008920DF">
        <w:rPr>
          <w:rFonts w:hint="cs"/>
          <w:lang w:bidi="ar-SY"/>
        </w:rPr>
        <w:t xml:space="preserve">000 Palestinians have been forcibly displaced, something that has not happened on this scale since 1967. </w:t>
      </w:r>
      <w:r w:rsidR="00C013AC">
        <w:rPr>
          <w:rFonts w:hint="cs"/>
          <w:lang w:bidi="ar-SY"/>
        </w:rPr>
        <w:t xml:space="preserve">On the other hand, settler aggression has intensified in many areas of the West Bank, which began before October 7, 2023, as part of efforts to expel Palestinians from many communities and towns </w:t>
      </w:r>
      <w:r w:rsidR="00F53DD9">
        <w:rPr>
          <w:rFonts w:hint="cs"/>
          <w:lang w:bidi="ar-SY"/>
        </w:rPr>
        <w:t xml:space="preserve">by expanding </w:t>
      </w:r>
      <w:r w:rsidR="00181707">
        <w:rPr>
          <w:rFonts w:hint="cs"/>
          <w:lang w:bidi="ar-SY"/>
        </w:rPr>
        <w:t xml:space="preserve">armed </w:t>
      </w:r>
      <w:r w:rsidR="00F53DD9">
        <w:rPr>
          <w:rFonts w:hint="cs"/>
          <w:lang w:bidi="ar-SY"/>
        </w:rPr>
        <w:t xml:space="preserve">attacks </w:t>
      </w:r>
      <w:r w:rsidR="00181707">
        <w:rPr>
          <w:rFonts w:hint="cs"/>
          <w:lang w:bidi="ar-SY"/>
        </w:rPr>
        <w:t xml:space="preserve">and harassment </w:t>
      </w:r>
      <w:r w:rsidR="001E6D66">
        <w:rPr>
          <w:rFonts w:hint="cs"/>
          <w:lang w:bidi="ar-SY"/>
        </w:rPr>
        <w:t>that makes a safe life almost impossible</w:t>
      </w:r>
      <w:r w:rsidR="00025B7E">
        <w:rPr>
          <w:rFonts w:hint="cs"/>
          <w:lang w:bidi="ar-SY"/>
        </w:rPr>
        <w:t>, in addition to shooting and injuring Palestinians</w:t>
      </w:r>
      <w:r w:rsidR="00F53DD9">
        <w:rPr>
          <w:rFonts w:hint="cs"/>
          <w:lang w:bidi="ar-SY"/>
        </w:rPr>
        <w:t>, with the support of Israeli occupation soldiers</w:t>
      </w:r>
      <w:r w:rsidR="00562FB8">
        <w:rPr>
          <w:rFonts w:hint="cs"/>
          <w:lang w:bidi="ar-SY"/>
        </w:rPr>
        <w:t>, who in turn carry out demolitions, protect settlers and force Palestinians to leave.</w:t>
      </w:r>
      <w:r w:rsidR="001E6D66">
        <w:rPr>
          <w:rStyle w:val="FootnoteReference"/>
          <w:lang w:bidi="ar-SY"/>
        </w:rPr>
        <w:footnoteReference w:id="32"/>
      </w:r>
      <w:r w:rsidR="00ED266B" w:rsidRPr="004633A2">
        <w:rPr>
          <w:vertAlign w:val="superscript"/>
          <w:lang w:bidi="ar-SY"/>
        </w:rPr>
        <w:t>,</w:t>
      </w:r>
      <w:r w:rsidR="00A05CA1">
        <w:rPr>
          <w:rStyle w:val="FootnoteReference"/>
          <w:lang w:bidi="ar-SY"/>
        </w:rPr>
        <w:footnoteReference w:id="33"/>
      </w:r>
      <w:r w:rsidR="001E6D66">
        <w:rPr>
          <w:rFonts w:hint="cs"/>
          <w:lang w:bidi="ar-SY"/>
        </w:rPr>
        <w:t xml:space="preserve">  </w:t>
      </w:r>
    </w:p>
    <w:p w14:paraId="587EC8B5" w14:textId="77777777" w:rsidR="00ED266B" w:rsidRDefault="00ED266B" w:rsidP="00ED266B">
      <w:pPr>
        <w:spacing w:after="0" w:line="276" w:lineRule="auto"/>
        <w:rPr>
          <w:lang w:bidi="ar-SY"/>
        </w:rPr>
      </w:pPr>
    </w:p>
    <w:p w14:paraId="713A14CE" w14:textId="28CAF5BE" w:rsidR="00AB4629" w:rsidRDefault="00125914" w:rsidP="004633A2">
      <w:pPr>
        <w:spacing w:after="0" w:line="276" w:lineRule="auto"/>
        <w:rPr>
          <w:lang w:bidi="ar-SY"/>
        </w:rPr>
      </w:pPr>
      <w:r>
        <w:rPr>
          <w:rFonts w:hint="cs"/>
          <w:lang w:bidi="ar-SY"/>
        </w:rPr>
        <w:t xml:space="preserve">Many reports, including the Office of the High Commissioner for Human Rights (OHCHR), show the scale of settlement expansion in the West Bank and the attacks carried out by </w:t>
      </w:r>
      <w:r>
        <w:rPr>
          <w:rFonts w:hint="cs"/>
          <w:lang w:bidi="ar-SY"/>
        </w:rPr>
        <w:lastRenderedPageBreak/>
        <w:t xml:space="preserve">settlers under the protection of the occupation army, indicating a difference of up to </w:t>
      </w:r>
      <w:r w:rsidR="00515FAE">
        <w:rPr>
          <w:rFonts w:hint="cs"/>
          <w:lang w:bidi="ar-SY"/>
        </w:rPr>
        <w:t>200% compared to last year (2024), in order to impose a new reality on the ground and implement annexation plans.</w:t>
      </w:r>
      <w:r w:rsidR="00515FAE">
        <w:rPr>
          <w:rStyle w:val="FootnoteReference"/>
          <w:lang w:bidi="ar-SY"/>
        </w:rPr>
        <w:footnoteReference w:id="34"/>
      </w:r>
    </w:p>
    <w:p w14:paraId="14ED779C" w14:textId="77777777" w:rsidR="00ED266B" w:rsidRDefault="00ED266B" w:rsidP="00ED266B">
      <w:pPr>
        <w:spacing w:after="0" w:line="276" w:lineRule="auto"/>
        <w:rPr>
          <w:lang w:bidi="ar-SY"/>
        </w:rPr>
      </w:pPr>
    </w:p>
    <w:p w14:paraId="6976D189" w14:textId="4305A910" w:rsidR="00A97330" w:rsidRDefault="000849B9" w:rsidP="004633A2">
      <w:pPr>
        <w:spacing w:after="0" w:line="276" w:lineRule="auto"/>
        <w:rPr>
          <w:lang w:bidi="ar-SY"/>
        </w:rPr>
      </w:pPr>
      <w:r>
        <w:rPr>
          <w:rFonts w:hint="cs"/>
          <w:lang w:bidi="ar-SY"/>
        </w:rPr>
        <w:t>These and other policies, including the transformation of many areas into military barracks and the establishment of more than a thousand checkpoints and gates across the West Bank, have affected and continue to affect many areas of life, including movement, access to health services</w:t>
      </w:r>
      <w:r w:rsidR="00ED266B">
        <w:rPr>
          <w:lang w:bidi="ar-SY"/>
        </w:rPr>
        <w:t>,</w:t>
      </w:r>
      <w:r w:rsidR="00251792">
        <w:rPr>
          <w:rStyle w:val="FootnoteReference"/>
          <w:lang w:bidi="ar-SY"/>
        </w:rPr>
        <w:footnoteReference w:id="35"/>
      </w:r>
      <w:r w:rsidR="00EB585B">
        <w:rPr>
          <w:rFonts w:hint="cs"/>
          <w:lang w:bidi="ar-SY"/>
        </w:rPr>
        <w:t xml:space="preserve"> and turning life in many areas into a state of terror, anticipation and instability due to constant settler attacks or lack of places to live after being forcibly displaced.</w:t>
      </w:r>
    </w:p>
    <w:p w14:paraId="6CD16E3D" w14:textId="77777777" w:rsidR="00ED266B" w:rsidRDefault="00ED266B" w:rsidP="00ED266B">
      <w:pPr>
        <w:spacing w:after="0" w:line="276" w:lineRule="auto"/>
        <w:rPr>
          <w:lang w:bidi="ar-SY"/>
        </w:rPr>
      </w:pPr>
    </w:p>
    <w:p w14:paraId="780E5170" w14:textId="2F2FB04D" w:rsidR="00885E2F" w:rsidRDefault="00885E2F" w:rsidP="004633A2">
      <w:pPr>
        <w:spacing w:after="0" w:line="276" w:lineRule="auto"/>
        <w:rPr>
          <w:lang w:bidi="ar-SY"/>
        </w:rPr>
      </w:pPr>
      <w:r>
        <w:rPr>
          <w:rFonts w:hint="cs"/>
          <w:lang w:bidi="ar-SY"/>
        </w:rPr>
        <w:t xml:space="preserve">Preliminary data from a study under preparation by the Bethlehem Arab Society for Rehabilitation/Community Based Rehabilitation Program shows some features about the impact of these policies and practices on Palestinians with disabilities, perhaps the most prominent of which are: </w:t>
      </w:r>
      <w:r w:rsidR="00ED266B">
        <w:rPr>
          <w:lang w:bidi="ar-SY"/>
        </w:rPr>
        <w:t>d</w:t>
      </w:r>
      <w:r w:rsidR="008B0AD4">
        <w:rPr>
          <w:rFonts w:hint="cs"/>
          <w:lang w:bidi="ar-SY"/>
        </w:rPr>
        <w:t>ifficult access to medical, rehabilitation and educational services due to checkpoints or closures of many roads</w:t>
      </w:r>
      <w:r w:rsidR="001747EB">
        <w:rPr>
          <w:rFonts w:hint="cs"/>
          <w:lang w:bidi="ar-SY"/>
        </w:rPr>
        <w:t>, and displacement, especially those in refugee camps in the northern West Bank</w:t>
      </w:r>
      <w:r w:rsidR="00E10CCA">
        <w:rPr>
          <w:lang w:bidi="ar-SY"/>
        </w:rPr>
        <w:t>,</w:t>
      </w:r>
      <w:r w:rsidR="001747EB">
        <w:rPr>
          <w:rFonts w:hint="cs"/>
          <w:lang w:bidi="ar-SY"/>
        </w:rPr>
        <w:t xml:space="preserve"> </w:t>
      </w:r>
      <w:r w:rsidR="00E10CCA">
        <w:rPr>
          <w:lang w:bidi="ar-SY"/>
        </w:rPr>
        <w:t>under</w:t>
      </w:r>
      <w:r w:rsidR="00E10CCA">
        <w:rPr>
          <w:rFonts w:hint="cs"/>
          <w:lang w:bidi="ar-SY"/>
        </w:rPr>
        <w:t xml:space="preserve"> </w:t>
      </w:r>
      <w:r w:rsidR="001747EB">
        <w:rPr>
          <w:rFonts w:hint="cs"/>
          <w:lang w:bidi="ar-SY"/>
        </w:rPr>
        <w:t>difficult and frightening conditions without adequate humanitarian and relief interventions that take into account the economic hardship and the additional requirements they need (many of whom have had to leave behind their assistive devices, talking computers and other medical and prosthetic devices)</w:t>
      </w:r>
      <w:r w:rsidR="00E10CCA">
        <w:rPr>
          <w:lang w:bidi="ar-SY"/>
        </w:rPr>
        <w:t>;</w:t>
      </w:r>
      <w:r w:rsidR="001747EB">
        <w:rPr>
          <w:rFonts w:hint="cs"/>
          <w:lang w:bidi="ar-SY"/>
        </w:rPr>
        <w:t xml:space="preserve"> and </w:t>
      </w:r>
      <w:r w:rsidR="00A91840">
        <w:rPr>
          <w:rFonts w:hint="cs"/>
          <w:lang w:bidi="ar-SY"/>
        </w:rPr>
        <w:t>the limited number of governmental and non-governmental organizations responding to the needs of Palestinians who have been forcibly displaced, including Bedouin communities (Wadi al-Siq</w:t>
      </w:r>
      <w:r w:rsidR="00A91840">
        <w:rPr>
          <w:rStyle w:val="FootnoteReference"/>
          <w:lang w:bidi="ar-SY"/>
        </w:rPr>
        <w:footnoteReference w:id="36"/>
      </w:r>
      <w:r w:rsidR="00A91840">
        <w:rPr>
          <w:rFonts w:hint="cs"/>
          <w:lang w:bidi="ar-SY"/>
        </w:rPr>
        <w:t>). In addition</w:t>
      </w:r>
      <w:r w:rsidR="003C1D92">
        <w:rPr>
          <w:rFonts w:hint="cs"/>
          <w:lang w:bidi="ar-SY"/>
        </w:rPr>
        <w:t xml:space="preserve">, some Palestinians with disabilities are subjected to harassment and arrest at checkpoints like other citizens by the Israeli occupation forces </w:t>
      </w:r>
      <w:r w:rsidR="00575178">
        <w:rPr>
          <w:rFonts w:hint="cs"/>
          <w:lang w:bidi="ar-SY"/>
        </w:rPr>
        <w:t>without regard to any individual differences</w:t>
      </w:r>
      <w:r w:rsidR="00EE7572">
        <w:rPr>
          <w:rFonts w:hint="cs"/>
          <w:lang w:bidi="ar-SY"/>
        </w:rPr>
        <w:t xml:space="preserve">, and some of them are subjected to </w:t>
      </w:r>
      <w:r w:rsidR="00D45C4C">
        <w:rPr>
          <w:rFonts w:hint="cs"/>
          <w:lang w:bidi="ar-SY"/>
        </w:rPr>
        <w:t xml:space="preserve">administrative detention and other conditions that we will refer to elsewhere in the report, but we add that many of them do not have access to the </w:t>
      </w:r>
      <w:r w:rsidR="003F132C">
        <w:rPr>
          <w:rFonts w:hint="cs"/>
          <w:lang w:bidi="ar-SY"/>
        </w:rPr>
        <w:t xml:space="preserve">necessary </w:t>
      </w:r>
      <w:r w:rsidR="00D45C4C">
        <w:rPr>
          <w:rFonts w:hint="cs"/>
          <w:lang w:bidi="ar-SY"/>
        </w:rPr>
        <w:t xml:space="preserve">legal representation </w:t>
      </w:r>
      <w:r w:rsidR="003F132C">
        <w:rPr>
          <w:rFonts w:hint="cs"/>
          <w:lang w:bidi="ar-SY"/>
        </w:rPr>
        <w:t xml:space="preserve">that takes into account the specificity of disability, which can make the conditions of detention more reasonable at a minimum. </w:t>
      </w:r>
      <w:r w:rsidR="007E7D4D">
        <w:rPr>
          <w:rFonts w:hint="cs"/>
          <w:lang w:bidi="ar-SY"/>
        </w:rPr>
        <w:t xml:space="preserve">It is worth noting that the reduction in UNRWA's support has been reflected </w:t>
      </w:r>
      <w:r w:rsidR="007E7D4D">
        <w:rPr>
          <w:rFonts w:hint="cs"/>
          <w:lang w:bidi="ar-SY"/>
        </w:rPr>
        <w:lastRenderedPageBreak/>
        <w:t xml:space="preserve">in many </w:t>
      </w:r>
      <w:r w:rsidR="00C56DE5">
        <w:rPr>
          <w:rFonts w:hint="cs"/>
          <w:lang w:bidi="ar-SY"/>
        </w:rPr>
        <w:t xml:space="preserve">services </w:t>
      </w:r>
      <w:r w:rsidR="00DB359F">
        <w:rPr>
          <w:rFonts w:hint="cs"/>
          <w:lang w:bidi="ar-SY"/>
        </w:rPr>
        <w:t xml:space="preserve">in the refugee camps in the West Bank, particularly in terms of health, rehabilitation </w:t>
      </w:r>
      <w:r w:rsidR="0086414D">
        <w:rPr>
          <w:rFonts w:hint="cs"/>
          <w:lang w:bidi="ar-SY"/>
        </w:rPr>
        <w:t>and social services.</w:t>
      </w:r>
      <w:r w:rsidR="00E55D88">
        <w:rPr>
          <w:rStyle w:val="FootnoteReference"/>
          <w:lang w:bidi="ar-SY"/>
        </w:rPr>
        <w:footnoteReference w:id="37"/>
      </w:r>
      <w:r w:rsidR="0086414D">
        <w:rPr>
          <w:rFonts w:hint="cs"/>
          <w:lang w:bidi="ar-SY"/>
        </w:rPr>
        <w:t xml:space="preserve"> </w:t>
      </w:r>
    </w:p>
    <w:p w14:paraId="2B7A9A98" w14:textId="77777777" w:rsidR="00E55D88" w:rsidRDefault="00E55D88" w:rsidP="00D16C06">
      <w:pPr>
        <w:spacing w:after="0" w:line="276" w:lineRule="auto"/>
      </w:pPr>
    </w:p>
    <w:p w14:paraId="015B4481" w14:textId="538B4EB7" w:rsidR="00D614DA" w:rsidRPr="004633A2" w:rsidRDefault="00E542A2" w:rsidP="00D16C06">
      <w:pPr>
        <w:spacing w:after="0" w:line="276" w:lineRule="auto"/>
        <w:rPr>
          <w:b/>
          <w:bCs/>
        </w:rPr>
      </w:pPr>
      <w:r w:rsidRPr="004633A2">
        <w:rPr>
          <w:b/>
          <w:bCs/>
        </w:rPr>
        <w:t xml:space="preserve">II: </w:t>
      </w:r>
      <w:r w:rsidR="00D614DA" w:rsidRPr="004633A2">
        <w:rPr>
          <w:b/>
          <w:bCs/>
        </w:rPr>
        <w:t>The genocide and its impact on the destruction of the health, education</w:t>
      </w:r>
      <w:r w:rsidR="00883C7B" w:rsidRPr="00883C7B">
        <w:rPr>
          <w:b/>
          <w:bCs/>
        </w:rPr>
        <w:t>,</w:t>
      </w:r>
      <w:r w:rsidR="00883C7B">
        <w:rPr>
          <w:b/>
          <w:bCs/>
        </w:rPr>
        <w:t xml:space="preserve"> </w:t>
      </w:r>
      <w:r w:rsidR="00D614DA" w:rsidRPr="004633A2">
        <w:rPr>
          <w:b/>
          <w:bCs/>
        </w:rPr>
        <w:t>rehabilitation, representative systems</w:t>
      </w:r>
      <w:r w:rsidR="00E10CCA">
        <w:rPr>
          <w:b/>
          <w:bCs/>
        </w:rPr>
        <w:t>,</w:t>
      </w:r>
      <w:r w:rsidR="00D614DA" w:rsidRPr="004633A2">
        <w:rPr>
          <w:b/>
          <w:bCs/>
        </w:rPr>
        <w:t xml:space="preserve"> and all the </w:t>
      </w:r>
      <w:r w:rsidRPr="004633A2">
        <w:rPr>
          <w:b/>
          <w:bCs/>
        </w:rPr>
        <w:t xml:space="preserve">necessary components of </w:t>
      </w:r>
      <w:r w:rsidR="00D614DA" w:rsidRPr="004633A2">
        <w:rPr>
          <w:b/>
          <w:bCs/>
        </w:rPr>
        <w:t>life</w:t>
      </w:r>
      <w:r w:rsidR="00883C7B">
        <w:rPr>
          <w:b/>
          <w:bCs/>
        </w:rPr>
        <w:t xml:space="preserve"> </w:t>
      </w:r>
    </w:p>
    <w:p w14:paraId="2A7266F2" w14:textId="77777777" w:rsidR="00883C7B" w:rsidRPr="004633A2" w:rsidRDefault="00883C7B" w:rsidP="00D16C06">
      <w:pPr>
        <w:spacing w:after="0" w:line="276" w:lineRule="auto"/>
        <w:rPr>
          <w:b/>
          <w:bCs/>
        </w:rPr>
      </w:pPr>
    </w:p>
    <w:p w14:paraId="663636DA" w14:textId="458B10E0" w:rsidR="00D614DA" w:rsidRDefault="00D614DA" w:rsidP="00D16C06">
      <w:pPr>
        <w:spacing w:after="0" w:line="276" w:lineRule="auto"/>
      </w:pPr>
      <w:r>
        <w:rPr>
          <w:rFonts w:hint="cs"/>
        </w:rPr>
        <w:t xml:space="preserve">The impact of the ongoing Israeli aggression on the Gaza Strip has not been limited to the loss of life and causing serious injuries, but has extended to the systematic destruction of the civilian infrastructure and the basic fabric of life in Gaza, which has been described in the context of the International Court of Justice as possibly amounting to genocide </w:t>
      </w:r>
      <w:r w:rsidR="00781598">
        <w:rPr>
          <w:rFonts w:hint="cs"/>
        </w:rPr>
        <w:t>(</w:t>
      </w:r>
      <w:r w:rsidR="00E10CCA">
        <w:t>the “</w:t>
      </w:r>
      <w:r w:rsidR="00781598">
        <w:rPr>
          <w:rFonts w:hint="cs"/>
        </w:rPr>
        <w:t>crime of crimes</w:t>
      </w:r>
      <w:r w:rsidR="00E10CCA">
        <w:t>”</w:t>
      </w:r>
      <w:r w:rsidR="00781598">
        <w:rPr>
          <w:rFonts w:hint="cs"/>
        </w:rPr>
        <w:t>)</w:t>
      </w:r>
      <w:r w:rsidR="00AA0AB4">
        <w:rPr>
          <w:rFonts w:hint="cs"/>
          <w:lang w:bidi="ar-SY"/>
        </w:rPr>
        <w:t>, in light of the conformity of many policies and practices with many articles of the Genocide Convention</w:t>
      </w:r>
      <w:r w:rsidR="00AB7E8C">
        <w:rPr>
          <w:rFonts w:hint="cs"/>
          <w:lang w:bidi="ar-SY"/>
        </w:rPr>
        <w:t>, especially those that states are obliged to refrain from</w:t>
      </w:r>
      <w:r w:rsidR="00E10CCA">
        <w:rPr>
          <w:lang w:bidi="ar-SY"/>
        </w:rPr>
        <w:t>.</w:t>
      </w:r>
      <w:r w:rsidR="00D64307">
        <w:rPr>
          <w:rStyle w:val="FootnoteReference"/>
          <w:lang w:bidi="ar-SY"/>
        </w:rPr>
        <w:footnoteReference w:id="38"/>
      </w:r>
    </w:p>
    <w:p w14:paraId="10441478" w14:textId="77777777" w:rsidR="00E10CCA" w:rsidRDefault="00E10CCA" w:rsidP="00D16C06">
      <w:pPr>
        <w:spacing w:after="0" w:line="276" w:lineRule="auto"/>
      </w:pPr>
    </w:p>
    <w:p w14:paraId="47BF799C" w14:textId="37AECA7C" w:rsidR="00D614DA" w:rsidRDefault="00D614DA" w:rsidP="00D16C06">
      <w:pPr>
        <w:spacing w:after="0" w:line="276" w:lineRule="auto"/>
      </w:pPr>
      <w:r>
        <w:rPr>
          <w:rFonts w:hint="cs"/>
        </w:rPr>
        <w:t>The health sector in Gaza has been subjected to widespread and unprecedented destruction, leading to its near-complete collapse</w:t>
      </w:r>
      <w:r>
        <w:t xml:space="preserve">. </w:t>
      </w:r>
      <w:r>
        <w:rPr>
          <w:rFonts w:hint="cs"/>
        </w:rPr>
        <w:t>A huge number of hospitals, primary clinics, and specialized healthcare centers have been destroyed or severely damaged</w:t>
      </w:r>
      <w:r>
        <w:t xml:space="preserve">. </w:t>
      </w:r>
      <w:r>
        <w:rPr>
          <w:rFonts w:hint="cs"/>
        </w:rPr>
        <w:t xml:space="preserve">Sources indicate that </w:t>
      </w:r>
      <w:r w:rsidR="008F5F35">
        <w:rPr>
          <w:rFonts w:hint="cs"/>
        </w:rPr>
        <w:t xml:space="preserve">at least </w:t>
      </w:r>
      <w:r>
        <w:t xml:space="preserve">10 </w:t>
      </w:r>
      <w:r>
        <w:rPr>
          <w:rFonts w:hint="cs"/>
        </w:rPr>
        <w:t xml:space="preserve">health and rehabilitation facilities </w:t>
      </w:r>
      <w:r w:rsidR="008F5F35">
        <w:rPr>
          <w:rFonts w:hint="cs"/>
        </w:rPr>
        <w:t xml:space="preserve">for people </w:t>
      </w:r>
      <w:r>
        <w:rPr>
          <w:rFonts w:hint="cs"/>
        </w:rPr>
        <w:t xml:space="preserve">with disabilities have been completely or almost </w:t>
      </w:r>
      <w:proofErr w:type="gramStart"/>
      <w:r>
        <w:rPr>
          <w:rFonts w:hint="cs"/>
        </w:rPr>
        <w:t>completely destroyed</w:t>
      </w:r>
      <w:proofErr w:type="gramEnd"/>
      <w:r>
        <w:rPr>
          <w:rFonts w:hint="cs"/>
        </w:rPr>
        <w:t>, including specialized rehabilitation hospitals, centers for the distribution and maintenance of assistive devices, and even prosthetic workshops</w:t>
      </w:r>
      <w:r>
        <w:t xml:space="preserve">, </w:t>
      </w:r>
      <w:r w:rsidR="006254CC">
        <w:rPr>
          <w:rFonts w:hint="cs"/>
        </w:rPr>
        <w:t xml:space="preserve">including </w:t>
      </w:r>
      <w:r w:rsidR="00E04010">
        <w:rPr>
          <w:rFonts w:hint="cs"/>
        </w:rPr>
        <w:t xml:space="preserve">the </w:t>
      </w:r>
      <w:r>
        <w:rPr>
          <w:rFonts w:hint="cs"/>
        </w:rPr>
        <w:t xml:space="preserve">destruction of the only center specialized in the manufacture and rehabilitation of prosthetic limbs in </w:t>
      </w:r>
      <w:r w:rsidR="0069112F">
        <w:rPr>
          <w:rFonts w:hint="cs"/>
        </w:rPr>
        <w:t xml:space="preserve">Gaza. </w:t>
      </w:r>
      <w:r w:rsidR="008F5F35">
        <w:rPr>
          <w:rStyle w:val="FootnoteReference"/>
        </w:rPr>
        <w:footnoteReference w:id="39"/>
      </w:r>
    </w:p>
    <w:p w14:paraId="207A4170" w14:textId="77777777" w:rsidR="0064142B" w:rsidRDefault="0064142B" w:rsidP="00D16C06">
      <w:pPr>
        <w:spacing w:after="0" w:line="276" w:lineRule="auto"/>
      </w:pPr>
    </w:p>
    <w:p w14:paraId="4075D4EC" w14:textId="6C6ECC1E" w:rsidR="00576396" w:rsidRDefault="002F13DF" w:rsidP="00D16C06">
      <w:pPr>
        <w:spacing w:after="0" w:line="276" w:lineRule="auto"/>
        <w:rPr>
          <w:rFonts w:cs="Arial"/>
        </w:rPr>
      </w:pPr>
      <w:r>
        <w:rPr>
          <w:rFonts w:hint="cs"/>
        </w:rPr>
        <w:t xml:space="preserve">As of the date of </w:t>
      </w:r>
      <w:r w:rsidR="00C87673">
        <w:rPr>
          <w:rFonts w:hint="cs"/>
        </w:rPr>
        <w:t xml:space="preserve">publication, </w:t>
      </w:r>
      <w:r w:rsidR="00C87673" w:rsidRPr="00C87673">
        <w:rPr>
          <w:rFonts w:cs="Arial"/>
        </w:rPr>
        <w:t xml:space="preserve">the World Health Organization (WHO) reported 1,500 attacks on healthcare facilities in all global conflicts since October 7, 2023. According to the organization, more than two-thirds of these attacks were carried out in Gaza and the West Bank (1,012 attacks). Independent monitors, such as Security Insight, put the </w:t>
      </w:r>
      <w:r w:rsidR="00C87673" w:rsidRPr="00C87673">
        <w:rPr>
          <w:rFonts w:cs="Arial"/>
        </w:rPr>
        <w:lastRenderedPageBreak/>
        <w:t xml:space="preserve">number of casualties even higher, with the group reporting 1,328 attacks on healthcare facilities in the Occupied Palestinian Territories during the same period. </w:t>
      </w:r>
    </w:p>
    <w:p w14:paraId="2FDFF88C" w14:textId="77777777" w:rsidR="00E10CCA" w:rsidRDefault="00E10CCA" w:rsidP="00D16C06">
      <w:pPr>
        <w:spacing w:after="0" w:line="276" w:lineRule="auto"/>
        <w:rPr>
          <w:rFonts w:cs="Arial"/>
        </w:rPr>
      </w:pPr>
    </w:p>
    <w:p w14:paraId="0EBE74EF" w14:textId="131B86EF" w:rsidR="006B014B" w:rsidRDefault="00DF37DA" w:rsidP="00D16C06">
      <w:pPr>
        <w:spacing w:after="0" w:line="276" w:lineRule="auto"/>
        <w:rPr>
          <w:rFonts w:cs="Arial"/>
        </w:rPr>
      </w:pPr>
      <w:r w:rsidRPr="00DF37DA">
        <w:rPr>
          <w:rFonts w:cs="Arial"/>
        </w:rPr>
        <w:t xml:space="preserve">Dr. Michelle Hessler, medical director of Physicians for Human Rights, said: </w:t>
      </w:r>
      <w:r w:rsidRPr="004633A2">
        <w:rPr>
          <w:rFonts w:cs="Arial"/>
          <w:i/>
          <w:iCs/>
        </w:rPr>
        <w:t xml:space="preserve">"Protecting healthcare is not only a moral duty, </w:t>
      </w:r>
      <w:proofErr w:type="gramStart"/>
      <w:r w:rsidRPr="004633A2">
        <w:rPr>
          <w:rFonts w:cs="Arial"/>
          <w:i/>
          <w:iCs/>
        </w:rPr>
        <w:t>it is</w:t>
      </w:r>
      <w:proofErr w:type="gramEnd"/>
      <w:r w:rsidRPr="004633A2">
        <w:rPr>
          <w:rFonts w:cs="Arial"/>
          <w:i/>
          <w:iCs/>
        </w:rPr>
        <w:t xml:space="preserve"> a legal obligation under international law. Healthcare must never be targeted.</w:t>
      </w:r>
      <w:r w:rsidR="0064142B" w:rsidRPr="004633A2">
        <w:rPr>
          <w:rFonts w:cs="Arial"/>
          <w:i/>
          <w:iCs/>
        </w:rPr>
        <w:t xml:space="preserve"> </w:t>
      </w:r>
      <w:r w:rsidRPr="004633A2">
        <w:rPr>
          <w:rFonts w:cs="Arial"/>
          <w:i/>
          <w:iCs/>
        </w:rPr>
        <w:t>We call for investigations and accountability for the ongoing attacks on healthcare facilities in the OPT, including allegations that they have been targeted or militarized.</w:t>
      </w:r>
      <w:r w:rsidR="0064142B" w:rsidRPr="004633A2">
        <w:rPr>
          <w:rFonts w:cs="Arial"/>
          <w:i/>
          <w:iCs/>
        </w:rPr>
        <w:t>”</w:t>
      </w:r>
      <w:r w:rsidR="00B9125B">
        <w:rPr>
          <w:rStyle w:val="FootnoteReference"/>
        </w:rPr>
        <w:footnoteReference w:id="40"/>
      </w:r>
    </w:p>
    <w:p w14:paraId="10A28049" w14:textId="77777777" w:rsidR="00E10CCA" w:rsidRDefault="00E10CCA" w:rsidP="00D16C06">
      <w:pPr>
        <w:spacing w:after="0" w:line="276" w:lineRule="auto"/>
      </w:pPr>
    </w:p>
    <w:p w14:paraId="05C2B827" w14:textId="22142D0F" w:rsidR="00D614DA" w:rsidRDefault="00D614DA" w:rsidP="00D16C06">
      <w:pPr>
        <w:spacing w:after="0" w:line="276" w:lineRule="auto"/>
        <w:rPr>
          <w:rFonts w:cs="Arial"/>
        </w:rPr>
      </w:pPr>
      <w:r>
        <w:rPr>
          <w:rFonts w:hint="cs"/>
        </w:rPr>
        <w:t xml:space="preserve">The few health facilities that are still functioning </w:t>
      </w:r>
      <w:r>
        <w:t>(</w:t>
      </w:r>
      <w:r>
        <w:rPr>
          <w:rFonts w:hint="cs"/>
        </w:rPr>
        <w:t>often minimally and under extremely difficult conditions</w:t>
      </w:r>
      <w:r>
        <w:t xml:space="preserve">) </w:t>
      </w:r>
      <w:r>
        <w:rPr>
          <w:rFonts w:hint="cs"/>
        </w:rPr>
        <w:t xml:space="preserve">suffer from a severe and catastrophic shortage of basic medical equipment, life-saving medicines </w:t>
      </w:r>
      <w:r>
        <w:t>(</w:t>
      </w:r>
      <w:r>
        <w:rPr>
          <w:rFonts w:hint="cs"/>
        </w:rPr>
        <w:t>especially those related to chronic diseases or disability-related conditions</w:t>
      </w:r>
      <w:r>
        <w:t>)</w:t>
      </w:r>
      <w:r>
        <w:rPr>
          <w:rFonts w:hint="cs"/>
        </w:rPr>
        <w:t xml:space="preserve">, and medical supplies for the wounded who continue to arrive in </w:t>
      </w:r>
      <w:r w:rsidR="00D11D64">
        <w:rPr>
          <w:rFonts w:hint="cs"/>
        </w:rPr>
        <w:t xml:space="preserve">large </w:t>
      </w:r>
      <w:r>
        <w:rPr>
          <w:rFonts w:hint="cs"/>
        </w:rPr>
        <w:t>numbers</w:t>
      </w:r>
      <w:r w:rsidR="00D11D64">
        <w:rPr>
          <w:rFonts w:hint="cs"/>
        </w:rPr>
        <w:t xml:space="preserve">. </w:t>
      </w:r>
      <w:r>
        <w:rPr>
          <w:rFonts w:hint="cs"/>
        </w:rPr>
        <w:t>In addition, there is a severe and alarming shortage of essential assistive devices for people with disabilities, such as wheelchairs, crutches, hearing and vision aids, prosthetic devices, and even the most basic walking aids</w:t>
      </w:r>
      <w:r w:rsidR="00D11D64">
        <w:rPr>
          <w:rFonts w:hint="cs"/>
        </w:rPr>
        <w:t>.</w:t>
      </w:r>
      <w:r w:rsidR="0016433D" w:rsidRPr="0016433D">
        <w:rPr>
          <w:rFonts w:cs="Arial"/>
        </w:rPr>
        <w:t xml:space="preserve"> </w:t>
      </w:r>
      <w:r w:rsidR="00B9125B">
        <w:rPr>
          <w:rStyle w:val="FootnoteReference"/>
          <w:rFonts w:cs="Arial"/>
        </w:rPr>
        <w:footnoteReference w:id="41"/>
      </w:r>
    </w:p>
    <w:p w14:paraId="590279A4" w14:textId="77777777" w:rsidR="00E10CCA" w:rsidRDefault="00E10CCA" w:rsidP="00D16C06">
      <w:pPr>
        <w:spacing w:after="0" w:line="276" w:lineRule="auto"/>
      </w:pPr>
    </w:p>
    <w:p w14:paraId="37D557A3" w14:textId="7B1165B2" w:rsidR="00D614DA" w:rsidRDefault="00D614DA" w:rsidP="00D16C06">
      <w:pPr>
        <w:spacing w:after="0" w:line="276" w:lineRule="auto"/>
      </w:pPr>
      <w:r>
        <w:rPr>
          <w:rFonts w:hint="cs"/>
        </w:rPr>
        <w:t>This shortage is a direct result of Israel's tightened blockade and prevention of the entry of these vital supplies into the Gaza Strip</w:t>
      </w:r>
      <w:r w:rsidR="00025F8F">
        <w:rPr>
          <w:rFonts w:hint="cs"/>
        </w:rPr>
        <w:t xml:space="preserve">. It </w:t>
      </w:r>
      <w:r>
        <w:rPr>
          <w:rFonts w:hint="cs"/>
        </w:rPr>
        <w:t>denies people with disabilities access to necessary treatment, ongoing care, and rehabilitation sessions that could improve their health status and prevent their disability from worsening and, in many cases, directly threaten their lives</w:t>
      </w:r>
      <w:r w:rsidR="00604ED6">
        <w:rPr>
          <w:rFonts w:hint="cs"/>
        </w:rPr>
        <w:t>.</w:t>
      </w:r>
    </w:p>
    <w:p w14:paraId="26C188CB" w14:textId="77777777" w:rsidR="00E10CCA" w:rsidRDefault="00E10CCA" w:rsidP="00D16C06">
      <w:pPr>
        <w:spacing w:after="0" w:line="276" w:lineRule="auto"/>
      </w:pPr>
    </w:p>
    <w:p w14:paraId="0E8FD88B" w14:textId="65776848" w:rsidR="00D614DA" w:rsidRDefault="00D614DA" w:rsidP="00D16C06">
      <w:pPr>
        <w:spacing w:after="0" w:line="276" w:lineRule="auto"/>
      </w:pPr>
      <w:r>
        <w:t xml:space="preserve">The </w:t>
      </w:r>
      <w:r>
        <w:rPr>
          <w:rFonts w:hint="cs"/>
        </w:rPr>
        <w:t xml:space="preserve">health crisis has been exacerbated by the loss of a large portion of specialized health personnel </w:t>
      </w:r>
      <w:proofErr w:type="gramStart"/>
      <w:r>
        <w:rPr>
          <w:rFonts w:hint="cs"/>
        </w:rPr>
        <w:t>as a result of</w:t>
      </w:r>
      <w:proofErr w:type="gramEnd"/>
      <w:r>
        <w:rPr>
          <w:rFonts w:hint="cs"/>
        </w:rPr>
        <w:t xml:space="preserve"> direct targeting, destruction, or displacement</w:t>
      </w:r>
      <w:r>
        <w:t xml:space="preserve">. </w:t>
      </w:r>
      <w:r>
        <w:rPr>
          <w:rFonts w:hint="cs"/>
        </w:rPr>
        <w:t xml:space="preserve">More than </w:t>
      </w:r>
      <w:r>
        <w:t xml:space="preserve">1,000 </w:t>
      </w:r>
      <w:r>
        <w:rPr>
          <w:rFonts w:hint="cs"/>
        </w:rPr>
        <w:t>health personnel have been martyred, including doctors, nurses, and technicians specializing in vital fields such as physiotherapy, occupational therapy, and speech and hearing specialists</w:t>
      </w:r>
      <w:r w:rsidR="00946C05">
        <w:rPr>
          <w:rFonts w:hint="cs"/>
        </w:rPr>
        <w:t>.</w:t>
      </w:r>
      <w:r w:rsidR="004A049F">
        <w:rPr>
          <w:rStyle w:val="FootnoteReference"/>
        </w:rPr>
        <w:footnoteReference w:id="42"/>
      </w:r>
    </w:p>
    <w:p w14:paraId="51034F94" w14:textId="77777777" w:rsidR="00E10CCA" w:rsidRDefault="00E10CCA" w:rsidP="00D16C06">
      <w:pPr>
        <w:spacing w:after="0" w:line="276" w:lineRule="auto"/>
      </w:pPr>
    </w:p>
    <w:p w14:paraId="3F72F52F" w14:textId="5FB7A4FB" w:rsidR="00D614DA" w:rsidRDefault="00D614DA" w:rsidP="00D16C06">
      <w:pPr>
        <w:spacing w:after="0" w:line="276" w:lineRule="auto"/>
      </w:pPr>
      <w:r>
        <w:rPr>
          <w:rFonts w:hint="cs"/>
        </w:rPr>
        <w:lastRenderedPageBreak/>
        <w:t xml:space="preserve">This significant loss of expertise has crippled the remaining capacity to provide the specialized services that people with disabilities desperately </w:t>
      </w:r>
      <w:proofErr w:type="gramStart"/>
      <w:r>
        <w:rPr>
          <w:rFonts w:hint="cs"/>
        </w:rPr>
        <w:t>need, and</w:t>
      </w:r>
      <w:proofErr w:type="gramEnd"/>
      <w:r>
        <w:rPr>
          <w:rFonts w:hint="cs"/>
        </w:rPr>
        <w:t xml:space="preserve"> has made it nearly impossible to provide effective rehabilitation programs for the newly injured or continuity of care for </w:t>
      </w:r>
      <w:r w:rsidR="00C45C15">
        <w:rPr>
          <w:rFonts w:hint="cs"/>
        </w:rPr>
        <w:t>citizens with disabilities in general</w:t>
      </w:r>
      <w:r w:rsidR="000E1044">
        <w:rPr>
          <w:rFonts w:hint="cs"/>
        </w:rPr>
        <w:t>.</w:t>
      </w:r>
    </w:p>
    <w:p w14:paraId="24D548C8" w14:textId="77777777" w:rsidR="00845DA2" w:rsidRDefault="00845DA2" w:rsidP="00D16C06">
      <w:pPr>
        <w:spacing w:after="0" w:line="276" w:lineRule="auto"/>
      </w:pPr>
    </w:p>
    <w:p w14:paraId="0368A714" w14:textId="3BE4F553" w:rsidR="00D1445F" w:rsidRDefault="000C424F" w:rsidP="00D16C06">
      <w:pPr>
        <w:spacing w:after="0" w:line="276" w:lineRule="auto"/>
      </w:pPr>
      <w:r>
        <w:rPr>
          <w:rFonts w:hint="cs"/>
        </w:rPr>
        <w:t xml:space="preserve">The repercussions of the ongoing aggression have affected </w:t>
      </w:r>
      <w:r w:rsidR="000264FD">
        <w:rPr>
          <w:rFonts w:hint="cs"/>
        </w:rPr>
        <w:t>all service areas</w:t>
      </w:r>
      <w:r w:rsidR="00150831">
        <w:rPr>
          <w:rFonts w:hint="cs"/>
        </w:rPr>
        <w:t xml:space="preserve">, as </w:t>
      </w:r>
      <w:r w:rsidR="00D614DA">
        <w:rPr>
          <w:rFonts w:hint="cs"/>
        </w:rPr>
        <w:t>other basic service systems have almost completely collapsed</w:t>
      </w:r>
      <w:r w:rsidR="00D614DA">
        <w:t xml:space="preserve">. </w:t>
      </w:r>
      <w:r w:rsidR="00D614DA">
        <w:rPr>
          <w:rFonts w:hint="cs"/>
        </w:rPr>
        <w:t xml:space="preserve">Sanitation and clean water networks have been destroyed or rendered unusable on </w:t>
      </w:r>
      <w:r w:rsidR="004E5A8C">
        <w:rPr>
          <w:rFonts w:hint="cs"/>
        </w:rPr>
        <w:t>a wide</w:t>
      </w:r>
      <w:r w:rsidR="00D614DA">
        <w:rPr>
          <w:rFonts w:hint="cs"/>
        </w:rPr>
        <w:t xml:space="preserve"> scale</w:t>
      </w:r>
      <w:r w:rsidR="004E5A8C">
        <w:rPr>
          <w:rFonts w:hint="cs"/>
        </w:rPr>
        <w:t xml:space="preserve">, which has </w:t>
      </w:r>
      <w:r w:rsidR="00D614DA">
        <w:rPr>
          <w:rFonts w:hint="cs"/>
        </w:rPr>
        <w:t>led to the rapid spread of epidemics and infectious diseases such as hepatitis, respiratory diseases, diarrhea, as well as cases of acute malnutrition</w:t>
      </w:r>
      <w:r w:rsidR="008E53F3">
        <w:rPr>
          <w:rFonts w:hint="cs"/>
        </w:rPr>
        <w:t xml:space="preserve">. </w:t>
      </w:r>
      <w:r w:rsidR="009209BF">
        <w:rPr>
          <w:rStyle w:val="FootnoteReference"/>
        </w:rPr>
        <w:footnoteReference w:id="43"/>
      </w:r>
    </w:p>
    <w:p w14:paraId="3A3B52BE" w14:textId="77777777" w:rsidR="00845DA2" w:rsidRDefault="00845DA2" w:rsidP="00D16C06">
      <w:pPr>
        <w:spacing w:after="0" w:line="276" w:lineRule="auto"/>
      </w:pPr>
    </w:p>
    <w:p w14:paraId="09FB9414" w14:textId="1159E866" w:rsidR="00DA27D3" w:rsidRDefault="00D614DA" w:rsidP="00D16C06">
      <w:pPr>
        <w:spacing w:after="0" w:line="276" w:lineRule="auto"/>
        <w:rPr>
          <w:lang w:bidi="ar-SY"/>
        </w:rPr>
      </w:pPr>
      <w:r>
        <w:rPr>
          <w:rFonts w:hint="cs"/>
        </w:rPr>
        <w:t xml:space="preserve">This widespread </w:t>
      </w:r>
      <w:r w:rsidR="00E55D88">
        <w:rPr>
          <w:rFonts w:hint="cs"/>
        </w:rPr>
        <w:t xml:space="preserve">and systematic </w:t>
      </w:r>
      <w:r>
        <w:rPr>
          <w:rFonts w:hint="cs"/>
        </w:rPr>
        <w:t>destruction of all elements of basic life in Gaza, which is part of a broader policy, has a particularly devastating impact on people with disabilities and poses an existential threat to them as a group that relies heavily on the availability of services, accessible infrastructure, and social support networks</w:t>
      </w:r>
      <w:r w:rsidR="004C5C80">
        <w:rPr>
          <w:rFonts w:hint="cs"/>
        </w:rPr>
        <w:t>.</w:t>
      </w:r>
      <w:r w:rsidR="00444348">
        <w:rPr>
          <w:lang w:bidi="ar-SY"/>
        </w:rPr>
        <w:t xml:space="preserve"> </w:t>
      </w:r>
      <w:r w:rsidR="00DA27D3">
        <w:rPr>
          <w:rFonts w:hint="cs"/>
          <w:lang w:bidi="ar-SY"/>
        </w:rPr>
        <w:t xml:space="preserve">A young man with a mobility impairment, married and expecting a new baby, was living in Tal al-Hawa, and the area where he lived was subjected to heavy shelling and firebombs after ten days of aggression that turned into a genocide. He and his wife got out under the shelling: </w:t>
      </w:r>
      <w:r w:rsidR="00444348">
        <w:rPr>
          <w:i/>
          <w:iCs/>
          <w:lang w:bidi="ar-SY"/>
        </w:rPr>
        <w:t>"I</w:t>
      </w:r>
      <w:r w:rsidR="00DA27D3" w:rsidRPr="004633A2">
        <w:rPr>
          <w:i/>
          <w:iCs/>
          <w:lang w:bidi="ar-SY"/>
        </w:rPr>
        <w:t xml:space="preserve"> couldn't take anything with me, how could I carry anything when I </w:t>
      </w:r>
      <w:proofErr w:type="gramStart"/>
      <w:r w:rsidR="00DA27D3" w:rsidRPr="004633A2">
        <w:rPr>
          <w:i/>
          <w:iCs/>
          <w:lang w:bidi="ar-SY"/>
        </w:rPr>
        <w:t>need</w:t>
      </w:r>
      <w:proofErr w:type="gramEnd"/>
      <w:r w:rsidR="00DA27D3" w:rsidRPr="004633A2">
        <w:rPr>
          <w:i/>
          <w:iCs/>
          <w:lang w:bidi="ar-SY"/>
        </w:rPr>
        <w:t xml:space="preserve"> to use crutches, no way, I couldn't carry a bag, a blanket, a mattress or anything, it was very difficult.</w:t>
      </w:r>
      <w:r w:rsidR="00444348">
        <w:rPr>
          <w:i/>
          <w:iCs/>
          <w:lang w:bidi="ar-SY"/>
        </w:rPr>
        <w:t>"</w:t>
      </w:r>
      <w:r w:rsidR="00DA27D3">
        <w:rPr>
          <w:rFonts w:hint="cs"/>
          <w:lang w:bidi="ar-SY"/>
        </w:rPr>
        <w:t xml:space="preserve"> They heard about cases of people being killed or abused, forced to undress and so on, until they reached one of the schools that had been designated for the displaced. He says: </w:t>
      </w:r>
      <w:r w:rsidR="00444348" w:rsidRPr="004633A2">
        <w:rPr>
          <w:i/>
          <w:iCs/>
          <w:lang w:bidi="ar-SY"/>
        </w:rPr>
        <w:t>"</w:t>
      </w:r>
      <w:r w:rsidR="00DA27D3" w:rsidRPr="004633A2">
        <w:rPr>
          <w:i/>
          <w:iCs/>
          <w:lang w:bidi="ar-SY"/>
        </w:rPr>
        <w:t>The situation was difficult. I slept on tiles for a whole month, and there were no blankets available, so I suffered from severe pain due to the cold.</w:t>
      </w:r>
      <w:r w:rsidR="00444348" w:rsidRPr="004633A2">
        <w:rPr>
          <w:i/>
          <w:iCs/>
          <w:lang w:bidi="ar-SY"/>
        </w:rPr>
        <w:t>"</w:t>
      </w:r>
      <w:r w:rsidR="00DA27D3">
        <w:rPr>
          <w:rFonts w:hint="cs"/>
          <w:lang w:bidi="ar-SY"/>
        </w:rPr>
        <w:t xml:space="preserve"> He continues: </w:t>
      </w:r>
      <w:r w:rsidR="00444348">
        <w:rPr>
          <w:i/>
          <w:iCs/>
          <w:lang w:bidi="ar-SY"/>
        </w:rPr>
        <w:t>"</w:t>
      </w:r>
      <w:r w:rsidR="00DA27D3" w:rsidRPr="004633A2">
        <w:rPr>
          <w:i/>
          <w:iCs/>
          <w:lang w:bidi="ar-SY"/>
        </w:rPr>
        <w:t xml:space="preserve">At the school, in the shelter, the bathroom was not suitable for me, it was designed in a way that did not allow me to use it with dignity and safety, so I avoided food and drink to minimize my need for the bathroom. After that, the suffering continued and I was displaced for the second time </w:t>
      </w:r>
      <w:proofErr w:type="gramStart"/>
      <w:r w:rsidR="00DA27D3" w:rsidRPr="004633A2">
        <w:rPr>
          <w:i/>
          <w:iCs/>
          <w:lang w:bidi="ar-SY"/>
        </w:rPr>
        <w:t>to</w:t>
      </w:r>
      <w:proofErr w:type="gramEnd"/>
      <w:r w:rsidR="00DA27D3" w:rsidRPr="004633A2">
        <w:rPr>
          <w:i/>
          <w:iCs/>
          <w:lang w:bidi="ar-SY"/>
        </w:rPr>
        <w:t xml:space="preserve"> Rafah, also under shelling, and without being able to carry anything with me as I use crutches. We received mobile alerts from the Israeli occupation forces ordering us to evacuate. At </w:t>
      </w:r>
      <w:proofErr w:type="gramStart"/>
      <w:r w:rsidR="00DA27D3" w:rsidRPr="004633A2">
        <w:rPr>
          <w:i/>
          <w:iCs/>
          <w:lang w:bidi="ar-SY"/>
        </w:rPr>
        <w:t>first</w:t>
      </w:r>
      <w:proofErr w:type="gramEnd"/>
      <w:r w:rsidR="00DA27D3" w:rsidRPr="004633A2">
        <w:rPr>
          <w:i/>
          <w:iCs/>
          <w:lang w:bidi="ar-SY"/>
        </w:rPr>
        <w:t xml:space="preserve"> we didn't want to leave, where would we go? But the shelling was so violent, the </w:t>
      </w:r>
      <w:proofErr w:type="spellStart"/>
      <w:r w:rsidR="00DA27D3" w:rsidRPr="004633A2">
        <w:rPr>
          <w:i/>
          <w:iCs/>
          <w:lang w:bidi="ar-SY"/>
        </w:rPr>
        <w:t>firebelt</w:t>
      </w:r>
      <w:proofErr w:type="spellEnd"/>
      <w:r w:rsidR="00DA27D3" w:rsidRPr="004633A2">
        <w:rPr>
          <w:i/>
          <w:iCs/>
          <w:lang w:bidi="ar-SY"/>
        </w:rPr>
        <w:t xml:space="preserve"> was so dense, towers and buildings were falling all around us, until it became impossible to stay. We went like everyone else to Rafah, not knowing where to go, so we stayed on the side of the road for days. And </w:t>
      </w:r>
      <w:proofErr w:type="gramStart"/>
      <w:r w:rsidR="00DA27D3" w:rsidRPr="004633A2">
        <w:rPr>
          <w:i/>
          <w:iCs/>
          <w:lang w:bidi="ar-SY"/>
        </w:rPr>
        <w:t>so</w:t>
      </w:r>
      <w:proofErr w:type="gramEnd"/>
      <w:r w:rsidR="00DA27D3" w:rsidRPr="004633A2">
        <w:rPr>
          <w:i/>
          <w:iCs/>
          <w:lang w:bidi="ar-SY"/>
        </w:rPr>
        <w:t xml:space="preserve"> the chain of displacement continued, bringing with it many extremely difficult situations, fears and unanswered questions such as: How will I be able to help my wife when the time comes for her to give birth? Will I lose my child as I lost my foot in 2021 due to the </w:t>
      </w:r>
      <w:r w:rsidR="00DA27D3" w:rsidRPr="004633A2">
        <w:rPr>
          <w:i/>
          <w:iCs/>
          <w:lang w:bidi="ar-SY"/>
        </w:rPr>
        <w:lastRenderedPageBreak/>
        <w:t>Zionist enemy? How will I live with the tent, the rain, and the drowning, as the tent is near the sea?</w:t>
      </w:r>
      <w:r w:rsidR="00444348">
        <w:rPr>
          <w:i/>
          <w:iCs/>
          <w:lang w:bidi="ar-SY"/>
        </w:rPr>
        <w:t>"</w:t>
      </w:r>
      <w:r w:rsidR="00DA27D3">
        <w:rPr>
          <w:rFonts w:hint="cs"/>
          <w:lang w:bidi="ar-SY"/>
        </w:rPr>
        <w:t xml:space="preserve"> This is not to mention the scarcity of water, the high prices, and the unavailability of many commodities, while the income that the young man (M) receives as a wounded man every three months is not enough to meet the needs of three days. In addition, at the beginning of the war, disability organizations were able to provide some treatments, crutches, and parts, but five months after the interview, the organizations can no longer provide any assistance. During the interview, he mentioned his need for crutches on an emergency basis, as well as for more than one type of medicine that he cannot do without, and the lack of availability, and if available, the inability to buy them, leads to unbearable pain: </w:t>
      </w:r>
      <w:r w:rsidR="00444348">
        <w:rPr>
          <w:lang w:bidi="ar-SY"/>
        </w:rPr>
        <w:t>"</w:t>
      </w:r>
      <w:r w:rsidR="00DA27D3" w:rsidRPr="004633A2">
        <w:rPr>
          <w:i/>
          <w:iCs/>
          <w:lang w:bidi="ar-SY"/>
        </w:rPr>
        <w:t>I feel electricity in my amputated foot, it hurts so much that I sometimes cry from the intensity of the pain, and no one provides the required assistance</w:t>
      </w:r>
      <w:r w:rsidR="00444348">
        <w:rPr>
          <w:i/>
          <w:iCs/>
          <w:lang w:bidi="ar-SY"/>
        </w:rPr>
        <w:t>"</w:t>
      </w:r>
      <w:r w:rsidR="00DA27D3">
        <w:rPr>
          <w:rFonts w:hint="cs"/>
          <w:lang w:bidi="ar-SY"/>
        </w:rPr>
        <w:t xml:space="preserve">. Describing displacement and disability, he says: </w:t>
      </w:r>
      <w:r w:rsidR="00DA27D3" w:rsidRPr="004633A2">
        <w:rPr>
          <w:i/>
          <w:iCs/>
          <w:lang w:bidi="ar-SY"/>
        </w:rPr>
        <w:t>"I can't go to the market: I cannot go to the market alone, I need a relative to accompany me, which increases the cost of transportation, and I always need the help of others in the smallest details of my daily life such as bathing, and as I cannot rely on a mobile light and carry crutches at the same time, I fell on the dark night on my way to the bathroom due to the difficulty of walking on the ground after the rain flooded it and it became slippery, this is a very cruel suffering that requires the intervention of any and all parties that can help.</w:t>
      </w:r>
      <w:r w:rsidR="00444348">
        <w:rPr>
          <w:i/>
          <w:iCs/>
          <w:lang w:bidi="ar-SY"/>
        </w:rPr>
        <w:t>"</w:t>
      </w:r>
      <w:r w:rsidR="00F562A8">
        <w:rPr>
          <w:rStyle w:val="FootnoteReference"/>
          <w:lang w:bidi="ar-SY"/>
        </w:rPr>
        <w:footnoteReference w:id="44"/>
      </w:r>
    </w:p>
    <w:p w14:paraId="334C0239" w14:textId="77777777" w:rsidR="00845DA2" w:rsidRDefault="00845DA2" w:rsidP="00D16C06">
      <w:pPr>
        <w:spacing w:after="0" w:line="276" w:lineRule="auto"/>
        <w:rPr>
          <w:lang w:bidi="ar-SY"/>
        </w:rPr>
      </w:pPr>
    </w:p>
    <w:p w14:paraId="1E119031" w14:textId="6E850027" w:rsidR="00DD6B41" w:rsidRDefault="00DD6B41" w:rsidP="00D16C06">
      <w:pPr>
        <w:spacing w:after="0" w:line="276" w:lineRule="auto"/>
        <w:rPr>
          <w:lang w:bidi="ar-SY"/>
        </w:rPr>
      </w:pPr>
      <w:r>
        <w:rPr>
          <w:rFonts w:hint="cs"/>
          <w:lang w:bidi="ar-SY"/>
        </w:rPr>
        <w:t xml:space="preserve">Mr. M A, who is married to a woman with a hearing impairment, and he has a partial visual impairment, has three children, one of whom was injured in a previous aggression on the Gaza Strip: </w:t>
      </w:r>
      <w:r w:rsidR="00444348" w:rsidRPr="004633A2">
        <w:rPr>
          <w:i/>
          <w:iCs/>
          <w:lang w:bidi="ar-SY"/>
        </w:rPr>
        <w:t>"</w:t>
      </w:r>
      <w:r w:rsidRPr="004633A2">
        <w:rPr>
          <w:i/>
          <w:iCs/>
          <w:lang w:bidi="ar-SY"/>
        </w:rPr>
        <w:t>I used to live in a border area (</w:t>
      </w:r>
      <w:proofErr w:type="spellStart"/>
      <w:r w:rsidRPr="004633A2">
        <w:rPr>
          <w:i/>
          <w:iCs/>
          <w:lang w:bidi="ar-SY"/>
        </w:rPr>
        <w:t>Johr</w:t>
      </w:r>
      <w:proofErr w:type="spellEnd"/>
      <w:r w:rsidRPr="004633A2">
        <w:rPr>
          <w:i/>
          <w:iCs/>
          <w:lang w:bidi="ar-SY"/>
        </w:rPr>
        <w:t xml:space="preserve"> al-Dik) close to the border fence, so I had to be displaced, first to Shifa Hospital in the reception area, which was more dangerous than the targeting, then to the European Hospital and put up a tent there for eight months. Then we had to be displaced again to the Deir area, three days on the street, my wife and I waiting for a newborn baby. We are on the street, we don't have a tent, we don't have anything that makes life possible, a thousand wars and situations like this. I couldn't bear to be on the street with my </w:t>
      </w:r>
      <w:proofErr w:type="gramStart"/>
      <w:r w:rsidRPr="004633A2">
        <w:rPr>
          <w:i/>
          <w:iCs/>
          <w:lang w:bidi="ar-SY"/>
        </w:rPr>
        <w:t>wife pregnant</w:t>
      </w:r>
      <w:proofErr w:type="gramEnd"/>
      <w:r w:rsidRPr="004633A2">
        <w:rPr>
          <w:i/>
          <w:iCs/>
          <w:lang w:bidi="ar-SY"/>
        </w:rPr>
        <w:t xml:space="preserve">, she was </w:t>
      </w:r>
      <w:proofErr w:type="gramStart"/>
      <w:r w:rsidRPr="004633A2">
        <w:rPr>
          <w:i/>
          <w:iCs/>
          <w:lang w:bidi="ar-SY"/>
        </w:rPr>
        <w:t>exhausted</w:t>
      </w:r>
      <w:proofErr w:type="gramEnd"/>
      <w:r w:rsidRPr="004633A2">
        <w:rPr>
          <w:i/>
          <w:iCs/>
          <w:lang w:bidi="ar-SY"/>
        </w:rPr>
        <w:t xml:space="preserve"> and I was tired with her and for her. We managed to make a tent out of a few pieces of cloth and a piece of wood that we bought for 1,100 shekels, and we lived in the </w:t>
      </w:r>
      <w:proofErr w:type="spellStart"/>
      <w:r w:rsidRPr="004633A2">
        <w:rPr>
          <w:i/>
          <w:iCs/>
          <w:lang w:bidi="ar-SY"/>
        </w:rPr>
        <w:t>Zawaida</w:t>
      </w:r>
      <w:proofErr w:type="spellEnd"/>
      <w:r w:rsidRPr="004633A2">
        <w:rPr>
          <w:i/>
          <w:iCs/>
          <w:lang w:bidi="ar-SY"/>
        </w:rPr>
        <w:t xml:space="preserve"> area. When the moment of delivery came, I called the hospital, they said you </w:t>
      </w:r>
      <w:proofErr w:type="gramStart"/>
      <w:r w:rsidRPr="004633A2">
        <w:rPr>
          <w:i/>
          <w:iCs/>
          <w:lang w:bidi="ar-SY"/>
        </w:rPr>
        <w:t>have to</w:t>
      </w:r>
      <w:proofErr w:type="gramEnd"/>
      <w:r w:rsidRPr="004633A2">
        <w:rPr>
          <w:i/>
          <w:iCs/>
          <w:lang w:bidi="ar-SY"/>
        </w:rPr>
        <w:t xml:space="preserve"> get her to the street, I told them I can't, she's pregnant, I'm visually impaired and the street is slippery and difficult for me to walk on, thank God they were able to reach us. The emergency bag is always by my side, because I don't know when anything might happen </w:t>
      </w:r>
      <w:r w:rsidRPr="004633A2">
        <w:rPr>
          <w:i/>
          <w:iCs/>
          <w:lang w:bidi="ar-SY"/>
        </w:rPr>
        <w:lastRenderedPageBreak/>
        <w:t>that requires us to flee as quickly as possible.</w:t>
      </w:r>
      <w:r w:rsidR="00444348">
        <w:rPr>
          <w:i/>
          <w:iCs/>
          <w:lang w:bidi="ar-SY"/>
        </w:rPr>
        <w:t>"</w:t>
      </w:r>
      <w:r>
        <w:rPr>
          <w:rFonts w:hint="cs"/>
          <w:lang w:bidi="ar-SY"/>
        </w:rPr>
        <w:t xml:space="preserve"> He continues: </w:t>
      </w:r>
      <w:r w:rsidR="009C7037" w:rsidRPr="004633A2">
        <w:rPr>
          <w:i/>
          <w:iCs/>
          <w:lang w:bidi="ar-SY"/>
        </w:rPr>
        <w:t>"</w:t>
      </w:r>
      <w:r w:rsidRPr="004633A2">
        <w:rPr>
          <w:i/>
          <w:iCs/>
          <w:lang w:bidi="ar-SY"/>
        </w:rPr>
        <w:t>Everyone in the Gaza Strip suffers, whether you have a disability or not, we all have to struggle to get water, food, and other necessities of life.</w:t>
      </w:r>
      <w:r w:rsidR="009C7037">
        <w:rPr>
          <w:i/>
          <w:iCs/>
          <w:lang w:bidi="ar-SY"/>
        </w:rPr>
        <w:t>"</w:t>
      </w:r>
      <w:r>
        <w:rPr>
          <w:rFonts w:hint="cs"/>
          <w:lang w:bidi="ar-SY"/>
        </w:rPr>
        <w:t xml:space="preserve"> As for his wife, he </w:t>
      </w:r>
      <w:r w:rsidR="009C7037">
        <w:rPr>
          <w:lang w:bidi="ar-SY"/>
        </w:rPr>
        <w:t>explains</w:t>
      </w:r>
      <w:r>
        <w:rPr>
          <w:rFonts w:hint="cs"/>
          <w:lang w:bidi="ar-SY"/>
        </w:rPr>
        <w:t xml:space="preserve">: </w:t>
      </w:r>
      <w:r w:rsidR="009C7037">
        <w:rPr>
          <w:lang w:bidi="ar-SY"/>
        </w:rPr>
        <w:t>"</w:t>
      </w:r>
      <w:r w:rsidRPr="004633A2">
        <w:rPr>
          <w:i/>
          <w:iCs/>
          <w:lang w:bidi="ar-SY"/>
        </w:rPr>
        <w:t>Her hearing aids should enable her to hear even a little bit, but the sound of shelling and beating is amplified and she had to give up her hearing aids, she suffers from ear infections and needs medical intervention. She needs new headphones, constant follow-up to pull the infections out of the ear, and constant battery changes, and organizations in these circumstances are doing what they can</w:t>
      </w:r>
      <w:r>
        <w:rPr>
          <w:rFonts w:hint="cs"/>
          <w:lang w:bidi="ar-SY"/>
        </w:rPr>
        <w:t>.</w:t>
      </w:r>
      <w:r w:rsidR="009C7037">
        <w:rPr>
          <w:i/>
          <w:iCs/>
          <w:lang w:bidi="ar-SY"/>
        </w:rPr>
        <w:t>"</w:t>
      </w:r>
      <w:r w:rsidR="005D3C8F">
        <w:rPr>
          <w:rStyle w:val="FootnoteReference"/>
          <w:lang w:bidi="ar-SY"/>
        </w:rPr>
        <w:footnoteReference w:id="45"/>
      </w:r>
      <w:r>
        <w:rPr>
          <w:rFonts w:hint="cs"/>
          <w:lang w:bidi="ar-SY"/>
        </w:rPr>
        <w:t xml:space="preserve"> </w:t>
      </w:r>
    </w:p>
    <w:p w14:paraId="18EB5571" w14:textId="77777777" w:rsidR="0064142B" w:rsidRDefault="0064142B" w:rsidP="00D16C06">
      <w:pPr>
        <w:spacing w:after="0" w:line="276" w:lineRule="auto"/>
        <w:rPr>
          <w:lang w:bidi="ar-SY"/>
        </w:rPr>
      </w:pPr>
    </w:p>
    <w:p w14:paraId="7CED2E4C" w14:textId="4A8526AE" w:rsidR="0064142B" w:rsidRDefault="00C277C2" w:rsidP="00D16C06">
      <w:pPr>
        <w:spacing w:after="0" w:line="276" w:lineRule="auto"/>
        <w:rPr>
          <w:lang w:bidi="ar-SY"/>
        </w:rPr>
      </w:pPr>
      <w:r>
        <w:rPr>
          <w:rFonts w:hint="cs"/>
          <w:lang w:bidi="ar-SY"/>
        </w:rPr>
        <w:t xml:space="preserve">In describing the reality of access of persons with disabilities to relief, humanitarian and rehabilitation services, </w:t>
      </w:r>
      <w:r w:rsidR="00813DA3">
        <w:rPr>
          <w:rFonts w:hint="cs"/>
          <w:lang w:bidi="ar-SY"/>
        </w:rPr>
        <w:t>in light of the reality that Palestinians with disabilities live in the Gaza Strip, where the Israeli colonial regime has committed all the definitions of crimes against humanity, war crimes, genocide and ethnic cleansing, Mr. Zarif al-</w:t>
      </w:r>
      <w:proofErr w:type="spellStart"/>
      <w:r w:rsidR="00813DA3">
        <w:rPr>
          <w:rFonts w:hint="cs"/>
          <w:lang w:bidi="ar-SY"/>
        </w:rPr>
        <w:t>Ghurra</w:t>
      </w:r>
      <w:proofErr w:type="spellEnd"/>
      <w:r w:rsidR="00813DA3">
        <w:rPr>
          <w:rFonts w:hint="cs"/>
          <w:lang w:bidi="ar-SY"/>
        </w:rPr>
        <w:t xml:space="preserve"> said </w:t>
      </w:r>
      <w:r w:rsidR="00575ECA">
        <w:rPr>
          <w:rFonts w:hint="cs"/>
          <w:lang w:bidi="ar-SY"/>
        </w:rPr>
        <w:t xml:space="preserve">in the same interview referred to earlier in the report: </w:t>
      </w:r>
      <w:r w:rsidR="00813DA3">
        <w:rPr>
          <w:rFonts w:hint="cs"/>
          <w:lang w:bidi="ar-SY"/>
        </w:rPr>
        <w:t>"</w:t>
      </w:r>
      <w:r>
        <w:rPr>
          <w:rFonts w:hint="cs"/>
          <w:lang w:bidi="ar-SY"/>
        </w:rPr>
        <w:t xml:space="preserve">The </w:t>
      </w:r>
      <w:r w:rsidR="00813DA3">
        <w:rPr>
          <w:rFonts w:hint="cs"/>
          <w:lang w:bidi="ar-SY"/>
        </w:rPr>
        <w:t xml:space="preserve">Israeli occupation has destroyed all the institutions that work </w:t>
      </w:r>
      <w:r>
        <w:rPr>
          <w:rFonts w:hint="cs"/>
          <w:lang w:bidi="ar-SY"/>
        </w:rPr>
        <w:t>for persons with disabilities</w:t>
      </w:r>
      <w:r w:rsidR="00AB6FE0">
        <w:rPr>
          <w:rFonts w:hint="cs"/>
          <w:lang w:bidi="ar-SY"/>
        </w:rPr>
        <w:t xml:space="preserve"> and has undermined </w:t>
      </w:r>
      <w:r w:rsidR="00B30101">
        <w:rPr>
          <w:lang w:bidi="ar-SY"/>
        </w:rPr>
        <w:t>every</w:t>
      </w:r>
      <w:r w:rsidR="00B30101">
        <w:rPr>
          <w:rFonts w:hint="cs"/>
          <w:lang w:bidi="ar-SY"/>
        </w:rPr>
        <w:t xml:space="preserve"> </w:t>
      </w:r>
      <w:r w:rsidR="00AB6FE0">
        <w:rPr>
          <w:rFonts w:hint="cs"/>
          <w:lang w:bidi="ar-SY"/>
        </w:rPr>
        <w:t xml:space="preserve">organizational and administrative capacity that allows them to operate, </w:t>
      </w:r>
      <w:r w:rsidR="00B30101">
        <w:rPr>
          <w:lang w:bidi="ar-SY"/>
        </w:rPr>
        <w:t xml:space="preserve">including preventing </w:t>
      </w:r>
      <w:r w:rsidR="00AB6FE0">
        <w:rPr>
          <w:rFonts w:hint="cs"/>
          <w:lang w:bidi="ar-SY"/>
        </w:rPr>
        <w:t xml:space="preserve">the entry of aids, medical and prosthetic devices into the Gaza Strip. </w:t>
      </w:r>
      <w:r w:rsidR="001F7E27">
        <w:rPr>
          <w:rFonts w:hint="cs"/>
          <w:lang w:bidi="ar-SY"/>
        </w:rPr>
        <w:t xml:space="preserve">He adds: </w:t>
      </w:r>
      <w:r w:rsidR="00B30101" w:rsidRPr="004633A2">
        <w:rPr>
          <w:i/>
          <w:iCs/>
          <w:lang w:bidi="ar-SY"/>
        </w:rPr>
        <w:t>"</w:t>
      </w:r>
      <w:r w:rsidR="001F7E27" w:rsidRPr="004633A2">
        <w:rPr>
          <w:i/>
          <w:iCs/>
          <w:lang w:bidi="ar-SY"/>
        </w:rPr>
        <w:t xml:space="preserve">The occupation is causing a humanitarian catastrophe in the </w:t>
      </w:r>
      <w:r w:rsidR="00EA2AEA" w:rsidRPr="004633A2">
        <w:rPr>
          <w:i/>
          <w:iCs/>
          <w:lang w:bidi="ar-SY"/>
        </w:rPr>
        <w:t xml:space="preserve">Gaza Strip, there are people who need neurological medicines that are not available, and some of them need special foodstuffs </w:t>
      </w:r>
      <w:r w:rsidR="00DF12A6" w:rsidRPr="004633A2">
        <w:rPr>
          <w:i/>
          <w:iCs/>
          <w:lang w:bidi="ar-SY"/>
        </w:rPr>
        <w:t>that they cannot find or obtain.</w:t>
      </w:r>
      <w:r w:rsidR="00B30101">
        <w:rPr>
          <w:i/>
          <w:iCs/>
          <w:lang w:bidi="ar-SY"/>
        </w:rPr>
        <w:t>"</w:t>
      </w:r>
      <w:r w:rsidR="00DF12A6">
        <w:rPr>
          <w:rFonts w:hint="cs"/>
          <w:lang w:bidi="ar-SY"/>
        </w:rPr>
        <w:t xml:space="preserve"> Describing the displacement, he continues: </w:t>
      </w:r>
      <w:r w:rsidR="00EE2B86">
        <w:rPr>
          <w:lang w:bidi="ar-SY"/>
        </w:rPr>
        <w:t>"</w:t>
      </w:r>
      <w:r w:rsidR="001457A7" w:rsidRPr="004633A2">
        <w:rPr>
          <w:i/>
          <w:iCs/>
          <w:lang w:bidi="ar-SY"/>
        </w:rPr>
        <w:t>There were tragic stories, the occupation forced people to be displaced, the whole environment was destroyed, people with disabilities are difficult to move in a destroyed environment, displacement takes place in dangerous and deadly conditions, and those who could not be displaced remained in the danger zone, either killed or lived in very tragic conditions in a state of terror and fear. Those who were displaced found themselves in camps that lacked the minimum elements of a decent human life. They lived in catastrophic conditions of humiliation and degradation of human dignity, with no bathroom that they could use independently and with dignity</w:t>
      </w:r>
      <w:r w:rsidR="00EE2B86">
        <w:rPr>
          <w:i/>
          <w:iCs/>
          <w:lang w:bidi="ar-SY"/>
        </w:rPr>
        <w:t>."</w:t>
      </w:r>
      <w:r w:rsidR="001457A7">
        <w:rPr>
          <w:rFonts w:hint="cs"/>
          <w:lang w:bidi="ar-SY"/>
        </w:rPr>
        <w:t xml:space="preserve"> </w:t>
      </w:r>
      <w:r w:rsidR="007124E2">
        <w:rPr>
          <w:rFonts w:hint="cs"/>
          <w:lang w:bidi="ar-SY"/>
        </w:rPr>
        <w:t>In describing the compounded difficulties</w:t>
      </w:r>
      <w:r w:rsidR="00EE2B86">
        <w:rPr>
          <w:lang w:bidi="ar-SY"/>
        </w:rPr>
        <w:t xml:space="preserve"> faced</w:t>
      </w:r>
      <w:r w:rsidR="007124E2">
        <w:rPr>
          <w:rFonts w:hint="cs"/>
          <w:lang w:bidi="ar-SY"/>
        </w:rPr>
        <w:t xml:space="preserve">, he </w:t>
      </w:r>
      <w:r w:rsidR="00EE2B86">
        <w:rPr>
          <w:lang w:bidi="ar-SY"/>
        </w:rPr>
        <w:t>shares</w:t>
      </w:r>
      <w:r w:rsidR="007124E2">
        <w:rPr>
          <w:rFonts w:hint="cs"/>
          <w:lang w:bidi="ar-SY"/>
        </w:rPr>
        <w:t xml:space="preserve">: </w:t>
      </w:r>
      <w:r w:rsidR="00EE2B86" w:rsidRPr="004633A2">
        <w:rPr>
          <w:i/>
          <w:iCs/>
          <w:lang w:bidi="ar-SY"/>
        </w:rPr>
        <w:t>"</w:t>
      </w:r>
      <w:r w:rsidR="007124E2" w:rsidRPr="004633A2">
        <w:rPr>
          <w:i/>
          <w:iCs/>
          <w:lang w:bidi="ar-SY"/>
        </w:rPr>
        <w:t>I know a family in which more than one member has a mental disability, they do not understand the meaning of war and the lack of food</w:t>
      </w:r>
      <w:r w:rsidR="00EE2B86">
        <w:rPr>
          <w:i/>
          <w:iCs/>
          <w:lang w:bidi="ar-SY"/>
        </w:rPr>
        <w:t>.</w:t>
      </w:r>
      <w:r w:rsidR="007124E2" w:rsidRPr="004633A2">
        <w:rPr>
          <w:i/>
          <w:iCs/>
          <w:lang w:bidi="ar-SY"/>
        </w:rPr>
        <w:t xml:space="preserve"> </w:t>
      </w:r>
      <w:r w:rsidR="00EE2B86">
        <w:rPr>
          <w:i/>
          <w:iCs/>
          <w:lang w:bidi="ar-SY"/>
        </w:rPr>
        <w:t>T</w:t>
      </w:r>
      <w:r w:rsidR="00EE2B86" w:rsidRPr="004633A2">
        <w:rPr>
          <w:i/>
          <w:iCs/>
          <w:lang w:bidi="ar-SY"/>
        </w:rPr>
        <w:t xml:space="preserve">hey </w:t>
      </w:r>
      <w:r w:rsidR="007124E2" w:rsidRPr="004633A2">
        <w:rPr>
          <w:i/>
          <w:iCs/>
          <w:lang w:bidi="ar-SY"/>
        </w:rPr>
        <w:t>do not</w:t>
      </w:r>
      <w:r w:rsidR="00EE2B86">
        <w:rPr>
          <w:i/>
          <w:iCs/>
          <w:lang w:bidi="ar-SY"/>
        </w:rPr>
        <w:t xml:space="preserve"> grasp fully the</w:t>
      </w:r>
      <w:r w:rsidR="007124E2" w:rsidRPr="004633A2">
        <w:rPr>
          <w:i/>
          <w:iCs/>
          <w:lang w:bidi="ar-SY"/>
        </w:rPr>
        <w:t xml:space="preserve"> circumstances and cannot </w:t>
      </w:r>
      <w:r w:rsidR="00EE2B86">
        <w:rPr>
          <w:i/>
          <w:iCs/>
          <w:lang w:bidi="ar-SY"/>
        </w:rPr>
        <w:t>consider them properly.</w:t>
      </w:r>
      <w:r w:rsidR="007124E2" w:rsidRPr="004633A2">
        <w:rPr>
          <w:i/>
          <w:iCs/>
          <w:lang w:bidi="ar-SY"/>
        </w:rPr>
        <w:t xml:space="preserve"> </w:t>
      </w:r>
      <w:r w:rsidR="00EE2B86">
        <w:rPr>
          <w:i/>
          <w:iCs/>
          <w:lang w:bidi="ar-SY"/>
        </w:rPr>
        <w:t>T</w:t>
      </w:r>
      <w:r w:rsidR="00EE2B86" w:rsidRPr="004633A2">
        <w:rPr>
          <w:i/>
          <w:iCs/>
          <w:lang w:bidi="ar-SY"/>
        </w:rPr>
        <w:t xml:space="preserve">he </w:t>
      </w:r>
      <w:r w:rsidR="007124E2" w:rsidRPr="004633A2">
        <w:rPr>
          <w:i/>
          <w:iCs/>
          <w:lang w:bidi="ar-SY"/>
        </w:rPr>
        <w:t>father is deceased,</w:t>
      </w:r>
      <w:r w:rsidR="00EE2B86">
        <w:rPr>
          <w:i/>
          <w:iCs/>
          <w:lang w:bidi="ar-SY"/>
        </w:rPr>
        <w:t xml:space="preserve"> and some</w:t>
      </w:r>
      <w:r w:rsidR="007124E2" w:rsidRPr="004633A2">
        <w:rPr>
          <w:i/>
          <w:iCs/>
          <w:lang w:bidi="ar-SY"/>
        </w:rPr>
        <w:t xml:space="preserve"> spend all the time crying and crying, and the mother does not know how to deal with the matter, so the place becomes a circle of unconscious and hysterical behaviors.</w:t>
      </w:r>
      <w:r w:rsidR="00EE2B86">
        <w:rPr>
          <w:i/>
          <w:iCs/>
          <w:lang w:bidi="ar-SY"/>
        </w:rPr>
        <w:t>"</w:t>
      </w:r>
      <w:r w:rsidR="007124E2">
        <w:rPr>
          <w:rFonts w:hint="cs"/>
          <w:lang w:bidi="ar-SY"/>
        </w:rPr>
        <w:t xml:space="preserve"> </w:t>
      </w:r>
      <w:r w:rsidR="00722050">
        <w:rPr>
          <w:rFonts w:hint="cs"/>
          <w:lang w:bidi="ar-SY"/>
        </w:rPr>
        <w:t xml:space="preserve">He continues, drawing on his personal experience: </w:t>
      </w:r>
      <w:r w:rsidR="00EE2B86" w:rsidRPr="004633A2">
        <w:rPr>
          <w:i/>
          <w:iCs/>
          <w:lang w:bidi="ar-SY"/>
        </w:rPr>
        <w:t>"</w:t>
      </w:r>
      <w:r w:rsidR="00722050" w:rsidRPr="004633A2">
        <w:rPr>
          <w:i/>
          <w:iCs/>
          <w:lang w:bidi="ar-SY"/>
        </w:rPr>
        <w:t xml:space="preserve">I am the head of a family and there is no work, prices are very high, flour is not available, what can I do for my son when he says I want to eat. I am the head of the family, I am required </w:t>
      </w:r>
      <w:r w:rsidR="00722050" w:rsidRPr="004633A2">
        <w:rPr>
          <w:i/>
          <w:iCs/>
          <w:lang w:bidi="ar-SY"/>
        </w:rPr>
        <w:lastRenderedPageBreak/>
        <w:t>to provide him with food, and I am unable to provide him with food. Adults can understand the meaning of siege and war, but how can a child understand, how can he endure.</w:t>
      </w:r>
      <w:r w:rsidR="00EE2B86">
        <w:rPr>
          <w:i/>
          <w:iCs/>
          <w:lang w:bidi="ar-SY"/>
        </w:rPr>
        <w:t>"</w:t>
      </w:r>
      <w:r w:rsidR="00722050">
        <w:rPr>
          <w:rFonts w:hint="cs"/>
          <w:lang w:bidi="ar-SY"/>
        </w:rPr>
        <w:t xml:space="preserve"> </w:t>
      </w:r>
    </w:p>
    <w:p w14:paraId="65FF9BEC" w14:textId="77777777" w:rsidR="0064142B" w:rsidRDefault="0064142B" w:rsidP="00D16C06">
      <w:pPr>
        <w:spacing w:after="0" w:line="276" w:lineRule="auto"/>
        <w:rPr>
          <w:lang w:bidi="ar-SY"/>
        </w:rPr>
      </w:pPr>
    </w:p>
    <w:p w14:paraId="72E0EC63" w14:textId="5F41C5FA" w:rsidR="00E22F4C" w:rsidRDefault="008A531E" w:rsidP="00D16C06">
      <w:pPr>
        <w:spacing w:after="0" w:line="276" w:lineRule="auto"/>
        <w:rPr>
          <w:lang w:bidi="ar-SY"/>
        </w:rPr>
      </w:pPr>
      <w:r>
        <w:rPr>
          <w:rFonts w:hint="cs"/>
          <w:lang w:bidi="ar-SY"/>
        </w:rPr>
        <w:t xml:space="preserve">Describing the repercussions of the genocide </w:t>
      </w:r>
      <w:r w:rsidR="0021259A">
        <w:rPr>
          <w:rFonts w:hint="cs"/>
          <w:lang w:bidi="ar-SY"/>
        </w:rPr>
        <w:t>and other crimes committed by the Israeli occupation in Gaza, Al-</w:t>
      </w:r>
      <w:proofErr w:type="spellStart"/>
      <w:r w:rsidR="0021259A">
        <w:rPr>
          <w:rFonts w:hint="cs"/>
          <w:lang w:bidi="ar-SY"/>
        </w:rPr>
        <w:t>Ghurra</w:t>
      </w:r>
      <w:proofErr w:type="spellEnd"/>
      <w:r w:rsidR="0021259A">
        <w:rPr>
          <w:rFonts w:hint="cs"/>
          <w:lang w:bidi="ar-SY"/>
        </w:rPr>
        <w:t xml:space="preserve"> says </w:t>
      </w:r>
      <w:r w:rsidR="00E85491">
        <w:rPr>
          <w:lang w:bidi="ar-SY"/>
        </w:rPr>
        <w:t>that "</w:t>
      </w:r>
      <w:r w:rsidR="00E85491" w:rsidRPr="004633A2">
        <w:rPr>
          <w:i/>
          <w:iCs/>
          <w:lang w:bidi="ar-SY"/>
        </w:rPr>
        <w:t>t</w:t>
      </w:r>
      <w:r w:rsidR="00E11306" w:rsidRPr="004633A2">
        <w:rPr>
          <w:i/>
          <w:iCs/>
          <w:lang w:bidi="ar-SY"/>
        </w:rPr>
        <w:t>here are people who say that if my son is martyred, it is easier than demolishing the house</w:t>
      </w:r>
      <w:r w:rsidR="00E85491">
        <w:rPr>
          <w:i/>
          <w:iCs/>
          <w:lang w:bidi="ar-SY"/>
        </w:rPr>
        <w:t>.</w:t>
      </w:r>
      <w:r w:rsidR="00E11306" w:rsidRPr="004633A2">
        <w:rPr>
          <w:i/>
          <w:iCs/>
          <w:lang w:bidi="ar-SY"/>
        </w:rPr>
        <w:t xml:space="preserve"> </w:t>
      </w:r>
      <w:r w:rsidR="00E85491">
        <w:rPr>
          <w:i/>
          <w:iCs/>
          <w:lang w:bidi="ar-SY"/>
        </w:rPr>
        <w:t>W</w:t>
      </w:r>
      <w:r w:rsidR="00E85491" w:rsidRPr="004633A2">
        <w:rPr>
          <w:i/>
          <w:iCs/>
          <w:lang w:bidi="ar-SY"/>
        </w:rPr>
        <w:t xml:space="preserve">e </w:t>
      </w:r>
      <w:r w:rsidR="00E11306" w:rsidRPr="004633A2">
        <w:rPr>
          <w:i/>
          <w:iCs/>
          <w:lang w:bidi="ar-SY"/>
        </w:rPr>
        <w:t>have never reached such a state before</w:t>
      </w:r>
      <w:r w:rsidR="00E85491">
        <w:rPr>
          <w:i/>
          <w:iCs/>
          <w:lang w:bidi="ar-SY"/>
        </w:rPr>
        <w:t>.</w:t>
      </w:r>
      <w:r w:rsidR="00E11306" w:rsidRPr="004633A2">
        <w:rPr>
          <w:i/>
          <w:iCs/>
          <w:lang w:bidi="ar-SY"/>
        </w:rPr>
        <w:t xml:space="preserve"> </w:t>
      </w:r>
      <w:r w:rsidR="00E85491">
        <w:rPr>
          <w:i/>
          <w:iCs/>
          <w:lang w:bidi="ar-SY"/>
        </w:rPr>
        <w:t>T</w:t>
      </w:r>
      <w:r w:rsidR="00E85491" w:rsidRPr="004633A2">
        <w:rPr>
          <w:i/>
          <w:iCs/>
          <w:lang w:bidi="ar-SY"/>
        </w:rPr>
        <w:t xml:space="preserve">he </w:t>
      </w:r>
      <w:r w:rsidR="00E11306" w:rsidRPr="004633A2">
        <w:rPr>
          <w:i/>
          <w:iCs/>
          <w:lang w:bidi="ar-SY"/>
        </w:rPr>
        <w:t xml:space="preserve">occupation bears full responsibility </w:t>
      </w:r>
      <w:r w:rsidR="00544685" w:rsidRPr="004633A2">
        <w:rPr>
          <w:i/>
          <w:iCs/>
          <w:lang w:bidi="ar-SY"/>
        </w:rPr>
        <w:t>for this state that we have reached</w:t>
      </w:r>
      <w:r w:rsidR="00E85491">
        <w:rPr>
          <w:i/>
          <w:iCs/>
          <w:lang w:bidi="ar-SY"/>
        </w:rPr>
        <w:t>.</w:t>
      </w:r>
      <w:r w:rsidR="00544685" w:rsidRPr="004633A2">
        <w:rPr>
          <w:i/>
          <w:iCs/>
          <w:lang w:bidi="ar-SY"/>
        </w:rPr>
        <w:t xml:space="preserve"> </w:t>
      </w:r>
      <w:r w:rsidR="00E85491">
        <w:rPr>
          <w:i/>
          <w:iCs/>
          <w:lang w:bidi="ar-SY"/>
        </w:rPr>
        <w:t>W</w:t>
      </w:r>
      <w:r w:rsidR="00E85491" w:rsidRPr="004633A2">
        <w:rPr>
          <w:i/>
          <w:iCs/>
          <w:lang w:bidi="ar-SY"/>
        </w:rPr>
        <w:t xml:space="preserve">e </w:t>
      </w:r>
      <w:r w:rsidR="00087CFD" w:rsidRPr="004633A2">
        <w:rPr>
          <w:i/>
          <w:iCs/>
          <w:lang w:bidi="ar-SY"/>
        </w:rPr>
        <w:t xml:space="preserve">saw dogs </w:t>
      </w:r>
      <w:r w:rsidR="00E11306" w:rsidRPr="004633A2">
        <w:rPr>
          <w:i/>
          <w:iCs/>
          <w:lang w:bidi="ar-SY"/>
        </w:rPr>
        <w:t xml:space="preserve">munching </w:t>
      </w:r>
      <w:r w:rsidR="00087CFD" w:rsidRPr="004633A2">
        <w:rPr>
          <w:i/>
          <w:iCs/>
          <w:lang w:bidi="ar-SY"/>
        </w:rPr>
        <w:t>the bodies of m</w:t>
      </w:r>
      <w:r w:rsidR="00E11306" w:rsidRPr="004633A2">
        <w:rPr>
          <w:i/>
          <w:iCs/>
          <w:lang w:bidi="ar-SY"/>
        </w:rPr>
        <w:t>artyrs</w:t>
      </w:r>
      <w:r w:rsidR="00087CFD" w:rsidRPr="004633A2">
        <w:rPr>
          <w:i/>
          <w:iCs/>
          <w:lang w:bidi="ar-SY"/>
        </w:rPr>
        <w:t xml:space="preserve">, and this is a very heavy scene </w:t>
      </w:r>
      <w:r w:rsidR="00544685" w:rsidRPr="004633A2">
        <w:rPr>
          <w:i/>
          <w:iCs/>
          <w:lang w:bidi="ar-SY"/>
        </w:rPr>
        <w:t xml:space="preserve">for the </w:t>
      </w:r>
      <w:r w:rsidR="00087CFD" w:rsidRPr="004633A2">
        <w:rPr>
          <w:i/>
          <w:iCs/>
          <w:lang w:bidi="ar-SY"/>
        </w:rPr>
        <w:t>soul.</w:t>
      </w:r>
      <w:r w:rsidR="00E85491">
        <w:rPr>
          <w:i/>
          <w:iCs/>
          <w:lang w:bidi="ar-SY"/>
        </w:rPr>
        <w:t>"</w:t>
      </w:r>
      <w:r w:rsidR="00087CFD">
        <w:rPr>
          <w:rFonts w:hint="cs"/>
          <w:lang w:bidi="ar-SY"/>
        </w:rPr>
        <w:t xml:space="preserve"> </w:t>
      </w:r>
      <w:r w:rsidR="0021139E">
        <w:rPr>
          <w:rFonts w:hint="cs"/>
          <w:lang w:bidi="ar-SY"/>
        </w:rPr>
        <w:t xml:space="preserve">Describing the most difficult moment, he says: </w:t>
      </w:r>
      <w:r w:rsidR="0021139E" w:rsidRPr="004633A2">
        <w:rPr>
          <w:i/>
          <w:iCs/>
          <w:lang w:bidi="ar-SY"/>
        </w:rPr>
        <w:t>"When I felt that I was completely helpless, that I could not go south, that I was responsible for twenty people, unable to provide anything for them, neither protection nor food, the shelling was very intense, violent of all kinds, colors and shapes, I wished that I was not responsible</w:t>
      </w:r>
      <w:r w:rsidR="00E85491">
        <w:rPr>
          <w:i/>
          <w:iCs/>
          <w:lang w:bidi="ar-SY"/>
        </w:rPr>
        <w:t>.</w:t>
      </w:r>
      <w:r w:rsidR="0021139E" w:rsidRPr="004633A2">
        <w:rPr>
          <w:i/>
          <w:iCs/>
          <w:lang w:bidi="ar-SY"/>
        </w:rPr>
        <w:t xml:space="preserve"> I wished that I was a child</w:t>
      </w:r>
      <w:r w:rsidR="00E85491">
        <w:rPr>
          <w:i/>
          <w:iCs/>
          <w:lang w:bidi="ar-SY"/>
        </w:rPr>
        <w:t>.</w:t>
      </w:r>
      <w:r w:rsidR="0021139E" w:rsidRPr="004633A2">
        <w:rPr>
          <w:i/>
          <w:iCs/>
          <w:lang w:bidi="ar-SY"/>
        </w:rPr>
        <w:t xml:space="preserve"> I wished that I was unconscious and unaware</w:t>
      </w:r>
      <w:r w:rsidR="00E85491">
        <w:rPr>
          <w:i/>
          <w:iCs/>
          <w:lang w:bidi="ar-SY"/>
        </w:rPr>
        <w:t xml:space="preserve"> and even</w:t>
      </w:r>
      <w:r w:rsidR="0021139E" w:rsidRPr="004633A2">
        <w:rPr>
          <w:i/>
          <w:iCs/>
          <w:lang w:bidi="ar-SY"/>
        </w:rPr>
        <w:t xml:space="preserve"> that I was not alive. The disability I have adds to the difficulty of the scene</w:t>
      </w:r>
      <w:r w:rsidR="00E85491">
        <w:rPr>
          <w:i/>
          <w:iCs/>
          <w:lang w:bidi="ar-SY"/>
        </w:rPr>
        <w:t>.</w:t>
      </w:r>
      <w:r w:rsidR="0021139E" w:rsidRPr="004633A2">
        <w:rPr>
          <w:i/>
          <w:iCs/>
          <w:lang w:bidi="ar-SY"/>
        </w:rPr>
        <w:t xml:space="preserve"> I remember the whole scene, so helpless, so confused and terrified</w:t>
      </w:r>
      <w:r w:rsidR="00E85491">
        <w:rPr>
          <w:i/>
          <w:iCs/>
          <w:lang w:bidi="ar-SY"/>
        </w:rPr>
        <w:t>.</w:t>
      </w:r>
      <w:r w:rsidR="0021139E" w:rsidRPr="004633A2">
        <w:rPr>
          <w:i/>
          <w:iCs/>
          <w:lang w:bidi="ar-SY"/>
        </w:rPr>
        <w:t xml:space="preserve"> </w:t>
      </w:r>
      <w:r w:rsidR="00E85491">
        <w:rPr>
          <w:i/>
          <w:iCs/>
          <w:lang w:bidi="ar-SY"/>
        </w:rPr>
        <w:t>T</w:t>
      </w:r>
      <w:r w:rsidR="00E85491" w:rsidRPr="004633A2">
        <w:rPr>
          <w:i/>
          <w:iCs/>
          <w:lang w:bidi="ar-SY"/>
        </w:rPr>
        <w:t xml:space="preserve">he </w:t>
      </w:r>
      <w:r w:rsidR="0021139E" w:rsidRPr="004633A2">
        <w:rPr>
          <w:i/>
          <w:iCs/>
          <w:lang w:bidi="ar-SY"/>
        </w:rPr>
        <w:t>situation was catastrophic and tragic, unable to think, unable to do anything</w:t>
      </w:r>
      <w:r w:rsidR="00BF3A08" w:rsidRPr="004633A2">
        <w:rPr>
          <w:i/>
          <w:iCs/>
          <w:lang w:bidi="ar-SY"/>
        </w:rPr>
        <w:t>. There are many tragic moments, but this one is the most difficult</w:t>
      </w:r>
      <w:r w:rsidR="00E85491">
        <w:rPr>
          <w:i/>
          <w:iCs/>
          <w:lang w:bidi="ar-SY"/>
        </w:rPr>
        <w:t>:</w:t>
      </w:r>
      <w:r w:rsidR="00BF3A08" w:rsidRPr="004633A2">
        <w:rPr>
          <w:i/>
          <w:iCs/>
          <w:lang w:bidi="ar-SY"/>
        </w:rPr>
        <w:t xml:space="preserve"> it was when we were displaced from the house towards the </w:t>
      </w:r>
      <w:proofErr w:type="spellStart"/>
      <w:r w:rsidR="00BF3A08" w:rsidRPr="004633A2">
        <w:rPr>
          <w:i/>
          <w:iCs/>
          <w:lang w:bidi="ar-SY"/>
        </w:rPr>
        <w:t>Shujaiya</w:t>
      </w:r>
      <w:proofErr w:type="spellEnd"/>
      <w:r w:rsidR="00BF3A08" w:rsidRPr="004633A2">
        <w:rPr>
          <w:i/>
          <w:iCs/>
          <w:lang w:bidi="ar-SY"/>
        </w:rPr>
        <w:t xml:space="preserve"> neighborhood, and the occupation approached the neighborhood,</w:t>
      </w:r>
      <w:r w:rsidR="00E85491">
        <w:rPr>
          <w:i/>
          <w:iCs/>
          <w:lang w:bidi="ar-SY"/>
        </w:rPr>
        <w:t xml:space="preserve"> </w:t>
      </w:r>
      <w:r w:rsidR="00BF3A08" w:rsidRPr="004633A2">
        <w:rPr>
          <w:i/>
          <w:iCs/>
          <w:lang w:bidi="ar-SY"/>
        </w:rPr>
        <w:t xml:space="preserve">a very intense </w:t>
      </w:r>
      <w:proofErr w:type="spellStart"/>
      <w:r w:rsidR="00BF3A08" w:rsidRPr="004633A2">
        <w:rPr>
          <w:i/>
          <w:iCs/>
          <w:lang w:bidi="ar-SY"/>
        </w:rPr>
        <w:t>firebelt</w:t>
      </w:r>
      <w:proofErr w:type="spellEnd"/>
      <w:r w:rsidR="00E85491">
        <w:rPr>
          <w:i/>
          <w:iCs/>
          <w:lang w:bidi="ar-SY"/>
        </w:rPr>
        <w:t>.</w:t>
      </w:r>
      <w:r w:rsidR="00BF3A08" w:rsidRPr="004633A2">
        <w:rPr>
          <w:i/>
          <w:iCs/>
          <w:lang w:bidi="ar-SY"/>
        </w:rPr>
        <w:t xml:space="preserve"> </w:t>
      </w:r>
      <w:r w:rsidR="00E85491">
        <w:rPr>
          <w:i/>
          <w:iCs/>
          <w:lang w:bidi="ar-SY"/>
        </w:rPr>
        <w:t>T</w:t>
      </w:r>
      <w:r w:rsidR="00BF3A08" w:rsidRPr="004633A2">
        <w:rPr>
          <w:i/>
          <w:iCs/>
          <w:lang w:bidi="ar-SY"/>
        </w:rPr>
        <w:t>his is in the first months of the aggression. I was displaced from my home, the very moment you leave your home, you leave all your belongings and memories, you live in a strange house, you are a guest of people, or you are displaced in a tent or a school with 400 or 500 families</w:t>
      </w:r>
      <w:r w:rsidR="00E85491">
        <w:rPr>
          <w:i/>
          <w:iCs/>
          <w:lang w:bidi="ar-SY"/>
        </w:rPr>
        <w:t>.</w:t>
      </w:r>
      <w:r w:rsidR="00BF3A08" w:rsidRPr="004633A2">
        <w:rPr>
          <w:i/>
          <w:iCs/>
          <w:lang w:bidi="ar-SY"/>
        </w:rPr>
        <w:t xml:space="preserve"> </w:t>
      </w:r>
      <w:r w:rsidR="00E85491">
        <w:rPr>
          <w:i/>
          <w:iCs/>
          <w:lang w:bidi="ar-SY"/>
        </w:rPr>
        <w:t>T</w:t>
      </w:r>
      <w:r w:rsidR="00E85491" w:rsidRPr="004633A2">
        <w:rPr>
          <w:i/>
          <w:iCs/>
          <w:lang w:bidi="ar-SY"/>
        </w:rPr>
        <w:t xml:space="preserve">here </w:t>
      </w:r>
      <w:r w:rsidR="00BF3A08" w:rsidRPr="004633A2">
        <w:rPr>
          <w:i/>
          <w:iCs/>
          <w:lang w:bidi="ar-SY"/>
        </w:rPr>
        <w:t>are no proper restrooms, which are already few</w:t>
      </w:r>
      <w:r w:rsidR="00E85491">
        <w:rPr>
          <w:i/>
          <w:iCs/>
          <w:lang w:bidi="ar-SY"/>
        </w:rPr>
        <w:t>.</w:t>
      </w:r>
      <w:r w:rsidR="00BF3A08" w:rsidRPr="004633A2">
        <w:rPr>
          <w:i/>
          <w:iCs/>
          <w:lang w:bidi="ar-SY"/>
        </w:rPr>
        <w:t xml:space="preserve"> </w:t>
      </w:r>
      <w:r w:rsidR="00E85491">
        <w:rPr>
          <w:i/>
          <w:iCs/>
          <w:lang w:bidi="ar-SY"/>
        </w:rPr>
        <w:t>Y</w:t>
      </w:r>
      <w:r w:rsidR="00E85491" w:rsidRPr="004633A2">
        <w:rPr>
          <w:i/>
          <w:iCs/>
          <w:lang w:bidi="ar-SY"/>
        </w:rPr>
        <w:t xml:space="preserve">ou </w:t>
      </w:r>
      <w:r w:rsidR="00426E42" w:rsidRPr="004633A2">
        <w:rPr>
          <w:i/>
          <w:iCs/>
          <w:lang w:bidi="ar-SY"/>
        </w:rPr>
        <w:t>can't use the bathroom, there is no privacy, and everything that helps you with personal hygiene is non-existent</w:t>
      </w:r>
      <w:r w:rsidR="00BF3A08" w:rsidRPr="004633A2">
        <w:rPr>
          <w:i/>
          <w:iCs/>
          <w:lang w:bidi="ar-SY"/>
        </w:rPr>
        <w:t>.</w:t>
      </w:r>
      <w:r w:rsidR="00BF3A08">
        <w:rPr>
          <w:rFonts w:hint="cs"/>
          <w:lang w:bidi="ar-SY"/>
        </w:rPr>
        <w:t>"</w:t>
      </w:r>
    </w:p>
    <w:p w14:paraId="65B9F080" w14:textId="77777777" w:rsidR="001F5104" w:rsidRDefault="001F5104" w:rsidP="00D16C06">
      <w:pPr>
        <w:spacing w:after="0" w:line="276" w:lineRule="auto"/>
      </w:pPr>
    </w:p>
    <w:p w14:paraId="3D2943AC" w14:textId="7954E447" w:rsidR="00857351" w:rsidRPr="004633A2" w:rsidRDefault="0064142B" w:rsidP="00D16C06">
      <w:pPr>
        <w:spacing w:after="0" w:line="276" w:lineRule="auto"/>
        <w:rPr>
          <w:b/>
          <w:bCs/>
        </w:rPr>
      </w:pPr>
      <w:r w:rsidRPr="004633A2">
        <w:rPr>
          <w:b/>
          <w:bCs/>
        </w:rPr>
        <w:t>III</w:t>
      </w:r>
      <w:r w:rsidR="00857351" w:rsidRPr="004633A2">
        <w:rPr>
          <w:b/>
          <w:bCs/>
        </w:rPr>
        <w:t>: International cooperation</w:t>
      </w:r>
      <w:r w:rsidR="001F1BA4" w:rsidRPr="004633A2">
        <w:rPr>
          <w:b/>
          <w:bCs/>
        </w:rPr>
        <w:t xml:space="preserve">, specifically </w:t>
      </w:r>
      <w:r w:rsidR="00857351" w:rsidRPr="004633A2">
        <w:rPr>
          <w:b/>
          <w:bCs/>
        </w:rPr>
        <w:t>politically conditional arming and funding</w:t>
      </w:r>
    </w:p>
    <w:p w14:paraId="1CAB2153" w14:textId="77777777" w:rsidR="0064142B" w:rsidRDefault="0064142B" w:rsidP="00D16C06">
      <w:pPr>
        <w:spacing w:after="0" w:line="276" w:lineRule="auto"/>
        <w:rPr>
          <w:lang w:bidi="ar-SY"/>
        </w:rPr>
      </w:pPr>
    </w:p>
    <w:p w14:paraId="7315E124" w14:textId="01CAF9D1" w:rsidR="00857351" w:rsidRDefault="00857351" w:rsidP="00D16C06">
      <w:pPr>
        <w:spacing w:after="0" w:line="276" w:lineRule="auto"/>
      </w:pPr>
      <w:r>
        <w:rPr>
          <w:rFonts w:hint="cs"/>
        </w:rPr>
        <w:t xml:space="preserve">In the context of armed </w:t>
      </w:r>
      <w:r>
        <w:t xml:space="preserve">aggression </w:t>
      </w:r>
      <w:r>
        <w:rPr>
          <w:rFonts w:hint="cs"/>
        </w:rPr>
        <w:t xml:space="preserve">and humanitarian disasters, international cooperation is supposed to play a pivotal role in protecting civilians, providing the necessary humanitarian support, supporting recovery and reconstruction efforts, ensuring the application of international law, and holding the </w:t>
      </w:r>
      <w:r w:rsidR="00243AF3">
        <w:rPr>
          <w:rFonts w:hint="cs"/>
        </w:rPr>
        <w:t xml:space="preserve">Israeli occupation and its partners </w:t>
      </w:r>
      <w:r>
        <w:rPr>
          <w:rFonts w:hint="cs"/>
        </w:rPr>
        <w:t>accountable for violations</w:t>
      </w:r>
      <w:r>
        <w:t xml:space="preserve">. </w:t>
      </w:r>
      <w:r>
        <w:rPr>
          <w:rFonts w:hint="cs"/>
        </w:rPr>
        <w:t xml:space="preserve">In the case of the ongoing Israeli aggression against the Gaza Strip </w:t>
      </w:r>
      <w:r w:rsidR="00A96976">
        <w:rPr>
          <w:rFonts w:hint="cs"/>
        </w:rPr>
        <w:t xml:space="preserve">and large areas of the </w:t>
      </w:r>
      <w:r>
        <w:rPr>
          <w:rFonts w:hint="cs"/>
        </w:rPr>
        <w:t>West</w:t>
      </w:r>
      <w:r w:rsidR="00A96976">
        <w:rPr>
          <w:rFonts w:hint="cs"/>
        </w:rPr>
        <w:t xml:space="preserve"> Bank, </w:t>
      </w:r>
      <w:r>
        <w:rPr>
          <w:rFonts w:hint="cs"/>
        </w:rPr>
        <w:t xml:space="preserve">the role of international cooperation is complex and raises serious questions, especially regarding the responsibility of some </w:t>
      </w:r>
      <w:r w:rsidR="008E502E">
        <w:t>S</w:t>
      </w:r>
      <w:r>
        <w:rPr>
          <w:rFonts w:hint="cs"/>
        </w:rPr>
        <w:t xml:space="preserve">tates </w:t>
      </w:r>
      <w:r w:rsidR="008E502E">
        <w:t>that</w:t>
      </w:r>
      <w:r w:rsidR="008E502E">
        <w:rPr>
          <w:rFonts w:hint="cs"/>
        </w:rPr>
        <w:t xml:space="preserve"> </w:t>
      </w:r>
      <w:r>
        <w:rPr>
          <w:rFonts w:hint="cs"/>
        </w:rPr>
        <w:t xml:space="preserve">support Israel (the occupying power) by providing arms, and the impact of politically conditioned international funding on the ability of Palestinians, especially </w:t>
      </w:r>
      <w:r>
        <w:rPr>
          <w:rFonts w:hint="cs"/>
        </w:rPr>
        <w:lastRenderedPageBreak/>
        <w:t xml:space="preserve">persons with disabilities and their organizations, to respond to the crisis and meet urgent humanitarian and human </w:t>
      </w:r>
      <w:proofErr w:type="spellStart"/>
      <w:r>
        <w:rPr>
          <w:rFonts w:hint="cs"/>
        </w:rPr>
        <w:t>rights</w:t>
      </w:r>
      <w:proofErr w:type="spellEnd"/>
      <w:r>
        <w:rPr>
          <w:rFonts w:hint="cs"/>
        </w:rPr>
        <w:t xml:space="preserve"> needs</w:t>
      </w:r>
      <w:r>
        <w:t>.</w:t>
      </w:r>
    </w:p>
    <w:p w14:paraId="06DA948B" w14:textId="77777777" w:rsidR="00E22F4C" w:rsidRDefault="00E22F4C" w:rsidP="00D16C06">
      <w:pPr>
        <w:spacing w:after="0" w:line="276" w:lineRule="auto"/>
      </w:pPr>
    </w:p>
    <w:p w14:paraId="641066B1" w14:textId="0D4F647B" w:rsidR="0064142B" w:rsidRDefault="00857351" w:rsidP="00D16C06">
      <w:pPr>
        <w:spacing w:after="0" w:line="276" w:lineRule="auto"/>
      </w:pPr>
      <w:r w:rsidRPr="004633A2">
        <w:rPr>
          <w:b/>
          <w:bCs/>
        </w:rPr>
        <w:t>Issues of armaments and possible complicity</w:t>
      </w:r>
    </w:p>
    <w:p w14:paraId="0E2E948F" w14:textId="62E1E837" w:rsidR="00857351" w:rsidRDefault="00857351" w:rsidP="00D16C06">
      <w:pPr>
        <w:spacing w:after="0" w:line="276" w:lineRule="auto"/>
      </w:pPr>
      <w:r>
        <w:rPr>
          <w:rFonts w:hint="cs"/>
        </w:rPr>
        <w:t xml:space="preserve">Reports by credible international human rights organizations </w:t>
      </w:r>
      <w:r>
        <w:t>(</w:t>
      </w:r>
      <w:r>
        <w:rPr>
          <w:rFonts w:hint="cs"/>
        </w:rPr>
        <w:t>such as Amnesty International</w:t>
      </w:r>
      <w:r>
        <w:t>)</w:t>
      </w:r>
      <w:r>
        <w:rPr>
          <w:rFonts w:hint="cs"/>
        </w:rPr>
        <w:t>, as well as reports by international law experts and UN bodies, have raised serious concerns about the continued supply of weapons and military equipment to Israel (the occupying power)</w:t>
      </w:r>
      <w:r w:rsidR="00E32F23">
        <w:t xml:space="preserve"> by other States</w:t>
      </w:r>
      <w:r>
        <w:rPr>
          <w:rFonts w:hint="cs"/>
        </w:rPr>
        <w:t xml:space="preserve"> in light of mounting evidence that these weapons have been used in military operations that have resulted in thousands of civilian deaths and the widespread destruction of civilian infrastructure in the Gaza Strip</w:t>
      </w:r>
      <w:r w:rsidR="008E0D5E">
        <w:rPr>
          <w:rFonts w:hint="cs"/>
        </w:rPr>
        <w:t>.</w:t>
      </w:r>
    </w:p>
    <w:p w14:paraId="7A27D092" w14:textId="77777777" w:rsidR="0064142B" w:rsidRDefault="0064142B" w:rsidP="00D16C06">
      <w:pPr>
        <w:spacing w:after="0" w:line="276" w:lineRule="auto"/>
      </w:pPr>
    </w:p>
    <w:p w14:paraId="394D3550" w14:textId="63EBE215" w:rsidR="00D71458" w:rsidRDefault="00857351" w:rsidP="00D16C06">
      <w:pPr>
        <w:spacing w:after="0" w:line="276" w:lineRule="auto"/>
        <w:rPr>
          <w:lang w:bidi="ar-SY"/>
        </w:rPr>
      </w:pPr>
      <w:r>
        <w:rPr>
          <w:rFonts w:hint="cs"/>
        </w:rPr>
        <w:t xml:space="preserve">These </w:t>
      </w:r>
      <w:r w:rsidR="00E32F23">
        <w:t>NGOs</w:t>
      </w:r>
      <w:r w:rsidR="00E32F23">
        <w:rPr>
          <w:rFonts w:hint="cs"/>
        </w:rPr>
        <w:t xml:space="preserve"> </w:t>
      </w:r>
      <w:r>
        <w:rPr>
          <w:rFonts w:hint="cs"/>
        </w:rPr>
        <w:t xml:space="preserve">and </w:t>
      </w:r>
      <w:r w:rsidR="00E32F23">
        <w:t xml:space="preserve">UN </w:t>
      </w:r>
      <w:r>
        <w:rPr>
          <w:rFonts w:hint="cs"/>
        </w:rPr>
        <w:t xml:space="preserve">bodies have directly criticized these </w:t>
      </w:r>
      <w:r w:rsidR="00E32F23">
        <w:t>States</w:t>
      </w:r>
      <w:r w:rsidR="00E32F23">
        <w:rPr>
          <w:rFonts w:hint="cs"/>
        </w:rPr>
        <w:t xml:space="preserve"> </w:t>
      </w:r>
      <w:r>
        <w:rPr>
          <w:rFonts w:hint="cs"/>
        </w:rPr>
        <w:t xml:space="preserve">and urged them to condemn </w:t>
      </w:r>
      <w:r>
        <w:t xml:space="preserve">the crimes and grave violations of </w:t>
      </w:r>
      <w:r>
        <w:rPr>
          <w:rFonts w:hint="cs"/>
        </w:rPr>
        <w:t xml:space="preserve">international law and suspend all forms of military assistance and arms sales contracts </w:t>
      </w:r>
      <w:r w:rsidR="00243AF3">
        <w:rPr>
          <w:rFonts w:hint="cs"/>
        </w:rPr>
        <w:t xml:space="preserve">to the Israeli occupation government </w:t>
      </w:r>
      <w:proofErr w:type="gramStart"/>
      <w:r>
        <w:rPr>
          <w:rFonts w:hint="cs"/>
        </w:rPr>
        <w:t>as long as</w:t>
      </w:r>
      <w:proofErr w:type="gramEnd"/>
      <w:r>
        <w:rPr>
          <w:rFonts w:hint="cs"/>
        </w:rPr>
        <w:t xml:space="preserve"> the documented violations against civilians, including persons with disabilities and the facilities on which they depend, continue</w:t>
      </w:r>
      <w:r w:rsidR="008E0D5E">
        <w:rPr>
          <w:rFonts w:hint="cs"/>
        </w:rPr>
        <w:t>.</w:t>
      </w:r>
      <w:r w:rsidR="00E32F23">
        <w:t xml:space="preserve"> </w:t>
      </w:r>
      <w:r>
        <w:rPr>
          <w:rFonts w:hint="cs"/>
        </w:rPr>
        <w:t>International law experts point out that</w:t>
      </w:r>
      <w:r>
        <w:t>: "</w:t>
      </w:r>
      <w:r w:rsidRPr="004633A2">
        <w:rPr>
          <w:i/>
          <w:iCs/>
        </w:rPr>
        <w:t>States that supply weapons to warring parties have a legal and moral responsibility to assess whether there is a substantial risk that these weapons will be used to commit serious violations of international humanitarian or human rights law. If such a risk exists and is documented, continuing to supply arms makes those states complicit in the crimes committed, thereby incurring international legal responsibility</w:t>
      </w:r>
      <w:r w:rsidR="008E0D5E" w:rsidRPr="004633A2">
        <w:rPr>
          <w:i/>
          <w:iCs/>
        </w:rPr>
        <w:t xml:space="preserve">. </w:t>
      </w:r>
      <w:r w:rsidR="00B724C7" w:rsidRPr="004633A2">
        <w:rPr>
          <w:i/>
          <w:iCs/>
          <w:lang w:bidi="ar-SY"/>
        </w:rPr>
        <w:t xml:space="preserve">Numerous news reports and testimonies show </w:t>
      </w:r>
      <w:r w:rsidR="00257748" w:rsidRPr="004633A2">
        <w:rPr>
          <w:i/>
          <w:iCs/>
          <w:lang w:bidi="ar-SY"/>
        </w:rPr>
        <w:t xml:space="preserve">that the United States of America, Germany, the United </w:t>
      </w:r>
      <w:r w:rsidR="00AA64DF" w:rsidRPr="004633A2">
        <w:rPr>
          <w:i/>
          <w:iCs/>
          <w:lang w:bidi="ar-SY"/>
        </w:rPr>
        <w:t xml:space="preserve">Kingdom, </w:t>
      </w:r>
      <w:r w:rsidR="001C7DC4" w:rsidRPr="004633A2">
        <w:rPr>
          <w:i/>
          <w:iCs/>
          <w:lang w:bidi="ar-SY"/>
        </w:rPr>
        <w:t xml:space="preserve">Italy </w:t>
      </w:r>
      <w:r w:rsidR="00F07C63" w:rsidRPr="004633A2">
        <w:rPr>
          <w:i/>
          <w:iCs/>
          <w:lang w:bidi="ar-SY"/>
        </w:rPr>
        <w:t xml:space="preserve">and France </w:t>
      </w:r>
      <w:r w:rsidR="001C7DC4" w:rsidRPr="004633A2">
        <w:rPr>
          <w:i/>
          <w:iCs/>
          <w:lang w:bidi="ar-SY"/>
        </w:rPr>
        <w:t>are among the most prominent countries that continue to provide the Israeli occupation government with military</w:t>
      </w:r>
      <w:r w:rsidR="0055781F" w:rsidRPr="004633A2">
        <w:rPr>
          <w:i/>
          <w:iCs/>
          <w:lang w:bidi="ar-SY"/>
        </w:rPr>
        <w:t xml:space="preserve">, technical and intelligence </w:t>
      </w:r>
      <w:r w:rsidR="001C7DC4" w:rsidRPr="004633A2">
        <w:rPr>
          <w:i/>
          <w:iCs/>
          <w:lang w:bidi="ar-SY"/>
        </w:rPr>
        <w:t xml:space="preserve">support, whether </w:t>
      </w:r>
      <w:r w:rsidR="00E22F4C" w:rsidRPr="004633A2">
        <w:rPr>
          <w:i/>
          <w:iCs/>
          <w:lang w:bidi="ar-SY"/>
        </w:rPr>
        <w:t>through</w:t>
      </w:r>
      <w:r w:rsidR="001C7DC4" w:rsidRPr="004633A2">
        <w:rPr>
          <w:i/>
          <w:iCs/>
          <w:lang w:bidi="ar-SY"/>
        </w:rPr>
        <w:t xml:space="preserve"> grants or </w:t>
      </w:r>
      <w:r w:rsidR="00323C19" w:rsidRPr="004633A2">
        <w:rPr>
          <w:i/>
          <w:iCs/>
          <w:lang w:bidi="ar-SY"/>
        </w:rPr>
        <w:t xml:space="preserve">procurement contracts, knowing that the United States of America and Germany </w:t>
      </w:r>
      <w:r w:rsidR="00241432" w:rsidRPr="004633A2">
        <w:rPr>
          <w:i/>
          <w:iCs/>
          <w:lang w:bidi="ar-SY"/>
        </w:rPr>
        <w:t>top the list of countries supporting Israel's settler-colonial regime</w:t>
      </w:r>
      <w:r w:rsidR="00E32F23">
        <w:rPr>
          <w:lang w:bidi="ar-SY"/>
        </w:rPr>
        <w:t>".</w:t>
      </w:r>
      <w:r w:rsidR="00EE63EE">
        <w:rPr>
          <w:rStyle w:val="FootnoteReference"/>
          <w:lang w:bidi="ar-SY"/>
        </w:rPr>
        <w:footnoteReference w:id="46"/>
      </w:r>
      <w:r w:rsidR="00CC2653">
        <w:rPr>
          <w:vertAlign w:val="superscript"/>
          <w:lang w:bidi="ar-SY"/>
        </w:rPr>
        <w:t>,</w:t>
      </w:r>
      <w:r w:rsidR="00E74CAD">
        <w:rPr>
          <w:rStyle w:val="FootnoteReference"/>
          <w:lang w:bidi="ar-SY"/>
        </w:rPr>
        <w:footnoteReference w:id="47"/>
      </w:r>
      <w:r w:rsidR="007511E2">
        <w:rPr>
          <w:rFonts w:hint="cs"/>
          <w:lang w:bidi="ar-SY"/>
        </w:rPr>
        <w:t xml:space="preserve"> In this context, reference must be made to the report issued by the Special Rapporteur on Human Rights in the Occupied Palestinian Territories (Ms. Francesca Alb</w:t>
      </w:r>
      <w:r w:rsidR="00E32F23">
        <w:rPr>
          <w:lang w:bidi="ar-SY"/>
        </w:rPr>
        <w:t>a</w:t>
      </w:r>
      <w:r w:rsidR="007511E2">
        <w:rPr>
          <w:rFonts w:hint="cs"/>
          <w:lang w:bidi="ar-SY"/>
        </w:rPr>
        <w:t>n</w:t>
      </w:r>
      <w:r w:rsidR="00E32F23">
        <w:rPr>
          <w:lang w:bidi="ar-SY"/>
        </w:rPr>
        <w:t>ese</w:t>
      </w:r>
      <w:r w:rsidR="007511E2">
        <w:rPr>
          <w:rFonts w:hint="cs"/>
          <w:lang w:bidi="ar-SY"/>
        </w:rPr>
        <w:t>) regarding the involvement of dozens of companies in genocide and in supporting the Israeli occupation in general</w:t>
      </w:r>
      <w:r w:rsidR="0029084E">
        <w:rPr>
          <w:rFonts w:hint="cs"/>
          <w:lang w:bidi="ar-SY"/>
        </w:rPr>
        <w:t xml:space="preserve">, as the private sector with its transnational and transcontinental companies cannot be separated from many regimes with a colonial legacy and the interests they seek to achieve by supporting these companies and providing the </w:t>
      </w:r>
      <w:r w:rsidR="0029084E">
        <w:rPr>
          <w:rFonts w:hint="cs"/>
          <w:lang w:bidi="ar-SY"/>
        </w:rPr>
        <w:lastRenderedPageBreak/>
        <w:t>necessary legal coverage</w:t>
      </w:r>
      <w:r w:rsidR="00CA224F">
        <w:rPr>
          <w:rFonts w:hint="cs"/>
          <w:lang w:bidi="ar-SY"/>
        </w:rPr>
        <w:t xml:space="preserve">. These companies and their supporters </w:t>
      </w:r>
      <w:r w:rsidR="002B4D46">
        <w:rPr>
          <w:rFonts w:hint="cs"/>
          <w:lang w:bidi="ar-SY"/>
        </w:rPr>
        <w:t xml:space="preserve">cause the Palestinian people to be denied their right to self-determination, control </w:t>
      </w:r>
      <w:r w:rsidR="00795B6E">
        <w:rPr>
          <w:rFonts w:hint="cs"/>
          <w:lang w:bidi="ar-SY"/>
        </w:rPr>
        <w:t>over land and other resources</w:t>
      </w:r>
      <w:r w:rsidR="0083748A">
        <w:rPr>
          <w:rFonts w:hint="cs"/>
          <w:lang w:bidi="ar-SY"/>
        </w:rPr>
        <w:t>, maintain the illegal occupation</w:t>
      </w:r>
      <w:r w:rsidR="00193499">
        <w:rPr>
          <w:rFonts w:hint="cs"/>
          <w:lang w:bidi="ar-SY"/>
        </w:rPr>
        <w:t xml:space="preserve">, and </w:t>
      </w:r>
      <w:r w:rsidR="0083748A">
        <w:rPr>
          <w:rFonts w:hint="cs"/>
          <w:lang w:bidi="ar-SY"/>
        </w:rPr>
        <w:t xml:space="preserve">perpetuate </w:t>
      </w:r>
      <w:r w:rsidR="00193499">
        <w:rPr>
          <w:rFonts w:hint="cs"/>
          <w:lang w:bidi="ar-SY"/>
        </w:rPr>
        <w:t xml:space="preserve">aggression and crimes including </w:t>
      </w:r>
      <w:r w:rsidR="00A2778D">
        <w:rPr>
          <w:rFonts w:hint="cs"/>
          <w:lang w:bidi="ar-SY"/>
        </w:rPr>
        <w:t>genocide, apartheid, and more</w:t>
      </w:r>
      <w:r w:rsidR="0029084E">
        <w:rPr>
          <w:rFonts w:hint="cs"/>
          <w:lang w:bidi="ar-SY"/>
        </w:rPr>
        <w:t>.</w:t>
      </w:r>
      <w:r w:rsidR="00D71458">
        <w:rPr>
          <w:rStyle w:val="FootnoteReference"/>
          <w:lang w:bidi="ar-SY"/>
        </w:rPr>
        <w:footnoteReference w:id="48"/>
      </w:r>
      <w:r w:rsidR="0029084E">
        <w:rPr>
          <w:rFonts w:hint="cs"/>
          <w:lang w:bidi="ar-SY"/>
        </w:rPr>
        <w:t xml:space="preserve"> </w:t>
      </w:r>
    </w:p>
    <w:p w14:paraId="736A39AB" w14:textId="77777777" w:rsidR="0064142B" w:rsidRDefault="0064142B" w:rsidP="00D16C06">
      <w:pPr>
        <w:spacing w:after="0" w:line="276" w:lineRule="auto"/>
        <w:rPr>
          <w:lang w:bidi="ar-SY"/>
        </w:rPr>
      </w:pPr>
    </w:p>
    <w:p w14:paraId="54CB1E63" w14:textId="26DB99CB" w:rsidR="00857351" w:rsidRDefault="00AA64DF" w:rsidP="0064142B">
      <w:pPr>
        <w:spacing w:after="0" w:line="276" w:lineRule="auto"/>
        <w:rPr>
          <w:lang w:bidi="ar-SY"/>
        </w:rPr>
      </w:pPr>
      <w:r>
        <w:rPr>
          <w:rFonts w:hint="cs"/>
          <w:lang w:bidi="ar-SY"/>
        </w:rPr>
        <w:t xml:space="preserve">On the other hand, many people living through the genocide in the Gaza Strip, as well as doctors, claim that Gaza has become a laboratory for the latest weapons produced by modern science, many of which cause third- and fourth-degree burns, contain explosives that cause permanent </w:t>
      </w:r>
      <w:r w:rsidR="00B34271">
        <w:rPr>
          <w:lang w:bidi="ar-SY"/>
        </w:rPr>
        <w:t>impairments</w:t>
      </w:r>
      <w:r>
        <w:rPr>
          <w:rFonts w:hint="cs"/>
          <w:lang w:bidi="ar-SY"/>
        </w:rPr>
        <w:t xml:space="preserve">, </w:t>
      </w:r>
      <w:r w:rsidR="00B34271">
        <w:rPr>
          <w:lang w:bidi="ar-SY"/>
        </w:rPr>
        <w:t xml:space="preserve">and </w:t>
      </w:r>
      <w:r>
        <w:rPr>
          <w:rFonts w:hint="cs"/>
          <w:lang w:bidi="ar-SY"/>
        </w:rPr>
        <w:t>some of which leave hard-to-notice shrapnel in the body</w:t>
      </w:r>
      <w:r w:rsidR="005E1D1D">
        <w:rPr>
          <w:lang w:bidi="ar-SY"/>
        </w:rPr>
        <w:t xml:space="preserve"> or </w:t>
      </w:r>
      <w:r>
        <w:rPr>
          <w:rFonts w:hint="cs"/>
          <w:lang w:bidi="ar-SY"/>
        </w:rPr>
        <w:t xml:space="preserve">cause unfamiliar symptoms, </w:t>
      </w:r>
      <w:r w:rsidR="00DB3AE1">
        <w:rPr>
          <w:rFonts w:hint="cs"/>
          <w:lang w:bidi="ar-SY"/>
        </w:rPr>
        <w:t xml:space="preserve">including those observed in fetuses and newborns. </w:t>
      </w:r>
      <w:r w:rsidR="0019122B">
        <w:rPr>
          <w:rStyle w:val="FootnoteReference"/>
          <w:lang w:bidi="ar-SY"/>
        </w:rPr>
        <w:footnoteReference w:id="49"/>
      </w:r>
      <w:r w:rsidR="0064142B" w:rsidRPr="00FA342B">
        <w:rPr>
          <w:vertAlign w:val="superscript"/>
          <w:lang w:bidi="ar-SY"/>
        </w:rPr>
        <w:t>,</w:t>
      </w:r>
      <w:r w:rsidR="006B7173" w:rsidRPr="0064142B">
        <w:rPr>
          <w:rStyle w:val="FootnoteReference"/>
          <w:lang w:bidi="ar-SY"/>
        </w:rPr>
        <w:footnoteReference w:id="50"/>
      </w:r>
      <w:r w:rsidR="0064142B" w:rsidRPr="00FA342B">
        <w:rPr>
          <w:vertAlign w:val="superscript"/>
          <w:lang w:bidi="ar-SY"/>
        </w:rPr>
        <w:t>,</w:t>
      </w:r>
      <w:r w:rsidR="00F678EC">
        <w:rPr>
          <w:rStyle w:val="FootnoteReference"/>
          <w:lang w:bidi="ar-SY"/>
        </w:rPr>
        <w:footnoteReference w:id="51"/>
      </w:r>
    </w:p>
    <w:p w14:paraId="5D26510F" w14:textId="77777777" w:rsidR="0064142B" w:rsidRDefault="0064142B" w:rsidP="004633A2">
      <w:pPr>
        <w:spacing w:after="0" w:line="276" w:lineRule="auto"/>
        <w:rPr>
          <w:lang w:bidi="ar-SY"/>
        </w:rPr>
      </w:pPr>
    </w:p>
    <w:p w14:paraId="10BC3E37" w14:textId="2BDFB82B" w:rsidR="00857351" w:rsidRDefault="00857351" w:rsidP="00D16C06">
      <w:pPr>
        <w:spacing w:after="0" w:line="276" w:lineRule="auto"/>
      </w:pPr>
      <w:r>
        <w:rPr>
          <w:rFonts w:hint="cs"/>
        </w:rPr>
        <w:t>This military support, in addition to providing political cover in international forums, can undermine international efforts to stop violations, protect civilians</w:t>
      </w:r>
      <w:r w:rsidR="00597257">
        <w:t xml:space="preserve"> and</w:t>
      </w:r>
      <w:r>
        <w:rPr>
          <w:rFonts w:hint="cs"/>
        </w:rPr>
        <w:t xml:space="preserve"> ensure accountability, and </w:t>
      </w:r>
      <w:r w:rsidR="00597257">
        <w:t xml:space="preserve">can </w:t>
      </w:r>
      <w:r>
        <w:rPr>
          <w:rFonts w:hint="cs"/>
        </w:rPr>
        <w:t xml:space="preserve">send the message that there is impunity for acts of </w:t>
      </w:r>
      <w:r>
        <w:t>aggression</w:t>
      </w:r>
      <w:r w:rsidR="00597257">
        <w:t>, whether from Israel or generally</w:t>
      </w:r>
      <w:r>
        <w:t xml:space="preserve">. </w:t>
      </w:r>
      <w:r>
        <w:rPr>
          <w:rFonts w:hint="cs"/>
        </w:rPr>
        <w:t>States' support for Israel's military economy, in light of the continued occupation, blockade and aggression, directly and indirectly affects the reality of persons with disabilities in Palestine, as this support enables Israel to continue its policies that increase their suffering and limit their ability to access their basic rights</w:t>
      </w:r>
      <w:r w:rsidR="00FD204D">
        <w:rPr>
          <w:rFonts w:hint="cs"/>
        </w:rPr>
        <w:t xml:space="preserve">, and increases its ability to continue </w:t>
      </w:r>
      <w:r w:rsidR="00597257">
        <w:t>provoking</w:t>
      </w:r>
      <w:r w:rsidR="00597257">
        <w:rPr>
          <w:rFonts w:hint="cs"/>
        </w:rPr>
        <w:t xml:space="preserve"> </w:t>
      </w:r>
      <w:r w:rsidR="00597257">
        <w:t>impairments</w:t>
      </w:r>
      <w:r w:rsidR="00597257">
        <w:rPr>
          <w:rFonts w:hint="cs"/>
        </w:rPr>
        <w:t xml:space="preserve"> </w:t>
      </w:r>
      <w:r w:rsidR="00FD204D">
        <w:rPr>
          <w:rFonts w:hint="cs"/>
        </w:rPr>
        <w:t xml:space="preserve">among </w:t>
      </w:r>
      <w:r w:rsidR="001C7900">
        <w:rPr>
          <w:rFonts w:hint="cs"/>
        </w:rPr>
        <w:t>Palestinians</w:t>
      </w:r>
      <w:r w:rsidR="00597257">
        <w:t xml:space="preserve"> leading to disability</w:t>
      </w:r>
      <w:r w:rsidR="001C7900">
        <w:rPr>
          <w:rFonts w:hint="cs"/>
        </w:rPr>
        <w:t>, in environments that have made them lack the minimum essentials of life</w:t>
      </w:r>
      <w:r w:rsidR="00B702EF">
        <w:rPr>
          <w:rFonts w:hint="cs"/>
        </w:rPr>
        <w:t xml:space="preserve">. </w:t>
      </w:r>
      <w:r w:rsidR="00A60683">
        <w:rPr>
          <w:rFonts w:hint="cs"/>
        </w:rPr>
        <w:t>In this context, it is worth noting that the CRPD Committee reacted to shadow report</w:t>
      </w:r>
      <w:r w:rsidR="00597257">
        <w:t>s</w:t>
      </w:r>
      <w:r w:rsidR="00A60683">
        <w:rPr>
          <w:rFonts w:hint="cs"/>
        </w:rPr>
        <w:t xml:space="preserve"> issued by a group of organizations </w:t>
      </w:r>
      <w:r w:rsidR="00597257">
        <w:t>from</w:t>
      </w:r>
      <w:r w:rsidR="00597257">
        <w:rPr>
          <w:rFonts w:hint="cs"/>
        </w:rPr>
        <w:t xml:space="preserve"> </w:t>
      </w:r>
      <w:r w:rsidR="00A60683">
        <w:rPr>
          <w:rFonts w:hint="cs"/>
        </w:rPr>
        <w:t xml:space="preserve">Canada, </w:t>
      </w:r>
      <w:r w:rsidR="00CC2653">
        <w:t xml:space="preserve">the </w:t>
      </w:r>
      <w:r w:rsidR="00CC2653" w:rsidRPr="00CC2653">
        <w:t>United States</w:t>
      </w:r>
      <w:r w:rsidR="00CC2653">
        <w:t>,</w:t>
      </w:r>
      <w:r w:rsidR="00CC2653">
        <w:rPr>
          <w:rFonts w:hint="cs"/>
        </w:rPr>
        <w:t xml:space="preserve"> </w:t>
      </w:r>
      <w:r w:rsidR="00A60683">
        <w:rPr>
          <w:rFonts w:hint="cs"/>
        </w:rPr>
        <w:t xml:space="preserve">and other countries around the world, which aimed to shed light on Canada's direct and indirect role in </w:t>
      </w:r>
      <w:r w:rsidR="00421B95">
        <w:rPr>
          <w:rFonts w:hint="cs"/>
        </w:rPr>
        <w:t xml:space="preserve">arming the Israeli colonial regime and its impact on Palestinians with disabilities. </w:t>
      </w:r>
      <w:r w:rsidR="00634E12">
        <w:rPr>
          <w:rFonts w:hint="cs"/>
        </w:rPr>
        <w:t xml:space="preserve">In </w:t>
      </w:r>
      <w:r w:rsidR="002D6C49">
        <w:rPr>
          <w:rFonts w:hint="cs"/>
        </w:rPr>
        <w:t>its concluding remarks</w:t>
      </w:r>
      <w:r w:rsidR="00634E12">
        <w:rPr>
          <w:rFonts w:hint="cs"/>
        </w:rPr>
        <w:t xml:space="preserve">, the Committee included </w:t>
      </w:r>
      <w:r w:rsidR="009F6174">
        <w:rPr>
          <w:rFonts w:hint="cs"/>
        </w:rPr>
        <w:t xml:space="preserve">some clauses </w:t>
      </w:r>
      <w:r w:rsidR="00A032C0">
        <w:rPr>
          <w:rFonts w:hint="cs"/>
        </w:rPr>
        <w:t xml:space="preserve">emphasizing the need for Canada to observe international humanitarian law and international human rights law in all its international arms-related contracts, </w:t>
      </w:r>
      <w:r w:rsidR="00DA601F">
        <w:rPr>
          <w:rFonts w:hint="cs"/>
        </w:rPr>
        <w:t xml:space="preserve">including those with the United States of America, and to ensure that they do not cause any violation </w:t>
      </w:r>
      <w:r w:rsidR="00597257">
        <w:t xml:space="preserve">of the rights </w:t>
      </w:r>
      <w:r w:rsidR="00DA601F">
        <w:rPr>
          <w:rFonts w:hint="cs"/>
        </w:rPr>
        <w:t>of persons with disabilities.</w:t>
      </w:r>
      <w:r w:rsidR="00CF16E2">
        <w:rPr>
          <w:rStyle w:val="FootnoteReference"/>
        </w:rPr>
        <w:footnoteReference w:id="52"/>
      </w:r>
      <w:r w:rsidR="00DA601F">
        <w:rPr>
          <w:rFonts w:hint="cs"/>
        </w:rPr>
        <w:t xml:space="preserve"> </w:t>
      </w:r>
    </w:p>
    <w:p w14:paraId="353A63DF" w14:textId="77777777" w:rsidR="00622273" w:rsidRDefault="00622273" w:rsidP="00D16C06">
      <w:pPr>
        <w:spacing w:after="0" w:line="276" w:lineRule="auto"/>
        <w:rPr>
          <w:lang w:bidi="ar-SY"/>
        </w:rPr>
      </w:pPr>
    </w:p>
    <w:p w14:paraId="7F57D7E4" w14:textId="40A9068A" w:rsidR="0064142B" w:rsidRDefault="0044332F" w:rsidP="00D16C06">
      <w:pPr>
        <w:spacing w:after="0" w:line="276" w:lineRule="auto"/>
        <w:rPr>
          <w:lang w:bidi="ar-SY"/>
        </w:rPr>
      </w:pPr>
      <w:r w:rsidRPr="004633A2">
        <w:rPr>
          <w:b/>
          <w:bCs/>
          <w:lang w:bidi="ar-SY"/>
        </w:rPr>
        <w:t xml:space="preserve">Politically Contingent Funding </w:t>
      </w:r>
    </w:p>
    <w:p w14:paraId="65E39F4F" w14:textId="32E9FF9A" w:rsidR="0044332F" w:rsidRDefault="0044332F" w:rsidP="00D16C06">
      <w:pPr>
        <w:spacing w:after="0" w:line="276" w:lineRule="auto"/>
        <w:rPr>
          <w:lang w:bidi="ar-SY"/>
        </w:rPr>
      </w:pPr>
      <w:r>
        <w:rPr>
          <w:rFonts w:hint="cs"/>
          <w:lang w:bidi="ar-SY"/>
        </w:rPr>
        <w:t xml:space="preserve">At a time when many countries are rushing to actively participate in the genocide waged by the Israeli occupation-colonization regime against Palestine in general and Gaza in particular, we find that many of these countries </w:t>
      </w:r>
      <w:r w:rsidR="002A5B5D">
        <w:rPr>
          <w:rFonts w:hint="cs"/>
          <w:lang w:bidi="ar-SY"/>
        </w:rPr>
        <w:t xml:space="preserve">are rushing to reduce their support for official and unofficial Palestinian institutions, such as the </w:t>
      </w:r>
      <w:r w:rsidR="002A5B5D">
        <w:rPr>
          <w:lang w:bidi="ar-SY"/>
        </w:rPr>
        <w:t xml:space="preserve">United Nations </w:t>
      </w:r>
      <w:r w:rsidR="002A5B5D">
        <w:rPr>
          <w:rFonts w:hint="cs"/>
          <w:lang w:bidi="ar-SY"/>
        </w:rPr>
        <w:t>Relief and Works Agency (</w:t>
      </w:r>
      <w:r w:rsidR="002A5B5D">
        <w:rPr>
          <w:lang w:bidi="ar-SY"/>
        </w:rPr>
        <w:t>UNRWA)</w:t>
      </w:r>
      <w:r w:rsidR="004E58E1">
        <w:rPr>
          <w:rFonts w:hint="cs"/>
          <w:lang w:bidi="ar-SY"/>
        </w:rPr>
        <w:t xml:space="preserve">. On the other hand, </w:t>
      </w:r>
      <w:r w:rsidR="004F144B">
        <w:rPr>
          <w:rFonts w:hint="cs"/>
          <w:lang w:bidi="ar-SY"/>
        </w:rPr>
        <w:t xml:space="preserve">many donors, such as the European Union </w:t>
      </w:r>
      <w:r w:rsidR="005E3CE9">
        <w:rPr>
          <w:rFonts w:hint="cs"/>
          <w:lang w:bidi="ar-SY"/>
        </w:rPr>
        <w:t>and development agencies representing the United States, Germany, and countless other donors set many political conditions that contradict the Palestinian people's right to self-determination and resistance to occupation. They require Palestinian institutions to sign contracts that include a declaration that the concept of terrorism includes many Palestinian political parties and Palestinians</w:t>
      </w:r>
      <w:r w:rsidR="002574F7">
        <w:rPr>
          <w:rFonts w:hint="cs"/>
          <w:lang w:bidi="ar-SY"/>
        </w:rPr>
        <w:t>, and impose security screening procedures in many cases, whether to conclude contracts or to provide services. Official Palestinian institutions are not exempt from these challenges</w:t>
      </w:r>
      <w:r w:rsidR="00FA10C1">
        <w:rPr>
          <w:rFonts w:hint="cs"/>
          <w:lang w:bidi="ar-SY"/>
        </w:rPr>
        <w:t xml:space="preserve">. The PA has long been committed to </w:t>
      </w:r>
      <w:r w:rsidR="00FA10C1">
        <w:rPr>
          <w:rFonts w:hint="cs"/>
          <w:lang w:bidi="ar-SY"/>
        </w:rPr>
        <w:lastRenderedPageBreak/>
        <w:t xml:space="preserve">transferring salaries almost every month to the families of martyrs, prisoners in Israeli jails, and the wounded, </w:t>
      </w:r>
      <w:proofErr w:type="gramStart"/>
      <w:r w:rsidR="00FA10C1">
        <w:rPr>
          <w:rFonts w:hint="cs"/>
          <w:lang w:bidi="ar-SY"/>
        </w:rPr>
        <w:t>in an effort to</w:t>
      </w:r>
      <w:proofErr w:type="gramEnd"/>
      <w:r w:rsidR="00FA10C1">
        <w:rPr>
          <w:rFonts w:hint="cs"/>
          <w:lang w:bidi="ar-SY"/>
        </w:rPr>
        <w:t xml:space="preserve"> protect their dignity </w:t>
      </w:r>
      <w:r w:rsidR="00AE0621" w:rsidRPr="00AE0621">
        <w:rPr>
          <w:lang w:bidi="ar-SY"/>
        </w:rPr>
        <w:t>and in recognition of their status as part of the national struggle</w:t>
      </w:r>
      <w:r w:rsidR="00077B85">
        <w:rPr>
          <w:rFonts w:hint="cs"/>
          <w:lang w:bidi="ar-SY"/>
        </w:rPr>
        <w:t xml:space="preserve">. This has begun to change in recent years, especially in recent months, in line with the external pressures exerted on the Palestinian Authority by donor regimes and organizations. </w:t>
      </w:r>
      <w:r w:rsidR="00F675A7">
        <w:rPr>
          <w:rFonts w:hint="cs"/>
          <w:lang w:bidi="ar-SY"/>
        </w:rPr>
        <w:t xml:space="preserve">In this context, we do not absolve the PA of its responsibilities towards these societal groups </w:t>
      </w:r>
      <w:r w:rsidR="004F093C">
        <w:rPr>
          <w:rFonts w:hint="cs"/>
          <w:lang w:bidi="ar-SY"/>
        </w:rPr>
        <w:t xml:space="preserve">that represent symbols of the Palestinian people, as the PA must take firm positions in response to these pressures. </w:t>
      </w:r>
    </w:p>
    <w:p w14:paraId="2FE1361B" w14:textId="77777777" w:rsidR="0064142B" w:rsidRDefault="0064142B" w:rsidP="0064142B">
      <w:pPr>
        <w:spacing w:after="0" w:line="276" w:lineRule="auto"/>
        <w:rPr>
          <w:lang w:bidi="ar-SY"/>
        </w:rPr>
      </w:pPr>
    </w:p>
    <w:p w14:paraId="347596ED" w14:textId="5D1EF424" w:rsidR="00DE32C5" w:rsidRPr="004633A2" w:rsidRDefault="00DE32C5" w:rsidP="004633A2">
      <w:pPr>
        <w:spacing w:after="0" w:line="276" w:lineRule="auto"/>
      </w:pPr>
      <w:r w:rsidRPr="004633A2">
        <w:rPr>
          <w:rFonts w:cs="Arial"/>
        </w:rPr>
        <w:t xml:space="preserve">Although the policies imposed by donors are not new, by the end of 2019, donors took escalating measures towards Palestinian organizations, as they sought to </w:t>
      </w:r>
      <w:r w:rsidR="009A1838">
        <w:rPr>
          <w:rFonts w:cs="Arial"/>
        </w:rPr>
        <w:t>impose</w:t>
      </w:r>
      <w:r w:rsidR="009A1838" w:rsidRPr="004633A2">
        <w:rPr>
          <w:rFonts w:cs="Arial"/>
        </w:rPr>
        <w:t xml:space="preserve"> </w:t>
      </w:r>
      <w:r w:rsidR="009A1838">
        <w:rPr>
          <w:rFonts w:cs="Arial"/>
        </w:rPr>
        <w:t>a</w:t>
      </w:r>
      <w:r w:rsidR="009A1838" w:rsidRPr="004633A2">
        <w:rPr>
          <w:rFonts w:cs="Arial"/>
        </w:rPr>
        <w:t xml:space="preserve"> </w:t>
      </w:r>
      <w:r w:rsidRPr="004633A2">
        <w:rPr>
          <w:rFonts w:cs="Arial"/>
        </w:rPr>
        <w:t xml:space="preserve">political vision </w:t>
      </w:r>
      <w:r w:rsidR="009A1838">
        <w:rPr>
          <w:rFonts w:cs="Arial"/>
        </w:rPr>
        <w:t>framed</w:t>
      </w:r>
      <w:r w:rsidR="009A1838" w:rsidRPr="004633A2">
        <w:rPr>
          <w:rFonts w:cs="Arial"/>
        </w:rPr>
        <w:t xml:space="preserve"> </w:t>
      </w:r>
      <w:r w:rsidR="009A1838">
        <w:rPr>
          <w:rFonts w:cs="Arial"/>
        </w:rPr>
        <w:t>around</w:t>
      </w:r>
      <w:r w:rsidR="009A1838" w:rsidRPr="004633A2">
        <w:rPr>
          <w:rFonts w:cs="Arial"/>
        </w:rPr>
        <w:t xml:space="preserve"> </w:t>
      </w:r>
      <w:r w:rsidRPr="004633A2">
        <w:rPr>
          <w:rFonts w:cs="Arial"/>
        </w:rPr>
        <w:t>the</w:t>
      </w:r>
      <w:r w:rsidR="009A1838">
        <w:rPr>
          <w:rFonts w:cs="Arial"/>
        </w:rPr>
        <w:t xml:space="preserve"> so-called</w:t>
      </w:r>
      <w:r w:rsidRPr="004633A2">
        <w:rPr>
          <w:rFonts w:cs="Arial"/>
        </w:rPr>
        <w:t xml:space="preserve"> "terrorism </w:t>
      </w:r>
      <w:r w:rsidR="009A1838">
        <w:rPr>
          <w:rFonts w:cs="Arial"/>
        </w:rPr>
        <w:t>clause</w:t>
      </w:r>
      <w:r w:rsidRPr="004633A2">
        <w:rPr>
          <w:rFonts w:cs="Arial"/>
        </w:rPr>
        <w:t xml:space="preserve">". The US funding requirements were partially aligned with those of the European Union, which changed its policy of supporting Palestinian organizations by linking them to political issues.  These interventions also came through management and methodology </w:t>
      </w:r>
      <w:r w:rsidR="009A1838" w:rsidRPr="00A53871">
        <w:rPr>
          <w:rFonts w:cs="Arial"/>
        </w:rPr>
        <w:t xml:space="preserve">standards </w:t>
      </w:r>
      <w:r w:rsidRPr="004633A2">
        <w:rPr>
          <w:rFonts w:cs="Arial"/>
        </w:rPr>
        <w:t>that created a common language between funder</w:t>
      </w:r>
      <w:r w:rsidR="009A1838">
        <w:rPr>
          <w:rFonts w:cs="Arial"/>
        </w:rPr>
        <w:t>s</w:t>
      </w:r>
      <w:r w:rsidRPr="004633A2">
        <w:rPr>
          <w:rFonts w:cs="Arial"/>
        </w:rPr>
        <w:t xml:space="preserve"> and recipient</w:t>
      </w:r>
      <w:r w:rsidR="009A1838">
        <w:rPr>
          <w:rFonts w:cs="Arial"/>
        </w:rPr>
        <w:t>s,</w:t>
      </w:r>
      <w:r w:rsidRPr="004633A2">
        <w:rPr>
          <w:rFonts w:cs="Arial"/>
        </w:rPr>
        <w:t xml:space="preserve"> unif</w:t>
      </w:r>
      <w:r w:rsidR="009A1838">
        <w:rPr>
          <w:rFonts w:cs="Arial"/>
        </w:rPr>
        <w:t>ying</w:t>
      </w:r>
      <w:r w:rsidRPr="004633A2">
        <w:rPr>
          <w:rFonts w:cs="Arial"/>
        </w:rPr>
        <w:t xml:space="preserve"> work</w:t>
      </w:r>
      <w:r w:rsidR="009A1838">
        <w:rPr>
          <w:rFonts w:cs="Arial"/>
        </w:rPr>
        <w:t xml:space="preserve"> methods</w:t>
      </w:r>
      <w:r w:rsidRPr="004633A2">
        <w:rPr>
          <w:rFonts w:cs="Arial"/>
        </w:rPr>
        <w:t xml:space="preserve"> and system</w:t>
      </w:r>
      <w:r w:rsidR="009A1838">
        <w:rPr>
          <w:rFonts w:cs="Arial"/>
        </w:rPr>
        <w:t>s</w:t>
      </w:r>
      <w:r w:rsidRPr="004633A2">
        <w:rPr>
          <w:rFonts w:cs="Arial"/>
        </w:rPr>
        <w:t xml:space="preserve">. </w:t>
      </w:r>
      <w:r w:rsidR="000A51F0">
        <w:rPr>
          <w:rFonts w:cs="Arial"/>
        </w:rPr>
        <w:t>In addition, p</w:t>
      </w:r>
      <w:r w:rsidRPr="004633A2">
        <w:rPr>
          <w:rFonts w:cs="Arial"/>
        </w:rPr>
        <w:t xml:space="preserve">olitical and sectoral </w:t>
      </w:r>
      <w:r w:rsidR="00876F9B">
        <w:rPr>
          <w:rFonts w:cs="Arial"/>
        </w:rPr>
        <w:t>criteria were introduced various</w:t>
      </w:r>
      <w:r w:rsidRPr="004633A2">
        <w:rPr>
          <w:rFonts w:cs="Arial"/>
        </w:rPr>
        <w:t xml:space="preserve"> forms, including </w:t>
      </w:r>
      <w:r w:rsidR="000A51F0">
        <w:rPr>
          <w:rFonts w:cs="Arial"/>
        </w:rPr>
        <w:t>specifying</w:t>
      </w:r>
      <w:r w:rsidR="000A51F0" w:rsidRPr="004633A2">
        <w:rPr>
          <w:rFonts w:cs="Arial"/>
        </w:rPr>
        <w:t xml:space="preserve"> </w:t>
      </w:r>
      <w:r w:rsidRPr="004633A2">
        <w:rPr>
          <w:rFonts w:cs="Arial"/>
        </w:rPr>
        <w:t xml:space="preserve">the </w:t>
      </w:r>
      <w:r w:rsidR="000A51F0">
        <w:rPr>
          <w:rFonts w:cs="Arial"/>
        </w:rPr>
        <w:t>political affiliation</w:t>
      </w:r>
      <w:r w:rsidR="000A51F0" w:rsidRPr="004633A2">
        <w:rPr>
          <w:rFonts w:cs="Arial"/>
        </w:rPr>
        <w:t xml:space="preserve"> </w:t>
      </w:r>
      <w:r w:rsidRPr="004633A2">
        <w:rPr>
          <w:rFonts w:cs="Arial"/>
        </w:rPr>
        <w:t xml:space="preserve">of the target group, </w:t>
      </w:r>
      <w:r w:rsidR="000A51F0">
        <w:rPr>
          <w:rFonts w:cs="Arial"/>
        </w:rPr>
        <w:t>the inclusion of the</w:t>
      </w:r>
      <w:r w:rsidRPr="004633A2">
        <w:rPr>
          <w:rFonts w:cs="Arial"/>
        </w:rPr>
        <w:t xml:space="preserve"> terrorism</w:t>
      </w:r>
      <w:r w:rsidR="000A51F0">
        <w:rPr>
          <w:rFonts w:cs="Arial"/>
        </w:rPr>
        <w:t xml:space="preserve"> clause, c</w:t>
      </w:r>
      <w:r w:rsidRPr="004633A2">
        <w:rPr>
          <w:rFonts w:cs="Arial"/>
        </w:rPr>
        <w:t>riminalizing resistance</w:t>
      </w:r>
      <w:r w:rsidR="000A51F0">
        <w:rPr>
          <w:rFonts w:cs="Arial"/>
        </w:rPr>
        <w:t>,</w:t>
      </w:r>
      <w:r w:rsidRPr="004633A2">
        <w:rPr>
          <w:rFonts w:cs="Arial"/>
        </w:rPr>
        <w:t xml:space="preserve"> and </w:t>
      </w:r>
      <w:r w:rsidR="000A51F0">
        <w:rPr>
          <w:rFonts w:cs="Arial"/>
        </w:rPr>
        <w:t>limiting areas of operations – all</w:t>
      </w:r>
      <w:r w:rsidRPr="004633A2">
        <w:rPr>
          <w:rFonts w:cs="Arial"/>
        </w:rPr>
        <w:t xml:space="preserve"> with the aim of accelerating and legalizing normalization (Al-Tanani, 2022; Abu Eisha, 2021)</w:t>
      </w:r>
      <w:r w:rsidRPr="004633A2">
        <w:t>.</w:t>
      </w:r>
    </w:p>
    <w:p w14:paraId="47727F84" w14:textId="77777777" w:rsidR="0064142B" w:rsidRDefault="0064142B" w:rsidP="00D16C06">
      <w:pPr>
        <w:spacing w:after="0" w:line="276" w:lineRule="auto"/>
      </w:pPr>
    </w:p>
    <w:p w14:paraId="4C1F1472" w14:textId="61085864" w:rsidR="007C4243" w:rsidRPr="004633A2" w:rsidRDefault="001B3B3E" w:rsidP="00D16C06">
      <w:pPr>
        <w:spacing w:after="0" w:line="276" w:lineRule="auto"/>
      </w:pPr>
      <w:r>
        <w:rPr>
          <w:rFonts w:cs="Arial"/>
        </w:rPr>
        <w:t>T</w:t>
      </w:r>
      <w:r w:rsidR="007C4243" w:rsidRPr="004633A2">
        <w:rPr>
          <w:rFonts w:cs="Arial"/>
        </w:rPr>
        <w:t xml:space="preserve">he Oslo Accords, signed in 1993, not only brought about political and social transformations in Palestinian society, but also had a profound impact on the structure and culture of institutions within Palestinian civil society. As </w:t>
      </w:r>
      <w:proofErr w:type="spellStart"/>
      <w:r w:rsidR="007C4243" w:rsidRPr="004633A2">
        <w:rPr>
          <w:rFonts w:cs="Arial"/>
        </w:rPr>
        <w:t>Da'na</w:t>
      </w:r>
      <w:proofErr w:type="spellEnd"/>
      <w:r w:rsidR="007C4243" w:rsidRPr="004633A2">
        <w:rPr>
          <w:rFonts w:cs="Arial"/>
        </w:rPr>
        <w:t xml:space="preserve"> (2013) explains, this agreement reoriented CSOs from national agenda-centered entities to professional NGOs that are largely dependent on external funding, resulting in a fundamental change in their priorities and methodology. This shift towards donor dependency, as discussed in Dana's (2021) study</w:t>
      </w:r>
      <w:r>
        <w:rPr>
          <w:rFonts w:cs="Arial"/>
        </w:rPr>
        <w:t>,</w:t>
      </w:r>
      <w:r w:rsidR="00017533" w:rsidRPr="004633A2">
        <w:rPr>
          <w:rStyle w:val="FootnoteReference"/>
          <w:rFonts w:cs="Arial"/>
        </w:rPr>
        <w:footnoteReference w:id="53"/>
      </w:r>
      <w:r w:rsidR="007C4243" w:rsidRPr="004633A2">
        <w:rPr>
          <w:rFonts w:cs="Arial"/>
        </w:rPr>
        <w:t xml:space="preserve"> has not only brought about a shift towards a globalized agenda but also a shift of institutions from collective and grassroots work to an elite focus, reflecting post-colonial influences where donors' double standards in dealing with indigenous versus colonial, with funding criteria biased against indigenous rights and self-determination. These analyses emphasize the urgent need to reassess the role that foundations play in promoting the liberation agenda, stressing the need to develop independent funding strategies that minimize dependence on external support and </w:t>
      </w:r>
      <w:r w:rsidR="007C4243" w:rsidRPr="004633A2">
        <w:rPr>
          <w:rFonts w:cs="Arial"/>
        </w:rPr>
        <w:lastRenderedPageBreak/>
        <w:t>enhance the independence and resilience of Palestinian society in the face of current challenges</w:t>
      </w:r>
      <w:r w:rsidR="007C4243" w:rsidRPr="004633A2">
        <w:t xml:space="preserve">. Naturally, Palestinian </w:t>
      </w:r>
      <w:r w:rsidR="001870E3">
        <w:t>civil society</w:t>
      </w:r>
      <w:r w:rsidR="001870E3" w:rsidRPr="004633A2">
        <w:t xml:space="preserve"> </w:t>
      </w:r>
      <w:r w:rsidR="007C4243" w:rsidRPr="004633A2">
        <w:t xml:space="preserve">organizations have been divided into several alignments: some have accepted, some have negotiated with the EU and others, some have devised ways of funding and </w:t>
      </w:r>
      <w:r w:rsidR="001870E3">
        <w:t>sustainability</w:t>
      </w:r>
      <w:r w:rsidR="001870E3" w:rsidRPr="004633A2">
        <w:t xml:space="preserve"> </w:t>
      </w:r>
      <w:r w:rsidR="007C4243" w:rsidRPr="004633A2">
        <w:t>that are resistant and liberating, and some have been unable to continue due to their rejection of conditional funding.</w:t>
      </w:r>
      <w:r w:rsidR="007C4243" w:rsidRPr="004633A2">
        <w:rPr>
          <w:rStyle w:val="FootnoteReference"/>
        </w:rPr>
        <w:footnoteReference w:id="54"/>
      </w:r>
    </w:p>
    <w:p w14:paraId="0AE65852" w14:textId="77777777" w:rsidR="0064142B" w:rsidRDefault="0064142B" w:rsidP="00D16C06">
      <w:pPr>
        <w:spacing w:after="0" w:line="276" w:lineRule="auto"/>
      </w:pPr>
    </w:p>
    <w:p w14:paraId="314A88A6" w14:textId="169B97BE" w:rsidR="005F5724" w:rsidRDefault="00B34564" w:rsidP="00D16C06">
      <w:pPr>
        <w:spacing w:after="0" w:line="276" w:lineRule="auto"/>
      </w:pPr>
      <w:r w:rsidRPr="00F40743">
        <w:rPr>
          <w:rFonts w:hint="cs"/>
        </w:rPr>
        <w:t>Organizations</w:t>
      </w:r>
      <w:r>
        <w:rPr>
          <w:rFonts w:hint="cs"/>
        </w:rPr>
        <w:t xml:space="preserve"> working in the field of disability are affected by </w:t>
      </w:r>
      <w:r w:rsidR="008A1928">
        <w:rPr>
          <w:rFonts w:hint="cs"/>
        </w:rPr>
        <w:t>these issues</w:t>
      </w:r>
      <w:r w:rsidR="003539D4">
        <w:rPr>
          <w:rFonts w:hint="cs"/>
        </w:rPr>
        <w:t xml:space="preserve">. On the one hand, there are a number of these organizations that adopt </w:t>
      </w:r>
      <w:r w:rsidR="00C51BC4">
        <w:rPr>
          <w:rFonts w:hint="cs"/>
        </w:rPr>
        <w:t xml:space="preserve">strict positions towards the inalienable rights of the Palestinian people. On the other hand, many of them operate in the service </w:t>
      </w:r>
      <w:r w:rsidR="00751D60">
        <w:t>sector</w:t>
      </w:r>
      <w:r w:rsidR="00C51BC4">
        <w:rPr>
          <w:rFonts w:hint="cs"/>
        </w:rPr>
        <w:t>, which is based on the principle of non-discrimination between beneficiaries on any basis, including political affiliation and the cause of disability.</w:t>
      </w:r>
    </w:p>
    <w:p w14:paraId="6E26D4E7" w14:textId="77777777" w:rsidR="0064142B" w:rsidRDefault="0064142B" w:rsidP="00D16C06">
      <w:pPr>
        <w:spacing w:after="0" w:line="276" w:lineRule="auto"/>
      </w:pPr>
    </w:p>
    <w:p w14:paraId="2FDB7B6A" w14:textId="500B7702" w:rsidR="004972D0" w:rsidRDefault="00857351" w:rsidP="00D16C06">
      <w:pPr>
        <w:spacing w:after="0" w:line="276" w:lineRule="auto"/>
      </w:pPr>
      <w:r>
        <w:rPr>
          <w:rFonts w:hint="cs"/>
        </w:rPr>
        <w:t>In the context of international cooperation, there is a stark contrast between Israel's (the occupying power) position and practical behavior, on the one hand, and the position of UN and international bodies and international law, on the other, regarding Israel's (the occupying power's) responsibility towards persons with disabilities in the OPT</w:t>
      </w:r>
      <w:r>
        <w:t>.</w:t>
      </w:r>
      <w:r w:rsidR="0064142B">
        <w:t xml:space="preserve"> Israel</w:t>
      </w:r>
      <w:r>
        <w:rPr>
          <w:rFonts w:hint="cs"/>
        </w:rPr>
        <w:t xml:space="preserve"> (the occupying power</w:t>
      </w:r>
      <w:r>
        <w:t xml:space="preserve">) </w:t>
      </w:r>
      <w:r>
        <w:rPr>
          <w:rFonts w:hint="cs"/>
        </w:rPr>
        <w:t xml:space="preserve">indicates </w:t>
      </w:r>
      <w:r>
        <w:t>(</w:t>
      </w:r>
      <w:r>
        <w:rPr>
          <w:rFonts w:hint="cs"/>
        </w:rPr>
        <w:t>according to sources</w:t>
      </w:r>
      <w:r>
        <w:t xml:space="preserve">) </w:t>
      </w:r>
      <w:r>
        <w:rPr>
          <w:rFonts w:hint="cs"/>
        </w:rPr>
        <w:t xml:space="preserve">that it allows the entry of limited amounts of medical equipment and issues some permits to travel for treatment, in an attempt to show some kind of response to </w:t>
      </w:r>
      <w:r w:rsidR="00233162">
        <w:rPr>
          <w:rFonts w:hint="cs"/>
        </w:rPr>
        <w:t xml:space="preserve">humanitarian </w:t>
      </w:r>
      <w:r>
        <w:rPr>
          <w:rFonts w:hint="cs"/>
        </w:rPr>
        <w:t>needs</w:t>
      </w:r>
      <w:r w:rsidR="00C06F7F">
        <w:t>.</w:t>
      </w:r>
      <w:r>
        <w:rPr>
          <w:rFonts w:hint="cs"/>
        </w:rPr>
        <w:t xml:space="preserve"> </w:t>
      </w:r>
      <w:r w:rsidR="00C06F7F">
        <w:t>A</w:t>
      </w:r>
      <w:r>
        <w:rPr>
          <w:rFonts w:hint="cs"/>
        </w:rPr>
        <w:t>t the same time</w:t>
      </w:r>
      <w:r w:rsidR="00C06F7F">
        <w:t>, however</w:t>
      </w:r>
      <w:r>
        <w:rPr>
          <w:rFonts w:hint="cs"/>
        </w:rPr>
        <w:t>, it does not consider itself responsible for the full and effective implementation of the CRPD in the OPT, stating that this responsibility lies primarily with the Palestinian Authority (PA)</w:t>
      </w:r>
      <w:r w:rsidR="003817A1">
        <w:rPr>
          <w:rFonts w:hint="cs"/>
        </w:rPr>
        <w:t xml:space="preserve">. </w:t>
      </w:r>
      <w:r>
        <w:rPr>
          <w:rFonts w:hint="cs"/>
        </w:rPr>
        <w:t xml:space="preserve">This contradiction and refusal to recognize full responsibility leads to a lack of accountability and exacerbates the suffering of </w:t>
      </w:r>
      <w:proofErr w:type="gramStart"/>
      <w:r>
        <w:rPr>
          <w:rFonts w:hint="cs"/>
        </w:rPr>
        <w:t>persons</w:t>
      </w:r>
      <w:proofErr w:type="gramEnd"/>
      <w:r>
        <w:rPr>
          <w:rFonts w:hint="cs"/>
        </w:rPr>
        <w:t xml:space="preserve"> with disabilities, who find themselves victims of grave violations without a clear mechanism to guarantee their rights or hold those who violate them accountable</w:t>
      </w:r>
      <w:r>
        <w:t xml:space="preserve">. </w:t>
      </w:r>
      <w:r>
        <w:rPr>
          <w:rFonts w:hint="cs"/>
        </w:rPr>
        <w:t xml:space="preserve">The </w:t>
      </w:r>
      <w:r w:rsidR="00C06F7F">
        <w:t xml:space="preserve">structural </w:t>
      </w:r>
      <w:r>
        <w:rPr>
          <w:rFonts w:hint="cs"/>
        </w:rPr>
        <w:t>weakness of international accountability mechanisms and insufficient pressure from the international community to address this contradiction contributes to the continuation of violations and exacerbates the humanitarian and human rights crisis faced by persons with disabilities in Palestine</w:t>
      </w:r>
      <w:r>
        <w:t xml:space="preserve">. </w:t>
      </w:r>
      <w:r>
        <w:rPr>
          <w:rFonts w:hint="cs"/>
        </w:rPr>
        <w:t>Genuine international cooperation must include not only the provision of aid, but also effective pressure to ensure that Israel (the occupying power) complies with its international legal obligations</w:t>
      </w:r>
      <w:r w:rsidR="005621AC">
        <w:rPr>
          <w:rFonts w:hint="cs"/>
        </w:rPr>
        <w:t>.</w:t>
      </w:r>
    </w:p>
    <w:p w14:paraId="6E339368" w14:textId="62E17B0A" w:rsidR="009B7CDA" w:rsidRDefault="009B7CDA" w:rsidP="00D16C06">
      <w:pPr>
        <w:spacing w:after="0" w:line="276" w:lineRule="auto"/>
      </w:pPr>
    </w:p>
    <w:p w14:paraId="7F9009B3" w14:textId="77777777" w:rsidR="001F5104" w:rsidRDefault="001F5104" w:rsidP="00D16C06">
      <w:pPr>
        <w:spacing w:after="0" w:line="276" w:lineRule="auto"/>
      </w:pPr>
    </w:p>
    <w:p w14:paraId="64E4BE51" w14:textId="77777777" w:rsidR="001F5104" w:rsidRDefault="001F5104" w:rsidP="00D16C06">
      <w:pPr>
        <w:spacing w:after="0" w:line="276" w:lineRule="auto"/>
      </w:pPr>
    </w:p>
    <w:p w14:paraId="0A0D862B" w14:textId="77777777" w:rsidR="00C06F7F" w:rsidRDefault="00C06F7F" w:rsidP="00D16C06">
      <w:pPr>
        <w:spacing w:after="0" w:line="276" w:lineRule="auto"/>
      </w:pPr>
    </w:p>
    <w:p w14:paraId="5F077292" w14:textId="77777777" w:rsidR="001F5104" w:rsidRDefault="001F5104" w:rsidP="00D16C06">
      <w:pPr>
        <w:spacing w:after="0" w:line="276" w:lineRule="auto"/>
      </w:pPr>
    </w:p>
    <w:p w14:paraId="63C807F3" w14:textId="7385D78B" w:rsidR="00F71C04" w:rsidRPr="004633A2" w:rsidRDefault="0064142B" w:rsidP="00D16C06">
      <w:pPr>
        <w:spacing w:after="0" w:line="276" w:lineRule="auto"/>
        <w:rPr>
          <w:b/>
          <w:bCs/>
        </w:rPr>
      </w:pPr>
      <w:r w:rsidRPr="004633A2">
        <w:rPr>
          <w:b/>
          <w:bCs/>
        </w:rPr>
        <w:t>IV.</w:t>
      </w:r>
      <w:r w:rsidR="00F71C04" w:rsidRPr="004633A2">
        <w:rPr>
          <w:b/>
          <w:bCs/>
        </w:rPr>
        <w:t xml:space="preserve"> </w:t>
      </w:r>
      <w:r w:rsidR="002F579D" w:rsidRPr="004633A2">
        <w:rPr>
          <w:b/>
          <w:bCs/>
        </w:rPr>
        <w:t>Palestinian prisoners with disabilities in Israeli occupation prisons</w:t>
      </w:r>
    </w:p>
    <w:p w14:paraId="2E3C00E3" w14:textId="77777777" w:rsidR="0064142B" w:rsidRDefault="0064142B" w:rsidP="00D16C06">
      <w:pPr>
        <w:spacing w:after="0" w:line="276" w:lineRule="auto"/>
      </w:pPr>
    </w:p>
    <w:p w14:paraId="34E3F8F1" w14:textId="68D7367B" w:rsidR="0064142B" w:rsidRDefault="006C2F87" w:rsidP="00D16C06">
      <w:pPr>
        <w:spacing w:after="0" w:line="276" w:lineRule="auto"/>
        <w:rPr>
          <w:lang w:bidi="ar-SY"/>
        </w:rPr>
      </w:pPr>
      <w:r>
        <w:rPr>
          <w:rFonts w:hint="cs"/>
        </w:rPr>
        <w:t xml:space="preserve">Detention, in its various forms and names, is one of the most prominent and dangerous policies adopted by the Israeli occupation government against Palestinians since the </w:t>
      </w:r>
      <w:r w:rsidR="005305C7">
        <w:rPr>
          <w:rFonts w:hint="cs"/>
        </w:rPr>
        <w:t xml:space="preserve">beginning of the </w:t>
      </w:r>
      <w:r>
        <w:rPr>
          <w:rFonts w:hint="cs"/>
        </w:rPr>
        <w:t xml:space="preserve">Israeli colonial regime </w:t>
      </w:r>
      <w:r w:rsidR="005305C7">
        <w:rPr>
          <w:rFonts w:hint="cs"/>
        </w:rPr>
        <w:t>in 1947/1948</w:t>
      </w:r>
      <w:r w:rsidR="00B8353D">
        <w:rPr>
          <w:rFonts w:hint="cs"/>
        </w:rPr>
        <w:t xml:space="preserve">. It has affected many Palestinians, whether they are involved in resisting the occupation or not. </w:t>
      </w:r>
      <w:r w:rsidR="00947E14">
        <w:rPr>
          <w:rFonts w:hint="cs"/>
          <w:lang w:bidi="ar-SY"/>
        </w:rPr>
        <w:t xml:space="preserve">This policy can be traced back to the British Mandate of 1917/1947, which bequeathed many policies, including </w:t>
      </w:r>
      <w:r w:rsidR="0006731D">
        <w:rPr>
          <w:rFonts w:hint="cs"/>
          <w:lang w:bidi="ar-SY"/>
        </w:rPr>
        <w:t>administrative detention</w:t>
      </w:r>
      <w:r w:rsidR="00947E14">
        <w:rPr>
          <w:rFonts w:hint="cs"/>
          <w:lang w:bidi="ar-SY"/>
        </w:rPr>
        <w:t>, to the Israeli settler-colonial regime</w:t>
      </w:r>
      <w:r w:rsidR="00882FA3">
        <w:rPr>
          <w:rFonts w:hint="cs"/>
          <w:lang w:bidi="ar-SY"/>
        </w:rPr>
        <w:t xml:space="preserve">. </w:t>
      </w:r>
      <w:r w:rsidR="002D16D6">
        <w:rPr>
          <w:rFonts w:hint="cs"/>
          <w:lang w:bidi="ar-SY"/>
        </w:rPr>
        <w:t xml:space="preserve">Documented testimonies and reports show that the period between 1947 and 1967 witnessed </w:t>
      </w:r>
      <w:r w:rsidR="00592255">
        <w:rPr>
          <w:rFonts w:hint="cs"/>
          <w:lang w:bidi="ar-SY"/>
        </w:rPr>
        <w:t>many forms and conditions of detention that Palestinians experienced in several camps in the country</w:t>
      </w:r>
      <w:r w:rsidR="002D3851">
        <w:rPr>
          <w:rFonts w:hint="cs"/>
          <w:lang w:bidi="ar-SY"/>
        </w:rPr>
        <w:t xml:space="preserve">. This period included detention conditions in which the Israeli occupation forces committed many crimes such as </w:t>
      </w:r>
      <w:r w:rsidR="002E1068">
        <w:rPr>
          <w:rFonts w:hint="cs"/>
          <w:lang w:bidi="ar-SY"/>
        </w:rPr>
        <w:t>physical torture, rape and mass burials after torture</w:t>
      </w:r>
      <w:r w:rsidR="0064142B">
        <w:rPr>
          <w:lang w:bidi="ar-SY"/>
        </w:rPr>
        <w:t>.</w:t>
      </w:r>
      <w:r w:rsidR="00BF495B">
        <w:rPr>
          <w:rStyle w:val="FootnoteReference"/>
          <w:lang w:bidi="ar-SY"/>
        </w:rPr>
        <w:footnoteReference w:id="55"/>
      </w:r>
      <w:r w:rsidR="00813CBB">
        <w:rPr>
          <w:rFonts w:hint="cs"/>
          <w:lang w:bidi="ar-SY"/>
        </w:rPr>
        <w:t xml:space="preserve">  </w:t>
      </w:r>
    </w:p>
    <w:p w14:paraId="2624A38F" w14:textId="77777777" w:rsidR="0064142B" w:rsidRDefault="0064142B" w:rsidP="00D16C06">
      <w:pPr>
        <w:spacing w:after="0" w:line="276" w:lineRule="auto"/>
        <w:rPr>
          <w:lang w:bidi="ar-SY"/>
        </w:rPr>
      </w:pPr>
    </w:p>
    <w:p w14:paraId="0C537F30" w14:textId="7039165A" w:rsidR="000B5A0B" w:rsidRDefault="00813CBB" w:rsidP="00D16C06">
      <w:pPr>
        <w:spacing w:after="0" w:line="276" w:lineRule="auto"/>
        <w:rPr>
          <w:lang w:bidi="ar-SY"/>
        </w:rPr>
      </w:pPr>
      <w:r>
        <w:rPr>
          <w:rFonts w:hint="cs"/>
          <w:lang w:bidi="ar-SY"/>
        </w:rPr>
        <w:t>It is noteworthy that there was no role for the International Red Cross during this period</w:t>
      </w:r>
      <w:r w:rsidR="00014BEC">
        <w:rPr>
          <w:rFonts w:hint="cs"/>
          <w:lang w:bidi="ar-SY"/>
        </w:rPr>
        <w:t xml:space="preserve">, while </w:t>
      </w:r>
      <w:r w:rsidR="00C16820">
        <w:rPr>
          <w:rFonts w:hint="cs"/>
          <w:lang w:bidi="ar-SY"/>
        </w:rPr>
        <w:t xml:space="preserve">many historians have documented </w:t>
      </w:r>
      <w:r w:rsidR="00D61F48">
        <w:rPr>
          <w:lang w:bidi="ar-SY"/>
        </w:rPr>
        <w:t>-</w:t>
      </w:r>
      <w:r w:rsidR="00D61F48">
        <w:rPr>
          <w:rFonts w:hint="cs"/>
          <w:lang w:bidi="ar-SY"/>
        </w:rPr>
        <w:t>during the Nakba period</w:t>
      </w:r>
      <w:r w:rsidR="00D61F48">
        <w:rPr>
          <w:lang w:bidi="ar-SY"/>
        </w:rPr>
        <w:t xml:space="preserve">- </w:t>
      </w:r>
      <w:r w:rsidR="00D61F48">
        <w:rPr>
          <w:rFonts w:hint="cs"/>
          <w:lang w:bidi="ar-SY"/>
        </w:rPr>
        <w:t xml:space="preserve">many crimes committed by the Israeli occupation, including detention, in its quest to erase and remove as many Palestinians and all signs of their existence as possible, in order to build its Zionist Israeli settler-colonial project. </w:t>
      </w:r>
      <w:r w:rsidR="00176489">
        <w:rPr>
          <w:rFonts w:hint="cs"/>
          <w:lang w:bidi="ar-SY"/>
        </w:rPr>
        <w:t xml:space="preserve">There were no Israeli courts during this period, while thousands of Palestinians and </w:t>
      </w:r>
      <w:r w:rsidR="00D76FF5">
        <w:rPr>
          <w:rFonts w:hint="cs"/>
          <w:lang w:bidi="ar-SY"/>
        </w:rPr>
        <w:t>Arabs</w:t>
      </w:r>
      <w:r w:rsidR="00176489">
        <w:rPr>
          <w:rFonts w:hint="cs"/>
          <w:lang w:bidi="ar-SY"/>
        </w:rPr>
        <w:t xml:space="preserve"> were detained </w:t>
      </w:r>
      <w:r w:rsidR="00D76FF5">
        <w:rPr>
          <w:rFonts w:hint="cs"/>
          <w:lang w:bidi="ar-SY"/>
        </w:rPr>
        <w:t>in temporary collection centers</w:t>
      </w:r>
      <w:r w:rsidR="008022CD">
        <w:rPr>
          <w:rFonts w:hint="cs"/>
          <w:lang w:bidi="ar-SY"/>
        </w:rPr>
        <w:t xml:space="preserve">, permanent detention </w:t>
      </w:r>
      <w:r w:rsidR="00D76FF5">
        <w:rPr>
          <w:rFonts w:hint="cs"/>
          <w:lang w:bidi="ar-SY"/>
        </w:rPr>
        <w:t xml:space="preserve">centers </w:t>
      </w:r>
      <w:r w:rsidR="008022CD">
        <w:rPr>
          <w:rFonts w:hint="cs"/>
          <w:lang w:bidi="ar-SY"/>
        </w:rPr>
        <w:t xml:space="preserve">or camps, in addition to the homes whose owners were forced to evacuate. </w:t>
      </w:r>
      <w:r w:rsidR="00682ACD">
        <w:rPr>
          <w:rFonts w:hint="cs"/>
          <w:lang w:bidi="ar-SY"/>
        </w:rPr>
        <w:t xml:space="preserve">This phase witnessed </w:t>
      </w:r>
      <w:r w:rsidR="004539F3">
        <w:rPr>
          <w:rFonts w:hint="cs"/>
          <w:lang w:bidi="ar-SY"/>
        </w:rPr>
        <w:t xml:space="preserve">one of the most severe stages of detention, which was intended first and foremost to achieve a single purpose, namely </w:t>
      </w:r>
      <w:r w:rsidR="000B5A0B">
        <w:rPr>
          <w:rFonts w:hint="cs"/>
          <w:lang w:bidi="ar-SY"/>
        </w:rPr>
        <w:t xml:space="preserve">ethnic cleansing </w:t>
      </w:r>
      <w:r w:rsidR="004539F3">
        <w:rPr>
          <w:rFonts w:hint="cs"/>
          <w:lang w:bidi="ar-SY"/>
        </w:rPr>
        <w:t>and execution.</w:t>
      </w:r>
      <w:r w:rsidR="000B5A0B">
        <w:rPr>
          <w:rStyle w:val="FootnoteReference"/>
          <w:lang w:bidi="ar-SY"/>
        </w:rPr>
        <w:footnoteReference w:id="56"/>
      </w:r>
    </w:p>
    <w:p w14:paraId="6964A4E6" w14:textId="77777777" w:rsidR="0064142B" w:rsidRDefault="0064142B" w:rsidP="0064142B">
      <w:pPr>
        <w:spacing w:after="0" w:line="276" w:lineRule="auto"/>
      </w:pPr>
    </w:p>
    <w:p w14:paraId="50706238" w14:textId="00FDE630" w:rsidR="007A5134" w:rsidRDefault="00B8353D" w:rsidP="0064142B">
      <w:pPr>
        <w:spacing w:after="0" w:line="276" w:lineRule="auto"/>
        <w:rPr>
          <w:rFonts w:cs="Arial"/>
          <w:lang w:bidi="ar-JO"/>
        </w:rPr>
      </w:pPr>
      <w:r>
        <w:rPr>
          <w:rFonts w:hint="cs"/>
        </w:rPr>
        <w:t>Information indicates that since 1967, the occupation government has arrested more than one million Palestinians</w:t>
      </w:r>
      <w:r w:rsidR="00300253">
        <w:rPr>
          <w:rFonts w:hint="cs"/>
        </w:rPr>
        <w:t xml:space="preserve">, 50,000 of whom </w:t>
      </w:r>
      <w:r w:rsidR="00642BBE">
        <w:t>have been</w:t>
      </w:r>
      <w:r w:rsidR="00642BBE">
        <w:rPr>
          <w:rFonts w:hint="cs"/>
        </w:rPr>
        <w:t xml:space="preserve"> </w:t>
      </w:r>
      <w:r w:rsidR="00300253">
        <w:rPr>
          <w:rFonts w:hint="cs"/>
        </w:rPr>
        <w:t xml:space="preserve">children under the age of </w:t>
      </w:r>
      <w:r w:rsidR="00EE61E9">
        <w:rPr>
          <w:rFonts w:hint="cs"/>
        </w:rPr>
        <w:t>18</w:t>
      </w:r>
      <w:r w:rsidR="00F96B0E">
        <w:rPr>
          <w:rFonts w:hint="cs"/>
        </w:rPr>
        <w:t>, and 17,000 women and girls</w:t>
      </w:r>
      <w:r w:rsidR="0000717A">
        <w:rPr>
          <w:rFonts w:hint="cs"/>
        </w:rPr>
        <w:t xml:space="preserve">. </w:t>
      </w:r>
      <w:r w:rsidR="00C734E7">
        <w:rPr>
          <w:rFonts w:cs="Arial"/>
          <w:lang w:bidi="ar-JO"/>
        </w:rPr>
        <w:t>Among the current detainees are 29 female prisoners, 400 children under the age of 18, and about 3,500 administrative detainees under the pretext of having a secret file, most of whom are former prisoners, including 4 female prisoners, and more than 100 children.</w:t>
      </w:r>
      <w:r w:rsidR="00E22642">
        <w:rPr>
          <w:rFonts w:cs="Arial"/>
          <w:lang w:bidi="ar-JO"/>
        </w:rPr>
        <w:t xml:space="preserve"> According </w:t>
      </w:r>
      <w:r w:rsidR="00C734E7">
        <w:rPr>
          <w:rFonts w:cs="Arial"/>
          <w:lang w:bidi="ar-JO"/>
        </w:rPr>
        <w:t>to prisoners' organizations - based on data from the Israeli Prison Service - the number of detainees from Gaza, who are labeled "illegal combatants" by the occupation, is 1</w:t>
      </w:r>
      <w:r w:rsidR="00E22642">
        <w:rPr>
          <w:rFonts w:cs="Arial"/>
          <w:lang w:bidi="ar-JO"/>
        </w:rPr>
        <w:t>,</w:t>
      </w:r>
      <w:r w:rsidR="00C734E7">
        <w:rPr>
          <w:rFonts w:cs="Arial"/>
          <w:lang w:bidi="ar-JO"/>
        </w:rPr>
        <w:t xml:space="preserve">747 </w:t>
      </w:r>
      <w:r w:rsidR="00E22642">
        <w:rPr>
          <w:rFonts w:cs="Arial"/>
          <w:lang w:bidi="ar-JO"/>
        </w:rPr>
        <w:t xml:space="preserve">as of </w:t>
      </w:r>
      <w:r w:rsidR="00C734E7">
        <w:rPr>
          <w:rFonts w:cs="Arial"/>
          <w:lang w:bidi="ar-JO"/>
        </w:rPr>
        <w:t xml:space="preserve">the beginning of April 2025. </w:t>
      </w:r>
      <w:r w:rsidR="00C734E7" w:rsidRPr="00C90D8B">
        <w:rPr>
          <w:rFonts w:cs="Arial"/>
          <w:lang w:bidi="ar-JO"/>
        </w:rPr>
        <w:t xml:space="preserve">The number of martyrs </w:t>
      </w:r>
      <w:r w:rsidR="00E22642">
        <w:rPr>
          <w:rFonts w:cs="Arial"/>
          <w:lang w:bidi="ar-JO"/>
        </w:rPr>
        <w:t>from</w:t>
      </w:r>
      <w:r w:rsidR="00E22642" w:rsidRPr="00C90D8B">
        <w:rPr>
          <w:rFonts w:cs="Arial"/>
          <w:lang w:bidi="ar-JO"/>
        </w:rPr>
        <w:t xml:space="preserve"> </w:t>
      </w:r>
      <w:r w:rsidR="00C734E7" w:rsidRPr="00C90D8B">
        <w:rPr>
          <w:rFonts w:cs="Arial"/>
          <w:lang w:bidi="ar-JO"/>
        </w:rPr>
        <w:t xml:space="preserve">the prisoner movement stands at 300 martyrs since 1967, including 63 martyred during the genocidal war, while the identities of </w:t>
      </w:r>
      <w:proofErr w:type="gramStart"/>
      <w:r w:rsidR="00C734E7" w:rsidRPr="00C90D8B">
        <w:rPr>
          <w:rFonts w:cs="Arial"/>
          <w:lang w:bidi="ar-JO"/>
        </w:rPr>
        <w:t>the majority of</w:t>
      </w:r>
      <w:proofErr w:type="gramEnd"/>
      <w:r w:rsidR="00C734E7" w:rsidRPr="00C90D8B">
        <w:rPr>
          <w:rFonts w:cs="Arial"/>
          <w:lang w:bidi="ar-JO"/>
        </w:rPr>
        <w:t xml:space="preserve"> the martyrs of Gaza detainees who died in camps affiliated with the </w:t>
      </w:r>
      <w:r w:rsidR="00C734E7" w:rsidRPr="00C90D8B">
        <w:rPr>
          <w:rFonts w:cs="Arial"/>
          <w:lang w:bidi="ar-JO"/>
        </w:rPr>
        <w:lastRenderedPageBreak/>
        <w:t xml:space="preserve">occupation army continue to be concealed. </w:t>
      </w:r>
      <w:r w:rsidR="00073245">
        <w:rPr>
          <w:rFonts w:cs="Arial" w:hint="cs"/>
          <w:lang w:bidi="ar-SY"/>
        </w:rPr>
        <w:t xml:space="preserve">At the time of preparing this report, the number of prisoner martyrs since October 7, 2023, has reached 73 martyrs, the latest of whom is prisoner Luay </w:t>
      </w:r>
      <w:r w:rsidR="00791F2B">
        <w:rPr>
          <w:rFonts w:cs="Arial" w:hint="cs"/>
          <w:lang w:bidi="ar-SY"/>
        </w:rPr>
        <w:t xml:space="preserve">Faisal Nasrallah, 22 years old from Jenin city in the northern West Bank, who was martyred in Soroka Hospital </w:t>
      </w:r>
      <w:proofErr w:type="gramStart"/>
      <w:r w:rsidR="00791F2B">
        <w:rPr>
          <w:rFonts w:cs="Arial" w:hint="cs"/>
          <w:lang w:bidi="ar-SY"/>
        </w:rPr>
        <w:t>as a result of</w:t>
      </w:r>
      <w:proofErr w:type="gramEnd"/>
      <w:r w:rsidR="00791F2B">
        <w:rPr>
          <w:rFonts w:cs="Arial" w:hint="cs"/>
          <w:lang w:bidi="ar-SY"/>
        </w:rPr>
        <w:t xml:space="preserve"> torture and inhumane treatment in Israeli detention centers. </w:t>
      </w:r>
      <w:r w:rsidR="00053DA8">
        <w:rPr>
          <w:rFonts w:cs="Arial" w:hint="cs"/>
          <w:lang w:bidi="ar-SY"/>
        </w:rPr>
        <w:t xml:space="preserve">His martyrdom was announced </w:t>
      </w:r>
      <w:r w:rsidR="003B5EFA">
        <w:rPr>
          <w:rFonts w:cs="Arial" w:hint="cs"/>
          <w:lang w:bidi="ar-SY"/>
        </w:rPr>
        <w:t>on June 30, 2025</w:t>
      </w:r>
      <w:r w:rsidR="008F61BF">
        <w:rPr>
          <w:rFonts w:cs="Arial"/>
          <w:lang w:bidi="ar-SY"/>
        </w:rPr>
        <w:t>.</w:t>
      </w:r>
      <w:r w:rsidR="00B72E2C">
        <w:rPr>
          <w:rStyle w:val="FootnoteReference"/>
          <w:rFonts w:cs="Arial"/>
          <w:lang w:bidi="ar-SY"/>
        </w:rPr>
        <w:footnoteReference w:id="57"/>
      </w:r>
      <w:r w:rsidR="00C734E7">
        <w:rPr>
          <w:rFonts w:cs="Arial" w:hint="cs"/>
          <w:lang w:bidi="ar-JO"/>
        </w:rPr>
        <w:t xml:space="preserve"> The occupation </w:t>
      </w:r>
      <w:r w:rsidR="006D0BF0">
        <w:rPr>
          <w:rFonts w:cs="Arial" w:hint="cs"/>
          <w:lang w:bidi="ar-JO"/>
        </w:rPr>
        <w:t xml:space="preserve">government </w:t>
      </w:r>
      <w:r w:rsidR="00C734E7">
        <w:rPr>
          <w:rFonts w:cs="Arial" w:hint="cs"/>
          <w:lang w:bidi="ar-JO"/>
        </w:rPr>
        <w:t xml:space="preserve">is still holding the </w:t>
      </w:r>
      <w:r w:rsidR="006D0BF0">
        <w:rPr>
          <w:rFonts w:cs="Arial" w:hint="cs"/>
          <w:lang w:bidi="ar-JO"/>
        </w:rPr>
        <w:t>bodies of 72 of those who were martyred in Israeli detention centers.</w:t>
      </w:r>
      <w:r w:rsidR="00AA0A65">
        <w:rPr>
          <w:rStyle w:val="FootnoteReference"/>
          <w:rFonts w:cs="Arial"/>
          <w:lang w:bidi="ar-JO"/>
        </w:rPr>
        <w:footnoteReference w:id="58"/>
      </w:r>
      <w:r w:rsidR="00E22642">
        <w:rPr>
          <w:rFonts w:cs="Arial"/>
          <w:lang w:bidi="ar-JO"/>
        </w:rPr>
        <w:t xml:space="preserve"> </w:t>
      </w:r>
      <w:r w:rsidR="0082794D">
        <w:rPr>
          <w:rFonts w:cs="Arial" w:hint="cs"/>
          <w:lang w:bidi="ar-JO"/>
        </w:rPr>
        <w:t xml:space="preserve">Before October 7, 2023, the number of detainees in Israeli prisons reached </w:t>
      </w:r>
      <w:r w:rsidR="007A5134">
        <w:rPr>
          <w:rFonts w:cs="Arial"/>
          <w:lang w:bidi="ar-JO"/>
        </w:rPr>
        <w:t>more than 5</w:t>
      </w:r>
      <w:r w:rsidR="00E22642">
        <w:rPr>
          <w:rFonts w:cs="Arial"/>
          <w:lang w:bidi="ar-JO"/>
        </w:rPr>
        <w:t>,</w:t>
      </w:r>
      <w:r w:rsidR="007A5134">
        <w:rPr>
          <w:rFonts w:cs="Arial"/>
          <w:lang w:bidi="ar-JO"/>
        </w:rPr>
        <w:t>250, the number of female prisoners 40, the number of children in prison 170, and the number of administrative detainees 1</w:t>
      </w:r>
      <w:r w:rsidR="00E22642">
        <w:rPr>
          <w:rFonts w:cs="Arial"/>
          <w:lang w:bidi="ar-JO"/>
        </w:rPr>
        <w:t>,</w:t>
      </w:r>
      <w:r w:rsidR="007A5134">
        <w:rPr>
          <w:rFonts w:cs="Arial"/>
          <w:lang w:bidi="ar-JO"/>
        </w:rPr>
        <w:t>320.</w:t>
      </w:r>
      <w:r w:rsidR="004F4F10">
        <w:rPr>
          <w:rStyle w:val="FootnoteReference"/>
          <w:rFonts w:cs="Arial"/>
          <w:lang w:bidi="ar-JO"/>
        </w:rPr>
        <w:footnoteReference w:id="59"/>
      </w:r>
    </w:p>
    <w:p w14:paraId="3CB7FF5C" w14:textId="77777777" w:rsidR="0064142B" w:rsidRDefault="0064142B" w:rsidP="004633A2">
      <w:pPr>
        <w:spacing w:after="0" w:line="276" w:lineRule="auto"/>
        <w:rPr>
          <w:rFonts w:cs="Arial"/>
          <w:lang w:bidi="ar-JO"/>
        </w:rPr>
      </w:pPr>
    </w:p>
    <w:p w14:paraId="2E04E37E" w14:textId="2B9002C7" w:rsidR="00B47A9C" w:rsidRDefault="00243B0B" w:rsidP="00D16C06">
      <w:pPr>
        <w:spacing w:after="0" w:line="276" w:lineRule="auto"/>
        <w:rPr>
          <w:rFonts w:cs="Arial"/>
          <w:lang w:bidi="ar-JO"/>
        </w:rPr>
      </w:pPr>
      <w:r>
        <w:rPr>
          <w:rFonts w:hint="cs"/>
          <w:lang w:bidi="ar-JO"/>
        </w:rPr>
        <w:t>Since October 7, 2023, Israeli detention facilities have witnessed a systematic escalation against Palestinian detainees</w:t>
      </w:r>
      <w:r w:rsidR="003A586F">
        <w:rPr>
          <w:rFonts w:hint="cs"/>
          <w:lang w:bidi="ar-JO"/>
        </w:rPr>
        <w:t>, turning prisons into spaces for field revenge, brutal torture, and the most heinous forms of violence and dehumanization</w:t>
      </w:r>
      <w:r w:rsidR="00BF0327">
        <w:rPr>
          <w:rFonts w:hint="cs"/>
          <w:lang w:bidi="ar-JO"/>
        </w:rPr>
        <w:t xml:space="preserve">. </w:t>
      </w:r>
      <w:r w:rsidR="00BF0327">
        <w:rPr>
          <w:rFonts w:cs="Arial"/>
          <w:lang w:bidi="ar-JO"/>
        </w:rPr>
        <w:t xml:space="preserve">Physical and psychological torture has become an established policy, starting from the moment of arrest and including transportation, courts, and lawyer visits. Methods have included brutal beatings, dogs, sexual assaults, and gas chambers. </w:t>
      </w:r>
      <w:r w:rsidR="008F61BF">
        <w:rPr>
          <w:rFonts w:cs="Arial"/>
          <w:lang w:bidi="ar-JO"/>
        </w:rPr>
        <w:t>Pr</w:t>
      </w:r>
      <w:r w:rsidR="00BF0327">
        <w:rPr>
          <w:rFonts w:cs="Arial"/>
          <w:lang w:bidi="ar-JO"/>
        </w:rPr>
        <w:t xml:space="preserve">isoners are forced to </w:t>
      </w:r>
      <w:proofErr w:type="gramStart"/>
      <w:r w:rsidR="00BF0327">
        <w:rPr>
          <w:rFonts w:cs="Arial" w:hint="cs"/>
          <w:lang w:bidi="ar-JO"/>
        </w:rPr>
        <w:t xml:space="preserve">assume  </w:t>
      </w:r>
      <w:r w:rsidR="00BF0327">
        <w:rPr>
          <w:rFonts w:cs="Arial"/>
          <w:lang w:bidi="ar-JO"/>
        </w:rPr>
        <w:t>humiliating</w:t>
      </w:r>
      <w:proofErr w:type="gramEnd"/>
      <w:r w:rsidR="00BF0327">
        <w:rPr>
          <w:rFonts w:cs="Arial"/>
          <w:lang w:bidi="ar-JO"/>
        </w:rPr>
        <w:t xml:space="preserve"> </w:t>
      </w:r>
      <w:r w:rsidR="00BF0327">
        <w:rPr>
          <w:rFonts w:cs="Arial" w:hint="cs"/>
          <w:lang w:bidi="ar-JO"/>
        </w:rPr>
        <w:t xml:space="preserve">poses </w:t>
      </w:r>
      <w:r w:rsidR="00BF0327">
        <w:rPr>
          <w:rFonts w:cs="Arial"/>
          <w:lang w:bidi="ar-JO"/>
        </w:rPr>
        <w:t xml:space="preserve">during "security checks" and are beaten for mere speech or symbolic refusal (such as refusing to kiss the </w:t>
      </w:r>
      <w:r w:rsidR="00642BBE">
        <w:rPr>
          <w:rFonts w:cs="Arial"/>
          <w:lang w:bidi="ar-JO"/>
        </w:rPr>
        <w:t xml:space="preserve">flag </w:t>
      </w:r>
      <w:r w:rsidR="00BF0327">
        <w:rPr>
          <w:rFonts w:cs="Arial" w:hint="cs"/>
          <w:lang w:bidi="ar-JO"/>
        </w:rPr>
        <w:t>of the Israeli occupation government</w:t>
      </w:r>
      <w:r w:rsidR="00BF0327">
        <w:rPr>
          <w:rFonts w:cs="Arial"/>
          <w:lang w:bidi="ar-JO"/>
        </w:rPr>
        <w:t xml:space="preserve">). </w:t>
      </w:r>
      <w:r w:rsidR="00911017">
        <w:rPr>
          <w:rFonts w:cs="Arial" w:hint="cs"/>
          <w:lang w:bidi="ar-JO"/>
        </w:rPr>
        <w:t xml:space="preserve">The </w:t>
      </w:r>
      <w:r w:rsidR="009964AB">
        <w:rPr>
          <w:rFonts w:cs="Arial" w:hint="cs"/>
          <w:lang w:bidi="ar-JO"/>
        </w:rPr>
        <w:t xml:space="preserve">forms of abuse, torture and degradation of human dignity </w:t>
      </w:r>
      <w:r w:rsidR="00911017">
        <w:rPr>
          <w:rFonts w:cs="Arial" w:hint="cs"/>
          <w:lang w:bidi="ar-JO"/>
        </w:rPr>
        <w:t xml:space="preserve">are numerous </w:t>
      </w:r>
      <w:r w:rsidR="00AB698A">
        <w:rPr>
          <w:rFonts w:cs="Arial" w:hint="cs"/>
          <w:lang w:bidi="ar-JO"/>
        </w:rPr>
        <w:t xml:space="preserve">and include but are not limited to: </w:t>
      </w:r>
      <w:r w:rsidR="00ED15DC">
        <w:rPr>
          <w:rFonts w:cs="Arial"/>
          <w:lang w:bidi="ar-JO"/>
        </w:rPr>
        <w:t>s</w:t>
      </w:r>
      <w:r w:rsidR="00D37166">
        <w:rPr>
          <w:rFonts w:cs="Arial" w:hint="cs"/>
          <w:lang w:bidi="ar-JO"/>
        </w:rPr>
        <w:t xml:space="preserve">hackling and </w:t>
      </w:r>
      <w:r w:rsidR="00ED15DC" w:rsidRPr="00ED15DC">
        <w:rPr>
          <w:rFonts w:cs="Arial"/>
          <w:lang w:bidi="ar-JO"/>
        </w:rPr>
        <w:t>blindfolding</w:t>
      </w:r>
      <w:r w:rsidR="00ED15DC">
        <w:rPr>
          <w:rFonts w:cs="Arial"/>
          <w:lang w:bidi="ar-JO"/>
        </w:rPr>
        <w:t xml:space="preserve"> </w:t>
      </w:r>
      <w:r w:rsidR="00D37166">
        <w:rPr>
          <w:rFonts w:cs="Arial" w:hint="cs"/>
          <w:lang w:bidi="ar-JO"/>
        </w:rPr>
        <w:t>almost all the time for many prisoners, especially those from the Gaza Strip, shackling during transfer from one prison to another or from prison to interrogation centers or to visit lawyers</w:t>
      </w:r>
      <w:r w:rsidR="006364DD">
        <w:rPr>
          <w:rFonts w:cs="Arial" w:hint="cs"/>
          <w:lang w:bidi="ar-JO"/>
        </w:rPr>
        <w:t xml:space="preserve">, isolation </w:t>
      </w:r>
      <w:r w:rsidR="00D37166">
        <w:rPr>
          <w:rFonts w:cs="Arial" w:hint="cs"/>
          <w:lang w:bidi="ar-JO"/>
        </w:rPr>
        <w:t xml:space="preserve">from the outside world, limited visits by lawyers, denial of family visits and communication, and denial of the basic necessities of life, including adequate clothing, blankets and </w:t>
      </w:r>
      <w:r w:rsidR="002C2ADD">
        <w:rPr>
          <w:rFonts w:cs="Arial" w:hint="cs"/>
          <w:lang w:bidi="ar-JO"/>
        </w:rPr>
        <w:t xml:space="preserve">food, the elimination of legal standards for detention spaces, leading to suffocating overcrowding in detention facilities with up </w:t>
      </w:r>
      <w:r w:rsidR="00773A68">
        <w:rPr>
          <w:rFonts w:cs="Arial" w:hint="cs"/>
          <w:lang w:bidi="ar-JO"/>
        </w:rPr>
        <w:t xml:space="preserve">to 14 prisoners in the same room, </w:t>
      </w:r>
      <w:r w:rsidR="00F3177B">
        <w:rPr>
          <w:rFonts w:cs="Arial" w:hint="cs"/>
          <w:lang w:bidi="ar-JO"/>
        </w:rPr>
        <w:t>the confiscation of personal belongings including books and electrical appliances, and the denial of personal hygiene.</w:t>
      </w:r>
      <w:r w:rsidR="008B6C0D">
        <w:rPr>
          <w:rStyle w:val="FootnoteReference"/>
          <w:rFonts w:cs="Arial"/>
          <w:lang w:bidi="ar-JO"/>
        </w:rPr>
        <w:footnoteReference w:id="60"/>
      </w:r>
      <w:r w:rsidR="00977769">
        <w:rPr>
          <w:rFonts w:cs="Arial" w:hint="cs"/>
          <w:lang w:bidi="ar-JO"/>
        </w:rPr>
        <w:t xml:space="preserve">  Physicians for Human Rights adds that there is systematic torture and violence against Palestinian prisoners, such as beating and kicking in areas outside the </w:t>
      </w:r>
      <w:r w:rsidR="00977769">
        <w:rPr>
          <w:rFonts w:cs="Arial" w:hint="cs"/>
          <w:lang w:bidi="ar-JO"/>
        </w:rPr>
        <w:lastRenderedPageBreak/>
        <w:t>presence of cameras</w:t>
      </w:r>
      <w:r w:rsidR="00ED0589">
        <w:rPr>
          <w:rFonts w:cs="Arial" w:hint="cs"/>
          <w:lang w:bidi="ar-JO"/>
        </w:rPr>
        <w:t xml:space="preserve">, humiliation and sexual </w:t>
      </w:r>
      <w:r w:rsidR="00174CD7">
        <w:rPr>
          <w:rFonts w:cs="Arial" w:hint="cs"/>
          <w:lang w:bidi="ar-JO"/>
        </w:rPr>
        <w:t>violence</w:t>
      </w:r>
      <w:r w:rsidR="009F07D8">
        <w:rPr>
          <w:rFonts w:cs="Arial" w:hint="cs"/>
          <w:lang w:bidi="ar-JO"/>
        </w:rPr>
        <w:t xml:space="preserve">, and using transportation for treatment and lawyer visits </w:t>
      </w:r>
      <w:r w:rsidR="00553688">
        <w:rPr>
          <w:rFonts w:cs="Arial" w:hint="cs"/>
          <w:lang w:bidi="ar-JO"/>
        </w:rPr>
        <w:t>as opportunities for torture and abuse, which makes some prisoners refuse to seek treatment</w:t>
      </w:r>
      <w:r w:rsidR="00B96841">
        <w:rPr>
          <w:rFonts w:cs="Arial" w:hint="cs"/>
          <w:lang w:bidi="ar-JO"/>
        </w:rPr>
        <w:t>.</w:t>
      </w:r>
      <w:r w:rsidR="009A2DA1">
        <w:rPr>
          <w:rStyle w:val="FootnoteReference"/>
          <w:rFonts w:cs="Arial"/>
          <w:lang w:bidi="ar-JO"/>
        </w:rPr>
        <w:footnoteReference w:id="61"/>
      </w:r>
      <w:r w:rsidR="00B96841">
        <w:rPr>
          <w:rFonts w:cs="Arial" w:hint="cs"/>
          <w:lang w:bidi="ar-JO"/>
        </w:rPr>
        <w:t xml:space="preserve"> </w:t>
      </w:r>
      <w:r w:rsidR="00035592">
        <w:rPr>
          <w:rFonts w:cs="Arial" w:hint="cs"/>
          <w:lang w:bidi="ar-JO"/>
        </w:rPr>
        <w:t xml:space="preserve">The International Prisoner Solidarity Foundation adds </w:t>
      </w:r>
      <w:r w:rsidR="002E4115">
        <w:rPr>
          <w:rFonts w:cs="Arial" w:hint="cs"/>
          <w:lang w:bidi="ar-JO"/>
        </w:rPr>
        <w:t>other forms of systematic violence and torture</w:t>
      </w:r>
      <w:r w:rsidR="00EC04F4">
        <w:rPr>
          <w:rFonts w:cs="Arial"/>
          <w:lang w:bidi="ar-JO"/>
        </w:rPr>
        <w:t>,</w:t>
      </w:r>
      <w:r w:rsidR="002E4115">
        <w:rPr>
          <w:rFonts w:cs="Arial" w:hint="cs"/>
          <w:lang w:bidi="ar-JO"/>
        </w:rPr>
        <w:t xml:space="preserve"> such as being subjected to </w:t>
      </w:r>
      <w:r w:rsidR="00700C9A">
        <w:rPr>
          <w:rFonts w:cs="Arial" w:hint="cs"/>
          <w:lang w:bidi="ar-JO"/>
        </w:rPr>
        <w:t>brutal and systematic physical and psychological torture methods</w:t>
      </w:r>
      <w:r w:rsidR="00B47A9C">
        <w:rPr>
          <w:rFonts w:cs="Arial"/>
          <w:lang w:bidi="ar-JO"/>
        </w:rPr>
        <w:t xml:space="preserve">: denial of </w:t>
      </w:r>
      <w:r w:rsidR="00A33083">
        <w:rPr>
          <w:rFonts w:cs="Arial"/>
          <w:lang w:bidi="ar-JO"/>
        </w:rPr>
        <w:t xml:space="preserve">proper </w:t>
      </w:r>
      <w:r w:rsidR="00B47A9C">
        <w:rPr>
          <w:rFonts w:cs="Arial"/>
          <w:lang w:bidi="ar-JO"/>
        </w:rPr>
        <w:t>medical care, deliberate delay in providing treatment to sick and injured prisoners, and coercion, humiliation and torture by the detention and interrogation</w:t>
      </w:r>
      <w:r w:rsidR="00A33083">
        <w:rPr>
          <w:rFonts w:cs="Arial"/>
          <w:lang w:bidi="ar-JO"/>
        </w:rPr>
        <w:t xml:space="preserve"> personnel</w:t>
      </w:r>
      <w:r w:rsidR="00B47A9C">
        <w:rPr>
          <w:rFonts w:cs="Arial"/>
          <w:lang w:bidi="ar-JO"/>
        </w:rPr>
        <w:t xml:space="preserve">. </w:t>
      </w:r>
      <w:r w:rsidR="009977C6">
        <w:rPr>
          <w:rFonts w:cs="Arial" w:hint="cs"/>
          <w:lang w:bidi="ar-JO"/>
        </w:rPr>
        <w:t>Among other things, the Israeli occupation forces seek to achieve the dual goals of weakening the body and the will</w:t>
      </w:r>
      <w:r w:rsidR="00A33083">
        <w:rPr>
          <w:rFonts w:cs="Arial"/>
          <w:lang w:bidi="ar-JO"/>
        </w:rPr>
        <w:t xml:space="preserve">, </w:t>
      </w:r>
      <w:r w:rsidR="00A33083" w:rsidRPr="00A33083">
        <w:rPr>
          <w:rFonts w:cs="Arial"/>
          <w:lang w:bidi="ar-JO"/>
        </w:rPr>
        <w:t>in a state unparalleled globally in human history</w:t>
      </w:r>
      <w:r w:rsidR="009977C6">
        <w:rPr>
          <w:rFonts w:cs="Arial" w:hint="cs"/>
          <w:lang w:bidi="ar-JO"/>
        </w:rPr>
        <w:t>.</w:t>
      </w:r>
      <w:r w:rsidR="009977C6">
        <w:rPr>
          <w:rStyle w:val="FootnoteReference"/>
          <w:rFonts w:cs="Arial"/>
          <w:lang w:bidi="ar-JO"/>
        </w:rPr>
        <w:footnoteReference w:id="62"/>
      </w:r>
      <w:r w:rsidR="00523379">
        <w:rPr>
          <w:rFonts w:cs="Arial" w:hint="cs"/>
          <w:lang w:bidi="ar-JO"/>
        </w:rPr>
        <w:t xml:space="preserve"> These policies and practices result in the spread of various diseases, including skin conditions such as scabies, significant weight loss, and permanent and temporary psychological and physical difficulties</w:t>
      </w:r>
      <w:r w:rsidR="00A33083">
        <w:rPr>
          <w:rFonts w:cs="Arial"/>
          <w:lang w:bidi="ar-JO"/>
        </w:rPr>
        <w:t>.</w:t>
      </w:r>
      <w:r w:rsidR="00523379">
        <w:rPr>
          <w:rFonts w:cs="Arial" w:hint="cs"/>
          <w:lang w:bidi="ar-JO"/>
        </w:rPr>
        <w:t xml:space="preserve"> </w:t>
      </w:r>
      <w:r w:rsidR="00A33083">
        <w:rPr>
          <w:rFonts w:cs="Arial"/>
          <w:lang w:bidi="ar-JO"/>
        </w:rPr>
        <w:t>It should be noted</w:t>
      </w:r>
      <w:r w:rsidR="00A33083">
        <w:rPr>
          <w:rFonts w:cs="Arial" w:hint="cs"/>
          <w:lang w:bidi="ar-JO"/>
        </w:rPr>
        <w:t xml:space="preserve"> </w:t>
      </w:r>
      <w:r w:rsidR="002603E1">
        <w:rPr>
          <w:rFonts w:cs="Arial" w:hint="cs"/>
          <w:lang w:bidi="ar-JO"/>
        </w:rPr>
        <w:t xml:space="preserve">that Palestinian prisoners from the Gaza Strip may be more likely to develop permanent psychological and physical difficulties as they are </w:t>
      </w:r>
      <w:r w:rsidR="003E05F4">
        <w:rPr>
          <w:rFonts w:cs="Arial" w:hint="cs"/>
          <w:lang w:bidi="ar-JO"/>
        </w:rPr>
        <w:t xml:space="preserve">subjected to more brutal </w:t>
      </w:r>
      <w:r w:rsidR="002603E1">
        <w:rPr>
          <w:rFonts w:cs="Arial" w:hint="cs"/>
          <w:lang w:bidi="ar-JO"/>
        </w:rPr>
        <w:t xml:space="preserve">conditions of detention and </w:t>
      </w:r>
      <w:r w:rsidR="003E05F4">
        <w:rPr>
          <w:rFonts w:cs="Arial" w:hint="cs"/>
          <w:lang w:bidi="ar-JO"/>
        </w:rPr>
        <w:t xml:space="preserve">undergo surgeries and amputations without anesthesia and in inappropriate conditions </w:t>
      </w:r>
      <w:r w:rsidR="00500846">
        <w:rPr>
          <w:rStyle w:val="FootnoteReference"/>
          <w:rFonts w:cs="Arial"/>
          <w:lang w:bidi="ar-JO"/>
        </w:rPr>
        <w:footnoteReference w:id="63"/>
      </w:r>
      <w:r w:rsidR="0064142B" w:rsidRPr="004633A2">
        <w:rPr>
          <w:rFonts w:cs="Arial"/>
          <w:vertAlign w:val="superscript"/>
          <w:lang w:bidi="ar-JO"/>
        </w:rPr>
        <w:t>,</w:t>
      </w:r>
      <w:r w:rsidR="00F24FBE">
        <w:rPr>
          <w:rStyle w:val="FootnoteReference"/>
          <w:rFonts w:cs="Arial"/>
          <w:lang w:bidi="ar-JO"/>
        </w:rPr>
        <w:footnoteReference w:id="64"/>
      </w:r>
      <w:r w:rsidR="0064142B">
        <w:rPr>
          <w:rFonts w:cs="Arial"/>
          <w:vertAlign w:val="superscript"/>
          <w:lang w:bidi="ar-JO"/>
        </w:rPr>
        <w:t xml:space="preserve"> </w:t>
      </w:r>
      <w:r w:rsidR="005C23F6">
        <w:rPr>
          <w:rFonts w:cs="Arial" w:hint="cs"/>
          <w:lang w:bidi="ar-JO"/>
        </w:rPr>
        <w:t xml:space="preserve">Not to mention all </w:t>
      </w:r>
      <w:r w:rsidR="005C23F6">
        <w:rPr>
          <w:rFonts w:cs="Arial" w:hint="cs"/>
          <w:lang w:bidi="ar-JO"/>
        </w:rPr>
        <w:lastRenderedPageBreak/>
        <w:t xml:space="preserve">the policies and practices that have made and continue to make </w:t>
      </w:r>
      <w:r w:rsidR="00A33083">
        <w:rPr>
          <w:rFonts w:cs="Arial"/>
          <w:lang w:bidi="ar-JO"/>
        </w:rPr>
        <w:t>detention</w:t>
      </w:r>
      <w:r w:rsidR="00A33083">
        <w:rPr>
          <w:rFonts w:cs="Arial" w:hint="cs"/>
          <w:lang w:bidi="ar-JO"/>
        </w:rPr>
        <w:t xml:space="preserve"> </w:t>
      </w:r>
      <w:r w:rsidR="005C23F6">
        <w:rPr>
          <w:rFonts w:cs="Arial" w:hint="cs"/>
          <w:lang w:bidi="ar-JO"/>
        </w:rPr>
        <w:t xml:space="preserve">environments and conditions spaces for the extension of </w:t>
      </w:r>
      <w:r w:rsidR="007D7704">
        <w:rPr>
          <w:rFonts w:cs="Arial" w:hint="cs"/>
          <w:lang w:bidi="ar-JO"/>
        </w:rPr>
        <w:t>genocide</w:t>
      </w:r>
      <w:r w:rsidR="008515C3">
        <w:rPr>
          <w:rFonts w:cs="Arial" w:hint="cs"/>
          <w:lang w:bidi="ar-JO"/>
        </w:rPr>
        <w:t xml:space="preserve">, war crimes and crimes against humanity against </w:t>
      </w:r>
      <w:r w:rsidR="007D7704">
        <w:rPr>
          <w:rFonts w:cs="Arial" w:hint="cs"/>
          <w:lang w:bidi="ar-JO"/>
        </w:rPr>
        <w:t>Palestinians.</w:t>
      </w:r>
    </w:p>
    <w:p w14:paraId="0D5A1F82" w14:textId="77777777" w:rsidR="0064142B" w:rsidRDefault="0064142B" w:rsidP="00D16C06">
      <w:pPr>
        <w:spacing w:after="0" w:line="276" w:lineRule="auto"/>
        <w:rPr>
          <w:lang w:bidi="ar-JO"/>
        </w:rPr>
      </w:pPr>
    </w:p>
    <w:p w14:paraId="4324EE48" w14:textId="03F9D8D6" w:rsidR="009C3A89" w:rsidRPr="000E2CA4" w:rsidRDefault="00D9426F" w:rsidP="00D16C06">
      <w:pPr>
        <w:spacing w:after="0" w:line="276" w:lineRule="auto"/>
        <w:rPr>
          <w:lang w:bidi="ar-SY"/>
        </w:rPr>
      </w:pPr>
      <w:r>
        <w:rPr>
          <w:rFonts w:hint="cs"/>
          <w:lang w:bidi="ar-JO"/>
        </w:rPr>
        <w:t>In an interview with Al-</w:t>
      </w:r>
      <w:proofErr w:type="spellStart"/>
      <w:r>
        <w:rPr>
          <w:rFonts w:hint="cs"/>
          <w:lang w:bidi="ar-JO"/>
        </w:rPr>
        <w:t>Ghurra</w:t>
      </w:r>
      <w:proofErr w:type="spellEnd"/>
      <w:r>
        <w:rPr>
          <w:rFonts w:hint="cs"/>
          <w:lang w:bidi="ar-JO"/>
        </w:rPr>
        <w:t xml:space="preserve">, which we referred to earlier in the report, </w:t>
      </w:r>
      <w:r w:rsidR="000135EA">
        <w:rPr>
          <w:rFonts w:hint="cs"/>
          <w:lang w:bidi="ar-JO"/>
        </w:rPr>
        <w:t xml:space="preserve">he says in the context of </w:t>
      </w:r>
      <w:r w:rsidR="008F61BF">
        <w:rPr>
          <w:lang w:bidi="ar-JO"/>
        </w:rPr>
        <w:t>a</w:t>
      </w:r>
      <w:r w:rsidR="008F61BF">
        <w:rPr>
          <w:rFonts w:hint="cs"/>
          <w:lang w:bidi="ar-JO"/>
        </w:rPr>
        <w:t xml:space="preserve"> </w:t>
      </w:r>
      <w:r w:rsidR="000135EA">
        <w:rPr>
          <w:rFonts w:hint="cs"/>
          <w:lang w:bidi="ar-JO"/>
        </w:rPr>
        <w:t xml:space="preserve">question about prisoners with disabilities in the Gaza Strip: </w:t>
      </w:r>
      <w:r w:rsidR="008F61BF" w:rsidRPr="004633A2">
        <w:rPr>
          <w:i/>
          <w:iCs/>
          <w:lang w:bidi="ar-JO"/>
        </w:rPr>
        <w:t>"</w:t>
      </w:r>
      <w:r w:rsidR="000135EA" w:rsidRPr="004633A2">
        <w:rPr>
          <w:i/>
          <w:iCs/>
          <w:lang w:bidi="ar-JO"/>
        </w:rPr>
        <w:t xml:space="preserve">It is difficult to count the number of prisoners with disabilities, but from time to time we hear about a prisoner here and a missing person there from Palestinians with disabilities. Some of the examples shared by Palestinians </w:t>
      </w:r>
      <w:r w:rsidR="006F6578" w:rsidRPr="004633A2">
        <w:rPr>
          <w:i/>
          <w:iCs/>
          <w:lang w:bidi="ar-JO"/>
        </w:rPr>
        <w:t xml:space="preserve">with disabilities who have been detained or disappeared </w:t>
      </w:r>
      <w:proofErr w:type="gramStart"/>
      <w:r w:rsidR="000135EA" w:rsidRPr="004633A2">
        <w:rPr>
          <w:i/>
          <w:iCs/>
          <w:lang w:bidi="ar-JO"/>
        </w:rPr>
        <w:t>include:</w:t>
      </w:r>
      <w:proofErr w:type="gramEnd"/>
      <w:r w:rsidR="000135EA" w:rsidRPr="004633A2">
        <w:rPr>
          <w:i/>
          <w:iCs/>
          <w:lang w:bidi="ar-JO"/>
        </w:rPr>
        <w:t xml:space="preserve"> </w:t>
      </w:r>
      <w:r w:rsidR="006F6578" w:rsidRPr="004633A2">
        <w:rPr>
          <w:i/>
          <w:iCs/>
          <w:lang w:bidi="ar-SY"/>
        </w:rPr>
        <w:t>Luay al-Najjar, who has amputated both feet above the knee</w:t>
      </w:r>
      <w:r w:rsidR="00F6395D">
        <w:rPr>
          <w:i/>
          <w:iCs/>
          <w:lang w:bidi="ar-SY"/>
        </w:rPr>
        <w:t>.</w:t>
      </w:r>
      <w:r w:rsidR="009C3A89" w:rsidRPr="004633A2">
        <w:rPr>
          <w:i/>
          <w:iCs/>
          <w:lang w:bidi="ar-SY"/>
        </w:rPr>
        <w:t xml:space="preserve"> Safwat </w:t>
      </w:r>
      <w:r w:rsidR="003B6396" w:rsidRPr="004633A2">
        <w:rPr>
          <w:i/>
          <w:iCs/>
          <w:lang w:bidi="ar-SY"/>
        </w:rPr>
        <w:t>al-Wadiya</w:t>
      </w:r>
      <w:r w:rsidR="009C3A89" w:rsidRPr="004633A2">
        <w:rPr>
          <w:i/>
          <w:iCs/>
          <w:lang w:bidi="ar-SY"/>
        </w:rPr>
        <w:t xml:space="preserve">, who </w:t>
      </w:r>
      <w:r w:rsidR="008806E8">
        <w:rPr>
          <w:i/>
          <w:iCs/>
          <w:lang w:bidi="ar-SY"/>
        </w:rPr>
        <w:t xml:space="preserve">has </w:t>
      </w:r>
      <w:proofErr w:type="gramStart"/>
      <w:r w:rsidR="008806E8">
        <w:rPr>
          <w:i/>
          <w:iCs/>
          <w:lang w:bidi="ar-SY"/>
        </w:rPr>
        <w:t xml:space="preserve">a </w:t>
      </w:r>
      <w:r w:rsidR="008806E8" w:rsidRPr="008806E8">
        <w:rPr>
          <w:i/>
          <w:iCs/>
          <w:lang w:bidi="ar-SY"/>
        </w:rPr>
        <w:t>longitudinal</w:t>
      </w:r>
      <w:proofErr w:type="gramEnd"/>
      <w:r w:rsidR="008806E8" w:rsidRPr="008806E8">
        <w:rPr>
          <w:i/>
          <w:iCs/>
          <w:lang w:bidi="ar-SY"/>
        </w:rPr>
        <w:t xml:space="preserve"> hemiplegia</w:t>
      </w:r>
      <w:r w:rsidR="009C3A89" w:rsidRPr="004633A2">
        <w:rPr>
          <w:i/>
          <w:iCs/>
          <w:lang w:bidi="ar-SY"/>
        </w:rPr>
        <w:t xml:space="preserve"> and was arrested from his home in Khan </w:t>
      </w:r>
      <w:r w:rsidR="003B6396" w:rsidRPr="004633A2">
        <w:rPr>
          <w:i/>
          <w:iCs/>
          <w:lang w:bidi="ar-SY"/>
        </w:rPr>
        <w:t>Younis</w:t>
      </w:r>
      <w:r w:rsidR="00F6395D">
        <w:rPr>
          <w:i/>
          <w:iCs/>
          <w:lang w:bidi="ar-SY"/>
        </w:rPr>
        <w:t>;</w:t>
      </w:r>
      <w:r w:rsidR="00447449" w:rsidRPr="004633A2">
        <w:rPr>
          <w:i/>
          <w:iCs/>
          <w:lang w:bidi="ar-SY"/>
        </w:rPr>
        <w:t xml:space="preserve"> and another unnamed person who was a military </w:t>
      </w:r>
      <w:r w:rsidR="00EB75E0" w:rsidRPr="004633A2">
        <w:rPr>
          <w:i/>
          <w:iCs/>
          <w:lang w:bidi="ar-SY"/>
        </w:rPr>
        <w:t xml:space="preserve">official, who </w:t>
      </w:r>
      <w:r w:rsidR="00447449" w:rsidRPr="004633A2">
        <w:rPr>
          <w:i/>
          <w:iCs/>
          <w:lang w:bidi="ar-SY"/>
        </w:rPr>
        <w:t>was injured and became paralyzed</w:t>
      </w:r>
      <w:r w:rsidR="00F6395D">
        <w:rPr>
          <w:i/>
          <w:iCs/>
          <w:lang w:bidi="ar-SY"/>
        </w:rPr>
        <w:t>. He</w:t>
      </w:r>
      <w:r w:rsidR="00EB75E0" w:rsidRPr="004633A2">
        <w:rPr>
          <w:i/>
          <w:iCs/>
          <w:lang w:bidi="ar-SY"/>
        </w:rPr>
        <w:t xml:space="preserve"> was in the hospital, and the occupation forces came with a truck specially brought for him</w:t>
      </w:r>
      <w:r w:rsidR="00F6395D">
        <w:rPr>
          <w:i/>
          <w:iCs/>
          <w:lang w:bidi="ar-SY"/>
        </w:rPr>
        <w:t>.</w:t>
      </w:r>
      <w:r w:rsidR="00EB75E0" w:rsidRPr="004633A2">
        <w:rPr>
          <w:i/>
          <w:iCs/>
          <w:lang w:bidi="ar-SY"/>
        </w:rPr>
        <w:t xml:space="preserve"> </w:t>
      </w:r>
      <w:r w:rsidR="00F6395D" w:rsidRPr="00F6395D">
        <w:rPr>
          <w:i/>
          <w:iCs/>
          <w:lang w:bidi="ar-SY"/>
        </w:rPr>
        <w:t>They called him by name, and he was arrested at the time, but we did not receive any information about him</w:t>
      </w:r>
      <w:r w:rsidR="00F6395D">
        <w:rPr>
          <w:i/>
          <w:iCs/>
          <w:lang w:bidi="ar-SY"/>
        </w:rPr>
        <w:t>.</w:t>
      </w:r>
      <w:r w:rsidR="00447449" w:rsidRPr="004633A2">
        <w:rPr>
          <w:i/>
          <w:iCs/>
          <w:lang w:bidi="ar-SY"/>
        </w:rPr>
        <w:t xml:space="preserve"> </w:t>
      </w:r>
      <w:r w:rsidR="009A09E7" w:rsidRPr="004633A2">
        <w:rPr>
          <w:i/>
          <w:iCs/>
          <w:lang w:bidi="ar-SY"/>
        </w:rPr>
        <w:t>Ahmed Abdel Aziz Rantisi</w:t>
      </w:r>
      <w:r w:rsidR="0048588D" w:rsidRPr="004633A2">
        <w:rPr>
          <w:i/>
          <w:iCs/>
          <w:lang w:bidi="ar-SY"/>
        </w:rPr>
        <w:t xml:space="preserve">, who is </w:t>
      </w:r>
      <w:r w:rsidR="00F6395D">
        <w:rPr>
          <w:i/>
          <w:iCs/>
          <w:lang w:bidi="ar-SY"/>
        </w:rPr>
        <w:t xml:space="preserve">a </w:t>
      </w:r>
      <w:r w:rsidR="00F6395D" w:rsidRPr="008806E8">
        <w:rPr>
          <w:i/>
          <w:iCs/>
          <w:lang w:bidi="ar-SY"/>
        </w:rPr>
        <w:t>longitudinal hemiplegia</w:t>
      </w:r>
      <w:r w:rsidR="00EB75E0" w:rsidRPr="004633A2">
        <w:rPr>
          <w:i/>
          <w:iCs/>
          <w:lang w:bidi="ar-SY"/>
        </w:rPr>
        <w:t xml:space="preserve">, was arrested </w:t>
      </w:r>
      <w:r w:rsidR="0048588D" w:rsidRPr="004633A2">
        <w:rPr>
          <w:i/>
          <w:iCs/>
          <w:lang w:bidi="ar-SY"/>
        </w:rPr>
        <w:t xml:space="preserve">from his house near Al-Shifa Hospital, and the news about released prisoners </w:t>
      </w:r>
      <w:r w:rsidR="00455E54" w:rsidRPr="004633A2">
        <w:rPr>
          <w:i/>
          <w:iCs/>
          <w:lang w:bidi="ar-SY"/>
        </w:rPr>
        <w:t xml:space="preserve">indicates that he was subjected to severe torture and is staying at Al-Ramla </w:t>
      </w:r>
      <w:r w:rsidR="0048588D" w:rsidRPr="004633A2">
        <w:rPr>
          <w:i/>
          <w:iCs/>
          <w:lang w:bidi="ar-SY"/>
        </w:rPr>
        <w:t>Hospital</w:t>
      </w:r>
      <w:r w:rsidR="00FD78A0" w:rsidRPr="004633A2">
        <w:rPr>
          <w:i/>
          <w:iCs/>
          <w:lang w:bidi="ar-SY"/>
        </w:rPr>
        <w:t>.</w:t>
      </w:r>
      <w:r w:rsidR="000E2CA4">
        <w:rPr>
          <w:i/>
          <w:iCs/>
          <w:lang w:bidi="ar-SY"/>
        </w:rPr>
        <w:t>”</w:t>
      </w:r>
      <w:r w:rsidR="00FD78A0" w:rsidRPr="004633A2">
        <w:rPr>
          <w:i/>
          <w:iCs/>
          <w:lang w:bidi="ar-SY"/>
        </w:rPr>
        <w:t xml:space="preserve"> </w:t>
      </w:r>
      <w:r w:rsidR="00FD78A0" w:rsidRPr="000E2CA4">
        <w:rPr>
          <w:lang w:bidi="ar-SY"/>
        </w:rPr>
        <w:t>Al-</w:t>
      </w:r>
      <w:proofErr w:type="spellStart"/>
      <w:r w:rsidR="00FD78A0" w:rsidRPr="000E2CA4">
        <w:rPr>
          <w:lang w:bidi="ar-SY"/>
        </w:rPr>
        <w:t>Ghurra</w:t>
      </w:r>
      <w:proofErr w:type="spellEnd"/>
      <w:r w:rsidR="00FD78A0" w:rsidRPr="000E2CA4">
        <w:rPr>
          <w:lang w:bidi="ar-SY"/>
        </w:rPr>
        <w:t xml:space="preserve"> continues that the conditions of detention and arrest do not take into account any individual differences between Palestinians, including disability, as Palestinians with disabilities are dragged, even if they are wheelchair users, </w:t>
      </w:r>
      <w:r w:rsidR="00450168" w:rsidRPr="000E2CA4">
        <w:rPr>
          <w:lang w:bidi="ar-SY"/>
        </w:rPr>
        <w:t xml:space="preserve">just as happened with the martyred prisoner </w:t>
      </w:r>
      <w:proofErr w:type="spellStart"/>
      <w:r w:rsidR="00450168" w:rsidRPr="000E2CA4">
        <w:rPr>
          <w:lang w:bidi="ar-SY"/>
        </w:rPr>
        <w:t>Azzeddin</w:t>
      </w:r>
      <w:proofErr w:type="spellEnd"/>
      <w:r w:rsidR="00450168" w:rsidRPr="000E2CA4">
        <w:rPr>
          <w:lang w:bidi="ar-SY"/>
        </w:rPr>
        <w:t xml:space="preserve"> al-Banna, followed by denial of medicines </w:t>
      </w:r>
      <w:r w:rsidR="00CB7A09" w:rsidRPr="000E2CA4">
        <w:rPr>
          <w:lang w:bidi="ar-SY"/>
        </w:rPr>
        <w:t>and necessary medical interventions during the period of detention, accompanied by continuous torture.</w:t>
      </w:r>
      <w:r w:rsidR="000F1F1B" w:rsidRPr="000E2CA4">
        <w:rPr>
          <w:rStyle w:val="FootnoteReference"/>
          <w:lang w:bidi="ar-SY"/>
        </w:rPr>
        <w:footnoteReference w:id="65"/>
      </w:r>
    </w:p>
    <w:p w14:paraId="4BCD1786" w14:textId="2778EAE9" w:rsidR="002264B3" w:rsidRDefault="002264B3" w:rsidP="00D16C06">
      <w:pPr>
        <w:spacing w:after="0" w:line="276" w:lineRule="auto"/>
        <w:rPr>
          <w:lang w:bidi="ar-JO"/>
        </w:rPr>
      </w:pPr>
    </w:p>
    <w:p w14:paraId="07578909" w14:textId="53D64AA0" w:rsidR="00956914" w:rsidRDefault="00956914" w:rsidP="0064142B">
      <w:pPr>
        <w:spacing w:after="0" w:line="276" w:lineRule="auto"/>
        <w:rPr>
          <w:lang w:bidi="ar-SY"/>
        </w:rPr>
      </w:pPr>
      <w:r>
        <w:rPr>
          <w:rFonts w:hint="cs"/>
          <w:lang w:bidi="ar-SY"/>
        </w:rPr>
        <w:t xml:space="preserve">Describing the moment and circumstances of his arrest, </w:t>
      </w:r>
      <w:r w:rsidR="00135E2C" w:rsidRPr="00135E2C">
        <w:rPr>
          <w:lang w:bidi="ar-SY"/>
        </w:rPr>
        <w:t>A.A.Z.</w:t>
      </w:r>
      <w:r w:rsidR="00135E2C">
        <w:rPr>
          <w:lang w:bidi="ar-SY"/>
        </w:rPr>
        <w:t xml:space="preserve"> </w:t>
      </w:r>
      <w:r>
        <w:rPr>
          <w:rFonts w:hint="cs"/>
          <w:lang w:bidi="ar-SY"/>
        </w:rPr>
        <w:t xml:space="preserve">says: </w:t>
      </w:r>
      <w:r w:rsidRPr="004633A2">
        <w:rPr>
          <w:i/>
          <w:iCs/>
          <w:lang w:bidi="ar-SY"/>
        </w:rPr>
        <w:t xml:space="preserve">"I have a mobility impairment: I have a </w:t>
      </w:r>
      <w:r w:rsidR="00E14A52">
        <w:rPr>
          <w:i/>
          <w:iCs/>
          <w:lang w:bidi="ar-SY"/>
        </w:rPr>
        <w:t>physical</w:t>
      </w:r>
      <w:r w:rsidR="00E14A52" w:rsidRPr="004633A2">
        <w:rPr>
          <w:i/>
          <w:iCs/>
          <w:lang w:bidi="ar-SY"/>
        </w:rPr>
        <w:t xml:space="preserve"> </w:t>
      </w:r>
      <w:r w:rsidRPr="004633A2">
        <w:rPr>
          <w:i/>
          <w:iCs/>
          <w:lang w:bidi="ar-SY"/>
        </w:rPr>
        <w:t>disability</w:t>
      </w:r>
      <w:r w:rsidR="00E14A52">
        <w:rPr>
          <w:i/>
          <w:iCs/>
          <w:lang w:bidi="ar-SY"/>
        </w:rPr>
        <w:t xml:space="preserve"> and reduced mobility</w:t>
      </w:r>
      <w:r w:rsidRPr="004633A2">
        <w:rPr>
          <w:i/>
          <w:iCs/>
          <w:lang w:bidi="ar-SY"/>
        </w:rPr>
        <w:t xml:space="preserve">, I use a wheelchair, despite all the shelling and destruction around us by the Israeli occupation forces, I didn't want to move to the south. How could I go? There is no one there, and I can't live on the street, how will I manage my life? Until one day, the shelling intensified around us and came close to us, i.e., reached us. The quadcopters were shelling the place where we were, and the occupation soldiers started taking everyone out of the house, forcing the women to go south. I stayed on my chair, where I am, without it I don't walk. When the soldier saw </w:t>
      </w:r>
      <w:r w:rsidRPr="004633A2">
        <w:rPr>
          <w:i/>
          <w:iCs/>
          <w:lang w:bidi="ar-SY"/>
        </w:rPr>
        <w:lastRenderedPageBreak/>
        <w:t xml:space="preserve">me, he laughed sarcastically and said: </w:t>
      </w:r>
      <w:r w:rsidR="008F61BF" w:rsidRPr="004633A2">
        <w:rPr>
          <w:lang w:bidi="ar-SY"/>
        </w:rPr>
        <w:t>'</w:t>
      </w:r>
      <w:r w:rsidRPr="008F61BF">
        <w:rPr>
          <w:rFonts w:hint="cs"/>
          <w:lang w:bidi="ar-SY"/>
        </w:rPr>
        <w:t>Ahmed Yassin</w:t>
      </w:r>
      <w:r w:rsidRPr="004633A2">
        <w:rPr>
          <w:i/>
          <w:iCs/>
          <w:lang w:bidi="ar-SY"/>
        </w:rPr>
        <w:t>.</w:t>
      </w:r>
      <w:r w:rsidR="008F61BF">
        <w:rPr>
          <w:i/>
          <w:iCs/>
          <w:lang w:bidi="ar-SY"/>
        </w:rPr>
        <w:t>'</w:t>
      </w:r>
      <w:r w:rsidRPr="004633A2">
        <w:rPr>
          <w:i/>
          <w:iCs/>
          <w:lang w:bidi="ar-SY"/>
        </w:rPr>
        <w:t xml:space="preserve"> I told him that not everyone who sits on a chair is Ahmed Yassin. He forced me to take off my clothes, like the others, and I</w:t>
      </w:r>
      <w:r>
        <w:rPr>
          <w:rFonts w:hint="cs"/>
          <w:lang w:bidi="ar-SY"/>
        </w:rPr>
        <w:t xml:space="preserve"> </w:t>
      </w:r>
      <w:r w:rsidRPr="004633A2">
        <w:rPr>
          <w:i/>
          <w:iCs/>
          <w:lang w:bidi="ar-SY"/>
        </w:rPr>
        <w:t xml:space="preserve">was going to fall because of the way he was pushing and moving me. I </w:t>
      </w:r>
      <w:proofErr w:type="gramStart"/>
      <w:r w:rsidRPr="004633A2">
        <w:rPr>
          <w:i/>
          <w:iCs/>
          <w:lang w:bidi="ar-SY"/>
        </w:rPr>
        <w:t>said</w:t>
      </w:r>
      <w:proofErr w:type="gramEnd"/>
      <w:r w:rsidRPr="004633A2">
        <w:rPr>
          <w:i/>
          <w:iCs/>
          <w:lang w:bidi="ar-SY"/>
        </w:rPr>
        <w:t xml:space="preserve"> </w:t>
      </w:r>
      <w:r w:rsidR="008F61BF" w:rsidRPr="004633A2">
        <w:rPr>
          <w:i/>
          <w:iCs/>
          <w:lang w:bidi="ar-SY"/>
        </w:rPr>
        <w:t>'</w:t>
      </w:r>
      <w:r w:rsidRPr="004633A2">
        <w:rPr>
          <w:i/>
          <w:iCs/>
          <w:lang w:bidi="ar-SY"/>
        </w:rPr>
        <w:t>if I fall, you will have to carry me, I can't walk.</w:t>
      </w:r>
      <w:r w:rsidR="00E14A52">
        <w:rPr>
          <w:i/>
          <w:iCs/>
          <w:lang w:bidi="ar-SY"/>
        </w:rPr>
        <w:t>'</w:t>
      </w:r>
      <w:r w:rsidRPr="004633A2">
        <w:rPr>
          <w:i/>
          <w:iCs/>
          <w:lang w:bidi="ar-SY"/>
        </w:rPr>
        <w:t xml:space="preserve"> He undressed me and carried me and my brothers out of the house. They lined us all up against the wall, our hands tied, our eyes covered, and we thought it was the moment of execution. Then they started terrorizing us with tanks around us, then more handcuffs. They took us to a place where we walked for about forty minutes</w:t>
      </w:r>
      <w:r w:rsidR="00751D60">
        <w:rPr>
          <w:i/>
          <w:iCs/>
          <w:lang w:bidi="ar-SY"/>
        </w:rPr>
        <w:t>.</w:t>
      </w:r>
      <w:r w:rsidR="00135E2C" w:rsidRPr="00135E2C">
        <w:t xml:space="preserve"> </w:t>
      </w:r>
      <w:r w:rsidR="00135E2C" w:rsidRPr="00135E2C">
        <w:rPr>
          <w:i/>
          <w:iCs/>
          <w:lang w:bidi="ar-SY"/>
        </w:rPr>
        <w:t>As for how I moved from the street to the truck, the soldier carried me and threw me into it.</w:t>
      </w:r>
      <w:r w:rsidR="00135E2C">
        <w:rPr>
          <w:i/>
          <w:iCs/>
          <w:lang w:bidi="ar-SY"/>
        </w:rPr>
        <w:t xml:space="preserve"> </w:t>
      </w:r>
      <w:r w:rsidRPr="004633A2">
        <w:rPr>
          <w:i/>
          <w:iCs/>
          <w:lang w:bidi="ar-SY"/>
        </w:rPr>
        <w:t xml:space="preserve">The soldier picked me up and threw me into the truck. The moment I got out of the truck, I was handcuffed in the front, they lowered everyone like sheep, including me, he hit me on the back, pushed me and I was lying on the ground. I felt as if the platinum in my body had </w:t>
      </w:r>
      <w:r w:rsidR="00934FC0" w:rsidRPr="004633A2">
        <w:rPr>
          <w:i/>
          <w:iCs/>
        </w:rPr>
        <w:t>shattered</w:t>
      </w:r>
      <w:r w:rsidRPr="004633A2">
        <w:rPr>
          <w:i/>
          <w:iCs/>
          <w:lang w:bidi="ar-SY"/>
        </w:rPr>
        <w:t xml:space="preserve">, severe beating and kicking with the feet, while we were under the soldiers' feet, my brothers could avoid some of the kicks, but I was frozen in place, unable to block or avoid any blows. Then they put us in prison, an open and cold place, it was the coldest time of the winter, December or January. I had never felt this cold before, and I didn't feel the </w:t>
      </w:r>
      <w:r w:rsidR="00934FC0" w:rsidRPr="00A53871">
        <w:rPr>
          <w:i/>
          <w:iCs/>
          <w:lang w:bidi="ar-SY"/>
        </w:rPr>
        <w:t xml:space="preserve">platinum </w:t>
      </w:r>
      <w:r w:rsidRPr="004633A2">
        <w:rPr>
          <w:i/>
          <w:iCs/>
          <w:lang w:bidi="ar-SY"/>
        </w:rPr>
        <w:t>in my back as I felt it then, and I don't know if it might have broken, because my back feels more broken than before. I didn't have a wheelchair, I needed diapers, and my siblings were helping me. I wasn't the only disabled person there, many Palestinians who were shot, arrested, plated, and detained by the occupation soldiers were like me. It happened in front of me over and over again how they treated other prisoners who needed to have their wounds changed, who had platinum in their bodies, who were bleeding, who were constantly being beaten right on the spot.</w:t>
      </w:r>
      <w:r w:rsidR="00E14A52">
        <w:rPr>
          <w:i/>
          <w:iCs/>
          <w:lang w:bidi="ar-SY"/>
        </w:rPr>
        <w:t>"</w:t>
      </w:r>
      <w:r>
        <w:rPr>
          <w:rFonts w:hint="cs"/>
          <w:lang w:bidi="ar-SY"/>
        </w:rPr>
        <w:t xml:space="preserve"> He describes how the occupation soldiers treated him in relation to his disability: "</w:t>
      </w:r>
      <w:r w:rsidRPr="004633A2">
        <w:rPr>
          <w:i/>
          <w:iCs/>
          <w:lang w:bidi="ar-SY"/>
        </w:rPr>
        <w:t xml:space="preserve">They treat us as if we are Hamas, because Ahmed Yassin, the founder of Hamas, had a </w:t>
      </w:r>
      <w:r w:rsidR="00E14A52" w:rsidRPr="004633A2">
        <w:rPr>
          <w:i/>
          <w:iCs/>
          <w:lang w:bidi="ar-SY"/>
        </w:rPr>
        <w:t>physical disability and reduced mobility</w:t>
      </w:r>
      <w:r w:rsidRPr="004633A2">
        <w:rPr>
          <w:i/>
          <w:iCs/>
          <w:lang w:bidi="ar-SY"/>
        </w:rPr>
        <w:t xml:space="preserve">, and they treat us as such: Brutally, they bring wheelchairs only when they take us for torture, interrogation </w:t>
      </w:r>
      <w:r w:rsidR="00626E37" w:rsidRPr="004633A2">
        <w:rPr>
          <w:i/>
          <w:iCs/>
          <w:lang w:bidi="ar-SY"/>
        </w:rPr>
        <w:t>and beating</w:t>
      </w:r>
      <w:r w:rsidRPr="004633A2">
        <w:rPr>
          <w:i/>
          <w:iCs/>
          <w:lang w:bidi="ar-SY"/>
        </w:rPr>
        <w:t xml:space="preserve">, they didn't provide medicine or painkillers, they used to tell us you are not in a hospital, we </w:t>
      </w:r>
      <w:r w:rsidR="00873367" w:rsidRPr="004633A2">
        <w:rPr>
          <w:i/>
          <w:iCs/>
          <w:lang w:bidi="ar-SY"/>
        </w:rPr>
        <w:t xml:space="preserve">didn't </w:t>
      </w:r>
      <w:r w:rsidRPr="004633A2">
        <w:rPr>
          <w:i/>
          <w:iCs/>
          <w:lang w:bidi="ar-SY"/>
        </w:rPr>
        <w:t>bring you here to treat you, you are in prison</w:t>
      </w:r>
      <w:r>
        <w:rPr>
          <w:rFonts w:hint="cs"/>
          <w:lang w:bidi="ar-SY"/>
        </w:rPr>
        <w:t>.</w:t>
      </w:r>
      <w:r w:rsidR="00E14A52" w:rsidRPr="004633A2">
        <w:rPr>
          <w:i/>
          <w:iCs/>
          <w:lang w:bidi="ar-SY"/>
        </w:rPr>
        <w:t>"</w:t>
      </w:r>
      <w:r>
        <w:rPr>
          <w:rFonts w:hint="cs"/>
          <w:lang w:bidi="ar-SY"/>
        </w:rPr>
        <w:t xml:space="preserve"> One of the most difficult moments in his detention experience was when he was arrested: </w:t>
      </w:r>
      <w:r w:rsidR="00E14A52" w:rsidRPr="004633A2">
        <w:rPr>
          <w:i/>
          <w:iCs/>
          <w:lang w:bidi="ar-SY"/>
        </w:rPr>
        <w:t>"</w:t>
      </w:r>
      <w:r w:rsidRPr="004633A2">
        <w:rPr>
          <w:i/>
          <w:iCs/>
          <w:lang w:bidi="ar-SY"/>
        </w:rPr>
        <w:t>When they first dropped me from the truck, and when we stayed for at least twenty days in the same clothes, no shower and nothing. They made us take a shower afterward, then they brought dogs and started beating everyone. They ordered us not to move, and I usually can't move my feet, but they involuntarily trembled from fear, so they beat me even after I explained that I was paralyzed.</w:t>
      </w:r>
      <w:r w:rsidR="00E14A52">
        <w:rPr>
          <w:i/>
          <w:iCs/>
          <w:lang w:bidi="ar-SY"/>
        </w:rPr>
        <w:t>"</w:t>
      </w:r>
      <w:r>
        <w:rPr>
          <w:rFonts w:hint="cs"/>
          <w:lang w:bidi="ar-SY"/>
        </w:rPr>
        <w:t xml:space="preserve"> He adds: </w:t>
      </w:r>
      <w:r w:rsidR="00E14A52" w:rsidRPr="004633A2">
        <w:rPr>
          <w:i/>
          <w:iCs/>
          <w:lang w:bidi="ar-SY"/>
        </w:rPr>
        <w:t>"</w:t>
      </w:r>
      <w:r w:rsidRPr="004633A2">
        <w:rPr>
          <w:i/>
          <w:iCs/>
          <w:lang w:bidi="ar-SY"/>
        </w:rPr>
        <w:t>What we feel is brokenness, nightmares, and more when I am released without a wheelchair, and I haven't been able to get one yet. I borrow a chair from a neighbor, and so on.</w:t>
      </w:r>
      <w:r w:rsidR="00E14A52">
        <w:rPr>
          <w:i/>
          <w:iCs/>
          <w:lang w:bidi="ar-SY"/>
        </w:rPr>
        <w:t>"</w:t>
      </w:r>
      <w:r w:rsidR="00C7552E">
        <w:rPr>
          <w:rStyle w:val="FootnoteReference"/>
          <w:lang w:bidi="ar-SY"/>
        </w:rPr>
        <w:footnoteReference w:id="66"/>
      </w:r>
    </w:p>
    <w:p w14:paraId="01807E1D" w14:textId="77777777" w:rsidR="0064142B" w:rsidRDefault="0064142B" w:rsidP="004633A2">
      <w:pPr>
        <w:spacing w:after="0" w:line="276" w:lineRule="auto"/>
        <w:rPr>
          <w:lang w:bidi="ar-SY"/>
        </w:rPr>
      </w:pPr>
    </w:p>
    <w:p w14:paraId="3C55D75C" w14:textId="2FD1935B" w:rsidR="00967A3B" w:rsidRDefault="00967A3B" w:rsidP="00D16C06">
      <w:pPr>
        <w:spacing w:after="0" w:line="276" w:lineRule="auto"/>
        <w:rPr>
          <w:lang w:bidi="ar-SY"/>
        </w:rPr>
      </w:pPr>
      <w:r>
        <w:rPr>
          <w:rFonts w:hint="cs"/>
          <w:lang w:bidi="ar-SY"/>
        </w:rPr>
        <w:t xml:space="preserve">Another young man with motor and visual impairment from the Gaza Strip, who was arrested from Al-Shifa hospital after a series of displacement and much fear, adds: </w:t>
      </w:r>
      <w:r w:rsidR="004A44A2">
        <w:rPr>
          <w:lang w:bidi="ar-SY"/>
        </w:rPr>
        <w:t>"</w:t>
      </w:r>
      <w:r w:rsidRPr="004633A2">
        <w:rPr>
          <w:i/>
          <w:iCs/>
          <w:lang w:bidi="ar-SY"/>
        </w:rPr>
        <w:t>The occupation soldiers do not distinguish between Palestinians with disabilities and Palestinians without disabilities, everyone is the same, they beat everyone, and they treat us all as if we were animals.</w:t>
      </w:r>
      <w:r w:rsidR="004A44A2">
        <w:rPr>
          <w:i/>
          <w:iCs/>
          <w:lang w:bidi="ar-SY"/>
        </w:rPr>
        <w:t>"</w:t>
      </w:r>
      <w:r>
        <w:rPr>
          <w:rFonts w:hint="cs"/>
          <w:lang w:bidi="ar-SY"/>
        </w:rPr>
        <w:t xml:space="preserve"> He adds: </w:t>
      </w:r>
      <w:r w:rsidR="004A44A2">
        <w:rPr>
          <w:lang w:bidi="ar-SY"/>
        </w:rPr>
        <w:t>"</w:t>
      </w:r>
      <w:r w:rsidRPr="004633A2">
        <w:rPr>
          <w:i/>
          <w:iCs/>
          <w:lang w:bidi="ar-SY"/>
        </w:rPr>
        <w:t>We saw death with our own eyes, so much so that I couldn't believe I was back.</w:t>
      </w:r>
      <w:r w:rsidR="004A44A2">
        <w:rPr>
          <w:i/>
          <w:iCs/>
          <w:lang w:bidi="ar-SY"/>
        </w:rPr>
        <w:t>"</w:t>
      </w:r>
      <w:r>
        <w:rPr>
          <w:rFonts w:hint="cs"/>
          <w:lang w:bidi="ar-SY"/>
        </w:rPr>
        <w:t xml:space="preserve"> He emphasizes, as others have said, that they may treat people with disabilities more harshly, believing that they belong to Hamas. He also points out that they were not visited by lawyers throughout their detention and that they did not provide him with the medicines he needed, saying the pain was ten times worse.</w:t>
      </w:r>
      <w:r w:rsidR="00D44274">
        <w:rPr>
          <w:rStyle w:val="FootnoteReference"/>
          <w:lang w:bidi="ar-SY"/>
        </w:rPr>
        <w:footnoteReference w:id="67"/>
      </w:r>
    </w:p>
    <w:p w14:paraId="23E4D380" w14:textId="77777777" w:rsidR="0064142B" w:rsidRDefault="0064142B" w:rsidP="00D16C06">
      <w:pPr>
        <w:spacing w:after="0" w:line="276" w:lineRule="auto"/>
        <w:rPr>
          <w:lang w:bidi="ar-SY"/>
        </w:rPr>
      </w:pPr>
    </w:p>
    <w:p w14:paraId="3FA661EB" w14:textId="6FDAB1C9" w:rsidR="004A44A2" w:rsidRDefault="00734034" w:rsidP="00D16C06">
      <w:pPr>
        <w:spacing w:after="0" w:line="276" w:lineRule="auto"/>
        <w:rPr>
          <w:lang w:bidi="ar-SY"/>
        </w:rPr>
      </w:pPr>
      <w:r>
        <w:rPr>
          <w:rFonts w:hint="cs"/>
          <w:lang w:bidi="ar-SY"/>
        </w:rPr>
        <w:t xml:space="preserve">In </w:t>
      </w:r>
      <w:r w:rsidR="00934FC0">
        <w:rPr>
          <w:lang w:bidi="ar-SY"/>
        </w:rPr>
        <w:t>our documentation of</w:t>
      </w:r>
      <w:r w:rsidR="00934FC0">
        <w:rPr>
          <w:rFonts w:hint="cs"/>
          <w:lang w:bidi="ar-SY"/>
        </w:rPr>
        <w:t xml:space="preserve"> </w:t>
      </w:r>
      <w:r>
        <w:rPr>
          <w:rFonts w:hint="cs"/>
          <w:lang w:bidi="ar-SY"/>
        </w:rPr>
        <w:t>the allegation that the conditions of detention itself cause Palestinians to acquire a</w:t>
      </w:r>
      <w:r w:rsidR="004A44A2">
        <w:rPr>
          <w:lang w:bidi="ar-SY"/>
        </w:rPr>
        <w:t>n impairment</w:t>
      </w:r>
      <w:r>
        <w:rPr>
          <w:rFonts w:hint="cs"/>
          <w:lang w:bidi="ar-SY"/>
        </w:rPr>
        <w:t xml:space="preserve">, </w:t>
      </w:r>
      <w:r w:rsidR="001A44DB">
        <w:rPr>
          <w:rFonts w:hint="cs"/>
          <w:lang w:bidi="ar-SY"/>
        </w:rPr>
        <w:t xml:space="preserve">as physical violence, medical crimes or systematic medical negligence are part of the policies of dealing with Palestinian prisoners in Israeli detention </w:t>
      </w:r>
      <w:r w:rsidR="000F3B65">
        <w:rPr>
          <w:rFonts w:hint="cs"/>
          <w:lang w:bidi="ar-SY"/>
        </w:rPr>
        <w:t xml:space="preserve">centers, we interviewed a young man in one of the refugee camps in the southern West Bank. </w:t>
      </w:r>
      <w:r w:rsidR="007D4F7C">
        <w:rPr>
          <w:rFonts w:hint="cs"/>
          <w:lang w:bidi="ar-SY"/>
        </w:rPr>
        <w:t>Describing the detention experience, he sa</w:t>
      </w:r>
      <w:r w:rsidR="004A44A2">
        <w:rPr>
          <w:lang w:bidi="ar-SY"/>
        </w:rPr>
        <w:t>id</w:t>
      </w:r>
      <w:r w:rsidR="007D4F7C">
        <w:rPr>
          <w:rFonts w:hint="cs"/>
          <w:lang w:bidi="ar-SY"/>
        </w:rPr>
        <w:t xml:space="preserve">: </w:t>
      </w:r>
      <w:r w:rsidR="004A44A2">
        <w:rPr>
          <w:lang w:bidi="ar-SY"/>
        </w:rPr>
        <w:t>"</w:t>
      </w:r>
      <w:r w:rsidR="007D4F7C" w:rsidRPr="004633A2">
        <w:rPr>
          <w:i/>
          <w:iCs/>
          <w:lang w:bidi="ar-SY"/>
        </w:rPr>
        <w:t>I was in prison on October 7, 2023</w:t>
      </w:r>
      <w:r w:rsidR="009758C9">
        <w:rPr>
          <w:i/>
          <w:iCs/>
          <w:lang w:bidi="ar-SY"/>
        </w:rPr>
        <w:t>.</w:t>
      </w:r>
      <w:r w:rsidR="00B6260E" w:rsidRPr="004633A2">
        <w:rPr>
          <w:i/>
          <w:iCs/>
          <w:lang w:bidi="ar-SY"/>
        </w:rPr>
        <w:t xml:space="preserve"> </w:t>
      </w:r>
      <w:r w:rsidR="009758C9">
        <w:rPr>
          <w:i/>
          <w:iCs/>
          <w:lang w:bidi="ar-SY"/>
        </w:rPr>
        <w:t>T</w:t>
      </w:r>
      <w:r w:rsidR="00B6260E" w:rsidRPr="004633A2">
        <w:rPr>
          <w:i/>
          <w:iCs/>
          <w:lang w:bidi="ar-SY"/>
        </w:rPr>
        <w:t>here is no consideration for injury or illness</w:t>
      </w:r>
      <w:r w:rsidR="009758C9">
        <w:rPr>
          <w:i/>
          <w:iCs/>
          <w:lang w:bidi="ar-SY"/>
        </w:rPr>
        <w:t>.</w:t>
      </w:r>
      <w:r w:rsidR="00B6260E" w:rsidRPr="004633A2">
        <w:rPr>
          <w:i/>
          <w:iCs/>
          <w:lang w:bidi="ar-SY"/>
        </w:rPr>
        <w:t xml:space="preserve"> </w:t>
      </w:r>
      <w:r w:rsidR="009758C9">
        <w:rPr>
          <w:i/>
          <w:iCs/>
          <w:lang w:bidi="ar-SY"/>
        </w:rPr>
        <w:t>T</w:t>
      </w:r>
      <w:r w:rsidR="00B6260E" w:rsidRPr="004633A2">
        <w:rPr>
          <w:i/>
          <w:iCs/>
          <w:lang w:bidi="ar-SY"/>
        </w:rPr>
        <w:t xml:space="preserve">hey urinate </w:t>
      </w:r>
      <w:r w:rsidR="004A44A2">
        <w:rPr>
          <w:i/>
          <w:iCs/>
          <w:lang w:bidi="ar-SY"/>
        </w:rPr>
        <w:t>the</w:t>
      </w:r>
      <w:r w:rsidR="004A44A2" w:rsidRPr="004633A2">
        <w:rPr>
          <w:i/>
          <w:iCs/>
          <w:lang w:bidi="ar-SY"/>
        </w:rPr>
        <w:t xml:space="preserve"> </w:t>
      </w:r>
      <w:r w:rsidR="00B6260E" w:rsidRPr="004633A2">
        <w:rPr>
          <w:i/>
          <w:iCs/>
          <w:lang w:bidi="ar-SY"/>
        </w:rPr>
        <w:t>food before bringing it to us</w:t>
      </w:r>
      <w:r w:rsidR="009758C9">
        <w:rPr>
          <w:i/>
          <w:iCs/>
          <w:lang w:bidi="ar-SY"/>
        </w:rPr>
        <w:t>.</w:t>
      </w:r>
      <w:r w:rsidR="005C71C6" w:rsidRPr="004633A2">
        <w:rPr>
          <w:i/>
          <w:iCs/>
          <w:lang w:bidi="ar-SY"/>
        </w:rPr>
        <w:t xml:space="preserve"> I </w:t>
      </w:r>
      <w:r w:rsidR="009758C9">
        <w:rPr>
          <w:i/>
          <w:iCs/>
          <w:lang w:bidi="ar-SY"/>
        </w:rPr>
        <w:t>showered</w:t>
      </w:r>
      <w:r w:rsidR="009758C9" w:rsidRPr="004633A2">
        <w:rPr>
          <w:i/>
          <w:iCs/>
          <w:lang w:bidi="ar-SY"/>
        </w:rPr>
        <w:t xml:space="preserve"> </w:t>
      </w:r>
      <w:r w:rsidR="005C71C6" w:rsidRPr="004633A2">
        <w:rPr>
          <w:i/>
          <w:iCs/>
          <w:lang w:bidi="ar-SY"/>
        </w:rPr>
        <w:t>once in six months</w:t>
      </w:r>
      <w:r w:rsidR="00784795" w:rsidRPr="004633A2">
        <w:rPr>
          <w:i/>
          <w:iCs/>
          <w:lang w:bidi="ar-SY"/>
        </w:rPr>
        <w:t>, and it no longer</w:t>
      </w:r>
      <w:r w:rsidR="009758C9">
        <w:rPr>
          <w:i/>
          <w:iCs/>
          <w:lang w:bidi="ar-SY"/>
        </w:rPr>
        <w:t xml:space="preserve"> seemed to matter</w:t>
      </w:r>
      <w:r w:rsidR="00784795" w:rsidRPr="004633A2">
        <w:rPr>
          <w:i/>
          <w:iCs/>
          <w:lang w:bidi="ar-SY"/>
        </w:rPr>
        <w:t xml:space="preserve"> </w:t>
      </w:r>
      <w:r w:rsidR="009758C9">
        <w:rPr>
          <w:i/>
          <w:iCs/>
          <w:lang w:bidi="ar-SY"/>
        </w:rPr>
        <w:t>whether I</w:t>
      </w:r>
      <w:r w:rsidR="00784795" w:rsidRPr="004633A2">
        <w:rPr>
          <w:i/>
          <w:iCs/>
          <w:lang w:bidi="ar-SY"/>
        </w:rPr>
        <w:t xml:space="preserve"> </w:t>
      </w:r>
      <w:r w:rsidR="00714987" w:rsidRPr="004633A2">
        <w:rPr>
          <w:i/>
          <w:iCs/>
          <w:lang w:bidi="ar-SY"/>
        </w:rPr>
        <w:t xml:space="preserve">receive medical follow-up as was the case before October 7, </w:t>
      </w:r>
      <w:r w:rsidR="00BB16DE" w:rsidRPr="004633A2">
        <w:rPr>
          <w:i/>
          <w:iCs/>
          <w:lang w:bidi="ar-SY"/>
        </w:rPr>
        <w:t>2023</w:t>
      </w:r>
      <w:r w:rsidR="00EA0DDF" w:rsidRPr="004633A2">
        <w:rPr>
          <w:i/>
          <w:iCs/>
          <w:lang w:bidi="ar-SY"/>
        </w:rPr>
        <w:t>.</w:t>
      </w:r>
      <w:r w:rsidR="004A44A2">
        <w:rPr>
          <w:i/>
          <w:iCs/>
          <w:lang w:bidi="ar-SY"/>
        </w:rPr>
        <w:t>"</w:t>
      </w:r>
      <w:r w:rsidR="00EA0DDF">
        <w:rPr>
          <w:rFonts w:hint="cs"/>
          <w:lang w:bidi="ar-SY"/>
        </w:rPr>
        <w:t xml:space="preserve"> </w:t>
      </w:r>
      <w:r w:rsidR="006D5922">
        <w:rPr>
          <w:rFonts w:hint="cs"/>
          <w:lang w:bidi="ar-SY"/>
        </w:rPr>
        <w:t xml:space="preserve">He goes on to describe the conditions of detention: </w:t>
      </w:r>
      <w:r w:rsidR="004A44A2" w:rsidRPr="004633A2">
        <w:rPr>
          <w:i/>
          <w:iCs/>
          <w:lang w:bidi="ar-SY"/>
        </w:rPr>
        <w:t>"</w:t>
      </w:r>
      <w:r w:rsidR="006D5922" w:rsidRPr="004633A2">
        <w:rPr>
          <w:i/>
          <w:iCs/>
          <w:lang w:bidi="ar-SY"/>
        </w:rPr>
        <w:t>We lived in horrible conditions, and we reached a point where we wanted to hang ourselves</w:t>
      </w:r>
      <w:r w:rsidR="00E16FB7">
        <w:rPr>
          <w:i/>
          <w:iCs/>
          <w:lang w:bidi="ar-SY"/>
        </w:rPr>
        <w:t>:</w:t>
      </w:r>
      <w:r w:rsidR="00E16FB7" w:rsidRPr="00E16FB7">
        <w:t xml:space="preserve"> </w:t>
      </w:r>
      <w:r w:rsidR="00E16FB7" w:rsidRPr="00E16FB7">
        <w:rPr>
          <w:i/>
          <w:iCs/>
          <w:lang w:bidi="ar-SY"/>
        </w:rPr>
        <w:t>There was gunfire inside the prison</w:t>
      </w:r>
      <w:r w:rsidR="001C04ED" w:rsidRPr="004633A2">
        <w:rPr>
          <w:i/>
          <w:iCs/>
          <w:lang w:bidi="ar-SY"/>
        </w:rPr>
        <w:t xml:space="preserve">, beating and </w:t>
      </w:r>
      <w:r w:rsidR="00E16FB7" w:rsidRPr="004633A2">
        <w:rPr>
          <w:i/>
          <w:iCs/>
        </w:rPr>
        <w:t>bone-breaking</w:t>
      </w:r>
      <w:r w:rsidR="001C04ED" w:rsidRPr="004633A2">
        <w:rPr>
          <w:i/>
          <w:iCs/>
          <w:lang w:bidi="ar-SY"/>
        </w:rPr>
        <w:t>, denial of treatment</w:t>
      </w:r>
      <w:r w:rsidR="00E16FB7">
        <w:rPr>
          <w:i/>
          <w:iCs/>
          <w:lang w:bidi="ar-SY"/>
        </w:rPr>
        <w:t>.</w:t>
      </w:r>
      <w:r w:rsidR="001C04ED" w:rsidRPr="004633A2">
        <w:rPr>
          <w:i/>
          <w:iCs/>
          <w:lang w:bidi="ar-SY"/>
        </w:rPr>
        <w:t xml:space="preserve"> I saw in front of me people who lost their minds due to the horror of what was happening.</w:t>
      </w:r>
      <w:r w:rsidR="004A44A2">
        <w:rPr>
          <w:i/>
          <w:iCs/>
          <w:lang w:bidi="ar-SY"/>
        </w:rPr>
        <w:t>"</w:t>
      </w:r>
      <w:r w:rsidR="001C04ED">
        <w:rPr>
          <w:rFonts w:hint="cs"/>
          <w:lang w:bidi="ar-SY"/>
        </w:rPr>
        <w:t xml:space="preserve"> </w:t>
      </w:r>
      <w:r w:rsidR="00926F7D">
        <w:rPr>
          <w:rFonts w:hint="cs"/>
          <w:lang w:bidi="ar-SY"/>
        </w:rPr>
        <w:t xml:space="preserve">He continues to describe his experience: </w:t>
      </w:r>
      <w:r w:rsidR="004A44A2" w:rsidRPr="004633A2">
        <w:rPr>
          <w:i/>
          <w:iCs/>
          <w:lang w:bidi="ar-SY"/>
        </w:rPr>
        <w:t>"</w:t>
      </w:r>
      <w:r w:rsidR="00926F7D" w:rsidRPr="004633A2">
        <w:rPr>
          <w:i/>
          <w:iCs/>
          <w:lang w:bidi="ar-SY"/>
        </w:rPr>
        <w:t xml:space="preserve">I myself was subjected to severe beatings, </w:t>
      </w:r>
      <w:r w:rsidR="00E16FB7" w:rsidRPr="00E16FB7">
        <w:rPr>
          <w:i/>
          <w:iCs/>
          <w:lang w:bidi="ar-SY"/>
        </w:rPr>
        <w:t>to the point that my retina was damaged</w:t>
      </w:r>
      <w:r w:rsidR="00926F7D" w:rsidRPr="004633A2">
        <w:rPr>
          <w:i/>
          <w:iCs/>
          <w:lang w:bidi="ar-SY"/>
        </w:rPr>
        <w:t xml:space="preserve">, so I lost sight in my right eye, and </w:t>
      </w:r>
      <w:r w:rsidR="00B73499" w:rsidRPr="004633A2">
        <w:rPr>
          <w:i/>
          <w:iCs/>
          <w:lang w:bidi="ar-SY"/>
        </w:rPr>
        <w:t>the other eye exerts more effort, which puts it at risk.</w:t>
      </w:r>
      <w:r w:rsidR="004A44A2">
        <w:rPr>
          <w:i/>
          <w:iCs/>
          <w:lang w:bidi="ar-SY"/>
        </w:rPr>
        <w:t>"</w:t>
      </w:r>
      <w:r w:rsidR="00B73499">
        <w:rPr>
          <w:rFonts w:hint="cs"/>
          <w:lang w:bidi="ar-SY"/>
        </w:rPr>
        <w:t xml:space="preserve"> </w:t>
      </w:r>
    </w:p>
    <w:p w14:paraId="70DD0E80" w14:textId="77777777" w:rsidR="004A44A2" w:rsidRDefault="004A44A2" w:rsidP="00D16C06">
      <w:pPr>
        <w:spacing w:after="0" w:line="276" w:lineRule="auto"/>
        <w:rPr>
          <w:lang w:bidi="ar-SY"/>
        </w:rPr>
      </w:pPr>
    </w:p>
    <w:p w14:paraId="0EEF247D" w14:textId="1B7F9E3B" w:rsidR="00956914" w:rsidRDefault="00E47233" w:rsidP="00D16C06">
      <w:pPr>
        <w:spacing w:after="0" w:line="276" w:lineRule="auto"/>
        <w:rPr>
          <w:lang w:bidi="ar-SY"/>
        </w:rPr>
      </w:pPr>
      <w:r>
        <w:rPr>
          <w:rFonts w:hint="cs"/>
          <w:lang w:bidi="ar-SY"/>
        </w:rPr>
        <w:t xml:space="preserve">To further complicate the matter, prisoners who become disabled once they are released and begin to explore ways in which they can receive the necessary medical services find themselves facing neglect, procrastination, mediation, and favoritism, all of which </w:t>
      </w:r>
      <w:r w:rsidR="00FC11D0">
        <w:rPr>
          <w:rFonts w:hint="cs"/>
          <w:lang w:bidi="ar-SY"/>
        </w:rPr>
        <w:t xml:space="preserve">prevent them from enjoying their health rights in Palestinian institutions. </w:t>
      </w:r>
      <w:r w:rsidR="00F70D6D">
        <w:rPr>
          <w:rFonts w:hint="cs"/>
          <w:lang w:bidi="ar-SY"/>
        </w:rPr>
        <w:t xml:space="preserve">He describes his experiences in prison: </w:t>
      </w:r>
      <w:r w:rsidR="00DA1C10">
        <w:rPr>
          <w:lang w:bidi="ar-SY"/>
        </w:rPr>
        <w:t>"</w:t>
      </w:r>
      <w:r w:rsidR="00F70D6D" w:rsidRPr="004633A2">
        <w:rPr>
          <w:i/>
          <w:iCs/>
          <w:lang w:bidi="ar-SY"/>
        </w:rPr>
        <w:t xml:space="preserve">I saw a young man with a prosthetic limb, which the soldiers </w:t>
      </w:r>
      <w:r w:rsidR="00F70D6D" w:rsidRPr="004633A2">
        <w:rPr>
          <w:i/>
          <w:iCs/>
          <w:lang w:bidi="ar-SY"/>
        </w:rPr>
        <w:lastRenderedPageBreak/>
        <w:t xml:space="preserve">dismantled and sabotaged, saying sarcastically, </w:t>
      </w:r>
      <w:r w:rsidR="00DA1C10">
        <w:rPr>
          <w:i/>
          <w:iCs/>
          <w:lang w:bidi="ar-SY"/>
        </w:rPr>
        <w:t>'</w:t>
      </w:r>
      <w:r w:rsidR="00F70D6D" w:rsidRPr="00DA1C10">
        <w:rPr>
          <w:rFonts w:hint="cs"/>
          <w:lang w:bidi="ar-SY"/>
        </w:rPr>
        <w:t>You don't need it</w:t>
      </w:r>
      <w:r w:rsidR="00DA1C10">
        <w:rPr>
          <w:lang w:bidi="ar-SY"/>
        </w:rPr>
        <w:t>.'</w:t>
      </w:r>
      <w:r w:rsidR="00F70D6D" w:rsidRPr="004633A2">
        <w:rPr>
          <w:i/>
          <w:iCs/>
          <w:lang w:bidi="ar-SY"/>
        </w:rPr>
        <w:t>"</w:t>
      </w:r>
      <w:r w:rsidR="002E0E42">
        <w:rPr>
          <w:rStyle w:val="FootnoteReference"/>
          <w:lang w:bidi="ar-SY"/>
        </w:rPr>
        <w:footnoteReference w:id="68"/>
      </w:r>
      <w:r w:rsidR="00B166CF">
        <w:rPr>
          <w:rFonts w:hint="cs"/>
          <w:lang w:bidi="ar-SY"/>
        </w:rPr>
        <w:t xml:space="preserve">  There are many Palestinians with disabilities who have been arrested in the West Bank without </w:t>
      </w:r>
      <w:proofErr w:type="gramStart"/>
      <w:r w:rsidR="00B166CF">
        <w:rPr>
          <w:rFonts w:hint="cs"/>
          <w:lang w:bidi="ar-SY"/>
        </w:rPr>
        <w:t>taking into account</w:t>
      </w:r>
      <w:proofErr w:type="gramEnd"/>
      <w:r w:rsidR="00B166CF">
        <w:rPr>
          <w:rFonts w:hint="cs"/>
          <w:lang w:bidi="ar-SY"/>
        </w:rPr>
        <w:t xml:space="preserve"> the special needs and requirements imposed by the experience of disability</w:t>
      </w:r>
      <w:r w:rsidR="00DA1C10">
        <w:rPr>
          <w:lang w:bidi="ar-SY"/>
        </w:rPr>
        <w:t>.</w:t>
      </w:r>
      <w:r w:rsidR="00B166CF">
        <w:rPr>
          <w:rFonts w:hint="cs"/>
          <w:lang w:bidi="ar-SY"/>
        </w:rPr>
        <w:t xml:space="preserve"> </w:t>
      </w:r>
      <w:r w:rsidR="00DA1C10">
        <w:rPr>
          <w:lang w:bidi="ar-SY"/>
        </w:rPr>
        <w:t>O</w:t>
      </w:r>
      <w:r w:rsidR="00DA1C10">
        <w:rPr>
          <w:rFonts w:hint="cs"/>
          <w:lang w:bidi="ar-SY"/>
        </w:rPr>
        <w:t xml:space="preserve">n </w:t>
      </w:r>
      <w:r w:rsidR="00B166CF">
        <w:rPr>
          <w:rFonts w:hint="cs"/>
          <w:lang w:bidi="ar-SY"/>
        </w:rPr>
        <w:t>the contrary, these needs are sometimes used as a tool of abuse and blackmail. There are also many others who have become disabled</w:t>
      </w:r>
      <w:r w:rsidR="005748EC">
        <w:rPr>
          <w:rFonts w:hint="cs"/>
          <w:lang w:bidi="ar-SY"/>
        </w:rPr>
        <w:t>, whether due to injuries sustained during detention or due to the conditions of detention, which we have already mentioned</w:t>
      </w:r>
      <w:r w:rsidR="001E64E0">
        <w:rPr>
          <w:rStyle w:val="FootnoteReference"/>
          <w:lang w:bidi="ar-SY"/>
        </w:rPr>
        <w:footnoteReference w:id="69"/>
      </w:r>
      <w:r w:rsidR="0064142B" w:rsidRPr="004633A2">
        <w:rPr>
          <w:vertAlign w:val="superscript"/>
          <w:lang w:bidi="ar-SY"/>
        </w:rPr>
        <w:t>,</w:t>
      </w:r>
      <w:r w:rsidR="00DC20AD">
        <w:rPr>
          <w:rStyle w:val="FootnoteReference"/>
          <w:lang w:bidi="ar-SY"/>
        </w:rPr>
        <w:footnoteReference w:id="70"/>
      </w:r>
      <w:r w:rsidR="00A20093">
        <w:rPr>
          <w:rFonts w:hint="cs"/>
          <w:lang w:bidi="ar-SY"/>
        </w:rPr>
        <w:t xml:space="preserve">. Wafa Jarrar lost both of her legs during her arrest last year and experienced deliberate medical neglect by the Israeli occupation forces, which resulted in </w:t>
      </w:r>
      <w:r w:rsidR="00DB32B4">
        <w:rPr>
          <w:rFonts w:hint="cs"/>
          <w:lang w:bidi="ar-SY"/>
        </w:rPr>
        <w:t>her martyrdom a few months after she was handed over to the Palestinian Authority.</w:t>
      </w:r>
      <w:r w:rsidR="00DD2697">
        <w:rPr>
          <w:rStyle w:val="FootnoteReference"/>
          <w:lang w:bidi="ar-SY"/>
        </w:rPr>
        <w:footnoteReference w:id="71"/>
      </w:r>
      <w:r w:rsidR="0064142B" w:rsidRPr="004633A2">
        <w:rPr>
          <w:vertAlign w:val="superscript"/>
          <w:lang w:bidi="ar-SY"/>
        </w:rPr>
        <w:t>,</w:t>
      </w:r>
      <w:r w:rsidR="00DD2697">
        <w:rPr>
          <w:rStyle w:val="FootnoteReference"/>
          <w:lang w:bidi="ar-SY"/>
        </w:rPr>
        <w:footnoteReference w:id="72"/>
      </w:r>
    </w:p>
    <w:p w14:paraId="5A3241A8" w14:textId="77777777" w:rsidR="0064142B" w:rsidRDefault="0064142B" w:rsidP="00D16C06">
      <w:pPr>
        <w:spacing w:after="0" w:line="276" w:lineRule="auto"/>
        <w:rPr>
          <w:lang w:bidi="ar-SY"/>
        </w:rPr>
      </w:pPr>
    </w:p>
    <w:p w14:paraId="5A696291" w14:textId="15D7410E" w:rsidR="00DC20AD" w:rsidRDefault="00B93717" w:rsidP="00D16C06">
      <w:pPr>
        <w:spacing w:after="0" w:line="276" w:lineRule="auto"/>
        <w:rPr>
          <w:lang w:bidi="ar-SY"/>
        </w:rPr>
      </w:pPr>
      <w:proofErr w:type="gramStart"/>
      <w:r>
        <w:rPr>
          <w:rFonts w:hint="cs"/>
          <w:lang w:bidi="ar-SY"/>
        </w:rPr>
        <w:t>In light of</w:t>
      </w:r>
      <w:proofErr w:type="gramEnd"/>
      <w:r>
        <w:rPr>
          <w:rFonts w:hint="cs"/>
          <w:lang w:bidi="ar-SY"/>
        </w:rPr>
        <w:t xml:space="preserve"> our </w:t>
      </w:r>
      <w:r w:rsidR="001B206E">
        <w:rPr>
          <w:lang w:bidi="ar-SY"/>
        </w:rPr>
        <w:t>efforts</w:t>
      </w:r>
      <w:r w:rsidR="001B206E">
        <w:rPr>
          <w:rFonts w:hint="cs"/>
          <w:lang w:bidi="ar-SY"/>
        </w:rPr>
        <w:t xml:space="preserve"> </w:t>
      </w:r>
      <w:r>
        <w:rPr>
          <w:rFonts w:hint="cs"/>
          <w:lang w:bidi="ar-SY"/>
        </w:rPr>
        <w:t xml:space="preserve">as a coalition </w:t>
      </w:r>
      <w:r w:rsidR="00BD2C66">
        <w:rPr>
          <w:rFonts w:hint="cs"/>
          <w:lang w:bidi="ar-SY"/>
        </w:rPr>
        <w:t>to monitor the reality of Palestinian prisoners in Israeli detention</w:t>
      </w:r>
      <w:r w:rsidR="00F75E08">
        <w:rPr>
          <w:rFonts w:hint="cs"/>
          <w:lang w:bidi="ar-SY"/>
        </w:rPr>
        <w:t xml:space="preserve">, we </w:t>
      </w:r>
      <w:r w:rsidR="001B206E">
        <w:rPr>
          <w:lang w:bidi="ar-SY"/>
        </w:rPr>
        <w:t>have identified</w:t>
      </w:r>
      <w:r w:rsidR="001B206E">
        <w:rPr>
          <w:rFonts w:hint="cs"/>
          <w:lang w:bidi="ar-SY"/>
        </w:rPr>
        <w:t xml:space="preserve"> </w:t>
      </w:r>
      <w:proofErr w:type="gramStart"/>
      <w:r w:rsidR="00F75E08">
        <w:rPr>
          <w:rFonts w:hint="cs"/>
          <w:lang w:bidi="ar-SY"/>
        </w:rPr>
        <w:t>a number of</w:t>
      </w:r>
      <w:proofErr w:type="gramEnd"/>
      <w:r w:rsidR="00F75E08">
        <w:rPr>
          <w:rFonts w:hint="cs"/>
          <w:lang w:bidi="ar-SY"/>
        </w:rPr>
        <w:t xml:space="preserve"> issues that prevent an organized and accurate monitoring</w:t>
      </w:r>
      <w:r w:rsidR="001B206E">
        <w:rPr>
          <w:lang w:bidi="ar-SY"/>
        </w:rPr>
        <w:t>.</w:t>
      </w:r>
      <w:r w:rsidR="00F75E08">
        <w:rPr>
          <w:rFonts w:hint="cs"/>
          <w:lang w:bidi="ar-SY"/>
        </w:rPr>
        <w:t xml:space="preserve"> </w:t>
      </w:r>
      <w:r w:rsidR="001B206E">
        <w:rPr>
          <w:lang w:bidi="ar-SY"/>
        </w:rPr>
        <w:t>D</w:t>
      </w:r>
      <w:r w:rsidR="00C43E9E">
        <w:rPr>
          <w:rFonts w:hint="cs"/>
          <w:lang w:bidi="ar-SY"/>
        </w:rPr>
        <w:t xml:space="preserve">isability is not among the variables that are monitored and documented by </w:t>
      </w:r>
      <w:r w:rsidR="00BB16DE">
        <w:rPr>
          <w:rFonts w:hint="cs"/>
          <w:lang w:bidi="ar-SY"/>
        </w:rPr>
        <w:t xml:space="preserve">government </w:t>
      </w:r>
      <w:r w:rsidR="00C43E9E">
        <w:rPr>
          <w:rFonts w:hint="cs"/>
          <w:lang w:bidi="ar-SY"/>
        </w:rPr>
        <w:t xml:space="preserve">institutions that work on Palestinian </w:t>
      </w:r>
      <w:r w:rsidR="00462CDD">
        <w:rPr>
          <w:rFonts w:hint="cs"/>
          <w:lang w:bidi="ar-SY"/>
        </w:rPr>
        <w:t xml:space="preserve">prisoners' </w:t>
      </w:r>
      <w:r w:rsidR="00C43E9E">
        <w:rPr>
          <w:rFonts w:hint="cs"/>
          <w:lang w:bidi="ar-SY"/>
        </w:rPr>
        <w:t>issues</w:t>
      </w:r>
      <w:r w:rsidR="00462CDD">
        <w:rPr>
          <w:rFonts w:hint="cs"/>
          <w:lang w:bidi="ar-SY"/>
        </w:rPr>
        <w:t xml:space="preserve">, such as the Prisoners and Freedmen's Affairs Authority and the Prisoners' Club. There is also confusion between sick prisoners and prisoners with disabilities, a dilemma that many relevant organizations, including non-governmental organizations, fall into. None of the organizations that work with and for people with disabilities have yet </w:t>
      </w:r>
      <w:r w:rsidR="00842F86">
        <w:rPr>
          <w:rFonts w:hint="cs"/>
          <w:lang w:bidi="ar-SY"/>
        </w:rPr>
        <w:t xml:space="preserve">designed interventions to highlight the issues of prisoners with disabilities, monitor and document them, ensure that they have legal representation, and monitor them in detention. </w:t>
      </w:r>
      <w:r w:rsidR="0029222B">
        <w:rPr>
          <w:rFonts w:hint="cs"/>
          <w:lang w:bidi="ar-SY"/>
        </w:rPr>
        <w:t xml:space="preserve">As the issue of disability in general is often neglected by different sectors, and as </w:t>
      </w:r>
      <w:r w:rsidR="00A91A37">
        <w:rPr>
          <w:rFonts w:hint="cs"/>
          <w:lang w:bidi="ar-SY"/>
        </w:rPr>
        <w:t xml:space="preserve">only </w:t>
      </w:r>
      <w:r w:rsidR="0029222B">
        <w:rPr>
          <w:rFonts w:hint="cs"/>
          <w:lang w:bidi="ar-SY"/>
        </w:rPr>
        <w:t xml:space="preserve">lawyers </w:t>
      </w:r>
      <w:r w:rsidR="00A91A37">
        <w:rPr>
          <w:rFonts w:hint="cs"/>
          <w:lang w:bidi="ar-SY"/>
        </w:rPr>
        <w:t xml:space="preserve">can visit prisoners in Israeli detention since October 7, 2023, we </w:t>
      </w:r>
      <w:r w:rsidR="00F75E08">
        <w:rPr>
          <w:rFonts w:hint="cs"/>
          <w:lang w:bidi="ar-SY"/>
        </w:rPr>
        <w:t xml:space="preserve">interviewed </w:t>
      </w:r>
      <w:r w:rsidR="00A91A37">
        <w:rPr>
          <w:rFonts w:hint="cs"/>
          <w:lang w:bidi="ar-SY"/>
        </w:rPr>
        <w:t xml:space="preserve">two female </w:t>
      </w:r>
      <w:r w:rsidR="00A91A37">
        <w:rPr>
          <w:rFonts w:hint="cs"/>
          <w:lang w:bidi="ar-SY"/>
        </w:rPr>
        <w:lastRenderedPageBreak/>
        <w:t xml:space="preserve">lawyers who we know have followed and continue to </w:t>
      </w:r>
      <w:proofErr w:type="spellStart"/>
      <w:r w:rsidR="00A91A37">
        <w:rPr>
          <w:rFonts w:hint="cs"/>
          <w:lang w:bidi="ar-SY"/>
        </w:rPr>
        <w:t>follow</w:t>
      </w:r>
      <w:r w:rsidR="00F75E08">
        <w:rPr>
          <w:rFonts w:hint="cs"/>
          <w:lang w:bidi="ar-SY"/>
        </w:rPr>
        <w:t>ِ</w:t>
      </w:r>
      <w:proofErr w:type="spellEnd"/>
      <w:r w:rsidR="00A91A37">
        <w:rPr>
          <w:rFonts w:hint="cs"/>
          <w:lang w:bidi="ar-SY"/>
        </w:rPr>
        <w:t xml:space="preserve"> cases of </w:t>
      </w:r>
      <w:r w:rsidR="00E45412">
        <w:rPr>
          <w:rFonts w:hint="cs"/>
          <w:lang w:bidi="ar-SY"/>
        </w:rPr>
        <w:t xml:space="preserve">Palestinian </w:t>
      </w:r>
      <w:r w:rsidR="00A91A37">
        <w:rPr>
          <w:rFonts w:hint="cs"/>
          <w:lang w:bidi="ar-SY"/>
        </w:rPr>
        <w:t xml:space="preserve">prisoners with </w:t>
      </w:r>
      <w:r w:rsidR="0029222B">
        <w:rPr>
          <w:rFonts w:hint="cs"/>
          <w:lang w:bidi="ar-SY"/>
        </w:rPr>
        <w:t xml:space="preserve">disabilities. </w:t>
      </w:r>
    </w:p>
    <w:p w14:paraId="7543F7C6" w14:textId="77777777" w:rsidR="00DA1C10" w:rsidRDefault="00DA1C10" w:rsidP="00D16C06">
      <w:pPr>
        <w:spacing w:after="0" w:line="276" w:lineRule="auto"/>
        <w:rPr>
          <w:lang w:bidi="ar-SY"/>
        </w:rPr>
      </w:pPr>
    </w:p>
    <w:p w14:paraId="362D92FE" w14:textId="2BA0ACF3" w:rsidR="00F75E08" w:rsidRDefault="002A5ABD" w:rsidP="00D16C06">
      <w:pPr>
        <w:spacing w:after="0" w:line="276" w:lineRule="auto"/>
        <w:rPr>
          <w:lang w:bidi="ar-SY"/>
        </w:rPr>
      </w:pPr>
      <w:r>
        <w:rPr>
          <w:rFonts w:hint="cs"/>
          <w:lang w:bidi="ar-SY"/>
        </w:rPr>
        <w:t xml:space="preserve">Regarding </w:t>
      </w:r>
      <w:r w:rsidR="002E5F6E">
        <w:rPr>
          <w:rFonts w:hint="cs"/>
          <w:lang w:bidi="ar-SY"/>
        </w:rPr>
        <w:t xml:space="preserve">whether there </w:t>
      </w:r>
      <w:r w:rsidR="00163358">
        <w:rPr>
          <w:lang w:bidi="ar-SY"/>
        </w:rPr>
        <w:t>has</w:t>
      </w:r>
      <w:r w:rsidR="00163358">
        <w:rPr>
          <w:rFonts w:hint="cs"/>
          <w:lang w:bidi="ar-SY"/>
        </w:rPr>
        <w:t xml:space="preserve"> </w:t>
      </w:r>
      <w:r w:rsidR="002E5F6E">
        <w:rPr>
          <w:rFonts w:hint="cs"/>
          <w:lang w:bidi="ar-SY"/>
        </w:rPr>
        <w:t>be</w:t>
      </w:r>
      <w:r w:rsidR="00163358">
        <w:rPr>
          <w:lang w:bidi="ar-SY"/>
        </w:rPr>
        <w:t>en</w:t>
      </w:r>
      <w:r w:rsidR="002E5F6E">
        <w:rPr>
          <w:rFonts w:hint="cs"/>
          <w:lang w:bidi="ar-SY"/>
        </w:rPr>
        <w:t xml:space="preserve"> a fundamental </w:t>
      </w:r>
      <w:r w:rsidR="00163358">
        <w:rPr>
          <w:lang w:bidi="ar-SY"/>
        </w:rPr>
        <w:t>change</w:t>
      </w:r>
      <w:r w:rsidR="00163358">
        <w:rPr>
          <w:rFonts w:hint="cs"/>
          <w:lang w:bidi="ar-SY"/>
        </w:rPr>
        <w:t xml:space="preserve"> </w:t>
      </w:r>
      <w:r w:rsidR="002E5F6E">
        <w:rPr>
          <w:rFonts w:hint="cs"/>
          <w:lang w:bidi="ar-SY"/>
        </w:rPr>
        <w:t xml:space="preserve">in the reasons and conditions of detention after October 7, 2023, lawyer Reham Nasra said: </w:t>
      </w:r>
      <w:r w:rsidR="00DA1C10" w:rsidRPr="004633A2">
        <w:rPr>
          <w:i/>
          <w:iCs/>
          <w:lang w:bidi="ar-SY"/>
        </w:rPr>
        <w:t>"</w:t>
      </w:r>
      <w:r w:rsidR="00085FF3" w:rsidRPr="004633A2">
        <w:rPr>
          <w:rFonts w:hint="cs"/>
          <w:i/>
          <w:iCs/>
          <w:lang w:bidi="ar-SY"/>
        </w:rPr>
        <w:t>The IPS has always violated the rights of prisoners, and before October 7, there was a ministerial change that brought in a minister like Ben-Gvir</w:t>
      </w:r>
      <w:r w:rsidR="00832622" w:rsidRPr="004633A2">
        <w:rPr>
          <w:rFonts w:hint="cs"/>
          <w:i/>
          <w:iCs/>
          <w:lang w:bidi="ar-SY"/>
        </w:rPr>
        <w:t xml:space="preserve">, who submitted a proposal for a death penalty law for </w:t>
      </w:r>
      <w:r w:rsidR="002F255A" w:rsidRPr="004633A2">
        <w:rPr>
          <w:rFonts w:hint="cs"/>
          <w:i/>
          <w:iCs/>
          <w:lang w:bidi="ar-SY"/>
        </w:rPr>
        <w:t>Palestinian</w:t>
      </w:r>
      <w:r w:rsidR="00832622" w:rsidRPr="004633A2">
        <w:rPr>
          <w:rFonts w:hint="cs"/>
          <w:i/>
          <w:iCs/>
          <w:lang w:bidi="ar-SY"/>
        </w:rPr>
        <w:t xml:space="preserve"> prisoners</w:t>
      </w:r>
      <w:r w:rsidR="002F255A" w:rsidRPr="004633A2">
        <w:rPr>
          <w:rFonts w:hint="cs"/>
          <w:i/>
          <w:iCs/>
          <w:lang w:bidi="ar-SY"/>
        </w:rPr>
        <w:t xml:space="preserve">. As he was unable to enact the law, he adopted a policy of slow death for prisoners by reducing the elements that make life possible inside the prisons. </w:t>
      </w:r>
      <w:r w:rsidR="00204B19" w:rsidRPr="004633A2">
        <w:rPr>
          <w:rFonts w:hint="cs"/>
          <w:i/>
          <w:iCs/>
          <w:lang w:bidi="ar-SY"/>
        </w:rPr>
        <w:t xml:space="preserve">October 7 and the subsequent state of emergency </w:t>
      </w:r>
      <w:r w:rsidR="00371BE5" w:rsidRPr="004633A2">
        <w:rPr>
          <w:rFonts w:hint="cs"/>
          <w:i/>
          <w:iCs/>
          <w:lang w:bidi="ar-SY"/>
        </w:rPr>
        <w:t xml:space="preserve">melted away any deterrents, so that the only thing that was required was </w:t>
      </w:r>
      <w:r w:rsidR="00DA259A" w:rsidRPr="004633A2">
        <w:rPr>
          <w:rFonts w:hint="cs"/>
          <w:i/>
          <w:iCs/>
          <w:lang w:bidi="ar-SY"/>
        </w:rPr>
        <w:t>to keep Palestinian prisoners able to breathe.</w:t>
      </w:r>
      <w:r w:rsidR="00163358">
        <w:rPr>
          <w:i/>
          <w:iCs/>
          <w:lang w:bidi="ar-SY"/>
        </w:rPr>
        <w:t>”</w:t>
      </w:r>
      <w:r w:rsidR="00DA259A" w:rsidRPr="004633A2">
        <w:rPr>
          <w:rFonts w:hint="cs"/>
          <w:i/>
          <w:iCs/>
          <w:lang w:bidi="ar-SY"/>
        </w:rPr>
        <w:t xml:space="preserve"> </w:t>
      </w:r>
      <w:r w:rsidR="00DA259A">
        <w:rPr>
          <w:rFonts w:hint="cs"/>
          <w:lang w:bidi="ar-SY"/>
        </w:rPr>
        <w:t xml:space="preserve">This has been translated into various policies and practices, such as </w:t>
      </w:r>
      <w:r w:rsidR="00DA1C10">
        <w:rPr>
          <w:lang w:bidi="ar-SY"/>
        </w:rPr>
        <w:t>a</w:t>
      </w:r>
      <w:r w:rsidR="00215757">
        <w:rPr>
          <w:rFonts w:hint="cs"/>
          <w:lang w:bidi="ar-SY"/>
        </w:rPr>
        <w:t xml:space="preserve"> limited calorie food program that is designed to sustain life and does not take into account any special needs or individual differences, as he stated in a statement to the Israeli Supreme Court; </w:t>
      </w:r>
      <w:r w:rsidR="007750C3">
        <w:rPr>
          <w:rFonts w:hint="cs"/>
          <w:lang w:bidi="ar-SY"/>
        </w:rPr>
        <w:t xml:space="preserve">a half-hour shower for each room containing ten prisoners, which is the same as the half-hour allotted for the so-called </w:t>
      </w:r>
      <w:proofErr w:type="spellStart"/>
      <w:r w:rsidR="007750C3">
        <w:rPr>
          <w:rFonts w:hint="cs"/>
          <w:lang w:bidi="ar-SY"/>
        </w:rPr>
        <w:t>Furah</w:t>
      </w:r>
      <w:proofErr w:type="spellEnd"/>
      <w:r w:rsidR="00461E48">
        <w:rPr>
          <w:rStyle w:val="FootnoteReference"/>
          <w:lang w:bidi="ar-SY"/>
        </w:rPr>
        <w:footnoteReference w:id="73"/>
      </w:r>
      <w:r w:rsidR="00215757">
        <w:rPr>
          <w:rFonts w:hint="cs"/>
          <w:lang w:bidi="ar-SY"/>
        </w:rPr>
        <w:t xml:space="preserve">; and </w:t>
      </w:r>
      <w:r w:rsidR="007750C3">
        <w:rPr>
          <w:rFonts w:hint="cs"/>
          <w:lang w:bidi="ar-SY"/>
        </w:rPr>
        <w:t xml:space="preserve">a half-hour shower for each room containing ten prisoners. </w:t>
      </w:r>
      <w:r w:rsidR="0008489A">
        <w:rPr>
          <w:rFonts w:hint="cs"/>
          <w:lang w:bidi="ar-SY"/>
        </w:rPr>
        <w:t xml:space="preserve">Not to mention creating a situation of overcrowding inside the rooms due to the large number of detainees, so that a room that could accommodate six prisoners with difficulty before October 7 today </w:t>
      </w:r>
      <w:r w:rsidR="003F1EEB">
        <w:rPr>
          <w:rFonts w:hint="cs"/>
          <w:lang w:bidi="ar-SY"/>
        </w:rPr>
        <w:t xml:space="preserve">has 10 or 12 prisoners and sometimes more. The </w:t>
      </w:r>
      <w:r w:rsidR="00955DD3">
        <w:rPr>
          <w:rFonts w:hint="cs"/>
          <w:lang w:bidi="ar-SY"/>
        </w:rPr>
        <w:t xml:space="preserve">prisoners </w:t>
      </w:r>
      <w:r w:rsidR="003F1EEB">
        <w:rPr>
          <w:rFonts w:hint="cs"/>
          <w:lang w:bidi="ar-SY"/>
        </w:rPr>
        <w:t xml:space="preserve">have been </w:t>
      </w:r>
      <w:r w:rsidR="00955DD3">
        <w:rPr>
          <w:rFonts w:hint="cs"/>
          <w:lang w:bidi="ar-SY"/>
        </w:rPr>
        <w:t xml:space="preserve">stripped of all their belongings, including clothes, so each prisoner has only </w:t>
      </w:r>
      <w:r w:rsidR="009225EE">
        <w:rPr>
          <w:rFonts w:hint="cs"/>
          <w:lang w:bidi="ar-SY"/>
        </w:rPr>
        <w:t xml:space="preserve">one piece of </w:t>
      </w:r>
      <w:r w:rsidR="00955DD3">
        <w:rPr>
          <w:rFonts w:hint="cs"/>
          <w:lang w:bidi="ar-SY"/>
        </w:rPr>
        <w:t xml:space="preserve">clothing, which he </w:t>
      </w:r>
      <w:proofErr w:type="gramStart"/>
      <w:r w:rsidR="00955DD3">
        <w:rPr>
          <w:rFonts w:hint="cs"/>
          <w:lang w:bidi="ar-SY"/>
        </w:rPr>
        <w:t xml:space="preserve">has </w:t>
      </w:r>
      <w:r w:rsidR="009225EE">
        <w:rPr>
          <w:rFonts w:hint="cs"/>
          <w:lang w:bidi="ar-SY"/>
        </w:rPr>
        <w:t>to</w:t>
      </w:r>
      <w:proofErr w:type="gramEnd"/>
      <w:r w:rsidR="009225EE">
        <w:rPr>
          <w:rFonts w:hint="cs"/>
          <w:lang w:bidi="ar-SY"/>
        </w:rPr>
        <w:t xml:space="preserve"> take off when he washes it. </w:t>
      </w:r>
      <w:r w:rsidR="00AA6979">
        <w:rPr>
          <w:rFonts w:hint="cs"/>
          <w:lang w:bidi="ar-SY"/>
        </w:rPr>
        <w:t xml:space="preserve">In addition, </w:t>
      </w:r>
      <w:r w:rsidR="003B255A">
        <w:rPr>
          <w:rFonts w:hint="cs"/>
          <w:lang w:bidi="ar-SY"/>
        </w:rPr>
        <w:t xml:space="preserve">prisoners have been deprived of notebooks, papers, family visits, and any means of communication with the outside world. </w:t>
      </w:r>
      <w:r w:rsidR="00322488">
        <w:rPr>
          <w:rFonts w:hint="cs"/>
          <w:lang w:bidi="ar-SY"/>
        </w:rPr>
        <w:t xml:space="preserve">The density and limited access to hygiene has led to the spread of diseases such as scabies and, more recently, an intestinal virus and other illnesses </w:t>
      </w:r>
      <w:r w:rsidR="00AA6979">
        <w:rPr>
          <w:rFonts w:hint="cs"/>
          <w:lang w:bidi="ar-SY"/>
        </w:rPr>
        <w:t xml:space="preserve">among the prisoners. </w:t>
      </w:r>
      <w:r w:rsidR="003B255A">
        <w:rPr>
          <w:rFonts w:hint="cs"/>
          <w:lang w:bidi="ar-SY"/>
        </w:rPr>
        <w:t xml:space="preserve">As for lawyer visits, </w:t>
      </w:r>
      <w:r w:rsidR="00E6652C">
        <w:rPr>
          <w:rFonts w:hint="cs"/>
          <w:lang w:bidi="ar-SY"/>
        </w:rPr>
        <w:t xml:space="preserve">they were initially banned, but now take place under severe restrictions, high surveillance and conditions such as not sharing news or messages </w:t>
      </w:r>
      <w:r w:rsidR="000F1AC5">
        <w:rPr>
          <w:rFonts w:hint="cs"/>
          <w:lang w:bidi="ar-SY"/>
        </w:rPr>
        <w:t xml:space="preserve">from family </w:t>
      </w:r>
      <w:r w:rsidR="0012158F">
        <w:rPr>
          <w:rFonts w:hint="cs"/>
          <w:lang w:bidi="ar-SY"/>
        </w:rPr>
        <w:t>with the prisoners</w:t>
      </w:r>
      <w:r w:rsidR="004B2299">
        <w:rPr>
          <w:rFonts w:hint="cs"/>
          <w:lang w:bidi="ar-SY"/>
        </w:rPr>
        <w:t xml:space="preserve">. </w:t>
      </w:r>
      <w:r w:rsidR="00F93AF3">
        <w:rPr>
          <w:rFonts w:hint="cs"/>
          <w:lang w:bidi="ar-SY"/>
        </w:rPr>
        <w:t xml:space="preserve">Nusra continues: </w:t>
      </w:r>
      <w:r w:rsidR="00DA1C10">
        <w:rPr>
          <w:lang w:bidi="ar-SY"/>
        </w:rPr>
        <w:t>"</w:t>
      </w:r>
      <w:r w:rsidR="00F93AF3" w:rsidRPr="004633A2">
        <w:rPr>
          <w:i/>
          <w:iCs/>
          <w:lang w:bidi="ar-SY"/>
        </w:rPr>
        <w:t xml:space="preserve">The isolation </w:t>
      </w:r>
      <w:r w:rsidR="00A242FC" w:rsidRPr="004633A2">
        <w:rPr>
          <w:i/>
          <w:iCs/>
          <w:lang w:bidi="ar-SY"/>
        </w:rPr>
        <w:t xml:space="preserve">and dehumanization </w:t>
      </w:r>
      <w:proofErr w:type="gramStart"/>
      <w:r w:rsidR="00A242FC" w:rsidRPr="004633A2">
        <w:rPr>
          <w:i/>
          <w:iCs/>
          <w:lang w:bidi="ar-SY"/>
        </w:rPr>
        <w:t>includes</w:t>
      </w:r>
      <w:proofErr w:type="gramEnd"/>
      <w:r w:rsidR="00A242FC" w:rsidRPr="004633A2">
        <w:rPr>
          <w:i/>
          <w:iCs/>
          <w:lang w:bidi="ar-SY"/>
        </w:rPr>
        <w:t xml:space="preserve"> small but very important details, such as </w:t>
      </w:r>
      <w:r w:rsidR="00845A9F" w:rsidRPr="004633A2">
        <w:rPr>
          <w:i/>
          <w:iCs/>
          <w:lang w:bidi="ar-SY"/>
        </w:rPr>
        <w:t>taking a wristwatch from one of the prisoners, and putting Gaza</w:t>
      </w:r>
      <w:r w:rsidR="009C59AE" w:rsidRPr="004633A2">
        <w:rPr>
          <w:i/>
          <w:iCs/>
          <w:lang w:bidi="ar-SY"/>
        </w:rPr>
        <w:t>, which is destroyed and full of rubble</w:t>
      </w:r>
      <w:r w:rsidR="00845A9F" w:rsidRPr="004633A2">
        <w:rPr>
          <w:i/>
          <w:iCs/>
          <w:lang w:bidi="ar-SY"/>
        </w:rPr>
        <w:t>, on large screens during the free time in some prisons, with the words</w:t>
      </w:r>
      <w:r w:rsidR="00845A9F">
        <w:rPr>
          <w:rFonts w:hint="cs"/>
          <w:lang w:bidi="ar-SY"/>
        </w:rPr>
        <w:t xml:space="preserve"> </w:t>
      </w:r>
      <w:r w:rsidR="00DA1C10">
        <w:rPr>
          <w:lang w:bidi="ar-SY"/>
        </w:rPr>
        <w:t>'</w:t>
      </w:r>
      <w:r w:rsidR="00845A9F">
        <w:rPr>
          <w:rFonts w:hint="cs"/>
          <w:lang w:bidi="ar-SY"/>
        </w:rPr>
        <w:t>This is the future of Gaza</w:t>
      </w:r>
      <w:r w:rsidR="00DA1C10">
        <w:rPr>
          <w:lang w:bidi="ar-SY"/>
        </w:rPr>
        <w:t>'</w:t>
      </w:r>
      <w:r w:rsidR="00685992">
        <w:rPr>
          <w:rFonts w:hint="cs"/>
          <w:lang w:bidi="ar-SY"/>
        </w:rPr>
        <w:t>.</w:t>
      </w:r>
      <w:r w:rsidR="00163358">
        <w:rPr>
          <w:lang w:bidi="ar-SY"/>
        </w:rPr>
        <w:t>”</w:t>
      </w:r>
      <w:r w:rsidR="00685992">
        <w:rPr>
          <w:rFonts w:hint="cs"/>
          <w:lang w:bidi="ar-SY"/>
        </w:rPr>
        <w:t xml:space="preserve"> </w:t>
      </w:r>
      <w:r w:rsidR="00685992" w:rsidRPr="00163358">
        <w:rPr>
          <w:lang w:bidi="ar-SY"/>
        </w:rPr>
        <w:t xml:space="preserve">The isolation includes attending court hearings via videoconference </w:t>
      </w:r>
      <w:r w:rsidR="001C3C58" w:rsidRPr="00163358">
        <w:rPr>
          <w:lang w:bidi="ar-SY"/>
        </w:rPr>
        <w:t xml:space="preserve">while </w:t>
      </w:r>
      <w:r w:rsidR="00685992" w:rsidRPr="00163358">
        <w:rPr>
          <w:lang w:bidi="ar-SY"/>
        </w:rPr>
        <w:t xml:space="preserve">their </w:t>
      </w:r>
      <w:r w:rsidR="001C3C58" w:rsidRPr="00163358">
        <w:rPr>
          <w:lang w:bidi="ar-SY"/>
        </w:rPr>
        <w:t>hands and feet are shackled</w:t>
      </w:r>
      <w:r w:rsidR="00CC73D8" w:rsidRPr="00163358">
        <w:rPr>
          <w:lang w:bidi="ar-SY"/>
        </w:rPr>
        <w:t xml:space="preserve">, and they used to wear sacks </w:t>
      </w:r>
      <w:r w:rsidR="00CC73D8" w:rsidRPr="00163358">
        <w:rPr>
          <w:lang w:bidi="ar-SY"/>
        </w:rPr>
        <w:lastRenderedPageBreak/>
        <w:t xml:space="preserve">on their heads, which have recently been replaced by </w:t>
      </w:r>
      <w:proofErr w:type="gramStart"/>
      <w:r w:rsidR="00CC73D8" w:rsidRPr="00163358">
        <w:rPr>
          <w:lang w:bidi="ar-SY"/>
        </w:rPr>
        <w:t>cloths</w:t>
      </w:r>
      <w:proofErr w:type="gramEnd"/>
      <w:r w:rsidR="00CC73D8" w:rsidRPr="00163358">
        <w:rPr>
          <w:lang w:bidi="ar-SY"/>
        </w:rPr>
        <w:t>.</w:t>
      </w:r>
      <w:r w:rsidR="00CC73D8">
        <w:rPr>
          <w:rFonts w:hint="cs"/>
          <w:lang w:bidi="ar-SY"/>
        </w:rPr>
        <w:t xml:space="preserve"> </w:t>
      </w:r>
      <w:r w:rsidR="00F77658">
        <w:rPr>
          <w:rFonts w:hint="cs"/>
          <w:lang w:bidi="ar-SY"/>
        </w:rPr>
        <w:t xml:space="preserve">In short, the IPS has always wanted to infringe on the rights and dignity of Palestinian prisoners, but the arrival of Ben-Gvir and Smotrich </w:t>
      </w:r>
      <w:r w:rsidR="003369F8">
        <w:rPr>
          <w:rFonts w:hint="cs"/>
          <w:lang w:bidi="ar-SY"/>
        </w:rPr>
        <w:t>provided the necessary opportunities to adopt and practice policies of excessive use of force</w:t>
      </w:r>
      <w:r w:rsidR="00A66290">
        <w:rPr>
          <w:lang w:bidi="ar-SY"/>
        </w:rPr>
        <w:t>,</w:t>
      </w:r>
      <w:r w:rsidR="003369F8">
        <w:rPr>
          <w:rFonts w:hint="cs"/>
          <w:lang w:bidi="ar-SY"/>
        </w:rPr>
        <w:t xml:space="preserve"> which, in </w:t>
      </w:r>
      <w:r w:rsidR="00A66290">
        <w:rPr>
          <w:rFonts w:hint="cs"/>
          <w:lang w:bidi="ar-SY"/>
        </w:rPr>
        <w:t xml:space="preserve">their view, </w:t>
      </w:r>
      <w:r w:rsidR="003369F8">
        <w:rPr>
          <w:rFonts w:hint="cs"/>
          <w:lang w:bidi="ar-SY"/>
        </w:rPr>
        <w:t xml:space="preserve">will achieve the desired ethnic cleansing, including inside the prisons. </w:t>
      </w:r>
    </w:p>
    <w:p w14:paraId="063523EA" w14:textId="77777777" w:rsidR="0064142B" w:rsidRDefault="0064142B" w:rsidP="00D16C06">
      <w:pPr>
        <w:spacing w:after="0" w:line="276" w:lineRule="auto"/>
        <w:rPr>
          <w:lang w:bidi="ar-SY"/>
        </w:rPr>
      </w:pPr>
    </w:p>
    <w:p w14:paraId="616FF181" w14:textId="1BD4E71F" w:rsidR="00224B00" w:rsidRDefault="00855E6F" w:rsidP="00D16C06">
      <w:pPr>
        <w:spacing w:after="0" w:line="276" w:lineRule="auto"/>
        <w:rPr>
          <w:lang w:bidi="ar-SY"/>
        </w:rPr>
      </w:pPr>
      <w:r>
        <w:rPr>
          <w:rFonts w:hint="cs"/>
          <w:lang w:bidi="ar-SY"/>
        </w:rPr>
        <w:t xml:space="preserve">Regarding the representation of Palestinian prisoners with disabilities, Nasra said: </w:t>
      </w:r>
      <w:r w:rsidR="00E82B80">
        <w:rPr>
          <w:rFonts w:hint="cs"/>
          <w:lang w:bidi="ar-SY"/>
        </w:rPr>
        <w:t>"</w:t>
      </w:r>
      <w:r w:rsidR="00E82B80" w:rsidRPr="004633A2">
        <w:rPr>
          <w:i/>
          <w:iCs/>
          <w:lang w:bidi="ar-SY"/>
        </w:rPr>
        <w:t>Among those I represent are prisoners with mobility challenges, mental challenges or psychological challenges, in particular I represent two administrative detainees, one with an intellectual disability and another with muscular dystrophy</w:t>
      </w:r>
      <w:r w:rsidR="00DA1C10">
        <w:rPr>
          <w:i/>
          <w:iCs/>
          <w:lang w:bidi="ar-SY"/>
        </w:rPr>
        <w:t>.</w:t>
      </w:r>
      <w:r w:rsidR="00E82B80" w:rsidRPr="004633A2">
        <w:rPr>
          <w:i/>
          <w:iCs/>
          <w:lang w:bidi="ar-SY"/>
        </w:rPr>
        <w:t xml:space="preserve"> </w:t>
      </w:r>
      <w:r w:rsidR="00DA1C10">
        <w:rPr>
          <w:i/>
          <w:iCs/>
          <w:lang w:bidi="ar-SY"/>
        </w:rPr>
        <w:t>T</w:t>
      </w:r>
      <w:r w:rsidR="00DA1C10" w:rsidRPr="004633A2">
        <w:rPr>
          <w:i/>
          <w:iCs/>
          <w:lang w:bidi="ar-SY"/>
        </w:rPr>
        <w:t xml:space="preserve">he </w:t>
      </w:r>
      <w:r w:rsidR="00E82B80" w:rsidRPr="004633A2">
        <w:rPr>
          <w:i/>
          <w:iCs/>
          <w:lang w:bidi="ar-SY"/>
        </w:rPr>
        <w:t>second was a former prisoner who finished his sentence before the war and had the onset of muscular dystrophy</w:t>
      </w:r>
      <w:r w:rsidR="00DA1C10">
        <w:rPr>
          <w:i/>
          <w:iCs/>
          <w:lang w:bidi="ar-SY"/>
        </w:rPr>
        <w:t xml:space="preserve">. </w:t>
      </w:r>
      <w:r w:rsidR="00E82B80" w:rsidRPr="004633A2">
        <w:rPr>
          <w:i/>
          <w:iCs/>
          <w:lang w:bidi="ar-SY"/>
        </w:rPr>
        <w:t xml:space="preserve">He used to </w:t>
      </w:r>
      <w:r w:rsidR="00C6499F" w:rsidRPr="004633A2">
        <w:rPr>
          <w:i/>
          <w:iCs/>
          <w:lang w:bidi="ar-SY"/>
        </w:rPr>
        <w:t xml:space="preserve">take tests to understand </w:t>
      </w:r>
      <w:r w:rsidR="00E82B80" w:rsidRPr="004633A2">
        <w:rPr>
          <w:i/>
          <w:iCs/>
          <w:lang w:bidi="ar-SY"/>
        </w:rPr>
        <w:t xml:space="preserve">which type he had in order to receive treatment, and his condition began to deteriorate, when he was </w:t>
      </w:r>
      <w:r w:rsidR="00C6499F" w:rsidRPr="004633A2">
        <w:rPr>
          <w:i/>
          <w:iCs/>
          <w:lang w:bidi="ar-SY"/>
        </w:rPr>
        <w:t>talking</w:t>
      </w:r>
      <w:r w:rsidR="00E82B80" w:rsidRPr="004633A2">
        <w:rPr>
          <w:i/>
          <w:iCs/>
          <w:lang w:bidi="ar-SY"/>
        </w:rPr>
        <w:t xml:space="preserve">, walking and eating, now he </w:t>
      </w:r>
      <w:r w:rsidR="00C6499F" w:rsidRPr="004633A2">
        <w:rPr>
          <w:i/>
          <w:iCs/>
          <w:lang w:bidi="ar-SY"/>
        </w:rPr>
        <w:t xml:space="preserve">uses a </w:t>
      </w:r>
      <w:r w:rsidR="00E82B80" w:rsidRPr="004633A2">
        <w:rPr>
          <w:i/>
          <w:iCs/>
          <w:lang w:bidi="ar-SY"/>
        </w:rPr>
        <w:t xml:space="preserve">wheelchair, he can't swallow or speak, he can't move his </w:t>
      </w:r>
      <w:r w:rsidR="00C6499F" w:rsidRPr="004633A2">
        <w:rPr>
          <w:i/>
          <w:iCs/>
          <w:lang w:bidi="ar-SY"/>
        </w:rPr>
        <w:t>hands</w:t>
      </w:r>
      <w:r w:rsidR="00E82B80" w:rsidRPr="004633A2">
        <w:rPr>
          <w:i/>
          <w:iCs/>
          <w:lang w:bidi="ar-SY"/>
        </w:rPr>
        <w:t xml:space="preserve">, and </w:t>
      </w:r>
      <w:r w:rsidR="00C6499F" w:rsidRPr="004633A2">
        <w:rPr>
          <w:i/>
          <w:iCs/>
          <w:lang w:bidi="ar-SY"/>
        </w:rPr>
        <w:t xml:space="preserve">he signs </w:t>
      </w:r>
      <w:r w:rsidR="00E82B80" w:rsidRPr="004633A2">
        <w:rPr>
          <w:i/>
          <w:iCs/>
          <w:lang w:bidi="ar-SY"/>
        </w:rPr>
        <w:t>papers with difficulty."</w:t>
      </w:r>
      <w:r w:rsidR="00E82B80">
        <w:rPr>
          <w:rFonts w:hint="cs"/>
          <w:lang w:bidi="ar-SY"/>
        </w:rPr>
        <w:t xml:space="preserve"> </w:t>
      </w:r>
      <w:r w:rsidR="00F418F0">
        <w:rPr>
          <w:rFonts w:hint="cs"/>
          <w:lang w:bidi="ar-SY"/>
        </w:rPr>
        <w:t xml:space="preserve">Describing the course of action, she adds that it was not easy for them to </w:t>
      </w:r>
      <w:proofErr w:type="gramStart"/>
      <w:r w:rsidR="00F418F0">
        <w:rPr>
          <w:rFonts w:hint="cs"/>
          <w:lang w:bidi="ar-SY"/>
        </w:rPr>
        <w:t>push for</w:t>
      </w:r>
      <w:proofErr w:type="gramEnd"/>
      <w:r w:rsidR="00F418F0">
        <w:rPr>
          <w:rFonts w:hint="cs"/>
          <w:lang w:bidi="ar-SY"/>
        </w:rPr>
        <w:t xml:space="preserve"> him to see a doctor, which happened after a long war, and it turns out that </w:t>
      </w:r>
      <w:r w:rsidR="004716E3">
        <w:rPr>
          <w:rFonts w:hint="cs"/>
          <w:lang w:bidi="ar-SY"/>
        </w:rPr>
        <w:t xml:space="preserve">these days he is dealing with </w:t>
      </w:r>
      <w:r w:rsidR="00833A3D">
        <w:rPr>
          <w:rFonts w:hint="cs"/>
          <w:lang w:bidi="ar-SY"/>
        </w:rPr>
        <w:t>difficulty in remembering</w:t>
      </w:r>
      <w:r w:rsidR="00B50A89">
        <w:rPr>
          <w:rFonts w:hint="cs"/>
          <w:lang w:bidi="ar-SY"/>
        </w:rPr>
        <w:t xml:space="preserve">. The Israeli court was aware of the prisoner's condition, but </w:t>
      </w:r>
      <w:r w:rsidR="00F11AA4">
        <w:rPr>
          <w:rFonts w:hint="cs"/>
          <w:lang w:bidi="ar-SY"/>
        </w:rPr>
        <w:t xml:space="preserve">of course the </w:t>
      </w:r>
      <w:r w:rsidR="00B50A89">
        <w:rPr>
          <w:rFonts w:hint="cs"/>
          <w:lang w:bidi="ar-SY"/>
        </w:rPr>
        <w:t xml:space="preserve">priority was </w:t>
      </w:r>
      <w:r w:rsidR="00F11AA4">
        <w:rPr>
          <w:rFonts w:hint="cs"/>
          <w:lang w:bidi="ar-SY"/>
        </w:rPr>
        <w:t xml:space="preserve">whether he </w:t>
      </w:r>
      <w:proofErr w:type="gramStart"/>
      <w:r w:rsidR="00F11AA4">
        <w:rPr>
          <w:rFonts w:hint="cs"/>
          <w:lang w:bidi="ar-SY"/>
        </w:rPr>
        <w:t>was capable of posing</w:t>
      </w:r>
      <w:proofErr w:type="gramEnd"/>
      <w:r w:rsidR="00F11AA4">
        <w:rPr>
          <w:rFonts w:hint="cs"/>
          <w:lang w:bidi="ar-SY"/>
        </w:rPr>
        <w:t xml:space="preserve"> a danger. </w:t>
      </w:r>
      <w:r w:rsidR="001D3E1C">
        <w:rPr>
          <w:rFonts w:hint="cs"/>
          <w:lang w:bidi="ar-SY"/>
        </w:rPr>
        <w:t>Describing any difference, if any, between the representation of prisoners with disabilities and prisoners without disabilities, Nasra says</w:t>
      </w:r>
      <w:r w:rsidR="00DA1C10">
        <w:rPr>
          <w:lang w:bidi="ar-SY"/>
        </w:rPr>
        <w:t>:</w:t>
      </w:r>
      <w:r w:rsidR="001D3E1C">
        <w:rPr>
          <w:rFonts w:hint="cs"/>
          <w:lang w:bidi="ar-SY"/>
        </w:rPr>
        <w:t xml:space="preserve"> </w:t>
      </w:r>
      <w:r w:rsidR="00DA1C10">
        <w:rPr>
          <w:lang w:bidi="ar-SY"/>
        </w:rPr>
        <w:t>"</w:t>
      </w:r>
      <w:r w:rsidR="001D3E1C" w:rsidRPr="004633A2">
        <w:rPr>
          <w:i/>
          <w:iCs/>
          <w:lang w:bidi="ar-SY"/>
        </w:rPr>
        <w:t xml:space="preserve">The battles in our situation are primary, </w:t>
      </w:r>
      <w:r w:rsidR="00593F67" w:rsidRPr="004633A2">
        <w:rPr>
          <w:i/>
          <w:iCs/>
          <w:lang w:bidi="ar-SY"/>
        </w:rPr>
        <w:t>no difference can be made by any variable including disability, in this battle we are only fighting to be seen as human beings.</w:t>
      </w:r>
      <w:r w:rsidR="00DA1C10">
        <w:rPr>
          <w:i/>
          <w:iCs/>
          <w:lang w:bidi="ar-SY"/>
        </w:rPr>
        <w:t>"</w:t>
      </w:r>
      <w:r w:rsidR="00593F67">
        <w:rPr>
          <w:rFonts w:hint="cs"/>
          <w:lang w:bidi="ar-SY"/>
        </w:rPr>
        <w:t xml:space="preserve"> </w:t>
      </w:r>
      <w:r w:rsidR="008F01AB">
        <w:rPr>
          <w:rFonts w:hint="cs"/>
          <w:lang w:bidi="ar-SY"/>
        </w:rPr>
        <w:t xml:space="preserve">She continues: </w:t>
      </w:r>
      <w:r w:rsidR="00DA1C10" w:rsidRPr="004633A2">
        <w:rPr>
          <w:i/>
          <w:iCs/>
          <w:lang w:bidi="ar-SY"/>
        </w:rPr>
        <w:t>"</w:t>
      </w:r>
      <w:r w:rsidR="008F01AB" w:rsidRPr="004633A2">
        <w:rPr>
          <w:i/>
          <w:iCs/>
          <w:lang w:bidi="ar-SY"/>
        </w:rPr>
        <w:t xml:space="preserve">There may be a difference in the process but not in the outcome. For example, we were able to get a special doctor to examine a detainee with muscular dystrophy, after the matter was previously stalled due to a leak of information from the Prison Service to the media, followed by protests on the Israeli street. In this case, we must say that this is a precedent on the one hand and </w:t>
      </w:r>
      <w:proofErr w:type="gramStart"/>
      <w:r w:rsidR="008F01AB" w:rsidRPr="004633A2">
        <w:rPr>
          <w:i/>
          <w:iCs/>
          <w:lang w:bidi="ar-SY"/>
        </w:rPr>
        <w:t>enabled</w:t>
      </w:r>
      <w:proofErr w:type="gramEnd"/>
      <w:r w:rsidR="008F01AB" w:rsidRPr="004633A2">
        <w:rPr>
          <w:i/>
          <w:iCs/>
          <w:lang w:bidi="ar-SY"/>
        </w:rPr>
        <w:t xml:space="preserve"> us to shorten the detention period by two months. </w:t>
      </w:r>
      <w:r w:rsidR="00F9569F" w:rsidRPr="004633A2">
        <w:rPr>
          <w:i/>
          <w:iCs/>
          <w:lang w:bidi="ar-SY"/>
        </w:rPr>
        <w:t>In the case of the other young man with mental difficulties</w:t>
      </w:r>
      <w:r w:rsidR="0078398A" w:rsidRPr="004633A2">
        <w:rPr>
          <w:i/>
          <w:iCs/>
          <w:lang w:bidi="ar-SY"/>
        </w:rPr>
        <w:t>, the court was aware of his situation, as he had been seen by a doctor at a relevant hospital from the beginning of his detention, but this did not make a difference to them. There is only one thing that can make a difference, and that is for the lawyers to use all possible tools and make every effort, as there is no moral generosity to rely on.</w:t>
      </w:r>
      <w:r w:rsidR="001D26BE">
        <w:rPr>
          <w:i/>
          <w:iCs/>
          <w:lang w:bidi="ar-SY"/>
        </w:rPr>
        <w:t>"</w:t>
      </w:r>
      <w:r w:rsidR="00213B74">
        <w:rPr>
          <w:rFonts w:hint="cs"/>
          <w:lang w:bidi="ar-SY"/>
        </w:rPr>
        <w:t xml:space="preserve"> Nasra adds: </w:t>
      </w:r>
      <w:r w:rsidR="001D26BE">
        <w:rPr>
          <w:lang w:bidi="ar-SY"/>
        </w:rPr>
        <w:t>"</w:t>
      </w:r>
      <w:r w:rsidR="00213B74" w:rsidRPr="004633A2">
        <w:rPr>
          <w:i/>
          <w:iCs/>
          <w:lang w:bidi="ar-SY"/>
        </w:rPr>
        <w:t xml:space="preserve">Failure to take disability into account is a challenge for prisoners with disabilities at every moment of their detention. </w:t>
      </w:r>
      <w:r w:rsidR="00B255C8" w:rsidRPr="004633A2">
        <w:rPr>
          <w:i/>
          <w:iCs/>
          <w:lang w:bidi="ar-SY"/>
        </w:rPr>
        <w:t>Because the rooms are small and crowded, a prisoner with muscular dystrophy has to put his hard-earned wheelchair outside and the jailers take it away, only to find out about it at visitation time.</w:t>
      </w:r>
      <w:r w:rsidR="001D26BE">
        <w:rPr>
          <w:i/>
          <w:iCs/>
          <w:lang w:bidi="ar-SY"/>
        </w:rPr>
        <w:t>"</w:t>
      </w:r>
      <w:r w:rsidR="00B255C8">
        <w:rPr>
          <w:rFonts w:hint="cs"/>
          <w:lang w:bidi="ar-SY"/>
        </w:rPr>
        <w:t xml:space="preserve"> </w:t>
      </w:r>
      <w:r w:rsidR="002071B0">
        <w:rPr>
          <w:rFonts w:hint="cs"/>
          <w:lang w:bidi="ar-SY"/>
        </w:rPr>
        <w:t>N</w:t>
      </w:r>
      <w:r w:rsidR="00163358">
        <w:rPr>
          <w:lang w:bidi="ar-SY"/>
        </w:rPr>
        <w:t>a</w:t>
      </w:r>
      <w:r w:rsidR="002071B0">
        <w:rPr>
          <w:rFonts w:hint="cs"/>
          <w:lang w:bidi="ar-SY"/>
        </w:rPr>
        <w:t xml:space="preserve">sra agrees that medical negligence in detention is deliberate and part of the goal of this policy is to increase the prevalence of disability among Palestinians. </w:t>
      </w:r>
      <w:r w:rsidR="00DC2CAE">
        <w:rPr>
          <w:rFonts w:hint="cs"/>
          <w:lang w:bidi="ar-SY"/>
        </w:rPr>
        <w:t>At the end of the interview, N</w:t>
      </w:r>
      <w:r w:rsidR="00163358">
        <w:rPr>
          <w:lang w:bidi="ar-SY"/>
        </w:rPr>
        <w:t>a</w:t>
      </w:r>
      <w:r w:rsidR="00DC2CAE">
        <w:rPr>
          <w:rFonts w:hint="cs"/>
          <w:lang w:bidi="ar-SY"/>
        </w:rPr>
        <w:t>sra concludes: "</w:t>
      </w:r>
      <w:r w:rsidR="00DC2CAE" w:rsidRPr="004633A2">
        <w:rPr>
          <w:i/>
          <w:iCs/>
          <w:lang w:bidi="ar-SY"/>
        </w:rPr>
        <w:t xml:space="preserve">Prisons </w:t>
      </w:r>
      <w:r w:rsidR="00DC2CAE" w:rsidRPr="004633A2">
        <w:rPr>
          <w:i/>
          <w:iCs/>
          <w:lang w:bidi="ar-SY"/>
        </w:rPr>
        <w:lastRenderedPageBreak/>
        <w:t>these days have become slaughterhouses, and we reach only those prisoners who have someone to ask for them or who can ask for them</w:t>
      </w:r>
      <w:r w:rsidR="00224B00" w:rsidRPr="004633A2">
        <w:rPr>
          <w:i/>
          <w:iCs/>
          <w:lang w:bidi="ar-SY"/>
        </w:rPr>
        <w:t xml:space="preserve">, and there is a need to draw attention to the use of administrative detention, which is a blatant violation of fair trials or fair procedures, before the war it was a violation, and its use increased dramatically during the war. The five ten-minute hearing after three weeks of detention, then the judge's decision after one or two weeks and the exercise of the right of appeal can be used near the end of the detention </w:t>
      </w:r>
      <w:r w:rsidR="00E412C3" w:rsidRPr="004633A2">
        <w:rPr>
          <w:i/>
          <w:iCs/>
          <w:lang w:bidi="ar-SY"/>
        </w:rPr>
        <w:t xml:space="preserve">period, which can be a day or a little more before the detention period is </w:t>
      </w:r>
      <w:proofErr w:type="gramStart"/>
      <w:r w:rsidR="00E412C3" w:rsidRPr="004633A2">
        <w:rPr>
          <w:i/>
          <w:iCs/>
          <w:lang w:bidi="ar-SY"/>
        </w:rPr>
        <w:t>extended, and</w:t>
      </w:r>
      <w:proofErr w:type="gramEnd"/>
      <w:r w:rsidR="00E412C3" w:rsidRPr="004633A2">
        <w:rPr>
          <w:i/>
          <w:iCs/>
          <w:lang w:bidi="ar-SY"/>
        </w:rPr>
        <w:t xml:space="preserve"> </w:t>
      </w:r>
      <w:r w:rsidR="00163358" w:rsidRPr="00163358">
        <w:rPr>
          <w:i/>
          <w:iCs/>
          <w:lang w:bidi="ar-SY"/>
        </w:rPr>
        <w:t>completely empties the right to due process of any meaning</w:t>
      </w:r>
      <w:r w:rsidR="00224B00">
        <w:rPr>
          <w:rFonts w:hint="cs"/>
          <w:lang w:bidi="ar-SY"/>
        </w:rPr>
        <w:t>.</w:t>
      </w:r>
      <w:r w:rsidR="001D26BE">
        <w:rPr>
          <w:lang w:bidi="ar-SY"/>
        </w:rPr>
        <w:t>"</w:t>
      </w:r>
      <w:r w:rsidR="002470BC">
        <w:rPr>
          <w:rStyle w:val="FootnoteReference"/>
          <w:lang w:bidi="ar-SY"/>
        </w:rPr>
        <w:footnoteReference w:id="74"/>
      </w:r>
    </w:p>
    <w:p w14:paraId="59F90AF9" w14:textId="77777777" w:rsidR="0064142B" w:rsidRDefault="0064142B" w:rsidP="00D16C06">
      <w:pPr>
        <w:spacing w:after="0" w:line="276" w:lineRule="auto"/>
        <w:rPr>
          <w:lang w:bidi="ar-SY"/>
        </w:rPr>
      </w:pPr>
    </w:p>
    <w:p w14:paraId="786214BA" w14:textId="4DCA37A7" w:rsidR="00440045" w:rsidRDefault="00145EC7" w:rsidP="00D16C06">
      <w:pPr>
        <w:spacing w:after="0" w:line="276" w:lineRule="auto"/>
        <w:rPr>
          <w:lang w:bidi="ar-SY"/>
        </w:rPr>
      </w:pPr>
      <w:r>
        <w:rPr>
          <w:rFonts w:hint="cs"/>
          <w:lang w:bidi="ar-SY"/>
        </w:rPr>
        <w:t xml:space="preserve">The second interview was conducted with lawyer Nadia </w:t>
      </w:r>
      <w:proofErr w:type="spellStart"/>
      <w:r>
        <w:rPr>
          <w:rFonts w:hint="cs"/>
          <w:lang w:bidi="ar-SY"/>
        </w:rPr>
        <w:t>Daqqa</w:t>
      </w:r>
      <w:proofErr w:type="spellEnd"/>
      <w:r>
        <w:rPr>
          <w:rFonts w:hint="cs"/>
          <w:lang w:bidi="ar-SY"/>
        </w:rPr>
        <w:t>, and she adds in describing the conditions of Palestinian prisoners after October 7, 2023: "</w:t>
      </w:r>
      <w:r w:rsidR="007F5F09" w:rsidRPr="004633A2">
        <w:rPr>
          <w:i/>
          <w:iCs/>
          <w:lang w:bidi="ar-SY"/>
        </w:rPr>
        <w:t xml:space="preserve">The state of emergency that was declared after the beginning of the war put all prisoners in </w:t>
      </w:r>
      <w:r w:rsidR="00020F86">
        <w:rPr>
          <w:i/>
          <w:iCs/>
          <w:lang w:bidi="ar-SY"/>
        </w:rPr>
        <w:t>a single,</w:t>
      </w:r>
      <w:r w:rsidR="00020F86" w:rsidRPr="004633A2">
        <w:rPr>
          <w:i/>
          <w:iCs/>
          <w:lang w:bidi="ar-SY"/>
        </w:rPr>
        <w:t xml:space="preserve"> </w:t>
      </w:r>
      <w:r w:rsidR="00020F86" w:rsidRPr="004633A2">
        <w:rPr>
          <w:i/>
          <w:iCs/>
        </w:rPr>
        <w:t>undifferentiated</w:t>
      </w:r>
      <w:r w:rsidR="007F5F09" w:rsidRPr="004633A2">
        <w:rPr>
          <w:i/>
          <w:iCs/>
          <w:lang w:bidi="ar-SY"/>
        </w:rPr>
        <w:t xml:space="preserve"> categor</w:t>
      </w:r>
      <w:r w:rsidR="00020F86">
        <w:rPr>
          <w:i/>
          <w:iCs/>
          <w:lang w:bidi="ar-SY"/>
        </w:rPr>
        <w:t>y.</w:t>
      </w:r>
      <w:r w:rsidR="007F5F09" w:rsidRPr="004633A2">
        <w:rPr>
          <w:i/>
          <w:iCs/>
          <w:lang w:bidi="ar-SY"/>
        </w:rPr>
        <w:t xml:space="preserve"> </w:t>
      </w:r>
      <w:r w:rsidR="00020F86">
        <w:rPr>
          <w:i/>
          <w:iCs/>
          <w:lang w:bidi="ar-SY"/>
        </w:rPr>
        <w:t>A</w:t>
      </w:r>
      <w:r w:rsidR="00020F86" w:rsidRPr="004633A2">
        <w:rPr>
          <w:i/>
          <w:iCs/>
          <w:lang w:bidi="ar-SY"/>
        </w:rPr>
        <w:t xml:space="preserve">ll </w:t>
      </w:r>
      <w:r w:rsidR="007F5F09" w:rsidRPr="004633A2">
        <w:rPr>
          <w:i/>
          <w:iCs/>
          <w:lang w:bidi="ar-SY"/>
        </w:rPr>
        <w:t xml:space="preserve">Palestinian prisoners, whether convicted or administrative, minors, women, </w:t>
      </w:r>
      <w:r w:rsidR="00020F86">
        <w:rPr>
          <w:i/>
          <w:iCs/>
          <w:lang w:bidi="ar-SY"/>
        </w:rPr>
        <w:t>the sick</w:t>
      </w:r>
      <w:r w:rsidR="007F5F09" w:rsidRPr="004633A2">
        <w:rPr>
          <w:i/>
          <w:iCs/>
          <w:lang w:bidi="ar-SY"/>
        </w:rPr>
        <w:t xml:space="preserve">, in all categories, which before the war numbered five thousand and now ten thousand, were completely </w:t>
      </w:r>
      <w:r w:rsidR="00020F86" w:rsidRPr="00020F86">
        <w:rPr>
          <w:i/>
          <w:iCs/>
          <w:lang w:bidi="ar-SY"/>
        </w:rPr>
        <w:t>cut off</w:t>
      </w:r>
      <w:r w:rsidR="00020F86">
        <w:rPr>
          <w:i/>
          <w:iCs/>
          <w:lang w:bidi="ar-SY"/>
        </w:rPr>
        <w:t xml:space="preserve"> </w:t>
      </w:r>
      <w:r w:rsidR="007F5F09" w:rsidRPr="004633A2">
        <w:rPr>
          <w:i/>
          <w:iCs/>
          <w:lang w:bidi="ar-SY"/>
        </w:rPr>
        <w:t>from the outside world and</w:t>
      </w:r>
      <w:r w:rsidR="00020F86">
        <w:rPr>
          <w:i/>
          <w:iCs/>
          <w:lang w:bidi="ar-SY"/>
        </w:rPr>
        <w:t>,</w:t>
      </w:r>
      <w:r w:rsidR="007F5F09" w:rsidRPr="004633A2">
        <w:rPr>
          <w:i/>
          <w:iCs/>
          <w:lang w:bidi="ar-SY"/>
        </w:rPr>
        <w:t xml:space="preserve"> initially</w:t>
      </w:r>
      <w:r w:rsidR="00020F86">
        <w:rPr>
          <w:i/>
          <w:iCs/>
          <w:lang w:bidi="ar-SY"/>
        </w:rPr>
        <w:t>,</w:t>
      </w:r>
      <w:r w:rsidR="007F5F09" w:rsidRPr="004633A2">
        <w:rPr>
          <w:i/>
          <w:iCs/>
          <w:lang w:bidi="ar-SY"/>
        </w:rPr>
        <w:t xml:space="preserve"> from legal representation. The court ratified the emergency </w:t>
      </w:r>
      <w:proofErr w:type="gramStart"/>
      <w:r w:rsidR="007F5F09" w:rsidRPr="004633A2">
        <w:rPr>
          <w:i/>
          <w:iCs/>
          <w:lang w:bidi="ar-SY"/>
        </w:rPr>
        <w:t>decree</w:t>
      </w:r>
      <w:proofErr w:type="gramEnd"/>
      <w:r w:rsidR="007F5F09" w:rsidRPr="004633A2">
        <w:rPr>
          <w:i/>
          <w:iCs/>
          <w:lang w:bidi="ar-SY"/>
        </w:rPr>
        <w:t xml:space="preserve"> and the prisoners were stripped of all their rights, and in light of the state of </w:t>
      </w:r>
      <w:r w:rsidR="00020F86">
        <w:rPr>
          <w:i/>
          <w:iCs/>
          <w:lang w:bidi="ar-SY"/>
        </w:rPr>
        <w:t>isolation</w:t>
      </w:r>
      <w:r w:rsidR="00020F86" w:rsidRPr="004633A2">
        <w:rPr>
          <w:i/>
          <w:iCs/>
          <w:lang w:bidi="ar-SY"/>
        </w:rPr>
        <w:t xml:space="preserve"> </w:t>
      </w:r>
      <w:r w:rsidR="007F5F09" w:rsidRPr="004633A2">
        <w:rPr>
          <w:i/>
          <w:iCs/>
          <w:lang w:bidi="ar-SY"/>
        </w:rPr>
        <w:t>from the outside world</w:t>
      </w:r>
      <w:r w:rsidR="00020F86">
        <w:rPr>
          <w:i/>
          <w:iCs/>
          <w:lang w:bidi="ar-SY"/>
        </w:rPr>
        <w:t xml:space="preserve"> and</w:t>
      </w:r>
      <w:r w:rsidR="007F5F09" w:rsidRPr="004633A2">
        <w:rPr>
          <w:i/>
          <w:iCs/>
          <w:lang w:bidi="ar-SY"/>
        </w:rPr>
        <w:t xml:space="preserve"> representation</w:t>
      </w:r>
      <w:r w:rsidR="00020F86">
        <w:rPr>
          <w:i/>
          <w:iCs/>
          <w:lang w:bidi="ar-SY"/>
        </w:rPr>
        <w:t>,</w:t>
      </w:r>
      <w:r w:rsidR="007F5F09" w:rsidRPr="004633A2">
        <w:rPr>
          <w:i/>
          <w:iCs/>
          <w:lang w:bidi="ar-SY"/>
        </w:rPr>
        <w:t xml:space="preserve"> and </w:t>
      </w:r>
      <w:r w:rsidR="00020F86">
        <w:rPr>
          <w:i/>
          <w:iCs/>
          <w:lang w:bidi="ar-SY"/>
        </w:rPr>
        <w:t xml:space="preserve">the </w:t>
      </w:r>
      <w:r w:rsidR="007F5F09" w:rsidRPr="004633A2">
        <w:rPr>
          <w:i/>
          <w:iCs/>
          <w:lang w:bidi="ar-SY"/>
        </w:rPr>
        <w:t xml:space="preserve">difficulties </w:t>
      </w:r>
      <w:r w:rsidR="00020F86">
        <w:rPr>
          <w:i/>
          <w:iCs/>
          <w:lang w:bidi="ar-SY"/>
        </w:rPr>
        <w:t>facing</w:t>
      </w:r>
      <w:r w:rsidR="00020F86" w:rsidRPr="004633A2">
        <w:rPr>
          <w:i/>
          <w:iCs/>
          <w:lang w:bidi="ar-SY"/>
        </w:rPr>
        <w:t xml:space="preserve"> </w:t>
      </w:r>
      <w:r w:rsidR="007F5F09" w:rsidRPr="004633A2">
        <w:rPr>
          <w:i/>
          <w:iCs/>
          <w:lang w:bidi="ar-SY"/>
        </w:rPr>
        <w:t>lawyers, there is no longer any way for prisoner</w:t>
      </w:r>
      <w:r w:rsidR="00020F86">
        <w:rPr>
          <w:i/>
          <w:iCs/>
          <w:lang w:bidi="ar-SY"/>
        </w:rPr>
        <w:t>s</w:t>
      </w:r>
      <w:r w:rsidR="007F5F09" w:rsidRPr="004633A2">
        <w:rPr>
          <w:i/>
          <w:iCs/>
          <w:lang w:bidi="ar-SY"/>
        </w:rPr>
        <w:t xml:space="preserve"> to actually go to court to demand the basic rights that have been taken away</w:t>
      </w:r>
      <w:r w:rsidR="007F5F09">
        <w:rPr>
          <w:rFonts w:hint="cs"/>
          <w:lang w:bidi="ar-SY"/>
        </w:rPr>
        <w:t>.</w:t>
      </w:r>
      <w:r w:rsidR="0066016D">
        <w:rPr>
          <w:rFonts w:hint="cs"/>
          <w:lang w:bidi="ar-SY"/>
        </w:rPr>
        <w:t xml:space="preserve">" Thus, we are talking about a state of emergency whose criteria and </w:t>
      </w:r>
      <w:r w:rsidR="00020F86">
        <w:rPr>
          <w:lang w:bidi="ar-SY"/>
        </w:rPr>
        <w:t>limitations</w:t>
      </w:r>
      <w:r w:rsidR="00020F86">
        <w:rPr>
          <w:rFonts w:hint="cs"/>
          <w:lang w:bidi="ar-SY"/>
        </w:rPr>
        <w:t xml:space="preserve"> </w:t>
      </w:r>
      <w:r w:rsidR="0066016D">
        <w:rPr>
          <w:rFonts w:hint="cs"/>
          <w:lang w:bidi="ar-SY"/>
        </w:rPr>
        <w:t xml:space="preserve">are not clear, and the laws governing the rights of prisoners have become even more fragile, leading to the martyrdom of dozens of prisoners during this phase, and this is only what has been announced. </w:t>
      </w:r>
      <w:r w:rsidR="00B10DA9">
        <w:rPr>
          <w:rFonts w:hint="cs"/>
          <w:lang w:bidi="ar-SY"/>
        </w:rPr>
        <w:t xml:space="preserve">Once the right to life is violated, it means that all other rights such as health, personal hygiene, religious </w:t>
      </w:r>
      <w:r w:rsidR="00020F86">
        <w:rPr>
          <w:lang w:bidi="ar-SY"/>
        </w:rPr>
        <w:t>observance</w:t>
      </w:r>
      <w:r w:rsidR="00B10DA9">
        <w:rPr>
          <w:rFonts w:hint="cs"/>
          <w:lang w:bidi="ar-SY"/>
        </w:rPr>
        <w:t xml:space="preserve">, family life, going to court, acquiring pens and paper are all violated. </w:t>
      </w:r>
      <w:r w:rsidR="001E0E8A">
        <w:rPr>
          <w:rFonts w:hint="cs"/>
          <w:lang w:bidi="ar-SY"/>
        </w:rPr>
        <w:t>Adding to the blatant violations post-October 7 are policies and practices such as</w:t>
      </w:r>
      <w:r w:rsidR="00020F86">
        <w:rPr>
          <w:lang w:bidi="ar-SY"/>
        </w:rPr>
        <w:t xml:space="preserve"> v</w:t>
      </w:r>
      <w:r w:rsidR="0032405E">
        <w:rPr>
          <w:rFonts w:hint="cs"/>
          <w:lang w:bidi="ar-SY"/>
        </w:rPr>
        <w:t>iolation of the right to a dignified life, the right to medical treatment</w:t>
      </w:r>
      <w:r w:rsidR="00353B9A">
        <w:rPr>
          <w:rFonts w:hint="cs"/>
          <w:lang w:bidi="ar-SY"/>
        </w:rPr>
        <w:t>, torture</w:t>
      </w:r>
      <w:r w:rsidR="00591374">
        <w:rPr>
          <w:rFonts w:hint="cs"/>
          <w:lang w:bidi="ar-SY"/>
        </w:rPr>
        <w:t xml:space="preserve">, and other violations to which we have referred above. </w:t>
      </w:r>
    </w:p>
    <w:p w14:paraId="5AF1E559" w14:textId="77777777" w:rsidR="0064142B" w:rsidRDefault="0064142B" w:rsidP="0064142B">
      <w:pPr>
        <w:spacing w:after="0" w:line="276" w:lineRule="auto"/>
        <w:rPr>
          <w:lang w:bidi="ar-SY"/>
        </w:rPr>
      </w:pPr>
    </w:p>
    <w:p w14:paraId="1C9218C5" w14:textId="75A88B23" w:rsidR="00A66290" w:rsidRDefault="00AD7599" w:rsidP="004633A2">
      <w:pPr>
        <w:spacing w:after="0" w:line="276" w:lineRule="auto"/>
        <w:rPr>
          <w:lang w:bidi="ar-SY"/>
        </w:rPr>
      </w:pPr>
      <w:r>
        <w:rPr>
          <w:lang w:bidi="ar-SY"/>
        </w:rPr>
        <w:t>D</w:t>
      </w:r>
      <w:r w:rsidR="00AB21A2">
        <w:rPr>
          <w:rFonts w:hint="cs"/>
          <w:lang w:bidi="ar-SY"/>
        </w:rPr>
        <w:t>escri</w:t>
      </w:r>
      <w:r>
        <w:rPr>
          <w:lang w:bidi="ar-SY"/>
        </w:rPr>
        <w:t xml:space="preserve">bing </w:t>
      </w:r>
      <w:r w:rsidR="00AB21A2">
        <w:rPr>
          <w:rFonts w:hint="cs"/>
          <w:lang w:bidi="ar-SY"/>
        </w:rPr>
        <w:t xml:space="preserve">her experience representing prisoners with disabilities, she spoke about four prisoners </w:t>
      </w:r>
      <w:r w:rsidR="004A4246">
        <w:rPr>
          <w:rFonts w:hint="cs"/>
          <w:lang w:bidi="ar-SY"/>
        </w:rPr>
        <w:t>with disabilities, outlining a range of violations</w:t>
      </w:r>
      <w:r>
        <w:rPr>
          <w:lang w:bidi="ar-SY"/>
        </w:rPr>
        <w:t>, including:</w:t>
      </w:r>
      <w:r w:rsidR="004A4246">
        <w:rPr>
          <w:rFonts w:hint="cs"/>
          <w:lang w:bidi="ar-SY"/>
        </w:rPr>
        <w:t xml:space="preserve"> </w:t>
      </w:r>
      <w:r w:rsidR="00020F86">
        <w:rPr>
          <w:lang w:bidi="ar-SY"/>
        </w:rPr>
        <w:t>f</w:t>
      </w:r>
      <w:r w:rsidR="00ED4EDD">
        <w:rPr>
          <w:rFonts w:hint="cs"/>
          <w:lang w:bidi="ar-SY"/>
        </w:rPr>
        <w:t>ailure to provide assistive devices, and if available, this is the result of a series of petitions</w:t>
      </w:r>
      <w:r>
        <w:rPr>
          <w:lang w:bidi="ar-SY"/>
        </w:rPr>
        <w:t>;</w:t>
      </w:r>
      <w:r w:rsidR="00AC6D04">
        <w:rPr>
          <w:rFonts w:hint="cs"/>
          <w:lang w:bidi="ar-SY"/>
        </w:rPr>
        <w:t xml:space="preserve"> providing some of them in a way that does not respond to the needs and requirements of the prisoners, such as providing an inappropriate prosthetic limb</w:t>
      </w:r>
      <w:r>
        <w:rPr>
          <w:lang w:bidi="ar-SY"/>
        </w:rPr>
        <w:t>;</w:t>
      </w:r>
      <w:r>
        <w:rPr>
          <w:rFonts w:hint="cs"/>
          <w:lang w:bidi="ar-SY"/>
        </w:rPr>
        <w:t xml:space="preserve"> </w:t>
      </w:r>
      <w:r>
        <w:rPr>
          <w:lang w:bidi="ar-SY"/>
        </w:rPr>
        <w:t>failure to</w:t>
      </w:r>
      <w:r>
        <w:rPr>
          <w:rFonts w:hint="cs"/>
          <w:lang w:bidi="ar-SY"/>
        </w:rPr>
        <w:t xml:space="preserve"> </w:t>
      </w:r>
      <w:proofErr w:type="spellStart"/>
      <w:r w:rsidR="00ED4EDD">
        <w:rPr>
          <w:rFonts w:hint="cs"/>
          <w:lang w:bidi="ar-SY"/>
        </w:rPr>
        <w:t>provid</w:t>
      </w:r>
      <w:proofErr w:type="spellEnd"/>
      <w:r w:rsidR="00ED4EDD">
        <w:rPr>
          <w:rFonts w:hint="cs"/>
          <w:lang w:bidi="ar-SY"/>
        </w:rPr>
        <w:t xml:space="preserve"> suitable places to visit that are commensurate with the disability of some of the </w:t>
      </w:r>
      <w:r w:rsidR="00AC6D04">
        <w:rPr>
          <w:rFonts w:hint="cs"/>
          <w:lang w:bidi="ar-SY"/>
        </w:rPr>
        <w:t>prisoners</w:t>
      </w:r>
      <w:r>
        <w:rPr>
          <w:lang w:bidi="ar-SY"/>
        </w:rPr>
        <w:t>;</w:t>
      </w:r>
      <w:r w:rsidR="00937413">
        <w:rPr>
          <w:lang w:bidi="ar-SY"/>
        </w:rPr>
        <w:t xml:space="preserve"> and</w:t>
      </w:r>
      <w:r w:rsidR="00AC6D04">
        <w:rPr>
          <w:rFonts w:hint="cs"/>
          <w:lang w:bidi="ar-SY"/>
        </w:rPr>
        <w:t xml:space="preserve"> </w:t>
      </w:r>
      <w:r w:rsidR="00937413">
        <w:rPr>
          <w:lang w:bidi="ar-SY"/>
        </w:rPr>
        <w:t>f</w:t>
      </w:r>
      <w:r w:rsidR="00634DAA">
        <w:rPr>
          <w:rFonts w:hint="cs"/>
          <w:lang w:bidi="ar-SY"/>
        </w:rPr>
        <w:t xml:space="preserve">ailure to provide the necessary medical interventions and follow-ups in a timely manner, causing the deterioration of prisoners' health conditions and aggravation of </w:t>
      </w:r>
      <w:r w:rsidR="00634DAA">
        <w:rPr>
          <w:rFonts w:hint="cs"/>
          <w:lang w:bidi="ar-SY"/>
        </w:rPr>
        <w:lastRenderedPageBreak/>
        <w:t>their disabilities</w:t>
      </w:r>
      <w:r w:rsidR="0084528E">
        <w:rPr>
          <w:rFonts w:hint="cs"/>
          <w:lang w:bidi="ar-SY"/>
        </w:rPr>
        <w:t>, as well as failure to provide or inadequate provision of medical supplies and consumables</w:t>
      </w:r>
      <w:r w:rsidR="00A66290">
        <w:rPr>
          <w:rFonts w:hint="cs"/>
          <w:lang w:bidi="ar-SY"/>
        </w:rPr>
        <w:t xml:space="preserve">. Describing the situation of one prisoner, she said </w:t>
      </w:r>
      <w:r w:rsidR="00A66290" w:rsidRPr="004633A2">
        <w:rPr>
          <w:i/>
          <w:iCs/>
          <w:lang w:bidi="ar-SY"/>
        </w:rPr>
        <w:t xml:space="preserve">"There is a prisoner who was without a chair who was injured when he was arrested and has a </w:t>
      </w:r>
      <w:r>
        <w:rPr>
          <w:i/>
          <w:iCs/>
          <w:lang w:bidi="ar-SY"/>
        </w:rPr>
        <w:t>mobility</w:t>
      </w:r>
      <w:r w:rsidRPr="004633A2">
        <w:rPr>
          <w:i/>
          <w:iCs/>
          <w:lang w:bidi="ar-SY"/>
        </w:rPr>
        <w:t xml:space="preserve"> </w:t>
      </w:r>
      <w:r>
        <w:rPr>
          <w:i/>
          <w:iCs/>
          <w:lang w:bidi="ar-SY"/>
        </w:rPr>
        <w:t>impairment</w:t>
      </w:r>
      <w:r w:rsidR="00A66290" w:rsidRPr="004633A2">
        <w:rPr>
          <w:i/>
          <w:iCs/>
          <w:lang w:bidi="ar-SY"/>
        </w:rPr>
        <w:t xml:space="preserve">, as well as difficulty in controlling </w:t>
      </w:r>
      <w:r w:rsidR="00872B0B">
        <w:rPr>
          <w:i/>
          <w:iCs/>
          <w:lang w:bidi="ar-SY"/>
        </w:rPr>
        <w:t>his bowels.</w:t>
      </w:r>
      <w:r w:rsidR="00A66290" w:rsidRPr="004633A2">
        <w:rPr>
          <w:i/>
          <w:iCs/>
          <w:lang w:bidi="ar-SY"/>
        </w:rPr>
        <w:t xml:space="preserve"> </w:t>
      </w:r>
      <w:r w:rsidR="00872B0B">
        <w:rPr>
          <w:i/>
          <w:iCs/>
          <w:lang w:bidi="ar-SY"/>
        </w:rPr>
        <w:t>H</w:t>
      </w:r>
      <w:r w:rsidR="00A66290" w:rsidRPr="004633A2">
        <w:rPr>
          <w:i/>
          <w:iCs/>
          <w:lang w:bidi="ar-SY"/>
        </w:rPr>
        <w:t xml:space="preserve">e was convicted before the </w:t>
      </w:r>
      <w:r w:rsidR="00872B0B">
        <w:rPr>
          <w:i/>
          <w:iCs/>
          <w:lang w:bidi="ar-SY"/>
        </w:rPr>
        <w:t xml:space="preserve">current </w:t>
      </w:r>
      <w:r w:rsidR="00A66290" w:rsidRPr="004633A2">
        <w:rPr>
          <w:i/>
          <w:iCs/>
          <w:lang w:bidi="ar-SY"/>
        </w:rPr>
        <w:t>aggression and was sentenced for more than thirty years</w:t>
      </w:r>
      <w:r w:rsidR="00872B0B">
        <w:rPr>
          <w:i/>
          <w:iCs/>
          <w:lang w:bidi="ar-SY"/>
        </w:rPr>
        <w:t>.</w:t>
      </w:r>
      <w:r w:rsidR="00A66290" w:rsidRPr="004633A2">
        <w:rPr>
          <w:i/>
          <w:iCs/>
          <w:lang w:bidi="ar-SY"/>
        </w:rPr>
        <w:t xml:space="preserve"> </w:t>
      </w:r>
      <w:r w:rsidR="00872B0B">
        <w:rPr>
          <w:i/>
          <w:iCs/>
          <w:lang w:bidi="ar-SY"/>
        </w:rPr>
        <w:t>W</w:t>
      </w:r>
      <w:r w:rsidR="00872B0B" w:rsidRPr="004633A2">
        <w:rPr>
          <w:i/>
          <w:iCs/>
          <w:lang w:bidi="ar-SY"/>
        </w:rPr>
        <w:t xml:space="preserve">ith </w:t>
      </w:r>
      <w:r w:rsidR="00A66290" w:rsidRPr="004633A2">
        <w:rPr>
          <w:i/>
          <w:iCs/>
          <w:lang w:bidi="ar-SY"/>
        </w:rPr>
        <w:t>the beginning of the aggression</w:t>
      </w:r>
      <w:r w:rsidR="00872B0B">
        <w:rPr>
          <w:i/>
          <w:iCs/>
          <w:lang w:bidi="ar-SY"/>
        </w:rPr>
        <w:t>,</w:t>
      </w:r>
      <w:r w:rsidR="00A66290" w:rsidRPr="004633A2">
        <w:rPr>
          <w:i/>
          <w:iCs/>
          <w:lang w:bidi="ar-SY"/>
        </w:rPr>
        <w:t xml:space="preserve"> </w:t>
      </w:r>
      <w:r w:rsidR="00872B0B">
        <w:rPr>
          <w:i/>
          <w:iCs/>
          <w:lang w:bidi="ar-SY"/>
        </w:rPr>
        <w:t>at</w:t>
      </w:r>
      <w:r w:rsidR="00872B0B" w:rsidRPr="004633A2">
        <w:rPr>
          <w:i/>
          <w:iCs/>
          <w:lang w:bidi="ar-SY"/>
        </w:rPr>
        <w:t xml:space="preserve"> </w:t>
      </w:r>
      <w:r w:rsidR="00A66290" w:rsidRPr="004633A2">
        <w:rPr>
          <w:i/>
          <w:iCs/>
          <w:lang w:bidi="ar-SY"/>
        </w:rPr>
        <w:t xml:space="preserve">one of the </w:t>
      </w:r>
      <w:r w:rsidR="00872B0B">
        <w:rPr>
          <w:i/>
          <w:iCs/>
          <w:lang w:bidi="ar-SY"/>
        </w:rPr>
        <w:t xml:space="preserve">prison </w:t>
      </w:r>
      <w:r w:rsidR="00A66290" w:rsidRPr="004633A2">
        <w:rPr>
          <w:i/>
          <w:iCs/>
          <w:lang w:bidi="ar-SY"/>
        </w:rPr>
        <w:t xml:space="preserve">crackdowns, they confiscated all prisoners' belongings, including his </w:t>
      </w:r>
      <w:r w:rsidR="00872B0B">
        <w:rPr>
          <w:i/>
          <w:iCs/>
          <w:lang w:bidi="ar-SY"/>
        </w:rPr>
        <w:t>wheel</w:t>
      </w:r>
      <w:r w:rsidR="00A66290" w:rsidRPr="004633A2">
        <w:rPr>
          <w:i/>
          <w:iCs/>
          <w:lang w:bidi="ar-SY"/>
        </w:rPr>
        <w:t>chair, and he moved from one prison to another with only a toilet chair</w:t>
      </w:r>
      <w:r w:rsidR="00872B0B">
        <w:rPr>
          <w:i/>
          <w:iCs/>
          <w:lang w:bidi="ar-SY"/>
        </w:rPr>
        <w:t>.</w:t>
      </w:r>
      <w:r w:rsidR="00A66290" w:rsidRPr="004633A2">
        <w:rPr>
          <w:i/>
          <w:iCs/>
          <w:lang w:bidi="ar-SY"/>
        </w:rPr>
        <w:t xml:space="preserve"> </w:t>
      </w:r>
      <w:r w:rsidR="00872B0B">
        <w:rPr>
          <w:i/>
          <w:iCs/>
          <w:lang w:bidi="ar-SY"/>
        </w:rPr>
        <w:t>U</w:t>
      </w:r>
      <w:r w:rsidR="00872B0B" w:rsidRPr="004633A2">
        <w:rPr>
          <w:i/>
          <w:iCs/>
          <w:lang w:bidi="ar-SY"/>
        </w:rPr>
        <w:t xml:space="preserve">nder </w:t>
      </w:r>
      <w:r w:rsidR="00A66290" w:rsidRPr="004633A2">
        <w:rPr>
          <w:i/>
          <w:iCs/>
          <w:lang w:bidi="ar-SY"/>
        </w:rPr>
        <w:t xml:space="preserve">the </w:t>
      </w:r>
      <w:proofErr w:type="gramStart"/>
      <w:r w:rsidR="00A66290" w:rsidRPr="004633A2">
        <w:rPr>
          <w:i/>
          <w:iCs/>
          <w:lang w:bidi="ar-SY"/>
        </w:rPr>
        <w:t>emergency situation</w:t>
      </w:r>
      <w:proofErr w:type="gramEnd"/>
      <w:r w:rsidR="00872B0B">
        <w:rPr>
          <w:i/>
          <w:iCs/>
          <w:lang w:bidi="ar-SY"/>
        </w:rPr>
        <w:t>,</w:t>
      </w:r>
      <w:r w:rsidR="00A66290" w:rsidRPr="004633A2">
        <w:rPr>
          <w:i/>
          <w:iCs/>
          <w:lang w:bidi="ar-SY"/>
        </w:rPr>
        <w:t xml:space="preserve"> he needed the help of others in managing his personal </w:t>
      </w:r>
      <w:proofErr w:type="gramStart"/>
      <w:r w:rsidR="00A66290" w:rsidRPr="004633A2">
        <w:rPr>
          <w:i/>
          <w:iCs/>
          <w:lang w:bidi="ar-SY"/>
        </w:rPr>
        <w:t>affairs, and</w:t>
      </w:r>
      <w:proofErr w:type="gramEnd"/>
      <w:r w:rsidR="00A66290" w:rsidRPr="004633A2">
        <w:rPr>
          <w:i/>
          <w:iCs/>
          <w:lang w:bidi="ar-SY"/>
        </w:rPr>
        <w:t xml:space="preserve"> found himself in </w:t>
      </w:r>
      <w:r w:rsidR="00872B0B">
        <w:rPr>
          <w:i/>
          <w:iCs/>
          <w:lang w:bidi="ar-SY"/>
        </w:rPr>
        <w:t>situations</w:t>
      </w:r>
      <w:r w:rsidR="00872B0B" w:rsidRPr="004633A2">
        <w:rPr>
          <w:i/>
          <w:iCs/>
          <w:lang w:bidi="ar-SY"/>
        </w:rPr>
        <w:t xml:space="preserve"> </w:t>
      </w:r>
      <w:r w:rsidR="00A66290" w:rsidRPr="004633A2">
        <w:rPr>
          <w:i/>
          <w:iCs/>
          <w:lang w:bidi="ar-SY"/>
        </w:rPr>
        <w:t xml:space="preserve">where some people bargained for his share of food in exchange for help in moving and going out on the </w:t>
      </w:r>
      <w:r w:rsidR="00872B0B" w:rsidRPr="00872B0B">
        <w:rPr>
          <w:i/>
          <w:iCs/>
          <w:lang w:bidi="ar-SY"/>
        </w:rPr>
        <w:t>courtyard</w:t>
      </w:r>
      <w:r w:rsidR="00A66290" w:rsidRPr="004633A2">
        <w:rPr>
          <w:i/>
          <w:iCs/>
          <w:lang w:bidi="ar-SY"/>
        </w:rPr>
        <w:t xml:space="preserve">. Medical equipment and pads </w:t>
      </w:r>
      <w:r w:rsidR="00872B0B" w:rsidRPr="00A53871">
        <w:rPr>
          <w:i/>
          <w:iCs/>
          <w:lang w:bidi="ar-SY"/>
        </w:rPr>
        <w:t>were banned</w:t>
      </w:r>
      <w:r w:rsidR="00872B0B">
        <w:rPr>
          <w:i/>
          <w:iCs/>
          <w:lang w:bidi="ar-SY"/>
        </w:rPr>
        <w:t>,</w:t>
      </w:r>
      <w:r w:rsidR="00872B0B" w:rsidRPr="00872B0B">
        <w:rPr>
          <w:i/>
          <w:iCs/>
          <w:lang w:bidi="ar-SY"/>
        </w:rPr>
        <w:t xml:space="preserve"> </w:t>
      </w:r>
      <w:r w:rsidR="00872B0B">
        <w:rPr>
          <w:i/>
          <w:iCs/>
          <w:lang w:bidi="ar-SY"/>
        </w:rPr>
        <w:t>and</w:t>
      </w:r>
      <w:r w:rsidR="00872B0B" w:rsidRPr="004633A2">
        <w:rPr>
          <w:i/>
          <w:iCs/>
          <w:lang w:bidi="ar-SY"/>
        </w:rPr>
        <w:t xml:space="preserve"> </w:t>
      </w:r>
      <w:r w:rsidR="00A66290" w:rsidRPr="004633A2">
        <w:rPr>
          <w:i/>
          <w:iCs/>
          <w:lang w:bidi="ar-SY"/>
        </w:rPr>
        <w:t xml:space="preserve">he had </w:t>
      </w:r>
      <w:r w:rsidR="00872B0B">
        <w:rPr>
          <w:i/>
          <w:iCs/>
          <w:lang w:bidi="ar-SY"/>
        </w:rPr>
        <w:t>to</w:t>
      </w:r>
      <w:r w:rsidR="00A66290" w:rsidRPr="004633A2">
        <w:rPr>
          <w:i/>
          <w:iCs/>
          <w:lang w:bidi="ar-SY"/>
        </w:rPr>
        <w:t xml:space="preserve"> divide to make </w:t>
      </w:r>
      <w:r w:rsidR="00872B0B">
        <w:rPr>
          <w:i/>
          <w:iCs/>
          <w:lang w:bidi="ar-SY"/>
        </w:rPr>
        <w:t>them last</w:t>
      </w:r>
      <w:r w:rsidR="00A66290" w:rsidRPr="004633A2">
        <w:rPr>
          <w:i/>
          <w:iCs/>
          <w:lang w:bidi="ar-SY"/>
        </w:rPr>
        <w:t xml:space="preserve">. He tried to ask for it so many times, and it was only resolved with a </w:t>
      </w:r>
      <w:r w:rsidR="00370AB0">
        <w:rPr>
          <w:i/>
          <w:iCs/>
          <w:lang w:bidi="ar-SY"/>
        </w:rPr>
        <w:t xml:space="preserve">legal </w:t>
      </w:r>
      <w:proofErr w:type="gramStart"/>
      <w:r w:rsidR="00A66290" w:rsidRPr="004633A2">
        <w:rPr>
          <w:i/>
          <w:iCs/>
          <w:lang w:bidi="ar-SY"/>
        </w:rPr>
        <w:t>petition.</w:t>
      </w:r>
      <w:r w:rsidR="00370AB0">
        <w:rPr>
          <w:i/>
          <w:iCs/>
          <w:lang w:bidi="ar-SY"/>
        </w:rPr>
        <w:t>”</w:t>
      </w:r>
      <w:proofErr w:type="gramEnd"/>
      <w:r w:rsidR="00A66290" w:rsidRPr="004633A2">
        <w:rPr>
          <w:i/>
          <w:iCs/>
          <w:lang w:bidi="ar-SY"/>
        </w:rPr>
        <w:t xml:space="preserve"> </w:t>
      </w:r>
      <w:r w:rsidR="003D030B" w:rsidRPr="00370AB0">
        <w:rPr>
          <w:lang w:bidi="ar-SY"/>
        </w:rPr>
        <w:t xml:space="preserve">Speaking about another prisoner </w:t>
      </w:r>
      <w:r w:rsidR="006D6FF9" w:rsidRPr="00370AB0">
        <w:rPr>
          <w:lang w:bidi="ar-SY"/>
        </w:rPr>
        <w:t xml:space="preserve">who became disabled due to torture and beatings on the head, which left him unable to move, </w:t>
      </w:r>
      <w:r w:rsidR="00A35C15" w:rsidRPr="00370AB0">
        <w:rPr>
          <w:lang w:bidi="ar-SY"/>
        </w:rPr>
        <w:t xml:space="preserve">she said that the situation of this prisoner was learned by chance during one of the visits, </w:t>
      </w:r>
      <w:r w:rsidR="00AF093C" w:rsidRPr="00370AB0">
        <w:rPr>
          <w:lang w:bidi="ar-SY"/>
        </w:rPr>
        <w:t xml:space="preserve">and </w:t>
      </w:r>
      <w:proofErr w:type="spellStart"/>
      <w:r w:rsidR="00AF093C" w:rsidRPr="00370AB0">
        <w:rPr>
          <w:lang w:bidi="ar-SY"/>
        </w:rPr>
        <w:t>Daqqaqa</w:t>
      </w:r>
      <w:proofErr w:type="spellEnd"/>
      <w:r w:rsidR="00AF093C" w:rsidRPr="00370AB0">
        <w:rPr>
          <w:lang w:bidi="ar-SY"/>
        </w:rPr>
        <w:t xml:space="preserve"> was forced to fight </w:t>
      </w:r>
      <w:proofErr w:type="gramStart"/>
      <w:r w:rsidR="00AF093C" w:rsidRPr="00370AB0">
        <w:rPr>
          <w:lang w:bidi="ar-SY"/>
        </w:rPr>
        <w:t>a number of</w:t>
      </w:r>
      <w:proofErr w:type="gramEnd"/>
      <w:r w:rsidR="00AF093C" w:rsidRPr="00370AB0">
        <w:rPr>
          <w:lang w:bidi="ar-SY"/>
        </w:rPr>
        <w:t xml:space="preserve"> battles </w:t>
      </w:r>
      <w:r w:rsidR="00370AB0" w:rsidRPr="00370AB0">
        <w:rPr>
          <w:lang w:bidi="ar-SY"/>
        </w:rPr>
        <w:t>to be able to visit him in a suitable place and in an appropriate manner</w:t>
      </w:r>
      <w:r w:rsidR="00AF093C" w:rsidRPr="00370AB0">
        <w:rPr>
          <w:lang w:bidi="ar-SY"/>
        </w:rPr>
        <w:t xml:space="preserve">. However, after several attempts, he </w:t>
      </w:r>
      <w:r w:rsidR="00F57E57" w:rsidRPr="00370AB0">
        <w:rPr>
          <w:lang w:bidi="ar-SY"/>
        </w:rPr>
        <w:t xml:space="preserve">was brought to the </w:t>
      </w:r>
      <w:r w:rsidR="00AF093C" w:rsidRPr="00370AB0">
        <w:rPr>
          <w:lang w:bidi="ar-SY"/>
        </w:rPr>
        <w:t xml:space="preserve">visit in an inappropriate manner, </w:t>
      </w:r>
      <w:r w:rsidR="00A10B36">
        <w:rPr>
          <w:lang w:bidi="ar-SY"/>
        </w:rPr>
        <w:t>namely</w:t>
      </w:r>
      <w:r w:rsidR="00B35FBE" w:rsidRPr="00370AB0">
        <w:rPr>
          <w:lang w:bidi="ar-SY"/>
        </w:rPr>
        <w:t xml:space="preserve"> by being strapped to a chair, as he </w:t>
      </w:r>
      <w:r w:rsidR="00A10B36">
        <w:rPr>
          <w:lang w:bidi="ar-SY"/>
        </w:rPr>
        <w:t>was</w:t>
      </w:r>
      <w:r w:rsidR="00A10B36" w:rsidRPr="00370AB0">
        <w:rPr>
          <w:lang w:bidi="ar-SY"/>
        </w:rPr>
        <w:t xml:space="preserve"> </w:t>
      </w:r>
      <w:r w:rsidR="00B35FBE" w:rsidRPr="00370AB0">
        <w:rPr>
          <w:lang w:bidi="ar-SY"/>
        </w:rPr>
        <w:t>unable to control his body.</w:t>
      </w:r>
      <w:r w:rsidR="005A5404">
        <w:rPr>
          <w:rFonts w:hint="cs"/>
          <w:lang w:bidi="ar-SY"/>
        </w:rPr>
        <w:t xml:space="preserve"> She emphasizes that any responses from the IPS will require a lot of legal battles on the one hand, and the need to activate a pair of glasses through which one can see many dimensions. </w:t>
      </w:r>
      <w:proofErr w:type="spellStart"/>
      <w:r w:rsidR="007527DE">
        <w:rPr>
          <w:rFonts w:hint="cs"/>
          <w:lang w:bidi="ar-SY"/>
        </w:rPr>
        <w:t>Daqqa</w:t>
      </w:r>
      <w:proofErr w:type="spellEnd"/>
      <w:r w:rsidR="007527DE">
        <w:rPr>
          <w:rFonts w:hint="cs"/>
          <w:lang w:bidi="ar-SY"/>
        </w:rPr>
        <w:t xml:space="preserve"> emphasizes that torture and medical negligence </w:t>
      </w:r>
      <w:r w:rsidR="00DA2011">
        <w:rPr>
          <w:rFonts w:hint="cs"/>
          <w:lang w:bidi="ar-SY"/>
        </w:rPr>
        <w:t xml:space="preserve">cause permanent disabilities in prisoners. There are prisoners, she says, whose limbs are broken during torture, followed by </w:t>
      </w:r>
      <w:r w:rsidR="00C25769">
        <w:rPr>
          <w:rFonts w:hint="cs"/>
          <w:lang w:bidi="ar-SY"/>
        </w:rPr>
        <w:t xml:space="preserve">wrongly </w:t>
      </w:r>
      <w:r w:rsidR="00DA2011">
        <w:rPr>
          <w:rFonts w:hint="cs"/>
          <w:lang w:bidi="ar-SY"/>
        </w:rPr>
        <w:t>casting the fractures</w:t>
      </w:r>
      <w:r w:rsidR="00C25769">
        <w:rPr>
          <w:rFonts w:hint="cs"/>
          <w:lang w:bidi="ar-SY"/>
        </w:rPr>
        <w:t xml:space="preserve">, which causes permanent disability. </w:t>
      </w:r>
      <w:r w:rsidR="00A10B36" w:rsidRPr="004633A2">
        <w:rPr>
          <w:i/>
          <w:iCs/>
          <w:lang w:bidi="ar-SY"/>
        </w:rPr>
        <w:t>“</w:t>
      </w:r>
      <w:r w:rsidR="00F543CF" w:rsidRPr="004633A2">
        <w:rPr>
          <w:rFonts w:hint="cs"/>
          <w:i/>
          <w:iCs/>
          <w:lang w:bidi="ar-SY"/>
        </w:rPr>
        <w:t xml:space="preserve">For example, I visited a prisoner from Gaza, and during the visit he talked about his desire to commit suicide, but </w:t>
      </w:r>
      <w:r w:rsidR="002745D6" w:rsidRPr="004633A2">
        <w:rPr>
          <w:rFonts w:hint="cs"/>
          <w:i/>
          <w:iCs/>
          <w:lang w:bidi="ar-SY"/>
        </w:rPr>
        <w:t xml:space="preserve">due to the many types of torture </w:t>
      </w:r>
      <w:r w:rsidR="00875B6E" w:rsidRPr="004633A2">
        <w:rPr>
          <w:rFonts w:hint="cs"/>
          <w:i/>
          <w:iCs/>
          <w:lang w:bidi="ar-SY"/>
        </w:rPr>
        <w:t xml:space="preserve">to </w:t>
      </w:r>
      <w:r w:rsidR="00F543CF" w:rsidRPr="004633A2">
        <w:rPr>
          <w:rFonts w:hint="cs"/>
          <w:i/>
          <w:iCs/>
          <w:lang w:bidi="ar-SY"/>
        </w:rPr>
        <w:t xml:space="preserve">which </w:t>
      </w:r>
      <w:r w:rsidR="00875B6E" w:rsidRPr="004633A2">
        <w:rPr>
          <w:rFonts w:hint="cs"/>
          <w:i/>
          <w:iCs/>
          <w:lang w:bidi="ar-SY"/>
        </w:rPr>
        <w:t xml:space="preserve">prisoners are subjected, </w:t>
      </w:r>
      <w:r w:rsidR="002745D6" w:rsidRPr="004633A2">
        <w:rPr>
          <w:rFonts w:hint="cs"/>
          <w:i/>
          <w:iCs/>
          <w:lang w:bidi="ar-SY"/>
        </w:rPr>
        <w:t xml:space="preserve">perhaps </w:t>
      </w:r>
      <w:r w:rsidR="00BF6B8D" w:rsidRPr="004633A2">
        <w:rPr>
          <w:rFonts w:hint="cs"/>
          <w:i/>
          <w:iCs/>
          <w:lang w:bidi="ar-SY"/>
        </w:rPr>
        <w:t xml:space="preserve">we as lawyers </w:t>
      </w:r>
      <w:r w:rsidR="002745D6" w:rsidRPr="004633A2">
        <w:rPr>
          <w:rFonts w:hint="cs"/>
          <w:i/>
          <w:iCs/>
          <w:lang w:bidi="ar-SY"/>
        </w:rPr>
        <w:t xml:space="preserve">do not give psychological disability the attention it </w:t>
      </w:r>
      <w:r w:rsidR="00F543CF" w:rsidRPr="004633A2">
        <w:rPr>
          <w:rFonts w:hint="cs"/>
          <w:i/>
          <w:iCs/>
          <w:lang w:bidi="ar-SY"/>
        </w:rPr>
        <w:t>deserves</w:t>
      </w:r>
      <w:r w:rsidR="002745D6" w:rsidRPr="004633A2">
        <w:rPr>
          <w:rFonts w:hint="cs"/>
          <w:i/>
          <w:iCs/>
          <w:lang w:bidi="ar-SY"/>
        </w:rPr>
        <w:t>.</w:t>
      </w:r>
      <w:r w:rsidR="00A10B36" w:rsidRPr="004633A2">
        <w:rPr>
          <w:i/>
          <w:iCs/>
          <w:lang w:bidi="ar-SY"/>
        </w:rPr>
        <w:t>”</w:t>
      </w:r>
      <w:r w:rsidR="002745D6">
        <w:rPr>
          <w:rStyle w:val="FootnoteReference"/>
          <w:lang w:bidi="ar-SY"/>
        </w:rPr>
        <w:footnoteReference w:id="75"/>
      </w:r>
      <w:r w:rsidR="002745D6">
        <w:rPr>
          <w:rFonts w:hint="cs"/>
          <w:lang w:bidi="ar-SY"/>
        </w:rPr>
        <w:t xml:space="preserve"> </w:t>
      </w:r>
    </w:p>
    <w:p w14:paraId="4AF08386" w14:textId="77777777" w:rsidR="00BF6B8D" w:rsidRDefault="00BF6B8D" w:rsidP="00D16C06">
      <w:pPr>
        <w:spacing w:after="0" w:line="276" w:lineRule="auto"/>
        <w:ind w:firstLine="720"/>
        <w:rPr>
          <w:lang w:bidi="ar-SY"/>
        </w:rPr>
      </w:pPr>
    </w:p>
    <w:p w14:paraId="7D2C42B7" w14:textId="77777777" w:rsidR="001E3BF9" w:rsidRDefault="001E3BF9" w:rsidP="00D16C06">
      <w:pPr>
        <w:spacing w:after="0" w:line="276" w:lineRule="auto"/>
        <w:ind w:firstLine="720"/>
        <w:rPr>
          <w:lang w:bidi="ar-SY"/>
        </w:rPr>
      </w:pPr>
    </w:p>
    <w:p w14:paraId="3826A99F" w14:textId="2BCD04E7" w:rsidR="00B10DA9" w:rsidRDefault="00B10DA9" w:rsidP="00D16C06">
      <w:pPr>
        <w:spacing w:after="0" w:line="276" w:lineRule="auto"/>
        <w:ind w:left="720" w:firstLine="720"/>
        <w:rPr>
          <w:lang w:bidi="ar-SY"/>
        </w:rPr>
      </w:pPr>
    </w:p>
    <w:p w14:paraId="5F8BF0A3" w14:textId="3E4600D8" w:rsidR="007F5F09" w:rsidRDefault="007F5F09" w:rsidP="00D16C06">
      <w:pPr>
        <w:spacing w:after="0" w:line="276" w:lineRule="auto"/>
        <w:rPr>
          <w:lang w:bidi="ar-SY"/>
        </w:rPr>
      </w:pPr>
    </w:p>
    <w:p w14:paraId="450FA9CC" w14:textId="77777777" w:rsidR="000A0084" w:rsidRDefault="000A0084" w:rsidP="00D16C06">
      <w:pPr>
        <w:spacing w:after="0" w:line="276" w:lineRule="auto"/>
        <w:rPr>
          <w:lang w:bidi="ar-SY"/>
        </w:rPr>
      </w:pPr>
    </w:p>
    <w:p w14:paraId="2D479D9E" w14:textId="77777777" w:rsidR="003C588F" w:rsidRDefault="003C588F" w:rsidP="00D16C06">
      <w:pPr>
        <w:spacing w:after="0" w:line="276" w:lineRule="auto"/>
        <w:rPr>
          <w:lang w:bidi="ar-SY"/>
        </w:rPr>
      </w:pPr>
    </w:p>
    <w:sectPr w:rsidR="003C588F">
      <w:footerReference w:type="even"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F53E8" w14:textId="77777777" w:rsidR="00B079FE" w:rsidRDefault="00B079FE" w:rsidP="00F012A8">
      <w:pPr>
        <w:spacing w:after="0" w:line="240" w:lineRule="auto"/>
      </w:pPr>
      <w:r>
        <w:separator/>
      </w:r>
    </w:p>
  </w:endnote>
  <w:endnote w:type="continuationSeparator" w:id="0">
    <w:p w14:paraId="4CE00AED" w14:textId="77777777" w:rsidR="00B079FE" w:rsidRDefault="00B079FE" w:rsidP="00F01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akkal Majalla">
    <w:charset w:val="B2"/>
    <w:family w:val="auto"/>
    <w:pitch w:val="variable"/>
    <w:sig w:usb0="80002007" w:usb1="80000000" w:usb2="00000008" w:usb3="00000000" w:csb0="000000D3" w:csb1="00000000"/>
  </w:font>
  <w:font w:name="Helvetica">
    <w:panose1 w:val="020B0604020202020204"/>
    <w:charset w:val="00"/>
    <w:family w:val="auto"/>
    <w:pitch w:val="variable"/>
    <w:sig w:usb0="E00002FF" w:usb1="5000785B" w:usb2="00000000" w:usb3="00000000" w:csb0="0000019F" w:csb1="00000000"/>
  </w:font>
  <w:font w:name="Arial Hebrew">
    <w:charset w:val="B1"/>
    <w:family w:val="auto"/>
    <w:pitch w:val="variable"/>
    <w:sig w:usb0="80000843" w:usb1="40000002" w:usb2="00000000" w:usb3="00000000" w:csb0="0000002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31128680"/>
      <w:docPartObj>
        <w:docPartGallery w:val="Page Numbers (Bottom of Page)"/>
        <w:docPartUnique/>
      </w:docPartObj>
    </w:sdtPr>
    <w:sdtEndPr>
      <w:rPr>
        <w:rStyle w:val="PageNumber"/>
      </w:rPr>
    </w:sdtEndPr>
    <w:sdtContent>
      <w:p w14:paraId="6C69519C" w14:textId="2709D6D6" w:rsidR="00BE093A" w:rsidRDefault="00BE093A" w:rsidP="007F60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64DC6E" w14:textId="77777777" w:rsidR="00BE093A" w:rsidRDefault="00BE093A" w:rsidP="00BE09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0754888"/>
      <w:docPartObj>
        <w:docPartGallery w:val="Page Numbers (Bottom of Page)"/>
        <w:docPartUnique/>
      </w:docPartObj>
    </w:sdtPr>
    <w:sdtEndPr>
      <w:rPr>
        <w:rStyle w:val="PageNumber"/>
      </w:rPr>
    </w:sdtEndPr>
    <w:sdtContent>
      <w:p w14:paraId="1BB29FFB" w14:textId="52F140EA" w:rsidR="00BE093A" w:rsidRDefault="00BE093A" w:rsidP="007F60B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sdtContent>
  </w:sdt>
  <w:p w14:paraId="4BCD3D39" w14:textId="77777777" w:rsidR="00BE093A" w:rsidRDefault="00BE093A" w:rsidP="00BE09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81BD6" w14:textId="77777777" w:rsidR="00B079FE" w:rsidRDefault="00B079FE" w:rsidP="00F012A8">
      <w:pPr>
        <w:spacing w:after="0" w:line="240" w:lineRule="auto"/>
      </w:pPr>
      <w:r>
        <w:separator/>
      </w:r>
    </w:p>
  </w:footnote>
  <w:footnote w:type="continuationSeparator" w:id="0">
    <w:p w14:paraId="6679DC1F" w14:textId="77777777" w:rsidR="00B079FE" w:rsidRDefault="00B079FE" w:rsidP="00F012A8">
      <w:pPr>
        <w:spacing w:after="0" w:line="240" w:lineRule="auto"/>
      </w:pPr>
      <w:r>
        <w:continuationSeparator/>
      </w:r>
    </w:p>
  </w:footnote>
  <w:footnote w:id="1">
    <w:p w14:paraId="07E93F5A" w14:textId="5DEEA530" w:rsidR="00387436" w:rsidRPr="00536918" w:rsidRDefault="00387436" w:rsidP="004633A2">
      <w:pPr>
        <w:spacing w:after="0" w:line="240" w:lineRule="auto"/>
        <w:rPr>
          <w:sz w:val="22"/>
          <w:szCs w:val="22"/>
          <w:lang w:bidi="ar-SY"/>
        </w:rPr>
      </w:pPr>
      <w:r w:rsidRPr="00536918">
        <w:rPr>
          <w:rStyle w:val="FootnoteReference"/>
          <w:sz w:val="22"/>
          <w:szCs w:val="22"/>
        </w:rPr>
        <w:footnoteRef/>
      </w:r>
      <w:r w:rsidRPr="00536918">
        <w:rPr>
          <w:sz w:val="22"/>
          <w:szCs w:val="22"/>
          <w:lang w:bidi="ar-SY"/>
        </w:rPr>
        <w:t xml:space="preserve"> Pappé, I. (2006). The ethnic cleansing of Palestine. Oneworld Publications.</w:t>
      </w:r>
    </w:p>
  </w:footnote>
  <w:footnote w:id="2">
    <w:p w14:paraId="3321D1E0" w14:textId="77777777" w:rsidR="00B83E10" w:rsidRPr="00536918" w:rsidRDefault="00B83E10" w:rsidP="004633A2">
      <w:pPr>
        <w:spacing w:after="0" w:line="240" w:lineRule="auto"/>
        <w:rPr>
          <w:sz w:val="22"/>
          <w:szCs w:val="22"/>
          <w:lang w:bidi="ar-SY"/>
        </w:rPr>
      </w:pPr>
      <w:r w:rsidRPr="00536918">
        <w:rPr>
          <w:rStyle w:val="FootnoteReference"/>
          <w:sz w:val="22"/>
          <w:szCs w:val="22"/>
        </w:rPr>
        <w:footnoteRef/>
      </w:r>
      <w:r w:rsidRPr="00536918">
        <w:rPr>
          <w:sz w:val="22"/>
          <w:szCs w:val="22"/>
          <w:lang w:bidi="ar-SY"/>
        </w:rPr>
        <w:t xml:space="preserve"> Khalidi, W. (1992). All That Remains: The Palestinian Villages Occupied and Depopulated by Israel in 1948. Institute for Palestine Studies.</w:t>
      </w:r>
    </w:p>
    <w:p w14:paraId="5B0855B0" w14:textId="337D5033" w:rsidR="00B83E10" w:rsidRPr="004633A2" w:rsidRDefault="00B83E10" w:rsidP="00D16C06">
      <w:pPr>
        <w:pStyle w:val="FootnoteText"/>
        <w:rPr>
          <w:color w:val="auto"/>
          <w:sz w:val="22"/>
          <w:szCs w:val="22"/>
          <w:lang w:bidi="ar-SY"/>
        </w:rPr>
      </w:pPr>
    </w:p>
  </w:footnote>
  <w:footnote w:id="3">
    <w:p w14:paraId="505EFE09" w14:textId="46F89035" w:rsidR="00DF4F29" w:rsidRPr="004633A2" w:rsidRDefault="00DF4F29"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https://www.aljazeera.net/politics/longform/2025/5/28/%D8%A7%D9%84%D8%A3%D8%B1%D8%B6-%D8%A7%D9%84%D9%85%D8%AD%D8%B1%D9%88%D9%82%D8%A9-%D9%88%D8%B5%D9%81%D8%A9-%D8%A5%D8%B3%D8%B1%D8%A7%D8%A6%D9%8A%D9%84-%D9%84%D8%AA%D8%AC%D9%88%D9%8A%D8%B9</w:t>
      </w:r>
    </w:p>
  </w:footnote>
  <w:footnote w:id="4">
    <w:p w14:paraId="7C49A16E" w14:textId="24AC2985" w:rsidR="00ED6606" w:rsidRPr="004633A2" w:rsidRDefault="00ED6606"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https://www.lemonde.fr/en/opinion/article/2024/03/06/gaza-israel-s-unjustifiable-scorched-earth-policy_6590845_23.html</w:t>
      </w:r>
    </w:p>
  </w:footnote>
  <w:footnote w:id="5">
    <w:p w14:paraId="61100297" w14:textId="6DF7BE8E" w:rsidR="00377D17" w:rsidRPr="004633A2" w:rsidRDefault="00377D17"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https://www.theguardian.com/world/2025/may/06/hamas-israel-hunger-war-in-gaza</w:t>
      </w:r>
    </w:p>
  </w:footnote>
  <w:footnote w:id="6">
    <w:p w14:paraId="5F4BACEA" w14:textId="77777777" w:rsidR="00F012A8" w:rsidRPr="00536918" w:rsidRDefault="00F012A8" w:rsidP="00D16C06">
      <w:pPr>
        <w:spacing w:after="0" w:line="240" w:lineRule="auto"/>
        <w:rPr>
          <w:sz w:val="22"/>
          <w:szCs w:val="22"/>
        </w:rPr>
      </w:pPr>
      <w:r w:rsidRPr="00536918">
        <w:rPr>
          <w:rStyle w:val="FootnoteReference"/>
          <w:sz w:val="22"/>
          <w:szCs w:val="22"/>
        </w:rPr>
        <w:footnoteRef/>
      </w:r>
      <w:r w:rsidRPr="00536918">
        <w:rPr>
          <w:rFonts w:cs="Arial"/>
          <w:sz w:val="22"/>
          <w:szCs w:val="22"/>
        </w:rPr>
        <w:t xml:space="preserve"> (Office of the United Nations High Commissioner for Human Rights </w:t>
      </w:r>
      <w:r w:rsidRPr="00536918">
        <w:rPr>
          <w:sz w:val="22"/>
          <w:szCs w:val="22"/>
        </w:rPr>
        <w:t>(OHCHR)</w:t>
      </w:r>
      <w:r w:rsidRPr="00536918">
        <w:rPr>
          <w:rFonts w:cs="Arial"/>
          <w:sz w:val="22"/>
          <w:szCs w:val="22"/>
        </w:rPr>
        <w:t xml:space="preserve">. (2024, May). </w:t>
      </w:r>
      <w:r w:rsidRPr="00536918">
        <w:rPr>
          <w:sz w:val="22"/>
          <w:szCs w:val="22"/>
        </w:rPr>
        <w:t>Gaza: Palestinians with disabilities fear being killed first, says UN committee</w:t>
      </w:r>
      <w:r w:rsidRPr="00536918">
        <w:rPr>
          <w:rFonts w:cs="Arial"/>
          <w:sz w:val="22"/>
          <w:szCs w:val="22"/>
        </w:rPr>
        <w:t xml:space="preserve">. Available at: </w:t>
      </w:r>
      <w:r w:rsidRPr="00536918">
        <w:rPr>
          <w:rFonts w:hint="cs"/>
          <w:sz w:val="22"/>
          <w:szCs w:val="22"/>
        </w:rPr>
        <w:t>https://www.ohchr.org/en/press-releases/2024/05/gaza-palestinians-disabilities-fear-being-killed-first-says-un-committee)</w:t>
      </w:r>
    </w:p>
    <w:p w14:paraId="7F236EAB" w14:textId="75358710" w:rsidR="00F012A8" w:rsidRPr="004633A2" w:rsidRDefault="00F012A8" w:rsidP="00D16C06">
      <w:pPr>
        <w:pStyle w:val="FootnoteText"/>
        <w:rPr>
          <w:color w:val="auto"/>
          <w:sz w:val="22"/>
          <w:szCs w:val="22"/>
        </w:rPr>
      </w:pPr>
    </w:p>
  </w:footnote>
  <w:footnote w:id="7">
    <w:p w14:paraId="3A7BA98C" w14:textId="77777777" w:rsidR="00F012A8" w:rsidRPr="00536918" w:rsidRDefault="00F012A8" w:rsidP="00D16C06">
      <w:pPr>
        <w:spacing w:after="0" w:line="240" w:lineRule="auto"/>
        <w:rPr>
          <w:rFonts w:cs="Arial"/>
          <w:sz w:val="22"/>
          <w:szCs w:val="22"/>
        </w:rPr>
      </w:pPr>
      <w:r w:rsidRPr="00536918">
        <w:rPr>
          <w:rStyle w:val="FootnoteReference"/>
          <w:sz w:val="22"/>
          <w:szCs w:val="22"/>
        </w:rPr>
        <w:footnoteRef/>
      </w:r>
      <w:r w:rsidRPr="00536918">
        <w:rPr>
          <w:rFonts w:cs="Arial" w:hint="cs"/>
          <w:sz w:val="22"/>
          <w:szCs w:val="22"/>
        </w:rPr>
        <w:t xml:space="preserve"> )</w:t>
      </w:r>
      <w:r w:rsidRPr="00536918">
        <w:rPr>
          <w:rFonts w:cs="Arial"/>
          <w:sz w:val="22"/>
          <w:szCs w:val="22"/>
        </w:rPr>
        <w:t xml:space="preserve"> Medical Aid Society for Palestinians (MAP). (2024, December 03). The suffering of the nondescript: Striving for the survival and dignity of people with disabilities in Gaza. Available at: https://www.map.org.uk/news-ar/arabic-news/post/1678-uoouoo-ouuouuouu-ouoou-uu-oou-uooo-uuoouo-ouooooo-ouu-ouooouo-uu-ooo </w:t>
      </w:r>
    </w:p>
    <w:p w14:paraId="0F1855AE" w14:textId="352436B4" w:rsidR="00F012A8" w:rsidRPr="004633A2" w:rsidRDefault="00F012A8" w:rsidP="00D16C06">
      <w:pPr>
        <w:pStyle w:val="FootnoteText"/>
        <w:rPr>
          <w:color w:val="auto"/>
          <w:sz w:val="22"/>
          <w:szCs w:val="22"/>
        </w:rPr>
      </w:pPr>
    </w:p>
  </w:footnote>
  <w:footnote w:id="8">
    <w:p w14:paraId="6FD7CF25" w14:textId="77777777" w:rsidR="00F012A8" w:rsidRPr="00536918" w:rsidRDefault="00F012A8" w:rsidP="00D16C06">
      <w:pPr>
        <w:spacing w:after="0" w:line="240" w:lineRule="auto"/>
        <w:rPr>
          <w:sz w:val="22"/>
          <w:szCs w:val="22"/>
        </w:rPr>
      </w:pPr>
      <w:r w:rsidRPr="00536918">
        <w:rPr>
          <w:rStyle w:val="FootnoteReference"/>
          <w:sz w:val="22"/>
          <w:szCs w:val="22"/>
        </w:rPr>
        <w:footnoteRef/>
      </w:r>
      <w:r w:rsidRPr="00536918">
        <w:rPr>
          <w:rFonts w:cs="Arial"/>
          <w:sz w:val="22"/>
          <w:szCs w:val="22"/>
        </w:rPr>
        <w:t xml:space="preserve"> (United Nations Committee on the Rights of Persons with Disabilities (2024, May 14). </w:t>
      </w:r>
      <w:r w:rsidRPr="00536918">
        <w:rPr>
          <w:sz w:val="22"/>
          <w:szCs w:val="22"/>
        </w:rPr>
        <w:t>Palestinians with disabilities subject to unbearable consequences of the ongoing hostilities and violence in the OPT - UN Committee on the Rights of Persons with Disabilities</w:t>
      </w:r>
      <w:r w:rsidRPr="00536918">
        <w:rPr>
          <w:rFonts w:cs="Arial"/>
          <w:sz w:val="22"/>
          <w:szCs w:val="22"/>
        </w:rPr>
        <w:t xml:space="preserve">. Available at: </w:t>
      </w:r>
      <w:r w:rsidRPr="00536918">
        <w:rPr>
          <w:rFonts w:cs="Arial" w:hint="cs"/>
          <w:sz w:val="22"/>
          <w:szCs w:val="22"/>
        </w:rPr>
        <w:t>https://www.un.org/unispal/document/palestinians-with-disabilities-subject-to-unbearable-consequences-of-the-ongoing-hostilities-and-violence-in-the-opt-un-committee-on-the-rights-of-persons-with-disabilities/)</w:t>
      </w:r>
    </w:p>
    <w:p w14:paraId="24A9D610" w14:textId="4532B32E" w:rsidR="00F012A8" w:rsidRPr="004633A2" w:rsidRDefault="00F012A8" w:rsidP="00D16C06">
      <w:pPr>
        <w:pStyle w:val="FootnoteText"/>
        <w:rPr>
          <w:color w:val="auto"/>
          <w:sz w:val="22"/>
          <w:szCs w:val="22"/>
        </w:rPr>
      </w:pPr>
    </w:p>
  </w:footnote>
  <w:footnote w:id="9">
    <w:p w14:paraId="627DFA23" w14:textId="27441CCC" w:rsidR="00F012A8" w:rsidRPr="00536918" w:rsidRDefault="00F012A8" w:rsidP="004633A2">
      <w:pPr>
        <w:spacing w:after="0" w:line="240" w:lineRule="auto"/>
      </w:pPr>
      <w:r w:rsidRPr="00536918">
        <w:rPr>
          <w:rStyle w:val="FootnoteReference"/>
          <w:sz w:val="22"/>
          <w:szCs w:val="22"/>
        </w:rPr>
        <w:footnoteRef/>
      </w:r>
      <w:r w:rsidRPr="00536918">
        <w:rPr>
          <w:rFonts w:cs="Arial"/>
          <w:sz w:val="22"/>
          <w:szCs w:val="22"/>
        </w:rPr>
        <w:t xml:space="preserve"> Independent Commission for Human Rights - Ombudsman's Office. (2024, January 01). Fact sheet on the situation of persons with disabilities in the Israeli military aggression on the Gaza Strip. Available at: https://www.ichr.ps/category-1/8848.html</w:t>
      </w:r>
    </w:p>
  </w:footnote>
  <w:footnote w:id="10">
    <w:p w14:paraId="4ED395AE" w14:textId="01AE8C45" w:rsidR="00C53AB3" w:rsidRPr="004633A2" w:rsidRDefault="00C53AB3" w:rsidP="00D16C06">
      <w:pPr>
        <w:pStyle w:val="FootnoteText"/>
        <w:rPr>
          <w:color w:val="auto"/>
          <w:sz w:val="22"/>
          <w:szCs w:val="22"/>
          <w:lang w:bidi="ar-SY"/>
        </w:rPr>
      </w:pPr>
      <w:r w:rsidRPr="004633A2">
        <w:rPr>
          <w:rStyle w:val="FootnoteReference"/>
          <w:color w:val="auto"/>
          <w:sz w:val="22"/>
          <w:szCs w:val="22"/>
        </w:rPr>
        <w:footnoteRef/>
      </w:r>
      <w:r w:rsidRPr="004633A2">
        <w:rPr>
          <w:color w:val="auto"/>
          <w:sz w:val="22"/>
          <w:szCs w:val="22"/>
        </w:rPr>
        <w:t xml:space="preserve"> (</w:t>
      </w:r>
      <w:r w:rsidRPr="004633A2">
        <w:rPr>
          <w:rFonts w:cs="Arial"/>
          <w:color w:val="auto"/>
          <w:sz w:val="22"/>
          <w:szCs w:val="22"/>
        </w:rPr>
        <w:t xml:space="preserve">Euro-Mediterranean Observatory for Human Rights and Disability Representative Body Network </w:t>
      </w:r>
      <w:r w:rsidRPr="004633A2">
        <w:rPr>
          <w:color w:val="auto"/>
          <w:sz w:val="22"/>
          <w:szCs w:val="22"/>
        </w:rPr>
        <w:t>(DRBN)</w:t>
      </w:r>
      <w:r w:rsidRPr="004633A2">
        <w:rPr>
          <w:rFonts w:cs="Arial"/>
          <w:color w:val="auto"/>
          <w:sz w:val="22"/>
          <w:szCs w:val="22"/>
        </w:rPr>
        <w:t xml:space="preserve">. (2023, December 07). More than 5 thousand: Catastrophic plight of persons with disabilities in Gaza due to attacks by Israel (the occupying power). Available at: </w:t>
      </w:r>
      <w:r w:rsidRPr="004633A2">
        <w:rPr>
          <w:color w:val="auto"/>
          <w:sz w:val="22"/>
          <w:szCs w:val="22"/>
        </w:rPr>
        <w:t>https://euromedmonitor.org/ar/article/6010/%D8%A3%D9%83%D8%AB%D8%B1-%D9%85%D9%86-5-%D8%A2%D9%84%D8%A7%D9%81-%D8%AC%D8%AF%D8%AF:-%D9%85%D8%AD%D9%86%D8%A9-%D9%83%D8%A7%D8%B1%D8%AB%D9%8A%D8%A9-%D9%84%D9%84%D8%A3%D8%B4%D8%AE%D8%A7%D8%B5-%D8%B0%D9%88%D9%8A-%D8%A7%D9%84%D8%A5%D8%A7%D9%82%D8%A9-%D9%81%D9%8A-%D8%BA%D8%B2%D8%A9-%D8%A8%D9%81%D8%B9%D9%84-%D9%87%D8%AC%D9%85%D8%A7%D8%AA-%D8%A5%D8%B3%D8%B1%D8%A7%D9%80%D8%A7%D9%84)</w:t>
      </w:r>
    </w:p>
  </w:footnote>
  <w:footnote w:id="11">
    <w:p w14:paraId="3B3FC98C" w14:textId="77777777" w:rsidR="00C01B7A" w:rsidRPr="00536918" w:rsidRDefault="00C01B7A"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a woman with a motor disability from the Gaza Strip, age 34, April 17, 2025.</w:t>
      </w:r>
    </w:p>
    <w:p w14:paraId="64BF0F16" w14:textId="1923CE03" w:rsidR="00C01B7A" w:rsidRPr="004633A2" w:rsidRDefault="00C01B7A" w:rsidP="00D16C06">
      <w:pPr>
        <w:pStyle w:val="FootnoteText"/>
        <w:rPr>
          <w:color w:val="auto"/>
          <w:sz w:val="22"/>
          <w:szCs w:val="22"/>
          <w:lang w:bidi="ar-SY"/>
        </w:rPr>
      </w:pPr>
    </w:p>
  </w:footnote>
  <w:footnote w:id="12">
    <w:p w14:paraId="1A4BBDEA" w14:textId="77777777" w:rsidR="007C730A" w:rsidRPr="00536918" w:rsidRDefault="007C730A"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the family of A.S., from the Gaza Strip, September 29, 2024.</w:t>
      </w:r>
    </w:p>
    <w:p w14:paraId="12F2A488" w14:textId="66C176FF" w:rsidR="007C730A" w:rsidRPr="004633A2" w:rsidRDefault="007C730A" w:rsidP="00D16C06">
      <w:pPr>
        <w:pStyle w:val="FootnoteText"/>
        <w:rPr>
          <w:color w:val="auto"/>
          <w:sz w:val="22"/>
          <w:szCs w:val="22"/>
          <w:lang w:bidi="ar-SY"/>
        </w:rPr>
      </w:pPr>
    </w:p>
  </w:footnote>
  <w:footnote w:id="13">
    <w:p w14:paraId="6F4BB465" w14:textId="573BF4E2" w:rsidR="00E53E79" w:rsidRPr="004633A2" w:rsidRDefault="00E53E79" w:rsidP="00D16C06">
      <w:pPr>
        <w:pStyle w:val="FootnoteText"/>
        <w:rPr>
          <w:color w:val="auto"/>
          <w:sz w:val="22"/>
          <w:szCs w:val="22"/>
          <w:lang w:bidi="ar-SY"/>
        </w:rPr>
      </w:pPr>
      <w:r w:rsidRPr="004633A2">
        <w:rPr>
          <w:rStyle w:val="FootnoteReference"/>
          <w:color w:val="auto"/>
          <w:sz w:val="22"/>
          <w:szCs w:val="22"/>
        </w:rPr>
        <w:footnoteRef/>
      </w:r>
      <w:r w:rsidRPr="004633A2">
        <w:rPr>
          <w:color w:val="auto"/>
          <w:sz w:val="22"/>
          <w:szCs w:val="22"/>
        </w:rPr>
        <w:t xml:space="preserve"> Please note that we use the term martyrs </w:t>
      </w:r>
      <w:r w:rsidRPr="004633A2">
        <w:rPr>
          <w:color w:val="auto"/>
          <w:sz w:val="22"/>
          <w:szCs w:val="22"/>
          <w:lang w:bidi="ar-SY"/>
        </w:rPr>
        <w:t>to describe all Palestinians killed by the policies and practices of the Israeli occupation forces</w:t>
      </w:r>
      <w:r w:rsidR="00197A99" w:rsidRPr="004633A2">
        <w:rPr>
          <w:color w:val="auto"/>
          <w:sz w:val="22"/>
          <w:szCs w:val="22"/>
          <w:lang w:bidi="ar-SY"/>
        </w:rPr>
        <w:t xml:space="preserve">, regardless of their age, religion or gender, </w:t>
      </w:r>
      <w:r w:rsidRPr="004633A2">
        <w:rPr>
          <w:color w:val="auto"/>
          <w:sz w:val="22"/>
          <w:szCs w:val="22"/>
          <w:lang w:bidi="ar-SY"/>
        </w:rPr>
        <w:t xml:space="preserve">and whether or not they were involved in resistance to the occupation. </w:t>
      </w:r>
    </w:p>
  </w:footnote>
  <w:footnote w:id="14">
    <w:p w14:paraId="3400BBE1" w14:textId="340C0C1D" w:rsidR="00A214F8" w:rsidRPr="004633A2" w:rsidRDefault="00A214F8"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arabi21.com/story/1691203/%D9%85%D8%A7%D8%B0%D8%A7-%D8%AA%D8%AF%D8%B9%D9%85-%D8%A7%D9%84%D9%88%D9%84%D8%A7%D9%8A%D8%A7%D8%AA-%D8%A7%D9%84%D9%85%D8%AA%D8%AD%D8%AF%D8%A9-%D8%AA%D8%AD%D8%AF%D9%8A%D8%AF%D8%A7-%D8%B9%D9%86%D8%AF%D9%85%D8%A7-%D8%AA%D9%85%D9%88%D9%84-%D9%85%D8%A4%D8%B3%D8%B3%D8%A9-%D8%BA%D8%B2%D8%A9-%D8%A7%D9%84%D8%A5%D9%86%D8%B3%D8%A7%D9%86%D9%8A%D8%A9</w:t>
      </w:r>
    </w:p>
  </w:footnote>
  <w:footnote w:id="15">
    <w:p w14:paraId="288B9D0D" w14:textId="3653D161" w:rsidR="00197A99" w:rsidRPr="004633A2" w:rsidRDefault="00197A99"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Interview with Latifa al-Ja'bari, a community activist for women with disabilities, who works at the Stars of Hope Association to empower women with disabilities, Thursday, 6/26/2025.</w:t>
      </w:r>
    </w:p>
  </w:footnote>
  <w:footnote w:id="16">
    <w:p w14:paraId="39D8ECEA" w14:textId="7B118956" w:rsidR="00B17BA7" w:rsidRPr="004633A2" w:rsidRDefault="00B17BA7" w:rsidP="004633A2">
      <w:pPr>
        <w:spacing w:after="0" w:line="240" w:lineRule="auto"/>
        <w:rPr>
          <w:lang w:bidi="ar-JO"/>
        </w:rPr>
      </w:pPr>
      <w:r w:rsidRPr="00536918">
        <w:rPr>
          <w:rStyle w:val="FootnoteReference"/>
          <w:sz w:val="22"/>
          <w:szCs w:val="22"/>
        </w:rPr>
        <w:footnoteRef/>
      </w:r>
      <w:hyperlink r:id="rId1" w:history="1">
        <w:r w:rsidRPr="00872259">
          <w:rPr>
            <w:rStyle w:val="Hyperlink"/>
            <w:rFonts w:asciiTheme="majorBidi" w:hAnsiTheme="majorBidi" w:cstheme="majorBidi"/>
            <w:color w:val="auto"/>
            <w:sz w:val="22"/>
            <w:szCs w:val="22"/>
            <w:lang w:bidi="ar-JO"/>
          </w:rPr>
          <w:t xml:space="preserve"> https://www.youtube.com/watch?v=b2OaewUTnJk </w:t>
        </w:r>
      </w:hyperlink>
    </w:p>
  </w:footnote>
  <w:footnote w:id="17">
    <w:p w14:paraId="1628E007" w14:textId="6ACE902A" w:rsidR="00C54EBF" w:rsidRPr="004633A2" w:rsidRDefault="00C54EBF" w:rsidP="004633A2">
      <w:pPr>
        <w:spacing w:after="0" w:line="240" w:lineRule="auto"/>
      </w:pPr>
      <w:r w:rsidRPr="00536918">
        <w:rPr>
          <w:rStyle w:val="FootnoteReference"/>
          <w:sz w:val="22"/>
          <w:szCs w:val="22"/>
        </w:rPr>
        <w:footnoteRef/>
      </w:r>
      <w:r w:rsidRPr="00536918">
        <w:rPr>
          <w:rFonts w:hint="cs"/>
          <w:sz w:val="22"/>
          <w:szCs w:val="22"/>
        </w:rPr>
        <w:t xml:space="preserve"> The father of the child Wael Harb, available at the link: h</w:t>
      </w:r>
      <w:hyperlink r:id="rId2" w:history="1">
        <w:r w:rsidRPr="00872259">
          <w:rPr>
            <w:rStyle w:val="Hyperlink"/>
            <w:rFonts w:asciiTheme="majorBidi" w:hAnsiTheme="majorBidi" w:cstheme="majorBidi"/>
            <w:color w:val="auto"/>
            <w:sz w:val="22"/>
            <w:szCs w:val="22"/>
            <w:lang w:bidi="ar-JO"/>
          </w:rPr>
          <w:t xml:space="preserve">ttps://www.aljazeeramubasher.net/news/politics/2023/12/24/%D8%BA%D8%B2%D8%A9-%D9%88%D8%A7%D9%84%D8%AF-%D8%B7%D9%81%D9%84-%D9%85%D9%86-%D8%B0%D9%88%D9%8A-%D8%A7%D9%84%D8%A7%D8%AD%D8%AA%D9%8A%D8%A7%D8%AC%D8%A7%D8%AA-%D8%A7%D9%84%D8%AE%D8%A7%D8%B5%D8%A9 </w:t>
        </w:r>
      </w:hyperlink>
    </w:p>
  </w:footnote>
  <w:footnote w:id="18">
    <w:p w14:paraId="1172FC8E" w14:textId="77777777" w:rsidR="00685930" w:rsidRPr="00536918" w:rsidRDefault="00685930"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Zarif al-Ghurra, head of the network of bodies representing disability in the Gaza Strip, June 20, 2025</w:t>
      </w:r>
    </w:p>
    <w:p w14:paraId="7624DCF8" w14:textId="034F8232" w:rsidR="00685930" w:rsidRPr="004633A2" w:rsidRDefault="00685930" w:rsidP="00D16C06">
      <w:pPr>
        <w:pStyle w:val="FootnoteText"/>
        <w:rPr>
          <w:color w:val="auto"/>
          <w:sz w:val="22"/>
          <w:szCs w:val="22"/>
          <w:lang w:bidi="ar-SY"/>
        </w:rPr>
      </w:pPr>
    </w:p>
  </w:footnote>
  <w:footnote w:id="19">
    <w:p w14:paraId="687DD21F" w14:textId="263DFF73" w:rsidR="00F61201" w:rsidRPr="004633A2" w:rsidRDefault="00F61201" w:rsidP="004633A2">
      <w:pPr>
        <w:spacing w:after="0" w:line="240" w:lineRule="auto"/>
        <w:rPr>
          <w:lang w:bidi="ar-JO"/>
        </w:rPr>
      </w:pPr>
      <w:r w:rsidRPr="00536918">
        <w:rPr>
          <w:rStyle w:val="FootnoteReference"/>
          <w:sz w:val="22"/>
          <w:szCs w:val="22"/>
        </w:rPr>
        <w:footnoteRef/>
      </w:r>
      <w:hyperlink r:id="rId3" w:history="1">
        <w:r w:rsidR="00FA30A1" w:rsidRPr="00FA30A1">
          <w:rPr>
            <w:rStyle w:val="Hyperlink"/>
            <w:rFonts w:asciiTheme="majorBidi" w:hAnsiTheme="majorBidi" w:cstheme="majorBidi"/>
            <w:sz w:val="22"/>
            <w:szCs w:val="22"/>
            <w:lang w:bidi="ar-JO"/>
          </w:rPr>
          <w:t xml:space="preserve"> https://www.wafa.ps/Pages/Details/112625. </w:t>
        </w:r>
      </w:hyperlink>
    </w:p>
  </w:footnote>
  <w:footnote w:id="20">
    <w:p w14:paraId="54722AA2" w14:textId="5036766B" w:rsidR="00A320F6" w:rsidRPr="004633A2" w:rsidRDefault="00A320F6"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https://www.aljazeera.net/amp/news/2025/7/2/%D8%A7%D9%84%D9%85%D9%81%D9%82%D9%88%D8%AF%D9%88%D9%86-%D9%81%D9%8A-%D8%BA%D8%B2%D8%A9-%D9%83%D8%A7%D8%B1%D8%AB%D8%A9-%D8%B5%D8%A7%D9%85%D8%AA%D8%A9-%D8%AA%D8%A4%D8%B1%D9%82-%D8%A2%D9%84%D8%A7%D9%81</w:t>
      </w:r>
    </w:p>
  </w:footnote>
  <w:footnote w:id="21">
    <w:p w14:paraId="14BEBDDB" w14:textId="7E13D84E" w:rsidR="004A6457" w:rsidRPr="004633A2" w:rsidRDefault="004A6457" w:rsidP="004633A2">
      <w:pPr>
        <w:spacing w:after="0" w:line="240" w:lineRule="auto"/>
      </w:pPr>
      <w:r w:rsidRPr="00536918">
        <w:rPr>
          <w:rStyle w:val="FootnoteReference"/>
          <w:sz w:val="22"/>
          <w:szCs w:val="22"/>
        </w:rPr>
        <w:footnoteRef/>
      </w:r>
      <w:hyperlink r:id="rId4" w:history="1">
        <w:r w:rsidRPr="00E714D1">
          <w:rPr>
            <w:rStyle w:val="Hyperlink"/>
            <w:rFonts w:cs="Arial"/>
            <w:color w:val="auto"/>
            <w:sz w:val="22"/>
            <w:szCs w:val="22"/>
          </w:rPr>
          <w:t xml:space="preserve"> https://www.alaraby.co.uk/politics/%D8%AC%D9%86%D9%88%D8%AF-%D8%A7%D9%84%D8%A7%D8%AD%D8%AA%D9%84%D8%A7%D9%84-%D9%8A%D9%82%D8%AA%D9%84%D9%88%D9%86-%D9%81%D9%84%D8%B3%D8%B7%D9%8A%D9%86%D9%8A%D8%A7-%D9%85%D9%86-%D8%B0%D9%88%D9%8A-%D8%A7%D9%84%D8%A5%D8%B9%D8%A7%D9%82%D8%A9-%D8%B4%D9%85%D8%A7%D9%84-%D8%B4%D8%B1%D9%82-%D8%A7%D9%84%D9%82%D8%AF%D8%B3 </w:t>
        </w:r>
      </w:hyperlink>
    </w:p>
  </w:footnote>
  <w:footnote w:id="22">
    <w:p w14:paraId="2DB9D051" w14:textId="5A5E186D" w:rsidR="007127E7" w:rsidRPr="004633A2" w:rsidRDefault="007127E7" w:rsidP="004633A2">
      <w:pPr>
        <w:spacing w:after="0" w:line="240" w:lineRule="auto"/>
      </w:pPr>
      <w:r w:rsidRPr="00536918">
        <w:rPr>
          <w:rStyle w:val="FootnoteReference"/>
          <w:sz w:val="22"/>
          <w:szCs w:val="22"/>
        </w:rPr>
        <w:footnoteRef/>
      </w:r>
      <w:hyperlink r:id="rId5" w:history="1">
        <w:r w:rsidRPr="00E714D1">
          <w:rPr>
            <w:rStyle w:val="Hyperlink"/>
            <w:rFonts w:cs="Arial"/>
            <w:color w:val="auto"/>
            <w:sz w:val="22"/>
            <w:szCs w:val="22"/>
          </w:rPr>
          <w:t xml:space="preserve"> https://www.aljazeera.net/politics/2021/6/17/%D8%A7%D8%A7%D8%A7-41 </w:t>
        </w:r>
      </w:hyperlink>
    </w:p>
  </w:footnote>
  <w:footnote w:id="23">
    <w:p w14:paraId="3F59D77F" w14:textId="46567AB3" w:rsidR="004F5763" w:rsidRPr="004633A2" w:rsidRDefault="004F5763"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The Right to Maim</w:t>
      </w:r>
      <w:r w:rsidR="00E714D1">
        <w:rPr>
          <w:color w:val="auto"/>
          <w:sz w:val="22"/>
          <w:szCs w:val="22"/>
        </w:rPr>
        <w:t xml:space="preserve">, </w:t>
      </w:r>
      <w:r w:rsidRPr="004633A2">
        <w:rPr>
          <w:color w:val="auto"/>
          <w:sz w:val="22"/>
          <w:szCs w:val="22"/>
        </w:rPr>
        <w:t>Debility, Capacity, Disability</w:t>
      </w:r>
      <w:r w:rsidR="00E714D1">
        <w:rPr>
          <w:color w:val="auto"/>
          <w:sz w:val="22"/>
          <w:szCs w:val="22"/>
        </w:rPr>
        <w:t xml:space="preserve">, </w:t>
      </w:r>
      <w:r w:rsidRPr="004633A2">
        <w:rPr>
          <w:color w:val="auto"/>
          <w:sz w:val="22"/>
          <w:szCs w:val="22"/>
        </w:rPr>
        <w:t>JASBIR K. PUAR</w:t>
      </w:r>
      <w:r w:rsidR="00E714D1">
        <w:rPr>
          <w:color w:val="auto"/>
          <w:sz w:val="22"/>
          <w:szCs w:val="22"/>
        </w:rPr>
        <w:t xml:space="preserve">, </w:t>
      </w:r>
      <w:r w:rsidRPr="004633A2">
        <w:rPr>
          <w:color w:val="auto"/>
          <w:sz w:val="22"/>
          <w:szCs w:val="22"/>
        </w:rPr>
        <w:t>Duke University Press Durham and London</w:t>
      </w:r>
      <w:r w:rsidR="00E714D1">
        <w:rPr>
          <w:color w:val="auto"/>
          <w:sz w:val="22"/>
          <w:szCs w:val="22"/>
        </w:rPr>
        <w:t>,</w:t>
      </w:r>
      <w:r w:rsidRPr="004633A2">
        <w:rPr>
          <w:color w:val="auto"/>
          <w:sz w:val="22"/>
          <w:szCs w:val="22"/>
        </w:rPr>
        <w:t xml:space="preserve"> 2017</w:t>
      </w:r>
      <w:r w:rsidR="00E714D1">
        <w:rPr>
          <w:color w:val="auto"/>
          <w:sz w:val="22"/>
          <w:szCs w:val="22"/>
        </w:rPr>
        <w:t>.</w:t>
      </w:r>
    </w:p>
    <w:p w14:paraId="3F764AE0" w14:textId="74AD025E" w:rsidR="004F5763" w:rsidRPr="004633A2" w:rsidRDefault="004F5763" w:rsidP="00D16C06">
      <w:pPr>
        <w:pStyle w:val="FootnoteText"/>
        <w:rPr>
          <w:color w:val="auto"/>
          <w:sz w:val="22"/>
          <w:szCs w:val="22"/>
        </w:rPr>
      </w:pPr>
    </w:p>
  </w:footnote>
  <w:footnote w:id="24">
    <w:p w14:paraId="5F01C19D" w14:textId="41AEAB64" w:rsidR="00CD042C" w:rsidRPr="004633A2" w:rsidRDefault="00CD042C"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https://www.emro.who.int/images/stories/palestine/WHO-operational-response-and-early-recovery-plan-for-oPt-2025.pdf</w:t>
      </w:r>
    </w:p>
  </w:footnote>
  <w:footnote w:id="25">
    <w:p w14:paraId="3E8BD710" w14:textId="7EAE0D06" w:rsidR="00F520CC" w:rsidRPr="004633A2" w:rsidRDefault="00F520CC" w:rsidP="004633A2">
      <w:pPr>
        <w:spacing w:after="0" w:line="240" w:lineRule="auto"/>
      </w:pPr>
      <w:r w:rsidRPr="00536918">
        <w:rPr>
          <w:rStyle w:val="FootnoteReference"/>
          <w:sz w:val="22"/>
          <w:szCs w:val="22"/>
        </w:rPr>
        <w:footnoteRef/>
      </w:r>
      <w:r w:rsidRPr="00536918">
        <w:rPr>
          <w:rFonts w:cs="Arial" w:hint="cs"/>
          <w:sz w:val="22"/>
          <w:szCs w:val="22"/>
        </w:rPr>
        <w:t xml:space="preserve"> (</w:t>
      </w:r>
      <w:r w:rsidRPr="00536918">
        <w:rPr>
          <w:rFonts w:cs="Arial"/>
          <w:sz w:val="22"/>
          <w:szCs w:val="22"/>
        </w:rPr>
        <w:t xml:space="preserve">Medical Aid Society for Palestinians (MAP). (2024, December 03). The suffering of the nondescript: Striving for the survival and dignity of people with disabilities in Gaza. Available at: </w:t>
      </w:r>
      <w:r w:rsidRPr="00536918">
        <w:rPr>
          <w:rFonts w:cs="Arial" w:hint="cs"/>
          <w:sz w:val="22"/>
          <w:szCs w:val="22"/>
        </w:rPr>
        <w:t>https://www.map.org.uk/news-ar/arabic-news/post/1678-uoouoo-ouuouuouu-ouoou-uu-oou-uooo-uuoouo-ouooooo-ouu-ouooouo-uu-ooo)</w:t>
      </w:r>
    </w:p>
  </w:footnote>
  <w:footnote w:id="26">
    <w:p w14:paraId="760B263F" w14:textId="77777777" w:rsidR="00525870" w:rsidRPr="00536918" w:rsidRDefault="00525870" w:rsidP="00D16C06">
      <w:pPr>
        <w:spacing w:after="0" w:line="240" w:lineRule="auto"/>
        <w:rPr>
          <w:sz w:val="22"/>
          <w:szCs w:val="22"/>
        </w:rPr>
      </w:pPr>
      <w:r w:rsidRPr="00536918">
        <w:rPr>
          <w:rStyle w:val="FootnoteReference"/>
          <w:sz w:val="22"/>
          <w:szCs w:val="22"/>
        </w:rPr>
        <w:footnoteRef/>
      </w:r>
      <w:r w:rsidRPr="00536918">
        <w:rPr>
          <w:rFonts w:cs="Arial"/>
          <w:sz w:val="22"/>
          <w:szCs w:val="22"/>
        </w:rPr>
        <w:t xml:space="preserve"> (Wafa (Palestinian News and Information Agency). (2024, November 24)[15] Wafa (Palestinian News and Information Agency). (2024, November 24). The reality of individuals with disabilities during the Israeli war on Gaza 2023-2025. Available at: </w:t>
      </w:r>
      <w:r w:rsidRPr="00536918">
        <w:rPr>
          <w:rFonts w:cs="Arial" w:hint="cs"/>
          <w:sz w:val="22"/>
          <w:szCs w:val="22"/>
        </w:rPr>
        <w:t>https://info.wafa.ps/pages/details/34333)</w:t>
      </w:r>
    </w:p>
    <w:p w14:paraId="45D03BB7" w14:textId="24C72B4F" w:rsidR="00525870" w:rsidRPr="004633A2" w:rsidRDefault="00525870" w:rsidP="00D16C06">
      <w:pPr>
        <w:pStyle w:val="FootnoteText"/>
        <w:rPr>
          <w:color w:val="auto"/>
          <w:sz w:val="22"/>
          <w:szCs w:val="22"/>
        </w:rPr>
      </w:pPr>
    </w:p>
  </w:footnote>
  <w:footnote w:id="27">
    <w:p w14:paraId="589409A4" w14:textId="77777777" w:rsidR="00B45506" w:rsidRPr="00536918" w:rsidRDefault="00B45506"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H Z, a 31-year-old man from the Gaza Strip, December 1, 2024.</w:t>
      </w:r>
    </w:p>
    <w:p w14:paraId="3A5159C5" w14:textId="4242BE68" w:rsidR="00B45506" w:rsidRPr="004633A2" w:rsidRDefault="00B45506" w:rsidP="00D16C06">
      <w:pPr>
        <w:pStyle w:val="FootnoteText"/>
        <w:rPr>
          <w:color w:val="auto"/>
          <w:sz w:val="22"/>
          <w:szCs w:val="22"/>
          <w:lang w:bidi="ar-SY"/>
        </w:rPr>
      </w:pPr>
    </w:p>
  </w:footnote>
  <w:footnote w:id="28">
    <w:p w14:paraId="69D95029" w14:textId="7636A3E0" w:rsidR="00851BA2" w:rsidRPr="004633A2" w:rsidRDefault="00851BA2" w:rsidP="004633A2">
      <w:pPr>
        <w:spacing w:after="0" w:line="240" w:lineRule="auto"/>
        <w:rPr>
          <w:lang w:bidi="ar-SY"/>
        </w:rPr>
      </w:pPr>
      <w:r w:rsidRPr="00536918">
        <w:rPr>
          <w:rStyle w:val="FootnoteReference"/>
          <w:sz w:val="22"/>
          <w:szCs w:val="22"/>
        </w:rPr>
        <w:footnoteRef/>
      </w:r>
      <w:r w:rsidRPr="00536918">
        <w:rPr>
          <w:rFonts w:hint="cs"/>
          <w:sz w:val="22"/>
          <w:szCs w:val="22"/>
          <w:lang w:bidi="ar-SY"/>
        </w:rPr>
        <w:t xml:space="preserve"> Interview with Y A, a 29-year-old woman from the Gaza Strip, December 3, 2024.</w:t>
      </w:r>
    </w:p>
  </w:footnote>
  <w:footnote w:id="29">
    <w:p w14:paraId="6721A2BC" w14:textId="77777777" w:rsidR="00DF6A49" w:rsidRPr="00536918" w:rsidRDefault="00DF6A49"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S.A., a 35-year-old man from the Gaza Strip, December 1, 2024.</w:t>
      </w:r>
    </w:p>
    <w:p w14:paraId="6201C147" w14:textId="106CE4DC" w:rsidR="00DF6A49" w:rsidRPr="004633A2" w:rsidRDefault="00DF6A49" w:rsidP="00D16C06">
      <w:pPr>
        <w:pStyle w:val="FootnoteText"/>
        <w:rPr>
          <w:color w:val="auto"/>
          <w:sz w:val="22"/>
          <w:szCs w:val="22"/>
          <w:lang w:bidi="ar-SY"/>
        </w:rPr>
      </w:pPr>
    </w:p>
  </w:footnote>
  <w:footnote w:id="30">
    <w:p w14:paraId="30F00D29" w14:textId="076AFB58" w:rsidR="006F3533" w:rsidRPr="004633A2" w:rsidRDefault="006F3533"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A study in progress by Birzeit University, Institute of Community and Public Health in 2025, targeting Palestinians injured by the policies and practices of the Israeli occupation forces, whose injuries resulted in permanent disability, injured after 2015, and between the ages of 18 and 40, </w:t>
      </w:r>
      <w:r w:rsidR="00F1067B" w:rsidRPr="004633A2">
        <w:rPr>
          <w:color w:val="auto"/>
          <w:sz w:val="22"/>
          <w:szCs w:val="22"/>
        </w:rPr>
        <w:t>in the West Bank. The researcher (Shadgha Abu Srour) obtained permission to share the preliminary information, which is not generalizable as an exploratory qualitative study, in this report.</w:t>
      </w:r>
    </w:p>
  </w:footnote>
  <w:footnote w:id="31">
    <w:p w14:paraId="350E3276" w14:textId="2704BC35" w:rsidR="00AD4447" w:rsidRPr="004633A2" w:rsidRDefault="00AD4447" w:rsidP="004633A2">
      <w:pPr>
        <w:spacing w:after="0" w:line="240" w:lineRule="auto"/>
      </w:pPr>
      <w:r w:rsidRPr="00536918">
        <w:rPr>
          <w:rStyle w:val="FootnoteReference"/>
          <w:sz w:val="22"/>
          <w:szCs w:val="22"/>
        </w:rPr>
        <w:footnoteRef/>
      </w:r>
      <w:hyperlink r:id="rId6" w:history="1">
        <w:r w:rsidR="00ED266B" w:rsidRPr="00ED266B">
          <w:rPr>
            <w:rStyle w:val="Hyperlink"/>
            <w:rFonts w:cs="Arial"/>
            <w:sz w:val="22"/>
            <w:szCs w:val="22"/>
          </w:rPr>
          <w:t xml:space="preserve"> https://www.alarabiya.net/arab-and-world/2024/04/25/%D8%A3%D9%88%D8%B6%D8%A7%D8%B9-%D8%B5%D8%B9%D8%A8%D8%A9-%D8%A7%D8%B3%D8%B1%D8%A7%D8%A6%D9%8A%D9%84-%D8%AA%D9%86%D9%82%D9%84-%D8%AA%D9%8A%D9%83%D8%AA%D9%8A%D9%83-%D8%AD%D8%B1%D8%A8-%D8%BA%D8%B2%D8%A9-%D9%84%D9%84%D8%B6%D9%81%D8%A9</w:t>
        </w:r>
        <w:r w:rsidR="00ED266B" w:rsidRPr="00096A77">
          <w:rPr>
            <w:rStyle w:val="Hyperlink"/>
            <w:rFonts w:cs="Arial"/>
            <w:sz w:val="22"/>
            <w:szCs w:val="22"/>
          </w:rPr>
          <w:t xml:space="preserve">. </w:t>
        </w:r>
        <w:r w:rsidR="00ED266B" w:rsidRPr="00ED266B">
          <w:rPr>
            <w:rStyle w:val="Hyperlink"/>
            <w:rFonts w:cs="Arial"/>
            <w:sz w:val="22"/>
            <w:szCs w:val="22"/>
          </w:rPr>
          <w:t xml:space="preserve"> </w:t>
        </w:r>
      </w:hyperlink>
    </w:p>
  </w:footnote>
  <w:footnote w:id="32">
    <w:p w14:paraId="499EE300" w14:textId="7BB4FE70" w:rsidR="001E6D66" w:rsidRPr="004633A2" w:rsidRDefault="001E6D66" w:rsidP="004633A2">
      <w:pPr>
        <w:spacing w:after="0" w:line="240" w:lineRule="auto"/>
      </w:pPr>
      <w:r w:rsidRPr="00536918">
        <w:rPr>
          <w:rStyle w:val="FootnoteReference"/>
          <w:sz w:val="22"/>
          <w:szCs w:val="22"/>
        </w:rPr>
        <w:footnoteRef/>
      </w:r>
      <w:hyperlink r:id="rId7" w:history="1">
        <w:r w:rsidRPr="00ED266B">
          <w:rPr>
            <w:rStyle w:val="Hyperlink"/>
            <w:rFonts w:cs="Arial"/>
            <w:color w:val="auto"/>
            <w:sz w:val="22"/>
            <w:szCs w:val="22"/>
          </w:rPr>
          <w:t xml:space="preserve"> https://www.turkpress.co/node/104841 </w:t>
        </w:r>
      </w:hyperlink>
    </w:p>
  </w:footnote>
  <w:footnote w:id="33">
    <w:p w14:paraId="69590252" w14:textId="69920FF0" w:rsidR="00A05CA1" w:rsidRPr="004633A2" w:rsidRDefault="00A05CA1" w:rsidP="004633A2">
      <w:pPr>
        <w:spacing w:after="0" w:line="240" w:lineRule="auto"/>
      </w:pPr>
      <w:r w:rsidRPr="00536918">
        <w:rPr>
          <w:rStyle w:val="FootnoteReference"/>
          <w:sz w:val="22"/>
          <w:szCs w:val="22"/>
        </w:rPr>
        <w:footnoteRef/>
      </w:r>
      <w:hyperlink r:id="rId8" w:history="1">
        <w:r w:rsidRPr="00ED266B">
          <w:rPr>
            <w:rStyle w:val="Hyperlink"/>
            <w:rFonts w:cs="Arial"/>
            <w:color w:val="auto"/>
            <w:sz w:val="22"/>
            <w:szCs w:val="22"/>
          </w:rPr>
          <w:t xml:space="preserve"> https://www.ochaopt.org/ar/content/humanitarian-situation-update-298-west-bank </w:t>
        </w:r>
      </w:hyperlink>
    </w:p>
  </w:footnote>
  <w:footnote w:id="34">
    <w:p w14:paraId="1093289A" w14:textId="681A1BDB" w:rsidR="00515FAE" w:rsidRPr="004633A2" w:rsidRDefault="00515FAE" w:rsidP="004633A2">
      <w:pPr>
        <w:spacing w:after="0" w:line="240" w:lineRule="auto"/>
        <w:rPr>
          <w:lang w:bidi="ar-JO"/>
        </w:rPr>
      </w:pPr>
      <w:r w:rsidRPr="00536918">
        <w:rPr>
          <w:rStyle w:val="FootnoteReference"/>
          <w:sz w:val="22"/>
          <w:szCs w:val="22"/>
        </w:rPr>
        <w:footnoteRef/>
      </w:r>
      <w:hyperlink r:id="rId9" w:history="1">
        <w:r w:rsidR="00E714D1" w:rsidRPr="00E714D1">
          <w:rPr>
            <w:rStyle w:val="Hyperlink"/>
            <w:rFonts w:cs="Arial"/>
            <w:sz w:val="22"/>
            <w:szCs w:val="22"/>
            <w:lang w:bidi="ar-JO"/>
          </w:rPr>
          <w:t xml:space="preserve"> https://www.ohchr.org/ar/press-releases/2025/03/israel-ramps-settlement-and-annexation-west-bank-dire-human-rights.  </w:t>
        </w:r>
      </w:hyperlink>
    </w:p>
  </w:footnote>
  <w:footnote w:id="35">
    <w:p w14:paraId="621D453B" w14:textId="5BB3AE24" w:rsidR="00251792" w:rsidRPr="004633A2" w:rsidRDefault="00251792" w:rsidP="004633A2">
      <w:pPr>
        <w:spacing w:after="0" w:line="240" w:lineRule="auto"/>
      </w:pPr>
      <w:r w:rsidRPr="00536918">
        <w:rPr>
          <w:rStyle w:val="FootnoteReference"/>
          <w:sz w:val="22"/>
          <w:szCs w:val="22"/>
        </w:rPr>
        <w:footnoteRef/>
      </w:r>
      <w:hyperlink r:id="rId10" w:history="1">
        <w:r w:rsidR="00ED266B" w:rsidRPr="00ED266B">
          <w:rPr>
            <w:rStyle w:val="Hyperlink"/>
            <w:rFonts w:cs="Arial"/>
            <w:sz w:val="22"/>
            <w:szCs w:val="22"/>
          </w:rPr>
          <w:t xml:space="preserve"> https://www.msf-me.org/ar/media-centre/news-and-stories/%E2%80%9Cinflicting-harm-and-denying-care%E2%80%9D-west-bank-msf-report-escalation. </w:t>
        </w:r>
      </w:hyperlink>
    </w:p>
  </w:footnote>
  <w:footnote w:id="36">
    <w:p w14:paraId="27BB9839" w14:textId="553D7500" w:rsidR="00A91840" w:rsidRPr="004633A2" w:rsidRDefault="00A91840"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A Bedouin community in Ramallah, whose residents were displaced by the aggression of settlers and Israeli occupation forces and expelled to the unknown in the last months of 2023.</w:t>
      </w:r>
    </w:p>
  </w:footnote>
  <w:footnote w:id="37">
    <w:p w14:paraId="030354E3" w14:textId="73B62C45" w:rsidR="00E55D88" w:rsidRPr="004633A2" w:rsidRDefault="00E55D88"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An ongoing study, implemented by the Community Rehabilitation Program / Bethlehem Arab Society for Rehabilitation, targets groups of people with disabilities in areas subjected to intensified military attacks, forced displacement, settler attacks, and any other aggression, including genocide in the West Bank and Gaza Strip. including genocide in the Gaza Strip, aims to explore the additional challenges experienced by Palestinians with disabilities, identify gaps related to programs and services, and facilitate opportunities for Palestinians with disabilities to participate in telling their story, 2024/2025.</w:t>
      </w:r>
    </w:p>
  </w:footnote>
  <w:footnote w:id="38">
    <w:p w14:paraId="0E107FC2" w14:textId="6D9A0C99" w:rsidR="00D64307" w:rsidRPr="004633A2" w:rsidRDefault="00D64307" w:rsidP="00D16C06">
      <w:pPr>
        <w:pStyle w:val="FootnoteText"/>
        <w:rPr>
          <w:color w:val="auto"/>
          <w:sz w:val="22"/>
          <w:szCs w:val="22"/>
          <w:lang w:bidi="ar-SY"/>
        </w:rPr>
      </w:pPr>
      <w:r w:rsidRPr="004633A2">
        <w:rPr>
          <w:rStyle w:val="FootnoteReference"/>
          <w:color w:val="auto"/>
          <w:sz w:val="22"/>
          <w:szCs w:val="22"/>
        </w:rPr>
        <w:footnoteRef/>
      </w:r>
      <w:r w:rsidRPr="004633A2">
        <w:rPr>
          <w:color w:val="auto"/>
          <w:sz w:val="22"/>
          <w:szCs w:val="22"/>
        </w:rPr>
        <w:t xml:space="preserve"> https://www.icj-cij.org/node/203454</w:t>
      </w:r>
    </w:p>
  </w:footnote>
  <w:footnote w:id="39">
    <w:p w14:paraId="479AC8F2" w14:textId="2173F730" w:rsidR="008F5F35" w:rsidRPr="00BE093A" w:rsidRDefault="008F5F35" w:rsidP="00BE093A">
      <w:pPr>
        <w:spacing w:after="0" w:line="240" w:lineRule="auto"/>
      </w:pPr>
      <w:r w:rsidRPr="00536918">
        <w:rPr>
          <w:rStyle w:val="FootnoteReference"/>
          <w:sz w:val="22"/>
          <w:szCs w:val="22"/>
        </w:rPr>
        <w:footnoteRef/>
      </w:r>
      <w:r w:rsidRPr="00536918">
        <w:rPr>
          <w:rFonts w:hint="cs"/>
          <w:sz w:val="22"/>
          <w:szCs w:val="22"/>
        </w:rPr>
        <w:t xml:space="preserve"> </w:t>
      </w:r>
      <w:r w:rsidRPr="00536918">
        <w:rPr>
          <w:rFonts w:cs="Arial"/>
          <w:sz w:val="22"/>
          <w:szCs w:val="22"/>
        </w:rPr>
        <w:t xml:space="preserve">Palestinian Media Center. (2024, October 12). 68,000 </w:t>
      </w:r>
      <w:r w:rsidRPr="00536918">
        <w:rPr>
          <w:rFonts w:cs="Arial" w:hint="cs"/>
          <w:sz w:val="22"/>
          <w:szCs w:val="22"/>
        </w:rPr>
        <w:t xml:space="preserve">people with disabilities </w:t>
      </w:r>
      <w:r w:rsidRPr="00536918">
        <w:rPr>
          <w:rFonts w:cs="Arial"/>
          <w:sz w:val="22"/>
          <w:szCs w:val="22"/>
        </w:rPr>
        <w:t xml:space="preserve">in Gaza. What is life like for people with disabilities in war? Available at: </w:t>
      </w:r>
      <w:r w:rsidRPr="00536918">
        <w:rPr>
          <w:sz w:val="22"/>
          <w:szCs w:val="22"/>
        </w:rPr>
        <w:t xml:space="preserve">https://palinfo.com/news/2024/10/12/914424/ </w:t>
      </w:r>
    </w:p>
  </w:footnote>
  <w:footnote w:id="40">
    <w:p w14:paraId="5A627173" w14:textId="69B87CFC" w:rsidR="00B9125B" w:rsidRPr="004633A2" w:rsidRDefault="00B9125B" w:rsidP="00BE093A">
      <w:pPr>
        <w:spacing w:after="0" w:line="240" w:lineRule="auto"/>
      </w:pPr>
      <w:r w:rsidRPr="00536918">
        <w:rPr>
          <w:rStyle w:val="FootnoteReference"/>
          <w:sz w:val="22"/>
          <w:szCs w:val="22"/>
        </w:rPr>
        <w:footnoteRef/>
      </w:r>
      <w:r w:rsidRPr="00536918">
        <w:rPr>
          <w:rFonts w:hint="cs"/>
          <w:sz w:val="22"/>
          <w:szCs w:val="22"/>
        </w:rPr>
        <w:t xml:space="preserve"> </w:t>
      </w:r>
      <w:r w:rsidRPr="00536918">
        <w:rPr>
          <w:rFonts w:cs="Arial"/>
          <w:sz w:val="22"/>
          <w:szCs w:val="22"/>
        </w:rPr>
        <w:t xml:space="preserve">Palestinian Media Center. (2024, October 12). 68,000 </w:t>
      </w:r>
      <w:r w:rsidRPr="00536918">
        <w:rPr>
          <w:rFonts w:cs="Arial" w:hint="cs"/>
          <w:sz w:val="22"/>
          <w:szCs w:val="22"/>
        </w:rPr>
        <w:t xml:space="preserve">people with disabilities </w:t>
      </w:r>
      <w:r w:rsidRPr="00536918">
        <w:rPr>
          <w:rFonts w:cs="Arial"/>
          <w:sz w:val="22"/>
          <w:szCs w:val="22"/>
        </w:rPr>
        <w:t xml:space="preserve">in Gaza. What life is like for people with disabilities in war? Available at: </w:t>
      </w:r>
      <w:r w:rsidRPr="00536918">
        <w:rPr>
          <w:sz w:val="22"/>
          <w:szCs w:val="22"/>
        </w:rPr>
        <w:t>https://palinfo.com/news/2024/10/12/914424/</w:t>
      </w:r>
      <w:r w:rsidR="00766C08">
        <w:rPr>
          <w:sz w:val="22"/>
          <w:szCs w:val="22"/>
        </w:rPr>
        <w:t>.</w:t>
      </w:r>
    </w:p>
  </w:footnote>
  <w:footnote w:id="41">
    <w:p w14:paraId="5B019973" w14:textId="659FD19F" w:rsidR="00B9125B" w:rsidRPr="004633A2" w:rsidRDefault="00B9125B" w:rsidP="00BE093A">
      <w:pPr>
        <w:spacing w:after="0" w:line="240" w:lineRule="auto"/>
      </w:pPr>
      <w:r w:rsidRPr="00536918">
        <w:rPr>
          <w:rStyle w:val="FootnoteReference"/>
          <w:sz w:val="22"/>
          <w:szCs w:val="22"/>
        </w:rPr>
        <w:footnoteRef/>
      </w:r>
      <w:r w:rsidRPr="00536918">
        <w:rPr>
          <w:rFonts w:cs="Arial"/>
          <w:sz w:val="22"/>
          <w:szCs w:val="22"/>
        </w:rPr>
        <w:t xml:space="preserve"> Wafa (Palestinian News and Information Agency). (2024, November 24). The reality of people with disabilities during the Israeli war on Gaza 2023-2025. Available at: https://info.wafa.ps/pages/details/34333</w:t>
      </w:r>
      <w:hyperlink r:id="rId11" w:history="1"/>
      <w:r w:rsidRPr="00536918">
        <w:rPr>
          <w:rFonts w:hint="cs"/>
          <w:sz w:val="22"/>
          <w:szCs w:val="22"/>
        </w:rPr>
        <w:t xml:space="preserve"> )  </w:t>
      </w:r>
    </w:p>
  </w:footnote>
  <w:footnote w:id="42">
    <w:p w14:paraId="64CC6BAB" w14:textId="3A4E1F6C" w:rsidR="004A049F" w:rsidRPr="004633A2" w:rsidRDefault="004A049F" w:rsidP="00BE093A">
      <w:pPr>
        <w:spacing w:after="0" w:line="240" w:lineRule="auto"/>
      </w:pPr>
      <w:r w:rsidRPr="00536918">
        <w:rPr>
          <w:rStyle w:val="FootnoteReference"/>
          <w:sz w:val="22"/>
          <w:szCs w:val="22"/>
        </w:rPr>
        <w:footnoteRef/>
      </w:r>
      <w:r w:rsidRPr="00536918">
        <w:rPr>
          <w:rFonts w:hint="cs"/>
          <w:sz w:val="22"/>
          <w:szCs w:val="22"/>
        </w:rPr>
        <w:t xml:space="preserve"> </w:t>
      </w:r>
      <w:r w:rsidRPr="00536918">
        <w:rPr>
          <w:rFonts w:cs="Arial"/>
          <w:sz w:val="22"/>
          <w:szCs w:val="22"/>
        </w:rPr>
        <w:t xml:space="preserve">Palestinian Central Bureau of Statistics </w:t>
      </w:r>
      <w:r w:rsidRPr="00536918">
        <w:rPr>
          <w:sz w:val="22"/>
          <w:szCs w:val="22"/>
        </w:rPr>
        <w:t>(PCBS)</w:t>
      </w:r>
      <w:r w:rsidRPr="00536918">
        <w:rPr>
          <w:rFonts w:cs="Arial"/>
          <w:sz w:val="22"/>
          <w:szCs w:val="22"/>
        </w:rPr>
        <w:t xml:space="preserve">. (2024, December 03). International Day of Persons with Disabilities 2024 - PCBS Report. </w:t>
      </w:r>
      <w:r w:rsidR="00766C08" w:rsidRPr="00536918">
        <w:rPr>
          <w:sz w:val="22"/>
          <w:szCs w:val="22"/>
        </w:rPr>
        <w:t>https://www.pcbs.gov.ps/postar.aspx?lang=ar&amp;ItemID=5881</w:t>
      </w:r>
      <w:r w:rsidR="00766C08">
        <w:rPr>
          <w:sz w:val="22"/>
          <w:szCs w:val="22"/>
        </w:rPr>
        <w:t>.</w:t>
      </w:r>
    </w:p>
  </w:footnote>
  <w:footnote w:id="43">
    <w:p w14:paraId="2E4B8B0F" w14:textId="555CD26A" w:rsidR="009209BF" w:rsidRPr="00536918" w:rsidRDefault="009209BF" w:rsidP="00D16C06">
      <w:pPr>
        <w:spacing w:after="0" w:line="240" w:lineRule="auto"/>
        <w:rPr>
          <w:sz w:val="22"/>
          <w:szCs w:val="22"/>
        </w:rPr>
      </w:pPr>
      <w:r w:rsidRPr="00536918">
        <w:rPr>
          <w:rStyle w:val="FootnoteReference"/>
          <w:sz w:val="22"/>
          <w:szCs w:val="22"/>
        </w:rPr>
        <w:footnoteRef/>
      </w:r>
      <w:r w:rsidRPr="00536918">
        <w:rPr>
          <w:rFonts w:hint="cs"/>
          <w:sz w:val="22"/>
          <w:szCs w:val="22"/>
        </w:rPr>
        <w:t xml:space="preserve"> https://conflictandhealth.biomedcentral.com/articles/10.1186/s13031-024-00580-x</w:t>
      </w:r>
    </w:p>
    <w:p w14:paraId="59A44838" w14:textId="2322997D" w:rsidR="009209BF" w:rsidRPr="004633A2" w:rsidRDefault="009209BF" w:rsidP="00D16C06">
      <w:pPr>
        <w:pStyle w:val="FootnoteText"/>
        <w:rPr>
          <w:color w:val="auto"/>
          <w:sz w:val="22"/>
          <w:szCs w:val="22"/>
        </w:rPr>
      </w:pPr>
    </w:p>
  </w:footnote>
  <w:footnote w:id="44">
    <w:p w14:paraId="2EFF3E61" w14:textId="77777777" w:rsidR="00F562A8" w:rsidRPr="00536918" w:rsidRDefault="00F562A8"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M M, a young man with motor difficulties (injured in a previous aggression), 29 years old, September 24, 2024.</w:t>
      </w:r>
    </w:p>
    <w:p w14:paraId="63BF5461" w14:textId="1108EB2E" w:rsidR="00F562A8" w:rsidRPr="004633A2" w:rsidRDefault="00F562A8" w:rsidP="00D16C06">
      <w:pPr>
        <w:pStyle w:val="FootnoteText"/>
        <w:rPr>
          <w:color w:val="auto"/>
          <w:sz w:val="22"/>
          <w:szCs w:val="22"/>
          <w:lang w:bidi="ar-SY"/>
        </w:rPr>
      </w:pPr>
    </w:p>
  </w:footnote>
  <w:footnote w:id="45">
    <w:p w14:paraId="4503A440" w14:textId="77777777" w:rsidR="005D3C8F" w:rsidRPr="00536918" w:rsidRDefault="005D3C8F"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Mr. M A, from the Gaza Strip, visual impairment, age 38, April 21, 2025.</w:t>
      </w:r>
    </w:p>
    <w:p w14:paraId="0065FA63" w14:textId="37C11606" w:rsidR="005D3C8F" w:rsidRPr="004633A2" w:rsidRDefault="005D3C8F" w:rsidP="00D16C06">
      <w:pPr>
        <w:pStyle w:val="FootnoteText"/>
        <w:rPr>
          <w:color w:val="auto"/>
          <w:sz w:val="22"/>
          <w:szCs w:val="22"/>
          <w:lang w:bidi="ar-SY"/>
        </w:rPr>
      </w:pPr>
    </w:p>
  </w:footnote>
  <w:footnote w:id="46">
    <w:p w14:paraId="6643882F" w14:textId="650115DB" w:rsidR="00EE63EE" w:rsidRPr="004633A2" w:rsidRDefault="00EE63EE" w:rsidP="004633A2">
      <w:pPr>
        <w:spacing w:after="0" w:line="240" w:lineRule="auto"/>
      </w:pPr>
      <w:r w:rsidRPr="00536918">
        <w:rPr>
          <w:rStyle w:val="FootnoteReference"/>
          <w:sz w:val="22"/>
          <w:szCs w:val="22"/>
        </w:rPr>
        <w:footnoteRef/>
      </w:r>
      <w:hyperlink r:id="rId12" w:history="1">
        <w:r w:rsidRPr="0064142B">
          <w:rPr>
            <w:rStyle w:val="Hyperlink"/>
            <w:rFonts w:cs="Arial"/>
            <w:color w:val="auto"/>
            <w:sz w:val="22"/>
            <w:szCs w:val="22"/>
          </w:rPr>
          <w:t xml:space="preserve"> https://www.aljazeera.net/politics/2024/3/25/%D9%85%D8%A7%D9%87%D9%8A-%D8%A7%D9%84%D8%AF%D9%88%D9%84-%D8%A7%D9%84%D8%AA%D9%8A-%D8%AA%D8%B2%D9%88%D8%AF-%D8%A5%D8%B3%D8%B1%D8%A7%D8%A6%D9%8A%D9%84-%D8%A8%D8%A7%D9%84%D8%B3%D9%84%D8%A7%D8%AD </w:t>
        </w:r>
      </w:hyperlink>
    </w:p>
  </w:footnote>
  <w:footnote w:id="47">
    <w:p w14:paraId="06336BF0" w14:textId="77777777" w:rsidR="00E74CAD" w:rsidRPr="00536918" w:rsidRDefault="00E74CAD" w:rsidP="00D16C06">
      <w:pPr>
        <w:spacing w:after="0" w:line="240" w:lineRule="auto"/>
        <w:rPr>
          <w:rFonts w:cs="Arial"/>
          <w:sz w:val="22"/>
          <w:szCs w:val="22"/>
        </w:rPr>
      </w:pPr>
      <w:r w:rsidRPr="00536918">
        <w:rPr>
          <w:rStyle w:val="FootnoteReference"/>
          <w:sz w:val="22"/>
          <w:szCs w:val="22"/>
        </w:rPr>
        <w:footnoteRef/>
      </w:r>
      <w:hyperlink r:id="rId13" w:history="1">
        <w:r w:rsidRPr="004633A2">
          <w:rPr>
            <w:rStyle w:val="Hyperlink"/>
            <w:rFonts w:cs="Arial"/>
            <w:color w:val="auto"/>
            <w:sz w:val="22"/>
            <w:szCs w:val="22"/>
          </w:rPr>
          <w:t xml:space="preserve"> https://arabic.cnn.com/middle-east/article/2024/10/16/where-israel-get-its-weapons </w:t>
        </w:r>
      </w:hyperlink>
    </w:p>
    <w:p w14:paraId="76F042FD" w14:textId="7DC08324" w:rsidR="00E74CAD" w:rsidRPr="004633A2" w:rsidRDefault="00E74CAD" w:rsidP="00D16C06">
      <w:pPr>
        <w:pStyle w:val="FootnoteText"/>
        <w:rPr>
          <w:color w:val="auto"/>
          <w:sz w:val="22"/>
          <w:szCs w:val="22"/>
        </w:rPr>
      </w:pPr>
    </w:p>
  </w:footnote>
  <w:footnote w:id="48">
    <w:p w14:paraId="49941C38" w14:textId="5E129375" w:rsidR="00D71458" w:rsidRPr="004633A2" w:rsidRDefault="00D71458"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https://www.un.org/unispal/document/a-hrc-59-23-from-economy-of-occupation-to-economy-of-genocide-report-special-rapporteur-francesca-albanese-palestine-2025/</w:t>
      </w:r>
    </w:p>
  </w:footnote>
  <w:footnote w:id="49">
    <w:p w14:paraId="7907CA9A" w14:textId="5306C8E3" w:rsidR="0019122B" w:rsidRPr="00FA342B" w:rsidRDefault="0019122B" w:rsidP="00FA342B">
      <w:pPr>
        <w:spacing w:after="0" w:line="240" w:lineRule="auto"/>
      </w:pPr>
      <w:r w:rsidRPr="00536918">
        <w:rPr>
          <w:rStyle w:val="FootnoteReference"/>
          <w:sz w:val="22"/>
          <w:szCs w:val="22"/>
        </w:rPr>
        <w:footnoteRef/>
      </w:r>
      <w:hyperlink r:id="rId14" w:history="1">
        <w:r w:rsidRPr="0064142B">
          <w:rPr>
            <w:rStyle w:val="Hyperlink"/>
            <w:color w:val="auto"/>
            <w:sz w:val="22"/>
            <w:szCs w:val="22"/>
          </w:rPr>
          <w:t xml:space="preserve"> https://www.mezan.org/ar/post/46374/%D8%AA%D8%B2%D8%A7%D9%8A%D8%AF-%D8%A3%D8%B9%D8%AF%D8%A7%D8%AF-%D8%A7%D9%84%D8%A3%D8%B4%D8%AE%D8%A7%D8%B5-%D8%B0%D9%88%D9%8A-%D8%A7%D9%84%D8%A5%D8%B9%D8%A7%D9%82%D8%A9-%D8%A8%D8%B4%D9%83%D9%84-%D9%85%D8%AA%D8%B3%D8%A7%D8%B1%D8%B9-%D9%81%D9%8A-%D8%B8%D9%84-%D8%A7%D9%84%D8%B9%D8%AF%D9%88%D8%A7%D9%86-%D8%A7%D9%84%D8%A5%D8%B3%D8%B1%D8%A7%D8%A6%D9%8A%D9%84%D9%8A-%D9%85%D9%85%D8%A7-%D9%8A%D9%81%D8%A7%D9%82%D9%85-%D9%85%D8%B9%D8%A7%D9%86%D8%A7%D8%AA%D9%87%D9%85-%D9%88%D9%8A%D9%82%D9%84%D9%84-%D9%81%D8%B1%D8%B5-%D9%86%D8%AC%D8%A7%D8%AA%D9%87%D9%85 </w:t>
        </w:r>
      </w:hyperlink>
    </w:p>
  </w:footnote>
  <w:footnote w:id="50">
    <w:p w14:paraId="041A6BBE" w14:textId="23ABA43B" w:rsidR="006B7173" w:rsidRPr="00FA342B" w:rsidRDefault="006B7173" w:rsidP="00FA342B">
      <w:pPr>
        <w:spacing w:after="0" w:line="240" w:lineRule="auto"/>
      </w:pPr>
      <w:r w:rsidRPr="00536918">
        <w:rPr>
          <w:rStyle w:val="FootnoteReference"/>
          <w:sz w:val="22"/>
          <w:szCs w:val="22"/>
        </w:rPr>
        <w:footnoteRef/>
      </w:r>
      <w:hyperlink r:id="rId15" w:history="1">
        <w:r w:rsidRPr="0064142B">
          <w:rPr>
            <w:rStyle w:val="Hyperlink"/>
            <w:color w:val="auto"/>
            <w:sz w:val="22"/>
            <w:szCs w:val="22"/>
          </w:rPr>
          <w:t xml:space="preserve"> https://ultrapal.ultrasawt.com/%D9%85%D8%B3%D8%A4%D9%88%D9%84-%D9%81%D9%8A-%D8%B5%D8%AD%D8%A9-%D8%BA%D8%B2%D8%A9-%D9%84%D9%80-%D8%A7%D9%84%D8%AA%D8%B1%D8%A7-%D9%81%D9%84%D8%B3%D8%B7%D9%8A%D9%86-%D8%A3%D8%B3%D9%84%D8%AD%D8%A9-%D8%A5%D8%B3%D8%B1%D8%A7%D8%A6%D9%8A%D9%84%D9%8A%D8%A9-%D9%81%D8%AA%D9%91%D8%A7%D9%83%D8%A9-%D8%AA%D8%B1%D9%81%D8%B9-%D9%85%D8%B9%D8%AF%D9%84%D8%A7%D8%AA-%D8%A8%D8%AA%D8%B1-%D8%A7%D9%84%D8%A3%D8%B7%D8%B1%D8%A7%D9%81/%D8%A3%D8%AD%D9%84%D8%A7%D9%85-%D8%AD%D9%85%D8%A7%D8%AF/%D9%85%D9%82%D8%A7%D8%A8%D9%84%D8%A7%D8%AA </w:t>
        </w:r>
      </w:hyperlink>
    </w:p>
  </w:footnote>
  <w:footnote w:id="51">
    <w:p w14:paraId="7F5C7F65" w14:textId="77777777" w:rsidR="00F678EC" w:rsidRPr="00536918" w:rsidRDefault="00F678EC" w:rsidP="00D16C06">
      <w:pPr>
        <w:spacing w:after="0" w:line="240" w:lineRule="auto"/>
        <w:rPr>
          <w:sz w:val="22"/>
          <w:szCs w:val="22"/>
        </w:rPr>
      </w:pPr>
      <w:r w:rsidRPr="00536918">
        <w:rPr>
          <w:rStyle w:val="FootnoteReference"/>
          <w:sz w:val="22"/>
          <w:szCs w:val="22"/>
        </w:rPr>
        <w:footnoteRef/>
      </w:r>
      <w:hyperlink r:id="rId16" w:history="1">
        <w:r w:rsidRPr="00FA342B">
          <w:rPr>
            <w:rStyle w:val="Hyperlink"/>
            <w:color w:val="auto"/>
            <w:sz w:val="22"/>
            <w:szCs w:val="22"/>
          </w:rPr>
          <w:t xml:space="preserve"> https://www.alaraby.com/news/%D8%A5%D8%B5%D8%A7%D8%A8%D8%A7%D8%AA-%D9%88%D8%AD%D8%B1%D9%88%D9%82-%D8%BA%D8%B1%D9%8A%D8%A8%D8%A9-%D8%A5%D8%B3%D8%B1%D8%A7%D8%A6%D9%8A%D9%84-%D8%AA%D8%B3%D8%AA%D8%AE%D8%AF%D9%85-%D8%A3%D8%B3%D9%84%D8%AD%D8%A9-%D9%85%D8%AD%D8%B1%D9%85%D8%A9-%D8%AF%D9%88%D9%84%D9%8A%D9%8B%D8%A7-%D9%81%D9%8A-%D8%BA%D8%B2%D8%A9 </w:t>
        </w:r>
      </w:hyperlink>
    </w:p>
    <w:p w14:paraId="52C51450" w14:textId="1A905269" w:rsidR="00F678EC" w:rsidRPr="004633A2" w:rsidRDefault="00F678EC" w:rsidP="00D16C06">
      <w:pPr>
        <w:pStyle w:val="FootnoteText"/>
        <w:rPr>
          <w:color w:val="auto"/>
          <w:sz w:val="22"/>
          <w:szCs w:val="22"/>
        </w:rPr>
      </w:pPr>
    </w:p>
  </w:footnote>
  <w:footnote w:id="52">
    <w:p w14:paraId="47CA1B0D" w14:textId="2B6671BE" w:rsidR="00CF16E2" w:rsidRPr="004633A2" w:rsidRDefault="00CF16E2" w:rsidP="00D16C06">
      <w:pPr>
        <w:pStyle w:val="FootnoteText"/>
        <w:rPr>
          <w:color w:val="auto"/>
          <w:sz w:val="22"/>
          <w:szCs w:val="22"/>
        </w:rPr>
      </w:pPr>
      <w:r w:rsidRPr="004633A2">
        <w:rPr>
          <w:rStyle w:val="FootnoteReference"/>
          <w:color w:val="auto"/>
          <w:sz w:val="22"/>
          <w:szCs w:val="22"/>
        </w:rPr>
        <w:footnoteRef/>
      </w:r>
      <w:hyperlink r:id="rId17" w:history="1">
        <w:r w:rsidR="00597257">
          <w:rPr>
            <w:rStyle w:val="Hyperlink"/>
            <w:color w:val="auto"/>
            <w:sz w:val="22"/>
            <w:szCs w:val="22"/>
          </w:rPr>
          <w:t xml:space="preserve"> </w:t>
        </w:r>
        <w:r w:rsidRPr="004633A2">
          <w:rPr>
            <w:rStyle w:val="Hyperlink"/>
            <w:color w:val="auto"/>
            <w:sz w:val="22"/>
            <w:szCs w:val="22"/>
          </w:rPr>
          <w:t xml:space="preserve">https://tbinternet.ohchr.org/_layouts/15/treatybodyexternal/Download.aspx?symbolno=CRPD%2FC%2FCAN%2FCO%2F2-3&amp;Lang=en# </w:t>
        </w:r>
      </w:hyperlink>
    </w:p>
    <w:p w14:paraId="2BFA5270" w14:textId="2F7CA48E" w:rsidR="00CF16E2" w:rsidRPr="004633A2" w:rsidRDefault="00CF16E2" w:rsidP="00D16C06">
      <w:pPr>
        <w:pStyle w:val="FootnoteText"/>
        <w:rPr>
          <w:color w:val="auto"/>
          <w:sz w:val="22"/>
          <w:szCs w:val="22"/>
          <w:lang w:bidi="ar-SY"/>
        </w:rPr>
      </w:pPr>
    </w:p>
  </w:footnote>
  <w:footnote w:id="53">
    <w:p w14:paraId="02F2839B" w14:textId="14264B09" w:rsidR="00017533" w:rsidRPr="004633A2" w:rsidRDefault="00017533" w:rsidP="004633A2">
      <w:pPr>
        <w:spacing w:after="0" w:line="240" w:lineRule="auto"/>
      </w:pPr>
      <w:r w:rsidRPr="00536918">
        <w:rPr>
          <w:rStyle w:val="FootnoteReference"/>
          <w:sz w:val="22"/>
          <w:szCs w:val="22"/>
        </w:rPr>
        <w:footnoteRef/>
      </w:r>
      <w:r w:rsidRPr="00536918">
        <w:rPr>
          <w:sz w:val="22"/>
          <w:szCs w:val="22"/>
        </w:rPr>
        <w:t xml:space="preserve"> Dana, T. (2021). Dominate and Pacify: Contextualizing the Political Economy of the Occupied Palestinian Territories Since 1967. In: Tartir, A., Dana, T., Seidel, T. (eds) Political Economy of Palestine . Middle East Today. Palgrave Macmillan, Cham. </w:t>
      </w:r>
      <w:hyperlink r:id="rId18" w:history="1">
        <w:r w:rsidRPr="0064142B">
          <w:rPr>
            <w:rStyle w:val="Hyperlink"/>
            <w:color w:val="auto"/>
            <w:sz w:val="22"/>
            <w:szCs w:val="22"/>
          </w:rPr>
          <w:t>https://doi.org/10.1007/978-3-030-68643-7_2</w:t>
        </w:r>
      </w:hyperlink>
    </w:p>
  </w:footnote>
  <w:footnote w:id="54">
    <w:p w14:paraId="300F51F8" w14:textId="1C1956E9" w:rsidR="007C4243" w:rsidRPr="004633A2" w:rsidRDefault="007C4243" w:rsidP="004633A2">
      <w:pPr>
        <w:spacing w:after="0" w:line="240" w:lineRule="auto"/>
      </w:pPr>
      <w:r w:rsidRPr="0064142B">
        <w:rPr>
          <w:rStyle w:val="FootnoteReference"/>
          <w:rFonts w:cstheme="minorHAnsi"/>
          <w:sz w:val="22"/>
          <w:szCs w:val="22"/>
        </w:rPr>
        <w:footnoteRef/>
      </w:r>
      <w:r w:rsidRPr="0064142B">
        <w:rPr>
          <w:rFonts w:cstheme="minorHAnsi"/>
          <w:sz w:val="22"/>
          <w:szCs w:val="22"/>
          <w:lang w:bidi="ar-KW"/>
        </w:rPr>
        <w:t xml:space="preserve"> Bahaa El Helou, Master's thesis entitled </w:t>
      </w:r>
      <w:r w:rsidRPr="004633A2">
        <w:rPr>
          <w:rFonts w:eastAsia="Times New Roman" w:cstheme="minorHAnsi"/>
          <w:sz w:val="22"/>
          <w:szCs w:val="22"/>
        </w:rPr>
        <w:t>"Alternative Strategies to Conditional Funding in the Framework of Learning Organization Theory - A Case Study of Institutions Refusing Conditional Funding" - Publication Date: 2024</w:t>
      </w:r>
      <w:r w:rsidR="0064142B">
        <w:rPr>
          <w:rFonts w:eastAsia="Times New Roman" w:cstheme="minorHAnsi"/>
          <w:sz w:val="22"/>
          <w:szCs w:val="22"/>
        </w:rPr>
        <w:t>.</w:t>
      </w:r>
    </w:p>
  </w:footnote>
  <w:footnote w:id="55">
    <w:p w14:paraId="2EC0A071" w14:textId="1327FCCB" w:rsidR="00BF495B" w:rsidRPr="004633A2" w:rsidRDefault="00BF495B" w:rsidP="004633A2">
      <w:pPr>
        <w:spacing w:after="0" w:line="240" w:lineRule="auto"/>
        <w:rPr>
          <w:lang w:bidi="ar-JO"/>
        </w:rPr>
      </w:pPr>
      <w:r w:rsidRPr="00536918">
        <w:rPr>
          <w:rStyle w:val="FootnoteReference"/>
          <w:sz w:val="22"/>
          <w:szCs w:val="22"/>
        </w:rPr>
        <w:footnoteRef/>
      </w:r>
      <w:hyperlink r:id="rId19" w:history="1">
        <w:r w:rsidRPr="0064142B">
          <w:rPr>
            <w:rStyle w:val="Hyperlink"/>
            <w:color w:val="auto"/>
            <w:sz w:val="22"/>
            <w:szCs w:val="22"/>
            <w:lang w:bidi="ar-JO"/>
          </w:rPr>
          <w:t xml:space="preserve"> https://www.palestine-studies.org/ar/node/1653923 </w:t>
        </w:r>
      </w:hyperlink>
    </w:p>
  </w:footnote>
  <w:footnote w:id="56">
    <w:p w14:paraId="2E693DD6" w14:textId="0019AA8D" w:rsidR="000B5A0B" w:rsidRPr="004633A2" w:rsidRDefault="000B5A0B" w:rsidP="004633A2">
      <w:pPr>
        <w:spacing w:after="0" w:line="240" w:lineRule="auto"/>
        <w:rPr>
          <w:lang w:bidi="ar-JO"/>
        </w:rPr>
      </w:pPr>
      <w:r w:rsidRPr="00536918">
        <w:rPr>
          <w:rStyle w:val="FootnoteReference"/>
          <w:sz w:val="22"/>
          <w:szCs w:val="22"/>
        </w:rPr>
        <w:footnoteRef/>
      </w:r>
      <w:hyperlink r:id="rId20" w:history="1">
        <w:r w:rsidRPr="0064142B">
          <w:rPr>
            <w:rStyle w:val="Hyperlink"/>
            <w:rFonts w:cs="Arial"/>
            <w:color w:val="auto"/>
            <w:sz w:val="22"/>
            <w:szCs w:val="22"/>
            <w:lang w:bidi="ar-JO"/>
          </w:rPr>
          <w:t xml:space="preserve"> https://nlp.ps/index.php/ar/node/105 </w:t>
        </w:r>
      </w:hyperlink>
    </w:p>
  </w:footnote>
  <w:footnote w:id="57">
    <w:p w14:paraId="69DA0841" w14:textId="272F3327" w:rsidR="00B72E2C" w:rsidRPr="004633A2" w:rsidRDefault="00B72E2C" w:rsidP="00D16C06">
      <w:pPr>
        <w:pStyle w:val="FootnoteText"/>
        <w:rPr>
          <w:color w:val="auto"/>
          <w:sz w:val="22"/>
          <w:szCs w:val="22"/>
        </w:rPr>
      </w:pPr>
      <w:r w:rsidRPr="004633A2">
        <w:rPr>
          <w:rStyle w:val="FootnoteReference"/>
          <w:color w:val="auto"/>
          <w:sz w:val="22"/>
          <w:szCs w:val="22"/>
        </w:rPr>
        <w:footnoteRef/>
      </w:r>
      <w:r w:rsidRPr="004633A2">
        <w:rPr>
          <w:color w:val="auto"/>
          <w:sz w:val="22"/>
          <w:szCs w:val="22"/>
        </w:rPr>
        <w:t xml:space="preserve"> https://www.wattan.net/ar/news/465127.html</w:t>
      </w:r>
    </w:p>
  </w:footnote>
  <w:footnote w:id="58">
    <w:p w14:paraId="0951D0DF" w14:textId="77777777" w:rsidR="00AA0A65" w:rsidRPr="00536918" w:rsidRDefault="00AA0A65" w:rsidP="00D16C06">
      <w:pPr>
        <w:spacing w:after="0" w:line="240" w:lineRule="auto"/>
        <w:rPr>
          <w:sz w:val="22"/>
          <w:szCs w:val="22"/>
          <w:lang w:bidi="ar-JO"/>
        </w:rPr>
      </w:pPr>
      <w:r w:rsidRPr="00536918">
        <w:rPr>
          <w:rStyle w:val="FootnoteReference"/>
          <w:sz w:val="22"/>
          <w:szCs w:val="22"/>
        </w:rPr>
        <w:footnoteRef/>
      </w:r>
      <w:hyperlink r:id="rId21" w:history="1">
        <w:r w:rsidRPr="004633A2">
          <w:rPr>
            <w:rStyle w:val="Hyperlink"/>
            <w:color w:val="auto"/>
            <w:sz w:val="22"/>
            <w:szCs w:val="22"/>
            <w:lang w:bidi="ar-JO"/>
          </w:rPr>
          <w:t xml:space="preserve"> https://www.aljazeera.net/politics/2025/4/17/%D8%A3%D8%B3%D8%B1%D9%89-%D9%81%D9%84%D8%B3%D8%B7%D9%8A%D9%86-%D8%A7%D8%AD%D8%AA%D9%84%D8%A7%D9%84-%D8%A5%D8%A8%D8%A7%D8%AF%D8%A9-%D8%BA%D8%B2%D8%A9 </w:t>
        </w:r>
      </w:hyperlink>
    </w:p>
    <w:p w14:paraId="3BA08C31" w14:textId="22C6AA4B" w:rsidR="00AA0A65" w:rsidRPr="004633A2" w:rsidRDefault="00AA0A65" w:rsidP="00D16C06">
      <w:pPr>
        <w:pStyle w:val="FootnoteText"/>
        <w:rPr>
          <w:color w:val="auto"/>
          <w:sz w:val="22"/>
          <w:szCs w:val="22"/>
          <w:lang w:bidi="ar-JO"/>
        </w:rPr>
      </w:pPr>
    </w:p>
  </w:footnote>
  <w:footnote w:id="59">
    <w:p w14:paraId="244B373C" w14:textId="77777777" w:rsidR="004F4F10" w:rsidRPr="00536918" w:rsidRDefault="004F4F10" w:rsidP="00D16C06">
      <w:pPr>
        <w:spacing w:after="0" w:line="240" w:lineRule="auto"/>
        <w:rPr>
          <w:sz w:val="22"/>
          <w:szCs w:val="22"/>
          <w:lang w:bidi="ar-JO"/>
        </w:rPr>
      </w:pPr>
      <w:r w:rsidRPr="00536918">
        <w:rPr>
          <w:rStyle w:val="FootnoteReference"/>
          <w:sz w:val="22"/>
          <w:szCs w:val="22"/>
        </w:rPr>
        <w:footnoteRef/>
      </w:r>
      <w:hyperlink r:id="rId22" w:history="1">
        <w:r w:rsidRPr="004633A2">
          <w:rPr>
            <w:rStyle w:val="Hyperlink"/>
            <w:color w:val="auto"/>
            <w:sz w:val="22"/>
            <w:szCs w:val="22"/>
            <w:lang w:bidi="ar-JO"/>
          </w:rPr>
          <w:t xml:space="preserve"> https://www.ppsmo.ps/home/news/17293?culture=ar-SA </w:t>
        </w:r>
      </w:hyperlink>
    </w:p>
    <w:p w14:paraId="0FE1BDA6" w14:textId="7492ADEB" w:rsidR="004F4F10" w:rsidRPr="004633A2" w:rsidRDefault="004F4F10" w:rsidP="00D16C06">
      <w:pPr>
        <w:pStyle w:val="FootnoteText"/>
        <w:rPr>
          <w:color w:val="auto"/>
          <w:sz w:val="22"/>
          <w:szCs w:val="22"/>
          <w:lang w:bidi="ar-JO"/>
        </w:rPr>
      </w:pPr>
    </w:p>
  </w:footnote>
  <w:footnote w:id="60">
    <w:p w14:paraId="7AC34526" w14:textId="77777777" w:rsidR="008B6C0D" w:rsidRPr="00536918" w:rsidRDefault="008B6C0D" w:rsidP="00D16C06">
      <w:pPr>
        <w:spacing w:after="0" w:line="240" w:lineRule="auto"/>
        <w:rPr>
          <w:sz w:val="22"/>
          <w:szCs w:val="22"/>
          <w:lang w:bidi="ar-JO"/>
        </w:rPr>
      </w:pPr>
      <w:r w:rsidRPr="00536918">
        <w:rPr>
          <w:rStyle w:val="FootnoteReference"/>
          <w:sz w:val="22"/>
          <w:szCs w:val="22"/>
        </w:rPr>
        <w:footnoteRef/>
      </w:r>
      <w:hyperlink r:id="rId23" w:history="1">
        <w:r w:rsidRPr="004633A2">
          <w:rPr>
            <w:rStyle w:val="Hyperlink"/>
            <w:color w:val="auto"/>
            <w:sz w:val="22"/>
            <w:szCs w:val="22"/>
            <w:lang w:bidi="ar-JO"/>
          </w:rPr>
          <w:t xml:space="preserve"> https://www.palestine-studies.org/ar/node/1655996 </w:t>
        </w:r>
      </w:hyperlink>
    </w:p>
    <w:p w14:paraId="5A0B14AD" w14:textId="3040C209" w:rsidR="008B6C0D" w:rsidRPr="004633A2" w:rsidRDefault="008B6C0D" w:rsidP="00D16C06">
      <w:pPr>
        <w:pStyle w:val="FootnoteText"/>
        <w:rPr>
          <w:color w:val="auto"/>
          <w:sz w:val="22"/>
          <w:szCs w:val="22"/>
          <w:lang w:bidi="ar-JO"/>
        </w:rPr>
      </w:pPr>
    </w:p>
  </w:footnote>
  <w:footnote w:id="61">
    <w:p w14:paraId="28ED9363" w14:textId="68516B99" w:rsidR="009A2DA1" w:rsidRPr="004633A2" w:rsidRDefault="009A2DA1" w:rsidP="004633A2">
      <w:pPr>
        <w:spacing w:after="0" w:line="240" w:lineRule="auto"/>
        <w:rPr>
          <w:lang w:bidi="ar-JO"/>
        </w:rPr>
      </w:pPr>
      <w:r w:rsidRPr="00536918">
        <w:rPr>
          <w:rStyle w:val="FootnoteReference"/>
          <w:sz w:val="22"/>
          <w:szCs w:val="22"/>
        </w:rPr>
        <w:footnoteRef/>
      </w:r>
      <w:hyperlink r:id="rId24" w:history="1">
        <w:r w:rsidRPr="0064142B">
          <w:rPr>
            <w:rStyle w:val="Hyperlink"/>
            <w:color w:val="auto"/>
            <w:sz w:val="22"/>
            <w:szCs w:val="22"/>
            <w:lang w:bidi="ar-JO"/>
          </w:rPr>
          <w:t xml:space="preserve"> https://www.arab48.com/%D9%81%D9%84%D8%B3%D8%B7%D9%8A%D9%86%D9%8A%D8%A7%D8%AA/%D8%A7%D9%84%D8%AD%D8%B1%D9%83%D8%A9-%D8%A7%D9%84%D8%A3%D8%B3%D9%8A%D8%B1%D8%A9/2024/07/09/%D8%A3%D8%B7%D8%A8%D8%A7%D8%A1-%D9%84%D8%AD%D9%82%D9%88%D9%82-%D8%A7%D9%84%D8%A5%D9%86%D8%B3%D8%A7%D9%86-%D8%B9%D9%86%D9%81-%D9%88%D8%A5%D8%B0%D9%84%D8%A7%D9%84-%D9%85%D9%86-%D9%82%D8%A8%D9%84-%D8%B3%D8%AC%D8%A7%D9%86%D9%8A%D9%86-%D8%A8%D8%AD%D9%82-%D8%A7%D9%84%D8%A3%D8%B3%D8%B1%D9%89-%D8%A7%D9%84%D9%81%D9%84%D8%B3%D8%B7%D9%8A%D9%86%D9%8A%D9%8A%D9%86 </w:t>
        </w:r>
      </w:hyperlink>
    </w:p>
  </w:footnote>
  <w:footnote w:id="62">
    <w:p w14:paraId="25873848" w14:textId="1699AF31" w:rsidR="009977C6" w:rsidRPr="004633A2" w:rsidRDefault="009977C6" w:rsidP="004633A2">
      <w:pPr>
        <w:spacing w:after="0" w:line="240" w:lineRule="auto"/>
        <w:rPr>
          <w:lang w:bidi="ar-JO"/>
        </w:rPr>
      </w:pPr>
      <w:r w:rsidRPr="00536918">
        <w:rPr>
          <w:rStyle w:val="FootnoteReference"/>
          <w:sz w:val="22"/>
          <w:szCs w:val="22"/>
        </w:rPr>
        <w:footnoteRef/>
      </w:r>
      <w:hyperlink r:id="rId25" w:history="1">
        <w:r w:rsidRPr="0064142B">
          <w:rPr>
            <w:rStyle w:val="Hyperlink"/>
            <w:color w:val="auto"/>
            <w:sz w:val="22"/>
            <w:szCs w:val="22"/>
            <w:lang w:bidi="ar-JO"/>
          </w:rPr>
          <w:t xml:space="preserve"> https://www.solidarity-ps.org/ar/-%D8%A7%D9%84%D8%A3%D8%B3%D8%B1%D9%89_%D8%A7%D9%84%D9%85%D8%B1%D8%B6%D9%89- </w:t>
        </w:r>
      </w:hyperlink>
    </w:p>
  </w:footnote>
  <w:footnote w:id="63">
    <w:p w14:paraId="6028D7B8" w14:textId="20E29FC7" w:rsidR="00500846" w:rsidRPr="004633A2" w:rsidRDefault="00500846" w:rsidP="004633A2">
      <w:pPr>
        <w:spacing w:after="0" w:line="240" w:lineRule="auto"/>
        <w:rPr>
          <w:lang w:bidi="ar-JO"/>
        </w:rPr>
      </w:pPr>
      <w:r w:rsidRPr="00536918">
        <w:rPr>
          <w:rStyle w:val="FootnoteReference"/>
          <w:sz w:val="22"/>
          <w:szCs w:val="22"/>
        </w:rPr>
        <w:footnoteRef/>
      </w:r>
      <w:hyperlink r:id="rId26" w:history="1">
        <w:r w:rsidRPr="0064142B">
          <w:rPr>
            <w:rStyle w:val="Hyperlink"/>
            <w:color w:val="auto"/>
            <w:sz w:val="22"/>
            <w:szCs w:val="22"/>
            <w:lang w:bidi="ar-JO"/>
          </w:rPr>
          <w:t xml:space="preserve"> https://www.aljazeera.net/politics/2024/8/23/%D9%87%D9%83%D8%B0%D8%A7-%D9%8A%D9%86%D8%B4%D8%B1-%D8%A7%D9%84%D8%A7%D8%AD%D8%AA%D9%84%D8%A7%D9%84-%D8%A7%D9%84%D8%A3%D9%85%D8%B1%D8%A7%D8%B6-%D8%A7%D9%84%D8%AC%D9%84%D8%AF%D9%8A%D8%A9 </w:t>
        </w:r>
      </w:hyperlink>
    </w:p>
  </w:footnote>
  <w:footnote w:id="64">
    <w:p w14:paraId="0DF0EA14" w14:textId="311858E1" w:rsidR="00F24FBE" w:rsidRPr="004633A2" w:rsidRDefault="00F24FBE" w:rsidP="004633A2">
      <w:pPr>
        <w:spacing w:after="0" w:line="240" w:lineRule="auto"/>
        <w:rPr>
          <w:lang w:bidi="ar-JO"/>
        </w:rPr>
      </w:pPr>
      <w:r w:rsidRPr="00536918">
        <w:rPr>
          <w:rStyle w:val="FootnoteReference"/>
          <w:sz w:val="22"/>
          <w:szCs w:val="22"/>
        </w:rPr>
        <w:footnoteRef/>
      </w:r>
      <w:hyperlink r:id="rId27" w:history="1">
        <w:r w:rsidRPr="0064142B">
          <w:rPr>
            <w:rStyle w:val="Hyperlink"/>
            <w:color w:val="auto"/>
            <w:sz w:val="22"/>
            <w:szCs w:val="22"/>
            <w:lang w:bidi="ar-JO"/>
          </w:rPr>
          <w:t xml:space="preserve"> https://euromedmonitor.org/ar/article/6592/%D8%A7%D9%84%D8%B3%D8%AC%D9%88%D9%86-%D9%88%D9%85%D8%B9%D8%B3%D9%83%D8%B1%D8%A7%D8%AA-%D8%A7%D9%84%D8%A7%D8%B9%D8%AA%D9%82%D8%A7%D9%84-%D8%A7%D9%84%D8%A5%D8%B3%D8%B1%D8%A7%D8%A6%D9%8A%D9%84%D9%8A%D8%A9-%D8%B5%D9%8F%D9%85%D9%91%D9%85%D8%AA-%D9%83%D8%A3%D8%AF%D9%88%D8%A7%D8%AA-%D8%AA%D8%B9%D8%B0%D9%8A%D8%A8-%D8%A8%D8%AD%D8%AF-%D8%B0%D8%A7%D8%AA%D9%87%D8%A7-%D9%84%D9%84%D9%85%D8%B9%D8%AA%D9%82%D9%84%D9%8A%D9%86-%D8%A7%D9%84%D9%81%D9%84%D8%B3%D8%B7%D9%8A%D9%86%D9%8A%D9%8A%D9%86 </w:t>
        </w:r>
      </w:hyperlink>
    </w:p>
  </w:footnote>
  <w:footnote w:id="65">
    <w:p w14:paraId="36E8F9DE" w14:textId="2C6F6099" w:rsidR="000F1F1B" w:rsidRPr="00536918" w:rsidRDefault="000F1F1B" w:rsidP="00D16C06">
      <w:pPr>
        <w:spacing w:after="0" w:line="240" w:lineRule="auto"/>
        <w:rPr>
          <w:sz w:val="22"/>
          <w:szCs w:val="22"/>
          <w:lang w:bidi="ar-SY"/>
        </w:rPr>
      </w:pPr>
      <w:r w:rsidRPr="00536918">
        <w:rPr>
          <w:rStyle w:val="FootnoteReference"/>
          <w:sz w:val="22"/>
          <w:szCs w:val="22"/>
        </w:rPr>
        <w:footnoteRef/>
      </w:r>
      <w:bookmarkStart w:id="0" w:name="_Hlk201719668"/>
      <w:r w:rsidRPr="00536918">
        <w:rPr>
          <w:rFonts w:hint="cs"/>
          <w:sz w:val="22"/>
          <w:szCs w:val="22"/>
          <w:lang w:bidi="ar-SY"/>
        </w:rPr>
        <w:t xml:space="preserve"> Interview with Zarif al-Ghurra, head of the Disability Representative Body Network in the Gaza Strip, June 20, 2025</w:t>
      </w:r>
      <w:r w:rsidR="0064142B">
        <w:rPr>
          <w:sz w:val="22"/>
          <w:szCs w:val="22"/>
          <w:lang w:bidi="ar-SY"/>
        </w:rPr>
        <w:t>.</w:t>
      </w:r>
    </w:p>
    <w:bookmarkEnd w:id="0"/>
    <w:p w14:paraId="5113B6FE" w14:textId="22C678BD" w:rsidR="000F1F1B" w:rsidRPr="004633A2" w:rsidRDefault="000F1F1B" w:rsidP="00D16C06">
      <w:pPr>
        <w:pStyle w:val="FootnoteText"/>
        <w:rPr>
          <w:color w:val="auto"/>
          <w:sz w:val="22"/>
          <w:szCs w:val="22"/>
          <w:lang w:bidi="ar-SY"/>
        </w:rPr>
      </w:pPr>
    </w:p>
  </w:footnote>
  <w:footnote w:id="66">
    <w:p w14:paraId="09C8F141" w14:textId="77777777" w:rsidR="00C7552E" w:rsidRPr="00536918" w:rsidRDefault="00C7552E"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AAZ, a man with a motor disability, 44 years old, from the Gaza Strip, June 22, 2025</w:t>
      </w:r>
    </w:p>
    <w:p w14:paraId="224E8246" w14:textId="7CDBF1B9" w:rsidR="00C7552E" w:rsidRPr="004633A2" w:rsidRDefault="00C7552E" w:rsidP="00D16C06">
      <w:pPr>
        <w:pStyle w:val="FootnoteText"/>
        <w:rPr>
          <w:color w:val="auto"/>
          <w:sz w:val="22"/>
          <w:szCs w:val="22"/>
          <w:lang w:bidi="ar-SY"/>
        </w:rPr>
      </w:pPr>
    </w:p>
  </w:footnote>
  <w:footnote w:id="67">
    <w:p w14:paraId="37458193" w14:textId="7EA3DADC" w:rsidR="00D44274" w:rsidRPr="004633A2" w:rsidRDefault="00D44274" w:rsidP="004633A2">
      <w:pPr>
        <w:spacing w:after="0" w:line="240" w:lineRule="auto"/>
        <w:rPr>
          <w:lang w:bidi="ar-SY"/>
        </w:rPr>
      </w:pPr>
      <w:r w:rsidRPr="00536918">
        <w:rPr>
          <w:rStyle w:val="FootnoteReference"/>
          <w:sz w:val="22"/>
          <w:szCs w:val="22"/>
        </w:rPr>
        <w:footnoteRef/>
      </w:r>
      <w:r w:rsidRPr="00536918">
        <w:rPr>
          <w:rFonts w:hint="cs"/>
          <w:sz w:val="22"/>
          <w:szCs w:val="22"/>
          <w:lang w:bidi="ar-SY"/>
        </w:rPr>
        <w:t xml:space="preserve"> Interview with AAZ, a man with partial motor and visual impairment, from the Gaza Strip, age 36, June 22, 2025</w:t>
      </w:r>
    </w:p>
  </w:footnote>
  <w:footnote w:id="68">
    <w:p w14:paraId="74BCD924" w14:textId="5B1894C4" w:rsidR="006129F3" w:rsidRPr="004633A2" w:rsidRDefault="002E0E42" w:rsidP="00D16C06">
      <w:pPr>
        <w:pStyle w:val="FootnoteText"/>
        <w:rPr>
          <w:color w:val="auto"/>
          <w:sz w:val="22"/>
          <w:szCs w:val="22"/>
          <w:lang w:bidi="ar-SY"/>
        </w:rPr>
      </w:pPr>
      <w:r w:rsidRPr="004633A2">
        <w:rPr>
          <w:rStyle w:val="FootnoteReference"/>
          <w:color w:val="auto"/>
          <w:sz w:val="22"/>
          <w:szCs w:val="22"/>
        </w:rPr>
        <w:footnoteRef/>
      </w:r>
      <w:r w:rsidRPr="004633A2">
        <w:rPr>
          <w:color w:val="auto"/>
          <w:sz w:val="22"/>
          <w:szCs w:val="22"/>
          <w:lang w:bidi="ar-SY"/>
        </w:rPr>
        <w:t xml:space="preserve"> Interview with IH, a young man with partial visual impairment, 22 years old, in a refugee camp in the southern West Bank, </w:t>
      </w:r>
      <w:r w:rsidR="0018296D" w:rsidRPr="004633A2">
        <w:rPr>
          <w:color w:val="auto"/>
          <w:sz w:val="22"/>
          <w:szCs w:val="22"/>
          <w:lang w:bidi="ar-SY"/>
        </w:rPr>
        <w:t>October 30, 2024.</w:t>
      </w:r>
    </w:p>
  </w:footnote>
  <w:footnote w:id="69">
    <w:p w14:paraId="11A783CF" w14:textId="59100AFA" w:rsidR="001E64E0" w:rsidRPr="004633A2" w:rsidRDefault="001E64E0" w:rsidP="004633A2">
      <w:pPr>
        <w:spacing w:after="0" w:line="240" w:lineRule="auto"/>
      </w:pPr>
      <w:r w:rsidRPr="00536918">
        <w:rPr>
          <w:rStyle w:val="FootnoteReference"/>
          <w:sz w:val="22"/>
          <w:szCs w:val="22"/>
        </w:rPr>
        <w:footnoteRef/>
      </w:r>
      <w:hyperlink r:id="rId28" w:history="1">
        <w:r w:rsidRPr="000E2CA4">
          <w:rPr>
            <w:rStyle w:val="Hyperlink"/>
            <w:color w:val="auto"/>
            <w:sz w:val="22"/>
            <w:szCs w:val="22"/>
          </w:rPr>
          <w:t xml:space="preserve"> https://www.cda.gov.ps/index.php/ar/83-fastnews/19268-2024-12-16-10-30-11 </w:t>
        </w:r>
      </w:hyperlink>
    </w:p>
  </w:footnote>
  <w:footnote w:id="70">
    <w:p w14:paraId="66BCCF62" w14:textId="0AB10A88" w:rsidR="00DC20AD" w:rsidRPr="004633A2" w:rsidRDefault="00DC20AD" w:rsidP="004633A2">
      <w:pPr>
        <w:spacing w:after="0" w:line="240" w:lineRule="auto"/>
      </w:pPr>
      <w:r w:rsidRPr="00536918">
        <w:rPr>
          <w:rStyle w:val="FootnoteReference"/>
          <w:sz w:val="22"/>
          <w:szCs w:val="22"/>
        </w:rPr>
        <w:footnoteRef/>
      </w:r>
      <w:hyperlink r:id="rId29" w:history="1">
        <w:r w:rsidR="000E2CA4" w:rsidRPr="000E2CA4">
          <w:rPr>
            <w:rStyle w:val="Hyperlink"/>
            <w:sz w:val="22"/>
            <w:szCs w:val="22"/>
          </w:rPr>
          <w:t xml:space="preserve"> https://www.aljazeera.net/news/2024/11/23/%D8%A7%D9%82%D8%AA%D8%AD%D8%A7%D9%85%D8%A7%D8%AA-%D9%88%D8%A7%D8%B3%D8%B9%D8%A9-%D9%84%D9%84%D8%B6%D9%81%D8%A9-%D9%88%D9%85%D8%AA%D8%B7%D8%B1%D9%81%D9%8A%D9%86-%D9%8A%D9%87%D9%88%D8%AF </w:t>
        </w:r>
      </w:hyperlink>
    </w:p>
  </w:footnote>
  <w:footnote w:id="71">
    <w:p w14:paraId="424EFB5C" w14:textId="44EDCC50" w:rsidR="00DD2697" w:rsidRPr="004633A2" w:rsidRDefault="00DD2697" w:rsidP="004633A2">
      <w:pPr>
        <w:spacing w:after="0" w:line="240" w:lineRule="auto"/>
      </w:pPr>
      <w:r w:rsidRPr="00536918">
        <w:rPr>
          <w:rStyle w:val="FootnoteReference"/>
          <w:sz w:val="22"/>
          <w:szCs w:val="22"/>
        </w:rPr>
        <w:footnoteRef/>
      </w:r>
      <w:hyperlink r:id="rId30" w:history="1">
        <w:r w:rsidRPr="000E2CA4">
          <w:rPr>
            <w:rStyle w:val="Hyperlink"/>
            <w:color w:val="auto"/>
            <w:sz w:val="22"/>
            <w:szCs w:val="22"/>
          </w:rPr>
          <w:t xml:space="preserve"> https://www.alquds.com/ar/posts/122933 </w:t>
        </w:r>
      </w:hyperlink>
    </w:p>
  </w:footnote>
  <w:footnote w:id="72">
    <w:p w14:paraId="5FE2FF99" w14:textId="77777777" w:rsidR="00DD2697" w:rsidRPr="00536918" w:rsidRDefault="00DD2697" w:rsidP="00D16C06">
      <w:pPr>
        <w:spacing w:after="0" w:line="240" w:lineRule="auto"/>
        <w:rPr>
          <w:sz w:val="22"/>
          <w:szCs w:val="22"/>
        </w:rPr>
      </w:pPr>
      <w:r w:rsidRPr="00536918">
        <w:rPr>
          <w:rStyle w:val="FootnoteReference"/>
          <w:sz w:val="22"/>
          <w:szCs w:val="22"/>
        </w:rPr>
        <w:footnoteRef/>
      </w:r>
      <w:hyperlink r:id="rId31" w:history="1">
        <w:r w:rsidRPr="004633A2">
          <w:rPr>
            <w:rStyle w:val="Hyperlink"/>
            <w:color w:val="auto"/>
            <w:sz w:val="22"/>
            <w:szCs w:val="22"/>
          </w:rPr>
          <w:t xml:space="preserve"> https://www.aljazeera.net/encyclopedia/2024/8/5/%D9%88%D9%81%D8%A7%D8%A1-%D8%AC%D8%B1%D8%A7%D8%B1-%D8%A3%D8%B3%D9%8A%D8%B1%D8%A9-%D8%A8%D8%AA%D8%B1-%D8%A7%D9%84%D8%A7%D8%AD%D8%AA%D9%84%D8%A7%D9%84-%D9%82%D8%AF%D9%85%D9%8A%D9%87%D8%A7 </w:t>
        </w:r>
      </w:hyperlink>
    </w:p>
    <w:p w14:paraId="3D3979A1" w14:textId="22747DC1" w:rsidR="00DD2697" w:rsidRPr="004633A2" w:rsidRDefault="00DD2697" w:rsidP="00D16C06">
      <w:pPr>
        <w:pStyle w:val="FootnoteText"/>
        <w:rPr>
          <w:color w:val="auto"/>
          <w:sz w:val="22"/>
          <w:szCs w:val="22"/>
        </w:rPr>
      </w:pPr>
    </w:p>
    <w:p w14:paraId="345A044A" w14:textId="77777777" w:rsidR="00105206" w:rsidRPr="004633A2" w:rsidRDefault="00105206" w:rsidP="00D16C06">
      <w:pPr>
        <w:pStyle w:val="FootnoteText"/>
        <w:rPr>
          <w:color w:val="auto"/>
          <w:sz w:val="22"/>
          <w:szCs w:val="22"/>
        </w:rPr>
      </w:pPr>
    </w:p>
  </w:footnote>
  <w:footnote w:id="73">
    <w:p w14:paraId="2576183F" w14:textId="1B111AFF" w:rsidR="00461E48" w:rsidRPr="00536918" w:rsidRDefault="00461E48"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This is the time when prisoners can go out of their rooms (cells) to a small inner courtyard where they can walk, for example, or meet prisoners in other cells. In other words, it is a more spacious space than a cell or room, which makes it an opportunity to move their legs, recreate as much as possible, and </w:t>
      </w:r>
      <w:r w:rsidR="001E1B11" w:rsidRPr="00536918">
        <w:rPr>
          <w:rFonts w:hint="cs"/>
          <w:sz w:val="22"/>
          <w:szCs w:val="22"/>
          <w:lang w:bidi="ar-SY"/>
        </w:rPr>
        <w:t>break the routine</w:t>
      </w:r>
      <w:r w:rsidRPr="00536918">
        <w:rPr>
          <w:rFonts w:hint="cs"/>
          <w:sz w:val="22"/>
          <w:szCs w:val="22"/>
          <w:lang w:bidi="ar-SY"/>
        </w:rPr>
        <w:t xml:space="preserve">. </w:t>
      </w:r>
      <w:r w:rsidR="001E1B11" w:rsidRPr="00536918">
        <w:rPr>
          <w:rFonts w:hint="cs"/>
          <w:sz w:val="22"/>
          <w:szCs w:val="22"/>
          <w:lang w:bidi="ar-SY"/>
        </w:rPr>
        <w:t>It should be noted that there is no place in Israeli detention facilities, including the Foura, where prisoners can feel the sky without radiators.</w:t>
      </w:r>
    </w:p>
    <w:p w14:paraId="124A6FF4" w14:textId="3E8CF04B" w:rsidR="00461E48" w:rsidRPr="004633A2" w:rsidRDefault="00461E48" w:rsidP="00D16C06">
      <w:pPr>
        <w:pStyle w:val="FootnoteText"/>
        <w:rPr>
          <w:color w:val="auto"/>
          <w:sz w:val="22"/>
          <w:szCs w:val="22"/>
          <w:lang w:bidi="ar-SY"/>
        </w:rPr>
      </w:pPr>
    </w:p>
  </w:footnote>
  <w:footnote w:id="74">
    <w:p w14:paraId="059AF3B9" w14:textId="14FE584D" w:rsidR="002470BC" w:rsidRPr="004633A2" w:rsidRDefault="002470BC" w:rsidP="00D16C06">
      <w:pPr>
        <w:pStyle w:val="FootnoteText"/>
        <w:rPr>
          <w:color w:val="auto"/>
          <w:sz w:val="22"/>
          <w:szCs w:val="22"/>
          <w:lang w:bidi="ar-SY"/>
        </w:rPr>
      </w:pPr>
      <w:r w:rsidRPr="004633A2">
        <w:rPr>
          <w:rStyle w:val="FootnoteReference"/>
          <w:color w:val="auto"/>
          <w:sz w:val="22"/>
          <w:szCs w:val="22"/>
        </w:rPr>
        <w:footnoteRef/>
      </w:r>
      <w:r w:rsidRPr="004633A2">
        <w:rPr>
          <w:color w:val="auto"/>
          <w:sz w:val="22"/>
          <w:szCs w:val="22"/>
          <w:lang w:bidi="ar-SY"/>
        </w:rPr>
        <w:t xml:space="preserve"> Interview with Reham Nasra</w:t>
      </w:r>
      <w:r w:rsidR="00DD4ADA" w:rsidRPr="004633A2">
        <w:rPr>
          <w:color w:val="auto"/>
          <w:sz w:val="22"/>
          <w:szCs w:val="22"/>
          <w:lang w:bidi="ar-SY"/>
        </w:rPr>
        <w:t>, a Palestinian political activist from the 48 territories and a human rights lawyer, June 21, 2025.</w:t>
      </w:r>
    </w:p>
  </w:footnote>
  <w:footnote w:id="75">
    <w:p w14:paraId="27CEC7AE" w14:textId="77777777" w:rsidR="002745D6" w:rsidRPr="00536918" w:rsidRDefault="002745D6" w:rsidP="00D16C06">
      <w:pPr>
        <w:spacing w:after="0" w:line="240" w:lineRule="auto"/>
        <w:rPr>
          <w:sz w:val="22"/>
          <w:szCs w:val="22"/>
          <w:lang w:bidi="ar-SY"/>
        </w:rPr>
      </w:pPr>
      <w:r w:rsidRPr="00536918">
        <w:rPr>
          <w:rStyle w:val="FootnoteReference"/>
          <w:sz w:val="22"/>
          <w:szCs w:val="22"/>
        </w:rPr>
        <w:footnoteRef/>
      </w:r>
      <w:r w:rsidRPr="00536918">
        <w:rPr>
          <w:rFonts w:hint="cs"/>
          <w:sz w:val="22"/>
          <w:szCs w:val="22"/>
          <w:lang w:bidi="ar-SY"/>
        </w:rPr>
        <w:t xml:space="preserve"> Interview with Nadia Daqqa, human rights lawyer, June 24, 2025.</w:t>
      </w:r>
    </w:p>
    <w:p w14:paraId="393C0A6B" w14:textId="42CF1848" w:rsidR="002745D6" w:rsidRPr="004633A2" w:rsidRDefault="002745D6" w:rsidP="00D16C06">
      <w:pPr>
        <w:pStyle w:val="FootnoteText"/>
        <w:rPr>
          <w:color w:val="auto"/>
          <w:sz w:val="22"/>
          <w:szCs w:val="22"/>
          <w:lang w:bidi="ar-SY"/>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11880"/>
    <w:multiLevelType w:val="hybridMultilevel"/>
    <w:tmpl w:val="4030FE14"/>
    <w:lvl w:ilvl="0" w:tplc="B68ED45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E76DAD"/>
    <w:multiLevelType w:val="multilevel"/>
    <w:tmpl w:val="D0387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67289577">
    <w:abstractNumId w:val="0"/>
  </w:num>
  <w:num w:numId="2" w16cid:durableId="493834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11"/>
    <w:rsid w:val="00006DEC"/>
    <w:rsid w:val="0000717A"/>
    <w:rsid w:val="000101EE"/>
    <w:rsid w:val="00011465"/>
    <w:rsid w:val="000118A2"/>
    <w:rsid w:val="00011A9C"/>
    <w:rsid w:val="000131E1"/>
    <w:rsid w:val="000133E6"/>
    <w:rsid w:val="000135EA"/>
    <w:rsid w:val="00014BEC"/>
    <w:rsid w:val="00017533"/>
    <w:rsid w:val="00020F86"/>
    <w:rsid w:val="00021019"/>
    <w:rsid w:val="00025B7E"/>
    <w:rsid w:val="00025E89"/>
    <w:rsid w:val="00025F8F"/>
    <w:rsid w:val="000264FD"/>
    <w:rsid w:val="00026B65"/>
    <w:rsid w:val="00030497"/>
    <w:rsid w:val="000309A4"/>
    <w:rsid w:val="00032E50"/>
    <w:rsid w:val="00035592"/>
    <w:rsid w:val="000362F8"/>
    <w:rsid w:val="000374F1"/>
    <w:rsid w:val="000436A7"/>
    <w:rsid w:val="00053DA8"/>
    <w:rsid w:val="0005483B"/>
    <w:rsid w:val="000578FD"/>
    <w:rsid w:val="00065577"/>
    <w:rsid w:val="0006731D"/>
    <w:rsid w:val="00067D00"/>
    <w:rsid w:val="00070AAD"/>
    <w:rsid w:val="00073245"/>
    <w:rsid w:val="00077B85"/>
    <w:rsid w:val="000815C3"/>
    <w:rsid w:val="000832A2"/>
    <w:rsid w:val="000833AC"/>
    <w:rsid w:val="0008489A"/>
    <w:rsid w:val="000849B9"/>
    <w:rsid w:val="00085B8B"/>
    <w:rsid w:val="00085DD0"/>
    <w:rsid w:val="00085FF3"/>
    <w:rsid w:val="00086F09"/>
    <w:rsid w:val="00087CFD"/>
    <w:rsid w:val="0009694A"/>
    <w:rsid w:val="00096A77"/>
    <w:rsid w:val="000A0084"/>
    <w:rsid w:val="000A1812"/>
    <w:rsid w:val="000A39ED"/>
    <w:rsid w:val="000A51F0"/>
    <w:rsid w:val="000B5A0B"/>
    <w:rsid w:val="000B5C3E"/>
    <w:rsid w:val="000B6D22"/>
    <w:rsid w:val="000C22D4"/>
    <w:rsid w:val="000C32EE"/>
    <w:rsid w:val="000C424F"/>
    <w:rsid w:val="000D1C64"/>
    <w:rsid w:val="000D74CB"/>
    <w:rsid w:val="000E1044"/>
    <w:rsid w:val="000E1932"/>
    <w:rsid w:val="000E2289"/>
    <w:rsid w:val="000E2CA4"/>
    <w:rsid w:val="000E5E8A"/>
    <w:rsid w:val="000E647E"/>
    <w:rsid w:val="000E73F2"/>
    <w:rsid w:val="000F1AC5"/>
    <w:rsid w:val="000F1F1B"/>
    <w:rsid w:val="000F2FEF"/>
    <w:rsid w:val="000F3B65"/>
    <w:rsid w:val="000F7AFF"/>
    <w:rsid w:val="001007DD"/>
    <w:rsid w:val="001039E2"/>
    <w:rsid w:val="00105206"/>
    <w:rsid w:val="001052AB"/>
    <w:rsid w:val="001068A0"/>
    <w:rsid w:val="001123AD"/>
    <w:rsid w:val="0011744C"/>
    <w:rsid w:val="0012158F"/>
    <w:rsid w:val="00121AD5"/>
    <w:rsid w:val="00125914"/>
    <w:rsid w:val="00125EB5"/>
    <w:rsid w:val="001263A6"/>
    <w:rsid w:val="00127057"/>
    <w:rsid w:val="0012779F"/>
    <w:rsid w:val="00135E2C"/>
    <w:rsid w:val="00140E9C"/>
    <w:rsid w:val="00142A2A"/>
    <w:rsid w:val="00142BC7"/>
    <w:rsid w:val="00143613"/>
    <w:rsid w:val="001453F7"/>
    <w:rsid w:val="001457A7"/>
    <w:rsid w:val="00145EC7"/>
    <w:rsid w:val="00150831"/>
    <w:rsid w:val="00151CD6"/>
    <w:rsid w:val="00156D5A"/>
    <w:rsid w:val="00160789"/>
    <w:rsid w:val="00163358"/>
    <w:rsid w:val="0016433D"/>
    <w:rsid w:val="00165678"/>
    <w:rsid w:val="00170156"/>
    <w:rsid w:val="00174582"/>
    <w:rsid w:val="001747EB"/>
    <w:rsid w:val="00174B9C"/>
    <w:rsid w:val="00174CD7"/>
    <w:rsid w:val="00176489"/>
    <w:rsid w:val="00177B6A"/>
    <w:rsid w:val="00181707"/>
    <w:rsid w:val="0018296D"/>
    <w:rsid w:val="0018465C"/>
    <w:rsid w:val="00186082"/>
    <w:rsid w:val="001870E3"/>
    <w:rsid w:val="00187358"/>
    <w:rsid w:val="0019122B"/>
    <w:rsid w:val="00193499"/>
    <w:rsid w:val="00195D78"/>
    <w:rsid w:val="00196A1C"/>
    <w:rsid w:val="00197753"/>
    <w:rsid w:val="001979BD"/>
    <w:rsid w:val="00197A99"/>
    <w:rsid w:val="001A446F"/>
    <w:rsid w:val="001A44DB"/>
    <w:rsid w:val="001A4882"/>
    <w:rsid w:val="001A5FEC"/>
    <w:rsid w:val="001B1BFB"/>
    <w:rsid w:val="001B206E"/>
    <w:rsid w:val="001B3B3E"/>
    <w:rsid w:val="001B44A8"/>
    <w:rsid w:val="001B7FE2"/>
    <w:rsid w:val="001C04ED"/>
    <w:rsid w:val="001C33FE"/>
    <w:rsid w:val="001C3C58"/>
    <w:rsid w:val="001C70AA"/>
    <w:rsid w:val="001C7900"/>
    <w:rsid w:val="001C7DC4"/>
    <w:rsid w:val="001D20BA"/>
    <w:rsid w:val="001D26BE"/>
    <w:rsid w:val="001D3E1C"/>
    <w:rsid w:val="001D6C57"/>
    <w:rsid w:val="001D7361"/>
    <w:rsid w:val="001E0E8A"/>
    <w:rsid w:val="001E1B11"/>
    <w:rsid w:val="001E3BF9"/>
    <w:rsid w:val="001E6379"/>
    <w:rsid w:val="001E64E0"/>
    <w:rsid w:val="001E6D66"/>
    <w:rsid w:val="001E7B7C"/>
    <w:rsid w:val="001F1BA4"/>
    <w:rsid w:val="001F5104"/>
    <w:rsid w:val="001F7C74"/>
    <w:rsid w:val="001F7E27"/>
    <w:rsid w:val="00204B19"/>
    <w:rsid w:val="00204D8F"/>
    <w:rsid w:val="0020613C"/>
    <w:rsid w:val="002071B0"/>
    <w:rsid w:val="0021139E"/>
    <w:rsid w:val="002116B8"/>
    <w:rsid w:val="0021259A"/>
    <w:rsid w:val="00213B74"/>
    <w:rsid w:val="00214079"/>
    <w:rsid w:val="00215757"/>
    <w:rsid w:val="00220450"/>
    <w:rsid w:val="00220B92"/>
    <w:rsid w:val="00221628"/>
    <w:rsid w:val="00223941"/>
    <w:rsid w:val="002243ED"/>
    <w:rsid w:val="00224B00"/>
    <w:rsid w:val="00225DBD"/>
    <w:rsid w:val="002264B3"/>
    <w:rsid w:val="002271B5"/>
    <w:rsid w:val="0023149D"/>
    <w:rsid w:val="00233162"/>
    <w:rsid w:val="002377A6"/>
    <w:rsid w:val="00241432"/>
    <w:rsid w:val="00243AF3"/>
    <w:rsid w:val="00243B0B"/>
    <w:rsid w:val="002470BC"/>
    <w:rsid w:val="00251792"/>
    <w:rsid w:val="00253568"/>
    <w:rsid w:val="002574F7"/>
    <w:rsid w:val="00257748"/>
    <w:rsid w:val="002603E1"/>
    <w:rsid w:val="002623DB"/>
    <w:rsid w:val="00271AD6"/>
    <w:rsid w:val="00274577"/>
    <w:rsid w:val="002745D6"/>
    <w:rsid w:val="00275C62"/>
    <w:rsid w:val="00276A19"/>
    <w:rsid w:val="00282FE9"/>
    <w:rsid w:val="00283EB1"/>
    <w:rsid w:val="0028743F"/>
    <w:rsid w:val="0029022F"/>
    <w:rsid w:val="0029084E"/>
    <w:rsid w:val="00291206"/>
    <w:rsid w:val="0029222B"/>
    <w:rsid w:val="00293112"/>
    <w:rsid w:val="00293B08"/>
    <w:rsid w:val="00294B67"/>
    <w:rsid w:val="002A5ABD"/>
    <w:rsid w:val="002A5B5D"/>
    <w:rsid w:val="002A6DDF"/>
    <w:rsid w:val="002B0B36"/>
    <w:rsid w:val="002B2AC7"/>
    <w:rsid w:val="002B4D46"/>
    <w:rsid w:val="002B71E4"/>
    <w:rsid w:val="002C03B3"/>
    <w:rsid w:val="002C2ADD"/>
    <w:rsid w:val="002C4DFF"/>
    <w:rsid w:val="002C5412"/>
    <w:rsid w:val="002D16D6"/>
    <w:rsid w:val="002D24BE"/>
    <w:rsid w:val="002D3851"/>
    <w:rsid w:val="002D5160"/>
    <w:rsid w:val="002D54CC"/>
    <w:rsid w:val="002D6C49"/>
    <w:rsid w:val="002D6EC9"/>
    <w:rsid w:val="002E0E42"/>
    <w:rsid w:val="002E1068"/>
    <w:rsid w:val="002E3F44"/>
    <w:rsid w:val="002E40EE"/>
    <w:rsid w:val="002E4115"/>
    <w:rsid w:val="002E5CF6"/>
    <w:rsid w:val="002E5F6E"/>
    <w:rsid w:val="002E7727"/>
    <w:rsid w:val="002E7EAC"/>
    <w:rsid w:val="002F061B"/>
    <w:rsid w:val="002F13DF"/>
    <w:rsid w:val="002F255A"/>
    <w:rsid w:val="002F579D"/>
    <w:rsid w:val="002F61A3"/>
    <w:rsid w:val="002F645E"/>
    <w:rsid w:val="00300253"/>
    <w:rsid w:val="00304BB2"/>
    <w:rsid w:val="00307DB5"/>
    <w:rsid w:val="00310B66"/>
    <w:rsid w:val="003142D3"/>
    <w:rsid w:val="003158A5"/>
    <w:rsid w:val="00315CC7"/>
    <w:rsid w:val="00315F43"/>
    <w:rsid w:val="003173E8"/>
    <w:rsid w:val="00322488"/>
    <w:rsid w:val="00323C19"/>
    <w:rsid w:val="0032405E"/>
    <w:rsid w:val="00334041"/>
    <w:rsid w:val="003369F8"/>
    <w:rsid w:val="00337B94"/>
    <w:rsid w:val="00337C9F"/>
    <w:rsid w:val="00337D26"/>
    <w:rsid w:val="00340A48"/>
    <w:rsid w:val="003428D3"/>
    <w:rsid w:val="00346E08"/>
    <w:rsid w:val="00351494"/>
    <w:rsid w:val="003539D4"/>
    <w:rsid w:val="00353B9A"/>
    <w:rsid w:val="00355DAC"/>
    <w:rsid w:val="00361612"/>
    <w:rsid w:val="003620DA"/>
    <w:rsid w:val="00362561"/>
    <w:rsid w:val="00364B3C"/>
    <w:rsid w:val="00364FE7"/>
    <w:rsid w:val="003655C5"/>
    <w:rsid w:val="0036680A"/>
    <w:rsid w:val="00370AB0"/>
    <w:rsid w:val="00370D11"/>
    <w:rsid w:val="00371BE5"/>
    <w:rsid w:val="00377D17"/>
    <w:rsid w:val="003817A1"/>
    <w:rsid w:val="00385D1F"/>
    <w:rsid w:val="0038666E"/>
    <w:rsid w:val="00387436"/>
    <w:rsid w:val="003A586F"/>
    <w:rsid w:val="003B255A"/>
    <w:rsid w:val="003B3116"/>
    <w:rsid w:val="003B5EFA"/>
    <w:rsid w:val="003B6396"/>
    <w:rsid w:val="003B674C"/>
    <w:rsid w:val="003B6C1E"/>
    <w:rsid w:val="003B7B61"/>
    <w:rsid w:val="003C1D92"/>
    <w:rsid w:val="003C2843"/>
    <w:rsid w:val="003C587A"/>
    <w:rsid w:val="003C588F"/>
    <w:rsid w:val="003D030B"/>
    <w:rsid w:val="003D0471"/>
    <w:rsid w:val="003D2292"/>
    <w:rsid w:val="003D3806"/>
    <w:rsid w:val="003D4B8B"/>
    <w:rsid w:val="003D6624"/>
    <w:rsid w:val="003E05F4"/>
    <w:rsid w:val="003E0B88"/>
    <w:rsid w:val="003E3582"/>
    <w:rsid w:val="003E4881"/>
    <w:rsid w:val="003E73FF"/>
    <w:rsid w:val="003F02C8"/>
    <w:rsid w:val="003F132C"/>
    <w:rsid w:val="003F1643"/>
    <w:rsid w:val="003F1991"/>
    <w:rsid w:val="003F1EEB"/>
    <w:rsid w:val="003F36BF"/>
    <w:rsid w:val="00400360"/>
    <w:rsid w:val="004046AE"/>
    <w:rsid w:val="00405D10"/>
    <w:rsid w:val="00405D8D"/>
    <w:rsid w:val="00405FC1"/>
    <w:rsid w:val="00410154"/>
    <w:rsid w:val="004113C9"/>
    <w:rsid w:val="004151DF"/>
    <w:rsid w:val="00415C5C"/>
    <w:rsid w:val="004160BD"/>
    <w:rsid w:val="00421B95"/>
    <w:rsid w:val="00424578"/>
    <w:rsid w:val="0042663A"/>
    <w:rsid w:val="00426E42"/>
    <w:rsid w:val="00427CF5"/>
    <w:rsid w:val="00430429"/>
    <w:rsid w:val="00440045"/>
    <w:rsid w:val="0044332F"/>
    <w:rsid w:val="00443F7A"/>
    <w:rsid w:val="00444348"/>
    <w:rsid w:val="00445097"/>
    <w:rsid w:val="00447449"/>
    <w:rsid w:val="00450168"/>
    <w:rsid w:val="0045100F"/>
    <w:rsid w:val="004514B1"/>
    <w:rsid w:val="004539F3"/>
    <w:rsid w:val="00455E54"/>
    <w:rsid w:val="00461E48"/>
    <w:rsid w:val="00462CDD"/>
    <w:rsid w:val="004633A2"/>
    <w:rsid w:val="00471302"/>
    <w:rsid w:val="004716E3"/>
    <w:rsid w:val="0047392F"/>
    <w:rsid w:val="00473ABA"/>
    <w:rsid w:val="00474252"/>
    <w:rsid w:val="00477E09"/>
    <w:rsid w:val="0048588D"/>
    <w:rsid w:val="00485AAE"/>
    <w:rsid w:val="00487229"/>
    <w:rsid w:val="00487A51"/>
    <w:rsid w:val="004919E8"/>
    <w:rsid w:val="00494079"/>
    <w:rsid w:val="00494714"/>
    <w:rsid w:val="004954B9"/>
    <w:rsid w:val="00496F08"/>
    <w:rsid w:val="004972D0"/>
    <w:rsid w:val="004A00C1"/>
    <w:rsid w:val="004A049F"/>
    <w:rsid w:val="004A4246"/>
    <w:rsid w:val="004A44A2"/>
    <w:rsid w:val="004A6457"/>
    <w:rsid w:val="004A6640"/>
    <w:rsid w:val="004B0493"/>
    <w:rsid w:val="004B2299"/>
    <w:rsid w:val="004B2D7A"/>
    <w:rsid w:val="004B4BB9"/>
    <w:rsid w:val="004B6C77"/>
    <w:rsid w:val="004B79F9"/>
    <w:rsid w:val="004C5788"/>
    <w:rsid w:val="004C5C80"/>
    <w:rsid w:val="004D3389"/>
    <w:rsid w:val="004D7948"/>
    <w:rsid w:val="004E0929"/>
    <w:rsid w:val="004E0D59"/>
    <w:rsid w:val="004E5763"/>
    <w:rsid w:val="004E58E1"/>
    <w:rsid w:val="004E5A8C"/>
    <w:rsid w:val="004F093C"/>
    <w:rsid w:val="004F0F19"/>
    <w:rsid w:val="004F144B"/>
    <w:rsid w:val="004F32E4"/>
    <w:rsid w:val="004F4F10"/>
    <w:rsid w:val="004F5763"/>
    <w:rsid w:val="00500846"/>
    <w:rsid w:val="00500C40"/>
    <w:rsid w:val="00501C4A"/>
    <w:rsid w:val="00505E4E"/>
    <w:rsid w:val="00507451"/>
    <w:rsid w:val="00507B46"/>
    <w:rsid w:val="005135AB"/>
    <w:rsid w:val="005146E3"/>
    <w:rsid w:val="00515A8E"/>
    <w:rsid w:val="00515FAE"/>
    <w:rsid w:val="00516D68"/>
    <w:rsid w:val="00517934"/>
    <w:rsid w:val="00523379"/>
    <w:rsid w:val="00525870"/>
    <w:rsid w:val="00526683"/>
    <w:rsid w:val="005305C7"/>
    <w:rsid w:val="00533D00"/>
    <w:rsid w:val="00536918"/>
    <w:rsid w:val="005405D5"/>
    <w:rsid w:val="00544685"/>
    <w:rsid w:val="00545CB0"/>
    <w:rsid w:val="00550786"/>
    <w:rsid w:val="00553688"/>
    <w:rsid w:val="0055781F"/>
    <w:rsid w:val="005621AC"/>
    <w:rsid w:val="00562FB8"/>
    <w:rsid w:val="00563736"/>
    <w:rsid w:val="00564B2A"/>
    <w:rsid w:val="00564E95"/>
    <w:rsid w:val="00566AE8"/>
    <w:rsid w:val="005748EC"/>
    <w:rsid w:val="00575178"/>
    <w:rsid w:val="00575ECA"/>
    <w:rsid w:val="00576396"/>
    <w:rsid w:val="00581484"/>
    <w:rsid w:val="005835F2"/>
    <w:rsid w:val="00583636"/>
    <w:rsid w:val="00591374"/>
    <w:rsid w:val="00592255"/>
    <w:rsid w:val="00593F67"/>
    <w:rsid w:val="00597257"/>
    <w:rsid w:val="005A21E3"/>
    <w:rsid w:val="005A2D26"/>
    <w:rsid w:val="005A5404"/>
    <w:rsid w:val="005A540C"/>
    <w:rsid w:val="005A7C44"/>
    <w:rsid w:val="005B3510"/>
    <w:rsid w:val="005C23F6"/>
    <w:rsid w:val="005C3547"/>
    <w:rsid w:val="005C71C6"/>
    <w:rsid w:val="005D2A1B"/>
    <w:rsid w:val="005D3C8F"/>
    <w:rsid w:val="005D45FE"/>
    <w:rsid w:val="005D5BB6"/>
    <w:rsid w:val="005E120F"/>
    <w:rsid w:val="005E12F7"/>
    <w:rsid w:val="005E1D1D"/>
    <w:rsid w:val="005E3CE9"/>
    <w:rsid w:val="005E5C4B"/>
    <w:rsid w:val="005E5F78"/>
    <w:rsid w:val="005E7376"/>
    <w:rsid w:val="005E7A47"/>
    <w:rsid w:val="005F5724"/>
    <w:rsid w:val="005F5D80"/>
    <w:rsid w:val="005F64A3"/>
    <w:rsid w:val="006007AB"/>
    <w:rsid w:val="00601A12"/>
    <w:rsid w:val="00601C93"/>
    <w:rsid w:val="0060248B"/>
    <w:rsid w:val="006031F9"/>
    <w:rsid w:val="006033FB"/>
    <w:rsid w:val="00604ED6"/>
    <w:rsid w:val="006058C7"/>
    <w:rsid w:val="00606113"/>
    <w:rsid w:val="00606793"/>
    <w:rsid w:val="006129F3"/>
    <w:rsid w:val="00621228"/>
    <w:rsid w:val="00622273"/>
    <w:rsid w:val="006254CC"/>
    <w:rsid w:val="0062692E"/>
    <w:rsid w:val="00626E37"/>
    <w:rsid w:val="006308FF"/>
    <w:rsid w:val="006315D7"/>
    <w:rsid w:val="00634A7B"/>
    <w:rsid w:val="00634DAA"/>
    <w:rsid w:val="00634E12"/>
    <w:rsid w:val="006364DD"/>
    <w:rsid w:val="00637E60"/>
    <w:rsid w:val="0064142B"/>
    <w:rsid w:val="00641E8E"/>
    <w:rsid w:val="00642BBE"/>
    <w:rsid w:val="00643E15"/>
    <w:rsid w:val="006462B7"/>
    <w:rsid w:val="006478A8"/>
    <w:rsid w:val="00651BDF"/>
    <w:rsid w:val="00653F72"/>
    <w:rsid w:val="00654298"/>
    <w:rsid w:val="006563CB"/>
    <w:rsid w:val="0066016D"/>
    <w:rsid w:val="00663571"/>
    <w:rsid w:val="00672693"/>
    <w:rsid w:val="00682ACD"/>
    <w:rsid w:val="00683CBD"/>
    <w:rsid w:val="00685930"/>
    <w:rsid w:val="00685992"/>
    <w:rsid w:val="006860FA"/>
    <w:rsid w:val="0069112F"/>
    <w:rsid w:val="006922E4"/>
    <w:rsid w:val="006A57BC"/>
    <w:rsid w:val="006A5C71"/>
    <w:rsid w:val="006A70AA"/>
    <w:rsid w:val="006B014B"/>
    <w:rsid w:val="006B143E"/>
    <w:rsid w:val="006B2C96"/>
    <w:rsid w:val="006B3034"/>
    <w:rsid w:val="006B3222"/>
    <w:rsid w:val="006B48C1"/>
    <w:rsid w:val="006B48E2"/>
    <w:rsid w:val="006B7173"/>
    <w:rsid w:val="006C2F87"/>
    <w:rsid w:val="006C35E1"/>
    <w:rsid w:val="006C362B"/>
    <w:rsid w:val="006C5AA9"/>
    <w:rsid w:val="006C6CA6"/>
    <w:rsid w:val="006D0988"/>
    <w:rsid w:val="006D0BF0"/>
    <w:rsid w:val="006D31CB"/>
    <w:rsid w:val="006D5922"/>
    <w:rsid w:val="006D6FF9"/>
    <w:rsid w:val="006E3272"/>
    <w:rsid w:val="006E4928"/>
    <w:rsid w:val="006F25AD"/>
    <w:rsid w:val="006F30AE"/>
    <w:rsid w:val="006F3533"/>
    <w:rsid w:val="006F6578"/>
    <w:rsid w:val="006F71EE"/>
    <w:rsid w:val="00700617"/>
    <w:rsid w:val="00700C9A"/>
    <w:rsid w:val="007124E2"/>
    <w:rsid w:val="007127E7"/>
    <w:rsid w:val="00714987"/>
    <w:rsid w:val="0071579F"/>
    <w:rsid w:val="00722050"/>
    <w:rsid w:val="0073119B"/>
    <w:rsid w:val="007311DF"/>
    <w:rsid w:val="007312AA"/>
    <w:rsid w:val="00734034"/>
    <w:rsid w:val="0073635A"/>
    <w:rsid w:val="0073699D"/>
    <w:rsid w:val="00736CC5"/>
    <w:rsid w:val="0074294F"/>
    <w:rsid w:val="00743369"/>
    <w:rsid w:val="00743A17"/>
    <w:rsid w:val="00747060"/>
    <w:rsid w:val="007511E2"/>
    <w:rsid w:val="00751D60"/>
    <w:rsid w:val="007527DE"/>
    <w:rsid w:val="00755D1E"/>
    <w:rsid w:val="00763260"/>
    <w:rsid w:val="0076504B"/>
    <w:rsid w:val="00766C08"/>
    <w:rsid w:val="007704A8"/>
    <w:rsid w:val="00773A68"/>
    <w:rsid w:val="007750C3"/>
    <w:rsid w:val="00781598"/>
    <w:rsid w:val="007817E5"/>
    <w:rsid w:val="0078212C"/>
    <w:rsid w:val="0078398A"/>
    <w:rsid w:val="00784795"/>
    <w:rsid w:val="0078731C"/>
    <w:rsid w:val="00791F2B"/>
    <w:rsid w:val="00792739"/>
    <w:rsid w:val="00795A77"/>
    <w:rsid w:val="00795B6E"/>
    <w:rsid w:val="00797ABC"/>
    <w:rsid w:val="007A2B01"/>
    <w:rsid w:val="007A5134"/>
    <w:rsid w:val="007A7A79"/>
    <w:rsid w:val="007B0273"/>
    <w:rsid w:val="007C208B"/>
    <w:rsid w:val="007C3237"/>
    <w:rsid w:val="007C4243"/>
    <w:rsid w:val="007C570D"/>
    <w:rsid w:val="007C71F9"/>
    <w:rsid w:val="007C730A"/>
    <w:rsid w:val="007D0493"/>
    <w:rsid w:val="007D4278"/>
    <w:rsid w:val="007D4F7C"/>
    <w:rsid w:val="007D73BE"/>
    <w:rsid w:val="007D7704"/>
    <w:rsid w:val="007D770C"/>
    <w:rsid w:val="007D7A65"/>
    <w:rsid w:val="007E20C8"/>
    <w:rsid w:val="007E2C20"/>
    <w:rsid w:val="007E3DA8"/>
    <w:rsid w:val="007E5FFD"/>
    <w:rsid w:val="007E7D4D"/>
    <w:rsid w:val="007F1248"/>
    <w:rsid w:val="007F5432"/>
    <w:rsid w:val="007F5F09"/>
    <w:rsid w:val="007F7831"/>
    <w:rsid w:val="008022CD"/>
    <w:rsid w:val="0081142D"/>
    <w:rsid w:val="0081314D"/>
    <w:rsid w:val="00813CBB"/>
    <w:rsid w:val="00813DA3"/>
    <w:rsid w:val="00814AAD"/>
    <w:rsid w:val="00815521"/>
    <w:rsid w:val="0082794D"/>
    <w:rsid w:val="00827FA6"/>
    <w:rsid w:val="008308A6"/>
    <w:rsid w:val="00832622"/>
    <w:rsid w:val="00833A3D"/>
    <w:rsid w:val="00835590"/>
    <w:rsid w:val="00836468"/>
    <w:rsid w:val="00836CC0"/>
    <w:rsid w:val="0083748A"/>
    <w:rsid w:val="00842F86"/>
    <w:rsid w:val="00843BFC"/>
    <w:rsid w:val="00844D52"/>
    <w:rsid w:val="0084528E"/>
    <w:rsid w:val="00845A9F"/>
    <w:rsid w:val="00845DA2"/>
    <w:rsid w:val="00845EC0"/>
    <w:rsid w:val="008515C3"/>
    <w:rsid w:val="00851B44"/>
    <w:rsid w:val="00851BA2"/>
    <w:rsid w:val="00852F36"/>
    <w:rsid w:val="00855E6F"/>
    <w:rsid w:val="008560D0"/>
    <w:rsid w:val="00857351"/>
    <w:rsid w:val="008573AA"/>
    <w:rsid w:val="0086414D"/>
    <w:rsid w:val="00865579"/>
    <w:rsid w:val="00865823"/>
    <w:rsid w:val="00865E33"/>
    <w:rsid w:val="00872259"/>
    <w:rsid w:val="00872B0B"/>
    <w:rsid w:val="00873367"/>
    <w:rsid w:val="0087579B"/>
    <w:rsid w:val="00875B6E"/>
    <w:rsid w:val="00876BB0"/>
    <w:rsid w:val="00876F9B"/>
    <w:rsid w:val="008806E8"/>
    <w:rsid w:val="00882FA3"/>
    <w:rsid w:val="00883C7B"/>
    <w:rsid w:val="00884A23"/>
    <w:rsid w:val="00884D75"/>
    <w:rsid w:val="0088509B"/>
    <w:rsid w:val="00885E2F"/>
    <w:rsid w:val="008920DF"/>
    <w:rsid w:val="008937A5"/>
    <w:rsid w:val="008939E6"/>
    <w:rsid w:val="008960D0"/>
    <w:rsid w:val="008A1656"/>
    <w:rsid w:val="008A1928"/>
    <w:rsid w:val="008A1B18"/>
    <w:rsid w:val="008A531E"/>
    <w:rsid w:val="008A6BA1"/>
    <w:rsid w:val="008A6CDC"/>
    <w:rsid w:val="008B0A61"/>
    <w:rsid w:val="008B0AD4"/>
    <w:rsid w:val="008B1149"/>
    <w:rsid w:val="008B3907"/>
    <w:rsid w:val="008B6C0D"/>
    <w:rsid w:val="008C0A41"/>
    <w:rsid w:val="008C17E1"/>
    <w:rsid w:val="008C32CC"/>
    <w:rsid w:val="008C7091"/>
    <w:rsid w:val="008D0306"/>
    <w:rsid w:val="008D6225"/>
    <w:rsid w:val="008E042E"/>
    <w:rsid w:val="008E0C3A"/>
    <w:rsid w:val="008E0D5E"/>
    <w:rsid w:val="008E2A85"/>
    <w:rsid w:val="008E502E"/>
    <w:rsid w:val="008E53F3"/>
    <w:rsid w:val="008E71A9"/>
    <w:rsid w:val="008F01AB"/>
    <w:rsid w:val="008F4189"/>
    <w:rsid w:val="008F5F35"/>
    <w:rsid w:val="008F61BF"/>
    <w:rsid w:val="008F65A3"/>
    <w:rsid w:val="009001A4"/>
    <w:rsid w:val="00901BB9"/>
    <w:rsid w:val="0090287D"/>
    <w:rsid w:val="009038AF"/>
    <w:rsid w:val="009040FA"/>
    <w:rsid w:val="009049C2"/>
    <w:rsid w:val="00905F1A"/>
    <w:rsid w:val="00906BAE"/>
    <w:rsid w:val="00907777"/>
    <w:rsid w:val="0091077E"/>
    <w:rsid w:val="00911017"/>
    <w:rsid w:val="009130EC"/>
    <w:rsid w:val="00917889"/>
    <w:rsid w:val="00917CB4"/>
    <w:rsid w:val="009209BF"/>
    <w:rsid w:val="009225EE"/>
    <w:rsid w:val="00923B10"/>
    <w:rsid w:val="00925B6A"/>
    <w:rsid w:val="00926113"/>
    <w:rsid w:val="00926F7D"/>
    <w:rsid w:val="009305BA"/>
    <w:rsid w:val="009321FC"/>
    <w:rsid w:val="00934FC0"/>
    <w:rsid w:val="00937413"/>
    <w:rsid w:val="0094126C"/>
    <w:rsid w:val="00942FFD"/>
    <w:rsid w:val="00944A5D"/>
    <w:rsid w:val="00946C05"/>
    <w:rsid w:val="00947E14"/>
    <w:rsid w:val="00951BBE"/>
    <w:rsid w:val="00954963"/>
    <w:rsid w:val="009556D9"/>
    <w:rsid w:val="00955DD3"/>
    <w:rsid w:val="00956914"/>
    <w:rsid w:val="00960E70"/>
    <w:rsid w:val="00961ABA"/>
    <w:rsid w:val="009621B7"/>
    <w:rsid w:val="00964EB7"/>
    <w:rsid w:val="0096546F"/>
    <w:rsid w:val="00967A3B"/>
    <w:rsid w:val="00970847"/>
    <w:rsid w:val="00972D17"/>
    <w:rsid w:val="0097418E"/>
    <w:rsid w:val="009758C9"/>
    <w:rsid w:val="00976A5B"/>
    <w:rsid w:val="00977769"/>
    <w:rsid w:val="00983CE6"/>
    <w:rsid w:val="00983D7B"/>
    <w:rsid w:val="009964AB"/>
    <w:rsid w:val="00997739"/>
    <w:rsid w:val="009977C6"/>
    <w:rsid w:val="009A09E7"/>
    <w:rsid w:val="009A1838"/>
    <w:rsid w:val="009A2B81"/>
    <w:rsid w:val="009A2DA1"/>
    <w:rsid w:val="009B4AF6"/>
    <w:rsid w:val="009B7CDA"/>
    <w:rsid w:val="009C3A89"/>
    <w:rsid w:val="009C59AE"/>
    <w:rsid w:val="009C68EC"/>
    <w:rsid w:val="009C6B40"/>
    <w:rsid w:val="009C6DCF"/>
    <w:rsid w:val="009C7037"/>
    <w:rsid w:val="009C7F43"/>
    <w:rsid w:val="009D1AAB"/>
    <w:rsid w:val="009E4559"/>
    <w:rsid w:val="009E5782"/>
    <w:rsid w:val="009F07D8"/>
    <w:rsid w:val="009F5A43"/>
    <w:rsid w:val="009F6174"/>
    <w:rsid w:val="00A032C0"/>
    <w:rsid w:val="00A05CA1"/>
    <w:rsid w:val="00A10B36"/>
    <w:rsid w:val="00A131A0"/>
    <w:rsid w:val="00A20093"/>
    <w:rsid w:val="00A20E75"/>
    <w:rsid w:val="00A214F8"/>
    <w:rsid w:val="00A21C11"/>
    <w:rsid w:val="00A23A48"/>
    <w:rsid w:val="00A242FC"/>
    <w:rsid w:val="00A2640F"/>
    <w:rsid w:val="00A2778D"/>
    <w:rsid w:val="00A31E12"/>
    <w:rsid w:val="00A320F6"/>
    <w:rsid w:val="00A33083"/>
    <w:rsid w:val="00A35C15"/>
    <w:rsid w:val="00A40CF0"/>
    <w:rsid w:val="00A40D0E"/>
    <w:rsid w:val="00A43519"/>
    <w:rsid w:val="00A60683"/>
    <w:rsid w:val="00A60EE2"/>
    <w:rsid w:val="00A6125D"/>
    <w:rsid w:val="00A641E7"/>
    <w:rsid w:val="00A66290"/>
    <w:rsid w:val="00A7554A"/>
    <w:rsid w:val="00A7660D"/>
    <w:rsid w:val="00A86739"/>
    <w:rsid w:val="00A91840"/>
    <w:rsid w:val="00A91A37"/>
    <w:rsid w:val="00A94D62"/>
    <w:rsid w:val="00A96976"/>
    <w:rsid w:val="00A96A3E"/>
    <w:rsid w:val="00A96ABC"/>
    <w:rsid w:val="00A97330"/>
    <w:rsid w:val="00A9759D"/>
    <w:rsid w:val="00A97914"/>
    <w:rsid w:val="00AA0A65"/>
    <w:rsid w:val="00AA0AB4"/>
    <w:rsid w:val="00AA2C32"/>
    <w:rsid w:val="00AA3D7C"/>
    <w:rsid w:val="00AA3D83"/>
    <w:rsid w:val="00AA3FBC"/>
    <w:rsid w:val="00AA5837"/>
    <w:rsid w:val="00AA64DF"/>
    <w:rsid w:val="00AA6979"/>
    <w:rsid w:val="00AA7066"/>
    <w:rsid w:val="00AA7A63"/>
    <w:rsid w:val="00AB161A"/>
    <w:rsid w:val="00AB1E65"/>
    <w:rsid w:val="00AB21A2"/>
    <w:rsid w:val="00AB2CF1"/>
    <w:rsid w:val="00AB33E7"/>
    <w:rsid w:val="00AB4629"/>
    <w:rsid w:val="00AB4D6D"/>
    <w:rsid w:val="00AB698A"/>
    <w:rsid w:val="00AB6E9A"/>
    <w:rsid w:val="00AB6FE0"/>
    <w:rsid w:val="00AB7E8C"/>
    <w:rsid w:val="00AC2242"/>
    <w:rsid w:val="00AC5C76"/>
    <w:rsid w:val="00AC6D04"/>
    <w:rsid w:val="00AD388D"/>
    <w:rsid w:val="00AD4447"/>
    <w:rsid w:val="00AD48B1"/>
    <w:rsid w:val="00AD4DD2"/>
    <w:rsid w:val="00AD52C6"/>
    <w:rsid w:val="00AD53BD"/>
    <w:rsid w:val="00AD7599"/>
    <w:rsid w:val="00AD7959"/>
    <w:rsid w:val="00AD7C7A"/>
    <w:rsid w:val="00AE0621"/>
    <w:rsid w:val="00AE42EA"/>
    <w:rsid w:val="00AE43AD"/>
    <w:rsid w:val="00AE7152"/>
    <w:rsid w:val="00AF093C"/>
    <w:rsid w:val="00AF1DE4"/>
    <w:rsid w:val="00B00A61"/>
    <w:rsid w:val="00B012E5"/>
    <w:rsid w:val="00B04837"/>
    <w:rsid w:val="00B073EF"/>
    <w:rsid w:val="00B079FE"/>
    <w:rsid w:val="00B10A4D"/>
    <w:rsid w:val="00B10DA9"/>
    <w:rsid w:val="00B14BD6"/>
    <w:rsid w:val="00B1535B"/>
    <w:rsid w:val="00B166CF"/>
    <w:rsid w:val="00B17BA7"/>
    <w:rsid w:val="00B255C8"/>
    <w:rsid w:val="00B27780"/>
    <w:rsid w:val="00B30101"/>
    <w:rsid w:val="00B30F06"/>
    <w:rsid w:val="00B34271"/>
    <w:rsid w:val="00B34564"/>
    <w:rsid w:val="00B35FBE"/>
    <w:rsid w:val="00B360FD"/>
    <w:rsid w:val="00B421BA"/>
    <w:rsid w:val="00B45506"/>
    <w:rsid w:val="00B46E25"/>
    <w:rsid w:val="00B47A9C"/>
    <w:rsid w:val="00B50A89"/>
    <w:rsid w:val="00B51BF6"/>
    <w:rsid w:val="00B57D43"/>
    <w:rsid w:val="00B622F7"/>
    <w:rsid w:val="00B6260E"/>
    <w:rsid w:val="00B640FE"/>
    <w:rsid w:val="00B65B3D"/>
    <w:rsid w:val="00B66FDF"/>
    <w:rsid w:val="00B670EE"/>
    <w:rsid w:val="00B702EF"/>
    <w:rsid w:val="00B720A5"/>
    <w:rsid w:val="00B724C7"/>
    <w:rsid w:val="00B7262B"/>
    <w:rsid w:val="00B72E2C"/>
    <w:rsid w:val="00B73499"/>
    <w:rsid w:val="00B760A7"/>
    <w:rsid w:val="00B8353D"/>
    <w:rsid w:val="00B83E10"/>
    <w:rsid w:val="00B85AA8"/>
    <w:rsid w:val="00B8747C"/>
    <w:rsid w:val="00B9125B"/>
    <w:rsid w:val="00B93717"/>
    <w:rsid w:val="00B96841"/>
    <w:rsid w:val="00B96C7B"/>
    <w:rsid w:val="00BA0797"/>
    <w:rsid w:val="00BA07A1"/>
    <w:rsid w:val="00BA676C"/>
    <w:rsid w:val="00BA6969"/>
    <w:rsid w:val="00BB16DE"/>
    <w:rsid w:val="00BC5740"/>
    <w:rsid w:val="00BC63E1"/>
    <w:rsid w:val="00BD2C66"/>
    <w:rsid w:val="00BD55C0"/>
    <w:rsid w:val="00BD5884"/>
    <w:rsid w:val="00BD6199"/>
    <w:rsid w:val="00BD72D0"/>
    <w:rsid w:val="00BE093A"/>
    <w:rsid w:val="00BF015E"/>
    <w:rsid w:val="00BF0327"/>
    <w:rsid w:val="00BF2576"/>
    <w:rsid w:val="00BF356B"/>
    <w:rsid w:val="00BF3A08"/>
    <w:rsid w:val="00BF495B"/>
    <w:rsid w:val="00BF6B8D"/>
    <w:rsid w:val="00C013AC"/>
    <w:rsid w:val="00C01B7A"/>
    <w:rsid w:val="00C01C5D"/>
    <w:rsid w:val="00C023C9"/>
    <w:rsid w:val="00C06F7F"/>
    <w:rsid w:val="00C1541E"/>
    <w:rsid w:val="00C15D11"/>
    <w:rsid w:val="00C16820"/>
    <w:rsid w:val="00C21062"/>
    <w:rsid w:val="00C22DA8"/>
    <w:rsid w:val="00C2546B"/>
    <w:rsid w:val="00C25769"/>
    <w:rsid w:val="00C26004"/>
    <w:rsid w:val="00C277C2"/>
    <w:rsid w:val="00C27FBE"/>
    <w:rsid w:val="00C40B0E"/>
    <w:rsid w:val="00C40EAD"/>
    <w:rsid w:val="00C43E9E"/>
    <w:rsid w:val="00C44542"/>
    <w:rsid w:val="00C45C15"/>
    <w:rsid w:val="00C46C9C"/>
    <w:rsid w:val="00C46D66"/>
    <w:rsid w:val="00C47431"/>
    <w:rsid w:val="00C501BE"/>
    <w:rsid w:val="00C51BC4"/>
    <w:rsid w:val="00C53AB3"/>
    <w:rsid w:val="00C54EBF"/>
    <w:rsid w:val="00C56DE5"/>
    <w:rsid w:val="00C5717C"/>
    <w:rsid w:val="00C60CF4"/>
    <w:rsid w:val="00C617BB"/>
    <w:rsid w:val="00C648E7"/>
    <w:rsid w:val="00C6499F"/>
    <w:rsid w:val="00C66E6F"/>
    <w:rsid w:val="00C70BB7"/>
    <w:rsid w:val="00C734E7"/>
    <w:rsid w:val="00C7552E"/>
    <w:rsid w:val="00C85FD5"/>
    <w:rsid w:val="00C87673"/>
    <w:rsid w:val="00C9300A"/>
    <w:rsid w:val="00C94A6F"/>
    <w:rsid w:val="00C96325"/>
    <w:rsid w:val="00CA2242"/>
    <w:rsid w:val="00CA224F"/>
    <w:rsid w:val="00CA2C17"/>
    <w:rsid w:val="00CA356D"/>
    <w:rsid w:val="00CA74E5"/>
    <w:rsid w:val="00CB5800"/>
    <w:rsid w:val="00CB646C"/>
    <w:rsid w:val="00CB7A09"/>
    <w:rsid w:val="00CC1571"/>
    <w:rsid w:val="00CC186C"/>
    <w:rsid w:val="00CC1F8B"/>
    <w:rsid w:val="00CC2653"/>
    <w:rsid w:val="00CC4A25"/>
    <w:rsid w:val="00CC6496"/>
    <w:rsid w:val="00CC73D8"/>
    <w:rsid w:val="00CD042C"/>
    <w:rsid w:val="00CD1CD6"/>
    <w:rsid w:val="00CD2ABA"/>
    <w:rsid w:val="00CD39CD"/>
    <w:rsid w:val="00CD433F"/>
    <w:rsid w:val="00CD782E"/>
    <w:rsid w:val="00CF0515"/>
    <w:rsid w:val="00CF0AAF"/>
    <w:rsid w:val="00CF0B13"/>
    <w:rsid w:val="00CF16E2"/>
    <w:rsid w:val="00CF5ABF"/>
    <w:rsid w:val="00CF707C"/>
    <w:rsid w:val="00D008F6"/>
    <w:rsid w:val="00D00A13"/>
    <w:rsid w:val="00D07566"/>
    <w:rsid w:val="00D11D64"/>
    <w:rsid w:val="00D1265F"/>
    <w:rsid w:val="00D12713"/>
    <w:rsid w:val="00D1445F"/>
    <w:rsid w:val="00D1521F"/>
    <w:rsid w:val="00D16C06"/>
    <w:rsid w:val="00D23583"/>
    <w:rsid w:val="00D24B29"/>
    <w:rsid w:val="00D256AF"/>
    <w:rsid w:val="00D32049"/>
    <w:rsid w:val="00D37166"/>
    <w:rsid w:val="00D40489"/>
    <w:rsid w:val="00D408DB"/>
    <w:rsid w:val="00D4101E"/>
    <w:rsid w:val="00D42995"/>
    <w:rsid w:val="00D44274"/>
    <w:rsid w:val="00D45C4C"/>
    <w:rsid w:val="00D47D16"/>
    <w:rsid w:val="00D47E1B"/>
    <w:rsid w:val="00D52562"/>
    <w:rsid w:val="00D55224"/>
    <w:rsid w:val="00D614DA"/>
    <w:rsid w:val="00D61F48"/>
    <w:rsid w:val="00D64307"/>
    <w:rsid w:val="00D64E5E"/>
    <w:rsid w:val="00D71458"/>
    <w:rsid w:val="00D73908"/>
    <w:rsid w:val="00D74800"/>
    <w:rsid w:val="00D766D5"/>
    <w:rsid w:val="00D76FF5"/>
    <w:rsid w:val="00D770B8"/>
    <w:rsid w:val="00D801C8"/>
    <w:rsid w:val="00D80BCC"/>
    <w:rsid w:val="00D8262E"/>
    <w:rsid w:val="00D85972"/>
    <w:rsid w:val="00D86E1B"/>
    <w:rsid w:val="00D9204E"/>
    <w:rsid w:val="00D9426F"/>
    <w:rsid w:val="00D94CFE"/>
    <w:rsid w:val="00DA0D4D"/>
    <w:rsid w:val="00DA16E5"/>
    <w:rsid w:val="00DA1C10"/>
    <w:rsid w:val="00DA2011"/>
    <w:rsid w:val="00DA259A"/>
    <w:rsid w:val="00DA27D3"/>
    <w:rsid w:val="00DA3B94"/>
    <w:rsid w:val="00DA4F48"/>
    <w:rsid w:val="00DA601F"/>
    <w:rsid w:val="00DA7E53"/>
    <w:rsid w:val="00DB32B4"/>
    <w:rsid w:val="00DB359F"/>
    <w:rsid w:val="00DB3AE1"/>
    <w:rsid w:val="00DB5687"/>
    <w:rsid w:val="00DB6F23"/>
    <w:rsid w:val="00DC20AD"/>
    <w:rsid w:val="00DC2CAE"/>
    <w:rsid w:val="00DC4E82"/>
    <w:rsid w:val="00DC578B"/>
    <w:rsid w:val="00DC5C02"/>
    <w:rsid w:val="00DC5E4D"/>
    <w:rsid w:val="00DC5E8C"/>
    <w:rsid w:val="00DC68DB"/>
    <w:rsid w:val="00DD2697"/>
    <w:rsid w:val="00DD3644"/>
    <w:rsid w:val="00DD4ADA"/>
    <w:rsid w:val="00DD6127"/>
    <w:rsid w:val="00DD6B41"/>
    <w:rsid w:val="00DE2B37"/>
    <w:rsid w:val="00DE32C5"/>
    <w:rsid w:val="00DF12A6"/>
    <w:rsid w:val="00DF37DA"/>
    <w:rsid w:val="00DF4F29"/>
    <w:rsid w:val="00DF6A49"/>
    <w:rsid w:val="00E01784"/>
    <w:rsid w:val="00E03463"/>
    <w:rsid w:val="00E04010"/>
    <w:rsid w:val="00E06767"/>
    <w:rsid w:val="00E078FF"/>
    <w:rsid w:val="00E10CCA"/>
    <w:rsid w:val="00E11306"/>
    <w:rsid w:val="00E118B1"/>
    <w:rsid w:val="00E11C10"/>
    <w:rsid w:val="00E14A52"/>
    <w:rsid w:val="00E16FB7"/>
    <w:rsid w:val="00E2208D"/>
    <w:rsid w:val="00E22642"/>
    <w:rsid w:val="00E22BDD"/>
    <w:rsid w:val="00E22F4C"/>
    <w:rsid w:val="00E24944"/>
    <w:rsid w:val="00E25CD2"/>
    <w:rsid w:val="00E31417"/>
    <w:rsid w:val="00E32F23"/>
    <w:rsid w:val="00E3680B"/>
    <w:rsid w:val="00E412C3"/>
    <w:rsid w:val="00E42910"/>
    <w:rsid w:val="00E45412"/>
    <w:rsid w:val="00E464B2"/>
    <w:rsid w:val="00E46C0F"/>
    <w:rsid w:val="00E47233"/>
    <w:rsid w:val="00E50DBF"/>
    <w:rsid w:val="00E53E79"/>
    <w:rsid w:val="00E542A2"/>
    <w:rsid w:val="00E55155"/>
    <w:rsid w:val="00E55D88"/>
    <w:rsid w:val="00E61510"/>
    <w:rsid w:val="00E61990"/>
    <w:rsid w:val="00E6373D"/>
    <w:rsid w:val="00E639A9"/>
    <w:rsid w:val="00E66388"/>
    <w:rsid w:val="00E6652C"/>
    <w:rsid w:val="00E67528"/>
    <w:rsid w:val="00E67C3D"/>
    <w:rsid w:val="00E67EEB"/>
    <w:rsid w:val="00E714D1"/>
    <w:rsid w:val="00E72793"/>
    <w:rsid w:val="00E74CAD"/>
    <w:rsid w:val="00E77573"/>
    <w:rsid w:val="00E77DC4"/>
    <w:rsid w:val="00E8119A"/>
    <w:rsid w:val="00E817E7"/>
    <w:rsid w:val="00E82B80"/>
    <w:rsid w:val="00E82EDF"/>
    <w:rsid w:val="00E8412A"/>
    <w:rsid w:val="00E84235"/>
    <w:rsid w:val="00E8423B"/>
    <w:rsid w:val="00E85491"/>
    <w:rsid w:val="00E86557"/>
    <w:rsid w:val="00E8753B"/>
    <w:rsid w:val="00E9335D"/>
    <w:rsid w:val="00E95F1C"/>
    <w:rsid w:val="00E97C1E"/>
    <w:rsid w:val="00EA0DDF"/>
    <w:rsid w:val="00EA2AEA"/>
    <w:rsid w:val="00EA5D2B"/>
    <w:rsid w:val="00EB40DD"/>
    <w:rsid w:val="00EB585B"/>
    <w:rsid w:val="00EB75E0"/>
    <w:rsid w:val="00EB7F00"/>
    <w:rsid w:val="00EC04F4"/>
    <w:rsid w:val="00EC1B01"/>
    <w:rsid w:val="00EC6515"/>
    <w:rsid w:val="00ED0589"/>
    <w:rsid w:val="00ED0A51"/>
    <w:rsid w:val="00ED15DC"/>
    <w:rsid w:val="00ED266B"/>
    <w:rsid w:val="00ED4EDD"/>
    <w:rsid w:val="00ED6009"/>
    <w:rsid w:val="00ED6606"/>
    <w:rsid w:val="00EE2B86"/>
    <w:rsid w:val="00EE31BF"/>
    <w:rsid w:val="00EE517B"/>
    <w:rsid w:val="00EE61E9"/>
    <w:rsid w:val="00EE63EE"/>
    <w:rsid w:val="00EE7572"/>
    <w:rsid w:val="00EE7ABB"/>
    <w:rsid w:val="00EF26D3"/>
    <w:rsid w:val="00EF3D83"/>
    <w:rsid w:val="00EF4599"/>
    <w:rsid w:val="00F012A8"/>
    <w:rsid w:val="00F06CAA"/>
    <w:rsid w:val="00F07C63"/>
    <w:rsid w:val="00F1067B"/>
    <w:rsid w:val="00F10779"/>
    <w:rsid w:val="00F11AA4"/>
    <w:rsid w:val="00F139DF"/>
    <w:rsid w:val="00F1468A"/>
    <w:rsid w:val="00F2204E"/>
    <w:rsid w:val="00F22A89"/>
    <w:rsid w:val="00F24ED0"/>
    <w:rsid w:val="00F24FBE"/>
    <w:rsid w:val="00F25641"/>
    <w:rsid w:val="00F3177B"/>
    <w:rsid w:val="00F3537E"/>
    <w:rsid w:val="00F40743"/>
    <w:rsid w:val="00F418F0"/>
    <w:rsid w:val="00F41D88"/>
    <w:rsid w:val="00F44DF2"/>
    <w:rsid w:val="00F466CD"/>
    <w:rsid w:val="00F520CC"/>
    <w:rsid w:val="00F52231"/>
    <w:rsid w:val="00F52868"/>
    <w:rsid w:val="00F53DD9"/>
    <w:rsid w:val="00F543CF"/>
    <w:rsid w:val="00F54CF0"/>
    <w:rsid w:val="00F562A8"/>
    <w:rsid w:val="00F57E57"/>
    <w:rsid w:val="00F61201"/>
    <w:rsid w:val="00F624DD"/>
    <w:rsid w:val="00F62D64"/>
    <w:rsid w:val="00F6395D"/>
    <w:rsid w:val="00F675A7"/>
    <w:rsid w:val="00F678EC"/>
    <w:rsid w:val="00F70D6D"/>
    <w:rsid w:val="00F718AE"/>
    <w:rsid w:val="00F71C04"/>
    <w:rsid w:val="00F75E08"/>
    <w:rsid w:val="00F76659"/>
    <w:rsid w:val="00F77658"/>
    <w:rsid w:val="00F852CB"/>
    <w:rsid w:val="00F8536D"/>
    <w:rsid w:val="00F85D9C"/>
    <w:rsid w:val="00F87586"/>
    <w:rsid w:val="00F93AF3"/>
    <w:rsid w:val="00F9569F"/>
    <w:rsid w:val="00F9657A"/>
    <w:rsid w:val="00F96B0E"/>
    <w:rsid w:val="00F96ECA"/>
    <w:rsid w:val="00F97235"/>
    <w:rsid w:val="00F97DB9"/>
    <w:rsid w:val="00FA0356"/>
    <w:rsid w:val="00FA10C1"/>
    <w:rsid w:val="00FA18E3"/>
    <w:rsid w:val="00FA1FFB"/>
    <w:rsid w:val="00FA27CC"/>
    <w:rsid w:val="00FA30A1"/>
    <w:rsid w:val="00FA342B"/>
    <w:rsid w:val="00FA7725"/>
    <w:rsid w:val="00FB0DDC"/>
    <w:rsid w:val="00FB1531"/>
    <w:rsid w:val="00FB2CC3"/>
    <w:rsid w:val="00FB636C"/>
    <w:rsid w:val="00FB75DE"/>
    <w:rsid w:val="00FC11D0"/>
    <w:rsid w:val="00FC2AB1"/>
    <w:rsid w:val="00FC77A2"/>
    <w:rsid w:val="00FD204D"/>
    <w:rsid w:val="00FD4AE2"/>
    <w:rsid w:val="00FD78A0"/>
    <w:rsid w:val="00FE4B9D"/>
    <w:rsid w:val="00FE7922"/>
    <w:rsid w:val="00FF1593"/>
    <w:rsid w:val="00FF17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C2652"/>
  <w15:chartTrackingRefBased/>
  <w15:docId w15:val="{A0A62288-963A-46F8-A208-D5779C41D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1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1C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1C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1C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1C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C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C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C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C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1C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1C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1C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1C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1C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C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C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C11"/>
    <w:rPr>
      <w:rFonts w:eastAsiaTheme="majorEastAsia" w:cstheme="majorBidi"/>
      <w:color w:val="272727" w:themeColor="text1" w:themeTint="D8"/>
    </w:rPr>
  </w:style>
  <w:style w:type="paragraph" w:styleId="Title">
    <w:name w:val="Title"/>
    <w:basedOn w:val="Normal"/>
    <w:next w:val="Normal"/>
    <w:link w:val="TitleChar"/>
    <w:uiPriority w:val="10"/>
    <w:qFormat/>
    <w:rsid w:val="00A21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C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C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C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C11"/>
    <w:pPr>
      <w:spacing w:before="160"/>
      <w:jc w:val="center"/>
    </w:pPr>
    <w:rPr>
      <w:i/>
      <w:iCs/>
      <w:color w:val="404040" w:themeColor="text1" w:themeTint="BF"/>
    </w:rPr>
  </w:style>
  <w:style w:type="character" w:customStyle="1" w:styleId="QuoteChar">
    <w:name w:val="Quote Char"/>
    <w:basedOn w:val="DefaultParagraphFont"/>
    <w:link w:val="Quote"/>
    <w:uiPriority w:val="29"/>
    <w:rsid w:val="00A21C11"/>
    <w:rPr>
      <w:i/>
      <w:iCs/>
      <w:color w:val="404040" w:themeColor="text1" w:themeTint="BF"/>
    </w:rPr>
  </w:style>
  <w:style w:type="paragraph" w:styleId="ListParagraph">
    <w:name w:val="List Paragraph"/>
    <w:basedOn w:val="Normal"/>
    <w:uiPriority w:val="34"/>
    <w:qFormat/>
    <w:rsid w:val="00A21C11"/>
    <w:pPr>
      <w:ind w:left="720"/>
      <w:contextualSpacing/>
    </w:pPr>
  </w:style>
  <w:style w:type="character" w:styleId="IntenseEmphasis">
    <w:name w:val="Intense Emphasis"/>
    <w:basedOn w:val="DefaultParagraphFont"/>
    <w:uiPriority w:val="21"/>
    <w:qFormat/>
    <w:rsid w:val="00A21C11"/>
    <w:rPr>
      <w:i/>
      <w:iCs/>
      <w:color w:val="2F5496" w:themeColor="accent1" w:themeShade="BF"/>
    </w:rPr>
  </w:style>
  <w:style w:type="paragraph" w:styleId="IntenseQuote">
    <w:name w:val="Intense Quote"/>
    <w:basedOn w:val="Normal"/>
    <w:next w:val="Normal"/>
    <w:link w:val="IntenseQuoteChar"/>
    <w:uiPriority w:val="30"/>
    <w:qFormat/>
    <w:rsid w:val="00A21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1C11"/>
    <w:rPr>
      <w:i/>
      <w:iCs/>
      <w:color w:val="2F5496" w:themeColor="accent1" w:themeShade="BF"/>
    </w:rPr>
  </w:style>
  <w:style w:type="character" w:styleId="IntenseReference">
    <w:name w:val="Intense Reference"/>
    <w:basedOn w:val="DefaultParagraphFont"/>
    <w:uiPriority w:val="32"/>
    <w:qFormat/>
    <w:rsid w:val="00A21C11"/>
    <w:rPr>
      <w:b/>
      <w:bCs/>
      <w:smallCaps/>
      <w:color w:val="2F5496" w:themeColor="accent1" w:themeShade="BF"/>
      <w:spacing w:val="5"/>
    </w:rPr>
  </w:style>
  <w:style w:type="paragraph" w:styleId="FootnoteText">
    <w:name w:val="footnote text"/>
    <w:basedOn w:val="Normal"/>
    <w:link w:val="FootnoteTextChar"/>
    <w:autoRedefine/>
    <w:uiPriority w:val="99"/>
    <w:unhideWhenUsed/>
    <w:qFormat/>
    <w:rsid w:val="00D614DA"/>
    <w:pPr>
      <w:spacing w:after="0" w:line="240" w:lineRule="auto"/>
      <w:jc w:val="both"/>
    </w:pPr>
    <w:rPr>
      <w:rFonts w:cs="Sakkal Majalla"/>
      <w:color w:val="1F3864" w:themeColor="accent1" w:themeShade="80"/>
      <w:kern w:val="0"/>
      <w:szCs w:val="20"/>
      <w14:ligatures w14:val="none"/>
    </w:rPr>
  </w:style>
  <w:style w:type="character" w:customStyle="1" w:styleId="FootnoteTextChar">
    <w:name w:val="Footnote Text Char"/>
    <w:basedOn w:val="DefaultParagraphFont"/>
    <w:link w:val="FootnoteText"/>
    <w:uiPriority w:val="99"/>
    <w:rsid w:val="00D614DA"/>
    <w:rPr>
      <w:rFonts w:cs="Sakkal Majalla"/>
      <w:color w:val="1F3864" w:themeColor="accent1" w:themeShade="80"/>
      <w:kern w:val="0"/>
      <w:szCs w:val="20"/>
      <w14:ligatures w14:val="none"/>
    </w:rPr>
  </w:style>
  <w:style w:type="character" w:styleId="Hyperlink">
    <w:name w:val="Hyperlink"/>
    <w:basedOn w:val="DefaultParagraphFont"/>
    <w:uiPriority w:val="99"/>
    <w:unhideWhenUsed/>
    <w:rsid w:val="00606113"/>
    <w:rPr>
      <w:color w:val="0563C1" w:themeColor="hyperlink"/>
      <w:u w:val="single"/>
    </w:rPr>
  </w:style>
  <w:style w:type="character" w:styleId="UnresolvedMention">
    <w:name w:val="Unresolved Mention"/>
    <w:basedOn w:val="DefaultParagraphFont"/>
    <w:uiPriority w:val="99"/>
    <w:semiHidden/>
    <w:unhideWhenUsed/>
    <w:rsid w:val="00606113"/>
    <w:rPr>
      <w:color w:val="605E5C"/>
      <w:shd w:val="clear" w:color="auto" w:fill="E1DFDD"/>
    </w:rPr>
  </w:style>
  <w:style w:type="character" w:styleId="FootnoteReference">
    <w:name w:val="footnote reference"/>
    <w:basedOn w:val="DefaultParagraphFont"/>
    <w:uiPriority w:val="99"/>
    <w:semiHidden/>
    <w:unhideWhenUsed/>
    <w:rsid w:val="00F012A8"/>
    <w:rPr>
      <w:vertAlign w:val="superscript"/>
    </w:rPr>
  </w:style>
  <w:style w:type="paragraph" w:styleId="Revision">
    <w:name w:val="Revision"/>
    <w:hidden/>
    <w:uiPriority w:val="99"/>
    <w:semiHidden/>
    <w:rsid w:val="002B2AC7"/>
    <w:pPr>
      <w:spacing w:after="0" w:line="240" w:lineRule="auto"/>
    </w:pPr>
  </w:style>
  <w:style w:type="character" w:styleId="FollowedHyperlink">
    <w:name w:val="FollowedHyperlink"/>
    <w:basedOn w:val="DefaultParagraphFont"/>
    <w:uiPriority w:val="99"/>
    <w:semiHidden/>
    <w:unhideWhenUsed/>
    <w:rsid w:val="00CB5800"/>
    <w:rPr>
      <w:color w:val="954F72" w:themeColor="followedHyperlink"/>
      <w:u w:val="single"/>
    </w:rPr>
  </w:style>
  <w:style w:type="paragraph" w:styleId="Footer">
    <w:name w:val="footer"/>
    <w:basedOn w:val="Normal"/>
    <w:link w:val="FooterChar"/>
    <w:uiPriority w:val="99"/>
    <w:unhideWhenUsed/>
    <w:rsid w:val="00BE0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93A"/>
  </w:style>
  <w:style w:type="character" w:styleId="PageNumber">
    <w:name w:val="page number"/>
    <w:basedOn w:val="DefaultParagraphFont"/>
    <w:uiPriority w:val="99"/>
    <w:semiHidden/>
    <w:unhideWhenUsed/>
    <w:rsid w:val="00BE093A"/>
  </w:style>
  <w:style w:type="character" w:styleId="CommentReference">
    <w:name w:val="annotation reference"/>
    <w:basedOn w:val="DefaultParagraphFont"/>
    <w:uiPriority w:val="99"/>
    <w:semiHidden/>
    <w:unhideWhenUsed/>
    <w:rsid w:val="00444348"/>
    <w:rPr>
      <w:sz w:val="16"/>
      <w:szCs w:val="16"/>
    </w:rPr>
  </w:style>
  <w:style w:type="paragraph" w:styleId="CommentText">
    <w:name w:val="annotation text"/>
    <w:basedOn w:val="Normal"/>
    <w:link w:val="CommentTextChar"/>
    <w:uiPriority w:val="99"/>
    <w:semiHidden/>
    <w:unhideWhenUsed/>
    <w:rsid w:val="00444348"/>
    <w:pPr>
      <w:spacing w:line="240" w:lineRule="auto"/>
    </w:pPr>
    <w:rPr>
      <w:sz w:val="20"/>
      <w:szCs w:val="20"/>
    </w:rPr>
  </w:style>
  <w:style w:type="character" w:customStyle="1" w:styleId="CommentTextChar">
    <w:name w:val="Comment Text Char"/>
    <w:basedOn w:val="DefaultParagraphFont"/>
    <w:link w:val="CommentText"/>
    <w:uiPriority w:val="99"/>
    <w:semiHidden/>
    <w:rsid w:val="00444348"/>
    <w:rPr>
      <w:sz w:val="20"/>
      <w:szCs w:val="20"/>
    </w:rPr>
  </w:style>
  <w:style w:type="paragraph" w:styleId="CommentSubject">
    <w:name w:val="annotation subject"/>
    <w:basedOn w:val="CommentText"/>
    <w:next w:val="CommentText"/>
    <w:link w:val="CommentSubjectChar"/>
    <w:uiPriority w:val="99"/>
    <w:semiHidden/>
    <w:unhideWhenUsed/>
    <w:rsid w:val="00444348"/>
    <w:rPr>
      <w:b/>
      <w:bCs/>
    </w:rPr>
  </w:style>
  <w:style w:type="character" w:customStyle="1" w:styleId="CommentSubjectChar">
    <w:name w:val="Comment Subject Char"/>
    <w:basedOn w:val="CommentTextChar"/>
    <w:link w:val="CommentSubject"/>
    <w:uiPriority w:val="99"/>
    <w:semiHidden/>
    <w:rsid w:val="004443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965122">
      <w:bodyDiv w:val="1"/>
      <w:marLeft w:val="0"/>
      <w:marRight w:val="0"/>
      <w:marTop w:val="0"/>
      <w:marBottom w:val="0"/>
      <w:divBdr>
        <w:top w:val="none" w:sz="0" w:space="0" w:color="auto"/>
        <w:left w:val="none" w:sz="0" w:space="0" w:color="auto"/>
        <w:bottom w:val="none" w:sz="0" w:space="0" w:color="auto"/>
        <w:right w:val="none" w:sz="0" w:space="0" w:color="auto"/>
      </w:divBdr>
    </w:div>
    <w:div w:id="677730980">
      <w:bodyDiv w:val="1"/>
      <w:marLeft w:val="0"/>
      <w:marRight w:val="0"/>
      <w:marTop w:val="0"/>
      <w:marBottom w:val="0"/>
      <w:divBdr>
        <w:top w:val="none" w:sz="0" w:space="0" w:color="auto"/>
        <w:left w:val="none" w:sz="0" w:space="0" w:color="auto"/>
        <w:bottom w:val="none" w:sz="0" w:space="0" w:color="auto"/>
        <w:right w:val="none" w:sz="0" w:space="0" w:color="auto"/>
      </w:divBdr>
    </w:div>
    <w:div w:id="813136607">
      <w:bodyDiv w:val="1"/>
      <w:marLeft w:val="0"/>
      <w:marRight w:val="0"/>
      <w:marTop w:val="0"/>
      <w:marBottom w:val="0"/>
      <w:divBdr>
        <w:top w:val="none" w:sz="0" w:space="0" w:color="auto"/>
        <w:left w:val="none" w:sz="0" w:space="0" w:color="auto"/>
        <w:bottom w:val="none" w:sz="0" w:space="0" w:color="auto"/>
        <w:right w:val="none" w:sz="0" w:space="0" w:color="auto"/>
      </w:divBdr>
    </w:div>
    <w:div w:id="1010184198">
      <w:bodyDiv w:val="1"/>
      <w:marLeft w:val="0"/>
      <w:marRight w:val="0"/>
      <w:marTop w:val="0"/>
      <w:marBottom w:val="0"/>
      <w:divBdr>
        <w:top w:val="none" w:sz="0" w:space="0" w:color="auto"/>
        <w:left w:val="none" w:sz="0" w:space="0" w:color="auto"/>
        <w:bottom w:val="none" w:sz="0" w:space="0" w:color="auto"/>
        <w:right w:val="none" w:sz="0" w:space="0" w:color="auto"/>
      </w:divBdr>
    </w:div>
    <w:div w:id="1234120265">
      <w:bodyDiv w:val="1"/>
      <w:marLeft w:val="0"/>
      <w:marRight w:val="0"/>
      <w:marTop w:val="0"/>
      <w:marBottom w:val="0"/>
      <w:divBdr>
        <w:top w:val="none" w:sz="0" w:space="0" w:color="auto"/>
        <w:left w:val="none" w:sz="0" w:space="0" w:color="auto"/>
        <w:bottom w:val="none" w:sz="0" w:space="0" w:color="auto"/>
        <w:right w:val="none" w:sz="0" w:space="0" w:color="auto"/>
      </w:divBdr>
    </w:div>
    <w:div w:id="1396591362">
      <w:bodyDiv w:val="1"/>
      <w:marLeft w:val="0"/>
      <w:marRight w:val="0"/>
      <w:marTop w:val="0"/>
      <w:marBottom w:val="0"/>
      <w:divBdr>
        <w:top w:val="none" w:sz="0" w:space="0" w:color="auto"/>
        <w:left w:val="none" w:sz="0" w:space="0" w:color="auto"/>
        <w:bottom w:val="none" w:sz="0" w:space="0" w:color="auto"/>
        <w:right w:val="none" w:sz="0" w:space="0" w:color="auto"/>
      </w:divBdr>
    </w:div>
    <w:div w:id="202624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ochaopt.org/ar/content/humanitarian-situation-update-298-west-bank" TargetMode="External"/><Relationship Id="rId13" Type="http://schemas.openxmlformats.org/officeDocument/2006/relationships/hyperlink" Target="https://arabic.cnn.com/middle-east/article/2024/10/16/where-israel-get-its-weapons" TargetMode="External"/><Relationship Id="rId18" Type="http://schemas.openxmlformats.org/officeDocument/2006/relationships/hyperlink" Target="https://doi.org/10.1007/978-3-030-68643-7_2" TargetMode="External"/><Relationship Id="rId26" Type="http://schemas.openxmlformats.org/officeDocument/2006/relationships/hyperlink" Target="https://www.aljazeera.net/politics/2024/8/23/%D9%87%D9%83%D8%B0%D8%A7-%D9%8A%D9%86%D8%B4%D8%B1-%D8%A7%D9%84%D8%A7%D8%AD%D8%AA%D9%84%D8%A7%D9%84-%D8%A7%D9%84%D8%A3%D9%85%D8%B1%D8%A7%D8%B6-%D8%A7%D9%84%D8%AC%D9%84%D8%AF%D9%8A%D8%A9" TargetMode="External"/><Relationship Id="rId3" Type="http://schemas.openxmlformats.org/officeDocument/2006/relationships/hyperlink" Target="file:///C:\Users\halberto1980\Downloads\%20https:\www.wafa.ps\Pages\Details\112625" TargetMode="External"/><Relationship Id="rId21" Type="http://schemas.openxmlformats.org/officeDocument/2006/relationships/hyperlink" Target="https://www.aljazeera.net/politics/2025/4/17/%D8%A3%D8%B3%D8%B1%D9%89-%D9%81%D9%84%D8%B3%D8%B7%D9%8A%D9%86-%D8%A7%D8%AD%D8%AA%D9%84%D8%A7%D9%84-%D8%A5%D8%A8%D8%A7%D8%AF%D8%A9-%D8%BA%D8%B2%D8%A9" TargetMode="External"/><Relationship Id="rId7" Type="http://schemas.openxmlformats.org/officeDocument/2006/relationships/hyperlink" Target="https://www.turkpress.co/node/104841" TargetMode="External"/><Relationship Id="rId12" Type="http://schemas.openxmlformats.org/officeDocument/2006/relationships/hyperlink" Target="https://www.aljazeera.net/politics/2024/3/25/%D9%85%D8%A7%D9%87%D9%8A-%D8%A7%D9%84%D8%AF%D9%88%D9%84-%D8%A7%D9%84%D8%AA%D9%8A-%D8%AA%D8%B2%D9%88%D8%AF-%D8%A5%D8%B3%D8%B1%D8%A7%D8%A6%D9%8A%D9%84-%D8%A8%D8%A7%D9%84%D8%B3%D9%84%D8%A7%D8%AD" TargetMode="External"/><Relationship Id="rId17" Type="http://schemas.openxmlformats.org/officeDocument/2006/relationships/hyperlink" Target="https://tbinternet.ohchr.org/_layouts/15/treatybodyexternal/Download.aspx?symbolno=CRPD%2FC%2FCAN%2FCO%2F2-3&amp;Lang=en" TargetMode="External"/><Relationship Id="rId25" Type="http://schemas.openxmlformats.org/officeDocument/2006/relationships/hyperlink" Target="https://www.solidarity-ps.org/ar/-%D8%A7%D9%84%D8%A3%D8%B3%D8%B1%D9%89_%D8%A7%D9%84%D9%85%D8%B1%D8%B6%D9%89-" TargetMode="External"/><Relationship Id="rId2" Type="http://schemas.openxmlformats.org/officeDocument/2006/relationships/hyperlink" Target="https://www.aljazeeramubasher.net/news/politics/2023/12/24/%D8%BA%D8%B2%D8%A9-%D9%88%D8%A7%D9%84%D8%AF-%D8%B7%D9%81%D9%84-%D9%85%D9%86-%D8%B0%D9%88%D9%8A-%D8%A7%D9%84%D8%A7%D8%AD%D8%AA%D9%8A%D8%A7%D8%AC%D8%A7%D8%AA-%D8%A7%D9%84%D8%AE%D8%A7%D8%B5%D8%A9" TargetMode="External"/><Relationship Id="rId16" Type="http://schemas.openxmlformats.org/officeDocument/2006/relationships/hyperlink" Target="https://www.alaraby.com/news/%D8%A5%D8%B5%D8%A7%D8%A8%D8%A7%D8%AA-%D9%88%D8%AD%D8%B1%D9%88%D9%82-%D8%BA%D8%B1%D9%8A%D8%A8%D8%A9-%D8%A5%D8%B3%D8%B1%D8%A7%D8%A6%D9%8A%D9%84-%D8%AA%D8%B3%D8%AA%D8%AE%D8%AF%D9%85-%D8%A3%D8%B3%D9%84%D8%AD%D8%A9-%D9%85%D8%AD%D8%B1%D9%85%D8%A9-%D8%AF%D9%88%D9%84%D9%8A%D9%8B%D8%A7-%D9%81%D9%8A-%D8%BA%D8%B2%D8%A9" TargetMode="External"/><Relationship Id="rId20" Type="http://schemas.openxmlformats.org/officeDocument/2006/relationships/hyperlink" Target="https://nlp.ps/index.php/ar/node/105" TargetMode="External"/><Relationship Id="rId29" Type="http://schemas.openxmlformats.org/officeDocument/2006/relationships/hyperlink" Target="%20https://www.aljazeera.net/news/2024/11/23/%D8%A7%D9%82%D8%AA%D8%AD%D8%A7%D9%85%D8%A7%D8%AA-%D9%88%D8%A7%D8%B3%D8%B9%D8%A9-%D9%84%D9%84%D8%B6%D9%81%D8%A9-%D9%88%D9%85%D8%AA%D8%B7%D8%B1%D9%81%D9%8A%D9%86-%D9%8A%D9%87%D9%88%D8%AF%20" TargetMode="External"/><Relationship Id="rId1" Type="http://schemas.openxmlformats.org/officeDocument/2006/relationships/hyperlink" Target="https://www.youtube.com/watch?v=b2OaewUTnJk" TargetMode="External"/><Relationship Id="rId6" Type="http://schemas.openxmlformats.org/officeDocument/2006/relationships/hyperlink" Target="%20https://www.alarabiya.net/arab-and-world/2024/04/25/%D8%A3%D9%88%D8%B6%D8%A7%D8%B9-%D8%B5%D8%B9%D8%A8%D8%A9-%D8%A7%D8%B3%D8%B1%D8%A7%D8%A6%D9%8A%D9%84-%D8%AA%D9%86%D9%82%D9%84-%D8%AA%D9%8A%D9%83%D8%AA%D9%8A%D9%83-%D8%AD%D8%B1%D8%A8-%D8%BA%D8%B2%D8%A9-%D9%84%D9%84%D8%B6%D9%81%D8%A9.%20%20" TargetMode="External"/><Relationship Id="rId11" Type="http://schemas.openxmlformats.org/officeDocument/2006/relationships/hyperlink" Target="https://info.wafa.ps/pages/details/34333" TargetMode="External"/><Relationship Id="rId24" Type="http://schemas.openxmlformats.org/officeDocument/2006/relationships/hyperlink" Target="https://www.arab48.com/%D9%81%D9%84%D8%B3%D8%B7%D9%8A%D9%86%D9%8A%D8%A7%D8%AA/%D8%A7%D9%84%D8%AD%D8%B1%D9%83%D8%A9-%D8%A7%D9%84%D8%A3%D8%B3%D9%8A%D8%B1%D8%A9/2024/07/09/%D8%A3%D8%B7%D8%A8%D8%A7%D8%A1-%D9%84%D8%AD%D9%82%D9%88%D9%82-%D8%A7%D9%84%D8%A5%D9%86%D8%B3%D8%A7%D9%86-%D8%B9%D9%86%D9%81-%D9%88%D8%A5%D8%B0%D9%84%D8%A7%D9%84-%D9%85%D9%86-%D9%82%D8%A8%D9%84-%D8%B3%D8%AC%D8%A7%D9%86%D9%8A%D9%86-%D8%A8%D8%AD%D9%82-%D8%A7%D9%84%D8%A3%D8%B3%D8%B1%D9%89-%D8%A7%D9%84%D9%81%D9%84%D8%B3%D8%B7%D9%8A%D9%86%D9%8A%D9%8A%D9%86" TargetMode="External"/><Relationship Id="rId5" Type="http://schemas.openxmlformats.org/officeDocument/2006/relationships/hyperlink" Target="https://www.aljazeera.net/politics/2021/6/17/%D8%A7%D8%A7%D8%A7-41" TargetMode="External"/><Relationship Id="rId15" Type="http://schemas.openxmlformats.org/officeDocument/2006/relationships/hyperlink" Target="https://ultrapal.ultrasawt.com/%D9%85%D8%B3%D8%A4%D9%88%D9%84-%D9%81%D9%8A-%D8%B5%D8%AD%D8%A9-%D8%BA%D8%B2%D8%A9-%D9%84%D9%80-%D8%A7%D9%84%D8%AA%D8%B1%D8%A7-%D9%81%D9%84%D8%B3%D8%B7%D9%8A%D9%86-%D8%A3%D8%B3%D9%84%D8%AD%D8%A9-%D8%A5%D8%B3%D8%B1%D8%A7%D8%A6%D9%8A%D9%84%D9%8A%D8%A9-%D9%81%D8%AA%D9%91%D8%A7%D9%83%D8%A9-%D8%AA%D8%B1%D9%81%D8%B9-%D9%85%D8%B9%D8%AF%D9%84%D8%A7%D8%AA-%D8%A8%D8%AA%D8%B1-%D8%A7%D9%84%D8%A3%D8%B7%D8%B1%D8%A7%D9%81/%D8%A3%D8%AD%D9%84%D8%A7%D9%85-%D8%AD%D9%85%D8%A7%D8%AF/%D9%85%D9%82%D8%A7%D8%A8%D9%84%D8%A7%D8%AA" TargetMode="External"/><Relationship Id="rId23" Type="http://schemas.openxmlformats.org/officeDocument/2006/relationships/hyperlink" Target="https://www.palestine-studies.org/ar/node/1655996" TargetMode="External"/><Relationship Id="rId28" Type="http://schemas.openxmlformats.org/officeDocument/2006/relationships/hyperlink" Target="https://www.cda.gov.ps/index.php/ar/83-fastnews/19268-2024-12-16-10-30-11" TargetMode="External"/><Relationship Id="rId10" Type="http://schemas.openxmlformats.org/officeDocument/2006/relationships/hyperlink" Target="%20https://www.msf-me.org/ar/media-centre/news-and-stories/%E2%80%9Cinflicting-harm-and-denying-care%E2%80%9D-west-bank-msf-report-escalation.%20" TargetMode="External"/><Relationship Id="rId19" Type="http://schemas.openxmlformats.org/officeDocument/2006/relationships/hyperlink" Target="https://www.palestine-studies.org/ar/node/1653923" TargetMode="External"/><Relationship Id="rId31" Type="http://schemas.openxmlformats.org/officeDocument/2006/relationships/hyperlink" Target="https://www.aljazeera.net/encyclopedia/2024/8/5/%D9%88%D9%81%D8%A7%D8%A1-%D8%AC%D8%B1%D8%A7%D8%B1-%D8%A3%D8%B3%D9%8A%D8%B1%D8%A9-%D8%A8%D8%AA%D8%B1-%D8%A7%D9%84%D8%A7%D8%AD%D8%AA%D9%84%D8%A7%D9%84-%D9%82%D8%AF%D9%85%D9%8A%D9%87%D8%A7" TargetMode="External"/><Relationship Id="rId4" Type="http://schemas.openxmlformats.org/officeDocument/2006/relationships/hyperlink" Target="https://www.alaraby.co.uk/politics/%D8%AC%D9%86%D9%88%D8%AF-%D8%A7%D9%84%D8%A7%D8%AD%D8%AA%D9%84%D8%A7%D9%84-%D9%8A%D9%82%D8%AA%D9%84%D9%88%D9%86-%D9%81%D9%84%D8%B3%D8%B7%D9%8A%D9%86%D9%8A%D8%A7-%D9%85%D9%86-%D8%B0%D9%88%D9%8A-%D8%A7%D9%84%D8%A5%D8%B9%D8%A7%D9%82%D8%A9-%D8%B4%D9%85%D8%A7%D9%84-%D8%B4%D8%B1%D9%82-%D8%A7%D9%84%D9%82%D8%AF%D8%B3" TargetMode="External"/><Relationship Id="rId9" Type="http://schemas.openxmlformats.org/officeDocument/2006/relationships/hyperlink" Target="file:///C:\Users\halberto1980\Downloads\%20https:\www.ohchr.org\ar\press-releases\2025\03\israel-ramps-settlement-and-annexation-west-bank-dire-human-rights" TargetMode="External"/><Relationship Id="rId14" Type="http://schemas.openxmlformats.org/officeDocument/2006/relationships/hyperlink" Target="https://www.mezan.org/ar/post/46374/%D8%AA%D8%B2%D8%A7%D9%8A%D8%AF-%D8%A3%D8%B9%D8%AF%D8%A7%D8%AF-%D8%A7%D9%84%D8%A3%D8%B4%D8%AE%D8%A7%D8%B5-%D8%B0%D9%88%D9%8A-%D8%A7%D9%84%D8%A5%D8%B9%D8%A7%D9%82%D8%A9-%D8%A8%D8%B4%D9%83%D9%84-%D9%85%D8%AA%D8%B3%D8%A7%D8%B1%D8%B9-%D9%81%D9%8A-%D8%B8%D9%84-%D8%A7%D9%84%D8%B9%D8%AF%D9%88%D8%A7%D9%86-%D8%A7%D9%84%D8%A5%D8%B3%D8%B1%D8%A7%D8%A6%D9%8A%D9%84%D9%8A-%D9%85%D9%85%D8%A7-%D9%8A%D9%81%D8%A7%D9%82%D9%85-%D9%85%D8%B9%D8%A7%D9%86%D8%A7%D8%AA%D9%87%D9%85-%D9%88%D9%8A%D9%82%D9%84%D9%84-%D9%81%D8%B1%D8%B5-%D9%86%D8%AC%D8%A7%D8%AA%D9%87%D9%85" TargetMode="External"/><Relationship Id="rId22" Type="http://schemas.openxmlformats.org/officeDocument/2006/relationships/hyperlink" Target="https://www.ppsmo.ps/home/news/17293?culture=ar-SA" TargetMode="External"/><Relationship Id="rId27" Type="http://schemas.openxmlformats.org/officeDocument/2006/relationships/hyperlink" Target="https://euromedmonitor.org/ar/article/6592/%D8%A7%D9%84%D8%B3%D8%AC%D9%88%D9%86-%D9%88%D9%85%D8%B9%D8%B3%D9%83%D8%B1%D8%A7%D8%AA-%D8%A7%D9%84%D8%A7%D8%B9%D8%AA%D9%82%D8%A7%D9%84-%D8%A7%D9%84%D8%A5%D8%B3%D8%B1%D8%A7%D8%A6%D9%8A%D9%84%D9%8A%D8%A9-%D8%B5%D9%8F%D9%85%D9%91%D9%85%D8%AA-%D9%83%D8%A3%D8%AF%D9%88%D8%A7%D8%AA-%D8%AA%D8%B9%D8%B0%D9%8A%D8%A8-%D8%A8%D8%AD%D8%AF-%D8%B0%D8%A7%D8%AA%D9%87%D8%A7-%D9%84%D9%84%D9%85%D8%B9%D8%AA%D9%82%D9%84%D9%8A%D9%86-%D8%A7%D9%84%D9%81%D9%84%D8%B3%D8%B7%D9%8A%D9%86%D9%8A%D9%8A%D9%86" TargetMode="External"/><Relationship Id="rId30" Type="http://schemas.openxmlformats.org/officeDocument/2006/relationships/hyperlink" Target="https://www.alquds.com/ar/posts/1229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B60948C-5B99-CA4E-9DE1-52F8AC2B64E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2025-07-14T14:38:45+00:00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17CF3DC-C32F-4180-A0E0-BD5D3274A099}"/>
</file>

<file path=customXml/itemProps2.xml><?xml version="1.0" encoding="utf-8"?>
<ds:datastoreItem xmlns:ds="http://schemas.openxmlformats.org/officeDocument/2006/customXml" ds:itemID="{5B66BACD-8190-42FB-8E96-6706EAD80EC6}"/>
</file>

<file path=customXml/itemProps3.xml><?xml version="1.0" encoding="utf-8"?>
<ds:datastoreItem xmlns:ds="http://schemas.openxmlformats.org/officeDocument/2006/customXml" ds:itemID="{AA568F82-9ECD-4CC1-AA12-AD497BB35C02}"/>
</file>

<file path=docProps/app.xml><?xml version="1.0" encoding="utf-8"?>
<Properties xmlns="http://schemas.openxmlformats.org/officeDocument/2006/extended-properties" xmlns:vt="http://schemas.openxmlformats.org/officeDocument/2006/docPropsVTypes">
  <Template>Normal</Template>
  <TotalTime>1</TotalTime>
  <Pages>41</Pages>
  <Words>14181</Words>
  <Characters>80832</Characters>
  <Application>Microsoft Office Word</Application>
  <DocSecurity>4</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Shatha Abusrour</dc:creator>
  <cp:keywords>, docId:53166AC3DA5AC28FE8018FB8A44BCE80</cp:keywords>
  <dc:description/>
  <cp:lastModifiedBy>Jorge Araya</cp:lastModifiedBy>
  <cp:revision>2</cp:revision>
  <dcterms:created xsi:type="dcterms:W3CDTF">2025-07-14T14:38:00Z</dcterms:created>
  <dcterms:modified xsi:type="dcterms:W3CDTF">2025-07-14T14:38:00Z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