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738" w:rsidRPr="00C86F9C" w:rsidRDefault="00BA64AD" w:rsidP="003A19BE">
      <w:pPr>
        <w:pStyle w:val="Heading1"/>
        <w:numPr>
          <w:ilvl w:val="0"/>
          <w:numId w:val="0"/>
        </w:numPr>
        <w:spacing w:line="276" w:lineRule="auto"/>
        <w:jc w:val="left"/>
      </w:pPr>
      <w:bookmarkStart w:id="0" w:name="_Toc440446224"/>
      <w:bookmarkStart w:id="1" w:name="_GoBack"/>
      <w:bookmarkEnd w:id="1"/>
      <w:r w:rsidRPr="00C86F9C">
        <w:t>Annex</w:t>
      </w:r>
      <w:r w:rsidR="009B17EA" w:rsidRPr="00C86F9C">
        <w:t xml:space="preserve"> 1: Statistical information regarding Denmark</w:t>
      </w:r>
      <w:bookmarkEnd w:id="0"/>
    </w:p>
    <w:p w:rsidR="00BA6F8C" w:rsidRPr="00C86F9C" w:rsidRDefault="00BA6F8C" w:rsidP="003A19BE">
      <w:pPr>
        <w:spacing w:line="276" w:lineRule="auto"/>
        <w:jc w:val="left"/>
        <w:rPr>
          <w:b/>
        </w:rPr>
      </w:pPr>
    </w:p>
    <w:p w:rsidR="00686FBE" w:rsidRPr="00C86F9C" w:rsidRDefault="00686FBE" w:rsidP="003A19BE">
      <w:pPr>
        <w:spacing w:line="276" w:lineRule="auto"/>
        <w:jc w:val="left"/>
        <w:rPr>
          <w:b/>
        </w:rPr>
      </w:pPr>
      <w:r w:rsidRPr="00C86F9C">
        <w:rPr>
          <w:b/>
        </w:rPr>
        <w:t xml:space="preserve">A. General measures of implementation </w:t>
      </w:r>
    </w:p>
    <w:p w:rsidR="002D597B" w:rsidRPr="00C86F9C" w:rsidRDefault="002D597B" w:rsidP="003A19BE">
      <w:pPr>
        <w:spacing w:line="276" w:lineRule="auto"/>
        <w:jc w:val="left"/>
        <w:rPr>
          <w:b/>
        </w:rPr>
      </w:pPr>
      <w:r w:rsidRPr="00C86F9C">
        <w:rPr>
          <w:b/>
        </w:rPr>
        <w:t>Allocation of resources</w:t>
      </w:r>
    </w:p>
    <w:p w:rsidR="002D597B" w:rsidRPr="00C86F9C" w:rsidRDefault="002D597B" w:rsidP="003A19BE">
      <w:pPr>
        <w:spacing w:line="276" w:lineRule="auto"/>
        <w:jc w:val="left"/>
      </w:pPr>
    </w:p>
    <w:p w:rsidR="002D597B" w:rsidRPr="00C86F9C" w:rsidRDefault="002D597B" w:rsidP="003A19BE">
      <w:pPr>
        <w:jc w:val="left"/>
        <w:rPr>
          <w:i/>
          <w:u w:val="single"/>
        </w:rPr>
      </w:pPr>
      <w:r w:rsidRPr="00C86F9C">
        <w:rPr>
          <w:i/>
          <w:u w:val="single"/>
        </w:rPr>
        <w:t>a) Family and/or child allowances, conditional cash transfer systems</w:t>
      </w:r>
    </w:p>
    <w:p w:rsidR="002D597B" w:rsidRPr="00C86F9C" w:rsidRDefault="002D597B" w:rsidP="003A19BE">
      <w:pPr>
        <w:jc w:val="left"/>
      </w:pPr>
    </w:p>
    <w:tbl>
      <w:tblPr>
        <w:tblW w:w="9723" w:type="dxa"/>
        <w:tblInd w:w="55" w:type="dxa"/>
        <w:tblCellMar>
          <w:left w:w="70" w:type="dxa"/>
          <w:right w:w="70" w:type="dxa"/>
        </w:tblCellMar>
        <w:tblLook w:val="04A0" w:firstRow="1" w:lastRow="0" w:firstColumn="1" w:lastColumn="0" w:noHBand="0" w:noVBand="1"/>
      </w:tblPr>
      <w:tblGrid>
        <w:gridCol w:w="9723"/>
      </w:tblGrid>
      <w:tr w:rsidR="002D597B" w:rsidRPr="00C86F9C" w:rsidTr="002D597B">
        <w:trPr>
          <w:trHeight w:val="1961"/>
        </w:trPr>
        <w:tc>
          <w:tcPr>
            <w:tcW w:w="9723" w:type="dxa"/>
            <w:shd w:val="clear" w:color="000000" w:fill="FFFFFF"/>
            <w:noWrap/>
            <w:vAlign w:val="bottom"/>
            <w:hideMark/>
          </w:tcPr>
          <w:p w:rsidR="002D597B" w:rsidRPr="00C86F9C" w:rsidRDefault="002D597B" w:rsidP="003A19BE">
            <w:pPr>
              <w:jc w:val="left"/>
              <w:rPr>
                <w:b/>
                <w:bCs/>
                <w:color w:val="000000"/>
              </w:rPr>
            </w:pPr>
          </w:p>
          <w:tbl>
            <w:tblPr>
              <w:tblStyle w:val="TableGrid"/>
              <w:tblW w:w="9438" w:type="dxa"/>
              <w:tblLook w:val="04A0" w:firstRow="1" w:lastRow="0" w:firstColumn="1" w:lastColumn="0" w:noHBand="0" w:noVBand="1"/>
            </w:tblPr>
            <w:tblGrid>
              <w:gridCol w:w="2800"/>
              <w:gridCol w:w="920"/>
              <w:gridCol w:w="920"/>
              <w:gridCol w:w="920"/>
              <w:gridCol w:w="920"/>
              <w:gridCol w:w="920"/>
              <w:gridCol w:w="920"/>
              <w:gridCol w:w="1118"/>
            </w:tblGrid>
            <w:tr w:rsidR="002D597B" w:rsidRPr="00C86F9C" w:rsidTr="00C86F9C">
              <w:trPr>
                <w:trHeight w:val="315"/>
              </w:trPr>
              <w:tc>
                <w:tcPr>
                  <w:tcW w:w="2800" w:type="dxa"/>
                  <w:noWrap/>
                  <w:hideMark/>
                </w:tcPr>
                <w:p w:rsidR="002D597B" w:rsidRPr="00C86F9C" w:rsidRDefault="002D597B" w:rsidP="003A19BE">
                  <w:pPr>
                    <w:jc w:val="left"/>
                    <w:rPr>
                      <w:bCs/>
                      <w:i/>
                      <w:color w:val="000000"/>
                    </w:rPr>
                  </w:pPr>
                  <w:r w:rsidRPr="00C86F9C">
                    <w:rPr>
                      <w:bCs/>
                      <w:i/>
                      <w:color w:val="000000"/>
                    </w:rPr>
                    <w:t>DKK [millions], 2015-price and wage level</w:t>
                  </w:r>
                </w:p>
              </w:tc>
              <w:tc>
                <w:tcPr>
                  <w:tcW w:w="920" w:type="dxa"/>
                  <w:noWrap/>
                  <w:hideMark/>
                </w:tcPr>
                <w:p w:rsidR="002D597B" w:rsidRPr="00C86F9C" w:rsidRDefault="002D597B" w:rsidP="003A19BE">
                  <w:pPr>
                    <w:jc w:val="left"/>
                    <w:rPr>
                      <w:bCs/>
                      <w:i/>
                      <w:color w:val="000000"/>
                    </w:rPr>
                  </w:pPr>
                  <w:r w:rsidRPr="00C86F9C">
                    <w:rPr>
                      <w:bCs/>
                      <w:i/>
                      <w:color w:val="000000"/>
                    </w:rPr>
                    <w:t>2008</w:t>
                  </w:r>
                </w:p>
              </w:tc>
              <w:tc>
                <w:tcPr>
                  <w:tcW w:w="920" w:type="dxa"/>
                  <w:noWrap/>
                  <w:hideMark/>
                </w:tcPr>
                <w:p w:rsidR="002D597B" w:rsidRPr="00C86F9C" w:rsidRDefault="002D597B" w:rsidP="003A19BE">
                  <w:pPr>
                    <w:jc w:val="left"/>
                    <w:rPr>
                      <w:bCs/>
                      <w:i/>
                      <w:color w:val="000000"/>
                    </w:rPr>
                  </w:pPr>
                  <w:r w:rsidRPr="00C86F9C">
                    <w:rPr>
                      <w:bCs/>
                      <w:i/>
                      <w:color w:val="000000"/>
                    </w:rPr>
                    <w:t>2009</w:t>
                  </w:r>
                </w:p>
              </w:tc>
              <w:tc>
                <w:tcPr>
                  <w:tcW w:w="920" w:type="dxa"/>
                  <w:noWrap/>
                  <w:hideMark/>
                </w:tcPr>
                <w:p w:rsidR="002D597B" w:rsidRPr="00C86F9C" w:rsidRDefault="002D597B" w:rsidP="003A19BE">
                  <w:pPr>
                    <w:jc w:val="left"/>
                    <w:rPr>
                      <w:bCs/>
                      <w:i/>
                      <w:color w:val="000000"/>
                    </w:rPr>
                  </w:pPr>
                  <w:r w:rsidRPr="00C86F9C">
                    <w:rPr>
                      <w:bCs/>
                      <w:i/>
                      <w:color w:val="000000"/>
                    </w:rPr>
                    <w:t>2010</w:t>
                  </w:r>
                </w:p>
              </w:tc>
              <w:tc>
                <w:tcPr>
                  <w:tcW w:w="920" w:type="dxa"/>
                  <w:noWrap/>
                  <w:hideMark/>
                </w:tcPr>
                <w:p w:rsidR="002D597B" w:rsidRPr="00C86F9C" w:rsidRDefault="002D597B" w:rsidP="003A19BE">
                  <w:pPr>
                    <w:jc w:val="left"/>
                    <w:rPr>
                      <w:bCs/>
                      <w:i/>
                      <w:color w:val="000000"/>
                    </w:rPr>
                  </w:pPr>
                  <w:r w:rsidRPr="00C86F9C">
                    <w:rPr>
                      <w:bCs/>
                      <w:i/>
                      <w:color w:val="000000"/>
                    </w:rPr>
                    <w:t>2011</w:t>
                  </w:r>
                </w:p>
              </w:tc>
              <w:tc>
                <w:tcPr>
                  <w:tcW w:w="920" w:type="dxa"/>
                  <w:noWrap/>
                  <w:hideMark/>
                </w:tcPr>
                <w:p w:rsidR="002D597B" w:rsidRPr="00C86F9C" w:rsidRDefault="002D597B" w:rsidP="003A19BE">
                  <w:pPr>
                    <w:jc w:val="left"/>
                    <w:rPr>
                      <w:bCs/>
                      <w:i/>
                      <w:color w:val="000000"/>
                    </w:rPr>
                  </w:pPr>
                  <w:r w:rsidRPr="00C86F9C">
                    <w:rPr>
                      <w:bCs/>
                      <w:i/>
                      <w:color w:val="000000"/>
                    </w:rPr>
                    <w:t>2012</w:t>
                  </w:r>
                </w:p>
              </w:tc>
              <w:tc>
                <w:tcPr>
                  <w:tcW w:w="920" w:type="dxa"/>
                  <w:noWrap/>
                  <w:hideMark/>
                </w:tcPr>
                <w:p w:rsidR="002D597B" w:rsidRPr="00C86F9C" w:rsidRDefault="002D597B" w:rsidP="003A19BE">
                  <w:pPr>
                    <w:jc w:val="left"/>
                    <w:rPr>
                      <w:bCs/>
                      <w:i/>
                      <w:color w:val="000000"/>
                    </w:rPr>
                  </w:pPr>
                  <w:r w:rsidRPr="00C86F9C">
                    <w:rPr>
                      <w:bCs/>
                      <w:i/>
                      <w:color w:val="000000"/>
                    </w:rPr>
                    <w:t>2013</w:t>
                  </w:r>
                </w:p>
              </w:tc>
              <w:tc>
                <w:tcPr>
                  <w:tcW w:w="1118" w:type="dxa"/>
                  <w:noWrap/>
                  <w:hideMark/>
                </w:tcPr>
                <w:p w:rsidR="002D597B" w:rsidRPr="00C86F9C" w:rsidRDefault="002D597B" w:rsidP="003A19BE">
                  <w:pPr>
                    <w:jc w:val="left"/>
                    <w:rPr>
                      <w:bCs/>
                      <w:i/>
                      <w:color w:val="000000"/>
                    </w:rPr>
                  </w:pPr>
                  <w:r w:rsidRPr="00C86F9C">
                    <w:rPr>
                      <w:bCs/>
                      <w:i/>
                      <w:color w:val="000000"/>
                    </w:rPr>
                    <w:t>2014</w:t>
                  </w:r>
                </w:p>
              </w:tc>
            </w:tr>
            <w:tr w:rsidR="002D597B" w:rsidRPr="00C86F9C" w:rsidTr="00C86F9C">
              <w:trPr>
                <w:trHeight w:val="300"/>
              </w:trPr>
              <w:tc>
                <w:tcPr>
                  <w:tcW w:w="2800" w:type="dxa"/>
                  <w:hideMark/>
                </w:tcPr>
                <w:p w:rsidR="002D597B" w:rsidRPr="00C86F9C" w:rsidRDefault="002D597B" w:rsidP="003A19BE">
                  <w:pPr>
                    <w:jc w:val="left"/>
                    <w:rPr>
                      <w:i/>
                      <w:color w:val="000000"/>
                    </w:rPr>
                  </w:pPr>
                  <w:r w:rsidRPr="00C86F9C">
                    <w:rPr>
                      <w:i/>
                      <w:color w:val="000000"/>
                    </w:rPr>
                    <w:t>Child and youth benefit</w:t>
                  </w:r>
                </w:p>
              </w:tc>
              <w:tc>
                <w:tcPr>
                  <w:tcW w:w="920" w:type="dxa"/>
                  <w:noWrap/>
                  <w:hideMark/>
                </w:tcPr>
                <w:p w:rsidR="002D597B" w:rsidRPr="00C86F9C" w:rsidRDefault="002D597B" w:rsidP="003A19BE">
                  <w:pPr>
                    <w:jc w:val="left"/>
                    <w:rPr>
                      <w:color w:val="000000"/>
                    </w:rPr>
                  </w:pPr>
                  <w:r w:rsidRPr="00C86F9C">
                    <w:rPr>
                      <w:color w:val="000000"/>
                    </w:rPr>
                    <w:t>15 932</w:t>
                  </w:r>
                </w:p>
              </w:tc>
              <w:tc>
                <w:tcPr>
                  <w:tcW w:w="920" w:type="dxa"/>
                  <w:noWrap/>
                  <w:hideMark/>
                </w:tcPr>
                <w:p w:rsidR="002D597B" w:rsidRPr="00C86F9C" w:rsidRDefault="002D597B" w:rsidP="003A19BE">
                  <w:pPr>
                    <w:jc w:val="left"/>
                    <w:rPr>
                      <w:color w:val="000000"/>
                    </w:rPr>
                  </w:pPr>
                  <w:r w:rsidRPr="00C86F9C">
                    <w:rPr>
                      <w:color w:val="000000"/>
                    </w:rPr>
                    <w:t>16 269</w:t>
                  </w:r>
                </w:p>
              </w:tc>
              <w:tc>
                <w:tcPr>
                  <w:tcW w:w="920" w:type="dxa"/>
                  <w:noWrap/>
                  <w:hideMark/>
                </w:tcPr>
                <w:p w:rsidR="002D597B" w:rsidRPr="00C86F9C" w:rsidRDefault="002D597B" w:rsidP="003A19BE">
                  <w:pPr>
                    <w:jc w:val="left"/>
                    <w:rPr>
                      <w:color w:val="000000"/>
                    </w:rPr>
                  </w:pPr>
                  <w:r w:rsidRPr="00C86F9C">
                    <w:rPr>
                      <w:color w:val="000000"/>
                    </w:rPr>
                    <w:t>16 198</w:t>
                  </w:r>
                </w:p>
              </w:tc>
              <w:tc>
                <w:tcPr>
                  <w:tcW w:w="920" w:type="dxa"/>
                  <w:noWrap/>
                  <w:hideMark/>
                </w:tcPr>
                <w:p w:rsidR="002D597B" w:rsidRPr="00C86F9C" w:rsidRDefault="002D597B" w:rsidP="003A19BE">
                  <w:pPr>
                    <w:jc w:val="left"/>
                    <w:rPr>
                      <w:color w:val="000000"/>
                    </w:rPr>
                  </w:pPr>
                  <w:r w:rsidRPr="00C86F9C">
                    <w:rPr>
                      <w:color w:val="000000"/>
                    </w:rPr>
                    <w:t>15 752</w:t>
                  </w:r>
                </w:p>
              </w:tc>
              <w:tc>
                <w:tcPr>
                  <w:tcW w:w="920" w:type="dxa"/>
                  <w:noWrap/>
                  <w:hideMark/>
                </w:tcPr>
                <w:p w:rsidR="002D597B" w:rsidRPr="00C86F9C" w:rsidRDefault="002D597B" w:rsidP="003A19BE">
                  <w:pPr>
                    <w:jc w:val="left"/>
                    <w:rPr>
                      <w:color w:val="000000"/>
                    </w:rPr>
                  </w:pPr>
                  <w:r w:rsidRPr="00C86F9C">
                    <w:rPr>
                      <w:color w:val="000000"/>
                    </w:rPr>
                    <w:t>15 439</w:t>
                  </w:r>
                </w:p>
              </w:tc>
              <w:tc>
                <w:tcPr>
                  <w:tcW w:w="920" w:type="dxa"/>
                  <w:noWrap/>
                  <w:hideMark/>
                </w:tcPr>
                <w:p w:rsidR="002D597B" w:rsidRPr="00C86F9C" w:rsidRDefault="002D597B" w:rsidP="003A19BE">
                  <w:pPr>
                    <w:jc w:val="left"/>
                    <w:rPr>
                      <w:color w:val="000000"/>
                    </w:rPr>
                  </w:pPr>
                  <w:r w:rsidRPr="00C86F9C">
                    <w:rPr>
                      <w:color w:val="000000"/>
                    </w:rPr>
                    <w:t>14 964</w:t>
                  </w:r>
                </w:p>
              </w:tc>
              <w:tc>
                <w:tcPr>
                  <w:tcW w:w="1118" w:type="dxa"/>
                  <w:noWrap/>
                  <w:hideMark/>
                </w:tcPr>
                <w:p w:rsidR="002D597B" w:rsidRPr="00C86F9C" w:rsidRDefault="002D597B" w:rsidP="003A19BE">
                  <w:pPr>
                    <w:jc w:val="left"/>
                    <w:rPr>
                      <w:color w:val="000000"/>
                    </w:rPr>
                  </w:pPr>
                  <w:r w:rsidRPr="00C86F9C">
                    <w:rPr>
                      <w:color w:val="000000"/>
                    </w:rPr>
                    <w:t>14 611</w:t>
                  </w:r>
                </w:p>
              </w:tc>
            </w:tr>
            <w:tr w:rsidR="002D597B" w:rsidRPr="00C86F9C" w:rsidTr="00C86F9C">
              <w:trPr>
                <w:trHeight w:val="300"/>
              </w:trPr>
              <w:tc>
                <w:tcPr>
                  <w:tcW w:w="2800" w:type="dxa"/>
                  <w:hideMark/>
                </w:tcPr>
                <w:p w:rsidR="002D597B" w:rsidRPr="00C86F9C" w:rsidRDefault="002D597B" w:rsidP="003A19BE">
                  <w:pPr>
                    <w:jc w:val="left"/>
                    <w:rPr>
                      <w:i/>
                      <w:color w:val="000000"/>
                    </w:rPr>
                  </w:pPr>
                  <w:r w:rsidRPr="00C86F9C">
                    <w:rPr>
                      <w:i/>
                      <w:color w:val="000000"/>
                    </w:rPr>
                    <w:t>Child benefits</w:t>
                  </w:r>
                </w:p>
              </w:tc>
              <w:tc>
                <w:tcPr>
                  <w:tcW w:w="920" w:type="dxa"/>
                  <w:noWrap/>
                  <w:hideMark/>
                </w:tcPr>
                <w:p w:rsidR="002D597B" w:rsidRPr="00C86F9C" w:rsidRDefault="002D597B" w:rsidP="003A19BE">
                  <w:pPr>
                    <w:jc w:val="left"/>
                    <w:rPr>
                      <w:color w:val="000000"/>
                    </w:rPr>
                  </w:pPr>
                  <w:r w:rsidRPr="00C86F9C">
                    <w:rPr>
                      <w:color w:val="000000"/>
                    </w:rPr>
                    <w:t>3 121</w:t>
                  </w:r>
                </w:p>
              </w:tc>
              <w:tc>
                <w:tcPr>
                  <w:tcW w:w="920" w:type="dxa"/>
                  <w:noWrap/>
                  <w:hideMark/>
                </w:tcPr>
                <w:p w:rsidR="002D597B" w:rsidRPr="00C86F9C" w:rsidRDefault="002D597B" w:rsidP="003A19BE">
                  <w:pPr>
                    <w:jc w:val="left"/>
                    <w:rPr>
                      <w:color w:val="000000"/>
                    </w:rPr>
                  </w:pPr>
                  <w:r w:rsidRPr="00C86F9C">
                    <w:rPr>
                      <w:color w:val="000000"/>
                    </w:rPr>
                    <w:t>3 133</w:t>
                  </w:r>
                </w:p>
              </w:tc>
              <w:tc>
                <w:tcPr>
                  <w:tcW w:w="920" w:type="dxa"/>
                  <w:noWrap/>
                  <w:hideMark/>
                </w:tcPr>
                <w:p w:rsidR="002D597B" w:rsidRPr="00C86F9C" w:rsidRDefault="002D597B" w:rsidP="003A19BE">
                  <w:pPr>
                    <w:jc w:val="left"/>
                    <w:rPr>
                      <w:color w:val="000000"/>
                    </w:rPr>
                  </w:pPr>
                  <w:r w:rsidRPr="00C86F9C">
                    <w:rPr>
                      <w:color w:val="000000"/>
                    </w:rPr>
                    <w:t>3 015</w:t>
                  </w:r>
                </w:p>
              </w:tc>
              <w:tc>
                <w:tcPr>
                  <w:tcW w:w="920" w:type="dxa"/>
                  <w:noWrap/>
                  <w:hideMark/>
                </w:tcPr>
                <w:p w:rsidR="002D597B" w:rsidRPr="00C86F9C" w:rsidRDefault="002D597B" w:rsidP="003A19BE">
                  <w:pPr>
                    <w:jc w:val="left"/>
                    <w:rPr>
                      <w:color w:val="000000"/>
                    </w:rPr>
                  </w:pPr>
                  <w:r w:rsidRPr="00C86F9C">
                    <w:rPr>
                      <w:color w:val="000000"/>
                    </w:rPr>
                    <w:t>2 941</w:t>
                  </w:r>
                </w:p>
              </w:tc>
              <w:tc>
                <w:tcPr>
                  <w:tcW w:w="920" w:type="dxa"/>
                  <w:noWrap/>
                  <w:hideMark/>
                </w:tcPr>
                <w:p w:rsidR="002D597B" w:rsidRPr="00C86F9C" w:rsidRDefault="002D597B" w:rsidP="003A19BE">
                  <w:pPr>
                    <w:jc w:val="left"/>
                    <w:rPr>
                      <w:color w:val="000000"/>
                    </w:rPr>
                  </w:pPr>
                  <w:r w:rsidRPr="00C86F9C">
                    <w:rPr>
                      <w:color w:val="000000"/>
                    </w:rPr>
                    <w:t>2 914</w:t>
                  </w:r>
                </w:p>
              </w:tc>
              <w:tc>
                <w:tcPr>
                  <w:tcW w:w="920" w:type="dxa"/>
                  <w:noWrap/>
                  <w:hideMark/>
                </w:tcPr>
                <w:p w:rsidR="002D597B" w:rsidRPr="00C86F9C" w:rsidRDefault="002D597B" w:rsidP="003A19BE">
                  <w:pPr>
                    <w:jc w:val="left"/>
                    <w:rPr>
                      <w:color w:val="000000"/>
                    </w:rPr>
                  </w:pPr>
                  <w:r w:rsidRPr="00C86F9C">
                    <w:rPr>
                      <w:color w:val="000000"/>
                    </w:rPr>
                    <w:t>2 820</w:t>
                  </w:r>
                </w:p>
              </w:tc>
              <w:tc>
                <w:tcPr>
                  <w:tcW w:w="1118" w:type="dxa"/>
                  <w:noWrap/>
                  <w:hideMark/>
                </w:tcPr>
                <w:p w:rsidR="002D597B" w:rsidRPr="00C86F9C" w:rsidRDefault="002D597B" w:rsidP="003A19BE">
                  <w:pPr>
                    <w:jc w:val="left"/>
                    <w:rPr>
                      <w:color w:val="000000"/>
                    </w:rPr>
                  </w:pPr>
                  <w:r w:rsidRPr="00C86F9C">
                    <w:rPr>
                      <w:color w:val="000000"/>
                    </w:rPr>
                    <w:t>2 904</w:t>
                  </w:r>
                </w:p>
              </w:tc>
            </w:tr>
            <w:tr w:rsidR="002D597B" w:rsidRPr="00C86F9C" w:rsidTr="00C86F9C">
              <w:trPr>
                <w:trHeight w:val="300"/>
              </w:trPr>
              <w:tc>
                <w:tcPr>
                  <w:tcW w:w="2800" w:type="dxa"/>
                  <w:hideMark/>
                </w:tcPr>
                <w:p w:rsidR="002D597B" w:rsidRPr="00C86F9C" w:rsidRDefault="002D597B" w:rsidP="003A19BE">
                  <w:pPr>
                    <w:jc w:val="left"/>
                    <w:rPr>
                      <w:bCs/>
                      <w:i/>
                      <w:color w:val="000000"/>
                    </w:rPr>
                  </w:pPr>
                  <w:r w:rsidRPr="00C86F9C">
                    <w:rPr>
                      <w:bCs/>
                      <w:i/>
                      <w:color w:val="000000"/>
                    </w:rPr>
                    <w:t>Total</w:t>
                  </w:r>
                </w:p>
              </w:tc>
              <w:tc>
                <w:tcPr>
                  <w:tcW w:w="920" w:type="dxa"/>
                  <w:noWrap/>
                  <w:hideMark/>
                </w:tcPr>
                <w:p w:rsidR="002D597B" w:rsidRPr="00C86F9C" w:rsidRDefault="002D597B" w:rsidP="003A19BE">
                  <w:pPr>
                    <w:jc w:val="left"/>
                    <w:rPr>
                      <w:bCs/>
                      <w:color w:val="000000"/>
                    </w:rPr>
                  </w:pPr>
                  <w:r w:rsidRPr="00C86F9C">
                    <w:rPr>
                      <w:bCs/>
                      <w:color w:val="000000"/>
                    </w:rPr>
                    <w:t>19 053</w:t>
                  </w:r>
                </w:p>
              </w:tc>
              <w:tc>
                <w:tcPr>
                  <w:tcW w:w="920" w:type="dxa"/>
                  <w:noWrap/>
                  <w:hideMark/>
                </w:tcPr>
                <w:p w:rsidR="002D597B" w:rsidRPr="00C86F9C" w:rsidRDefault="002D597B" w:rsidP="003A19BE">
                  <w:pPr>
                    <w:jc w:val="left"/>
                    <w:rPr>
                      <w:bCs/>
                      <w:color w:val="000000"/>
                    </w:rPr>
                  </w:pPr>
                  <w:r w:rsidRPr="00C86F9C">
                    <w:rPr>
                      <w:bCs/>
                      <w:color w:val="000000"/>
                    </w:rPr>
                    <w:t>19 402</w:t>
                  </w:r>
                </w:p>
              </w:tc>
              <w:tc>
                <w:tcPr>
                  <w:tcW w:w="920" w:type="dxa"/>
                  <w:noWrap/>
                  <w:hideMark/>
                </w:tcPr>
                <w:p w:rsidR="002D597B" w:rsidRPr="00C86F9C" w:rsidRDefault="002D597B" w:rsidP="003A19BE">
                  <w:pPr>
                    <w:jc w:val="left"/>
                    <w:rPr>
                      <w:bCs/>
                      <w:color w:val="000000"/>
                    </w:rPr>
                  </w:pPr>
                  <w:r w:rsidRPr="00C86F9C">
                    <w:rPr>
                      <w:bCs/>
                      <w:color w:val="000000"/>
                    </w:rPr>
                    <w:t>19 213</w:t>
                  </w:r>
                </w:p>
              </w:tc>
              <w:tc>
                <w:tcPr>
                  <w:tcW w:w="920" w:type="dxa"/>
                  <w:noWrap/>
                  <w:hideMark/>
                </w:tcPr>
                <w:p w:rsidR="002D597B" w:rsidRPr="00C86F9C" w:rsidRDefault="002D597B" w:rsidP="003A19BE">
                  <w:pPr>
                    <w:jc w:val="left"/>
                    <w:rPr>
                      <w:bCs/>
                      <w:color w:val="000000"/>
                    </w:rPr>
                  </w:pPr>
                  <w:r w:rsidRPr="00C86F9C">
                    <w:rPr>
                      <w:bCs/>
                      <w:color w:val="000000"/>
                    </w:rPr>
                    <w:t>18 693</w:t>
                  </w:r>
                </w:p>
              </w:tc>
              <w:tc>
                <w:tcPr>
                  <w:tcW w:w="920" w:type="dxa"/>
                  <w:noWrap/>
                  <w:hideMark/>
                </w:tcPr>
                <w:p w:rsidR="002D597B" w:rsidRPr="00C86F9C" w:rsidRDefault="002D597B" w:rsidP="003A19BE">
                  <w:pPr>
                    <w:jc w:val="left"/>
                    <w:rPr>
                      <w:bCs/>
                      <w:color w:val="000000"/>
                    </w:rPr>
                  </w:pPr>
                  <w:r w:rsidRPr="00C86F9C">
                    <w:rPr>
                      <w:bCs/>
                      <w:color w:val="000000"/>
                    </w:rPr>
                    <w:t>18 353</w:t>
                  </w:r>
                </w:p>
              </w:tc>
              <w:tc>
                <w:tcPr>
                  <w:tcW w:w="920" w:type="dxa"/>
                  <w:noWrap/>
                  <w:hideMark/>
                </w:tcPr>
                <w:p w:rsidR="002D597B" w:rsidRPr="00C86F9C" w:rsidRDefault="002D597B" w:rsidP="003A19BE">
                  <w:pPr>
                    <w:jc w:val="left"/>
                    <w:rPr>
                      <w:bCs/>
                      <w:color w:val="000000"/>
                    </w:rPr>
                  </w:pPr>
                  <w:r w:rsidRPr="00C86F9C">
                    <w:rPr>
                      <w:bCs/>
                      <w:color w:val="000000"/>
                    </w:rPr>
                    <w:t>17 784</w:t>
                  </w:r>
                </w:p>
              </w:tc>
              <w:tc>
                <w:tcPr>
                  <w:tcW w:w="1118" w:type="dxa"/>
                  <w:noWrap/>
                  <w:hideMark/>
                </w:tcPr>
                <w:p w:rsidR="002D597B" w:rsidRPr="00C86F9C" w:rsidRDefault="002D597B" w:rsidP="003A19BE">
                  <w:pPr>
                    <w:jc w:val="left"/>
                    <w:rPr>
                      <w:bCs/>
                      <w:color w:val="000000"/>
                    </w:rPr>
                  </w:pPr>
                  <w:r w:rsidRPr="00C86F9C">
                    <w:rPr>
                      <w:bCs/>
                      <w:color w:val="000000"/>
                    </w:rPr>
                    <w:t>17 515</w:t>
                  </w:r>
                </w:p>
              </w:tc>
            </w:tr>
            <w:tr w:rsidR="002D597B" w:rsidRPr="00C86F9C" w:rsidTr="00C86F9C">
              <w:trPr>
                <w:trHeight w:val="315"/>
              </w:trPr>
              <w:tc>
                <w:tcPr>
                  <w:tcW w:w="2800" w:type="dxa"/>
                  <w:hideMark/>
                </w:tcPr>
                <w:p w:rsidR="002D597B" w:rsidRPr="00C86F9C" w:rsidRDefault="002D597B" w:rsidP="003A19BE">
                  <w:pPr>
                    <w:jc w:val="left"/>
                    <w:rPr>
                      <w:bCs/>
                      <w:i/>
                      <w:color w:val="000000"/>
                    </w:rPr>
                  </w:pPr>
                  <w:r w:rsidRPr="00C86F9C">
                    <w:rPr>
                      <w:bCs/>
                      <w:i/>
                      <w:color w:val="000000"/>
                    </w:rPr>
                    <w:t>Total public expenditure</w:t>
                  </w:r>
                </w:p>
              </w:tc>
              <w:tc>
                <w:tcPr>
                  <w:tcW w:w="920" w:type="dxa"/>
                  <w:noWrap/>
                  <w:hideMark/>
                </w:tcPr>
                <w:p w:rsidR="002D597B" w:rsidRPr="00C86F9C" w:rsidRDefault="002D597B" w:rsidP="003A19BE">
                  <w:pPr>
                    <w:jc w:val="left"/>
                    <w:rPr>
                      <w:bCs/>
                      <w:color w:val="000000"/>
                    </w:rPr>
                  </w:pPr>
                  <w:r w:rsidRPr="00C86F9C">
                    <w:rPr>
                      <w:bCs/>
                      <w:color w:val="000000"/>
                    </w:rPr>
                    <w:t xml:space="preserve">    504026 </w:t>
                  </w:r>
                </w:p>
              </w:tc>
              <w:tc>
                <w:tcPr>
                  <w:tcW w:w="920" w:type="dxa"/>
                  <w:noWrap/>
                  <w:hideMark/>
                </w:tcPr>
                <w:p w:rsidR="002D597B" w:rsidRPr="00C86F9C" w:rsidRDefault="002D597B" w:rsidP="003A19BE">
                  <w:pPr>
                    <w:jc w:val="left"/>
                    <w:rPr>
                      <w:bCs/>
                      <w:color w:val="000000"/>
                    </w:rPr>
                  </w:pPr>
                  <w:r w:rsidRPr="00C86F9C">
                    <w:rPr>
                      <w:bCs/>
                      <w:color w:val="000000"/>
                    </w:rPr>
                    <w:t xml:space="preserve">     519383 </w:t>
                  </w:r>
                </w:p>
              </w:tc>
              <w:tc>
                <w:tcPr>
                  <w:tcW w:w="920" w:type="dxa"/>
                  <w:noWrap/>
                  <w:hideMark/>
                </w:tcPr>
                <w:p w:rsidR="002D597B" w:rsidRPr="00C86F9C" w:rsidRDefault="002D597B" w:rsidP="003A19BE">
                  <w:pPr>
                    <w:jc w:val="left"/>
                    <w:rPr>
                      <w:bCs/>
                      <w:color w:val="000000"/>
                    </w:rPr>
                  </w:pPr>
                  <w:r w:rsidRPr="00C86F9C">
                    <w:rPr>
                      <w:bCs/>
                      <w:color w:val="000000"/>
                    </w:rPr>
                    <w:t xml:space="preserve">    526030 </w:t>
                  </w:r>
                </w:p>
              </w:tc>
              <w:tc>
                <w:tcPr>
                  <w:tcW w:w="920" w:type="dxa"/>
                  <w:noWrap/>
                  <w:hideMark/>
                </w:tcPr>
                <w:p w:rsidR="002D597B" w:rsidRPr="00C86F9C" w:rsidRDefault="002D597B" w:rsidP="003A19BE">
                  <w:pPr>
                    <w:jc w:val="left"/>
                    <w:rPr>
                      <w:bCs/>
                      <w:color w:val="000000"/>
                    </w:rPr>
                  </w:pPr>
                  <w:r w:rsidRPr="00C86F9C">
                    <w:rPr>
                      <w:bCs/>
                      <w:color w:val="000000"/>
                    </w:rPr>
                    <w:t xml:space="preserve">     518599 </w:t>
                  </w:r>
                </w:p>
              </w:tc>
              <w:tc>
                <w:tcPr>
                  <w:tcW w:w="920" w:type="dxa"/>
                  <w:noWrap/>
                  <w:hideMark/>
                </w:tcPr>
                <w:p w:rsidR="002D597B" w:rsidRPr="00C86F9C" w:rsidRDefault="002D597B" w:rsidP="003A19BE">
                  <w:pPr>
                    <w:jc w:val="left"/>
                    <w:rPr>
                      <w:bCs/>
                      <w:color w:val="000000"/>
                    </w:rPr>
                  </w:pPr>
                  <w:r w:rsidRPr="00C86F9C">
                    <w:rPr>
                      <w:bCs/>
                      <w:color w:val="000000"/>
                    </w:rPr>
                    <w:t xml:space="preserve">     517719 </w:t>
                  </w:r>
                </w:p>
              </w:tc>
              <w:tc>
                <w:tcPr>
                  <w:tcW w:w="920" w:type="dxa"/>
                  <w:noWrap/>
                  <w:hideMark/>
                </w:tcPr>
                <w:p w:rsidR="002D597B" w:rsidRPr="00C86F9C" w:rsidRDefault="002D597B" w:rsidP="003A19BE">
                  <w:pPr>
                    <w:jc w:val="left"/>
                    <w:rPr>
                      <w:bCs/>
                      <w:color w:val="000000"/>
                    </w:rPr>
                  </w:pPr>
                  <w:r w:rsidRPr="00C86F9C">
                    <w:rPr>
                      <w:bCs/>
                      <w:color w:val="000000"/>
                    </w:rPr>
                    <w:t xml:space="preserve">     515213 </w:t>
                  </w:r>
                </w:p>
              </w:tc>
              <w:tc>
                <w:tcPr>
                  <w:tcW w:w="1118" w:type="dxa"/>
                  <w:noWrap/>
                  <w:vAlign w:val="bottom"/>
                  <w:hideMark/>
                </w:tcPr>
                <w:p w:rsidR="002D597B" w:rsidRPr="00C86F9C" w:rsidRDefault="002D597B" w:rsidP="003A19BE">
                  <w:pPr>
                    <w:jc w:val="left"/>
                    <w:rPr>
                      <w:bCs/>
                      <w:color w:val="000000"/>
                    </w:rPr>
                  </w:pPr>
                  <w:r w:rsidRPr="00C86F9C">
                    <w:rPr>
                      <w:bCs/>
                      <w:color w:val="000000"/>
                    </w:rPr>
                    <w:t xml:space="preserve">    516009 </w:t>
                  </w:r>
                </w:p>
              </w:tc>
            </w:tr>
          </w:tbl>
          <w:p w:rsidR="002D597B" w:rsidRPr="00C86F9C" w:rsidRDefault="002D597B" w:rsidP="003A19BE">
            <w:pPr>
              <w:jc w:val="left"/>
              <w:rPr>
                <w:color w:val="000000"/>
              </w:rPr>
            </w:pPr>
          </w:p>
        </w:tc>
      </w:tr>
    </w:tbl>
    <w:p w:rsidR="002D597B" w:rsidRPr="00C86F9C" w:rsidRDefault="002D597B" w:rsidP="003A19BE">
      <w:pPr>
        <w:jc w:val="left"/>
      </w:pPr>
    </w:p>
    <w:p w:rsidR="002D597B" w:rsidRPr="00C86F9C" w:rsidRDefault="002D597B" w:rsidP="003A19BE">
      <w:pPr>
        <w:jc w:val="left"/>
        <w:rPr>
          <w:b/>
        </w:rPr>
      </w:pPr>
      <w:r w:rsidRPr="00C86F9C">
        <w:rPr>
          <w:i/>
          <w:u w:val="single"/>
        </w:rPr>
        <w:t>b) Health services, in particular primary health services</w:t>
      </w:r>
    </w:p>
    <w:p w:rsidR="002D597B" w:rsidRPr="00C86F9C" w:rsidRDefault="002D597B" w:rsidP="003A19BE">
      <w:pPr>
        <w:jc w:val="left"/>
        <w:rPr>
          <w:b/>
          <w:bCs/>
          <w:color w:val="000000"/>
        </w:rPr>
      </w:pPr>
    </w:p>
    <w:tbl>
      <w:tblPr>
        <w:tblStyle w:val="TableGrid"/>
        <w:tblW w:w="9099" w:type="dxa"/>
        <w:tblInd w:w="108" w:type="dxa"/>
        <w:tblLook w:val="04A0" w:firstRow="1" w:lastRow="0" w:firstColumn="1" w:lastColumn="0" w:noHBand="0" w:noVBand="1"/>
      </w:tblPr>
      <w:tblGrid>
        <w:gridCol w:w="2632"/>
        <w:gridCol w:w="920"/>
        <w:gridCol w:w="920"/>
        <w:gridCol w:w="920"/>
        <w:gridCol w:w="920"/>
        <w:gridCol w:w="920"/>
        <w:gridCol w:w="920"/>
        <w:gridCol w:w="947"/>
      </w:tblGrid>
      <w:tr w:rsidR="002D597B" w:rsidRPr="00C86F9C" w:rsidTr="00C37910">
        <w:trPr>
          <w:trHeight w:val="300"/>
        </w:trPr>
        <w:tc>
          <w:tcPr>
            <w:tcW w:w="2632" w:type="dxa"/>
            <w:noWrap/>
            <w:hideMark/>
          </w:tcPr>
          <w:p w:rsidR="002D597B" w:rsidRPr="00C86F9C" w:rsidRDefault="002D597B" w:rsidP="003A19BE">
            <w:pPr>
              <w:jc w:val="left"/>
              <w:rPr>
                <w:bCs/>
                <w:i/>
                <w:color w:val="000000"/>
              </w:rPr>
            </w:pPr>
            <w:r w:rsidRPr="00C86F9C">
              <w:rPr>
                <w:bCs/>
                <w:i/>
                <w:color w:val="000000"/>
              </w:rPr>
              <w:t>DKK [millions], 2015-price and wage level</w:t>
            </w:r>
          </w:p>
        </w:tc>
        <w:tc>
          <w:tcPr>
            <w:tcW w:w="920" w:type="dxa"/>
            <w:noWrap/>
            <w:hideMark/>
          </w:tcPr>
          <w:p w:rsidR="002D597B" w:rsidRPr="00C86F9C" w:rsidRDefault="002D597B" w:rsidP="003A19BE">
            <w:pPr>
              <w:jc w:val="left"/>
              <w:rPr>
                <w:bCs/>
                <w:i/>
                <w:color w:val="000000"/>
              </w:rPr>
            </w:pPr>
            <w:r w:rsidRPr="00C86F9C">
              <w:rPr>
                <w:bCs/>
                <w:i/>
                <w:color w:val="000000"/>
              </w:rPr>
              <w:t>2008</w:t>
            </w:r>
          </w:p>
        </w:tc>
        <w:tc>
          <w:tcPr>
            <w:tcW w:w="920" w:type="dxa"/>
            <w:noWrap/>
            <w:hideMark/>
          </w:tcPr>
          <w:p w:rsidR="002D597B" w:rsidRPr="00C86F9C" w:rsidRDefault="002D597B" w:rsidP="003A19BE">
            <w:pPr>
              <w:jc w:val="left"/>
              <w:rPr>
                <w:bCs/>
                <w:i/>
                <w:color w:val="000000"/>
              </w:rPr>
            </w:pPr>
            <w:r w:rsidRPr="00C86F9C">
              <w:rPr>
                <w:bCs/>
                <w:i/>
                <w:color w:val="000000"/>
              </w:rPr>
              <w:t>2009</w:t>
            </w:r>
          </w:p>
        </w:tc>
        <w:tc>
          <w:tcPr>
            <w:tcW w:w="920" w:type="dxa"/>
            <w:noWrap/>
            <w:hideMark/>
          </w:tcPr>
          <w:p w:rsidR="002D597B" w:rsidRPr="00C86F9C" w:rsidRDefault="002D597B" w:rsidP="003A19BE">
            <w:pPr>
              <w:jc w:val="left"/>
              <w:rPr>
                <w:bCs/>
                <w:i/>
                <w:color w:val="000000"/>
              </w:rPr>
            </w:pPr>
            <w:r w:rsidRPr="00C86F9C">
              <w:rPr>
                <w:bCs/>
                <w:i/>
                <w:color w:val="000000"/>
              </w:rPr>
              <w:t>2010</w:t>
            </w:r>
          </w:p>
        </w:tc>
        <w:tc>
          <w:tcPr>
            <w:tcW w:w="920" w:type="dxa"/>
            <w:noWrap/>
            <w:hideMark/>
          </w:tcPr>
          <w:p w:rsidR="002D597B" w:rsidRPr="00C86F9C" w:rsidRDefault="002D597B" w:rsidP="003A19BE">
            <w:pPr>
              <w:jc w:val="left"/>
              <w:rPr>
                <w:bCs/>
                <w:i/>
                <w:color w:val="000000"/>
              </w:rPr>
            </w:pPr>
            <w:r w:rsidRPr="00C86F9C">
              <w:rPr>
                <w:bCs/>
                <w:i/>
                <w:color w:val="000000"/>
              </w:rPr>
              <w:t>2011</w:t>
            </w:r>
          </w:p>
        </w:tc>
        <w:tc>
          <w:tcPr>
            <w:tcW w:w="920" w:type="dxa"/>
            <w:noWrap/>
            <w:hideMark/>
          </w:tcPr>
          <w:p w:rsidR="002D597B" w:rsidRPr="00C86F9C" w:rsidRDefault="002D597B" w:rsidP="003A19BE">
            <w:pPr>
              <w:jc w:val="left"/>
              <w:rPr>
                <w:bCs/>
                <w:i/>
                <w:color w:val="000000"/>
              </w:rPr>
            </w:pPr>
            <w:r w:rsidRPr="00C86F9C">
              <w:rPr>
                <w:bCs/>
                <w:i/>
                <w:color w:val="000000"/>
              </w:rPr>
              <w:t>2012</w:t>
            </w:r>
          </w:p>
        </w:tc>
        <w:tc>
          <w:tcPr>
            <w:tcW w:w="920" w:type="dxa"/>
            <w:noWrap/>
            <w:hideMark/>
          </w:tcPr>
          <w:p w:rsidR="002D597B" w:rsidRPr="00C86F9C" w:rsidRDefault="002D597B" w:rsidP="003A19BE">
            <w:pPr>
              <w:jc w:val="left"/>
              <w:rPr>
                <w:bCs/>
                <w:i/>
                <w:color w:val="000000"/>
              </w:rPr>
            </w:pPr>
            <w:r w:rsidRPr="00C86F9C">
              <w:rPr>
                <w:bCs/>
                <w:i/>
                <w:color w:val="000000"/>
              </w:rPr>
              <w:t>2013</w:t>
            </w:r>
          </w:p>
        </w:tc>
        <w:tc>
          <w:tcPr>
            <w:tcW w:w="947" w:type="dxa"/>
            <w:noWrap/>
            <w:hideMark/>
          </w:tcPr>
          <w:p w:rsidR="002D597B" w:rsidRPr="00C86F9C" w:rsidRDefault="002D597B" w:rsidP="003A19BE">
            <w:pPr>
              <w:jc w:val="left"/>
              <w:rPr>
                <w:bCs/>
                <w:i/>
                <w:color w:val="000000"/>
              </w:rPr>
            </w:pPr>
            <w:r w:rsidRPr="00C86F9C">
              <w:rPr>
                <w:bCs/>
                <w:i/>
                <w:color w:val="000000"/>
              </w:rPr>
              <w:t>2014</w:t>
            </w:r>
          </w:p>
        </w:tc>
      </w:tr>
      <w:tr w:rsidR="002D597B" w:rsidRPr="00C86F9C" w:rsidTr="00C37910">
        <w:trPr>
          <w:trHeight w:val="300"/>
        </w:trPr>
        <w:tc>
          <w:tcPr>
            <w:tcW w:w="2632" w:type="dxa"/>
            <w:hideMark/>
          </w:tcPr>
          <w:p w:rsidR="002D597B" w:rsidRPr="00C86F9C" w:rsidRDefault="002D597B" w:rsidP="003A19BE">
            <w:pPr>
              <w:jc w:val="left"/>
              <w:rPr>
                <w:i/>
                <w:color w:val="000000"/>
              </w:rPr>
            </w:pPr>
            <w:r w:rsidRPr="00C86F9C">
              <w:rPr>
                <w:i/>
                <w:color w:val="000000"/>
              </w:rPr>
              <w:t>Health expenditure in total</w:t>
            </w:r>
          </w:p>
        </w:tc>
        <w:tc>
          <w:tcPr>
            <w:tcW w:w="920" w:type="dxa"/>
            <w:noWrap/>
            <w:hideMark/>
          </w:tcPr>
          <w:p w:rsidR="002D597B" w:rsidRPr="00C86F9C" w:rsidRDefault="002D597B" w:rsidP="003A19BE">
            <w:pPr>
              <w:jc w:val="left"/>
              <w:rPr>
                <w:color w:val="000000"/>
              </w:rPr>
            </w:pPr>
            <w:r w:rsidRPr="00C86F9C">
              <w:rPr>
                <w:color w:val="000000"/>
              </w:rPr>
              <w:t>146 450</w:t>
            </w:r>
          </w:p>
        </w:tc>
        <w:tc>
          <w:tcPr>
            <w:tcW w:w="920" w:type="dxa"/>
            <w:noWrap/>
            <w:hideMark/>
          </w:tcPr>
          <w:p w:rsidR="002D597B" w:rsidRPr="00C86F9C" w:rsidRDefault="002D597B" w:rsidP="003A19BE">
            <w:pPr>
              <w:jc w:val="left"/>
              <w:rPr>
                <w:color w:val="000000"/>
              </w:rPr>
            </w:pPr>
            <w:r w:rsidRPr="00C86F9C">
              <w:rPr>
                <w:color w:val="000000"/>
              </w:rPr>
              <w:t>151 285</w:t>
            </w:r>
          </w:p>
        </w:tc>
        <w:tc>
          <w:tcPr>
            <w:tcW w:w="920" w:type="dxa"/>
            <w:noWrap/>
            <w:hideMark/>
          </w:tcPr>
          <w:p w:rsidR="002D597B" w:rsidRPr="00C86F9C" w:rsidRDefault="002D597B" w:rsidP="003A19BE">
            <w:pPr>
              <w:jc w:val="left"/>
              <w:rPr>
                <w:color w:val="000000"/>
              </w:rPr>
            </w:pPr>
            <w:r w:rsidRPr="00C86F9C">
              <w:rPr>
                <w:color w:val="000000"/>
              </w:rPr>
              <w:t>150 696</w:t>
            </w:r>
          </w:p>
        </w:tc>
        <w:tc>
          <w:tcPr>
            <w:tcW w:w="920" w:type="dxa"/>
            <w:noWrap/>
            <w:hideMark/>
          </w:tcPr>
          <w:p w:rsidR="002D597B" w:rsidRPr="00C86F9C" w:rsidRDefault="002D597B" w:rsidP="003A19BE">
            <w:pPr>
              <w:jc w:val="left"/>
              <w:rPr>
                <w:color w:val="000000"/>
              </w:rPr>
            </w:pPr>
            <w:r w:rsidRPr="00C86F9C">
              <w:rPr>
                <w:color w:val="000000"/>
              </w:rPr>
              <w:t>149 006</w:t>
            </w:r>
          </w:p>
        </w:tc>
        <w:tc>
          <w:tcPr>
            <w:tcW w:w="920" w:type="dxa"/>
            <w:noWrap/>
            <w:hideMark/>
          </w:tcPr>
          <w:p w:rsidR="002D597B" w:rsidRPr="00C86F9C" w:rsidRDefault="002D597B" w:rsidP="003A19BE">
            <w:pPr>
              <w:jc w:val="left"/>
              <w:rPr>
                <w:color w:val="000000"/>
              </w:rPr>
            </w:pPr>
            <w:r w:rsidRPr="00C86F9C">
              <w:rPr>
                <w:color w:val="000000"/>
              </w:rPr>
              <w:t>152 481</w:t>
            </w:r>
          </w:p>
        </w:tc>
        <w:tc>
          <w:tcPr>
            <w:tcW w:w="920" w:type="dxa"/>
            <w:noWrap/>
            <w:hideMark/>
          </w:tcPr>
          <w:p w:rsidR="002D597B" w:rsidRPr="00C86F9C" w:rsidRDefault="002D597B" w:rsidP="003A19BE">
            <w:pPr>
              <w:jc w:val="left"/>
              <w:rPr>
                <w:color w:val="000000"/>
              </w:rPr>
            </w:pPr>
            <w:r w:rsidRPr="00C86F9C">
              <w:rPr>
                <w:color w:val="000000"/>
              </w:rPr>
              <w:t>152 421</w:t>
            </w:r>
          </w:p>
        </w:tc>
        <w:tc>
          <w:tcPr>
            <w:tcW w:w="947" w:type="dxa"/>
            <w:noWrap/>
            <w:hideMark/>
          </w:tcPr>
          <w:p w:rsidR="002D597B" w:rsidRPr="00C86F9C" w:rsidRDefault="002D597B" w:rsidP="003A19BE">
            <w:pPr>
              <w:jc w:val="left"/>
              <w:rPr>
                <w:color w:val="000000"/>
              </w:rPr>
            </w:pPr>
            <w:r w:rsidRPr="00C86F9C">
              <w:rPr>
                <w:color w:val="000000"/>
              </w:rPr>
              <w:t>155 479</w:t>
            </w:r>
          </w:p>
        </w:tc>
      </w:tr>
      <w:tr w:rsidR="002D597B" w:rsidRPr="00C86F9C" w:rsidTr="00C37910">
        <w:trPr>
          <w:trHeight w:val="300"/>
        </w:trPr>
        <w:tc>
          <w:tcPr>
            <w:tcW w:w="2632" w:type="dxa"/>
            <w:hideMark/>
          </w:tcPr>
          <w:p w:rsidR="002D597B" w:rsidRPr="00C86F9C" w:rsidRDefault="002D597B" w:rsidP="003A19BE">
            <w:pPr>
              <w:jc w:val="left"/>
              <w:rPr>
                <w:i/>
                <w:iCs/>
                <w:color w:val="000000"/>
              </w:rPr>
            </w:pPr>
            <w:r w:rsidRPr="00C86F9C">
              <w:rPr>
                <w:i/>
                <w:iCs/>
                <w:color w:val="000000"/>
              </w:rPr>
              <w:t>- including primary health care</w:t>
            </w:r>
          </w:p>
        </w:tc>
        <w:tc>
          <w:tcPr>
            <w:tcW w:w="920" w:type="dxa"/>
            <w:noWrap/>
            <w:hideMark/>
          </w:tcPr>
          <w:p w:rsidR="002D597B" w:rsidRPr="00C86F9C" w:rsidRDefault="002D597B" w:rsidP="003A19BE">
            <w:pPr>
              <w:jc w:val="left"/>
              <w:rPr>
                <w:iCs/>
                <w:color w:val="000000"/>
              </w:rPr>
            </w:pPr>
            <w:r w:rsidRPr="00C86F9C">
              <w:rPr>
                <w:iCs/>
                <w:color w:val="000000"/>
              </w:rPr>
              <w:t>30 470</w:t>
            </w:r>
          </w:p>
        </w:tc>
        <w:tc>
          <w:tcPr>
            <w:tcW w:w="920" w:type="dxa"/>
            <w:noWrap/>
            <w:hideMark/>
          </w:tcPr>
          <w:p w:rsidR="002D597B" w:rsidRPr="00C86F9C" w:rsidRDefault="002D597B" w:rsidP="003A19BE">
            <w:pPr>
              <w:jc w:val="left"/>
              <w:rPr>
                <w:iCs/>
                <w:color w:val="000000"/>
              </w:rPr>
            </w:pPr>
            <w:r w:rsidRPr="00C86F9C">
              <w:rPr>
                <w:iCs/>
                <w:color w:val="000000"/>
              </w:rPr>
              <w:t>29 963</w:t>
            </w:r>
          </w:p>
        </w:tc>
        <w:tc>
          <w:tcPr>
            <w:tcW w:w="920" w:type="dxa"/>
            <w:noWrap/>
            <w:hideMark/>
          </w:tcPr>
          <w:p w:rsidR="002D597B" w:rsidRPr="00C86F9C" w:rsidRDefault="002D597B" w:rsidP="003A19BE">
            <w:pPr>
              <w:jc w:val="left"/>
              <w:rPr>
                <w:iCs/>
                <w:color w:val="000000"/>
              </w:rPr>
            </w:pPr>
            <w:r w:rsidRPr="00C86F9C">
              <w:rPr>
                <w:iCs/>
                <w:color w:val="000000"/>
              </w:rPr>
              <w:t>29 871</w:t>
            </w:r>
          </w:p>
        </w:tc>
        <w:tc>
          <w:tcPr>
            <w:tcW w:w="920" w:type="dxa"/>
            <w:noWrap/>
            <w:hideMark/>
          </w:tcPr>
          <w:p w:rsidR="002D597B" w:rsidRPr="00C86F9C" w:rsidRDefault="002D597B" w:rsidP="003A19BE">
            <w:pPr>
              <w:jc w:val="left"/>
              <w:rPr>
                <w:iCs/>
                <w:color w:val="000000"/>
              </w:rPr>
            </w:pPr>
            <w:r w:rsidRPr="00C86F9C">
              <w:rPr>
                <w:iCs/>
                <w:color w:val="000000"/>
              </w:rPr>
              <w:t>29 382</w:t>
            </w:r>
          </w:p>
        </w:tc>
        <w:tc>
          <w:tcPr>
            <w:tcW w:w="920" w:type="dxa"/>
            <w:noWrap/>
            <w:hideMark/>
          </w:tcPr>
          <w:p w:rsidR="002D597B" w:rsidRPr="00C86F9C" w:rsidRDefault="002D597B" w:rsidP="003A19BE">
            <w:pPr>
              <w:jc w:val="left"/>
              <w:rPr>
                <w:iCs/>
                <w:color w:val="000000"/>
              </w:rPr>
            </w:pPr>
            <w:r w:rsidRPr="00C86F9C">
              <w:rPr>
                <w:iCs/>
                <w:color w:val="000000"/>
              </w:rPr>
              <w:t>28 837</w:t>
            </w:r>
          </w:p>
        </w:tc>
        <w:tc>
          <w:tcPr>
            <w:tcW w:w="920" w:type="dxa"/>
            <w:noWrap/>
            <w:hideMark/>
          </w:tcPr>
          <w:p w:rsidR="002D597B" w:rsidRPr="00C86F9C" w:rsidRDefault="002D597B" w:rsidP="003A19BE">
            <w:pPr>
              <w:jc w:val="left"/>
              <w:rPr>
                <w:iCs/>
                <w:color w:val="000000"/>
              </w:rPr>
            </w:pPr>
            <w:r w:rsidRPr="00C86F9C">
              <w:rPr>
                <w:iCs/>
                <w:color w:val="000000"/>
              </w:rPr>
              <w:t>28 706</w:t>
            </w:r>
          </w:p>
        </w:tc>
        <w:tc>
          <w:tcPr>
            <w:tcW w:w="947" w:type="dxa"/>
            <w:noWrap/>
            <w:hideMark/>
          </w:tcPr>
          <w:p w:rsidR="002D597B" w:rsidRPr="00C86F9C" w:rsidRDefault="00C86F9C" w:rsidP="003A19BE">
            <w:pPr>
              <w:jc w:val="left"/>
              <w:rPr>
                <w:iCs/>
                <w:color w:val="000000"/>
              </w:rPr>
            </w:pPr>
            <w:r w:rsidRPr="00C86F9C">
              <w:rPr>
                <w:iCs/>
                <w:color w:val="000000"/>
              </w:rPr>
              <w:t>N</w:t>
            </w:r>
            <w:r w:rsidR="002D597B" w:rsidRPr="00C86F9C">
              <w:rPr>
                <w:iCs/>
                <w:color w:val="000000"/>
              </w:rPr>
              <w:t xml:space="preserve">o </w:t>
            </w:r>
            <w:r w:rsidRPr="00C86F9C">
              <w:rPr>
                <w:iCs/>
                <w:color w:val="000000"/>
              </w:rPr>
              <w:t>data</w:t>
            </w:r>
            <w:r w:rsidR="002D597B" w:rsidRPr="00C86F9C">
              <w:rPr>
                <w:iCs/>
                <w:color w:val="000000"/>
              </w:rPr>
              <w:t xml:space="preserve"> available</w:t>
            </w:r>
          </w:p>
        </w:tc>
      </w:tr>
      <w:tr w:rsidR="002D597B" w:rsidRPr="00C86F9C" w:rsidTr="00C37910">
        <w:trPr>
          <w:trHeight w:val="300"/>
        </w:trPr>
        <w:tc>
          <w:tcPr>
            <w:tcW w:w="2632" w:type="dxa"/>
            <w:hideMark/>
          </w:tcPr>
          <w:p w:rsidR="002D597B" w:rsidRPr="00C86F9C" w:rsidRDefault="002D597B" w:rsidP="003A19BE">
            <w:pPr>
              <w:jc w:val="left"/>
              <w:rPr>
                <w:bCs/>
                <w:i/>
                <w:color w:val="000000"/>
              </w:rPr>
            </w:pPr>
            <w:r w:rsidRPr="00C86F9C">
              <w:rPr>
                <w:bCs/>
                <w:i/>
                <w:color w:val="000000"/>
              </w:rPr>
              <w:t>Total</w:t>
            </w:r>
          </w:p>
        </w:tc>
        <w:tc>
          <w:tcPr>
            <w:tcW w:w="920" w:type="dxa"/>
            <w:noWrap/>
            <w:hideMark/>
          </w:tcPr>
          <w:p w:rsidR="002D597B" w:rsidRPr="00C86F9C" w:rsidRDefault="002D597B" w:rsidP="003A19BE">
            <w:pPr>
              <w:jc w:val="left"/>
              <w:rPr>
                <w:bCs/>
                <w:color w:val="000000"/>
              </w:rPr>
            </w:pPr>
            <w:r w:rsidRPr="00C86F9C">
              <w:rPr>
                <w:bCs/>
                <w:color w:val="000000"/>
              </w:rPr>
              <w:t>146 450</w:t>
            </w:r>
          </w:p>
        </w:tc>
        <w:tc>
          <w:tcPr>
            <w:tcW w:w="920" w:type="dxa"/>
            <w:noWrap/>
            <w:hideMark/>
          </w:tcPr>
          <w:p w:rsidR="002D597B" w:rsidRPr="00C86F9C" w:rsidRDefault="002D597B" w:rsidP="003A19BE">
            <w:pPr>
              <w:jc w:val="left"/>
              <w:rPr>
                <w:bCs/>
                <w:color w:val="000000"/>
              </w:rPr>
            </w:pPr>
            <w:r w:rsidRPr="00C86F9C">
              <w:rPr>
                <w:bCs/>
                <w:color w:val="000000"/>
              </w:rPr>
              <w:t>151 285</w:t>
            </w:r>
          </w:p>
        </w:tc>
        <w:tc>
          <w:tcPr>
            <w:tcW w:w="920" w:type="dxa"/>
            <w:noWrap/>
            <w:hideMark/>
          </w:tcPr>
          <w:p w:rsidR="002D597B" w:rsidRPr="00C86F9C" w:rsidRDefault="002D597B" w:rsidP="003A19BE">
            <w:pPr>
              <w:jc w:val="left"/>
              <w:rPr>
                <w:bCs/>
                <w:color w:val="000000"/>
              </w:rPr>
            </w:pPr>
            <w:r w:rsidRPr="00C86F9C">
              <w:rPr>
                <w:bCs/>
                <w:color w:val="000000"/>
              </w:rPr>
              <w:t>150 696</w:t>
            </w:r>
          </w:p>
        </w:tc>
        <w:tc>
          <w:tcPr>
            <w:tcW w:w="920" w:type="dxa"/>
            <w:noWrap/>
            <w:hideMark/>
          </w:tcPr>
          <w:p w:rsidR="002D597B" w:rsidRPr="00C86F9C" w:rsidRDefault="002D597B" w:rsidP="003A19BE">
            <w:pPr>
              <w:jc w:val="left"/>
              <w:rPr>
                <w:bCs/>
                <w:color w:val="000000"/>
              </w:rPr>
            </w:pPr>
            <w:r w:rsidRPr="00C86F9C">
              <w:rPr>
                <w:bCs/>
                <w:color w:val="000000"/>
              </w:rPr>
              <w:t>149 006</w:t>
            </w:r>
          </w:p>
        </w:tc>
        <w:tc>
          <w:tcPr>
            <w:tcW w:w="920" w:type="dxa"/>
            <w:noWrap/>
            <w:hideMark/>
          </w:tcPr>
          <w:p w:rsidR="002D597B" w:rsidRPr="00C86F9C" w:rsidRDefault="002D597B" w:rsidP="003A19BE">
            <w:pPr>
              <w:jc w:val="left"/>
              <w:rPr>
                <w:bCs/>
                <w:color w:val="000000"/>
              </w:rPr>
            </w:pPr>
            <w:r w:rsidRPr="00C86F9C">
              <w:rPr>
                <w:bCs/>
                <w:color w:val="000000"/>
              </w:rPr>
              <w:t>152 481</w:t>
            </w:r>
          </w:p>
        </w:tc>
        <w:tc>
          <w:tcPr>
            <w:tcW w:w="920" w:type="dxa"/>
            <w:noWrap/>
            <w:hideMark/>
          </w:tcPr>
          <w:p w:rsidR="002D597B" w:rsidRPr="00C86F9C" w:rsidRDefault="002D597B" w:rsidP="003A19BE">
            <w:pPr>
              <w:jc w:val="left"/>
              <w:rPr>
                <w:bCs/>
                <w:color w:val="000000"/>
              </w:rPr>
            </w:pPr>
            <w:r w:rsidRPr="00C86F9C">
              <w:rPr>
                <w:bCs/>
                <w:color w:val="000000"/>
              </w:rPr>
              <w:t>152 421</w:t>
            </w:r>
          </w:p>
        </w:tc>
        <w:tc>
          <w:tcPr>
            <w:tcW w:w="947" w:type="dxa"/>
            <w:noWrap/>
            <w:hideMark/>
          </w:tcPr>
          <w:p w:rsidR="002D597B" w:rsidRPr="00C86F9C" w:rsidRDefault="002D597B" w:rsidP="003A19BE">
            <w:pPr>
              <w:jc w:val="left"/>
              <w:rPr>
                <w:bCs/>
                <w:color w:val="000000"/>
              </w:rPr>
            </w:pPr>
            <w:r w:rsidRPr="00C86F9C">
              <w:rPr>
                <w:bCs/>
                <w:color w:val="000000"/>
              </w:rPr>
              <w:t>155 479</w:t>
            </w:r>
          </w:p>
        </w:tc>
      </w:tr>
      <w:tr w:rsidR="002D597B" w:rsidRPr="00C86F9C" w:rsidTr="00C37910">
        <w:trPr>
          <w:trHeight w:val="300"/>
        </w:trPr>
        <w:tc>
          <w:tcPr>
            <w:tcW w:w="2632" w:type="dxa"/>
            <w:hideMark/>
          </w:tcPr>
          <w:p w:rsidR="002D597B" w:rsidRPr="00C86F9C" w:rsidRDefault="002D597B" w:rsidP="003A19BE">
            <w:pPr>
              <w:jc w:val="left"/>
              <w:rPr>
                <w:bCs/>
                <w:i/>
                <w:color w:val="000000"/>
              </w:rPr>
            </w:pPr>
            <w:r w:rsidRPr="00C86F9C">
              <w:rPr>
                <w:bCs/>
                <w:i/>
                <w:color w:val="000000"/>
              </w:rPr>
              <w:t>Total public expenditure</w:t>
            </w:r>
          </w:p>
        </w:tc>
        <w:tc>
          <w:tcPr>
            <w:tcW w:w="920" w:type="dxa"/>
            <w:noWrap/>
            <w:hideMark/>
          </w:tcPr>
          <w:p w:rsidR="002D597B" w:rsidRPr="00C86F9C" w:rsidRDefault="00B744E5" w:rsidP="003A19BE">
            <w:pPr>
              <w:jc w:val="left"/>
              <w:rPr>
                <w:bCs/>
                <w:color w:val="000000"/>
              </w:rPr>
            </w:pPr>
            <w:r w:rsidRPr="00C86F9C">
              <w:rPr>
                <w:bCs/>
                <w:color w:val="000000"/>
              </w:rPr>
              <w:t xml:space="preserve">    504</w:t>
            </w:r>
            <w:r w:rsidR="002D597B" w:rsidRPr="00C86F9C">
              <w:rPr>
                <w:bCs/>
                <w:color w:val="000000"/>
              </w:rPr>
              <w:t xml:space="preserve">026 </w:t>
            </w:r>
          </w:p>
        </w:tc>
        <w:tc>
          <w:tcPr>
            <w:tcW w:w="920" w:type="dxa"/>
            <w:noWrap/>
            <w:hideMark/>
          </w:tcPr>
          <w:p w:rsidR="002D597B" w:rsidRPr="00C86F9C" w:rsidRDefault="00B744E5" w:rsidP="003A19BE">
            <w:pPr>
              <w:jc w:val="left"/>
              <w:rPr>
                <w:bCs/>
                <w:color w:val="000000"/>
              </w:rPr>
            </w:pPr>
            <w:r w:rsidRPr="00C86F9C">
              <w:rPr>
                <w:bCs/>
                <w:color w:val="000000"/>
              </w:rPr>
              <w:t xml:space="preserve">     519</w:t>
            </w:r>
            <w:r w:rsidR="002D597B" w:rsidRPr="00C86F9C">
              <w:rPr>
                <w:bCs/>
                <w:color w:val="000000"/>
              </w:rPr>
              <w:t xml:space="preserve">383 </w:t>
            </w:r>
          </w:p>
        </w:tc>
        <w:tc>
          <w:tcPr>
            <w:tcW w:w="920" w:type="dxa"/>
            <w:noWrap/>
            <w:hideMark/>
          </w:tcPr>
          <w:p w:rsidR="002D597B" w:rsidRPr="00C86F9C" w:rsidRDefault="00B744E5" w:rsidP="003A19BE">
            <w:pPr>
              <w:jc w:val="left"/>
              <w:rPr>
                <w:bCs/>
                <w:color w:val="000000"/>
              </w:rPr>
            </w:pPr>
            <w:r w:rsidRPr="00C86F9C">
              <w:rPr>
                <w:bCs/>
                <w:color w:val="000000"/>
              </w:rPr>
              <w:t xml:space="preserve">    526</w:t>
            </w:r>
            <w:r w:rsidR="002D597B" w:rsidRPr="00C86F9C">
              <w:rPr>
                <w:bCs/>
                <w:color w:val="000000"/>
              </w:rPr>
              <w:t xml:space="preserve">030 </w:t>
            </w:r>
          </w:p>
        </w:tc>
        <w:tc>
          <w:tcPr>
            <w:tcW w:w="920" w:type="dxa"/>
            <w:noWrap/>
            <w:hideMark/>
          </w:tcPr>
          <w:p w:rsidR="002D597B" w:rsidRPr="00C86F9C" w:rsidRDefault="00B744E5" w:rsidP="003A19BE">
            <w:pPr>
              <w:jc w:val="left"/>
              <w:rPr>
                <w:bCs/>
                <w:color w:val="000000"/>
              </w:rPr>
            </w:pPr>
            <w:r w:rsidRPr="00C86F9C">
              <w:rPr>
                <w:bCs/>
                <w:color w:val="000000"/>
              </w:rPr>
              <w:t xml:space="preserve">     518</w:t>
            </w:r>
            <w:r w:rsidR="002D597B" w:rsidRPr="00C86F9C">
              <w:rPr>
                <w:bCs/>
                <w:color w:val="000000"/>
              </w:rPr>
              <w:t xml:space="preserve">599 </w:t>
            </w:r>
          </w:p>
        </w:tc>
        <w:tc>
          <w:tcPr>
            <w:tcW w:w="920" w:type="dxa"/>
            <w:noWrap/>
            <w:hideMark/>
          </w:tcPr>
          <w:p w:rsidR="002D597B" w:rsidRPr="00C86F9C" w:rsidRDefault="00B744E5" w:rsidP="003A19BE">
            <w:pPr>
              <w:jc w:val="left"/>
              <w:rPr>
                <w:bCs/>
                <w:color w:val="000000"/>
              </w:rPr>
            </w:pPr>
            <w:r w:rsidRPr="00C86F9C">
              <w:rPr>
                <w:bCs/>
                <w:color w:val="000000"/>
              </w:rPr>
              <w:t xml:space="preserve">     517</w:t>
            </w:r>
            <w:r w:rsidR="002D597B" w:rsidRPr="00C86F9C">
              <w:rPr>
                <w:bCs/>
                <w:color w:val="000000"/>
              </w:rPr>
              <w:t xml:space="preserve">719 </w:t>
            </w:r>
          </w:p>
        </w:tc>
        <w:tc>
          <w:tcPr>
            <w:tcW w:w="920" w:type="dxa"/>
            <w:noWrap/>
            <w:hideMark/>
          </w:tcPr>
          <w:p w:rsidR="002D597B" w:rsidRPr="00C86F9C" w:rsidRDefault="00B744E5" w:rsidP="003A19BE">
            <w:pPr>
              <w:jc w:val="left"/>
              <w:rPr>
                <w:bCs/>
                <w:color w:val="000000"/>
              </w:rPr>
            </w:pPr>
            <w:r w:rsidRPr="00C86F9C">
              <w:rPr>
                <w:bCs/>
                <w:color w:val="000000"/>
              </w:rPr>
              <w:t xml:space="preserve">     515</w:t>
            </w:r>
            <w:r w:rsidR="002D597B" w:rsidRPr="00C86F9C">
              <w:rPr>
                <w:bCs/>
                <w:color w:val="000000"/>
              </w:rPr>
              <w:t xml:space="preserve">213 </w:t>
            </w:r>
          </w:p>
        </w:tc>
        <w:tc>
          <w:tcPr>
            <w:tcW w:w="947" w:type="dxa"/>
            <w:noWrap/>
            <w:vAlign w:val="bottom"/>
            <w:hideMark/>
          </w:tcPr>
          <w:p w:rsidR="002D597B" w:rsidRPr="00C86F9C" w:rsidRDefault="002D597B" w:rsidP="003A19BE">
            <w:pPr>
              <w:jc w:val="left"/>
              <w:rPr>
                <w:bCs/>
                <w:color w:val="000000"/>
              </w:rPr>
            </w:pPr>
            <w:r w:rsidRPr="00C86F9C">
              <w:rPr>
                <w:bCs/>
                <w:color w:val="000000"/>
              </w:rPr>
              <w:t xml:space="preserve">     516 009 </w:t>
            </w:r>
          </w:p>
        </w:tc>
      </w:tr>
    </w:tbl>
    <w:p w:rsidR="002D597B" w:rsidRPr="00C86F9C" w:rsidRDefault="002D597B" w:rsidP="003A19BE">
      <w:pPr>
        <w:jc w:val="left"/>
      </w:pPr>
    </w:p>
    <w:p w:rsidR="002D597B" w:rsidRPr="00C86F9C" w:rsidRDefault="002D597B" w:rsidP="003A19BE">
      <w:pPr>
        <w:pStyle w:val="Default"/>
        <w:rPr>
          <w:b/>
          <w:sz w:val="20"/>
          <w:szCs w:val="20"/>
          <w:lang w:val="en-GB"/>
        </w:rPr>
      </w:pPr>
      <w:r w:rsidRPr="00C86F9C">
        <w:rPr>
          <w:i/>
          <w:sz w:val="20"/>
          <w:szCs w:val="20"/>
          <w:u w:val="single"/>
          <w:lang w:val="en-GB"/>
        </w:rPr>
        <w:t>c) Early childhood d</w:t>
      </w:r>
      <w:r w:rsidR="00B744E5" w:rsidRPr="00C86F9C">
        <w:rPr>
          <w:i/>
          <w:sz w:val="20"/>
          <w:szCs w:val="20"/>
          <w:u w:val="single"/>
          <w:lang w:val="en-GB"/>
        </w:rPr>
        <w:t>evelopment (care and education)</w:t>
      </w:r>
      <w:r w:rsidRPr="00C86F9C">
        <w:rPr>
          <w:b/>
          <w:sz w:val="20"/>
          <w:szCs w:val="20"/>
          <w:lang w:val="en-GB"/>
        </w:rPr>
        <w:t xml:space="preserve"> </w:t>
      </w:r>
    </w:p>
    <w:p w:rsidR="002D597B" w:rsidRPr="00C86F9C" w:rsidRDefault="002D597B" w:rsidP="003A19BE">
      <w:pPr>
        <w:pStyle w:val="Default"/>
        <w:rPr>
          <w:b/>
          <w:sz w:val="20"/>
          <w:szCs w:val="20"/>
          <w:lang w:val="en-GB"/>
        </w:rPr>
      </w:pPr>
    </w:p>
    <w:tbl>
      <w:tblPr>
        <w:tblStyle w:val="TableGrid"/>
        <w:tblW w:w="6312" w:type="dxa"/>
        <w:tblInd w:w="108" w:type="dxa"/>
        <w:tblLook w:val="04A0" w:firstRow="1" w:lastRow="0" w:firstColumn="1" w:lastColumn="0" w:noHBand="0" w:noVBand="1"/>
      </w:tblPr>
      <w:tblGrid>
        <w:gridCol w:w="2632"/>
        <w:gridCol w:w="920"/>
        <w:gridCol w:w="920"/>
        <w:gridCol w:w="920"/>
        <w:gridCol w:w="920"/>
      </w:tblGrid>
      <w:tr w:rsidR="00B744E5" w:rsidRPr="00C86F9C" w:rsidTr="00C37910">
        <w:trPr>
          <w:trHeight w:val="300"/>
        </w:trPr>
        <w:tc>
          <w:tcPr>
            <w:tcW w:w="2632" w:type="dxa"/>
            <w:noWrap/>
            <w:hideMark/>
          </w:tcPr>
          <w:p w:rsidR="00B744E5" w:rsidRPr="00C86F9C" w:rsidRDefault="00B744E5" w:rsidP="003A19BE">
            <w:pPr>
              <w:jc w:val="left"/>
              <w:rPr>
                <w:bCs/>
                <w:i/>
                <w:color w:val="000000"/>
              </w:rPr>
            </w:pPr>
            <w:r w:rsidRPr="00C86F9C">
              <w:rPr>
                <w:bCs/>
                <w:i/>
                <w:color w:val="000000"/>
              </w:rPr>
              <w:t>DKK [billion]., 2015-price and wage level</w:t>
            </w:r>
          </w:p>
        </w:tc>
        <w:tc>
          <w:tcPr>
            <w:tcW w:w="920" w:type="dxa"/>
            <w:noWrap/>
            <w:hideMark/>
          </w:tcPr>
          <w:p w:rsidR="00B744E5" w:rsidRPr="00C86F9C" w:rsidRDefault="00B744E5" w:rsidP="003A19BE">
            <w:pPr>
              <w:jc w:val="left"/>
              <w:rPr>
                <w:bCs/>
                <w:i/>
                <w:color w:val="000000"/>
              </w:rPr>
            </w:pPr>
            <w:r w:rsidRPr="00C86F9C">
              <w:rPr>
                <w:bCs/>
                <w:i/>
                <w:color w:val="000000"/>
              </w:rPr>
              <w:t>2011</w:t>
            </w:r>
          </w:p>
        </w:tc>
        <w:tc>
          <w:tcPr>
            <w:tcW w:w="920" w:type="dxa"/>
            <w:noWrap/>
            <w:hideMark/>
          </w:tcPr>
          <w:p w:rsidR="00B744E5" w:rsidRPr="00C86F9C" w:rsidRDefault="00B744E5" w:rsidP="003A19BE">
            <w:pPr>
              <w:jc w:val="left"/>
              <w:rPr>
                <w:bCs/>
                <w:i/>
                <w:color w:val="000000"/>
              </w:rPr>
            </w:pPr>
            <w:r w:rsidRPr="00C86F9C">
              <w:rPr>
                <w:bCs/>
                <w:i/>
                <w:color w:val="000000"/>
              </w:rPr>
              <w:t>2012</w:t>
            </w:r>
          </w:p>
        </w:tc>
        <w:tc>
          <w:tcPr>
            <w:tcW w:w="920" w:type="dxa"/>
            <w:noWrap/>
            <w:hideMark/>
          </w:tcPr>
          <w:p w:rsidR="00B744E5" w:rsidRPr="00C86F9C" w:rsidRDefault="00B744E5" w:rsidP="003A19BE">
            <w:pPr>
              <w:jc w:val="left"/>
              <w:rPr>
                <w:bCs/>
                <w:i/>
                <w:color w:val="000000"/>
              </w:rPr>
            </w:pPr>
            <w:r w:rsidRPr="00C86F9C">
              <w:rPr>
                <w:bCs/>
                <w:i/>
                <w:color w:val="000000"/>
              </w:rPr>
              <w:t>2013</w:t>
            </w:r>
          </w:p>
        </w:tc>
        <w:tc>
          <w:tcPr>
            <w:tcW w:w="920" w:type="dxa"/>
            <w:noWrap/>
            <w:hideMark/>
          </w:tcPr>
          <w:p w:rsidR="00B744E5" w:rsidRPr="00C86F9C" w:rsidRDefault="00B744E5" w:rsidP="003A19BE">
            <w:pPr>
              <w:jc w:val="left"/>
              <w:rPr>
                <w:bCs/>
                <w:i/>
                <w:color w:val="000000"/>
              </w:rPr>
            </w:pPr>
            <w:r w:rsidRPr="00C86F9C">
              <w:rPr>
                <w:bCs/>
                <w:i/>
                <w:color w:val="000000"/>
              </w:rPr>
              <w:t>2014</w:t>
            </w:r>
          </w:p>
        </w:tc>
      </w:tr>
      <w:tr w:rsidR="00B744E5" w:rsidRPr="00C86F9C" w:rsidTr="00C37910">
        <w:trPr>
          <w:trHeight w:val="300"/>
        </w:trPr>
        <w:tc>
          <w:tcPr>
            <w:tcW w:w="2632" w:type="dxa"/>
            <w:hideMark/>
          </w:tcPr>
          <w:p w:rsidR="00B744E5" w:rsidRPr="00C86F9C" w:rsidRDefault="00B744E5" w:rsidP="003A19BE">
            <w:pPr>
              <w:jc w:val="left"/>
              <w:rPr>
                <w:i/>
                <w:color w:val="000000"/>
              </w:rPr>
            </w:pPr>
            <w:r w:rsidRPr="00C86F9C">
              <w:rPr>
                <w:i/>
                <w:color w:val="000000"/>
              </w:rPr>
              <w:t xml:space="preserve"> Operating expenses (exclusive  of parental payment)</w:t>
            </w:r>
          </w:p>
        </w:tc>
        <w:tc>
          <w:tcPr>
            <w:tcW w:w="920" w:type="dxa"/>
            <w:noWrap/>
            <w:hideMark/>
          </w:tcPr>
          <w:p w:rsidR="00B744E5" w:rsidRPr="00C86F9C" w:rsidRDefault="00C86F9C" w:rsidP="003A19BE">
            <w:pPr>
              <w:jc w:val="left"/>
              <w:rPr>
                <w:color w:val="000000"/>
              </w:rPr>
            </w:pPr>
            <w:r w:rsidRPr="00C86F9C">
              <w:rPr>
                <w:color w:val="000000"/>
              </w:rPr>
              <w:t>26.</w:t>
            </w:r>
            <w:r w:rsidR="00B744E5" w:rsidRPr="00C86F9C">
              <w:rPr>
                <w:color w:val="000000"/>
              </w:rPr>
              <w:t>6</w:t>
            </w:r>
          </w:p>
        </w:tc>
        <w:tc>
          <w:tcPr>
            <w:tcW w:w="920" w:type="dxa"/>
            <w:noWrap/>
            <w:hideMark/>
          </w:tcPr>
          <w:p w:rsidR="00B744E5" w:rsidRPr="00C86F9C" w:rsidRDefault="00B744E5" w:rsidP="003A19BE">
            <w:pPr>
              <w:jc w:val="left"/>
              <w:rPr>
                <w:color w:val="000000"/>
              </w:rPr>
            </w:pPr>
            <w:r w:rsidRPr="00C86F9C">
              <w:rPr>
                <w:color w:val="000000"/>
              </w:rPr>
              <w:t>26</w:t>
            </w:r>
            <w:r w:rsidR="00C86F9C" w:rsidRPr="00C86F9C">
              <w:rPr>
                <w:color w:val="000000"/>
              </w:rPr>
              <w:t>.</w:t>
            </w:r>
            <w:r w:rsidRPr="00C86F9C">
              <w:rPr>
                <w:color w:val="000000"/>
              </w:rPr>
              <w:t>4</w:t>
            </w:r>
          </w:p>
        </w:tc>
        <w:tc>
          <w:tcPr>
            <w:tcW w:w="920" w:type="dxa"/>
            <w:noWrap/>
            <w:hideMark/>
          </w:tcPr>
          <w:p w:rsidR="00B744E5" w:rsidRPr="00C86F9C" w:rsidRDefault="00C86F9C" w:rsidP="003A19BE">
            <w:pPr>
              <w:jc w:val="left"/>
              <w:rPr>
                <w:color w:val="000000"/>
              </w:rPr>
            </w:pPr>
            <w:r w:rsidRPr="00C86F9C">
              <w:rPr>
                <w:color w:val="000000"/>
              </w:rPr>
              <w:t>26.</w:t>
            </w:r>
            <w:r w:rsidR="00B744E5" w:rsidRPr="00C86F9C">
              <w:rPr>
                <w:color w:val="000000"/>
              </w:rPr>
              <w:t>0</w:t>
            </w:r>
          </w:p>
        </w:tc>
        <w:tc>
          <w:tcPr>
            <w:tcW w:w="920" w:type="dxa"/>
            <w:noWrap/>
            <w:hideMark/>
          </w:tcPr>
          <w:p w:rsidR="00B744E5" w:rsidRPr="00C86F9C" w:rsidRDefault="00C86F9C" w:rsidP="003A19BE">
            <w:pPr>
              <w:jc w:val="left"/>
              <w:rPr>
                <w:color w:val="000000"/>
              </w:rPr>
            </w:pPr>
            <w:r w:rsidRPr="00C86F9C">
              <w:rPr>
                <w:color w:val="000000"/>
              </w:rPr>
              <w:t>25.</w:t>
            </w:r>
            <w:r w:rsidR="00B744E5" w:rsidRPr="00C86F9C">
              <w:rPr>
                <w:color w:val="000000"/>
              </w:rPr>
              <w:t>3</w:t>
            </w:r>
          </w:p>
        </w:tc>
      </w:tr>
      <w:tr w:rsidR="00B744E5" w:rsidRPr="00C86F9C" w:rsidTr="00C37910">
        <w:trPr>
          <w:trHeight w:val="300"/>
        </w:trPr>
        <w:tc>
          <w:tcPr>
            <w:tcW w:w="2632" w:type="dxa"/>
            <w:hideMark/>
          </w:tcPr>
          <w:p w:rsidR="00B744E5" w:rsidRPr="00C86F9C" w:rsidRDefault="00B744E5" w:rsidP="003A19BE">
            <w:pPr>
              <w:jc w:val="left"/>
              <w:rPr>
                <w:i/>
                <w:iCs/>
                <w:color w:val="000000"/>
              </w:rPr>
            </w:pPr>
            <w:r w:rsidRPr="00C86F9C">
              <w:rPr>
                <w:i/>
                <w:iCs/>
                <w:color w:val="000000"/>
              </w:rPr>
              <w:t xml:space="preserve"> Change since previous year</w:t>
            </w:r>
          </w:p>
        </w:tc>
        <w:tc>
          <w:tcPr>
            <w:tcW w:w="920" w:type="dxa"/>
            <w:noWrap/>
            <w:hideMark/>
          </w:tcPr>
          <w:p w:rsidR="00B744E5" w:rsidRPr="00C86F9C" w:rsidRDefault="00C86F9C" w:rsidP="003A19BE">
            <w:pPr>
              <w:jc w:val="left"/>
              <w:rPr>
                <w:iCs/>
                <w:color w:val="000000"/>
              </w:rPr>
            </w:pPr>
            <w:r w:rsidRPr="00C86F9C">
              <w:rPr>
                <w:iCs/>
                <w:color w:val="000000"/>
              </w:rPr>
              <w:t>-1.</w:t>
            </w:r>
            <w:r w:rsidR="00B744E5" w:rsidRPr="00C86F9C">
              <w:rPr>
                <w:iCs/>
                <w:color w:val="000000"/>
              </w:rPr>
              <w:t>0</w:t>
            </w:r>
          </w:p>
        </w:tc>
        <w:tc>
          <w:tcPr>
            <w:tcW w:w="920" w:type="dxa"/>
            <w:noWrap/>
            <w:hideMark/>
          </w:tcPr>
          <w:p w:rsidR="00B744E5" w:rsidRPr="00C86F9C" w:rsidRDefault="00C86F9C" w:rsidP="003A19BE">
            <w:pPr>
              <w:jc w:val="left"/>
              <w:rPr>
                <w:iCs/>
                <w:color w:val="000000"/>
              </w:rPr>
            </w:pPr>
            <w:r w:rsidRPr="00C86F9C">
              <w:rPr>
                <w:iCs/>
                <w:color w:val="000000"/>
              </w:rPr>
              <w:t>-0.</w:t>
            </w:r>
            <w:r w:rsidR="00B744E5" w:rsidRPr="00C86F9C">
              <w:rPr>
                <w:iCs/>
                <w:color w:val="000000"/>
              </w:rPr>
              <w:t>2</w:t>
            </w:r>
          </w:p>
        </w:tc>
        <w:tc>
          <w:tcPr>
            <w:tcW w:w="920" w:type="dxa"/>
            <w:noWrap/>
            <w:hideMark/>
          </w:tcPr>
          <w:p w:rsidR="00B744E5" w:rsidRPr="00C86F9C" w:rsidRDefault="00C86F9C" w:rsidP="003A19BE">
            <w:pPr>
              <w:jc w:val="left"/>
              <w:rPr>
                <w:iCs/>
                <w:color w:val="000000"/>
              </w:rPr>
            </w:pPr>
            <w:r w:rsidRPr="00C86F9C">
              <w:rPr>
                <w:iCs/>
                <w:color w:val="000000"/>
              </w:rPr>
              <w:t>-0.</w:t>
            </w:r>
            <w:r w:rsidR="00B744E5" w:rsidRPr="00C86F9C">
              <w:rPr>
                <w:iCs/>
                <w:color w:val="000000"/>
              </w:rPr>
              <w:t>4</w:t>
            </w:r>
          </w:p>
        </w:tc>
        <w:tc>
          <w:tcPr>
            <w:tcW w:w="920" w:type="dxa"/>
            <w:noWrap/>
            <w:hideMark/>
          </w:tcPr>
          <w:p w:rsidR="00B744E5" w:rsidRPr="00C86F9C" w:rsidRDefault="00C86F9C" w:rsidP="003A19BE">
            <w:pPr>
              <w:jc w:val="left"/>
              <w:rPr>
                <w:iCs/>
                <w:color w:val="000000"/>
              </w:rPr>
            </w:pPr>
            <w:r w:rsidRPr="00C86F9C">
              <w:rPr>
                <w:iCs/>
                <w:color w:val="000000"/>
              </w:rPr>
              <w:t>-0.</w:t>
            </w:r>
            <w:r w:rsidR="00B744E5" w:rsidRPr="00C86F9C">
              <w:rPr>
                <w:iCs/>
                <w:color w:val="000000"/>
              </w:rPr>
              <w:t>7</w:t>
            </w:r>
          </w:p>
        </w:tc>
      </w:tr>
      <w:tr w:rsidR="00B744E5" w:rsidRPr="00C86F9C" w:rsidTr="00C37910">
        <w:trPr>
          <w:trHeight w:val="300"/>
        </w:trPr>
        <w:tc>
          <w:tcPr>
            <w:tcW w:w="2632" w:type="dxa"/>
            <w:hideMark/>
          </w:tcPr>
          <w:p w:rsidR="00B744E5" w:rsidRPr="00C86F9C" w:rsidRDefault="00B744E5" w:rsidP="003A19BE">
            <w:pPr>
              <w:jc w:val="left"/>
              <w:rPr>
                <w:i/>
                <w:iCs/>
                <w:color w:val="000000"/>
              </w:rPr>
            </w:pPr>
            <w:r w:rsidRPr="00C86F9C">
              <w:rPr>
                <w:i/>
                <w:iCs/>
                <w:color w:val="000000"/>
              </w:rPr>
              <w:t xml:space="preserve"> Change since previous year as percentage</w:t>
            </w:r>
          </w:p>
        </w:tc>
        <w:tc>
          <w:tcPr>
            <w:tcW w:w="920" w:type="dxa"/>
            <w:noWrap/>
            <w:hideMark/>
          </w:tcPr>
          <w:p w:rsidR="00B744E5" w:rsidRPr="00C86F9C" w:rsidRDefault="00C86F9C" w:rsidP="003A19BE">
            <w:pPr>
              <w:jc w:val="left"/>
              <w:rPr>
                <w:bCs/>
                <w:color w:val="000000"/>
              </w:rPr>
            </w:pPr>
            <w:r w:rsidRPr="00C86F9C">
              <w:rPr>
                <w:bCs/>
                <w:color w:val="000000"/>
              </w:rPr>
              <w:t>-3.</w:t>
            </w:r>
            <w:r w:rsidR="00B744E5" w:rsidRPr="00C86F9C">
              <w:rPr>
                <w:bCs/>
                <w:color w:val="000000"/>
              </w:rPr>
              <w:t>8</w:t>
            </w:r>
          </w:p>
        </w:tc>
        <w:tc>
          <w:tcPr>
            <w:tcW w:w="920" w:type="dxa"/>
            <w:noWrap/>
            <w:hideMark/>
          </w:tcPr>
          <w:p w:rsidR="00B744E5" w:rsidRPr="00C86F9C" w:rsidRDefault="00C86F9C" w:rsidP="003A19BE">
            <w:pPr>
              <w:jc w:val="left"/>
              <w:rPr>
                <w:bCs/>
                <w:color w:val="000000"/>
              </w:rPr>
            </w:pPr>
            <w:r w:rsidRPr="00C86F9C">
              <w:rPr>
                <w:bCs/>
                <w:color w:val="000000"/>
              </w:rPr>
              <w:t>-0.</w:t>
            </w:r>
            <w:r w:rsidR="00B744E5" w:rsidRPr="00C86F9C">
              <w:rPr>
                <w:bCs/>
                <w:color w:val="000000"/>
              </w:rPr>
              <w:t>8</w:t>
            </w:r>
          </w:p>
        </w:tc>
        <w:tc>
          <w:tcPr>
            <w:tcW w:w="920" w:type="dxa"/>
            <w:noWrap/>
            <w:hideMark/>
          </w:tcPr>
          <w:p w:rsidR="00B744E5" w:rsidRPr="00C86F9C" w:rsidRDefault="00C86F9C" w:rsidP="003A19BE">
            <w:pPr>
              <w:jc w:val="left"/>
              <w:rPr>
                <w:bCs/>
                <w:color w:val="000000"/>
              </w:rPr>
            </w:pPr>
            <w:r w:rsidRPr="00C86F9C">
              <w:rPr>
                <w:bCs/>
                <w:color w:val="000000"/>
              </w:rPr>
              <w:t>-1.</w:t>
            </w:r>
            <w:r w:rsidR="00B744E5" w:rsidRPr="00C86F9C">
              <w:rPr>
                <w:bCs/>
                <w:color w:val="000000"/>
              </w:rPr>
              <w:t>4</w:t>
            </w:r>
          </w:p>
        </w:tc>
        <w:tc>
          <w:tcPr>
            <w:tcW w:w="920" w:type="dxa"/>
            <w:noWrap/>
            <w:hideMark/>
          </w:tcPr>
          <w:p w:rsidR="00B744E5" w:rsidRPr="00C86F9C" w:rsidRDefault="00C86F9C" w:rsidP="003A19BE">
            <w:pPr>
              <w:jc w:val="left"/>
              <w:rPr>
                <w:bCs/>
                <w:color w:val="000000"/>
              </w:rPr>
            </w:pPr>
            <w:r w:rsidRPr="00C86F9C">
              <w:rPr>
                <w:bCs/>
                <w:color w:val="000000"/>
              </w:rPr>
              <w:t>-2.</w:t>
            </w:r>
            <w:r w:rsidR="00B744E5" w:rsidRPr="00C86F9C">
              <w:rPr>
                <w:bCs/>
                <w:color w:val="000000"/>
              </w:rPr>
              <w:t>6</w:t>
            </w:r>
          </w:p>
        </w:tc>
      </w:tr>
    </w:tbl>
    <w:p w:rsidR="002D597B" w:rsidRPr="00C86F9C" w:rsidRDefault="00B744E5" w:rsidP="003A19BE">
      <w:pPr>
        <w:jc w:val="left"/>
      </w:pPr>
      <w:r w:rsidRPr="00C86F9C">
        <w:t>The operating expenses forms part of</w:t>
      </w:r>
      <w:r w:rsidR="002D597B" w:rsidRPr="00C86F9C">
        <w:t xml:space="preserve"> the municipal budgets as</w:t>
      </w:r>
      <w:r w:rsidRPr="00C86F9C">
        <w:t xml:space="preserve"> it is</w:t>
      </w:r>
      <w:r w:rsidR="002D597B" w:rsidRPr="00C86F9C">
        <w:t xml:space="preserve"> the municipalities </w:t>
      </w:r>
      <w:r w:rsidRPr="00C86F9C">
        <w:t xml:space="preserve">which bear </w:t>
      </w:r>
      <w:r w:rsidR="002D597B" w:rsidRPr="00C86F9C">
        <w:t xml:space="preserve">responsibility for </w:t>
      </w:r>
      <w:r w:rsidRPr="00C86F9C">
        <w:t>access</w:t>
      </w:r>
      <w:r w:rsidR="002D597B" w:rsidRPr="00C86F9C">
        <w:t xml:space="preserve"> to daycare, the quality of daycare and the local organization of daycare.</w:t>
      </w:r>
    </w:p>
    <w:p w:rsidR="002D597B" w:rsidRPr="00C86F9C" w:rsidRDefault="002D597B" w:rsidP="003A19BE">
      <w:pPr>
        <w:pStyle w:val="Default"/>
        <w:rPr>
          <w:b/>
          <w:sz w:val="20"/>
          <w:szCs w:val="20"/>
          <w:lang w:val="en-GB"/>
        </w:rPr>
      </w:pPr>
    </w:p>
    <w:p w:rsidR="003A6616" w:rsidRDefault="003A6616">
      <w:pPr>
        <w:overflowPunct/>
        <w:autoSpaceDE/>
        <w:autoSpaceDN/>
        <w:adjustRightInd/>
        <w:spacing w:after="200" w:line="276" w:lineRule="auto"/>
        <w:jc w:val="left"/>
        <w:rPr>
          <w:i/>
          <w:u w:val="single"/>
        </w:rPr>
      </w:pPr>
      <w:r>
        <w:rPr>
          <w:i/>
          <w:u w:val="single"/>
        </w:rPr>
        <w:br w:type="page"/>
      </w:r>
    </w:p>
    <w:p w:rsidR="002D597B" w:rsidRPr="00C86F9C" w:rsidRDefault="002D597B" w:rsidP="003A19BE">
      <w:pPr>
        <w:jc w:val="left"/>
        <w:rPr>
          <w:i/>
          <w:u w:val="single"/>
        </w:rPr>
      </w:pPr>
      <w:r w:rsidRPr="00C86F9C">
        <w:rPr>
          <w:i/>
          <w:u w:val="single"/>
        </w:rPr>
        <w:t xml:space="preserve">d) Education (primary, secondary), vocational education </w:t>
      </w:r>
      <w:r w:rsidR="00B744E5" w:rsidRPr="00C86F9C">
        <w:rPr>
          <w:i/>
          <w:u w:val="single"/>
        </w:rPr>
        <w:t>and training, special education</w:t>
      </w:r>
    </w:p>
    <w:p w:rsidR="00C86F9C" w:rsidRPr="00C86F9C" w:rsidRDefault="00C86F9C" w:rsidP="003A19BE">
      <w:pPr>
        <w:jc w:val="left"/>
        <w:rPr>
          <w:i/>
          <w:u w:val="single"/>
        </w:rPr>
      </w:pPr>
    </w:p>
    <w:p w:rsidR="00C86F9C" w:rsidRPr="00C86F9C" w:rsidRDefault="00C86F9C" w:rsidP="003A19BE">
      <w:pPr>
        <w:jc w:val="left"/>
        <w:rPr>
          <w:i/>
          <w:u w:val="single"/>
        </w:rPr>
      </w:pPr>
      <w:r w:rsidRPr="00C86F9C">
        <w:rPr>
          <w:bCs/>
          <w:i/>
          <w:color w:val="000000"/>
        </w:rPr>
        <w:t>Annual expenditure per student by educational institutions</w:t>
      </w:r>
    </w:p>
    <w:tbl>
      <w:tblPr>
        <w:tblStyle w:val="TableGrid"/>
        <w:tblW w:w="9121" w:type="dxa"/>
        <w:tblInd w:w="108" w:type="dxa"/>
        <w:tblLayout w:type="fixed"/>
        <w:tblLook w:val="04A0" w:firstRow="1" w:lastRow="0" w:firstColumn="1" w:lastColumn="0" w:noHBand="0" w:noVBand="1"/>
      </w:tblPr>
      <w:tblGrid>
        <w:gridCol w:w="1750"/>
        <w:gridCol w:w="1474"/>
        <w:gridCol w:w="1474"/>
        <w:gridCol w:w="1474"/>
        <w:gridCol w:w="1474"/>
        <w:gridCol w:w="1475"/>
      </w:tblGrid>
      <w:tr w:rsidR="002D597B" w:rsidRPr="00C86F9C" w:rsidTr="00C37910">
        <w:trPr>
          <w:trHeight w:val="300"/>
        </w:trPr>
        <w:tc>
          <w:tcPr>
            <w:tcW w:w="1750" w:type="dxa"/>
            <w:hideMark/>
          </w:tcPr>
          <w:p w:rsidR="002D597B" w:rsidRPr="00C86F9C" w:rsidRDefault="002D597B" w:rsidP="003A19BE">
            <w:pPr>
              <w:jc w:val="left"/>
              <w:rPr>
                <w:bCs/>
                <w:i/>
                <w:color w:val="000000"/>
              </w:rPr>
            </w:pPr>
            <w:r w:rsidRPr="00C86F9C">
              <w:rPr>
                <w:bCs/>
                <w:i/>
                <w:color w:val="000000"/>
              </w:rPr>
              <w:t>In equivalent USD, using PPP's*</w:t>
            </w:r>
          </w:p>
        </w:tc>
        <w:tc>
          <w:tcPr>
            <w:tcW w:w="1474" w:type="dxa"/>
            <w:hideMark/>
          </w:tcPr>
          <w:p w:rsidR="002D597B" w:rsidRPr="00C86F9C" w:rsidRDefault="002D597B" w:rsidP="003A19BE">
            <w:pPr>
              <w:jc w:val="left"/>
              <w:rPr>
                <w:bCs/>
                <w:i/>
                <w:color w:val="000000"/>
              </w:rPr>
            </w:pPr>
            <w:r w:rsidRPr="00C86F9C">
              <w:rPr>
                <w:bCs/>
                <w:i/>
                <w:color w:val="000000"/>
              </w:rPr>
              <w:t>Pre-primary</w:t>
            </w:r>
          </w:p>
        </w:tc>
        <w:tc>
          <w:tcPr>
            <w:tcW w:w="1474" w:type="dxa"/>
            <w:hideMark/>
          </w:tcPr>
          <w:p w:rsidR="002D597B" w:rsidRPr="00C86F9C" w:rsidRDefault="002D597B" w:rsidP="003A19BE">
            <w:pPr>
              <w:jc w:val="left"/>
              <w:rPr>
                <w:bCs/>
                <w:i/>
                <w:color w:val="000000"/>
              </w:rPr>
            </w:pPr>
            <w:r w:rsidRPr="00C86F9C">
              <w:rPr>
                <w:bCs/>
                <w:i/>
                <w:color w:val="000000"/>
              </w:rPr>
              <w:t>Primary Education</w:t>
            </w:r>
          </w:p>
        </w:tc>
        <w:tc>
          <w:tcPr>
            <w:tcW w:w="1474" w:type="dxa"/>
            <w:hideMark/>
          </w:tcPr>
          <w:p w:rsidR="002D597B" w:rsidRPr="00C86F9C" w:rsidRDefault="002D597B" w:rsidP="003A19BE">
            <w:pPr>
              <w:jc w:val="left"/>
              <w:rPr>
                <w:bCs/>
                <w:i/>
                <w:color w:val="000000"/>
              </w:rPr>
            </w:pPr>
            <w:r w:rsidRPr="00C86F9C">
              <w:rPr>
                <w:bCs/>
                <w:i/>
                <w:color w:val="000000"/>
              </w:rPr>
              <w:t>Lower secondary</w:t>
            </w:r>
          </w:p>
        </w:tc>
        <w:tc>
          <w:tcPr>
            <w:tcW w:w="1474" w:type="dxa"/>
            <w:hideMark/>
          </w:tcPr>
          <w:p w:rsidR="002D597B" w:rsidRPr="00C86F9C" w:rsidRDefault="002D597B" w:rsidP="003A19BE">
            <w:pPr>
              <w:jc w:val="left"/>
              <w:rPr>
                <w:bCs/>
                <w:i/>
                <w:color w:val="000000"/>
              </w:rPr>
            </w:pPr>
            <w:r w:rsidRPr="00C86F9C">
              <w:rPr>
                <w:bCs/>
                <w:i/>
                <w:color w:val="000000"/>
              </w:rPr>
              <w:t>Upper secondary</w:t>
            </w:r>
          </w:p>
        </w:tc>
        <w:tc>
          <w:tcPr>
            <w:tcW w:w="1475" w:type="dxa"/>
            <w:hideMark/>
          </w:tcPr>
          <w:p w:rsidR="002D597B" w:rsidRPr="00C86F9C" w:rsidRDefault="002D597B" w:rsidP="003A19BE">
            <w:pPr>
              <w:jc w:val="left"/>
              <w:rPr>
                <w:bCs/>
                <w:i/>
                <w:color w:val="000000"/>
              </w:rPr>
            </w:pPr>
            <w:r w:rsidRPr="00C86F9C">
              <w:rPr>
                <w:bCs/>
                <w:i/>
                <w:color w:val="000000"/>
              </w:rPr>
              <w:t>Primary to Tertiary</w:t>
            </w:r>
          </w:p>
        </w:tc>
      </w:tr>
      <w:tr w:rsidR="002D597B" w:rsidRPr="00C86F9C" w:rsidTr="00C37910">
        <w:trPr>
          <w:trHeight w:val="300"/>
        </w:trPr>
        <w:tc>
          <w:tcPr>
            <w:tcW w:w="1750" w:type="dxa"/>
            <w:hideMark/>
          </w:tcPr>
          <w:p w:rsidR="002D597B" w:rsidRPr="00C86F9C" w:rsidRDefault="002D597B" w:rsidP="003A19BE">
            <w:pPr>
              <w:jc w:val="left"/>
              <w:rPr>
                <w:i/>
                <w:color w:val="000000"/>
              </w:rPr>
            </w:pPr>
            <w:r w:rsidRPr="00C86F9C">
              <w:rPr>
                <w:i/>
                <w:color w:val="000000"/>
              </w:rPr>
              <w:t>2006 (EAG 2009)</w:t>
            </w:r>
          </w:p>
        </w:tc>
        <w:tc>
          <w:tcPr>
            <w:tcW w:w="1474" w:type="dxa"/>
            <w:noWrap/>
            <w:hideMark/>
          </w:tcPr>
          <w:p w:rsidR="002D597B" w:rsidRPr="00C86F9C" w:rsidRDefault="002D597B" w:rsidP="003A19BE">
            <w:pPr>
              <w:jc w:val="left"/>
              <w:rPr>
                <w:color w:val="000000"/>
              </w:rPr>
            </w:pPr>
            <w:r w:rsidRPr="00C86F9C">
              <w:rPr>
                <w:color w:val="000000"/>
              </w:rPr>
              <w:t xml:space="preserve">                           5.208 </w:t>
            </w:r>
          </w:p>
        </w:tc>
        <w:tc>
          <w:tcPr>
            <w:tcW w:w="1474" w:type="dxa"/>
            <w:noWrap/>
            <w:hideMark/>
          </w:tcPr>
          <w:p w:rsidR="002D597B" w:rsidRPr="00C86F9C" w:rsidRDefault="002D597B" w:rsidP="003A19BE">
            <w:pPr>
              <w:jc w:val="left"/>
              <w:rPr>
                <w:color w:val="000000"/>
              </w:rPr>
            </w:pPr>
            <w:r w:rsidRPr="00C86F9C">
              <w:rPr>
                <w:color w:val="000000"/>
              </w:rPr>
              <w:t xml:space="preserve">                           8.798 </w:t>
            </w:r>
          </w:p>
        </w:tc>
        <w:tc>
          <w:tcPr>
            <w:tcW w:w="1474" w:type="dxa"/>
            <w:noWrap/>
            <w:hideMark/>
          </w:tcPr>
          <w:p w:rsidR="002D597B" w:rsidRPr="00C86F9C" w:rsidRDefault="002D597B" w:rsidP="003A19BE">
            <w:pPr>
              <w:jc w:val="left"/>
              <w:rPr>
                <w:color w:val="000000"/>
              </w:rPr>
            </w:pPr>
            <w:r w:rsidRPr="00C86F9C">
              <w:rPr>
                <w:color w:val="000000"/>
              </w:rPr>
              <w:t xml:space="preserve">                           8.909 </w:t>
            </w:r>
          </w:p>
        </w:tc>
        <w:tc>
          <w:tcPr>
            <w:tcW w:w="1474" w:type="dxa"/>
            <w:noWrap/>
            <w:hideMark/>
          </w:tcPr>
          <w:p w:rsidR="002D597B" w:rsidRPr="00C86F9C" w:rsidRDefault="002D597B" w:rsidP="003A19BE">
            <w:pPr>
              <w:jc w:val="left"/>
              <w:rPr>
                <w:color w:val="000000"/>
              </w:rPr>
            </w:pPr>
            <w:r w:rsidRPr="00C86F9C">
              <w:rPr>
                <w:color w:val="000000"/>
              </w:rPr>
              <w:t xml:space="preserve">                          10.400 </w:t>
            </w:r>
          </w:p>
        </w:tc>
        <w:tc>
          <w:tcPr>
            <w:tcW w:w="1475" w:type="dxa"/>
            <w:noWrap/>
            <w:hideMark/>
          </w:tcPr>
          <w:p w:rsidR="002D597B" w:rsidRPr="00C86F9C" w:rsidRDefault="002D597B" w:rsidP="003A19BE">
            <w:pPr>
              <w:jc w:val="left"/>
              <w:rPr>
                <w:color w:val="000000"/>
              </w:rPr>
            </w:pPr>
            <w:r w:rsidRPr="00C86F9C">
              <w:rPr>
                <w:color w:val="000000"/>
              </w:rPr>
              <w:t xml:space="preserve">                          10.395 </w:t>
            </w:r>
          </w:p>
        </w:tc>
      </w:tr>
      <w:tr w:rsidR="002D597B" w:rsidRPr="00C86F9C" w:rsidTr="00C37910">
        <w:trPr>
          <w:trHeight w:val="300"/>
        </w:trPr>
        <w:tc>
          <w:tcPr>
            <w:tcW w:w="1750" w:type="dxa"/>
            <w:hideMark/>
          </w:tcPr>
          <w:p w:rsidR="002D597B" w:rsidRPr="00C86F9C" w:rsidRDefault="002D597B" w:rsidP="003A19BE">
            <w:pPr>
              <w:jc w:val="left"/>
              <w:rPr>
                <w:i/>
                <w:color w:val="000000"/>
              </w:rPr>
            </w:pPr>
            <w:r w:rsidRPr="00C86F9C">
              <w:rPr>
                <w:i/>
                <w:color w:val="000000"/>
              </w:rPr>
              <w:t>2007 (EAG 2010)</w:t>
            </w:r>
          </w:p>
        </w:tc>
        <w:tc>
          <w:tcPr>
            <w:tcW w:w="1474" w:type="dxa"/>
            <w:noWrap/>
            <w:hideMark/>
          </w:tcPr>
          <w:p w:rsidR="002D597B" w:rsidRPr="00C86F9C" w:rsidRDefault="002D597B" w:rsidP="003A19BE">
            <w:pPr>
              <w:jc w:val="left"/>
              <w:rPr>
                <w:color w:val="000000"/>
              </w:rPr>
            </w:pPr>
            <w:r w:rsidRPr="00C86F9C">
              <w:rPr>
                <w:color w:val="000000"/>
              </w:rPr>
              <w:t xml:space="preserve">                           5.594 </w:t>
            </w:r>
          </w:p>
        </w:tc>
        <w:tc>
          <w:tcPr>
            <w:tcW w:w="1474" w:type="dxa"/>
            <w:noWrap/>
            <w:hideMark/>
          </w:tcPr>
          <w:p w:rsidR="002D597B" w:rsidRPr="00C86F9C" w:rsidRDefault="002D597B" w:rsidP="003A19BE">
            <w:pPr>
              <w:jc w:val="left"/>
              <w:rPr>
                <w:color w:val="000000"/>
              </w:rPr>
            </w:pPr>
            <w:r w:rsidRPr="00C86F9C">
              <w:rPr>
                <w:color w:val="000000"/>
              </w:rPr>
              <w:t xml:space="preserve">                            9.176 </w:t>
            </w:r>
          </w:p>
        </w:tc>
        <w:tc>
          <w:tcPr>
            <w:tcW w:w="1474" w:type="dxa"/>
            <w:noWrap/>
            <w:hideMark/>
          </w:tcPr>
          <w:p w:rsidR="002D597B" w:rsidRPr="00C86F9C" w:rsidRDefault="002D597B" w:rsidP="003A19BE">
            <w:pPr>
              <w:jc w:val="left"/>
              <w:rPr>
                <w:color w:val="000000"/>
              </w:rPr>
            </w:pPr>
            <w:r w:rsidRPr="00C86F9C">
              <w:rPr>
                <w:color w:val="000000"/>
              </w:rPr>
              <w:t xml:space="preserve">                           8.998 </w:t>
            </w:r>
          </w:p>
        </w:tc>
        <w:tc>
          <w:tcPr>
            <w:tcW w:w="1474" w:type="dxa"/>
            <w:noWrap/>
            <w:hideMark/>
          </w:tcPr>
          <w:p w:rsidR="002D597B" w:rsidRPr="00C86F9C" w:rsidRDefault="002D597B" w:rsidP="003A19BE">
            <w:pPr>
              <w:jc w:val="left"/>
              <w:rPr>
                <w:color w:val="000000"/>
              </w:rPr>
            </w:pPr>
            <w:r w:rsidRPr="00C86F9C">
              <w:rPr>
                <w:color w:val="000000"/>
              </w:rPr>
              <w:t xml:space="preserve">                          10.342 </w:t>
            </w:r>
          </w:p>
        </w:tc>
        <w:tc>
          <w:tcPr>
            <w:tcW w:w="1475" w:type="dxa"/>
            <w:noWrap/>
            <w:hideMark/>
          </w:tcPr>
          <w:p w:rsidR="002D597B" w:rsidRPr="00C86F9C" w:rsidRDefault="002D597B" w:rsidP="003A19BE">
            <w:pPr>
              <w:jc w:val="left"/>
              <w:rPr>
                <w:color w:val="000000"/>
              </w:rPr>
            </w:pPr>
            <w:r w:rsidRPr="00C86F9C">
              <w:rPr>
                <w:color w:val="000000"/>
              </w:rPr>
              <w:t xml:space="preserve">                          10.759 </w:t>
            </w:r>
          </w:p>
        </w:tc>
      </w:tr>
      <w:tr w:rsidR="002D597B" w:rsidRPr="00C86F9C" w:rsidTr="00C37910">
        <w:trPr>
          <w:trHeight w:val="300"/>
        </w:trPr>
        <w:tc>
          <w:tcPr>
            <w:tcW w:w="1750" w:type="dxa"/>
            <w:hideMark/>
          </w:tcPr>
          <w:p w:rsidR="002D597B" w:rsidRPr="00C86F9C" w:rsidRDefault="002D597B" w:rsidP="003A19BE">
            <w:pPr>
              <w:jc w:val="left"/>
              <w:rPr>
                <w:i/>
                <w:color w:val="000000"/>
              </w:rPr>
            </w:pPr>
            <w:r w:rsidRPr="00C86F9C">
              <w:rPr>
                <w:i/>
                <w:color w:val="000000"/>
              </w:rPr>
              <w:t>2008 (EAG 2011)</w:t>
            </w:r>
          </w:p>
        </w:tc>
        <w:tc>
          <w:tcPr>
            <w:tcW w:w="1474" w:type="dxa"/>
            <w:noWrap/>
            <w:hideMark/>
          </w:tcPr>
          <w:p w:rsidR="002D597B" w:rsidRPr="00C86F9C" w:rsidRDefault="002D597B" w:rsidP="003A19BE">
            <w:pPr>
              <w:jc w:val="left"/>
              <w:rPr>
                <w:color w:val="000000"/>
              </w:rPr>
            </w:pPr>
            <w:r w:rsidRPr="00C86F9C">
              <w:rPr>
                <w:color w:val="000000"/>
              </w:rPr>
              <w:t xml:space="preserve">                           6.382 </w:t>
            </w:r>
          </w:p>
        </w:tc>
        <w:tc>
          <w:tcPr>
            <w:tcW w:w="1474" w:type="dxa"/>
            <w:noWrap/>
            <w:hideMark/>
          </w:tcPr>
          <w:p w:rsidR="002D597B" w:rsidRPr="00C86F9C" w:rsidRDefault="002D597B" w:rsidP="003A19BE">
            <w:pPr>
              <w:jc w:val="left"/>
              <w:rPr>
                <w:color w:val="000000"/>
              </w:rPr>
            </w:pPr>
            <w:r w:rsidRPr="00C86F9C">
              <w:rPr>
                <w:color w:val="000000"/>
              </w:rPr>
              <w:t xml:space="preserve">                          10.080 </w:t>
            </w:r>
          </w:p>
        </w:tc>
        <w:tc>
          <w:tcPr>
            <w:tcW w:w="1474" w:type="dxa"/>
            <w:noWrap/>
            <w:hideMark/>
          </w:tcPr>
          <w:p w:rsidR="002D597B" w:rsidRPr="00C86F9C" w:rsidRDefault="002D597B" w:rsidP="003A19BE">
            <w:pPr>
              <w:jc w:val="left"/>
              <w:rPr>
                <w:color w:val="000000"/>
              </w:rPr>
            </w:pPr>
            <w:r w:rsidRPr="00C86F9C">
              <w:rPr>
                <w:color w:val="000000"/>
              </w:rPr>
              <w:t xml:space="preserve">                          10.268 </w:t>
            </w:r>
          </w:p>
        </w:tc>
        <w:tc>
          <w:tcPr>
            <w:tcW w:w="1474" w:type="dxa"/>
            <w:noWrap/>
            <w:hideMark/>
          </w:tcPr>
          <w:p w:rsidR="002D597B" w:rsidRPr="00C86F9C" w:rsidRDefault="002D597B" w:rsidP="003A19BE">
            <w:pPr>
              <w:jc w:val="left"/>
              <w:rPr>
                <w:color w:val="000000"/>
              </w:rPr>
            </w:pPr>
            <w:r w:rsidRPr="00C86F9C">
              <w:rPr>
                <w:color w:val="000000"/>
              </w:rPr>
              <w:t xml:space="preserve">                            11.160 </w:t>
            </w:r>
          </w:p>
        </w:tc>
        <w:tc>
          <w:tcPr>
            <w:tcW w:w="1475" w:type="dxa"/>
            <w:noWrap/>
            <w:hideMark/>
          </w:tcPr>
          <w:p w:rsidR="002D597B" w:rsidRPr="00C86F9C" w:rsidRDefault="002D597B" w:rsidP="003A19BE">
            <w:pPr>
              <w:jc w:val="left"/>
              <w:rPr>
                <w:color w:val="000000"/>
              </w:rPr>
            </w:pPr>
            <w:r w:rsidRPr="00C86F9C">
              <w:rPr>
                <w:color w:val="000000"/>
              </w:rPr>
              <w:t xml:space="preserve">                           11.788 </w:t>
            </w:r>
          </w:p>
        </w:tc>
      </w:tr>
      <w:tr w:rsidR="002D597B" w:rsidRPr="00C86F9C" w:rsidTr="00C37910">
        <w:trPr>
          <w:trHeight w:val="300"/>
        </w:trPr>
        <w:tc>
          <w:tcPr>
            <w:tcW w:w="1750" w:type="dxa"/>
            <w:hideMark/>
          </w:tcPr>
          <w:p w:rsidR="002D597B" w:rsidRPr="00C86F9C" w:rsidRDefault="002D597B" w:rsidP="003A19BE">
            <w:pPr>
              <w:jc w:val="left"/>
              <w:rPr>
                <w:i/>
                <w:color w:val="000000"/>
              </w:rPr>
            </w:pPr>
            <w:r w:rsidRPr="00C86F9C">
              <w:rPr>
                <w:i/>
                <w:color w:val="000000"/>
              </w:rPr>
              <w:t>2009 (EAG 2012)</w:t>
            </w:r>
          </w:p>
        </w:tc>
        <w:tc>
          <w:tcPr>
            <w:tcW w:w="1474" w:type="dxa"/>
            <w:noWrap/>
            <w:hideMark/>
          </w:tcPr>
          <w:p w:rsidR="002D597B" w:rsidRPr="00C86F9C" w:rsidRDefault="002D597B" w:rsidP="003A19BE">
            <w:pPr>
              <w:jc w:val="left"/>
              <w:rPr>
                <w:color w:val="000000"/>
              </w:rPr>
            </w:pPr>
            <w:r w:rsidRPr="00C86F9C">
              <w:rPr>
                <w:color w:val="000000"/>
              </w:rPr>
              <w:t xml:space="preserve">                           8.785 </w:t>
            </w:r>
          </w:p>
        </w:tc>
        <w:tc>
          <w:tcPr>
            <w:tcW w:w="1474" w:type="dxa"/>
            <w:noWrap/>
            <w:hideMark/>
          </w:tcPr>
          <w:p w:rsidR="002D597B" w:rsidRPr="00C86F9C" w:rsidRDefault="002D597B" w:rsidP="003A19BE">
            <w:pPr>
              <w:jc w:val="left"/>
              <w:rPr>
                <w:color w:val="000000"/>
              </w:rPr>
            </w:pPr>
            <w:r w:rsidRPr="00C86F9C">
              <w:rPr>
                <w:color w:val="000000"/>
              </w:rPr>
              <w:t xml:space="preserve">                            11.166 </w:t>
            </w:r>
          </w:p>
        </w:tc>
        <w:tc>
          <w:tcPr>
            <w:tcW w:w="1474" w:type="dxa"/>
            <w:noWrap/>
            <w:hideMark/>
          </w:tcPr>
          <w:p w:rsidR="002D597B" w:rsidRPr="00C86F9C" w:rsidRDefault="002D597B" w:rsidP="003A19BE">
            <w:pPr>
              <w:jc w:val="left"/>
              <w:rPr>
                <w:color w:val="000000"/>
              </w:rPr>
            </w:pPr>
            <w:r w:rsidRPr="00C86F9C">
              <w:rPr>
                <w:color w:val="000000"/>
              </w:rPr>
              <w:t xml:space="preserve">                           11.078 </w:t>
            </w:r>
          </w:p>
        </w:tc>
        <w:tc>
          <w:tcPr>
            <w:tcW w:w="1474" w:type="dxa"/>
            <w:noWrap/>
            <w:hideMark/>
          </w:tcPr>
          <w:p w:rsidR="002D597B" w:rsidRPr="00C86F9C" w:rsidRDefault="002D597B" w:rsidP="003A19BE">
            <w:pPr>
              <w:jc w:val="left"/>
              <w:rPr>
                <w:color w:val="000000"/>
              </w:rPr>
            </w:pPr>
            <w:r w:rsidRPr="00C86F9C">
              <w:rPr>
                <w:color w:val="000000"/>
              </w:rPr>
              <w:t xml:space="preserve">                          10.996 </w:t>
            </w:r>
          </w:p>
        </w:tc>
        <w:tc>
          <w:tcPr>
            <w:tcW w:w="1475" w:type="dxa"/>
            <w:noWrap/>
            <w:hideMark/>
          </w:tcPr>
          <w:p w:rsidR="002D597B" w:rsidRPr="00C86F9C" w:rsidRDefault="002D597B" w:rsidP="003A19BE">
            <w:pPr>
              <w:jc w:val="left"/>
              <w:rPr>
                <w:color w:val="000000"/>
              </w:rPr>
            </w:pPr>
            <w:r w:rsidRPr="00C86F9C">
              <w:rPr>
                <w:color w:val="000000"/>
              </w:rPr>
              <w:t xml:space="preserve">                          12.523 </w:t>
            </w:r>
          </w:p>
        </w:tc>
      </w:tr>
      <w:tr w:rsidR="002D597B" w:rsidRPr="00C86F9C" w:rsidTr="00C37910">
        <w:trPr>
          <w:trHeight w:val="300"/>
        </w:trPr>
        <w:tc>
          <w:tcPr>
            <w:tcW w:w="1750" w:type="dxa"/>
            <w:hideMark/>
          </w:tcPr>
          <w:p w:rsidR="002D597B" w:rsidRPr="00C86F9C" w:rsidRDefault="002D597B" w:rsidP="003A19BE">
            <w:pPr>
              <w:jc w:val="left"/>
              <w:rPr>
                <w:i/>
                <w:color w:val="000000"/>
              </w:rPr>
            </w:pPr>
            <w:r w:rsidRPr="00C86F9C">
              <w:rPr>
                <w:i/>
                <w:color w:val="000000"/>
              </w:rPr>
              <w:t>2010 (EAG 2013)</w:t>
            </w:r>
          </w:p>
        </w:tc>
        <w:tc>
          <w:tcPr>
            <w:tcW w:w="1474" w:type="dxa"/>
            <w:noWrap/>
            <w:hideMark/>
          </w:tcPr>
          <w:p w:rsidR="002D597B" w:rsidRPr="00C86F9C" w:rsidRDefault="002D597B" w:rsidP="003A19BE">
            <w:pPr>
              <w:jc w:val="left"/>
              <w:rPr>
                <w:color w:val="000000"/>
              </w:rPr>
            </w:pPr>
            <w:r w:rsidRPr="00C86F9C">
              <w:rPr>
                <w:color w:val="000000"/>
              </w:rPr>
              <w:t xml:space="preserve">                           9.454 </w:t>
            </w:r>
          </w:p>
        </w:tc>
        <w:tc>
          <w:tcPr>
            <w:tcW w:w="1474" w:type="dxa"/>
            <w:noWrap/>
            <w:hideMark/>
          </w:tcPr>
          <w:p w:rsidR="002D597B" w:rsidRPr="00C86F9C" w:rsidRDefault="002D597B" w:rsidP="003A19BE">
            <w:pPr>
              <w:jc w:val="left"/>
              <w:rPr>
                <w:color w:val="000000"/>
              </w:rPr>
            </w:pPr>
            <w:r w:rsidRPr="00C86F9C">
              <w:rPr>
                <w:color w:val="000000"/>
              </w:rPr>
              <w:t xml:space="preserve">                          10.935 </w:t>
            </w:r>
          </w:p>
        </w:tc>
        <w:tc>
          <w:tcPr>
            <w:tcW w:w="1474" w:type="dxa"/>
            <w:noWrap/>
            <w:hideMark/>
          </w:tcPr>
          <w:p w:rsidR="002D597B" w:rsidRPr="00C86F9C" w:rsidRDefault="002D597B" w:rsidP="003A19BE">
            <w:pPr>
              <w:jc w:val="left"/>
              <w:rPr>
                <w:color w:val="000000"/>
              </w:rPr>
            </w:pPr>
            <w:r w:rsidRPr="00C86F9C">
              <w:rPr>
                <w:color w:val="000000"/>
              </w:rPr>
              <w:t xml:space="preserve">                            11.561 </w:t>
            </w:r>
          </w:p>
        </w:tc>
        <w:tc>
          <w:tcPr>
            <w:tcW w:w="1474" w:type="dxa"/>
            <w:noWrap/>
            <w:hideMark/>
          </w:tcPr>
          <w:p w:rsidR="002D597B" w:rsidRPr="00C86F9C" w:rsidRDefault="002D597B" w:rsidP="003A19BE">
            <w:pPr>
              <w:jc w:val="left"/>
              <w:rPr>
                <w:color w:val="000000"/>
              </w:rPr>
            </w:pPr>
            <w:r w:rsidRPr="00C86F9C">
              <w:rPr>
                <w:color w:val="000000"/>
              </w:rPr>
              <w:t xml:space="preserve">                            11.914 </w:t>
            </w:r>
          </w:p>
        </w:tc>
        <w:tc>
          <w:tcPr>
            <w:tcW w:w="1475" w:type="dxa"/>
            <w:noWrap/>
            <w:hideMark/>
          </w:tcPr>
          <w:p w:rsidR="002D597B" w:rsidRPr="00C86F9C" w:rsidRDefault="002D597B" w:rsidP="003A19BE">
            <w:pPr>
              <w:jc w:val="left"/>
              <w:rPr>
                <w:color w:val="000000"/>
              </w:rPr>
            </w:pPr>
            <w:r w:rsidRPr="00C86F9C">
              <w:rPr>
                <w:color w:val="000000"/>
              </w:rPr>
              <w:t xml:space="preserve">                          12.848 </w:t>
            </w:r>
          </w:p>
        </w:tc>
      </w:tr>
      <w:tr w:rsidR="002D597B" w:rsidRPr="00C86F9C" w:rsidTr="00C37910">
        <w:trPr>
          <w:trHeight w:val="300"/>
        </w:trPr>
        <w:tc>
          <w:tcPr>
            <w:tcW w:w="1750" w:type="dxa"/>
            <w:hideMark/>
          </w:tcPr>
          <w:p w:rsidR="002D597B" w:rsidRPr="00C86F9C" w:rsidRDefault="002D597B" w:rsidP="003A19BE">
            <w:pPr>
              <w:jc w:val="left"/>
              <w:rPr>
                <w:i/>
                <w:color w:val="000000"/>
              </w:rPr>
            </w:pPr>
            <w:r w:rsidRPr="00C86F9C">
              <w:rPr>
                <w:i/>
                <w:color w:val="000000"/>
              </w:rPr>
              <w:t>2011 (EAG 2014)</w:t>
            </w:r>
          </w:p>
        </w:tc>
        <w:tc>
          <w:tcPr>
            <w:tcW w:w="1474" w:type="dxa"/>
            <w:noWrap/>
            <w:hideMark/>
          </w:tcPr>
          <w:p w:rsidR="002D597B" w:rsidRPr="00C86F9C" w:rsidRDefault="002D597B" w:rsidP="003A19BE">
            <w:pPr>
              <w:jc w:val="left"/>
              <w:rPr>
                <w:color w:val="000000"/>
              </w:rPr>
            </w:pPr>
            <w:r w:rsidRPr="00C86F9C">
              <w:rPr>
                <w:color w:val="000000"/>
              </w:rPr>
              <w:t xml:space="preserve">                           14.148 </w:t>
            </w:r>
          </w:p>
        </w:tc>
        <w:tc>
          <w:tcPr>
            <w:tcW w:w="1474" w:type="dxa"/>
            <w:noWrap/>
            <w:hideMark/>
          </w:tcPr>
          <w:p w:rsidR="002D597B" w:rsidRPr="00C86F9C" w:rsidRDefault="002D597B" w:rsidP="003A19BE">
            <w:pPr>
              <w:jc w:val="left"/>
              <w:rPr>
                <w:color w:val="000000"/>
              </w:rPr>
            </w:pPr>
            <w:r w:rsidRPr="00C86F9C">
              <w:rPr>
                <w:color w:val="000000"/>
              </w:rPr>
              <w:t xml:space="preserve">                           9.434 </w:t>
            </w:r>
          </w:p>
        </w:tc>
        <w:tc>
          <w:tcPr>
            <w:tcW w:w="1474" w:type="dxa"/>
            <w:noWrap/>
            <w:hideMark/>
          </w:tcPr>
          <w:p w:rsidR="002D597B" w:rsidRPr="00C86F9C" w:rsidRDefault="002D597B" w:rsidP="003A19BE">
            <w:pPr>
              <w:jc w:val="left"/>
              <w:rPr>
                <w:color w:val="000000"/>
              </w:rPr>
            </w:pPr>
            <w:r w:rsidRPr="00C86F9C">
              <w:rPr>
                <w:color w:val="000000"/>
              </w:rPr>
              <w:t xml:space="preserve">                           10.971 </w:t>
            </w:r>
          </w:p>
        </w:tc>
        <w:tc>
          <w:tcPr>
            <w:tcW w:w="1474" w:type="dxa"/>
            <w:noWrap/>
            <w:hideMark/>
          </w:tcPr>
          <w:p w:rsidR="002D597B" w:rsidRPr="00C86F9C" w:rsidRDefault="002D597B" w:rsidP="003A19BE">
            <w:pPr>
              <w:jc w:val="left"/>
              <w:rPr>
                <w:color w:val="000000"/>
              </w:rPr>
            </w:pPr>
            <w:r w:rsidRPr="00C86F9C">
              <w:rPr>
                <w:color w:val="000000"/>
              </w:rPr>
              <w:t xml:space="preserve">                          10.908 </w:t>
            </w:r>
          </w:p>
        </w:tc>
        <w:tc>
          <w:tcPr>
            <w:tcW w:w="1475" w:type="dxa"/>
            <w:noWrap/>
            <w:hideMark/>
          </w:tcPr>
          <w:p w:rsidR="002D597B" w:rsidRPr="00C86F9C" w:rsidRDefault="002D597B" w:rsidP="003A19BE">
            <w:pPr>
              <w:jc w:val="left"/>
              <w:rPr>
                <w:color w:val="000000"/>
              </w:rPr>
            </w:pPr>
            <w:r w:rsidRPr="00C86F9C">
              <w:rPr>
                <w:color w:val="000000"/>
              </w:rPr>
              <w:t xml:space="preserve">                           12.136 </w:t>
            </w:r>
          </w:p>
        </w:tc>
      </w:tr>
      <w:tr w:rsidR="002D597B" w:rsidRPr="00C86F9C" w:rsidTr="00C37910">
        <w:trPr>
          <w:trHeight w:val="300"/>
        </w:trPr>
        <w:tc>
          <w:tcPr>
            <w:tcW w:w="9121" w:type="dxa"/>
            <w:gridSpan w:val="6"/>
            <w:hideMark/>
          </w:tcPr>
          <w:p w:rsidR="002D597B" w:rsidRPr="00C86F9C" w:rsidRDefault="002D597B" w:rsidP="003A19BE">
            <w:pPr>
              <w:jc w:val="left"/>
              <w:rPr>
                <w:bCs/>
                <w:color w:val="000000"/>
              </w:rPr>
            </w:pPr>
            <w:r w:rsidRPr="00C86F9C">
              <w:rPr>
                <w:bCs/>
                <w:color w:val="000000"/>
              </w:rPr>
              <w:t>*</w:t>
            </w:r>
            <w:r w:rsidRPr="00C86F9C">
              <w:rPr>
                <w:bCs/>
                <w:i/>
                <w:color w:val="000000"/>
              </w:rPr>
              <w:t>In equivalent USD converted using PPP for GDP, by level of education, based om full time equivalent</w:t>
            </w:r>
          </w:p>
        </w:tc>
      </w:tr>
    </w:tbl>
    <w:p w:rsidR="002D597B" w:rsidRPr="00C86F9C" w:rsidRDefault="002D597B" w:rsidP="003A19BE">
      <w:pPr>
        <w:jc w:val="left"/>
        <w:rPr>
          <w:color w:val="1F497D"/>
        </w:rPr>
      </w:pPr>
    </w:p>
    <w:p w:rsidR="002D597B" w:rsidRPr="00C86F9C" w:rsidRDefault="002D597B" w:rsidP="003A19BE">
      <w:pPr>
        <w:jc w:val="left"/>
        <w:rPr>
          <w:i/>
          <w:u w:val="single"/>
        </w:rPr>
      </w:pPr>
      <w:r w:rsidRPr="00C86F9C">
        <w:rPr>
          <w:i/>
          <w:u w:val="single"/>
        </w:rPr>
        <w:t>e) Child protection measures, including the prevention of violence, child labour and sexual exploitation</w:t>
      </w:r>
      <w:r w:rsidR="00C86F9C" w:rsidRPr="00C86F9C">
        <w:rPr>
          <w:i/>
          <w:u w:val="single"/>
        </w:rPr>
        <w:t>, and rehabilitation programs</w:t>
      </w:r>
    </w:p>
    <w:p w:rsidR="002D597B" w:rsidRDefault="00C86F9C" w:rsidP="003A19BE">
      <w:pPr>
        <w:jc w:val="left"/>
      </w:pPr>
      <w:r>
        <w:t xml:space="preserve">The table </w:t>
      </w:r>
      <w:r w:rsidR="002D597B" w:rsidRPr="00C86F9C">
        <w:t>shows the total net public expenditure on vulnerabl</w:t>
      </w:r>
      <w:r>
        <w:t>e children and young people. T</w:t>
      </w:r>
      <w:r w:rsidR="002D597B" w:rsidRPr="00C86F9C">
        <w:t>here has been a decrease in total net public operating expenses in the years 2010-2014. Looking at the individual types of categories of measures, it appears that the decrease in operating expenses is to be found in the cost of special day-care and club facilities, foster homes and privately run institutions, residential institutions and secure residen</w:t>
      </w:r>
      <w:r>
        <w:t>tial institutions. T</w:t>
      </w:r>
      <w:r w:rsidR="002D597B" w:rsidRPr="00C86F9C">
        <w:t xml:space="preserve">he cost of preventive measures has increased slightly since 2009, albeit with a decline of about 7 percent in the total net public operating expenses in the years 2010-2011. </w:t>
      </w:r>
      <w:r>
        <w:t xml:space="preserve">The level </w:t>
      </w:r>
      <w:r w:rsidR="002D597B" w:rsidRPr="00C86F9C">
        <w:t>of total net public expenditure on vulnerable children and young people</w:t>
      </w:r>
      <w:r>
        <w:t xml:space="preserve"> has been almost stable since 2011</w:t>
      </w:r>
      <w:r w:rsidR="002D597B" w:rsidRPr="00C86F9C">
        <w:t>.</w:t>
      </w:r>
    </w:p>
    <w:p w:rsidR="00C86F9C" w:rsidRDefault="00C86F9C" w:rsidP="003A19BE">
      <w:pPr>
        <w:jc w:val="left"/>
      </w:pPr>
    </w:p>
    <w:p w:rsidR="00C86F9C" w:rsidRPr="00C86F9C" w:rsidRDefault="00C86F9C" w:rsidP="003A19BE">
      <w:pPr>
        <w:jc w:val="left"/>
      </w:pPr>
      <w:r w:rsidRPr="00C86F9C">
        <w:rPr>
          <w:bCs/>
          <w:i/>
          <w:color w:val="000000"/>
        </w:rPr>
        <w:t>Total net public expenditure on vulne</w:t>
      </w:r>
      <w:r>
        <w:rPr>
          <w:bCs/>
          <w:i/>
          <w:color w:val="000000"/>
        </w:rPr>
        <w:t>rable children and young people</w:t>
      </w:r>
    </w:p>
    <w:tbl>
      <w:tblPr>
        <w:tblStyle w:val="TableGrid"/>
        <w:tblW w:w="9963" w:type="dxa"/>
        <w:tblInd w:w="108" w:type="dxa"/>
        <w:tblLook w:val="04A0" w:firstRow="1" w:lastRow="0" w:firstColumn="1" w:lastColumn="0" w:noHBand="0" w:noVBand="1"/>
      </w:tblPr>
      <w:tblGrid>
        <w:gridCol w:w="2591"/>
        <w:gridCol w:w="1042"/>
        <w:gridCol w:w="1081"/>
        <w:gridCol w:w="1042"/>
        <w:gridCol w:w="1081"/>
        <w:gridCol w:w="1042"/>
        <w:gridCol w:w="1081"/>
        <w:gridCol w:w="1003"/>
      </w:tblGrid>
      <w:tr w:rsidR="002D597B" w:rsidRPr="00C86F9C" w:rsidTr="00C37910">
        <w:trPr>
          <w:trHeight w:val="315"/>
        </w:trPr>
        <w:tc>
          <w:tcPr>
            <w:tcW w:w="2591" w:type="dxa"/>
            <w:noWrap/>
            <w:hideMark/>
          </w:tcPr>
          <w:p w:rsidR="002D597B" w:rsidRPr="00C86F9C" w:rsidRDefault="002D597B" w:rsidP="003A19BE">
            <w:pPr>
              <w:jc w:val="left"/>
              <w:rPr>
                <w:bCs/>
                <w:i/>
                <w:color w:val="000000"/>
              </w:rPr>
            </w:pPr>
            <w:r w:rsidRPr="00C86F9C">
              <w:rPr>
                <w:bCs/>
                <w:i/>
                <w:color w:val="000000"/>
              </w:rPr>
              <w:t xml:space="preserve">DKK </w:t>
            </w:r>
            <w:r w:rsidR="00C86F9C">
              <w:rPr>
                <w:bCs/>
                <w:i/>
                <w:color w:val="000000"/>
              </w:rPr>
              <w:t>[</w:t>
            </w:r>
            <w:r w:rsidRPr="00C86F9C">
              <w:rPr>
                <w:bCs/>
                <w:i/>
                <w:color w:val="000000"/>
              </w:rPr>
              <w:t>millions</w:t>
            </w:r>
            <w:r w:rsidR="00C86F9C">
              <w:rPr>
                <w:bCs/>
                <w:i/>
                <w:color w:val="000000"/>
              </w:rPr>
              <w:t>]</w:t>
            </w:r>
            <w:r w:rsidRPr="00C86F9C">
              <w:rPr>
                <w:bCs/>
                <w:i/>
                <w:color w:val="000000"/>
              </w:rPr>
              <w:t>, 2015-price and wage level</w:t>
            </w:r>
          </w:p>
        </w:tc>
        <w:tc>
          <w:tcPr>
            <w:tcW w:w="1042" w:type="dxa"/>
            <w:noWrap/>
            <w:hideMark/>
          </w:tcPr>
          <w:p w:rsidR="002D597B" w:rsidRPr="00C86F9C" w:rsidRDefault="002D597B" w:rsidP="003A19BE">
            <w:pPr>
              <w:jc w:val="left"/>
              <w:rPr>
                <w:bCs/>
                <w:i/>
                <w:color w:val="000000"/>
              </w:rPr>
            </w:pPr>
            <w:r w:rsidRPr="00C86F9C">
              <w:rPr>
                <w:bCs/>
                <w:i/>
                <w:color w:val="000000"/>
              </w:rPr>
              <w:t>2008</w:t>
            </w:r>
          </w:p>
        </w:tc>
        <w:tc>
          <w:tcPr>
            <w:tcW w:w="1081" w:type="dxa"/>
            <w:noWrap/>
            <w:hideMark/>
          </w:tcPr>
          <w:p w:rsidR="002D597B" w:rsidRPr="00C86F9C" w:rsidRDefault="002D597B" w:rsidP="003A19BE">
            <w:pPr>
              <w:jc w:val="left"/>
              <w:rPr>
                <w:bCs/>
                <w:i/>
                <w:color w:val="000000"/>
              </w:rPr>
            </w:pPr>
            <w:r w:rsidRPr="00C86F9C">
              <w:rPr>
                <w:bCs/>
                <w:i/>
                <w:color w:val="000000"/>
              </w:rPr>
              <w:t>2009</w:t>
            </w:r>
          </w:p>
        </w:tc>
        <w:tc>
          <w:tcPr>
            <w:tcW w:w="1042" w:type="dxa"/>
            <w:noWrap/>
            <w:hideMark/>
          </w:tcPr>
          <w:p w:rsidR="002D597B" w:rsidRPr="00C86F9C" w:rsidRDefault="002D597B" w:rsidP="003A19BE">
            <w:pPr>
              <w:jc w:val="left"/>
              <w:rPr>
                <w:bCs/>
                <w:i/>
                <w:color w:val="000000"/>
              </w:rPr>
            </w:pPr>
            <w:r w:rsidRPr="00C86F9C">
              <w:rPr>
                <w:bCs/>
                <w:i/>
                <w:color w:val="000000"/>
              </w:rPr>
              <w:t>2010</w:t>
            </w:r>
          </w:p>
        </w:tc>
        <w:tc>
          <w:tcPr>
            <w:tcW w:w="1081" w:type="dxa"/>
            <w:noWrap/>
            <w:hideMark/>
          </w:tcPr>
          <w:p w:rsidR="002D597B" w:rsidRPr="00C86F9C" w:rsidRDefault="002D597B" w:rsidP="003A19BE">
            <w:pPr>
              <w:jc w:val="left"/>
              <w:rPr>
                <w:bCs/>
                <w:i/>
                <w:color w:val="000000"/>
              </w:rPr>
            </w:pPr>
            <w:r w:rsidRPr="00C86F9C">
              <w:rPr>
                <w:bCs/>
                <w:i/>
                <w:color w:val="000000"/>
              </w:rPr>
              <w:t>2011</w:t>
            </w:r>
          </w:p>
        </w:tc>
        <w:tc>
          <w:tcPr>
            <w:tcW w:w="1042" w:type="dxa"/>
            <w:noWrap/>
            <w:hideMark/>
          </w:tcPr>
          <w:p w:rsidR="002D597B" w:rsidRPr="00C86F9C" w:rsidRDefault="002D597B" w:rsidP="003A19BE">
            <w:pPr>
              <w:jc w:val="left"/>
              <w:rPr>
                <w:bCs/>
                <w:i/>
                <w:color w:val="000000"/>
              </w:rPr>
            </w:pPr>
            <w:r w:rsidRPr="00C86F9C">
              <w:rPr>
                <w:bCs/>
                <w:i/>
                <w:color w:val="000000"/>
              </w:rPr>
              <w:t>2012</w:t>
            </w:r>
          </w:p>
        </w:tc>
        <w:tc>
          <w:tcPr>
            <w:tcW w:w="1081" w:type="dxa"/>
            <w:noWrap/>
            <w:hideMark/>
          </w:tcPr>
          <w:p w:rsidR="002D597B" w:rsidRPr="00C86F9C" w:rsidRDefault="002D597B" w:rsidP="003A19BE">
            <w:pPr>
              <w:jc w:val="left"/>
              <w:rPr>
                <w:bCs/>
                <w:i/>
                <w:color w:val="000000"/>
              </w:rPr>
            </w:pPr>
            <w:r w:rsidRPr="00C86F9C">
              <w:rPr>
                <w:bCs/>
                <w:i/>
                <w:color w:val="000000"/>
              </w:rPr>
              <w:t>2013</w:t>
            </w:r>
          </w:p>
        </w:tc>
        <w:tc>
          <w:tcPr>
            <w:tcW w:w="1003" w:type="dxa"/>
            <w:noWrap/>
            <w:hideMark/>
          </w:tcPr>
          <w:p w:rsidR="002D597B" w:rsidRPr="00C86F9C" w:rsidRDefault="002D597B" w:rsidP="003A19BE">
            <w:pPr>
              <w:jc w:val="left"/>
              <w:rPr>
                <w:bCs/>
                <w:i/>
                <w:color w:val="000000"/>
              </w:rPr>
            </w:pPr>
            <w:r w:rsidRPr="00C86F9C">
              <w:rPr>
                <w:bCs/>
                <w:i/>
                <w:color w:val="000000"/>
              </w:rPr>
              <w:t>2014</w:t>
            </w:r>
          </w:p>
        </w:tc>
      </w:tr>
      <w:tr w:rsidR="002D597B" w:rsidRPr="00C86F9C" w:rsidTr="00C37910">
        <w:trPr>
          <w:trHeight w:val="360"/>
        </w:trPr>
        <w:tc>
          <w:tcPr>
            <w:tcW w:w="2591" w:type="dxa"/>
            <w:hideMark/>
          </w:tcPr>
          <w:p w:rsidR="002D597B" w:rsidRPr="00C86F9C" w:rsidRDefault="002D597B" w:rsidP="003A19BE">
            <w:pPr>
              <w:jc w:val="left"/>
              <w:rPr>
                <w:i/>
                <w:color w:val="000000"/>
              </w:rPr>
            </w:pPr>
            <w:r w:rsidRPr="00C86F9C">
              <w:rPr>
                <w:i/>
                <w:color w:val="000000"/>
              </w:rPr>
              <w:t>Special day-care and special club facilities (for children with disabilities)</w:t>
            </w:r>
          </w:p>
        </w:tc>
        <w:tc>
          <w:tcPr>
            <w:tcW w:w="1042" w:type="dxa"/>
            <w:noWrap/>
            <w:vAlign w:val="bottom"/>
            <w:hideMark/>
          </w:tcPr>
          <w:p w:rsidR="002D597B" w:rsidRPr="00C86F9C" w:rsidRDefault="002D597B" w:rsidP="003A19BE">
            <w:pPr>
              <w:jc w:val="left"/>
              <w:rPr>
                <w:color w:val="000000"/>
              </w:rPr>
            </w:pPr>
            <w:r w:rsidRPr="00C86F9C">
              <w:rPr>
                <w:color w:val="000000"/>
              </w:rPr>
              <w:t xml:space="preserve">                   978 </w:t>
            </w:r>
          </w:p>
        </w:tc>
        <w:tc>
          <w:tcPr>
            <w:tcW w:w="1081" w:type="dxa"/>
            <w:noWrap/>
            <w:vAlign w:val="bottom"/>
            <w:hideMark/>
          </w:tcPr>
          <w:p w:rsidR="002D597B" w:rsidRPr="00C86F9C" w:rsidRDefault="00C37910" w:rsidP="003A19BE">
            <w:pPr>
              <w:jc w:val="left"/>
              <w:rPr>
                <w:color w:val="000000"/>
              </w:rPr>
            </w:pPr>
            <w:r>
              <w:rPr>
                <w:color w:val="000000"/>
              </w:rPr>
              <w:t xml:space="preserve">                  1 </w:t>
            </w:r>
            <w:r w:rsidR="002D597B" w:rsidRPr="00C86F9C">
              <w:rPr>
                <w:color w:val="000000"/>
              </w:rPr>
              <w:t xml:space="preserve">109 </w:t>
            </w:r>
          </w:p>
        </w:tc>
        <w:tc>
          <w:tcPr>
            <w:tcW w:w="1042" w:type="dxa"/>
            <w:noWrap/>
            <w:vAlign w:val="bottom"/>
            <w:hideMark/>
          </w:tcPr>
          <w:p w:rsidR="002D597B" w:rsidRPr="00C86F9C" w:rsidRDefault="00C37910" w:rsidP="003A19BE">
            <w:pPr>
              <w:jc w:val="left"/>
              <w:rPr>
                <w:color w:val="000000"/>
              </w:rPr>
            </w:pPr>
            <w:r>
              <w:rPr>
                <w:color w:val="000000"/>
              </w:rPr>
              <w:t xml:space="preserve">                 1 </w:t>
            </w:r>
            <w:r w:rsidR="002D597B" w:rsidRPr="00C86F9C">
              <w:rPr>
                <w:color w:val="000000"/>
              </w:rPr>
              <w:t xml:space="preserve">204 </w:t>
            </w:r>
          </w:p>
        </w:tc>
        <w:tc>
          <w:tcPr>
            <w:tcW w:w="1081" w:type="dxa"/>
            <w:noWrap/>
            <w:vAlign w:val="bottom"/>
            <w:hideMark/>
          </w:tcPr>
          <w:p w:rsidR="002D597B" w:rsidRPr="00C86F9C" w:rsidRDefault="00C37910" w:rsidP="003A19BE">
            <w:pPr>
              <w:jc w:val="left"/>
              <w:rPr>
                <w:color w:val="000000"/>
              </w:rPr>
            </w:pPr>
            <w:r>
              <w:rPr>
                <w:color w:val="000000"/>
              </w:rPr>
              <w:t xml:space="preserve">                  1 </w:t>
            </w:r>
            <w:r w:rsidR="002D597B" w:rsidRPr="00C86F9C">
              <w:rPr>
                <w:color w:val="000000"/>
              </w:rPr>
              <w:t xml:space="preserve">126 </w:t>
            </w:r>
          </w:p>
        </w:tc>
        <w:tc>
          <w:tcPr>
            <w:tcW w:w="1042" w:type="dxa"/>
            <w:noWrap/>
            <w:vAlign w:val="bottom"/>
            <w:hideMark/>
          </w:tcPr>
          <w:p w:rsidR="002D597B" w:rsidRPr="00C86F9C" w:rsidRDefault="00C37910" w:rsidP="003A19BE">
            <w:pPr>
              <w:jc w:val="left"/>
              <w:rPr>
                <w:color w:val="000000"/>
              </w:rPr>
            </w:pPr>
            <w:r>
              <w:rPr>
                <w:color w:val="000000"/>
              </w:rPr>
              <w:t xml:space="preserve">                 1 </w:t>
            </w:r>
            <w:r w:rsidR="002D597B" w:rsidRPr="00C86F9C">
              <w:rPr>
                <w:color w:val="000000"/>
              </w:rPr>
              <w:t xml:space="preserve">045 </w:t>
            </w:r>
          </w:p>
        </w:tc>
        <w:tc>
          <w:tcPr>
            <w:tcW w:w="1081" w:type="dxa"/>
            <w:noWrap/>
            <w:vAlign w:val="bottom"/>
            <w:hideMark/>
          </w:tcPr>
          <w:p w:rsidR="002D597B" w:rsidRPr="00C86F9C" w:rsidRDefault="00C37910" w:rsidP="003A19BE">
            <w:pPr>
              <w:jc w:val="left"/>
              <w:rPr>
                <w:color w:val="000000"/>
              </w:rPr>
            </w:pPr>
            <w:r>
              <w:rPr>
                <w:color w:val="000000"/>
              </w:rPr>
              <w:t xml:space="preserve">                  1 </w:t>
            </w:r>
            <w:r w:rsidR="002D597B" w:rsidRPr="00C86F9C">
              <w:rPr>
                <w:color w:val="000000"/>
              </w:rPr>
              <w:t xml:space="preserve">012 </w:t>
            </w:r>
          </w:p>
        </w:tc>
        <w:tc>
          <w:tcPr>
            <w:tcW w:w="1003" w:type="dxa"/>
            <w:noWrap/>
            <w:vAlign w:val="bottom"/>
            <w:hideMark/>
          </w:tcPr>
          <w:p w:rsidR="002D597B" w:rsidRPr="00C86F9C" w:rsidRDefault="002D597B" w:rsidP="003A19BE">
            <w:pPr>
              <w:jc w:val="left"/>
              <w:rPr>
                <w:color w:val="000000"/>
              </w:rPr>
            </w:pPr>
            <w:r w:rsidRPr="00C86F9C">
              <w:rPr>
                <w:color w:val="000000"/>
              </w:rPr>
              <w:t xml:space="preserve">                   973 </w:t>
            </w:r>
          </w:p>
        </w:tc>
      </w:tr>
      <w:tr w:rsidR="002D597B" w:rsidRPr="00C86F9C" w:rsidTr="00C37910">
        <w:trPr>
          <w:trHeight w:val="360"/>
        </w:trPr>
        <w:tc>
          <w:tcPr>
            <w:tcW w:w="2591" w:type="dxa"/>
            <w:hideMark/>
          </w:tcPr>
          <w:p w:rsidR="002D597B" w:rsidRPr="00C86F9C" w:rsidRDefault="00C37910" w:rsidP="003A19BE">
            <w:pPr>
              <w:jc w:val="left"/>
              <w:rPr>
                <w:i/>
                <w:color w:val="000000"/>
              </w:rPr>
            </w:pPr>
            <w:r>
              <w:rPr>
                <w:i/>
                <w:color w:val="000000"/>
              </w:rPr>
              <w:t>Foster homes</w:t>
            </w:r>
            <w:r w:rsidR="002D597B" w:rsidRPr="00C86F9C">
              <w:rPr>
                <w:i/>
                <w:color w:val="000000"/>
              </w:rPr>
              <w:t xml:space="preserve"> and privately run institutions</w:t>
            </w:r>
          </w:p>
        </w:tc>
        <w:tc>
          <w:tcPr>
            <w:tcW w:w="1042" w:type="dxa"/>
            <w:noWrap/>
            <w:hideMark/>
          </w:tcPr>
          <w:p w:rsidR="002D597B" w:rsidRPr="00C86F9C" w:rsidRDefault="00C37910" w:rsidP="003A19BE">
            <w:pPr>
              <w:jc w:val="left"/>
              <w:rPr>
                <w:color w:val="000000"/>
              </w:rPr>
            </w:pPr>
            <w:r>
              <w:rPr>
                <w:color w:val="000000"/>
              </w:rPr>
              <w:t xml:space="preserve">                 5 </w:t>
            </w:r>
            <w:r w:rsidR="002D597B" w:rsidRPr="00C86F9C">
              <w:rPr>
                <w:color w:val="000000"/>
              </w:rPr>
              <w:t xml:space="preserve">718 </w:t>
            </w:r>
          </w:p>
        </w:tc>
        <w:tc>
          <w:tcPr>
            <w:tcW w:w="1081" w:type="dxa"/>
            <w:noWrap/>
            <w:hideMark/>
          </w:tcPr>
          <w:p w:rsidR="002D597B" w:rsidRPr="00C86F9C" w:rsidRDefault="00C37910" w:rsidP="003A19BE">
            <w:pPr>
              <w:jc w:val="left"/>
              <w:rPr>
                <w:color w:val="000000"/>
              </w:rPr>
            </w:pPr>
            <w:r>
              <w:rPr>
                <w:color w:val="000000"/>
              </w:rPr>
              <w:t xml:space="preserve">                 6 </w:t>
            </w:r>
            <w:r w:rsidR="002D597B" w:rsidRPr="00C86F9C">
              <w:rPr>
                <w:color w:val="000000"/>
              </w:rPr>
              <w:t xml:space="preserve">155 </w:t>
            </w:r>
          </w:p>
        </w:tc>
        <w:tc>
          <w:tcPr>
            <w:tcW w:w="1042" w:type="dxa"/>
            <w:noWrap/>
            <w:hideMark/>
          </w:tcPr>
          <w:p w:rsidR="002D597B" w:rsidRPr="00C86F9C" w:rsidRDefault="002D597B" w:rsidP="003A19BE">
            <w:pPr>
              <w:jc w:val="left"/>
              <w:rPr>
                <w:color w:val="000000"/>
              </w:rPr>
            </w:pPr>
            <w:r w:rsidRPr="00C86F9C">
              <w:rPr>
                <w:color w:val="000000"/>
              </w:rPr>
              <w:t xml:space="preserve">   </w:t>
            </w:r>
            <w:r w:rsidR="00C37910">
              <w:rPr>
                <w:color w:val="000000"/>
              </w:rPr>
              <w:t xml:space="preserve">             6 </w:t>
            </w:r>
            <w:r w:rsidRPr="00C86F9C">
              <w:rPr>
                <w:color w:val="000000"/>
              </w:rPr>
              <w:t xml:space="preserve">437 </w:t>
            </w:r>
          </w:p>
        </w:tc>
        <w:tc>
          <w:tcPr>
            <w:tcW w:w="1081" w:type="dxa"/>
            <w:noWrap/>
            <w:hideMark/>
          </w:tcPr>
          <w:p w:rsidR="002D597B" w:rsidRPr="00C86F9C" w:rsidRDefault="00C37910" w:rsidP="003A19BE">
            <w:pPr>
              <w:jc w:val="left"/>
              <w:rPr>
                <w:color w:val="000000"/>
              </w:rPr>
            </w:pPr>
            <w:r>
              <w:rPr>
                <w:color w:val="000000"/>
              </w:rPr>
              <w:t xml:space="preserve">                 6 </w:t>
            </w:r>
            <w:r w:rsidR="002D597B" w:rsidRPr="00C86F9C">
              <w:rPr>
                <w:color w:val="000000"/>
              </w:rPr>
              <w:t xml:space="preserve">017 </w:t>
            </w:r>
          </w:p>
        </w:tc>
        <w:tc>
          <w:tcPr>
            <w:tcW w:w="1042" w:type="dxa"/>
            <w:noWrap/>
            <w:hideMark/>
          </w:tcPr>
          <w:p w:rsidR="002D597B" w:rsidRPr="00C86F9C" w:rsidRDefault="00C37910" w:rsidP="003A19BE">
            <w:pPr>
              <w:jc w:val="left"/>
              <w:rPr>
                <w:color w:val="000000"/>
              </w:rPr>
            </w:pPr>
            <w:r>
              <w:rPr>
                <w:color w:val="000000"/>
              </w:rPr>
              <w:t xml:space="preserve">                6 </w:t>
            </w:r>
            <w:r w:rsidR="002D597B" w:rsidRPr="00C86F9C">
              <w:rPr>
                <w:color w:val="000000"/>
              </w:rPr>
              <w:t xml:space="preserve">053 </w:t>
            </w:r>
          </w:p>
        </w:tc>
        <w:tc>
          <w:tcPr>
            <w:tcW w:w="1081" w:type="dxa"/>
            <w:noWrap/>
            <w:hideMark/>
          </w:tcPr>
          <w:p w:rsidR="002D597B" w:rsidRPr="00C86F9C" w:rsidRDefault="00C37910" w:rsidP="003A19BE">
            <w:pPr>
              <w:jc w:val="left"/>
              <w:rPr>
                <w:color w:val="000000"/>
              </w:rPr>
            </w:pPr>
            <w:r>
              <w:rPr>
                <w:color w:val="000000"/>
              </w:rPr>
              <w:t xml:space="preserve">                6 </w:t>
            </w:r>
            <w:r w:rsidR="002D597B" w:rsidRPr="00C86F9C">
              <w:rPr>
                <w:color w:val="000000"/>
              </w:rPr>
              <w:t xml:space="preserve">049 </w:t>
            </w:r>
          </w:p>
        </w:tc>
        <w:tc>
          <w:tcPr>
            <w:tcW w:w="1003" w:type="dxa"/>
            <w:noWrap/>
            <w:hideMark/>
          </w:tcPr>
          <w:p w:rsidR="002D597B" w:rsidRPr="00C86F9C" w:rsidRDefault="00C37910" w:rsidP="003A19BE">
            <w:pPr>
              <w:jc w:val="left"/>
              <w:rPr>
                <w:color w:val="000000"/>
              </w:rPr>
            </w:pPr>
            <w:r>
              <w:rPr>
                <w:color w:val="000000"/>
              </w:rPr>
              <w:t xml:space="preserve">                6 </w:t>
            </w:r>
            <w:r w:rsidR="002D597B" w:rsidRPr="00C86F9C">
              <w:rPr>
                <w:color w:val="000000"/>
              </w:rPr>
              <w:t xml:space="preserve">059 </w:t>
            </w:r>
          </w:p>
        </w:tc>
      </w:tr>
      <w:tr w:rsidR="002D597B" w:rsidRPr="00C86F9C" w:rsidTr="00C37910">
        <w:trPr>
          <w:trHeight w:val="338"/>
        </w:trPr>
        <w:tc>
          <w:tcPr>
            <w:tcW w:w="2591" w:type="dxa"/>
            <w:vAlign w:val="bottom"/>
            <w:hideMark/>
          </w:tcPr>
          <w:p w:rsidR="002D597B" w:rsidRPr="00C86F9C" w:rsidRDefault="002D597B" w:rsidP="003A19BE">
            <w:pPr>
              <w:jc w:val="left"/>
              <w:rPr>
                <w:i/>
                <w:color w:val="000000"/>
              </w:rPr>
            </w:pPr>
            <w:r w:rsidRPr="00C86F9C">
              <w:rPr>
                <w:i/>
                <w:color w:val="000000"/>
              </w:rPr>
              <w:t>Preventive measures</w:t>
            </w:r>
          </w:p>
        </w:tc>
        <w:tc>
          <w:tcPr>
            <w:tcW w:w="1042" w:type="dxa"/>
            <w:noWrap/>
            <w:vAlign w:val="bottom"/>
            <w:hideMark/>
          </w:tcPr>
          <w:p w:rsidR="002D597B" w:rsidRPr="00C86F9C" w:rsidRDefault="00C37910" w:rsidP="003A19BE">
            <w:pPr>
              <w:jc w:val="left"/>
              <w:rPr>
                <w:color w:val="000000"/>
              </w:rPr>
            </w:pPr>
            <w:r>
              <w:rPr>
                <w:color w:val="000000"/>
              </w:rPr>
              <w:t xml:space="preserve">               3</w:t>
            </w:r>
            <w:r w:rsidR="002D597B" w:rsidRPr="00C86F9C">
              <w:rPr>
                <w:color w:val="000000"/>
              </w:rPr>
              <w:t xml:space="preserve">934 </w:t>
            </w:r>
          </w:p>
        </w:tc>
        <w:tc>
          <w:tcPr>
            <w:tcW w:w="1081" w:type="dxa"/>
            <w:noWrap/>
            <w:vAlign w:val="bottom"/>
            <w:hideMark/>
          </w:tcPr>
          <w:p w:rsidR="002D597B" w:rsidRPr="00C86F9C" w:rsidRDefault="00C37910" w:rsidP="003A19BE">
            <w:pPr>
              <w:jc w:val="left"/>
              <w:rPr>
                <w:color w:val="000000"/>
              </w:rPr>
            </w:pPr>
            <w:r>
              <w:rPr>
                <w:color w:val="000000"/>
              </w:rPr>
              <w:t xml:space="preserve">               4</w:t>
            </w:r>
            <w:r w:rsidR="002D597B" w:rsidRPr="00C86F9C">
              <w:rPr>
                <w:color w:val="000000"/>
              </w:rPr>
              <w:t xml:space="preserve">266 </w:t>
            </w:r>
          </w:p>
        </w:tc>
        <w:tc>
          <w:tcPr>
            <w:tcW w:w="1042" w:type="dxa"/>
            <w:noWrap/>
            <w:vAlign w:val="bottom"/>
            <w:hideMark/>
          </w:tcPr>
          <w:p w:rsidR="002D597B" w:rsidRPr="00C86F9C" w:rsidRDefault="00C37910" w:rsidP="003A19BE">
            <w:pPr>
              <w:jc w:val="left"/>
              <w:rPr>
                <w:color w:val="000000"/>
              </w:rPr>
            </w:pPr>
            <w:r>
              <w:rPr>
                <w:color w:val="000000"/>
              </w:rPr>
              <w:t xml:space="preserve">                4</w:t>
            </w:r>
            <w:r w:rsidR="002D597B" w:rsidRPr="00C86F9C">
              <w:rPr>
                <w:color w:val="000000"/>
              </w:rPr>
              <w:t xml:space="preserve">316 </w:t>
            </w:r>
          </w:p>
        </w:tc>
        <w:tc>
          <w:tcPr>
            <w:tcW w:w="1081" w:type="dxa"/>
            <w:noWrap/>
            <w:vAlign w:val="bottom"/>
            <w:hideMark/>
          </w:tcPr>
          <w:p w:rsidR="002D597B" w:rsidRPr="00C86F9C" w:rsidRDefault="00C37910" w:rsidP="003A19BE">
            <w:pPr>
              <w:jc w:val="left"/>
              <w:rPr>
                <w:color w:val="000000"/>
              </w:rPr>
            </w:pPr>
            <w:r>
              <w:rPr>
                <w:color w:val="000000"/>
              </w:rPr>
              <w:t xml:space="preserve">              4</w:t>
            </w:r>
            <w:r w:rsidR="002D597B" w:rsidRPr="00C86F9C">
              <w:rPr>
                <w:color w:val="000000"/>
              </w:rPr>
              <w:t xml:space="preserve">010 </w:t>
            </w:r>
          </w:p>
        </w:tc>
        <w:tc>
          <w:tcPr>
            <w:tcW w:w="1042" w:type="dxa"/>
            <w:noWrap/>
            <w:vAlign w:val="bottom"/>
            <w:hideMark/>
          </w:tcPr>
          <w:p w:rsidR="002D597B" w:rsidRPr="00C86F9C" w:rsidRDefault="00C37910" w:rsidP="003A19BE">
            <w:pPr>
              <w:jc w:val="left"/>
              <w:rPr>
                <w:color w:val="000000"/>
              </w:rPr>
            </w:pPr>
            <w:r>
              <w:rPr>
                <w:color w:val="000000"/>
              </w:rPr>
              <w:t xml:space="preserve">              4</w:t>
            </w:r>
            <w:r w:rsidR="002D597B" w:rsidRPr="00C86F9C">
              <w:rPr>
                <w:color w:val="000000"/>
              </w:rPr>
              <w:t xml:space="preserve">016 </w:t>
            </w:r>
          </w:p>
        </w:tc>
        <w:tc>
          <w:tcPr>
            <w:tcW w:w="1081" w:type="dxa"/>
            <w:noWrap/>
            <w:vAlign w:val="bottom"/>
            <w:hideMark/>
          </w:tcPr>
          <w:p w:rsidR="002D597B" w:rsidRPr="00C86F9C" w:rsidRDefault="002D597B" w:rsidP="003A19BE">
            <w:pPr>
              <w:jc w:val="left"/>
              <w:rPr>
                <w:color w:val="000000"/>
              </w:rPr>
            </w:pPr>
            <w:r w:rsidRPr="00C86F9C">
              <w:rPr>
                <w:color w:val="000000"/>
              </w:rPr>
              <w:t xml:space="preserve">  </w:t>
            </w:r>
            <w:r w:rsidR="00C37910">
              <w:rPr>
                <w:color w:val="000000"/>
              </w:rPr>
              <w:t xml:space="preserve">           4</w:t>
            </w:r>
            <w:r w:rsidRPr="00C86F9C">
              <w:rPr>
                <w:color w:val="000000"/>
              </w:rPr>
              <w:t xml:space="preserve">223 </w:t>
            </w:r>
          </w:p>
        </w:tc>
        <w:tc>
          <w:tcPr>
            <w:tcW w:w="1003" w:type="dxa"/>
            <w:noWrap/>
            <w:vAlign w:val="bottom"/>
            <w:hideMark/>
          </w:tcPr>
          <w:p w:rsidR="002D597B" w:rsidRPr="00C86F9C" w:rsidRDefault="00C37910" w:rsidP="003A19BE">
            <w:pPr>
              <w:jc w:val="left"/>
              <w:rPr>
                <w:color w:val="000000"/>
              </w:rPr>
            </w:pPr>
            <w:r>
              <w:rPr>
                <w:color w:val="000000"/>
              </w:rPr>
              <w:t xml:space="preserve">              4 </w:t>
            </w:r>
            <w:r w:rsidR="002D597B" w:rsidRPr="00C86F9C">
              <w:rPr>
                <w:color w:val="000000"/>
              </w:rPr>
              <w:t xml:space="preserve">400 </w:t>
            </w:r>
          </w:p>
        </w:tc>
      </w:tr>
      <w:tr w:rsidR="002D597B" w:rsidRPr="00C86F9C" w:rsidTr="00C37910">
        <w:trPr>
          <w:trHeight w:val="300"/>
        </w:trPr>
        <w:tc>
          <w:tcPr>
            <w:tcW w:w="2591" w:type="dxa"/>
            <w:hideMark/>
          </w:tcPr>
          <w:p w:rsidR="002D597B" w:rsidRPr="00C86F9C" w:rsidRDefault="002D597B" w:rsidP="003A19BE">
            <w:pPr>
              <w:jc w:val="left"/>
              <w:rPr>
                <w:i/>
                <w:color w:val="000000"/>
              </w:rPr>
            </w:pPr>
            <w:r w:rsidRPr="00C86F9C">
              <w:rPr>
                <w:i/>
                <w:color w:val="000000"/>
              </w:rPr>
              <w:t>Residential institutions (publicly owned)</w:t>
            </w:r>
          </w:p>
        </w:tc>
        <w:tc>
          <w:tcPr>
            <w:tcW w:w="1042" w:type="dxa"/>
            <w:noWrap/>
            <w:hideMark/>
          </w:tcPr>
          <w:p w:rsidR="002D597B" w:rsidRPr="00C86F9C" w:rsidRDefault="00C37910" w:rsidP="003A19BE">
            <w:pPr>
              <w:jc w:val="left"/>
              <w:rPr>
                <w:color w:val="000000"/>
              </w:rPr>
            </w:pPr>
            <w:r>
              <w:rPr>
                <w:color w:val="000000"/>
              </w:rPr>
              <w:t xml:space="preserve">                3 </w:t>
            </w:r>
            <w:r w:rsidR="002D597B" w:rsidRPr="00C86F9C">
              <w:rPr>
                <w:color w:val="000000"/>
              </w:rPr>
              <w:t xml:space="preserve">248 </w:t>
            </w:r>
          </w:p>
        </w:tc>
        <w:tc>
          <w:tcPr>
            <w:tcW w:w="1081" w:type="dxa"/>
            <w:noWrap/>
            <w:hideMark/>
          </w:tcPr>
          <w:p w:rsidR="002D597B" w:rsidRPr="00C86F9C" w:rsidRDefault="00C37910" w:rsidP="003A19BE">
            <w:pPr>
              <w:jc w:val="left"/>
              <w:rPr>
                <w:color w:val="000000"/>
              </w:rPr>
            </w:pPr>
            <w:r>
              <w:rPr>
                <w:color w:val="000000"/>
              </w:rPr>
              <w:t xml:space="preserve">                3 </w:t>
            </w:r>
            <w:r w:rsidR="002D597B" w:rsidRPr="00C86F9C">
              <w:rPr>
                <w:color w:val="000000"/>
              </w:rPr>
              <w:t xml:space="preserve">559 </w:t>
            </w:r>
          </w:p>
        </w:tc>
        <w:tc>
          <w:tcPr>
            <w:tcW w:w="1042" w:type="dxa"/>
            <w:noWrap/>
            <w:hideMark/>
          </w:tcPr>
          <w:p w:rsidR="002D597B" w:rsidRPr="00C86F9C" w:rsidRDefault="00C37910" w:rsidP="003A19BE">
            <w:pPr>
              <w:jc w:val="left"/>
              <w:rPr>
                <w:color w:val="000000"/>
              </w:rPr>
            </w:pPr>
            <w:r>
              <w:rPr>
                <w:color w:val="000000"/>
              </w:rPr>
              <w:t xml:space="preserve">                3 </w:t>
            </w:r>
            <w:r w:rsidR="002D597B" w:rsidRPr="00C86F9C">
              <w:rPr>
                <w:color w:val="000000"/>
              </w:rPr>
              <w:t xml:space="preserve">502 </w:t>
            </w:r>
          </w:p>
        </w:tc>
        <w:tc>
          <w:tcPr>
            <w:tcW w:w="1081" w:type="dxa"/>
            <w:noWrap/>
            <w:hideMark/>
          </w:tcPr>
          <w:p w:rsidR="002D597B" w:rsidRPr="00C86F9C" w:rsidRDefault="00C37910" w:rsidP="003A19BE">
            <w:pPr>
              <w:jc w:val="left"/>
              <w:rPr>
                <w:color w:val="000000"/>
              </w:rPr>
            </w:pPr>
            <w:r>
              <w:rPr>
                <w:color w:val="000000"/>
              </w:rPr>
              <w:t xml:space="preserve">                 3 </w:t>
            </w:r>
            <w:r w:rsidR="002D597B" w:rsidRPr="00C86F9C">
              <w:rPr>
                <w:color w:val="000000"/>
              </w:rPr>
              <w:t xml:space="preserve">189 </w:t>
            </w:r>
          </w:p>
        </w:tc>
        <w:tc>
          <w:tcPr>
            <w:tcW w:w="1042" w:type="dxa"/>
            <w:noWrap/>
            <w:hideMark/>
          </w:tcPr>
          <w:p w:rsidR="002D597B" w:rsidRPr="00C86F9C" w:rsidRDefault="00C37910" w:rsidP="003A19BE">
            <w:pPr>
              <w:jc w:val="left"/>
              <w:rPr>
                <w:color w:val="000000"/>
              </w:rPr>
            </w:pPr>
            <w:r>
              <w:rPr>
                <w:color w:val="000000"/>
              </w:rPr>
              <w:t xml:space="preserve">                 3 </w:t>
            </w:r>
            <w:r w:rsidR="002D597B" w:rsidRPr="00C86F9C">
              <w:rPr>
                <w:color w:val="000000"/>
              </w:rPr>
              <w:t xml:space="preserve">107 </w:t>
            </w:r>
          </w:p>
        </w:tc>
        <w:tc>
          <w:tcPr>
            <w:tcW w:w="1081" w:type="dxa"/>
            <w:noWrap/>
            <w:hideMark/>
          </w:tcPr>
          <w:p w:rsidR="002D597B" w:rsidRPr="00C86F9C" w:rsidRDefault="00C37910" w:rsidP="003A19BE">
            <w:pPr>
              <w:jc w:val="left"/>
              <w:rPr>
                <w:color w:val="000000"/>
              </w:rPr>
            </w:pPr>
            <w:r>
              <w:rPr>
                <w:color w:val="000000"/>
              </w:rPr>
              <w:t xml:space="preserve">                3 </w:t>
            </w:r>
            <w:r w:rsidR="002D597B" w:rsidRPr="00C86F9C">
              <w:rPr>
                <w:color w:val="000000"/>
              </w:rPr>
              <w:t xml:space="preserve">074 </w:t>
            </w:r>
          </w:p>
        </w:tc>
        <w:tc>
          <w:tcPr>
            <w:tcW w:w="1003" w:type="dxa"/>
            <w:noWrap/>
            <w:hideMark/>
          </w:tcPr>
          <w:p w:rsidR="002D597B" w:rsidRPr="00C86F9C" w:rsidRDefault="002D597B" w:rsidP="003A19BE">
            <w:pPr>
              <w:jc w:val="left"/>
              <w:rPr>
                <w:color w:val="000000"/>
              </w:rPr>
            </w:pPr>
            <w:r w:rsidRPr="00C86F9C">
              <w:rPr>
                <w:color w:val="000000"/>
              </w:rPr>
              <w:t xml:space="preserve">                2</w:t>
            </w:r>
            <w:r w:rsidR="00C37910">
              <w:rPr>
                <w:color w:val="000000"/>
              </w:rPr>
              <w:t xml:space="preserve"> </w:t>
            </w:r>
            <w:r w:rsidRPr="00C86F9C">
              <w:rPr>
                <w:color w:val="000000"/>
              </w:rPr>
              <w:t xml:space="preserve">975 </w:t>
            </w:r>
          </w:p>
        </w:tc>
      </w:tr>
      <w:tr w:rsidR="002D597B" w:rsidRPr="00C86F9C" w:rsidTr="00C37910">
        <w:trPr>
          <w:trHeight w:val="300"/>
        </w:trPr>
        <w:tc>
          <w:tcPr>
            <w:tcW w:w="2591" w:type="dxa"/>
            <w:hideMark/>
          </w:tcPr>
          <w:p w:rsidR="002D597B" w:rsidRPr="00C86F9C" w:rsidRDefault="002D597B" w:rsidP="003A19BE">
            <w:pPr>
              <w:jc w:val="left"/>
              <w:rPr>
                <w:i/>
                <w:color w:val="000000"/>
              </w:rPr>
            </w:pPr>
            <w:r w:rsidRPr="00C86F9C">
              <w:rPr>
                <w:i/>
                <w:color w:val="000000"/>
              </w:rPr>
              <w:t>Secure residential institutions</w:t>
            </w:r>
          </w:p>
        </w:tc>
        <w:tc>
          <w:tcPr>
            <w:tcW w:w="1042" w:type="dxa"/>
            <w:noWrap/>
            <w:hideMark/>
          </w:tcPr>
          <w:p w:rsidR="002D597B" w:rsidRPr="00C86F9C" w:rsidRDefault="002D597B" w:rsidP="003A19BE">
            <w:pPr>
              <w:jc w:val="left"/>
              <w:rPr>
                <w:color w:val="000000"/>
              </w:rPr>
            </w:pPr>
            <w:r w:rsidRPr="00C86F9C">
              <w:rPr>
                <w:color w:val="000000"/>
              </w:rPr>
              <w:t xml:space="preserve">                   294 </w:t>
            </w:r>
          </w:p>
        </w:tc>
        <w:tc>
          <w:tcPr>
            <w:tcW w:w="1081" w:type="dxa"/>
            <w:noWrap/>
            <w:hideMark/>
          </w:tcPr>
          <w:p w:rsidR="002D597B" w:rsidRPr="00C86F9C" w:rsidRDefault="002D597B" w:rsidP="003A19BE">
            <w:pPr>
              <w:jc w:val="left"/>
              <w:rPr>
                <w:color w:val="000000"/>
              </w:rPr>
            </w:pPr>
            <w:r w:rsidRPr="00C86F9C">
              <w:rPr>
                <w:color w:val="000000"/>
              </w:rPr>
              <w:t xml:space="preserve">                   325 </w:t>
            </w:r>
          </w:p>
        </w:tc>
        <w:tc>
          <w:tcPr>
            <w:tcW w:w="1042" w:type="dxa"/>
            <w:noWrap/>
            <w:hideMark/>
          </w:tcPr>
          <w:p w:rsidR="002D597B" w:rsidRPr="00C86F9C" w:rsidRDefault="002D597B" w:rsidP="003A19BE">
            <w:pPr>
              <w:jc w:val="left"/>
              <w:rPr>
                <w:color w:val="000000"/>
              </w:rPr>
            </w:pPr>
            <w:r w:rsidRPr="00C86F9C">
              <w:rPr>
                <w:color w:val="000000"/>
              </w:rPr>
              <w:t xml:space="preserve">                   329 </w:t>
            </w:r>
          </w:p>
        </w:tc>
        <w:tc>
          <w:tcPr>
            <w:tcW w:w="1081" w:type="dxa"/>
            <w:noWrap/>
            <w:hideMark/>
          </w:tcPr>
          <w:p w:rsidR="002D597B" w:rsidRPr="00C86F9C" w:rsidRDefault="002D597B" w:rsidP="003A19BE">
            <w:pPr>
              <w:jc w:val="left"/>
              <w:rPr>
                <w:color w:val="000000"/>
              </w:rPr>
            </w:pPr>
            <w:r w:rsidRPr="00C86F9C">
              <w:rPr>
                <w:color w:val="000000"/>
              </w:rPr>
              <w:t xml:space="preserve">                   363 </w:t>
            </w:r>
          </w:p>
        </w:tc>
        <w:tc>
          <w:tcPr>
            <w:tcW w:w="1042" w:type="dxa"/>
            <w:noWrap/>
            <w:hideMark/>
          </w:tcPr>
          <w:p w:rsidR="002D597B" w:rsidRPr="00C86F9C" w:rsidRDefault="002D597B" w:rsidP="003A19BE">
            <w:pPr>
              <w:jc w:val="left"/>
              <w:rPr>
                <w:color w:val="000000"/>
              </w:rPr>
            </w:pPr>
            <w:r w:rsidRPr="00C86F9C">
              <w:rPr>
                <w:color w:val="000000"/>
              </w:rPr>
              <w:t xml:space="preserve">                   342 </w:t>
            </w:r>
          </w:p>
        </w:tc>
        <w:tc>
          <w:tcPr>
            <w:tcW w:w="1081" w:type="dxa"/>
            <w:noWrap/>
            <w:hideMark/>
          </w:tcPr>
          <w:p w:rsidR="002D597B" w:rsidRPr="00C86F9C" w:rsidRDefault="002D597B" w:rsidP="003A19BE">
            <w:pPr>
              <w:jc w:val="left"/>
              <w:rPr>
                <w:color w:val="000000"/>
              </w:rPr>
            </w:pPr>
            <w:r w:rsidRPr="00C86F9C">
              <w:rPr>
                <w:color w:val="000000"/>
              </w:rPr>
              <w:t xml:space="preserve">                   353 </w:t>
            </w:r>
          </w:p>
        </w:tc>
        <w:tc>
          <w:tcPr>
            <w:tcW w:w="1003" w:type="dxa"/>
            <w:noWrap/>
            <w:hideMark/>
          </w:tcPr>
          <w:p w:rsidR="002D597B" w:rsidRPr="00C86F9C" w:rsidRDefault="002D597B" w:rsidP="003A19BE">
            <w:pPr>
              <w:jc w:val="left"/>
              <w:rPr>
                <w:color w:val="000000"/>
              </w:rPr>
            </w:pPr>
            <w:r w:rsidRPr="00C86F9C">
              <w:rPr>
                <w:color w:val="000000"/>
              </w:rPr>
              <w:t xml:space="preserve">                   303 </w:t>
            </w:r>
          </w:p>
        </w:tc>
      </w:tr>
      <w:tr w:rsidR="002D597B" w:rsidRPr="00C86F9C" w:rsidTr="00C37910">
        <w:trPr>
          <w:trHeight w:val="300"/>
        </w:trPr>
        <w:tc>
          <w:tcPr>
            <w:tcW w:w="2591" w:type="dxa"/>
            <w:hideMark/>
          </w:tcPr>
          <w:p w:rsidR="002D597B" w:rsidRPr="00C86F9C" w:rsidRDefault="002D597B" w:rsidP="003A19BE">
            <w:pPr>
              <w:jc w:val="left"/>
              <w:rPr>
                <w:bCs/>
                <w:i/>
                <w:color w:val="000000"/>
              </w:rPr>
            </w:pPr>
            <w:r w:rsidRPr="00C86F9C">
              <w:rPr>
                <w:bCs/>
                <w:i/>
                <w:color w:val="000000"/>
              </w:rPr>
              <w:t>Total</w:t>
            </w:r>
          </w:p>
        </w:tc>
        <w:tc>
          <w:tcPr>
            <w:tcW w:w="1042" w:type="dxa"/>
            <w:noWrap/>
            <w:vAlign w:val="bottom"/>
            <w:hideMark/>
          </w:tcPr>
          <w:p w:rsidR="002D597B" w:rsidRPr="00C86F9C" w:rsidRDefault="002D597B" w:rsidP="003A19BE">
            <w:pPr>
              <w:jc w:val="left"/>
              <w:rPr>
                <w:bCs/>
                <w:color w:val="000000"/>
              </w:rPr>
            </w:pPr>
            <w:r w:rsidRPr="00C86F9C">
              <w:rPr>
                <w:bCs/>
                <w:color w:val="000000"/>
              </w:rPr>
              <w:t xml:space="preserve">       14172 </w:t>
            </w:r>
          </w:p>
        </w:tc>
        <w:tc>
          <w:tcPr>
            <w:tcW w:w="1081" w:type="dxa"/>
            <w:noWrap/>
            <w:vAlign w:val="bottom"/>
            <w:hideMark/>
          </w:tcPr>
          <w:p w:rsidR="002D597B" w:rsidRPr="00C86F9C" w:rsidRDefault="00C37910" w:rsidP="003A19BE">
            <w:pPr>
              <w:jc w:val="left"/>
              <w:rPr>
                <w:bCs/>
                <w:color w:val="000000"/>
              </w:rPr>
            </w:pPr>
            <w:r>
              <w:rPr>
                <w:bCs/>
                <w:color w:val="000000"/>
              </w:rPr>
              <w:t xml:space="preserve">       15</w:t>
            </w:r>
            <w:r w:rsidR="002D597B" w:rsidRPr="00C86F9C">
              <w:rPr>
                <w:bCs/>
                <w:color w:val="000000"/>
              </w:rPr>
              <w:t xml:space="preserve">414 </w:t>
            </w:r>
          </w:p>
        </w:tc>
        <w:tc>
          <w:tcPr>
            <w:tcW w:w="1042" w:type="dxa"/>
            <w:noWrap/>
            <w:vAlign w:val="bottom"/>
            <w:hideMark/>
          </w:tcPr>
          <w:p w:rsidR="002D597B" w:rsidRPr="00C86F9C" w:rsidRDefault="002D597B" w:rsidP="003A19BE">
            <w:pPr>
              <w:jc w:val="left"/>
              <w:rPr>
                <w:bCs/>
                <w:color w:val="000000"/>
              </w:rPr>
            </w:pPr>
            <w:r w:rsidRPr="00C86F9C">
              <w:rPr>
                <w:bCs/>
                <w:color w:val="000000"/>
              </w:rPr>
              <w:t xml:space="preserve">       15788 </w:t>
            </w:r>
          </w:p>
        </w:tc>
        <w:tc>
          <w:tcPr>
            <w:tcW w:w="1081" w:type="dxa"/>
            <w:noWrap/>
            <w:vAlign w:val="bottom"/>
            <w:hideMark/>
          </w:tcPr>
          <w:p w:rsidR="002D597B" w:rsidRPr="00C86F9C" w:rsidRDefault="002D597B" w:rsidP="003A19BE">
            <w:pPr>
              <w:jc w:val="left"/>
              <w:rPr>
                <w:bCs/>
                <w:color w:val="000000"/>
              </w:rPr>
            </w:pPr>
            <w:r w:rsidRPr="00C86F9C">
              <w:rPr>
                <w:bCs/>
                <w:color w:val="000000"/>
              </w:rPr>
              <w:t xml:space="preserve">     </w:t>
            </w:r>
            <w:r w:rsidR="00C37910">
              <w:rPr>
                <w:bCs/>
                <w:color w:val="000000"/>
              </w:rPr>
              <w:t xml:space="preserve">  14</w:t>
            </w:r>
            <w:r w:rsidRPr="00C86F9C">
              <w:rPr>
                <w:bCs/>
                <w:color w:val="000000"/>
              </w:rPr>
              <w:t xml:space="preserve">705 </w:t>
            </w:r>
          </w:p>
        </w:tc>
        <w:tc>
          <w:tcPr>
            <w:tcW w:w="1042" w:type="dxa"/>
            <w:noWrap/>
            <w:vAlign w:val="bottom"/>
            <w:hideMark/>
          </w:tcPr>
          <w:p w:rsidR="002D597B" w:rsidRPr="00C86F9C" w:rsidRDefault="00C37910" w:rsidP="003A19BE">
            <w:pPr>
              <w:jc w:val="left"/>
              <w:rPr>
                <w:bCs/>
                <w:color w:val="000000"/>
              </w:rPr>
            </w:pPr>
            <w:r>
              <w:rPr>
                <w:bCs/>
                <w:color w:val="000000"/>
              </w:rPr>
              <w:t xml:space="preserve">       14</w:t>
            </w:r>
            <w:r w:rsidR="002D597B" w:rsidRPr="00C86F9C">
              <w:rPr>
                <w:bCs/>
                <w:color w:val="000000"/>
              </w:rPr>
              <w:t xml:space="preserve">563 </w:t>
            </w:r>
          </w:p>
        </w:tc>
        <w:tc>
          <w:tcPr>
            <w:tcW w:w="1081" w:type="dxa"/>
            <w:noWrap/>
            <w:vAlign w:val="bottom"/>
            <w:hideMark/>
          </w:tcPr>
          <w:p w:rsidR="002D597B" w:rsidRPr="00C86F9C" w:rsidRDefault="002D597B" w:rsidP="003A19BE">
            <w:pPr>
              <w:jc w:val="left"/>
              <w:rPr>
                <w:bCs/>
                <w:color w:val="000000"/>
              </w:rPr>
            </w:pPr>
            <w:r w:rsidRPr="00C86F9C">
              <w:rPr>
                <w:bCs/>
                <w:color w:val="000000"/>
              </w:rPr>
              <w:t xml:space="preserve">        14711 </w:t>
            </w:r>
          </w:p>
        </w:tc>
        <w:tc>
          <w:tcPr>
            <w:tcW w:w="1003" w:type="dxa"/>
            <w:noWrap/>
            <w:vAlign w:val="bottom"/>
            <w:hideMark/>
          </w:tcPr>
          <w:p w:rsidR="002D597B" w:rsidRPr="00C86F9C" w:rsidRDefault="00C37910" w:rsidP="003A19BE">
            <w:pPr>
              <w:jc w:val="left"/>
              <w:rPr>
                <w:bCs/>
                <w:color w:val="000000"/>
              </w:rPr>
            </w:pPr>
            <w:r>
              <w:rPr>
                <w:bCs/>
                <w:color w:val="000000"/>
              </w:rPr>
              <w:t xml:space="preserve">       14</w:t>
            </w:r>
            <w:r w:rsidR="002D597B" w:rsidRPr="00C86F9C">
              <w:rPr>
                <w:bCs/>
                <w:color w:val="000000"/>
              </w:rPr>
              <w:t xml:space="preserve">710 </w:t>
            </w:r>
          </w:p>
        </w:tc>
      </w:tr>
      <w:tr w:rsidR="002D597B" w:rsidRPr="00C86F9C" w:rsidTr="00C37910">
        <w:trPr>
          <w:trHeight w:val="315"/>
        </w:trPr>
        <w:tc>
          <w:tcPr>
            <w:tcW w:w="2591" w:type="dxa"/>
            <w:hideMark/>
          </w:tcPr>
          <w:p w:rsidR="002D597B" w:rsidRPr="00C86F9C" w:rsidRDefault="002D597B" w:rsidP="003A19BE">
            <w:pPr>
              <w:jc w:val="left"/>
              <w:rPr>
                <w:bCs/>
                <w:i/>
                <w:color w:val="000000"/>
              </w:rPr>
            </w:pPr>
            <w:r w:rsidRPr="00C86F9C">
              <w:rPr>
                <w:bCs/>
                <w:i/>
                <w:color w:val="000000"/>
              </w:rPr>
              <w:t>Total public expenditure</w:t>
            </w:r>
          </w:p>
        </w:tc>
        <w:tc>
          <w:tcPr>
            <w:tcW w:w="1042" w:type="dxa"/>
            <w:noWrap/>
            <w:vAlign w:val="bottom"/>
            <w:hideMark/>
          </w:tcPr>
          <w:p w:rsidR="002D597B" w:rsidRPr="00C86F9C" w:rsidRDefault="00C37910" w:rsidP="003A19BE">
            <w:pPr>
              <w:jc w:val="left"/>
              <w:rPr>
                <w:bCs/>
                <w:color w:val="000000"/>
              </w:rPr>
            </w:pPr>
            <w:r>
              <w:rPr>
                <w:bCs/>
                <w:color w:val="000000"/>
              </w:rPr>
              <w:t xml:space="preserve">    504</w:t>
            </w:r>
            <w:r w:rsidR="002D597B" w:rsidRPr="00C86F9C">
              <w:rPr>
                <w:bCs/>
                <w:color w:val="000000"/>
              </w:rPr>
              <w:t xml:space="preserve">026 </w:t>
            </w:r>
          </w:p>
        </w:tc>
        <w:tc>
          <w:tcPr>
            <w:tcW w:w="1081" w:type="dxa"/>
            <w:noWrap/>
            <w:vAlign w:val="bottom"/>
            <w:hideMark/>
          </w:tcPr>
          <w:p w:rsidR="002D597B" w:rsidRPr="00C86F9C" w:rsidRDefault="00C37910" w:rsidP="003A19BE">
            <w:pPr>
              <w:jc w:val="left"/>
              <w:rPr>
                <w:bCs/>
                <w:color w:val="000000"/>
              </w:rPr>
            </w:pPr>
            <w:r>
              <w:rPr>
                <w:bCs/>
                <w:color w:val="000000"/>
              </w:rPr>
              <w:t xml:space="preserve">     519</w:t>
            </w:r>
            <w:r w:rsidR="002D597B" w:rsidRPr="00C86F9C">
              <w:rPr>
                <w:bCs/>
                <w:color w:val="000000"/>
              </w:rPr>
              <w:t xml:space="preserve">383 </w:t>
            </w:r>
          </w:p>
        </w:tc>
        <w:tc>
          <w:tcPr>
            <w:tcW w:w="1042" w:type="dxa"/>
            <w:noWrap/>
            <w:vAlign w:val="bottom"/>
            <w:hideMark/>
          </w:tcPr>
          <w:p w:rsidR="002D597B" w:rsidRPr="00C86F9C" w:rsidRDefault="00C37910" w:rsidP="003A19BE">
            <w:pPr>
              <w:jc w:val="left"/>
              <w:rPr>
                <w:bCs/>
                <w:color w:val="000000"/>
              </w:rPr>
            </w:pPr>
            <w:r>
              <w:rPr>
                <w:bCs/>
                <w:color w:val="000000"/>
              </w:rPr>
              <w:t xml:space="preserve">    526</w:t>
            </w:r>
            <w:r w:rsidR="002D597B" w:rsidRPr="00C86F9C">
              <w:rPr>
                <w:bCs/>
                <w:color w:val="000000"/>
              </w:rPr>
              <w:t xml:space="preserve">030 </w:t>
            </w:r>
          </w:p>
        </w:tc>
        <w:tc>
          <w:tcPr>
            <w:tcW w:w="1081" w:type="dxa"/>
            <w:noWrap/>
            <w:vAlign w:val="bottom"/>
            <w:hideMark/>
          </w:tcPr>
          <w:p w:rsidR="002D597B" w:rsidRPr="00C86F9C" w:rsidRDefault="00C37910" w:rsidP="003A19BE">
            <w:pPr>
              <w:jc w:val="left"/>
              <w:rPr>
                <w:bCs/>
                <w:color w:val="000000"/>
              </w:rPr>
            </w:pPr>
            <w:r>
              <w:rPr>
                <w:bCs/>
                <w:color w:val="000000"/>
              </w:rPr>
              <w:t xml:space="preserve">     518</w:t>
            </w:r>
            <w:r w:rsidR="002D597B" w:rsidRPr="00C86F9C">
              <w:rPr>
                <w:bCs/>
                <w:color w:val="000000"/>
              </w:rPr>
              <w:t xml:space="preserve">599 </w:t>
            </w:r>
          </w:p>
        </w:tc>
        <w:tc>
          <w:tcPr>
            <w:tcW w:w="1042" w:type="dxa"/>
            <w:noWrap/>
            <w:vAlign w:val="bottom"/>
            <w:hideMark/>
          </w:tcPr>
          <w:p w:rsidR="002D597B" w:rsidRPr="00C86F9C" w:rsidRDefault="00C37910" w:rsidP="003A19BE">
            <w:pPr>
              <w:jc w:val="left"/>
              <w:rPr>
                <w:bCs/>
                <w:color w:val="000000"/>
              </w:rPr>
            </w:pPr>
            <w:r>
              <w:rPr>
                <w:bCs/>
                <w:color w:val="000000"/>
              </w:rPr>
              <w:t xml:space="preserve">     517</w:t>
            </w:r>
            <w:r w:rsidR="002D597B" w:rsidRPr="00C86F9C">
              <w:rPr>
                <w:bCs/>
                <w:color w:val="000000"/>
              </w:rPr>
              <w:t xml:space="preserve">719 </w:t>
            </w:r>
          </w:p>
        </w:tc>
        <w:tc>
          <w:tcPr>
            <w:tcW w:w="1081" w:type="dxa"/>
            <w:noWrap/>
            <w:vAlign w:val="bottom"/>
            <w:hideMark/>
          </w:tcPr>
          <w:p w:rsidR="002D597B" w:rsidRPr="00C86F9C" w:rsidRDefault="00C37910" w:rsidP="003A19BE">
            <w:pPr>
              <w:jc w:val="left"/>
              <w:rPr>
                <w:bCs/>
                <w:color w:val="000000"/>
              </w:rPr>
            </w:pPr>
            <w:r>
              <w:rPr>
                <w:bCs/>
                <w:color w:val="000000"/>
              </w:rPr>
              <w:t xml:space="preserve">     515</w:t>
            </w:r>
            <w:r w:rsidR="002D597B" w:rsidRPr="00C86F9C">
              <w:rPr>
                <w:bCs/>
                <w:color w:val="000000"/>
              </w:rPr>
              <w:t xml:space="preserve">213 </w:t>
            </w:r>
          </w:p>
        </w:tc>
        <w:tc>
          <w:tcPr>
            <w:tcW w:w="1003" w:type="dxa"/>
            <w:noWrap/>
            <w:vAlign w:val="bottom"/>
            <w:hideMark/>
          </w:tcPr>
          <w:p w:rsidR="002D597B" w:rsidRPr="00C86F9C" w:rsidRDefault="00C37910" w:rsidP="003A19BE">
            <w:pPr>
              <w:jc w:val="left"/>
              <w:rPr>
                <w:bCs/>
                <w:color w:val="000000"/>
              </w:rPr>
            </w:pPr>
            <w:r>
              <w:rPr>
                <w:bCs/>
                <w:color w:val="000000"/>
              </w:rPr>
              <w:t xml:space="preserve">     516</w:t>
            </w:r>
            <w:r w:rsidR="002D597B" w:rsidRPr="00C86F9C">
              <w:rPr>
                <w:bCs/>
                <w:color w:val="000000"/>
              </w:rPr>
              <w:t xml:space="preserve">009 </w:t>
            </w:r>
          </w:p>
        </w:tc>
      </w:tr>
    </w:tbl>
    <w:p w:rsidR="002D597B" w:rsidRDefault="002D597B" w:rsidP="003A19BE">
      <w:pPr>
        <w:jc w:val="left"/>
      </w:pPr>
    </w:p>
    <w:p w:rsidR="003A6616" w:rsidRDefault="003A6616">
      <w:pPr>
        <w:overflowPunct/>
        <w:autoSpaceDE/>
        <w:autoSpaceDN/>
        <w:adjustRightInd/>
        <w:spacing w:after="200" w:line="276" w:lineRule="auto"/>
        <w:jc w:val="left"/>
        <w:rPr>
          <w:bCs/>
          <w:i/>
          <w:color w:val="000000"/>
        </w:rPr>
      </w:pPr>
      <w:r>
        <w:rPr>
          <w:bCs/>
          <w:i/>
          <w:color w:val="000000"/>
        </w:rPr>
        <w:br w:type="page"/>
      </w:r>
    </w:p>
    <w:p w:rsidR="00C37910" w:rsidRPr="00C37910" w:rsidRDefault="00C37910" w:rsidP="003A19BE">
      <w:pPr>
        <w:jc w:val="left"/>
        <w:rPr>
          <w:i/>
        </w:rPr>
      </w:pPr>
      <w:r w:rsidRPr="00C37910">
        <w:rPr>
          <w:bCs/>
          <w:i/>
          <w:color w:val="000000"/>
        </w:rPr>
        <w:t>Child protection measures, including prevention of violence, child labour and sexual exploitation</w:t>
      </w:r>
      <w:r>
        <w:rPr>
          <w:bCs/>
          <w:i/>
          <w:color w:val="000000"/>
        </w:rPr>
        <w:t>, and rehabilitation programmes</w:t>
      </w:r>
    </w:p>
    <w:tbl>
      <w:tblPr>
        <w:tblStyle w:val="TableGrid"/>
        <w:tblW w:w="9993" w:type="dxa"/>
        <w:tblLook w:val="04A0" w:firstRow="1" w:lastRow="0" w:firstColumn="1" w:lastColumn="0" w:noHBand="0" w:noVBand="1"/>
      </w:tblPr>
      <w:tblGrid>
        <w:gridCol w:w="2699"/>
        <w:gridCol w:w="1042"/>
        <w:gridCol w:w="1042"/>
        <w:gridCol w:w="1042"/>
        <w:gridCol w:w="1042"/>
        <w:gridCol w:w="1042"/>
        <w:gridCol w:w="1042"/>
        <w:gridCol w:w="1042"/>
      </w:tblGrid>
      <w:tr w:rsidR="002D597B" w:rsidRPr="00C37910" w:rsidTr="00C37910">
        <w:trPr>
          <w:trHeight w:val="315"/>
        </w:trPr>
        <w:tc>
          <w:tcPr>
            <w:tcW w:w="2699" w:type="dxa"/>
            <w:noWrap/>
            <w:hideMark/>
          </w:tcPr>
          <w:p w:rsidR="002D597B" w:rsidRPr="00C37910" w:rsidRDefault="002D597B" w:rsidP="003A19BE">
            <w:pPr>
              <w:jc w:val="left"/>
              <w:rPr>
                <w:bCs/>
                <w:i/>
                <w:color w:val="000000"/>
              </w:rPr>
            </w:pPr>
            <w:r w:rsidRPr="00C37910">
              <w:rPr>
                <w:bCs/>
                <w:i/>
                <w:color w:val="000000"/>
              </w:rPr>
              <w:t xml:space="preserve">DKK </w:t>
            </w:r>
            <w:r w:rsidR="00C37910">
              <w:rPr>
                <w:bCs/>
                <w:i/>
                <w:color w:val="000000"/>
              </w:rPr>
              <w:t>[</w:t>
            </w:r>
            <w:r w:rsidRPr="00C37910">
              <w:rPr>
                <w:bCs/>
                <w:i/>
                <w:color w:val="000000"/>
              </w:rPr>
              <w:t>millions</w:t>
            </w:r>
            <w:r w:rsidR="00C37910">
              <w:rPr>
                <w:bCs/>
                <w:i/>
                <w:color w:val="000000"/>
              </w:rPr>
              <w:t>]</w:t>
            </w:r>
            <w:r w:rsidRPr="00C37910">
              <w:rPr>
                <w:bCs/>
                <w:i/>
                <w:color w:val="000000"/>
              </w:rPr>
              <w:t>, 2015-price and wage level</w:t>
            </w:r>
          </w:p>
        </w:tc>
        <w:tc>
          <w:tcPr>
            <w:tcW w:w="1042" w:type="dxa"/>
            <w:noWrap/>
            <w:hideMark/>
          </w:tcPr>
          <w:p w:rsidR="002D597B" w:rsidRPr="00C37910" w:rsidRDefault="002D597B" w:rsidP="003A19BE">
            <w:pPr>
              <w:jc w:val="left"/>
              <w:rPr>
                <w:bCs/>
                <w:i/>
                <w:color w:val="000000"/>
              </w:rPr>
            </w:pPr>
            <w:r w:rsidRPr="00C37910">
              <w:rPr>
                <w:bCs/>
                <w:i/>
                <w:color w:val="000000"/>
              </w:rPr>
              <w:t>2008</w:t>
            </w:r>
          </w:p>
        </w:tc>
        <w:tc>
          <w:tcPr>
            <w:tcW w:w="1042" w:type="dxa"/>
            <w:noWrap/>
            <w:hideMark/>
          </w:tcPr>
          <w:p w:rsidR="002D597B" w:rsidRPr="00C37910" w:rsidRDefault="002D597B" w:rsidP="003A19BE">
            <w:pPr>
              <w:jc w:val="left"/>
              <w:rPr>
                <w:bCs/>
                <w:i/>
                <w:color w:val="000000"/>
              </w:rPr>
            </w:pPr>
            <w:r w:rsidRPr="00C37910">
              <w:rPr>
                <w:bCs/>
                <w:i/>
                <w:color w:val="000000"/>
              </w:rPr>
              <w:t>2009</w:t>
            </w:r>
          </w:p>
        </w:tc>
        <w:tc>
          <w:tcPr>
            <w:tcW w:w="1042" w:type="dxa"/>
            <w:noWrap/>
            <w:hideMark/>
          </w:tcPr>
          <w:p w:rsidR="002D597B" w:rsidRPr="00C37910" w:rsidRDefault="002D597B" w:rsidP="003A19BE">
            <w:pPr>
              <w:jc w:val="left"/>
              <w:rPr>
                <w:bCs/>
                <w:i/>
                <w:color w:val="000000"/>
              </w:rPr>
            </w:pPr>
            <w:r w:rsidRPr="00C37910">
              <w:rPr>
                <w:bCs/>
                <w:i/>
                <w:color w:val="000000"/>
              </w:rPr>
              <w:t>2010</w:t>
            </w:r>
          </w:p>
        </w:tc>
        <w:tc>
          <w:tcPr>
            <w:tcW w:w="1042" w:type="dxa"/>
            <w:noWrap/>
            <w:hideMark/>
          </w:tcPr>
          <w:p w:rsidR="002D597B" w:rsidRPr="00C37910" w:rsidRDefault="002D597B" w:rsidP="003A19BE">
            <w:pPr>
              <w:jc w:val="left"/>
              <w:rPr>
                <w:bCs/>
                <w:i/>
                <w:color w:val="000000"/>
              </w:rPr>
            </w:pPr>
            <w:r w:rsidRPr="00C37910">
              <w:rPr>
                <w:bCs/>
                <w:i/>
                <w:color w:val="000000"/>
              </w:rPr>
              <w:t>2011</w:t>
            </w:r>
          </w:p>
        </w:tc>
        <w:tc>
          <w:tcPr>
            <w:tcW w:w="1042" w:type="dxa"/>
            <w:noWrap/>
            <w:hideMark/>
          </w:tcPr>
          <w:p w:rsidR="002D597B" w:rsidRPr="00C37910" w:rsidRDefault="002D597B" w:rsidP="003A19BE">
            <w:pPr>
              <w:jc w:val="left"/>
              <w:rPr>
                <w:bCs/>
                <w:i/>
                <w:color w:val="000000"/>
              </w:rPr>
            </w:pPr>
            <w:r w:rsidRPr="00C37910">
              <w:rPr>
                <w:bCs/>
                <w:i/>
                <w:color w:val="000000"/>
              </w:rPr>
              <w:t>2012</w:t>
            </w:r>
          </w:p>
        </w:tc>
        <w:tc>
          <w:tcPr>
            <w:tcW w:w="1042" w:type="dxa"/>
            <w:noWrap/>
            <w:hideMark/>
          </w:tcPr>
          <w:p w:rsidR="002D597B" w:rsidRPr="00C37910" w:rsidRDefault="002D597B" w:rsidP="003A19BE">
            <w:pPr>
              <w:jc w:val="left"/>
              <w:rPr>
                <w:bCs/>
                <w:i/>
                <w:color w:val="000000"/>
              </w:rPr>
            </w:pPr>
            <w:r w:rsidRPr="00C37910">
              <w:rPr>
                <w:bCs/>
                <w:i/>
                <w:color w:val="000000"/>
              </w:rPr>
              <w:t>2013</w:t>
            </w:r>
          </w:p>
        </w:tc>
        <w:tc>
          <w:tcPr>
            <w:tcW w:w="1042" w:type="dxa"/>
            <w:noWrap/>
            <w:hideMark/>
          </w:tcPr>
          <w:p w:rsidR="002D597B" w:rsidRPr="00C37910" w:rsidRDefault="002D597B" w:rsidP="003A19BE">
            <w:pPr>
              <w:jc w:val="left"/>
              <w:rPr>
                <w:bCs/>
                <w:i/>
                <w:color w:val="000000"/>
              </w:rPr>
            </w:pPr>
            <w:r w:rsidRPr="00C37910">
              <w:rPr>
                <w:bCs/>
                <w:i/>
                <w:color w:val="000000"/>
              </w:rPr>
              <w:t>2014</w:t>
            </w:r>
          </w:p>
        </w:tc>
      </w:tr>
      <w:tr w:rsidR="002D597B" w:rsidRPr="00C37910" w:rsidTr="00C37910">
        <w:trPr>
          <w:trHeight w:val="360"/>
        </w:trPr>
        <w:tc>
          <w:tcPr>
            <w:tcW w:w="2699" w:type="dxa"/>
            <w:hideMark/>
          </w:tcPr>
          <w:p w:rsidR="002D597B" w:rsidRPr="00C37910" w:rsidRDefault="00C37910" w:rsidP="003A19BE">
            <w:pPr>
              <w:jc w:val="left"/>
              <w:rPr>
                <w:i/>
                <w:color w:val="000000"/>
              </w:rPr>
            </w:pPr>
            <w:r>
              <w:rPr>
                <w:i/>
                <w:color w:val="000000"/>
              </w:rPr>
              <w:t>Children's officers dedicated to child</w:t>
            </w:r>
            <w:r w:rsidR="002D597B" w:rsidRPr="00C37910">
              <w:rPr>
                <w:i/>
                <w:color w:val="000000"/>
              </w:rPr>
              <w:t xml:space="preserve"> visiting</w:t>
            </w:r>
            <w:r>
              <w:rPr>
                <w:i/>
                <w:color w:val="000000"/>
              </w:rPr>
              <w:t xml:space="preserve"> parents in prison</w:t>
            </w:r>
            <w:r w:rsidR="002D597B" w:rsidRPr="00C37910">
              <w:rPr>
                <w:i/>
                <w:color w:val="000000"/>
              </w:rPr>
              <w:t xml:space="preserve"> </w:t>
            </w:r>
          </w:p>
        </w:tc>
        <w:tc>
          <w:tcPr>
            <w:tcW w:w="1042" w:type="dxa"/>
            <w:noWrap/>
            <w:hideMark/>
          </w:tcPr>
          <w:p w:rsidR="002D597B" w:rsidRPr="00C37910" w:rsidRDefault="002D597B" w:rsidP="003A19BE">
            <w:pPr>
              <w:jc w:val="left"/>
              <w:rPr>
                <w:color w:val="000000"/>
              </w:rPr>
            </w:pPr>
            <w:r w:rsidRPr="00C37910">
              <w:rPr>
                <w:color w:val="000000"/>
              </w:rPr>
              <w:t xml:space="preserve">                       -   </w:t>
            </w:r>
          </w:p>
        </w:tc>
        <w:tc>
          <w:tcPr>
            <w:tcW w:w="1042" w:type="dxa"/>
            <w:noWrap/>
            <w:hideMark/>
          </w:tcPr>
          <w:p w:rsidR="002D597B" w:rsidRPr="00C37910" w:rsidRDefault="002D597B" w:rsidP="003A19BE">
            <w:pPr>
              <w:jc w:val="left"/>
              <w:rPr>
                <w:color w:val="000000"/>
              </w:rPr>
            </w:pPr>
            <w:r w:rsidRPr="00C37910">
              <w:rPr>
                <w:color w:val="000000"/>
              </w:rPr>
              <w:t xml:space="preserve">                       -   </w:t>
            </w:r>
          </w:p>
        </w:tc>
        <w:tc>
          <w:tcPr>
            <w:tcW w:w="1042" w:type="dxa"/>
            <w:noWrap/>
            <w:hideMark/>
          </w:tcPr>
          <w:p w:rsidR="002D597B" w:rsidRPr="00C37910" w:rsidRDefault="002D597B" w:rsidP="003A19BE">
            <w:pPr>
              <w:jc w:val="left"/>
              <w:rPr>
                <w:color w:val="000000"/>
              </w:rPr>
            </w:pPr>
            <w:r w:rsidRPr="00C37910">
              <w:rPr>
                <w:color w:val="000000"/>
              </w:rPr>
              <w:t xml:space="preserve">                       -   </w:t>
            </w:r>
          </w:p>
        </w:tc>
        <w:tc>
          <w:tcPr>
            <w:tcW w:w="1042" w:type="dxa"/>
            <w:noWrap/>
            <w:hideMark/>
          </w:tcPr>
          <w:p w:rsidR="002D597B" w:rsidRPr="00C37910" w:rsidRDefault="002D597B" w:rsidP="003A19BE">
            <w:pPr>
              <w:jc w:val="left"/>
              <w:rPr>
                <w:color w:val="000000"/>
              </w:rPr>
            </w:pPr>
            <w:r w:rsidRPr="00C37910">
              <w:rPr>
                <w:color w:val="000000"/>
              </w:rPr>
              <w:t xml:space="preserve">                       -   </w:t>
            </w:r>
          </w:p>
        </w:tc>
        <w:tc>
          <w:tcPr>
            <w:tcW w:w="1042" w:type="dxa"/>
            <w:noWrap/>
            <w:hideMark/>
          </w:tcPr>
          <w:p w:rsidR="002D597B" w:rsidRPr="00C37910" w:rsidRDefault="002D597B" w:rsidP="003A19BE">
            <w:pPr>
              <w:jc w:val="left"/>
              <w:rPr>
                <w:color w:val="000000"/>
              </w:rPr>
            </w:pPr>
            <w:r w:rsidRPr="00C37910">
              <w:rPr>
                <w:color w:val="000000"/>
              </w:rPr>
              <w:t xml:space="preserve">                       -   </w:t>
            </w:r>
          </w:p>
        </w:tc>
        <w:tc>
          <w:tcPr>
            <w:tcW w:w="1042" w:type="dxa"/>
            <w:noWrap/>
            <w:hideMark/>
          </w:tcPr>
          <w:p w:rsidR="002D597B" w:rsidRPr="00C37910" w:rsidRDefault="002D597B" w:rsidP="003A19BE">
            <w:pPr>
              <w:jc w:val="left"/>
              <w:rPr>
                <w:color w:val="000000"/>
              </w:rPr>
            </w:pPr>
            <w:r w:rsidRPr="00C37910">
              <w:rPr>
                <w:color w:val="000000"/>
              </w:rPr>
              <w:t xml:space="preserve">                        2 </w:t>
            </w:r>
          </w:p>
        </w:tc>
        <w:tc>
          <w:tcPr>
            <w:tcW w:w="1042" w:type="dxa"/>
            <w:noWrap/>
            <w:hideMark/>
          </w:tcPr>
          <w:p w:rsidR="002D597B" w:rsidRPr="00C37910" w:rsidRDefault="002D597B" w:rsidP="003A19BE">
            <w:pPr>
              <w:jc w:val="left"/>
              <w:rPr>
                <w:color w:val="000000"/>
              </w:rPr>
            </w:pPr>
            <w:r w:rsidRPr="00C37910">
              <w:rPr>
                <w:color w:val="000000"/>
              </w:rPr>
              <w:t xml:space="preserve">                        4 </w:t>
            </w:r>
          </w:p>
        </w:tc>
      </w:tr>
      <w:tr w:rsidR="002D597B" w:rsidRPr="00C37910" w:rsidTr="00C37910">
        <w:trPr>
          <w:trHeight w:val="360"/>
        </w:trPr>
        <w:tc>
          <w:tcPr>
            <w:tcW w:w="2699" w:type="dxa"/>
            <w:hideMark/>
          </w:tcPr>
          <w:p w:rsidR="002D597B" w:rsidRPr="00C37910" w:rsidRDefault="002D597B" w:rsidP="003A19BE">
            <w:pPr>
              <w:jc w:val="left"/>
              <w:rPr>
                <w:i/>
                <w:color w:val="000000"/>
              </w:rPr>
            </w:pPr>
            <w:r w:rsidRPr="00C37910">
              <w:rPr>
                <w:i/>
                <w:color w:val="000000"/>
              </w:rPr>
              <w:t>Family house attached to Engelsborg Halfway House</w:t>
            </w:r>
          </w:p>
        </w:tc>
        <w:tc>
          <w:tcPr>
            <w:tcW w:w="1042" w:type="dxa"/>
            <w:noWrap/>
            <w:hideMark/>
          </w:tcPr>
          <w:p w:rsidR="002D597B" w:rsidRPr="00C37910" w:rsidRDefault="002D597B" w:rsidP="003A19BE">
            <w:pPr>
              <w:jc w:val="left"/>
              <w:rPr>
                <w:color w:val="000000"/>
              </w:rPr>
            </w:pPr>
            <w:r w:rsidRPr="00C37910">
              <w:rPr>
                <w:color w:val="000000"/>
              </w:rPr>
              <w:t xml:space="preserve">                        3 </w:t>
            </w:r>
          </w:p>
        </w:tc>
        <w:tc>
          <w:tcPr>
            <w:tcW w:w="1042" w:type="dxa"/>
            <w:noWrap/>
            <w:hideMark/>
          </w:tcPr>
          <w:p w:rsidR="002D597B" w:rsidRPr="00C37910" w:rsidRDefault="002D597B" w:rsidP="003A19BE">
            <w:pPr>
              <w:jc w:val="left"/>
              <w:rPr>
                <w:color w:val="000000"/>
              </w:rPr>
            </w:pPr>
            <w:r w:rsidRPr="00C37910">
              <w:rPr>
                <w:color w:val="000000"/>
              </w:rPr>
              <w:t xml:space="preserve">                        3 </w:t>
            </w:r>
          </w:p>
        </w:tc>
        <w:tc>
          <w:tcPr>
            <w:tcW w:w="1042" w:type="dxa"/>
            <w:noWrap/>
            <w:hideMark/>
          </w:tcPr>
          <w:p w:rsidR="002D597B" w:rsidRPr="00C37910" w:rsidRDefault="002D597B" w:rsidP="003A19BE">
            <w:pPr>
              <w:jc w:val="left"/>
              <w:rPr>
                <w:color w:val="000000"/>
              </w:rPr>
            </w:pPr>
            <w:r w:rsidRPr="00C37910">
              <w:rPr>
                <w:color w:val="000000"/>
              </w:rPr>
              <w:t xml:space="preserve">                        3 </w:t>
            </w:r>
          </w:p>
        </w:tc>
        <w:tc>
          <w:tcPr>
            <w:tcW w:w="1042" w:type="dxa"/>
            <w:noWrap/>
            <w:hideMark/>
          </w:tcPr>
          <w:p w:rsidR="002D597B" w:rsidRPr="00C37910" w:rsidRDefault="002D597B" w:rsidP="003A19BE">
            <w:pPr>
              <w:jc w:val="left"/>
              <w:rPr>
                <w:color w:val="000000"/>
              </w:rPr>
            </w:pPr>
            <w:r w:rsidRPr="00C37910">
              <w:rPr>
                <w:color w:val="000000"/>
              </w:rPr>
              <w:t xml:space="preserve">                        3 </w:t>
            </w:r>
          </w:p>
        </w:tc>
        <w:tc>
          <w:tcPr>
            <w:tcW w:w="1042" w:type="dxa"/>
            <w:noWrap/>
            <w:hideMark/>
          </w:tcPr>
          <w:p w:rsidR="002D597B" w:rsidRPr="00C37910" w:rsidRDefault="002D597B" w:rsidP="003A19BE">
            <w:pPr>
              <w:jc w:val="left"/>
              <w:rPr>
                <w:color w:val="000000"/>
              </w:rPr>
            </w:pPr>
            <w:r w:rsidRPr="00C37910">
              <w:rPr>
                <w:color w:val="000000"/>
              </w:rPr>
              <w:t xml:space="preserve">                        3 </w:t>
            </w:r>
          </w:p>
        </w:tc>
        <w:tc>
          <w:tcPr>
            <w:tcW w:w="1042" w:type="dxa"/>
            <w:noWrap/>
            <w:hideMark/>
          </w:tcPr>
          <w:p w:rsidR="002D597B" w:rsidRPr="00C37910" w:rsidRDefault="002D597B" w:rsidP="003A19BE">
            <w:pPr>
              <w:jc w:val="left"/>
              <w:rPr>
                <w:color w:val="000000"/>
              </w:rPr>
            </w:pPr>
            <w:r w:rsidRPr="00C37910">
              <w:rPr>
                <w:color w:val="000000"/>
              </w:rPr>
              <w:t xml:space="preserve">                        3 </w:t>
            </w:r>
          </w:p>
        </w:tc>
        <w:tc>
          <w:tcPr>
            <w:tcW w:w="1042" w:type="dxa"/>
            <w:noWrap/>
            <w:hideMark/>
          </w:tcPr>
          <w:p w:rsidR="002D597B" w:rsidRPr="00C37910" w:rsidRDefault="002D597B" w:rsidP="003A19BE">
            <w:pPr>
              <w:jc w:val="left"/>
              <w:rPr>
                <w:color w:val="000000"/>
              </w:rPr>
            </w:pPr>
            <w:r w:rsidRPr="00C37910">
              <w:rPr>
                <w:color w:val="000000"/>
              </w:rPr>
              <w:t xml:space="preserve">                        3 </w:t>
            </w:r>
          </w:p>
        </w:tc>
      </w:tr>
      <w:tr w:rsidR="002D597B" w:rsidRPr="00C37910" w:rsidTr="00C37910">
        <w:trPr>
          <w:trHeight w:val="360"/>
        </w:trPr>
        <w:tc>
          <w:tcPr>
            <w:tcW w:w="2699" w:type="dxa"/>
            <w:hideMark/>
          </w:tcPr>
          <w:p w:rsidR="002D597B" w:rsidRPr="00C37910" w:rsidRDefault="002D597B" w:rsidP="003A19BE">
            <w:pPr>
              <w:jc w:val="left"/>
              <w:rPr>
                <w:i/>
                <w:color w:val="000000"/>
              </w:rPr>
            </w:pPr>
            <w:r w:rsidRPr="00C37910">
              <w:rPr>
                <w:i/>
                <w:color w:val="000000"/>
              </w:rPr>
              <w:t>Special unit for young offenders in Jyderup State Prison</w:t>
            </w:r>
          </w:p>
        </w:tc>
        <w:tc>
          <w:tcPr>
            <w:tcW w:w="1042" w:type="dxa"/>
            <w:noWrap/>
            <w:hideMark/>
          </w:tcPr>
          <w:p w:rsidR="002D597B" w:rsidRPr="00C37910" w:rsidRDefault="002D597B" w:rsidP="003A19BE">
            <w:pPr>
              <w:jc w:val="left"/>
              <w:rPr>
                <w:color w:val="000000"/>
              </w:rPr>
            </w:pPr>
            <w:r w:rsidRPr="00C37910">
              <w:rPr>
                <w:color w:val="000000"/>
              </w:rPr>
              <w:t xml:space="preserve">                        6 </w:t>
            </w:r>
          </w:p>
        </w:tc>
        <w:tc>
          <w:tcPr>
            <w:tcW w:w="1042" w:type="dxa"/>
            <w:noWrap/>
            <w:hideMark/>
          </w:tcPr>
          <w:p w:rsidR="002D597B" w:rsidRPr="00C37910" w:rsidRDefault="002D597B" w:rsidP="003A19BE">
            <w:pPr>
              <w:jc w:val="left"/>
              <w:rPr>
                <w:color w:val="000000"/>
              </w:rPr>
            </w:pPr>
            <w:r w:rsidRPr="00C37910">
              <w:rPr>
                <w:color w:val="000000"/>
              </w:rPr>
              <w:t xml:space="preserve">                        6 </w:t>
            </w:r>
          </w:p>
        </w:tc>
        <w:tc>
          <w:tcPr>
            <w:tcW w:w="1042" w:type="dxa"/>
            <w:noWrap/>
            <w:hideMark/>
          </w:tcPr>
          <w:p w:rsidR="002D597B" w:rsidRPr="00C37910" w:rsidRDefault="002D597B" w:rsidP="003A19BE">
            <w:pPr>
              <w:jc w:val="left"/>
              <w:rPr>
                <w:color w:val="000000"/>
              </w:rPr>
            </w:pPr>
            <w:r w:rsidRPr="00C37910">
              <w:rPr>
                <w:color w:val="000000"/>
              </w:rPr>
              <w:t xml:space="preserve">                        6 </w:t>
            </w:r>
          </w:p>
        </w:tc>
        <w:tc>
          <w:tcPr>
            <w:tcW w:w="1042" w:type="dxa"/>
            <w:noWrap/>
            <w:hideMark/>
          </w:tcPr>
          <w:p w:rsidR="002D597B" w:rsidRPr="00C37910" w:rsidRDefault="002D597B" w:rsidP="003A19BE">
            <w:pPr>
              <w:jc w:val="left"/>
              <w:rPr>
                <w:color w:val="000000"/>
              </w:rPr>
            </w:pPr>
            <w:r w:rsidRPr="00C37910">
              <w:rPr>
                <w:color w:val="000000"/>
              </w:rPr>
              <w:t xml:space="preserve">                        6 </w:t>
            </w:r>
          </w:p>
        </w:tc>
        <w:tc>
          <w:tcPr>
            <w:tcW w:w="1042" w:type="dxa"/>
            <w:noWrap/>
            <w:hideMark/>
          </w:tcPr>
          <w:p w:rsidR="002D597B" w:rsidRPr="00C37910" w:rsidRDefault="002D597B" w:rsidP="003A19BE">
            <w:pPr>
              <w:jc w:val="left"/>
              <w:rPr>
                <w:color w:val="000000"/>
              </w:rPr>
            </w:pPr>
            <w:r w:rsidRPr="00C37910">
              <w:rPr>
                <w:color w:val="000000"/>
              </w:rPr>
              <w:t xml:space="preserve">                        6 </w:t>
            </w:r>
          </w:p>
        </w:tc>
        <w:tc>
          <w:tcPr>
            <w:tcW w:w="1042" w:type="dxa"/>
            <w:noWrap/>
            <w:hideMark/>
          </w:tcPr>
          <w:p w:rsidR="002D597B" w:rsidRPr="00C37910" w:rsidRDefault="002D597B" w:rsidP="003A19BE">
            <w:pPr>
              <w:jc w:val="left"/>
              <w:rPr>
                <w:color w:val="000000"/>
              </w:rPr>
            </w:pPr>
            <w:r w:rsidRPr="00C37910">
              <w:rPr>
                <w:color w:val="000000"/>
              </w:rPr>
              <w:t xml:space="preserve">                        6 </w:t>
            </w:r>
          </w:p>
        </w:tc>
        <w:tc>
          <w:tcPr>
            <w:tcW w:w="1042" w:type="dxa"/>
            <w:noWrap/>
            <w:hideMark/>
          </w:tcPr>
          <w:p w:rsidR="002D597B" w:rsidRPr="00C37910" w:rsidRDefault="002D597B" w:rsidP="003A19BE">
            <w:pPr>
              <w:jc w:val="left"/>
              <w:rPr>
                <w:color w:val="000000"/>
              </w:rPr>
            </w:pPr>
            <w:r w:rsidRPr="00C37910">
              <w:rPr>
                <w:color w:val="000000"/>
              </w:rPr>
              <w:t xml:space="preserve">                        6 </w:t>
            </w:r>
          </w:p>
        </w:tc>
      </w:tr>
      <w:tr w:rsidR="002D597B" w:rsidRPr="00C37910" w:rsidTr="00C37910">
        <w:trPr>
          <w:trHeight w:val="300"/>
        </w:trPr>
        <w:tc>
          <w:tcPr>
            <w:tcW w:w="2699" w:type="dxa"/>
            <w:hideMark/>
          </w:tcPr>
          <w:p w:rsidR="002D597B" w:rsidRPr="00C37910" w:rsidRDefault="002D597B" w:rsidP="003A19BE">
            <w:pPr>
              <w:jc w:val="left"/>
              <w:rPr>
                <w:bCs/>
                <w:i/>
                <w:color w:val="000000"/>
              </w:rPr>
            </w:pPr>
            <w:r w:rsidRPr="00C37910">
              <w:rPr>
                <w:bCs/>
                <w:i/>
                <w:color w:val="000000"/>
              </w:rPr>
              <w:t>Total</w:t>
            </w:r>
          </w:p>
        </w:tc>
        <w:tc>
          <w:tcPr>
            <w:tcW w:w="1042" w:type="dxa"/>
            <w:noWrap/>
            <w:hideMark/>
          </w:tcPr>
          <w:p w:rsidR="002D597B" w:rsidRPr="00C37910" w:rsidRDefault="002D597B" w:rsidP="003A19BE">
            <w:pPr>
              <w:jc w:val="left"/>
              <w:rPr>
                <w:bCs/>
                <w:color w:val="000000"/>
              </w:rPr>
            </w:pPr>
            <w:r w:rsidRPr="00C37910">
              <w:rPr>
                <w:bCs/>
                <w:color w:val="000000"/>
              </w:rPr>
              <w:t xml:space="preserve">               9 </w:t>
            </w:r>
          </w:p>
        </w:tc>
        <w:tc>
          <w:tcPr>
            <w:tcW w:w="1042" w:type="dxa"/>
            <w:noWrap/>
            <w:hideMark/>
          </w:tcPr>
          <w:p w:rsidR="002D597B" w:rsidRPr="00C37910" w:rsidRDefault="002D597B" w:rsidP="003A19BE">
            <w:pPr>
              <w:jc w:val="left"/>
              <w:rPr>
                <w:bCs/>
                <w:color w:val="000000"/>
              </w:rPr>
            </w:pPr>
            <w:r w:rsidRPr="00C37910">
              <w:rPr>
                <w:bCs/>
                <w:color w:val="000000"/>
              </w:rPr>
              <w:t xml:space="preserve">               9 </w:t>
            </w:r>
          </w:p>
        </w:tc>
        <w:tc>
          <w:tcPr>
            <w:tcW w:w="1042" w:type="dxa"/>
            <w:noWrap/>
            <w:hideMark/>
          </w:tcPr>
          <w:p w:rsidR="002D597B" w:rsidRPr="00C37910" w:rsidRDefault="002D597B" w:rsidP="003A19BE">
            <w:pPr>
              <w:jc w:val="left"/>
              <w:rPr>
                <w:bCs/>
                <w:color w:val="000000"/>
              </w:rPr>
            </w:pPr>
            <w:r w:rsidRPr="00C37910">
              <w:rPr>
                <w:bCs/>
                <w:color w:val="000000"/>
              </w:rPr>
              <w:t xml:space="preserve">               9 </w:t>
            </w:r>
          </w:p>
        </w:tc>
        <w:tc>
          <w:tcPr>
            <w:tcW w:w="1042" w:type="dxa"/>
            <w:noWrap/>
            <w:hideMark/>
          </w:tcPr>
          <w:p w:rsidR="002D597B" w:rsidRPr="00C37910" w:rsidRDefault="002D597B" w:rsidP="003A19BE">
            <w:pPr>
              <w:jc w:val="left"/>
              <w:rPr>
                <w:bCs/>
                <w:color w:val="000000"/>
              </w:rPr>
            </w:pPr>
            <w:r w:rsidRPr="00C37910">
              <w:rPr>
                <w:bCs/>
                <w:color w:val="000000"/>
              </w:rPr>
              <w:t xml:space="preserve">               9 </w:t>
            </w:r>
          </w:p>
        </w:tc>
        <w:tc>
          <w:tcPr>
            <w:tcW w:w="1042" w:type="dxa"/>
            <w:noWrap/>
            <w:hideMark/>
          </w:tcPr>
          <w:p w:rsidR="002D597B" w:rsidRPr="00C37910" w:rsidRDefault="002D597B" w:rsidP="003A19BE">
            <w:pPr>
              <w:jc w:val="left"/>
              <w:rPr>
                <w:bCs/>
                <w:color w:val="000000"/>
              </w:rPr>
            </w:pPr>
            <w:r w:rsidRPr="00C37910">
              <w:rPr>
                <w:bCs/>
                <w:color w:val="000000"/>
              </w:rPr>
              <w:t xml:space="preserve">               9 </w:t>
            </w:r>
          </w:p>
        </w:tc>
        <w:tc>
          <w:tcPr>
            <w:tcW w:w="1042" w:type="dxa"/>
            <w:noWrap/>
            <w:hideMark/>
          </w:tcPr>
          <w:p w:rsidR="002D597B" w:rsidRPr="00C37910" w:rsidRDefault="002D597B" w:rsidP="003A19BE">
            <w:pPr>
              <w:jc w:val="left"/>
              <w:rPr>
                <w:bCs/>
                <w:color w:val="000000"/>
              </w:rPr>
            </w:pPr>
            <w:r w:rsidRPr="00C37910">
              <w:rPr>
                <w:bCs/>
                <w:color w:val="000000"/>
              </w:rPr>
              <w:t xml:space="preserve">              11 </w:t>
            </w:r>
          </w:p>
        </w:tc>
        <w:tc>
          <w:tcPr>
            <w:tcW w:w="1042" w:type="dxa"/>
            <w:noWrap/>
            <w:hideMark/>
          </w:tcPr>
          <w:p w:rsidR="002D597B" w:rsidRPr="00C37910" w:rsidRDefault="002D597B" w:rsidP="003A19BE">
            <w:pPr>
              <w:jc w:val="left"/>
              <w:rPr>
                <w:bCs/>
                <w:color w:val="000000"/>
              </w:rPr>
            </w:pPr>
            <w:r w:rsidRPr="00C37910">
              <w:rPr>
                <w:bCs/>
                <w:color w:val="000000"/>
              </w:rPr>
              <w:t xml:space="preserve">              13 </w:t>
            </w:r>
          </w:p>
        </w:tc>
      </w:tr>
      <w:tr w:rsidR="002D597B" w:rsidRPr="00C37910" w:rsidTr="00C37910">
        <w:trPr>
          <w:trHeight w:val="230"/>
        </w:trPr>
        <w:tc>
          <w:tcPr>
            <w:tcW w:w="2699" w:type="dxa"/>
            <w:hideMark/>
          </w:tcPr>
          <w:p w:rsidR="002D597B" w:rsidRPr="00C37910" w:rsidRDefault="002D597B" w:rsidP="003A19BE">
            <w:pPr>
              <w:jc w:val="left"/>
              <w:rPr>
                <w:bCs/>
                <w:i/>
                <w:color w:val="000000"/>
              </w:rPr>
            </w:pPr>
            <w:r w:rsidRPr="00C37910">
              <w:rPr>
                <w:bCs/>
                <w:i/>
                <w:color w:val="000000"/>
              </w:rPr>
              <w:t>Total public expenditure</w:t>
            </w:r>
          </w:p>
        </w:tc>
        <w:tc>
          <w:tcPr>
            <w:tcW w:w="1042" w:type="dxa"/>
            <w:noWrap/>
            <w:vAlign w:val="bottom"/>
            <w:hideMark/>
          </w:tcPr>
          <w:p w:rsidR="002D597B" w:rsidRPr="00C37910" w:rsidRDefault="00C37910" w:rsidP="003A19BE">
            <w:pPr>
              <w:jc w:val="left"/>
              <w:rPr>
                <w:bCs/>
                <w:color w:val="000000"/>
              </w:rPr>
            </w:pPr>
            <w:r>
              <w:rPr>
                <w:bCs/>
                <w:color w:val="000000"/>
              </w:rPr>
              <w:t xml:space="preserve">    504</w:t>
            </w:r>
            <w:r w:rsidR="002D597B" w:rsidRPr="00C37910">
              <w:rPr>
                <w:bCs/>
                <w:color w:val="000000"/>
              </w:rPr>
              <w:t xml:space="preserve">026 </w:t>
            </w:r>
          </w:p>
        </w:tc>
        <w:tc>
          <w:tcPr>
            <w:tcW w:w="1042" w:type="dxa"/>
            <w:noWrap/>
            <w:vAlign w:val="bottom"/>
            <w:hideMark/>
          </w:tcPr>
          <w:p w:rsidR="002D597B" w:rsidRPr="00C37910" w:rsidRDefault="00C37910" w:rsidP="003A19BE">
            <w:pPr>
              <w:jc w:val="left"/>
              <w:rPr>
                <w:bCs/>
                <w:color w:val="000000"/>
              </w:rPr>
            </w:pPr>
            <w:r>
              <w:rPr>
                <w:bCs/>
                <w:color w:val="000000"/>
              </w:rPr>
              <w:t xml:space="preserve">     519</w:t>
            </w:r>
            <w:r w:rsidR="002D597B" w:rsidRPr="00C37910">
              <w:rPr>
                <w:bCs/>
                <w:color w:val="000000"/>
              </w:rPr>
              <w:t xml:space="preserve">383 </w:t>
            </w:r>
          </w:p>
        </w:tc>
        <w:tc>
          <w:tcPr>
            <w:tcW w:w="1042" w:type="dxa"/>
            <w:noWrap/>
            <w:vAlign w:val="bottom"/>
            <w:hideMark/>
          </w:tcPr>
          <w:p w:rsidR="002D597B" w:rsidRPr="00C37910" w:rsidRDefault="00C37910" w:rsidP="003A19BE">
            <w:pPr>
              <w:jc w:val="left"/>
              <w:rPr>
                <w:bCs/>
                <w:color w:val="000000"/>
              </w:rPr>
            </w:pPr>
            <w:r>
              <w:rPr>
                <w:bCs/>
                <w:color w:val="000000"/>
              </w:rPr>
              <w:t xml:space="preserve">    526</w:t>
            </w:r>
            <w:r w:rsidR="002D597B" w:rsidRPr="00C37910">
              <w:rPr>
                <w:bCs/>
                <w:color w:val="000000"/>
              </w:rPr>
              <w:t xml:space="preserve">030 </w:t>
            </w:r>
          </w:p>
        </w:tc>
        <w:tc>
          <w:tcPr>
            <w:tcW w:w="1042" w:type="dxa"/>
            <w:noWrap/>
            <w:vAlign w:val="bottom"/>
            <w:hideMark/>
          </w:tcPr>
          <w:p w:rsidR="002D597B" w:rsidRPr="00C37910" w:rsidRDefault="00C37910" w:rsidP="003A19BE">
            <w:pPr>
              <w:jc w:val="left"/>
              <w:rPr>
                <w:bCs/>
                <w:color w:val="000000"/>
              </w:rPr>
            </w:pPr>
            <w:r>
              <w:rPr>
                <w:bCs/>
                <w:color w:val="000000"/>
              </w:rPr>
              <w:t xml:space="preserve">     518</w:t>
            </w:r>
            <w:r w:rsidR="002D597B" w:rsidRPr="00C37910">
              <w:rPr>
                <w:bCs/>
                <w:color w:val="000000"/>
              </w:rPr>
              <w:t xml:space="preserve">599 </w:t>
            </w:r>
          </w:p>
        </w:tc>
        <w:tc>
          <w:tcPr>
            <w:tcW w:w="1042" w:type="dxa"/>
            <w:noWrap/>
            <w:vAlign w:val="bottom"/>
            <w:hideMark/>
          </w:tcPr>
          <w:p w:rsidR="002D597B" w:rsidRPr="00C37910" w:rsidRDefault="00C37910" w:rsidP="003A19BE">
            <w:pPr>
              <w:jc w:val="left"/>
              <w:rPr>
                <w:bCs/>
                <w:color w:val="000000"/>
              </w:rPr>
            </w:pPr>
            <w:r>
              <w:rPr>
                <w:bCs/>
                <w:color w:val="000000"/>
              </w:rPr>
              <w:t xml:space="preserve">     517</w:t>
            </w:r>
            <w:r w:rsidR="002D597B" w:rsidRPr="00C37910">
              <w:rPr>
                <w:bCs/>
                <w:color w:val="000000"/>
              </w:rPr>
              <w:t xml:space="preserve">719 </w:t>
            </w:r>
          </w:p>
        </w:tc>
        <w:tc>
          <w:tcPr>
            <w:tcW w:w="1042" w:type="dxa"/>
            <w:noWrap/>
            <w:vAlign w:val="bottom"/>
            <w:hideMark/>
          </w:tcPr>
          <w:p w:rsidR="002D597B" w:rsidRPr="00C37910" w:rsidRDefault="00C37910" w:rsidP="003A19BE">
            <w:pPr>
              <w:jc w:val="left"/>
              <w:rPr>
                <w:bCs/>
                <w:color w:val="000000"/>
              </w:rPr>
            </w:pPr>
            <w:r>
              <w:rPr>
                <w:bCs/>
                <w:color w:val="000000"/>
              </w:rPr>
              <w:t xml:space="preserve">     515</w:t>
            </w:r>
            <w:r w:rsidR="002D597B" w:rsidRPr="00C37910">
              <w:rPr>
                <w:bCs/>
                <w:color w:val="000000"/>
              </w:rPr>
              <w:t xml:space="preserve">213 </w:t>
            </w:r>
          </w:p>
        </w:tc>
        <w:tc>
          <w:tcPr>
            <w:tcW w:w="1042" w:type="dxa"/>
            <w:noWrap/>
            <w:vAlign w:val="bottom"/>
            <w:hideMark/>
          </w:tcPr>
          <w:p w:rsidR="002D597B" w:rsidRPr="00C37910" w:rsidRDefault="00C37910" w:rsidP="003A19BE">
            <w:pPr>
              <w:jc w:val="left"/>
              <w:rPr>
                <w:bCs/>
                <w:color w:val="000000"/>
              </w:rPr>
            </w:pPr>
            <w:r>
              <w:rPr>
                <w:bCs/>
                <w:color w:val="000000"/>
              </w:rPr>
              <w:t xml:space="preserve">     516</w:t>
            </w:r>
            <w:r w:rsidR="002D597B" w:rsidRPr="00C37910">
              <w:rPr>
                <w:bCs/>
                <w:color w:val="000000"/>
              </w:rPr>
              <w:t xml:space="preserve">009 </w:t>
            </w:r>
          </w:p>
        </w:tc>
      </w:tr>
    </w:tbl>
    <w:p w:rsidR="002D597B" w:rsidRPr="00C86F9C" w:rsidRDefault="002D597B" w:rsidP="003A19BE">
      <w:pPr>
        <w:spacing w:line="276" w:lineRule="auto"/>
        <w:jc w:val="left"/>
        <w:rPr>
          <w:i/>
        </w:rPr>
      </w:pPr>
    </w:p>
    <w:p w:rsidR="00686FBE" w:rsidRPr="00C86F9C" w:rsidRDefault="006B161C" w:rsidP="003A19BE">
      <w:pPr>
        <w:spacing w:line="276" w:lineRule="auto"/>
        <w:jc w:val="left"/>
        <w:rPr>
          <w:b/>
        </w:rPr>
      </w:pPr>
      <w:r w:rsidRPr="00C86F9C">
        <w:rPr>
          <w:b/>
        </w:rPr>
        <w:t>Training on the convention</w:t>
      </w:r>
    </w:p>
    <w:p w:rsidR="00C03653" w:rsidRPr="00C86F9C" w:rsidRDefault="00C03653" w:rsidP="003A19BE">
      <w:pPr>
        <w:pStyle w:val="BodyText"/>
        <w:tabs>
          <w:tab w:val="left" w:pos="2401"/>
        </w:tabs>
        <w:spacing w:line="276" w:lineRule="auto"/>
        <w:ind w:left="0" w:firstLine="0"/>
        <w:rPr>
          <w:i/>
          <w:spacing w:val="0"/>
        </w:rPr>
      </w:pPr>
      <w:proofErr w:type="gramStart"/>
      <w:r w:rsidRPr="00C86F9C">
        <w:rPr>
          <w:i/>
          <w:spacing w:val="0"/>
        </w:rPr>
        <w:t>a</w:t>
      </w:r>
      <w:proofErr w:type="gramEnd"/>
      <w:r w:rsidRPr="00C86F9C">
        <w:rPr>
          <w:i/>
          <w:spacing w:val="0"/>
        </w:rPr>
        <w:t xml:space="preserve">) and b) </w:t>
      </w:r>
    </w:p>
    <w:p w:rsidR="00C03653" w:rsidRPr="00C86F9C" w:rsidRDefault="00C03653" w:rsidP="003A19BE">
      <w:pPr>
        <w:pStyle w:val="BodyText"/>
        <w:tabs>
          <w:tab w:val="left" w:pos="2401"/>
        </w:tabs>
        <w:spacing w:line="276" w:lineRule="auto"/>
        <w:ind w:left="0" w:firstLine="0"/>
        <w:rPr>
          <w:spacing w:val="0"/>
        </w:rPr>
      </w:pPr>
      <w:r w:rsidRPr="00C86F9C">
        <w:rPr>
          <w:spacing w:val="0"/>
        </w:rPr>
        <w:t xml:space="preserve">No data is available on training on the Convention for judicial personnel and law enforcement personnel. </w:t>
      </w:r>
    </w:p>
    <w:p w:rsidR="00012E85" w:rsidRPr="00C86F9C" w:rsidRDefault="00012E85" w:rsidP="003A19BE">
      <w:pPr>
        <w:pStyle w:val="BodyText"/>
        <w:tabs>
          <w:tab w:val="left" w:pos="2401"/>
        </w:tabs>
        <w:spacing w:line="276" w:lineRule="auto"/>
        <w:ind w:left="0" w:firstLine="0"/>
        <w:rPr>
          <w:spacing w:val="0"/>
        </w:rPr>
      </w:pPr>
    </w:p>
    <w:p w:rsidR="00012E85" w:rsidRPr="00C86F9C" w:rsidRDefault="00012E85" w:rsidP="003A19BE">
      <w:pPr>
        <w:pStyle w:val="BodyText"/>
        <w:tabs>
          <w:tab w:val="left" w:pos="2401"/>
        </w:tabs>
        <w:spacing w:line="276" w:lineRule="auto"/>
        <w:ind w:left="0" w:firstLine="0"/>
        <w:rPr>
          <w:i/>
          <w:spacing w:val="0"/>
        </w:rPr>
      </w:pPr>
      <w:r w:rsidRPr="00C86F9C">
        <w:rPr>
          <w:i/>
          <w:spacing w:val="0"/>
        </w:rPr>
        <w:t>c) Teachers</w:t>
      </w:r>
    </w:p>
    <w:p w:rsidR="00012E85" w:rsidRPr="00C86F9C" w:rsidRDefault="00207FBE" w:rsidP="003A19BE">
      <w:pPr>
        <w:pStyle w:val="BodyText"/>
        <w:tabs>
          <w:tab w:val="left" w:pos="2401"/>
        </w:tabs>
        <w:spacing w:line="276" w:lineRule="auto"/>
        <w:ind w:left="0" w:firstLine="0"/>
      </w:pPr>
      <w:r w:rsidRPr="00C86F9C">
        <w:t xml:space="preserve">In 2014, 2 </w:t>
      </w:r>
      <w:r w:rsidR="00012E85" w:rsidRPr="00C86F9C">
        <w:t>320 teachers graduated the bachelor of education, where training in the concepts and practical application of human rights, children's rights, citizenship and democracy is mandatory.</w:t>
      </w:r>
    </w:p>
    <w:p w:rsidR="00C03653" w:rsidRPr="00C86F9C" w:rsidRDefault="00C03653" w:rsidP="003A19BE">
      <w:pPr>
        <w:pStyle w:val="BodyText"/>
        <w:tabs>
          <w:tab w:val="left" w:pos="2401"/>
        </w:tabs>
        <w:spacing w:line="276" w:lineRule="auto"/>
        <w:ind w:left="0" w:firstLine="0"/>
        <w:rPr>
          <w:spacing w:val="0"/>
        </w:rPr>
      </w:pPr>
    </w:p>
    <w:p w:rsidR="006B161C" w:rsidRPr="00C86F9C" w:rsidRDefault="007F772E" w:rsidP="003A19BE">
      <w:pPr>
        <w:pStyle w:val="BodyText"/>
        <w:tabs>
          <w:tab w:val="left" w:pos="2401"/>
        </w:tabs>
        <w:spacing w:line="276" w:lineRule="auto"/>
        <w:ind w:left="0" w:firstLine="0"/>
        <w:rPr>
          <w:i/>
        </w:rPr>
      </w:pPr>
      <w:r w:rsidRPr="00C86F9C">
        <w:rPr>
          <w:i/>
          <w:spacing w:val="0"/>
        </w:rPr>
        <w:t xml:space="preserve">d) </w:t>
      </w:r>
      <w:r w:rsidR="006B161C" w:rsidRPr="00C86F9C">
        <w:rPr>
          <w:i/>
          <w:spacing w:val="0"/>
        </w:rPr>
        <w:t>Healt</w:t>
      </w:r>
      <w:r w:rsidR="006B161C" w:rsidRPr="00C86F9C">
        <w:rPr>
          <w:i/>
        </w:rPr>
        <w:t>h</w:t>
      </w:r>
      <w:r w:rsidR="006B161C" w:rsidRPr="00C86F9C">
        <w:rPr>
          <w:i/>
          <w:spacing w:val="-2"/>
        </w:rPr>
        <w:t>-</w:t>
      </w:r>
      <w:r w:rsidR="006B161C" w:rsidRPr="00C86F9C">
        <w:rPr>
          <w:i/>
          <w:spacing w:val="0"/>
        </w:rPr>
        <w:t>care</w:t>
      </w:r>
      <w:r w:rsidR="006B161C" w:rsidRPr="00C86F9C">
        <w:rPr>
          <w:i/>
          <w:spacing w:val="-18"/>
        </w:rPr>
        <w:t xml:space="preserve"> </w:t>
      </w:r>
      <w:r w:rsidR="006B161C" w:rsidRPr="00C86F9C">
        <w:rPr>
          <w:i/>
        </w:rPr>
        <w:t>p</w:t>
      </w:r>
      <w:r w:rsidR="006B161C" w:rsidRPr="00C86F9C">
        <w:rPr>
          <w:i/>
          <w:spacing w:val="0"/>
        </w:rPr>
        <w:t>e</w:t>
      </w:r>
      <w:r w:rsidR="006B161C" w:rsidRPr="00C86F9C">
        <w:rPr>
          <w:i/>
        </w:rPr>
        <w:t>r</w:t>
      </w:r>
      <w:r w:rsidR="006B161C" w:rsidRPr="00C86F9C">
        <w:rPr>
          <w:i/>
          <w:spacing w:val="-1"/>
        </w:rPr>
        <w:t>s</w:t>
      </w:r>
      <w:r w:rsidR="006B161C" w:rsidRPr="00C86F9C">
        <w:rPr>
          <w:i/>
        </w:rPr>
        <w:t>o</w:t>
      </w:r>
      <w:r w:rsidR="006B161C" w:rsidRPr="00C86F9C">
        <w:rPr>
          <w:i/>
          <w:spacing w:val="-2"/>
        </w:rPr>
        <w:t>nn</w:t>
      </w:r>
      <w:r w:rsidR="006B161C" w:rsidRPr="00C86F9C">
        <w:rPr>
          <w:i/>
          <w:spacing w:val="0"/>
        </w:rPr>
        <w:t>e</w:t>
      </w:r>
      <w:r w:rsidR="006B161C" w:rsidRPr="00C86F9C">
        <w:rPr>
          <w:i/>
          <w:spacing w:val="2"/>
        </w:rPr>
        <w:t>l</w:t>
      </w:r>
    </w:p>
    <w:p w:rsidR="00C03653" w:rsidRPr="00C86F9C" w:rsidRDefault="007F772E" w:rsidP="003A19BE">
      <w:pPr>
        <w:spacing w:line="276" w:lineRule="auto"/>
        <w:jc w:val="left"/>
      </w:pPr>
      <w:r w:rsidRPr="00C86F9C">
        <w:t>In general, Danish healthcare professionals are well educated and trained, and there are a number of opportunities for ongoing further education and training during their employment in municipalities and regions. Denmark does not have statistical data on training on the Convention for healthcare professionals working with and for children but all patients, including children, are treated equally in the Danish healthcare system regardless of sex, race, religion and (their parents’) financial position etc.</w:t>
      </w:r>
    </w:p>
    <w:p w:rsidR="006B161C" w:rsidRPr="00C86F9C" w:rsidRDefault="006B161C" w:rsidP="003A19BE">
      <w:pPr>
        <w:spacing w:line="276" w:lineRule="auto"/>
        <w:jc w:val="left"/>
        <w:rPr>
          <w:i/>
        </w:rPr>
      </w:pPr>
    </w:p>
    <w:p w:rsidR="006B161C" w:rsidRPr="00C86F9C" w:rsidRDefault="006504FB" w:rsidP="003A19BE">
      <w:pPr>
        <w:spacing w:line="276" w:lineRule="auto"/>
        <w:jc w:val="left"/>
        <w:rPr>
          <w:b/>
        </w:rPr>
      </w:pPr>
      <w:r w:rsidRPr="00C86F9C">
        <w:rPr>
          <w:b/>
        </w:rPr>
        <w:t xml:space="preserve">B. Definition of the child </w:t>
      </w:r>
    </w:p>
    <w:p w:rsidR="006504FB" w:rsidRPr="00C86F9C" w:rsidRDefault="006504FB" w:rsidP="003A19BE">
      <w:pPr>
        <w:spacing w:line="276" w:lineRule="auto"/>
        <w:jc w:val="left"/>
        <w:rPr>
          <w:b/>
        </w:rPr>
      </w:pPr>
    </w:p>
    <w:tbl>
      <w:tblPr>
        <w:tblStyle w:val="TableGrid"/>
        <w:tblW w:w="4945" w:type="pct"/>
        <w:tblInd w:w="108" w:type="dxa"/>
        <w:tblLook w:val="04A0" w:firstRow="1" w:lastRow="0" w:firstColumn="1" w:lastColumn="0" w:noHBand="0" w:noVBand="1"/>
      </w:tblPr>
      <w:tblGrid>
        <w:gridCol w:w="3161"/>
        <w:gridCol w:w="1098"/>
        <w:gridCol w:w="1098"/>
        <w:gridCol w:w="1098"/>
        <w:gridCol w:w="1097"/>
        <w:gridCol w:w="1097"/>
        <w:gridCol w:w="1097"/>
      </w:tblGrid>
      <w:tr w:rsidR="0024190A" w:rsidRPr="00C86F9C" w:rsidTr="00207FBE">
        <w:tc>
          <w:tcPr>
            <w:tcW w:w="1620" w:type="pct"/>
          </w:tcPr>
          <w:p w:rsidR="0024190A" w:rsidRPr="00C86F9C" w:rsidRDefault="0024190A" w:rsidP="003A19BE">
            <w:pPr>
              <w:spacing w:line="276" w:lineRule="auto"/>
              <w:jc w:val="left"/>
            </w:pPr>
          </w:p>
        </w:tc>
        <w:tc>
          <w:tcPr>
            <w:tcW w:w="563" w:type="pct"/>
          </w:tcPr>
          <w:p w:rsidR="0024190A" w:rsidRPr="00C86F9C" w:rsidRDefault="005D08D0" w:rsidP="003A19BE">
            <w:pPr>
              <w:spacing w:line="276" w:lineRule="auto"/>
              <w:jc w:val="left"/>
            </w:pPr>
            <w:r w:rsidRPr="00C86F9C">
              <w:t>2010</w:t>
            </w:r>
          </w:p>
        </w:tc>
        <w:tc>
          <w:tcPr>
            <w:tcW w:w="563" w:type="pct"/>
          </w:tcPr>
          <w:p w:rsidR="0024190A" w:rsidRPr="00C86F9C" w:rsidRDefault="005D08D0" w:rsidP="003A19BE">
            <w:pPr>
              <w:spacing w:line="276" w:lineRule="auto"/>
              <w:jc w:val="left"/>
            </w:pPr>
            <w:r w:rsidRPr="00C86F9C">
              <w:t>2011</w:t>
            </w:r>
          </w:p>
        </w:tc>
        <w:tc>
          <w:tcPr>
            <w:tcW w:w="563" w:type="pct"/>
          </w:tcPr>
          <w:p w:rsidR="0024190A" w:rsidRPr="00C86F9C" w:rsidRDefault="005D08D0" w:rsidP="003A19BE">
            <w:pPr>
              <w:spacing w:line="276" w:lineRule="auto"/>
              <w:jc w:val="left"/>
            </w:pPr>
            <w:r w:rsidRPr="00C86F9C">
              <w:t>2012</w:t>
            </w:r>
          </w:p>
        </w:tc>
        <w:tc>
          <w:tcPr>
            <w:tcW w:w="563" w:type="pct"/>
          </w:tcPr>
          <w:p w:rsidR="0024190A" w:rsidRPr="00C86F9C" w:rsidRDefault="005D08D0" w:rsidP="003A19BE">
            <w:pPr>
              <w:spacing w:line="276" w:lineRule="auto"/>
              <w:jc w:val="left"/>
            </w:pPr>
            <w:r w:rsidRPr="00C86F9C">
              <w:t>2013</w:t>
            </w:r>
          </w:p>
        </w:tc>
        <w:tc>
          <w:tcPr>
            <w:tcW w:w="563" w:type="pct"/>
          </w:tcPr>
          <w:p w:rsidR="0024190A" w:rsidRPr="00C86F9C" w:rsidRDefault="005D08D0" w:rsidP="003A19BE">
            <w:pPr>
              <w:spacing w:line="276" w:lineRule="auto"/>
              <w:jc w:val="left"/>
            </w:pPr>
            <w:r w:rsidRPr="00C86F9C">
              <w:t>2014</w:t>
            </w:r>
          </w:p>
        </w:tc>
        <w:tc>
          <w:tcPr>
            <w:tcW w:w="563" w:type="pct"/>
          </w:tcPr>
          <w:p w:rsidR="0024190A" w:rsidRPr="00C86F9C" w:rsidRDefault="005D08D0" w:rsidP="003A19BE">
            <w:pPr>
              <w:spacing w:line="276" w:lineRule="auto"/>
              <w:jc w:val="left"/>
            </w:pPr>
            <w:r w:rsidRPr="00C86F9C">
              <w:t>2015</w:t>
            </w:r>
          </w:p>
        </w:tc>
      </w:tr>
      <w:tr w:rsidR="0024190A" w:rsidRPr="00C86F9C" w:rsidTr="00207FBE">
        <w:tc>
          <w:tcPr>
            <w:tcW w:w="1620" w:type="pct"/>
          </w:tcPr>
          <w:p w:rsidR="0024190A" w:rsidRPr="00C86F9C" w:rsidRDefault="005D08D0" w:rsidP="003A19BE">
            <w:pPr>
              <w:spacing w:line="276" w:lineRule="auto"/>
              <w:jc w:val="left"/>
              <w:rPr>
                <w:i/>
              </w:rPr>
            </w:pPr>
            <w:r w:rsidRPr="00C86F9C">
              <w:rPr>
                <w:i/>
              </w:rPr>
              <w:t>Number of children aged 0-18 years</w:t>
            </w:r>
          </w:p>
        </w:tc>
        <w:tc>
          <w:tcPr>
            <w:tcW w:w="563" w:type="pct"/>
          </w:tcPr>
          <w:p w:rsidR="0024190A" w:rsidRPr="00C86F9C" w:rsidRDefault="0024190A" w:rsidP="003A19BE">
            <w:pPr>
              <w:spacing w:line="276" w:lineRule="auto"/>
              <w:jc w:val="left"/>
            </w:pPr>
            <w:r w:rsidRPr="00C86F9C">
              <w:t>1 283 661</w:t>
            </w:r>
          </w:p>
        </w:tc>
        <w:tc>
          <w:tcPr>
            <w:tcW w:w="563" w:type="pct"/>
          </w:tcPr>
          <w:p w:rsidR="0024190A" w:rsidRPr="00C86F9C" w:rsidRDefault="0024190A" w:rsidP="003A19BE">
            <w:pPr>
              <w:spacing w:line="276" w:lineRule="auto"/>
              <w:jc w:val="left"/>
            </w:pPr>
            <w:r w:rsidRPr="00C86F9C">
              <w:t>1 282 408</w:t>
            </w:r>
          </w:p>
        </w:tc>
        <w:tc>
          <w:tcPr>
            <w:tcW w:w="563" w:type="pct"/>
          </w:tcPr>
          <w:p w:rsidR="0024190A" w:rsidRPr="00C86F9C" w:rsidRDefault="005D08D0" w:rsidP="003A19BE">
            <w:pPr>
              <w:spacing w:line="276" w:lineRule="auto"/>
              <w:jc w:val="left"/>
            </w:pPr>
            <w:r w:rsidRPr="00C86F9C">
              <w:t>1 273 129</w:t>
            </w:r>
          </w:p>
        </w:tc>
        <w:tc>
          <w:tcPr>
            <w:tcW w:w="563" w:type="pct"/>
          </w:tcPr>
          <w:p w:rsidR="0024190A" w:rsidRPr="00C86F9C" w:rsidRDefault="005D08D0" w:rsidP="003A19BE">
            <w:pPr>
              <w:spacing w:line="276" w:lineRule="auto"/>
              <w:jc w:val="left"/>
            </w:pPr>
            <w:r w:rsidRPr="00C86F9C">
              <w:t>1 263 792</w:t>
            </w:r>
          </w:p>
        </w:tc>
        <w:tc>
          <w:tcPr>
            <w:tcW w:w="563" w:type="pct"/>
          </w:tcPr>
          <w:p w:rsidR="0024190A" w:rsidRPr="00C86F9C" w:rsidRDefault="005D08D0" w:rsidP="003A19BE">
            <w:pPr>
              <w:spacing w:line="276" w:lineRule="auto"/>
              <w:jc w:val="left"/>
            </w:pPr>
            <w:r w:rsidRPr="00C86F9C">
              <w:t>1 250 679</w:t>
            </w:r>
          </w:p>
        </w:tc>
        <w:tc>
          <w:tcPr>
            <w:tcW w:w="563" w:type="pct"/>
          </w:tcPr>
          <w:p w:rsidR="0024190A" w:rsidRPr="00C86F9C" w:rsidRDefault="005D08D0" w:rsidP="003A19BE">
            <w:pPr>
              <w:spacing w:line="276" w:lineRule="auto"/>
              <w:jc w:val="left"/>
            </w:pPr>
            <w:r w:rsidRPr="00C86F9C">
              <w:t>1 240 867</w:t>
            </w:r>
          </w:p>
        </w:tc>
      </w:tr>
      <w:tr w:rsidR="0024190A" w:rsidRPr="00C86F9C" w:rsidTr="00207FBE">
        <w:tc>
          <w:tcPr>
            <w:tcW w:w="1620" w:type="pct"/>
          </w:tcPr>
          <w:p w:rsidR="0024190A" w:rsidRPr="00C86F9C" w:rsidRDefault="005D08D0" w:rsidP="003A19BE">
            <w:pPr>
              <w:spacing w:line="276" w:lineRule="auto"/>
              <w:jc w:val="left"/>
              <w:rPr>
                <w:i/>
              </w:rPr>
            </w:pPr>
            <w:r w:rsidRPr="00C86F9C">
              <w:rPr>
                <w:i/>
              </w:rPr>
              <w:t>Percentage of general population</w:t>
            </w:r>
          </w:p>
        </w:tc>
        <w:tc>
          <w:tcPr>
            <w:tcW w:w="563" w:type="pct"/>
          </w:tcPr>
          <w:p w:rsidR="0024190A" w:rsidRPr="00C86F9C" w:rsidRDefault="005D08D0" w:rsidP="003A19BE">
            <w:pPr>
              <w:spacing w:line="276" w:lineRule="auto"/>
              <w:jc w:val="left"/>
            </w:pPr>
            <w:r w:rsidRPr="00C86F9C">
              <w:t>23.19 %</w:t>
            </w:r>
          </w:p>
        </w:tc>
        <w:tc>
          <w:tcPr>
            <w:tcW w:w="563" w:type="pct"/>
          </w:tcPr>
          <w:p w:rsidR="0024190A" w:rsidRPr="00C86F9C" w:rsidRDefault="005D08D0" w:rsidP="003A19BE">
            <w:pPr>
              <w:spacing w:line="276" w:lineRule="auto"/>
              <w:jc w:val="left"/>
            </w:pPr>
            <w:r w:rsidRPr="00C86F9C">
              <w:t>22.98 %</w:t>
            </w:r>
          </w:p>
        </w:tc>
        <w:tc>
          <w:tcPr>
            <w:tcW w:w="563" w:type="pct"/>
          </w:tcPr>
          <w:p w:rsidR="0024190A" w:rsidRPr="00C86F9C" w:rsidRDefault="005D08D0" w:rsidP="003A19BE">
            <w:pPr>
              <w:spacing w:line="276" w:lineRule="auto"/>
              <w:jc w:val="left"/>
            </w:pPr>
            <w:r w:rsidRPr="00C86F9C">
              <w:t>22.72 %</w:t>
            </w:r>
          </w:p>
        </w:tc>
        <w:tc>
          <w:tcPr>
            <w:tcW w:w="563" w:type="pct"/>
          </w:tcPr>
          <w:p w:rsidR="0024190A" w:rsidRPr="00C86F9C" w:rsidRDefault="005D08D0" w:rsidP="003A19BE">
            <w:pPr>
              <w:spacing w:line="276" w:lineRule="auto"/>
              <w:jc w:val="left"/>
            </w:pPr>
            <w:r w:rsidRPr="00C86F9C">
              <w:t>22.56 %</w:t>
            </w:r>
          </w:p>
        </w:tc>
        <w:tc>
          <w:tcPr>
            <w:tcW w:w="563" w:type="pct"/>
          </w:tcPr>
          <w:p w:rsidR="0024190A" w:rsidRPr="00C86F9C" w:rsidRDefault="005D08D0" w:rsidP="003A19BE">
            <w:pPr>
              <w:spacing w:line="276" w:lineRule="auto"/>
              <w:jc w:val="left"/>
            </w:pPr>
            <w:r w:rsidRPr="00C86F9C">
              <w:t>22.22 %</w:t>
            </w:r>
          </w:p>
        </w:tc>
        <w:tc>
          <w:tcPr>
            <w:tcW w:w="563" w:type="pct"/>
          </w:tcPr>
          <w:p w:rsidR="0024190A" w:rsidRPr="00C86F9C" w:rsidRDefault="00207FBE" w:rsidP="003A19BE">
            <w:pPr>
              <w:spacing w:line="276" w:lineRule="auto"/>
              <w:jc w:val="left"/>
            </w:pPr>
            <w:r w:rsidRPr="00C86F9C">
              <w:t>21.</w:t>
            </w:r>
            <w:r w:rsidR="005D08D0" w:rsidRPr="00C86F9C">
              <w:t>92 %</w:t>
            </w:r>
          </w:p>
        </w:tc>
      </w:tr>
    </w:tbl>
    <w:p w:rsidR="00FE07FC" w:rsidRPr="00C86F9C" w:rsidRDefault="005D08D0" w:rsidP="003A19BE">
      <w:pPr>
        <w:spacing w:line="276" w:lineRule="auto"/>
        <w:jc w:val="left"/>
        <w:rPr>
          <w:i/>
        </w:rPr>
      </w:pPr>
      <w:r w:rsidRPr="00C86F9C">
        <w:rPr>
          <w:i/>
        </w:rPr>
        <w:t>Source: Statistic Denmark</w:t>
      </w:r>
    </w:p>
    <w:p w:rsidR="00FE07FC" w:rsidRPr="00C86F9C" w:rsidRDefault="00FE07FC" w:rsidP="003A19BE">
      <w:pPr>
        <w:spacing w:line="276" w:lineRule="auto"/>
        <w:jc w:val="left"/>
        <w:rPr>
          <w:b/>
        </w:rPr>
      </w:pPr>
    </w:p>
    <w:tbl>
      <w:tblPr>
        <w:tblW w:w="0" w:type="auto"/>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540"/>
        <w:gridCol w:w="697"/>
        <w:gridCol w:w="697"/>
        <w:gridCol w:w="697"/>
        <w:gridCol w:w="697"/>
        <w:gridCol w:w="697"/>
        <w:gridCol w:w="697"/>
      </w:tblGrid>
      <w:tr w:rsidR="00FE07FC" w:rsidRPr="00C86F9C" w:rsidTr="00FE07FC">
        <w:trPr>
          <w:trHeight w:val="300"/>
        </w:trPr>
        <w:tc>
          <w:tcPr>
            <w:tcW w:w="0" w:type="auto"/>
            <w:gridSpan w:val="7"/>
            <w:shd w:val="clear" w:color="auto" w:fill="auto"/>
            <w:noWrap/>
            <w:vAlign w:val="bottom"/>
          </w:tcPr>
          <w:p w:rsidR="00FE07FC" w:rsidRPr="00C86F9C" w:rsidRDefault="00FE07FC" w:rsidP="003A19BE">
            <w:pPr>
              <w:spacing w:line="276" w:lineRule="auto"/>
              <w:jc w:val="left"/>
              <w:rPr>
                <w:i/>
              </w:rPr>
            </w:pPr>
            <w:r w:rsidRPr="00C86F9C">
              <w:rPr>
                <w:i/>
              </w:rPr>
              <w:t>Number of children</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rPr>
                <w:i/>
              </w:rPr>
            </w:pPr>
            <w:r w:rsidRPr="00C86F9C">
              <w:rPr>
                <w:i/>
              </w:rPr>
              <w:t>Age [years]/Year</w:t>
            </w:r>
          </w:p>
        </w:tc>
        <w:tc>
          <w:tcPr>
            <w:tcW w:w="0" w:type="auto"/>
            <w:shd w:val="clear" w:color="auto" w:fill="auto"/>
            <w:noWrap/>
            <w:vAlign w:val="bottom"/>
            <w:hideMark/>
          </w:tcPr>
          <w:p w:rsidR="00FE07FC" w:rsidRPr="00C86F9C" w:rsidRDefault="00FE07FC" w:rsidP="003A19BE">
            <w:pPr>
              <w:spacing w:line="276" w:lineRule="auto"/>
              <w:jc w:val="left"/>
            </w:pPr>
            <w:r w:rsidRPr="00C86F9C">
              <w:t>2010</w:t>
            </w:r>
          </w:p>
        </w:tc>
        <w:tc>
          <w:tcPr>
            <w:tcW w:w="0" w:type="auto"/>
            <w:shd w:val="clear" w:color="auto" w:fill="auto"/>
            <w:noWrap/>
            <w:vAlign w:val="bottom"/>
            <w:hideMark/>
          </w:tcPr>
          <w:p w:rsidR="00FE07FC" w:rsidRPr="00C86F9C" w:rsidRDefault="00FE07FC" w:rsidP="003A19BE">
            <w:pPr>
              <w:spacing w:line="276" w:lineRule="auto"/>
              <w:jc w:val="left"/>
            </w:pPr>
            <w:r w:rsidRPr="00C86F9C">
              <w:t>2011</w:t>
            </w:r>
          </w:p>
        </w:tc>
        <w:tc>
          <w:tcPr>
            <w:tcW w:w="0" w:type="auto"/>
            <w:shd w:val="clear" w:color="auto" w:fill="auto"/>
            <w:noWrap/>
            <w:vAlign w:val="bottom"/>
            <w:hideMark/>
          </w:tcPr>
          <w:p w:rsidR="00FE07FC" w:rsidRPr="00C86F9C" w:rsidRDefault="00FE07FC" w:rsidP="003A19BE">
            <w:pPr>
              <w:spacing w:line="276" w:lineRule="auto"/>
              <w:jc w:val="left"/>
            </w:pPr>
            <w:r w:rsidRPr="00C86F9C">
              <w:t>2012</w:t>
            </w:r>
          </w:p>
        </w:tc>
        <w:tc>
          <w:tcPr>
            <w:tcW w:w="0" w:type="auto"/>
            <w:shd w:val="clear" w:color="auto" w:fill="auto"/>
            <w:noWrap/>
            <w:vAlign w:val="bottom"/>
            <w:hideMark/>
          </w:tcPr>
          <w:p w:rsidR="00FE07FC" w:rsidRPr="00C86F9C" w:rsidRDefault="00FE07FC" w:rsidP="003A19BE">
            <w:pPr>
              <w:spacing w:line="276" w:lineRule="auto"/>
              <w:jc w:val="left"/>
            </w:pPr>
            <w:r w:rsidRPr="00C86F9C">
              <w:t>2013</w:t>
            </w:r>
          </w:p>
        </w:tc>
        <w:tc>
          <w:tcPr>
            <w:tcW w:w="0" w:type="auto"/>
            <w:shd w:val="clear" w:color="auto" w:fill="auto"/>
            <w:noWrap/>
            <w:vAlign w:val="bottom"/>
            <w:hideMark/>
          </w:tcPr>
          <w:p w:rsidR="00FE07FC" w:rsidRPr="00C86F9C" w:rsidRDefault="00FE07FC" w:rsidP="003A19BE">
            <w:pPr>
              <w:spacing w:line="276" w:lineRule="auto"/>
              <w:jc w:val="left"/>
            </w:pPr>
            <w:r w:rsidRPr="00C86F9C">
              <w:t>2014</w:t>
            </w:r>
          </w:p>
        </w:tc>
        <w:tc>
          <w:tcPr>
            <w:tcW w:w="0" w:type="auto"/>
            <w:shd w:val="clear" w:color="auto" w:fill="auto"/>
            <w:noWrap/>
            <w:vAlign w:val="bottom"/>
            <w:hideMark/>
          </w:tcPr>
          <w:p w:rsidR="00FE07FC" w:rsidRPr="00C86F9C" w:rsidRDefault="00FE07FC" w:rsidP="003A19BE">
            <w:pPr>
              <w:spacing w:line="276" w:lineRule="auto"/>
              <w:jc w:val="left"/>
            </w:pPr>
            <w:r w:rsidRPr="00C86F9C">
              <w:t>2015</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 xml:space="preserve">0 </w:t>
            </w:r>
          </w:p>
        </w:tc>
        <w:tc>
          <w:tcPr>
            <w:tcW w:w="0" w:type="auto"/>
            <w:shd w:val="clear" w:color="auto" w:fill="auto"/>
            <w:noWrap/>
            <w:vAlign w:val="bottom"/>
            <w:hideMark/>
          </w:tcPr>
          <w:p w:rsidR="00FE07FC" w:rsidRPr="00C86F9C" w:rsidRDefault="00FE07FC" w:rsidP="003A19BE">
            <w:pPr>
              <w:spacing w:line="276" w:lineRule="auto"/>
              <w:jc w:val="left"/>
            </w:pPr>
            <w:r w:rsidRPr="00C86F9C">
              <w:t>63</w:t>
            </w:r>
            <w:r w:rsidR="00CF285A" w:rsidRPr="00C86F9C">
              <w:t xml:space="preserve"> </w:t>
            </w:r>
            <w:r w:rsidRPr="00C86F9C">
              <w:t>178</w:t>
            </w:r>
          </w:p>
        </w:tc>
        <w:tc>
          <w:tcPr>
            <w:tcW w:w="0" w:type="auto"/>
            <w:shd w:val="clear" w:color="auto" w:fill="auto"/>
            <w:noWrap/>
            <w:vAlign w:val="bottom"/>
            <w:hideMark/>
          </w:tcPr>
          <w:p w:rsidR="00FE07FC" w:rsidRPr="00C86F9C" w:rsidRDefault="00FE07FC" w:rsidP="003A19BE">
            <w:pPr>
              <w:spacing w:line="276" w:lineRule="auto"/>
              <w:jc w:val="left"/>
            </w:pPr>
            <w:r w:rsidRPr="00C86F9C">
              <w:t>63</w:t>
            </w:r>
            <w:r w:rsidR="00CF285A" w:rsidRPr="00C86F9C">
              <w:t xml:space="preserve"> </w:t>
            </w:r>
            <w:r w:rsidRPr="00C86F9C">
              <w:t>739</w:t>
            </w:r>
          </w:p>
        </w:tc>
        <w:tc>
          <w:tcPr>
            <w:tcW w:w="0" w:type="auto"/>
            <w:shd w:val="clear" w:color="auto" w:fill="auto"/>
            <w:noWrap/>
            <w:vAlign w:val="bottom"/>
            <w:hideMark/>
          </w:tcPr>
          <w:p w:rsidR="00FE07FC" w:rsidRPr="00C86F9C" w:rsidRDefault="00FE07FC" w:rsidP="003A19BE">
            <w:pPr>
              <w:spacing w:line="276" w:lineRule="auto"/>
              <w:jc w:val="left"/>
            </w:pPr>
            <w:r w:rsidRPr="00C86F9C">
              <w:t>59</w:t>
            </w:r>
            <w:r w:rsidR="00CF285A" w:rsidRPr="00C86F9C">
              <w:t xml:space="preserve"> </w:t>
            </w:r>
            <w:r w:rsidRPr="00C86F9C">
              <w:t>306</w:t>
            </w:r>
          </w:p>
        </w:tc>
        <w:tc>
          <w:tcPr>
            <w:tcW w:w="0" w:type="auto"/>
            <w:shd w:val="clear" w:color="auto" w:fill="auto"/>
            <w:noWrap/>
            <w:vAlign w:val="bottom"/>
            <w:hideMark/>
          </w:tcPr>
          <w:p w:rsidR="00FE07FC" w:rsidRPr="00C86F9C" w:rsidRDefault="00FE07FC" w:rsidP="003A19BE">
            <w:pPr>
              <w:spacing w:line="276" w:lineRule="auto"/>
              <w:jc w:val="left"/>
            </w:pPr>
            <w:r w:rsidRPr="00C86F9C">
              <w:t>58</w:t>
            </w:r>
            <w:r w:rsidR="00CF285A" w:rsidRPr="00C86F9C">
              <w:t xml:space="preserve"> </w:t>
            </w:r>
            <w:r w:rsidRPr="00C86F9C">
              <w:t>246</w:t>
            </w:r>
          </w:p>
        </w:tc>
        <w:tc>
          <w:tcPr>
            <w:tcW w:w="0" w:type="auto"/>
            <w:shd w:val="clear" w:color="auto" w:fill="auto"/>
            <w:noWrap/>
            <w:vAlign w:val="bottom"/>
            <w:hideMark/>
          </w:tcPr>
          <w:p w:rsidR="00FE07FC" w:rsidRPr="00C86F9C" w:rsidRDefault="00FE07FC" w:rsidP="003A19BE">
            <w:pPr>
              <w:spacing w:line="276" w:lineRule="auto"/>
              <w:jc w:val="left"/>
            </w:pPr>
            <w:r w:rsidRPr="00C86F9C">
              <w:t>56</w:t>
            </w:r>
            <w:r w:rsidR="00CF285A" w:rsidRPr="00C86F9C">
              <w:t xml:space="preserve"> </w:t>
            </w:r>
            <w:r w:rsidRPr="00C86F9C">
              <w:t>161</w:t>
            </w:r>
          </w:p>
        </w:tc>
        <w:tc>
          <w:tcPr>
            <w:tcW w:w="0" w:type="auto"/>
            <w:shd w:val="clear" w:color="auto" w:fill="auto"/>
            <w:noWrap/>
            <w:vAlign w:val="bottom"/>
            <w:hideMark/>
          </w:tcPr>
          <w:p w:rsidR="00FE07FC" w:rsidRPr="00C86F9C" w:rsidRDefault="00FE07FC" w:rsidP="003A19BE">
            <w:pPr>
              <w:spacing w:line="276" w:lineRule="auto"/>
              <w:jc w:val="left"/>
            </w:pPr>
            <w:r w:rsidRPr="00C86F9C">
              <w:t>57</w:t>
            </w:r>
            <w:r w:rsidR="00CF285A" w:rsidRPr="00C86F9C">
              <w:t xml:space="preserve"> </w:t>
            </w:r>
            <w:r w:rsidRPr="00C86F9C">
              <w:t>130</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977</w:t>
            </w:r>
          </w:p>
        </w:tc>
        <w:tc>
          <w:tcPr>
            <w:tcW w:w="0" w:type="auto"/>
            <w:shd w:val="clear" w:color="auto" w:fill="auto"/>
            <w:noWrap/>
            <w:vAlign w:val="bottom"/>
            <w:hideMark/>
          </w:tcPr>
          <w:p w:rsidR="00FE07FC" w:rsidRPr="00C86F9C" w:rsidRDefault="00FE07FC" w:rsidP="003A19BE">
            <w:pPr>
              <w:spacing w:line="276" w:lineRule="auto"/>
              <w:jc w:val="left"/>
            </w:pPr>
            <w:r w:rsidRPr="00C86F9C">
              <w:t>63</w:t>
            </w:r>
            <w:r w:rsidR="00CF285A" w:rsidRPr="00C86F9C">
              <w:t xml:space="preserve"> </w:t>
            </w:r>
            <w:r w:rsidRPr="00C86F9C">
              <w:t>665</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168</w:t>
            </w:r>
          </w:p>
        </w:tc>
        <w:tc>
          <w:tcPr>
            <w:tcW w:w="0" w:type="auto"/>
            <w:shd w:val="clear" w:color="auto" w:fill="auto"/>
            <w:noWrap/>
            <w:vAlign w:val="bottom"/>
            <w:hideMark/>
          </w:tcPr>
          <w:p w:rsidR="00FE07FC" w:rsidRPr="00C86F9C" w:rsidRDefault="00FE07FC" w:rsidP="003A19BE">
            <w:pPr>
              <w:spacing w:line="276" w:lineRule="auto"/>
              <w:jc w:val="left"/>
            </w:pPr>
            <w:r w:rsidRPr="00C86F9C">
              <w:t>59</w:t>
            </w:r>
            <w:r w:rsidR="00CF285A" w:rsidRPr="00C86F9C">
              <w:t xml:space="preserve"> </w:t>
            </w:r>
            <w:r w:rsidRPr="00C86F9C">
              <w:t>718</w:t>
            </w:r>
          </w:p>
        </w:tc>
        <w:tc>
          <w:tcPr>
            <w:tcW w:w="0" w:type="auto"/>
            <w:shd w:val="clear" w:color="auto" w:fill="auto"/>
            <w:noWrap/>
            <w:vAlign w:val="bottom"/>
            <w:hideMark/>
          </w:tcPr>
          <w:p w:rsidR="00FE07FC" w:rsidRPr="00C86F9C" w:rsidRDefault="00FE07FC" w:rsidP="003A19BE">
            <w:pPr>
              <w:spacing w:line="276" w:lineRule="auto"/>
              <w:jc w:val="left"/>
            </w:pPr>
            <w:r w:rsidRPr="00C86F9C">
              <w:t>58</w:t>
            </w:r>
            <w:r w:rsidR="00CF285A" w:rsidRPr="00C86F9C">
              <w:t xml:space="preserve"> </w:t>
            </w:r>
            <w:r w:rsidRPr="00C86F9C">
              <w:t>721</w:t>
            </w:r>
          </w:p>
        </w:tc>
        <w:tc>
          <w:tcPr>
            <w:tcW w:w="0" w:type="auto"/>
            <w:shd w:val="clear" w:color="auto" w:fill="auto"/>
            <w:noWrap/>
            <w:vAlign w:val="bottom"/>
            <w:hideMark/>
          </w:tcPr>
          <w:p w:rsidR="00FE07FC" w:rsidRPr="00C86F9C" w:rsidRDefault="00FE07FC" w:rsidP="003A19BE">
            <w:pPr>
              <w:spacing w:line="276" w:lineRule="auto"/>
              <w:jc w:val="left"/>
            </w:pPr>
            <w:r w:rsidRPr="00C86F9C">
              <w:t>56</w:t>
            </w:r>
            <w:r w:rsidR="00CF285A" w:rsidRPr="00C86F9C">
              <w:t xml:space="preserve"> </w:t>
            </w:r>
            <w:r w:rsidRPr="00C86F9C">
              <w:t>748</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2</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205</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235</w:t>
            </w:r>
          </w:p>
        </w:tc>
        <w:tc>
          <w:tcPr>
            <w:tcW w:w="0" w:type="auto"/>
            <w:shd w:val="clear" w:color="auto" w:fill="auto"/>
            <w:noWrap/>
            <w:vAlign w:val="bottom"/>
            <w:hideMark/>
          </w:tcPr>
          <w:p w:rsidR="00FE07FC" w:rsidRPr="00C86F9C" w:rsidRDefault="00FE07FC" w:rsidP="003A19BE">
            <w:pPr>
              <w:spacing w:line="276" w:lineRule="auto"/>
              <w:jc w:val="left"/>
            </w:pPr>
            <w:r w:rsidRPr="00C86F9C">
              <w:t>63</w:t>
            </w:r>
            <w:r w:rsidR="00CF285A" w:rsidRPr="00C86F9C">
              <w:t xml:space="preserve"> </w:t>
            </w:r>
            <w:r w:rsidRPr="00C86F9C">
              <w:t>842</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422</w:t>
            </w:r>
          </w:p>
        </w:tc>
        <w:tc>
          <w:tcPr>
            <w:tcW w:w="0" w:type="auto"/>
            <w:shd w:val="clear" w:color="auto" w:fill="auto"/>
            <w:noWrap/>
            <w:vAlign w:val="bottom"/>
            <w:hideMark/>
          </w:tcPr>
          <w:p w:rsidR="00FE07FC" w:rsidRPr="00C86F9C" w:rsidRDefault="00FE07FC" w:rsidP="003A19BE">
            <w:pPr>
              <w:spacing w:line="276" w:lineRule="auto"/>
              <w:jc w:val="left"/>
            </w:pPr>
            <w:r w:rsidRPr="00C86F9C">
              <w:t>60</w:t>
            </w:r>
            <w:r w:rsidR="00CF285A" w:rsidRPr="00C86F9C">
              <w:t xml:space="preserve"> </w:t>
            </w:r>
            <w:r w:rsidRPr="00C86F9C">
              <w:t>046</w:t>
            </w:r>
          </w:p>
        </w:tc>
        <w:tc>
          <w:tcPr>
            <w:tcW w:w="0" w:type="auto"/>
            <w:shd w:val="clear" w:color="auto" w:fill="auto"/>
            <w:noWrap/>
            <w:vAlign w:val="bottom"/>
            <w:hideMark/>
          </w:tcPr>
          <w:p w:rsidR="00FE07FC" w:rsidRPr="00C86F9C" w:rsidRDefault="00FE07FC" w:rsidP="003A19BE">
            <w:pPr>
              <w:spacing w:line="276" w:lineRule="auto"/>
              <w:jc w:val="left"/>
            </w:pPr>
            <w:r w:rsidRPr="00C86F9C">
              <w:t>59</w:t>
            </w:r>
            <w:r w:rsidR="00CF285A" w:rsidRPr="00C86F9C">
              <w:t xml:space="preserve"> </w:t>
            </w:r>
            <w:r w:rsidRPr="00C86F9C">
              <w:t>134</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3</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248</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406</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358</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006</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638</w:t>
            </w:r>
          </w:p>
        </w:tc>
        <w:tc>
          <w:tcPr>
            <w:tcW w:w="0" w:type="auto"/>
            <w:shd w:val="clear" w:color="auto" w:fill="auto"/>
            <w:noWrap/>
            <w:vAlign w:val="bottom"/>
            <w:hideMark/>
          </w:tcPr>
          <w:p w:rsidR="00FE07FC" w:rsidRPr="00C86F9C" w:rsidRDefault="00FE07FC" w:rsidP="003A19BE">
            <w:pPr>
              <w:spacing w:line="276" w:lineRule="auto"/>
              <w:jc w:val="left"/>
            </w:pPr>
            <w:r w:rsidRPr="00C86F9C">
              <w:t>60</w:t>
            </w:r>
            <w:r w:rsidR="00CF285A" w:rsidRPr="00C86F9C">
              <w:t xml:space="preserve"> </w:t>
            </w:r>
            <w:r w:rsidRPr="00C86F9C">
              <w:t>389</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4</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459</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450</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529</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564</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216</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967</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5</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546</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532</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506</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643</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742</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546</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6</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534</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647</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597</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634</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822</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083</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7</w:t>
            </w:r>
          </w:p>
        </w:tc>
        <w:tc>
          <w:tcPr>
            <w:tcW w:w="0" w:type="auto"/>
            <w:shd w:val="clear" w:color="auto" w:fill="auto"/>
            <w:noWrap/>
            <w:vAlign w:val="bottom"/>
            <w:hideMark/>
          </w:tcPr>
          <w:p w:rsidR="00FE07FC" w:rsidRPr="00C86F9C" w:rsidRDefault="00FE07FC" w:rsidP="003A19BE">
            <w:pPr>
              <w:spacing w:line="276" w:lineRule="auto"/>
              <w:jc w:val="left"/>
            </w:pPr>
            <w:r w:rsidRPr="00C86F9C">
              <w:t>64</w:t>
            </w:r>
            <w:r w:rsidR="00CF285A" w:rsidRPr="00C86F9C">
              <w:t xml:space="preserve"> </w:t>
            </w:r>
            <w:r w:rsidRPr="00C86F9C">
              <w:t>941</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583</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693</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676</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762</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122</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8</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976</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039</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667</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801</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861</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053</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9</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877</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066</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085</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766</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959</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143</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10</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216</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954</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140</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167</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909</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299</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11</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534</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323</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090</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273</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311</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211</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12</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069</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624</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434</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228</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422</w:t>
            </w:r>
          </w:p>
        </w:tc>
        <w:tc>
          <w:tcPr>
            <w:tcW w:w="0" w:type="auto"/>
            <w:shd w:val="clear" w:color="auto" w:fill="auto"/>
            <w:noWrap/>
            <w:vAlign w:val="bottom"/>
            <w:hideMark/>
          </w:tcPr>
          <w:p w:rsidR="00FE07FC" w:rsidRPr="00C86F9C" w:rsidRDefault="00FE07FC" w:rsidP="003A19BE">
            <w:pPr>
              <w:spacing w:line="276" w:lineRule="auto"/>
              <w:jc w:val="left"/>
            </w:pPr>
            <w:r w:rsidRPr="00C86F9C">
              <w:t>65</w:t>
            </w:r>
            <w:r w:rsidR="00CF285A" w:rsidRPr="00C86F9C">
              <w:t xml:space="preserve"> </w:t>
            </w:r>
            <w:r w:rsidRPr="00C86F9C">
              <w:t>528</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13</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514</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181</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717</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549</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371</w:t>
            </w:r>
          </w:p>
        </w:tc>
        <w:tc>
          <w:tcPr>
            <w:tcW w:w="0" w:type="auto"/>
            <w:shd w:val="clear" w:color="auto" w:fill="auto"/>
            <w:noWrap/>
            <w:vAlign w:val="bottom"/>
            <w:hideMark/>
          </w:tcPr>
          <w:p w:rsidR="00FE07FC" w:rsidRPr="00C86F9C" w:rsidRDefault="00FE07FC" w:rsidP="003A19BE">
            <w:pPr>
              <w:spacing w:line="276" w:lineRule="auto"/>
              <w:jc w:val="left"/>
            </w:pPr>
            <w:r w:rsidRPr="00C86F9C">
              <w:t>66</w:t>
            </w:r>
            <w:r w:rsidR="00CF285A" w:rsidRPr="00C86F9C">
              <w:t xml:space="preserve"> </w:t>
            </w:r>
            <w:r w:rsidRPr="00C86F9C">
              <w:t>661</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14</w:t>
            </w:r>
          </w:p>
        </w:tc>
        <w:tc>
          <w:tcPr>
            <w:tcW w:w="0" w:type="auto"/>
            <w:shd w:val="clear" w:color="auto" w:fill="auto"/>
            <w:noWrap/>
            <w:vAlign w:val="bottom"/>
            <w:hideMark/>
          </w:tcPr>
          <w:p w:rsidR="00FE07FC" w:rsidRPr="00C86F9C" w:rsidRDefault="00FE07FC" w:rsidP="003A19BE">
            <w:pPr>
              <w:spacing w:line="276" w:lineRule="auto"/>
              <w:jc w:val="left"/>
            </w:pPr>
            <w:r w:rsidRPr="00C86F9C">
              <w:t>72</w:t>
            </w:r>
            <w:r w:rsidR="00CF285A" w:rsidRPr="00C86F9C">
              <w:t xml:space="preserve"> </w:t>
            </w:r>
            <w:r w:rsidRPr="00C86F9C">
              <w:t>044</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643</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326</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903</w:t>
            </w:r>
          </w:p>
        </w:tc>
        <w:tc>
          <w:tcPr>
            <w:tcW w:w="0" w:type="auto"/>
            <w:shd w:val="clear" w:color="auto" w:fill="auto"/>
            <w:noWrap/>
            <w:vAlign w:val="bottom"/>
            <w:hideMark/>
          </w:tcPr>
          <w:p w:rsidR="00FE07FC" w:rsidRPr="00C86F9C" w:rsidRDefault="00FE07FC" w:rsidP="003A19BE">
            <w:pPr>
              <w:spacing w:line="276" w:lineRule="auto"/>
              <w:jc w:val="left"/>
            </w:pPr>
            <w:r w:rsidRPr="00C86F9C">
              <w:t>67</w:t>
            </w:r>
            <w:r w:rsidR="00CF285A" w:rsidRPr="00C86F9C">
              <w:t xml:space="preserve"> </w:t>
            </w:r>
            <w:r w:rsidRPr="00C86F9C">
              <w:t>729</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633</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15</w:t>
            </w:r>
          </w:p>
        </w:tc>
        <w:tc>
          <w:tcPr>
            <w:tcW w:w="0" w:type="auto"/>
            <w:shd w:val="clear" w:color="auto" w:fill="auto"/>
            <w:noWrap/>
            <w:vAlign w:val="bottom"/>
            <w:hideMark/>
          </w:tcPr>
          <w:p w:rsidR="00FE07FC" w:rsidRPr="00C86F9C" w:rsidRDefault="00FE07FC" w:rsidP="003A19BE">
            <w:pPr>
              <w:spacing w:line="276" w:lineRule="auto"/>
              <w:jc w:val="left"/>
            </w:pPr>
            <w:r w:rsidRPr="00C86F9C">
              <w:t>72</w:t>
            </w:r>
            <w:r w:rsidR="00CF285A" w:rsidRPr="00C86F9C">
              <w:t xml:space="preserve"> </w:t>
            </w:r>
            <w:r w:rsidRPr="00C86F9C">
              <w:t>546</w:t>
            </w:r>
          </w:p>
        </w:tc>
        <w:tc>
          <w:tcPr>
            <w:tcW w:w="0" w:type="auto"/>
            <w:shd w:val="clear" w:color="auto" w:fill="auto"/>
            <w:noWrap/>
            <w:vAlign w:val="bottom"/>
            <w:hideMark/>
          </w:tcPr>
          <w:p w:rsidR="00FE07FC" w:rsidRPr="00C86F9C" w:rsidRDefault="00FE07FC" w:rsidP="003A19BE">
            <w:pPr>
              <w:spacing w:line="276" w:lineRule="auto"/>
              <w:jc w:val="left"/>
            </w:pPr>
            <w:r w:rsidRPr="00C86F9C">
              <w:t>72</w:t>
            </w:r>
            <w:r w:rsidR="00CF285A" w:rsidRPr="00C86F9C">
              <w:t xml:space="preserve"> </w:t>
            </w:r>
            <w:r w:rsidRPr="00C86F9C">
              <w:t>310</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887</w:t>
            </w:r>
          </w:p>
        </w:tc>
        <w:tc>
          <w:tcPr>
            <w:tcW w:w="0" w:type="auto"/>
            <w:shd w:val="clear" w:color="auto" w:fill="auto"/>
            <w:noWrap/>
            <w:vAlign w:val="bottom"/>
            <w:hideMark/>
          </w:tcPr>
          <w:p w:rsidR="00FE07FC" w:rsidRPr="00C86F9C" w:rsidRDefault="00FE07FC" w:rsidP="003A19BE">
            <w:pPr>
              <w:spacing w:line="276" w:lineRule="auto"/>
              <w:jc w:val="left"/>
            </w:pPr>
            <w:r w:rsidRPr="00C86F9C">
              <w:t>69</w:t>
            </w:r>
            <w:r w:rsidR="00CF285A" w:rsidRPr="00C86F9C">
              <w:t xml:space="preserve"> </w:t>
            </w:r>
            <w:r w:rsidRPr="00C86F9C">
              <w:t>593</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174</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119</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16</w:t>
            </w:r>
          </w:p>
        </w:tc>
        <w:tc>
          <w:tcPr>
            <w:tcW w:w="0" w:type="auto"/>
            <w:shd w:val="clear" w:color="auto" w:fill="auto"/>
            <w:noWrap/>
            <w:vAlign w:val="bottom"/>
            <w:hideMark/>
          </w:tcPr>
          <w:p w:rsidR="00FE07FC" w:rsidRPr="00C86F9C" w:rsidRDefault="00FE07FC" w:rsidP="003A19BE">
            <w:pPr>
              <w:spacing w:line="276" w:lineRule="auto"/>
              <w:jc w:val="left"/>
            </w:pPr>
            <w:r w:rsidRPr="00C86F9C">
              <w:t>70</w:t>
            </w:r>
            <w:r w:rsidR="00CF285A" w:rsidRPr="00C86F9C">
              <w:t xml:space="preserve"> </w:t>
            </w:r>
            <w:r w:rsidRPr="00C86F9C">
              <w:t>482</w:t>
            </w:r>
          </w:p>
        </w:tc>
        <w:tc>
          <w:tcPr>
            <w:tcW w:w="0" w:type="auto"/>
            <w:shd w:val="clear" w:color="auto" w:fill="auto"/>
            <w:noWrap/>
            <w:vAlign w:val="bottom"/>
            <w:hideMark/>
          </w:tcPr>
          <w:p w:rsidR="00FE07FC" w:rsidRPr="00C86F9C" w:rsidRDefault="00FE07FC" w:rsidP="003A19BE">
            <w:pPr>
              <w:spacing w:line="276" w:lineRule="auto"/>
              <w:jc w:val="left"/>
            </w:pPr>
            <w:r w:rsidRPr="00C86F9C">
              <w:t>73</w:t>
            </w:r>
            <w:r w:rsidR="00CF285A" w:rsidRPr="00C86F9C">
              <w:t xml:space="preserve"> </w:t>
            </w:r>
            <w:r w:rsidRPr="00C86F9C">
              <w:t>020</w:t>
            </w:r>
          </w:p>
        </w:tc>
        <w:tc>
          <w:tcPr>
            <w:tcW w:w="0" w:type="auto"/>
            <w:shd w:val="clear" w:color="auto" w:fill="auto"/>
            <w:noWrap/>
            <w:vAlign w:val="bottom"/>
            <w:hideMark/>
          </w:tcPr>
          <w:p w:rsidR="00FE07FC" w:rsidRPr="00C86F9C" w:rsidRDefault="00FE07FC" w:rsidP="003A19BE">
            <w:pPr>
              <w:spacing w:line="276" w:lineRule="auto"/>
              <w:jc w:val="left"/>
            </w:pPr>
            <w:r w:rsidRPr="00C86F9C">
              <w:t>72</w:t>
            </w:r>
            <w:r w:rsidR="00CF285A" w:rsidRPr="00C86F9C">
              <w:t xml:space="preserve"> </w:t>
            </w:r>
            <w:r w:rsidRPr="00C86F9C">
              <w:t>740</w:t>
            </w:r>
          </w:p>
        </w:tc>
        <w:tc>
          <w:tcPr>
            <w:tcW w:w="0" w:type="auto"/>
            <w:shd w:val="clear" w:color="auto" w:fill="auto"/>
            <w:noWrap/>
            <w:vAlign w:val="bottom"/>
            <w:hideMark/>
          </w:tcPr>
          <w:p w:rsidR="00FE07FC" w:rsidRPr="00C86F9C" w:rsidRDefault="00FE07FC" w:rsidP="003A19BE">
            <w:pPr>
              <w:spacing w:line="276" w:lineRule="auto"/>
              <w:jc w:val="left"/>
            </w:pPr>
            <w:r w:rsidRPr="00C86F9C">
              <w:t>70</w:t>
            </w:r>
            <w:r w:rsidR="00CF285A" w:rsidRPr="00C86F9C">
              <w:t xml:space="preserve"> </w:t>
            </w:r>
            <w:r w:rsidRPr="00C86F9C">
              <w:t>278</w:t>
            </w:r>
          </w:p>
        </w:tc>
        <w:tc>
          <w:tcPr>
            <w:tcW w:w="0" w:type="auto"/>
            <w:shd w:val="clear" w:color="auto" w:fill="auto"/>
            <w:noWrap/>
            <w:vAlign w:val="bottom"/>
            <w:hideMark/>
          </w:tcPr>
          <w:p w:rsidR="00FE07FC" w:rsidRPr="00C86F9C" w:rsidRDefault="00FE07FC" w:rsidP="003A19BE">
            <w:pPr>
              <w:spacing w:line="276" w:lineRule="auto"/>
              <w:jc w:val="left"/>
            </w:pPr>
            <w:r w:rsidRPr="00C86F9C">
              <w:t>70</w:t>
            </w:r>
            <w:r w:rsidR="00CF285A" w:rsidRPr="00C86F9C">
              <w:t xml:space="preserve"> </w:t>
            </w:r>
            <w:r w:rsidRPr="00C86F9C">
              <w:t>073</w:t>
            </w:r>
          </w:p>
        </w:tc>
        <w:tc>
          <w:tcPr>
            <w:tcW w:w="0" w:type="auto"/>
            <w:shd w:val="clear" w:color="auto" w:fill="auto"/>
            <w:noWrap/>
            <w:vAlign w:val="bottom"/>
            <w:hideMark/>
          </w:tcPr>
          <w:p w:rsidR="00FE07FC" w:rsidRPr="00C86F9C" w:rsidRDefault="00FE07FC" w:rsidP="003A19BE">
            <w:pPr>
              <w:spacing w:line="276" w:lineRule="auto"/>
              <w:jc w:val="left"/>
            </w:pPr>
            <w:r w:rsidRPr="00C86F9C">
              <w:t>68</w:t>
            </w:r>
            <w:r w:rsidR="00CF285A" w:rsidRPr="00C86F9C">
              <w:t xml:space="preserve"> </w:t>
            </w:r>
            <w:r w:rsidRPr="00C86F9C">
              <w:t>822</w:t>
            </w:r>
          </w:p>
        </w:tc>
      </w:tr>
      <w:tr w:rsidR="00FE07FC" w:rsidRPr="00C86F9C" w:rsidTr="00FE07FC">
        <w:trPr>
          <w:trHeight w:val="300"/>
        </w:trPr>
        <w:tc>
          <w:tcPr>
            <w:tcW w:w="0" w:type="auto"/>
            <w:shd w:val="clear" w:color="auto" w:fill="auto"/>
            <w:noWrap/>
            <w:vAlign w:val="bottom"/>
            <w:hideMark/>
          </w:tcPr>
          <w:p w:rsidR="00FE07FC" w:rsidRPr="00C86F9C" w:rsidRDefault="00FE07FC" w:rsidP="003A19BE">
            <w:pPr>
              <w:spacing w:line="276" w:lineRule="auto"/>
              <w:jc w:val="left"/>
            </w:pPr>
            <w:r w:rsidRPr="00C86F9C">
              <w:t>17</w:t>
            </w:r>
          </w:p>
        </w:tc>
        <w:tc>
          <w:tcPr>
            <w:tcW w:w="0" w:type="auto"/>
            <w:shd w:val="clear" w:color="auto" w:fill="auto"/>
            <w:noWrap/>
            <w:vAlign w:val="bottom"/>
            <w:hideMark/>
          </w:tcPr>
          <w:p w:rsidR="00FE07FC" w:rsidRPr="00C86F9C" w:rsidRDefault="00FE07FC" w:rsidP="003A19BE">
            <w:pPr>
              <w:spacing w:line="276" w:lineRule="auto"/>
              <w:jc w:val="left"/>
            </w:pPr>
            <w:r w:rsidRPr="00C86F9C">
              <w:t>71</w:t>
            </w:r>
            <w:r w:rsidR="00CF285A" w:rsidRPr="00C86F9C">
              <w:t xml:space="preserve"> </w:t>
            </w:r>
            <w:r w:rsidRPr="00C86F9C">
              <w:t>164</w:t>
            </w:r>
          </w:p>
        </w:tc>
        <w:tc>
          <w:tcPr>
            <w:tcW w:w="0" w:type="auto"/>
            <w:shd w:val="clear" w:color="auto" w:fill="auto"/>
            <w:noWrap/>
            <w:vAlign w:val="bottom"/>
            <w:hideMark/>
          </w:tcPr>
          <w:p w:rsidR="00FE07FC" w:rsidRPr="00C86F9C" w:rsidRDefault="00FE07FC" w:rsidP="003A19BE">
            <w:pPr>
              <w:spacing w:line="276" w:lineRule="auto"/>
              <w:jc w:val="left"/>
            </w:pPr>
            <w:r w:rsidRPr="00C86F9C">
              <w:t>70</w:t>
            </w:r>
            <w:r w:rsidR="00CF285A" w:rsidRPr="00C86F9C">
              <w:t xml:space="preserve"> </w:t>
            </w:r>
            <w:r w:rsidRPr="00C86F9C">
              <w:t>615</w:t>
            </w:r>
          </w:p>
        </w:tc>
        <w:tc>
          <w:tcPr>
            <w:tcW w:w="0" w:type="auto"/>
            <w:shd w:val="clear" w:color="auto" w:fill="auto"/>
            <w:noWrap/>
            <w:vAlign w:val="bottom"/>
            <w:hideMark/>
          </w:tcPr>
          <w:p w:rsidR="00FE07FC" w:rsidRPr="00C86F9C" w:rsidRDefault="00FE07FC" w:rsidP="003A19BE">
            <w:pPr>
              <w:spacing w:line="276" w:lineRule="auto"/>
              <w:jc w:val="left"/>
            </w:pPr>
            <w:r w:rsidRPr="00C86F9C">
              <w:t>73</w:t>
            </w:r>
            <w:r w:rsidR="00CF285A" w:rsidRPr="00C86F9C">
              <w:t xml:space="preserve"> </w:t>
            </w:r>
            <w:r w:rsidRPr="00C86F9C">
              <w:t>204</w:t>
            </w:r>
          </w:p>
        </w:tc>
        <w:tc>
          <w:tcPr>
            <w:tcW w:w="0" w:type="auto"/>
            <w:shd w:val="clear" w:color="auto" w:fill="auto"/>
            <w:noWrap/>
            <w:vAlign w:val="bottom"/>
            <w:hideMark/>
          </w:tcPr>
          <w:p w:rsidR="00FE07FC" w:rsidRPr="00C86F9C" w:rsidRDefault="00FE07FC" w:rsidP="003A19BE">
            <w:pPr>
              <w:spacing w:line="276" w:lineRule="auto"/>
              <w:jc w:val="left"/>
            </w:pPr>
            <w:r w:rsidRPr="00C86F9C">
              <w:t>72</w:t>
            </w:r>
            <w:r w:rsidR="00CF285A" w:rsidRPr="00C86F9C">
              <w:t xml:space="preserve"> </w:t>
            </w:r>
            <w:r w:rsidRPr="00C86F9C">
              <w:t>834</w:t>
            </w:r>
          </w:p>
        </w:tc>
        <w:tc>
          <w:tcPr>
            <w:tcW w:w="0" w:type="auto"/>
            <w:shd w:val="clear" w:color="auto" w:fill="auto"/>
            <w:noWrap/>
            <w:vAlign w:val="bottom"/>
            <w:hideMark/>
          </w:tcPr>
          <w:p w:rsidR="00FE07FC" w:rsidRPr="00C86F9C" w:rsidRDefault="00FE07FC" w:rsidP="003A19BE">
            <w:pPr>
              <w:spacing w:line="276" w:lineRule="auto"/>
              <w:jc w:val="left"/>
            </w:pPr>
            <w:r w:rsidRPr="00C86F9C">
              <w:t>70</w:t>
            </w:r>
            <w:r w:rsidR="00CF285A" w:rsidRPr="00C86F9C">
              <w:t xml:space="preserve"> </w:t>
            </w:r>
            <w:r w:rsidRPr="00C86F9C">
              <w:t>507</w:t>
            </w:r>
          </w:p>
        </w:tc>
        <w:tc>
          <w:tcPr>
            <w:tcW w:w="0" w:type="auto"/>
            <w:shd w:val="clear" w:color="auto" w:fill="auto"/>
            <w:noWrap/>
            <w:vAlign w:val="bottom"/>
            <w:hideMark/>
          </w:tcPr>
          <w:p w:rsidR="00FE07FC" w:rsidRPr="00C86F9C" w:rsidRDefault="00FE07FC" w:rsidP="003A19BE">
            <w:pPr>
              <w:spacing w:line="276" w:lineRule="auto"/>
              <w:jc w:val="left"/>
            </w:pPr>
            <w:r w:rsidRPr="00C86F9C">
              <w:t>70</w:t>
            </w:r>
            <w:r w:rsidR="00CF285A" w:rsidRPr="00C86F9C">
              <w:t xml:space="preserve"> </w:t>
            </w:r>
            <w:r w:rsidRPr="00C86F9C">
              <w:t>306</w:t>
            </w:r>
          </w:p>
        </w:tc>
      </w:tr>
    </w:tbl>
    <w:p w:rsidR="006504FB" w:rsidRPr="00C86F9C" w:rsidRDefault="00FE07FC" w:rsidP="003A19BE">
      <w:pPr>
        <w:spacing w:line="276" w:lineRule="auto"/>
        <w:jc w:val="left"/>
        <w:rPr>
          <w:i/>
        </w:rPr>
      </w:pPr>
      <w:r w:rsidRPr="00C86F9C">
        <w:rPr>
          <w:i/>
        </w:rPr>
        <w:t>Source: Statistic Denmark</w:t>
      </w:r>
    </w:p>
    <w:p w:rsidR="00FE07FC" w:rsidRPr="00C86F9C" w:rsidRDefault="00FE07FC" w:rsidP="003A19BE">
      <w:pPr>
        <w:spacing w:line="276" w:lineRule="auto"/>
        <w:jc w:val="left"/>
        <w:rPr>
          <w:b/>
        </w:rPr>
      </w:pPr>
    </w:p>
    <w:tbl>
      <w:tblPr>
        <w:tblW w:w="800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20"/>
        <w:gridCol w:w="1175"/>
        <w:gridCol w:w="920"/>
        <w:gridCol w:w="920"/>
        <w:gridCol w:w="920"/>
        <w:gridCol w:w="920"/>
        <w:gridCol w:w="920"/>
        <w:gridCol w:w="920"/>
        <w:gridCol w:w="920"/>
      </w:tblGrid>
      <w:tr w:rsidR="00FE07FC" w:rsidRPr="00C86F9C" w:rsidTr="00FE07FC">
        <w:trPr>
          <w:trHeight w:val="300"/>
        </w:trPr>
        <w:tc>
          <w:tcPr>
            <w:tcW w:w="8000" w:type="dxa"/>
            <w:gridSpan w:val="9"/>
            <w:shd w:val="clear" w:color="auto" w:fill="auto"/>
            <w:noWrap/>
            <w:vAlign w:val="bottom"/>
          </w:tcPr>
          <w:p w:rsidR="00FE07FC" w:rsidRPr="00C86F9C" w:rsidRDefault="0024190A" w:rsidP="003A19BE">
            <w:pPr>
              <w:spacing w:line="276" w:lineRule="auto"/>
              <w:jc w:val="left"/>
              <w:rPr>
                <w:i/>
              </w:rPr>
            </w:pPr>
            <w:r w:rsidRPr="00C86F9C">
              <w:rPr>
                <w:i/>
              </w:rPr>
              <w:t>Number of children, disaggregated by gender</w:t>
            </w:r>
          </w:p>
        </w:tc>
      </w:tr>
      <w:tr w:rsidR="00FE07FC" w:rsidRPr="00C86F9C" w:rsidTr="00FE07FC">
        <w:trPr>
          <w:trHeight w:val="300"/>
        </w:trPr>
        <w:tc>
          <w:tcPr>
            <w:tcW w:w="920" w:type="dxa"/>
            <w:shd w:val="clear" w:color="auto" w:fill="auto"/>
            <w:noWrap/>
            <w:vAlign w:val="bottom"/>
            <w:hideMark/>
          </w:tcPr>
          <w:p w:rsidR="00FE07FC" w:rsidRPr="00C86F9C" w:rsidRDefault="0024190A" w:rsidP="003A19BE">
            <w:pPr>
              <w:spacing w:line="276" w:lineRule="auto"/>
              <w:jc w:val="left"/>
              <w:rPr>
                <w:i/>
              </w:rPr>
            </w:pPr>
            <w:r w:rsidRPr="00C86F9C">
              <w:rPr>
                <w:i/>
              </w:rPr>
              <w:t>Gender</w:t>
            </w:r>
          </w:p>
        </w:tc>
        <w:tc>
          <w:tcPr>
            <w:tcW w:w="640" w:type="dxa"/>
            <w:shd w:val="clear" w:color="auto" w:fill="auto"/>
            <w:noWrap/>
            <w:vAlign w:val="bottom"/>
            <w:hideMark/>
          </w:tcPr>
          <w:p w:rsidR="00FE07FC" w:rsidRPr="00C86F9C" w:rsidRDefault="0024190A" w:rsidP="003A19BE">
            <w:pPr>
              <w:spacing w:line="276" w:lineRule="auto"/>
              <w:jc w:val="left"/>
              <w:rPr>
                <w:i/>
              </w:rPr>
            </w:pPr>
            <w:r w:rsidRPr="00C86F9C">
              <w:rPr>
                <w:i/>
              </w:rPr>
              <w:t>Age [years]/Year</w:t>
            </w:r>
          </w:p>
        </w:tc>
        <w:tc>
          <w:tcPr>
            <w:tcW w:w="920" w:type="dxa"/>
            <w:shd w:val="clear" w:color="auto" w:fill="auto"/>
            <w:noWrap/>
            <w:vAlign w:val="bottom"/>
            <w:hideMark/>
          </w:tcPr>
          <w:p w:rsidR="00FE07FC" w:rsidRPr="00C86F9C" w:rsidRDefault="00FE07FC" w:rsidP="003A19BE">
            <w:pPr>
              <w:spacing w:line="276" w:lineRule="auto"/>
              <w:jc w:val="left"/>
            </w:pPr>
            <w:r w:rsidRPr="00C86F9C">
              <w:t>2009</w:t>
            </w:r>
          </w:p>
        </w:tc>
        <w:tc>
          <w:tcPr>
            <w:tcW w:w="920" w:type="dxa"/>
            <w:shd w:val="clear" w:color="auto" w:fill="auto"/>
            <w:noWrap/>
            <w:vAlign w:val="bottom"/>
            <w:hideMark/>
          </w:tcPr>
          <w:p w:rsidR="00FE07FC" w:rsidRPr="00C86F9C" w:rsidRDefault="00FE07FC" w:rsidP="003A19BE">
            <w:pPr>
              <w:spacing w:line="276" w:lineRule="auto"/>
              <w:jc w:val="left"/>
            </w:pPr>
            <w:r w:rsidRPr="00C86F9C">
              <w:t>2010</w:t>
            </w:r>
          </w:p>
        </w:tc>
        <w:tc>
          <w:tcPr>
            <w:tcW w:w="920" w:type="dxa"/>
            <w:shd w:val="clear" w:color="auto" w:fill="auto"/>
            <w:noWrap/>
            <w:vAlign w:val="bottom"/>
            <w:hideMark/>
          </w:tcPr>
          <w:p w:rsidR="00FE07FC" w:rsidRPr="00C86F9C" w:rsidRDefault="00FE07FC" w:rsidP="003A19BE">
            <w:pPr>
              <w:spacing w:line="276" w:lineRule="auto"/>
              <w:jc w:val="left"/>
            </w:pPr>
            <w:r w:rsidRPr="00C86F9C">
              <w:t>2011</w:t>
            </w:r>
          </w:p>
        </w:tc>
        <w:tc>
          <w:tcPr>
            <w:tcW w:w="920" w:type="dxa"/>
            <w:shd w:val="clear" w:color="auto" w:fill="auto"/>
            <w:noWrap/>
            <w:vAlign w:val="bottom"/>
            <w:hideMark/>
          </w:tcPr>
          <w:p w:rsidR="00FE07FC" w:rsidRPr="00C86F9C" w:rsidRDefault="00FE07FC" w:rsidP="003A19BE">
            <w:pPr>
              <w:spacing w:line="276" w:lineRule="auto"/>
              <w:jc w:val="left"/>
            </w:pPr>
            <w:r w:rsidRPr="00C86F9C">
              <w:t>2012</w:t>
            </w:r>
          </w:p>
        </w:tc>
        <w:tc>
          <w:tcPr>
            <w:tcW w:w="920" w:type="dxa"/>
            <w:shd w:val="clear" w:color="auto" w:fill="auto"/>
            <w:noWrap/>
            <w:vAlign w:val="bottom"/>
            <w:hideMark/>
          </w:tcPr>
          <w:p w:rsidR="00FE07FC" w:rsidRPr="00C86F9C" w:rsidRDefault="00FE07FC" w:rsidP="003A19BE">
            <w:pPr>
              <w:spacing w:line="276" w:lineRule="auto"/>
              <w:jc w:val="left"/>
            </w:pPr>
            <w:r w:rsidRPr="00C86F9C">
              <w:t>2013</w:t>
            </w:r>
          </w:p>
        </w:tc>
        <w:tc>
          <w:tcPr>
            <w:tcW w:w="920" w:type="dxa"/>
            <w:shd w:val="clear" w:color="auto" w:fill="auto"/>
            <w:noWrap/>
            <w:vAlign w:val="bottom"/>
            <w:hideMark/>
          </w:tcPr>
          <w:p w:rsidR="00FE07FC" w:rsidRPr="00C86F9C" w:rsidRDefault="00FE07FC" w:rsidP="003A19BE">
            <w:pPr>
              <w:spacing w:line="276" w:lineRule="auto"/>
              <w:jc w:val="left"/>
            </w:pPr>
            <w:r w:rsidRPr="00C86F9C">
              <w:t>2014</w:t>
            </w:r>
          </w:p>
        </w:tc>
        <w:tc>
          <w:tcPr>
            <w:tcW w:w="920" w:type="dxa"/>
            <w:shd w:val="clear" w:color="auto" w:fill="auto"/>
            <w:noWrap/>
            <w:vAlign w:val="bottom"/>
            <w:hideMark/>
          </w:tcPr>
          <w:p w:rsidR="00FE07FC" w:rsidRPr="00C86F9C" w:rsidRDefault="00FE07FC" w:rsidP="003A19BE">
            <w:pPr>
              <w:spacing w:line="276" w:lineRule="auto"/>
              <w:jc w:val="left"/>
            </w:pPr>
            <w:r w:rsidRPr="00C86F9C">
              <w:t>2015</w:t>
            </w:r>
          </w:p>
        </w:tc>
      </w:tr>
      <w:tr w:rsidR="00FE07FC" w:rsidRPr="00C86F9C" w:rsidTr="00FE07FC">
        <w:trPr>
          <w:trHeight w:val="300"/>
        </w:trPr>
        <w:tc>
          <w:tcPr>
            <w:tcW w:w="920" w:type="dxa"/>
            <w:shd w:val="clear" w:color="auto" w:fill="auto"/>
            <w:noWrap/>
            <w:vAlign w:val="bottom"/>
            <w:hideMark/>
          </w:tcPr>
          <w:p w:rsidR="00FE07FC" w:rsidRPr="00C86F9C" w:rsidRDefault="0024190A" w:rsidP="003A19BE">
            <w:pPr>
              <w:spacing w:line="276" w:lineRule="auto"/>
              <w:jc w:val="left"/>
              <w:rPr>
                <w:i/>
              </w:rPr>
            </w:pPr>
            <w:r w:rsidRPr="00C86F9C">
              <w:rPr>
                <w:i/>
              </w:rPr>
              <w:t>Boys</w:t>
            </w:r>
          </w:p>
        </w:tc>
        <w:tc>
          <w:tcPr>
            <w:tcW w:w="640" w:type="dxa"/>
            <w:shd w:val="clear" w:color="auto" w:fill="auto"/>
            <w:noWrap/>
            <w:vAlign w:val="bottom"/>
            <w:hideMark/>
          </w:tcPr>
          <w:p w:rsidR="00FE07FC" w:rsidRPr="00C86F9C" w:rsidRDefault="0024190A" w:rsidP="003A19BE">
            <w:pPr>
              <w:spacing w:line="276" w:lineRule="auto"/>
              <w:jc w:val="left"/>
            </w:pPr>
            <w:r w:rsidRPr="00C86F9C">
              <w:t>0</w:t>
            </w:r>
          </w:p>
        </w:tc>
        <w:tc>
          <w:tcPr>
            <w:tcW w:w="920" w:type="dxa"/>
            <w:shd w:val="clear" w:color="auto" w:fill="auto"/>
            <w:noWrap/>
            <w:vAlign w:val="bottom"/>
            <w:hideMark/>
          </w:tcPr>
          <w:p w:rsidR="00FE07FC" w:rsidRPr="00C86F9C" w:rsidRDefault="00FE07FC" w:rsidP="003A19BE">
            <w:pPr>
              <w:spacing w:line="276" w:lineRule="auto"/>
              <w:jc w:val="left"/>
            </w:pPr>
            <w:r w:rsidRPr="00C86F9C">
              <w:t>33656</w:t>
            </w:r>
          </w:p>
        </w:tc>
        <w:tc>
          <w:tcPr>
            <w:tcW w:w="920" w:type="dxa"/>
            <w:shd w:val="clear" w:color="auto" w:fill="auto"/>
            <w:noWrap/>
            <w:vAlign w:val="bottom"/>
            <w:hideMark/>
          </w:tcPr>
          <w:p w:rsidR="00FE07FC" w:rsidRPr="00C86F9C" w:rsidRDefault="00FE07FC" w:rsidP="003A19BE">
            <w:pPr>
              <w:spacing w:line="276" w:lineRule="auto"/>
              <w:jc w:val="left"/>
            </w:pPr>
            <w:r w:rsidRPr="00C86F9C">
              <w:t>32435</w:t>
            </w:r>
          </w:p>
        </w:tc>
        <w:tc>
          <w:tcPr>
            <w:tcW w:w="920" w:type="dxa"/>
            <w:shd w:val="clear" w:color="auto" w:fill="auto"/>
            <w:noWrap/>
            <w:vAlign w:val="bottom"/>
            <w:hideMark/>
          </w:tcPr>
          <w:p w:rsidR="00FE07FC" w:rsidRPr="00C86F9C" w:rsidRDefault="00FE07FC" w:rsidP="003A19BE">
            <w:pPr>
              <w:spacing w:line="276" w:lineRule="auto"/>
              <w:jc w:val="left"/>
            </w:pPr>
            <w:r w:rsidRPr="00C86F9C">
              <w:t>32628</w:t>
            </w:r>
          </w:p>
        </w:tc>
        <w:tc>
          <w:tcPr>
            <w:tcW w:w="920" w:type="dxa"/>
            <w:shd w:val="clear" w:color="auto" w:fill="auto"/>
            <w:noWrap/>
            <w:vAlign w:val="bottom"/>
            <w:hideMark/>
          </w:tcPr>
          <w:p w:rsidR="00FE07FC" w:rsidRPr="00C86F9C" w:rsidRDefault="00FE07FC" w:rsidP="003A19BE">
            <w:pPr>
              <w:spacing w:line="276" w:lineRule="auto"/>
              <w:jc w:val="left"/>
            </w:pPr>
            <w:r w:rsidRPr="00C86F9C">
              <w:t>30184</w:t>
            </w:r>
          </w:p>
        </w:tc>
        <w:tc>
          <w:tcPr>
            <w:tcW w:w="920" w:type="dxa"/>
            <w:shd w:val="clear" w:color="auto" w:fill="auto"/>
            <w:noWrap/>
            <w:vAlign w:val="bottom"/>
            <w:hideMark/>
          </w:tcPr>
          <w:p w:rsidR="00FE07FC" w:rsidRPr="00C86F9C" w:rsidRDefault="00FE07FC" w:rsidP="003A19BE">
            <w:pPr>
              <w:spacing w:line="276" w:lineRule="auto"/>
              <w:jc w:val="left"/>
            </w:pPr>
            <w:r w:rsidRPr="00C86F9C">
              <w:t>29991</w:t>
            </w:r>
          </w:p>
        </w:tc>
        <w:tc>
          <w:tcPr>
            <w:tcW w:w="920" w:type="dxa"/>
            <w:shd w:val="clear" w:color="auto" w:fill="auto"/>
            <w:noWrap/>
            <w:vAlign w:val="bottom"/>
            <w:hideMark/>
          </w:tcPr>
          <w:p w:rsidR="00FE07FC" w:rsidRPr="00C86F9C" w:rsidRDefault="00FE07FC" w:rsidP="003A19BE">
            <w:pPr>
              <w:spacing w:line="276" w:lineRule="auto"/>
              <w:jc w:val="left"/>
            </w:pPr>
            <w:r w:rsidRPr="00C86F9C">
              <w:t>28751</w:t>
            </w:r>
          </w:p>
        </w:tc>
        <w:tc>
          <w:tcPr>
            <w:tcW w:w="920" w:type="dxa"/>
            <w:shd w:val="clear" w:color="auto" w:fill="auto"/>
            <w:noWrap/>
            <w:vAlign w:val="bottom"/>
            <w:hideMark/>
          </w:tcPr>
          <w:p w:rsidR="00FE07FC" w:rsidRPr="00C86F9C" w:rsidRDefault="00FE07FC" w:rsidP="003A19BE">
            <w:pPr>
              <w:spacing w:line="276" w:lineRule="auto"/>
              <w:jc w:val="left"/>
            </w:pPr>
            <w:r w:rsidRPr="00C86F9C">
              <w:t>29375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w:t>
            </w:r>
          </w:p>
        </w:tc>
        <w:tc>
          <w:tcPr>
            <w:tcW w:w="920" w:type="dxa"/>
            <w:shd w:val="clear" w:color="auto" w:fill="auto"/>
            <w:noWrap/>
            <w:vAlign w:val="bottom"/>
            <w:hideMark/>
          </w:tcPr>
          <w:p w:rsidR="00FE07FC" w:rsidRPr="00C86F9C" w:rsidRDefault="00FE07FC" w:rsidP="003A19BE">
            <w:pPr>
              <w:spacing w:line="276" w:lineRule="auto"/>
              <w:jc w:val="left"/>
            </w:pPr>
            <w:r w:rsidRPr="00C86F9C">
              <w:t>33212</w:t>
            </w:r>
          </w:p>
        </w:tc>
        <w:tc>
          <w:tcPr>
            <w:tcW w:w="920" w:type="dxa"/>
            <w:shd w:val="clear" w:color="auto" w:fill="auto"/>
            <w:noWrap/>
            <w:vAlign w:val="bottom"/>
            <w:hideMark/>
          </w:tcPr>
          <w:p w:rsidR="00FE07FC" w:rsidRPr="00C86F9C" w:rsidRDefault="00FE07FC" w:rsidP="003A19BE">
            <w:pPr>
              <w:spacing w:line="276" w:lineRule="auto"/>
              <w:jc w:val="left"/>
            </w:pPr>
            <w:r w:rsidRPr="00C86F9C">
              <w:t>33984</w:t>
            </w:r>
          </w:p>
        </w:tc>
        <w:tc>
          <w:tcPr>
            <w:tcW w:w="920" w:type="dxa"/>
            <w:shd w:val="clear" w:color="auto" w:fill="auto"/>
            <w:noWrap/>
            <w:vAlign w:val="bottom"/>
            <w:hideMark/>
          </w:tcPr>
          <w:p w:rsidR="00FE07FC" w:rsidRPr="00C86F9C" w:rsidRDefault="00FE07FC" w:rsidP="003A19BE">
            <w:pPr>
              <w:spacing w:line="276" w:lineRule="auto"/>
              <w:jc w:val="left"/>
            </w:pPr>
            <w:r w:rsidRPr="00C86F9C">
              <w:t>32714</w:t>
            </w:r>
          </w:p>
        </w:tc>
        <w:tc>
          <w:tcPr>
            <w:tcW w:w="920" w:type="dxa"/>
            <w:shd w:val="clear" w:color="auto" w:fill="auto"/>
            <w:noWrap/>
            <w:vAlign w:val="bottom"/>
            <w:hideMark/>
          </w:tcPr>
          <w:p w:rsidR="00FE07FC" w:rsidRPr="00C86F9C" w:rsidRDefault="00FE07FC" w:rsidP="003A19BE">
            <w:pPr>
              <w:spacing w:line="276" w:lineRule="auto"/>
              <w:jc w:val="left"/>
            </w:pPr>
            <w:r w:rsidRPr="00C86F9C">
              <w:t>32854</w:t>
            </w:r>
          </w:p>
        </w:tc>
        <w:tc>
          <w:tcPr>
            <w:tcW w:w="920" w:type="dxa"/>
            <w:shd w:val="clear" w:color="auto" w:fill="auto"/>
            <w:noWrap/>
            <w:vAlign w:val="bottom"/>
            <w:hideMark/>
          </w:tcPr>
          <w:p w:rsidR="00FE07FC" w:rsidRPr="00C86F9C" w:rsidRDefault="00FE07FC" w:rsidP="003A19BE">
            <w:pPr>
              <w:spacing w:line="276" w:lineRule="auto"/>
              <w:jc w:val="left"/>
            </w:pPr>
            <w:r w:rsidRPr="00C86F9C">
              <w:t>30402</w:t>
            </w:r>
          </w:p>
        </w:tc>
        <w:tc>
          <w:tcPr>
            <w:tcW w:w="920" w:type="dxa"/>
            <w:shd w:val="clear" w:color="auto" w:fill="auto"/>
            <w:noWrap/>
            <w:vAlign w:val="bottom"/>
            <w:hideMark/>
          </w:tcPr>
          <w:p w:rsidR="00FE07FC" w:rsidRPr="00C86F9C" w:rsidRDefault="00FE07FC" w:rsidP="003A19BE">
            <w:pPr>
              <w:spacing w:line="276" w:lineRule="auto"/>
              <w:jc w:val="left"/>
            </w:pPr>
            <w:r w:rsidRPr="00C86F9C">
              <w:t>30273</w:t>
            </w:r>
          </w:p>
        </w:tc>
        <w:tc>
          <w:tcPr>
            <w:tcW w:w="920" w:type="dxa"/>
            <w:shd w:val="clear" w:color="auto" w:fill="auto"/>
            <w:noWrap/>
            <w:vAlign w:val="bottom"/>
            <w:hideMark/>
          </w:tcPr>
          <w:p w:rsidR="00FE07FC" w:rsidRPr="00C86F9C" w:rsidRDefault="00FE07FC" w:rsidP="003A19BE">
            <w:pPr>
              <w:spacing w:line="276" w:lineRule="auto"/>
              <w:jc w:val="left"/>
            </w:pPr>
            <w:r w:rsidRPr="00C86F9C">
              <w:t>29064</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2</w:t>
            </w:r>
          </w:p>
        </w:tc>
        <w:tc>
          <w:tcPr>
            <w:tcW w:w="920" w:type="dxa"/>
            <w:shd w:val="clear" w:color="auto" w:fill="auto"/>
            <w:noWrap/>
            <w:vAlign w:val="bottom"/>
            <w:hideMark/>
          </w:tcPr>
          <w:p w:rsidR="00FE07FC" w:rsidRPr="00C86F9C" w:rsidRDefault="00FE07FC" w:rsidP="003A19BE">
            <w:pPr>
              <w:spacing w:line="276" w:lineRule="auto"/>
              <w:jc w:val="left"/>
            </w:pPr>
            <w:r w:rsidRPr="00C86F9C">
              <w:t>33943</w:t>
            </w:r>
          </w:p>
        </w:tc>
        <w:tc>
          <w:tcPr>
            <w:tcW w:w="920" w:type="dxa"/>
            <w:shd w:val="clear" w:color="auto" w:fill="auto"/>
            <w:noWrap/>
            <w:vAlign w:val="bottom"/>
            <w:hideMark/>
          </w:tcPr>
          <w:p w:rsidR="00FE07FC" w:rsidRPr="00C86F9C" w:rsidRDefault="00FE07FC" w:rsidP="003A19BE">
            <w:pPr>
              <w:spacing w:line="276" w:lineRule="auto"/>
              <w:jc w:val="left"/>
            </w:pPr>
            <w:r w:rsidRPr="00C86F9C">
              <w:t>33380</w:t>
            </w:r>
          </w:p>
        </w:tc>
        <w:tc>
          <w:tcPr>
            <w:tcW w:w="920" w:type="dxa"/>
            <w:shd w:val="clear" w:color="auto" w:fill="auto"/>
            <w:noWrap/>
            <w:vAlign w:val="bottom"/>
            <w:hideMark/>
          </w:tcPr>
          <w:p w:rsidR="00FE07FC" w:rsidRPr="00C86F9C" w:rsidRDefault="00FE07FC" w:rsidP="003A19BE">
            <w:pPr>
              <w:spacing w:line="276" w:lineRule="auto"/>
              <w:jc w:val="left"/>
            </w:pPr>
            <w:r w:rsidRPr="00C86F9C">
              <w:t>34125</w:t>
            </w:r>
          </w:p>
        </w:tc>
        <w:tc>
          <w:tcPr>
            <w:tcW w:w="920" w:type="dxa"/>
            <w:shd w:val="clear" w:color="auto" w:fill="auto"/>
            <w:noWrap/>
            <w:vAlign w:val="bottom"/>
            <w:hideMark/>
          </w:tcPr>
          <w:p w:rsidR="00FE07FC" w:rsidRPr="00C86F9C" w:rsidRDefault="00FE07FC" w:rsidP="003A19BE">
            <w:pPr>
              <w:spacing w:line="276" w:lineRule="auto"/>
              <w:jc w:val="left"/>
            </w:pPr>
            <w:r w:rsidRPr="00C86F9C">
              <w:t>32813</w:t>
            </w:r>
          </w:p>
        </w:tc>
        <w:tc>
          <w:tcPr>
            <w:tcW w:w="920" w:type="dxa"/>
            <w:shd w:val="clear" w:color="auto" w:fill="auto"/>
            <w:noWrap/>
            <w:vAlign w:val="bottom"/>
            <w:hideMark/>
          </w:tcPr>
          <w:p w:rsidR="00FE07FC" w:rsidRPr="00C86F9C" w:rsidRDefault="00FE07FC" w:rsidP="003A19BE">
            <w:pPr>
              <w:spacing w:line="276" w:lineRule="auto"/>
              <w:jc w:val="left"/>
            </w:pPr>
            <w:r w:rsidRPr="00C86F9C">
              <w:t>33032</w:t>
            </w:r>
          </w:p>
        </w:tc>
        <w:tc>
          <w:tcPr>
            <w:tcW w:w="920" w:type="dxa"/>
            <w:shd w:val="clear" w:color="auto" w:fill="auto"/>
            <w:noWrap/>
            <w:vAlign w:val="bottom"/>
            <w:hideMark/>
          </w:tcPr>
          <w:p w:rsidR="00FE07FC" w:rsidRPr="00C86F9C" w:rsidRDefault="00FE07FC" w:rsidP="003A19BE">
            <w:pPr>
              <w:spacing w:line="276" w:lineRule="auto"/>
              <w:jc w:val="left"/>
            </w:pPr>
            <w:r w:rsidRPr="00C86F9C">
              <w:t>30596</w:t>
            </w:r>
          </w:p>
        </w:tc>
        <w:tc>
          <w:tcPr>
            <w:tcW w:w="920" w:type="dxa"/>
            <w:shd w:val="clear" w:color="auto" w:fill="auto"/>
            <w:noWrap/>
            <w:vAlign w:val="bottom"/>
            <w:hideMark/>
          </w:tcPr>
          <w:p w:rsidR="00FE07FC" w:rsidRPr="00C86F9C" w:rsidRDefault="00FE07FC" w:rsidP="003A19BE">
            <w:pPr>
              <w:spacing w:line="276" w:lineRule="auto"/>
              <w:jc w:val="left"/>
            </w:pPr>
            <w:r w:rsidRPr="00C86F9C">
              <w:t>30485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3</w:t>
            </w:r>
          </w:p>
        </w:tc>
        <w:tc>
          <w:tcPr>
            <w:tcW w:w="920" w:type="dxa"/>
            <w:shd w:val="clear" w:color="auto" w:fill="auto"/>
            <w:noWrap/>
            <w:vAlign w:val="bottom"/>
            <w:hideMark/>
          </w:tcPr>
          <w:p w:rsidR="00FE07FC" w:rsidRPr="00C86F9C" w:rsidRDefault="00FE07FC" w:rsidP="003A19BE">
            <w:pPr>
              <w:spacing w:line="276" w:lineRule="auto"/>
              <w:jc w:val="left"/>
            </w:pPr>
            <w:r w:rsidRPr="00C86F9C">
              <w:t>33253</w:t>
            </w:r>
          </w:p>
        </w:tc>
        <w:tc>
          <w:tcPr>
            <w:tcW w:w="920" w:type="dxa"/>
            <w:shd w:val="clear" w:color="auto" w:fill="auto"/>
            <w:noWrap/>
            <w:vAlign w:val="bottom"/>
            <w:hideMark/>
          </w:tcPr>
          <w:p w:rsidR="00FE07FC" w:rsidRPr="00C86F9C" w:rsidRDefault="00FE07FC" w:rsidP="003A19BE">
            <w:pPr>
              <w:spacing w:line="276" w:lineRule="auto"/>
              <w:jc w:val="left"/>
            </w:pPr>
            <w:r w:rsidRPr="00C86F9C">
              <w:t>34034</w:t>
            </w:r>
          </w:p>
        </w:tc>
        <w:tc>
          <w:tcPr>
            <w:tcW w:w="920" w:type="dxa"/>
            <w:shd w:val="clear" w:color="auto" w:fill="auto"/>
            <w:noWrap/>
            <w:vAlign w:val="bottom"/>
            <w:hideMark/>
          </w:tcPr>
          <w:p w:rsidR="00FE07FC" w:rsidRPr="00C86F9C" w:rsidRDefault="00FE07FC" w:rsidP="003A19BE">
            <w:pPr>
              <w:spacing w:line="276" w:lineRule="auto"/>
              <w:jc w:val="left"/>
            </w:pPr>
            <w:r w:rsidRPr="00C86F9C">
              <w:t>33490</w:t>
            </w:r>
          </w:p>
        </w:tc>
        <w:tc>
          <w:tcPr>
            <w:tcW w:w="920" w:type="dxa"/>
            <w:shd w:val="clear" w:color="auto" w:fill="auto"/>
            <w:noWrap/>
            <w:vAlign w:val="bottom"/>
            <w:hideMark/>
          </w:tcPr>
          <w:p w:rsidR="00FE07FC" w:rsidRPr="00C86F9C" w:rsidRDefault="00FE07FC" w:rsidP="003A19BE">
            <w:pPr>
              <w:spacing w:line="276" w:lineRule="auto"/>
              <w:jc w:val="left"/>
            </w:pPr>
            <w:r w:rsidRPr="00C86F9C">
              <w:t>34207</w:t>
            </w:r>
          </w:p>
        </w:tc>
        <w:tc>
          <w:tcPr>
            <w:tcW w:w="920" w:type="dxa"/>
            <w:shd w:val="clear" w:color="auto" w:fill="auto"/>
            <w:noWrap/>
            <w:vAlign w:val="bottom"/>
            <w:hideMark/>
          </w:tcPr>
          <w:p w:rsidR="00FE07FC" w:rsidRPr="00C86F9C" w:rsidRDefault="00FE07FC" w:rsidP="003A19BE">
            <w:pPr>
              <w:spacing w:line="276" w:lineRule="auto"/>
              <w:jc w:val="left"/>
            </w:pPr>
            <w:r w:rsidRPr="00C86F9C">
              <w:t>32921</w:t>
            </w:r>
          </w:p>
        </w:tc>
        <w:tc>
          <w:tcPr>
            <w:tcW w:w="920" w:type="dxa"/>
            <w:shd w:val="clear" w:color="auto" w:fill="auto"/>
            <w:noWrap/>
            <w:vAlign w:val="bottom"/>
            <w:hideMark/>
          </w:tcPr>
          <w:p w:rsidR="00FE07FC" w:rsidRPr="00C86F9C" w:rsidRDefault="00FE07FC" w:rsidP="003A19BE">
            <w:pPr>
              <w:spacing w:line="276" w:lineRule="auto"/>
              <w:jc w:val="left"/>
            </w:pPr>
            <w:r w:rsidRPr="00C86F9C">
              <w:t>33151</w:t>
            </w:r>
          </w:p>
        </w:tc>
        <w:tc>
          <w:tcPr>
            <w:tcW w:w="920" w:type="dxa"/>
            <w:shd w:val="clear" w:color="auto" w:fill="auto"/>
            <w:noWrap/>
            <w:vAlign w:val="bottom"/>
            <w:hideMark/>
          </w:tcPr>
          <w:p w:rsidR="00FE07FC" w:rsidRPr="00C86F9C" w:rsidRDefault="00FE07FC" w:rsidP="003A19BE">
            <w:pPr>
              <w:spacing w:line="276" w:lineRule="auto"/>
              <w:jc w:val="left"/>
            </w:pPr>
            <w:r w:rsidRPr="00C86F9C">
              <w:t>30753</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4</w:t>
            </w:r>
          </w:p>
        </w:tc>
        <w:tc>
          <w:tcPr>
            <w:tcW w:w="920" w:type="dxa"/>
            <w:shd w:val="clear" w:color="auto" w:fill="auto"/>
            <w:noWrap/>
            <w:vAlign w:val="bottom"/>
            <w:hideMark/>
          </w:tcPr>
          <w:p w:rsidR="00FE07FC" w:rsidRPr="00C86F9C" w:rsidRDefault="00FE07FC" w:rsidP="003A19BE">
            <w:pPr>
              <w:spacing w:line="276" w:lineRule="auto"/>
              <w:jc w:val="left"/>
            </w:pPr>
            <w:r w:rsidRPr="00C86F9C">
              <w:t>33421</w:t>
            </w:r>
          </w:p>
        </w:tc>
        <w:tc>
          <w:tcPr>
            <w:tcW w:w="920" w:type="dxa"/>
            <w:shd w:val="clear" w:color="auto" w:fill="auto"/>
            <w:noWrap/>
            <w:vAlign w:val="bottom"/>
            <w:hideMark/>
          </w:tcPr>
          <w:p w:rsidR="00FE07FC" w:rsidRPr="00C86F9C" w:rsidRDefault="00FE07FC" w:rsidP="003A19BE">
            <w:pPr>
              <w:spacing w:line="276" w:lineRule="auto"/>
              <w:jc w:val="left"/>
            </w:pPr>
            <w:r w:rsidRPr="00C86F9C">
              <w:t>33339</w:t>
            </w:r>
          </w:p>
        </w:tc>
        <w:tc>
          <w:tcPr>
            <w:tcW w:w="920" w:type="dxa"/>
            <w:shd w:val="clear" w:color="auto" w:fill="auto"/>
            <w:noWrap/>
            <w:vAlign w:val="bottom"/>
            <w:hideMark/>
          </w:tcPr>
          <w:p w:rsidR="00FE07FC" w:rsidRPr="00C86F9C" w:rsidRDefault="00FE07FC" w:rsidP="003A19BE">
            <w:pPr>
              <w:spacing w:line="276" w:lineRule="auto"/>
              <w:jc w:val="left"/>
            </w:pPr>
            <w:r w:rsidRPr="00C86F9C">
              <w:t>34127</w:t>
            </w:r>
          </w:p>
        </w:tc>
        <w:tc>
          <w:tcPr>
            <w:tcW w:w="920" w:type="dxa"/>
            <w:shd w:val="clear" w:color="auto" w:fill="auto"/>
            <w:noWrap/>
            <w:vAlign w:val="bottom"/>
            <w:hideMark/>
          </w:tcPr>
          <w:p w:rsidR="00FE07FC" w:rsidRPr="00C86F9C" w:rsidRDefault="00FE07FC" w:rsidP="003A19BE">
            <w:pPr>
              <w:spacing w:line="276" w:lineRule="auto"/>
              <w:jc w:val="left"/>
            </w:pPr>
            <w:r w:rsidRPr="00C86F9C">
              <w:t>33582</w:t>
            </w:r>
          </w:p>
        </w:tc>
        <w:tc>
          <w:tcPr>
            <w:tcW w:w="920" w:type="dxa"/>
            <w:shd w:val="clear" w:color="auto" w:fill="auto"/>
            <w:noWrap/>
            <w:vAlign w:val="bottom"/>
            <w:hideMark/>
          </w:tcPr>
          <w:p w:rsidR="00FE07FC" w:rsidRPr="00C86F9C" w:rsidRDefault="00FE07FC" w:rsidP="003A19BE">
            <w:pPr>
              <w:spacing w:line="276" w:lineRule="auto"/>
              <w:jc w:val="left"/>
            </w:pPr>
            <w:r w:rsidRPr="00C86F9C">
              <w:t>34325</w:t>
            </w:r>
          </w:p>
        </w:tc>
        <w:tc>
          <w:tcPr>
            <w:tcW w:w="920" w:type="dxa"/>
            <w:shd w:val="clear" w:color="auto" w:fill="auto"/>
            <w:noWrap/>
            <w:vAlign w:val="bottom"/>
            <w:hideMark/>
          </w:tcPr>
          <w:p w:rsidR="00FE07FC" w:rsidRPr="00C86F9C" w:rsidRDefault="00FE07FC" w:rsidP="003A19BE">
            <w:pPr>
              <w:spacing w:line="276" w:lineRule="auto"/>
              <w:jc w:val="left"/>
            </w:pPr>
            <w:r w:rsidRPr="00C86F9C">
              <w:t>33021</w:t>
            </w:r>
          </w:p>
        </w:tc>
        <w:tc>
          <w:tcPr>
            <w:tcW w:w="920" w:type="dxa"/>
            <w:shd w:val="clear" w:color="auto" w:fill="auto"/>
            <w:noWrap/>
            <w:vAlign w:val="bottom"/>
            <w:hideMark/>
          </w:tcPr>
          <w:p w:rsidR="00FE07FC" w:rsidRPr="00C86F9C" w:rsidRDefault="00FE07FC" w:rsidP="003A19BE">
            <w:pPr>
              <w:spacing w:line="276" w:lineRule="auto"/>
              <w:jc w:val="left"/>
            </w:pPr>
            <w:r w:rsidRPr="00C86F9C">
              <w:t>33324</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5</w:t>
            </w:r>
          </w:p>
        </w:tc>
        <w:tc>
          <w:tcPr>
            <w:tcW w:w="920" w:type="dxa"/>
            <w:shd w:val="clear" w:color="auto" w:fill="auto"/>
            <w:noWrap/>
            <w:vAlign w:val="bottom"/>
            <w:hideMark/>
          </w:tcPr>
          <w:p w:rsidR="00FE07FC" w:rsidRPr="00C86F9C" w:rsidRDefault="00FE07FC" w:rsidP="003A19BE">
            <w:pPr>
              <w:spacing w:line="276" w:lineRule="auto"/>
              <w:jc w:val="left"/>
            </w:pPr>
            <w:r w:rsidRPr="00C86F9C">
              <w:t>33513</w:t>
            </w:r>
          </w:p>
        </w:tc>
        <w:tc>
          <w:tcPr>
            <w:tcW w:w="920" w:type="dxa"/>
            <w:shd w:val="clear" w:color="auto" w:fill="auto"/>
            <w:noWrap/>
            <w:vAlign w:val="bottom"/>
            <w:hideMark/>
          </w:tcPr>
          <w:p w:rsidR="00FE07FC" w:rsidRPr="00C86F9C" w:rsidRDefault="00FE07FC" w:rsidP="003A19BE">
            <w:pPr>
              <w:spacing w:line="276" w:lineRule="auto"/>
              <w:jc w:val="left"/>
            </w:pPr>
            <w:r w:rsidRPr="00C86F9C">
              <w:t>33465</w:t>
            </w:r>
          </w:p>
        </w:tc>
        <w:tc>
          <w:tcPr>
            <w:tcW w:w="920" w:type="dxa"/>
            <w:shd w:val="clear" w:color="auto" w:fill="auto"/>
            <w:noWrap/>
            <w:vAlign w:val="bottom"/>
            <w:hideMark/>
          </w:tcPr>
          <w:p w:rsidR="00FE07FC" w:rsidRPr="00C86F9C" w:rsidRDefault="00FE07FC" w:rsidP="003A19BE">
            <w:pPr>
              <w:spacing w:line="276" w:lineRule="auto"/>
              <w:jc w:val="left"/>
            </w:pPr>
            <w:r w:rsidRPr="00C86F9C">
              <w:t>33361</w:t>
            </w:r>
          </w:p>
        </w:tc>
        <w:tc>
          <w:tcPr>
            <w:tcW w:w="920" w:type="dxa"/>
            <w:shd w:val="clear" w:color="auto" w:fill="auto"/>
            <w:noWrap/>
            <w:vAlign w:val="bottom"/>
            <w:hideMark/>
          </w:tcPr>
          <w:p w:rsidR="00FE07FC" w:rsidRPr="00C86F9C" w:rsidRDefault="00FE07FC" w:rsidP="003A19BE">
            <w:pPr>
              <w:spacing w:line="276" w:lineRule="auto"/>
              <w:jc w:val="left"/>
            </w:pPr>
            <w:r w:rsidRPr="00C86F9C">
              <w:t>34137</w:t>
            </w:r>
          </w:p>
        </w:tc>
        <w:tc>
          <w:tcPr>
            <w:tcW w:w="920" w:type="dxa"/>
            <w:shd w:val="clear" w:color="auto" w:fill="auto"/>
            <w:noWrap/>
            <w:vAlign w:val="bottom"/>
            <w:hideMark/>
          </w:tcPr>
          <w:p w:rsidR="00FE07FC" w:rsidRPr="00C86F9C" w:rsidRDefault="00FE07FC" w:rsidP="003A19BE">
            <w:pPr>
              <w:spacing w:line="276" w:lineRule="auto"/>
              <w:jc w:val="left"/>
            </w:pPr>
            <w:r w:rsidRPr="00C86F9C">
              <w:t>33629</w:t>
            </w:r>
          </w:p>
        </w:tc>
        <w:tc>
          <w:tcPr>
            <w:tcW w:w="920" w:type="dxa"/>
            <w:shd w:val="clear" w:color="auto" w:fill="auto"/>
            <w:noWrap/>
            <w:vAlign w:val="bottom"/>
            <w:hideMark/>
          </w:tcPr>
          <w:p w:rsidR="00FE07FC" w:rsidRPr="00C86F9C" w:rsidRDefault="00FE07FC" w:rsidP="003A19BE">
            <w:pPr>
              <w:spacing w:line="276" w:lineRule="auto"/>
              <w:jc w:val="left"/>
            </w:pPr>
            <w:r w:rsidRPr="00C86F9C">
              <w:t>34421</w:t>
            </w:r>
          </w:p>
        </w:tc>
        <w:tc>
          <w:tcPr>
            <w:tcW w:w="920" w:type="dxa"/>
            <w:shd w:val="clear" w:color="auto" w:fill="auto"/>
            <w:noWrap/>
            <w:vAlign w:val="bottom"/>
            <w:hideMark/>
          </w:tcPr>
          <w:p w:rsidR="00FE07FC" w:rsidRPr="00C86F9C" w:rsidRDefault="00FE07FC" w:rsidP="003A19BE">
            <w:pPr>
              <w:spacing w:line="276" w:lineRule="auto"/>
              <w:jc w:val="left"/>
            </w:pPr>
            <w:r w:rsidRPr="00C86F9C">
              <w:t>33171</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6</w:t>
            </w:r>
          </w:p>
        </w:tc>
        <w:tc>
          <w:tcPr>
            <w:tcW w:w="920" w:type="dxa"/>
            <w:shd w:val="clear" w:color="auto" w:fill="auto"/>
            <w:noWrap/>
            <w:vAlign w:val="bottom"/>
            <w:hideMark/>
          </w:tcPr>
          <w:p w:rsidR="00FE07FC" w:rsidRPr="00C86F9C" w:rsidRDefault="00FE07FC" w:rsidP="003A19BE">
            <w:pPr>
              <w:spacing w:line="276" w:lineRule="auto"/>
              <w:jc w:val="left"/>
            </w:pPr>
            <w:r w:rsidRPr="00C86F9C">
              <w:t>33328</w:t>
            </w:r>
          </w:p>
        </w:tc>
        <w:tc>
          <w:tcPr>
            <w:tcW w:w="920" w:type="dxa"/>
            <w:shd w:val="clear" w:color="auto" w:fill="auto"/>
            <w:noWrap/>
            <w:vAlign w:val="bottom"/>
            <w:hideMark/>
          </w:tcPr>
          <w:p w:rsidR="00FE07FC" w:rsidRPr="00C86F9C" w:rsidRDefault="00FE07FC" w:rsidP="003A19BE">
            <w:pPr>
              <w:spacing w:line="276" w:lineRule="auto"/>
              <w:jc w:val="left"/>
            </w:pPr>
            <w:r w:rsidRPr="00C86F9C">
              <w:t>33553</w:t>
            </w:r>
          </w:p>
        </w:tc>
        <w:tc>
          <w:tcPr>
            <w:tcW w:w="920" w:type="dxa"/>
            <w:shd w:val="clear" w:color="auto" w:fill="auto"/>
            <w:noWrap/>
            <w:vAlign w:val="bottom"/>
            <w:hideMark/>
          </w:tcPr>
          <w:p w:rsidR="00FE07FC" w:rsidRPr="00C86F9C" w:rsidRDefault="00FE07FC" w:rsidP="003A19BE">
            <w:pPr>
              <w:spacing w:line="276" w:lineRule="auto"/>
              <w:jc w:val="left"/>
            </w:pPr>
            <w:r w:rsidRPr="00C86F9C">
              <w:t>33556</w:t>
            </w:r>
          </w:p>
        </w:tc>
        <w:tc>
          <w:tcPr>
            <w:tcW w:w="920" w:type="dxa"/>
            <w:shd w:val="clear" w:color="auto" w:fill="auto"/>
            <w:noWrap/>
            <w:vAlign w:val="bottom"/>
            <w:hideMark/>
          </w:tcPr>
          <w:p w:rsidR="00FE07FC" w:rsidRPr="00C86F9C" w:rsidRDefault="00FE07FC" w:rsidP="003A19BE">
            <w:pPr>
              <w:spacing w:line="276" w:lineRule="auto"/>
              <w:jc w:val="left"/>
            </w:pPr>
            <w:r w:rsidRPr="00C86F9C">
              <w:t>33419</w:t>
            </w:r>
          </w:p>
        </w:tc>
        <w:tc>
          <w:tcPr>
            <w:tcW w:w="920" w:type="dxa"/>
            <w:shd w:val="clear" w:color="auto" w:fill="auto"/>
            <w:noWrap/>
            <w:vAlign w:val="bottom"/>
            <w:hideMark/>
          </w:tcPr>
          <w:p w:rsidR="00FE07FC" w:rsidRPr="00C86F9C" w:rsidRDefault="00FE07FC" w:rsidP="003A19BE">
            <w:pPr>
              <w:spacing w:line="276" w:lineRule="auto"/>
              <w:jc w:val="left"/>
            </w:pPr>
            <w:r w:rsidRPr="00C86F9C">
              <w:t>34197</w:t>
            </w:r>
          </w:p>
        </w:tc>
        <w:tc>
          <w:tcPr>
            <w:tcW w:w="920" w:type="dxa"/>
            <w:shd w:val="clear" w:color="auto" w:fill="auto"/>
            <w:noWrap/>
            <w:vAlign w:val="bottom"/>
            <w:hideMark/>
          </w:tcPr>
          <w:p w:rsidR="00FE07FC" w:rsidRPr="00C86F9C" w:rsidRDefault="00FE07FC" w:rsidP="003A19BE">
            <w:pPr>
              <w:spacing w:line="276" w:lineRule="auto"/>
              <w:jc w:val="left"/>
            </w:pPr>
            <w:r w:rsidRPr="00C86F9C">
              <w:t>33742</w:t>
            </w:r>
          </w:p>
        </w:tc>
        <w:tc>
          <w:tcPr>
            <w:tcW w:w="920" w:type="dxa"/>
            <w:shd w:val="clear" w:color="auto" w:fill="auto"/>
            <w:noWrap/>
            <w:vAlign w:val="bottom"/>
            <w:hideMark/>
          </w:tcPr>
          <w:p w:rsidR="00FE07FC" w:rsidRPr="00C86F9C" w:rsidRDefault="00FE07FC" w:rsidP="003A19BE">
            <w:pPr>
              <w:spacing w:line="276" w:lineRule="auto"/>
              <w:jc w:val="left"/>
            </w:pPr>
            <w:r w:rsidRPr="00C86F9C">
              <w:t>34598</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7</w:t>
            </w:r>
          </w:p>
        </w:tc>
        <w:tc>
          <w:tcPr>
            <w:tcW w:w="920" w:type="dxa"/>
            <w:shd w:val="clear" w:color="auto" w:fill="auto"/>
            <w:noWrap/>
            <w:vAlign w:val="bottom"/>
            <w:hideMark/>
          </w:tcPr>
          <w:p w:rsidR="00FE07FC" w:rsidRPr="00C86F9C" w:rsidRDefault="00FE07FC" w:rsidP="003A19BE">
            <w:pPr>
              <w:spacing w:line="276" w:lineRule="auto"/>
              <w:jc w:val="left"/>
            </w:pPr>
            <w:r w:rsidRPr="00C86F9C">
              <w:t>33661</w:t>
            </w:r>
          </w:p>
        </w:tc>
        <w:tc>
          <w:tcPr>
            <w:tcW w:w="920" w:type="dxa"/>
            <w:shd w:val="clear" w:color="auto" w:fill="auto"/>
            <w:noWrap/>
            <w:vAlign w:val="bottom"/>
            <w:hideMark/>
          </w:tcPr>
          <w:p w:rsidR="00FE07FC" w:rsidRPr="00C86F9C" w:rsidRDefault="00FE07FC" w:rsidP="003A19BE">
            <w:pPr>
              <w:spacing w:line="276" w:lineRule="auto"/>
              <w:jc w:val="left"/>
            </w:pPr>
            <w:r w:rsidRPr="00C86F9C">
              <w:t>33373</w:t>
            </w:r>
          </w:p>
        </w:tc>
        <w:tc>
          <w:tcPr>
            <w:tcW w:w="920" w:type="dxa"/>
            <w:shd w:val="clear" w:color="auto" w:fill="auto"/>
            <w:noWrap/>
            <w:vAlign w:val="bottom"/>
            <w:hideMark/>
          </w:tcPr>
          <w:p w:rsidR="00FE07FC" w:rsidRPr="00C86F9C" w:rsidRDefault="00FE07FC" w:rsidP="003A19BE">
            <w:pPr>
              <w:spacing w:line="276" w:lineRule="auto"/>
              <w:jc w:val="left"/>
            </w:pPr>
            <w:r w:rsidRPr="00C86F9C">
              <w:t>33579</w:t>
            </w:r>
          </w:p>
        </w:tc>
        <w:tc>
          <w:tcPr>
            <w:tcW w:w="920" w:type="dxa"/>
            <w:shd w:val="clear" w:color="auto" w:fill="auto"/>
            <w:noWrap/>
            <w:vAlign w:val="bottom"/>
            <w:hideMark/>
          </w:tcPr>
          <w:p w:rsidR="00FE07FC" w:rsidRPr="00C86F9C" w:rsidRDefault="00FE07FC" w:rsidP="003A19BE">
            <w:pPr>
              <w:spacing w:line="276" w:lineRule="auto"/>
              <w:jc w:val="left"/>
            </w:pPr>
            <w:r w:rsidRPr="00C86F9C">
              <w:t>33577</w:t>
            </w:r>
          </w:p>
        </w:tc>
        <w:tc>
          <w:tcPr>
            <w:tcW w:w="920" w:type="dxa"/>
            <w:shd w:val="clear" w:color="auto" w:fill="auto"/>
            <w:noWrap/>
            <w:vAlign w:val="bottom"/>
            <w:hideMark/>
          </w:tcPr>
          <w:p w:rsidR="00FE07FC" w:rsidRPr="00C86F9C" w:rsidRDefault="00FE07FC" w:rsidP="003A19BE">
            <w:pPr>
              <w:spacing w:line="276" w:lineRule="auto"/>
              <w:jc w:val="left"/>
            </w:pPr>
            <w:r w:rsidRPr="00C86F9C">
              <w:t>33446</w:t>
            </w:r>
          </w:p>
        </w:tc>
        <w:tc>
          <w:tcPr>
            <w:tcW w:w="920" w:type="dxa"/>
            <w:shd w:val="clear" w:color="auto" w:fill="auto"/>
            <w:noWrap/>
            <w:vAlign w:val="bottom"/>
            <w:hideMark/>
          </w:tcPr>
          <w:p w:rsidR="00FE07FC" w:rsidRPr="00C86F9C" w:rsidRDefault="00FE07FC" w:rsidP="003A19BE">
            <w:pPr>
              <w:spacing w:line="276" w:lineRule="auto"/>
              <w:jc w:val="left"/>
            </w:pPr>
            <w:r w:rsidRPr="00C86F9C">
              <w:t>34266</w:t>
            </w:r>
          </w:p>
        </w:tc>
        <w:tc>
          <w:tcPr>
            <w:tcW w:w="920" w:type="dxa"/>
            <w:shd w:val="clear" w:color="auto" w:fill="auto"/>
            <w:noWrap/>
            <w:vAlign w:val="bottom"/>
            <w:hideMark/>
          </w:tcPr>
          <w:p w:rsidR="00FE07FC" w:rsidRPr="00C86F9C" w:rsidRDefault="00FE07FC" w:rsidP="003A19BE">
            <w:pPr>
              <w:spacing w:line="276" w:lineRule="auto"/>
              <w:jc w:val="left"/>
            </w:pPr>
            <w:r w:rsidRPr="00C86F9C">
              <w:t>33877</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8</w:t>
            </w:r>
          </w:p>
        </w:tc>
        <w:tc>
          <w:tcPr>
            <w:tcW w:w="920" w:type="dxa"/>
            <w:shd w:val="clear" w:color="auto" w:fill="auto"/>
            <w:noWrap/>
            <w:vAlign w:val="bottom"/>
            <w:hideMark/>
          </w:tcPr>
          <w:p w:rsidR="00FE07FC" w:rsidRPr="00C86F9C" w:rsidRDefault="00FE07FC" w:rsidP="003A19BE">
            <w:pPr>
              <w:spacing w:line="276" w:lineRule="auto"/>
              <w:jc w:val="left"/>
            </w:pPr>
            <w:r w:rsidRPr="00C86F9C">
              <w:t>34634</w:t>
            </w:r>
          </w:p>
        </w:tc>
        <w:tc>
          <w:tcPr>
            <w:tcW w:w="920" w:type="dxa"/>
            <w:shd w:val="clear" w:color="auto" w:fill="auto"/>
            <w:noWrap/>
            <w:vAlign w:val="bottom"/>
            <w:hideMark/>
          </w:tcPr>
          <w:p w:rsidR="00FE07FC" w:rsidRPr="00C86F9C" w:rsidRDefault="00FE07FC" w:rsidP="003A19BE">
            <w:pPr>
              <w:spacing w:line="276" w:lineRule="auto"/>
              <w:jc w:val="left"/>
            </w:pPr>
            <w:r w:rsidRPr="00C86F9C">
              <w:t>33671</w:t>
            </w:r>
          </w:p>
        </w:tc>
        <w:tc>
          <w:tcPr>
            <w:tcW w:w="920" w:type="dxa"/>
            <w:shd w:val="clear" w:color="auto" w:fill="auto"/>
            <w:noWrap/>
            <w:vAlign w:val="bottom"/>
            <w:hideMark/>
          </w:tcPr>
          <w:p w:rsidR="00FE07FC" w:rsidRPr="00C86F9C" w:rsidRDefault="00FE07FC" w:rsidP="003A19BE">
            <w:pPr>
              <w:spacing w:line="276" w:lineRule="auto"/>
              <w:jc w:val="left"/>
            </w:pPr>
            <w:r w:rsidRPr="00C86F9C">
              <w:t>33427</w:t>
            </w:r>
          </w:p>
        </w:tc>
        <w:tc>
          <w:tcPr>
            <w:tcW w:w="920" w:type="dxa"/>
            <w:shd w:val="clear" w:color="auto" w:fill="auto"/>
            <w:noWrap/>
            <w:vAlign w:val="bottom"/>
            <w:hideMark/>
          </w:tcPr>
          <w:p w:rsidR="00FE07FC" w:rsidRPr="00C86F9C" w:rsidRDefault="00FE07FC" w:rsidP="003A19BE">
            <w:pPr>
              <w:spacing w:line="276" w:lineRule="auto"/>
              <w:jc w:val="left"/>
            </w:pPr>
            <w:r w:rsidRPr="00C86F9C">
              <w:t>33649</w:t>
            </w:r>
          </w:p>
        </w:tc>
        <w:tc>
          <w:tcPr>
            <w:tcW w:w="920" w:type="dxa"/>
            <w:shd w:val="clear" w:color="auto" w:fill="auto"/>
            <w:noWrap/>
            <w:vAlign w:val="bottom"/>
            <w:hideMark/>
          </w:tcPr>
          <w:p w:rsidR="00FE07FC" w:rsidRPr="00C86F9C" w:rsidRDefault="00FE07FC" w:rsidP="003A19BE">
            <w:pPr>
              <w:spacing w:line="276" w:lineRule="auto"/>
              <w:jc w:val="left"/>
            </w:pPr>
            <w:r w:rsidRPr="00C86F9C">
              <w:t>33628</w:t>
            </w:r>
          </w:p>
        </w:tc>
        <w:tc>
          <w:tcPr>
            <w:tcW w:w="920" w:type="dxa"/>
            <w:shd w:val="clear" w:color="auto" w:fill="auto"/>
            <w:noWrap/>
            <w:vAlign w:val="bottom"/>
            <w:hideMark/>
          </w:tcPr>
          <w:p w:rsidR="00FE07FC" w:rsidRPr="00C86F9C" w:rsidRDefault="00FE07FC" w:rsidP="003A19BE">
            <w:pPr>
              <w:spacing w:line="276" w:lineRule="auto"/>
              <w:jc w:val="left"/>
            </w:pPr>
            <w:r w:rsidRPr="00C86F9C">
              <w:t>33567</w:t>
            </w:r>
          </w:p>
        </w:tc>
        <w:tc>
          <w:tcPr>
            <w:tcW w:w="920" w:type="dxa"/>
            <w:shd w:val="clear" w:color="auto" w:fill="auto"/>
            <w:noWrap/>
            <w:vAlign w:val="bottom"/>
            <w:hideMark/>
          </w:tcPr>
          <w:p w:rsidR="00FE07FC" w:rsidRPr="00C86F9C" w:rsidRDefault="00FE07FC" w:rsidP="003A19BE">
            <w:pPr>
              <w:spacing w:line="276" w:lineRule="auto"/>
              <w:jc w:val="left"/>
            </w:pPr>
            <w:r w:rsidRPr="00C86F9C">
              <w:t>34436</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9</w:t>
            </w:r>
          </w:p>
        </w:tc>
        <w:tc>
          <w:tcPr>
            <w:tcW w:w="920" w:type="dxa"/>
            <w:shd w:val="clear" w:color="auto" w:fill="auto"/>
            <w:noWrap/>
            <w:vAlign w:val="bottom"/>
            <w:hideMark/>
          </w:tcPr>
          <w:p w:rsidR="00FE07FC" w:rsidRPr="00C86F9C" w:rsidRDefault="00FE07FC" w:rsidP="003A19BE">
            <w:pPr>
              <w:spacing w:line="276" w:lineRule="auto"/>
              <w:jc w:val="left"/>
            </w:pPr>
            <w:r w:rsidRPr="00C86F9C">
              <w:t>34232</w:t>
            </w:r>
          </w:p>
        </w:tc>
        <w:tc>
          <w:tcPr>
            <w:tcW w:w="920" w:type="dxa"/>
            <w:shd w:val="clear" w:color="auto" w:fill="auto"/>
            <w:noWrap/>
            <w:vAlign w:val="bottom"/>
            <w:hideMark/>
          </w:tcPr>
          <w:p w:rsidR="00FE07FC" w:rsidRPr="00C86F9C" w:rsidRDefault="00FE07FC" w:rsidP="003A19BE">
            <w:pPr>
              <w:spacing w:line="276" w:lineRule="auto"/>
              <w:jc w:val="left"/>
            </w:pPr>
            <w:r w:rsidRPr="00C86F9C">
              <w:t>34689</w:t>
            </w:r>
          </w:p>
        </w:tc>
        <w:tc>
          <w:tcPr>
            <w:tcW w:w="920" w:type="dxa"/>
            <w:shd w:val="clear" w:color="auto" w:fill="auto"/>
            <w:noWrap/>
            <w:vAlign w:val="bottom"/>
            <w:hideMark/>
          </w:tcPr>
          <w:p w:rsidR="00FE07FC" w:rsidRPr="00C86F9C" w:rsidRDefault="00FE07FC" w:rsidP="003A19BE">
            <w:pPr>
              <w:spacing w:line="276" w:lineRule="auto"/>
              <w:jc w:val="left"/>
            </w:pPr>
            <w:r w:rsidRPr="00C86F9C">
              <w:t>33693</w:t>
            </w:r>
          </w:p>
        </w:tc>
        <w:tc>
          <w:tcPr>
            <w:tcW w:w="920" w:type="dxa"/>
            <w:shd w:val="clear" w:color="auto" w:fill="auto"/>
            <w:noWrap/>
            <w:vAlign w:val="bottom"/>
            <w:hideMark/>
          </w:tcPr>
          <w:p w:rsidR="00FE07FC" w:rsidRPr="00C86F9C" w:rsidRDefault="00FE07FC" w:rsidP="003A19BE">
            <w:pPr>
              <w:spacing w:line="276" w:lineRule="auto"/>
              <w:jc w:val="left"/>
            </w:pPr>
            <w:r w:rsidRPr="00C86F9C">
              <w:t>33447</w:t>
            </w:r>
          </w:p>
        </w:tc>
        <w:tc>
          <w:tcPr>
            <w:tcW w:w="920" w:type="dxa"/>
            <w:shd w:val="clear" w:color="auto" w:fill="auto"/>
            <w:noWrap/>
            <w:vAlign w:val="bottom"/>
            <w:hideMark/>
          </w:tcPr>
          <w:p w:rsidR="00FE07FC" w:rsidRPr="00C86F9C" w:rsidRDefault="00FE07FC" w:rsidP="003A19BE">
            <w:pPr>
              <w:spacing w:line="276" w:lineRule="auto"/>
              <w:jc w:val="left"/>
            </w:pPr>
            <w:r w:rsidRPr="00C86F9C">
              <w:t>33695</w:t>
            </w:r>
          </w:p>
        </w:tc>
        <w:tc>
          <w:tcPr>
            <w:tcW w:w="920" w:type="dxa"/>
            <w:shd w:val="clear" w:color="auto" w:fill="auto"/>
            <w:noWrap/>
            <w:vAlign w:val="bottom"/>
            <w:hideMark/>
          </w:tcPr>
          <w:p w:rsidR="00FE07FC" w:rsidRPr="00C86F9C" w:rsidRDefault="00FE07FC" w:rsidP="003A19BE">
            <w:pPr>
              <w:spacing w:line="276" w:lineRule="auto"/>
              <w:jc w:val="left"/>
            </w:pPr>
            <w:r w:rsidRPr="00C86F9C">
              <w:t>33739</w:t>
            </w:r>
          </w:p>
        </w:tc>
        <w:tc>
          <w:tcPr>
            <w:tcW w:w="920" w:type="dxa"/>
            <w:shd w:val="clear" w:color="auto" w:fill="auto"/>
            <w:noWrap/>
            <w:vAlign w:val="bottom"/>
            <w:hideMark/>
          </w:tcPr>
          <w:p w:rsidR="00FE07FC" w:rsidRPr="00C86F9C" w:rsidRDefault="00FE07FC" w:rsidP="003A19BE">
            <w:pPr>
              <w:spacing w:line="276" w:lineRule="auto"/>
              <w:jc w:val="left"/>
            </w:pPr>
            <w:r w:rsidRPr="00C86F9C">
              <w:t>33709</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10</w:t>
            </w:r>
          </w:p>
        </w:tc>
        <w:tc>
          <w:tcPr>
            <w:tcW w:w="920" w:type="dxa"/>
            <w:shd w:val="clear" w:color="auto" w:fill="auto"/>
            <w:noWrap/>
            <w:vAlign w:val="bottom"/>
            <w:hideMark/>
          </w:tcPr>
          <w:p w:rsidR="00FE07FC" w:rsidRPr="00C86F9C" w:rsidRDefault="00FE07FC" w:rsidP="003A19BE">
            <w:pPr>
              <w:spacing w:line="276" w:lineRule="auto"/>
              <w:jc w:val="left"/>
            </w:pPr>
            <w:r w:rsidRPr="00C86F9C">
              <w:t>34601</w:t>
            </w:r>
          </w:p>
        </w:tc>
        <w:tc>
          <w:tcPr>
            <w:tcW w:w="920" w:type="dxa"/>
            <w:shd w:val="clear" w:color="auto" w:fill="auto"/>
            <w:noWrap/>
            <w:vAlign w:val="bottom"/>
            <w:hideMark/>
          </w:tcPr>
          <w:p w:rsidR="00FE07FC" w:rsidRPr="00C86F9C" w:rsidRDefault="00FE07FC" w:rsidP="003A19BE">
            <w:pPr>
              <w:spacing w:line="276" w:lineRule="auto"/>
              <w:jc w:val="left"/>
            </w:pPr>
            <w:r w:rsidRPr="00C86F9C">
              <w:t>34294</w:t>
            </w:r>
          </w:p>
        </w:tc>
        <w:tc>
          <w:tcPr>
            <w:tcW w:w="920" w:type="dxa"/>
            <w:shd w:val="clear" w:color="auto" w:fill="auto"/>
            <w:noWrap/>
            <w:vAlign w:val="bottom"/>
            <w:hideMark/>
          </w:tcPr>
          <w:p w:rsidR="00FE07FC" w:rsidRPr="00C86F9C" w:rsidRDefault="00FE07FC" w:rsidP="003A19BE">
            <w:pPr>
              <w:spacing w:line="276" w:lineRule="auto"/>
              <w:jc w:val="left"/>
            </w:pPr>
            <w:r w:rsidRPr="00C86F9C">
              <w:t>34729</w:t>
            </w:r>
          </w:p>
        </w:tc>
        <w:tc>
          <w:tcPr>
            <w:tcW w:w="920" w:type="dxa"/>
            <w:shd w:val="clear" w:color="auto" w:fill="auto"/>
            <w:noWrap/>
            <w:vAlign w:val="bottom"/>
            <w:hideMark/>
          </w:tcPr>
          <w:p w:rsidR="00FE07FC" w:rsidRPr="00C86F9C" w:rsidRDefault="00FE07FC" w:rsidP="003A19BE">
            <w:pPr>
              <w:spacing w:line="276" w:lineRule="auto"/>
              <w:jc w:val="left"/>
            </w:pPr>
            <w:r w:rsidRPr="00C86F9C">
              <w:t>33741</w:t>
            </w:r>
          </w:p>
        </w:tc>
        <w:tc>
          <w:tcPr>
            <w:tcW w:w="920" w:type="dxa"/>
            <w:shd w:val="clear" w:color="auto" w:fill="auto"/>
            <w:noWrap/>
            <w:vAlign w:val="bottom"/>
            <w:hideMark/>
          </w:tcPr>
          <w:p w:rsidR="00FE07FC" w:rsidRPr="00C86F9C" w:rsidRDefault="00FE07FC" w:rsidP="003A19BE">
            <w:pPr>
              <w:spacing w:line="276" w:lineRule="auto"/>
              <w:jc w:val="left"/>
            </w:pPr>
            <w:r w:rsidRPr="00C86F9C">
              <w:t>33498</w:t>
            </w:r>
          </w:p>
        </w:tc>
        <w:tc>
          <w:tcPr>
            <w:tcW w:w="920" w:type="dxa"/>
            <w:shd w:val="clear" w:color="auto" w:fill="auto"/>
            <w:noWrap/>
            <w:vAlign w:val="bottom"/>
            <w:hideMark/>
          </w:tcPr>
          <w:p w:rsidR="00FE07FC" w:rsidRPr="00C86F9C" w:rsidRDefault="00FE07FC" w:rsidP="003A19BE">
            <w:pPr>
              <w:spacing w:line="276" w:lineRule="auto"/>
              <w:jc w:val="left"/>
            </w:pPr>
            <w:r w:rsidRPr="00C86F9C">
              <w:t>33751</w:t>
            </w:r>
          </w:p>
        </w:tc>
        <w:tc>
          <w:tcPr>
            <w:tcW w:w="920" w:type="dxa"/>
            <w:shd w:val="clear" w:color="auto" w:fill="auto"/>
            <w:noWrap/>
            <w:vAlign w:val="bottom"/>
            <w:hideMark/>
          </w:tcPr>
          <w:p w:rsidR="00FE07FC" w:rsidRPr="00C86F9C" w:rsidRDefault="00FE07FC" w:rsidP="003A19BE">
            <w:pPr>
              <w:spacing w:line="276" w:lineRule="auto"/>
              <w:jc w:val="left"/>
            </w:pPr>
            <w:r w:rsidRPr="00C86F9C">
              <w:t>33886</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11</w:t>
            </w:r>
          </w:p>
        </w:tc>
        <w:tc>
          <w:tcPr>
            <w:tcW w:w="920" w:type="dxa"/>
            <w:shd w:val="clear" w:color="auto" w:fill="auto"/>
            <w:noWrap/>
            <w:vAlign w:val="bottom"/>
            <w:hideMark/>
          </w:tcPr>
          <w:p w:rsidR="00FE07FC" w:rsidRPr="00C86F9C" w:rsidRDefault="00FE07FC" w:rsidP="003A19BE">
            <w:pPr>
              <w:spacing w:line="276" w:lineRule="auto"/>
              <w:jc w:val="left"/>
            </w:pPr>
            <w:r w:rsidRPr="00C86F9C">
              <w:t>35378</w:t>
            </w:r>
          </w:p>
        </w:tc>
        <w:tc>
          <w:tcPr>
            <w:tcW w:w="920" w:type="dxa"/>
            <w:shd w:val="clear" w:color="auto" w:fill="auto"/>
            <w:noWrap/>
            <w:vAlign w:val="bottom"/>
            <w:hideMark/>
          </w:tcPr>
          <w:p w:rsidR="00FE07FC" w:rsidRPr="00C86F9C" w:rsidRDefault="00FE07FC" w:rsidP="003A19BE">
            <w:pPr>
              <w:spacing w:line="276" w:lineRule="auto"/>
              <w:jc w:val="left"/>
            </w:pPr>
            <w:r w:rsidRPr="00C86F9C">
              <w:t>34644</w:t>
            </w:r>
          </w:p>
        </w:tc>
        <w:tc>
          <w:tcPr>
            <w:tcW w:w="920" w:type="dxa"/>
            <w:shd w:val="clear" w:color="auto" w:fill="auto"/>
            <w:noWrap/>
            <w:vAlign w:val="bottom"/>
            <w:hideMark/>
          </w:tcPr>
          <w:p w:rsidR="00FE07FC" w:rsidRPr="00C86F9C" w:rsidRDefault="00FE07FC" w:rsidP="003A19BE">
            <w:pPr>
              <w:spacing w:line="276" w:lineRule="auto"/>
              <w:jc w:val="left"/>
            </w:pPr>
            <w:r w:rsidRPr="00C86F9C">
              <w:t>34343</w:t>
            </w:r>
          </w:p>
        </w:tc>
        <w:tc>
          <w:tcPr>
            <w:tcW w:w="920" w:type="dxa"/>
            <w:shd w:val="clear" w:color="auto" w:fill="auto"/>
            <w:noWrap/>
            <w:vAlign w:val="bottom"/>
            <w:hideMark/>
          </w:tcPr>
          <w:p w:rsidR="00FE07FC" w:rsidRPr="00C86F9C" w:rsidRDefault="00FE07FC" w:rsidP="003A19BE">
            <w:pPr>
              <w:spacing w:line="276" w:lineRule="auto"/>
              <w:jc w:val="left"/>
            </w:pPr>
            <w:r w:rsidRPr="00C86F9C">
              <w:t>34791</w:t>
            </w:r>
          </w:p>
        </w:tc>
        <w:tc>
          <w:tcPr>
            <w:tcW w:w="920" w:type="dxa"/>
            <w:shd w:val="clear" w:color="auto" w:fill="auto"/>
            <w:noWrap/>
            <w:vAlign w:val="bottom"/>
            <w:hideMark/>
          </w:tcPr>
          <w:p w:rsidR="00FE07FC" w:rsidRPr="00C86F9C" w:rsidRDefault="00FE07FC" w:rsidP="003A19BE">
            <w:pPr>
              <w:spacing w:line="276" w:lineRule="auto"/>
              <w:jc w:val="left"/>
            </w:pPr>
            <w:r w:rsidRPr="00C86F9C">
              <w:t>33797</w:t>
            </w:r>
          </w:p>
        </w:tc>
        <w:tc>
          <w:tcPr>
            <w:tcW w:w="920" w:type="dxa"/>
            <w:shd w:val="clear" w:color="auto" w:fill="auto"/>
            <w:noWrap/>
            <w:vAlign w:val="bottom"/>
            <w:hideMark/>
          </w:tcPr>
          <w:p w:rsidR="00FE07FC" w:rsidRPr="00C86F9C" w:rsidRDefault="00FE07FC" w:rsidP="003A19BE">
            <w:pPr>
              <w:spacing w:line="276" w:lineRule="auto"/>
              <w:jc w:val="left"/>
            </w:pPr>
            <w:r w:rsidRPr="00C86F9C">
              <w:t>33562</w:t>
            </w:r>
          </w:p>
        </w:tc>
        <w:tc>
          <w:tcPr>
            <w:tcW w:w="920" w:type="dxa"/>
            <w:shd w:val="clear" w:color="auto" w:fill="auto"/>
            <w:noWrap/>
            <w:vAlign w:val="bottom"/>
            <w:hideMark/>
          </w:tcPr>
          <w:p w:rsidR="00FE07FC" w:rsidRPr="00C86F9C" w:rsidRDefault="00FE07FC" w:rsidP="003A19BE">
            <w:pPr>
              <w:spacing w:line="276" w:lineRule="auto"/>
              <w:jc w:val="left"/>
            </w:pPr>
            <w:r w:rsidRPr="00C86F9C">
              <w:t>33909</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12</w:t>
            </w:r>
          </w:p>
        </w:tc>
        <w:tc>
          <w:tcPr>
            <w:tcW w:w="920" w:type="dxa"/>
            <w:shd w:val="clear" w:color="auto" w:fill="auto"/>
            <w:noWrap/>
            <w:vAlign w:val="bottom"/>
            <w:hideMark/>
          </w:tcPr>
          <w:p w:rsidR="00FE07FC" w:rsidRPr="00C86F9C" w:rsidRDefault="00FE07FC" w:rsidP="003A19BE">
            <w:pPr>
              <w:spacing w:line="276" w:lineRule="auto"/>
              <w:jc w:val="left"/>
            </w:pPr>
            <w:r w:rsidRPr="00C86F9C">
              <w:t>35631</w:t>
            </w:r>
          </w:p>
        </w:tc>
        <w:tc>
          <w:tcPr>
            <w:tcW w:w="920" w:type="dxa"/>
            <w:shd w:val="clear" w:color="auto" w:fill="auto"/>
            <w:noWrap/>
            <w:vAlign w:val="bottom"/>
            <w:hideMark/>
          </w:tcPr>
          <w:p w:rsidR="00FE07FC" w:rsidRPr="00C86F9C" w:rsidRDefault="00FE07FC" w:rsidP="003A19BE">
            <w:pPr>
              <w:spacing w:line="276" w:lineRule="auto"/>
              <w:jc w:val="left"/>
            </w:pPr>
            <w:r w:rsidRPr="00C86F9C">
              <w:t>35439</w:t>
            </w:r>
          </w:p>
        </w:tc>
        <w:tc>
          <w:tcPr>
            <w:tcW w:w="920" w:type="dxa"/>
            <w:shd w:val="clear" w:color="auto" w:fill="auto"/>
            <w:noWrap/>
            <w:vAlign w:val="bottom"/>
            <w:hideMark/>
          </w:tcPr>
          <w:p w:rsidR="00FE07FC" w:rsidRPr="00C86F9C" w:rsidRDefault="00FE07FC" w:rsidP="003A19BE">
            <w:pPr>
              <w:spacing w:line="276" w:lineRule="auto"/>
              <w:jc w:val="left"/>
            </w:pPr>
            <w:r w:rsidRPr="00C86F9C">
              <w:t>34687</w:t>
            </w:r>
          </w:p>
        </w:tc>
        <w:tc>
          <w:tcPr>
            <w:tcW w:w="920" w:type="dxa"/>
            <w:shd w:val="clear" w:color="auto" w:fill="auto"/>
            <w:noWrap/>
            <w:vAlign w:val="bottom"/>
            <w:hideMark/>
          </w:tcPr>
          <w:p w:rsidR="00FE07FC" w:rsidRPr="00C86F9C" w:rsidRDefault="00FE07FC" w:rsidP="003A19BE">
            <w:pPr>
              <w:spacing w:line="276" w:lineRule="auto"/>
              <w:jc w:val="left"/>
            </w:pPr>
            <w:r w:rsidRPr="00C86F9C">
              <w:t>34400</w:t>
            </w:r>
          </w:p>
        </w:tc>
        <w:tc>
          <w:tcPr>
            <w:tcW w:w="920" w:type="dxa"/>
            <w:shd w:val="clear" w:color="auto" w:fill="auto"/>
            <w:noWrap/>
            <w:vAlign w:val="bottom"/>
            <w:hideMark/>
          </w:tcPr>
          <w:p w:rsidR="00FE07FC" w:rsidRPr="00C86F9C" w:rsidRDefault="00FE07FC" w:rsidP="003A19BE">
            <w:pPr>
              <w:spacing w:line="276" w:lineRule="auto"/>
              <w:jc w:val="left"/>
            </w:pPr>
            <w:r w:rsidRPr="00C86F9C">
              <w:t>34841</w:t>
            </w:r>
          </w:p>
        </w:tc>
        <w:tc>
          <w:tcPr>
            <w:tcW w:w="920" w:type="dxa"/>
            <w:shd w:val="clear" w:color="auto" w:fill="auto"/>
            <w:noWrap/>
            <w:vAlign w:val="bottom"/>
            <w:hideMark/>
          </w:tcPr>
          <w:p w:rsidR="00FE07FC" w:rsidRPr="00C86F9C" w:rsidRDefault="00FE07FC" w:rsidP="003A19BE">
            <w:pPr>
              <w:spacing w:line="276" w:lineRule="auto"/>
              <w:jc w:val="left"/>
            </w:pPr>
            <w:r w:rsidRPr="00C86F9C">
              <w:t>33874</w:t>
            </w:r>
          </w:p>
        </w:tc>
        <w:tc>
          <w:tcPr>
            <w:tcW w:w="920" w:type="dxa"/>
            <w:shd w:val="clear" w:color="auto" w:fill="auto"/>
            <w:noWrap/>
            <w:vAlign w:val="bottom"/>
            <w:hideMark/>
          </w:tcPr>
          <w:p w:rsidR="00FE07FC" w:rsidRPr="00C86F9C" w:rsidRDefault="00FE07FC" w:rsidP="003A19BE">
            <w:pPr>
              <w:spacing w:line="276" w:lineRule="auto"/>
              <w:jc w:val="left"/>
            </w:pPr>
            <w:r w:rsidRPr="00C86F9C">
              <w:t>33665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13</w:t>
            </w:r>
          </w:p>
        </w:tc>
        <w:tc>
          <w:tcPr>
            <w:tcW w:w="920" w:type="dxa"/>
            <w:shd w:val="clear" w:color="auto" w:fill="auto"/>
            <w:noWrap/>
            <w:vAlign w:val="bottom"/>
            <w:hideMark/>
          </w:tcPr>
          <w:p w:rsidR="00FE07FC" w:rsidRPr="00C86F9C" w:rsidRDefault="00FE07FC" w:rsidP="003A19BE">
            <w:pPr>
              <w:spacing w:line="276" w:lineRule="auto"/>
              <w:jc w:val="left"/>
            </w:pPr>
            <w:r w:rsidRPr="00C86F9C">
              <w:t>36995</w:t>
            </w:r>
          </w:p>
        </w:tc>
        <w:tc>
          <w:tcPr>
            <w:tcW w:w="920" w:type="dxa"/>
            <w:shd w:val="clear" w:color="auto" w:fill="auto"/>
            <w:noWrap/>
            <w:vAlign w:val="bottom"/>
            <w:hideMark/>
          </w:tcPr>
          <w:p w:rsidR="00FE07FC" w:rsidRPr="00C86F9C" w:rsidRDefault="00FE07FC" w:rsidP="003A19BE">
            <w:pPr>
              <w:spacing w:line="276" w:lineRule="auto"/>
              <w:jc w:val="left"/>
            </w:pPr>
            <w:r w:rsidRPr="00C86F9C">
              <w:t>35681</w:t>
            </w:r>
          </w:p>
        </w:tc>
        <w:tc>
          <w:tcPr>
            <w:tcW w:w="920" w:type="dxa"/>
            <w:shd w:val="clear" w:color="auto" w:fill="auto"/>
            <w:noWrap/>
            <w:vAlign w:val="bottom"/>
            <w:hideMark/>
          </w:tcPr>
          <w:p w:rsidR="00FE07FC" w:rsidRPr="00C86F9C" w:rsidRDefault="00FE07FC" w:rsidP="003A19BE">
            <w:pPr>
              <w:spacing w:line="276" w:lineRule="auto"/>
              <w:jc w:val="left"/>
            </w:pPr>
            <w:r w:rsidRPr="00C86F9C">
              <w:t>35511</w:t>
            </w:r>
          </w:p>
        </w:tc>
        <w:tc>
          <w:tcPr>
            <w:tcW w:w="920" w:type="dxa"/>
            <w:shd w:val="clear" w:color="auto" w:fill="auto"/>
            <w:noWrap/>
            <w:vAlign w:val="bottom"/>
            <w:hideMark/>
          </w:tcPr>
          <w:p w:rsidR="00FE07FC" w:rsidRPr="00C86F9C" w:rsidRDefault="00FE07FC" w:rsidP="003A19BE">
            <w:pPr>
              <w:spacing w:line="276" w:lineRule="auto"/>
              <w:jc w:val="left"/>
            </w:pPr>
            <w:r w:rsidRPr="00C86F9C">
              <w:t>34750</w:t>
            </w:r>
          </w:p>
        </w:tc>
        <w:tc>
          <w:tcPr>
            <w:tcW w:w="920" w:type="dxa"/>
            <w:shd w:val="clear" w:color="auto" w:fill="auto"/>
            <w:noWrap/>
            <w:vAlign w:val="bottom"/>
            <w:hideMark/>
          </w:tcPr>
          <w:p w:rsidR="00FE07FC" w:rsidRPr="00C86F9C" w:rsidRDefault="00FE07FC" w:rsidP="003A19BE">
            <w:pPr>
              <w:spacing w:line="276" w:lineRule="auto"/>
              <w:jc w:val="left"/>
            </w:pPr>
            <w:r w:rsidRPr="00C86F9C">
              <w:t>34455</w:t>
            </w:r>
          </w:p>
        </w:tc>
        <w:tc>
          <w:tcPr>
            <w:tcW w:w="920" w:type="dxa"/>
            <w:shd w:val="clear" w:color="auto" w:fill="auto"/>
            <w:noWrap/>
            <w:vAlign w:val="bottom"/>
            <w:hideMark/>
          </w:tcPr>
          <w:p w:rsidR="00FE07FC" w:rsidRPr="00C86F9C" w:rsidRDefault="00FE07FC" w:rsidP="003A19BE">
            <w:pPr>
              <w:spacing w:line="276" w:lineRule="auto"/>
              <w:jc w:val="left"/>
            </w:pPr>
            <w:r w:rsidRPr="00C86F9C">
              <w:t>34897</w:t>
            </w:r>
          </w:p>
        </w:tc>
        <w:tc>
          <w:tcPr>
            <w:tcW w:w="920" w:type="dxa"/>
            <w:shd w:val="clear" w:color="auto" w:fill="auto"/>
            <w:noWrap/>
            <w:vAlign w:val="bottom"/>
            <w:hideMark/>
          </w:tcPr>
          <w:p w:rsidR="00FE07FC" w:rsidRPr="00C86F9C" w:rsidRDefault="00FE07FC" w:rsidP="003A19BE">
            <w:pPr>
              <w:spacing w:line="276" w:lineRule="auto"/>
              <w:jc w:val="left"/>
            </w:pPr>
            <w:r w:rsidRPr="00C86F9C">
              <w:t>33998</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14</w:t>
            </w:r>
          </w:p>
        </w:tc>
        <w:tc>
          <w:tcPr>
            <w:tcW w:w="920" w:type="dxa"/>
            <w:shd w:val="clear" w:color="auto" w:fill="auto"/>
            <w:noWrap/>
            <w:vAlign w:val="bottom"/>
            <w:hideMark/>
          </w:tcPr>
          <w:p w:rsidR="00FE07FC" w:rsidRPr="00C86F9C" w:rsidRDefault="00FE07FC" w:rsidP="003A19BE">
            <w:pPr>
              <w:spacing w:line="276" w:lineRule="auto"/>
              <w:jc w:val="left"/>
            </w:pPr>
            <w:r w:rsidRPr="00C86F9C">
              <w:t>36956</w:t>
            </w:r>
          </w:p>
        </w:tc>
        <w:tc>
          <w:tcPr>
            <w:tcW w:w="920" w:type="dxa"/>
            <w:shd w:val="clear" w:color="auto" w:fill="auto"/>
            <w:noWrap/>
            <w:vAlign w:val="bottom"/>
            <w:hideMark/>
          </w:tcPr>
          <w:p w:rsidR="00FE07FC" w:rsidRPr="00C86F9C" w:rsidRDefault="00FE07FC" w:rsidP="003A19BE">
            <w:pPr>
              <w:spacing w:line="276" w:lineRule="auto"/>
              <w:jc w:val="left"/>
            </w:pPr>
            <w:r w:rsidRPr="00C86F9C">
              <w:t>37062</w:t>
            </w:r>
          </w:p>
        </w:tc>
        <w:tc>
          <w:tcPr>
            <w:tcW w:w="920" w:type="dxa"/>
            <w:shd w:val="clear" w:color="auto" w:fill="auto"/>
            <w:noWrap/>
            <w:vAlign w:val="bottom"/>
            <w:hideMark/>
          </w:tcPr>
          <w:p w:rsidR="00FE07FC" w:rsidRPr="00C86F9C" w:rsidRDefault="00FE07FC" w:rsidP="003A19BE">
            <w:pPr>
              <w:spacing w:line="276" w:lineRule="auto"/>
              <w:jc w:val="left"/>
            </w:pPr>
            <w:r w:rsidRPr="00C86F9C">
              <w:t>35737</w:t>
            </w:r>
          </w:p>
        </w:tc>
        <w:tc>
          <w:tcPr>
            <w:tcW w:w="920" w:type="dxa"/>
            <w:shd w:val="clear" w:color="auto" w:fill="auto"/>
            <w:noWrap/>
            <w:vAlign w:val="bottom"/>
            <w:hideMark/>
          </w:tcPr>
          <w:p w:rsidR="00FE07FC" w:rsidRPr="00C86F9C" w:rsidRDefault="00FE07FC" w:rsidP="003A19BE">
            <w:pPr>
              <w:spacing w:line="276" w:lineRule="auto"/>
              <w:jc w:val="left"/>
            </w:pPr>
            <w:r w:rsidRPr="00C86F9C">
              <w:t>35586</w:t>
            </w:r>
          </w:p>
        </w:tc>
        <w:tc>
          <w:tcPr>
            <w:tcW w:w="920" w:type="dxa"/>
            <w:shd w:val="clear" w:color="auto" w:fill="auto"/>
            <w:noWrap/>
            <w:vAlign w:val="bottom"/>
            <w:hideMark/>
          </w:tcPr>
          <w:p w:rsidR="00FE07FC" w:rsidRPr="00C86F9C" w:rsidRDefault="00FE07FC" w:rsidP="003A19BE">
            <w:pPr>
              <w:spacing w:line="276" w:lineRule="auto"/>
              <w:jc w:val="left"/>
            </w:pPr>
            <w:r w:rsidRPr="00C86F9C">
              <w:t>34863</w:t>
            </w:r>
          </w:p>
        </w:tc>
        <w:tc>
          <w:tcPr>
            <w:tcW w:w="920" w:type="dxa"/>
            <w:shd w:val="clear" w:color="auto" w:fill="auto"/>
            <w:noWrap/>
            <w:vAlign w:val="bottom"/>
            <w:hideMark/>
          </w:tcPr>
          <w:p w:rsidR="00FE07FC" w:rsidRPr="00C86F9C" w:rsidRDefault="00FE07FC" w:rsidP="003A19BE">
            <w:pPr>
              <w:spacing w:line="276" w:lineRule="auto"/>
              <w:jc w:val="left"/>
            </w:pPr>
            <w:r w:rsidRPr="00C86F9C">
              <w:t>34544</w:t>
            </w:r>
          </w:p>
        </w:tc>
        <w:tc>
          <w:tcPr>
            <w:tcW w:w="920" w:type="dxa"/>
            <w:shd w:val="clear" w:color="auto" w:fill="auto"/>
            <w:noWrap/>
            <w:vAlign w:val="bottom"/>
            <w:hideMark/>
          </w:tcPr>
          <w:p w:rsidR="00FE07FC" w:rsidRPr="00C86F9C" w:rsidRDefault="00FE07FC" w:rsidP="003A19BE">
            <w:pPr>
              <w:spacing w:line="276" w:lineRule="auto"/>
              <w:jc w:val="left"/>
            </w:pPr>
            <w:r w:rsidRPr="00C86F9C">
              <w:t>35052</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15</w:t>
            </w:r>
          </w:p>
        </w:tc>
        <w:tc>
          <w:tcPr>
            <w:tcW w:w="920" w:type="dxa"/>
            <w:shd w:val="clear" w:color="auto" w:fill="auto"/>
            <w:noWrap/>
            <w:vAlign w:val="bottom"/>
            <w:hideMark/>
          </w:tcPr>
          <w:p w:rsidR="00FE07FC" w:rsidRPr="00C86F9C" w:rsidRDefault="00FE07FC" w:rsidP="003A19BE">
            <w:pPr>
              <w:spacing w:line="276" w:lineRule="auto"/>
              <w:jc w:val="left"/>
            </w:pPr>
            <w:r w:rsidRPr="00C86F9C">
              <w:t>35943</w:t>
            </w:r>
          </w:p>
        </w:tc>
        <w:tc>
          <w:tcPr>
            <w:tcW w:w="920" w:type="dxa"/>
            <w:shd w:val="clear" w:color="auto" w:fill="auto"/>
            <w:noWrap/>
            <w:vAlign w:val="bottom"/>
            <w:hideMark/>
          </w:tcPr>
          <w:p w:rsidR="00FE07FC" w:rsidRPr="00C86F9C" w:rsidRDefault="00FE07FC" w:rsidP="003A19BE">
            <w:pPr>
              <w:spacing w:line="276" w:lineRule="auto"/>
              <w:jc w:val="left"/>
            </w:pPr>
            <w:r w:rsidRPr="00C86F9C">
              <w:t>37064</w:t>
            </w:r>
          </w:p>
        </w:tc>
        <w:tc>
          <w:tcPr>
            <w:tcW w:w="920" w:type="dxa"/>
            <w:shd w:val="clear" w:color="auto" w:fill="auto"/>
            <w:noWrap/>
            <w:vAlign w:val="bottom"/>
            <w:hideMark/>
          </w:tcPr>
          <w:p w:rsidR="00FE07FC" w:rsidRPr="00C86F9C" w:rsidRDefault="00FE07FC" w:rsidP="003A19BE">
            <w:pPr>
              <w:spacing w:line="276" w:lineRule="auto"/>
              <w:jc w:val="left"/>
            </w:pPr>
            <w:r w:rsidRPr="00C86F9C">
              <w:t>37173</w:t>
            </w:r>
          </w:p>
        </w:tc>
        <w:tc>
          <w:tcPr>
            <w:tcW w:w="920" w:type="dxa"/>
            <w:shd w:val="clear" w:color="auto" w:fill="auto"/>
            <w:noWrap/>
            <w:vAlign w:val="bottom"/>
            <w:hideMark/>
          </w:tcPr>
          <w:p w:rsidR="00FE07FC" w:rsidRPr="00C86F9C" w:rsidRDefault="00FE07FC" w:rsidP="003A19BE">
            <w:pPr>
              <w:spacing w:line="276" w:lineRule="auto"/>
              <w:jc w:val="left"/>
            </w:pPr>
            <w:r w:rsidRPr="00C86F9C">
              <w:t>35876</w:t>
            </w:r>
          </w:p>
        </w:tc>
        <w:tc>
          <w:tcPr>
            <w:tcW w:w="920" w:type="dxa"/>
            <w:shd w:val="clear" w:color="auto" w:fill="auto"/>
            <w:noWrap/>
            <w:vAlign w:val="bottom"/>
            <w:hideMark/>
          </w:tcPr>
          <w:p w:rsidR="00FE07FC" w:rsidRPr="00C86F9C" w:rsidRDefault="00FE07FC" w:rsidP="003A19BE">
            <w:pPr>
              <w:spacing w:line="276" w:lineRule="auto"/>
              <w:jc w:val="left"/>
            </w:pPr>
            <w:r w:rsidRPr="00C86F9C">
              <w:t>35710</w:t>
            </w:r>
          </w:p>
        </w:tc>
        <w:tc>
          <w:tcPr>
            <w:tcW w:w="920" w:type="dxa"/>
            <w:shd w:val="clear" w:color="auto" w:fill="auto"/>
            <w:noWrap/>
            <w:vAlign w:val="bottom"/>
            <w:hideMark/>
          </w:tcPr>
          <w:p w:rsidR="00FE07FC" w:rsidRPr="00C86F9C" w:rsidRDefault="00FE07FC" w:rsidP="003A19BE">
            <w:pPr>
              <w:spacing w:line="276" w:lineRule="auto"/>
              <w:jc w:val="left"/>
            </w:pPr>
            <w:r w:rsidRPr="00C86F9C">
              <w:t>34988</w:t>
            </w:r>
          </w:p>
        </w:tc>
        <w:tc>
          <w:tcPr>
            <w:tcW w:w="920" w:type="dxa"/>
            <w:shd w:val="clear" w:color="auto" w:fill="auto"/>
            <w:noWrap/>
            <w:vAlign w:val="bottom"/>
            <w:hideMark/>
          </w:tcPr>
          <w:p w:rsidR="00FE07FC" w:rsidRPr="00C86F9C" w:rsidRDefault="00FE07FC" w:rsidP="003A19BE">
            <w:pPr>
              <w:spacing w:line="276" w:lineRule="auto"/>
              <w:jc w:val="left"/>
            </w:pPr>
            <w:r w:rsidRPr="00C86F9C">
              <w:t>34743</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16</w:t>
            </w:r>
          </w:p>
        </w:tc>
        <w:tc>
          <w:tcPr>
            <w:tcW w:w="920" w:type="dxa"/>
            <w:shd w:val="clear" w:color="auto" w:fill="auto"/>
            <w:noWrap/>
            <w:vAlign w:val="bottom"/>
            <w:hideMark/>
          </w:tcPr>
          <w:p w:rsidR="00FE07FC" w:rsidRPr="00C86F9C" w:rsidRDefault="00FE07FC" w:rsidP="003A19BE">
            <w:pPr>
              <w:spacing w:line="276" w:lineRule="auto"/>
              <w:jc w:val="left"/>
            </w:pPr>
            <w:r w:rsidRPr="00C86F9C">
              <w:t>36487</w:t>
            </w:r>
          </w:p>
        </w:tc>
        <w:tc>
          <w:tcPr>
            <w:tcW w:w="920" w:type="dxa"/>
            <w:shd w:val="clear" w:color="auto" w:fill="auto"/>
            <w:noWrap/>
            <w:vAlign w:val="bottom"/>
            <w:hideMark/>
          </w:tcPr>
          <w:p w:rsidR="00FE07FC" w:rsidRPr="00C86F9C" w:rsidRDefault="00FE07FC" w:rsidP="003A19BE">
            <w:pPr>
              <w:spacing w:line="276" w:lineRule="auto"/>
              <w:jc w:val="left"/>
            </w:pPr>
            <w:r w:rsidRPr="00C86F9C">
              <w:t>36169</w:t>
            </w:r>
          </w:p>
        </w:tc>
        <w:tc>
          <w:tcPr>
            <w:tcW w:w="920" w:type="dxa"/>
            <w:shd w:val="clear" w:color="auto" w:fill="auto"/>
            <w:noWrap/>
            <w:vAlign w:val="bottom"/>
            <w:hideMark/>
          </w:tcPr>
          <w:p w:rsidR="00FE07FC" w:rsidRPr="00C86F9C" w:rsidRDefault="00FE07FC" w:rsidP="003A19BE">
            <w:pPr>
              <w:spacing w:line="276" w:lineRule="auto"/>
              <w:jc w:val="left"/>
            </w:pPr>
            <w:r w:rsidRPr="00C86F9C">
              <w:t>37315</w:t>
            </w:r>
          </w:p>
        </w:tc>
        <w:tc>
          <w:tcPr>
            <w:tcW w:w="920" w:type="dxa"/>
            <w:shd w:val="clear" w:color="auto" w:fill="auto"/>
            <w:noWrap/>
            <w:vAlign w:val="bottom"/>
            <w:hideMark/>
          </w:tcPr>
          <w:p w:rsidR="00FE07FC" w:rsidRPr="00C86F9C" w:rsidRDefault="00FE07FC" w:rsidP="003A19BE">
            <w:pPr>
              <w:spacing w:line="276" w:lineRule="auto"/>
              <w:jc w:val="left"/>
            </w:pPr>
            <w:r w:rsidRPr="00C86F9C">
              <w:t>37383</w:t>
            </w:r>
          </w:p>
        </w:tc>
        <w:tc>
          <w:tcPr>
            <w:tcW w:w="920" w:type="dxa"/>
            <w:shd w:val="clear" w:color="auto" w:fill="auto"/>
            <w:noWrap/>
            <w:vAlign w:val="bottom"/>
            <w:hideMark/>
          </w:tcPr>
          <w:p w:rsidR="00FE07FC" w:rsidRPr="00C86F9C" w:rsidRDefault="00FE07FC" w:rsidP="003A19BE">
            <w:pPr>
              <w:spacing w:line="276" w:lineRule="auto"/>
              <w:jc w:val="left"/>
            </w:pPr>
            <w:r w:rsidRPr="00C86F9C">
              <w:t>36099</w:t>
            </w:r>
          </w:p>
        </w:tc>
        <w:tc>
          <w:tcPr>
            <w:tcW w:w="920" w:type="dxa"/>
            <w:shd w:val="clear" w:color="auto" w:fill="auto"/>
            <w:noWrap/>
            <w:vAlign w:val="bottom"/>
            <w:hideMark/>
          </w:tcPr>
          <w:p w:rsidR="00FE07FC" w:rsidRPr="00C86F9C" w:rsidRDefault="00FE07FC" w:rsidP="003A19BE">
            <w:pPr>
              <w:spacing w:line="276" w:lineRule="auto"/>
              <w:jc w:val="left"/>
            </w:pPr>
            <w:r w:rsidRPr="00C86F9C">
              <w:t>35966</w:t>
            </w:r>
          </w:p>
        </w:tc>
        <w:tc>
          <w:tcPr>
            <w:tcW w:w="920" w:type="dxa"/>
            <w:shd w:val="clear" w:color="auto" w:fill="auto"/>
            <w:noWrap/>
            <w:vAlign w:val="bottom"/>
            <w:hideMark/>
          </w:tcPr>
          <w:p w:rsidR="00FE07FC" w:rsidRPr="00C86F9C" w:rsidRDefault="00FE07FC" w:rsidP="003A19BE">
            <w:pPr>
              <w:spacing w:line="276" w:lineRule="auto"/>
              <w:jc w:val="left"/>
            </w:pPr>
            <w:r w:rsidRPr="00C86F9C">
              <w:t>35305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17</w:t>
            </w:r>
          </w:p>
        </w:tc>
        <w:tc>
          <w:tcPr>
            <w:tcW w:w="920" w:type="dxa"/>
            <w:shd w:val="clear" w:color="auto" w:fill="auto"/>
            <w:noWrap/>
            <w:vAlign w:val="bottom"/>
            <w:hideMark/>
          </w:tcPr>
          <w:p w:rsidR="00FE07FC" w:rsidRPr="00C86F9C" w:rsidRDefault="00FE07FC" w:rsidP="003A19BE">
            <w:pPr>
              <w:spacing w:line="276" w:lineRule="auto"/>
              <w:jc w:val="left"/>
            </w:pPr>
            <w:r w:rsidRPr="00C86F9C">
              <w:t>34853</w:t>
            </w:r>
          </w:p>
        </w:tc>
        <w:tc>
          <w:tcPr>
            <w:tcW w:w="920" w:type="dxa"/>
            <w:shd w:val="clear" w:color="auto" w:fill="auto"/>
            <w:noWrap/>
            <w:vAlign w:val="bottom"/>
            <w:hideMark/>
          </w:tcPr>
          <w:p w:rsidR="00FE07FC" w:rsidRPr="00C86F9C" w:rsidRDefault="00FE07FC" w:rsidP="003A19BE">
            <w:pPr>
              <w:spacing w:line="276" w:lineRule="auto"/>
              <w:jc w:val="left"/>
            </w:pPr>
            <w:r w:rsidRPr="00C86F9C">
              <w:t>36576</w:t>
            </w:r>
          </w:p>
        </w:tc>
        <w:tc>
          <w:tcPr>
            <w:tcW w:w="920" w:type="dxa"/>
            <w:shd w:val="clear" w:color="auto" w:fill="auto"/>
            <w:noWrap/>
            <w:vAlign w:val="bottom"/>
            <w:hideMark/>
          </w:tcPr>
          <w:p w:rsidR="00FE07FC" w:rsidRPr="00C86F9C" w:rsidRDefault="00FE07FC" w:rsidP="003A19BE">
            <w:pPr>
              <w:spacing w:line="276" w:lineRule="auto"/>
              <w:jc w:val="left"/>
            </w:pPr>
            <w:r w:rsidRPr="00C86F9C">
              <w:t>36228</w:t>
            </w:r>
          </w:p>
        </w:tc>
        <w:tc>
          <w:tcPr>
            <w:tcW w:w="920" w:type="dxa"/>
            <w:shd w:val="clear" w:color="auto" w:fill="auto"/>
            <w:noWrap/>
            <w:vAlign w:val="bottom"/>
            <w:hideMark/>
          </w:tcPr>
          <w:p w:rsidR="00FE07FC" w:rsidRPr="00C86F9C" w:rsidRDefault="00FE07FC" w:rsidP="003A19BE">
            <w:pPr>
              <w:spacing w:line="276" w:lineRule="auto"/>
              <w:jc w:val="left"/>
            </w:pPr>
            <w:r w:rsidRPr="00C86F9C">
              <w:t>37431</w:t>
            </w:r>
          </w:p>
        </w:tc>
        <w:tc>
          <w:tcPr>
            <w:tcW w:w="920" w:type="dxa"/>
            <w:shd w:val="clear" w:color="auto" w:fill="auto"/>
            <w:noWrap/>
            <w:vAlign w:val="bottom"/>
            <w:hideMark/>
          </w:tcPr>
          <w:p w:rsidR="00FE07FC" w:rsidRPr="00C86F9C" w:rsidRDefault="00FE07FC" w:rsidP="003A19BE">
            <w:pPr>
              <w:spacing w:line="276" w:lineRule="auto"/>
              <w:jc w:val="left"/>
            </w:pPr>
            <w:r w:rsidRPr="00C86F9C">
              <w:t>37455</w:t>
            </w:r>
          </w:p>
        </w:tc>
        <w:tc>
          <w:tcPr>
            <w:tcW w:w="920" w:type="dxa"/>
            <w:shd w:val="clear" w:color="auto" w:fill="auto"/>
            <w:noWrap/>
            <w:vAlign w:val="bottom"/>
            <w:hideMark/>
          </w:tcPr>
          <w:p w:rsidR="00FE07FC" w:rsidRPr="00C86F9C" w:rsidRDefault="00FE07FC" w:rsidP="003A19BE">
            <w:pPr>
              <w:spacing w:line="276" w:lineRule="auto"/>
              <w:jc w:val="left"/>
            </w:pPr>
            <w:r w:rsidRPr="00C86F9C">
              <w:t>36175</w:t>
            </w:r>
          </w:p>
        </w:tc>
        <w:tc>
          <w:tcPr>
            <w:tcW w:w="920" w:type="dxa"/>
            <w:shd w:val="clear" w:color="auto" w:fill="auto"/>
            <w:noWrap/>
            <w:vAlign w:val="bottom"/>
            <w:hideMark/>
          </w:tcPr>
          <w:p w:rsidR="00FE07FC" w:rsidRPr="00C86F9C" w:rsidRDefault="00FE07FC" w:rsidP="003A19BE">
            <w:pPr>
              <w:spacing w:line="276" w:lineRule="auto"/>
              <w:jc w:val="left"/>
            </w:pPr>
            <w:r w:rsidRPr="00C86F9C">
              <w:t>36085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18</w:t>
            </w:r>
          </w:p>
        </w:tc>
        <w:tc>
          <w:tcPr>
            <w:tcW w:w="920" w:type="dxa"/>
            <w:shd w:val="clear" w:color="auto" w:fill="auto"/>
            <w:noWrap/>
            <w:vAlign w:val="bottom"/>
            <w:hideMark/>
          </w:tcPr>
          <w:p w:rsidR="00FE07FC" w:rsidRPr="00C86F9C" w:rsidRDefault="00FE07FC" w:rsidP="003A19BE">
            <w:pPr>
              <w:spacing w:line="276" w:lineRule="auto"/>
              <w:jc w:val="left"/>
            </w:pPr>
            <w:r w:rsidRPr="00C86F9C">
              <w:t>34695</w:t>
            </w:r>
          </w:p>
        </w:tc>
        <w:tc>
          <w:tcPr>
            <w:tcW w:w="920" w:type="dxa"/>
            <w:shd w:val="clear" w:color="auto" w:fill="auto"/>
            <w:noWrap/>
            <w:vAlign w:val="bottom"/>
            <w:hideMark/>
          </w:tcPr>
          <w:p w:rsidR="00FE07FC" w:rsidRPr="00C86F9C" w:rsidRDefault="00FE07FC" w:rsidP="003A19BE">
            <w:pPr>
              <w:spacing w:line="276" w:lineRule="auto"/>
              <w:jc w:val="left"/>
            </w:pPr>
            <w:r w:rsidRPr="00C86F9C">
              <w:t>34915</w:t>
            </w:r>
          </w:p>
        </w:tc>
        <w:tc>
          <w:tcPr>
            <w:tcW w:w="920" w:type="dxa"/>
            <w:shd w:val="clear" w:color="auto" w:fill="auto"/>
            <w:noWrap/>
            <w:vAlign w:val="bottom"/>
            <w:hideMark/>
          </w:tcPr>
          <w:p w:rsidR="00FE07FC" w:rsidRPr="00C86F9C" w:rsidRDefault="00FE07FC" w:rsidP="003A19BE">
            <w:pPr>
              <w:spacing w:line="276" w:lineRule="auto"/>
              <w:jc w:val="left"/>
            </w:pPr>
            <w:r w:rsidRPr="00C86F9C">
              <w:t>36686</w:t>
            </w:r>
          </w:p>
        </w:tc>
        <w:tc>
          <w:tcPr>
            <w:tcW w:w="920" w:type="dxa"/>
            <w:shd w:val="clear" w:color="auto" w:fill="auto"/>
            <w:noWrap/>
            <w:vAlign w:val="bottom"/>
            <w:hideMark/>
          </w:tcPr>
          <w:p w:rsidR="00FE07FC" w:rsidRPr="00C86F9C" w:rsidRDefault="00FE07FC" w:rsidP="003A19BE">
            <w:pPr>
              <w:spacing w:line="276" w:lineRule="auto"/>
              <w:jc w:val="left"/>
            </w:pPr>
            <w:r w:rsidRPr="00C86F9C">
              <w:t>36329</w:t>
            </w:r>
          </w:p>
        </w:tc>
        <w:tc>
          <w:tcPr>
            <w:tcW w:w="920" w:type="dxa"/>
            <w:shd w:val="clear" w:color="auto" w:fill="auto"/>
            <w:noWrap/>
            <w:vAlign w:val="bottom"/>
            <w:hideMark/>
          </w:tcPr>
          <w:p w:rsidR="00FE07FC" w:rsidRPr="00C86F9C" w:rsidRDefault="00FE07FC" w:rsidP="003A19BE">
            <w:pPr>
              <w:spacing w:line="276" w:lineRule="auto"/>
              <w:jc w:val="left"/>
            </w:pPr>
            <w:r w:rsidRPr="00C86F9C">
              <w:t>37572</w:t>
            </w:r>
          </w:p>
        </w:tc>
        <w:tc>
          <w:tcPr>
            <w:tcW w:w="920" w:type="dxa"/>
            <w:shd w:val="clear" w:color="auto" w:fill="auto"/>
            <w:noWrap/>
            <w:vAlign w:val="bottom"/>
            <w:hideMark/>
          </w:tcPr>
          <w:p w:rsidR="00FE07FC" w:rsidRPr="00C86F9C" w:rsidRDefault="00FE07FC" w:rsidP="003A19BE">
            <w:pPr>
              <w:spacing w:line="276" w:lineRule="auto"/>
              <w:jc w:val="left"/>
            </w:pPr>
            <w:r w:rsidRPr="00C86F9C">
              <w:t>37683</w:t>
            </w:r>
          </w:p>
        </w:tc>
        <w:tc>
          <w:tcPr>
            <w:tcW w:w="920" w:type="dxa"/>
            <w:shd w:val="clear" w:color="auto" w:fill="auto"/>
            <w:noWrap/>
            <w:vAlign w:val="bottom"/>
            <w:hideMark/>
          </w:tcPr>
          <w:p w:rsidR="00FE07FC" w:rsidRPr="00C86F9C" w:rsidRDefault="00FE07FC" w:rsidP="003A19BE">
            <w:pPr>
              <w:spacing w:line="276" w:lineRule="auto"/>
              <w:jc w:val="left"/>
            </w:pPr>
            <w:r w:rsidRPr="00C86F9C">
              <w:t>36433</w:t>
            </w:r>
          </w:p>
        </w:tc>
      </w:tr>
      <w:tr w:rsidR="00FE07FC" w:rsidRPr="00C86F9C" w:rsidTr="00FE07FC">
        <w:trPr>
          <w:trHeight w:val="300"/>
        </w:trPr>
        <w:tc>
          <w:tcPr>
            <w:tcW w:w="920" w:type="dxa"/>
            <w:shd w:val="clear" w:color="auto" w:fill="auto"/>
            <w:noWrap/>
            <w:vAlign w:val="bottom"/>
            <w:hideMark/>
          </w:tcPr>
          <w:p w:rsidR="00FE07FC" w:rsidRPr="00C86F9C" w:rsidRDefault="0024190A" w:rsidP="003A19BE">
            <w:pPr>
              <w:spacing w:line="276" w:lineRule="auto"/>
              <w:jc w:val="left"/>
              <w:rPr>
                <w:i/>
              </w:rPr>
            </w:pPr>
            <w:r w:rsidRPr="00C86F9C">
              <w:rPr>
                <w:i/>
              </w:rPr>
              <w:t>Girls</w:t>
            </w:r>
          </w:p>
        </w:tc>
        <w:tc>
          <w:tcPr>
            <w:tcW w:w="640" w:type="dxa"/>
            <w:shd w:val="clear" w:color="auto" w:fill="auto"/>
            <w:noWrap/>
            <w:vAlign w:val="bottom"/>
            <w:hideMark/>
          </w:tcPr>
          <w:p w:rsidR="00FE07FC" w:rsidRPr="00C86F9C" w:rsidRDefault="0024190A" w:rsidP="003A19BE">
            <w:pPr>
              <w:spacing w:line="276" w:lineRule="auto"/>
              <w:jc w:val="left"/>
            </w:pPr>
            <w:r w:rsidRPr="00C86F9C">
              <w:t xml:space="preserve">0 </w:t>
            </w:r>
          </w:p>
        </w:tc>
        <w:tc>
          <w:tcPr>
            <w:tcW w:w="920" w:type="dxa"/>
            <w:shd w:val="clear" w:color="auto" w:fill="auto"/>
            <w:noWrap/>
            <w:vAlign w:val="bottom"/>
            <w:hideMark/>
          </w:tcPr>
          <w:p w:rsidR="00FE07FC" w:rsidRPr="00C86F9C" w:rsidRDefault="00FE07FC" w:rsidP="003A19BE">
            <w:pPr>
              <w:spacing w:line="276" w:lineRule="auto"/>
              <w:jc w:val="left"/>
            </w:pPr>
            <w:r w:rsidRPr="00C86F9C">
              <w:t>31648</w:t>
            </w:r>
          </w:p>
        </w:tc>
        <w:tc>
          <w:tcPr>
            <w:tcW w:w="920" w:type="dxa"/>
            <w:shd w:val="clear" w:color="auto" w:fill="auto"/>
            <w:noWrap/>
            <w:vAlign w:val="bottom"/>
            <w:hideMark/>
          </w:tcPr>
          <w:p w:rsidR="00FE07FC" w:rsidRPr="00C86F9C" w:rsidRDefault="00FE07FC" w:rsidP="003A19BE">
            <w:pPr>
              <w:spacing w:line="276" w:lineRule="auto"/>
              <w:jc w:val="left"/>
            </w:pPr>
            <w:r w:rsidRPr="00C86F9C">
              <w:t>30743</w:t>
            </w:r>
          </w:p>
        </w:tc>
        <w:tc>
          <w:tcPr>
            <w:tcW w:w="920" w:type="dxa"/>
            <w:shd w:val="clear" w:color="auto" w:fill="auto"/>
            <w:noWrap/>
            <w:vAlign w:val="bottom"/>
            <w:hideMark/>
          </w:tcPr>
          <w:p w:rsidR="00FE07FC" w:rsidRPr="00C86F9C" w:rsidRDefault="00FE07FC" w:rsidP="003A19BE">
            <w:pPr>
              <w:spacing w:line="276" w:lineRule="auto"/>
              <w:jc w:val="left"/>
            </w:pPr>
            <w:r w:rsidRPr="00C86F9C">
              <w:t>31111</w:t>
            </w:r>
          </w:p>
        </w:tc>
        <w:tc>
          <w:tcPr>
            <w:tcW w:w="920" w:type="dxa"/>
            <w:shd w:val="clear" w:color="auto" w:fill="auto"/>
            <w:noWrap/>
            <w:vAlign w:val="bottom"/>
            <w:hideMark/>
          </w:tcPr>
          <w:p w:rsidR="00FE07FC" w:rsidRPr="00C86F9C" w:rsidRDefault="00FE07FC" w:rsidP="003A19BE">
            <w:pPr>
              <w:spacing w:line="276" w:lineRule="auto"/>
              <w:jc w:val="left"/>
            </w:pPr>
            <w:r w:rsidRPr="00C86F9C">
              <w:t>29122</w:t>
            </w:r>
          </w:p>
        </w:tc>
        <w:tc>
          <w:tcPr>
            <w:tcW w:w="920" w:type="dxa"/>
            <w:shd w:val="clear" w:color="auto" w:fill="auto"/>
            <w:noWrap/>
            <w:vAlign w:val="bottom"/>
            <w:hideMark/>
          </w:tcPr>
          <w:p w:rsidR="00FE07FC" w:rsidRPr="00C86F9C" w:rsidRDefault="00FE07FC" w:rsidP="003A19BE">
            <w:pPr>
              <w:spacing w:line="276" w:lineRule="auto"/>
              <w:jc w:val="left"/>
            </w:pPr>
            <w:r w:rsidRPr="00C86F9C">
              <w:t>28255</w:t>
            </w:r>
          </w:p>
        </w:tc>
        <w:tc>
          <w:tcPr>
            <w:tcW w:w="920" w:type="dxa"/>
            <w:shd w:val="clear" w:color="auto" w:fill="auto"/>
            <w:noWrap/>
            <w:vAlign w:val="bottom"/>
            <w:hideMark/>
          </w:tcPr>
          <w:p w:rsidR="00FE07FC" w:rsidRPr="00C86F9C" w:rsidRDefault="00FE07FC" w:rsidP="003A19BE">
            <w:pPr>
              <w:spacing w:line="276" w:lineRule="auto"/>
              <w:jc w:val="left"/>
            </w:pPr>
            <w:r w:rsidRPr="00C86F9C">
              <w:t>27410</w:t>
            </w:r>
          </w:p>
        </w:tc>
        <w:tc>
          <w:tcPr>
            <w:tcW w:w="920" w:type="dxa"/>
            <w:shd w:val="clear" w:color="auto" w:fill="auto"/>
            <w:noWrap/>
            <w:vAlign w:val="bottom"/>
            <w:hideMark/>
          </w:tcPr>
          <w:p w:rsidR="00FE07FC" w:rsidRPr="00C86F9C" w:rsidRDefault="00FE07FC" w:rsidP="003A19BE">
            <w:pPr>
              <w:spacing w:line="276" w:lineRule="auto"/>
              <w:jc w:val="left"/>
            </w:pPr>
            <w:r w:rsidRPr="00C86F9C">
              <w:t>27755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1</w:t>
            </w:r>
          </w:p>
        </w:tc>
        <w:tc>
          <w:tcPr>
            <w:tcW w:w="920" w:type="dxa"/>
            <w:shd w:val="clear" w:color="auto" w:fill="auto"/>
            <w:noWrap/>
            <w:vAlign w:val="bottom"/>
            <w:hideMark/>
          </w:tcPr>
          <w:p w:rsidR="00FE07FC" w:rsidRPr="00C86F9C" w:rsidRDefault="00FE07FC" w:rsidP="003A19BE">
            <w:pPr>
              <w:spacing w:line="276" w:lineRule="auto"/>
              <w:jc w:val="left"/>
            </w:pPr>
            <w:r w:rsidRPr="00C86F9C">
              <w:t>31678</w:t>
            </w:r>
          </w:p>
        </w:tc>
        <w:tc>
          <w:tcPr>
            <w:tcW w:w="920" w:type="dxa"/>
            <w:shd w:val="clear" w:color="auto" w:fill="auto"/>
            <w:noWrap/>
            <w:vAlign w:val="bottom"/>
            <w:hideMark/>
          </w:tcPr>
          <w:p w:rsidR="00FE07FC" w:rsidRPr="00C86F9C" w:rsidRDefault="00FE07FC" w:rsidP="003A19BE">
            <w:pPr>
              <w:spacing w:line="276" w:lineRule="auto"/>
              <w:jc w:val="left"/>
            </w:pPr>
            <w:r w:rsidRPr="00C86F9C">
              <w:t>31993</w:t>
            </w:r>
          </w:p>
        </w:tc>
        <w:tc>
          <w:tcPr>
            <w:tcW w:w="920" w:type="dxa"/>
            <w:shd w:val="clear" w:color="auto" w:fill="auto"/>
            <w:noWrap/>
            <w:vAlign w:val="bottom"/>
            <w:hideMark/>
          </w:tcPr>
          <w:p w:rsidR="00FE07FC" w:rsidRPr="00C86F9C" w:rsidRDefault="00FE07FC" w:rsidP="003A19BE">
            <w:pPr>
              <w:spacing w:line="276" w:lineRule="auto"/>
              <w:jc w:val="left"/>
            </w:pPr>
            <w:r w:rsidRPr="00C86F9C">
              <w:t>30951</w:t>
            </w:r>
          </w:p>
        </w:tc>
        <w:tc>
          <w:tcPr>
            <w:tcW w:w="920" w:type="dxa"/>
            <w:shd w:val="clear" w:color="auto" w:fill="auto"/>
            <w:noWrap/>
            <w:vAlign w:val="bottom"/>
            <w:hideMark/>
          </w:tcPr>
          <w:p w:rsidR="00FE07FC" w:rsidRPr="00C86F9C" w:rsidRDefault="00FE07FC" w:rsidP="003A19BE">
            <w:pPr>
              <w:spacing w:line="276" w:lineRule="auto"/>
              <w:jc w:val="left"/>
            </w:pPr>
            <w:r w:rsidRPr="00C86F9C">
              <w:t>31314</w:t>
            </w:r>
          </w:p>
        </w:tc>
        <w:tc>
          <w:tcPr>
            <w:tcW w:w="920" w:type="dxa"/>
            <w:shd w:val="clear" w:color="auto" w:fill="auto"/>
            <w:noWrap/>
            <w:vAlign w:val="bottom"/>
            <w:hideMark/>
          </w:tcPr>
          <w:p w:rsidR="00FE07FC" w:rsidRPr="00C86F9C" w:rsidRDefault="00FE07FC" w:rsidP="003A19BE">
            <w:pPr>
              <w:spacing w:line="276" w:lineRule="auto"/>
              <w:jc w:val="left"/>
            </w:pPr>
            <w:r w:rsidRPr="00C86F9C">
              <w:t>29316</w:t>
            </w:r>
          </w:p>
        </w:tc>
        <w:tc>
          <w:tcPr>
            <w:tcW w:w="920" w:type="dxa"/>
            <w:shd w:val="clear" w:color="auto" w:fill="auto"/>
            <w:noWrap/>
            <w:vAlign w:val="bottom"/>
            <w:hideMark/>
          </w:tcPr>
          <w:p w:rsidR="00FE07FC" w:rsidRPr="00C86F9C" w:rsidRDefault="00FE07FC" w:rsidP="003A19BE">
            <w:pPr>
              <w:spacing w:line="276" w:lineRule="auto"/>
              <w:jc w:val="left"/>
            </w:pPr>
            <w:r w:rsidRPr="00C86F9C">
              <w:t>28448</w:t>
            </w:r>
          </w:p>
        </w:tc>
        <w:tc>
          <w:tcPr>
            <w:tcW w:w="920" w:type="dxa"/>
            <w:shd w:val="clear" w:color="auto" w:fill="auto"/>
            <w:noWrap/>
            <w:vAlign w:val="bottom"/>
            <w:hideMark/>
          </w:tcPr>
          <w:p w:rsidR="00FE07FC" w:rsidRPr="00C86F9C" w:rsidRDefault="00FE07FC" w:rsidP="003A19BE">
            <w:pPr>
              <w:spacing w:line="276" w:lineRule="auto"/>
              <w:jc w:val="left"/>
            </w:pPr>
            <w:r w:rsidRPr="00C86F9C">
              <w:t>27684</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2</w:t>
            </w:r>
          </w:p>
        </w:tc>
        <w:tc>
          <w:tcPr>
            <w:tcW w:w="920" w:type="dxa"/>
            <w:shd w:val="clear" w:color="auto" w:fill="auto"/>
            <w:noWrap/>
            <w:vAlign w:val="bottom"/>
            <w:hideMark/>
          </w:tcPr>
          <w:p w:rsidR="00FE07FC" w:rsidRPr="00C86F9C" w:rsidRDefault="00FE07FC" w:rsidP="003A19BE">
            <w:pPr>
              <w:spacing w:line="276" w:lineRule="auto"/>
              <w:jc w:val="left"/>
            </w:pPr>
            <w:r w:rsidRPr="00C86F9C">
              <w:t>32119</w:t>
            </w:r>
          </w:p>
        </w:tc>
        <w:tc>
          <w:tcPr>
            <w:tcW w:w="920" w:type="dxa"/>
            <w:shd w:val="clear" w:color="auto" w:fill="auto"/>
            <w:noWrap/>
            <w:vAlign w:val="bottom"/>
            <w:hideMark/>
          </w:tcPr>
          <w:p w:rsidR="00FE07FC" w:rsidRPr="00C86F9C" w:rsidRDefault="00FE07FC" w:rsidP="003A19BE">
            <w:pPr>
              <w:spacing w:line="276" w:lineRule="auto"/>
              <w:jc w:val="left"/>
            </w:pPr>
            <w:r w:rsidRPr="00C86F9C">
              <w:t>31825</w:t>
            </w:r>
          </w:p>
        </w:tc>
        <w:tc>
          <w:tcPr>
            <w:tcW w:w="920" w:type="dxa"/>
            <w:shd w:val="clear" w:color="auto" w:fill="auto"/>
            <w:noWrap/>
            <w:vAlign w:val="bottom"/>
            <w:hideMark/>
          </w:tcPr>
          <w:p w:rsidR="00FE07FC" w:rsidRPr="00C86F9C" w:rsidRDefault="00FE07FC" w:rsidP="003A19BE">
            <w:pPr>
              <w:spacing w:line="276" w:lineRule="auto"/>
              <w:jc w:val="left"/>
            </w:pPr>
            <w:r w:rsidRPr="00C86F9C">
              <w:t>32110</w:t>
            </w:r>
          </w:p>
        </w:tc>
        <w:tc>
          <w:tcPr>
            <w:tcW w:w="920" w:type="dxa"/>
            <w:shd w:val="clear" w:color="auto" w:fill="auto"/>
            <w:noWrap/>
            <w:vAlign w:val="bottom"/>
            <w:hideMark/>
          </w:tcPr>
          <w:p w:rsidR="00FE07FC" w:rsidRPr="00C86F9C" w:rsidRDefault="00FE07FC" w:rsidP="003A19BE">
            <w:pPr>
              <w:spacing w:line="276" w:lineRule="auto"/>
              <w:jc w:val="left"/>
            </w:pPr>
            <w:r w:rsidRPr="00C86F9C">
              <w:t>31029</w:t>
            </w:r>
          </w:p>
        </w:tc>
        <w:tc>
          <w:tcPr>
            <w:tcW w:w="920" w:type="dxa"/>
            <w:shd w:val="clear" w:color="auto" w:fill="auto"/>
            <w:noWrap/>
            <w:vAlign w:val="bottom"/>
            <w:hideMark/>
          </w:tcPr>
          <w:p w:rsidR="00FE07FC" w:rsidRPr="00C86F9C" w:rsidRDefault="00FE07FC" w:rsidP="003A19BE">
            <w:pPr>
              <w:spacing w:line="276" w:lineRule="auto"/>
              <w:jc w:val="left"/>
            </w:pPr>
            <w:r w:rsidRPr="00C86F9C">
              <w:t>31390</w:t>
            </w:r>
          </w:p>
        </w:tc>
        <w:tc>
          <w:tcPr>
            <w:tcW w:w="920" w:type="dxa"/>
            <w:shd w:val="clear" w:color="auto" w:fill="auto"/>
            <w:noWrap/>
            <w:vAlign w:val="bottom"/>
            <w:hideMark/>
          </w:tcPr>
          <w:p w:rsidR="00FE07FC" w:rsidRPr="00C86F9C" w:rsidRDefault="00FE07FC" w:rsidP="003A19BE">
            <w:pPr>
              <w:spacing w:line="276" w:lineRule="auto"/>
              <w:jc w:val="left"/>
            </w:pPr>
            <w:r w:rsidRPr="00C86F9C">
              <w:t>29450</w:t>
            </w:r>
          </w:p>
        </w:tc>
        <w:tc>
          <w:tcPr>
            <w:tcW w:w="920" w:type="dxa"/>
            <w:shd w:val="clear" w:color="auto" w:fill="auto"/>
            <w:noWrap/>
            <w:vAlign w:val="bottom"/>
            <w:hideMark/>
          </w:tcPr>
          <w:p w:rsidR="00FE07FC" w:rsidRPr="00C86F9C" w:rsidRDefault="00FE07FC" w:rsidP="003A19BE">
            <w:pPr>
              <w:spacing w:line="276" w:lineRule="auto"/>
              <w:jc w:val="left"/>
            </w:pPr>
            <w:r w:rsidRPr="00C86F9C">
              <w:t>28649</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24190A" w:rsidP="003A19BE">
            <w:pPr>
              <w:spacing w:line="276" w:lineRule="auto"/>
              <w:jc w:val="left"/>
            </w:pPr>
            <w:r w:rsidRPr="00C86F9C">
              <w:t xml:space="preserve">3 </w:t>
            </w:r>
          </w:p>
        </w:tc>
        <w:tc>
          <w:tcPr>
            <w:tcW w:w="920" w:type="dxa"/>
            <w:shd w:val="clear" w:color="auto" w:fill="auto"/>
            <w:noWrap/>
            <w:vAlign w:val="bottom"/>
            <w:hideMark/>
          </w:tcPr>
          <w:p w:rsidR="00FE07FC" w:rsidRPr="00C86F9C" w:rsidRDefault="00FE07FC" w:rsidP="003A19BE">
            <w:pPr>
              <w:spacing w:line="276" w:lineRule="auto"/>
              <w:jc w:val="left"/>
            </w:pPr>
            <w:r w:rsidRPr="00C86F9C">
              <w:t>31998</w:t>
            </w:r>
          </w:p>
        </w:tc>
        <w:tc>
          <w:tcPr>
            <w:tcW w:w="920" w:type="dxa"/>
            <w:shd w:val="clear" w:color="auto" w:fill="auto"/>
            <w:noWrap/>
            <w:vAlign w:val="bottom"/>
            <w:hideMark/>
          </w:tcPr>
          <w:p w:rsidR="00FE07FC" w:rsidRPr="00C86F9C" w:rsidRDefault="00FE07FC" w:rsidP="003A19BE">
            <w:pPr>
              <w:spacing w:line="276" w:lineRule="auto"/>
              <w:jc w:val="left"/>
            </w:pPr>
            <w:r w:rsidRPr="00C86F9C">
              <w:t>32214</w:t>
            </w:r>
          </w:p>
        </w:tc>
        <w:tc>
          <w:tcPr>
            <w:tcW w:w="920" w:type="dxa"/>
            <w:shd w:val="clear" w:color="auto" w:fill="auto"/>
            <w:noWrap/>
            <w:vAlign w:val="bottom"/>
            <w:hideMark/>
          </w:tcPr>
          <w:p w:rsidR="00FE07FC" w:rsidRPr="00C86F9C" w:rsidRDefault="00FE07FC" w:rsidP="003A19BE">
            <w:pPr>
              <w:spacing w:line="276" w:lineRule="auto"/>
              <w:jc w:val="left"/>
            </w:pPr>
            <w:r w:rsidRPr="00C86F9C">
              <w:t>31916</w:t>
            </w:r>
          </w:p>
        </w:tc>
        <w:tc>
          <w:tcPr>
            <w:tcW w:w="920" w:type="dxa"/>
            <w:shd w:val="clear" w:color="auto" w:fill="auto"/>
            <w:noWrap/>
            <w:vAlign w:val="bottom"/>
            <w:hideMark/>
          </w:tcPr>
          <w:p w:rsidR="00FE07FC" w:rsidRPr="00C86F9C" w:rsidRDefault="00FE07FC" w:rsidP="003A19BE">
            <w:pPr>
              <w:spacing w:line="276" w:lineRule="auto"/>
              <w:jc w:val="left"/>
            </w:pPr>
            <w:r w:rsidRPr="00C86F9C">
              <w:t>32151</w:t>
            </w:r>
          </w:p>
        </w:tc>
        <w:tc>
          <w:tcPr>
            <w:tcW w:w="920" w:type="dxa"/>
            <w:shd w:val="clear" w:color="auto" w:fill="auto"/>
            <w:noWrap/>
            <w:vAlign w:val="bottom"/>
            <w:hideMark/>
          </w:tcPr>
          <w:p w:rsidR="00FE07FC" w:rsidRPr="00C86F9C" w:rsidRDefault="00FE07FC" w:rsidP="003A19BE">
            <w:pPr>
              <w:spacing w:line="276" w:lineRule="auto"/>
              <w:jc w:val="left"/>
            </w:pPr>
            <w:r w:rsidRPr="00C86F9C">
              <w:t>31085</w:t>
            </w:r>
          </w:p>
        </w:tc>
        <w:tc>
          <w:tcPr>
            <w:tcW w:w="920" w:type="dxa"/>
            <w:shd w:val="clear" w:color="auto" w:fill="auto"/>
            <w:noWrap/>
            <w:vAlign w:val="bottom"/>
            <w:hideMark/>
          </w:tcPr>
          <w:p w:rsidR="00FE07FC" w:rsidRPr="00C86F9C" w:rsidRDefault="00FE07FC" w:rsidP="003A19BE">
            <w:pPr>
              <w:spacing w:line="276" w:lineRule="auto"/>
              <w:jc w:val="left"/>
            </w:pPr>
            <w:r w:rsidRPr="00C86F9C">
              <w:t>31487</w:t>
            </w:r>
          </w:p>
        </w:tc>
        <w:tc>
          <w:tcPr>
            <w:tcW w:w="920" w:type="dxa"/>
            <w:shd w:val="clear" w:color="auto" w:fill="auto"/>
            <w:noWrap/>
            <w:vAlign w:val="bottom"/>
            <w:hideMark/>
          </w:tcPr>
          <w:p w:rsidR="00FE07FC" w:rsidRPr="00C86F9C" w:rsidRDefault="00FE07FC" w:rsidP="003A19BE">
            <w:pPr>
              <w:spacing w:line="276" w:lineRule="auto"/>
              <w:jc w:val="left"/>
            </w:pPr>
            <w:r w:rsidRPr="00C86F9C">
              <w:t>29636</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4 </w:t>
            </w:r>
          </w:p>
        </w:tc>
        <w:tc>
          <w:tcPr>
            <w:tcW w:w="920" w:type="dxa"/>
            <w:shd w:val="clear" w:color="auto" w:fill="auto"/>
            <w:noWrap/>
            <w:vAlign w:val="bottom"/>
            <w:hideMark/>
          </w:tcPr>
          <w:p w:rsidR="00FE07FC" w:rsidRPr="00C86F9C" w:rsidRDefault="00FE07FC" w:rsidP="003A19BE">
            <w:pPr>
              <w:spacing w:line="276" w:lineRule="auto"/>
              <w:jc w:val="left"/>
            </w:pPr>
            <w:r w:rsidRPr="00C86F9C">
              <w:t>32004</w:t>
            </w:r>
          </w:p>
        </w:tc>
        <w:tc>
          <w:tcPr>
            <w:tcW w:w="920" w:type="dxa"/>
            <w:shd w:val="clear" w:color="auto" w:fill="auto"/>
            <w:noWrap/>
            <w:vAlign w:val="bottom"/>
            <w:hideMark/>
          </w:tcPr>
          <w:p w:rsidR="00FE07FC" w:rsidRPr="00C86F9C" w:rsidRDefault="00FE07FC" w:rsidP="003A19BE">
            <w:pPr>
              <w:spacing w:line="276" w:lineRule="auto"/>
              <w:jc w:val="left"/>
            </w:pPr>
            <w:r w:rsidRPr="00C86F9C">
              <w:t>32120</w:t>
            </w:r>
          </w:p>
        </w:tc>
        <w:tc>
          <w:tcPr>
            <w:tcW w:w="920" w:type="dxa"/>
            <w:shd w:val="clear" w:color="auto" w:fill="auto"/>
            <w:noWrap/>
            <w:vAlign w:val="bottom"/>
            <w:hideMark/>
          </w:tcPr>
          <w:p w:rsidR="00FE07FC" w:rsidRPr="00C86F9C" w:rsidRDefault="00FE07FC" w:rsidP="003A19BE">
            <w:pPr>
              <w:spacing w:line="276" w:lineRule="auto"/>
              <w:jc w:val="left"/>
            </w:pPr>
            <w:r w:rsidRPr="00C86F9C">
              <w:t>32323</w:t>
            </w:r>
          </w:p>
        </w:tc>
        <w:tc>
          <w:tcPr>
            <w:tcW w:w="920" w:type="dxa"/>
            <w:shd w:val="clear" w:color="auto" w:fill="auto"/>
            <w:noWrap/>
            <w:vAlign w:val="bottom"/>
            <w:hideMark/>
          </w:tcPr>
          <w:p w:rsidR="00FE07FC" w:rsidRPr="00C86F9C" w:rsidRDefault="00FE07FC" w:rsidP="003A19BE">
            <w:pPr>
              <w:spacing w:line="276" w:lineRule="auto"/>
              <w:jc w:val="left"/>
            </w:pPr>
            <w:r w:rsidRPr="00C86F9C">
              <w:t>31947</w:t>
            </w:r>
          </w:p>
        </w:tc>
        <w:tc>
          <w:tcPr>
            <w:tcW w:w="920" w:type="dxa"/>
            <w:shd w:val="clear" w:color="auto" w:fill="auto"/>
            <w:noWrap/>
            <w:vAlign w:val="bottom"/>
            <w:hideMark/>
          </w:tcPr>
          <w:p w:rsidR="00FE07FC" w:rsidRPr="00C86F9C" w:rsidRDefault="00FE07FC" w:rsidP="003A19BE">
            <w:pPr>
              <w:spacing w:line="276" w:lineRule="auto"/>
              <w:jc w:val="left"/>
            </w:pPr>
            <w:r w:rsidRPr="00C86F9C">
              <w:t>32239</w:t>
            </w:r>
          </w:p>
        </w:tc>
        <w:tc>
          <w:tcPr>
            <w:tcW w:w="920" w:type="dxa"/>
            <w:shd w:val="clear" w:color="auto" w:fill="auto"/>
            <w:noWrap/>
            <w:vAlign w:val="bottom"/>
            <w:hideMark/>
          </w:tcPr>
          <w:p w:rsidR="00FE07FC" w:rsidRPr="00C86F9C" w:rsidRDefault="00FE07FC" w:rsidP="003A19BE">
            <w:pPr>
              <w:spacing w:line="276" w:lineRule="auto"/>
              <w:jc w:val="left"/>
            </w:pPr>
            <w:r w:rsidRPr="00C86F9C">
              <w:t>31195</w:t>
            </w:r>
          </w:p>
        </w:tc>
        <w:tc>
          <w:tcPr>
            <w:tcW w:w="920" w:type="dxa"/>
            <w:shd w:val="clear" w:color="auto" w:fill="auto"/>
            <w:noWrap/>
            <w:vAlign w:val="bottom"/>
            <w:hideMark/>
          </w:tcPr>
          <w:p w:rsidR="00FE07FC" w:rsidRPr="00C86F9C" w:rsidRDefault="00FE07FC" w:rsidP="003A19BE">
            <w:pPr>
              <w:spacing w:line="276" w:lineRule="auto"/>
              <w:jc w:val="left"/>
            </w:pPr>
            <w:r w:rsidRPr="00C86F9C">
              <w:t>31643</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5 </w:t>
            </w:r>
          </w:p>
        </w:tc>
        <w:tc>
          <w:tcPr>
            <w:tcW w:w="920" w:type="dxa"/>
            <w:shd w:val="clear" w:color="auto" w:fill="auto"/>
            <w:noWrap/>
            <w:vAlign w:val="bottom"/>
            <w:hideMark/>
          </w:tcPr>
          <w:p w:rsidR="00FE07FC" w:rsidRPr="00C86F9C" w:rsidRDefault="00FE07FC" w:rsidP="003A19BE">
            <w:pPr>
              <w:spacing w:line="276" w:lineRule="auto"/>
              <w:jc w:val="left"/>
            </w:pPr>
            <w:r w:rsidRPr="00C86F9C">
              <w:t>31926</w:t>
            </w:r>
          </w:p>
        </w:tc>
        <w:tc>
          <w:tcPr>
            <w:tcW w:w="920" w:type="dxa"/>
            <w:shd w:val="clear" w:color="auto" w:fill="auto"/>
            <w:noWrap/>
            <w:vAlign w:val="bottom"/>
            <w:hideMark/>
          </w:tcPr>
          <w:p w:rsidR="00FE07FC" w:rsidRPr="00C86F9C" w:rsidRDefault="00FE07FC" w:rsidP="003A19BE">
            <w:pPr>
              <w:spacing w:line="276" w:lineRule="auto"/>
              <w:jc w:val="left"/>
            </w:pPr>
            <w:r w:rsidRPr="00C86F9C">
              <w:t>32081</w:t>
            </w:r>
          </w:p>
        </w:tc>
        <w:tc>
          <w:tcPr>
            <w:tcW w:w="920" w:type="dxa"/>
            <w:shd w:val="clear" w:color="auto" w:fill="auto"/>
            <w:noWrap/>
            <w:vAlign w:val="bottom"/>
            <w:hideMark/>
          </w:tcPr>
          <w:p w:rsidR="00FE07FC" w:rsidRPr="00C86F9C" w:rsidRDefault="00FE07FC" w:rsidP="003A19BE">
            <w:pPr>
              <w:spacing w:line="276" w:lineRule="auto"/>
              <w:jc w:val="left"/>
            </w:pPr>
            <w:r w:rsidRPr="00C86F9C">
              <w:t>32171</w:t>
            </w:r>
          </w:p>
        </w:tc>
        <w:tc>
          <w:tcPr>
            <w:tcW w:w="920" w:type="dxa"/>
            <w:shd w:val="clear" w:color="auto" w:fill="auto"/>
            <w:noWrap/>
            <w:vAlign w:val="bottom"/>
            <w:hideMark/>
          </w:tcPr>
          <w:p w:rsidR="00FE07FC" w:rsidRPr="00C86F9C" w:rsidRDefault="00FE07FC" w:rsidP="003A19BE">
            <w:pPr>
              <w:spacing w:line="276" w:lineRule="auto"/>
              <w:jc w:val="left"/>
            </w:pPr>
            <w:r w:rsidRPr="00C86F9C">
              <w:t>32369</w:t>
            </w:r>
          </w:p>
        </w:tc>
        <w:tc>
          <w:tcPr>
            <w:tcW w:w="920" w:type="dxa"/>
            <w:shd w:val="clear" w:color="auto" w:fill="auto"/>
            <w:noWrap/>
            <w:vAlign w:val="bottom"/>
            <w:hideMark/>
          </w:tcPr>
          <w:p w:rsidR="00FE07FC" w:rsidRPr="00C86F9C" w:rsidRDefault="00FE07FC" w:rsidP="003A19BE">
            <w:pPr>
              <w:spacing w:line="276" w:lineRule="auto"/>
              <w:jc w:val="left"/>
            </w:pPr>
            <w:r w:rsidRPr="00C86F9C">
              <w:t>32014</w:t>
            </w:r>
          </w:p>
        </w:tc>
        <w:tc>
          <w:tcPr>
            <w:tcW w:w="920" w:type="dxa"/>
            <w:shd w:val="clear" w:color="auto" w:fill="auto"/>
            <w:noWrap/>
            <w:vAlign w:val="bottom"/>
            <w:hideMark/>
          </w:tcPr>
          <w:p w:rsidR="00FE07FC" w:rsidRPr="00C86F9C" w:rsidRDefault="00FE07FC" w:rsidP="003A19BE">
            <w:pPr>
              <w:spacing w:line="276" w:lineRule="auto"/>
              <w:jc w:val="left"/>
            </w:pPr>
            <w:r w:rsidRPr="00C86F9C">
              <w:t>32321</w:t>
            </w:r>
          </w:p>
        </w:tc>
        <w:tc>
          <w:tcPr>
            <w:tcW w:w="920" w:type="dxa"/>
            <w:shd w:val="clear" w:color="auto" w:fill="auto"/>
            <w:noWrap/>
            <w:vAlign w:val="bottom"/>
            <w:hideMark/>
          </w:tcPr>
          <w:p w:rsidR="00FE07FC" w:rsidRPr="00C86F9C" w:rsidRDefault="00FE07FC" w:rsidP="003A19BE">
            <w:pPr>
              <w:spacing w:line="276" w:lineRule="auto"/>
              <w:jc w:val="left"/>
            </w:pPr>
            <w:r w:rsidRPr="00C86F9C">
              <w:t>31375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6 </w:t>
            </w:r>
          </w:p>
        </w:tc>
        <w:tc>
          <w:tcPr>
            <w:tcW w:w="920" w:type="dxa"/>
            <w:shd w:val="clear" w:color="auto" w:fill="auto"/>
            <w:noWrap/>
            <w:vAlign w:val="bottom"/>
            <w:hideMark/>
          </w:tcPr>
          <w:p w:rsidR="00FE07FC" w:rsidRPr="00C86F9C" w:rsidRDefault="00FE07FC" w:rsidP="003A19BE">
            <w:pPr>
              <w:spacing w:line="276" w:lineRule="auto"/>
              <w:jc w:val="left"/>
            </w:pPr>
            <w:r w:rsidRPr="00C86F9C">
              <w:t>31511</w:t>
            </w:r>
          </w:p>
        </w:tc>
        <w:tc>
          <w:tcPr>
            <w:tcW w:w="920" w:type="dxa"/>
            <w:shd w:val="clear" w:color="auto" w:fill="auto"/>
            <w:noWrap/>
            <w:vAlign w:val="bottom"/>
            <w:hideMark/>
          </w:tcPr>
          <w:p w:rsidR="00FE07FC" w:rsidRPr="00C86F9C" w:rsidRDefault="00FE07FC" w:rsidP="003A19BE">
            <w:pPr>
              <w:spacing w:line="276" w:lineRule="auto"/>
              <w:jc w:val="left"/>
            </w:pPr>
            <w:r w:rsidRPr="00C86F9C">
              <w:t>31981</w:t>
            </w:r>
          </w:p>
        </w:tc>
        <w:tc>
          <w:tcPr>
            <w:tcW w:w="920" w:type="dxa"/>
            <w:shd w:val="clear" w:color="auto" w:fill="auto"/>
            <w:noWrap/>
            <w:vAlign w:val="bottom"/>
            <w:hideMark/>
          </w:tcPr>
          <w:p w:rsidR="00FE07FC" w:rsidRPr="00C86F9C" w:rsidRDefault="00FE07FC" w:rsidP="003A19BE">
            <w:pPr>
              <w:spacing w:line="276" w:lineRule="auto"/>
              <w:jc w:val="left"/>
            </w:pPr>
            <w:r w:rsidRPr="00C86F9C">
              <w:t>32091</w:t>
            </w:r>
          </w:p>
        </w:tc>
        <w:tc>
          <w:tcPr>
            <w:tcW w:w="920" w:type="dxa"/>
            <w:shd w:val="clear" w:color="auto" w:fill="auto"/>
            <w:noWrap/>
            <w:vAlign w:val="bottom"/>
            <w:hideMark/>
          </w:tcPr>
          <w:p w:rsidR="00FE07FC" w:rsidRPr="00C86F9C" w:rsidRDefault="00FE07FC" w:rsidP="003A19BE">
            <w:pPr>
              <w:spacing w:line="276" w:lineRule="auto"/>
              <w:jc w:val="left"/>
            </w:pPr>
            <w:r w:rsidRPr="00C86F9C">
              <w:t>32178</w:t>
            </w:r>
          </w:p>
        </w:tc>
        <w:tc>
          <w:tcPr>
            <w:tcW w:w="920" w:type="dxa"/>
            <w:shd w:val="clear" w:color="auto" w:fill="auto"/>
            <w:noWrap/>
            <w:vAlign w:val="bottom"/>
            <w:hideMark/>
          </w:tcPr>
          <w:p w:rsidR="00FE07FC" w:rsidRPr="00C86F9C" w:rsidRDefault="00FE07FC" w:rsidP="003A19BE">
            <w:pPr>
              <w:spacing w:line="276" w:lineRule="auto"/>
              <w:jc w:val="left"/>
            </w:pPr>
            <w:r w:rsidRPr="00C86F9C">
              <w:t>32437</w:t>
            </w:r>
          </w:p>
        </w:tc>
        <w:tc>
          <w:tcPr>
            <w:tcW w:w="920" w:type="dxa"/>
            <w:shd w:val="clear" w:color="auto" w:fill="auto"/>
            <w:noWrap/>
            <w:vAlign w:val="bottom"/>
            <w:hideMark/>
          </w:tcPr>
          <w:p w:rsidR="00FE07FC" w:rsidRPr="00C86F9C" w:rsidRDefault="00FE07FC" w:rsidP="003A19BE">
            <w:pPr>
              <w:spacing w:line="276" w:lineRule="auto"/>
              <w:jc w:val="left"/>
            </w:pPr>
            <w:r w:rsidRPr="00C86F9C">
              <w:t>32080</w:t>
            </w:r>
          </w:p>
        </w:tc>
        <w:tc>
          <w:tcPr>
            <w:tcW w:w="920" w:type="dxa"/>
            <w:shd w:val="clear" w:color="auto" w:fill="auto"/>
            <w:noWrap/>
            <w:vAlign w:val="bottom"/>
            <w:hideMark/>
          </w:tcPr>
          <w:p w:rsidR="00FE07FC" w:rsidRPr="00C86F9C" w:rsidRDefault="00FE07FC" w:rsidP="003A19BE">
            <w:pPr>
              <w:spacing w:line="276" w:lineRule="auto"/>
              <w:jc w:val="left"/>
            </w:pPr>
            <w:r w:rsidRPr="00C86F9C">
              <w:t>32485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7 </w:t>
            </w:r>
          </w:p>
        </w:tc>
        <w:tc>
          <w:tcPr>
            <w:tcW w:w="920" w:type="dxa"/>
            <w:shd w:val="clear" w:color="auto" w:fill="auto"/>
            <w:noWrap/>
            <w:vAlign w:val="bottom"/>
            <w:hideMark/>
          </w:tcPr>
          <w:p w:rsidR="00FE07FC" w:rsidRPr="00C86F9C" w:rsidRDefault="00FE07FC" w:rsidP="003A19BE">
            <w:pPr>
              <w:spacing w:line="276" w:lineRule="auto"/>
              <w:jc w:val="left"/>
            </w:pPr>
            <w:r w:rsidRPr="00C86F9C">
              <w:t>32289</w:t>
            </w:r>
          </w:p>
        </w:tc>
        <w:tc>
          <w:tcPr>
            <w:tcW w:w="920" w:type="dxa"/>
            <w:shd w:val="clear" w:color="auto" w:fill="auto"/>
            <w:noWrap/>
            <w:vAlign w:val="bottom"/>
            <w:hideMark/>
          </w:tcPr>
          <w:p w:rsidR="00FE07FC" w:rsidRPr="00C86F9C" w:rsidRDefault="00FE07FC" w:rsidP="003A19BE">
            <w:pPr>
              <w:spacing w:line="276" w:lineRule="auto"/>
              <w:jc w:val="left"/>
            </w:pPr>
            <w:r w:rsidRPr="00C86F9C">
              <w:t>31568</w:t>
            </w:r>
          </w:p>
        </w:tc>
        <w:tc>
          <w:tcPr>
            <w:tcW w:w="920" w:type="dxa"/>
            <w:shd w:val="clear" w:color="auto" w:fill="auto"/>
            <w:noWrap/>
            <w:vAlign w:val="bottom"/>
            <w:hideMark/>
          </w:tcPr>
          <w:p w:rsidR="00FE07FC" w:rsidRPr="00C86F9C" w:rsidRDefault="00FE07FC" w:rsidP="003A19BE">
            <w:pPr>
              <w:spacing w:line="276" w:lineRule="auto"/>
              <w:jc w:val="left"/>
            </w:pPr>
            <w:r w:rsidRPr="00C86F9C">
              <w:t>32004</w:t>
            </w:r>
          </w:p>
        </w:tc>
        <w:tc>
          <w:tcPr>
            <w:tcW w:w="920" w:type="dxa"/>
            <w:shd w:val="clear" w:color="auto" w:fill="auto"/>
            <w:noWrap/>
            <w:vAlign w:val="bottom"/>
            <w:hideMark/>
          </w:tcPr>
          <w:p w:rsidR="00FE07FC" w:rsidRPr="00C86F9C" w:rsidRDefault="00FE07FC" w:rsidP="003A19BE">
            <w:pPr>
              <w:spacing w:line="276" w:lineRule="auto"/>
              <w:jc w:val="left"/>
            </w:pPr>
            <w:r w:rsidRPr="00C86F9C">
              <w:t>32116</w:t>
            </w:r>
          </w:p>
        </w:tc>
        <w:tc>
          <w:tcPr>
            <w:tcW w:w="920" w:type="dxa"/>
            <w:shd w:val="clear" w:color="auto" w:fill="auto"/>
            <w:noWrap/>
            <w:vAlign w:val="bottom"/>
            <w:hideMark/>
          </w:tcPr>
          <w:p w:rsidR="00FE07FC" w:rsidRPr="00C86F9C" w:rsidRDefault="00FE07FC" w:rsidP="003A19BE">
            <w:pPr>
              <w:spacing w:line="276" w:lineRule="auto"/>
              <w:jc w:val="left"/>
            </w:pPr>
            <w:r w:rsidRPr="00C86F9C">
              <w:t>32230</w:t>
            </w:r>
          </w:p>
        </w:tc>
        <w:tc>
          <w:tcPr>
            <w:tcW w:w="920" w:type="dxa"/>
            <w:shd w:val="clear" w:color="auto" w:fill="auto"/>
            <w:noWrap/>
            <w:vAlign w:val="bottom"/>
            <w:hideMark/>
          </w:tcPr>
          <w:p w:rsidR="00FE07FC" w:rsidRPr="00C86F9C" w:rsidRDefault="00FE07FC" w:rsidP="003A19BE">
            <w:pPr>
              <w:spacing w:line="276" w:lineRule="auto"/>
              <w:jc w:val="left"/>
            </w:pPr>
            <w:r w:rsidRPr="00C86F9C">
              <w:t>32496</w:t>
            </w:r>
          </w:p>
        </w:tc>
        <w:tc>
          <w:tcPr>
            <w:tcW w:w="920" w:type="dxa"/>
            <w:shd w:val="clear" w:color="auto" w:fill="auto"/>
            <w:noWrap/>
            <w:vAlign w:val="bottom"/>
            <w:hideMark/>
          </w:tcPr>
          <w:p w:rsidR="00FE07FC" w:rsidRPr="00C86F9C" w:rsidRDefault="00FE07FC" w:rsidP="003A19BE">
            <w:pPr>
              <w:spacing w:line="276" w:lineRule="auto"/>
              <w:jc w:val="left"/>
            </w:pPr>
            <w:r w:rsidRPr="00C86F9C">
              <w:t>32245</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8 </w:t>
            </w:r>
          </w:p>
        </w:tc>
        <w:tc>
          <w:tcPr>
            <w:tcW w:w="920" w:type="dxa"/>
            <w:shd w:val="clear" w:color="auto" w:fill="auto"/>
            <w:noWrap/>
            <w:vAlign w:val="bottom"/>
            <w:hideMark/>
          </w:tcPr>
          <w:p w:rsidR="00FE07FC" w:rsidRPr="00C86F9C" w:rsidRDefault="00FE07FC" w:rsidP="003A19BE">
            <w:pPr>
              <w:spacing w:line="276" w:lineRule="auto"/>
              <w:jc w:val="left"/>
            </w:pPr>
            <w:r w:rsidRPr="00C86F9C">
              <w:t>33132</w:t>
            </w:r>
          </w:p>
        </w:tc>
        <w:tc>
          <w:tcPr>
            <w:tcW w:w="920" w:type="dxa"/>
            <w:shd w:val="clear" w:color="auto" w:fill="auto"/>
            <w:noWrap/>
            <w:vAlign w:val="bottom"/>
            <w:hideMark/>
          </w:tcPr>
          <w:p w:rsidR="00FE07FC" w:rsidRPr="00C86F9C" w:rsidRDefault="00FE07FC" w:rsidP="003A19BE">
            <w:pPr>
              <w:spacing w:line="276" w:lineRule="auto"/>
              <w:jc w:val="left"/>
            </w:pPr>
            <w:r w:rsidRPr="00C86F9C">
              <w:t>32305</w:t>
            </w:r>
          </w:p>
        </w:tc>
        <w:tc>
          <w:tcPr>
            <w:tcW w:w="920" w:type="dxa"/>
            <w:shd w:val="clear" w:color="auto" w:fill="auto"/>
            <w:noWrap/>
            <w:vAlign w:val="bottom"/>
            <w:hideMark/>
          </w:tcPr>
          <w:p w:rsidR="00FE07FC" w:rsidRPr="00C86F9C" w:rsidRDefault="00FE07FC" w:rsidP="003A19BE">
            <w:pPr>
              <w:spacing w:line="276" w:lineRule="auto"/>
              <w:jc w:val="left"/>
            </w:pPr>
            <w:r w:rsidRPr="00C86F9C">
              <w:t>31612</w:t>
            </w:r>
          </w:p>
        </w:tc>
        <w:tc>
          <w:tcPr>
            <w:tcW w:w="920" w:type="dxa"/>
            <w:shd w:val="clear" w:color="auto" w:fill="auto"/>
            <w:noWrap/>
            <w:vAlign w:val="bottom"/>
            <w:hideMark/>
          </w:tcPr>
          <w:p w:rsidR="00FE07FC" w:rsidRPr="00C86F9C" w:rsidRDefault="00FE07FC" w:rsidP="003A19BE">
            <w:pPr>
              <w:spacing w:line="276" w:lineRule="auto"/>
              <w:jc w:val="left"/>
            </w:pPr>
            <w:r w:rsidRPr="00C86F9C">
              <w:t>32018</w:t>
            </w:r>
          </w:p>
        </w:tc>
        <w:tc>
          <w:tcPr>
            <w:tcW w:w="920" w:type="dxa"/>
            <w:shd w:val="clear" w:color="auto" w:fill="auto"/>
            <w:noWrap/>
            <w:vAlign w:val="bottom"/>
            <w:hideMark/>
          </w:tcPr>
          <w:p w:rsidR="00FE07FC" w:rsidRPr="00C86F9C" w:rsidRDefault="00FE07FC" w:rsidP="003A19BE">
            <w:pPr>
              <w:spacing w:line="276" w:lineRule="auto"/>
              <w:jc w:val="left"/>
            </w:pPr>
            <w:r w:rsidRPr="00C86F9C">
              <w:t>32173</w:t>
            </w:r>
          </w:p>
        </w:tc>
        <w:tc>
          <w:tcPr>
            <w:tcW w:w="920" w:type="dxa"/>
            <w:shd w:val="clear" w:color="auto" w:fill="auto"/>
            <w:noWrap/>
            <w:vAlign w:val="bottom"/>
            <w:hideMark/>
          </w:tcPr>
          <w:p w:rsidR="00FE07FC" w:rsidRPr="00C86F9C" w:rsidRDefault="00FE07FC" w:rsidP="003A19BE">
            <w:pPr>
              <w:spacing w:line="276" w:lineRule="auto"/>
              <w:jc w:val="left"/>
            </w:pPr>
            <w:r w:rsidRPr="00C86F9C">
              <w:t>32294</w:t>
            </w:r>
          </w:p>
        </w:tc>
        <w:tc>
          <w:tcPr>
            <w:tcW w:w="920" w:type="dxa"/>
            <w:shd w:val="clear" w:color="auto" w:fill="auto"/>
            <w:noWrap/>
            <w:vAlign w:val="bottom"/>
            <w:hideMark/>
          </w:tcPr>
          <w:p w:rsidR="00FE07FC" w:rsidRPr="00C86F9C" w:rsidRDefault="00FE07FC" w:rsidP="003A19BE">
            <w:pPr>
              <w:spacing w:line="276" w:lineRule="auto"/>
              <w:jc w:val="left"/>
            </w:pPr>
            <w:r w:rsidRPr="00C86F9C">
              <w:t>32617</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9 </w:t>
            </w:r>
          </w:p>
        </w:tc>
        <w:tc>
          <w:tcPr>
            <w:tcW w:w="920" w:type="dxa"/>
            <w:shd w:val="clear" w:color="auto" w:fill="auto"/>
            <w:noWrap/>
            <w:vAlign w:val="bottom"/>
            <w:hideMark/>
          </w:tcPr>
          <w:p w:rsidR="00FE07FC" w:rsidRPr="00C86F9C" w:rsidRDefault="00FE07FC" w:rsidP="003A19BE">
            <w:pPr>
              <w:spacing w:line="276" w:lineRule="auto"/>
              <w:jc w:val="left"/>
            </w:pPr>
            <w:r w:rsidRPr="00C86F9C">
              <w:t>32849</w:t>
            </w:r>
          </w:p>
        </w:tc>
        <w:tc>
          <w:tcPr>
            <w:tcW w:w="920" w:type="dxa"/>
            <w:shd w:val="clear" w:color="auto" w:fill="auto"/>
            <w:noWrap/>
            <w:vAlign w:val="bottom"/>
            <w:hideMark/>
          </w:tcPr>
          <w:p w:rsidR="00FE07FC" w:rsidRPr="00C86F9C" w:rsidRDefault="00FE07FC" w:rsidP="003A19BE">
            <w:pPr>
              <w:spacing w:line="276" w:lineRule="auto"/>
              <w:jc w:val="left"/>
            </w:pPr>
            <w:r w:rsidRPr="00C86F9C">
              <w:t>33188</w:t>
            </w:r>
          </w:p>
        </w:tc>
        <w:tc>
          <w:tcPr>
            <w:tcW w:w="920" w:type="dxa"/>
            <w:shd w:val="clear" w:color="auto" w:fill="auto"/>
            <w:noWrap/>
            <w:vAlign w:val="bottom"/>
            <w:hideMark/>
          </w:tcPr>
          <w:p w:rsidR="00FE07FC" w:rsidRPr="00C86F9C" w:rsidRDefault="00FE07FC" w:rsidP="003A19BE">
            <w:pPr>
              <w:spacing w:line="276" w:lineRule="auto"/>
              <w:jc w:val="left"/>
            </w:pPr>
            <w:r w:rsidRPr="00C86F9C">
              <w:t>32373</w:t>
            </w:r>
          </w:p>
        </w:tc>
        <w:tc>
          <w:tcPr>
            <w:tcW w:w="920" w:type="dxa"/>
            <w:shd w:val="clear" w:color="auto" w:fill="auto"/>
            <w:noWrap/>
            <w:vAlign w:val="bottom"/>
            <w:hideMark/>
          </w:tcPr>
          <w:p w:rsidR="00FE07FC" w:rsidRPr="00C86F9C" w:rsidRDefault="00FE07FC" w:rsidP="003A19BE">
            <w:pPr>
              <w:spacing w:line="276" w:lineRule="auto"/>
              <w:jc w:val="left"/>
            </w:pPr>
            <w:r w:rsidRPr="00C86F9C">
              <w:t>31638</w:t>
            </w:r>
          </w:p>
        </w:tc>
        <w:tc>
          <w:tcPr>
            <w:tcW w:w="920" w:type="dxa"/>
            <w:shd w:val="clear" w:color="auto" w:fill="auto"/>
            <w:noWrap/>
            <w:vAlign w:val="bottom"/>
            <w:hideMark/>
          </w:tcPr>
          <w:p w:rsidR="00FE07FC" w:rsidRPr="00C86F9C" w:rsidRDefault="00FE07FC" w:rsidP="003A19BE">
            <w:pPr>
              <w:spacing w:line="276" w:lineRule="auto"/>
              <w:jc w:val="left"/>
            </w:pPr>
            <w:r w:rsidRPr="00C86F9C">
              <w:t>32071</w:t>
            </w:r>
          </w:p>
        </w:tc>
        <w:tc>
          <w:tcPr>
            <w:tcW w:w="920" w:type="dxa"/>
            <w:shd w:val="clear" w:color="auto" w:fill="auto"/>
            <w:noWrap/>
            <w:vAlign w:val="bottom"/>
            <w:hideMark/>
          </w:tcPr>
          <w:p w:rsidR="00FE07FC" w:rsidRPr="00C86F9C" w:rsidRDefault="00FE07FC" w:rsidP="003A19BE">
            <w:pPr>
              <w:spacing w:line="276" w:lineRule="auto"/>
              <w:jc w:val="left"/>
            </w:pPr>
            <w:r w:rsidRPr="00C86F9C">
              <w:t>32220</w:t>
            </w:r>
          </w:p>
        </w:tc>
        <w:tc>
          <w:tcPr>
            <w:tcW w:w="920" w:type="dxa"/>
            <w:shd w:val="clear" w:color="auto" w:fill="auto"/>
            <w:noWrap/>
            <w:vAlign w:val="bottom"/>
            <w:hideMark/>
          </w:tcPr>
          <w:p w:rsidR="00FE07FC" w:rsidRPr="00C86F9C" w:rsidRDefault="00FE07FC" w:rsidP="003A19BE">
            <w:pPr>
              <w:spacing w:line="276" w:lineRule="auto"/>
              <w:jc w:val="left"/>
            </w:pPr>
            <w:r w:rsidRPr="00C86F9C">
              <w:t>32434</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10</w:t>
            </w:r>
          </w:p>
        </w:tc>
        <w:tc>
          <w:tcPr>
            <w:tcW w:w="920" w:type="dxa"/>
            <w:shd w:val="clear" w:color="auto" w:fill="auto"/>
            <w:noWrap/>
            <w:vAlign w:val="bottom"/>
            <w:hideMark/>
          </w:tcPr>
          <w:p w:rsidR="00FE07FC" w:rsidRPr="00C86F9C" w:rsidRDefault="00FE07FC" w:rsidP="003A19BE">
            <w:pPr>
              <w:spacing w:line="276" w:lineRule="auto"/>
              <w:jc w:val="left"/>
            </w:pPr>
            <w:r w:rsidRPr="00C86F9C">
              <w:t>32821</w:t>
            </w:r>
          </w:p>
        </w:tc>
        <w:tc>
          <w:tcPr>
            <w:tcW w:w="920" w:type="dxa"/>
            <w:shd w:val="clear" w:color="auto" w:fill="auto"/>
            <w:noWrap/>
            <w:vAlign w:val="bottom"/>
            <w:hideMark/>
          </w:tcPr>
          <w:p w:rsidR="00FE07FC" w:rsidRPr="00C86F9C" w:rsidRDefault="00FE07FC" w:rsidP="003A19BE">
            <w:pPr>
              <w:spacing w:line="276" w:lineRule="auto"/>
              <w:jc w:val="left"/>
            </w:pPr>
            <w:r w:rsidRPr="00C86F9C">
              <w:t>32922</w:t>
            </w:r>
          </w:p>
        </w:tc>
        <w:tc>
          <w:tcPr>
            <w:tcW w:w="920" w:type="dxa"/>
            <w:shd w:val="clear" w:color="auto" w:fill="auto"/>
            <w:noWrap/>
            <w:vAlign w:val="bottom"/>
            <w:hideMark/>
          </w:tcPr>
          <w:p w:rsidR="00FE07FC" w:rsidRPr="00C86F9C" w:rsidRDefault="00FE07FC" w:rsidP="003A19BE">
            <w:pPr>
              <w:spacing w:line="276" w:lineRule="auto"/>
              <w:jc w:val="left"/>
            </w:pPr>
            <w:r w:rsidRPr="00C86F9C">
              <w:t>33225</w:t>
            </w:r>
          </w:p>
        </w:tc>
        <w:tc>
          <w:tcPr>
            <w:tcW w:w="920" w:type="dxa"/>
            <w:shd w:val="clear" w:color="auto" w:fill="auto"/>
            <w:noWrap/>
            <w:vAlign w:val="bottom"/>
            <w:hideMark/>
          </w:tcPr>
          <w:p w:rsidR="00FE07FC" w:rsidRPr="00C86F9C" w:rsidRDefault="00FE07FC" w:rsidP="003A19BE">
            <w:pPr>
              <w:spacing w:line="276" w:lineRule="auto"/>
              <w:jc w:val="left"/>
            </w:pPr>
            <w:r w:rsidRPr="00C86F9C">
              <w:t>32399</w:t>
            </w:r>
          </w:p>
        </w:tc>
        <w:tc>
          <w:tcPr>
            <w:tcW w:w="920" w:type="dxa"/>
            <w:shd w:val="clear" w:color="auto" w:fill="auto"/>
            <w:noWrap/>
            <w:vAlign w:val="bottom"/>
            <w:hideMark/>
          </w:tcPr>
          <w:p w:rsidR="00FE07FC" w:rsidRPr="00C86F9C" w:rsidRDefault="00FE07FC" w:rsidP="003A19BE">
            <w:pPr>
              <w:spacing w:line="276" w:lineRule="auto"/>
              <w:jc w:val="left"/>
            </w:pPr>
            <w:r w:rsidRPr="00C86F9C">
              <w:t>31669</w:t>
            </w:r>
          </w:p>
        </w:tc>
        <w:tc>
          <w:tcPr>
            <w:tcW w:w="920" w:type="dxa"/>
            <w:shd w:val="clear" w:color="auto" w:fill="auto"/>
            <w:noWrap/>
            <w:vAlign w:val="bottom"/>
            <w:hideMark/>
          </w:tcPr>
          <w:p w:rsidR="00FE07FC" w:rsidRPr="00C86F9C" w:rsidRDefault="00FE07FC" w:rsidP="003A19BE">
            <w:pPr>
              <w:spacing w:line="276" w:lineRule="auto"/>
              <w:jc w:val="left"/>
            </w:pPr>
            <w:r w:rsidRPr="00C86F9C">
              <w:t>32158</w:t>
            </w:r>
          </w:p>
        </w:tc>
        <w:tc>
          <w:tcPr>
            <w:tcW w:w="920" w:type="dxa"/>
            <w:shd w:val="clear" w:color="auto" w:fill="auto"/>
            <w:noWrap/>
            <w:vAlign w:val="bottom"/>
            <w:hideMark/>
          </w:tcPr>
          <w:p w:rsidR="00FE07FC" w:rsidRPr="00C86F9C" w:rsidRDefault="00FE07FC" w:rsidP="003A19BE">
            <w:pPr>
              <w:spacing w:line="276" w:lineRule="auto"/>
              <w:jc w:val="left"/>
            </w:pPr>
            <w:r w:rsidRPr="00C86F9C">
              <w:t>32413</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11 </w:t>
            </w:r>
          </w:p>
        </w:tc>
        <w:tc>
          <w:tcPr>
            <w:tcW w:w="920" w:type="dxa"/>
            <w:shd w:val="clear" w:color="auto" w:fill="auto"/>
            <w:noWrap/>
            <w:vAlign w:val="bottom"/>
            <w:hideMark/>
          </w:tcPr>
          <w:p w:rsidR="00FE07FC" w:rsidRPr="00C86F9C" w:rsidRDefault="00FE07FC" w:rsidP="003A19BE">
            <w:pPr>
              <w:spacing w:line="276" w:lineRule="auto"/>
              <w:jc w:val="left"/>
            </w:pPr>
            <w:r w:rsidRPr="00C86F9C">
              <w:t>33605</w:t>
            </w:r>
          </w:p>
        </w:tc>
        <w:tc>
          <w:tcPr>
            <w:tcW w:w="920" w:type="dxa"/>
            <w:shd w:val="clear" w:color="auto" w:fill="auto"/>
            <w:noWrap/>
            <w:vAlign w:val="bottom"/>
            <w:hideMark/>
          </w:tcPr>
          <w:p w:rsidR="00FE07FC" w:rsidRPr="00C86F9C" w:rsidRDefault="00FE07FC" w:rsidP="003A19BE">
            <w:pPr>
              <w:spacing w:line="276" w:lineRule="auto"/>
              <w:jc w:val="left"/>
            </w:pPr>
            <w:r w:rsidRPr="00C86F9C">
              <w:t>32890</w:t>
            </w:r>
          </w:p>
        </w:tc>
        <w:tc>
          <w:tcPr>
            <w:tcW w:w="920" w:type="dxa"/>
            <w:shd w:val="clear" w:color="auto" w:fill="auto"/>
            <w:noWrap/>
            <w:vAlign w:val="bottom"/>
            <w:hideMark/>
          </w:tcPr>
          <w:p w:rsidR="00FE07FC" w:rsidRPr="00C86F9C" w:rsidRDefault="00FE07FC" w:rsidP="003A19BE">
            <w:pPr>
              <w:spacing w:line="276" w:lineRule="auto"/>
              <w:jc w:val="left"/>
            </w:pPr>
            <w:r w:rsidRPr="00C86F9C">
              <w:t>32980</w:t>
            </w:r>
          </w:p>
        </w:tc>
        <w:tc>
          <w:tcPr>
            <w:tcW w:w="920" w:type="dxa"/>
            <w:shd w:val="clear" w:color="auto" w:fill="auto"/>
            <w:noWrap/>
            <w:vAlign w:val="bottom"/>
            <w:hideMark/>
          </w:tcPr>
          <w:p w:rsidR="00FE07FC" w:rsidRPr="00C86F9C" w:rsidRDefault="00FE07FC" w:rsidP="003A19BE">
            <w:pPr>
              <w:spacing w:line="276" w:lineRule="auto"/>
              <w:jc w:val="left"/>
            </w:pPr>
            <w:r w:rsidRPr="00C86F9C">
              <w:t>33299</w:t>
            </w:r>
          </w:p>
        </w:tc>
        <w:tc>
          <w:tcPr>
            <w:tcW w:w="920" w:type="dxa"/>
            <w:shd w:val="clear" w:color="auto" w:fill="auto"/>
            <w:noWrap/>
            <w:vAlign w:val="bottom"/>
            <w:hideMark/>
          </w:tcPr>
          <w:p w:rsidR="00FE07FC" w:rsidRPr="00C86F9C" w:rsidRDefault="00FE07FC" w:rsidP="003A19BE">
            <w:pPr>
              <w:spacing w:line="276" w:lineRule="auto"/>
              <w:jc w:val="left"/>
            </w:pPr>
            <w:r w:rsidRPr="00C86F9C">
              <w:t>32476</w:t>
            </w:r>
          </w:p>
        </w:tc>
        <w:tc>
          <w:tcPr>
            <w:tcW w:w="920" w:type="dxa"/>
            <w:shd w:val="clear" w:color="auto" w:fill="auto"/>
            <w:noWrap/>
            <w:vAlign w:val="bottom"/>
            <w:hideMark/>
          </w:tcPr>
          <w:p w:rsidR="00FE07FC" w:rsidRPr="00C86F9C" w:rsidRDefault="00FE07FC" w:rsidP="003A19BE">
            <w:pPr>
              <w:spacing w:line="276" w:lineRule="auto"/>
              <w:jc w:val="left"/>
            </w:pPr>
            <w:r w:rsidRPr="00C86F9C">
              <w:t>31749</w:t>
            </w:r>
          </w:p>
        </w:tc>
        <w:tc>
          <w:tcPr>
            <w:tcW w:w="920" w:type="dxa"/>
            <w:shd w:val="clear" w:color="auto" w:fill="auto"/>
            <w:noWrap/>
            <w:vAlign w:val="bottom"/>
            <w:hideMark/>
          </w:tcPr>
          <w:p w:rsidR="00FE07FC" w:rsidRPr="00C86F9C" w:rsidRDefault="00FE07FC" w:rsidP="003A19BE">
            <w:pPr>
              <w:spacing w:line="276" w:lineRule="auto"/>
              <w:jc w:val="left"/>
            </w:pPr>
            <w:r w:rsidRPr="00C86F9C">
              <w:t>32302</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12 </w:t>
            </w:r>
          </w:p>
        </w:tc>
        <w:tc>
          <w:tcPr>
            <w:tcW w:w="920" w:type="dxa"/>
            <w:shd w:val="clear" w:color="auto" w:fill="auto"/>
            <w:noWrap/>
            <w:vAlign w:val="bottom"/>
            <w:hideMark/>
          </w:tcPr>
          <w:p w:rsidR="00FE07FC" w:rsidRPr="00C86F9C" w:rsidRDefault="00FE07FC" w:rsidP="003A19BE">
            <w:pPr>
              <w:spacing w:line="276" w:lineRule="auto"/>
              <w:jc w:val="left"/>
            </w:pPr>
            <w:r w:rsidRPr="00C86F9C">
              <w:t>33779</w:t>
            </w:r>
          </w:p>
        </w:tc>
        <w:tc>
          <w:tcPr>
            <w:tcW w:w="920" w:type="dxa"/>
            <w:shd w:val="clear" w:color="auto" w:fill="auto"/>
            <w:noWrap/>
            <w:vAlign w:val="bottom"/>
            <w:hideMark/>
          </w:tcPr>
          <w:p w:rsidR="00FE07FC" w:rsidRPr="00C86F9C" w:rsidRDefault="00FE07FC" w:rsidP="003A19BE">
            <w:pPr>
              <w:spacing w:line="276" w:lineRule="auto"/>
              <w:jc w:val="left"/>
            </w:pPr>
            <w:r w:rsidRPr="00C86F9C">
              <w:t>33630</w:t>
            </w:r>
          </w:p>
        </w:tc>
        <w:tc>
          <w:tcPr>
            <w:tcW w:w="920" w:type="dxa"/>
            <w:shd w:val="clear" w:color="auto" w:fill="auto"/>
            <w:noWrap/>
            <w:vAlign w:val="bottom"/>
            <w:hideMark/>
          </w:tcPr>
          <w:p w:rsidR="00FE07FC" w:rsidRPr="00C86F9C" w:rsidRDefault="00FE07FC" w:rsidP="003A19BE">
            <w:pPr>
              <w:spacing w:line="276" w:lineRule="auto"/>
              <w:jc w:val="left"/>
            </w:pPr>
            <w:r w:rsidRPr="00C86F9C">
              <w:t>32937</w:t>
            </w:r>
          </w:p>
        </w:tc>
        <w:tc>
          <w:tcPr>
            <w:tcW w:w="920" w:type="dxa"/>
            <w:shd w:val="clear" w:color="auto" w:fill="auto"/>
            <w:noWrap/>
            <w:vAlign w:val="bottom"/>
            <w:hideMark/>
          </w:tcPr>
          <w:p w:rsidR="00FE07FC" w:rsidRPr="00C86F9C" w:rsidRDefault="00FE07FC" w:rsidP="003A19BE">
            <w:pPr>
              <w:spacing w:line="276" w:lineRule="auto"/>
              <w:jc w:val="left"/>
            </w:pPr>
            <w:r w:rsidRPr="00C86F9C">
              <w:t>33034</w:t>
            </w:r>
          </w:p>
        </w:tc>
        <w:tc>
          <w:tcPr>
            <w:tcW w:w="920" w:type="dxa"/>
            <w:shd w:val="clear" w:color="auto" w:fill="auto"/>
            <w:noWrap/>
            <w:vAlign w:val="bottom"/>
            <w:hideMark/>
          </w:tcPr>
          <w:p w:rsidR="00FE07FC" w:rsidRPr="00C86F9C" w:rsidRDefault="00FE07FC" w:rsidP="003A19BE">
            <w:pPr>
              <w:spacing w:line="276" w:lineRule="auto"/>
              <w:jc w:val="left"/>
            </w:pPr>
            <w:r w:rsidRPr="00C86F9C">
              <w:t>33387</w:t>
            </w:r>
          </w:p>
        </w:tc>
        <w:tc>
          <w:tcPr>
            <w:tcW w:w="920" w:type="dxa"/>
            <w:shd w:val="clear" w:color="auto" w:fill="auto"/>
            <w:noWrap/>
            <w:vAlign w:val="bottom"/>
            <w:hideMark/>
          </w:tcPr>
          <w:p w:rsidR="00FE07FC" w:rsidRPr="00C86F9C" w:rsidRDefault="00FE07FC" w:rsidP="003A19BE">
            <w:pPr>
              <w:spacing w:line="276" w:lineRule="auto"/>
              <w:jc w:val="left"/>
            </w:pPr>
            <w:r w:rsidRPr="00C86F9C">
              <w:t>32548</w:t>
            </w:r>
          </w:p>
        </w:tc>
        <w:tc>
          <w:tcPr>
            <w:tcW w:w="920" w:type="dxa"/>
            <w:shd w:val="clear" w:color="auto" w:fill="auto"/>
            <w:noWrap/>
            <w:vAlign w:val="bottom"/>
            <w:hideMark/>
          </w:tcPr>
          <w:p w:rsidR="00FE07FC" w:rsidRPr="00C86F9C" w:rsidRDefault="00FE07FC" w:rsidP="003A19BE">
            <w:pPr>
              <w:spacing w:line="276" w:lineRule="auto"/>
              <w:jc w:val="left"/>
            </w:pPr>
            <w:r w:rsidRPr="00C86F9C">
              <w:t>31863</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13 </w:t>
            </w:r>
          </w:p>
        </w:tc>
        <w:tc>
          <w:tcPr>
            <w:tcW w:w="920" w:type="dxa"/>
            <w:shd w:val="clear" w:color="auto" w:fill="auto"/>
            <w:noWrap/>
            <w:vAlign w:val="bottom"/>
            <w:hideMark/>
          </w:tcPr>
          <w:p w:rsidR="00FE07FC" w:rsidRPr="00C86F9C" w:rsidRDefault="00FE07FC" w:rsidP="003A19BE">
            <w:pPr>
              <w:spacing w:line="276" w:lineRule="auto"/>
              <w:jc w:val="left"/>
            </w:pPr>
            <w:r w:rsidRPr="00C86F9C">
              <w:t>34927</w:t>
            </w:r>
          </w:p>
        </w:tc>
        <w:tc>
          <w:tcPr>
            <w:tcW w:w="920" w:type="dxa"/>
            <w:shd w:val="clear" w:color="auto" w:fill="auto"/>
            <w:noWrap/>
            <w:vAlign w:val="bottom"/>
            <w:hideMark/>
          </w:tcPr>
          <w:p w:rsidR="00FE07FC" w:rsidRPr="00C86F9C" w:rsidRDefault="00FE07FC" w:rsidP="003A19BE">
            <w:pPr>
              <w:spacing w:line="276" w:lineRule="auto"/>
              <w:jc w:val="left"/>
            </w:pPr>
            <w:r w:rsidRPr="00C86F9C">
              <w:t>33833</w:t>
            </w:r>
          </w:p>
        </w:tc>
        <w:tc>
          <w:tcPr>
            <w:tcW w:w="920" w:type="dxa"/>
            <w:shd w:val="clear" w:color="auto" w:fill="auto"/>
            <w:noWrap/>
            <w:vAlign w:val="bottom"/>
            <w:hideMark/>
          </w:tcPr>
          <w:p w:rsidR="00FE07FC" w:rsidRPr="00C86F9C" w:rsidRDefault="00FE07FC" w:rsidP="003A19BE">
            <w:pPr>
              <w:spacing w:line="276" w:lineRule="auto"/>
              <w:jc w:val="left"/>
            </w:pPr>
            <w:r w:rsidRPr="00C86F9C">
              <w:t>33670</w:t>
            </w:r>
          </w:p>
        </w:tc>
        <w:tc>
          <w:tcPr>
            <w:tcW w:w="920" w:type="dxa"/>
            <w:shd w:val="clear" w:color="auto" w:fill="auto"/>
            <w:noWrap/>
            <w:vAlign w:val="bottom"/>
            <w:hideMark/>
          </w:tcPr>
          <w:p w:rsidR="00FE07FC" w:rsidRPr="00C86F9C" w:rsidRDefault="00FE07FC" w:rsidP="003A19BE">
            <w:pPr>
              <w:spacing w:line="276" w:lineRule="auto"/>
              <w:jc w:val="left"/>
            </w:pPr>
            <w:r w:rsidRPr="00C86F9C">
              <w:t>32967</w:t>
            </w:r>
          </w:p>
        </w:tc>
        <w:tc>
          <w:tcPr>
            <w:tcW w:w="920" w:type="dxa"/>
            <w:shd w:val="clear" w:color="auto" w:fill="auto"/>
            <w:noWrap/>
            <w:vAlign w:val="bottom"/>
            <w:hideMark/>
          </w:tcPr>
          <w:p w:rsidR="00FE07FC" w:rsidRPr="00C86F9C" w:rsidRDefault="00FE07FC" w:rsidP="003A19BE">
            <w:pPr>
              <w:spacing w:line="276" w:lineRule="auto"/>
              <w:jc w:val="left"/>
            </w:pPr>
            <w:r w:rsidRPr="00C86F9C">
              <w:t>33094</w:t>
            </w:r>
          </w:p>
        </w:tc>
        <w:tc>
          <w:tcPr>
            <w:tcW w:w="920" w:type="dxa"/>
            <w:shd w:val="clear" w:color="auto" w:fill="auto"/>
            <w:noWrap/>
            <w:vAlign w:val="bottom"/>
            <w:hideMark/>
          </w:tcPr>
          <w:p w:rsidR="00FE07FC" w:rsidRPr="00C86F9C" w:rsidRDefault="00FE07FC" w:rsidP="003A19BE">
            <w:pPr>
              <w:spacing w:line="276" w:lineRule="auto"/>
              <w:jc w:val="left"/>
            </w:pPr>
            <w:r w:rsidRPr="00C86F9C">
              <w:t>33474</w:t>
            </w:r>
          </w:p>
        </w:tc>
        <w:tc>
          <w:tcPr>
            <w:tcW w:w="920" w:type="dxa"/>
            <w:shd w:val="clear" w:color="auto" w:fill="auto"/>
            <w:noWrap/>
            <w:vAlign w:val="bottom"/>
            <w:hideMark/>
          </w:tcPr>
          <w:p w:rsidR="00FE07FC" w:rsidRPr="00C86F9C" w:rsidRDefault="00FE07FC" w:rsidP="003A19BE">
            <w:pPr>
              <w:spacing w:line="276" w:lineRule="auto"/>
              <w:jc w:val="left"/>
            </w:pPr>
            <w:r w:rsidRPr="00C86F9C">
              <w:t>32663</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14 </w:t>
            </w:r>
          </w:p>
        </w:tc>
        <w:tc>
          <w:tcPr>
            <w:tcW w:w="920" w:type="dxa"/>
            <w:shd w:val="clear" w:color="auto" w:fill="auto"/>
            <w:noWrap/>
            <w:vAlign w:val="bottom"/>
            <w:hideMark/>
          </w:tcPr>
          <w:p w:rsidR="00FE07FC" w:rsidRPr="00C86F9C" w:rsidRDefault="00FE07FC" w:rsidP="003A19BE">
            <w:pPr>
              <w:spacing w:line="276" w:lineRule="auto"/>
              <w:jc w:val="left"/>
            </w:pPr>
            <w:r w:rsidRPr="00C86F9C">
              <w:t>35386</w:t>
            </w:r>
          </w:p>
        </w:tc>
        <w:tc>
          <w:tcPr>
            <w:tcW w:w="920" w:type="dxa"/>
            <w:shd w:val="clear" w:color="auto" w:fill="auto"/>
            <w:noWrap/>
            <w:vAlign w:val="bottom"/>
            <w:hideMark/>
          </w:tcPr>
          <w:p w:rsidR="00FE07FC" w:rsidRPr="00C86F9C" w:rsidRDefault="00FE07FC" w:rsidP="003A19BE">
            <w:pPr>
              <w:spacing w:line="276" w:lineRule="auto"/>
              <w:jc w:val="left"/>
            </w:pPr>
            <w:r w:rsidRPr="00C86F9C">
              <w:t>34982</w:t>
            </w:r>
          </w:p>
        </w:tc>
        <w:tc>
          <w:tcPr>
            <w:tcW w:w="920" w:type="dxa"/>
            <w:shd w:val="clear" w:color="auto" w:fill="auto"/>
            <w:noWrap/>
            <w:vAlign w:val="bottom"/>
            <w:hideMark/>
          </w:tcPr>
          <w:p w:rsidR="00FE07FC" w:rsidRPr="00C86F9C" w:rsidRDefault="00FE07FC" w:rsidP="003A19BE">
            <w:pPr>
              <w:spacing w:line="276" w:lineRule="auto"/>
              <w:jc w:val="left"/>
            </w:pPr>
            <w:r w:rsidRPr="00C86F9C">
              <w:t>33906</w:t>
            </w:r>
          </w:p>
        </w:tc>
        <w:tc>
          <w:tcPr>
            <w:tcW w:w="920" w:type="dxa"/>
            <w:shd w:val="clear" w:color="auto" w:fill="auto"/>
            <w:noWrap/>
            <w:vAlign w:val="bottom"/>
            <w:hideMark/>
          </w:tcPr>
          <w:p w:rsidR="00FE07FC" w:rsidRPr="00C86F9C" w:rsidRDefault="00FE07FC" w:rsidP="003A19BE">
            <w:pPr>
              <w:spacing w:line="276" w:lineRule="auto"/>
              <w:jc w:val="left"/>
            </w:pPr>
            <w:r w:rsidRPr="00C86F9C">
              <w:t>33740</w:t>
            </w:r>
          </w:p>
        </w:tc>
        <w:tc>
          <w:tcPr>
            <w:tcW w:w="920" w:type="dxa"/>
            <w:shd w:val="clear" w:color="auto" w:fill="auto"/>
            <w:noWrap/>
            <w:vAlign w:val="bottom"/>
            <w:hideMark/>
          </w:tcPr>
          <w:p w:rsidR="00FE07FC" w:rsidRPr="00C86F9C" w:rsidRDefault="00FE07FC" w:rsidP="003A19BE">
            <w:pPr>
              <w:spacing w:line="276" w:lineRule="auto"/>
              <w:jc w:val="left"/>
            </w:pPr>
            <w:r w:rsidRPr="00C86F9C">
              <w:t>33040</w:t>
            </w:r>
          </w:p>
        </w:tc>
        <w:tc>
          <w:tcPr>
            <w:tcW w:w="920" w:type="dxa"/>
            <w:shd w:val="clear" w:color="auto" w:fill="auto"/>
            <w:noWrap/>
            <w:vAlign w:val="bottom"/>
            <w:hideMark/>
          </w:tcPr>
          <w:p w:rsidR="00FE07FC" w:rsidRPr="00C86F9C" w:rsidRDefault="00FE07FC" w:rsidP="003A19BE">
            <w:pPr>
              <w:spacing w:line="276" w:lineRule="auto"/>
              <w:jc w:val="left"/>
            </w:pPr>
            <w:r w:rsidRPr="00C86F9C">
              <w:t>33185</w:t>
            </w:r>
          </w:p>
        </w:tc>
        <w:tc>
          <w:tcPr>
            <w:tcW w:w="920" w:type="dxa"/>
            <w:shd w:val="clear" w:color="auto" w:fill="auto"/>
            <w:noWrap/>
            <w:vAlign w:val="bottom"/>
            <w:hideMark/>
          </w:tcPr>
          <w:p w:rsidR="00FE07FC" w:rsidRPr="00C86F9C" w:rsidRDefault="00FE07FC" w:rsidP="003A19BE">
            <w:pPr>
              <w:spacing w:line="276" w:lineRule="auto"/>
              <w:jc w:val="left"/>
            </w:pPr>
            <w:r w:rsidRPr="00C86F9C">
              <w:t>33581</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15 </w:t>
            </w:r>
          </w:p>
        </w:tc>
        <w:tc>
          <w:tcPr>
            <w:tcW w:w="920" w:type="dxa"/>
            <w:shd w:val="clear" w:color="auto" w:fill="auto"/>
            <w:noWrap/>
            <w:vAlign w:val="bottom"/>
            <w:hideMark/>
          </w:tcPr>
          <w:p w:rsidR="00FE07FC" w:rsidRPr="00C86F9C" w:rsidRDefault="00FE07FC" w:rsidP="003A19BE">
            <w:pPr>
              <w:spacing w:line="276" w:lineRule="auto"/>
              <w:jc w:val="left"/>
            </w:pPr>
            <w:r w:rsidRPr="00C86F9C">
              <w:t>34140</w:t>
            </w:r>
          </w:p>
        </w:tc>
        <w:tc>
          <w:tcPr>
            <w:tcW w:w="920" w:type="dxa"/>
            <w:shd w:val="clear" w:color="auto" w:fill="auto"/>
            <w:noWrap/>
            <w:vAlign w:val="bottom"/>
            <w:hideMark/>
          </w:tcPr>
          <w:p w:rsidR="00FE07FC" w:rsidRPr="00C86F9C" w:rsidRDefault="00FE07FC" w:rsidP="003A19BE">
            <w:pPr>
              <w:spacing w:line="276" w:lineRule="auto"/>
              <w:jc w:val="left"/>
            </w:pPr>
            <w:r w:rsidRPr="00C86F9C">
              <w:t>35482</w:t>
            </w:r>
          </w:p>
        </w:tc>
        <w:tc>
          <w:tcPr>
            <w:tcW w:w="920" w:type="dxa"/>
            <w:shd w:val="clear" w:color="auto" w:fill="auto"/>
            <w:noWrap/>
            <w:vAlign w:val="bottom"/>
            <w:hideMark/>
          </w:tcPr>
          <w:p w:rsidR="00FE07FC" w:rsidRPr="00C86F9C" w:rsidRDefault="00FE07FC" w:rsidP="003A19BE">
            <w:pPr>
              <w:spacing w:line="276" w:lineRule="auto"/>
              <w:jc w:val="left"/>
            </w:pPr>
            <w:r w:rsidRPr="00C86F9C">
              <w:t>35137</w:t>
            </w:r>
          </w:p>
        </w:tc>
        <w:tc>
          <w:tcPr>
            <w:tcW w:w="920" w:type="dxa"/>
            <w:shd w:val="clear" w:color="auto" w:fill="auto"/>
            <w:noWrap/>
            <w:vAlign w:val="bottom"/>
            <w:hideMark/>
          </w:tcPr>
          <w:p w:rsidR="00FE07FC" w:rsidRPr="00C86F9C" w:rsidRDefault="00FE07FC" w:rsidP="003A19BE">
            <w:pPr>
              <w:spacing w:line="276" w:lineRule="auto"/>
              <w:jc w:val="left"/>
            </w:pPr>
            <w:r w:rsidRPr="00C86F9C">
              <w:t>34011</w:t>
            </w:r>
          </w:p>
        </w:tc>
        <w:tc>
          <w:tcPr>
            <w:tcW w:w="920" w:type="dxa"/>
            <w:shd w:val="clear" w:color="auto" w:fill="auto"/>
            <w:noWrap/>
            <w:vAlign w:val="bottom"/>
            <w:hideMark/>
          </w:tcPr>
          <w:p w:rsidR="00FE07FC" w:rsidRPr="00C86F9C" w:rsidRDefault="00FE07FC" w:rsidP="003A19BE">
            <w:pPr>
              <w:spacing w:line="276" w:lineRule="auto"/>
              <w:jc w:val="left"/>
            </w:pPr>
            <w:r w:rsidRPr="00C86F9C">
              <w:t>33883</w:t>
            </w:r>
          </w:p>
        </w:tc>
        <w:tc>
          <w:tcPr>
            <w:tcW w:w="920" w:type="dxa"/>
            <w:shd w:val="clear" w:color="auto" w:fill="auto"/>
            <w:noWrap/>
            <w:vAlign w:val="bottom"/>
            <w:hideMark/>
          </w:tcPr>
          <w:p w:rsidR="00FE07FC" w:rsidRPr="00C86F9C" w:rsidRDefault="00FE07FC" w:rsidP="003A19BE">
            <w:pPr>
              <w:spacing w:line="276" w:lineRule="auto"/>
              <w:jc w:val="left"/>
            </w:pPr>
            <w:r w:rsidRPr="00C86F9C">
              <w:t>33186</w:t>
            </w:r>
          </w:p>
        </w:tc>
        <w:tc>
          <w:tcPr>
            <w:tcW w:w="920" w:type="dxa"/>
            <w:shd w:val="clear" w:color="auto" w:fill="auto"/>
            <w:noWrap/>
            <w:vAlign w:val="bottom"/>
            <w:hideMark/>
          </w:tcPr>
          <w:p w:rsidR="00FE07FC" w:rsidRPr="00C86F9C" w:rsidRDefault="00FE07FC" w:rsidP="003A19BE">
            <w:pPr>
              <w:spacing w:line="276" w:lineRule="auto"/>
              <w:jc w:val="left"/>
            </w:pPr>
            <w:r w:rsidRPr="00C86F9C">
              <w:t>33376</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16 </w:t>
            </w:r>
          </w:p>
        </w:tc>
        <w:tc>
          <w:tcPr>
            <w:tcW w:w="920" w:type="dxa"/>
            <w:shd w:val="clear" w:color="auto" w:fill="auto"/>
            <w:noWrap/>
            <w:vAlign w:val="bottom"/>
            <w:hideMark/>
          </w:tcPr>
          <w:p w:rsidR="00FE07FC" w:rsidRPr="00C86F9C" w:rsidRDefault="00FE07FC" w:rsidP="003A19BE">
            <w:pPr>
              <w:spacing w:line="276" w:lineRule="auto"/>
              <w:jc w:val="left"/>
            </w:pPr>
            <w:r w:rsidRPr="00C86F9C">
              <w:t>34506</w:t>
            </w:r>
          </w:p>
        </w:tc>
        <w:tc>
          <w:tcPr>
            <w:tcW w:w="920" w:type="dxa"/>
            <w:shd w:val="clear" w:color="auto" w:fill="auto"/>
            <w:noWrap/>
            <w:vAlign w:val="bottom"/>
            <w:hideMark/>
          </w:tcPr>
          <w:p w:rsidR="00FE07FC" w:rsidRPr="00C86F9C" w:rsidRDefault="00FE07FC" w:rsidP="003A19BE">
            <w:pPr>
              <w:spacing w:line="276" w:lineRule="auto"/>
              <w:jc w:val="left"/>
            </w:pPr>
            <w:r w:rsidRPr="00C86F9C">
              <w:t>34313</w:t>
            </w:r>
          </w:p>
        </w:tc>
        <w:tc>
          <w:tcPr>
            <w:tcW w:w="920" w:type="dxa"/>
            <w:shd w:val="clear" w:color="auto" w:fill="auto"/>
            <w:noWrap/>
            <w:vAlign w:val="bottom"/>
            <w:hideMark/>
          </w:tcPr>
          <w:p w:rsidR="00FE07FC" w:rsidRPr="00C86F9C" w:rsidRDefault="00FE07FC" w:rsidP="003A19BE">
            <w:pPr>
              <w:spacing w:line="276" w:lineRule="auto"/>
              <w:jc w:val="left"/>
            </w:pPr>
            <w:r w:rsidRPr="00C86F9C">
              <w:t>35705</w:t>
            </w:r>
          </w:p>
        </w:tc>
        <w:tc>
          <w:tcPr>
            <w:tcW w:w="920" w:type="dxa"/>
            <w:shd w:val="clear" w:color="auto" w:fill="auto"/>
            <w:noWrap/>
            <w:vAlign w:val="bottom"/>
            <w:hideMark/>
          </w:tcPr>
          <w:p w:rsidR="00FE07FC" w:rsidRPr="00C86F9C" w:rsidRDefault="00FE07FC" w:rsidP="003A19BE">
            <w:pPr>
              <w:spacing w:line="276" w:lineRule="auto"/>
              <w:jc w:val="left"/>
            </w:pPr>
            <w:r w:rsidRPr="00C86F9C">
              <w:t>35357</w:t>
            </w:r>
          </w:p>
        </w:tc>
        <w:tc>
          <w:tcPr>
            <w:tcW w:w="920" w:type="dxa"/>
            <w:shd w:val="clear" w:color="auto" w:fill="auto"/>
            <w:noWrap/>
            <w:vAlign w:val="bottom"/>
            <w:hideMark/>
          </w:tcPr>
          <w:p w:rsidR="00FE07FC" w:rsidRPr="00C86F9C" w:rsidRDefault="00FE07FC" w:rsidP="003A19BE">
            <w:pPr>
              <w:spacing w:line="276" w:lineRule="auto"/>
              <w:jc w:val="left"/>
            </w:pPr>
            <w:r w:rsidRPr="00C86F9C">
              <w:t>34179</w:t>
            </w:r>
          </w:p>
        </w:tc>
        <w:tc>
          <w:tcPr>
            <w:tcW w:w="920" w:type="dxa"/>
            <w:shd w:val="clear" w:color="auto" w:fill="auto"/>
            <w:noWrap/>
            <w:vAlign w:val="bottom"/>
            <w:hideMark/>
          </w:tcPr>
          <w:p w:rsidR="00FE07FC" w:rsidRPr="00C86F9C" w:rsidRDefault="00FE07FC" w:rsidP="003A19BE">
            <w:pPr>
              <w:spacing w:line="276" w:lineRule="auto"/>
              <w:jc w:val="left"/>
            </w:pPr>
            <w:r w:rsidRPr="00C86F9C">
              <w:t>34107</w:t>
            </w:r>
          </w:p>
        </w:tc>
        <w:tc>
          <w:tcPr>
            <w:tcW w:w="920" w:type="dxa"/>
            <w:shd w:val="clear" w:color="auto" w:fill="auto"/>
            <w:noWrap/>
            <w:vAlign w:val="bottom"/>
            <w:hideMark/>
          </w:tcPr>
          <w:p w:rsidR="00FE07FC" w:rsidRPr="00C86F9C" w:rsidRDefault="00FE07FC" w:rsidP="003A19BE">
            <w:pPr>
              <w:spacing w:line="276" w:lineRule="auto"/>
              <w:jc w:val="left"/>
            </w:pPr>
            <w:r w:rsidRPr="00C86F9C">
              <w:t>33517</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17 </w:t>
            </w:r>
          </w:p>
        </w:tc>
        <w:tc>
          <w:tcPr>
            <w:tcW w:w="920" w:type="dxa"/>
            <w:shd w:val="clear" w:color="auto" w:fill="auto"/>
            <w:noWrap/>
            <w:vAlign w:val="bottom"/>
            <w:hideMark/>
          </w:tcPr>
          <w:p w:rsidR="00FE07FC" w:rsidRPr="00C86F9C" w:rsidRDefault="00FE07FC" w:rsidP="003A19BE">
            <w:pPr>
              <w:spacing w:line="276" w:lineRule="auto"/>
              <w:jc w:val="left"/>
            </w:pPr>
            <w:r w:rsidRPr="00C86F9C">
              <w:t>33190</w:t>
            </w:r>
          </w:p>
        </w:tc>
        <w:tc>
          <w:tcPr>
            <w:tcW w:w="920" w:type="dxa"/>
            <w:shd w:val="clear" w:color="auto" w:fill="auto"/>
            <w:noWrap/>
            <w:vAlign w:val="bottom"/>
            <w:hideMark/>
          </w:tcPr>
          <w:p w:rsidR="00FE07FC" w:rsidRPr="00C86F9C" w:rsidRDefault="00FE07FC" w:rsidP="003A19BE">
            <w:pPr>
              <w:spacing w:line="276" w:lineRule="auto"/>
              <w:jc w:val="left"/>
            </w:pPr>
            <w:r w:rsidRPr="00C86F9C">
              <w:t>34588</w:t>
            </w:r>
          </w:p>
        </w:tc>
        <w:tc>
          <w:tcPr>
            <w:tcW w:w="920" w:type="dxa"/>
            <w:shd w:val="clear" w:color="auto" w:fill="auto"/>
            <w:noWrap/>
            <w:vAlign w:val="bottom"/>
            <w:hideMark/>
          </w:tcPr>
          <w:p w:rsidR="00FE07FC" w:rsidRPr="00C86F9C" w:rsidRDefault="00FE07FC" w:rsidP="003A19BE">
            <w:pPr>
              <w:spacing w:line="276" w:lineRule="auto"/>
              <w:jc w:val="left"/>
            </w:pPr>
            <w:r w:rsidRPr="00C86F9C">
              <w:t>34387</w:t>
            </w:r>
          </w:p>
        </w:tc>
        <w:tc>
          <w:tcPr>
            <w:tcW w:w="920" w:type="dxa"/>
            <w:shd w:val="clear" w:color="auto" w:fill="auto"/>
            <w:noWrap/>
            <w:vAlign w:val="bottom"/>
            <w:hideMark/>
          </w:tcPr>
          <w:p w:rsidR="00FE07FC" w:rsidRPr="00C86F9C" w:rsidRDefault="00FE07FC" w:rsidP="003A19BE">
            <w:pPr>
              <w:spacing w:line="276" w:lineRule="auto"/>
              <w:jc w:val="left"/>
            </w:pPr>
            <w:r w:rsidRPr="00C86F9C">
              <w:t>35773</w:t>
            </w:r>
          </w:p>
        </w:tc>
        <w:tc>
          <w:tcPr>
            <w:tcW w:w="920" w:type="dxa"/>
            <w:shd w:val="clear" w:color="auto" w:fill="auto"/>
            <w:noWrap/>
            <w:vAlign w:val="bottom"/>
            <w:hideMark/>
          </w:tcPr>
          <w:p w:rsidR="00FE07FC" w:rsidRPr="00C86F9C" w:rsidRDefault="00FE07FC" w:rsidP="003A19BE">
            <w:pPr>
              <w:spacing w:line="276" w:lineRule="auto"/>
              <w:jc w:val="left"/>
            </w:pPr>
            <w:r w:rsidRPr="00C86F9C">
              <w:t>35379</w:t>
            </w:r>
          </w:p>
        </w:tc>
        <w:tc>
          <w:tcPr>
            <w:tcW w:w="920" w:type="dxa"/>
            <w:shd w:val="clear" w:color="auto" w:fill="auto"/>
            <w:noWrap/>
            <w:vAlign w:val="bottom"/>
            <w:hideMark/>
          </w:tcPr>
          <w:p w:rsidR="00FE07FC" w:rsidRPr="00C86F9C" w:rsidRDefault="00FE07FC" w:rsidP="003A19BE">
            <w:pPr>
              <w:spacing w:line="276" w:lineRule="auto"/>
              <w:jc w:val="left"/>
            </w:pPr>
            <w:r w:rsidRPr="00C86F9C">
              <w:t>34332</w:t>
            </w:r>
          </w:p>
        </w:tc>
        <w:tc>
          <w:tcPr>
            <w:tcW w:w="920" w:type="dxa"/>
            <w:shd w:val="clear" w:color="auto" w:fill="auto"/>
            <w:noWrap/>
            <w:vAlign w:val="bottom"/>
            <w:hideMark/>
          </w:tcPr>
          <w:p w:rsidR="00FE07FC" w:rsidRPr="00C86F9C" w:rsidRDefault="00FE07FC" w:rsidP="003A19BE">
            <w:pPr>
              <w:spacing w:line="276" w:lineRule="auto"/>
              <w:jc w:val="left"/>
            </w:pPr>
            <w:r w:rsidRPr="00C86F9C">
              <w:t>34221</w:t>
            </w:r>
          </w:p>
        </w:tc>
      </w:tr>
      <w:tr w:rsidR="00FE07FC" w:rsidRPr="00C86F9C" w:rsidTr="00FE07FC">
        <w:trPr>
          <w:trHeight w:val="300"/>
        </w:trPr>
        <w:tc>
          <w:tcPr>
            <w:tcW w:w="920" w:type="dxa"/>
            <w:shd w:val="clear" w:color="auto" w:fill="auto"/>
            <w:noWrap/>
            <w:vAlign w:val="bottom"/>
            <w:hideMark/>
          </w:tcPr>
          <w:p w:rsidR="00FE07FC" w:rsidRPr="00C86F9C" w:rsidRDefault="00FE07FC" w:rsidP="003A19BE">
            <w:pPr>
              <w:spacing w:line="276" w:lineRule="auto"/>
              <w:jc w:val="left"/>
            </w:pPr>
          </w:p>
        </w:tc>
        <w:tc>
          <w:tcPr>
            <w:tcW w:w="640" w:type="dxa"/>
            <w:shd w:val="clear" w:color="auto" w:fill="auto"/>
            <w:noWrap/>
            <w:vAlign w:val="bottom"/>
            <w:hideMark/>
          </w:tcPr>
          <w:p w:rsidR="00FE07FC" w:rsidRPr="00C86F9C" w:rsidRDefault="00FE07FC" w:rsidP="003A19BE">
            <w:pPr>
              <w:spacing w:line="276" w:lineRule="auto"/>
              <w:jc w:val="left"/>
            </w:pPr>
            <w:r w:rsidRPr="00C86F9C">
              <w:t xml:space="preserve">18 </w:t>
            </w:r>
          </w:p>
        </w:tc>
        <w:tc>
          <w:tcPr>
            <w:tcW w:w="920" w:type="dxa"/>
            <w:shd w:val="clear" w:color="auto" w:fill="auto"/>
            <w:noWrap/>
            <w:vAlign w:val="bottom"/>
            <w:hideMark/>
          </w:tcPr>
          <w:p w:rsidR="00FE07FC" w:rsidRPr="00C86F9C" w:rsidRDefault="00FE07FC" w:rsidP="003A19BE">
            <w:pPr>
              <w:spacing w:line="276" w:lineRule="auto"/>
              <w:jc w:val="left"/>
            </w:pPr>
            <w:r w:rsidRPr="00C86F9C">
              <w:t>32938</w:t>
            </w:r>
          </w:p>
        </w:tc>
        <w:tc>
          <w:tcPr>
            <w:tcW w:w="920" w:type="dxa"/>
            <w:shd w:val="clear" w:color="auto" w:fill="auto"/>
            <w:noWrap/>
            <w:vAlign w:val="bottom"/>
            <w:hideMark/>
          </w:tcPr>
          <w:p w:rsidR="00FE07FC" w:rsidRPr="00C86F9C" w:rsidRDefault="00FE07FC" w:rsidP="003A19BE">
            <w:pPr>
              <w:spacing w:line="276" w:lineRule="auto"/>
              <w:jc w:val="left"/>
            </w:pPr>
            <w:r w:rsidRPr="00C86F9C">
              <w:t>33236</w:t>
            </w:r>
          </w:p>
        </w:tc>
        <w:tc>
          <w:tcPr>
            <w:tcW w:w="920" w:type="dxa"/>
            <w:shd w:val="clear" w:color="auto" w:fill="auto"/>
            <w:noWrap/>
            <w:vAlign w:val="bottom"/>
            <w:hideMark/>
          </w:tcPr>
          <w:p w:rsidR="00FE07FC" w:rsidRPr="00C86F9C" w:rsidRDefault="00FE07FC" w:rsidP="003A19BE">
            <w:pPr>
              <w:spacing w:line="276" w:lineRule="auto"/>
              <w:jc w:val="left"/>
            </w:pPr>
            <w:r w:rsidRPr="00C86F9C">
              <w:t>34690</w:t>
            </w:r>
          </w:p>
        </w:tc>
        <w:tc>
          <w:tcPr>
            <w:tcW w:w="920" w:type="dxa"/>
            <w:shd w:val="clear" w:color="auto" w:fill="auto"/>
            <w:noWrap/>
            <w:vAlign w:val="bottom"/>
            <w:hideMark/>
          </w:tcPr>
          <w:p w:rsidR="00FE07FC" w:rsidRPr="00C86F9C" w:rsidRDefault="00FE07FC" w:rsidP="003A19BE">
            <w:pPr>
              <w:spacing w:line="276" w:lineRule="auto"/>
              <w:jc w:val="left"/>
            </w:pPr>
            <w:r w:rsidRPr="00C86F9C">
              <w:t>34511</w:t>
            </w:r>
          </w:p>
        </w:tc>
        <w:tc>
          <w:tcPr>
            <w:tcW w:w="920" w:type="dxa"/>
            <w:shd w:val="clear" w:color="auto" w:fill="auto"/>
            <w:noWrap/>
            <w:vAlign w:val="bottom"/>
            <w:hideMark/>
          </w:tcPr>
          <w:p w:rsidR="00FE07FC" w:rsidRPr="00C86F9C" w:rsidRDefault="00FE07FC" w:rsidP="003A19BE">
            <w:pPr>
              <w:spacing w:line="276" w:lineRule="auto"/>
              <w:jc w:val="left"/>
            </w:pPr>
            <w:r w:rsidRPr="00C86F9C">
              <w:t>35919</w:t>
            </w:r>
          </w:p>
        </w:tc>
        <w:tc>
          <w:tcPr>
            <w:tcW w:w="920" w:type="dxa"/>
            <w:shd w:val="clear" w:color="auto" w:fill="auto"/>
            <w:noWrap/>
            <w:vAlign w:val="bottom"/>
            <w:hideMark/>
          </w:tcPr>
          <w:p w:rsidR="00FE07FC" w:rsidRPr="00C86F9C" w:rsidRDefault="00FE07FC" w:rsidP="003A19BE">
            <w:pPr>
              <w:spacing w:line="276" w:lineRule="auto"/>
              <w:jc w:val="left"/>
            </w:pPr>
            <w:r w:rsidRPr="00C86F9C">
              <w:t>35572</w:t>
            </w:r>
          </w:p>
        </w:tc>
        <w:tc>
          <w:tcPr>
            <w:tcW w:w="920" w:type="dxa"/>
            <w:shd w:val="clear" w:color="auto" w:fill="auto"/>
            <w:noWrap/>
            <w:vAlign w:val="bottom"/>
            <w:hideMark/>
          </w:tcPr>
          <w:p w:rsidR="00FE07FC" w:rsidRPr="00C86F9C" w:rsidRDefault="00FE07FC" w:rsidP="003A19BE">
            <w:pPr>
              <w:spacing w:line="276" w:lineRule="auto"/>
              <w:jc w:val="left"/>
            </w:pPr>
            <w:r w:rsidRPr="00C86F9C">
              <w:t>34540</w:t>
            </w:r>
          </w:p>
        </w:tc>
      </w:tr>
    </w:tbl>
    <w:p w:rsidR="00FE07FC" w:rsidRPr="00C86F9C" w:rsidRDefault="00FE07FC" w:rsidP="003A19BE">
      <w:pPr>
        <w:spacing w:line="276" w:lineRule="auto"/>
        <w:jc w:val="left"/>
        <w:rPr>
          <w:b/>
        </w:rPr>
      </w:pPr>
    </w:p>
    <w:tbl>
      <w:tblPr>
        <w:tblStyle w:val="TableGrid"/>
        <w:tblW w:w="0" w:type="auto"/>
        <w:tblLook w:val="04A0" w:firstRow="1" w:lastRow="0" w:firstColumn="1" w:lastColumn="0" w:noHBand="0" w:noVBand="1"/>
      </w:tblPr>
      <w:tblGrid>
        <w:gridCol w:w="5408"/>
        <w:gridCol w:w="621"/>
        <w:gridCol w:w="621"/>
        <w:gridCol w:w="621"/>
        <w:gridCol w:w="621"/>
        <w:gridCol w:w="621"/>
        <w:gridCol w:w="621"/>
      </w:tblGrid>
      <w:tr w:rsidR="00DD3BCD" w:rsidRPr="00C86F9C" w:rsidTr="007F0D39">
        <w:tc>
          <w:tcPr>
            <w:tcW w:w="0" w:type="auto"/>
            <w:gridSpan w:val="7"/>
          </w:tcPr>
          <w:p w:rsidR="00710211" w:rsidRPr="00C86F9C" w:rsidRDefault="00710211" w:rsidP="003A19BE">
            <w:pPr>
              <w:spacing w:line="276" w:lineRule="auto"/>
              <w:jc w:val="left"/>
              <w:rPr>
                <w:i/>
              </w:rPr>
            </w:pPr>
            <w:r w:rsidRPr="00C86F9C">
              <w:rPr>
                <w:i/>
              </w:rPr>
              <w:t>Number of married children</w:t>
            </w:r>
          </w:p>
        </w:tc>
      </w:tr>
      <w:tr w:rsidR="00710211" w:rsidRPr="00C86F9C" w:rsidTr="00710211">
        <w:tc>
          <w:tcPr>
            <w:tcW w:w="0" w:type="auto"/>
          </w:tcPr>
          <w:p w:rsidR="00710211" w:rsidRPr="00C86F9C" w:rsidRDefault="00710211" w:rsidP="003A19BE">
            <w:pPr>
              <w:spacing w:line="276" w:lineRule="auto"/>
              <w:jc w:val="left"/>
            </w:pPr>
          </w:p>
        </w:tc>
        <w:tc>
          <w:tcPr>
            <w:tcW w:w="0" w:type="auto"/>
          </w:tcPr>
          <w:p w:rsidR="00710211" w:rsidRPr="00C86F9C" w:rsidRDefault="00710211" w:rsidP="003A19BE">
            <w:pPr>
              <w:spacing w:line="276" w:lineRule="auto"/>
              <w:jc w:val="left"/>
            </w:pPr>
            <w:r w:rsidRPr="00C86F9C">
              <w:t>2010</w:t>
            </w:r>
          </w:p>
        </w:tc>
        <w:tc>
          <w:tcPr>
            <w:tcW w:w="0" w:type="auto"/>
          </w:tcPr>
          <w:p w:rsidR="00710211" w:rsidRPr="00C86F9C" w:rsidRDefault="00710211" w:rsidP="003A19BE">
            <w:pPr>
              <w:spacing w:line="276" w:lineRule="auto"/>
              <w:jc w:val="left"/>
            </w:pPr>
            <w:r w:rsidRPr="00C86F9C">
              <w:t>2011</w:t>
            </w:r>
          </w:p>
        </w:tc>
        <w:tc>
          <w:tcPr>
            <w:tcW w:w="0" w:type="auto"/>
          </w:tcPr>
          <w:p w:rsidR="00710211" w:rsidRPr="00C86F9C" w:rsidRDefault="00710211" w:rsidP="003A19BE">
            <w:pPr>
              <w:spacing w:line="276" w:lineRule="auto"/>
              <w:jc w:val="left"/>
            </w:pPr>
            <w:r w:rsidRPr="00C86F9C">
              <w:t>2012</w:t>
            </w:r>
          </w:p>
        </w:tc>
        <w:tc>
          <w:tcPr>
            <w:tcW w:w="0" w:type="auto"/>
          </w:tcPr>
          <w:p w:rsidR="00710211" w:rsidRPr="00C86F9C" w:rsidRDefault="00710211" w:rsidP="003A19BE">
            <w:pPr>
              <w:spacing w:line="276" w:lineRule="auto"/>
              <w:jc w:val="left"/>
            </w:pPr>
            <w:r w:rsidRPr="00C86F9C">
              <w:t>2013</w:t>
            </w:r>
          </w:p>
        </w:tc>
        <w:tc>
          <w:tcPr>
            <w:tcW w:w="0" w:type="auto"/>
          </w:tcPr>
          <w:p w:rsidR="00710211" w:rsidRPr="00C86F9C" w:rsidRDefault="00710211" w:rsidP="003A19BE">
            <w:pPr>
              <w:spacing w:line="276" w:lineRule="auto"/>
              <w:jc w:val="left"/>
            </w:pPr>
            <w:r w:rsidRPr="00C86F9C">
              <w:t>2014</w:t>
            </w:r>
          </w:p>
        </w:tc>
        <w:tc>
          <w:tcPr>
            <w:tcW w:w="0" w:type="auto"/>
          </w:tcPr>
          <w:p w:rsidR="00710211" w:rsidRPr="00C86F9C" w:rsidRDefault="00710211" w:rsidP="003A19BE">
            <w:pPr>
              <w:spacing w:line="276" w:lineRule="auto"/>
              <w:jc w:val="left"/>
            </w:pPr>
            <w:r w:rsidRPr="00C86F9C">
              <w:t>2015</w:t>
            </w:r>
          </w:p>
        </w:tc>
      </w:tr>
      <w:tr w:rsidR="00710211" w:rsidRPr="00C86F9C" w:rsidTr="00710211">
        <w:tc>
          <w:tcPr>
            <w:tcW w:w="0" w:type="auto"/>
          </w:tcPr>
          <w:p w:rsidR="00710211" w:rsidRPr="00C86F9C" w:rsidRDefault="00710211" w:rsidP="003A19BE">
            <w:pPr>
              <w:spacing w:line="276" w:lineRule="auto"/>
              <w:jc w:val="left"/>
            </w:pPr>
            <w:r w:rsidRPr="00C86F9C">
              <w:t>Number of married children</w:t>
            </w:r>
          </w:p>
        </w:tc>
        <w:tc>
          <w:tcPr>
            <w:tcW w:w="0" w:type="auto"/>
          </w:tcPr>
          <w:p w:rsidR="00710211" w:rsidRPr="00C86F9C" w:rsidRDefault="00DD3BCD" w:rsidP="003A19BE">
            <w:pPr>
              <w:spacing w:line="276" w:lineRule="auto"/>
              <w:jc w:val="left"/>
            </w:pPr>
            <w:r w:rsidRPr="00C86F9C">
              <w:t>74</w:t>
            </w:r>
          </w:p>
        </w:tc>
        <w:tc>
          <w:tcPr>
            <w:tcW w:w="0" w:type="auto"/>
          </w:tcPr>
          <w:p w:rsidR="00710211" w:rsidRPr="00C86F9C" w:rsidRDefault="00DD3BCD" w:rsidP="003A19BE">
            <w:pPr>
              <w:spacing w:line="276" w:lineRule="auto"/>
              <w:jc w:val="left"/>
            </w:pPr>
            <w:r w:rsidRPr="00C86F9C">
              <w:t>52</w:t>
            </w:r>
          </w:p>
        </w:tc>
        <w:tc>
          <w:tcPr>
            <w:tcW w:w="0" w:type="auto"/>
          </w:tcPr>
          <w:p w:rsidR="00710211" w:rsidRPr="00C86F9C" w:rsidRDefault="00DD3BCD" w:rsidP="003A19BE">
            <w:pPr>
              <w:spacing w:line="276" w:lineRule="auto"/>
              <w:jc w:val="left"/>
            </w:pPr>
            <w:r w:rsidRPr="00C86F9C">
              <w:t>58</w:t>
            </w:r>
          </w:p>
        </w:tc>
        <w:tc>
          <w:tcPr>
            <w:tcW w:w="0" w:type="auto"/>
          </w:tcPr>
          <w:p w:rsidR="00710211" w:rsidRPr="00C86F9C" w:rsidRDefault="00DD3BCD" w:rsidP="003A19BE">
            <w:pPr>
              <w:spacing w:line="276" w:lineRule="auto"/>
              <w:jc w:val="left"/>
            </w:pPr>
            <w:r w:rsidRPr="00C86F9C">
              <w:t>54</w:t>
            </w:r>
          </w:p>
        </w:tc>
        <w:tc>
          <w:tcPr>
            <w:tcW w:w="0" w:type="auto"/>
          </w:tcPr>
          <w:p w:rsidR="00710211" w:rsidRPr="00C86F9C" w:rsidRDefault="00DD3BCD" w:rsidP="003A19BE">
            <w:pPr>
              <w:spacing w:line="276" w:lineRule="auto"/>
              <w:jc w:val="left"/>
            </w:pPr>
            <w:r w:rsidRPr="00C86F9C">
              <w:t>51</w:t>
            </w:r>
          </w:p>
        </w:tc>
        <w:tc>
          <w:tcPr>
            <w:tcW w:w="0" w:type="auto"/>
          </w:tcPr>
          <w:p w:rsidR="00710211" w:rsidRPr="00C86F9C" w:rsidRDefault="00DD3BCD" w:rsidP="003A19BE">
            <w:pPr>
              <w:spacing w:line="276" w:lineRule="auto"/>
              <w:jc w:val="left"/>
            </w:pPr>
            <w:r w:rsidRPr="00C86F9C">
              <w:t>58</w:t>
            </w:r>
          </w:p>
        </w:tc>
      </w:tr>
      <w:tr w:rsidR="00DD3BCD" w:rsidRPr="00C86F9C" w:rsidTr="00710211">
        <w:tc>
          <w:tcPr>
            <w:tcW w:w="0" w:type="auto"/>
          </w:tcPr>
          <w:p w:rsidR="00DD3BCD" w:rsidRPr="00C86F9C" w:rsidRDefault="00DD3BCD" w:rsidP="003A19BE">
            <w:pPr>
              <w:spacing w:line="276" w:lineRule="auto"/>
              <w:jc w:val="left"/>
            </w:pPr>
            <w:r w:rsidRPr="00C86F9C">
              <w:t>Number of married children of Danish origin</w:t>
            </w:r>
          </w:p>
        </w:tc>
        <w:tc>
          <w:tcPr>
            <w:tcW w:w="0" w:type="auto"/>
          </w:tcPr>
          <w:p w:rsidR="00DD3BCD" w:rsidRPr="00C86F9C" w:rsidRDefault="00DD3BCD" w:rsidP="003A19BE">
            <w:pPr>
              <w:spacing w:line="276" w:lineRule="auto"/>
              <w:jc w:val="left"/>
            </w:pPr>
            <w:r w:rsidRPr="00C86F9C">
              <w:t>25</w:t>
            </w:r>
          </w:p>
        </w:tc>
        <w:tc>
          <w:tcPr>
            <w:tcW w:w="0" w:type="auto"/>
          </w:tcPr>
          <w:p w:rsidR="00DD3BCD" w:rsidRPr="00C86F9C" w:rsidRDefault="00DD3BCD" w:rsidP="003A19BE">
            <w:pPr>
              <w:spacing w:line="276" w:lineRule="auto"/>
              <w:jc w:val="left"/>
            </w:pPr>
            <w:r w:rsidRPr="00C86F9C">
              <w:t>28</w:t>
            </w:r>
          </w:p>
        </w:tc>
        <w:tc>
          <w:tcPr>
            <w:tcW w:w="0" w:type="auto"/>
          </w:tcPr>
          <w:p w:rsidR="00DD3BCD" w:rsidRPr="00C86F9C" w:rsidRDefault="00DD3BCD" w:rsidP="003A19BE">
            <w:pPr>
              <w:spacing w:line="276" w:lineRule="auto"/>
              <w:jc w:val="left"/>
            </w:pPr>
            <w:r w:rsidRPr="00C86F9C">
              <w:t>22</w:t>
            </w:r>
          </w:p>
        </w:tc>
        <w:tc>
          <w:tcPr>
            <w:tcW w:w="0" w:type="auto"/>
          </w:tcPr>
          <w:p w:rsidR="00DD3BCD" w:rsidRPr="00C86F9C" w:rsidRDefault="00DD3BCD" w:rsidP="003A19BE">
            <w:pPr>
              <w:spacing w:line="276" w:lineRule="auto"/>
              <w:jc w:val="left"/>
            </w:pPr>
            <w:r w:rsidRPr="00C86F9C">
              <w:t>21</w:t>
            </w:r>
          </w:p>
        </w:tc>
        <w:tc>
          <w:tcPr>
            <w:tcW w:w="0" w:type="auto"/>
          </w:tcPr>
          <w:p w:rsidR="00DD3BCD" w:rsidRPr="00C86F9C" w:rsidRDefault="00DD3BCD" w:rsidP="003A19BE">
            <w:pPr>
              <w:spacing w:line="276" w:lineRule="auto"/>
              <w:jc w:val="left"/>
            </w:pPr>
            <w:r w:rsidRPr="00C86F9C">
              <w:t>22</w:t>
            </w:r>
          </w:p>
        </w:tc>
        <w:tc>
          <w:tcPr>
            <w:tcW w:w="0" w:type="auto"/>
          </w:tcPr>
          <w:p w:rsidR="00DD3BCD" w:rsidRPr="00C86F9C" w:rsidRDefault="00DD3BCD" w:rsidP="003A19BE">
            <w:pPr>
              <w:spacing w:line="276" w:lineRule="auto"/>
              <w:jc w:val="left"/>
            </w:pPr>
            <w:r w:rsidRPr="00C86F9C">
              <w:t>16</w:t>
            </w:r>
          </w:p>
        </w:tc>
      </w:tr>
      <w:tr w:rsidR="00DD3BCD" w:rsidRPr="00C86F9C" w:rsidTr="00710211">
        <w:tc>
          <w:tcPr>
            <w:tcW w:w="0" w:type="auto"/>
          </w:tcPr>
          <w:p w:rsidR="00DD3BCD" w:rsidRPr="00C86F9C" w:rsidRDefault="00DD3BCD" w:rsidP="003A19BE">
            <w:pPr>
              <w:spacing w:line="276" w:lineRule="auto"/>
              <w:jc w:val="left"/>
            </w:pPr>
            <w:r w:rsidRPr="00C86F9C">
              <w:t>Number of married immigrated children</w:t>
            </w:r>
          </w:p>
        </w:tc>
        <w:tc>
          <w:tcPr>
            <w:tcW w:w="0" w:type="auto"/>
          </w:tcPr>
          <w:p w:rsidR="00DD3BCD" w:rsidRPr="00C86F9C" w:rsidRDefault="00DD3BCD" w:rsidP="003A19BE">
            <w:pPr>
              <w:spacing w:line="276" w:lineRule="auto"/>
              <w:jc w:val="left"/>
            </w:pPr>
            <w:r w:rsidRPr="00C86F9C">
              <w:t>29</w:t>
            </w:r>
          </w:p>
        </w:tc>
        <w:tc>
          <w:tcPr>
            <w:tcW w:w="0" w:type="auto"/>
          </w:tcPr>
          <w:p w:rsidR="00DD3BCD" w:rsidRPr="00C86F9C" w:rsidRDefault="00DD3BCD" w:rsidP="003A19BE">
            <w:pPr>
              <w:spacing w:line="276" w:lineRule="auto"/>
              <w:jc w:val="left"/>
            </w:pPr>
            <w:r w:rsidRPr="00C86F9C">
              <w:t>13</w:t>
            </w:r>
          </w:p>
        </w:tc>
        <w:tc>
          <w:tcPr>
            <w:tcW w:w="0" w:type="auto"/>
          </w:tcPr>
          <w:p w:rsidR="00DD3BCD" w:rsidRPr="00C86F9C" w:rsidRDefault="00DD3BCD" w:rsidP="003A19BE">
            <w:pPr>
              <w:spacing w:line="276" w:lineRule="auto"/>
              <w:jc w:val="left"/>
            </w:pPr>
            <w:r w:rsidRPr="00C86F9C">
              <w:t>19</w:t>
            </w:r>
          </w:p>
        </w:tc>
        <w:tc>
          <w:tcPr>
            <w:tcW w:w="0" w:type="auto"/>
          </w:tcPr>
          <w:p w:rsidR="00DD3BCD" w:rsidRPr="00C86F9C" w:rsidRDefault="00DD3BCD" w:rsidP="003A19BE">
            <w:pPr>
              <w:spacing w:line="276" w:lineRule="auto"/>
              <w:jc w:val="left"/>
            </w:pPr>
            <w:r w:rsidRPr="00C86F9C">
              <w:t>20</w:t>
            </w:r>
          </w:p>
        </w:tc>
        <w:tc>
          <w:tcPr>
            <w:tcW w:w="0" w:type="auto"/>
          </w:tcPr>
          <w:p w:rsidR="00DD3BCD" w:rsidRPr="00C86F9C" w:rsidRDefault="00DD3BCD" w:rsidP="003A19BE">
            <w:pPr>
              <w:spacing w:line="276" w:lineRule="auto"/>
              <w:jc w:val="left"/>
            </w:pPr>
            <w:r w:rsidRPr="00C86F9C">
              <w:t>21</w:t>
            </w:r>
          </w:p>
        </w:tc>
        <w:tc>
          <w:tcPr>
            <w:tcW w:w="0" w:type="auto"/>
          </w:tcPr>
          <w:p w:rsidR="00DD3BCD" w:rsidRPr="00C86F9C" w:rsidRDefault="00DD3BCD" w:rsidP="003A19BE">
            <w:pPr>
              <w:spacing w:line="276" w:lineRule="auto"/>
              <w:jc w:val="left"/>
            </w:pPr>
            <w:r w:rsidRPr="00C86F9C">
              <w:t>30</w:t>
            </w:r>
          </w:p>
        </w:tc>
      </w:tr>
      <w:tr w:rsidR="00DD3BCD" w:rsidRPr="00C86F9C" w:rsidTr="00710211">
        <w:tc>
          <w:tcPr>
            <w:tcW w:w="0" w:type="auto"/>
          </w:tcPr>
          <w:p w:rsidR="00DD3BCD" w:rsidRPr="00C86F9C" w:rsidRDefault="00DD3BCD" w:rsidP="003A19BE">
            <w:pPr>
              <w:spacing w:line="276" w:lineRule="auto"/>
              <w:jc w:val="left"/>
            </w:pPr>
            <w:r w:rsidRPr="00C86F9C">
              <w:t>Number of married children who are descendants of immigrants</w:t>
            </w:r>
          </w:p>
        </w:tc>
        <w:tc>
          <w:tcPr>
            <w:tcW w:w="0" w:type="auto"/>
          </w:tcPr>
          <w:p w:rsidR="00DD3BCD" w:rsidRPr="00C86F9C" w:rsidRDefault="00DD3BCD" w:rsidP="003A19BE">
            <w:pPr>
              <w:spacing w:line="276" w:lineRule="auto"/>
              <w:jc w:val="left"/>
            </w:pPr>
            <w:r w:rsidRPr="00C86F9C">
              <w:t>20</w:t>
            </w:r>
          </w:p>
        </w:tc>
        <w:tc>
          <w:tcPr>
            <w:tcW w:w="0" w:type="auto"/>
          </w:tcPr>
          <w:p w:rsidR="00DD3BCD" w:rsidRPr="00C86F9C" w:rsidRDefault="00DD3BCD" w:rsidP="003A19BE">
            <w:pPr>
              <w:spacing w:line="276" w:lineRule="auto"/>
              <w:jc w:val="left"/>
            </w:pPr>
            <w:r w:rsidRPr="00C86F9C">
              <w:t>11</w:t>
            </w:r>
          </w:p>
        </w:tc>
        <w:tc>
          <w:tcPr>
            <w:tcW w:w="0" w:type="auto"/>
          </w:tcPr>
          <w:p w:rsidR="00DD3BCD" w:rsidRPr="00C86F9C" w:rsidRDefault="00DD3BCD" w:rsidP="003A19BE">
            <w:pPr>
              <w:spacing w:line="276" w:lineRule="auto"/>
              <w:jc w:val="left"/>
            </w:pPr>
            <w:r w:rsidRPr="00C86F9C">
              <w:t>17</w:t>
            </w:r>
          </w:p>
        </w:tc>
        <w:tc>
          <w:tcPr>
            <w:tcW w:w="0" w:type="auto"/>
          </w:tcPr>
          <w:p w:rsidR="00DD3BCD" w:rsidRPr="00C86F9C" w:rsidRDefault="00DD3BCD" w:rsidP="003A19BE">
            <w:pPr>
              <w:spacing w:line="276" w:lineRule="auto"/>
              <w:jc w:val="left"/>
            </w:pPr>
            <w:r w:rsidRPr="00C86F9C">
              <w:t>13</w:t>
            </w:r>
          </w:p>
        </w:tc>
        <w:tc>
          <w:tcPr>
            <w:tcW w:w="0" w:type="auto"/>
          </w:tcPr>
          <w:p w:rsidR="00DD3BCD" w:rsidRPr="00C86F9C" w:rsidRDefault="00DD3BCD" w:rsidP="003A19BE">
            <w:pPr>
              <w:spacing w:line="276" w:lineRule="auto"/>
              <w:jc w:val="left"/>
            </w:pPr>
            <w:r w:rsidRPr="00C86F9C">
              <w:t>8</w:t>
            </w:r>
          </w:p>
        </w:tc>
        <w:tc>
          <w:tcPr>
            <w:tcW w:w="0" w:type="auto"/>
          </w:tcPr>
          <w:p w:rsidR="00DD3BCD" w:rsidRPr="00C86F9C" w:rsidRDefault="00DD3BCD" w:rsidP="003A19BE">
            <w:pPr>
              <w:spacing w:line="276" w:lineRule="auto"/>
              <w:jc w:val="left"/>
            </w:pPr>
            <w:r w:rsidRPr="00C86F9C">
              <w:t>12</w:t>
            </w:r>
          </w:p>
        </w:tc>
      </w:tr>
    </w:tbl>
    <w:p w:rsidR="00710211" w:rsidRPr="00C86F9C" w:rsidRDefault="00DD3BCD" w:rsidP="003A19BE">
      <w:pPr>
        <w:spacing w:line="276" w:lineRule="auto"/>
        <w:jc w:val="left"/>
        <w:rPr>
          <w:i/>
        </w:rPr>
      </w:pPr>
      <w:r w:rsidRPr="00C86F9C">
        <w:rPr>
          <w:i/>
        </w:rPr>
        <w:t>Source: Statistic Denmark</w:t>
      </w:r>
    </w:p>
    <w:p w:rsidR="00710211" w:rsidRPr="00C86F9C" w:rsidRDefault="00710211" w:rsidP="003A19BE">
      <w:pPr>
        <w:spacing w:line="276" w:lineRule="auto"/>
        <w:jc w:val="left"/>
      </w:pPr>
    </w:p>
    <w:p w:rsidR="00710211" w:rsidRPr="00C86F9C" w:rsidRDefault="00DD3BCD" w:rsidP="003A19BE">
      <w:pPr>
        <w:spacing w:line="276" w:lineRule="auto"/>
        <w:jc w:val="left"/>
      </w:pPr>
      <w:r w:rsidRPr="00C86F9C">
        <w:t xml:space="preserve">All children were aged between 15 and </w:t>
      </w:r>
      <w:r w:rsidR="00710211" w:rsidRPr="00C86F9C">
        <w:t>18 years</w:t>
      </w:r>
      <w:r w:rsidRPr="00C86F9C">
        <w:t>.</w:t>
      </w:r>
    </w:p>
    <w:p w:rsidR="00FE07FC" w:rsidRPr="00C86F9C" w:rsidRDefault="00FE07FC" w:rsidP="003A19BE">
      <w:pPr>
        <w:spacing w:line="276" w:lineRule="auto"/>
        <w:jc w:val="left"/>
        <w:rPr>
          <w:b/>
        </w:rPr>
      </w:pPr>
    </w:p>
    <w:p w:rsidR="00B120CA" w:rsidRPr="00C86F9C" w:rsidRDefault="00B120CA" w:rsidP="003A19BE">
      <w:pPr>
        <w:spacing w:line="276" w:lineRule="auto"/>
        <w:jc w:val="left"/>
        <w:rPr>
          <w:b/>
        </w:rPr>
      </w:pPr>
      <w:r w:rsidRPr="00C86F9C">
        <w:rPr>
          <w:b/>
        </w:rPr>
        <w:t xml:space="preserve">C. General principles </w:t>
      </w:r>
    </w:p>
    <w:p w:rsidR="00B120CA" w:rsidRPr="00C86F9C" w:rsidRDefault="00B120CA" w:rsidP="003A19BE">
      <w:pPr>
        <w:spacing w:line="276" w:lineRule="auto"/>
        <w:jc w:val="left"/>
        <w:rPr>
          <w:b/>
        </w:rPr>
      </w:pPr>
    </w:p>
    <w:p w:rsidR="00B120CA" w:rsidRPr="00C86F9C" w:rsidRDefault="00021C67" w:rsidP="003A19BE">
      <w:pPr>
        <w:spacing w:line="276" w:lineRule="auto"/>
        <w:jc w:val="left"/>
        <w:rPr>
          <w:b/>
        </w:rPr>
      </w:pPr>
      <w:r w:rsidRPr="00C86F9C">
        <w:rPr>
          <w:b/>
        </w:rPr>
        <w:t>C.</w:t>
      </w:r>
      <w:r w:rsidR="00B120CA" w:rsidRPr="00C86F9C">
        <w:rPr>
          <w:b/>
        </w:rPr>
        <w:t xml:space="preserve">1. Right to life, survival and development </w:t>
      </w:r>
    </w:p>
    <w:p w:rsidR="00B120CA" w:rsidRPr="00C86F9C" w:rsidRDefault="00B120CA" w:rsidP="003A19BE">
      <w:pPr>
        <w:spacing w:line="276" w:lineRule="auto"/>
        <w:jc w:val="left"/>
      </w:pPr>
    </w:p>
    <w:tbl>
      <w:tblPr>
        <w:tblW w:w="94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000000" w:fill="auto"/>
        <w:tblCellMar>
          <w:left w:w="70" w:type="dxa"/>
          <w:right w:w="70" w:type="dxa"/>
        </w:tblCellMar>
        <w:tblLook w:val="04A0" w:firstRow="1" w:lastRow="0" w:firstColumn="1" w:lastColumn="0" w:noHBand="0" w:noVBand="1"/>
      </w:tblPr>
      <w:tblGrid>
        <w:gridCol w:w="4815"/>
        <w:gridCol w:w="699"/>
        <w:gridCol w:w="560"/>
        <w:gridCol w:w="560"/>
        <w:gridCol w:w="560"/>
        <w:gridCol w:w="560"/>
        <w:gridCol w:w="560"/>
        <w:gridCol w:w="560"/>
        <w:gridCol w:w="560"/>
      </w:tblGrid>
      <w:tr w:rsidR="003F1FD5" w:rsidRPr="00C86F9C" w:rsidTr="009E3902">
        <w:trPr>
          <w:trHeight w:val="259"/>
        </w:trPr>
        <w:tc>
          <w:tcPr>
            <w:tcW w:w="9434" w:type="dxa"/>
            <w:gridSpan w:val="9"/>
            <w:shd w:val="clear" w:color="000000" w:fill="auto"/>
            <w:noWrap/>
            <w:vAlign w:val="bottom"/>
            <w:hideMark/>
          </w:tcPr>
          <w:p w:rsidR="003F1FD5" w:rsidRPr="00C86F9C" w:rsidRDefault="003F1FD5" w:rsidP="003A19BE">
            <w:pPr>
              <w:spacing w:line="276" w:lineRule="auto"/>
              <w:jc w:val="left"/>
            </w:pPr>
            <w:r w:rsidRPr="00C86F9C">
              <w:rPr>
                <w:i/>
              </w:rPr>
              <w:t>Cause of death, number of deaths</w:t>
            </w:r>
            <w:r w:rsidRPr="00C86F9C">
              <w:t> </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 </w:t>
            </w:r>
          </w:p>
        </w:tc>
        <w:tc>
          <w:tcPr>
            <w:tcW w:w="699" w:type="dxa"/>
            <w:shd w:val="clear" w:color="000000" w:fill="auto"/>
            <w:noWrap/>
            <w:vAlign w:val="bottom"/>
            <w:hideMark/>
          </w:tcPr>
          <w:p w:rsidR="00B120CA" w:rsidRPr="00C86F9C" w:rsidRDefault="00B120CA" w:rsidP="003A19BE">
            <w:pPr>
              <w:spacing w:line="276" w:lineRule="auto"/>
              <w:jc w:val="left"/>
              <w:rPr>
                <w:i/>
              </w:rPr>
            </w:pPr>
            <w:r w:rsidRPr="00C86F9C">
              <w:rPr>
                <w:i/>
              </w:rPr>
              <w:t>Age</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2007</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2008</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2009</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2010</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2011</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2012</w:t>
            </w:r>
          </w:p>
        </w:tc>
        <w:tc>
          <w:tcPr>
            <w:tcW w:w="560" w:type="dxa"/>
            <w:shd w:val="clear" w:color="000000" w:fill="auto"/>
            <w:noWrap/>
            <w:vAlign w:val="bottom"/>
            <w:hideMark/>
          </w:tcPr>
          <w:p w:rsidR="00B120CA" w:rsidRPr="00C86F9C" w:rsidRDefault="00B120CA" w:rsidP="003A19BE">
            <w:pPr>
              <w:spacing w:line="276" w:lineRule="auto"/>
              <w:jc w:val="left"/>
              <w:rPr>
                <w:i/>
              </w:rPr>
            </w:pPr>
            <w:r w:rsidRPr="00C86F9C">
              <w:rPr>
                <w:i/>
              </w:rPr>
              <w:t>2013</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Infectious incl. infestations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14</w:t>
            </w:r>
          </w:p>
        </w:tc>
        <w:tc>
          <w:tcPr>
            <w:tcW w:w="560" w:type="dxa"/>
            <w:shd w:val="clear" w:color="000000" w:fill="auto"/>
            <w:noWrap/>
            <w:vAlign w:val="bottom"/>
            <w:hideMark/>
          </w:tcPr>
          <w:p w:rsidR="00B120CA" w:rsidRPr="00C86F9C" w:rsidRDefault="00B120CA" w:rsidP="003A19BE">
            <w:pPr>
              <w:spacing w:line="276" w:lineRule="auto"/>
              <w:jc w:val="left"/>
            </w:pPr>
            <w:r w:rsidRPr="00C86F9C">
              <w:t>12</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10</w:t>
            </w:r>
          </w:p>
        </w:tc>
        <w:tc>
          <w:tcPr>
            <w:tcW w:w="560" w:type="dxa"/>
            <w:shd w:val="clear" w:color="000000" w:fill="auto"/>
            <w:noWrap/>
            <w:vAlign w:val="bottom"/>
            <w:hideMark/>
          </w:tcPr>
          <w:p w:rsidR="00B120CA" w:rsidRPr="00C86F9C" w:rsidRDefault="00B120CA" w:rsidP="003A19BE">
            <w:pPr>
              <w:spacing w:line="276" w:lineRule="auto"/>
              <w:jc w:val="left"/>
            </w:pPr>
            <w:r w:rsidRPr="00C86F9C">
              <w:t>11</w:t>
            </w:r>
          </w:p>
        </w:tc>
        <w:tc>
          <w:tcPr>
            <w:tcW w:w="560" w:type="dxa"/>
            <w:shd w:val="clear" w:color="000000" w:fill="auto"/>
            <w:noWrap/>
            <w:vAlign w:val="bottom"/>
            <w:hideMark/>
          </w:tcPr>
          <w:p w:rsidR="00B120CA" w:rsidRPr="00C86F9C" w:rsidRDefault="00B120CA" w:rsidP="003A19BE">
            <w:pPr>
              <w:spacing w:line="276" w:lineRule="auto"/>
              <w:jc w:val="left"/>
            </w:pPr>
            <w:r w:rsidRPr="00C86F9C">
              <w:t>5</w:t>
            </w:r>
          </w:p>
        </w:tc>
        <w:tc>
          <w:tcPr>
            <w:tcW w:w="560" w:type="dxa"/>
            <w:shd w:val="clear" w:color="000000" w:fill="auto"/>
            <w:noWrap/>
            <w:vAlign w:val="bottom"/>
            <w:hideMark/>
          </w:tcPr>
          <w:p w:rsidR="00B120CA" w:rsidRPr="00C86F9C" w:rsidRDefault="00B120CA" w:rsidP="003A19BE">
            <w:pPr>
              <w:spacing w:line="276" w:lineRule="auto"/>
              <w:jc w:val="left"/>
            </w:pPr>
            <w:r w:rsidRPr="00C86F9C">
              <w:t>6</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Cancer</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39</w:t>
            </w:r>
          </w:p>
        </w:tc>
        <w:tc>
          <w:tcPr>
            <w:tcW w:w="560" w:type="dxa"/>
            <w:shd w:val="clear" w:color="000000" w:fill="auto"/>
            <w:noWrap/>
            <w:vAlign w:val="bottom"/>
            <w:hideMark/>
          </w:tcPr>
          <w:p w:rsidR="00B120CA" w:rsidRPr="00C86F9C" w:rsidRDefault="00B120CA" w:rsidP="003A19BE">
            <w:pPr>
              <w:spacing w:line="276" w:lineRule="auto"/>
              <w:jc w:val="left"/>
            </w:pPr>
            <w:r w:rsidRPr="00C86F9C">
              <w:t>32</w:t>
            </w:r>
          </w:p>
        </w:tc>
        <w:tc>
          <w:tcPr>
            <w:tcW w:w="560" w:type="dxa"/>
            <w:shd w:val="clear" w:color="000000" w:fill="auto"/>
            <w:noWrap/>
            <w:vAlign w:val="bottom"/>
            <w:hideMark/>
          </w:tcPr>
          <w:p w:rsidR="00B120CA" w:rsidRPr="00C86F9C" w:rsidRDefault="00B120CA" w:rsidP="003A19BE">
            <w:pPr>
              <w:spacing w:line="276" w:lineRule="auto"/>
              <w:jc w:val="left"/>
            </w:pPr>
            <w:r w:rsidRPr="00C86F9C">
              <w:t>28</w:t>
            </w:r>
          </w:p>
        </w:tc>
        <w:tc>
          <w:tcPr>
            <w:tcW w:w="560" w:type="dxa"/>
            <w:shd w:val="clear" w:color="000000" w:fill="auto"/>
            <w:noWrap/>
            <w:vAlign w:val="bottom"/>
            <w:hideMark/>
          </w:tcPr>
          <w:p w:rsidR="00B120CA" w:rsidRPr="00C86F9C" w:rsidRDefault="00B120CA" w:rsidP="003A19BE">
            <w:pPr>
              <w:spacing w:line="276" w:lineRule="auto"/>
              <w:jc w:val="left"/>
            </w:pPr>
            <w:r w:rsidRPr="00C86F9C">
              <w:t>24</w:t>
            </w:r>
          </w:p>
        </w:tc>
        <w:tc>
          <w:tcPr>
            <w:tcW w:w="560" w:type="dxa"/>
            <w:shd w:val="clear" w:color="000000" w:fill="auto"/>
            <w:noWrap/>
            <w:vAlign w:val="bottom"/>
            <w:hideMark/>
          </w:tcPr>
          <w:p w:rsidR="00B120CA" w:rsidRPr="00C86F9C" w:rsidRDefault="00B120CA" w:rsidP="003A19BE">
            <w:pPr>
              <w:spacing w:line="276" w:lineRule="auto"/>
              <w:jc w:val="left"/>
            </w:pPr>
            <w:r w:rsidRPr="00C86F9C">
              <w:t>36</w:t>
            </w:r>
          </w:p>
        </w:tc>
        <w:tc>
          <w:tcPr>
            <w:tcW w:w="560" w:type="dxa"/>
            <w:shd w:val="clear" w:color="000000" w:fill="auto"/>
            <w:noWrap/>
            <w:vAlign w:val="bottom"/>
            <w:hideMark/>
          </w:tcPr>
          <w:p w:rsidR="00B120CA" w:rsidRPr="00C86F9C" w:rsidRDefault="00B120CA" w:rsidP="003A19BE">
            <w:pPr>
              <w:spacing w:line="276" w:lineRule="auto"/>
              <w:jc w:val="left"/>
            </w:pPr>
            <w:r w:rsidRPr="00C86F9C">
              <w:t>18</w:t>
            </w:r>
          </w:p>
        </w:tc>
        <w:tc>
          <w:tcPr>
            <w:tcW w:w="560" w:type="dxa"/>
            <w:shd w:val="clear" w:color="000000" w:fill="auto"/>
            <w:noWrap/>
            <w:vAlign w:val="bottom"/>
            <w:hideMark/>
          </w:tcPr>
          <w:p w:rsidR="00B120CA" w:rsidRPr="00C86F9C" w:rsidRDefault="00B120CA" w:rsidP="003A19BE">
            <w:pPr>
              <w:spacing w:line="276" w:lineRule="auto"/>
              <w:jc w:val="left"/>
            </w:pPr>
            <w:r w:rsidRPr="00C86F9C">
              <w:t>27</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Other tumors (other neoplasia )</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5</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Diseases of the blood ( -forming ) organs , diseases involving the immune system</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Endocrine and nutritional disorders and metabolic diseases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12</w:t>
            </w:r>
          </w:p>
        </w:tc>
        <w:tc>
          <w:tcPr>
            <w:tcW w:w="560" w:type="dxa"/>
            <w:shd w:val="clear" w:color="000000" w:fill="auto"/>
            <w:noWrap/>
            <w:vAlign w:val="bottom"/>
            <w:hideMark/>
          </w:tcPr>
          <w:p w:rsidR="00B120CA" w:rsidRPr="00C86F9C" w:rsidRDefault="00B120CA" w:rsidP="003A19BE">
            <w:pPr>
              <w:spacing w:line="276" w:lineRule="auto"/>
              <w:jc w:val="left"/>
            </w:pPr>
            <w:r w:rsidRPr="00C86F9C">
              <w:t>17</w:t>
            </w:r>
          </w:p>
        </w:tc>
        <w:tc>
          <w:tcPr>
            <w:tcW w:w="560" w:type="dxa"/>
            <w:shd w:val="clear" w:color="000000" w:fill="auto"/>
            <w:noWrap/>
            <w:vAlign w:val="bottom"/>
            <w:hideMark/>
          </w:tcPr>
          <w:p w:rsidR="00B120CA" w:rsidRPr="00C86F9C" w:rsidRDefault="00B120CA" w:rsidP="003A19BE">
            <w:pPr>
              <w:spacing w:line="276" w:lineRule="auto"/>
              <w:jc w:val="left"/>
            </w:pPr>
            <w:r w:rsidRPr="00C86F9C">
              <w:t>9</w:t>
            </w:r>
          </w:p>
        </w:tc>
        <w:tc>
          <w:tcPr>
            <w:tcW w:w="560" w:type="dxa"/>
            <w:shd w:val="clear" w:color="000000" w:fill="auto"/>
            <w:noWrap/>
            <w:vAlign w:val="bottom"/>
            <w:hideMark/>
          </w:tcPr>
          <w:p w:rsidR="00B120CA" w:rsidRPr="00C86F9C" w:rsidRDefault="00B120CA" w:rsidP="003A19BE">
            <w:pPr>
              <w:spacing w:line="276" w:lineRule="auto"/>
              <w:jc w:val="left"/>
            </w:pPr>
            <w:r w:rsidRPr="00C86F9C">
              <w:t>9</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8</w:t>
            </w:r>
          </w:p>
        </w:tc>
        <w:tc>
          <w:tcPr>
            <w:tcW w:w="560" w:type="dxa"/>
            <w:shd w:val="clear" w:color="000000" w:fill="auto"/>
            <w:noWrap/>
            <w:vAlign w:val="bottom"/>
            <w:hideMark/>
          </w:tcPr>
          <w:p w:rsidR="00B120CA" w:rsidRPr="00C86F9C" w:rsidRDefault="00B120CA" w:rsidP="003A19BE">
            <w:pPr>
              <w:spacing w:line="276" w:lineRule="auto"/>
              <w:jc w:val="left"/>
            </w:pPr>
            <w:r w:rsidRPr="00C86F9C">
              <w:t>10</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Mental disorders and behavioral disorders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Diseases related to the nervous system and sense organs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29</w:t>
            </w:r>
          </w:p>
        </w:tc>
        <w:tc>
          <w:tcPr>
            <w:tcW w:w="560" w:type="dxa"/>
            <w:shd w:val="clear" w:color="000000" w:fill="auto"/>
            <w:noWrap/>
            <w:vAlign w:val="bottom"/>
            <w:hideMark/>
          </w:tcPr>
          <w:p w:rsidR="00B120CA" w:rsidRPr="00C86F9C" w:rsidRDefault="00B120CA" w:rsidP="003A19BE">
            <w:pPr>
              <w:spacing w:line="276" w:lineRule="auto"/>
              <w:jc w:val="left"/>
            </w:pPr>
            <w:r w:rsidRPr="00C86F9C">
              <w:t>17</w:t>
            </w:r>
          </w:p>
        </w:tc>
        <w:tc>
          <w:tcPr>
            <w:tcW w:w="560" w:type="dxa"/>
            <w:shd w:val="clear" w:color="000000" w:fill="auto"/>
            <w:noWrap/>
            <w:vAlign w:val="bottom"/>
            <w:hideMark/>
          </w:tcPr>
          <w:p w:rsidR="00B120CA" w:rsidRPr="00C86F9C" w:rsidRDefault="00B120CA" w:rsidP="003A19BE">
            <w:pPr>
              <w:spacing w:line="276" w:lineRule="auto"/>
              <w:jc w:val="left"/>
            </w:pPr>
            <w:r w:rsidRPr="00C86F9C">
              <w:t>17</w:t>
            </w:r>
          </w:p>
        </w:tc>
        <w:tc>
          <w:tcPr>
            <w:tcW w:w="560" w:type="dxa"/>
            <w:shd w:val="clear" w:color="000000" w:fill="auto"/>
            <w:noWrap/>
            <w:vAlign w:val="bottom"/>
            <w:hideMark/>
          </w:tcPr>
          <w:p w:rsidR="00B120CA" w:rsidRPr="00C86F9C" w:rsidRDefault="00B120CA" w:rsidP="003A19BE">
            <w:pPr>
              <w:spacing w:line="276" w:lineRule="auto"/>
              <w:jc w:val="left"/>
            </w:pPr>
            <w:r w:rsidRPr="00C86F9C">
              <w:t>20</w:t>
            </w:r>
          </w:p>
        </w:tc>
        <w:tc>
          <w:tcPr>
            <w:tcW w:w="560" w:type="dxa"/>
            <w:shd w:val="clear" w:color="000000" w:fill="auto"/>
            <w:noWrap/>
            <w:vAlign w:val="bottom"/>
            <w:hideMark/>
          </w:tcPr>
          <w:p w:rsidR="00B120CA" w:rsidRPr="00C86F9C" w:rsidRDefault="00B120CA" w:rsidP="003A19BE">
            <w:pPr>
              <w:spacing w:line="276" w:lineRule="auto"/>
              <w:jc w:val="left"/>
            </w:pPr>
            <w:r w:rsidRPr="00C86F9C">
              <w:t>19</w:t>
            </w:r>
          </w:p>
        </w:tc>
        <w:tc>
          <w:tcPr>
            <w:tcW w:w="560" w:type="dxa"/>
            <w:shd w:val="clear" w:color="000000" w:fill="auto"/>
            <w:noWrap/>
            <w:vAlign w:val="bottom"/>
            <w:hideMark/>
          </w:tcPr>
          <w:p w:rsidR="00B120CA" w:rsidRPr="00C86F9C" w:rsidRDefault="00B120CA" w:rsidP="003A19BE">
            <w:pPr>
              <w:spacing w:line="276" w:lineRule="auto"/>
              <w:jc w:val="left"/>
            </w:pPr>
            <w:r w:rsidRPr="00C86F9C">
              <w:t>18</w:t>
            </w:r>
          </w:p>
        </w:tc>
        <w:tc>
          <w:tcPr>
            <w:tcW w:w="560" w:type="dxa"/>
            <w:shd w:val="clear" w:color="000000" w:fill="auto"/>
            <w:noWrap/>
            <w:vAlign w:val="bottom"/>
            <w:hideMark/>
          </w:tcPr>
          <w:p w:rsidR="00B120CA" w:rsidRPr="00C86F9C" w:rsidRDefault="00B120CA" w:rsidP="003A19BE">
            <w:pPr>
              <w:spacing w:line="276" w:lineRule="auto"/>
              <w:jc w:val="left"/>
            </w:pPr>
            <w:r w:rsidRPr="00C86F9C">
              <w:t>16</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Heart disease</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13</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6</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Other cardiovascular diseases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5</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Respiratory diseases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13</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8</w:t>
            </w:r>
          </w:p>
        </w:tc>
        <w:tc>
          <w:tcPr>
            <w:tcW w:w="560" w:type="dxa"/>
            <w:shd w:val="clear" w:color="000000" w:fill="auto"/>
            <w:noWrap/>
            <w:vAlign w:val="bottom"/>
            <w:hideMark/>
          </w:tcPr>
          <w:p w:rsidR="00B120CA" w:rsidRPr="00C86F9C" w:rsidRDefault="00B120CA" w:rsidP="003A19BE">
            <w:pPr>
              <w:spacing w:line="276" w:lineRule="auto"/>
              <w:jc w:val="left"/>
            </w:pPr>
            <w:r w:rsidRPr="00C86F9C">
              <w:t>8</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Diseases of the digestive organs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Diseases of bones, muscles and connective tissue</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Diseases of the urinary and genital organs</w:t>
            </w:r>
          </w:p>
        </w:tc>
        <w:tc>
          <w:tcPr>
            <w:tcW w:w="699" w:type="dxa"/>
            <w:shd w:val="clear" w:color="000000" w:fill="auto"/>
            <w:noWrap/>
            <w:vAlign w:val="bottom"/>
            <w:hideMark/>
          </w:tcPr>
          <w:p w:rsidR="00B120CA" w:rsidRPr="00C86F9C" w:rsidRDefault="00B120CA" w:rsidP="003A19BE">
            <w:pPr>
              <w:spacing w:line="276" w:lineRule="auto"/>
              <w:jc w:val="left"/>
            </w:pPr>
            <w:r w:rsidRPr="00C86F9C">
              <w:t>15-19</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Complications of pregnancy , childbirth</w:t>
            </w:r>
          </w:p>
        </w:tc>
        <w:tc>
          <w:tcPr>
            <w:tcW w:w="699" w:type="dxa"/>
            <w:shd w:val="clear" w:color="000000" w:fill="auto"/>
            <w:noWrap/>
            <w:vAlign w:val="bottom"/>
            <w:hideMark/>
          </w:tcPr>
          <w:p w:rsidR="00B120CA" w:rsidRPr="00C86F9C" w:rsidRDefault="00B120CA" w:rsidP="003A19BE">
            <w:pPr>
              <w:spacing w:line="276" w:lineRule="auto"/>
              <w:jc w:val="left"/>
            </w:pPr>
            <w:r w:rsidRPr="00C86F9C">
              <w:t>15-19</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c>
          <w:tcPr>
            <w:tcW w:w="560" w:type="dxa"/>
            <w:shd w:val="clear" w:color="000000" w:fill="auto"/>
            <w:noWrap/>
            <w:vAlign w:val="bottom"/>
            <w:hideMark/>
          </w:tcPr>
          <w:p w:rsidR="00B120CA" w:rsidRPr="00C86F9C" w:rsidRDefault="00B120CA" w:rsidP="003A19BE">
            <w:pPr>
              <w:spacing w:line="276" w:lineRule="auto"/>
              <w:jc w:val="left"/>
            </w:pPr>
            <w:r w:rsidRPr="00C86F9C">
              <w:t>-</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Some diseases that occur in the perinatal period</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125</w:t>
            </w:r>
          </w:p>
        </w:tc>
        <w:tc>
          <w:tcPr>
            <w:tcW w:w="560" w:type="dxa"/>
            <w:shd w:val="clear" w:color="000000" w:fill="auto"/>
            <w:noWrap/>
            <w:vAlign w:val="bottom"/>
            <w:hideMark/>
          </w:tcPr>
          <w:p w:rsidR="00B120CA" w:rsidRPr="00C86F9C" w:rsidRDefault="00B120CA" w:rsidP="003A19BE">
            <w:pPr>
              <w:spacing w:line="276" w:lineRule="auto"/>
              <w:jc w:val="left"/>
            </w:pPr>
            <w:r w:rsidRPr="00C86F9C">
              <w:t>122</w:t>
            </w:r>
          </w:p>
        </w:tc>
        <w:tc>
          <w:tcPr>
            <w:tcW w:w="560" w:type="dxa"/>
            <w:shd w:val="clear" w:color="000000" w:fill="auto"/>
            <w:noWrap/>
            <w:vAlign w:val="bottom"/>
            <w:hideMark/>
          </w:tcPr>
          <w:p w:rsidR="00B120CA" w:rsidRPr="00C86F9C" w:rsidRDefault="00B120CA" w:rsidP="003A19BE">
            <w:pPr>
              <w:spacing w:line="276" w:lineRule="auto"/>
              <w:jc w:val="left"/>
            </w:pPr>
            <w:r w:rsidRPr="00C86F9C">
              <w:t>83</w:t>
            </w:r>
          </w:p>
        </w:tc>
        <w:tc>
          <w:tcPr>
            <w:tcW w:w="560" w:type="dxa"/>
            <w:shd w:val="clear" w:color="000000" w:fill="auto"/>
            <w:noWrap/>
            <w:vAlign w:val="bottom"/>
            <w:hideMark/>
          </w:tcPr>
          <w:p w:rsidR="00B120CA" w:rsidRPr="00C86F9C" w:rsidRDefault="00B120CA" w:rsidP="003A19BE">
            <w:pPr>
              <w:spacing w:line="276" w:lineRule="auto"/>
              <w:jc w:val="left"/>
            </w:pPr>
            <w:r w:rsidRPr="00C86F9C">
              <w:t>82</w:t>
            </w:r>
          </w:p>
        </w:tc>
        <w:tc>
          <w:tcPr>
            <w:tcW w:w="560" w:type="dxa"/>
            <w:shd w:val="clear" w:color="000000" w:fill="auto"/>
            <w:noWrap/>
            <w:vAlign w:val="bottom"/>
            <w:hideMark/>
          </w:tcPr>
          <w:p w:rsidR="00B120CA" w:rsidRPr="00C86F9C" w:rsidRDefault="00B120CA" w:rsidP="003A19BE">
            <w:pPr>
              <w:spacing w:line="276" w:lineRule="auto"/>
              <w:jc w:val="left"/>
            </w:pPr>
            <w:r w:rsidRPr="00C86F9C">
              <w:t>121</w:t>
            </w:r>
          </w:p>
        </w:tc>
        <w:tc>
          <w:tcPr>
            <w:tcW w:w="560" w:type="dxa"/>
            <w:shd w:val="clear" w:color="000000" w:fill="auto"/>
            <w:noWrap/>
            <w:vAlign w:val="bottom"/>
            <w:hideMark/>
          </w:tcPr>
          <w:p w:rsidR="00B120CA" w:rsidRPr="00C86F9C" w:rsidRDefault="00B120CA" w:rsidP="003A19BE">
            <w:pPr>
              <w:spacing w:line="276" w:lineRule="auto"/>
              <w:jc w:val="left"/>
            </w:pPr>
            <w:r w:rsidRPr="00C86F9C">
              <w:t>109</w:t>
            </w:r>
          </w:p>
        </w:tc>
        <w:tc>
          <w:tcPr>
            <w:tcW w:w="560" w:type="dxa"/>
            <w:shd w:val="clear" w:color="000000" w:fill="auto"/>
            <w:noWrap/>
            <w:vAlign w:val="bottom"/>
            <w:hideMark/>
          </w:tcPr>
          <w:p w:rsidR="00B120CA" w:rsidRPr="00C86F9C" w:rsidRDefault="00B120CA" w:rsidP="003A19BE">
            <w:pPr>
              <w:spacing w:line="276" w:lineRule="auto"/>
              <w:jc w:val="left"/>
            </w:pPr>
            <w:r w:rsidRPr="00C86F9C">
              <w:t>101</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Congenital malformations and chromosomal abnormalities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71</w:t>
            </w:r>
          </w:p>
        </w:tc>
        <w:tc>
          <w:tcPr>
            <w:tcW w:w="560" w:type="dxa"/>
            <w:shd w:val="clear" w:color="000000" w:fill="auto"/>
            <w:noWrap/>
            <w:vAlign w:val="bottom"/>
            <w:hideMark/>
          </w:tcPr>
          <w:p w:rsidR="00B120CA" w:rsidRPr="00C86F9C" w:rsidRDefault="00B120CA" w:rsidP="003A19BE">
            <w:pPr>
              <w:spacing w:line="276" w:lineRule="auto"/>
              <w:jc w:val="left"/>
            </w:pPr>
            <w:r w:rsidRPr="00C86F9C">
              <w:t>71</w:t>
            </w:r>
          </w:p>
        </w:tc>
        <w:tc>
          <w:tcPr>
            <w:tcW w:w="560" w:type="dxa"/>
            <w:shd w:val="clear" w:color="000000" w:fill="auto"/>
            <w:noWrap/>
            <w:vAlign w:val="bottom"/>
            <w:hideMark/>
          </w:tcPr>
          <w:p w:rsidR="00B120CA" w:rsidRPr="00C86F9C" w:rsidRDefault="00B120CA" w:rsidP="003A19BE">
            <w:pPr>
              <w:spacing w:line="276" w:lineRule="auto"/>
              <w:jc w:val="left"/>
            </w:pPr>
            <w:r w:rsidRPr="00C86F9C">
              <w:t>43</w:t>
            </w:r>
          </w:p>
        </w:tc>
        <w:tc>
          <w:tcPr>
            <w:tcW w:w="560" w:type="dxa"/>
            <w:shd w:val="clear" w:color="000000" w:fill="auto"/>
            <w:noWrap/>
            <w:vAlign w:val="bottom"/>
            <w:hideMark/>
          </w:tcPr>
          <w:p w:rsidR="00B120CA" w:rsidRPr="00C86F9C" w:rsidRDefault="00B120CA" w:rsidP="003A19BE">
            <w:pPr>
              <w:spacing w:line="276" w:lineRule="auto"/>
              <w:jc w:val="left"/>
            </w:pPr>
            <w:r w:rsidRPr="00C86F9C">
              <w:t>42</w:t>
            </w:r>
          </w:p>
        </w:tc>
        <w:tc>
          <w:tcPr>
            <w:tcW w:w="560" w:type="dxa"/>
            <w:shd w:val="clear" w:color="000000" w:fill="auto"/>
            <w:noWrap/>
            <w:vAlign w:val="bottom"/>
            <w:hideMark/>
          </w:tcPr>
          <w:p w:rsidR="00B120CA" w:rsidRPr="00C86F9C" w:rsidRDefault="00B120CA" w:rsidP="003A19BE">
            <w:pPr>
              <w:spacing w:line="276" w:lineRule="auto"/>
              <w:jc w:val="left"/>
            </w:pPr>
            <w:r w:rsidRPr="00C86F9C">
              <w:t>54</w:t>
            </w:r>
          </w:p>
        </w:tc>
        <w:tc>
          <w:tcPr>
            <w:tcW w:w="560" w:type="dxa"/>
            <w:shd w:val="clear" w:color="000000" w:fill="auto"/>
            <w:noWrap/>
            <w:vAlign w:val="bottom"/>
            <w:hideMark/>
          </w:tcPr>
          <w:p w:rsidR="00B120CA" w:rsidRPr="00C86F9C" w:rsidRDefault="00B120CA" w:rsidP="003A19BE">
            <w:pPr>
              <w:spacing w:line="276" w:lineRule="auto"/>
              <w:jc w:val="left"/>
            </w:pPr>
            <w:r w:rsidRPr="00C86F9C">
              <w:t>60</w:t>
            </w:r>
          </w:p>
        </w:tc>
        <w:tc>
          <w:tcPr>
            <w:tcW w:w="560" w:type="dxa"/>
            <w:shd w:val="clear" w:color="000000" w:fill="auto"/>
            <w:noWrap/>
            <w:vAlign w:val="bottom"/>
            <w:hideMark/>
          </w:tcPr>
          <w:p w:rsidR="00B120CA" w:rsidRPr="00C86F9C" w:rsidRDefault="00B120CA" w:rsidP="003A19BE">
            <w:pPr>
              <w:spacing w:line="276" w:lineRule="auto"/>
              <w:jc w:val="left"/>
            </w:pPr>
            <w:r w:rsidRPr="00C86F9C">
              <w:t>48</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Symptoms and abnormal findings with ill-defined causes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15</w:t>
            </w:r>
          </w:p>
        </w:tc>
        <w:tc>
          <w:tcPr>
            <w:tcW w:w="560" w:type="dxa"/>
            <w:shd w:val="clear" w:color="000000" w:fill="auto"/>
            <w:noWrap/>
            <w:vAlign w:val="bottom"/>
            <w:hideMark/>
          </w:tcPr>
          <w:p w:rsidR="00B120CA" w:rsidRPr="00C86F9C" w:rsidRDefault="00B120CA" w:rsidP="003A19BE">
            <w:pPr>
              <w:spacing w:line="276" w:lineRule="auto"/>
              <w:jc w:val="left"/>
            </w:pPr>
            <w:r w:rsidRPr="00C86F9C">
              <w:t>8</w:t>
            </w:r>
          </w:p>
        </w:tc>
        <w:tc>
          <w:tcPr>
            <w:tcW w:w="560" w:type="dxa"/>
            <w:shd w:val="clear" w:color="000000" w:fill="auto"/>
            <w:noWrap/>
            <w:vAlign w:val="bottom"/>
            <w:hideMark/>
          </w:tcPr>
          <w:p w:rsidR="00B120CA" w:rsidRPr="00C86F9C" w:rsidRDefault="00B120CA" w:rsidP="003A19BE">
            <w:pPr>
              <w:spacing w:line="276" w:lineRule="auto"/>
              <w:jc w:val="left"/>
            </w:pPr>
            <w:r w:rsidRPr="00C86F9C">
              <w:t>11</w:t>
            </w:r>
          </w:p>
        </w:tc>
        <w:tc>
          <w:tcPr>
            <w:tcW w:w="560" w:type="dxa"/>
            <w:shd w:val="clear" w:color="000000" w:fill="auto"/>
            <w:noWrap/>
            <w:vAlign w:val="bottom"/>
            <w:hideMark/>
          </w:tcPr>
          <w:p w:rsidR="00B120CA" w:rsidRPr="00C86F9C" w:rsidRDefault="00B120CA" w:rsidP="003A19BE">
            <w:pPr>
              <w:spacing w:line="276" w:lineRule="auto"/>
              <w:jc w:val="left"/>
            </w:pPr>
            <w:r w:rsidRPr="00C86F9C">
              <w:t>11</w:t>
            </w:r>
          </w:p>
        </w:tc>
        <w:tc>
          <w:tcPr>
            <w:tcW w:w="560" w:type="dxa"/>
            <w:shd w:val="clear" w:color="000000" w:fill="auto"/>
            <w:noWrap/>
            <w:vAlign w:val="bottom"/>
            <w:hideMark/>
          </w:tcPr>
          <w:p w:rsidR="00B120CA" w:rsidRPr="00C86F9C" w:rsidRDefault="00B120CA" w:rsidP="003A19BE">
            <w:pPr>
              <w:spacing w:line="276" w:lineRule="auto"/>
              <w:jc w:val="left"/>
            </w:pPr>
            <w:r w:rsidRPr="00C86F9C">
              <w:t>2</w:t>
            </w:r>
          </w:p>
        </w:tc>
        <w:tc>
          <w:tcPr>
            <w:tcW w:w="560" w:type="dxa"/>
            <w:shd w:val="clear" w:color="000000" w:fill="auto"/>
            <w:noWrap/>
            <w:vAlign w:val="bottom"/>
            <w:hideMark/>
          </w:tcPr>
          <w:p w:rsidR="00B120CA" w:rsidRPr="00C86F9C" w:rsidRDefault="00B120CA" w:rsidP="003A19BE">
            <w:pPr>
              <w:spacing w:line="276" w:lineRule="auto"/>
              <w:jc w:val="left"/>
            </w:pPr>
            <w:r w:rsidRPr="00C86F9C">
              <w:t>7</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Accidents</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74</w:t>
            </w:r>
          </w:p>
        </w:tc>
        <w:tc>
          <w:tcPr>
            <w:tcW w:w="560" w:type="dxa"/>
            <w:shd w:val="clear" w:color="000000" w:fill="auto"/>
            <w:noWrap/>
            <w:vAlign w:val="bottom"/>
            <w:hideMark/>
          </w:tcPr>
          <w:p w:rsidR="00B120CA" w:rsidRPr="00C86F9C" w:rsidRDefault="00B120CA" w:rsidP="003A19BE">
            <w:pPr>
              <w:spacing w:line="276" w:lineRule="auto"/>
              <w:jc w:val="left"/>
            </w:pPr>
            <w:r w:rsidRPr="00C86F9C">
              <w:t>87</w:t>
            </w:r>
          </w:p>
        </w:tc>
        <w:tc>
          <w:tcPr>
            <w:tcW w:w="560" w:type="dxa"/>
            <w:shd w:val="clear" w:color="000000" w:fill="auto"/>
            <w:noWrap/>
            <w:vAlign w:val="bottom"/>
            <w:hideMark/>
          </w:tcPr>
          <w:p w:rsidR="00B120CA" w:rsidRPr="00C86F9C" w:rsidRDefault="00B120CA" w:rsidP="003A19BE">
            <w:pPr>
              <w:spacing w:line="276" w:lineRule="auto"/>
              <w:jc w:val="left"/>
            </w:pPr>
            <w:r w:rsidRPr="00C86F9C">
              <w:t>71</w:t>
            </w:r>
          </w:p>
        </w:tc>
        <w:tc>
          <w:tcPr>
            <w:tcW w:w="560" w:type="dxa"/>
            <w:shd w:val="clear" w:color="000000" w:fill="auto"/>
            <w:noWrap/>
            <w:vAlign w:val="bottom"/>
            <w:hideMark/>
          </w:tcPr>
          <w:p w:rsidR="00B120CA" w:rsidRPr="00C86F9C" w:rsidRDefault="00B120CA" w:rsidP="003A19BE">
            <w:pPr>
              <w:spacing w:line="276" w:lineRule="auto"/>
              <w:jc w:val="left"/>
            </w:pPr>
            <w:r w:rsidRPr="00C86F9C">
              <w:t>53</w:t>
            </w:r>
          </w:p>
        </w:tc>
        <w:tc>
          <w:tcPr>
            <w:tcW w:w="560" w:type="dxa"/>
            <w:shd w:val="clear" w:color="000000" w:fill="auto"/>
            <w:noWrap/>
            <w:vAlign w:val="bottom"/>
            <w:hideMark/>
          </w:tcPr>
          <w:p w:rsidR="00B120CA" w:rsidRPr="00C86F9C" w:rsidRDefault="00B120CA" w:rsidP="003A19BE">
            <w:pPr>
              <w:spacing w:line="276" w:lineRule="auto"/>
              <w:jc w:val="left"/>
            </w:pPr>
            <w:r w:rsidRPr="00C86F9C">
              <w:t>53</w:t>
            </w:r>
          </w:p>
        </w:tc>
        <w:tc>
          <w:tcPr>
            <w:tcW w:w="560" w:type="dxa"/>
            <w:shd w:val="clear" w:color="000000" w:fill="auto"/>
            <w:noWrap/>
            <w:vAlign w:val="bottom"/>
            <w:hideMark/>
          </w:tcPr>
          <w:p w:rsidR="00B120CA" w:rsidRPr="00C86F9C" w:rsidRDefault="00B120CA" w:rsidP="003A19BE">
            <w:pPr>
              <w:spacing w:line="276" w:lineRule="auto"/>
              <w:jc w:val="left"/>
            </w:pPr>
            <w:r w:rsidRPr="00C86F9C">
              <w:t>51</w:t>
            </w:r>
          </w:p>
        </w:tc>
        <w:tc>
          <w:tcPr>
            <w:tcW w:w="560" w:type="dxa"/>
            <w:shd w:val="clear" w:color="000000" w:fill="auto"/>
            <w:noWrap/>
            <w:vAlign w:val="bottom"/>
            <w:hideMark/>
          </w:tcPr>
          <w:p w:rsidR="00B120CA" w:rsidRPr="00C86F9C" w:rsidRDefault="00B120CA" w:rsidP="003A19BE">
            <w:pPr>
              <w:spacing w:line="276" w:lineRule="auto"/>
              <w:jc w:val="left"/>
            </w:pPr>
            <w:r w:rsidRPr="00C86F9C">
              <w:t>42</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Suicide</w:t>
            </w:r>
          </w:p>
        </w:tc>
        <w:tc>
          <w:tcPr>
            <w:tcW w:w="699" w:type="dxa"/>
            <w:shd w:val="clear" w:color="000000" w:fill="auto"/>
            <w:noWrap/>
            <w:vAlign w:val="bottom"/>
            <w:hideMark/>
          </w:tcPr>
          <w:p w:rsidR="00B120CA" w:rsidRPr="00C86F9C" w:rsidRDefault="00B120CA" w:rsidP="003A19BE">
            <w:pPr>
              <w:spacing w:line="276" w:lineRule="auto"/>
              <w:jc w:val="left"/>
            </w:pPr>
            <w:r w:rsidRPr="00C86F9C">
              <w:t>10-19</w:t>
            </w:r>
          </w:p>
        </w:tc>
        <w:tc>
          <w:tcPr>
            <w:tcW w:w="560" w:type="dxa"/>
            <w:shd w:val="clear" w:color="000000" w:fill="auto"/>
            <w:noWrap/>
            <w:vAlign w:val="bottom"/>
            <w:hideMark/>
          </w:tcPr>
          <w:p w:rsidR="00B120CA" w:rsidRPr="00C86F9C" w:rsidRDefault="00B120CA" w:rsidP="003A19BE">
            <w:pPr>
              <w:spacing w:line="276" w:lineRule="auto"/>
              <w:jc w:val="left"/>
            </w:pPr>
            <w:r w:rsidRPr="00C86F9C">
              <w:t>9</w:t>
            </w:r>
          </w:p>
        </w:tc>
        <w:tc>
          <w:tcPr>
            <w:tcW w:w="560" w:type="dxa"/>
            <w:shd w:val="clear" w:color="000000" w:fill="auto"/>
            <w:noWrap/>
            <w:vAlign w:val="bottom"/>
            <w:hideMark/>
          </w:tcPr>
          <w:p w:rsidR="00B120CA" w:rsidRPr="00C86F9C" w:rsidRDefault="00B120CA" w:rsidP="003A19BE">
            <w:pPr>
              <w:spacing w:line="276" w:lineRule="auto"/>
              <w:jc w:val="left"/>
            </w:pPr>
            <w:r w:rsidRPr="00C86F9C">
              <w:t>15</w:t>
            </w:r>
          </w:p>
        </w:tc>
        <w:tc>
          <w:tcPr>
            <w:tcW w:w="560" w:type="dxa"/>
            <w:shd w:val="clear" w:color="000000" w:fill="auto"/>
            <w:noWrap/>
            <w:vAlign w:val="bottom"/>
            <w:hideMark/>
          </w:tcPr>
          <w:p w:rsidR="00B120CA" w:rsidRPr="00C86F9C" w:rsidRDefault="00B120CA" w:rsidP="003A19BE">
            <w:pPr>
              <w:spacing w:line="276" w:lineRule="auto"/>
              <w:jc w:val="left"/>
            </w:pPr>
            <w:r w:rsidRPr="00C86F9C">
              <w:t>14</w:t>
            </w:r>
          </w:p>
        </w:tc>
        <w:tc>
          <w:tcPr>
            <w:tcW w:w="560" w:type="dxa"/>
            <w:shd w:val="clear" w:color="000000" w:fill="auto"/>
            <w:noWrap/>
            <w:vAlign w:val="bottom"/>
            <w:hideMark/>
          </w:tcPr>
          <w:p w:rsidR="00B120CA" w:rsidRPr="00C86F9C" w:rsidRDefault="00B120CA" w:rsidP="003A19BE">
            <w:pPr>
              <w:spacing w:line="276" w:lineRule="auto"/>
              <w:jc w:val="left"/>
            </w:pPr>
            <w:r w:rsidRPr="00C86F9C">
              <w:t>16</w:t>
            </w:r>
          </w:p>
        </w:tc>
        <w:tc>
          <w:tcPr>
            <w:tcW w:w="560" w:type="dxa"/>
            <w:shd w:val="clear" w:color="000000" w:fill="auto"/>
            <w:noWrap/>
            <w:vAlign w:val="bottom"/>
            <w:hideMark/>
          </w:tcPr>
          <w:p w:rsidR="00B120CA" w:rsidRPr="00C86F9C" w:rsidRDefault="00B120CA" w:rsidP="003A19BE">
            <w:pPr>
              <w:spacing w:line="276" w:lineRule="auto"/>
              <w:jc w:val="left"/>
            </w:pPr>
            <w:r w:rsidRPr="00C86F9C">
              <w:t>13</w:t>
            </w:r>
          </w:p>
        </w:tc>
        <w:tc>
          <w:tcPr>
            <w:tcW w:w="560" w:type="dxa"/>
            <w:shd w:val="clear" w:color="000000" w:fill="auto"/>
            <w:noWrap/>
            <w:vAlign w:val="bottom"/>
            <w:hideMark/>
          </w:tcPr>
          <w:p w:rsidR="00B120CA" w:rsidRPr="00C86F9C" w:rsidRDefault="00B120CA" w:rsidP="003A19BE">
            <w:pPr>
              <w:spacing w:line="276" w:lineRule="auto"/>
              <w:jc w:val="left"/>
            </w:pPr>
            <w:r w:rsidRPr="00C86F9C">
              <w:t>18</w:t>
            </w:r>
          </w:p>
        </w:tc>
        <w:tc>
          <w:tcPr>
            <w:tcW w:w="560" w:type="dxa"/>
            <w:shd w:val="clear" w:color="000000" w:fill="auto"/>
            <w:noWrap/>
            <w:vAlign w:val="bottom"/>
            <w:hideMark/>
          </w:tcPr>
          <w:p w:rsidR="00B120CA" w:rsidRPr="00C86F9C" w:rsidRDefault="00B120CA" w:rsidP="003A19BE">
            <w:pPr>
              <w:spacing w:line="276" w:lineRule="auto"/>
              <w:jc w:val="left"/>
            </w:pPr>
            <w:r w:rsidRPr="00C86F9C">
              <w:t>18</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Crime and other forms of violence</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10</w:t>
            </w:r>
          </w:p>
        </w:tc>
        <w:tc>
          <w:tcPr>
            <w:tcW w:w="560" w:type="dxa"/>
            <w:shd w:val="clear" w:color="000000" w:fill="auto"/>
            <w:noWrap/>
            <w:vAlign w:val="bottom"/>
            <w:hideMark/>
          </w:tcPr>
          <w:p w:rsidR="00B120CA" w:rsidRPr="00C86F9C" w:rsidRDefault="00B120CA" w:rsidP="003A19BE">
            <w:pPr>
              <w:spacing w:line="276" w:lineRule="auto"/>
              <w:jc w:val="left"/>
            </w:pPr>
            <w:r w:rsidRPr="00C86F9C">
              <w:t>8</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c>
          <w:tcPr>
            <w:tcW w:w="560" w:type="dxa"/>
            <w:shd w:val="clear" w:color="000000" w:fill="auto"/>
            <w:noWrap/>
            <w:vAlign w:val="bottom"/>
            <w:hideMark/>
          </w:tcPr>
          <w:p w:rsidR="00B120CA" w:rsidRPr="00C86F9C" w:rsidRDefault="00B120CA" w:rsidP="003A19BE">
            <w:pPr>
              <w:spacing w:line="276" w:lineRule="auto"/>
              <w:jc w:val="left"/>
            </w:pPr>
            <w:r w:rsidRPr="00C86F9C">
              <w:t>6</w:t>
            </w:r>
          </w:p>
        </w:tc>
        <w:tc>
          <w:tcPr>
            <w:tcW w:w="560" w:type="dxa"/>
            <w:shd w:val="clear" w:color="000000" w:fill="auto"/>
            <w:noWrap/>
            <w:vAlign w:val="bottom"/>
            <w:hideMark/>
          </w:tcPr>
          <w:p w:rsidR="00B120CA" w:rsidRPr="00C86F9C" w:rsidRDefault="00B120CA" w:rsidP="003A19BE">
            <w:pPr>
              <w:spacing w:line="276" w:lineRule="auto"/>
              <w:jc w:val="left"/>
            </w:pPr>
            <w:r w:rsidRPr="00C86F9C">
              <w:t>9</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4</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Events with uncertain circumstance</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5</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3</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c>
          <w:tcPr>
            <w:tcW w:w="560" w:type="dxa"/>
            <w:shd w:val="clear" w:color="000000" w:fill="auto"/>
            <w:noWrap/>
            <w:vAlign w:val="bottom"/>
            <w:hideMark/>
          </w:tcPr>
          <w:p w:rsidR="00B120CA" w:rsidRPr="00C86F9C" w:rsidRDefault="00B120CA" w:rsidP="003A19BE">
            <w:pPr>
              <w:spacing w:line="276" w:lineRule="auto"/>
              <w:jc w:val="left"/>
            </w:pPr>
            <w:r w:rsidRPr="00C86F9C">
              <w:t>1</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c>
          <w:tcPr>
            <w:tcW w:w="560" w:type="dxa"/>
            <w:shd w:val="clear" w:color="000000" w:fill="auto"/>
            <w:noWrap/>
            <w:vAlign w:val="bottom"/>
            <w:hideMark/>
          </w:tcPr>
          <w:p w:rsidR="00B120CA" w:rsidRPr="00C86F9C" w:rsidRDefault="00B120CA" w:rsidP="003A19BE">
            <w:pPr>
              <w:spacing w:line="276" w:lineRule="auto"/>
              <w:jc w:val="left"/>
            </w:pPr>
            <w:r w:rsidRPr="00C86F9C">
              <w:t>0</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Death certificates without medical information</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50</w:t>
            </w:r>
          </w:p>
        </w:tc>
        <w:tc>
          <w:tcPr>
            <w:tcW w:w="560" w:type="dxa"/>
            <w:shd w:val="clear" w:color="000000" w:fill="auto"/>
            <w:noWrap/>
            <w:vAlign w:val="bottom"/>
            <w:hideMark/>
          </w:tcPr>
          <w:p w:rsidR="00B120CA" w:rsidRPr="00C86F9C" w:rsidRDefault="00B120CA" w:rsidP="003A19BE">
            <w:pPr>
              <w:spacing w:line="276" w:lineRule="auto"/>
              <w:jc w:val="left"/>
            </w:pPr>
            <w:r w:rsidRPr="00C86F9C">
              <w:t>67</w:t>
            </w:r>
          </w:p>
        </w:tc>
        <w:tc>
          <w:tcPr>
            <w:tcW w:w="560" w:type="dxa"/>
            <w:shd w:val="clear" w:color="000000" w:fill="auto"/>
            <w:noWrap/>
            <w:vAlign w:val="bottom"/>
            <w:hideMark/>
          </w:tcPr>
          <w:p w:rsidR="00B120CA" w:rsidRPr="00C86F9C" w:rsidRDefault="00B120CA" w:rsidP="003A19BE">
            <w:pPr>
              <w:spacing w:line="276" w:lineRule="auto"/>
              <w:jc w:val="left"/>
            </w:pPr>
            <w:r w:rsidRPr="00C86F9C">
              <w:t>80</w:t>
            </w:r>
          </w:p>
        </w:tc>
        <w:tc>
          <w:tcPr>
            <w:tcW w:w="560" w:type="dxa"/>
            <w:shd w:val="clear" w:color="000000" w:fill="auto"/>
            <w:noWrap/>
            <w:vAlign w:val="bottom"/>
            <w:hideMark/>
          </w:tcPr>
          <w:p w:rsidR="00B120CA" w:rsidRPr="00C86F9C" w:rsidRDefault="00B120CA" w:rsidP="003A19BE">
            <w:pPr>
              <w:spacing w:line="276" w:lineRule="auto"/>
              <w:jc w:val="left"/>
            </w:pPr>
            <w:r w:rsidRPr="00C86F9C">
              <w:t>85</w:t>
            </w:r>
          </w:p>
        </w:tc>
        <w:tc>
          <w:tcPr>
            <w:tcW w:w="560" w:type="dxa"/>
            <w:shd w:val="clear" w:color="000000" w:fill="auto"/>
            <w:noWrap/>
            <w:vAlign w:val="bottom"/>
            <w:hideMark/>
          </w:tcPr>
          <w:p w:rsidR="00B120CA" w:rsidRPr="00C86F9C" w:rsidRDefault="00B120CA" w:rsidP="003A19BE">
            <w:pPr>
              <w:spacing w:line="276" w:lineRule="auto"/>
              <w:jc w:val="left"/>
            </w:pPr>
            <w:r w:rsidRPr="00C86F9C">
              <w:t>35</w:t>
            </w:r>
          </w:p>
        </w:tc>
        <w:tc>
          <w:tcPr>
            <w:tcW w:w="560" w:type="dxa"/>
            <w:shd w:val="clear" w:color="000000" w:fill="auto"/>
            <w:noWrap/>
            <w:vAlign w:val="bottom"/>
            <w:hideMark/>
          </w:tcPr>
          <w:p w:rsidR="00B120CA" w:rsidRPr="00C86F9C" w:rsidRDefault="00B120CA" w:rsidP="003A19BE">
            <w:pPr>
              <w:spacing w:line="276" w:lineRule="auto"/>
              <w:jc w:val="left"/>
            </w:pPr>
            <w:r w:rsidRPr="00C86F9C">
              <w:t>25</w:t>
            </w:r>
          </w:p>
        </w:tc>
        <w:tc>
          <w:tcPr>
            <w:tcW w:w="560" w:type="dxa"/>
            <w:shd w:val="clear" w:color="000000" w:fill="auto"/>
            <w:noWrap/>
            <w:vAlign w:val="bottom"/>
            <w:hideMark/>
          </w:tcPr>
          <w:p w:rsidR="00B120CA" w:rsidRPr="00C86F9C" w:rsidRDefault="00B120CA" w:rsidP="003A19BE">
            <w:pPr>
              <w:spacing w:line="276" w:lineRule="auto"/>
              <w:jc w:val="left"/>
            </w:pPr>
            <w:r w:rsidRPr="00C86F9C">
              <w:t>64</w:t>
            </w:r>
          </w:p>
        </w:tc>
      </w:tr>
      <w:tr w:rsidR="00B120CA" w:rsidRPr="00C86F9C" w:rsidTr="003F1FD5">
        <w:trPr>
          <w:trHeight w:val="259"/>
        </w:trPr>
        <w:tc>
          <w:tcPr>
            <w:tcW w:w="4815" w:type="dxa"/>
            <w:shd w:val="clear" w:color="000000" w:fill="auto"/>
            <w:noWrap/>
            <w:vAlign w:val="bottom"/>
            <w:hideMark/>
          </w:tcPr>
          <w:p w:rsidR="00B120CA" w:rsidRPr="00C86F9C" w:rsidRDefault="00B120CA" w:rsidP="003A19BE">
            <w:pPr>
              <w:spacing w:line="276" w:lineRule="auto"/>
              <w:jc w:val="left"/>
            </w:pPr>
            <w:r w:rsidRPr="00C86F9C">
              <w:t>All causes of death</w:t>
            </w:r>
          </w:p>
        </w:tc>
        <w:tc>
          <w:tcPr>
            <w:tcW w:w="699" w:type="dxa"/>
            <w:shd w:val="clear" w:color="000000" w:fill="auto"/>
            <w:noWrap/>
            <w:vAlign w:val="bottom"/>
            <w:hideMark/>
          </w:tcPr>
          <w:p w:rsidR="00B120CA" w:rsidRPr="00C86F9C" w:rsidRDefault="00B120CA" w:rsidP="003A19BE">
            <w:pPr>
              <w:spacing w:line="276" w:lineRule="auto"/>
              <w:jc w:val="left"/>
            </w:pPr>
            <w:r w:rsidRPr="00C86F9C">
              <w:t>0-19</w:t>
            </w:r>
          </w:p>
        </w:tc>
        <w:tc>
          <w:tcPr>
            <w:tcW w:w="560" w:type="dxa"/>
            <w:shd w:val="clear" w:color="000000" w:fill="auto"/>
            <w:noWrap/>
            <w:vAlign w:val="bottom"/>
            <w:hideMark/>
          </w:tcPr>
          <w:p w:rsidR="00B120CA" w:rsidRPr="00C86F9C" w:rsidRDefault="00B120CA" w:rsidP="003A19BE">
            <w:pPr>
              <w:spacing w:line="276" w:lineRule="auto"/>
              <w:jc w:val="left"/>
            </w:pPr>
            <w:r w:rsidRPr="00C86F9C">
              <w:t>489</w:t>
            </w:r>
          </w:p>
        </w:tc>
        <w:tc>
          <w:tcPr>
            <w:tcW w:w="560" w:type="dxa"/>
            <w:shd w:val="clear" w:color="000000" w:fill="auto"/>
            <w:noWrap/>
            <w:vAlign w:val="bottom"/>
            <w:hideMark/>
          </w:tcPr>
          <w:p w:rsidR="00B120CA" w:rsidRPr="00C86F9C" w:rsidRDefault="00B120CA" w:rsidP="003A19BE">
            <w:pPr>
              <w:spacing w:line="276" w:lineRule="auto"/>
              <w:jc w:val="left"/>
            </w:pPr>
            <w:r w:rsidRPr="00C86F9C">
              <w:t>493</w:t>
            </w:r>
          </w:p>
        </w:tc>
        <w:tc>
          <w:tcPr>
            <w:tcW w:w="560" w:type="dxa"/>
            <w:shd w:val="clear" w:color="000000" w:fill="auto"/>
            <w:noWrap/>
            <w:vAlign w:val="bottom"/>
            <w:hideMark/>
          </w:tcPr>
          <w:p w:rsidR="00B120CA" w:rsidRPr="00C86F9C" w:rsidRDefault="00B120CA" w:rsidP="003A19BE">
            <w:pPr>
              <w:spacing w:line="276" w:lineRule="auto"/>
              <w:jc w:val="left"/>
            </w:pPr>
            <w:r w:rsidRPr="00C86F9C">
              <w:t>392</w:t>
            </w:r>
          </w:p>
        </w:tc>
        <w:tc>
          <w:tcPr>
            <w:tcW w:w="560" w:type="dxa"/>
            <w:shd w:val="clear" w:color="000000" w:fill="auto"/>
            <w:noWrap/>
            <w:vAlign w:val="bottom"/>
            <w:hideMark/>
          </w:tcPr>
          <w:p w:rsidR="00B120CA" w:rsidRPr="00C86F9C" w:rsidRDefault="00B120CA" w:rsidP="003A19BE">
            <w:pPr>
              <w:spacing w:line="276" w:lineRule="auto"/>
              <w:jc w:val="left"/>
            </w:pPr>
            <w:r w:rsidRPr="00C86F9C">
              <w:t>376</w:t>
            </w:r>
          </w:p>
        </w:tc>
        <w:tc>
          <w:tcPr>
            <w:tcW w:w="560" w:type="dxa"/>
            <w:shd w:val="clear" w:color="000000" w:fill="auto"/>
            <w:noWrap/>
            <w:vAlign w:val="bottom"/>
            <w:hideMark/>
          </w:tcPr>
          <w:p w:rsidR="00B120CA" w:rsidRPr="00C86F9C" w:rsidRDefault="00B120CA" w:rsidP="003A19BE">
            <w:pPr>
              <w:spacing w:line="276" w:lineRule="auto"/>
              <w:jc w:val="left"/>
            </w:pPr>
            <w:r w:rsidRPr="00C86F9C">
              <w:t>384</w:t>
            </w:r>
          </w:p>
        </w:tc>
        <w:tc>
          <w:tcPr>
            <w:tcW w:w="560" w:type="dxa"/>
            <w:shd w:val="clear" w:color="000000" w:fill="auto"/>
            <w:noWrap/>
            <w:vAlign w:val="bottom"/>
            <w:hideMark/>
          </w:tcPr>
          <w:p w:rsidR="00B120CA" w:rsidRPr="00C86F9C" w:rsidRDefault="00B120CA" w:rsidP="003A19BE">
            <w:pPr>
              <w:spacing w:line="276" w:lineRule="auto"/>
              <w:jc w:val="left"/>
            </w:pPr>
            <w:r w:rsidRPr="00C86F9C">
              <w:t>344</w:t>
            </w:r>
          </w:p>
        </w:tc>
        <w:tc>
          <w:tcPr>
            <w:tcW w:w="560" w:type="dxa"/>
            <w:shd w:val="clear" w:color="000000" w:fill="auto"/>
            <w:noWrap/>
            <w:vAlign w:val="bottom"/>
            <w:hideMark/>
          </w:tcPr>
          <w:p w:rsidR="00B120CA" w:rsidRPr="00C86F9C" w:rsidRDefault="00B120CA" w:rsidP="003A19BE">
            <w:pPr>
              <w:spacing w:line="276" w:lineRule="auto"/>
              <w:jc w:val="left"/>
            </w:pPr>
            <w:r w:rsidRPr="00C86F9C">
              <w:t>358</w:t>
            </w:r>
          </w:p>
        </w:tc>
      </w:tr>
    </w:tbl>
    <w:p w:rsidR="003F1FD5" w:rsidRPr="00C86F9C" w:rsidRDefault="003F1FD5" w:rsidP="003A19BE">
      <w:pPr>
        <w:spacing w:line="276" w:lineRule="auto"/>
        <w:jc w:val="left"/>
        <w:rPr>
          <w:b/>
          <w:i/>
        </w:rPr>
      </w:pPr>
      <w:r w:rsidRPr="00C86F9C">
        <w:rPr>
          <w:i/>
        </w:rPr>
        <w:t>Source: Danish Couse of Death Register</w:t>
      </w:r>
    </w:p>
    <w:p w:rsidR="003F1FD5" w:rsidRPr="00C86F9C" w:rsidRDefault="003F1FD5" w:rsidP="003A19BE">
      <w:pPr>
        <w:spacing w:line="276" w:lineRule="auto"/>
        <w:jc w:val="left"/>
        <w:rPr>
          <w:b/>
        </w:rPr>
      </w:pPr>
    </w:p>
    <w:p w:rsidR="008C5647" w:rsidRPr="00C86F9C" w:rsidRDefault="00021C67" w:rsidP="003A19BE">
      <w:pPr>
        <w:spacing w:line="276" w:lineRule="auto"/>
        <w:jc w:val="left"/>
        <w:rPr>
          <w:b/>
        </w:rPr>
      </w:pPr>
      <w:r w:rsidRPr="00C86F9C">
        <w:rPr>
          <w:b/>
        </w:rPr>
        <w:t>C.</w:t>
      </w:r>
      <w:r w:rsidR="008C5647" w:rsidRPr="00C86F9C">
        <w:rPr>
          <w:b/>
        </w:rPr>
        <w:t xml:space="preserve">2. Respect for the views of the child </w:t>
      </w:r>
    </w:p>
    <w:p w:rsidR="00BE41C8" w:rsidRPr="00C86F9C" w:rsidRDefault="00BE41C8" w:rsidP="003A19BE">
      <w:pPr>
        <w:spacing w:line="276" w:lineRule="auto"/>
        <w:jc w:val="left"/>
        <w:rPr>
          <w:i/>
          <w:u w:val="single"/>
        </w:rPr>
      </w:pPr>
      <w:r w:rsidRPr="00C86F9C">
        <w:rPr>
          <w:i/>
          <w:u w:val="single"/>
        </w:rPr>
        <w:t>a) Child and youth organisations or associations and the number of members that they represent</w:t>
      </w:r>
    </w:p>
    <w:p w:rsidR="008852AC" w:rsidRPr="00C86F9C" w:rsidRDefault="008852AC" w:rsidP="003A19BE">
      <w:pPr>
        <w:spacing w:line="276" w:lineRule="auto"/>
        <w:jc w:val="left"/>
      </w:pPr>
      <w:r w:rsidRPr="00C86F9C">
        <w:t>Please refer to annex 1, section H.j.</w:t>
      </w:r>
    </w:p>
    <w:p w:rsidR="00BE41C8" w:rsidRPr="00C86F9C" w:rsidRDefault="00BE41C8" w:rsidP="003A19BE">
      <w:pPr>
        <w:spacing w:line="276" w:lineRule="auto"/>
        <w:jc w:val="left"/>
        <w:rPr>
          <w:i/>
        </w:rPr>
      </w:pPr>
    </w:p>
    <w:p w:rsidR="00BE41C8" w:rsidRPr="00C86F9C" w:rsidRDefault="00BE41C8" w:rsidP="003A19BE">
      <w:pPr>
        <w:spacing w:line="276" w:lineRule="auto"/>
        <w:jc w:val="left"/>
        <w:rPr>
          <w:i/>
          <w:u w:val="single"/>
        </w:rPr>
      </w:pPr>
      <w:r w:rsidRPr="00C86F9C">
        <w:rPr>
          <w:i/>
          <w:u w:val="single"/>
        </w:rPr>
        <w:t>b) School</w:t>
      </w:r>
      <w:r w:rsidR="007B0943" w:rsidRPr="00C86F9C">
        <w:rPr>
          <w:i/>
          <w:u w:val="single"/>
        </w:rPr>
        <w:t>s</w:t>
      </w:r>
      <w:r w:rsidRPr="00C86F9C">
        <w:rPr>
          <w:i/>
          <w:u w:val="single"/>
        </w:rPr>
        <w:t xml:space="preserve"> with independent student councils</w:t>
      </w:r>
    </w:p>
    <w:p w:rsidR="007B0943" w:rsidRPr="00C86F9C" w:rsidRDefault="007B0943" w:rsidP="003A19BE">
      <w:pPr>
        <w:spacing w:line="276" w:lineRule="auto"/>
        <w:jc w:val="left"/>
      </w:pPr>
      <w:r w:rsidRPr="00C86F9C">
        <w:t>No data is available.</w:t>
      </w:r>
    </w:p>
    <w:p w:rsidR="00BE41C8" w:rsidRPr="00C86F9C" w:rsidRDefault="00BE41C8" w:rsidP="003A19BE">
      <w:pPr>
        <w:spacing w:line="276" w:lineRule="auto"/>
        <w:jc w:val="left"/>
        <w:rPr>
          <w:i/>
        </w:rPr>
      </w:pPr>
    </w:p>
    <w:p w:rsidR="008C5647" w:rsidRPr="00C86F9C" w:rsidRDefault="00806E3B" w:rsidP="003A19BE">
      <w:pPr>
        <w:spacing w:line="276" w:lineRule="auto"/>
        <w:jc w:val="left"/>
        <w:rPr>
          <w:i/>
          <w:u w:val="single"/>
        </w:rPr>
      </w:pPr>
      <w:r w:rsidRPr="00C86F9C">
        <w:rPr>
          <w:i/>
          <w:u w:val="single"/>
        </w:rPr>
        <w:t xml:space="preserve">c) Judicial and administrative proceedings </w:t>
      </w:r>
    </w:p>
    <w:p w:rsidR="00806E3B" w:rsidRPr="00C86F9C" w:rsidRDefault="00806E3B" w:rsidP="003A19BE">
      <w:pPr>
        <w:spacing w:line="276" w:lineRule="auto"/>
        <w:jc w:val="left"/>
      </w:pPr>
      <w:r w:rsidRPr="00C86F9C">
        <w:t>With regard to f</w:t>
      </w:r>
      <w:r w:rsidR="003A6616">
        <w:t>amily law cases approximately 2</w:t>
      </w:r>
      <w:r w:rsidRPr="00C86F9C">
        <w:t>400 interviews with children are carried out annually by the State Administration.</w:t>
      </w:r>
    </w:p>
    <w:p w:rsidR="008C5647" w:rsidRPr="00C86F9C" w:rsidRDefault="008C5647" w:rsidP="003A19BE">
      <w:pPr>
        <w:spacing w:line="276" w:lineRule="auto"/>
        <w:jc w:val="left"/>
        <w:rPr>
          <w:b/>
        </w:rPr>
      </w:pPr>
    </w:p>
    <w:p w:rsidR="00C052A5" w:rsidRPr="00C86F9C" w:rsidRDefault="00C052A5" w:rsidP="003A19BE">
      <w:pPr>
        <w:spacing w:line="276" w:lineRule="auto"/>
        <w:jc w:val="left"/>
        <w:rPr>
          <w:b/>
        </w:rPr>
      </w:pPr>
      <w:r w:rsidRPr="00C86F9C">
        <w:rPr>
          <w:b/>
        </w:rPr>
        <w:t xml:space="preserve">D. Civil rights and freedoms </w:t>
      </w:r>
    </w:p>
    <w:p w:rsidR="00C052A5" w:rsidRPr="00C86F9C" w:rsidRDefault="00021C67" w:rsidP="003A19BE">
      <w:pPr>
        <w:spacing w:line="276" w:lineRule="auto"/>
        <w:jc w:val="left"/>
        <w:rPr>
          <w:b/>
        </w:rPr>
      </w:pPr>
      <w:r w:rsidRPr="00C86F9C">
        <w:rPr>
          <w:b/>
        </w:rPr>
        <w:t>D.</w:t>
      </w:r>
      <w:r w:rsidR="00C052A5" w:rsidRPr="00C86F9C">
        <w:rPr>
          <w:b/>
        </w:rPr>
        <w:t xml:space="preserve">1. Birth registration </w:t>
      </w:r>
    </w:p>
    <w:p w:rsidR="00C052A5" w:rsidRPr="00C86F9C" w:rsidRDefault="009009DB" w:rsidP="003A19BE">
      <w:pPr>
        <w:spacing w:line="276" w:lineRule="auto"/>
        <w:jc w:val="left"/>
      </w:pPr>
      <w:r w:rsidRPr="00C86F9C">
        <w:t xml:space="preserve">Birth registration is required by law. All new-borns are hence registered. </w:t>
      </w:r>
    </w:p>
    <w:p w:rsidR="006F4A3B" w:rsidRPr="00C86F9C" w:rsidRDefault="006F4A3B" w:rsidP="003A19BE">
      <w:pPr>
        <w:spacing w:line="276" w:lineRule="auto"/>
        <w:jc w:val="left"/>
      </w:pPr>
    </w:p>
    <w:tbl>
      <w:tblPr>
        <w:tblStyle w:val="TableGrid"/>
        <w:tblW w:w="0" w:type="auto"/>
        <w:tblInd w:w="62" w:type="dxa"/>
        <w:tblLook w:val="04A0" w:firstRow="1" w:lastRow="0" w:firstColumn="1" w:lastColumn="0" w:noHBand="0" w:noVBand="1"/>
      </w:tblPr>
      <w:tblGrid>
        <w:gridCol w:w="1965"/>
        <w:gridCol w:w="773"/>
        <w:gridCol w:w="773"/>
        <w:gridCol w:w="773"/>
        <w:gridCol w:w="773"/>
        <w:gridCol w:w="773"/>
        <w:gridCol w:w="773"/>
        <w:gridCol w:w="773"/>
        <w:gridCol w:w="773"/>
      </w:tblGrid>
      <w:tr w:rsidR="00E030BD" w:rsidRPr="00C86F9C" w:rsidTr="000C508D">
        <w:tc>
          <w:tcPr>
            <w:tcW w:w="0" w:type="auto"/>
          </w:tcPr>
          <w:p w:rsidR="00E030BD" w:rsidRPr="00C86F9C" w:rsidRDefault="00E030BD" w:rsidP="003A19BE">
            <w:pPr>
              <w:spacing w:line="276" w:lineRule="auto"/>
              <w:jc w:val="left"/>
            </w:pPr>
          </w:p>
        </w:tc>
        <w:tc>
          <w:tcPr>
            <w:tcW w:w="0" w:type="auto"/>
          </w:tcPr>
          <w:p w:rsidR="00E030BD" w:rsidRPr="00C86F9C" w:rsidRDefault="00E030BD" w:rsidP="003A19BE">
            <w:pPr>
              <w:spacing w:line="276" w:lineRule="auto"/>
              <w:jc w:val="left"/>
            </w:pPr>
            <w:r w:rsidRPr="00C86F9C">
              <w:t>2007</w:t>
            </w:r>
          </w:p>
        </w:tc>
        <w:tc>
          <w:tcPr>
            <w:tcW w:w="0" w:type="auto"/>
          </w:tcPr>
          <w:p w:rsidR="00E030BD" w:rsidRPr="00C86F9C" w:rsidRDefault="00E030BD" w:rsidP="003A19BE">
            <w:pPr>
              <w:spacing w:line="276" w:lineRule="auto"/>
              <w:jc w:val="left"/>
            </w:pPr>
            <w:r w:rsidRPr="00C86F9C">
              <w:t>2008</w:t>
            </w:r>
          </w:p>
        </w:tc>
        <w:tc>
          <w:tcPr>
            <w:tcW w:w="0" w:type="auto"/>
          </w:tcPr>
          <w:p w:rsidR="00E030BD" w:rsidRPr="00C86F9C" w:rsidRDefault="00E030BD" w:rsidP="003A19BE">
            <w:pPr>
              <w:spacing w:line="276" w:lineRule="auto"/>
              <w:jc w:val="left"/>
            </w:pPr>
            <w:r w:rsidRPr="00C86F9C">
              <w:t>2009</w:t>
            </w:r>
          </w:p>
        </w:tc>
        <w:tc>
          <w:tcPr>
            <w:tcW w:w="0" w:type="auto"/>
          </w:tcPr>
          <w:p w:rsidR="00E030BD" w:rsidRPr="00C86F9C" w:rsidRDefault="00E030BD" w:rsidP="003A19BE">
            <w:pPr>
              <w:spacing w:line="276" w:lineRule="auto"/>
              <w:jc w:val="left"/>
            </w:pPr>
            <w:r w:rsidRPr="00C86F9C">
              <w:t>2010</w:t>
            </w:r>
          </w:p>
        </w:tc>
        <w:tc>
          <w:tcPr>
            <w:tcW w:w="0" w:type="auto"/>
          </w:tcPr>
          <w:p w:rsidR="00E030BD" w:rsidRPr="00C86F9C" w:rsidRDefault="00E030BD" w:rsidP="003A19BE">
            <w:pPr>
              <w:spacing w:line="276" w:lineRule="auto"/>
              <w:jc w:val="left"/>
            </w:pPr>
            <w:r w:rsidRPr="00C86F9C">
              <w:t>2011</w:t>
            </w:r>
          </w:p>
        </w:tc>
        <w:tc>
          <w:tcPr>
            <w:tcW w:w="0" w:type="auto"/>
          </w:tcPr>
          <w:p w:rsidR="00E030BD" w:rsidRPr="00C86F9C" w:rsidRDefault="00E030BD" w:rsidP="003A19BE">
            <w:pPr>
              <w:spacing w:line="276" w:lineRule="auto"/>
              <w:jc w:val="left"/>
            </w:pPr>
            <w:r w:rsidRPr="00C86F9C">
              <w:t>2012</w:t>
            </w:r>
          </w:p>
        </w:tc>
        <w:tc>
          <w:tcPr>
            <w:tcW w:w="0" w:type="auto"/>
          </w:tcPr>
          <w:p w:rsidR="00E030BD" w:rsidRPr="00C86F9C" w:rsidRDefault="00E030BD" w:rsidP="003A19BE">
            <w:pPr>
              <w:spacing w:line="276" w:lineRule="auto"/>
              <w:jc w:val="left"/>
            </w:pPr>
            <w:r w:rsidRPr="00C86F9C">
              <w:t>2013</w:t>
            </w:r>
          </w:p>
        </w:tc>
        <w:tc>
          <w:tcPr>
            <w:tcW w:w="0" w:type="auto"/>
          </w:tcPr>
          <w:p w:rsidR="00E030BD" w:rsidRPr="00C86F9C" w:rsidRDefault="00E030BD" w:rsidP="003A19BE">
            <w:pPr>
              <w:spacing w:line="276" w:lineRule="auto"/>
              <w:jc w:val="left"/>
            </w:pPr>
            <w:r w:rsidRPr="00C86F9C">
              <w:t>2014</w:t>
            </w:r>
          </w:p>
        </w:tc>
      </w:tr>
      <w:tr w:rsidR="00E030BD" w:rsidRPr="00C86F9C" w:rsidTr="000C508D">
        <w:tc>
          <w:tcPr>
            <w:tcW w:w="0" w:type="auto"/>
          </w:tcPr>
          <w:p w:rsidR="00E030BD" w:rsidRPr="00C86F9C" w:rsidRDefault="00E030BD" w:rsidP="003A19BE">
            <w:pPr>
              <w:spacing w:line="276" w:lineRule="auto"/>
              <w:jc w:val="left"/>
            </w:pPr>
            <w:r w:rsidRPr="00C86F9C">
              <w:t>Number of live births</w:t>
            </w:r>
          </w:p>
        </w:tc>
        <w:tc>
          <w:tcPr>
            <w:tcW w:w="0" w:type="auto"/>
          </w:tcPr>
          <w:p w:rsidR="00E030BD" w:rsidRPr="00C86F9C" w:rsidRDefault="00E030BD" w:rsidP="003A19BE">
            <w:pPr>
              <w:spacing w:line="276" w:lineRule="auto"/>
              <w:jc w:val="left"/>
            </w:pPr>
            <w:r w:rsidRPr="00C86F9C">
              <w:t>64 082</w:t>
            </w:r>
          </w:p>
        </w:tc>
        <w:tc>
          <w:tcPr>
            <w:tcW w:w="0" w:type="auto"/>
          </w:tcPr>
          <w:p w:rsidR="00E030BD" w:rsidRPr="00C86F9C" w:rsidRDefault="00E030BD" w:rsidP="003A19BE">
            <w:pPr>
              <w:spacing w:line="276" w:lineRule="auto"/>
              <w:jc w:val="left"/>
            </w:pPr>
            <w:r w:rsidRPr="00C86F9C">
              <w:t>65 038</w:t>
            </w:r>
          </w:p>
        </w:tc>
        <w:tc>
          <w:tcPr>
            <w:tcW w:w="0" w:type="auto"/>
          </w:tcPr>
          <w:p w:rsidR="00E030BD" w:rsidRPr="00C86F9C" w:rsidRDefault="00E030BD" w:rsidP="003A19BE">
            <w:pPr>
              <w:spacing w:line="276" w:lineRule="auto"/>
              <w:jc w:val="left"/>
            </w:pPr>
            <w:r w:rsidRPr="00C86F9C">
              <w:t>62 818</w:t>
            </w:r>
          </w:p>
        </w:tc>
        <w:tc>
          <w:tcPr>
            <w:tcW w:w="0" w:type="auto"/>
          </w:tcPr>
          <w:p w:rsidR="00E030BD" w:rsidRPr="00C86F9C" w:rsidRDefault="00E030BD" w:rsidP="003A19BE">
            <w:pPr>
              <w:spacing w:line="276" w:lineRule="auto"/>
              <w:jc w:val="left"/>
            </w:pPr>
            <w:r w:rsidRPr="00C86F9C">
              <w:t>63 411</w:t>
            </w:r>
          </w:p>
        </w:tc>
        <w:tc>
          <w:tcPr>
            <w:tcW w:w="0" w:type="auto"/>
          </w:tcPr>
          <w:p w:rsidR="00E030BD" w:rsidRPr="00C86F9C" w:rsidRDefault="00E030BD" w:rsidP="003A19BE">
            <w:pPr>
              <w:spacing w:line="276" w:lineRule="auto"/>
              <w:jc w:val="left"/>
            </w:pPr>
            <w:r w:rsidRPr="00C86F9C">
              <w:t>58 998</w:t>
            </w:r>
          </w:p>
        </w:tc>
        <w:tc>
          <w:tcPr>
            <w:tcW w:w="0" w:type="auto"/>
          </w:tcPr>
          <w:p w:rsidR="00E030BD" w:rsidRPr="00C86F9C" w:rsidRDefault="00E030BD" w:rsidP="003A19BE">
            <w:pPr>
              <w:spacing w:line="276" w:lineRule="auto"/>
              <w:jc w:val="left"/>
            </w:pPr>
            <w:r w:rsidRPr="00C86F9C">
              <w:t>57 916</w:t>
            </w:r>
          </w:p>
        </w:tc>
        <w:tc>
          <w:tcPr>
            <w:tcW w:w="0" w:type="auto"/>
          </w:tcPr>
          <w:p w:rsidR="00E030BD" w:rsidRPr="00C86F9C" w:rsidRDefault="00E030BD" w:rsidP="003A19BE">
            <w:pPr>
              <w:spacing w:line="276" w:lineRule="auto"/>
              <w:jc w:val="left"/>
            </w:pPr>
            <w:r w:rsidRPr="00C86F9C">
              <w:t>55 873</w:t>
            </w:r>
          </w:p>
        </w:tc>
        <w:tc>
          <w:tcPr>
            <w:tcW w:w="0" w:type="auto"/>
          </w:tcPr>
          <w:p w:rsidR="00E030BD" w:rsidRPr="00C86F9C" w:rsidRDefault="00E030BD" w:rsidP="003A19BE">
            <w:pPr>
              <w:spacing w:line="276" w:lineRule="auto"/>
              <w:jc w:val="left"/>
            </w:pPr>
            <w:r w:rsidRPr="00C86F9C">
              <w:t>56 870</w:t>
            </w:r>
          </w:p>
        </w:tc>
      </w:tr>
    </w:tbl>
    <w:p w:rsidR="009009DB" w:rsidRPr="00C86F9C" w:rsidRDefault="000C508D" w:rsidP="003A19BE">
      <w:pPr>
        <w:spacing w:line="276" w:lineRule="auto"/>
        <w:jc w:val="left"/>
        <w:rPr>
          <w:i/>
        </w:rPr>
      </w:pPr>
      <w:r w:rsidRPr="00C86F9C">
        <w:rPr>
          <w:i/>
        </w:rPr>
        <w:t>Source: Statistics Denmark</w:t>
      </w:r>
    </w:p>
    <w:p w:rsidR="009009DB" w:rsidRPr="00C86F9C" w:rsidRDefault="009009DB" w:rsidP="003A19BE">
      <w:pPr>
        <w:spacing w:line="276" w:lineRule="auto"/>
        <w:jc w:val="left"/>
        <w:rPr>
          <w:b/>
        </w:rPr>
      </w:pPr>
    </w:p>
    <w:p w:rsidR="002D552C" w:rsidRPr="00C86F9C" w:rsidRDefault="00021C67" w:rsidP="003A19BE">
      <w:pPr>
        <w:spacing w:line="276" w:lineRule="auto"/>
        <w:jc w:val="left"/>
        <w:rPr>
          <w:b/>
        </w:rPr>
      </w:pPr>
      <w:r w:rsidRPr="00C86F9C">
        <w:rPr>
          <w:b/>
        </w:rPr>
        <w:t>D.</w:t>
      </w:r>
      <w:r w:rsidR="002D552C" w:rsidRPr="00C86F9C">
        <w:rPr>
          <w:b/>
        </w:rPr>
        <w:t xml:space="preserve">2. Access to appropriate information </w:t>
      </w:r>
    </w:p>
    <w:p w:rsidR="002D552C" w:rsidRPr="00C86F9C" w:rsidRDefault="00BA382B" w:rsidP="003A19BE">
      <w:pPr>
        <w:spacing w:line="276" w:lineRule="auto"/>
        <w:jc w:val="left"/>
      </w:pPr>
      <w:r w:rsidRPr="00C86F9C">
        <w:t>In 2013 there were 483 libraries in Denmark.</w:t>
      </w:r>
    </w:p>
    <w:p w:rsidR="006F4A3B" w:rsidRPr="00C86F9C" w:rsidRDefault="006F4A3B" w:rsidP="003A19BE">
      <w:pPr>
        <w:spacing w:line="276" w:lineRule="auto"/>
        <w:jc w:val="left"/>
      </w:pPr>
    </w:p>
    <w:p w:rsidR="00534871" w:rsidRPr="00C86F9C" w:rsidRDefault="00B120CA" w:rsidP="003A19BE">
      <w:pPr>
        <w:spacing w:line="276" w:lineRule="auto"/>
        <w:jc w:val="left"/>
        <w:rPr>
          <w:b/>
        </w:rPr>
      </w:pPr>
      <w:r w:rsidRPr="00C86F9C">
        <w:rPr>
          <w:b/>
        </w:rPr>
        <w:t>E</w:t>
      </w:r>
      <w:r w:rsidR="00534871" w:rsidRPr="00C86F9C">
        <w:rPr>
          <w:b/>
        </w:rPr>
        <w:t xml:space="preserve">: Violence against children </w:t>
      </w:r>
    </w:p>
    <w:p w:rsidR="00534871" w:rsidRPr="00C86F9C" w:rsidRDefault="00021C67" w:rsidP="003A19BE">
      <w:pPr>
        <w:spacing w:line="276" w:lineRule="auto"/>
        <w:jc w:val="left"/>
        <w:rPr>
          <w:b/>
        </w:rPr>
      </w:pPr>
      <w:r w:rsidRPr="00C86F9C">
        <w:rPr>
          <w:b/>
        </w:rPr>
        <w:t>E.</w:t>
      </w:r>
      <w:r w:rsidR="00FC1D83" w:rsidRPr="00C86F9C">
        <w:rPr>
          <w:b/>
        </w:rPr>
        <w:t xml:space="preserve">1. Abuse and neglect </w:t>
      </w:r>
    </w:p>
    <w:p w:rsidR="0023773F" w:rsidRPr="00C86F9C" w:rsidRDefault="0023773F" w:rsidP="003A19BE">
      <w:pPr>
        <w:spacing w:line="276" w:lineRule="auto"/>
        <w:jc w:val="left"/>
        <w:rPr>
          <w:i/>
          <w:u w:val="single"/>
        </w:rPr>
      </w:pPr>
      <w:r w:rsidRPr="00C86F9C">
        <w:rPr>
          <w:i/>
          <w:u w:val="single"/>
        </w:rPr>
        <w:t>a) Victims of abuse</w:t>
      </w:r>
    </w:p>
    <w:p w:rsidR="00A83F69" w:rsidRPr="00C86F9C" w:rsidRDefault="007B7475" w:rsidP="003A19BE">
      <w:pPr>
        <w:spacing w:line="276" w:lineRule="auto"/>
        <w:jc w:val="left"/>
      </w:pPr>
      <w:r w:rsidRPr="00C86F9C">
        <w:t>The municipalities</w:t>
      </w:r>
      <w:r w:rsidR="00A83F69" w:rsidRPr="00C86F9C">
        <w:t xml:space="preserve"> must register all received external notifications regarding concerns for a child’s health and development. Data on the number of received notifications, the source of the notifications as well as initial follow up is expected to be available by the end of 2015.</w:t>
      </w:r>
    </w:p>
    <w:p w:rsidR="00FC1D83" w:rsidRPr="00C86F9C" w:rsidRDefault="00FC1D83" w:rsidP="003A19BE">
      <w:pPr>
        <w:spacing w:line="276" w:lineRule="auto"/>
        <w:jc w:val="left"/>
        <w:rPr>
          <w:sz w:val="12"/>
          <w:szCs w:val="12"/>
        </w:rPr>
      </w:pPr>
    </w:p>
    <w:p w:rsidR="00FC1D83" w:rsidRPr="00C86F9C" w:rsidRDefault="00FC1D83" w:rsidP="003A19BE">
      <w:pPr>
        <w:spacing w:line="276" w:lineRule="auto"/>
        <w:jc w:val="left"/>
        <w:rPr>
          <w:sz w:val="11"/>
          <w:szCs w:val="11"/>
        </w:rPr>
      </w:pPr>
    </w:p>
    <w:p w:rsidR="00FC1D83" w:rsidRPr="00C86F9C" w:rsidRDefault="00FC1D83" w:rsidP="003A19BE">
      <w:pPr>
        <w:spacing w:line="276" w:lineRule="auto"/>
        <w:jc w:val="left"/>
        <w:rPr>
          <w:i/>
          <w:u w:val="single"/>
        </w:rPr>
      </w:pPr>
      <w:r w:rsidRPr="00C86F9C">
        <w:rPr>
          <w:i/>
          <w:u w:val="single"/>
        </w:rPr>
        <w:t xml:space="preserve">b) Sanctions or other forms of follow-up for perpetrators </w:t>
      </w:r>
    </w:p>
    <w:p w:rsidR="00FC1D83" w:rsidRPr="00C86F9C" w:rsidRDefault="00FC1D83" w:rsidP="003A19BE">
      <w:pPr>
        <w:spacing w:line="276" w:lineRule="auto"/>
        <w:jc w:val="left"/>
      </w:pPr>
      <w:r w:rsidRPr="00C86F9C">
        <w:t>Data is not available.</w:t>
      </w:r>
    </w:p>
    <w:p w:rsidR="00FC1D83" w:rsidRPr="00C86F9C" w:rsidRDefault="00FC1D83" w:rsidP="003A19BE">
      <w:pPr>
        <w:spacing w:line="276" w:lineRule="auto"/>
        <w:jc w:val="left"/>
        <w:rPr>
          <w:b/>
        </w:rPr>
      </w:pPr>
    </w:p>
    <w:p w:rsidR="0023773F" w:rsidRPr="00C86F9C" w:rsidRDefault="0023773F" w:rsidP="003A19BE">
      <w:pPr>
        <w:spacing w:line="276" w:lineRule="auto"/>
        <w:jc w:val="left"/>
        <w:rPr>
          <w:i/>
          <w:u w:val="single"/>
        </w:rPr>
      </w:pPr>
      <w:r w:rsidRPr="00C86F9C">
        <w:rPr>
          <w:i/>
          <w:u w:val="single"/>
        </w:rPr>
        <w:t>c) Recovery and social reintegration</w:t>
      </w:r>
    </w:p>
    <w:p w:rsidR="00FC1D83" w:rsidRPr="00C86F9C" w:rsidRDefault="005A73F9" w:rsidP="003A19BE">
      <w:pPr>
        <w:spacing w:line="276" w:lineRule="auto"/>
        <w:jc w:val="left"/>
      </w:pPr>
      <w:r w:rsidRPr="00C86F9C">
        <w:t>Children who are victims of violence or abuse can receive specialised support in the five “Children’s Houses”, which cover all municipalities in Denmark. The “Children’s Houses” opened in October 2013, and data from their first year of operation, from October 2013 to October 2014, showed that approximately 1000 children had received specialised help in one of the houses.</w:t>
      </w:r>
    </w:p>
    <w:p w:rsidR="005A73F9" w:rsidRPr="00C86F9C" w:rsidRDefault="005A73F9" w:rsidP="003A19BE">
      <w:pPr>
        <w:spacing w:line="276" w:lineRule="auto"/>
        <w:jc w:val="left"/>
        <w:rPr>
          <w:b/>
        </w:rPr>
      </w:pPr>
    </w:p>
    <w:p w:rsidR="003A6616" w:rsidRDefault="003A6616">
      <w:pPr>
        <w:overflowPunct/>
        <w:autoSpaceDE/>
        <w:autoSpaceDN/>
        <w:adjustRightInd/>
        <w:spacing w:after="200" w:line="276" w:lineRule="auto"/>
        <w:jc w:val="left"/>
        <w:rPr>
          <w:b/>
        </w:rPr>
      </w:pPr>
      <w:r>
        <w:rPr>
          <w:b/>
        </w:rPr>
        <w:br w:type="page"/>
      </w:r>
    </w:p>
    <w:p w:rsidR="00534871" w:rsidRPr="00C86F9C" w:rsidRDefault="00302ADE" w:rsidP="003A19BE">
      <w:pPr>
        <w:spacing w:line="276" w:lineRule="auto"/>
        <w:jc w:val="left"/>
        <w:rPr>
          <w:b/>
        </w:rPr>
      </w:pPr>
      <w:r w:rsidRPr="00C86F9C">
        <w:rPr>
          <w:b/>
        </w:rPr>
        <w:t>E.</w:t>
      </w:r>
      <w:r w:rsidR="00534871" w:rsidRPr="00C86F9C">
        <w:rPr>
          <w:b/>
        </w:rPr>
        <w:t xml:space="preserve">2. </w:t>
      </w:r>
      <w:proofErr w:type="gramStart"/>
      <w:r w:rsidR="00534871" w:rsidRPr="00C86F9C">
        <w:rPr>
          <w:b/>
        </w:rPr>
        <w:t>The</w:t>
      </w:r>
      <w:proofErr w:type="gramEnd"/>
      <w:r w:rsidR="00534871" w:rsidRPr="00C86F9C">
        <w:rPr>
          <w:b/>
        </w:rPr>
        <w:t xml:space="preserve"> right not to be subjected to torture or other cruel, inhuman or degrading treatment or punishments </w:t>
      </w:r>
    </w:p>
    <w:p w:rsidR="00534871" w:rsidRPr="00C86F9C" w:rsidRDefault="00D43F25" w:rsidP="003A19BE">
      <w:pPr>
        <w:spacing w:line="276" w:lineRule="auto"/>
        <w:jc w:val="left"/>
        <w:rPr>
          <w:i/>
          <w:u w:val="single"/>
        </w:rPr>
      </w:pPr>
      <w:r w:rsidRPr="00C86F9C">
        <w:rPr>
          <w:i/>
          <w:u w:val="single"/>
        </w:rPr>
        <w:t>a) C</w:t>
      </w:r>
      <w:r w:rsidR="00534871" w:rsidRPr="00C86F9C">
        <w:rPr>
          <w:i/>
          <w:u w:val="single"/>
        </w:rPr>
        <w:t xml:space="preserve">hildren reported as victims of torture </w:t>
      </w:r>
    </w:p>
    <w:p w:rsidR="00534871" w:rsidRPr="00C86F9C" w:rsidRDefault="00534871" w:rsidP="003A19BE">
      <w:pPr>
        <w:spacing w:line="276" w:lineRule="auto"/>
        <w:jc w:val="left"/>
        <w:rPr>
          <w:szCs w:val="24"/>
        </w:rPr>
      </w:pPr>
      <w:r w:rsidRPr="00C86F9C">
        <w:rPr>
          <w:szCs w:val="24"/>
        </w:rPr>
        <w:t xml:space="preserve">There </w:t>
      </w:r>
      <w:r w:rsidR="00274B7B" w:rsidRPr="00C86F9C">
        <w:rPr>
          <w:szCs w:val="24"/>
        </w:rPr>
        <w:t>is</w:t>
      </w:r>
      <w:r w:rsidRPr="00C86F9C">
        <w:rPr>
          <w:szCs w:val="24"/>
        </w:rPr>
        <w:t xml:space="preserve"> no available data regarding children reported as victims of torture due to the fact that torture in Danish criminal law is an aggravating circumstance pursuant to sect</w:t>
      </w:r>
      <w:r w:rsidR="00C123A9" w:rsidRPr="00C86F9C">
        <w:rPr>
          <w:szCs w:val="24"/>
        </w:rPr>
        <w:t>ion 157a of the Criminal Code in cases of</w:t>
      </w:r>
      <w:r w:rsidRPr="00C86F9C">
        <w:rPr>
          <w:szCs w:val="24"/>
        </w:rPr>
        <w:t xml:space="preserve"> violations of inter alia sections 244, 245 and 266 of the Criminal Code. The police districts have, however, conducted a search of cases in their case handling system, POLSAS, on violations of sections 244, 245 or 266 of the Danish Criminal Code during the period from 1 January 2008 to 30 June 2015 with </w:t>
      </w:r>
      <w:r w:rsidR="00DF08AC" w:rsidRPr="00C86F9C">
        <w:rPr>
          <w:szCs w:val="24"/>
        </w:rPr>
        <w:t>the</w:t>
      </w:r>
      <w:r w:rsidRPr="00C86F9C">
        <w:rPr>
          <w:szCs w:val="24"/>
        </w:rPr>
        <w:t xml:space="preserve"> added term "torture". The search provided </w:t>
      </w:r>
      <w:r w:rsidR="00255186" w:rsidRPr="00C86F9C">
        <w:rPr>
          <w:szCs w:val="24"/>
        </w:rPr>
        <w:t>no results referencing s</w:t>
      </w:r>
      <w:r w:rsidRPr="00C86F9C">
        <w:rPr>
          <w:szCs w:val="24"/>
        </w:rPr>
        <w:t xml:space="preserve">ection 157a of the Criminal Code. </w:t>
      </w:r>
    </w:p>
    <w:p w:rsidR="00613871" w:rsidRPr="00C86F9C" w:rsidRDefault="00613871" w:rsidP="003A19BE">
      <w:pPr>
        <w:spacing w:line="276" w:lineRule="auto"/>
        <w:jc w:val="left"/>
        <w:rPr>
          <w:szCs w:val="24"/>
        </w:rPr>
      </w:pPr>
    </w:p>
    <w:p w:rsidR="00613871" w:rsidRPr="00C86F9C" w:rsidRDefault="00613871" w:rsidP="003A19BE">
      <w:pPr>
        <w:pStyle w:val="BodyText"/>
        <w:tabs>
          <w:tab w:val="left" w:pos="2402"/>
        </w:tabs>
        <w:spacing w:line="276" w:lineRule="auto"/>
        <w:ind w:left="0" w:firstLine="0"/>
        <w:rPr>
          <w:i/>
          <w:spacing w:val="0"/>
          <w:u w:val="single"/>
        </w:rPr>
      </w:pPr>
      <w:r w:rsidRPr="00C86F9C">
        <w:rPr>
          <w:i/>
          <w:spacing w:val="3"/>
          <w:u w:val="single"/>
        </w:rPr>
        <w:t xml:space="preserve">b) </w:t>
      </w:r>
      <w:r w:rsidR="00D43F25" w:rsidRPr="00C86F9C">
        <w:rPr>
          <w:i/>
          <w:spacing w:val="3"/>
          <w:u w:val="single"/>
        </w:rPr>
        <w:t>C</w:t>
      </w:r>
      <w:r w:rsidRPr="00C86F9C">
        <w:rPr>
          <w:i/>
          <w:u w:val="single"/>
        </w:rPr>
        <w:t>h</w:t>
      </w:r>
      <w:r w:rsidRPr="00C86F9C">
        <w:rPr>
          <w:i/>
          <w:spacing w:val="0"/>
          <w:u w:val="single"/>
        </w:rPr>
        <w:t>ildren</w:t>
      </w:r>
      <w:r w:rsidRPr="00C86F9C">
        <w:rPr>
          <w:i/>
          <w:spacing w:val="2"/>
          <w:u w:val="single"/>
        </w:rPr>
        <w:t xml:space="preserve"> </w:t>
      </w:r>
      <w:r w:rsidRPr="00C86F9C">
        <w:rPr>
          <w:i/>
          <w:spacing w:val="0"/>
          <w:u w:val="single"/>
        </w:rPr>
        <w:t>re</w:t>
      </w:r>
      <w:r w:rsidRPr="00C86F9C">
        <w:rPr>
          <w:i/>
          <w:spacing w:val="3"/>
          <w:u w:val="single"/>
        </w:rPr>
        <w:t>p</w:t>
      </w:r>
      <w:r w:rsidRPr="00C86F9C">
        <w:rPr>
          <w:i/>
          <w:u w:val="single"/>
        </w:rPr>
        <w:t>o</w:t>
      </w:r>
      <w:r w:rsidRPr="00C86F9C">
        <w:rPr>
          <w:i/>
          <w:spacing w:val="0"/>
          <w:u w:val="single"/>
        </w:rPr>
        <w:t>rted</w:t>
      </w:r>
      <w:r w:rsidRPr="00C86F9C">
        <w:rPr>
          <w:i/>
          <w:spacing w:val="3"/>
          <w:u w:val="single"/>
        </w:rPr>
        <w:t xml:space="preserve"> </w:t>
      </w:r>
      <w:r w:rsidRPr="00C86F9C">
        <w:rPr>
          <w:i/>
          <w:spacing w:val="0"/>
          <w:u w:val="single"/>
        </w:rPr>
        <w:t>as</w:t>
      </w:r>
      <w:r w:rsidRPr="00C86F9C">
        <w:rPr>
          <w:i/>
          <w:spacing w:val="3"/>
          <w:u w:val="single"/>
        </w:rPr>
        <w:t xml:space="preserve"> </w:t>
      </w:r>
      <w:r w:rsidRPr="00C86F9C">
        <w:rPr>
          <w:i/>
          <w:spacing w:val="-2"/>
          <w:u w:val="single"/>
        </w:rPr>
        <w:t>v</w:t>
      </w:r>
      <w:r w:rsidRPr="00C86F9C">
        <w:rPr>
          <w:i/>
          <w:spacing w:val="0"/>
          <w:u w:val="single"/>
        </w:rPr>
        <w:t>ic</w:t>
      </w:r>
      <w:r w:rsidRPr="00C86F9C">
        <w:rPr>
          <w:i/>
          <w:spacing w:val="2"/>
          <w:u w:val="single"/>
        </w:rPr>
        <w:t>ti</w:t>
      </w:r>
      <w:r w:rsidRPr="00C86F9C">
        <w:rPr>
          <w:i/>
          <w:spacing w:val="-2"/>
          <w:u w:val="single"/>
        </w:rPr>
        <w:t>m</w:t>
      </w:r>
      <w:r w:rsidRPr="00C86F9C">
        <w:rPr>
          <w:i/>
          <w:spacing w:val="0"/>
          <w:u w:val="single"/>
        </w:rPr>
        <w:t>s</w:t>
      </w:r>
      <w:r w:rsidRPr="00C86F9C">
        <w:rPr>
          <w:i/>
          <w:spacing w:val="3"/>
          <w:u w:val="single"/>
        </w:rPr>
        <w:t xml:space="preserve"> o</w:t>
      </w:r>
      <w:r w:rsidRPr="00C86F9C">
        <w:rPr>
          <w:i/>
          <w:spacing w:val="0"/>
          <w:u w:val="single"/>
        </w:rPr>
        <w:t>f</w:t>
      </w:r>
      <w:r w:rsidRPr="00C86F9C">
        <w:rPr>
          <w:i/>
          <w:u w:val="single"/>
        </w:rPr>
        <w:t xml:space="preserve"> o</w:t>
      </w:r>
      <w:r w:rsidRPr="00C86F9C">
        <w:rPr>
          <w:i/>
          <w:spacing w:val="0"/>
          <w:u w:val="single"/>
        </w:rPr>
        <w:t>t</w:t>
      </w:r>
      <w:r w:rsidRPr="00C86F9C">
        <w:rPr>
          <w:i/>
          <w:spacing w:val="-2"/>
          <w:u w:val="single"/>
        </w:rPr>
        <w:t>h</w:t>
      </w:r>
      <w:r w:rsidRPr="00C86F9C">
        <w:rPr>
          <w:i/>
          <w:spacing w:val="0"/>
          <w:u w:val="single"/>
        </w:rPr>
        <w:t>er</w:t>
      </w:r>
      <w:r w:rsidRPr="00C86F9C">
        <w:rPr>
          <w:i/>
          <w:spacing w:val="7"/>
          <w:u w:val="single"/>
        </w:rPr>
        <w:t xml:space="preserve"> </w:t>
      </w:r>
      <w:r w:rsidRPr="00C86F9C">
        <w:rPr>
          <w:i/>
          <w:spacing w:val="0"/>
          <w:u w:val="single"/>
        </w:rPr>
        <w:t>c</w:t>
      </w:r>
      <w:r w:rsidRPr="00C86F9C">
        <w:rPr>
          <w:i/>
          <w:u w:val="single"/>
        </w:rPr>
        <w:t>r</w:t>
      </w:r>
      <w:r w:rsidRPr="00C86F9C">
        <w:rPr>
          <w:i/>
          <w:spacing w:val="-2"/>
          <w:u w:val="single"/>
        </w:rPr>
        <w:t>u</w:t>
      </w:r>
      <w:r w:rsidRPr="00C86F9C">
        <w:rPr>
          <w:i/>
          <w:spacing w:val="0"/>
          <w:u w:val="single"/>
        </w:rPr>
        <w:t>el,</w:t>
      </w:r>
      <w:r w:rsidRPr="00C86F9C">
        <w:rPr>
          <w:i/>
          <w:spacing w:val="3"/>
          <w:u w:val="single"/>
        </w:rPr>
        <w:t xml:space="preserve"> </w:t>
      </w:r>
      <w:r w:rsidRPr="00C86F9C">
        <w:rPr>
          <w:i/>
          <w:spacing w:val="2"/>
          <w:u w:val="single"/>
        </w:rPr>
        <w:t>i</w:t>
      </w:r>
      <w:r w:rsidRPr="00C86F9C">
        <w:rPr>
          <w:i/>
          <w:u w:val="single"/>
        </w:rPr>
        <w:t>n</w:t>
      </w:r>
      <w:r w:rsidRPr="00C86F9C">
        <w:rPr>
          <w:i/>
          <w:spacing w:val="-2"/>
          <w:u w:val="single"/>
        </w:rPr>
        <w:t>h</w:t>
      </w:r>
      <w:r w:rsidRPr="00C86F9C">
        <w:rPr>
          <w:i/>
          <w:u w:val="single"/>
        </w:rPr>
        <w:t>u</w:t>
      </w:r>
      <w:r w:rsidRPr="00C86F9C">
        <w:rPr>
          <w:i/>
          <w:spacing w:val="-2"/>
          <w:u w:val="single"/>
        </w:rPr>
        <w:t>m</w:t>
      </w:r>
      <w:r w:rsidRPr="00C86F9C">
        <w:rPr>
          <w:i/>
          <w:spacing w:val="2"/>
          <w:u w:val="single"/>
        </w:rPr>
        <w:t>a</w:t>
      </w:r>
      <w:r w:rsidRPr="00C86F9C">
        <w:rPr>
          <w:i/>
          <w:spacing w:val="0"/>
          <w:u w:val="single"/>
        </w:rPr>
        <w:t>n</w:t>
      </w:r>
      <w:r w:rsidRPr="00C86F9C">
        <w:rPr>
          <w:i/>
          <w:spacing w:val="2"/>
          <w:u w:val="single"/>
        </w:rPr>
        <w:t xml:space="preserve"> </w:t>
      </w:r>
      <w:r w:rsidRPr="00C86F9C">
        <w:rPr>
          <w:i/>
          <w:u w:val="single"/>
        </w:rPr>
        <w:t>o</w:t>
      </w:r>
      <w:r w:rsidRPr="00C86F9C">
        <w:rPr>
          <w:i/>
          <w:spacing w:val="0"/>
          <w:u w:val="single"/>
        </w:rPr>
        <w:t>r</w:t>
      </w:r>
      <w:r w:rsidRPr="00C86F9C">
        <w:rPr>
          <w:i/>
          <w:spacing w:val="0"/>
          <w:w w:val="99"/>
          <w:u w:val="single"/>
        </w:rPr>
        <w:t xml:space="preserve"> </w:t>
      </w:r>
      <w:r w:rsidRPr="00C86F9C">
        <w:rPr>
          <w:i/>
          <w:u w:val="single"/>
        </w:rPr>
        <w:t>d</w:t>
      </w:r>
      <w:r w:rsidRPr="00C86F9C">
        <w:rPr>
          <w:i/>
          <w:spacing w:val="0"/>
          <w:u w:val="single"/>
        </w:rPr>
        <w:t>e</w:t>
      </w:r>
      <w:r w:rsidRPr="00C86F9C">
        <w:rPr>
          <w:i/>
          <w:spacing w:val="-1"/>
          <w:u w:val="single"/>
        </w:rPr>
        <w:t>g</w:t>
      </w:r>
      <w:r w:rsidRPr="00C86F9C">
        <w:rPr>
          <w:i/>
          <w:spacing w:val="0"/>
          <w:u w:val="single"/>
        </w:rPr>
        <w:t>ra</w:t>
      </w:r>
      <w:r w:rsidRPr="00C86F9C">
        <w:rPr>
          <w:i/>
          <w:u w:val="single"/>
        </w:rPr>
        <w:t>d</w:t>
      </w:r>
      <w:r w:rsidRPr="00C86F9C">
        <w:rPr>
          <w:i/>
          <w:spacing w:val="0"/>
          <w:u w:val="single"/>
        </w:rPr>
        <w:t>i</w:t>
      </w:r>
      <w:r w:rsidRPr="00C86F9C">
        <w:rPr>
          <w:i/>
          <w:spacing w:val="-2"/>
          <w:u w:val="single"/>
        </w:rPr>
        <w:t>n</w:t>
      </w:r>
      <w:r w:rsidRPr="00C86F9C">
        <w:rPr>
          <w:i/>
          <w:spacing w:val="0"/>
          <w:u w:val="single"/>
        </w:rPr>
        <w:t>g</w:t>
      </w:r>
      <w:r w:rsidRPr="00C86F9C">
        <w:rPr>
          <w:i/>
          <w:spacing w:val="17"/>
          <w:u w:val="single"/>
        </w:rPr>
        <w:t xml:space="preserve"> </w:t>
      </w:r>
      <w:r w:rsidRPr="00C86F9C">
        <w:rPr>
          <w:i/>
          <w:spacing w:val="0"/>
          <w:u w:val="single"/>
        </w:rPr>
        <w:t>trea</w:t>
      </w:r>
      <w:r w:rsidRPr="00C86F9C">
        <w:rPr>
          <w:i/>
          <w:spacing w:val="2"/>
          <w:u w:val="single"/>
        </w:rPr>
        <w:t>t</w:t>
      </w:r>
      <w:r w:rsidRPr="00C86F9C">
        <w:rPr>
          <w:i/>
          <w:spacing w:val="-2"/>
          <w:u w:val="single"/>
        </w:rPr>
        <w:t>m</w:t>
      </w:r>
      <w:r w:rsidRPr="00C86F9C">
        <w:rPr>
          <w:i/>
          <w:spacing w:val="2"/>
          <w:u w:val="single"/>
        </w:rPr>
        <w:t>e</w:t>
      </w:r>
      <w:r w:rsidRPr="00C86F9C">
        <w:rPr>
          <w:i/>
          <w:spacing w:val="-2"/>
          <w:u w:val="single"/>
        </w:rPr>
        <w:t>n</w:t>
      </w:r>
      <w:r w:rsidRPr="00C86F9C">
        <w:rPr>
          <w:i/>
          <w:spacing w:val="0"/>
          <w:u w:val="single"/>
        </w:rPr>
        <w:t>t</w:t>
      </w:r>
      <w:r w:rsidRPr="00C86F9C">
        <w:rPr>
          <w:i/>
          <w:spacing w:val="19"/>
          <w:u w:val="single"/>
        </w:rPr>
        <w:t xml:space="preserve"> </w:t>
      </w:r>
      <w:r w:rsidRPr="00C86F9C">
        <w:rPr>
          <w:i/>
          <w:u w:val="single"/>
        </w:rPr>
        <w:t>o</w:t>
      </w:r>
      <w:r w:rsidRPr="00C86F9C">
        <w:rPr>
          <w:i/>
          <w:spacing w:val="0"/>
          <w:u w:val="single"/>
        </w:rPr>
        <w:t>r</w:t>
      </w:r>
      <w:r w:rsidRPr="00C86F9C">
        <w:rPr>
          <w:i/>
          <w:spacing w:val="19"/>
          <w:u w:val="single"/>
        </w:rPr>
        <w:t xml:space="preserve"> </w:t>
      </w:r>
      <w:r w:rsidRPr="00C86F9C">
        <w:rPr>
          <w:i/>
          <w:u w:val="single"/>
        </w:rPr>
        <w:t>o</w:t>
      </w:r>
      <w:r w:rsidRPr="00C86F9C">
        <w:rPr>
          <w:i/>
          <w:spacing w:val="0"/>
          <w:u w:val="single"/>
        </w:rPr>
        <w:t>t</w:t>
      </w:r>
      <w:r w:rsidRPr="00C86F9C">
        <w:rPr>
          <w:i/>
          <w:spacing w:val="-2"/>
          <w:u w:val="single"/>
        </w:rPr>
        <w:t>h</w:t>
      </w:r>
      <w:r w:rsidRPr="00C86F9C">
        <w:rPr>
          <w:i/>
          <w:spacing w:val="0"/>
          <w:u w:val="single"/>
        </w:rPr>
        <w:t>er</w:t>
      </w:r>
      <w:r w:rsidRPr="00C86F9C">
        <w:rPr>
          <w:i/>
          <w:spacing w:val="19"/>
          <w:u w:val="single"/>
        </w:rPr>
        <w:t xml:space="preserve"> </w:t>
      </w:r>
      <w:r w:rsidRPr="00C86F9C">
        <w:rPr>
          <w:i/>
          <w:spacing w:val="-2"/>
          <w:u w:val="single"/>
        </w:rPr>
        <w:t>f</w:t>
      </w:r>
      <w:r w:rsidRPr="00C86F9C">
        <w:rPr>
          <w:i/>
          <w:u w:val="single"/>
        </w:rPr>
        <w:t>o</w:t>
      </w:r>
      <w:r w:rsidRPr="00C86F9C">
        <w:rPr>
          <w:i/>
          <w:spacing w:val="3"/>
          <w:u w:val="single"/>
        </w:rPr>
        <w:t>r</w:t>
      </w:r>
      <w:r w:rsidRPr="00C86F9C">
        <w:rPr>
          <w:i/>
          <w:spacing w:val="-5"/>
          <w:u w:val="single"/>
        </w:rPr>
        <w:t>m</w:t>
      </w:r>
      <w:r w:rsidRPr="00C86F9C">
        <w:rPr>
          <w:i/>
          <w:spacing w:val="0"/>
          <w:u w:val="single"/>
        </w:rPr>
        <w:t>s</w:t>
      </w:r>
      <w:r w:rsidRPr="00C86F9C">
        <w:rPr>
          <w:i/>
          <w:spacing w:val="18"/>
          <w:u w:val="single"/>
        </w:rPr>
        <w:t xml:space="preserve"> </w:t>
      </w:r>
      <w:r w:rsidRPr="00C86F9C">
        <w:rPr>
          <w:i/>
          <w:spacing w:val="3"/>
          <w:u w:val="single"/>
        </w:rPr>
        <w:t>o</w:t>
      </w:r>
      <w:r w:rsidRPr="00C86F9C">
        <w:rPr>
          <w:i/>
          <w:spacing w:val="0"/>
          <w:u w:val="single"/>
        </w:rPr>
        <w:t>f</w:t>
      </w:r>
      <w:r w:rsidRPr="00C86F9C">
        <w:rPr>
          <w:i/>
          <w:spacing w:val="17"/>
          <w:u w:val="single"/>
        </w:rPr>
        <w:t xml:space="preserve"> </w:t>
      </w:r>
      <w:r w:rsidRPr="00C86F9C">
        <w:rPr>
          <w:i/>
          <w:u w:val="single"/>
        </w:rPr>
        <w:t>p</w:t>
      </w:r>
      <w:r w:rsidRPr="00C86F9C">
        <w:rPr>
          <w:i/>
          <w:spacing w:val="-2"/>
          <w:u w:val="single"/>
        </w:rPr>
        <w:t>u</w:t>
      </w:r>
      <w:r w:rsidRPr="00C86F9C">
        <w:rPr>
          <w:i/>
          <w:u w:val="single"/>
        </w:rPr>
        <w:t>n</w:t>
      </w:r>
      <w:r w:rsidRPr="00C86F9C">
        <w:rPr>
          <w:i/>
          <w:spacing w:val="0"/>
          <w:u w:val="single"/>
        </w:rPr>
        <w:t>i</w:t>
      </w:r>
      <w:r w:rsidRPr="00C86F9C">
        <w:rPr>
          <w:i/>
          <w:u w:val="single"/>
        </w:rPr>
        <w:t>sh</w:t>
      </w:r>
      <w:r w:rsidRPr="00C86F9C">
        <w:rPr>
          <w:i/>
          <w:spacing w:val="-5"/>
          <w:u w:val="single"/>
        </w:rPr>
        <w:t>m</w:t>
      </w:r>
      <w:r w:rsidRPr="00C86F9C">
        <w:rPr>
          <w:i/>
          <w:spacing w:val="2"/>
          <w:u w:val="single"/>
        </w:rPr>
        <w:t>e</w:t>
      </w:r>
      <w:r w:rsidRPr="00C86F9C">
        <w:rPr>
          <w:i/>
          <w:spacing w:val="-2"/>
          <w:u w:val="single"/>
        </w:rPr>
        <w:t>n</w:t>
      </w:r>
      <w:r w:rsidRPr="00C86F9C">
        <w:rPr>
          <w:i/>
          <w:spacing w:val="0"/>
          <w:u w:val="single"/>
        </w:rPr>
        <w:t>t,</w:t>
      </w:r>
      <w:r w:rsidRPr="00C86F9C">
        <w:rPr>
          <w:i/>
          <w:spacing w:val="19"/>
          <w:u w:val="single"/>
        </w:rPr>
        <w:t xml:space="preserve"> </w:t>
      </w:r>
      <w:r w:rsidRPr="00C86F9C">
        <w:rPr>
          <w:i/>
          <w:spacing w:val="2"/>
          <w:u w:val="single"/>
        </w:rPr>
        <w:t>i</w:t>
      </w:r>
      <w:r w:rsidRPr="00C86F9C">
        <w:rPr>
          <w:i/>
          <w:spacing w:val="-2"/>
          <w:u w:val="single"/>
        </w:rPr>
        <w:t>n</w:t>
      </w:r>
      <w:r w:rsidRPr="00C86F9C">
        <w:rPr>
          <w:i/>
          <w:spacing w:val="0"/>
          <w:u w:val="single"/>
        </w:rPr>
        <w:t>c</w:t>
      </w:r>
      <w:r w:rsidRPr="00C86F9C">
        <w:rPr>
          <w:i/>
          <w:spacing w:val="2"/>
          <w:u w:val="single"/>
        </w:rPr>
        <w:t>l</w:t>
      </w:r>
      <w:r w:rsidRPr="00C86F9C">
        <w:rPr>
          <w:i/>
          <w:spacing w:val="-2"/>
          <w:u w:val="single"/>
        </w:rPr>
        <w:t>u</w:t>
      </w:r>
      <w:r w:rsidRPr="00C86F9C">
        <w:rPr>
          <w:i/>
          <w:u w:val="single"/>
        </w:rPr>
        <w:t>d</w:t>
      </w:r>
      <w:r w:rsidRPr="00C86F9C">
        <w:rPr>
          <w:i/>
          <w:spacing w:val="0"/>
          <w:u w:val="single"/>
        </w:rPr>
        <w:t>i</w:t>
      </w:r>
      <w:r w:rsidRPr="00C86F9C">
        <w:rPr>
          <w:i/>
          <w:spacing w:val="-2"/>
          <w:u w:val="single"/>
        </w:rPr>
        <w:t>n</w:t>
      </w:r>
      <w:r w:rsidRPr="00C86F9C">
        <w:rPr>
          <w:i/>
          <w:spacing w:val="0"/>
          <w:u w:val="single"/>
        </w:rPr>
        <w:t>g</w:t>
      </w:r>
      <w:r w:rsidRPr="00C86F9C">
        <w:rPr>
          <w:i/>
          <w:spacing w:val="20"/>
          <w:u w:val="single"/>
        </w:rPr>
        <w:t xml:space="preserve"> </w:t>
      </w:r>
      <w:r w:rsidRPr="00C86F9C">
        <w:rPr>
          <w:i/>
          <w:spacing w:val="-2"/>
          <w:u w:val="single"/>
        </w:rPr>
        <w:t>f</w:t>
      </w:r>
      <w:r w:rsidRPr="00C86F9C">
        <w:rPr>
          <w:i/>
          <w:u w:val="single"/>
        </w:rPr>
        <w:t>o</w:t>
      </w:r>
      <w:r w:rsidRPr="00C86F9C">
        <w:rPr>
          <w:i/>
          <w:spacing w:val="0"/>
          <w:u w:val="single"/>
        </w:rPr>
        <w:t>rced</w:t>
      </w:r>
      <w:r w:rsidRPr="00C86F9C">
        <w:rPr>
          <w:i/>
          <w:spacing w:val="21"/>
          <w:u w:val="single"/>
        </w:rPr>
        <w:t xml:space="preserve"> </w:t>
      </w:r>
      <w:r w:rsidRPr="00C86F9C">
        <w:rPr>
          <w:i/>
          <w:spacing w:val="-5"/>
          <w:u w:val="single"/>
        </w:rPr>
        <w:t>m</w:t>
      </w:r>
      <w:r w:rsidRPr="00C86F9C">
        <w:rPr>
          <w:i/>
          <w:spacing w:val="0"/>
          <w:u w:val="single"/>
        </w:rPr>
        <w:t>a</w:t>
      </w:r>
      <w:r w:rsidRPr="00C86F9C">
        <w:rPr>
          <w:i/>
          <w:u w:val="single"/>
        </w:rPr>
        <w:t>r</w:t>
      </w:r>
      <w:r w:rsidRPr="00C86F9C">
        <w:rPr>
          <w:i/>
          <w:spacing w:val="0"/>
          <w:u w:val="single"/>
        </w:rPr>
        <w:t>ria</w:t>
      </w:r>
      <w:r w:rsidRPr="00C86F9C">
        <w:rPr>
          <w:i/>
          <w:spacing w:val="-1"/>
          <w:u w:val="single"/>
        </w:rPr>
        <w:t>g</w:t>
      </w:r>
      <w:r w:rsidRPr="00C86F9C">
        <w:rPr>
          <w:i/>
          <w:spacing w:val="0"/>
          <w:u w:val="single"/>
        </w:rPr>
        <w:t>e</w:t>
      </w:r>
      <w:r w:rsidRPr="00C86F9C">
        <w:rPr>
          <w:i/>
          <w:spacing w:val="19"/>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19"/>
          <w:u w:val="single"/>
        </w:rPr>
        <w:t xml:space="preserve"> </w:t>
      </w:r>
      <w:r w:rsidRPr="00C86F9C">
        <w:rPr>
          <w:i/>
          <w:spacing w:val="-2"/>
          <w:u w:val="single"/>
        </w:rPr>
        <w:t>f</w:t>
      </w:r>
      <w:r w:rsidRPr="00C86F9C">
        <w:rPr>
          <w:i/>
          <w:spacing w:val="2"/>
          <w:u w:val="single"/>
        </w:rPr>
        <w:t>e</w:t>
      </w:r>
      <w:r w:rsidRPr="00C86F9C">
        <w:rPr>
          <w:i/>
          <w:spacing w:val="-2"/>
          <w:u w:val="single"/>
        </w:rPr>
        <w:t>m</w:t>
      </w:r>
      <w:r w:rsidRPr="00C86F9C">
        <w:rPr>
          <w:i/>
          <w:spacing w:val="2"/>
          <w:u w:val="single"/>
        </w:rPr>
        <w:t>a</w:t>
      </w:r>
      <w:r w:rsidRPr="00C86F9C">
        <w:rPr>
          <w:i/>
          <w:spacing w:val="0"/>
          <w:u w:val="single"/>
        </w:rPr>
        <w:t>le</w:t>
      </w:r>
      <w:r w:rsidRPr="00C86F9C">
        <w:rPr>
          <w:i/>
          <w:spacing w:val="0"/>
          <w:w w:val="99"/>
          <w:u w:val="single"/>
        </w:rPr>
        <w:t xml:space="preserve"> </w:t>
      </w:r>
      <w:r w:rsidRPr="00C86F9C">
        <w:rPr>
          <w:i/>
          <w:spacing w:val="-2"/>
          <w:u w:val="single"/>
        </w:rPr>
        <w:t>g</w:t>
      </w:r>
      <w:r w:rsidRPr="00C86F9C">
        <w:rPr>
          <w:i/>
          <w:spacing w:val="0"/>
          <w:u w:val="single"/>
        </w:rPr>
        <w:t>e</w:t>
      </w:r>
      <w:r w:rsidRPr="00C86F9C">
        <w:rPr>
          <w:i/>
          <w:spacing w:val="-1"/>
          <w:u w:val="single"/>
        </w:rPr>
        <w:t>n</w:t>
      </w:r>
      <w:r w:rsidRPr="00C86F9C">
        <w:rPr>
          <w:i/>
          <w:spacing w:val="2"/>
          <w:u w:val="single"/>
        </w:rPr>
        <w:t>i</w:t>
      </w:r>
      <w:r w:rsidRPr="00C86F9C">
        <w:rPr>
          <w:i/>
          <w:spacing w:val="0"/>
          <w:u w:val="single"/>
        </w:rPr>
        <w:t>tal</w:t>
      </w:r>
      <w:r w:rsidRPr="00C86F9C">
        <w:rPr>
          <w:i/>
          <w:spacing w:val="-13"/>
          <w:u w:val="single"/>
        </w:rPr>
        <w:t xml:space="preserve"> </w:t>
      </w:r>
      <w:r w:rsidRPr="00C86F9C">
        <w:rPr>
          <w:i/>
          <w:spacing w:val="-2"/>
          <w:u w:val="single"/>
        </w:rPr>
        <w:t>mu</w:t>
      </w:r>
      <w:r w:rsidRPr="00C86F9C">
        <w:rPr>
          <w:i/>
          <w:spacing w:val="0"/>
          <w:u w:val="single"/>
        </w:rPr>
        <w:t>t</w:t>
      </w:r>
      <w:r w:rsidRPr="00C86F9C">
        <w:rPr>
          <w:i/>
          <w:u w:val="single"/>
        </w:rPr>
        <w:t>i</w:t>
      </w:r>
      <w:r w:rsidRPr="00C86F9C">
        <w:rPr>
          <w:i/>
          <w:spacing w:val="0"/>
          <w:u w:val="single"/>
        </w:rPr>
        <w:t>latio</w:t>
      </w:r>
      <w:r w:rsidRPr="00C86F9C">
        <w:rPr>
          <w:i/>
          <w:spacing w:val="-2"/>
          <w:u w:val="single"/>
        </w:rPr>
        <w:t>n</w:t>
      </w:r>
    </w:p>
    <w:p w:rsidR="00F14032" w:rsidRPr="00C86F9C" w:rsidRDefault="00F14032" w:rsidP="003A19BE">
      <w:pPr>
        <w:spacing w:line="276" w:lineRule="auto"/>
        <w:jc w:val="left"/>
        <w:rPr>
          <w:szCs w:val="24"/>
        </w:rPr>
      </w:pPr>
      <w:r w:rsidRPr="00C86F9C">
        <w:rPr>
          <w:szCs w:val="24"/>
        </w:rPr>
        <w:t>The Ministry of Justice is aware of three reports of female genital mutilation in the period from 2008 to June 2013. At least one of these victi</w:t>
      </w:r>
      <w:r w:rsidR="00C123A9" w:rsidRPr="00C86F9C">
        <w:rPr>
          <w:szCs w:val="24"/>
        </w:rPr>
        <w:t>ms was under the age of 18</w:t>
      </w:r>
      <w:r w:rsidRPr="00C86F9C">
        <w:rPr>
          <w:szCs w:val="24"/>
        </w:rPr>
        <w:t xml:space="preserve">. </w:t>
      </w:r>
    </w:p>
    <w:p w:rsidR="00F14032" w:rsidRPr="00C86F9C" w:rsidRDefault="00F14032" w:rsidP="003A19BE">
      <w:pPr>
        <w:spacing w:line="276" w:lineRule="auto"/>
        <w:jc w:val="left"/>
        <w:rPr>
          <w:szCs w:val="24"/>
        </w:rPr>
      </w:pPr>
    </w:p>
    <w:p w:rsidR="00613871" w:rsidRPr="00C86F9C" w:rsidRDefault="00F14032" w:rsidP="003A19BE">
      <w:pPr>
        <w:spacing w:line="276" w:lineRule="auto"/>
        <w:jc w:val="left"/>
        <w:rPr>
          <w:szCs w:val="24"/>
        </w:rPr>
      </w:pPr>
      <w:r w:rsidRPr="00C86F9C">
        <w:rPr>
          <w:szCs w:val="24"/>
        </w:rPr>
        <w:t>No data is available regarding forced marriages as it is not possible to distinguish ch</w:t>
      </w:r>
      <w:r w:rsidR="00D43F25" w:rsidRPr="00C86F9C">
        <w:rPr>
          <w:szCs w:val="24"/>
        </w:rPr>
        <w:t>ild victims from adult victims</w:t>
      </w:r>
      <w:r w:rsidR="00274B7B" w:rsidRPr="00C86F9C">
        <w:rPr>
          <w:szCs w:val="24"/>
        </w:rPr>
        <w:t xml:space="preserve"> in the statistical material</w:t>
      </w:r>
      <w:r w:rsidR="00D43F25" w:rsidRPr="00C86F9C">
        <w:rPr>
          <w:szCs w:val="24"/>
        </w:rPr>
        <w:t>.</w:t>
      </w:r>
    </w:p>
    <w:p w:rsidR="00613871" w:rsidRPr="00C86F9C" w:rsidRDefault="00613871" w:rsidP="003A19BE">
      <w:pPr>
        <w:spacing w:line="276" w:lineRule="auto"/>
        <w:jc w:val="left"/>
      </w:pPr>
    </w:p>
    <w:p w:rsidR="00613871" w:rsidRPr="00C86F9C" w:rsidRDefault="00F14032" w:rsidP="003A19BE">
      <w:pPr>
        <w:pStyle w:val="BodyText"/>
        <w:tabs>
          <w:tab w:val="left" w:pos="2402"/>
        </w:tabs>
        <w:spacing w:line="276" w:lineRule="auto"/>
        <w:ind w:left="0" w:firstLine="0"/>
        <w:rPr>
          <w:i/>
          <w:u w:val="single"/>
        </w:rPr>
      </w:pPr>
      <w:r w:rsidRPr="00C86F9C">
        <w:rPr>
          <w:i/>
          <w:spacing w:val="3"/>
          <w:u w:val="single"/>
        </w:rPr>
        <w:t xml:space="preserve">c) </w:t>
      </w:r>
      <w:r w:rsidR="00D43F25" w:rsidRPr="00C86F9C">
        <w:rPr>
          <w:i/>
          <w:spacing w:val="3"/>
          <w:u w:val="single"/>
        </w:rPr>
        <w:t>I</w:t>
      </w:r>
      <w:r w:rsidR="00613871" w:rsidRPr="00C86F9C">
        <w:rPr>
          <w:i/>
          <w:spacing w:val="-2"/>
          <w:u w:val="single"/>
        </w:rPr>
        <w:t>n</w:t>
      </w:r>
      <w:r w:rsidR="00613871" w:rsidRPr="00C86F9C">
        <w:rPr>
          <w:i/>
          <w:spacing w:val="0"/>
          <w:u w:val="single"/>
        </w:rPr>
        <w:t>ci</w:t>
      </w:r>
      <w:r w:rsidR="00613871" w:rsidRPr="00C86F9C">
        <w:rPr>
          <w:i/>
          <w:u w:val="single"/>
        </w:rPr>
        <w:t>d</w:t>
      </w:r>
      <w:r w:rsidR="00613871" w:rsidRPr="00C86F9C">
        <w:rPr>
          <w:i/>
          <w:spacing w:val="0"/>
          <w:u w:val="single"/>
        </w:rPr>
        <w:t>e</w:t>
      </w:r>
      <w:r w:rsidR="00613871" w:rsidRPr="00C86F9C">
        <w:rPr>
          <w:i/>
          <w:u w:val="single"/>
        </w:rPr>
        <w:t>n</w:t>
      </w:r>
      <w:r w:rsidR="00613871" w:rsidRPr="00C86F9C">
        <w:rPr>
          <w:i/>
          <w:spacing w:val="2"/>
          <w:u w:val="single"/>
        </w:rPr>
        <w:t>t</w:t>
      </w:r>
      <w:r w:rsidR="00613871" w:rsidRPr="00C86F9C">
        <w:rPr>
          <w:i/>
          <w:spacing w:val="0"/>
          <w:u w:val="single"/>
        </w:rPr>
        <w:t>s</w:t>
      </w:r>
      <w:r w:rsidR="00613871" w:rsidRPr="00C86F9C">
        <w:rPr>
          <w:i/>
          <w:spacing w:val="35"/>
          <w:u w:val="single"/>
        </w:rPr>
        <w:t xml:space="preserve"> </w:t>
      </w:r>
      <w:r w:rsidR="00613871" w:rsidRPr="00C86F9C">
        <w:rPr>
          <w:i/>
          <w:u w:val="single"/>
        </w:rPr>
        <w:t>o</w:t>
      </w:r>
      <w:r w:rsidR="00613871" w:rsidRPr="00C86F9C">
        <w:rPr>
          <w:i/>
          <w:spacing w:val="0"/>
          <w:u w:val="single"/>
        </w:rPr>
        <w:t>f</w:t>
      </w:r>
      <w:r w:rsidR="00613871" w:rsidRPr="00C86F9C">
        <w:rPr>
          <w:i/>
          <w:spacing w:val="36"/>
          <w:u w:val="single"/>
        </w:rPr>
        <w:t xml:space="preserve"> </w:t>
      </w:r>
      <w:r w:rsidR="00613871" w:rsidRPr="00C86F9C">
        <w:rPr>
          <w:i/>
          <w:spacing w:val="0"/>
          <w:u w:val="single"/>
        </w:rPr>
        <w:t>c</w:t>
      </w:r>
      <w:r w:rsidR="00613871" w:rsidRPr="00C86F9C">
        <w:rPr>
          <w:i/>
          <w:u w:val="single"/>
        </w:rPr>
        <w:t>o</w:t>
      </w:r>
      <w:r w:rsidR="00613871" w:rsidRPr="00C86F9C">
        <w:rPr>
          <w:i/>
          <w:spacing w:val="0"/>
          <w:u w:val="single"/>
        </w:rPr>
        <w:t>r</w:t>
      </w:r>
      <w:r w:rsidR="00613871" w:rsidRPr="00C86F9C">
        <w:rPr>
          <w:i/>
          <w:u w:val="single"/>
        </w:rPr>
        <w:t>po</w:t>
      </w:r>
      <w:r w:rsidR="00613871" w:rsidRPr="00C86F9C">
        <w:rPr>
          <w:i/>
          <w:spacing w:val="-2"/>
          <w:u w:val="single"/>
        </w:rPr>
        <w:t>r</w:t>
      </w:r>
      <w:r w:rsidR="00613871" w:rsidRPr="00C86F9C">
        <w:rPr>
          <w:i/>
          <w:spacing w:val="0"/>
          <w:u w:val="single"/>
        </w:rPr>
        <w:t>al</w:t>
      </w:r>
      <w:r w:rsidR="00613871" w:rsidRPr="00C86F9C">
        <w:rPr>
          <w:i/>
          <w:spacing w:val="36"/>
          <w:u w:val="single"/>
        </w:rPr>
        <w:t xml:space="preserve"> </w:t>
      </w:r>
      <w:r w:rsidR="00613871" w:rsidRPr="00C86F9C">
        <w:rPr>
          <w:i/>
          <w:u w:val="single"/>
        </w:rPr>
        <w:t>p</w:t>
      </w:r>
      <w:r w:rsidR="00613871" w:rsidRPr="00C86F9C">
        <w:rPr>
          <w:i/>
          <w:spacing w:val="-2"/>
          <w:u w:val="single"/>
        </w:rPr>
        <w:t>un</w:t>
      </w:r>
      <w:r w:rsidR="00613871" w:rsidRPr="00C86F9C">
        <w:rPr>
          <w:i/>
          <w:spacing w:val="0"/>
          <w:u w:val="single"/>
        </w:rPr>
        <w:t>i</w:t>
      </w:r>
      <w:r w:rsidR="00613871" w:rsidRPr="00C86F9C">
        <w:rPr>
          <w:i/>
          <w:u w:val="single"/>
        </w:rPr>
        <w:t>sh</w:t>
      </w:r>
      <w:r w:rsidR="00613871" w:rsidRPr="00C86F9C">
        <w:rPr>
          <w:i/>
          <w:spacing w:val="-2"/>
          <w:u w:val="single"/>
        </w:rPr>
        <w:t>m</w:t>
      </w:r>
      <w:r w:rsidR="00613871" w:rsidRPr="00C86F9C">
        <w:rPr>
          <w:i/>
          <w:spacing w:val="0"/>
          <w:u w:val="single"/>
        </w:rPr>
        <w:t>e</w:t>
      </w:r>
      <w:r w:rsidR="00613871" w:rsidRPr="00C86F9C">
        <w:rPr>
          <w:i/>
          <w:u w:val="single"/>
        </w:rPr>
        <w:t>n</w:t>
      </w:r>
      <w:r w:rsidR="00613871" w:rsidRPr="00C86F9C">
        <w:rPr>
          <w:i/>
          <w:spacing w:val="0"/>
          <w:u w:val="single"/>
        </w:rPr>
        <w:t>t</w:t>
      </w:r>
      <w:r w:rsidR="00613871" w:rsidRPr="00C86F9C">
        <w:rPr>
          <w:i/>
          <w:spacing w:val="35"/>
          <w:u w:val="single"/>
        </w:rPr>
        <w:t xml:space="preserve"> </w:t>
      </w:r>
      <w:r w:rsidR="00613871" w:rsidRPr="00C86F9C">
        <w:rPr>
          <w:i/>
          <w:spacing w:val="2"/>
          <w:u w:val="single"/>
        </w:rPr>
        <w:t>i</w:t>
      </w:r>
      <w:r w:rsidR="00613871" w:rsidRPr="00C86F9C">
        <w:rPr>
          <w:i/>
          <w:spacing w:val="0"/>
          <w:u w:val="single"/>
        </w:rPr>
        <w:t>n</w:t>
      </w:r>
      <w:r w:rsidR="00613871" w:rsidRPr="00C86F9C">
        <w:rPr>
          <w:i/>
          <w:spacing w:val="34"/>
          <w:u w:val="single"/>
        </w:rPr>
        <w:t xml:space="preserve"> </w:t>
      </w:r>
      <w:r w:rsidR="00613871" w:rsidRPr="00C86F9C">
        <w:rPr>
          <w:i/>
          <w:spacing w:val="0"/>
          <w:u w:val="single"/>
        </w:rPr>
        <w:t>all</w:t>
      </w:r>
      <w:r w:rsidR="00613871" w:rsidRPr="00C86F9C">
        <w:rPr>
          <w:i/>
          <w:spacing w:val="36"/>
          <w:u w:val="single"/>
        </w:rPr>
        <w:t xml:space="preserve"> </w:t>
      </w:r>
      <w:r w:rsidR="00613871" w:rsidRPr="00C86F9C">
        <w:rPr>
          <w:i/>
          <w:u w:val="single"/>
        </w:rPr>
        <w:t>s</w:t>
      </w:r>
      <w:r w:rsidR="00613871" w:rsidRPr="00C86F9C">
        <w:rPr>
          <w:i/>
          <w:spacing w:val="0"/>
          <w:u w:val="single"/>
        </w:rPr>
        <w:t>ettin</w:t>
      </w:r>
      <w:r w:rsidR="00613871" w:rsidRPr="00C86F9C">
        <w:rPr>
          <w:i/>
          <w:spacing w:val="-2"/>
          <w:u w:val="single"/>
        </w:rPr>
        <w:t>g</w:t>
      </w:r>
      <w:r w:rsidR="00613871" w:rsidRPr="00C86F9C">
        <w:rPr>
          <w:i/>
          <w:spacing w:val="0"/>
          <w:u w:val="single"/>
        </w:rPr>
        <w:t>s</w:t>
      </w:r>
      <w:r w:rsidR="00613871" w:rsidRPr="00C86F9C">
        <w:rPr>
          <w:i/>
          <w:spacing w:val="35"/>
          <w:u w:val="single"/>
        </w:rPr>
        <w:t xml:space="preserve"> </w:t>
      </w:r>
      <w:r w:rsidR="00613871" w:rsidRPr="00C86F9C">
        <w:rPr>
          <w:i/>
          <w:spacing w:val="0"/>
          <w:u w:val="single"/>
        </w:rPr>
        <w:t>(</w:t>
      </w:r>
      <w:r w:rsidR="00613871" w:rsidRPr="00C86F9C">
        <w:rPr>
          <w:i/>
          <w:spacing w:val="2"/>
          <w:u w:val="single"/>
        </w:rPr>
        <w:t>c</w:t>
      </w:r>
      <w:r w:rsidR="00613871" w:rsidRPr="00C86F9C">
        <w:rPr>
          <w:i/>
          <w:spacing w:val="-2"/>
          <w:u w:val="single"/>
        </w:rPr>
        <w:t>h</w:t>
      </w:r>
      <w:r w:rsidR="00613871" w:rsidRPr="00C86F9C">
        <w:rPr>
          <w:i/>
          <w:spacing w:val="0"/>
          <w:u w:val="single"/>
        </w:rPr>
        <w:t>ildcare</w:t>
      </w:r>
      <w:r w:rsidR="00613871" w:rsidRPr="00C86F9C">
        <w:rPr>
          <w:i/>
          <w:spacing w:val="0"/>
          <w:w w:val="99"/>
          <w:u w:val="single"/>
        </w:rPr>
        <w:t xml:space="preserve"> </w:t>
      </w:r>
      <w:r w:rsidR="00613871" w:rsidRPr="00C86F9C">
        <w:rPr>
          <w:i/>
          <w:spacing w:val="-2"/>
          <w:u w:val="single"/>
        </w:rPr>
        <w:t>f</w:t>
      </w:r>
      <w:r w:rsidR="00613871" w:rsidRPr="00C86F9C">
        <w:rPr>
          <w:i/>
          <w:spacing w:val="0"/>
          <w:u w:val="single"/>
        </w:rPr>
        <w:t>acili</w:t>
      </w:r>
      <w:r w:rsidR="00613871" w:rsidRPr="00C86F9C">
        <w:rPr>
          <w:i/>
          <w:u w:val="single"/>
        </w:rPr>
        <w:t>t</w:t>
      </w:r>
      <w:r w:rsidR="00613871" w:rsidRPr="00C86F9C">
        <w:rPr>
          <w:i/>
          <w:spacing w:val="0"/>
          <w:u w:val="single"/>
        </w:rPr>
        <w:t>ies,</w:t>
      </w:r>
      <w:r w:rsidR="00613871" w:rsidRPr="00C86F9C">
        <w:rPr>
          <w:i/>
          <w:spacing w:val="8"/>
          <w:u w:val="single"/>
        </w:rPr>
        <w:t xml:space="preserve"> </w:t>
      </w:r>
      <w:r w:rsidR="00613871" w:rsidRPr="00C86F9C">
        <w:rPr>
          <w:i/>
          <w:spacing w:val="-1"/>
          <w:u w:val="single"/>
        </w:rPr>
        <w:t>s</w:t>
      </w:r>
      <w:r w:rsidR="00613871" w:rsidRPr="00C86F9C">
        <w:rPr>
          <w:i/>
          <w:spacing w:val="2"/>
          <w:u w:val="single"/>
        </w:rPr>
        <w:t>c</w:t>
      </w:r>
      <w:r w:rsidR="00613871" w:rsidRPr="00C86F9C">
        <w:rPr>
          <w:i/>
          <w:spacing w:val="-2"/>
          <w:u w:val="single"/>
        </w:rPr>
        <w:t>h</w:t>
      </w:r>
      <w:r w:rsidR="00613871" w:rsidRPr="00C86F9C">
        <w:rPr>
          <w:i/>
          <w:u w:val="single"/>
        </w:rPr>
        <w:t>oo</w:t>
      </w:r>
      <w:r w:rsidR="00613871" w:rsidRPr="00C86F9C">
        <w:rPr>
          <w:i/>
          <w:spacing w:val="0"/>
          <w:u w:val="single"/>
        </w:rPr>
        <w:t>l</w:t>
      </w:r>
      <w:r w:rsidR="00613871" w:rsidRPr="00C86F9C">
        <w:rPr>
          <w:i/>
          <w:spacing w:val="-1"/>
          <w:u w:val="single"/>
        </w:rPr>
        <w:t>s</w:t>
      </w:r>
      <w:r w:rsidR="00613871" w:rsidRPr="00C86F9C">
        <w:rPr>
          <w:i/>
          <w:spacing w:val="0"/>
          <w:u w:val="single"/>
        </w:rPr>
        <w:t>,</w:t>
      </w:r>
      <w:r w:rsidR="00613871" w:rsidRPr="00C86F9C">
        <w:rPr>
          <w:i/>
          <w:spacing w:val="12"/>
          <w:u w:val="single"/>
        </w:rPr>
        <w:t xml:space="preserve"> </w:t>
      </w:r>
      <w:r w:rsidR="00613871" w:rsidRPr="00C86F9C">
        <w:rPr>
          <w:i/>
          <w:spacing w:val="-2"/>
          <w:u w:val="single"/>
        </w:rPr>
        <w:t>f</w:t>
      </w:r>
      <w:r w:rsidR="00613871" w:rsidRPr="00C86F9C">
        <w:rPr>
          <w:i/>
          <w:spacing w:val="2"/>
          <w:u w:val="single"/>
        </w:rPr>
        <w:t>a</w:t>
      </w:r>
      <w:r w:rsidR="00613871" w:rsidRPr="00C86F9C">
        <w:rPr>
          <w:i/>
          <w:spacing w:val="-2"/>
          <w:u w:val="single"/>
        </w:rPr>
        <w:t>m</w:t>
      </w:r>
      <w:r w:rsidR="00613871" w:rsidRPr="00C86F9C">
        <w:rPr>
          <w:i/>
          <w:spacing w:val="0"/>
          <w:u w:val="single"/>
        </w:rPr>
        <w:t>i</w:t>
      </w:r>
      <w:r w:rsidR="00613871" w:rsidRPr="00C86F9C">
        <w:rPr>
          <w:i/>
          <w:u w:val="single"/>
        </w:rPr>
        <w:t>l</w:t>
      </w:r>
      <w:r w:rsidR="00613871" w:rsidRPr="00C86F9C">
        <w:rPr>
          <w:i/>
          <w:spacing w:val="-1"/>
          <w:u w:val="single"/>
        </w:rPr>
        <w:t>y</w:t>
      </w:r>
      <w:r w:rsidR="00613871" w:rsidRPr="00C86F9C">
        <w:rPr>
          <w:i/>
          <w:spacing w:val="0"/>
          <w:u w:val="single"/>
        </w:rPr>
        <w:t>,</w:t>
      </w:r>
      <w:r w:rsidR="00613871" w:rsidRPr="00C86F9C">
        <w:rPr>
          <w:i/>
          <w:spacing w:val="11"/>
          <w:u w:val="single"/>
        </w:rPr>
        <w:t xml:space="preserve"> </w:t>
      </w:r>
      <w:r w:rsidR="00613871" w:rsidRPr="00C86F9C">
        <w:rPr>
          <w:i/>
          <w:spacing w:val="-2"/>
          <w:u w:val="single"/>
        </w:rPr>
        <w:t>f</w:t>
      </w:r>
      <w:r w:rsidR="00613871" w:rsidRPr="00C86F9C">
        <w:rPr>
          <w:i/>
          <w:u w:val="single"/>
        </w:rPr>
        <w:t>o</w:t>
      </w:r>
      <w:r w:rsidR="00613871" w:rsidRPr="00C86F9C">
        <w:rPr>
          <w:i/>
          <w:spacing w:val="-1"/>
          <w:u w:val="single"/>
        </w:rPr>
        <w:t>s</w:t>
      </w:r>
      <w:r w:rsidR="00613871" w:rsidRPr="00C86F9C">
        <w:rPr>
          <w:i/>
          <w:spacing w:val="2"/>
          <w:u w:val="single"/>
        </w:rPr>
        <w:t>t</w:t>
      </w:r>
      <w:r w:rsidR="00613871" w:rsidRPr="00C86F9C">
        <w:rPr>
          <w:i/>
          <w:spacing w:val="0"/>
          <w:u w:val="single"/>
        </w:rPr>
        <w:t>er</w:t>
      </w:r>
      <w:r w:rsidR="00613871" w:rsidRPr="00C86F9C">
        <w:rPr>
          <w:i/>
          <w:spacing w:val="10"/>
          <w:u w:val="single"/>
        </w:rPr>
        <w:t xml:space="preserve"> </w:t>
      </w:r>
      <w:r w:rsidR="00613871" w:rsidRPr="00C86F9C">
        <w:rPr>
          <w:i/>
          <w:spacing w:val="-2"/>
          <w:u w:val="single"/>
        </w:rPr>
        <w:t>h</w:t>
      </w:r>
      <w:r w:rsidR="00613871" w:rsidRPr="00C86F9C">
        <w:rPr>
          <w:i/>
          <w:spacing w:val="3"/>
          <w:u w:val="single"/>
        </w:rPr>
        <w:t>o</w:t>
      </w:r>
      <w:r w:rsidR="00613871" w:rsidRPr="00C86F9C">
        <w:rPr>
          <w:i/>
          <w:spacing w:val="-5"/>
          <w:u w:val="single"/>
        </w:rPr>
        <w:t>m</w:t>
      </w:r>
      <w:r w:rsidR="00613871" w:rsidRPr="00C86F9C">
        <w:rPr>
          <w:i/>
          <w:spacing w:val="0"/>
          <w:u w:val="single"/>
        </w:rPr>
        <w:t>es,</w:t>
      </w:r>
      <w:r w:rsidR="00613871" w:rsidRPr="00C86F9C">
        <w:rPr>
          <w:i/>
          <w:spacing w:val="12"/>
          <w:u w:val="single"/>
        </w:rPr>
        <w:t xml:space="preserve"> </w:t>
      </w:r>
      <w:r w:rsidR="00613871" w:rsidRPr="00C86F9C">
        <w:rPr>
          <w:i/>
          <w:spacing w:val="0"/>
          <w:u w:val="single"/>
        </w:rPr>
        <w:t>in</w:t>
      </w:r>
      <w:r w:rsidR="00613871" w:rsidRPr="00C86F9C">
        <w:rPr>
          <w:i/>
          <w:spacing w:val="-1"/>
          <w:u w:val="single"/>
        </w:rPr>
        <w:t>s</w:t>
      </w:r>
      <w:r w:rsidR="00613871" w:rsidRPr="00C86F9C">
        <w:rPr>
          <w:i/>
          <w:spacing w:val="0"/>
          <w:u w:val="single"/>
        </w:rPr>
        <w:t>ti</w:t>
      </w:r>
      <w:r w:rsidR="00613871" w:rsidRPr="00C86F9C">
        <w:rPr>
          <w:i/>
          <w:u w:val="single"/>
        </w:rPr>
        <w:t>t</w:t>
      </w:r>
      <w:r w:rsidR="00613871" w:rsidRPr="00C86F9C">
        <w:rPr>
          <w:i/>
          <w:spacing w:val="-2"/>
          <w:u w:val="single"/>
        </w:rPr>
        <w:t>u</w:t>
      </w:r>
      <w:r w:rsidR="00613871" w:rsidRPr="00C86F9C">
        <w:rPr>
          <w:i/>
          <w:spacing w:val="0"/>
          <w:u w:val="single"/>
        </w:rPr>
        <w:t>ti</w:t>
      </w:r>
      <w:r w:rsidR="00613871" w:rsidRPr="00C86F9C">
        <w:rPr>
          <w:i/>
          <w:spacing w:val="3"/>
          <w:u w:val="single"/>
        </w:rPr>
        <w:t>o</w:t>
      </w:r>
      <w:r w:rsidR="00613871" w:rsidRPr="00C86F9C">
        <w:rPr>
          <w:i/>
          <w:spacing w:val="-2"/>
          <w:u w:val="single"/>
        </w:rPr>
        <w:t>n</w:t>
      </w:r>
      <w:r w:rsidR="00613871" w:rsidRPr="00C86F9C">
        <w:rPr>
          <w:i/>
          <w:spacing w:val="0"/>
          <w:u w:val="single"/>
        </w:rPr>
        <w:t>s</w:t>
      </w:r>
      <w:r w:rsidR="00613871" w:rsidRPr="00C86F9C">
        <w:rPr>
          <w:i/>
          <w:spacing w:val="8"/>
          <w:u w:val="single"/>
        </w:rPr>
        <w:t xml:space="preserve"> </w:t>
      </w:r>
      <w:r w:rsidR="00613871" w:rsidRPr="00C86F9C">
        <w:rPr>
          <w:i/>
          <w:spacing w:val="2"/>
          <w:u w:val="single"/>
        </w:rPr>
        <w:t>a</w:t>
      </w:r>
      <w:r w:rsidR="00613871" w:rsidRPr="00C86F9C">
        <w:rPr>
          <w:i/>
          <w:spacing w:val="-2"/>
          <w:u w:val="single"/>
        </w:rPr>
        <w:t>n</w:t>
      </w:r>
      <w:r w:rsidR="00613871" w:rsidRPr="00C86F9C">
        <w:rPr>
          <w:i/>
          <w:spacing w:val="0"/>
          <w:u w:val="single"/>
        </w:rPr>
        <w:t>d</w:t>
      </w:r>
      <w:r w:rsidR="00613871" w:rsidRPr="00C86F9C">
        <w:rPr>
          <w:i/>
          <w:spacing w:val="9"/>
          <w:u w:val="single"/>
        </w:rPr>
        <w:t xml:space="preserve"> </w:t>
      </w:r>
      <w:r w:rsidR="00613871" w:rsidRPr="00C86F9C">
        <w:rPr>
          <w:i/>
          <w:u w:val="single"/>
        </w:rPr>
        <w:t>o</w:t>
      </w:r>
      <w:r w:rsidR="00613871" w:rsidRPr="00C86F9C">
        <w:rPr>
          <w:i/>
          <w:spacing w:val="0"/>
          <w:u w:val="single"/>
        </w:rPr>
        <w:t>ther</w:t>
      </w:r>
      <w:r w:rsidR="00613871" w:rsidRPr="00C86F9C">
        <w:rPr>
          <w:i/>
          <w:spacing w:val="10"/>
          <w:u w:val="single"/>
        </w:rPr>
        <w:t xml:space="preserve"> </w:t>
      </w:r>
      <w:r w:rsidR="00613871" w:rsidRPr="00C86F9C">
        <w:rPr>
          <w:i/>
          <w:u w:val="single"/>
        </w:rPr>
        <w:t>p</w:t>
      </w:r>
      <w:r w:rsidR="00613871" w:rsidRPr="00C86F9C">
        <w:rPr>
          <w:i/>
          <w:spacing w:val="0"/>
          <w:u w:val="single"/>
        </w:rPr>
        <w:t>laces</w:t>
      </w:r>
      <w:r w:rsidR="00613871" w:rsidRPr="00C86F9C">
        <w:rPr>
          <w:i/>
          <w:spacing w:val="11"/>
          <w:u w:val="single"/>
        </w:rPr>
        <w:t xml:space="preserve"> </w:t>
      </w:r>
      <w:r w:rsidR="00613871" w:rsidRPr="00C86F9C">
        <w:rPr>
          <w:i/>
          <w:u w:val="single"/>
        </w:rPr>
        <w:t>p</w:t>
      </w:r>
      <w:r w:rsidR="00613871" w:rsidRPr="00C86F9C">
        <w:rPr>
          <w:i/>
          <w:spacing w:val="0"/>
          <w:u w:val="single"/>
        </w:rPr>
        <w:t>r</w:t>
      </w:r>
      <w:r w:rsidR="00613871" w:rsidRPr="00C86F9C">
        <w:rPr>
          <w:i/>
          <w:u w:val="single"/>
        </w:rPr>
        <w:t>o</w:t>
      </w:r>
      <w:r w:rsidR="00613871" w:rsidRPr="00C86F9C">
        <w:rPr>
          <w:i/>
          <w:spacing w:val="-2"/>
          <w:u w:val="single"/>
        </w:rPr>
        <w:t>v</w:t>
      </w:r>
      <w:r w:rsidR="00613871" w:rsidRPr="00C86F9C">
        <w:rPr>
          <w:i/>
          <w:spacing w:val="0"/>
          <w:u w:val="single"/>
        </w:rPr>
        <w:t>idi</w:t>
      </w:r>
      <w:r w:rsidR="00613871" w:rsidRPr="00C86F9C">
        <w:rPr>
          <w:i/>
          <w:spacing w:val="-2"/>
          <w:u w:val="single"/>
        </w:rPr>
        <w:t>n</w:t>
      </w:r>
      <w:r w:rsidR="00613871" w:rsidRPr="00C86F9C">
        <w:rPr>
          <w:i/>
          <w:spacing w:val="0"/>
          <w:u w:val="single"/>
        </w:rPr>
        <w:t>g</w:t>
      </w:r>
      <w:r w:rsidR="00613871" w:rsidRPr="00C86F9C">
        <w:rPr>
          <w:i/>
          <w:spacing w:val="10"/>
          <w:u w:val="single"/>
        </w:rPr>
        <w:t xml:space="preserve"> </w:t>
      </w:r>
      <w:r w:rsidR="00613871" w:rsidRPr="00C86F9C">
        <w:rPr>
          <w:i/>
          <w:spacing w:val="-1"/>
          <w:u w:val="single"/>
        </w:rPr>
        <w:t>s</w:t>
      </w:r>
      <w:r w:rsidR="00613871" w:rsidRPr="00C86F9C">
        <w:rPr>
          <w:i/>
          <w:spacing w:val="0"/>
          <w:u w:val="single"/>
        </w:rPr>
        <w:t>e</w:t>
      </w:r>
      <w:r w:rsidR="00613871" w:rsidRPr="00C86F9C">
        <w:rPr>
          <w:i/>
          <w:u w:val="single"/>
        </w:rPr>
        <w:t>rv</w:t>
      </w:r>
      <w:r w:rsidR="00613871" w:rsidRPr="00C86F9C">
        <w:rPr>
          <w:i/>
          <w:spacing w:val="0"/>
          <w:u w:val="single"/>
        </w:rPr>
        <w:t>ices</w:t>
      </w:r>
      <w:r w:rsidR="00613871" w:rsidRPr="00C86F9C">
        <w:rPr>
          <w:i/>
          <w:spacing w:val="8"/>
          <w:u w:val="single"/>
        </w:rPr>
        <w:t xml:space="preserve"> </w:t>
      </w:r>
      <w:r w:rsidR="00613871" w:rsidRPr="00C86F9C">
        <w:rPr>
          <w:i/>
          <w:spacing w:val="2"/>
          <w:u w:val="single"/>
        </w:rPr>
        <w:t>t</w:t>
      </w:r>
      <w:r w:rsidR="00613871" w:rsidRPr="00C86F9C">
        <w:rPr>
          <w:i/>
          <w:spacing w:val="0"/>
          <w:u w:val="single"/>
        </w:rPr>
        <w:t>o</w:t>
      </w:r>
      <w:r w:rsidR="00613871" w:rsidRPr="00C86F9C">
        <w:rPr>
          <w:i/>
          <w:spacing w:val="0"/>
          <w:w w:val="99"/>
          <w:u w:val="single"/>
        </w:rPr>
        <w:t xml:space="preserve"> </w:t>
      </w:r>
      <w:r w:rsidR="00613871" w:rsidRPr="00C86F9C">
        <w:rPr>
          <w:i/>
          <w:spacing w:val="0"/>
          <w:u w:val="single"/>
        </w:rPr>
        <w:t>c</w:t>
      </w:r>
      <w:r w:rsidR="00613871" w:rsidRPr="00C86F9C">
        <w:rPr>
          <w:i/>
          <w:spacing w:val="-1"/>
          <w:u w:val="single"/>
        </w:rPr>
        <w:t>h</w:t>
      </w:r>
      <w:r w:rsidR="00613871" w:rsidRPr="00C86F9C">
        <w:rPr>
          <w:i/>
          <w:spacing w:val="0"/>
          <w:u w:val="single"/>
        </w:rPr>
        <w:t>ildre</w:t>
      </w:r>
      <w:r w:rsidR="00613871" w:rsidRPr="00C86F9C">
        <w:rPr>
          <w:i/>
          <w:spacing w:val="-1"/>
          <w:u w:val="single"/>
        </w:rPr>
        <w:t>n</w:t>
      </w:r>
      <w:r w:rsidR="00613871" w:rsidRPr="00C86F9C">
        <w:rPr>
          <w:i/>
          <w:spacing w:val="0"/>
          <w:u w:val="single"/>
        </w:rPr>
        <w:t>),</w:t>
      </w:r>
      <w:r w:rsidR="00613871" w:rsidRPr="00C86F9C">
        <w:rPr>
          <w:i/>
          <w:spacing w:val="-5"/>
          <w:u w:val="single"/>
        </w:rPr>
        <w:t xml:space="preserve"> </w:t>
      </w:r>
      <w:r w:rsidR="00613871" w:rsidRPr="00C86F9C">
        <w:rPr>
          <w:i/>
          <w:spacing w:val="0"/>
          <w:u w:val="single"/>
        </w:rPr>
        <w:t>a</w:t>
      </w:r>
      <w:r w:rsidR="00613871" w:rsidRPr="00C86F9C">
        <w:rPr>
          <w:i/>
          <w:spacing w:val="-1"/>
          <w:u w:val="single"/>
        </w:rPr>
        <w:t>n</w:t>
      </w:r>
      <w:r w:rsidR="00613871" w:rsidRPr="00C86F9C">
        <w:rPr>
          <w:i/>
          <w:spacing w:val="0"/>
          <w:u w:val="single"/>
        </w:rPr>
        <w:t>d</w:t>
      </w:r>
      <w:r w:rsidR="00613871" w:rsidRPr="00C86F9C">
        <w:rPr>
          <w:i/>
          <w:spacing w:val="-4"/>
          <w:u w:val="single"/>
        </w:rPr>
        <w:t xml:space="preserve"> </w:t>
      </w:r>
      <w:r w:rsidR="00613871" w:rsidRPr="00C86F9C">
        <w:rPr>
          <w:i/>
          <w:spacing w:val="0"/>
          <w:u w:val="single"/>
        </w:rPr>
        <w:t>t</w:t>
      </w:r>
      <w:r w:rsidR="00613871" w:rsidRPr="00C86F9C">
        <w:rPr>
          <w:i/>
          <w:spacing w:val="-2"/>
          <w:u w:val="single"/>
        </w:rPr>
        <w:t>h</w:t>
      </w:r>
      <w:r w:rsidR="00613871" w:rsidRPr="00C86F9C">
        <w:rPr>
          <w:i/>
          <w:spacing w:val="0"/>
          <w:u w:val="single"/>
        </w:rPr>
        <w:t>e</w:t>
      </w:r>
      <w:r w:rsidR="00613871" w:rsidRPr="00C86F9C">
        <w:rPr>
          <w:i/>
          <w:spacing w:val="-3"/>
          <w:u w:val="single"/>
        </w:rPr>
        <w:t xml:space="preserve"> </w:t>
      </w:r>
      <w:r w:rsidR="00613871" w:rsidRPr="00C86F9C">
        <w:rPr>
          <w:i/>
          <w:u w:val="single"/>
        </w:rPr>
        <w:t>nu</w:t>
      </w:r>
      <w:r w:rsidR="00613871" w:rsidRPr="00C86F9C">
        <w:rPr>
          <w:i/>
          <w:spacing w:val="-5"/>
          <w:u w:val="single"/>
        </w:rPr>
        <w:t>m</w:t>
      </w:r>
      <w:r w:rsidR="00613871" w:rsidRPr="00C86F9C">
        <w:rPr>
          <w:i/>
          <w:u w:val="single"/>
        </w:rPr>
        <w:t>b</w:t>
      </w:r>
      <w:r w:rsidR="00613871" w:rsidRPr="00C86F9C">
        <w:rPr>
          <w:i/>
          <w:spacing w:val="0"/>
          <w:u w:val="single"/>
        </w:rPr>
        <w:t>er</w:t>
      </w:r>
      <w:r w:rsidR="00613871" w:rsidRPr="00C86F9C">
        <w:rPr>
          <w:i/>
          <w:spacing w:val="-4"/>
          <w:u w:val="single"/>
        </w:rPr>
        <w:t xml:space="preserve"> </w:t>
      </w:r>
      <w:r w:rsidR="00613871" w:rsidRPr="00C86F9C">
        <w:rPr>
          <w:i/>
          <w:u w:val="single"/>
        </w:rPr>
        <w:t>o</w:t>
      </w:r>
      <w:r w:rsidR="00613871" w:rsidRPr="00C86F9C">
        <w:rPr>
          <w:i/>
          <w:spacing w:val="0"/>
          <w:u w:val="single"/>
        </w:rPr>
        <w:t>f</w:t>
      </w:r>
      <w:r w:rsidR="00613871" w:rsidRPr="00C86F9C">
        <w:rPr>
          <w:i/>
          <w:spacing w:val="-7"/>
          <w:u w:val="single"/>
        </w:rPr>
        <w:t xml:space="preserve"> </w:t>
      </w:r>
      <w:r w:rsidR="00613871" w:rsidRPr="00C86F9C">
        <w:rPr>
          <w:i/>
          <w:spacing w:val="2"/>
          <w:u w:val="single"/>
        </w:rPr>
        <w:t>i</w:t>
      </w:r>
      <w:r w:rsidR="00613871" w:rsidRPr="00C86F9C">
        <w:rPr>
          <w:i/>
          <w:spacing w:val="-2"/>
          <w:u w:val="single"/>
        </w:rPr>
        <w:t>n</w:t>
      </w:r>
      <w:r w:rsidR="00613871" w:rsidRPr="00C86F9C">
        <w:rPr>
          <w:i/>
          <w:spacing w:val="0"/>
          <w:u w:val="single"/>
        </w:rPr>
        <w:t>ci</w:t>
      </w:r>
      <w:r w:rsidR="00613871" w:rsidRPr="00C86F9C">
        <w:rPr>
          <w:i/>
          <w:u w:val="single"/>
        </w:rPr>
        <w:t>d</w:t>
      </w:r>
      <w:r w:rsidR="00613871" w:rsidRPr="00C86F9C">
        <w:rPr>
          <w:i/>
          <w:spacing w:val="0"/>
          <w:u w:val="single"/>
        </w:rPr>
        <w:t>e</w:t>
      </w:r>
      <w:r w:rsidR="00613871" w:rsidRPr="00C86F9C">
        <w:rPr>
          <w:i/>
          <w:spacing w:val="-1"/>
          <w:u w:val="single"/>
        </w:rPr>
        <w:t>n</w:t>
      </w:r>
      <w:r w:rsidR="00613871" w:rsidRPr="00C86F9C">
        <w:rPr>
          <w:i/>
          <w:spacing w:val="2"/>
          <w:u w:val="single"/>
        </w:rPr>
        <w:t>t</w:t>
      </w:r>
      <w:r w:rsidR="00613871" w:rsidRPr="00C86F9C">
        <w:rPr>
          <w:i/>
          <w:spacing w:val="0"/>
          <w:u w:val="single"/>
        </w:rPr>
        <w:t>s</w:t>
      </w:r>
      <w:r w:rsidR="00613871" w:rsidRPr="00C86F9C">
        <w:rPr>
          <w:i/>
          <w:spacing w:val="-5"/>
          <w:u w:val="single"/>
        </w:rPr>
        <w:t xml:space="preserve"> </w:t>
      </w:r>
      <w:r w:rsidR="00613871" w:rsidRPr="00C86F9C">
        <w:rPr>
          <w:i/>
          <w:spacing w:val="5"/>
          <w:u w:val="single"/>
        </w:rPr>
        <w:t>o</w:t>
      </w:r>
      <w:r w:rsidR="00613871" w:rsidRPr="00C86F9C">
        <w:rPr>
          <w:i/>
          <w:spacing w:val="0"/>
          <w:u w:val="single"/>
        </w:rPr>
        <w:t>f</w:t>
      </w:r>
      <w:r w:rsidR="00613871" w:rsidRPr="00C86F9C">
        <w:rPr>
          <w:i/>
          <w:spacing w:val="-4"/>
          <w:u w:val="single"/>
        </w:rPr>
        <w:t xml:space="preserve"> </w:t>
      </w:r>
      <w:r w:rsidR="00613871" w:rsidRPr="00C86F9C">
        <w:rPr>
          <w:i/>
          <w:spacing w:val="-5"/>
          <w:u w:val="single"/>
        </w:rPr>
        <w:t>m</w:t>
      </w:r>
      <w:r w:rsidR="00613871" w:rsidRPr="00C86F9C">
        <w:rPr>
          <w:i/>
          <w:u w:val="single"/>
        </w:rPr>
        <w:t>obb</w:t>
      </w:r>
      <w:r w:rsidR="00613871" w:rsidRPr="00C86F9C">
        <w:rPr>
          <w:i/>
          <w:spacing w:val="0"/>
          <w:u w:val="single"/>
        </w:rPr>
        <w:t>ing</w:t>
      </w:r>
      <w:r w:rsidR="00613871" w:rsidRPr="00C86F9C">
        <w:rPr>
          <w:i/>
          <w:spacing w:val="-5"/>
          <w:u w:val="single"/>
        </w:rPr>
        <w:t xml:space="preserve"> </w:t>
      </w:r>
      <w:r w:rsidR="00613871" w:rsidRPr="00C86F9C">
        <w:rPr>
          <w:i/>
          <w:spacing w:val="2"/>
          <w:u w:val="single"/>
        </w:rPr>
        <w:t>a</w:t>
      </w:r>
      <w:r w:rsidR="00613871" w:rsidRPr="00C86F9C">
        <w:rPr>
          <w:i/>
          <w:spacing w:val="-2"/>
          <w:u w:val="single"/>
        </w:rPr>
        <w:t>n</w:t>
      </w:r>
      <w:r w:rsidR="00613871" w:rsidRPr="00C86F9C">
        <w:rPr>
          <w:i/>
          <w:spacing w:val="0"/>
          <w:u w:val="single"/>
        </w:rPr>
        <w:t>d</w:t>
      </w:r>
      <w:r w:rsidR="00613871" w:rsidRPr="00C86F9C">
        <w:rPr>
          <w:i/>
          <w:spacing w:val="-4"/>
          <w:u w:val="single"/>
        </w:rPr>
        <w:t xml:space="preserve"> </w:t>
      </w:r>
      <w:r w:rsidR="00613871" w:rsidRPr="00C86F9C">
        <w:rPr>
          <w:i/>
          <w:u w:val="single"/>
        </w:rPr>
        <w:t>b</w:t>
      </w:r>
      <w:r w:rsidR="00613871" w:rsidRPr="00C86F9C">
        <w:rPr>
          <w:i/>
          <w:spacing w:val="-2"/>
          <w:u w:val="single"/>
        </w:rPr>
        <w:t>u</w:t>
      </w:r>
      <w:r w:rsidR="00613871" w:rsidRPr="00C86F9C">
        <w:rPr>
          <w:i/>
          <w:spacing w:val="0"/>
          <w:u w:val="single"/>
        </w:rPr>
        <w:t>l</w:t>
      </w:r>
      <w:r w:rsidR="00613871" w:rsidRPr="00C86F9C">
        <w:rPr>
          <w:i/>
          <w:u w:val="single"/>
        </w:rPr>
        <w:t>l</w:t>
      </w:r>
      <w:r w:rsidR="00613871" w:rsidRPr="00C86F9C">
        <w:rPr>
          <w:i/>
          <w:spacing w:val="-2"/>
          <w:u w:val="single"/>
        </w:rPr>
        <w:t>y</w:t>
      </w:r>
      <w:r w:rsidR="00613871" w:rsidRPr="00C86F9C">
        <w:rPr>
          <w:i/>
          <w:spacing w:val="0"/>
          <w:u w:val="single"/>
        </w:rPr>
        <w:t>i</w:t>
      </w:r>
      <w:r w:rsidR="00613871" w:rsidRPr="00C86F9C">
        <w:rPr>
          <w:i/>
          <w:spacing w:val="-2"/>
          <w:u w:val="single"/>
        </w:rPr>
        <w:t>n</w:t>
      </w:r>
      <w:r w:rsidR="00C123A9" w:rsidRPr="00C86F9C">
        <w:rPr>
          <w:i/>
          <w:u w:val="single"/>
        </w:rPr>
        <w:t>g</w:t>
      </w:r>
    </w:p>
    <w:p w:rsidR="00613871" w:rsidRPr="00C86F9C" w:rsidRDefault="008F4C9B" w:rsidP="003A19BE">
      <w:pPr>
        <w:pStyle w:val="BodyText"/>
        <w:tabs>
          <w:tab w:val="left" w:pos="2402"/>
        </w:tabs>
        <w:spacing w:line="276" w:lineRule="auto"/>
        <w:ind w:left="0" w:firstLine="0"/>
      </w:pPr>
      <w:r w:rsidRPr="00C86F9C">
        <w:t>No data is available</w:t>
      </w:r>
      <w:r w:rsidR="006D4AC3" w:rsidRPr="00C86F9C">
        <w:t xml:space="preserve"> as it is not possible to distinguish between violence in the above mentioned and other settings.</w:t>
      </w:r>
    </w:p>
    <w:p w:rsidR="00BA382B" w:rsidRPr="00C86F9C" w:rsidRDefault="00BA382B" w:rsidP="003A19BE">
      <w:pPr>
        <w:pStyle w:val="BodyText"/>
        <w:tabs>
          <w:tab w:val="left" w:pos="2402"/>
        </w:tabs>
        <w:spacing w:line="276" w:lineRule="auto"/>
        <w:ind w:left="0" w:firstLine="0"/>
      </w:pPr>
    </w:p>
    <w:p w:rsidR="00BA382B" w:rsidRPr="00C86F9C" w:rsidRDefault="00BA382B" w:rsidP="003A19BE">
      <w:pPr>
        <w:pStyle w:val="BodyText"/>
        <w:tabs>
          <w:tab w:val="left" w:pos="2402"/>
        </w:tabs>
        <w:spacing w:line="276" w:lineRule="auto"/>
        <w:ind w:left="0" w:firstLine="0"/>
      </w:pPr>
      <w:r w:rsidRPr="00C86F9C">
        <w:t>When asked in the annual survey on well-being among pupils in 2015, 75 % of the pupils report that they have never been bullied during the current school year.</w:t>
      </w:r>
    </w:p>
    <w:p w:rsidR="006D4AC3" w:rsidRPr="00C86F9C" w:rsidRDefault="006D4AC3" w:rsidP="003A19BE">
      <w:pPr>
        <w:pStyle w:val="BodyText"/>
        <w:tabs>
          <w:tab w:val="left" w:pos="2402"/>
        </w:tabs>
        <w:spacing w:line="276" w:lineRule="auto"/>
        <w:ind w:left="0" w:firstLine="0"/>
      </w:pPr>
    </w:p>
    <w:p w:rsidR="00613871" w:rsidRPr="00C86F9C" w:rsidRDefault="00F14032" w:rsidP="003A19BE">
      <w:pPr>
        <w:pStyle w:val="BodyText"/>
        <w:tabs>
          <w:tab w:val="left" w:pos="2402"/>
        </w:tabs>
        <w:spacing w:line="276" w:lineRule="auto"/>
        <w:ind w:left="0" w:firstLine="0"/>
        <w:rPr>
          <w:i/>
          <w:spacing w:val="0"/>
          <w:u w:val="single"/>
        </w:rPr>
      </w:pPr>
      <w:r w:rsidRPr="00C86F9C">
        <w:rPr>
          <w:i/>
          <w:spacing w:val="3"/>
          <w:u w:val="single"/>
        </w:rPr>
        <w:t xml:space="preserve">d) </w:t>
      </w:r>
      <w:r w:rsidR="00613871" w:rsidRPr="00C86F9C">
        <w:rPr>
          <w:i/>
          <w:spacing w:val="3"/>
          <w:u w:val="single"/>
        </w:rPr>
        <w:t>T</w:t>
      </w:r>
      <w:r w:rsidR="00613871" w:rsidRPr="00C86F9C">
        <w:rPr>
          <w:i/>
          <w:spacing w:val="-2"/>
          <w:u w:val="single"/>
        </w:rPr>
        <w:t>h</w:t>
      </w:r>
      <w:r w:rsidR="00613871" w:rsidRPr="00C86F9C">
        <w:rPr>
          <w:i/>
          <w:spacing w:val="0"/>
          <w:u w:val="single"/>
        </w:rPr>
        <w:t>e</w:t>
      </w:r>
      <w:r w:rsidR="00613871" w:rsidRPr="00C86F9C">
        <w:rPr>
          <w:i/>
          <w:spacing w:val="-5"/>
          <w:u w:val="single"/>
        </w:rPr>
        <w:t xml:space="preserve"> </w:t>
      </w:r>
      <w:r w:rsidR="00613871" w:rsidRPr="00C86F9C">
        <w:rPr>
          <w:i/>
          <w:spacing w:val="-2"/>
          <w:u w:val="single"/>
        </w:rPr>
        <w:t>n</w:t>
      </w:r>
      <w:r w:rsidR="00613871" w:rsidRPr="00C86F9C">
        <w:rPr>
          <w:i/>
          <w:u w:val="single"/>
        </w:rPr>
        <w:t>u</w:t>
      </w:r>
      <w:r w:rsidR="00613871" w:rsidRPr="00C86F9C">
        <w:rPr>
          <w:i/>
          <w:spacing w:val="-2"/>
          <w:u w:val="single"/>
        </w:rPr>
        <w:t>m</w:t>
      </w:r>
      <w:r w:rsidR="00613871" w:rsidRPr="00C86F9C">
        <w:rPr>
          <w:i/>
          <w:u w:val="single"/>
        </w:rPr>
        <w:t>b</w:t>
      </w:r>
      <w:r w:rsidR="00613871" w:rsidRPr="00C86F9C">
        <w:rPr>
          <w:i/>
          <w:spacing w:val="0"/>
          <w:u w:val="single"/>
        </w:rPr>
        <w:t>er</w:t>
      </w:r>
      <w:r w:rsidR="00613871" w:rsidRPr="00C86F9C">
        <w:rPr>
          <w:i/>
          <w:spacing w:val="-3"/>
          <w:u w:val="single"/>
        </w:rPr>
        <w:t xml:space="preserve"> </w:t>
      </w:r>
      <w:r w:rsidR="00613871" w:rsidRPr="00C86F9C">
        <w:rPr>
          <w:i/>
          <w:spacing w:val="0"/>
          <w:u w:val="single"/>
        </w:rPr>
        <w:t>a</w:t>
      </w:r>
      <w:r w:rsidR="00613871" w:rsidRPr="00C86F9C">
        <w:rPr>
          <w:i/>
          <w:spacing w:val="-1"/>
          <w:u w:val="single"/>
        </w:rPr>
        <w:t>n</w:t>
      </w:r>
      <w:r w:rsidR="00613871" w:rsidRPr="00C86F9C">
        <w:rPr>
          <w:i/>
          <w:spacing w:val="0"/>
          <w:u w:val="single"/>
        </w:rPr>
        <w:t>d</w:t>
      </w:r>
      <w:r w:rsidR="00613871" w:rsidRPr="00C86F9C">
        <w:rPr>
          <w:i/>
          <w:spacing w:val="-3"/>
          <w:u w:val="single"/>
        </w:rPr>
        <w:t xml:space="preserve"> </w:t>
      </w:r>
      <w:r w:rsidR="00613871" w:rsidRPr="00C86F9C">
        <w:rPr>
          <w:i/>
          <w:u w:val="single"/>
        </w:rPr>
        <w:t>p</w:t>
      </w:r>
      <w:r w:rsidR="00613871" w:rsidRPr="00C86F9C">
        <w:rPr>
          <w:i/>
          <w:spacing w:val="0"/>
          <w:u w:val="single"/>
        </w:rPr>
        <w:t>e</w:t>
      </w:r>
      <w:r w:rsidR="00613871" w:rsidRPr="00C86F9C">
        <w:rPr>
          <w:i/>
          <w:u w:val="single"/>
        </w:rPr>
        <w:t>r</w:t>
      </w:r>
      <w:r w:rsidR="00613871" w:rsidRPr="00C86F9C">
        <w:rPr>
          <w:i/>
          <w:spacing w:val="0"/>
          <w:u w:val="single"/>
        </w:rPr>
        <w:t>ce</w:t>
      </w:r>
      <w:r w:rsidR="00613871" w:rsidRPr="00C86F9C">
        <w:rPr>
          <w:i/>
          <w:spacing w:val="-2"/>
          <w:u w:val="single"/>
        </w:rPr>
        <w:t>n</w:t>
      </w:r>
      <w:r w:rsidR="00613871" w:rsidRPr="00C86F9C">
        <w:rPr>
          <w:i/>
          <w:spacing w:val="0"/>
          <w:u w:val="single"/>
        </w:rPr>
        <w:t>t</w:t>
      </w:r>
      <w:r w:rsidR="00613871" w:rsidRPr="00C86F9C">
        <w:rPr>
          <w:i/>
          <w:spacing w:val="2"/>
          <w:u w:val="single"/>
        </w:rPr>
        <w:t>a</w:t>
      </w:r>
      <w:r w:rsidR="00613871" w:rsidRPr="00C86F9C">
        <w:rPr>
          <w:i/>
          <w:spacing w:val="-2"/>
          <w:u w:val="single"/>
        </w:rPr>
        <w:t>g</w:t>
      </w:r>
      <w:r w:rsidR="00613871" w:rsidRPr="00C86F9C">
        <w:rPr>
          <w:i/>
          <w:spacing w:val="0"/>
          <w:u w:val="single"/>
        </w:rPr>
        <w:t>e</w:t>
      </w:r>
      <w:r w:rsidR="00613871" w:rsidRPr="00C86F9C">
        <w:rPr>
          <w:i/>
          <w:spacing w:val="-5"/>
          <w:u w:val="single"/>
        </w:rPr>
        <w:t xml:space="preserve"> </w:t>
      </w:r>
      <w:r w:rsidR="00613871" w:rsidRPr="00C86F9C">
        <w:rPr>
          <w:i/>
          <w:u w:val="single"/>
        </w:rPr>
        <w:t>o</w:t>
      </w:r>
      <w:r w:rsidR="00613871" w:rsidRPr="00C86F9C">
        <w:rPr>
          <w:i/>
          <w:spacing w:val="0"/>
          <w:u w:val="single"/>
        </w:rPr>
        <w:t>f</w:t>
      </w:r>
      <w:r w:rsidR="00613871" w:rsidRPr="00C86F9C">
        <w:rPr>
          <w:i/>
          <w:spacing w:val="-4"/>
          <w:u w:val="single"/>
        </w:rPr>
        <w:t xml:space="preserve"> </w:t>
      </w:r>
      <w:r w:rsidR="00613871" w:rsidRPr="00C86F9C">
        <w:rPr>
          <w:i/>
          <w:spacing w:val="0"/>
          <w:u w:val="single"/>
        </w:rPr>
        <w:t>re</w:t>
      </w:r>
      <w:r w:rsidR="00613871" w:rsidRPr="00C86F9C">
        <w:rPr>
          <w:i/>
          <w:u w:val="single"/>
        </w:rPr>
        <w:t>po</w:t>
      </w:r>
      <w:r w:rsidR="00613871" w:rsidRPr="00C86F9C">
        <w:rPr>
          <w:i/>
          <w:spacing w:val="0"/>
          <w:u w:val="single"/>
        </w:rPr>
        <w:t>rted</w:t>
      </w:r>
      <w:r w:rsidR="00613871" w:rsidRPr="00C86F9C">
        <w:rPr>
          <w:i/>
          <w:spacing w:val="-3"/>
          <w:u w:val="single"/>
        </w:rPr>
        <w:t xml:space="preserve"> </w:t>
      </w:r>
      <w:r w:rsidR="00613871" w:rsidRPr="00C86F9C">
        <w:rPr>
          <w:i/>
          <w:spacing w:val="-2"/>
          <w:u w:val="single"/>
        </w:rPr>
        <w:t>v</w:t>
      </w:r>
      <w:r w:rsidR="00613871" w:rsidRPr="00C86F9C">
        <w:rPr>
          <w:i/>
          <w:spacing w:val="0"/>
          <w:u w:val="single"/>
        </w:rPr>
        <w:t>iolatio</w:t>
      </w:r>
      <w:r w:rsidR="00613871" w:rsidRPr="00C86F9C">
        <w:rPr>
          <w:i/>
          <w:spacing w:val="-2"/>
          <w:u w:val="single"/>
        </w:rPr>
        <w:t>n</w:t>
      </w:r>
      <w:r w:rsidR="00613871" w:rsidRPr="00C86F9C">
        <w:rPr>
          <w:i/>
          <w:spacing w:val="0"/>
          <w:u w:val="single"/>
        </w:rPr>
        <w:t>s</w:t>
      </w:r>
      <w:r w:rsidR="00613871" w:rsidRPr="00C86F9C">
        <w:rPr>
          <w:i/>
          <w:spacing w:val="-3"/>
          <w:u w:val="single"/>
        </w:rPr>
        <w:t xml:space="preserve"> </w:t>
      </w:r>
      <w:r w:rsidR="00613871" w:rsidRPr="00C86F9C">
        <w:rPr>
          <w:i/>
          <w:spacing w:val="-2"/>
          <w:u w:val="single"/>
        </w:rPr>
        <w:t>un</w:t>
      </w:r>
      <w:r w:rsidR="00613871" w:rsidRPr="00C86F9C">
        <w:rPr>
          <w:i/>
          <w:u w:val="single"/>
        </w:rPr>
        <w:t>d</w:t>
      </w:r>
      <w:r w:rsidR="00613871" w:rsidRPr="00C86F9C">
        <w:rPr>
          <w:i/>
          <w:spacing w:val="0"/>
          <w:u w:val="single"/>
        </w:rPr>
        <w:t>er</w:t>
      </w:r>
      <w:r w:rsidR="00613871" w:rsidRPr="00C86F9C">
        <w:rPr>
          <w:i/>
          <w:spacing w:val="-3"/>
          <w:u w:val="single"/>
        </w:rPr>
        <w:t xml:space="preserve"> </w:t>
      </w:r>
      <w:r w:rsidR="00613871" w:rsidRPr="00C86F9C">
        <w:rPr>
          <w:i/>
          <w:spacing w:val="0"/>
          <w:u w:val="single"/>
        </w:rPr>
        <w:t>(a</w:t>
      </w:r>
      <w:r w:rsidR="00613871" w:rsidRPr="00C86F9C">
        <w:rPr>
          <w:i/>
          <w:u w:val="single"/>
        </w:rPr>
        <w:t>)</w:t>
      </w:r>
      <w:r w:rsidR="00613871" w:rsidRPr="00C86F9C">
        <w:rPr>
          <w:i/>
          <w:spacing w:val="0"/>
          <w:u w:val="single"/>
        </w:rPr>
        <w:t>,</w:t>
      </w:r>
      <w:r w:rsidR="00613871" w:rsidRPr="00C86F9C">
        <w:rPr>
          <w:i/>
          <w:spacing w:val="-4"/>
          <w:u w:val="single"/>
        </w:rPr>
        <w:t xml:space="preserve"> </w:t>
      </w:r>
      <w:r w:rsidR="00613871" w:rsidRPr="00C86F9C">
        <w:rPr>
          <w:i/>
          <w:spacing w:val="0"/>
          <w:u w:val="single"/>
        </w:rPr>
        <w:t>(</w:t>
      </w:r>
      <w:r w:rsidR="00613871" w:rsidRPr="00C86F9C">
        <w:rPr>
          <w:i/>
          <w:u w:val="single"/>
        </w:rPr>
        <w:t>b</w:t>
      </w:r>
      <w:r w:rsidR="00613871" w:rsidRPr="00C86F9C">
        <w:rPr>
          <w:i/>
          <w:spacing w:val="0"/>
          <w:u w:val="single"/>
        </w:rPr>
        <w:t>)</w:t>
      </w:r>
      <w:r w:rsidR="00613871" w:rsidRPr="00C86F9C">
        <w:rPr>
          <w:i/>
          <w:spacing w:val="-5"/>
          <w:u w:val="single"/>
        </w:rPr>
        <w:t xml:space="preserve"> </w:t>
      </w:r>
      <w:r w:rsidR="00613871" w:rsidRPr="00C86F9C">
        <w:rPr>
          <w:i/>
          <w:spacing w:val="0"/>
          <w:u w:val="single"/>
        </w:rPr>
        <w:t>a</w:t>
      </w:r>
      <w:r w:rsidR="00613871" w:rsidRPr="00C86F9C">
        <w:rPr>
          <w:i/>
          <w:spacing w:val="-1"/>
          <w:u w:val="single"/>
        </w:rPr>
        <w:t>n</w:t>
      </w:r>
      <w:r w:rsidR="00613871" w:rsidRPr="00C86F9C">
        <w:rPr>
          <w:i/>
          <w:spacing w:val="0"/>
          <w:u w:val="single"/>
        </w:rPr>
        <w:t>d</w:t>
      </w:r>
      <w:r w:rsidR="00613871" w:rsidRPr="00C86F9C">
        <w:rPr>
          <w:i/>
          <w:spacing w:val="-3"/>
          <w:u w:val="single"/>
        </w:rPr>
        <w:t xml:space="preserve"> </w:t>
      </w:r>
      <w:r w:rsidR="00613871" w:rsidRPr="00C86F9C">
        <w:rPr>
          <w:i/>
          <w:spacing w:val="0"/>
          <w:u w:val="single"/>
        </w:rPr>
        <w:t>(c)</w:t>
      </w:r>
      <w:r w:rsidR="00613871" w:rsidRPr="00C86F9C">
        <w:rPr>
          <w:i/>
          <w:spacing w:val="-3"/>
          <w:u w:val="single"/>
        </w:rPr>
        <w:t xml:space="preserve"> </w:t>
      </w:r>
      <w:r w:rsidR="00613871" w:rsidRPr="00C86F9C">
        <w:rPr>
          <w:i/>
          <w:spacing w:val="0"/>
          <w:u w:val="single"/>
        </w:rPr>
        <w:t>a</w:t>
      </w:r>
      <w:r w:rsidR="00613871" w:rsidRPr="00C86F9C">
        <w:rPr>
          <w:i/>
          <w:u w:val="single"/>
        </w:rPr>
        <w:t>bo</w:t>
      </w:r>
      <w:r w:rsidR="00613871" w:rsidRPr="00C86F9C">
        <w:rPr>
          <w:i/>
          <w:spacing w:val="-2"/>
          <w:u w:val="single"/>
        </w:rPr>
        <w:t>v</w:t>
      </w:r>
      <w:r w:rsidR="00613871" w:rsidRPr="00C86F9C">
        <w:rPr>
          <w:i/>
          <w:spacing w:val="0"/>
          <w:u w:val="single"/>
        </w:rPr>
        <w:t>e</w:t>
      </w:r>
      <w:r w:rsidR="00613871" w:rsidRPr="00C86F9C">
        <w:rPr>
          <w:i/>
          <w:spacing w:val="0"/>
          <w:w w:val="99"/>
          <w:u w:val="single"/>
        </w:rPr>
        <w:t xml:space="preserve"> </w:t>
      </w:r>
      <w:r w:rsidR="00613871" w:rsidRPr="00C86F9C">
        <w:rPr>
          <w:i/>
          <w:spacing w:val="-3"/>
          <w:u w:val="single"/>
        </w:rPr>
        <w:t>w</w:t>
      </w:r>
      <w:r w:rsidR="00613871" w:rsidRPr="00C86F9C">
        <w:rPr>
          <w:i/>
          <w:u w:val="single"/>
        </w:rPr>
        <w:t>h</w:t>
      </w:r>
      <w:r w:rsidR="00613871" w:rsidRPr="00C86F9C">
        <w:rPr>
          <w:i/>
          <w:spacing w:val="0"/>
          <w:u w:val="single"/>
        </w:rPr>
        <w:t>i</w:t>
      </w:r>
      <w:r w:rsidR="00613871" w:rsidRPr="00C86F9C">
        <w:rPr>
          <w:i/>
          <w:spacing w:val="2"/>
          <w:u w:val="single"/>
        </w:rPr>
        <w:t>c</w:t>
      </w:r>
      <w:r w:rsidR="00613871" w:rsidRPr="00C86F9C">
        <w:rPr>
          <w:i/>
          <w:spacing w:val="0"/>
          <w:u w:val="single"/>
        </w:rPr>
        <w:t>h</w:t>
      </w:r>
      <w:r w:rsidR="00613871" w:rsidRPr="00C86F9C">
        <w:rPr>
          <w:i/>
          <w:spacing w:val="-6"/>
          <w:u w:val="single"/>
        </w:rPr>
        <w:t xml:space="preserve"> </w:t>
      </w:r>
      <w:r w:rsidR="00613871" w:rsidRPr="00C86F9C">
        <w:rPr>
          <w:i/>
          <w:spacing w:val="-2"/>
          <w:u w:val="single"/>
        </w:rPr>
        <w:t>h</w:t>
      </w:r>
      <w:r w:rsidR="00613871" w:rsidRPr="00C86F9C">
        <w:rPr>
          <w:i/>
          <w:spacing w:val="2"/>
          <w:u w:val="single"/>
        </w:rPr>
        <w:t>a</w:t>
      </w:r>
      <w:r w:rsidR="00613871" w:rsidRPr="00C86F9C">
        <w:rPr>
          <w:i/>
          <w:spacing w:val="-2"/>
          <w:u w:val="single"/>
        </w:rPr>
        <w:t>v</w:t>
      </w:r>
      <w:r w:rsidR="00613871" w:rsidRPr="00C86F9C">
        <w:rPr>
          <w:i/>
          <w:spacing w:val="0"/>
          <w:u w:val="single"/>
        </w:rPr>
        <w:t>e</w:t>
      </w:r>
      <w:r w:rsidR="00613871" w:rsidRPr="00C86F9C">
        <w:rPr>
          <w:i/>
          <w:spacing w:val="-4"/>
          <w:u w:val="single"/>
        </w:rPr>
        <w:t xml:space="preserve"> </w:t>
      </w:r>
      <w:r w:rsidR="00613871" w:rsidRPr="00C86F9C">
        <w:rPr>
          <w:i/>
          <w:spacing w:val="0"/>
          <w:u w:val="single"/>
        </w:rPr>
        <w:t>re</w:t>
      </w:r>
      <w:r w:rsidR="00613871" w:rsidRPr="00C86F9C">
        <w:rPr>
          <w:i/>
          <w:u w:val="single"/>
        </w:rPr>
        <w:t>s</w:t>
      </w:r>
      <w:r w:rsidR="00613871" w:rsidRPr="00C86F9C">
        <w:rPr>
          <w:i/>
          <w:spacing w:val="-2"/>
          <w:u w:val="single"/>
        </w:rPr>
        <w:t>u</w:t>
      </w:r>
      <w:r w:rsidR="00613871" w:rsidRPr="00C86F9C">
        <w:rPr>
          <w:i/>
          <w:spacing w:val="0"/>
          <w:u w:val="single"/>
        </w:rPr>
        <w:t>lted</w:t>
      </w:r>
      <w:r w:rsidR="00613871" w:rsidRPr="00C86F9C">
        <w:rPr>
          <w:i/>
          <w:spacing w:val="-3"/>
          <w:u w:val="single"/>
        </w:rPr>
        <w:t xml:space="preserve"> </w:t>
      </w:r>
      <w:r w:rsidR="00613871" w:rsidRPr="00C86F9C">
        <w:rPr>
          <w:i/>
          <w:spacing w:val="0"/>
          <w:u w:val="single"/>
        </w:rPr>
        <w:t>in</w:t>
      </w:r>
      <w:r w:rsidR="00613871" w:rsidRPr="00C86F9C">
        <w:rPr>
          <w:i/>
          <w:spacing w:val="-7"/>
          <w:u w:val="single"/>
        </w:rPr>
        <w:t xml:space="preserve"> </w:t>
      </w:r>
      <w:r w:rsidR="00613871" w:rsidRPr="00C86F9C">
        <w:rPr>
          <w:i/>
          <w:spacing w:val="0"/>
          <w:u w:val="single"/>
        </w:rPr>
        <w:t>ei</w:t>
      </w:r>
      <w:r w:rsidR="00613871" w:rsidRPr="00C86F9C">
        <w:rPr>
          <w:i/>
          <w:spacing w:val="2"/>
          <w:u w:val="single"/>
        </w:rPr>
        <w:t>t</w:t>
      </w:r>
      <w:r w:rsidR="00613871" w:rsidRPr="00C86F9C">
        <w:rPr>
          <w:i/>
          <w:spacing w:val="-2"/>
          <w:u w:val="single"/>
        </w:rPr>
        <w:t>h</w:t>
      </w:r>
      <w:r w:rsidR="00613871" w:rsidRPr="00C86F9C">
        <w:rPr>
          <w:i/>
          <w:spacing w:val="0"/>
          <w:u w:val="single"/>
        </w:rPr>
        <w:t>er</w:t>
      </w:r>
      <w:r w:rsidR="00613871" w:rsidRPr="00C86F9C">
        <w:rPr>
          <w:i/>
          <w:spacing w:val="-3"/>
          <w:u w:val="single"/>
        </w:rPr>
        <w:t xml:space="preserve"> </w:t>
      </w:r>
      <w:r w:rsidR="00613871" w:rsidRPr="00C86F9C">
        <w:rPr>
          <w:i/>
          <w:spacing w:val="0"/>
          <w:u w:val="single"/>
        </w:rPr>
        <w:t>a</w:t>
      </w:r>
      <w:r w:rsidR="00613871" w:rsidRPr="00C86F9C">
        <w:rPr>
          <w:i/>
          <w:spacing w:val="-3"/>
          <w:u w:val="single"/>
        </w:rPr>
        <w:t xml:space="preserve"> </w:t>
      </w:r>
      <w:r w:rsidR="00613871" w:rsidRPr="00C86F9C">
        <w:rPr>
          <w:i/>
          <w:spacing w:val="0"/>
          <w:u w:val="single"/>
        </w:rPr>
        <w:t>c</w:t>
      </w:r>
      <w:r w:rsidR="00613871" w:rsidRPr="00C86F9C">
        <w:rPr>
          <w:i/>
          <w:u w:val="single"/>
        </w:rPr>
        <w:t>o</w:t>
      </w:r>
      <w:r w:rsidR="00613871" w:rsidRPr="00C86F9C">
        <w:rPr>
          <w:i/>
          <w:spacing w:val="-2"/>
          <w:u w:val="single"/>
        </w:rPr>
        <w:t>u</w:t>
      </w:r>
      <w:r w:rsidR="00613871" w:rsidRPr="00C86F9C">
        <w:rPr>
          <w:i/>
          <w:spacing w:val="0"/>
          <w:u w:val="single"/>
        </w:rPr>
        <w:t>rt</w:t>
      </w:r>
      <w:r w:rsidR="00613871" w:rsidRPr="00C86F9C">
        <w:rPr>
          <w:i/>
          <w:spacing w:val="-5"/>
          <w:u w:val="single"/>
        </w:rPr>
        <w:t xml:space="preserve"> </w:t>
      </w:r>
      <w:r w:rsidR="00613871" w:rsidRPr="00C86F9C">
        <w:rPr>
          <w:i/>
          <w:u w:val="single"/>
        </w:rPr>
        <w:t>d</w:t>
      </w:r>
      <w:r w:rsidR="00613871" w:rsidRPr="00C86F9C">
        <w:rPr>
          <w:i/>
          <w:spacing w:val="0"/>
          <w:u w:val="single"/>
        </w:rPr>
        <w:t>eci</w:t>
      </w:r>
      <w:r w:rsidR="00613871" w:rsidRPr="00C86F9C">
        <w:rPr>
          <w:i/>
          <w:spacing w:val="-1"/>
          <w:u w:val="single"/>
        </w:rPr>
        <w:t>s</w:t>
      </w:r>
      <w:r w:rsidR="00613871" w:rsidRPr="00C86F9C">
        <w:rPr>
          <w:i/>
          <w:spacing w:val="0"/>
          <w:u w:val="single"/>
        </w:rPr>
        <w:t>ion</w:t>
      </w:r>
      <w:r w:rsidR="00613871" w:rsidRPr="00C86F9C">
        <w:rPr>
          <w:i/>
          <w:spacing w:val="-5"/>
          <w:u w:val="single"/>
        </w:rPr>
        <w:t xml:space="preserve"> </w:t>
      </w:r>
      <w:r w:rsidR="00613871" w:rsidRPr="00C86F9C">
        <w:rPr>
          <w:i/>
          <w:u w:val="single"/>
        </w:rPr>
        <w:t>o</w:t>
      </w:r>
      <w:r w:rsidR="00613871" w:rsidRPr="00C86F9C">
        <w:rPr>
          <w:i/>
          <w:spacing w:val="0"/>
          <w:u w:val="single"/>
        </w:rPr>
        <w:t>r</w:t>
      </w:r>
      <w:r w:rsidR="00613871" w:rsidRPr="00C86F9C">
        <w:rPr>
          <w:i/>
          <w:spacing w:val="-4"/>
          <w:u w:val="single"/>
        </w:rPr>
        <w:t xml:space="preserve"> </w:t>
      </w:r>
      <w:r w:rsidR="00613871" w:rsidRPr="00C86F9C">
        <w:rPr>
          <w:i/>
          <w:u w:val="single"/>
        </w:rPr>
        <w:t>o</w:t>
      </w:r>
      <w:r w:rsidR="00613871" w:rsidRPr="00C86F9C">
        <w:rPr>
          <w:i/>
          <w:spacing w:val="0"/>
          <w:u w:val="single"/>
        </w:rPr>
        <w:t>t</w:t>
      </w:r>
      <w:r w:rsidR="00613871" w:rsidRPr="00C86F9C">
        <w:rPr>
          <w:i/>
          <w:spacing w:val="-2"/>
          <w:u w:val="single"/>
        </w:rPr>
        <w:t>h</w:t>
      </w:r>
      <w:r w:rsidR="00613871" w:rsidRPr="00C86F9C">
        <w:rPr>
          <w:i/>
          <w:spacing w:val="0"/>
          <w:u w:val="single"/>
        </w:rPr>
        <w:t>er</w:t>
      </w:r>
      <w:r w:rsidR="00613871" w:rsidRPr="00C86F9C">
        <w:rPr>
          <w:i/>
          <w:spacing w:val="-4"/>
          <w:u w:val="single"/>
        </w:rPr>
        <w:t xml:space="preserve"> </w:t>
      </w:r>
      <w:r w:rsidR="00613871" w:rsidRPr="00C86F9C">
        <w:rPr>
          <w:i/>
          <w:spacing w:val="2"/>
          <w:u w:val="single"/>
        </w:rPr>
        <w:t>t</w:t>
      </w:r>
      <w:r w:rsidR="00613871" w:rsidRPr="00C86F9C">
        <w:rPr>
          <w:i/>
          <w:spacing w:val="-5"/>
          <w:u w:val="single"/>
        </w:rPr>
        <w:t>y</w:t>
      </w:r>
      <w:r w:rsidR="00613871" w:rsidRPr="00C86F9C">
        <w:rPr>
          <w:i/>
          <w:u w:val="single"/>
        </w:rPr>
        <w:t>p</w:t>
      </w:r>
      <w:r w:rsidR="00613871" w:rsidRPr="00C86F9C">
        <w:rPr>
          <w:i/>
          <w:spacing w:val="0"/>
          <w:u w:val="single"/>
        </w:rPr>
        <w:t>es</w:t>
      </w:r>
      <w:r w:rsidR="00613871" w:rsidRPr="00C86F9C">
        <w:rPr>
          <w:i/>
          <w:spacing w:val="-2"/>
          <w:u w:val="single"/>
        </w:rPr>
        <w:t xml:space="preserve"> </w:t>
      </w:r>
      <w:r w:rsidR="00613871" w:rsidRPr="00C86F9C">
        <w:rPr>
          <w:i/>
          <w:u w:val="single"/>
        </w:rPr>
        <w:t>o</w:t>
      </w:r>
      <w:r w:rsidR="00613871" w:rsidRPr="00C86F9C">
        <w:rPr>
          <w:i/>
          <w:spacing w:val="0"/>
          <w:u w:val="single"/>
        </w:rPr>
        <w:t>f</w:t>
      </w:r>
      <w:r w:rsidR="00613871" w:rsidRPr="00C86F9C">
        <w:rPr>
          <w:i/>
          <w:spacing w:val="-6"/>
          <w:u w:val="single"/>
        </w:rPr>
        <w:t xml:space="preserve"> </w:t>
      </w:r>
      <w:r w:rsidR="00613871" w:rsidRPr="00C86F9C">
        <w:rPr>
          <w:i/>
          <w:spacing w:val="-2"/>
          <w:u w:val="single"/>
        </w:rPr>
        <w:t>f</w:t>
      </w:r>
      <w:r w:rsidR="00613871" w:rsidRPr="00C86F9C">
        <w:rPr>
          <w:i/>
          <w:u w:val="single"/>
        </w:rPr>
        <w:t>o</w:t>
      </w:r>
      <w:r w:rsidR="00613871" w:rsidRPr="00C86F9C">
        <w:rPr>
          <w:i/>
          <w:spacing w:val="0"/>
          <w:u w:val="single"/>
        </w:rPr>
        <w:t>ll</w:t>
      </w:r>
      <w:r w:rsidR="00613871" w:rsidRPr="00C86F9C">
        <w:rPr>
          <w:i/>
          <w:spacing w:val="3"/>
          <w:u w:val="single"/>
        </w:rPr>
        <w:t>o</w:t>
      </w:r>
      <w:r w:rsidR="00613871" w:rsidRPr="00C86F9C">
        <w:rPr>
          <w:i/>
          <w:spacing w:val="5"/>
          <w:u w:val="single"/>
        </w:rPr>
        <w:t>w</w:t>
      </w:r>
      <w:r w:rsidR="00613871" w:rsidRPr="00C86F9C">
        <w:rPr>
          <w:i/>
          <w:spacing w:val="0"/>
          <w:u w:val="single"/>
        </w:rPr>
        <w:t>-</w:t>
      </w:r>
      <w:r w:rsidR="00613871" w:rsidRPr="00C86F9C">
        <w:rPr>
          <w:i/>
          <w:spacing w:val="-2"/>
          <w:u w:val="single"/>
        </w:rPr>
        <w:t>u</w:t>
      </w:r>
      <w:r w:rsidR="00613871" w:rsidRPr="00C86F9C">
        <w:rPr>
          <w:i/>
          <w:u w:val="single"/>
        </w:rPr>
        <w:t>p</w:t>
      </w:r>
    </w:p>
    <w:p w:rsidR="000D4F11" w:rsidRPr="00C86F9C" w:rsidRDefault="000D4F11" w:rsidP="003A19BE">
      <w:pPr>
        <w:spacing w:line="276" w:lineRule="auto"/>
        <w:jc w:val="left"/>
        <w:rPr>
          <w:szCs w:val="24"/>
        </w:rPr>
      </w:pPr>
      <w:r w:rsidRPr="00C86F9C">
        <w:rPr>
          <w:szCs w:val="24"/>
        </w:rPr>
        <w:t xml:space="preserve">The Ministry of Justice is aware of one conviction for female genital mutilation of a child in the period from 2008 to June 2013. </w:t>
      </w:r>
    </w:p>
    <w:p w:rsidR="000D4F11" w:rsidRPr="00C86F9C" w:rsidRDefault="000D4F11" w:rsidP="003A19BE">
      <w:pPr>
        <w:spacing w:line="276" w:lineRule="auto"/>
        <w:jc w:val="left"/>
        <w:rPr>
          <w:szCs w:val="24"/>
        </w:rPr>
      </w:pPr>
    </w:p>
    <w:p w:rsidR="000D4F11" w:rsidRPr="00C86F9C" w:rsidRDefault="000D4F11" w:rsidP="003A19BE">
      <w:pPr>
        <w:spacing w:line="276" w:lineRule="auto"/>
        <w:jc w:val="left"/>
        <w:rPr>
          <w:szCs w:val="24"/>
        </w:rPr>
      </w:pPr>
      <w:r w:rsidRPr="00C86F9C">
        <w:rPr>
          <w:szCs w:val="24"/>
        </w:rPr>
        <w:t>No data is available regarding forced marriages as it is not possible to distinguish child victims from adult vi</w:t>
      </w:r>
      <w:r w:rsidR="00D43F25" w:rsidRPr="00C86F9C">
        <w:rPr>
          <w:szCs w:val="24"/>
        </w:rPr>
        <w:t>ctims</w:t>
      </w:r>
      <w:r w:rsidR="00274B7B" w:rsidRPr="00C86F9C">
        <w:rPr>
          <w:szCs w:val="24"/>
        </w:rPr>
        <w:t xml:space="preserve"> in the statistical material</w:t>
      </w:r>
      <w:r w:rsidR="00D43F25" w:rsidRPr="00C86F9C">
        <w:rPr>
          <w:szCs w:val="24"/>
        </w:rPr>
        <w:t>.</w:t>
      </w:r>
    </w:p>
    <w:p w:rsidR="00613871" w:rsidRPr="00C86F9C" w:rsidRDefault="00613871" w:rsidP="003A19BE">
      <w:pPr>
        <w:spacing w:line="276" w:lineRule="auto"/>
        <w:jc w:val="left"/>
        <w:rPr>
          <w:sz w:val="12"/>
          <w:szCs w:val="12"/>
        </w:rPr>
      </w:pPr>
    </w:p>
    <w:p w:rsidR="00613871" w:rsidRPr="00C86F9C" w:rsidRDefault="00F14032" w:rsidP="003A19BE">
      <w:pPr>
        <w:pStyle w:val="BodyText"/>
        <w:tabs>
          <w:tab w:val="left" w:pos="2402"/>
        </w:tabs>
        <w:spacing w:line="276" w:lineRule="auto"/>
        <w:ind w:left="0" w:firstLine="0"/>
        <w:rPr>
          <w:spacing w:val="-2"/>
        </w:rPr>
      </w:pPr>
      <w:r w:rsidRPr="00C86F9C">
        <w:rPr>
          <w:i/>
          <w:spacing w:val="3"/>
          <w:u w:val="single"/>
        </w:rPr>
        <w:t xml:space="preserve">e) </w:t>
      </w:r>
      <w:r w:rsidR="00D43F25" w:rsidRPr="00C86F9C">
        <w:rPr>
          <w:i/>
          <w:spacing w:val="3"/>
          <w:u w:val="single"/>
        </w:rPr>
        <w:t>C</w:t>
      </w:r>
      <w:r w:rsidR="00613871" w:rsidRPr="00C86F9C">
        <w:rPr>
          <w:i/>
          <w:spacing w:val="-1"/>
          <w:u w:val="single"/>
        </w:rPr>
        <w:t>h</w:t>
      </w:r>
      <w:r w:rsidR="00613871" w:rsidRPr="00C86F9C">
        <w:rPr>
          <w:i/>
          <w:spacing w:val="0"/>
          <w:u w:val="single"/>
        </w:rPr>
        <w:t>ildren</w:t>
      </w:r>
      <w:r w:rsidR="00613871" w:rsidRPr="00C86F9C">
        <w:rPr>
          <w:i/>
          <w:spacing w:val="4"/>
          <w:u w:val="single"/>
        </w:rPr>
        <w:t xml:space="preserve"> </w:t>
      </w:r>
      <w:r w:rsidR="00613871" w:rsidRPr="00C86F9C">
        <w:rPr>
          <w:i/>
          <w:spacing w:val="-3"/>
          <w:u w:val="single"/>
        </w:rPr>
        <w:t>w</w:t>
      </w:r>
      <w:r w:rsidR="00613871" w:rsidRPr="00C86F9C">
        <w:rPr>
          <w:i/>
          <w:u w:val="single"/>
        </w:rPr>
        <w:t>h</w:t>
      </w:r>
      <w:r w:rsidR="00613871" w:rsidRPr="00C86F9C">
        <w:rPr>
          <w:i/>
          <w:spacing w:val="0"/>
          <w:u w:val="single"/>
        </w:rPr>
        <w:t>o</w:t>
      </w:r>
      <w:r w:rsidR="00613871" w:rsidRPr="00C86F9C">
        <w:rPr>
          <w:i/>
          <w:spacing w:val="4"/>
          <w:u w:val="single"/>
        </w:rPr>
        <w:t xml:space="preserve"> </w:t>
      </w:r>
      <w:r w:rsidR="00613871" w:rsidRPr="00C86F9C">
        <w:rPr>
          <w:i/>
          <w:spacing w:val="0"/>
          <w:u w:val="single"/>
        </w:rPr>
        <w:t>recei</w:t>
      </w:r>
      <w:r w:rsidR="00613871" w:rsidRPr="00C86F9C">
        <w:rPr>
          <w:i/>
          <w:spacing w:val="-1"/>
          <w:u w:val="single"/>
        </w:rPr>
        <w:t>v</w:t>
      </w:r>
      <w:r w:rsidR="00613871" w:rsidRPr="00C86F9C">
        <w:rPr>
          <w:i/>
          <w:spacing w:val="0"/>
          <w:u w:val="single"/>
        </w:rPr>
        <w:t>ed</w:t>
      </w:r>
      <w:r w:rsidR="00613871" w:rsidRPr="00C86F9C">
        <w:rPr>
          <w:i/>
          <w:spacing w:val="3"/>
          <w:u w:val="single"/>
        </w:rPr>
        <w:t xml:space="preserve"> </w:t>
      </w:r>
      <w:r w:rsidR="00613871" w:rsidRPr="00C86F9C">
        <w:rPr>
          <w:i/>
          <w:spacing w:val="-1"/>
          <w:u w:val="single"/>
        </w:rPr>
        <w:t>s</w:t>
      </w:r>
      <w:r w:rsidR="00613871" w:rsidRPr="00C86F9C">
        <w:rPr>
          <w:i/>
          <w:u w:val="single"/>
        </w:rPr>
        <w:t>p</w:t>
      </w:r>
      <w:r w:rsidR="00613871" w:rsidRPr="00C86F9C">
        <w:rPr>
          <w:i/>
          <w:spacing w:val="0"/>
          <w:u w:val="single"/>
        </w:rPr>
        <w:t>ec</w:t>
      </w:r>
      <w:r w:rsidR="00613871" w:rsidRPr="00C86F9C">
        <w:rPr>
          <w:i/>
          <w:spacing w:val="2"/>
          <w:u w:val="single"/>
        </w:rPr>
        <w:t>i</w:t>
      </w:r>
      <w:r w:rsidR="00613871" w:rsidRPr="00C86F9C">
        <w:rPr>
          <w:i/>
          <w:spacing w:val="0"/>
          <w:u w:val="single"/>
        </w:rPr>
        <w:t>al</w:t>
      </w:r>
      <w:r w:rsidR="00613871" w:rsidRPr="00C86F9C">
        <w:rPr>
          <w:i/>
          <w:spacing w:val="3"/>
          <w:u w:val="single"/>
        </w:rPr>
        <w:t xml:space="preserve"> </w:t>
      </w:r>
      <w:r w:rsidR="00613871" w:rsidRPr="00C86F9C">
        <w:rPr>
          <w:i/>
          <w:spacing w:val="0"/>
          <w:u w:val="single"/>
        </w:rPr>
        <w:t>care</w:t>
      </w:r>
      <w:r w:rsidR="00613871" w:rsidRPr="00C86F9C">
        <w:rPr>
          <w:i/>
          <w:spacing w:val="3"/>
          <w:u w:val="single"/>
        </w:rPr>
        <w:t xml:space="preserve"> </w:t>
      </w:r>
      <w:r w:rsidR="00613871" w:rsidRPr="00C86F9C">
        <w:rPr>
          <w:i/>
          <w:spacing w:val="0"/>
          <w:u w:val="single"/>
        </w:rPr>
        <w:t>in</w:t>
      </w:r>
      <w:r w:rsidR="00613871" w:rsidRPr="00C86F9C">
        <w:rPr>
          <w:i/>
          <w:u w:val="single"/>
        </w:rPr>
        <w:t xml:space="preserve"> </w:t>
      </w:r>
      <w:r w:rsidR="00613871" w:rsidRPr="00C86F9C">
        <w:rPr>
          <w:i/>
          <w:spacing w:val="0"/>
          <w:u w:val="single"/>
        </w:rPr>
        <w:t>ter</w:t>
      </w:r>
      <w:r w:rsidR="00613871" w:rsidRPr="00C86F9C">
        <w:rPr>
          <w:i/>
          <w:spacing w:val="-2"/>
          <w:u w:val="single"/>
        </w:rPr>
        <w:t>m</w:t>
      </w:r>
      <w:r w:rsidR="00613871" w:rsidRPr="00C86F9C">
        <w:rPr>
          <w:i/>
          <w:spacing w:val="0"/>
          <w:u w:val="single"/>
        </w:rPr>
        <w:t>s</w:t>
      </w:r>
      <w:r w:rsidR="00613871" w:rsidRPr="00C86F9C">
        <w:rPr>
          <w:i/>
          <w:spacing w:val="2"/>
          <w:u w:val="single"/>
        </w:rPr>
        <w:t xml:space="preserve"> </w:t>
      </w:r>
      <w:r w:rsidR="00613871" w:rsidRPr="00C86F9C">
        <w:rPr>
          <w:i/>
          <w:u w:val="single"/>
        </w:rPr>
        <w:t>o</w:t>
      </w:r>
      <w:r w:rsidR="00613871" w:rsidRPr="00C86F9C">
        <w:rPr>
          <w:i/>
          <w:spacing w:val="0"/>
          <w:u w:val="single"/>
        </w:rPr>
        <w:t>f</w:t>
      </w:r>
      <w:r w:rsidR="00613871" w:rsidRPr="00C86F9C">
        <w:rPr>
          <w:i/>
          <w:spacing w:val="0"/>
          <w:w w:val="99"/>
          <w:u w:val="single"/>
        </w:rPr>
        <w:t xml:space="preserve"> </w:t>
      </w:r>
      <w:r w:rsidR="00613871" w:rsidRPr="00C86F9C">
        <w:rPr>
          <w:i/>
          <w:spacing w:val="0"/>
          <w:u w:val="single"/>
        </w:rPr>
        <w:t>rec</w:t>
      </w:r>
      <w:r w:rsidR="00613871" w:rsidRPr="00C86F9C">
        <w:rPr>
          <w:i/>
          <w:u w:val="single"/>
        </w:rPr>
        <w:t>o</w:t>
      </w:r>
      <w:r w:rsidR="00613871" w:rsidRPr="00C86F9C">
        <w:rPr>
          <w:i/>
          <w:spacing w:val="-2"/>
          <w:u w:val="single"/>
        </w:rPr>
        <w:t>v</w:t>
      </w:r>
      <w:r w:rsidR="00613871" w:rsidRPr="00C86F9C">
        <w:rPr>
          <w:i/>
          <w:spacing w:val="0"/>
          <w:u w:val="single"/>
        </w:rPr>
        <w:t>e</w:t>
      </w:r>
      <w:r w:rsidR="00613871" w:rsidRPr="00C86F9C">
        <w:rPr>
          <w:i/>
          <w:u w:val="single"/>
        </w:rPr>
        <w:t>r</w:t>
      </w:r>
      <w:r w:rsidR="00613871" w:rsidRPr="00C86F9C">
        <w:rPr>
          <w:i/>
          <w:spacing w:val="0"/>
          <w:u w:val="single"/>
        </w:rPr>
        <w:t>y</w:t>
      </w:r>
      <w:r w:rsidR="00613871" w:rsidRPr="00C86F9C">
        <w:rPr>
          <w:i/>
          <w:spacing w:val="-12"/>
          <w:u w:val="single"/>
        </w:rPr>
        <w:t xml:space="preserve"> </w:t>
      </w:r>
      <w:r w:rsidR="00613871" w:rsidRPr="00C86F9C">
        <w:rPr>
          <w:i/>
          <w:spacing w:val="2"/>
          <w:u w:val="single"/>
        </w:rPr>
        <w:t>a</w:t>
      </w:r>
      <w:r w:rsidR="00613871" w:rsidRPr="00C86F9C">
        <w:rPr>
          <w:i/>
          <w:spacing w:val="-2"/>
          <w:u w:val="single"/>
        </w:rPr>
        <w:t>n</w:t>
      </w:r>
      <w:r w:rsidR="00613871" w:rsidRPr="00C86F9C">
        <w:rPr>
          <w:i/>
          <w:spacing w:val="0"/>
          <w:u w:val="single"/>
        </w:rPr>
        <w:t>d</w:t>
      </w:r>
      <w:r w:rsidR="00613871" w:rsidRPr="00C86F9C">
        <w:rPr>
          <w:i/>
          <w:spacing w:val="-8"/>
          <w:u w:val="single"/>
        </w:rPr>
        <w:t xml:space="preserve"> </w:t>
      </w:r>
      <w:r w:rsidR="00613871" w:rsidRPr="00C86F9C">
        <w:rPr>
          <w:i/>
          <w:spacing w:val="-1"/>
          <w:u w:val="single"/>
        </w:rPr>
        <w:t>s</w:t>
      </w:r>
      <w:r w:rsidR="00613871" w:rsidRPr="00C86F9C">
        <w:rPr>
          <w:i/>
          <w:u w:val="single"/>
        </w:rPr>
        <w:t>o</w:t>
      </w:r>
      <w:r w:rsidR="00613871" w:rsidRPr="00C86F9C">
        <w:rPr>
          <w:i/>
          <w:spacing w:val="0"/>
          <w:u w:val="single"/>
        </w:rPr>
        <w:t>cial</w:t>
      </w:r>
      <w:r w:rsidR="00613871" w:rsidRPr="00C86F9C">
        <w:rPr>
          <w:i/>
          <w:spacing w:val="-9"/>
          <w:u w:val="single"/>
        </w:rPr>
        <w:t xml:space="preserve"> </w:t>
      </w:r>
      <w:r w:rsidR="00613871" w:rsidRPr="00C86F9C">
        <w:rPr>
          <w:i/>
          <w:spacing w:val="0"/>
          <w:u w:val="single"/>
        </w:rPr>
        <w:t>rei</w:t>
      </w:r>
      <w:r w:rsidR="00613871" w:rsidRPr="00C86F9C">
        <w:rPr>
          <w:i/>
          <w:spacing w:val="-1"/>
          <w:u w:val="single"/>
        </w:rPr>
        <w:t>n</w:t>
      </w:r>
      <w:r w:rsidR="00613871" w:rsidRPr="00C86F9C">
        <w:rPr>
          <w:i/>
          <w:spacing w:val="0"/>
          <w:u w:val="single"/>
        </w:rPr>
        <w:t>t</w:t>
      </w:r>
      <w:r w:rsidR="00613871" w:rsidRPr="00C86F9C">
        <w:rPr>
          <w:i/>
          <w:spacing w:val="5"/>
          <w:u w:val="single"/>
        </w:rPr>
        <w:t>e</w:t>
      </w:r>
      <w:r w:rsidR="00613871" w:rsidRPr="00C86F9C">
        <w:rPr>
          <w:i/>
          <w:spacing w:val="-2"/>
          <w:u w:val="single"/>
        </w:rPr>
        <w:t>g</w:t>
      </w:r>
      <w:r w:rsidR="00613871" w:rsidRPr="00C86F9C">
        <w:rPr>
          <w:i/>
          <w:spacing w:val="0"/>
          <w:u w:val="single"/>
        </w:rPr>
        <w:t>rat</w:t>
      </w:r>
      <w:r w:rsidR="00613871" w:rsidRPr="00C86F9C">
        <w:rPr>
          <w:i/>
          <w:spacing w:val="2"/>
          <w:u w:val="single"/>
        </w:rPr>
        <w:t>i</w:t>
      </w:r>
      <w:r w:rsidR="00613871" w:rsidRPr="00C86F9C">
        <w:rPr>
          <w:i/>
          <w:u w:val="single"/>
        </w:rPr>
        <w:t>o</w:t>
      </w:r>
      <w:r w:rsidR="00613871" w:rsidRPr="00C86F9C">
        <w:rPr>
          <w:i/>
          <w:spacing w:val="-2"/>
          <w:u w:val="single"/>
        </w:rPr>
        <w:t>n</w:t>
      </w:r>
    </w:p>
    <w:p w:rsidR="0071367C" w:rsidRPr="00C86F9C" w:rsidRDefault="0071367C" w:rsidP="003A19BE">
      <w:pPr>
        <w:pStyle w:val="BodyText"/>
        <w:tabs>
          <w:tab w:val="left" w:pos="2402"/>
        </w:tabs>
        <w:spacing w:line="276" w:lineRule="auto"/>
        <w:ind w:left="0" w:firstLine="0"/>
      </w:pPr>
      <w:r w:rsidRPr="00C86F9C">
        <w:rPr>
          <w:spacing w:val="-2"/>
        </w:rPr>
        <w:t>No data is available.</w:t>
      </w:r>
    </w:p>
    <w:p w:rsidR="00613871" w:rsidRPr="00C86F9C" w:rsidRDefault="00613871" w:rsidP="003A19BE">
      <w:pPr>
        <w:spacing w:line="276" w:lineRule="auto"/>
        <w:jc w:val="left"/>
        <w:rPr>
          <w:sz w:val="12"/>
          <w:szCs w:val="12"/>
        </w:rPr>
      </w:pPr>
    </w:p>
    <w:p w:rsidR="00613871" w:rsidRPr="00C86F9C" w:rsidRDefault="00F14032" w:rsidP="003A19BE">
      <w:pPr>
        <w:pStyle w:val="BodyText"/>
        <w:tabs>
          <w:tab w:val="left" w:pos="2402"/>
        </w:tabs>
        <w:spacing w:line="276" w:lineRule="auto"/>
        <w:ind w:left="0" w:firstLine="0"/>
        <w:rPr>
          <w:i/>
          <w:spacing w:val="0"/>
          <w:u w:val="single"/>
        </w:rPr>
      </w:pPr>
      <w:r w:rsidRPr="00C86F9C">
        <w:rPr>
          <w:i/>
          <w:spacing w:val="3"/>
          <w:u w:val="single"/>
        </w:rPr>
        <w:t xml:space="preserve">f) </w:t>
      </w:r>
      <w:r w:rsidR="00613871" w:rsidRPr="00C86F9C">
        <w:rPr>
          <w:i/>
          <w:spacing w:val="3"/>
          <w:u w:val="single"/>
        </w:rPr>
        <w:t>T</w:t>
      </w:r>
      <w:r w:rsidR="00613871" w:rsidRPr="00C86F9C">
        <w:rPr>
          <w:i/>
          <w:spacing w:val="-2"/>
          <w:u w:val="single"/>
        </w:rPr>
        <w:t>h</w:t>
      </w:r>
      <w:r w:rsidR="00613871" w:rsidRPr="00C86F9C">
        <w:rPr>
          <w:i/>
          <w:spacing w:val="0"/>
          <w:u w:val="single"/>
        </w:rPr>
        <w:t>e</w:t>
      </w:r>
      <w:r w:rsidR="00613871" w:rsidRPr="00C86F9C">
        <w:rPr>
          <w:i/>
          <w:spacing w:val="18"/>
          <w:u w:val="single"/>
        </w:rPr>
        <w:t xml:space="preserve"> </w:t>
      </w:r>
      <w:r w:rsidR="00613871" w:rsidRPr="00C86F9C">
        <w:rPr>
          <w:i/>
          <w:spacing w:val="-2"/>
          <w:u w:val="single"/>
        </w:rPr>
        <w:t>n</w:t>
      </w:r>
      <w:r w:rsidR="00613871" w:rsidRPr="00C86F9C">
        <w:rPr>
          <w:i/>
          <w:u w:val="single"/>
        </w:rPr>
        <w:t>u</w:t>
      </w:r>
      <w:r w:rsidR="00613871" w:rsidRPr="00C86F9C">
        <w:rPr>
          <w:i/>
          <w:spacing w:val="-5"/>
          <w:u w:val="single"/>
        </w:rPr>
        <w:t>m</w:t>
      </w:r>
      <w:r w:rsidR="00613871" w:rsidRPr="00C86F9C">
        <w:rPr>
          <w:i/>
          <w:u w:val="single"/>
        </w:rPr>
        <w:t>b</w:t>
      </w:r>
      <w:r w:rsidR="00613871" w:rsidRPr="00C86F9C">
        <w:rPr>
          <w:i/>
          <w:spacing w:val="0"/>
          <w:u w:val="single"/>
        </w:rPr>
        <w:t>er</w:t>
      </w:r>
      <w:r w:rsidR="00613871" w:rsidRPr="00C86F9C">
        <w:rPr>
          <w:i/>
          <w:spacing w:val="20"/>
          <w:u w:val="single"/>
        </w:rPr>
        <w:t xml:space="preserve"> </w:t>
      </w:r>
      <w:r w:rsidR="00613871" w:rsidRPr="00C86F9C">
        <w:rPr>
          <w:i/>
          <w:spacing w:val="3"/>
          <w:u w:val="single"/>
        </w:rPr>
        <w:t>o</w:t>
      </w:r>
      <w:r w:rsidR="00613871" w:rsidRPr="00C86F9C">
        <w:rPr>
          <w:i/>
          <w:spacing w:val="0"/>
          <w:u w:val="single"/>
        </w:rPr>
        <w:t>f</w:t>
      </w:r>
      <w:r w:rsidR="00613871" w:rsidRPr="00C86F9C">
        <w:rPr>
          <w:i/>
          <w:spacing w:val="16"/>
          <w:u w:val="single"/>
        </w:rPr>
        <w:t xml:space="preserve"> </w:t>
      </w:r>
      <w:r w:rsidR="00613871" w:rsidRPr="00C86F9C">
        <w:rPr>
          <w:i/>
          <w:u w:val="single"/>
        </w:rPr>
        <w:t>p</w:t>
      </w:r>
      <w:r w:rsidR="00613871" w:rsidRPr="00C86F9C">
        <w:rPr>
          <w:i/>
          <w:spacing w:val="0"/>
          <w:u w:val="single"/>
        </w:rPr>
        <w:t>r</w:t>
      </w:r>
      <w:r w:rsidR="00613871" w:rsidRPr="00C86F9C">
        <w:rPr>
          <w:i/>
          <w:u w:val="single"/>
        </w:rPr>
        <w:t>o</w:t>
      </w:r>
      <w:r w:rsidR="00613871" w:rsidRPr="00C86F9C">
        <w:rPr>
          <w:i/>
          <w:spacing w:val="-2"/>
          <w:u w:val="single"/>
        </w:rPr>
        <w:t>g</w:t>
      </w:r>
      <w:r w:rsidR="00613871" w:rsidRPr="00C86F9C">
        <w:rPr>
          <w:i/>
          <w:spacing w:val="0"/>
          <w:u w:val="single"/>
        </w:rPr>
        <w:t>r</w:t>
      </w:r>
      <w:r w:rsidR="00613871" w:rsidRPr="00C86F9C">
        <w:rPr>
          <w:i/>
          <w:spacing w:val="2"/>
          <w:u w:val="single"/>
        </w:rPr>
        <w:t>a</w:t>
      </w:r>
      <w:r w:rsidR="00613871" w:rsidRPr="00C86F9C">
        <w:rPr>
          <w:i/>
          <w:spacing w:val="-2"/>
          <w:u w:val="single"/>
        </w:rPr>
        <w:t>mm</w:t>
      </w:r>
      <w:r w:rsidR="00613871" w:rsidRPr="00C86F9C">
        <w:rPr>
          <w:i/>
          <w:spacing w:val="0"/>
          <w:u w:val="single"/>
        </w:rPr>
        <w:t>es</w:t>
      </w:r>
      <w:r w:rsidR="00613871" w:rsidRPr="00C86F9C">
        <w:rPr>
          <w:i/>
          <w:spacing w:val="18"/>
          <w:u w:val="single"/>
        </w:rPr>
        <w:t xml:space="preserve"> </w:t>
      </w:r>
      <w:r w:rsidR="00613871" w:rsidRPr="00C86F9C">
        <w:rPr>
          <w:i/>
          <w:spacing w:val="2"/>
          <w:u w:val="single"/>
        </w:rPr>
        <w:t>i</w:t>
      </w:r>
      <w:r w:rsidR="00613871" w:rsidRPr="00C86F9C">
        <w:rPr>
          <w:i/>
          <w:spacing w:val="-5"/>
          <w:u w:val="single"/>
        </w:rPr>
        <w:t>m</w:t>
      </w:r>
      <w:r w:rsidR="00613871" w:rsidRPr="00C86F9C">
        <w:rPr>
          <w:i/>
          <w:spacing w:val="3"/>
          <w:u w:val="single"/>
        </w:rPr>
        <w:t>p</w:t>
      </w:r>
      <w:r w:rsidR="00613871" w:rsidRPr="00C86F9C">
        <w:rPr>
          <w:i/>
          <w:spacing w:val="0"/>
          <w:u w:val="single"/>
        </w:rPr>
        <w:t>l</w:t>
      </w:r>
      <w:r w:rsidR="00613871" w:rsidRPr="00C86F9C">
        <w:rPr>
          <w:i/>
          <w:spacing w:val="2"/>
          <w:u w:val="single"/>
        </w:rPr>
        <w:t>e</w:t>
      </w:r>
      <w:r w:rsidR="00613871" w:rsidRPr="00C86F9C">
        <w:rPr>
          <w:i/>
          <w:spacing w:val="-5"/>
          <w:u w:val="single"/>
        </w:rPr>
        <w:t>m</w:t>
      </w:r>
      <w:r w:rsidR="00613871" w:rsidRPr="00C86F9C">
        <w:rPr>
          <w:i/>
          <w:spacing w:val="2"/>
          <w:u w:val="single"/>
        </w:rPr>
        <w:t>e</w:t>
      </w:r>
      <w:r w:rsidR="00613871" w:rsidRPr="00C86F9C">
        <w:rPr>
          <w:i/>
          <w:spacing w:val="-2"/>
          <w:u w:val="single"/>
        </w:rPr>
        <w:t>n</w:t>
      </w:r>
      <w:r w:rsidR="00613871" w:rsidRPr="00C86F9C">
        <w:rPr>
          <w:i/>
          <w:spacing w:val="0"/>
          <w:u w:val="single"/>
        </w:rPr>
        <w:t>ted</w:t>
      </w:r>
      <w:r w:rsidR="00613871" w:rsidRPr="00C86F9C">
        <w:rPr>
          <w:i/>
          <w:spacing w:val="21"/>
          <w:u w:val="single"/>
        </w:rPr>
        <w:t xml:space="preserve"> </w:t>
      </w:r>
      <w:r w:rsidR="00613871" w:rsidRPr="00C86F9C">
        <w:rPr>
          <w:i/>
          <w:spacing w:val="-2"/>
          <w:u w:val="single"/>
        </w:rPr>
        <w:t>f</w:t>
      </w:r>
      <w:r w:rsidR="00613871" w:rsidRPr="00C86F9C">
        <w:rPr>
          <w:i/>
          <w:u w:val="single"/>
        </w:rPr>
        <w:t>o</w:t>
      </w:r>
      <w:r w:rsidR="00613871" w:rsidRPr="00C86F9C">
        <w:rPr>
          <w:i/>
          <w:spacing w:val="0"/>
          <w:u w:val="single"/>
        </w:rPr>
        <w:t>r</w:t>
      </w:r>
      <w:r w:rsidR="00613871" w:rsidRPr="00C86F9C">
        <w:rPr>
          <w:i/>
          <w:spacing w:val="19"/>
          <w:u w:val="single"/>
        </w:rPr>
        <w:t xml:space="preserve"> </w:t>
      </w:r>
      <w:r w:rsidR="00613871" w:rsidRPr="00C86F9C">
        <w:rPr>
          <w:i/>
          <w:spacing w:val="0"/>
          <w:u w:val="single"/>
        </w:rPr>
        <w:t>t</w:t>
      </w:r>
      <w:r w:rsidR="00613871" w:rsidRPr="00C86F9C">
        <w:rPr>
          <w:i/>
          <w:spacing w:val="-2"/>
          <w:u w:val="single"/>
        </w:rPr>
        <w:t>h</w:t>
      </w:r>
      <w:r w:rsidR="00613871" w:rsidRPr="00C86F9C">
        <w:rPr>
          <w:i/>
          <w:spacing w:val="0"/>
          <w:u w:val="single"/>
        </w:rPr>
        <w:t>e</w:t>
      </w:r>
      <w:r w:rsidR="00613871" w:rsidRPr="00C86F9C">
        <w:rPr>
          <w:i/>
          <w:spacing w:val="18"/>
          <w:u w:val="single"/>
        </w:rPr>
        <w:t xml:space="preserve"> </w:t>
      </w:r>
      <w:r w:rsidR="00613871" w:rsidRPr="00C86F9C">
        <w:rPr>
          <w:i/>
          <w:u w:val="single"/>
        </w:rPr>
        <w:t>p</w:t>
      </w:r>
      <w:r w:rsidR="00613871" w:rsidRPr="00C86F9C">
        <w:rPr>
          <w:i/>
          <w:spacing w:val="0"/>
          <w:u w:val="single"/>
        </w:rPr>
        <w:t>re</w:t>
      </w:r>
      <w:r w:rsidR="00613871" w:rsidRPr="00C86F9C">
        <w:rPr>
          <w:i/>
          <w:spacing w:val="-1"/>
          <w:u w:val="single"/>
        </w:rPr>
        <w:t>v</w:t>
      </w:r>
      <w:r w:rsidR="00613871" w:rsidRPr="00C86F9C">
        <w:rPr>
          <w:i/>
          <w:spacing w:val="2"/>
          <w:u w:val="single"/>
        </w:rPr>
        <w:t>e</w:t>
      </w:r>
      <w:r w:rsidR="00613871" w:rsidRPr="00C86F9C">
        <w:rPr>
          <w:i/>
          <w:spacing w:val="-2"/>
          <w:u w:val="single"/>
        </w:rPr>
        <w:t>n</w:t>
      </w:r>
      <w:r w:rsidR="00613871" w:rsidRPr="00C86F9C">
        <w:rPr>
          <w:i/>
          <w:spacing w:val="0"/>
          <w:u w:val="single"/>
        </w:rPr>
        <w:t>ti</w:t>
      </w:r>
      <w:r w:rsidR="00613871" w:rsidRPr="00C86F9C">
        <w:rPr>
          <w:i/>
          <w:spacing w:val="3"/>
          <w:u w:val="single"/>
        </w:rPr>
        <w:t>o</w:t>
      </w:r>
      <w:r w:rsidR="00613871" w:rsidRPr="00C86F9C">
        <w:rPr>
          <w:i/>
          <w:spacing w:val="0"/>
          <w:u w:val="single"/>
        </w:rPr>
        <w:t>n</w:t>
      </w:r>
      <w:r w:rsidR="00613871" w:rsidRPr="00C86F9C">
        <w:rPr>
          <w:i/>
          <w:spacing w:val="17"/>
          <w:u w:val="single"/>
        </w:rPr>
        <w:t xml:space="preserve"> </w:t>
      </w:r>
      <w:r w:rsidR="00613871" w:rsidRPr="00C86F9C">
        <w:rPr>
          <w:i/>
          <w:u w:val="single"/>
        </w:rPr>
        <w:t>o</w:t>
      </w:r>
      <w:r w:rsidR="00613871" w:rsidRPr="00C86F9C">
        <w:rPr>
          <w:i/>
          <w:spacing w:val="0"/>
          <w:u w:val="single"/>
        </w:rPr>
        <w:t>f</w:t>
      </w:r>
      <w:r w:rsidR="00613871" w:rsidRPr="00C86F9C">
        <w:rPr>
          <w:i/>
          <w:spacing w:val="17"/>
          <w:u w:val="single"/>
        </w:rPr>
        <w:t xml:space="preserve"> </w:t>
      </w:r>
      <w:r w:rsidR="00613871" w:rsidRPr="00C86F9C">
        <w:rPr>
          <w:i/>
          <w:spacing w:val="2"/>
          <w:u w:val="single"/>
        </w:rPr>
        <w:t>i</w:t>
      </w:r>
      <w:r w:rsidR="00613871" w:rsidRPr="00C86F9C">
        <w:rPr>
          <w:i/>
          <w:spacing w:val="-2"/>
          <w:u w:val="single"/>
        </w:rPr>
        <w:t>n</w:t>
      </w:r>
      <w:r w:rsidR="00613871" w:rsidRPr="00C86F9C">
        <w:rPr>
          <w:i/>
          <w:u w:val="single"/>
        </w:rPr>
        <w:t>s</w:t>
      </w:r>
      <w:r w:rsidR="00613871" w:rsidRPr="00C86F9C">
        <w:rPr>
          <w:i/>
          <w:spacing w:val="0"/>
          <w:u w:val="single"/>
        </w:rPr>
        <w:t>titutio</w:t>
      </w:r>
      <w:r w:rsidR="00613871" w:rsidRPr="00C86F9C">
        <w:rPr>
          <w:i/>
          <w:spacing w:val="-2"/>
          <w:u w:val="single"/>
        </w:rPr>
        <w:t>n</w:t>
      </w:r>
      <w:r w:rsidR="00613871" w:rsidRPr="00C86F9C">
        <w:rPr>
          <w:i/>
          <w:spacing w:val="0"/>
          <w:u w:val="single"/>
        </w:rPr>
        <w:t>al</w:t>
      </w:r>
      <w:r w:rsidR="00613871" w:rsidRPr="00C86F9C">
        <w:rPr>
          <w:i/>
          <w:spacing w:val="0"/>
          <w:w w:val="99"/>
          <w:u w:val="single"/>
        </w:rPr>
        <w:t xml:space="preserve"> </w:t>
      </w:r>
      <w:r w:rsidR="00613871" w:rsidRPr="00C86F9C">
        <w:rPr>
          <w:i/>
          <w:spacing w:val="-2"/>
          <w:u w:val="single"/>
        </w:rPr>
        <w:t>v</w:t>
      </w:r>
      <w:r w:rsidR="00613871" w:rsidRPr="00C86F9C">
        <w:rPr>
          <w:i/>
          <w:spacing w:val="0"/>
          <w:u w:val="single"/>
        </w:rPr>
        <w:t>iole</w:t>
      </w:r>
      <w:r w:rsidR="00613871" w:rsidRPr="00C86F9C">
        <w:rPr>
          <w:i/>
          <w:spacing w:val="-1"/>
          <w:u w:val="single"/>
        </w:rPr>
        <w:t>n</w:t>
      </w:r>
      <w:r w:rsidR="00613871" w:rsidRPr="00C86F9C">
        <w:rPr>
          <w:i/>
          <w:spacing w:val="0"/>
          <w:u w:val="single"/>
        </w:rPr>
        <w:t>ce</w:t>
      </w:r>
      <w:r w:rsidR="00613871" w:rsidRPr="00C86F9C">
        <w:rPr>
          <w:i/>
          <w:spacing w:val="-5"/>
          <w:u w:val="single"/>
        </w:rPr>
        <w:t xml:space="preserve"> </w:t>
      </w:r>
      <w:r w:rsidR="00613871" w:rsidRPr="00C86F9C">
        <w:rPr>
          <w:i/>
          <w:spacing w:val="2"/>
          <w:u w:val="single"/>
        </w:rPr>
        <w:t>a</w:t>
      </w:r>
      <w:r w:rsidR="00613871" w:rsidRPr="00C86F9C">
        <w:rPr>
          <w:i/>
          <w:spacing w:val="-2"/>
          <w:u w:val="single"/>
        </w:rPr>
        <w:t>n</w:t>
      </w:r>
      <w:r w:rsidR="00613871" w:rsidRPr="00C86F9C">
        <w:rPr>
          <w:i/>
          <w:spacing w:val="0"/>
          <w:u w:val="single"/>
        </w:rPr>
        <w:t>d</w:t>
      </w:r>
      <w:r w:rsidR="00613871" w:rsidRPr="00C86F9C">
        <w:rPr>
          <w:i/>
          <w:spacing w:val="-3"/>
          <w:u w:val="single"/>
        </w:rPr>
        <w:t xml:space="preserve"> </w:t>
      </w:r>
      <w:r w:rsidR="00613871" w:rsidRPr="00C86F9C">
        <w:rPr>
          <w:i/>
          <w:spacing w:val="0"/>
          <w:u w:val="single"/>
        </w:rPr>
        <w:t>t</w:t>
      </w:r>
      <w:r w:rsidR="00613871" w:rsidRPr="00C86F9C">
        <w:rPr>
          <w:i/>
          <w:spacing w:val="-2"/>
          <w:u w:val="single"/>
        </w:rPr>
        <w:t>h</w:t>
      </w:r>
      <w:r w:rsidR="00613871" w:rsidRPr="00C86F9C">
        <w:rPr>
          <w:i/>
          <w:spacing w:val="0"/>
          <w:u w:val="single"/>
        </w:rPr>
        <w:t>e</w:t>
      </w:r>
      <w:r w:rsidR="00613871" w:rsidRPr="00C86F9C">
        <w:rPr>
          <w:i/>
          <w:spacing w:val="-5"/>
          <w:u w:val="single"/>
        </w:rPr>
        <w:t xml:space="preserve"> </w:t>
      </w:r>
      <w:r w:rsidR="00613871" w:rsidRPr="00C86F9C">
        <w:rPr>
          <w:i/>
          <w:spacing w:val="2"/>
          <w:u w:val="single"/>
        </w:rPr>
        <w:t>a</w:t>
      </w:r>
      <w:r w:rsidR="00613871" w:rsidRPr="00C86F9C">
        <w:rPr>
          <w:i/>
          <w:spacing w:val="-5"/>
          <w:u w:val="single"/>
        </w:rPr>
        <w:t>m</w:t>
      </w:r>
      <w:r w:rsidR="00613871" w:rsidRPr="00C86F9C">
        <w:rPr>
          <w:i/>
          <w:spacing w:val="3"/>
          <w:u w:val="single"/>
        </w:rPr>
        <w:t>o</w:t>
      </w:r>
      <w:r w:rsidR="00613871" w:rsidRPr="00C86F9C">
        <w:rPr>
          <w:i/>
          <w:u w:val="single"/>
        </w:rPr>
        <w:t>u</w:t>
      </w:r>
      <w:r w:rsidR="00613871" w:rsidRPr="00C86F9C">
        <w:rPr>
          <w:i/>
          <w:spacing w:val="-2"/>
          <w:u w:val="single"/>
        </w:rPr>
        <w:t>n</w:t>
      </w:r>
      <w:r w:rsidR="00613871" w:rsidRPr="00C86F9C">
        <w:rPr>
          <w:i/>
          <w:spacing w:val="0"/>
          <w:u w:val="single"/>
        </w:rPr>
        <w:t>t</w:t>
      </w:r>
      <w:r w:rsidR="00613871" w:rsidRPr="00C86F9C">
        <w:rPr>
          <w:i/>
          <w:spacing w:val="-5"/>
          <w:u w:val="single"/>
        </w:rPr>
        <w:t xml:space="preserve"> </w:t>
      </w:r>
      <w:r w:rsidR="00613871" w:rsidRPr="00C86F9C">
        <w:rPr>
          <w:i/>
          <w:u w:val="single"/>
        </w:rPr>
        <w:t>o</w:t>
      </w:r>
      <w:r w:rsidR="00613871" w:rsidRPr="00C86F9C">
        <w:rPr>
          <w:i/>
          <w:spacing w:val="0"/>
          <w:u w:val="single"/>
        </w:rPr>
        <w:t>f</w:t>
      </w:r>
      <w:r w:rsidR="00613871" w:rsidRPr="00C86F9C">
        <w:rPr>
          <w:i/>
          <w:spacing w:val="-7"/>
          <w:u w:val="single"/>
        </w:rPr>
        <w:t xml:space="preserve"> </w:t>
      </w:r>
      <w:r w:rsidR="00613871" w:rsidRPr="00C86F9C">
        <w:rPr>
          <w:i/>
          <w:spacing w:val="0"/>
          <w:u w:val="single"/>
        </w:rPr>
        <w:t>tr</w:t>
      </w:r>
      <w:r w:rsidR="00613871" w:rsidRPr="00C86F9C">
        <w:rPr>
          <w:i/>
          <w:spacing w:val="2"/>
          <w:u w:val="single"/>
        </w:rPr>
        <w:t>a</w:t>
      </w:r>
      <w:r w:rsidR="00613871" w:rsidRPr="00C86F9C">
        <w:rPr>
          <w:i/>
          <w:spacing w:val="0"/>
          <w:u w:val="single"/>
        </w:rPr>
        <w:t>i</w:t>
      </w:r>
      <w:r w:rsidR="00613871" w:rsidRPr="00C86F9C">
        <w:rPr>
          <w:i/>
          <w:spacing w:val="-2"/>
          <w:u w:val="single"/>
        </w:rPr>
        <w:t>n</w:t>
      </w:r>
      <w:r w:rsidR="00613871" w:rsidRPr="00C86F9C">
        <w:rPr>
          <w:i/>
          <w:spacing w:val="2"/>
          <w:u w:val="single"/>
        </w:rPr>
        <w:t>i</w:t>
      </w:r>
      <w:r w:rsidR="00613871" w:rsidRPr="00C86F9C">
        <w:rPr>
          <w:i/>
          <w:spacing w:val="-2"/>
          <w:u w:val="single"/>
        </w:rPr>
        <w:t>n</w:t>
      </w:r>
      <w:r w:rsidR="00613871" w:rsidRPr="00C86F9C">
        <w:rPr>
          <w:i/>
          <w:spacing w:val="0"/>
          <w:u w:val="single"/>
        </w:rPr>
        <w:t>g</w:t>
      </w:r>
      <w:r w:rsidR="00613871" w:rsidRPr="00C86F9C">
        <w:rPr>
          <w:i/>
          <w:spacing w:val="-5"/>
          <w:u w:val="single"/>
        </w:rPr>
        <w:t xml:space="preserve"> </w:t>
      </w:r>
      <w:r w:rsidR="00613871" w:rsidRPr="00C86F9C">
        <w:rPr>
          <w:i/>
          <w:u w:val="single"/>
        </w:rPr>
        <w:t>p</w:t>
      </w:r>
      <w:r w:rsidR="00613871" w:rsidRPr="00C86F9C">
        <w:rPr>
          <w:i/>
          <w:spacing w:val="0"/>
          <w:u w:val="single"/>
        </w:rPr>
        <w:t>r</w:t>
      </w:r>
      <w:r w:rsidR="00613871" w:rsidRPr="00C86F9C">
        <w:rPr>
          <w:i/>
          <w:u w:val="single"/>
        </w:rPr>
        <w:t>o</w:t>
      </w:r>
      <w:r w:rsidR="00613871" w:rsidRPr="00C86F9C">
        <w:rPr>
          <w:i/>
          <w:spacing w:val="-2"/>
          <w:u w:val="single"/>
        </w:rPr>
        <w:t>v</w:t>
      </w:r>
      <w:r w:rsidR="00613871" w:rsidRPr="00C86F9C">
        <w:rPr>
          <w:i/>
          <w:spacing w:val="0"/>
          <w:u w:val="single"/>
        </w:rPr>
        <w:t>ided</w:t>
      </w:r>
      <w:r w:rsidR="00613871" w:rsidRPr="00C86F9C">
        <w:rPr>
          <w:i/>
          <w:spacing w:val="-3"/>
          <w:u w:val="single"/>
        </w:rPr>
        <w:t xml:space="preserve"> </w:t>
      </w:r>
      <w:r w:rsidR="00613871" w:rsidRPr="00C86F9C">
        <w:rPr>
          <w:i/>
          <w:spacing w:val="0"/>
          <w:u w:val="single"/>
        </w:rPr>
        <w:t>to</w:t>
      </w:r>
      <w:r w:rsidR="00613871" w:rsidRPr="00C86F9C">
        <w:rPr>
          <w:i/>
          <w:spacing w:val="-4"/>
          <w:u w:val="single"/>
        </w:rPr>
        <w:t xml:space="preserve"> </w:t>
      </w:r>
      <w:r w:rsidR="00613871" w:rsidRPr="00C86F9C">
        <w:rPr>
          <w:i/>
          <w:spacing w:val="-1"/>
          <w:u w:val="single"/>
        </w:rPr>
        <w:t>s</w:t>
      </w:r>
      <w:r w:rsidR="00613871" w:rsidRPr="00C86F9C">
        <w:rPr>
          <w:i/>
          <w:spacing w:val="0"/>
          <w:u w:val="single"/>
        </w:rPr>
        <w:t>taff</w:t>
      </w:r>
      <w:r w:rsidR="00613871" w:rsidRPr="00C86F9C">
        <w:rPr>
          <w:i/>
          <w:spacing w:val="-6"/>
          <w:u w:val="single"/>
        </w:rPr>
        <w:t xml:space="preserve"> </w:t>
      </w:r>
      <w:r w:rsidR="00613871" w:rsidRPr="00C86F9C">
        <w:rPr>
          <w:i/>
          <w:u w:val="single"/>
        </w:rPr>
        <w:t>o</w:t>
      </w:r>
      <w:r w:rsidR="00613871" w:rsidRPr="00C86F9C">
        <w:rPr>
          <w:i/>
          <w:spacing w:val="0"/>
          <w:u w:val="single"/>
        </w:rPr>
        <w:t>f</w:t>
      </w:r>
      <w:r w:rsidR="00613871" w:rsidRPr="00C86F9C">
        <w:rPr>
          <w:i/>
          <w:spacing w:val="-7"/>
          <w:u w:val="single"/>
        </w:rPr>
        <w:t xml:space="preserve"> </w:t>
      </w:r>
      <w:r w:rsidR="00613871" w:rsidRPr="00C86F9C">
        <w:rPr>
          <w:i/>
          <w:spacing w:val="2"/>
          <w:u w:val="single"/>
        </w:rPr>
        <w:t>i</w:t>
      </w:r>
      <w:r w:rsidR="00613871" w:rsidRPr="00C86F9C">
        <w:rPr>
          <w:i/>
          <w:spacing w:val="-2"/>
          <w:u w:val="single"/>
        </w:rPr>
        <w:t>n</w:t>
      </w:r>
      <w:r w:rsidR="00613871" w:rsidRPr="00C86F9C">
        <w:rPr>
          <w:i/>
          <w:spacing w:val="-1"/>
          <w:u w:val="single"/>
        </w:rPr>
        <w:t>s</w:t>
      </w:r>
      <w:r w:rsidR="00613871" w:rsidRPr="00C86F9C">
        <w:rPr>
          <w:i/>
          <w:spacing w:val="2"/>
          <w:u w:val="single"/>
        </w:rPr>
        <w:t>t</w:t>
      </w:r>
      <w:r w:rsidR="00613871" w:rsidRPr="00C86F9C">
        <w:rPr>
          <w:i/>
          <w:spacing w:val="0"/>
          <w:u w:val="single"/>
        </w:rPr>
        <w:t>i</w:t>
      </w:r>
      <w:r w:rsidR="00613871" w:rsidRPr="00C86F9C">
        <w:rPr>
          <w:i/>
          <w:u w:val="single"/>
        </w:rPr>
        <w:t>t</w:t>
      </w:r>
      <w:r w:rsidR="00613871" w:rsidRPr="00C86F9C">
        <w:rPr>
          <w:i/>
          <w:spacing w:val="-2"/>
          <w:u w:val="single"/>
        </w:rPr>
        <w:t>u</w:t>
      </w:r>
      <w:r w:rsidR="00613871" w:rsidRPr="00C86F9C">
        <w:rPr>
          <w:i/>
          <w:spacing w:val="0"/>
          <w:u w:val="single"/>
        </w:rPr>
        <w:t>tio</w:t>
      </w:r>
      <w:r w:rsidR="00613871" w:rsidRPr="00C86F9C">
        <w:rPr>
          <w:i/>
          <w:u w:val="single"/>
        </w:rPr>
        <w:t>n</w:t>
      </w:r>
      <w:r w:rsidR="00613871" w:rsidRPr="00C86F9C">
        <w:rPr>
          <w:i/>
          <w:spacing w:val="0"/>
          <w:u w:val="single"/>
        </w:rPr>
        <w:t>s</w:t>
      </w:r>
      <w:r w:rsidR="00613871" w:rsidRPr="00C86F9C">
        <w:rPr>
          <w:i/>
          <w:spacing w:val="-5"/>
          <w:u w:val="single"/>
        </w:rPr>
        <w:t xml:space="preserve"> </w:t>
      </w:r>
      <w:r w:rsidR="00613871" w:rsidRPr="00C86F9C">
        <w:rPr>
          <w:i/>
          <w:u w:val="single"/>
        </w:rPr>
        <w:t>o</w:t>
      </w:r>
      <w:r w:rsidR="00613871" w:rsidRPr="00C86F9C">
        <w:rPr>
          <w:i/>
          <w:spacing w:val="0"/>
          <w:u w:val="single"/>
        </w:rPr>
        <w:t>n</w:t>
      </w:r>
      <w:r w:rsidR="00613871" w:rsidRPr="00C86F9C">
        <w:rPr>
          <w:i/>
          <w:spacing w:val="-5"/>
          <w:u w:val="single"/>
        </w:rPr>
        <w:t xml:space="preserve"> </w:t>
      </w:r>
      <w:r w:rsidR="00613871" w:rsidRPr="00C86F9C">
        <w:rPr>
          <w:i/>
          <w:spacing w:val="2"/>
          <w:u w:val="single"/>
        </w:rPr>
        <w:t>t</w:t>
      </w:r>
      <w:r w:rsidR="00613871" w:rsidRPr="00C86F9C">
        <w:rPr>
          <w:i/>
          <w:spacing w:val="-2"/>
          <w:u w:val="single"/>
        </w:rPr>
        <w:t>h</w:t>
      </w:r>
      <w:r w:rsidR="00613871" w:rsidRPr="00C86F9C">
        <w:rPr>
          <w:i/>
          <w:spacing w:val="0"/>
          <w:u w:val="single"/>
        </w:rPr>
        <w:t>is</w:t>
      </w:r>
      <w:r w:rsidR="00613871" w:rsidRPr="00C86F9C">
        <w:rPr>
          <w:i/>
          <w:spacing w:val="-6"/>
          <w:u w:val="single"/>
        </w:rPr>
        <w:t xml:space="preserve"> </w:t>
      </w:r>
      <w:r w:rsidR="00613871" w:rsidRPr="00C86F9C">
        <w:rPr>
          <w:i/>
          <w:spacing w:val="2"/>
          <w:u w:val="single"/>
        </w:rPr>
        <w:t>i</w:t>
      </w:r>
      <w:r w:rsidR="00613871" w:rsidRPr="00C86F9C">
        <w:rPr>
          <w:i/>
          <w:spacing w:val="-1"/>
          <w:u w:val="single"/>
        </w:rPr>
        <w:t>s</w:t>
      </w:r>
      <w:r w:rsidR="00613871" w:rsidRPr="00C86F9C">
        <w:rPr>
          <w:i/>
          <w:u w:val="single"/>
        </w:rPr>
        <w:t>s</w:t>
      </w:r>
      <w:r w:rsidR="00613871" w:rsidRPr="00C86F9C">
        <w:rPr>
          <w:i/>
          <w:spacing w:val="-2"/>
          <w:u w:val="single"/>
        </w:rPr>
        <w:t>u</w:t>
      </w:r>
      <w:r w:rsidR="00902D8B" w:rsidRPr="00C86F9C">
        <w:rPr>
          <w:i/>
          <w:spacing w:val="0"/>
          <w:u w:val="single"/>
        </w:rPr>
        <w:t>e</w:t>
      </w:r>
    </w:p>
    <w:p w:rsidR="00AC3590" w:rsidRPr="00C86F9C" w:rsidRDefault="00AC3590" w:rsidP="003A19BE">
      <w:pPr>
        <w:pStyle w:val="BodyText"/>
        <w:tabs>
          <w:tab w:val="left" w:pos="2402"/>
        </w:tabs>
        <w:spacing w:line="276" w:lineRule="auto"/>
        <w:ind w:left="0" w:firstLine="0"/>
      </w:pPr>
      <w:r w:rsidRPr="00C86F9C">
        <w:rPr>
          <w:spacing w:val="0"/>
        </w:rPr>
        <w:t>No data is available.</w:t>
      </w:r>
    </w:p>
    <w:p w:rsidR="00534871" w:rsidRPr="00C86F9C" w:rsidRDefault="00534871" w:rsidP="003A19BE">
      <w:pPr>
        <w:spacing w:line="276" w:lineRule="auto"/>
        <w:jc w:val="left"/>
        <w:rPr>
          <w:b/>
        </w:rPr>
      </w:pPr>
    </w:p>
    <w:p w:rsidR="00962AC3" w:rsidRPr="00C86F9C" w:rsidRDefault="00B15DC0" w:rsidP="003A19BE">
      <w:pPr>
        <w:spacing w:line="276" w:lineRule="auto"/>
        <w:jc w:val="left"/>
        <w:rPr>
          <w:b/>
        </w:rPr>
      </w:pPr>
      <w:r w:rsidRPr="00C86F9C">
        <w:rPr>
          <w:b/>
        </w:rPr>
        <w:t>F</w:t>
      </w:r>
      <w:r w:rsidR="005B2A10" w:rsidRPr="00C86F9C">
        <w:rPr>
          <w:b/>
        </w:rPr>
        <w:t>: Family environment and alternative care</w:t>
      </w:r>
    </w:p>
    <w:p w:rsidR="00962AC3" w:rsidRPr="00C86F9C" w:rsidRDefault="00302ADE" w:rsidP="003A19BE">
      <w:pPr>
        <w:spacing w:line="276" w:lineRule="auto"/>
        <w:jc w:val="left"/>
        <w:rPr>
          <w:b/>
        </w:rPr>
      </w:pPr>
      <w:r w:rsidRPr="00C86F9C">
        <w:rPr>
          <w:b/>
        </w:rPr>
        <w:t>F.</w:t>
      </w:r>
      <w:r w:rsidR="005B2A10" w:rsidRPr="00C86F9C">
        <w:rPr>
          <w:b/>
        </w:rPr>
        <w:t>1. Family support</w:t>
      </w:r>
    </w:p>
    <w:p w:rsidR="00D5383F" w:rsidRPr="00C86F9C" w:rsidRDefault="00D5383F" w:rsidP="003A19BE">
      <w:pPr>
        <w:pStyle w:val="BodyText"/>
        <w:tabs>
          <w:tab w:val="left" w:pos="2402"/>
        </w:tabs>
        <w:spacing w:line="276" w:lineRule="auto"/>
        <w:ind w:left="0" w:right="1288" w:firstLine="0"/>
        <w:rPr>
          <w:i/>
          <w:spacing w:val="0"/>
          <w:u w:val="single"/>
        </w:rPr>
      </w:pPr>
      <w:r w:rsidRPr="00C86F9C">
        <w:rPr>
          <w:i/>
          <w:u w:val="single"/>
        </w:rPr>
        <w:t xml:space="preserve">a) </w:t>
      </w:r>
      <w:r w:rsidRPr="00C86F9C">
        <w:rPr>
          <w:i/>
          <w:spacing w:val="3"/>
          <w:u w:val="single"/>
        </w:rPr>
        <w:t>T</w:t>
      </w:r>
      <w:r w:rsidRPr="00C86F9C">
        <w:rPr>
          <w:i/>
          <w:spacing w:val="-2"/>
          <w:u w:val="single"/>
        </w:rPr>
        <w:t>h</w:t>
      </w:r>
      <w:r w:rsidRPr="00C86F9C">
        <w:rPr>
          <w:i/>
          <w:spacing w:val="0"/>
          <w:u w:val="single"/>
        </w:rPr>
        <w:t>e</w:t>
      </w:r>
      <w:r w:rsidRPr="00C86F9C">
        <w:rPr>
          <w:i/>
          <w:spacing w:val="47"/>
          <w:u w:val="single"/>
        </w:rPr>
        <w:t xml:space="preserve"> </w:t>
      </w:r>
      <w:r w:rsidRPr="00C86F9C">
        <w:rPr>
          <w:i/>
          <w:spacing w:val="-1"/>
          <w:u w:val="single"/>
        </w:rPr>
        <w:t>n</w:t>
      </w:r>
      <w:r w:rsidRPr="00C86F9C">
        <w:rPr>
          <w:i/>
          <w:u w:val="single"/>
        </w:rPr>
        <w:t>u</w:t>
      </w:r>
      <w:r w:rsidRPr="00C86F9C">
        <w:rPr>
          <w:i/>
          <w:spacing w:val="-5"/>
          <w:u w:val="single"/>
        </w:rPr>
        <w:t>m</w:t>
      </w:r>
      <w:r w:rsidRPr="00C86F9C">
        <w:rPr>
          <w:i/>
          <w:u w:val="single"/>
        </w:rPr>
        <w:t>b</w:t>
      </w:r>
      <w:r w:rsidRPr="00C86F9C">
        <w:rPr>
          <w:i/>
          <w:spacing w:val="0"/>
          <w:u w:val="single"/>
        </w:rPr>
        <w:t>er</w:t>
      </w:r>
      <w:r w:rsidRPr="00C86F9C">
        <w:rPr>
          <w:i/>
          <w:spacing w:val="48"/>
          <w:u w:val="single"/>
        </w:rPr>
        <w:t xml:space="preserve"> </w:t>
      </w:r>
      <w:r w:rsidRPr="00C86F9C">
        <w:rPr>
          <w:i/>
          <w:u w:val="single"/>
        </w:rPr>
        <w:t>o</w:t>
      </w:r>
      <w:r w:rsidRPr="00C86F9C">
        <w:rPr>
          <w:i/>
          <w:spacing w:val="0"/>
          <w:u w:val="single"/>
        </w:rPr>
        <w:t>f</w:t>
      </w:r>
      <w:r w:rsidRPr="00C86F9C">
        <w:rPr>
          <w:i/>
          <w:spacing w:val="48"/>
          <w:u w:val="single"/>
        </w:rPr>
        <w:t xml:space="preserve"> </w:t>
      </w:r>
      <w:r w:rsidRPr="00C86F9C">
        <w:rPr>
          <w:i/>
          <w:spacing w:val="-1"/>
          <w:u w:val="single"/>
        </w:rPr>
        <w:t>s</w:t>
      </w:r>
      <w:r w:rsidRPr="00C86F9C">
        <w:rPr>
          <w:i/>
          <w:spacing w:val="0"/>
          <w:u w:val="single"/>
        </w:rPr>
        <w:t>e</w:t>
      </w:r>
      <w:r w:rsidRPr="00C86F9C">
        <w:rPr>
          <w:i/>
          <w:u w:val="single"/>
        </w:rPr>
        <w:t>r</w:t>
      </w:r>
      <w:r w:rsidRPr="00C86F9C">
        <w:rPr>
          <w:i/>
          <w:spacing w:val="-2"/>
          <w:u w:val="single"/>
        </w:rPr>
        <w:t>v</w:t>
      </w:r>
      <w:r w:rsidRPr="00C86F9C">
        <w:rPr>
          <w:i/>
          <w:spacing w:val="0"/>
          <w:u w:val="single"/>
        </w:rPr>
        <w:t>ic</w:t>
      </w:r>
      <w:r w:rsidRPr="00C86F9C">
        <w:rPr>
          <w:i/>
          <w:spacing w:val="2"/>
          <w:u w:val="single"/>
        </w:rPr>
        <w:t>e</w:t>
      </w:r>
      <w:r w:rsidRPr="00C86F9C">
        <w:rPr>
          <w:i/>
          <w:spacing w:val="0"/>
          <w:u w:val="single"/>
        </w:rPr>
        <w:t>s</w:t>
      </w:r>
      <w:r w:rsidRPr="00C86F9C">
        <w:rPr>
          <w:i/>
          <w:spacing w:val="46"/>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u w:val="single"/>
        </w:rPr>
        <w:t xml:space="preserve"> p</w:t>
      </w:r>
      <w:r w:rsidRPr="00C86F9C">
        <w:rPr>
          <w:i/>
          <w:spacing w:val="0"/>
          <w:u w:val="single"/>
        </w:rPr>
        <w:t>r</w:t>
      </w:r>
      <w:r w:rsidRPr="00C86F9C">
        <w:rPr>
          <w:i/>
          <w:u w:val="single"/>
        </w:rPr>
        <w:t>o</w:t>
      </w:r>
      <w:r w:rsidRPr="00C86F9C">
        <w:rPr>
          <w:i/>
          <w:spacing w:val="-2"/>
          <w:u w:val="single"/>
        </w:rPr>
        <w:t>g</w:t>
      </w:r>
      <w:r w:rsidRPr="00C86F9C">
        <w:rPr>
          <w:i/>
          <w:spacing w:val="0"/>
          <w:u w:val="single"/>
        </w:rPr>
        <w:t>ra</w:t>
      </w:r>
      <w:r w:rsidRPr="00C86F9C">
        <w:rPr>
          <w:i/>
          <w:spacing w:val="-1"/>
          <w:u w:val="single"/>
        </w:rPr>
        <w:t>m</w:t>
      </w:r>
      <w:r w:rsidRPr="00C86F9C">
        <w:rPr>
          <w:i/>
          <w:spacing w:val="-2"/>
          <w:u w:val="single"/>
        </w:rPr>
        <w:t>m</w:t>
      </w:r>
      <w:r w:rsidRPr="00C86F9C">
        <w:rPr>
          <w:i/>
          <w:spacing w:val="0"/>
          <w:u w:val="single"/>
        </w:rPr>
        <w:t>es</w:t>
      </w:r>
      <w:r w:rsidRPr="00C86F9C">
        <w:rPr>
          <w:i/>
          <w:spacing w:val="46"/>
          <w:u w:val="single"/>
        </w:rPr>
        <w:t xml:space="preserve"> </w:t>
      </w:r>
      <w:r w:rsidRPr="00C86F9C">
        <w:rPr>
          <w:i/>
          <w:spacing w:val="0"/>
          <w:u w:val="single"/>
        </w:rPr>
        <w:t>a</w:t>
      </w:r>
      <w:r w:rsidRPr="00C86F9C">
        <w:rPr>
          <w:i/>
          <w:spacing w:val="2"/>
          <w:u w:val="single"/>
        </w:rPr>
        <w:t>i</w:t>
      </w:r>
      <w:r w:rsidRPr="00C86F9C">
        <w:rPr>
          <w:i/>
          <w:spacing w:val="-2"/>
          <w:u w:val="single"/>
        </w:rPr>
        <w:t>m</w:t>
      </w:r>
      <w:r w:rsidRPr="00C86F9C">
        <w:rPr>
          <w:i/>
          <w:spacing w:val="0"/>
          <w:u w:val="single"/>
        </w:rPr>
        <w:t>ed</w:t>
      </w:r>
      <w:r w:rsidRPr="00C86F9C">
        <w:rPr>
          <w:i/>
          <w:spacing w:val="49"/>
          <w:u w:val="single"/>
        </w:rPr>
        <w:t xml:space="preserve"> </w:t>
      </w:r>
      <w:r w:rsidRPr="00C86F9C">
        <w:rPr>
          <w:i/>
          <w:spacing w:val="0"/>
          <w:u w:val="single"/>
        </w:rPr>
        <w:t>at</w:t>
      </w:r>
      <w:r w:rsidRPr="00C86F9C">
        <w:rPr>
          <w:i/>
          <w:spacing w:val="47"/>
          <w:u w:val="single"/>
        </w:rPr>
        <w:t xml:space="preserve"> </w:t>
      </w:r>
      <w:r w:rsidRPr="00C86F9C">
        <w:rPr>
          <w:i/>
          <w:spacing w:val="0"/>
          <w:u w:val="single"/>
        </w:rPr>
        <w:t>re</w:t>
      </w:r>
      <w:r w:rsidRPr="00C86F9C">
        <w:rPr>
          <w:i/>
          <w:spacing w:val="-1"/>
          <w:u w:val="single"/>
        </w:rPr>
        <w:t>n</w:t>
      </w:r>
      <w:r w:rsidRPr="00C86F9C">
        <w:rPr>
          <w:i/>
          <w:spacing w:val="3"/>
          <w:u w:val="single"/>
        </w:rPr>
        <w:t>d</w:t>
      </w:r>
      <w:r w:rsidRPr="00C86F9C">
        <w:rPr>
          <w:i/>
          <w:spacing w:val="0"/>
          <w:u w:val="single"/>
        </w:rPr>
        <w:t>e</w:t>
      </w:r>
      <w:r w:rsidRPr="00C86F9C">
        <w:rPr>
          <w:i/>
          <w:u w:val="single"/>
        </w:rPr>
        <w:t>r</w:t>
      </w:r>
      <w:r w:rsidRPr="00C86F9C">
        <w:rPr>
          <w:i/>
          <w:spacing w:val="0"/>
          <w:u w:val="single"/>
        </w:rPr>
        <w:t>i</w:t>
      </w:r>
      <w:r w:rsidRPr="00C86F9C">
        <w:rPr>
          <w:i/>
          <w:spacing w:val="-2"/>
          <w:u w:val="single"/>
        </w:rPr>
        <w:t>n</w:t>
      </w:r>
      <w:r w:rsidRPr="00C86F9C">
        <w:rPr>
          <w:i/>
          <w:spacing w:val="0"/>
          <w:u w:val="single"/>
        </w:rPr>
        <w:t>g</w:t>
      </w:r>
      <w:r w:rsidRPr="00C86F9C">
        <w:rPr>
          <w:i/>
          <w:spacing w:val="46"/>
          <w:u w:val="single"/>
        </w:rPr>
        <w:t xml:space="preserve"> </w:t>
      </w:r>
      <w:r w:rsidRPr="00C86F9C">
        <w:rPr>
          <w:i/>
          <w:spacing w:val="0"/>
          <w:u w:val="single"/>
        </w:rPr>
        <w:t>a</w:t>
      </w:r>
      <w:r w:rsidRPr="00C86F9C">
        <w:rPr>
          <w:i/>
          <w:u w:val="single"/>
        </w:rPr>
        <w:t>pp</w:t>
      </w:r>
      <w:r w:rsidRPr="00C86F9C">
        <w:rPr>
          <w:i/>
          <w:spacing w:val="0"/>
          <w:u w:val="single"/>
        </w:rPr>
        <w:t>r</w:t>
      </w:r>
      <w:r w:rsidRPr="00C86F9C">
        <w:rPr>
          <w:i/>
          <w:u w:val="single"/>
        </w:rPr>
        <w:t>op</w:t>
      </w:r>
      <w:r w:rsidRPr="00C86F9C">
        <w:rPr>
          <w:i/>
          <w:spacing w:val="0"/>
          <w:u w:val="single"/>
        </w:rPr>
        <w:t>riate</w:t>
      </w:r>
      <w:r w:rsidRPr="00C86F9C">
        <w:rPr>
          <w:i/>
          <w:spacing w:val="0"/>
          <w:w w:val="99"/>
          <w:u w:val="single"/>
        </w:rPr>
        <w:t xml:space="preserve"> </w:t>
      </w:r>
      <w:r w:rsidRPr="00C86F9C">
        <w:rPr>
          <w:i/>
          <w:spacing w:val="0"/>
          <w:u w:val="single"/>
        </w:rPr>
        <w:t>as</w:t>
      </w:r>
      <w:r w:rsidRPr="00C86F9C">
        <w:rPr>
          <w:i/>
          <w:spacing w:val="-1"/>
          <w:u w:val="single"/>
        </w:rPr>
        <w:t>s</w:t>
      </w:r>
      <w:r w:rsidRPr="00C86F9C">
        <w:rPr>
          <w:i/>
          <w:spacing w:val="0"/>
          <w:u w:val="single"/>
        </w:rPr>
        <w:t>i</w:t>
      </w:r>
      <w:r w:rsidRPr="00C86F9C">
        <w:rPr>
          <w:i/>
          <w:u w:val="single"/>
        </w:rPr>
        <w:t>s</w:t>
      </w:r>
      <w:r w:rsidRPr="00C86F9C">
        <w:rPr>
          <w:i/>
          <w:spacing w:val="0"/>
          <w:u w:val="single"/>
        </w:rPr>
        <w:t>ta</w:t>
      </w:r>
      <w:r w:rsidRPr="00C86F9C">
        <w:rPr>
          <w:i/>
          <w:spacing w:val="-1"/>
          <w:u w:val="single"/>
        </w:rPr>
        <w:t>n</w:t>
      </w:r>
      <w:r w:rsidRPr="00C86F9C">
        <w:rPr>
          <w:i/>
          <w:spacing w:val="0"/>
          <w:u w:val="single"/>
        </w:rPr>
        <w:t>ce</w:t>
      </w:r>
      <w:r w:rsidRPr="00C86F9C">
        <w:rPr>
          <w:i/>
          <w:spacing w:val="24"/>
          <w:u w:val="single"/>
        </w:rPr>
        <w:t xml:space="preserve"> </w:t>
      </w:r>
      <w:r w:rsidRPr="00C86F9C">
        <w:rPr>
          <w:i/>
          <w:spacing w:val="0"/>
          <w:u w:val="single"/>
        </w:rPr>
        <w:t>to</w:t>
      </w:r>
      <w:r w:rsidRPr="00C86F9C">
        <w:rPr>
          <w:i/>
          <w:spacing w:val="22"/>
          <w:u w:val="single"/>
        </w:rPr>
        <w:t xml:space="preserve"> </w:t>
      </w:r>
      <w:r w:rsidRPr="00C86F9C">
        <w:rPr>
          <w:i/>
          <w:u w:val="single"/>
        </w:rPr>
        <w:t>p</w:t>
      </w:r>
      <w:r w:rsidRPr="00C86F9C">
        <w:rPr>
          <w:i/>
          <w:spacing w:val="0"/>
          <w:u w:val="single"/>
        </w:rPr>
        <w:t>a</w:t>
      </w:r>
      <w:r w:rsidRPr="00C86F9C">
        <w:rPr>
          <w:i/>
          <w:u w:val="single"/>
        </w:rPr>
        <w:t>r</w:t>
      </w:r>
      <w:r w:rsidRPr="00C86F9C">
        <w:rPr>
          <w:i/>
          <w:spacing w:val="2"/>
          <w:u w:val="single"/>
        </w:rPr>
        <w:t>e</w:t>
      </w:r>
      <w:r w:rsidRPr="00C86F9C">
        <w:rPr>
          <w:i/>
          <w:spacing w:val="-2"/>
          <w:u w:val="single"/>
        </w:rPr>
        <w:t>n</w:t>
      </w:r>
      <w:r w:rsidRPr="00C86F9C">
        <w:rPr>
          <w:i/>
          <w:spacing w:val="0"/>
          <w:u w:val="single"/>
        </w:rPr>
        <w:t>ts</w:t>
      </w:r>
      <w:r w:rsidRPr="00C86F9C">
        <w:rPr>
          <w:i/>
          <w:spacing w:val="23"/>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23"/>
          <w:u w:val="single"/>
        </w:rPr>
        <w:t xml:space="preserve"> </w:t>
      </w:r>
      <w:r w:rsidRPr="00C86F9C">
        <w:rPr>
          <w:i/>
          <w:spacing w:val="2"/>
          <w:u w:val="single"/>
        </w:rPr>
        <w:t>l</w:t>
      </w:r>
      <w:r w:rsidRPr="00C86F9C">
        <w:rPr>
          <w:i/>
          <w:spacing w:val="0"/>
          <w:u w:val="single"/>
        </w:rPr>
        <w:t>e</w:t>
      </w:r>
      <w:r w:rsidRPr="00C86F9C">
        <w:rPr>
          <w:i/>
          <w:spacing w:val="-1"/>
          <w:u w:val="single"/>
        </w:rPr>
        <w:t>g</w:t>
      </w:r>
      <w:r w:rsidRPr="00C86F9C">
        <w:rPr>
          <w:i/>
          <w:spacing w:val="0"/>
          <w:u w:val="single"/>
        </w:rPr>
        <w:t>al</w:t>
      </w:r>
      <w:r w:rsidRPr="00C86F9C">
        <w:rPr>
          <w:i/>
          <w:spacing w:val="24"/>
          <w:u w:val="single"/>
        </w:rPr>
        <w:t xml:space="preserve"> </w:t>
      </w:r>
      <w:r w:rsidRPr="00C86F9C">
        <w:rPr>
          <w:i/>
          <w:spacing w:val="-2"/>
          <w:u w:val="single"/>
        </w:rPr>
        <w:t>gu</w:t>
      </w:r>
      <w:r w:rsidRPr="00C86F9C">
        <w:rPr>
          <w:i/>
          <w:spacing w:val="0"/>
          <w:u w:val="single"/>
        </w:rPr>
        <w:t>a</w:t>
      </w:r>
      <w:r w:rsidRPr="00C86F9C">
        <w:rPr>
          <w:i/>
          <w:u w:val="single"/>
        </w:rPr>
        <w:t>rd</w:t>
      </w:r>
      <w:r w:rsidRPr="00C86F9C">
        <w:rPr>
          <w:i/>
          <w:spacing w:val="0"/>
          <w:u w:val="single"/>
        </w:rPr>
        <w:t>i</w:t>
      </w:r>
      <w:r w:rsidRPr="00C86F9C">
        <w:rPr>
          <w:i/>
          <w:spacing w:val="2"/>
          <w:u w:val="single"/>
        </w:rPr>
        <w:t>a</w:t>
      </w:r>
      <w:r w:rsidRPr="00C86F9C">
        <w:rPr>
          <w:i/>
          <w:spacing w:val="-2"/>
          <w:u w:val="single"/>
        </w:rPr>
        <w:t>n</w:t>
      </w:r>
      <w:r w:rsidRPr="00C86F9C">
        <w:rPr>
          <w:i/>
          <w:spacing w:val="0"/>
          <w:u w:val="single"/>
        </w:rPr>
        <w:t>s</w:t>
      </w:r>
      <w:r w:rsidRPr="00C86F9C">
        <w:rPr>
          <w:i/>
          <w:spacing w:val="23"/>
          <w:u w:val="single"/>
        </w:rPr>
        <w:t xml:space="preserve"> </w:t>
      </w:r>
      <w:r w:rsidRPr="00C86F9C">
        <w:rPr>
          <w:i/>
          <w:spacing w:val="0"/>
          <w:u w:val="single"/>
        </w:rPr>
        <w:t>in</w:t>
      </w:r>
      <w:r w:rsidRPr="00C86F9C">
        <w:rPr>
          <w:i/>
          <w:spacing w:val="22"/>
          <w:u w:val="single"/>
        </w:rPr>
        <w:t xml:space="preserve"> </w:t>
      </w:r>
      <w:r w:rsidRPr="00C86F9C">
        <w:rPr>
          <w:i/>
          <w:spacing w:val="0"/>
          <w:u w:val="single"/>
        </w:rPr>
        <w:t>t</w:t>
      </w:r>
      <w:r w:rsidRPr="00C86F9C">
        <w:rPr>
          <w:i/>
          <w:spacing w:val="-2"/>
          <w:u w:val="single"/>
        </w:rPr>
        <w:t>h</w:t>
      </w:r>
      <w:r w:rsidRPr="00C86F9C">
        <w:rPr>
          <w:i/>
          <w:spacing w:val="0"/>
          <w:u w:val="single"/>
        </w:rPr>
        <w:t>e</w:t>
      </w:r>
      <w:r w:rsidRPr="00C86F9C">
        <w:rPr>
          <w:i/>
          <w:spacing w:val="23"/>
          <w:u w:val="single"/>
        </w:rPr>
        <w:t xml:space="preserve"> </w:t>
      </w:r>
      <w:r w:rsidRPr="00C86F9C">
        <w:rPr>
          <w:i/>
          <w:u w:val="single"/>
        </w:rPr>
        <w:t>p</w:t>
      </w:r>
      <w:r w:rsidRPr="00C86F9C">
        <w:rPr>
          <w:i/>
          <w:spacing w:val="0"/>
          <w:u w:val="single"/>
        </w:rPr>
        <w:t>e</w:t>
      </w:r>
      <w:r w:rsidRPr="00C86F9C">
        <w:rPr>
          <w:i/>
          <w:u w:val="single"/>
        </w:rPr>
        <w:t>r</w:t>
      </w:r>
      <w:r w:rsidRPr="00C86F9C">
        <w:rPr>
          <w:i/>
          <w:spacing w:val="-2"/>
          <w:u w:val="single"/>
        </w:rPr>
        <w:t>f</w:t>
      </w:r>
      <w:r w:rsidRPr="00C86F9C">
        <w:rPr>
          <w:i/>
          <w:u w:val="single"/>
        </w:rPr>
        <w:t>o</w:t>
      </w:r>
      <w:r w:rsidRPr="00C86F9C">
        <w:rPr>
          <w:i/>
          <w:spacing w:val="3"/>
          <w:u w:val="single"/>
        </w:rPr>
        <w:t>r</w:t>
      </w:r>
      <w:r w:rsidRPr="00C86F9C">
        <w:rPr>
          <w:i/>
          <w:spacing w:val="-5"/>
          <w:u w:val="single"/>
        </w:rPr>
        <w:t>m</w:t>
      </w:r>
      <w:r w:rsidRPr="00C86F9C">
        <w:rPr>
          <w:i/>
          <w:spacing w:val="0"/>
          <w:u w:val="single"/>
        </w:rPr>
        <w:t>a</w:t>
      </w:r>
      <w:r w:rsidRPr="00C86F9C">
        <w:rPr>
          <w:i/>
          <w:spacing w:val="-1"/>
          <w:u w:val="single"/>
        </w:rPr>
        <w:t>n</w:t>
      </w:r>
      <w:r w:rsidRPr="00C86F9C">
        <w:rPr>
          <w:i/>
          <w:spacing w:val="0"/>
          <w:u w:val="single"/>
        </w:rPr>
        <w:t>ce</w:t>
      </w:r>
      <w:r w:rsidRPr="00C86F9C">
        <w:rPr>
          <w:i/>
          <w:spacing w:val="25"/>
          <w:u w:val="single"/>
        </w:rPr>
        <w:t xml:space="preserve"> </w:t>
      </w:r>
      <w:r w:rsidRPr="00C86F9C">
        <w:rPr>
          <w:i/>
          <w:u w:val="single"/>
        </w:rPr>
        <w:t>o</w:t>
      </w:r>
      <w:r w:rsidRPr="00C86F9C">
        <w:rPr>
          <w:i/>
          <w:spacing w:val="0"/>
          <w:u w:val="single"/>
        </w:rPr>
        <w:t>f</w:t>
      </w:r>
      <w:r w:rsidRPr="00C86F9C">
        <w:rPr>
          <w:i/>
          <w:spacing w:val="20"/>
          <w:u w:val="single"/>
        </w:rPr>
        <w:t xml:space="preserve"> </w:t>
      </w:r>
      <w:r w:rsidRPr="00C86F9C">
        <w:rPr>
          <w:i/>
          <w:spacing w:val="2"/>
          <w:u w:val="single"/>
        </w:rPr>
        <w:t>t</w:t>
      </w:r>
      <w:r w:rsidRPr="00C86F9C">
        <w:rPr>
          <w:i/>
          <w:spacing w:val="-2"/>
          <w:u w:val="single"/>
        </w:rPr>
        <w:t>h</w:t>
      </w:r>
      <w:r w:rsidRPr="00C86F9C">
        <w:rPr>
          <w:i/>
          <w:spacing w:val="0"/>
          <w:u w:val="single"/>
        </w:rPr>
        <w:t>eir</w:t>
      </w:r>
      <w:r w:rsidRPr="00C86F9C">
        <w:rPr>
          <w:i/>
          <w:spacing w:val="22"/>
          <w:u w:val="single"/>
        </w:rPr>
        <w:t xml:space="preserve"> </w:t>
      </w:r>
      <w:r w:rsidRPr="00C86F9C">
        <w:rPr>
          <w:i/>
          <w:spacing w:val="2"/>
          <w:u w:val="single"/>
        </w:rPr>
        <w:t>c</w:t>
      </w:r>
      <w:r w:rsidRPr="00C86F9C">
        <w:rPr>
          <w:i/>
          <w:spacing w:val="-2"/>
          <w:u w:val="single"/>
        </w:rPr>
        <w:t>h</w:t>
      </w:r>
      <w:r w:rsidRPr="00C86F9C">
        <w:rPr>
          <w:i/>
          <w:spacing w:val="0"/>
          <w:u w:val="single"/>
        </w:rPr>
        <w:t>il</w:t>
      </w:r>
      <w:r w:rsidRPr="00C86F9C">
        <w:rPr>
          <w:i/>
          <w:spacing w:val="8"/>
          <w:u w:val="single"/>
        </w:rPr>
        <w:t>d</w:t>
      </w:r>
      <w:r w:rsidRPr="00C86F9C">
        <w:rPr>
          <w:i/>
          <w:spacing w:val="-2"/>
          <w:u w:val="single"/>
        </w:rPr>
        <w:t>-</w:t>
      </w:r>
      <w:r w:rsidRPr="00C86F9C">
        <w:rPr>
          <w:i/>
          <w:spacing w:val="0"/>
          <w:u w:val="single"/>
        </w:rPr>
        <w:t>reari</w:t>
      </w:r>
      <w:r w:rsidRPr="00C86F9C">
        <w:rPr>
          <w:i/>
          <w:spacing w:val="3"/>
          <w:u w:val="single"/>
        </w:rPr>
        <w:t>n</w:t>
      </w:r>
      <w:r w:rsidRPr="00C86F9C">
        <w:rPr>
          <w:i/>
          <w:spacing w:val="0"/>
          <w:u w:val="single"/>
        </w:rPr>
        <w:t>g</w:t>
      </w:r>
      <w:r w:rsidRPr="00C86F9C">
        <w:rPr>
          <w:i/>
          <w:spacing w:val="0"/>
          <w:w w:val="99"/>
          <w:u w:val="single"/>
        </w:rPr>
        <w:t xml:space="preserve"> </w:t>
      </w:r>
      <w:r w:rsidRPr="00C86F9C">
        <w:rPr>
          <w:i/>
          <w:spacing w:val="0"/>
          <w:u w:val="single"/>
        </w:rPr>
        <w:t>resp</w:t>
      </w:r>
      <w:r w:rsidRPr="00C86F9C">
        <w:rPr>
          <w:i/>
          <w:u w:val="single"/>
        </w:rPr>
        <w:t>o</w:t>
      </w:r>
      <w:r w:rsidRPr="00C86F9C">
        <w:rPr>
          <w:i/>
          <w:spacing w:val="-2"/>
          <w:u w:val="single"/>
        </w:rPr>
        <w:t>n</w:t>
      </w:r>
      <w:r w:rsidRPr="00C86F9C">
        <w:rPr>
          <w:i/>
          <w:spacing w:val="-1"/>
          <w:u w:val="single"/>
        </w:rPr>
        <w:t>s</w:t>
      </w:r>
      <w:r w:rsidRPr="00C86F9C">
        <w:rPr>
          <w:i/>
          <w:spacing w:val="0"/>
          <w:u w:val="single"/>
        </w:rPr>
        <w:t>ibili</w:t>
      </w:r>
      <w:r w:rsidRPr="00C86F9C">
        <w:rPr>
          <w:i/>
          <w:spacing w:val="-1"/>
          <w:u w:val="single"/>
        </w:rPr>
        <w:t>t</w:t>
      </w:r>
      <w:r w:rsidRPr="00C86F9C">
        <w:rPr>
          <w:i/>
          <w:spacing w:val="0"/>
          <w:u w:val="single"/>
        </w:rPr>
        <w:t>i</w:t>
      </w:r>
      <w:r w:rsidRPr="00C86F9C">
        <w:rPr>
          <w:i/>
          <w:spacing w:val="2"/>
          <w:u w:val="single"/>
        </w:rPr>
        <w:t>e</w:t>
      </w:r>
      <w:r w:rsidRPr="00C86F9C">
        <w:rPr>
          <w:i/>
          <w:spacing w:val="0"/>
          <w:u w:val="single"/>
        </w:rPr>
        <w:t>s</w:t>
      </w:r>
      <w:r w:rsidRPr="00C86F9C">
        <w:rPr>
          <w:i/>
          <w:spacing w:val="16"/>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17"/>
          <w:u w:val="single"/>
        </w:rPr>
        <w:t xml:space="preserve"> </w:t>
      </w:r>
      <w:r w:rsidRPr="00C86F9C">
        <w:rPr>
          <w:i/>
          <w:spacing w:val="2"/>
          <w:u w:val="single"/>
        </w:rPr>
        <w:t>t</w:t>
      </w:r>
      <w:r w:rsidRPr="00C86F9C">
        <w:rPr>
          <w:i/>
          <w:spacing w:val="-2"/>
          <w:u w:val="single"/>
        </w:rPr>
        <w:t>h</w:t>
      </w:r>
      <w:r w:rsidRPr="00C86F9C">
        <w:rPr>
          <w:i/>
          <w:spacing w:val="0"/>
          <w:u w:val="single"/>
        </w:rPr>
        <w:t>e</w:t>
      </w:r>
      <w:r w:rsidRPr="00C86F9C">
        <w:rPr>
          <w:i/>
          <w:spacing w:val="17"/>
          <w:u w:val="single"/>
        </w:rPr>
        <w:t xml:space="preserve"> </w:t>
      </w:r>
      <w:r w:rsidRPr="00C86F9C">
        <w:rPr>
          <w:i/>
          <w:u w:val="single"/>
        </w:rPr>
        <w:t>nu</w:t>
      </w:r>
      <w:r w:rsidRPr="00C86F9C">
        <w:rPr>
          <w:i/>
          <w:spacing w:val="-5"/>
          <w:u w:val="single"/>
        </w:rPr>
        <w:t>m</w:t>
      </w:r>
      <w:r w:rsidRPr="00C86F9C">
        <w:rPr>
          <w:i/>
          <w:spacing w:val="3"/>
          <w:u w:val="single"/>
        </w:rPr>
        <w:t>b</w:t>
      </w:r>
      <w:r w:rsidRPr="00C86F9C">
        <w:rPr>
          <w:i/>
          <w:spacing w:val="0"/>
          <w:u w:val="single"/>
        </w:rPr>
        <w:t>er</w:t>
      </w:r>
      <w:r w:rsidRPr="00C86F9C">
        <w:rPr>
          <w:i/>
          <w:spacing w:val="17"/>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17"/>
          <w:u w:val="single"/>
        </w:rPr>
        <w:t xml:space="preserve"> </w:t>
      </w:r>
      <w:r w:rsidRPr="00C86F9C">
        <w:rPr>
          <w:i/>
          <w:u w:val="single"/>
        </w:rPr>
        <w:t>p</w:t>
      </w:r>
      <w:r w:rsidRPr="00C86F9C">
        <w:rPr>
          <w:i/>
          <w:spacing w:val="0"/>
          <w:u w:val="single"/>
        </w:rPr>
        <w:t>e</w:t>
      </w:r>
      <w:r w:rsidRPr="00C86F9C">
        <w:rPr>
          <w:i/>
          <w:u w:val="single"/>
        </w:rPr>
        <w:t>r</w:t>
      </w:r>
      <w:r w:rsidRPr="00C86F9C">
        <w:rPr>
          <w:i/>
          <w:spacing w:val="0"/>
          <w:u w:val="single"/>
        </w:rPr>
        <w:t>ce</w:t>
      </w:r>
      <w:r w:rsidRPr="00C86F9C">
        <w:rPr>
          <w:i/>
          <w:spacing w:val="-2"/>
          <w:u w:val="single"/>
        </w:rPr>
        <w:t>n</w:t>
      </w:r>
      <w:r w:rsidRPr="00C86F9C">
        <w:rPr>
          <w:i/>
          <w:spacing w:val="0"/>
          <w:u w:val="single"/>
        </w:rPr>
        <w:t>ta</w:t>
      </w:r>
      <w:r w:rsidRPr="00C86F9C">
        <w:rPr>
          <w:i/>
          <w:spacing w:val="-1"/>
          <w:u w:val="single"/>
        </w:rPr>
        <w:t>g</w:t>
      </w:r>
      <w:r w:rsidRPr="00C86F9C">
        <w:rPr>
          <w:i/>
          <w:spacing w:val="0"/>
          <w:u w:val="single"/>
        </w:rPr>
        <w:t>e</w:t>
      </w:r>
      <w:r w:rsidRPr="00C86F9C">
        <w:rPr>
          <w:i/>
          <w:spacing w:val="17"/>
          <w:u w:val="single"/>
        </w:rPr>
        <w:t xml:space="preserve"> </w:t>
      </w:r>
      <w:r w:rsidRPr="00C86F9C">
        <w:rPr>
          <w:i/>
          <w:u w:val="single"/>
        </w:rPr>
        <w:t>o</w:t>
      </w:r>
      <w:r w:rsidRPr="00C86F9C">
        <w:rPr>
          <w:i/>
          <w:spacing w:val="0"/>
          <w:u w:val="single"/>
        </w:rPr>
        <w:t>f</w:t>
      </w:r>
      <w:r w:rsidRPr="00C86F9C">
        <w:rPr>
          <w:i/>
          <w:spacing w:val="15"/>
          <w:u w:val="single"/>
        </w:rPr>
        <w:t xml:space="preserve"> </w:t>
      </w:r>
      <w:r w:rsidRPr="00C86F9C">
        <w:rPr>
          <w:i/>
          <w:spacing w:val="2"/>
          <w:u w:val="single"/>
        </w:rPr>
        <w:t>c</w:t>
      </w:r>
      <w:r w:rsidRPr="00C86F9C">
        <w:rPr>
          <w:i/>
          <w:spacing w:val="-2"/>
          <w:u w:val="single"/>
        </w:rPr>
        <w:t>h</w:t>
      </w:r>
      <w:r w:rsidRPr="00C86F9C">
        <w:rPr>
          <w:i/>
          <w:spacing w:val="0"/>
          <w:u w:val="single"/>
        </w:rPr>
        <w:t>ildren</w:t>
      </w:r>
      <w:r w:rsidRPr="00C86F9C">
        <w:rPr>
          <w:i/>
          <w:spacing w:val="18"/>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17"/>
          <w:u w:val="single"/>
        </w:rPr>
        <w:t xml:space="preserve"> </w:t>
      </w:r>
      <w:r w:rsidRPr="00C86F9C">
        <w:rPr>
          <w:i/>
          <w:spacing w:val="-2"/>
          <w:u w:val="single"/>
        </w:rPr>
        <w:t>f</w:t>
      </w:r>
      <w:r w:rsidRPr="00C86F9C">
        <w:rPr>
          <w:i/>
          <w:spacing w:val="2"/>
          <w:u w:val="single"/>
        </w:rPr>
        <w:t>a</w:t>
      </w:r>
      <w:r w:rsidRPr="00C86F9C">
        <w:rPr>
          <w:i/>
          <w:spacing w:val="-2"/>
          <w:u w:val="single"/>
        </w:rPr>
        <w:t>m</w:t>
      </w:r>
      <w:r w:rsidRPr="00C86F9C">
        <w:rPr>
          <w:i/>
          <w:spacing w:val="0"/>
          <w:u w:val="single"/>
        </w:rPr>
        <w:t>ili</w:t>
      </w:r>
      <w:r w:rsidRPr="00C86F9C">
        <w:rPr>
          <w:i/>
          <w:spacing w:val="2"/>
          <w:u w:val="single"/>
        </w:rPr>
        <w:t>e</w:t>
      </w:r>
      <w:r w:rsidRPr="00C86F9C">
        <w:rPr>
          <w:i/>
          <w:spacing w:val="0"/>
          <w:u w:val="single"/>
        </w:rPr>
        <w:t>s</w:t>
      </w:r>
      <w:r w:rsidRPr="00C86F9C">
        <w:rPr>
          <w:i/>
          <w:spacing w:val="16"/>
          <w:u w:val="single"/>
        </w:rPr>
        <w:t xml:space="preserve"> </w:t>
      </w:r>
      <w:r w:rsidRPr="00C86F9C">
        <w:rPr>
          <w:i/>
          <w:spacing w:val="0"/>
          <w:u w:val="single"/>
        </w:rPr>
        <w:t>t</w:t>
      </w:r>
      <w:r w:rsidRPr="00C86F9C">
        <w:rPr>
          <w:i/>
          <w:spacing w:val="-2"/>
          <w:u w:val="single"/>
        </w:rPr>
        <w:t>h</w:t>
      </w:r>
      <w:r w:rsidRPr="00C86F9C">
        <w:rPr>
          <w:i/>
          <w:spacing w:val="2"/>
          <w:u w:val="single"/>
        </w:rPr>
        <w:t>a</w:t>
      </w:r>
      <w:r w:rsidRPr="00C86F9C">
        <w:rPr>
          <w:i/>
          <w:spacing w:val="0"/>
          <w:u w:val="single"/>
        </w:rPr>
        <w:t>t</w:t>
      </w:r>
      <w:r w:rsidRPr="00C86F9C">
        <w:rPr>
          <w:i/>
          <w:spacing w:val="16"/>
          <w:u w:val="single"/>
        </w:rPr>
        <w:t xml:space="preserve"> </w:t>
      </w:r>
      <w:r w:rsidRPr="00C86F9C">
        <w:rPr>
          <w:i/>
          <w:u w:val="single"/>
        </w:rPr>
        <w:t>b</w:t>
      </w:r>
      <w:r w:rsidRPr="00C86F9C">
        <w:rPr>
          <w:i/>
          <w:spacing w:val="0"/>
          <w:u w:val="single"/>
        </w:rPr>
        <w:t>e</w:t>
      </w:r>
      <w:r w:rsidRPr="00C86F9C">
        <w:rPr>
          <w:i/>
          <w:spacing w:val="-1"/>
          <w:u w:val="single"/>
        </w:rPr>
        <w:t>n</w:t>
      </w:r>
      <w:r w:rsidRPr="00C86F9C">
        <w:rPr>
          <w:i/>
          <w:spacing w:val="2"/>
          <w:u w:val="single"/>
        </w:rPr>
        <w:t>e</w:t>
      </w:r>
      <w:r w:rsidRPr="00C86F9C">
        <w:rPr>
          <w:i/>
          <w:spacing w:val="-2"/>
          <w:u w:val="single"/>
        </w:rPr>
        <w:t>f</w:t>
      </w:r>
      <w:r w:rsidRPr="00C86F9C">
        <w:rPr>
          <w:i/>
          <w:spacing w:val="0"/>
          <w:u w:val="single"/>
        </w:rPr>
        <w:t>it</w:t>
      </w:r>
      <w:r w:rsidRPr="00C86F9C">
        <w:rPr>
          <w:i/>
          <w:spacing w:val="18"/>
          <w:u w:val="single"/>
        </w:rPr>
        <w:t xml:space="preserve"> </w:t>
      </w:r>
      <w:r w:rsidRPr="00C86F9C">
        <w:rPr>
          <w:i/>
          <w:spacing w:val="-2"/>
          <w:u w:val="single"/>
        </w:rPr>
        <w:t>f</w:t>
      </w:r>
      <w:r w:rsidRPr="00C86F9C">
        <w:rPr>
          <w:i/>
          <w:spacing w:val="0"/>
          <w:u w:val="single"/>
        </w:rPr>
        <w:t>r</w:t>
      </w:r>
      <w:r w:rsidRPr="00C86F9C">
        <w:rPr>
          <w:i/>
          <w:spacing w:val="3"/>
          <w:u w:val="single"/>
        </w:rPr>
        <w:t>o</w:t>
      </w:r>
      <w:r w:rsidRPr="00C86F9C">
        <w:rPr>
          <w:i/>
          <w:spacing w:val="0"/>
          <w:u w:val="single"/>
        </w:rPr>
        <w:t>m</w:t>
      </w:r>
      <w:r w:rsidRPr="00C86F9C">
        <w:rPr>
          <w:i/>
          <w:spacing w:val="0"/>
          <w:w w:val="99"/>
          <w:u w:val="single"/>
        </w:rPr>
        <w:t xml:space="preserve"> </w:t>
      </w:r>
      <w:r w:rsidRPr="00C86F9C">
        <w:rPr>
          <w:i/>
          <w:spacing w:val="0"/>
          <w:u w:val="single"/>
        </w:rPr>
        <w:t>t</w:t>
      </w:r>
      <w:r w:rsidRPr="00C86F9C">
        <w:rPr>
          <w:i/>
          <w:spacing w:val="-2"/>
          <w:u w:val="single"/>
        </w:rPr>
        <w:t>h</w:t>
      </w:r>
      <w:r w:rsidRPr="00C86F9C">
        <w:rPr>
          <w:i/>
          <w:spacing w:val="0"/>
          <w:u w:val="single"/>
        </w:rPr>
        <w:t>ese</w:t>
      </w:r>
      <w:r w:rsidRPr="00C86F9C">
        <w:rPr>
          <w:i/>
          <w:spacing w:val="-7"/>
          <w:u w:val="single"/>
        </w:rPr>
        <w:t xml:space="preserve"> </w:t>
      </w:r>
      <w:r w:rsidRPr="00C86F9C">
        <w:rPr>
          <w:i/>
          <w:spacing w:val="-1"/>
          <w:u w:val="single"/>
        </w:rPr>
        <w:t>s</w:t>
      </w:r>
      <w:r w:rsidRPr="00C86F9C">
        <w:rPr>
          <w:i/>
          <w:spacing w:val="0"/>
          <w:u w:val="single"/>
        </w:rPr>
        <w:t>e</w:t>
      </w:r>
      <w:r w:rsidRPr="00C86F9C">
        <w:rPr>
          <w:i/>
          <w:u w:val="single"/>
        </w:rPr>
        <w:t>r</w:t>
      </w:r>
      <w:r w:rsidRPr="00C86F9C">
        <w:rPr>
          <w:i/>
          <w:spacing w:val="-2"/>
          <w:u w:val="single"/>
        </w:rPr>
        <w:t>v</w:t>
      </w:r>
      <w:r w:rsidRPr="00C86F9C">
        <w:rPr>
          <w:i/>
          <w:spacing w:val="0"/>
          <w:u w:val="single"/>
        </w:rPr>
        <w:t>ices</w:t>
      </w:r>
      <w:r w:rsidRPr="00C86F9C">
        <w:rPr>
          <w:i/>
          <w:spacing w:val="-8"/>
          <w:u w:val="single"/>
        </w:rPr>
        <w:t xml:space="preserve"> </w:t>
      </w:r>
      <w:r w:rsidRPr="00C86F9C">
        <w:rPr>
          <w:i/>
          <w:spacing w:val="3"/>
          <w:u w:val="single"/>
        </w:rPr>
        <w:t>a</w:t>
      </w:r>
      <w:r w:rsidRPr="00C86F9C">
        <w:rPr>
          <w:i/>
          <w:spacing w:val="-2"/>
          <w:u w:val="single"/>
        </w:rPr>
        <w:t>n</w:t>
      </w:r>
      <w:r w:rsidRPr="00C86F9C">
        <w:rPr>
          <w:i/>
          <w:spacing w:val="0"/>
          <w:u w:val="single"/>
        </w:rPr>
        <w:t>d</w:t>
      </w:r>
      <w:r w:rsidRPr="00C86F9C">
        <w:rPr>
          <w:i/>
          <w:spacing w:val="-7"/>
          <w:u w:val="single"/>
        </w:rPr>
        <w:t xml:space="preserve"> </w:t>
      </w:r>
      <w:r w:rsidRPr="00C86F9C">
        <w:rPr>
          <w:i/>
          <w:u w:val="single"/>
        </w:rPr>
        <w:t>p</w:t>
      </w:r>
      <w:r w:rsidRPr="00C86F9C">
        <w:rPr>
          <w:i/>
          <w:spacing w:val="0"/>
          <w:u w:val="single"/>
        </w:rPr>
        <w:t>r</w:t>
      </w:r>
      <w:r w:rsidRPr="00C86F9C">
        <w:rPr>
          <w:i/>
          <w:u w:val="single"/>
        </w:rPr>
        <w:t>o</w:t>
      </w:r>
      <w:r w:rsidRPr="00C86F9C">
        <w:rPr>
          <w:i/>
          <w:spacing w:val="-2"/>
          <w:u w:val="single"/>
        </w:rPr>
        <w:t>g</w:t>
      </w:r>
      <w:r w:rsidRPr="00C86F9C">
        <w:rPr>
          <w:i/>
          <w:spacing w:val="0"/>
          <w:u w:val="single"/>
        </w:rPr>
        <w:t>r</w:t>
      </w:r>
      <w:r w:rsidRPr="00C86F9C">
        <w:rPr>
          <w:i/>
          <w:spacing w:val="2"/>
          <w:u w:val="single"/>
        </w:rPr>
        <w:t>a</w:t>
      </w:r>
      <w:r w:rsidRPr="00C86F9C">
        <w:rPr>
          <w:i/>
          <w:spacing w:val="-2"/>
          <w:u w:val="single"/>
        </w:rPr>
        <w:t>mm</w:t>
      </w:r>
      <w:r w:rsidRPr="00C86F9C">
        <w:rPr>
          <w:i/>
          <w:spacing w:val="2"/>
          <w:u w:val="single"/>
        </w:rPr>
        <w:t>e</w:t>
      </w:r>
      <w:r w:rsidRPr="00C86F9C">
        <w:rPr>
          <w:i/>
          <w:spacing w:val="-1"/>
          <w:u w:val="single"/>
        </w:rPr>
        <w:t>s</w:t>
      </w:r>
    </w:p>
    <w:p w:rsidR="008F4C9B" w:rsidRPr="00C86F9C" w:rsidRDefault="008F4C9B" w:rsidP="003A19BE">
      <w:pPr>
        <w:pStyle w:val="BodyText"/>
        <w:tabs>
          <w:tab w:val="left" w:pos="2402"/>
        </w:tabs>
        <w:spacing w:line="276" w:lineRule="auto"/>
        <w:ind w:left="0" w:right="1288" w:firstLine="0"/>
      </w:pPr>
      <w:r w:rsidRPr="00C86F9C">
        <w:rPr>
          <w:spacing w:val="0"/>
        </w:rPr>
        <w:t>No data is available</w:t>
      </w:r>
      <w:r w:rsidR="00902D8B" w:rsidRPr="00C86F9C">
        <w:rPr>
          <w:spacing w:val="0"/>
        </w:rPr>
        <w:t>.</w:t>
      </w:r>
      <w:r w:rsidRPr="00C86F9C">
        <w:rPr>
          <w:spacing w:val="0"/>
        </w:rPr>
        <w:t xml:space="preserve"> </w:t>
      </w:r>
    </w:p>
    <w:p w:rsidR="00D5383F" w:rsidRPr="00C86F9C" w:rsidRDefault="00D5383F" w:rsidP="003A19BE">
      <w:pPr>
        <w:spacing w:line="276" w:lineRule="auto"/>
        <w:jc w:val="left"/>
        <w:rPr>
          <w:i/>
        </w:rPr>
      </w:pPr>
    </w:p>
    <w:p w:rsidR="00DE5D2F" w:rsidRPr="00C86F9C" w:rsidRDefault="00962AC3" w:rsidP="003A19BE">
      <w:pPr>
        <w:spacing w:line="276" w:lineRule="auto"/>
        <w:jc w:val="left"/>
      </w:pPr>
      <w:r w:rsidRPr="00C86F9C">
        <w:rPr>
          <w:i/>
          <w:u w:val="single"/>
        </w:rPr>
        <w:t xml:space="preserve">b) </w:t>
      </w:r>
      <w:r w:rsidR="005B2A10" w:rsidRPr="00C86F9C">
        <w:rPr>
          <w:i/>
          <w:u w:val="single"/>
        </w:rPr>
        <w:t>The number of available childcare services and facilities and the percentage of children and families that have access to those services</w:t>
      </w:r>
      <w:r w:rsidR="00902D8B" w:rsidRPr="00C86F9C">
        <w:rPr>
          <w:i/>
          <w:u w:val="single"/>
        </w:rPr>
        <w:t>.</w:t>
      </w:r>
    </w:p>
    <w:p w:rsidR="00DE5D2F" w:rsidRPr="00C86F9C" w:rsidRDefault="00DE5D2F" w:rsidP="003A19BE">
      <w:pPr>
        <w:spacing w:line="276" w:lineRule="auto"/>
        <w:jc w:val="left"/>
      </w:pPr>
      <w:r w:rsidRPr="00C86F9C">
        <w:t>The municipality grants a subsidy for the costs of day care. To ensure all children access to a day-care facility an additional subsidy to reduce or de facto eliminate the charge may be paid if the income of the parents does not exceed a determined threshold. Treatment aided place subsidy is awarded for children with considerably and permanently diminished physical or mental capacity who are admitted to a day-care facility for treatment reasons, while socio-pedagogic aided place subsidy is given when a place in a day-care facility is deemed necessary for social or pedagogical reasons and the question of payment reduces the child’s possibility of being admitted to or remaining in a day-care facility.</w:t>
      </w:r>
    </w:p>
    <w:p w:rsidR="00962AC3" w:rsidRPr="00C86F9C" w:rsidRDefault="00962AC3" w:rsidP="003A19BE">
      <w:pPr>
        <w:spacing w:line="276" w:lineRule="auto"/>
        <w:jc w:val="left"/>
      </w:pPr>
    </w:p>
    <w:tbl>
      <w:tblPr>
        <w:tblStyle w:val="TableGrid"/>
        <w:tblW w:w="0" w:type="auto"/>
        <w:tblInd w:w="108" w:type="dxa"/>
        <w:tblLook w:val="04A0" w:firstRow="1" w:lastRow="0" w:firstColumn="1" w:lastColumn="0" w:noHBand="0" w:noVBand="1"/>
      </w:tblPr>
      <w:tblGrid>
        <w:gridCol w:w="2552"/>
        <w:gridCol w:w="1984"/>
        <w:gridCol w:w="851"/>
        <w:gridCol w:w="850"/>
        <w:gridCol w:w="851"/>
        <w:gridCol w:w="850"/>
        <w:gridCol w:w="851"/>
        <w:gridCol w:w="957"/>
      </w:tblGrid>
      <w:tr w:rsidR="00962AC3" w:rsidRPr="00C86F9C" w:rsidTr="00274B7B">
        <w:trPr>
          <w:trHeight w:val="300"/>
        </w:trPr>
        <w:tc>
          <w:tcPr>
            <w:tcW w:w="2552" w:type="dxa"/>
            <w:noWrap/>
            <w:hideMark/>
          </w:tcPr>
          <w:p w:rsidR="00962AC3" w:rsidRPr="00C86F9C" w:rsidRDefault="00C42C1E" w:rsidP="003A19BE">
            <w:pPr>
              <w:spacing w:line="276" w:lineRule="auto"/>
              <w:jc w:val="left"/>
              <w:rPr>
                <w:i/>
              </w:rPr>
            </w:pPr>
            <w:r w:rsidRPr="00C86F9C">
              <w:rPr>
                <w:i/>
              </w:rPr>
              <w:t xml:space="preserve">Percentage of children in different age-groups attending day-care facilities, 2008-2013 </w:t>
            </w:r>
          </w:p>
        </w:tc>
        <w:tc>
          <w:tcPr>
            <w:tcW w:w="1984" w:type="dxa"/>
            <w:noWrap/>
            <w:hideMark/>
          </w:tcPr>
          <w:p w:rsidR="00962AC3" w:rsidRPr="00C86F9C" w:rsidRDefault="00962AC3" w:rsidP="003A19BE">
            <w:pPr>
              <w:spacing w:line="276" w:lineRule="auto"/>
              <w:jc w:val="left"/>
              <w:rPr>
                <w:i/>
              </w:rPr>
            </w:pPr>
            <w:r w:rsidRPr="00C86F9C">
              <w:rPr>
                <w:i/>
              </w:rPr>
              <w:t>Age [years]</w:t>
            </w:r>
          </w:p>
        </w:tc>
        <w:tc>
          <w:tcPr>
            <w:tcW w:w="851" w:type="dxa"/>
            <w:noWrap/>
            <w:hideMark/>
          </w:tcPr>
          <w:p w:rsidR="00962AC3" w:rsidRPr="00C86F9C" w:rsidRDefault="00962AC3" w:rsidP="003A19BE">
            <w:pPr>
              <w:spacing w:line="276" w:lineRule="auto"/>
              <w:jc w:val="left"/>
              <w:rPr>
                <w:i/>
              </w:rPr>
            </w:pPr>
            <w:r w:rsidRPr="00C86F9C">
              <w:rPr>
                <w:i/>
              </w:rPr>
              <w:t>2008</w:t>
            </w:r>
          </w:p>
        </w:tc>
        <w:tc>
          <w:tcPr>
            <w:tcW w:w="850" w:type="dxa"/>
            <w:noWrap/>
            <w:hideMark/>
          </w:tcPr>
          <w:p w:rsidR="00962AC3" w:rsidRPr="00C86F9C" w:rsidRDefault="00962AC3" w:rsidP="003A19BE">
            <w:pPr>
              <w:spacing w:line="276" w:lineRule="auto"/>
              <w:jc w:val="left"/>
              <w:rPr>
                <w:i/>
              </w:rPr>
            </w:pPr>
            <w:r w:rsidRPr="00C86F9C">
              <w:rPr>
                <w:i/>
              </w:rPr>
              <w:t>2009</w:t>
            </w:r>
          </w:p>
        </w:tc>
        <w:tc>
          <w:tcPr>
            <w:tcW w:w="851" w:type="dxa"/>
            <w:noWrap/>
            <w:hideMark/>
          </w:tcPr>
          <w:p w:rsidR="00962AC3" w:rsidRPr="00C86F9C" w:rsidRDefault="00962AC3" w:rsidP="003A19BE">
            <w:pPr>
              <w:spacing w:line="276" w:lineRule="auto"/>
              <w:jc w:val="left"/>
              <w:rPr>
                <w:i/>
              </w:rPr>
            </w:pPr>
            <w:r w:rsidRPr="00C86F9C">
              <w:rPr>
                <w:i/>
              </w:rPr>
              <w:t>2010</w:t>
            </w:r>
          </w:p>
        </w:tc>
        <w:tc>
          <w:tcPr>
            <w:tcW w:w="850" w:type="dxa"/>
            <w:noWrap/>
            <w:hideMark/>
          </w:tcPr>
          <w:p w:rsidR="00962AC3" w:rsidRPr="00C86F9C" w:rsidRDefault="00962AC3" w:rsidP="003A19BE">
            <w:pPr>
              <w:spacing w:line="276" w:lineRule="auto"/>
              <w:jc w:val="left"/>
              <w:rPr>
                <w:i/>
              </w:rPr>
            </w:pPr>
            <w:r w:rsidRPr="00C86F9C">
              <w:rPr>
                <w:i/>
              </w:rPr>
              <w:t>2011</w:t>
            </w:r>
          </w:p>
        </w:tc>
        <w:tc>
          <w:tcPr>
            <w:tcW w:w="851" w:type="dxa"/>
            <w:noWrap/>
            <w:hideMark/>
          </w:tcPr>
          <w:p w:rsidR="00962AC3" w:rsidRPr="00C86F9C" w:rsidRDefault="00962AC3" w:rsidP="003A19BE">
            <w:pPr>
              <w:spacing w:line="276" w:lineRule="auto"/>
              <w:jc w:val="left"/>
              <w:rPr>
                <w:i/>
              </w:rPr>
            </w:pPr>
            <w:r w:rsidRPr="00C86F9C">
              <w:rPr>
                <w:i/>
              </w:rPr>
              <w:t>2012</w:t>
            </w:r>
          </w:p>
        </w:tc>
        <w:tc>
          <w:tcPr>
            <w:tcW w:w="957" w:type="dxa"/>
            <w:noWrap/>
            <w:hideMark/>
          </w:tcPr>
          <w:p w:rsidR="00962AC3" w:rsidRPr="00C86F9C" w:rsidRDefault="00962AC3" w:rsidP="003A19BE">
            <w:pPr>
              <w:spacing w:line="276" w:lineRule="auto"/>
              <w:jc w:val="left"/>
              <w:rPr>
                <w:i/>
              </w:rPr>
            </w:pPr>
            <w:r w:rsidRPr="00C86F9C">
              <w:rPr>
                <w:i/>
              </w:rPr>
              <w:t>2013</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All children in Denmark</w:t>
            </w:r>
          </w:p>
        </w:tc>
        <w:tc>
          <w:tcPr>
            <w:tcW w:w="1984" w:type="dxa"/>
            <w:noWrap/>
            <w:hideMark/>
          </w:tcPr>
          <w:p w:rsidR="00962AC3" w:rsidRPr="00C86F9C" w:rsidRDefault="00962AC3" w:rsidP="003A19BE">
            <w:pPr>
              <w:spacing w:line="276" w:lineRule="auto"/>
              <w:jc w:val="left"/>
            </w:pPr>
            <w:r w:rsidRPr="00C86F9C">
              <w:t xml:space="preserve">0 </w:t>
            </w:r>
          </w:p>
        </w:tc>
        <w:tc>
          <w:tcPr>
            <w:tcW w:w="851" w:type="dxa"/>
            <w:noWrap/>
            <w:hideMark/>
          </w:tcPr>
          <w:p w:rsidR="00962AC3" w:rsidRPr="00C86F9C" w:rsidRDefault="00255186" w:rsidP="003A19BE">
            <w:pPr>
              <w:spacing w:line="276" w:lineRule="auto"/>
              <w:jc w:val="left"/>
            </w:pPr>
            <w:r w:rsidRPr="00C86F9C">
              <w:t>16.</w:t>
            </w:r>
            <w:r w:rsidR="00962AC3" w:rsidRPr="00C86F9C">
              <w:t>7 %</w:t>
            </w:r>
          </w:p>
        </w:tc>
        <w:tc>
          <w:tcPr>
            <w:tcW w:w="850" w:type="dxa"/>
            <w:noWrap/>
            <w:hideMark/>
          </w:tcPr>
          <w:p w:rsidR="00962AC3" w:rsidRPr="00C86F9C" w:rsidRDefault="00255186" w:rsidP="003A19BE">
            <w:pPr>
              <w:spacing w:line="276" w:lineRule="auto"/>
              <w:jc w:val="left"/>
            </w:pPr>
            <w:r w:rsidRPr="00C86F9C">
              <w:t>15.</w:t>
            </w:r>
            <w:r w:rsidR="00962AC3" w:rsidRPr="00C86F9C">
              <w:t>3 %</w:t>
            </w:r>
          </w:p>
        </w:tc>
        <w:tc>
          <w:tcPr>
            <w:tcW w:w="851" w:type="dxa"/>
            <w:noWrap/>
            <w:hideMark/>
          </w:tcPr>
          <w:p w:rsidR="00962AC3" w:rsidRPr="00C86F9C" w:rsidRDefault="00255186" w:rsidP="003A19BE">
            <w:pPr>
              <w:spacing w:line="276" w:lineRule="auto"/>
              <w:jc w:val="left"/>
            </w:pPr>
            <w:r w:rsidRPr="00C86F9C">
              <w:t>17.</w:t>
            </w:r>
            <w:r w:rsidR="00962AC3" w:rsidRPr="00C86F9C">
              <w:t>8 %</w:t>
            </w:r>
          </w:p>
        </w:tc>
        <w:tc>
          <w:tcPr>
            <w:tcW w:w="850" w:type="dxa"/>
            <w:noWrap/>
            <w:hideMark/>
          </w:tcPr>
          <w:p w:rsidR="00962AC3" w:rsidRPr="00C86F9C" w:rsidRDefault="00255186" w:rsidP="003A19BE">
            <w:pPr>
              <w:spacing w:line="276" w:lineRule="auto"/>
              <w:jc w:val="left"/>
            </w:pPr>
            <w:r w:rsidRPr="00C86F9C">
              <w:t>19.</w:t>
            </w:r>
            <w:r w:rsidR="00962AC3" w:rsidRPr="00C86F9C">
              <w:t>1 %</w:t>
            </w:r>
          </w:p>
        </w:tc>
        <w:tc>
          <w:tcPr>
            <w:tcW w:w="851" w:type="dxa"/>
            <w:noWrap/>
            <w:hideMark/>
          </w:tcPr>
          <w:p w:rsidR="00962AC3" w:rsidRPr="00C86F9C" w:rsidRDefault="00255186" w:rsidP="003A19BE">
            <w:pPr>
              <w:spacing w:line="276" w:lineRule="auto"/>
              <w:jc w:val="left"/>
            </w:pPr>
            <w:r w:rsidRPr="00C86F9C">
              <w:t>18.</w:t>
            </w:r>
            <w:r w:rsidR="00962AC3" w:rsidRPr="00C86F9C">
              <w:t>7 %</w:t>
            </w:r>
          </w:p>
        </w:tc>
        <w:tc>
          <w:tcPr>
            <w:tcW w:w="957" w:type="dxa"/>
            <w:noWrap/>
            <w:hideMark/>
          </w:tcPr>
          <w:p w:rsidR="00962AC3" w:rsidRPr="00C86F9C" w:rsidRDefault="00255186" w:rsidP="003A19BE">
            <w:pPr>
              <w:spacing w:line="276" w:lineRule="auto"/>
              <w:jc w:val="left"/>
            </w:pPr>
            <w:r w:rsidRPr="00C86F9C">
              <w:t>19.</w:t>
            </w:r>
            <w:r w:rsidR="00962AC3" w:rsidRPr="00C86F9C">
              <w:t>0 %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w:t>
            </w:r>
          </w:p>
        </w:tc>
        <w:tc>
          <w:tcPr>
            <w:tcW w:w="1984" w:type="dxa"/>
            <w:noWrap/>
            <w:hideMark/>
          </w:tcPr>
          <w:p w:rsidR="00962AC3" w:rsidRPr="00C86F9C" w:rsidRDefault="00962AC3" w:rsidP="003A19BE">
            <w:pPr>
              <w:spacing w:line="276" w:lineRule="auto"/>
              <w:jc w:val="left"/>
            </w:pPr>
            <w:r w:rsidRPr="00C86F9C">
              <w:t xml:space="preserve">1-2 </w:t>
            </w:r>
          </w:p>
        </w:tc>
        <w:tc>
          <w:tcPr>
            <w:tcW w:w="851" w:type="dxa"/>
            <w:noWrap/>
            <w:hideMark/>
          </w:tcPr>
          <w:p w:rsidR="00962AC3" w:rsidRPr="00C86F9C" w:rsidRDefault="00255186" w:rsidP="003A19BE">
            <w:pPr>
              <w:spacing w:line="276" w:lineRule="auto"/>
              <w:jc w:val="left"/>
            </w:pPr>
            <w:r w:rsidRPr="00C86F9C">
              <w:t>90.</w:t>
            </w:r>
            <w:r w:rsidR="00962AC3" w:rsidRPr="00C86F9C">
              <w:t>7 %</w:t>
            </w:r>
          </w:p>
        </w:tc>
        <w:tc>
          <w:tcPr>
            <w:tcW w:w="850" w:type="dxa"/>
            <w:noWrap/>
            <w:hideMark/>
          </w:tcPr>
          <w:p w:rsidR="00962AC3" w:rsidRPr="00C86F9C" w:rsidRDefault="00255186" w:rsidP="003A19BE">
            <w:pPr>
              <w:spacing w:line="276" w:lineRule="auto"/>
              <w:jc w:val="left"/>
            </w:pPr>
            <w:r w:rsidRPr="00C86F9C">
              <w:t>90.</w:t>
            </w:r>
            <w:r w:rsidR="00962AC3" w:rsidRPr="00C86F9C">
              <w:t>0 %</w:t>
            </w:r>
          </w:p>
        </w:tc>
        <w:tc>
          <w:tcPr>
            <w:tcW w:w="851" w:type="dxa"/>
            <w:noWrap/>
            <w:hideMark/>
          </w:tcPr>
          <w:p w:rsidR="00962AC3" w:rsidRPr="00C86F9C" w:rsidRDefault="00255186" w:rsidP="003A19BE">
            <w:pPr>
              <w:spacing w:line="276" w:lineRule="auto"/>
              <w:jc w:val="left"/>
            </w:pPr>
            <w:r w:rsidRPr="00C86F9C">
              <w:t>91.</w:t>
            </w:r>
            <w:r w:rsidR="00962AC3" w:rsidRPr="00C86F9C">
              <w:t>3 %</w:t>
            </w:r>
          </w:p>
        </w:tc>
        <w:tc>
          <w:tcPr>
            <w:tcW w:w="850" w:type="dxa"/>
            <w:noWrap/>
            <w:hideMark/>
          </w:tcPr>
          <w:p w:rsidR="00962AC3" w:rsidRPr="00C86F9C" w:rsidRDefault="00255186" w:rsidP="003A19BE">
            <w:pPr>
              <w:spacing w:line="276" w:lineRule="auto"/>
              <w:jc w:val="left"/>
            </w:pPr>
            <w:r w:rsidRPr="00C86F9C">
              <w:t>91.</w:t>
            </w:r>
            <w:r w:rsidR="00962AC3" w:rsidRPr="00C86F9C">
              <w:t>0 %</w:t>
            </w:r>
          </w:p>
        </w:tc>
        <w:tc>
          <w:tcPr>
            <w:tcW w:w="851" w:type="dxa"/>
            <w:noWrap/>
            <w:hideMark/>
          </w:tcPr>
          <w:p w:rsidR="00962AC3" w:rsidRPr="00C86F9C" w:rsidRDefault="00255186" w:rsidP="003A19BE">
            <w:pPr>
              <w:spacing w:line="276" w:lineRule="auto"/>
              <w:jc w:val="left"/>
            </w:pPr>
            <w:r w:rsidRPr="00C86F9C">
              <w:t>90.</w:t>
            </w:r>
            <w:r w:rsidR="00962AC3" w:rsidRPr="00C86F9C">
              <w:t>9 %</w:t>
            </w:r>
          </w:p>
        </w:tc>
        <w:tc>
          <w:tcPr>
            <w:tcW w:w="957" w:type="dxa"/>
            <w:noWrap/>
            <w:hideMark/>
          </w:tcPr>
          <w:p w:rsidR="00962AC3" w:rsidRPr="00C86F9C" w:rsidRDefault="00255186" w:rsidP="003A19BE">
            <w:pPr>
              <w:spacing w:line="276" w:lineRule="auto"/>
              <w:jc w:val="left"/>
            </w:pPr>
            <w:r w:rsidRPr="00C86F9C">
              <w:t>91.</w:t>
            </w:r>
            <w:r w:rsidR="00962AC3" w:rsidRPr="00C86F9C">
              <w:t>1 %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w:t>
            </w:r>
          </w:p>
        </w:tc>
        <w:tc>
          <w:tcPr>
            <w:tcW w:w="1984" w:type="dxa"/>
            <w:noWrap/>
            <w:hideMark/>
          </w:tcPr>
          <w:p w:rsidR="00962AC3" w:rsidRPr="00C86F9C" w:rsidRDefault="00962AC3" w:rsidP="003A19BE">
            <w:pPr>
              <w:spacing w:line="276" w:lineRule="auto"/>
              <w:jc w:val="left"/>
            </w:pPr>
            <w:r w:rsidRPr="00C86F9C">
              <w:t xml:space="preserve">3-5 </w:t>
            </w:r>
          </w:p>
        </w:tc>
        <w:tc>
          <w:tcPr>
            <w:tcW w:w="851" w:type="dxa"/>
            <w:noWrap/>
            <w:hideMark/>
          </w:tcPr>
          <w:p w:rsidR="00962AC3" w:rsidRPr="00C86F9C" w:rsidRDefault="00255186" w:rsidP="003A19BE">
            <w:pPr>
              <w:spacing w:line="276" w:lineRule="auto"/>
              <w:jc w:val="left"/>
            </w:pPr>
            <w:r w:rsidRPr="00C86F9C">
              <w:t>97.</w:t>
            </w:r>
            <w:r w:rsidR="00962AC3" w:rsidRPr="00C86F9C">
              <w:t>0 %</w:t>
            </w:r>
          </w:p>
        </w:tc>
        <w:tc>
          <w:tcPr>
            <w:tcW w:w="850" w:type="dxa"/>
            <w:noWrap/>
            <w:hideMark/>
          </w:tcPr>
          <w:p w:rsidR="00962AC3" w:rsidRPr="00C86F9C" w:rsidRDefault="00255186" w:rsidP="003A19BE">
            <w:pPr>
              <w:spacing w:line="276" w:lineRule="auto"/>
              <w:jc w:val="left"/>
            </w:pPr>
            <w:r w:rsidRPr="00C86F9C">
              <w:t>96.</w:t>
            </w:r>
            <w:r w:rsidR="00962AC3" w:rsidRPr="00C86F9C">
              <w:t>6 %</w:t>
            </w:r>
          </w:p>
        </w:tc>
        <w:tc>
          <w:tcPr>
            <w:tcW w:w="851" w:type="dxa"/>
            <w:noWrap/>
            <w:hideMark/>
          </w:tcPr>
          <w:p w:rsidR="00962AC3" w:rsidRPr="00C86F9C" w:rsidRDefault="00255186" w:rsidP="003A19BE">
            <w:pPr>
              <w:spacing w:line="276" w:lineRule="auto"/>
              <w:jc w:val="left"/>
            </w:pPr>
            <w:r w:rsidRPr="00C86F9C">
              <w:t>97.</w:t>
            </w:r>
            <w:r w:rsidR="00962AC3" w:rsidRPr="00C86F9C">
              <w:t>4 %</w:t>
            </w:r>
          </w:p>
        </w:tc>
        <w:tc>
          <w:tcPr>
            <w:tcW w:w="850" w:type="dxa"/>
            <w:noWrap/>
            <w:hideMark/>
          </w:tcPr>
          <w:p w:rsidR="00962AC3" w:rsidRPr="00C86F9C" w:rsidRDefault="00255186" w:rsidP="003A19BE">
            <w:pPr>
              <w:spacing w:line="276" w:lineRule="auto"/>
              <w:jc w:val="left"/>
            </w:pPr>
            <w:r w:rsidRPr="00C86F9C">
              <w:t>97.</w:t>
            </w:r>
            <w:r w:rsidR="00962AC3" w:rsidRPr="00C86F9C">
              <w:t>4 %</w:t>
            </w:r>
          </w:p>
        </w:tc>
        <w:tc>
          <w:tcPr>
            <w:tcW w:w="851" w:type="dxa"/>
            <w:noWrap/>
            <w:hideMark/>
          </w:tcPr>
          <w:p w:rsidR="00962AC3" w:rsidRPr="00C86F9C" w:rsidRDefault="00255186" w:rsidP="003A19BE">
            <w:pPr>
              <w:spacing w:line="276" w:lineRule="auto"/>
              <w:jc w:val="left"/>
            </w:pPr>
            <w:r w:rsidRPr="00C86F9C">
              <w:t>97.</w:t>
            </w:r>
            <w:r w:rsidR="00962AC3" w:rsidRPr="00C86F9C">
              <w:t>6 %</w:t>
            </w:r>
          </w:p>
        </w:tc>
        <w:tc>
          <w:tcPr>
            <w:tcW w:w="957" w:type="dxa"/>
            <w:noWrap/>
            <w:hideMark/>
          </w:tcPr>
          <w:p w:rsidR="00962AC3" w:rsidRPr="00C86F9C" w:rsidRDefault="00255186" w:rsidP="003A19BE">
            <w:pPr>
              <w:spacing w:line="276" w:lineRule="auto"/>
              <w:jc w:val="left"/>
            </w:pPr>
            <w:r w:rsidRPr="00C86F9C">
              <w:t>96.</w:t>
            </w:r>
            <w:r w:rsidR="00962AC3" w:rsidRPr="00C86F9C">
              <w:t>9 %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Non-western immigrants</w:t>
            </w:r>
          </w:p>
        </w:tc>
        <w:tc>
          <w:tcPr>
            <w:tcW w:w="1984" w:type="dxa"/>
            <w:noWrap/>
            <w:hideMark/>
          </w:tcPr>
          <w:p w:rsidR="00962AC3" w:rsidRPr="00C86F9C" w:rsidRDefault="00962AC3" w:rsidP="003A19BE">
            <w:pPr>
              <w:spacing w:line="276" w:lineRule="auto"/>
              <w:jc w:val="left"/>
            </w:pPr>
            <w:r w:rsidRPr="00C86F9C">
              <w:t xml:space="preserve">0 </w:t>
            </w:r>
          </w:p>
        </w:tc>
        <w:tc>
          <w:tcPr>
            <w:tcW w:w="851" w:type="dxa"/>
            <w:noWrap/>
            <w:hideMark/>
          </w:tcPr>
          <w:p w:rsidR="00962AC3" w:rsidRPr="00C86F9C" w:rsidRDefault="00255186" w:rsidP="003A19BE">
            <w:pPr>
              <w:spacing w:line="276" w:lineRule="auto"/>
              <w:jc w:val="left"/>
            </w:pPr>
            <w:r w:rsidRPr="00C86F9C">
              <w:t>8.</w:t>
            </w:r>
            <w:r w:rsidR="00962AC3" w:rsidRPr="00C86F9C">
              <w:t>5 %</w:t>
            </w:r>
          </w:p>
        </w:tc>
        <w:tc>
          <w:tcPr>
            <w:tcW w:w="850" w:type="dxa"/>
            <w:noWrap/>
            <w:hideMark/>
          </w:tcPr>
          <w:p w:rsidR="00962AC3" w:rsidRPr="00C86F9C" w:rsidRDefault="00255186" w:rsidP="003A19BE">
            <w:pPr>
              <w:spacing w:line="276" w:lineRule="auto"/>
              <w:jc w:val="left"/>
            </w:pPr>
            <w:r w:rsidRPr="00C86F9C">
              <w:t>7.</w:t>
            </w:r>
            <w:r w:rsidR="00962AC3" w:rsidRPr="00C86F9C">
              <w:t>7 %</w:t>
            </w:r>
          </w:p>
        </w:tc>
        <w:tc>
          <w:tcPr>
            <w:tcW w:w="851" w:type="dxa"/>
            <w:noWrap/>
            <w:hideMark/>
          </w:tcPr>
          <w:p w:rsidR="00962AC3" w:rsidRPr="00C86F9C" w:rsidRDefault="00255186" w:rsidP="003A19BE">
            <w:pPr>
              <w:spacing w:line="276" w:lineRule="auto"/>
              <w:jc w:val="left"/>
            </w:pPr>
            <w:r w:rsidRPr="00C86F9C">
              <w:t>10.</w:t>
            </w:r>
            <w:r w:rsidR="00962AC3" w:rsidRPr="00C86F9C">
              <w:t>5 %</w:t>
            </w:r>
          </w:p>
        </w:tc>
        <w:tc>
          <w:tcPr>
            <w:tcW w:w="850" w:type="dxa"/>
            <w:noWrap/>
            <w:hideMark/>
          </w:tcPr>
          <w:p w:rsidR="00962AC3" w:rsidRPr="00C86F9C" w:rsidRDefault="00255186" w:rsidP="003A19BE">
            <w:pPr>
              <w:spacing w:line="276" w:lineRule="auto"/>
              <w:jc w:val="left"/>
            </w:pPr>
            <w:r w:rsidRPr="00C86F9C">
              <w:t>7.</w:t>
            </w:r>
            <w:r w:rsidR="00962AC3" w:rsidRPr="00C86F9C">
              <w:t>2 %</w:t>
            </w:r>
          </w:p>
        </w:tc>
        <w:tc>
          <w:tcPr>
            <w:tcW w:w="851" w:type="dxa"/>
            <w:noWrap/>
            <w:hideMark/>
          </w:tcPr>
          <w:p w:rsidR="00962AC3" w:rsidRPr="00C86F9C" w:rsidRDefault="00255186" w:rsidP="003A19BE">
            <w:pPr>
              <w:spacing w:line="276" w:lineRule="auto"/>
              <w:jc w:val="left"/>
            </w:pPr>
            <w:r w:rsidRPr="00C86F9C">
              <w:t>12.</w:t>
            </w:r>
            <w:r w:rsidR="00962AC3" w:rsidRPr="00C86F9C">
              <w:t>9 %</w:t>
            </w:r>
          </w:p>
        </w:tc>
        <w:tc>
          <w:tcPr>
            <w:tcW w:w="957" w:type="dxa"/>
            <w:noWrap/>
            <w:hideMark/>
          </w:tcPr>
          <w:p w:rsidR="00962AC3" w:rsidRPr="00C86F9C" w:rsidRDefault="00255186" w:rsidP="003A19BE">
            <w:pPr>
              <w:spacing w:line="276" w:lineRule="auto"/>
              <w:jc w:val="left"/>
            </w:pPr>
            <w:r w:rsidRPr="00C86F9C">
              <w:t>15.</w:t>
            </w:r>
            <w:r w:rsidR="00962AC3" w:rsidRPr="00C86F9C">
              <w:t>8 %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w:t>
            </w:r>
          </w:p>
        </w:tc>
        <w:tc>
          <w:tcPr>
            <w:tcW w:w="1984" w:type="dxa"/>
            <w:noWrap/>
            <w:hideMark/>
          </w:tcPr>
          <w:p w:rsidR="00962AC3" w:rsidRPr="00C86F9C" w:rsidRDefault="00962AC3" w:rsidP="003A19BE">
            <w:pPr>
              <w:spacing w:line="276" w:lineRule="auto"/>
              <w:jc w:val="left"/>
            </w:pPr>
            <w:r w:rsidRPr="00C86F9C">
              <w:t xml:space="preserve">1-2 </w:t>
            </w:r>
          </w:p>
        </w:tc>
        <w:tc>
          <w:tcPr>
            <w:tcW w:w="851" w:type="dxa"/>
            <w:noWrap/>
            <w:hideMark/>
          </w:tcPr>
          <w:p w:rsidR="00962AC3" w:rsidRPr="00C86F9C" w:rsidRDefault="00255186" w:rsidP="003A19BE">
            <w:pPr>
              <w:spacing w:line="276" w:lineRule="auto"/>
              <w:jc w:val="left"/>
            </w:pPr>
            <w:r w:rsidRPr="00C86F9C">
              <w:t>51.</w:t>
            </w:r>
            <w:r w:rsidR="00962AC3" w:rsidRPr="00C86F9C">
              <w:t>3 %</w:t>
            </w:r>
          </w:p>
        </w:tc>
        <w:tc>
          <w:tcPr>
            <w:tcW w:w="850" w:type="dxa"/>
            <w:noWrap/>
            <w:hideMark/>
          </w:tcPr>
          <w:p w:rsidR="00962AC3" w:rsidRPr="00C86F9C" w:rsidRDefault="00255186" w:rsidP="003A19BE">
            <w:pPr>
              <w:spacing w:line="276" w:lineRule="auto"/>
              <w:jc w:val="left"/>
            </w:pPr>
            <w:r w:rsidRPr="00C86F9C">
              <w:t>43.</w:t>
            </w:r>
            <w:r w:rsidR="00962AC3" w:rsidRPr="00C86F9C">
              <w:t>4 %</w:t>
            </w:r>
          </w:p>
        </w:tc>
        <w:tc>
          <w:tcPr>
            <w:tcW w:w="851" w:type="dxa"/>
            <w:noWrap/>
            <w:hideMark/>
          </w:tcPr>
          <w:p w:rsidR="00962AC3" w:rsidRPr="00C86F9C" w:rsidRDefault="00255186" w:rsidP="003A19BE">
            <w:pPr>
              <w:spacing w:line="276" w:lineRule="auto"/>
              <w:jc w:val="left"/>
            </w:pPr>
            <w:r w:rsidRPr="00C86F9C">
              <w:t>48.</w:t>
            </w:r>
            <w:r w:rsidR="00962AC3" w:rsidRPr="00C86F9C">
              <w:t>3 %</w:t>
            </w:r>
          </w:p>
        </w:tc>
        <w:tc>
          <w:tcPr>
            <w:tcW w:w="850" w:type="dxa"/>
            <w:noWrap/>
            <w:hideMark/>
          </w:tcPr>
          <w:p w:rsidR="00962AC3" w:rsidRPr="00C86F9C" w:rsidRDefault="00255186" w:rsidP="003A19BE">
            <w:pPr>
              <w:spacing w:line="276" w:lineRule="auto"/>
              <w:jc w:val="left"/>
            </w:pPr>
            <w:r w:rsidRPr="00C86F9C">
              <w:t>51.</w:t>
            </w:r>
            <w:r w:rsidR="00962AC3" w:rsidRPr="00C86F9C">
              <w:t>3 %</w:t>
            </w:r>
          </w:p>
        </w:tc>
        <w:tc>
          <w:tcPr>
            <w:tcW w:w="851" w:type="dxa"/>
            <w:noWrap/>
            <w:hideMark/>
          </w:tcPr>
          <w:p w:rsidR="00962AC3" w:rsidRPr="00C86F9C" w:rsidRDefault="00255186" w:rsidP="003A19BE">
            <w:pPr>
              <w:spacing w:line="276" w:lineRule="auto"/>
              <w:jc w:val="left"/>
            </w:pPr>
            <w:r w:rsidRPr="00C86F9C">
              <w:t>51.</w:t>
            </w:r>
            <w:r w:rsidR="00962AC3" w:rsidRPr="00C86F9C">
              <w:t>7 %</w:t>
            </w:r>
          </w:p>
        </w:tc>
        <w:tc>
          <w:tcPr>
            <w:tcW w:w="957" w:type="dxa"/>
            <w:noWrap/>
            <w:hideMark/>
          </w:tcPr>
          <w:p w:rsidR="00962AC3" w:rsidRPr="00C86F9C" w:rsidRDefault="00255186" w:rsidP="003A19BE">
            <w:pPr>
              <w:spacing w:line="276" w:lineRule="auto"/>
              <w:jc w:val="left"/>
            </w:pPr>
            <w:r w:rsidRPr="00C86F9C">
              <w:t>56.</w:t>
            </w:r>
            <w:r w:rsidR="00962AC3" w:rsidRPr="00C86F9C">
              <w:t>0 %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w:t>
            </w:r>
          </w:p>
        </w:tc>
        <w:tc>
          <w:tcPr>
            <w:tcW w:w="1984" w:type="dxa"/>
            <w:noWrap/>
            <w:hideMark/>
          </w:tcPr>
          <w:p w:rsidR="00962AC3" w:rsidRPr="00C86F9C" w:rsidRDefault="00962AC3" w:rsidP="003A19BE">
            <w:pPr>
              <w:spacing w:line="276" w:lineRule="auto"/>
              <w:jc w:val="left"/>
            </w:pPr>
            <w:r w:rsidRPr="00C86F9C">
              <w:t>3-5</w:t>
            </w:r>
          </w:p>
        </w:tc>
        <w:tc>
          <w:tcPr>
            <w:tcW w:w="851" w:type="dxa"/>
            <w:noWrap/>
            <w:hideMark/>
          </w:tcPr>
          <w:p w:rsidR="00962AC3" w:rsidRPr="00C86F9C" w:rsidRDefault="00255186" w:rsidP="003A19BE">
            <w:pPr>
              <w:spacing w:line="276" w:lineRule="auto"/>
              <w:jc w:val="left"/>
            </w:pPr>
            <w:r w:rsidRPr="00C86F9C">
              <w:t>76.</w:t>
            </w:r>
            <w:r w:rsidR="00962AC3" w:rsidRPr="00C86F9C">
              <w:t>7 %</w:t>
            </w:r>
          </w:p>
        </w:tc>
        <w:tc>
          <w:tcPr>
            <w:tcW w:w="850" w:type="dxa"/>
            <w:noWrap/>
            <w:hideMark/>
          </w:tcPr>
          <w:p w:rsidR="00962AC3" w:rsidRPr="00C86F9C" w:rsidRDefault="00255186" w:rsidP="003A19BE">
            <w:pPr>
              <w:spacing w:line="276" w:lineRule="auto"/>
              <w:jc w:val="left"/>
            </w:pPr>
            <w:r w:rsidRPr="00C86F9C">
              <w:t>72.</w:t>
            </w:r>
            <w:r w:rsidR="00962AC3" w:rsidRPr="00C86F9C">
              <w:t>6 %</w:t>
            </w:r>
          </w:p>
        </w:tc>
        <w:tc>
          <w:tcPr>
            <w:tcW w:w="851" w:type="dxa"/>
            <w:noWrap/>
            <w:hideMark/>
          </w:tcPr>
          <w:p w:rsidR="00962AC3" w:rsidRPr="00C86F9C" w:rsidRDefault="00255186" w:rsidP="003A19BE">
            <w:pPr>
              <w:spacing w:line="276" w:lineRule="auto"/>
              <w:jc w:val="left"/>
            </w:pPr>
            <w:r w:rsidRPr="00C86F9C">
              <w:t>73.</w:t>
            </w:r>
            <w:r w:rsidR="00962AC3" w:rsidRPr="00C86F9C">
              <w:t>6 %</w:t>
            </w:r>
          </w:p>
        </w:tc>
        <w:tc>
          <w:tcPr>
            <w:tcW w:w="850" w:type="dxa"/>
            <w:noWrap/>
            <w:hideMark/>
          </w:tcPr>
          <w:p w:rsidR="00962AC3" w:rsidRPr="00C86F9C" w:rsidRDefault="00255186" w:rsidP="003A19BE">
            <w:pPr>
              <w:spacing w:line="276" w:lineRule="auto"/>
              <w:jc w:val="left"/>
            </w:pPr>
            <w:r w:rsidRPr="00C86F9C">
              <w:t>74.</w:t>
            </w:r>
            <w:r w:rsidR="00962AC3" w:rsidRPr="00C86F9C">
              <w:t>1 %</w:t>
            </w:r>
          </w:p>
        </w:tc>
        <w:tc>
          <w:tcPr>
            <w:tcW w:w="851" w:type="dxa"/>
            <w:noWrap/>
            <w:hideMark/>
          </w:tcPr>
          <w:p w:rsidR="00962AC3" w:rsidRPr="00C86F9C" w:rsidRDefault="00255186" w:rsidP="003A19BE">
            <w:pPr>
              <w:spacing w:line="276" w:lineRule="auto"/>
              <w:jc w:val="left"/>
            </w:pPr>
            <w:r w:rsidRPr="00C86F9C">
              <w:t>76.</w:t>
            </w:r>
            <w:r w:rsidR="00962AC3" w:rsidRPr="00C86F9C">
              <w:t>9 %</w:t>
            </w:r>
          </w:p>
        </w:tc>
        <w:tc>
          <w:tcPr>
            <w:tcW w:w="957" w:type="dxa"/>
            <w:noWrap/>
            <w:hideMark/>
          </w:tcPr>
          <w:p w:rsidR="00962AC3" w:rsidRPr="00C86F9C" w:rsidRDefault="00255186" w:rsidP="003A19BE">
            <w:pPr>
              <w:spacing w:line="276" w:lineRule="auto"/>
              <w:jc w:val="left"/>
            </w:pPr>
            <w:r w:rsidRPr="00C86F9C">
              <w:t>75.</w:t>
            </w:r>
            <w:r w:rsidR="00962AC3" w:rsidRPr="00C86F9C">
              <w:t>6 %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xml:space="preserve">Non-western </w:t>
            </w:r>
            <w:r w:rsidR="00274B7B" w:rsidRPr="00C86F9C">
              <w:t>descendants</w:t>
            </w:r>
          </w:p>
        </w:tc>
        <w:tc>
          <w:tcPr>
            <w:tcW w:w="1984" w:type="dxa"/>
            <w:noWrap/>
            <w:hideMark/>
          </w:tcPr>
          <w:p w:rsidR="00962AC3" w:rsidRPr="00C86F9C" w:rsidRDefault="00962AC3" w:rsidP="003A19BE">
            <w:pPr>
              <w:spacing w:line="276" w:lineRule="auto"/>
              <w:jc w:val="left"/>
            </w:pPr>
            <w:r w:rsidRPr="00C86F9C">
              <w:t>0</w:t>
            </w:r>
          </w:p>
        </w:tc>
        <w:tc>
          <w:tcPr>
            <w:tcW w:w="851" w:type="dxa"/>
            <w:noWrap/>
            <w:hideMark/>
          </w:tcPr>
          <w:p w:rsidR="00962AC3" w:rsidRPr="00C86F9C" w:rsidRDefault="00255186" w:rsidP="003A19BE">
            <w:pPr>
              <w:spacing w:line="276" w:lineRule="auto"/>
              <w:jc w:val="left"/>
            </w:pPr>
            <w:r w:rsidRPr="00C86F9C">
              <w:t>9.</w:t>
            </w:r>
            <w:r w:rsidR="00962AC3" w:rsidRPr="00C86F9C">
              <w:t>0 %</w:t>
            </w:r>
          </w:p>
        </w:tc>
        <w:tc>
          <w:tcPr>
            <w:tcW w:w="850" w:type="dxa"/>
            <w:noWrap/>
            <w:hideMark/>
          </w:tcPr>
          <w:p w:rsidR="00962AC3" w:rsidRPr="00C86F9C" w:rsidRDefault="00255186" w:rsidP="003A19BE">
            <w:pPr>
              <w:spacing w:line="276" w:lineRule="auto"/>
              <w:jc w:val="left"/>
            </w:pPr>
            <w:r w:rsidRPr="00C86F9C">
              <w:t>8.</w:t>
            </w:r>
            <w:r w:rsidR="00962AC3" w:rsidRPr="00C86F9C">
              <w:t>2 %</w:t>
            </w:r>
          </w:p>
        </w:tc>
        <w:tc>
          <w:tcPr>
            <w:tcW w:w="851" w:type="dxa"/>
            <w:noWrap/>
            <w:hideMark/>
          </w:tcPr>
          <w:p w:rsidR="00962AC3" w:rsidRPr="00C86F9C" w:rsidRDefault="00255186" w:rsidP="003A19BE">
            <w:pPr>
              <w:spacing w:line="276" w:lineRule="auto"/>
              <w:jc w:val="left"/>
            </w:pPr>
            <w:r w:rsidRPr="00C86F9C">
              <w:t>9.</w:t>
            </w:r>
            <w:r w:rsidR="00962AC3" w:rsidRPr="00C86F9C">
              <w:t>4 %</w:t>
            </w:r>
          </w:p>
        </w:tc>
        <w:tc>
          <w:tcPr>
            <w:tcW w:w="850" w:type="dxa"/>
            <w:noWrap/>
            <w:hideMark/>
          </w:tcPr>
          <w:p w:rsidR="00962AC3" w:rsidRPr="00C86F9C" w:rsidRDefault="00255186" w:rsidP="003A19BE">
            <w:pPr>
              <w:spacing w:line="276" w:lineRule="auto"/>
              <w:jc w:val="left"/>
            </w:pPr>
            <w:r w:rsidRPr="00C86F9C">
              <w:t>10.</w:t>
            </w:r>
            <w:r w:rsidR="00962AC3" w:rsidRPr="00C86F9C">
              <w:t>6 %</w:t>
            </w:r>
          </w:p>
        </w:tc>
        <w:tc>
          <w:tcPr>
            <w:tcW w:w="851" w:type="dxa"/>
            <w:noWrap/>
            <w:hideMark/>
          </w:tcPr>
          <w:p w:rsidR="00962AC3" w:rsidRPr="00C86F9C" w:rsidRDefault="00255186" w:rsidP="003A19BE">
            <w:pPr>
              <w:spacing w:line="276" w:lineRule="auto"/>
              <w:jc w:val="left"/>
            </w:pPr>
            <w:r w:rsidRPr="00C86F9C">
              <w:t>11.</w:t>
            </w:r>
            <w:r w:rsidR="00962AC3" w:rsidRPr="00C86F9C">
              <w:t>1 %</w:t>
            </w:r>
          </w:p>
        </w:tc>
        <w:tc>
          <w:tcPr>
            <w:tcW w:w="957" w:type="dxa"/>
            <w:noWrap/>
            <w:hideMark/>
          </w:tcPr>
          <w:p w:rsidR="00962AC3" w:rsidRPr="00C86F9C" w:rsidRDefault="00255186" w:rsidP="003A19BE">
            <w:pPr>
              <w:spacing w:line="276" w:lineRule="auto"/>
              <w:jc w:val="left"/>
            </w:pPr>
            <w:r w:rsidRPr="00C86F9C">
              <w:t>10.</w:t>
            </w:r>
            <w:r w:rsidR="00962AC3" w:rsidRPr="00C86F9C">
              <w:t>8 %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w:t>
            </w:r>
          </w:p>
        </w:tc>
        <w:tc>
          <w:tcPr>
            <w:tcW w:w="1984" w:type="dxa"/>
            <w:noWrap/>
            <w:hideMark/>
          </w:tcPr>
          <w:p w:rsidR="00962AC3" w:rsidRPr="00C86F9C" w:rsidRDefault="00962AC3" w:rsidP="003A19BE">
            <w:pPr>
              <w:spacing w:line="276" w:lineRule="auto"/>
              <w:jc w:val="left"/>
            </w:pPr>
            <w:r w:rsidRPr="00C86F9C">
              <w:t>1-2</w:t>
            </w:r>
          </w:p>
        </w:tc>
        <w:tc>
          <w:tcPr>
            <w:tcW w:w="851" w:type="dxa"/>
            <w:noWrap/>
            <w:hideMark/>
          </w:tcPr>
          <w:p w:rsidR="00962AC3" w:rsidRPr="00C86F9C" w:rsidRDefault="00255186" w:rsidP="003A19BE">
            <w:pPr>
              <w:spacing w:line="276" w:lineRule="auto"/>
              <w:jc w:val="left"/>
            </w:pPr>
            <w:r w:rsidRPr="00C86F9C">
              <w:t>71.</w:t>
            </w:r>
            <w:r w:rsidR="00962AC3" w:rsidRPr="00C86F9C">
              <w:t>4 %</w:t>
            </w:r>
          </w:p>
        </w:tc>
        <w:tc>
          <w:tcPr>
            <w:tcW w:w="850" w:type="dxa"/>
            <w:noWrap/>
            <w:hideMark/>
          </w:tcPr>
          <w:p w:rsidR="00962AC3" w:rsidRPr="00C86F9C" w:rsidRDefault="00255186" w:rsidP="003A19BE">
            <w:pPr>
              <w:spacing w:line="276" w:lineRule="auto"/>
              <w:jc w:val="left"/>
            </w:pPr>
            <w:r w:rsidRPr="00C86F9C">
              <w:t>68.</w:t>
            </w:r>
            <w:r w:rsidR="00962AC3" w:rsidRPr="00C86F9C">
              <w:t>7 %</w:t>
            </w:r>
          </w:p>
        </w:tc>
        <w:tc>
          <w:tcPr>
            <w:tcW w:w="851" w:type="dxa"/>
            <w:noWrap/>
            <w:hideMark/>
          </w:tcPr>
          <w:p w:rsidR="00962AC3" w:rsidRPr="00C86F9C" w:rsidRDefault="00255186" w:rsidP="003A19BE">
            <w:pPr>
              <w:spacing w:line="276" w:lineRule="auto"/>
              <w:jc w:val="left"/>
            </w:pPr>
            <w:r w:rsidRPr="00C86F9C">
              <w:t>72.</w:t>
            </w:r>
            <w:r w:rsidR="00962AC3" w:rsidRPr="00C86F9C">
              <w:t>3 %</w:t>
            </w:r>
          </w:p>
        </w:tc>
        <w:tc>
          <w:tcPr>
            <w:tcW w:w="850" w:type="dxa"/>
            <w:noWrap/>
            <w:hideMark/>
          </w:tcPr>
          <w:p w:rsidR="00962AC3" w:rsidRPr="00C86F9C" w:rsidRDefault="00255186" w:rsidP="003A19BE">
            <w:pPr>
              <w:spacing w:line="276" w:lineRule="auto"/>
              <w:jc w:val="left"/>
            </w:pPr>
            <w:r w:rsidRPr="00C86F9C">
              <w:t>73.</w:t>
            </w:r>
            <w:r w:rsidR="00962AC3" w:rsidRPr="00C86F9C">
              <w:t>3 %</w:t>
            </w:r>
          </w:p>
        </w:tc>
        <w:tc>
          <w:tcPr>
            <w:tcW w:w="851" w:type="dxa"/>
            <w:noWrap/>
            <w:hideMark/>
          </w:tcPr>
          <w:p w:rsidR="00962AC3" w:rsidRPr="00C86F9C" w:rsidRDefault="00255186" w:rsidP="003A19BE">
            <w:pPr>
              <w:spacing w:line="276" w:lineRule="auto"/>
              <w:jc w:val="left"/>
            </w:pPr>
            <w:r w:rsidRPr="00C86F9C">
              <w:t>73.</w:t>
            </w:r>
            <w:r w:rsidR="00962AC3" w:rsidRPr="00C86F9C">
              <w:t>4 %</w:t>
            </w:r>
          </w:p>
        </w:tc>
        <w:tc>
          <w:tcPr>
            <w:tcW w:w="957" w:type="dxa"/>
            <w:noWrap/>
            <w:hideMark/>
          </w:tcPr>
          <w:p w:rsidR="00962AC3" w:rsidRPr="00C86F9C" w:rsidRDefault="00255186" w:rsidP="003A19BE">
            <w:pPr>
              <w:spacing w:line="276" w:lineRule="auto"/>
              <w:jc w:val="left"/>
            </w:pPr>
            <w:r w:rsidRPr="00C86F9C">
              <w:t>75.</w:t>
            </w:r>
            <w:r w:rsidR="00962AC3" w:rsidRPr="00C86F9C">
              <w:t>6 %</w:t>
            </w:r>
          </w:p>
        </w:tc>
      </w:tr>
      <w:tr w:rsidR="00962AC3" w:rsidRPr="00C86F9C" w:rsidTr="00274B7B">
        <w:trPr>
          <w:trHeight w:val="300"/>
        </w:trPr>
        <w:tc>
          <w:tcPr>
            <w:tcW w:w="2552" w:type="dxa"/>
            <w:noWrap/>
            <w:hideMark/>
          </w:tcPr>
          <w:p w:rsidR="00962AC3" w:rsidRPr="00C86F9C" w:rsidRDefault="00962AC3" w:rsidP="003A19BE">
            <w:pPr>
              <w:spacing w:line="276" w:lineRule="auto"/>
              <w:jc w:val="left"/>
            </w:pPr>
            <w:r w:rsidRPr="00C86F9C">
              <w:t> </w:t>
            </w:r>
          </w:p>
        </w:tc>
        <w:tc>
          <w:tcPr>
            <w:tcW w:w="1984" w:type="dxa"/>
            <w:noWrap/>
            <w:hideMark/>
          </w:tcPr>
          <w:p w:rsidR="00962AC3" w:rsidRPr="00C86F9C" w:rsidRDefault="00962AC3" w:rsidP="003A19BE">
            <w:pPr>
              <w:spacing w:line="276" w:lineRule="auto"/>
              <w:jc w:val="left"/>
            </w:pPr>
            <w:r w:rsidRPr="00C86F9C">
              <w:t>3-5</w:t>
            </w:r>
          </w:p>
        </w:tc>
        <w:tc>
          <w:tcPr>
            <w:tcW w:w="851" w:type="dxa"/>
            <w:noWrap/>
            <w:hideMark/>
          </w:tcPr>
          <w:p w:rsidR="00962AC3" w:rsidRPr="00C86F9C" w:rsidRDefault="00255186" w:rsidP="003A19BE">
            <w:pPr>
              <w:spacing w:line="276" w:lineRule="auto"/>
              <w:jc w:val="left"/>
            </w:pPr>
            <w:r w:rsidRPr="00C86F9C">
              <w:t>92.</w:t>
            </w:r>
            <w:r w:rsidR="00962AC3" w:rsidRPr="00C86F9C">
              <w:t>6 %</w:t>
            </w:r>
          </w:p>
        </w:tc>
        <w:tc>
          <w:tcPr>
            <w:tcW w:w="850" w:type="dxa"/>
            <w:noWrap/>
            <w:hideMark/>
          </w:tcPr>
          <w:p w:rsidR="00962AC3" w:rsidRPr="00C86F9C" w:rsidRDefault="00255186" w:rsidP="003A19BE">
            <w:pPr>
              <w:spacing w:line="276" w:lineRule="auto"/>
              <w:jc w:val="left"/>
            </w:pPr>
            <w:r w:rsidRPr="00C86F9C">
              <w:t>92.</w:t>
            </w:r>
            <w:r w:rsidR="00962AC3" w:rsidRPr="00C86F9C">
              <w:t>7 %</w:t>
            </w:r>
          </w:p>
        </w:tc>
        <w:tc>
          <w:tcPr>
            <w:tcW w:w="851" w:type="dxa"/>
            <w:noWrap/>
            <w:hideMark/>
          </w:tcPr>
          <w:p w:rsidR="00962AC3" w:rsidRPr="00C86F9C" w:rsidRDefault="00255186" w:rsidP="003A19BE">
            <w:pPr>
              <w:spacing w:line="276" w:lineRule="auto"/>
              <w:jc w:val="left"/>
            </w:pPr>
            <w:r w:rsidRPr="00C86F9C">
              <w:t>92.</w:t>
            </w:r>
            <w:r w:rsidR="00962AC3" w:rsidRPr="00C86F9C">
              <w:t>4 %</w:t>
            </w:r>
          </w:p>
        </w:tc>
        <w:tc>
          <w:tcPr>
            <w:tcW w:w="850" w:type="dxa"/>
            <w:noWrap/>
            <w:hideMark/>
          </w:tcPr>
          <w:p w:rsidR="00962AC3" w:rsidRPr="00C86F9C" w:rsidRDefault="00255186" w:rsidP="003A19BE">
            <w:pPr>
              <w:spacing w:line="276" w:lineRule="auto"/>
              <w:jc w:val="left"/>
            </w:pPr>
            <w:r w:rsidRPr="00C86F9C">
              <w:t>93.</w:t>
            </w:r>
            <w:r w:rsidR="00962AC3" w:rsidRPr="00C86F9C">
              <w:t>5 %</w:t>
            </w:r>
          </w:p>
        </w:tc>
        <w:tc>
          <w:tcPr>
            <w:tcW w:w="851" w:type="dxa"/>
            <w:noWrap/>
            <w:hideMark/>
          </w:tcPr>
          <w:p w:rsidR="00962AC3" w:rsidRPr="00C86F9C" w:rsidRDefault="00255186" w:rsidP="003A19BE">
            <w:pPr>
              <w:spacing w:line="276" w:lineRule="auto"/>
              <w:jc w:val="left"/>
            </w:pPr>
            <w:r w:rsidRPr="00C86F9C">
              <w:t>93.</w:t>
            </w:r>
            <w:r w:rsidR="00962AC3" w:rsidRPr="00C86F9C">
              <w:t>0 %</w:t>
            </w:r>
          </w:p>
        </w:tc>
        <w:tc>
          <w:tcPr>
            <w:tcW w:w="957" w:type="dxa"/>
            <w:noWrap/>
            <w:hideMark/>
          </w:tcPr>
          <w:p w:rsidR="00962AC3" w:rsidRPr="00C86F9C" w:rsidRDefault="00255186" w:rsidP="003A19BE">
            <w:pPr>
              <w:spacing w:line="276" w:lineRule="auto"/>
              <w:jc w:val="left"/>
            </w:pPr>
            <w:r w:rsidRPr="00C86F9C">
              <w:t>91.</w:t>
            </w:r>
            <w:r w:rsidR="00962AC3" w:rsidRPr="00C86F9C">
              <w:t>3 %</w:t>
            </w:r>
          </w:p>
        </w:tc>
      </w:tr>
    </w:tbl>
    <w:p w:rsidR="00962AC3" w:rsidRPr="00C86F9C" w:rsidRDefault="00962AC3" w:rsidP="003A19BE">
      <w:pPr>
        <w:spacing w:line="276" w:lineRule="auto"/>
        <w:jc w:val="left"/>
        <w:rPr>
          <w:i/>
        </w:rPr>
      </w:pPr>
      <w:r w:rsidRPr="00C86F9C">
        <w:rPr>
          <w:i/>
        </w:rPr>
        <w:t>Source: Statistics</w:t>
      </w:r>
      <w:r w:rsidR="00255186" w:rsidRPr="00C86F9C">
        <w:rPr>
          <w:i/>
        </w:rPr>
        <w:t xml:space="preserve"> Denmark, PAS11 and FOLK1 and t</w:t>
      </w:r>
      <w:r w:rsidRPr="00C86F9C">
        <w:rPr>
          <w:i/>
        </w:rPr>
        <w:t xml:space="preserve">he Ministry of </w:t>
      </w:r>
      <w:r w:rsidR="00255186" w:rsidRPr="00C86F9C">
        <w:rPr>
          <w:i/>
        </w:rPr>
        <w:t xml:space="preserve">Children, </w:t>
      </w:r>
      <w:r w:rsidRPr="00C86F9C">
        <w:rPr>
          <w:i/>
        </w:rPr>
        <w:t>Education</w:t>
      </w:r>
      <w:r w:rsidR="00255186" w:rsidRPr="00C86F9C">
        <w:rPr>
          <w:i/>
        </w:rPr>
        <w:t xml:space="preserve"> and Gender Equality</w:t>
      </w:r>
      <w:proofErr w:type="gramStart"/>
      <w:r w:rsidR="00255186" w:rsidRPr="00C86F9C">
        <w:rPr>
          <w:i/>
        </w:rPr>
        <w:t>.</w:t>
      </w:r>
      <w:r w:rsidRPr="00C86F9C">
        <w:rPr>
          <w:i/>
        </w:rPr>
        <w:t>.</w:t>
      </w:r>
      <w:proofErr w:type="gramEnd"/>
      <w:r w:rsidRPr="00C86F9C">
        <w:rPr>
          <w:i/>
        </w:rPr>
        <w:t xml:space="preserve"> </w:t>
      </w:r>
    </w:p>
    <w:p w:rsidR="0084563C" w:rsidRPr="00C86F9C" w:rsidRDefault="0084563C" w:rsidP="003A19BE">
      <w:pPr>
        <w:spacing w:line="276" w:lineRule="auto"/>
        <w:jc w:val="left"/>
        <w:rPr>
          <w:i/>
        </w:rPr>
      </w:pPr>
    </w:p>
    <w:p w:rsidR="00B15DC0" w:rsidRPr="00C86F9C" w:rsidRDefault="00302ADE" w:rsidP="003A19BE">
      <w:pPr>
        <w:spacing w:line="276" w:lineRule="auto"/>
        <w:jc w:val="left"/>
        <w:rPr>
          <w:b/>
        </w:rPr>
      </w:pPr>
      <w:r w:rsidRPr="00C86F9C">
        <w:rPr>
          <w:b/>
        </w:rPr>
        <w:t>F.</w:t>
      </w:r>
      <w:r w:rsidR="00B15DC0" w:rsidRPr="00C86F9C">
        <w:rPr>
          <w:b/>
        </w:rPr>
        <w:t>2. Children without parental care</w:t>
      </w:r>
    </w:p>
    <w:p w:rsidR="00790346" w:rsidRPr="00C86F9C" w:rsidRDefault="00790346" w:rsidP="003A19BE">
      <w:pPr>
        <w:spacing w:line="276" w:lineRule="auto"/>
        <w:jc w:val="left"/>
        <w:rPr>
          <w:i/>
          <w:u w:val="single"/>
        </w:rPr>
      </w:pPr>
      <w:r w:rsidRPr="00C86F9C">
        <w:rPr>
          <w:i/>
          <w:u w:val="single"/>
        </w:rPr>
        <w:t xml:space="preserve">a) Children without parental care </w:t>
      </w:r>
    </w:p>
    <w:p w:rsidR="00603859" w:rsidRPr="00C86F9C" w:rsidRDefault="00603859" w:rsidP="003A19BE">
      <w:pPr>
        <w:keepLines/>
        <w:jc w:val="left"/>
        <w:rPr>
          <w:i/>
        </w:rPr>
      </w:pPr>
      <w:r w:rsidRPr="00C86F9C">
        <w:rPr>
          <w:i/>
        </w:rPr>
        <w:t>Number and percentage of children without parental care by age groups</w:t>
      </w:r>
    </w:p>
    <w:tbl>
      <w:tblPr>
        <w:tblW w:w="9371" w:type="dxa"/>
        <w:tblInd w:w="55"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1337"/>
        <w:gridCol w:w="1339"/>
        <w:gridCol w:w="1339"/>
        <w:gridCol w:w="1338"/>
        <w:gridCol w:w="1340"/>
        <w:gridCol w:w="1339"/>
        <w:gridCol w:w="1339"/>
      </w:tblGrid>
      <w:tr w:rsidR="00603859" w:rsidRPr="00C86F9C" w:rsidTr="00255186">
        <w:trPr>
          <w:trHeight w:val="300"/>
        </w:trPr>
        <w:tc>
          <w:tcPr>
            <w:tcW w:w="1337" w:type="dxa"/>
            <w:shd w:val="clear" w:color="auto" w:fill="auto"/>
            <w:noWrap/>
            <w:vAlign w:val="bottom"/>
            <w:hideMark/>
          </w:tcPr>
          <w:p w:rsidR="00603859" w:rsidRPr="00C86F9C" w:rsidRDefault="00603859" w:rsidP="003A19BE">
            <w:pPr>
              <w:keepLines/>
              <w:jc w:val="left"/>
              <w:rPr>
                <w:i/>
              </w:rPr>
            </w:pPr>
          </w:p>
        </w:tc>
        <w:tc>
          <w:tcPr>
            <w:tcW w:w="2678" w:type="dxa"/>
            <w:gridSpan w:val="2"/>
            <w:shd w:val="clear" w:color="auto" w:fill="auto"/>
            <w:noWrap/>
            <w:vAlign w:val="bottom"/>
            <w:hideMark/>
          </w:tcPr>
          <w:p w:rsidR="00603859" w:rsidRPr="00C86F9C" w:rsidRDefault="00603859" w:rsidP="003A19BE">
            <w:pPr>
              <w:keepLines/>
              <w:jc w:val="left"/>
              <w:rPr>
                <w:bCs/>
                <w:i/>
              </w:rPr>
            </w:pPr>
            <w:r w:rsidRPr="00C86F9C">
              <w:rPr>
                <w:bCs/>
                <w:i/>
              </w:rPr>
              <w:t>2011</w:t>
            </w:r>
          </w:p>
        </w:tc>
        <w:tc>
          <w:tcPr>
            <w:tcW w:w="2678" w:type="dxa"/>
            <w:gridSpan w:val="2"/>
            <w:shd w:val="clear" w:color="auto" w:fill="auto"/>
            <w:noWrap/>
            <w:vAlign w:val="bottom"/>
            <w:hideMark/>
          </w:tcPr>
          <w:p w:rsidR="00603859" w:rsidRPr="00C86F9C" w:rsidRDefault="00603859" w:rsidP="003A19BE">
            <w:pPr>
              <w:keepLines/>
              <w:jc w:val="left"/>
              <w:rPr>
                <w:bCs/>
                <w:i/>
              </w:rPr>
            </w:pPr>
            <w:r w:rsidRPr="00C86F9C">
              <w:rPr>
                <w:bCs/>
                <w:i/>
              </w:rPr>
              <w:t>2012</w:t>
            </w:r>
          </w:p>
        </w:tc>
        <w:tc>
          <w:tcPr>
            <w:tcW w:w="2678" w:type="dxa"/>
            <w:gridSpan w:val="2"/>
            <w:shd w:val="clear" w:color="auto" w:fill="auto"/>
            <w:noWrap/>
            <w:vAlign w:val="bottom"/>
            <w:hideMark/>
          </w:tcPr>
          <w:p w:rsidR="00603859" w:rsidRPr="00C86F9C" w:rsidRDefault="00603859" w:rsidP="003A19BE">
            <w:pPr>
              <w:keepLines/>
              <w:jc w:val="left"/>
              <w:rPr>
                <w:bCs/>
                <w:i/>
              </w:rPr>
            </w:pPr>
            <w:r w:rsidRPr="00C86F9C">
              <w:rPr>
                <w:bCs/>
                <w:i/>
              </w:rPr>
              <w:t>2013</w:t>
            </w:r>
          </w:p>
        </w:tc>
      </w:tr>
      <w:tr w:rsidR="00603859" w:rsidRPr="00C86F9C" w:rsidTr="00255186">
        <w:trPr>
          <w:trHeight w:val="300"/>
        </w:trPr>
        <w:tc>
          <w:tcPr>
            <w:tcW w:w="1338" w:type="dxa"/>
            <w:shd w:val="clear" w:color="auto" w:fill="auto"/>
            <w:noWrap/>
            <w:vAlign w:val="bottom"/>
            <w:hideMark/>
          </w:tcPr>
          <w:p w:rsidR="00603859" w:rsidRPr="00C86F9C" w:rsidRDefault="00255186" w:rsidP="003A19BE">
            <w:pPr>
              <w:keepLines/>
              <w:jc w:val="left"/>
              <w:rPr>
                <w:bCs/>
                <w:i/>
              </w:rPr>
            </w:pPr>
            <w:r w:rsidRPr="00C86F9C">
              <w:rPr>
                <w:bCs/>
                <w:i/>
              </w:rPr>
              <w:t>Age</w:t>
            </w:r>
          </w:p>
        </w:tc>
        <w:tc>
          <w:tcPr>
            <w:tcW w:w="1339" w:type="dxa"/>
            <w:shd w:val="clear" w:color="auto" w:fill="auto"/>
            <w:noWrap/>
            <w:vAlign w:val="bottom"/>
            <w:hideMark/>
          </w:tcPr>
          <w:p w:rsidR="00603859" w:rsidRPr="00C86F9C" w:rsidRDefault="00603859" w:rsidP="003A19BE">
            <w:pPr>
              <w:keepLines/>
              <w:jc w:val="left"/>
              <w:rPr>
                <w:bCs/>
                <w:i/>
              </w:rPr>
            </w:pPr>
            <w:r w:rsidRPr="00C86F9C">
              <w:rPr>
                <w:bCs/>
                <w:i/>
              </w:rPr>
              <w:t>Number</w:t>
            </w:r>
          </w:p>
        </w:tc>
        <w:tc>
          <w:tcPr>
            <w:tcW w:w="1339" w:type="dxa"/>
            <w:shd w:val="clear" w:color="auto" w:fill="auto"/>
            <w:noWrap/>
            <w:vAlign w:val="bottom"/>
            <w:hideMark/>
          </w:tcPr>
          <w:p w:rsidR="00603859" w:rsidRPr="00C86F9C" w:rsidRDefault="00603859" w:rsidP="003A19BE">
            <w:pPr>
              <w:keepLines/>
              <w:jc w:val="left"/>
              <w:rPr>
                <w:bCs/>
                <w:i/>
              </w:rPr>
            </w:pPr>
            <w:r w:rsidRPr="00C86F9C">
              <w:rPr>
                <w:bCs/>
                <w:i/>
              </w:rPr>
              <w:t>Percentage</w:t>
            </w:r>
          </w:p>
        </w:tc>
        <w:tc>
          <w:tcPr>
            <w:tcW w:w="1338" w:type="dxa"/>
            <w:shd w:val="clear" w:color="auto" w:fill="auto"/>
            <w:noWrap/>
            <w:vAlign w:val="bottom"/>
            <w:hideMark/>
          </w:tcPr>
          <w:p w:rsidR="00603859" w:rsidRPr="00C86F9C" w:rsidRDefault="00603859" w:rsidP="003A19BE">
            <w:pPr>
              <w:keepLines/>
              <w:jc w:val="left"/>
              <w:rPr>
                <w:bCs/>
                <w:i/>
              </w:rPr>
            </w:pPr>
            <w:r w:rsidRPr="00C86F9C">
              <w:rPr>
                <w:bCs/>
                <w:i/>
              </w:rPr>
              <w:t>Number</w:t>
            </w:r>
          </w:p>
        </w:tc>
        <w:tc>
          <w:tcPr>
            <w:tcW w:w="1339" w:type="dxa"/>
            <w:shd w:val="clear" w:color="auto" w:fill="auto"/>
            <w:noWrap/>
            <w:vAlign w:val="bottom"/>
            <w:hideMark/>
          </w:tcPr>
          <w:p w:rsidR="00603859" w:rsidRPr="00C86F9C" w:rsidRDefault="00603859" w:rsidP="003A19BE">
            <w:pPr>
              <w:keepLines/>
              <w:jc w:val="left"/>
              <w:rPr>
                <w:bCs/>
                <w:i/>
              </w:rPr>
            </w:pPr>
            <w:r w:rsidRPr="00C86F9C">
              <w:rPr>
                <w:bCs/>
                <w:i/>
              </w:rPr>
              <w:t>Percentage</w:t>
            </w:r>
          </w:p>
        </w:tc>
        <w:tc>
          <w:tcPr>
            <w:tcW w:w="1339" w:type="dxa"/>
            <w:shd w:val="clear" w:color="auto" w:fill="auto"/>
            <w:noWrap/>
            <w:vAlign w:val="bottom"/>
            <w:hideMark/>
          </w:tcPr>
          <w:p w:rsidR="00603859" w:rsidRPr="00C86F9C" w:rsidRDefault="00603859" w:rsidP="003A19BE">
            <w:pPr>
              <w:keepLines/>
              <w:jc w:val="left"/>
              <w:rPr>
                <w:bCs/>
                <w:i/>
              </w:rPr>
            </w:pPr>
            <w:r w:rsidRPr="00C86F9C">
              <w:rPr>
                <w:bCs/>
                <w:i/>
              </w:rPr>
              <w:t>Number</w:t>
            </w:r>
          </w:p>
        </w:tc>
        <w:tc>
          <w:tcPr>
            <w:tcW w:w="1339" w:type="dxa"/>
            <w:shd w:val="clear" w:color="auto" w:fill="auto"/>
            <w:noWrap/>
            <w:vAlign w:val="bottom"/>
            <w:hideMark/>
          </w:tcPr>
          <w:p w:rsidR="00603859" w:rsidRPr="00C86F9C" w:rsidRDefault="00603859" w:rsidP="003A19BE">
            <w:pPr>
              <w:keepLines/>
              <w:jc w:val="left"/>
              <w:rPr>
                <w:bCs/>
                <w:i/>
              </w:rPr>
            </w:pPr>
            <w:r w:rsidRPr="00C86F9C">
              <w:rPr>
                <w:bCs/>
                <w:i/>
              </w:rPr>
              <w:t>Percentage</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0-3 years</w:t>
            </w:r>
          </w:p>
        </w:tc>
        <w:tc>
          <w:tcPr>
            <w:tcW w:w="1339" w:type="dxa"/>
            <w:shd w:val="clear" w:color="auto" w:fill="FFFFFF" w:themeFill="background1"/>
            <w:noWrap/>
            <w:vAlign w:val="bottom"/>
            <w:hideMark/>
          </w:tcPr>
          <w:p w:rsidR="00603859" w:rsidRPr="00C86F9C" w:rsidRDefault="00603859" w:rsidP="003A19BE">
            <w:pPr>
              <w:keepLines/>
              <w:jc w:val="left"/>
            </w:pPr>
            <w:r w:rsidRPr="00C86F9C">
              <w:t>906</w:t>
            </w:r>
          </w:p>
        </w:tc>
        <w:tc>
          <w:tcPr>
            <w:tcW w:w="1339" w:type="dxa"/>
            <w:shd w:val="clear" w:color="auto" w:fill="FFFFFF" w:themeFill="background1"/>
            <w:noWrap/>
            <w:vAlign w:val="bottom"/>
            <w:hideMark/>
          </w:tcPr>
          <w:p w:rsidR="00603859" w:rsidRPr="00C86F9C" w:rsidRDefault="00603859" w:rsidP="003A19BE">
            <w:pPr>
              <w:keepLines/>
              <w:jc w:val="left"/>
            </w:pPr>
            <w:r w:rsidRPr="00C86F9C">
              <w:t>7</w:t>
            </w:r>
          </w:p>
        </w:tc>
        <w:tc>
          <w:tcPr>
            <w:tcW w:w="1338" w:type="dxa"/>
            <w:shd w:val="clear" w:color="auto" w:fill="FFFFFF" w:themeFill="background1"/>
            <w:noWrap/>
            <w:vAlign w:val="bottom"/>
            <w:hideMark/>
          </w:tcPr>
          <w:p w:rsidR="00603859" w:rsidRPr="00C86F9C" w:rsidRDefault="00603859" w:rsidP="003A19BE">
            <w:pPr>
              <w:keepLines/>
              <w:jc w:val="left"/>
            </w:pPr>
            <w:r w:rsidRPr="00C86F9C">
              <w:t>855</w:t>
            </w:r>
          </w:p>
        </w:tc>
        <w:tc>
          <w:tcPr>
            <w:tcW w:w="1339" w:type="dxa"/>
            <w:shd w:val="clear" w:color="auto" w:fill="FFFFFF" w:themeFill="background1"/>
            <w:noWrap/>
            <w:vAlign w:val="bottom"/>
            <w:hideMark/>
          </w:tcPr>
          <w:p w:rsidR="00603859" w:rsidRPr="00C86F9C" w:rsidRDefault="00603859" w:rsidP="003A19BE">
            <w:pPr>
              <w:keepLines/>
              <w:jc w:val="left"/>
            </w:pPr>
            <w:r w:rsidRPr="00C86F9C">
              <w:t>7</w:t>
            </w:r>
          </w:p>
        </w:tc>
        <w:tc>
          <w:tcPr>
            <w:tcW w:w="1339" w:type="dxa"/>
            <w:shd w:val="clear" w:color="auto" w:fill="FFFFFF" w:themeFill="background1"/>
            <w:noWrap/>
            <w:vAlign w:val="bottom"/>
            <w:hideMark/>
          </w:tcPr>
          <w:p w:rsidR="00603859" w:rsidRPr="00C86F9C" w:rsidRDefault="00603859" w:rsidP="003A19BE">
            <w:pPr>
              <w:keepLines/>
              <w:jc w:val="left"/>
            </w:pPr>
            <w:r w:rsidRPr="00C86F9C">
              <w:t>783</w:t>
            </w:r>
          </w:p>
        </w:tc>
        <w:tc>
          <w:tcPr>
            <w:tcW w:w="1339" w:type="dxa"/>
            <w:shd w:val="clear" w:color="auto" w:fill="FFFFFF" w:themeFill="background1"/>
            <w:noWrap/>
            <w:vAlign w:val="bottom"/>
            <w:hideMark/>
          </w:tcPr>
          <w:p w:rsidR="00603859" w:rsidRPr="00C86F9C" w:rsidRDefault="00603859" w:rsidP="003A19BE">
            <w:pPr>
              <w:keepLines/>
              <w:jc w:val="left"/>
            </w:pPr>
            <w:r w:rsidRPr="00C86F9C">
              <w:t>7</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4-6 years</w:t>
            </w:r>
          </w:p>
        </w:tc>
        <w:tc>
          <w:tcPr>
            <w:tcW w:w="1339" w:type="dxa"/>
            <w:shd w:val="clear" w:color="auto" w:fill="FFFFFF" w:themeFill="background1"/>
            <w:noWrap/>
            <w:vAlign w:val="bottom"/>
            <w:hideMark/>
          </w:tcPr>
          <w:p w:rsidR="00603859" w:rsidRPr="00C86F9C" w:rsidRDefault="00603859" w:rsidP="003A19BE">
            <w:pPr>
              <w:keepLines/>
              <w:jc w:val="left"/>
            </w:pPr>
            <w:r w:rsidRPr="00C86F9C">
              <w:t>987</w:t>
            </w:r>
          </w:p>
        </w:tc>
        <w:tc>
          <w:tcPr>
            <w:tcW w:w="1339" w:type="dxa"/>
            <w:shd w:val="clear" w:color="auto" w:fill="FFFFFF" w:themeFill="background1"/>
            <w:noWrap/>
            <w:vAlign w:val="bottom"/>
            <w:hideMark/>
          </w:tcPr>
          <w:p w:rsidR="00603859" w:rsidRPr="00C86F9C" w:rsidRDefault="00603859" w:rsidP="003A19BE">
            <w:pPr>
              <w:keepLines/>
              <w:jc w:val="left"/>
            </w:pPr>
            <w:r w:rsidRPr="00C86F9C">
              <w:t>8</w:t>
            </w:r>
          </w:p>
        </w:tc>
        <w:tc>
          <w:tcPr>
            <w:tcW w:w="1338" w:type="dxa"/>
            <w:shd w:val="clear" w:color="auto" w:fill="FFFFFF" w:themeFill="background1"/>
            <w:noWrap/>
            <w:vAlign w:val="bottom"/>
            <w:hideMark/>
          </w:tcPr>
          <w:p w:rsidR="00603859" w:rsidRPr="00C86F9C" w:rsidRDefault="00603859" w:rsidP="003A19BE">
            <w:pPr>
              <w:keepLines/>
              <w:jc w:val="left"/>
            </w:pPr>
            <w:r w:rsidRPr="00C86F9C">
              <w:t>1.046</w:t>
            </w:r>
          </w:p>
        </w:tc>
        <w:tc>
          <w:tcPr>
            <w:tcW w:w="1339" w:type="dxa"/>
            <w:shd w:val="clear" w:color="auto" w:fill="FFFFFF" w:themeFill="background1"/>
            <w:noWrap/>
            <w:vAlign w:val="bottom"/>
            <w:hideMark/>
          </w:tcPr>
          <w:p w:rsidR="00603859" w:rsidRPr="00C86F9C" w:rsidRDefault="00603859" w:rsidP="003A19BE">
            <w:pPr>
              <w:keepLines/>
              <w:jc w:val="left"/>
            </w:pPr>
            <w:r w:rsidRPr="00C86F9C">
              <w:t>9</w:t>
            </w:r>
          </w:p>
        </w:tc>
        <w:tc>
          <w:tcPr>
            <w:tcW w:w="1339" w:type="dxa"/>
            <w:shd w:val="clear" w:color="auto" w:fill="FFFFFF" w:themeFill="background1"/>
            <w:noWrap/>
            <w:vAlign w:val="bottom"/>
            <w:hideMark/>
          </w:tcPr>
          <w:p w:rsidR="00603859" w:rsidRPr="00C86F9C" w:rsidRDefault="00603859" w:rsidP="003A19BE">
            <w:pPr>
              <w:keepLines/>
              <w:jc w:val="left"/>
            </w:pPr>
            <w:r w:rsidRPr="00C86F9C">
              <w:t>1.050</w:t>
            </w:r>
          </w:p>
        </w:tc>
        <w:tc>
          <w:tcPr>
            <w:tcW w:w="1339" w:type="dxa"/>
            <w:shd w:val="clear" w:color="auto" w:fill="FFFFFF" w:themeFill="background1"/>
            <w:noWrap/>
            <w:vAlign w:val="bottom"/>
            <w:hideMark/>
          </w:tcPr>
          <w:p w:rsidR="00603859" w:rsidRPr="00C86F9C" w:rsidRDefault="00603859" w:rsidP="003A19BE">
            <w:pPr>
              <w:keepLines/>
              <w:jc w:val="left"/>
            </w:pPr>
            <w:r w:rsidRPr="00C86F9C">
              <w:t>9</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7-11 years</w:t>
            </w:r>
          </w:p>
        </w:tc>
        <w:tc>
          <w:tcPr>
            <w:tcW w:w="1339" w:type="dxa"/>
            <w:shd w:val="clear" w:color="auto" w:fill="FFFFFF" w:themeFill="background1"/>
            <w:noWrap/>
            <w:vAlign w:val="bottom"/>
            <w:hideMark/>
          </w:tcPr>
          <w:p w:rsidR="00603859" w:rsidRPr="00C86F9C" w:rsidRDefault="00603859" w:rsidP="003A19BE">
            <w:pPr>
              <w:keepLines/>
              <w:jc w:val="left"/>
            </w:pPr>
            <w:r w:rsidRPr="00C86F9C">
              <w:t>2.651</w:t>
            </w:r>
          </w:p>
        </w:tc>
        <w:tc>
          <w:tcPr>
            <w:tcW w:w="1339" w:type="dxa"/>
            <w:shd w:val="clear" w:color="auto" w:fill="FFFFFF" w:themeFill="background1"/>
            <w:noWrap/>
            <w:vAlign w:val="bottom"/>
            <w:hideMark/>
          </w:tcPr>
          <w:p w:rsidR="00603859" w:rsidRPr="00C86F9C" w:rsidRDefault="00603859" w:rsidP="003A19BE">
            <w:pPr>
              <w:keepLines/>
              <w:jc w:val="left"/>
            </w:pPr>
            <w:r w:rsidRPr="00C86F9C">
              <w:t>21</w:t>
            </w:r>
          </w:p>
        </w:tc>
        <w:tc>
          <w:tcPr>
            <w:tcW w:w="1338" w:type="dxa"/>
            <w:shd w:val="clear" w:color="auto" w:fill="FFFFFF" w:themeFill="background1"/>
            <w:noWrap/>
            <w:vAlign w:val="bottom"/>
            <w:hideMark/>
          </w:tcPr>
          <w:p w:rsidR="00603859" w:rsidRPr="00C86F9C" w:rsidRDefault="00603859" w:rsidP="003A19BE">
            <w:pPr>
              <w:keepLines/>
              <w:jc w:val="left"/>
            </w:pPr>
            <w:r w:rsidRPr="00C86F9C">
              <w:t>2.644</w:t>
            </w:r>
          </w:p>
        </w:tc>
        <w:tc>
          <w:tcPr>
            <w:tcW w:w="1339" w:type="dxa"/>
            <w:shd w:val="clear" w:color="auto" w:fill="FFFFFF" w:themeFill="background1"/>
            <w:noWrap/>
            <w:vAlign w:val="bottom"/>
            <w:hideMark/>
          </w:tcPr>
          <w:p w:rsidR="00603859" w:rsidRPr="00C86F9C" w:rsidRDefault="00603859" w:rsidP="003A19BE">
            <w:pPr>
              <w:keepLines/>
              <w:jc w:val="left"/>
            </w:pPr>
            <w:r w:rsidRPr="00C86F9C">
              <w:t>22</w:t>
            </w:r>
          </w:p>
        </w:tc>
        <w:tc>
          <w:tcPr>
            <w:tcW w:w="1339" w:type="dxa"/>
            <w:shd w:val="clear" w:color="auto" w:fill="FFFFFF" w:themeFill="background1"/>
            <w:noWrap/>
            <w:vAlign w:val="bottom"/>
            <w:hideMark/>
          </w:tcPr>
          <w:p w:rsidR="00603859" w:rsidRPr="00C86F9C" w:rsidRDefault="00603859" w:rsidP="003A19BE">
            <w:pPr>
              <w:keepLines/>
              <w:jc w:val="left"/>
            </w:pPr>
            <w:r w:rsidRPr="00C86F9C">
              <w:t>2.570</w:t>
            </w:r>
          </w:p>
        </w:tc>
        <w:tc>
          <w:tcPr>
            <w:tcW w:w="1339" w:type="dxa"/>
            <w:shd w:val="clear" w:color="auto" w:fill="FFFFFF" w:themeFill="background1"/>
            <w:noWrap/>
            <w:vAlign w:val="bottom"/>
            <w:hideMark/>
          </w:tcPr>
          <w:p w:rsidR="00603859" w:rsidRPr="00C86F9C" w:rsidRDefault="00603859" w:rsidP="003A19BE">
            <w:pPr>
              <w:keepLines/>
              <w:jc w:val="left"/>
            </w:pPr>
            <w:r w:rsidRPr="00C86F9C">
              <w:t>22</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12-14 years</w:t>
            </w:r>
          </w:p>
        </w:tc>
        <w:tc>
          <w:tcPr>
            <w:tcW w:w="1339" w:type="dxa"/>
            <w:shd w:val="clear" w:color="auto" w:fill="FFFFFF" w:themeFill="background1"/>
            <w:noWrap/>
            <w:vAlign w:val="bottom"/>
            <w:hideMark/>
          </w:tcPr>
          <w:p w:rsidR="00603859" w:rsidRPr="00C86F9C" w:rsidRDefault="00603859" w:rsidP="003A19BE">
            <w:pPr>
              <w:keepLines/>
              <w:jc w:val="left"/>
            </w:pPr>
            <w:r w:rsidRPr="00C86F9C">
              <w:t>2.778</w:t>
            </w:r>
          </w:p>
        </w:tc>
        <w:tc>
          <w:tcPr>
            <w:tcW w:w="1339" w:type="dxa"/>
            <w:shd w:val="clear" w:color="auto" w:fill="FFFFFF" w:themeFill="background1"/>
            <w:noWrap/>
            <w:vAlign w:val="bottom"/>
            <w:hideMark/>
          </w:tcPr>
          <w:p w:rsidR="00603859" w:rsidRPr="00C86F9C" w:rsidRDefault="00603859" w:rsidP="003A19BE">
            <w:pPr>
              <w:keepLines/>
              <w:jc w:val="left"/>
            </w:pPr>
            <w:r w:rsidRPr="00C86F9C">
              <w:t>22</w:t>
            </w:r>
          </w:p>
        </w:tc>
        <w:tc>
          <w:tcPr>
            <w:tcW w:w="1338" w:type="dxa"/>
            <w:shd w:val="clear" w:color="auto" w:fill="FFFFFF" w:themeFill="background1"/>
            <w:noWrap/>
            <w:vAlign w:val="bottom"/>
            <w:hideMark/>
          </w:tcPr>
          <w:p w:rsidR="00603859" w:rsidRPr="00C86F9C" w:rsidRDefault="00603859" w:rsidP="003A19BE">
            <w:pPr>
              <w:keepLines/>
              <w:jc w:val="left"/>
            </w:pPr>
            <w:r w:rsidRPr="00C86F9C">
              <w:t>2.698</w:t>
            </w:r>
          </w:p>
        </w:tc>
        <w:tc>
          <w:tcPr>
            <w:tcW w:w="1339" w:type="dxa"/>
            <w:shd w:val="clear" w:color="auto" w:fill="FFFFFF" w:themeFill="background1"/>
            <w:noWrap/>
            <w:vAlign w:val="bottom"/>
            <w:hideMark/>
          </w:tcPr>
          <w:p w:rsidR="00603859" w:rsidRPr="00C86F9C" w:rsidRDefault="00603859" w:rsidP="003A19BE">
            <w:pPr>
              <w:keepLines/>
              <w:jc w:val="left"/>
            </w:pPr>
            <w:r w:rsidRPr="00C86F9C">
              <w:t>22</w:t>
            </w:r>
          </w:p>
        </w:tc>
        <w:tc>
          <w:tcPr>
            <w:tcW w:w="1339" w:type="dxa"/>
            <w:shd w:val="clear" w:color="auto" w:fill="FFFFFF" w:themeFill="background1"/>
            <w:noWrap/>
            <w:vAlign w:val="bottom"/>
            <w:hideMark/>
          </w:tcPr>
          <w:p w:rsidR="00603859" w:rsidRPr="00C86F9C" w:rsidRDefault="00603859" w:rsidP="003A19BE">
            <w:pPr>
              <w:keepLines/>
              <w:jc w:val="left"/>
            </w:pPr>
            <w:r w:rsidRPr="00C86F9C">
              <w:t>2.586</w:t>
            </w:r>
          </w:p>
        </w:tc>
        <w:tc>
          <w:tcPr>
            <w:tcW w:w="1339" w:type="dxa"/>
            <w:shd w:val="clear" w:color="auto" w:fill="FFFFFF" w:themeFill="background1"/>
            <w:noWrap/>
            <w:vAlign w:val="bottom"/>
            <w:hideMark/>
          </w:tcPr>
          <w:p w:rsidR="00603859" w:rsidRPr="00C86F9C" w:rsidRDefault="00603859" w:rsidP="003A19BE">
            <w:pPr>
              <w:keepLines/>
              <w:jc w:val="left"/>
            </w:pPr>
            <w:r w:rsidRPr="00C86F9C">
              <w:t>22</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15-17 years</w:t>
            </w:r>
          </w:p>
        </w:tc>
        <w:tc>
          <w:tcPr>
            <w:tcW w:w="1339" w:type="dxa"/>
            <w:shd w:val="clear" w:color="auto" w:fill="FFFFFF" w:themeFill="background1"/>
            <w:noWrap/>
            <w:vAlign w:val="bottom"/>
            <w:hideMark/>
          </w:tcPr>
          <w:p w:rsidR="00603859" w:rsidRPr="00C86F9C" w:rsidRDefault="00603859" w:rsidP="003A19BE">
            <w:pPr>
              <w:keepLines/>
              <w:jc w:val="left"/>
            </w:pPr>
            <w:r w:rsidRPr="00C86F9C">
              <w:t>5.228</w:t>
            </w:r>
          </w:p>
        </w:tc>
        <w:tc>
          <w:tcPr>
            <w:tcW w:w="1339" w:type="dxa"/>
            <w:shd w:val="clear" w:color="auto" w:fill="FFFFFF" w:themeFill="background1"/>
            <w:noWrap/>
            <w:vAlign w:val="bottom"/>
            <w:hideMark/>
          </w:tcPr>
          <w:p w:rsidR="00603859" w:rsidRPr="00C86F9C" w:rsidRDefault="00603859" w:rsidP="003A19BE">
            <w:pPr>
              <w:keepLines/>
              <w:jc w:val="left"/>
            </w:pPr>
            <w:r w:rsidRPr="00C86F9C">
              <w:t>42</w:t>
            </w:r>
          </w:p>
        </w:tc>
        <w:tc>
          <w:tcPr>
            <w:tcW w:w="1338" w:type="dxa"/>
            <w:shd w:val="clear" w:color="auto" w:fill="FFFFFF" w:themeFill="background1"/>
            <w:noWrap/>
            <w:vAlign w:val="bottom"/>
            <w:hideMark/>
          </w:tcPr>
          <w:p w:rsidR="00603859" w:rsidRPr="00C86F9C" w:rsidRDefault="00603859" w:rsidP="003A19BE">
            <w:pPr>
              <w:keepLines/>
              <w:jc w:val="left"/>
            </w:pPr>
            <w:r w:rsidRPr="00C86F9C">
              <w:t>4.968</w:t>
            </w:r>
          </w:p>
        </w:tc>
        <w:tc>
          <w:tcPr>
            <w:tcW w:w="1339" w:type="dxa"/>
            <w:shd w:val="clear" w:color="auto" w:fill="FFFFFF" w:themeFill="background1"/>
            <w:noWrap/>
            <w:vAlign w:val="bottom"/>
            <w:hideMark/>
          </w:tcPr>
          <w:p w:rsidR="00603859" w:rsidRPr="00C86F9C" w:rsidRDefault="00603859" w:rsidP="003A19BE">
            <w:pPr>
              <w:keepLines/>
              <w:jc w:val="left"/>
            </w:pPr>
            <w:r w:rsidRPr="00C86F9C">
              <w:t>41</w:t>
            </w:r>
          </w:p>
        </w:tc>
        <w:tc>
          <w:tcPr>
            <w:tcW w:w="1339" w:type="dxa"/>
            <w:shd w:val="clear" w:color="auto" w:fill="FFFFFF" w:themeFill="background1"/>
            <w:noWrap/>
            <w:vAlign w:val="bottom"/>
            <w:hideMark/>
          </w:tcPr>
          <w:p w:rsidR="00603859" w:rsidRPr="00C86F9C" w:rsidRDefault="00603859" w:rsidP="003A19BE">
            <w:pPr>
              <w:keepLines/>
              <w:jc w:val="left"/>
            </w:pPr>
            <w:r w:rsidRPr="00C86F9C">
              <w:t>4.622</w:t>
            </w:r>
          </w:p>
        </w:tc>
        <w:tc>
          <w:tcPr>
            <w:tcW w:w="1339" w:type="dxa"/>
            <w:shd w:val="clear" w:color="auto" w:fill="FFFFFF" w:themeFill="background1"/>
            <w:noWrap/>
            <w:vAlign w:val="bottom"/>
            <w:hideMark/>
          </w:tcPr>
          <w:p w:rsidR="00603859" w:rsidRPr="00C86F9C" w:rsidRDefault="00603859" w:rsidP="003A19BE">
            <w:pPr>
              <w:keepLines/>
              <w:jc w:val="left"/>
            </w:pPr>
            <w:r w:rsidRPr="00C86F9C">
              <w:t>40</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Unknown</w:t>
            </w:r>
          </w:p>
        </w:tc>
        <w:tc>
          <w:tcPr>
            <w:tcW w:w="1339" w:type="dxa"/>
            <w:shd w:val="clear" w:color="auto" w:fill="FFFFFF" w:themeFill="background1"/>
            <w:noWrap/>
            <w:vAlign w:val="bottom"/>
            <w:hideMark/>
          </w:tcPr>
          <w:p w:rsidR="00603859" w:rsidRPr="00C86F9C" w:rsidRDefault="00603859" w:rsidP="003A19BE">
            <w:pPr>
              <w:keepLines/>
              <w:jc w:val="left"/>
            </w:pPr>
            <w:r w:rsidRPr="00C86F9C">
              <w:t>3</w:t>
            </w:r>
          </w:p>
        </w:tc>
        <w:tc>
          <w:tcPr>
            <w:tcW w:w="1339" w:type="dxa"/>
            <w:shd w:val="clear" w:color="auto" w:fill="FFFFFF" w:themeFill="background1"/>
            <w:noWrap/>
            <w:vAlign w:val="bottom"/>
            <w:hideMark/>
          </w:tcPr>
          <w:p w:rsidR="00603859" w:rsidRPr="00C86F9C" w:rsidRDefault="00603859" w:rsidP="003A19BE">
            <w:pPr>
              <w:keepLines/>
              <w:jc w:val="left"/>
            </w:pPr>
            <w:r w:rsidRPr="00C86F9C">
              <w:t>0</w:t>
            </w:r>
          </w:p>
        </w:tc>
        <w:tc>
          <w:tcPr>
            <w:tcW w:w="1338" w:type="dxa"/>
            <w:shd w:val="clear" w:color="auto" w:fill="FFFFFF" w:themeFill="background1"/>
            <w:noWrap/>
            <w:vAlign w:val="bottom"/>
            <w:hideMark/>
          </w:tcPr>
          <w:p w:rsidR="00603859" w:rsidRPr="00C86F9C" w:rsidRDefault="00603859" w:rsidP="003A19BE">
            <w:pPr>
              <w:keepLines/>
              <w:jc w:val="left"/>
            </w:pPr>
            <w:r w:rsidRPr="00C86F9C">
              <w:t>3</w:t>
            </w:r>
          </w:p>
        </w:tc>
        <w:tc>
          <w:tcPr>
            <w:tcW w:w="1339" w:type="dxa"/>
            <w:shd w:val="clear" w:color="auto" w:fill="FFFFFF" w:themeFill="background1"/>
            <w:noWrap/>
            <w:vAlign w:val="bottom"/>
            <w:hideMark/>
          </w:tcPr>
          <w:p w:rsidR="00603859" w:rsidRPr="00C86F9C" w:rsidRDefault="00603859" w:rsidP="003A19BE">
            <w:pPr>
              <w:keepLines/>
              <w:jc w:val="left"/>
            </w:pPr>
            <w:r w:rsidRPr="00C86F9C">
              <w:t>0</w:t>
            </w:r>
          </w:p>
        </w:tc>
        <w:tc>
          <w:tcPr>
            <w:tcW w:w="1339" w:type="dxa"/>
            <w:shd w:val="clear" w:color="auto" w:fill="FFFFFF" w:themeFill="background1"/>
            <w:noWrap/>
            <w:vAlign w:val="bottom"/>
            <w:hideMark/>
          </w:tcPr>
          <w:p w:rsidR="00603859" w:rsidRPr="00C86F9C" w:rsidRDefault="00603859" w:rsidP="003A19BE">
            <w:pPr>
              <w:keepLines/>
              <w:jc w:val="left"/>
            </w:pPr>
            <w:r w:rsidRPr="00C86F9C">
              <w:t>3</w:t>
            </w:r>
          </w:p>
        </w:tc>
        <w:tc>
          <w:tcPr>
            <w:tcW w:w="1339" w:type="dxa"/>
            <w:shd w:val="clear" w:color="auto" w:fill="FFFFFF" w:themeFill="background1"/>
            <w:noWrap/>
            <w:vAlign w:val="bottom"/>
            <w:hideMark/>
          </w:tcPr>
          <w:p w:rsidR="00603859" w:rsidRPr="00C86F9C" w:rsidRDefault="00603859" w:rsidP="003A19BE">
            <w:pPr>
              <w:keepLines/>
              <w:jc w:val="left"/>
            </w:pPr>
            <w:r w:rsidRPr="00C86F9C">
              <w:t>0</w:t>
            </w:r>
          </w:p>
        </w:tc>
      </w:tr>
      <w:tr w:rsidR="00603859" w:rsidRPr="00C86F9C" w:rsidTr="00255186">
        <w:trPr>
          <w:trHeight w:val="300"/>
        </w:trPr>
        <w:tc>
          <w:tcPr>
            <w:tcW w:w="1338" w:type="dxa"/>
            <w:shd w:val="clear" w:color="auto" w:fill="FFFFFF" w:themeFill="background1"/>
            <w:noWrap/>
            <w:vAlign w:val="bottom"/>
            <w:hideMark/>
          </w:tcPr>
          <w:p w:rsidR="00603859" w:rsidRPr="00C86F9C" w:rsidRDefault="00603859" w:rsidP="003A19BE">
            <w:pPr>
              <w:keepLines/>
              <w:jc w:val="left"/>
            </w:pPr>
            <w:r w:rsidRPr="00C86F9C">
              <w:t>Total</w:t>
            </w:r>
          </w:p>
        </w:tc>
        <w:tc>
          <w:tcPr>
            <w:tcW w:w="1339" w:type="dxa"/>
            <w:shd w:val="clear" w:color="auto" w:fill="FFFFFF" w:themeFill="background1"/>
            <w:noWrap/>
            <w:vAlign w:val="bottom"/>
            <w:hideMark/>
          </w:tcPr>
          <w:p w:rsidR="00603859" w:rsidRPr="00C86F9C" w:rsidRDefault="00603859" w:rsidP="003A19BE">
            <w:pPr>
              <w:keepLines/>
              <w:jc w:val="left"/>
            </w:pPr>
            <w:r w:rsidRPr="00C86F9C">
              <w:t>12.553</w:t>
            </w:r>
          </w:p>
        </w:tc>
        <w:tc>
          <w:tcPr>
            <w:tcW w:w="1339" w:type="dxa"/>
            <w:shd w:val="clear" w:color="auto" w:fill="FFFFFF" w:themeFill="background1"/>
            <w:noWrap/>
            <w:vAlign w:val="bottom"/>
            <w:hideMark/>
          </w:tcPr>
          <w:p w:rsidR="00603859" w:rsidRPr="00C86F9C" w:rsidRDefault="00603859" w:rsidP="003A19BE">
            <w:pPr>
              <w:keepLines/>
              <w:jc w:val="left"/>
            </w:pPr>
            <w:r w:rsidRPr="00C86F9C">
              <w:t>100</w:t>
            </w:r>
          </w:p>
        </w:tc>
        <w:tc>
          <w:tcPr>
            <w:tcW w:w="1338" w:type="dxa"/>
            <w:shd w:val="clear" w:color="auto" w:fill="FFFFFF" w:themeFill="background1"/>
            <w:noWrap/>
            <w:vAlign w:val="bottom"/>
            <w:hideMark/>
          </w:tcPr>
          <w:p w:rsidR="00603859" w:rsidRPr="00C86F9C" w:rsidRDefault="00603859" w:rsidP="003A19BE">
            <w:pPr>
              <w:keepLines/>
              <w:jc w:val="left"/>
            </w:pPr>
            <w:r w:rsidRPr="00C86F9C">
              <w:t>12.214</w:t>
            </w:r>
          </w:p>
        </w:tc>
        <w:tc>
          <w:tcPr>
            <w:tcW w:w="1339" w:type="dxa"/>
            <w:shd w:val="clear" w:color="auto" w:fill="FFFFFF" w:themeFill="background1"/>
            <w:noWrap/>
            <w:vAlign w:val="bottom"/>
            <w:hideMark/>
          </w:tcPr>
          <w:p w:rsidR="00603859" w:rsidRPr="00C86F9C" w:rsidRDefault="00603859" w:rsidP="003A19BE">
            <w:pPr>
              <w:keepLines/>
              <w:jc w:val="left"/>
            </w:pPr>
            <w:r w:rsidRPr="00C86F9C">
              <w:t>100</w:t>
            </w:r>
          </w:p>
        </w:tc>
        <w:tc>
          <w:tcPr>
            <w:tcW w:w="1339" w:type="dxa"/>
            <w:shd w:val="clear" w:color="auto" w:fill="FFFFFF" w:themeFill="background1"/>
            <w:noWrap/>
            <w:vAlign w:val="bottom"/>
            <w:hideMark/>
          </w:tcPr>
          <w:p w:rsidR="00603859" w:rsidRPr="00C86F9C" w:rsidRDefault="00603859" w:rsidP="003A19BE">
            <w:pPr>
              <w:keepLines/>
              <w:jc w:val="left"/>
            </w:pPr>
            <w:r w:rsidRPr="00C86F9C">
              <w:t>11.614</w:t>
            </w:r>
          </w:p>
        </w:tc>
        <w:tc>
          <w:tcPr>
            <w:tcW w:w="1339" w:type="dxa"/>
            <w:shd w:val="clear" w:color="auto" w:fill="FFFFFF" w:themeFill="background1"/>
            <w:noWrap/>
            <w:vAlign w:val="bottom"/>
            <w:hideMark/>
          </w:tcPr>
          <w:p w:rsidR="00603859" w:rsidRPr="00C86F9C" w:rsidRDefault="00603859" w:rsidP="003A19BE">
            <w:pPr>
              <w:keepLines/>
              <w:jc w:val="left"/>
            </w:pPr>
            <w:r w:rsidRPr="00C86F9C">
              <w:t>100</w:t>
            </w:r>
          </w:p>
        </w:tc>
      </w:tr>
    </w:tbl>
    <w:p w:rsidR="00603859" w:rsidRPr="00C86F9C" w:rsidRDefault="00603859" w:rsidP="003A19BE">
      <w:pPr>
        <w:keepLines/>
        <w:jc w:val="left"/>
        <w:rPr>
          <w:i/>
        </w:rPr>
      </w:pPr>
      <w:r w:rsidRPr="00C86F9C">
        <w:rPr>
          <w:i/>
        </w:rPr>
        <w:t>Source: Anbringelsesstatistikken, ast.dk</w:t>
      </w:r>
    </w:p>
    <w:p w:rsidR="00603859" w:rsidRPr="00C86F9C" w:rsidRDefault="00603859" w:rsidP="003A19BE">
      <w:pPr>
        <w:keepLines/>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603859" w:rsidRPr="00C86F9C" w:rsidRDefault="00603859" w:rsidP="003A19BE">
      <w:pPr>
        <w:keepLines/>
        <w:jc w:val="left"/>
        <w:rPr>
          <w:i/>
        </w:rPr>
      </w:pPr>
    </w:p>
    <w:p w:rsidR="00603859" w:rsidRPr="00C86F9C" w:rsidRDefault="00603859" w:rsidP="003A19BE">
      <w:pPr>
        <w:jc w:val="left"/>
      </w:pPr>
      <w:r w:rsidRPr="00C86F9C">
        <w:t>It appears that the total number of children without parental care is significantly lower in 2013 than in 2011 and 2012. The age group 15-17 years represents about 40 percent of the children without parental care in each of the years 2011-2013. Compared to 2011 there were 606 fewer children without parental care in the age group 15-17 years.</w:t>
      </w:r>
      <w:r w:rsidR="00DF08AC" w:rsidRPr="00C86F9C">
        <w:t xml:space="preserve"> </w:t>
      </w:r>
    </w:p>
    <w:p w:rsidR="00603859" w:rsidRPr="00C86F9C" w:rsidRDefault="00603859" w:rsidP="003A19BE">
      <w:pPr>
        <w:jc w:val="left"/>
      </w:pPr>
    </w:p>
    <w:p w:rsidR="00603859" w:rsidRPr="00C86F9C" w:rsidRDefault="00603859" w:rsidP="003A19BE">
      <w:pPr>
        <w:jc w:val="left"/>
        <w:rPr>
          <w:i/>
        </w:rPr>
      </w:pPr>
      <w:r w:rsidRPr="00C86F9C">
        <w:rPr>
          <w:i/>
        </w:rPr>
        <w:t>Number and percentage of child</w:t>
      </w:r>
      <w:r w:rsidR="007D40EE" w:rsidRPr="00C86F9C">
        <w:rPr>
          <w:i/>
        </w:rPr>
        <w:t>ren without parental care, disaggregated by gender</w:t>
      </w: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70" w:type="dxa"/>
          <w:right w:w="70" w:type="dxa"/>
        </w:tblCellMar>
        <w:tblLook w:val="04A0" w:firstRow="1" w:lastRow="0" w:firstColumn="1" w:lastColumn="0" w:noHBand="0" w:noVBand="1"/>
      </w:tblPr>
      <w:tblGrid>
        <w:gridCol w:w="1337"/>
        <w:gridCol w:w="1339"/>
        <w:gridCol w:w="1339"/>
        <w:gridCol w:w="1338"/>
        <w:gridCol w:w="1340"/>
        <w:gridCol w:w="1339"/>
        <w:gridCol w:w="1339"/>
      </w:tblGrid>
      <w:tr w:rsidR="00603859" w:rsidRPr="00C86F9C" w:rsidTr="007D40EE">
        <w:trPr>
          <w:trHeight w:val="300"/>
        </w:trPr>
        <w:tc>
          <w:tcPr>
            <w:tcW w:w="1338" w:type="dxa"/>
            <w:shd w:val="clear" w:color="auto" w:fill="FFFFFF" w:themeFill="background1"/>
            <w:noWrap/>
            <w:vAlign w:val="bottom"/>
            <w:hideMark/>
          </w:tcPr>
          <w:p w:rsidR="00603859" w:rsidRPr="00C86F9C" w:rsidRDefault="00603859" w:rsidP="003A19BE">
            <w:pPr>
              <w:jc w:val="left"/>
              <w:rPr>
                <w:i/>
              </w:rPr>
            </w:pPr>
            <w:r w:rsidRPr="00C86F9C">
              <w:rPr>
                <w:i/>
              </w:rPr>
              <w:t> </w:t>
            </w:r>
          </w:p>
        </w:tc>
        <w:tc>
          <w:tcPr>
            <w:tcW w:w="2677" w:type="dxa"/>
            <w:gridSpan w:val="2"/>
            <w:shd w:val="clear" w:color="auto" w:fill="FFFFFF" w:themeFill="background1"/>
            <w:noWrap/>
            <w:vAlign w:val="bottom"/>
            <w:hideMark/>
          </w:tcPr>
          <w:p w:rsidR="00603859" w:rsidRPr="00C86F9C" w:rsidRDefault="00603859" w:rsidP="003A19BE">
            <w:pPr>
              <w:jc w:val="left"/>
              <w:rPr>
                <w:bCs/>
                <w:i/>
              </w:rPr>
            </w:pPr>
            <w:r w:rsidRPr="00C86F9C">
              <w:rPr>
                <w:bCs/>
                <w:i/>
              </w:rPr>
              <w:t>2011</w:t>
            </w:r>
          </w:p>
        </w:tc>
        <w:tc>
          <w:tcPr>
            <w:tcW w:w="2678" w:type="dxa"/>
            <w:gridSpan w:val="2"/>
            <w:shd w:val="clear" w:color="auto" w:fill="FFFFFF" w:themeFill="background1"/>
            <w:noWrap/>
            <w:vAlign w:val="bottom"/>
            <w:hideMark/>
          </w:tcPr>
          <w:p w:rsidR="00603859" w:rsidRPr="00C86F9C" w:rsidRDefault="00603859" w:rsidP="003A19BE">
            <w:pPr>
              <w:jc w:val="left"/>
              <w:rPr>
                <w:bCs/>
                <w:i/>
              </w:rPr>
            </w:pPr>
            <w:r w:rsidRPr="00C86F9C">
              <w:rPr>
                <w:bCs/>
                <w:i/>
              </w:rPr>
              <w:t>2012</w:t>
            </w:r>
          </w:p>
        </w:tc>
        <w:tc>
          <w:tcPr>
            <w:tcW w:w="2678" w:type="dxa"/>
            <w:gridSpan w:val="2"/>
            <w:shd w:val="clear" w:color="auto" w:fill="FFFFFF" w:themeFill="background1"/>
            <w:noWrap/>
            <w:vAlign w:val="bottom"/>
            <w:hideMark/>
          </w:tcPr>
          <w:p w:rsidR="00603859" w:rsidRPr="00C86F9C" w:rsidRDefault="00603859" w:rsidP="003A19BE">
            <w:pPr>
              <w:jc w:val="left"/>
              <w:rPr>
                <w:bCs/>
                <w:i/>
              </w:rPr>
            </w:pPr>
            <w:r w:rsidRPr="00C86F9C">
              <w:rPr>
                <w:bCs/>
                <w:i/>
              </w:rPr>
              <w:t>2013</w:t>
            </w:r>
          </w:p>
        </w:tc>
      </w:tr>
      <w:tr w:rsidR="00603859" w:rsidRPr="00C86F9C" w:rsidTr="007D40EE">
        <w:trPr>
          <w:trHeight w:val="300"/>
        </w:trPr>
        <w:tc>
          <w:tcPr>
            <w:tcW w:w="1338" w:type="dxa"/>
            <w:shd w:val="clear" w:color="auto" w:fill="FFFFFF" w:themeFill="background1"/>
            <w:noWrap/>
            <w:vAlign w:val="bottom"/>
            <w:hideMark/>
          </w:tcPr>
          <w:p w:rsidR="00603859" w:rsidRPr="00C86F9C" w:rsidRDefault="007D40EE" w:rsidP="003A19BE">
            <w:pPr>
              <w:jc w:val="left"/>
              <w:rPr>
                <w:bCs/>
                <w:i/>
              </w:rPr>
            </w:pPr>
            <w:r w:rsidRPr="00C86F9C">
              <w:rPr>
                <w:bCs/>
                <w:i/>
              </w:rPr>
              <w:t>Sex</w:t>
            </w:r>
          </w:p>
        </w:tc>
        <w:tc>
          <w:tcPr>
            <w:tcW w:w="1339" w:type="dxa"/>
            <w:shd w:val="clear" w:color="auto" w:fill="FFFFFF" w:themeFill="background1"/>
            <w:noWrap/>
            <w:vAlign w:val="bottom"/>
            <w:hideMark/>
          </w:tcPr>
          <w:p w:rsidR="00603859" w:rsidRPr="00C86F9C" w:rsidRDefault="00603859" w:rsidP="003A19BE">
            <w:pPr>
              <w:jc w:val="left"/>
              <w:rPr>
                <w:bCs/>
                <w:i/>
              </w:rPr>
            </w:pPr>
            <w:r w:rsidRPr="00C86F9C">
              <w:rPr>
                <w:bCs/>
                <w:i/>
              </w:rPr>
              <w:t>Number</w:t>
            </w:r>
          </w:p>
        </w:tc>
        <w:tc>
          <w:tcPr>
            <w:tcW w:w="1339" w:type="dxa"/>
            <w:shd w:val="clear" w:color="auto" w:fill="FFFFFF" w:themeFill="background1"/>
            <w:noWrap/>
            <w:vAlign w:val="bottom"/>
            <w:hideMark/>
          </w:tcPr>
          <w:p w:rsidR="00603859" w:rsidRPr="00C86F9C" w:rsidRDefault="00603859" w:rsidP="003A19BE">
            <w:pPr>
              <w:jc w:val="left"/>
              <w:rPr>
                <w:bCs/>
                <w:i/>
              </w:rPr>
            </w:pPr>
            <w:r w:rsidRPr="00C86F9C">
              <w:rPr>
                <w:bCs/>
                <w:i/>
              </w:rPr>
              <w:t>Percentage</w:t>
            </w:r>
          </w:p>
        </w:tc>
        <w:tc>
          <w:tcPr>
            <w:tcW w:w="1338" w:type="dxa"/>
            <w:shd w:val="clear" w:color="auto" w:fill="FFFFFF" w:themeFill="background1"/>
            <w:noWrap/>
            <w:vAlign w:val="bottom"/>
            <w:hideMark/>
          </w:tcPr>
          <w:p w:rsidR="00603859" w:rsidRPr="00C86F9C" w:rsidRDefault="00603859" w:rsidP="003A19BE">
            <w:pPr>
              <w:jc w:val="left"/>
              <w:rPr>
                <w:bCs/>
                <w:i/>
              </w:rPr>
            </w:pPr>
            <w:r w:rsidRPr="00C86F9C">
              <w:rPr>
                <w:bCs/>
                <w:i/>
              </w:rPr>
              <w:t>Number</w:t>
            </w:r>
          </w:p>
        </w:tc>
        <w:tc>
          <w:tcPr>
            <w:tcW w:w="1339" w:type="dxa"/>
            <w:shd w:val="clear" w:color="auto" w:fill="FFFFFF" w:themeFill="background1"/>
            <w:noWrap/>
            <w:vAlign w:val="bottom"/>
            <w:hideMark/>
          </w:tcPr>
          <w:p w:rsidR="00603859" w:rsidRPr="00C86F9C" w:rsidRDefault="00603859" w:rsidP="003A19BE">
            <w:pPr>
              <w:jc w:val="left"/>
              <w:rPr>
                <w:bCs/>
                <w:i/>
              </w:rPr>
            </w:pPr>
            <w:r w:rsidRPr="00C86F9C">
              <w:rPr>
                <w:bCs/>
                <w:i/>
              </w:rPr>
              <w:t>Percentage</w:t>
            </w:r>
          </w:p>
        </w:tc>
        <w:tc>
          <w:tcPr>
            <w:tcW w:w="1339" w:type="dxa"/>
            <w:shd w:val="clear" w:color="auto" w:fill="FFFFFF" w:themeFill="background1"/>
            <w:noWrap/>
            <w:vAlign w:val="bottom"/>
            <w:hideMark/>
          </w:tcPr>
          <w:p w:rsidR="00603859" w:rsidRPr="00C86F9C" w:rsidRDefault="00603859" w:rsidP="003A19BE">
            <w:pPr>
              <w:jc w:val="left"/>
              <w:rPr>
                <w:bCs/>
                <w:i/>
              </w:rPr>
            </w:pPr>
            <w:r w:rsidRPr="00C86F9C">
              <w:rPr>
                <w:bCs/>
                <w:i/>
              </w:rPr>
              <w:t>Number</w:t>
            </w:r>
          </w:p>
        </w:tc>
        <w:tc>
          <w:tcPr>
            <w:tcW w:w="1339" w:type="dxa"/>
            <w:shd w:val="clear" w:color="auto" w:fill="FFFFFF" w:themeFill="background1"/>
            <w:noWrap/>
            <w:vAlign w:val="bottom"/>
            <w:hideMark/>
          </w:tcPr>
          <w:p w:rsidR="00603859" w:rsidRPr="00C86F9C" w:rsidRDefault="00603859" w:rsidP="003A19BE">
            <w:pPr>
              <w:jc w:val="left"/>
              <w:rPr>
                <w:bCs/>
                <w:i/>
              </w:rPr>
            </w:pPr>
            <w:r w:rsidRPr="00C86F9C">
              <w:rPr>
                <w:bCs/>
                <w:i/>
              </w:rPr>
              <w:t>Percentage</w:t>
            </w:r>
          </w:p>
        </w:tc>
      </w:tr>
      <w:tr w:rsidR="00603859" w:rsidRPr="00C86F9C" w:rsidTr="007D40EE">
        <w:trPr>
          <w:trHeight w:val="300"/>
        </w:trPr>
        <w:tc>
          <w:tcPr>
            <w:tcW w:w="1338" w:type="dxa"/>
            <w:shd w:val="clear" w:color="auto" w:fill="FFFFFF" w:themeFill="background1"/>
            <w:noWrap/>
            <w:vAlign w:val="bottom"/>
            <w:hideMark/>
          </w:tcPr>
          <w:p w:rsidR="00603859" w:rsidRPr="00C86F9C" w:rsidRDefault="00603859" w:rsidP="003A19BE">
            <w:pPr>
              <w:jc w:val="left"/>
            </w:pPr>
            <w:r w:rsidRPr="00C86F9C">
              <w:t>Male</w:t>
            </w:r>
          </w:p>
        </w:tc>
        <w:tc>
          <w:tcPr>
            <w:tcW w:w="1339" w:type="dxa"/>
            <w:shd w:val="clear" w:color="auto" w:fill="FFFFFF" w:themeFill="background1"/>
            <w:noWrap/>
            <w:vAlign w:val="bottom"/>
            <w:hideMark/>
          </w:tcPr>
          <w:p w:rsidR="00603859" w:rsidRPr="00C86F9C" w:rsidRDefault="00603859" w:rsidP="003A19BE">
            <w:pPr>
              <w:jc w:val="left"/>
            </w:pPr>
            <w:r w:rsidRPr="00C86F9C">
              <w:t>6.820</w:t>
            </w:r>
          </w:p>
        </w:tc>
        <w:tc>
          <w:tcPr>
            <w:tcW w:w="1339" w:type="dxa"/>
            <w:shd w:val="clear" w:color="auto" w:fill="FFFFFF" w:themeFill="background1"/>
            <w:noWrap/>
            <w:vAlign w:val="bottom"/>
            <w:hideMark/>
          </w:tcPr>
          <w:p w:rsidR="00603859" w:rsidRPr="00C86F9C" w:rsidRDefault="00603859" w:rsidP="003A19BE">
            <w:pPr>
              <w:jc w:val="left"/>
            </w:pPr>
            <w:r w:rsidRPr="00C86F9C">
              <w:t>54</w:t>
            </w:r>
          </w:p>
        </w:tc>
        <w:tc>
          <w:tcPr>
            <w:tcW w:w="1338" w:type="dxa"/>
            <w:shd w:val="clear" w:color="auto" w:fill="FFFFFF" w:themeFill="background1"/>
            <w:noWrap/>
            <w:vAlign w:val="bottom"/>
            <w:hideMark/>
          </w:tcPr>
          <w:p w:rsidR="00603859" w:rsidRPr="00C86F9C" w:rsidRDefault="00603859" w:rsidP="003A19BE">
            <w:pPr>
              <w:jc w:val="left"/>
            </w:pPr>
            <w:r w:rsidRPr="00C86F9C">
              <w:t>6.602</w:t>
            </w:r>
          </w:p>
        </w:tc>
        <w:tc>
          <w:tcPr>
            <w:tcW w:w="1339" w:type="dxa"/>
            <w:shd w:val="clear" w:color="auto" w:fill="FFFFFF" w:themeFill="background1"/>
            <w:noWrap/>
            <w:vAlign w:val="bottom"/>
            <w:hideMark/>
          </w:tcPr>
          <w:p w:rsidR="00603859" w:rsidRPr="00C86F9C" w:rsidRDefault="00603859" w:rsidP="003A19BE">
            <w:pPr>
              <w:jc w:val="left"/>
            </w:pPr>
            <w:r w:rsidRPr="00C86F9C">
              <w:t>54</w:t>
            </w:r>
          </w:p>
        </w:tc>
        <w:tc>
          <w:tcPr>
            <w:tcW w:w="1339" w:type="dxa"/>
            <w:shd w:val="clear" w:color="auto" w:fill="FFFFFF" w:themeFill="background1"/>
            <w:noWrap/>
            <w:vAlign w:val="bottom"/>
            <w:hideMark/>
          </w:tcPr>
          <w:p w:rsidR="00603859" w:rsidRPr="00C86F9C" w:rsidRDefault="00603859" w:rsidP="003A19BE">
            <w:pPr>
              <w:jc w:val="left"/>
            </w:pPr>
            <w:r w:rsidRPr="00C86F9C">
              <w:t>6.285</w:t>
            </w:r>
          </w:p>
        </w:tc>
        <w:tc>
          <w:tcPr>
            <w:tcW w:w="1339" w:type="dxa"/>
            <w:shd w:val="clear" w:color="auto" w:fill="FFFFFF" w:themeFill="background1"/>
            <w:noWrap/>
            <w:vAlign w:val="bottom"/>
            <w:hideMark/>
          </w:tcPr>
          <w:p w:rsidR="00603859" w:rsidRPr="00C86F9C" w:rsidRDefault="00603859" w:rsidP="003A19BE">
            <w:pPr>
              <w:jc w:val="left"/>
            </w:pPr>
            <w:r w:rsidRPr="00C86F9C">
              <w:t>54</w:t>
            </w:r>
          </w:p>
        </w:tc>
      </w:tr>
      <w:tr w:rsidR="00603859" w:rsidRPr="00C86F9C" w:rsidTr="007D40EE">
        <w:trPr>
          <w:trHeight w:val="300"/>
        </w:trPr>
        <w:tc>
          <w:tcPr>
            <w:tcW w:w="1338" w:type="dxa"/>
            <w:shd w:val="clear" w:color="auto" w:fill="FFFFFF" w:themeFill="background1"/>
            <w:noWrap/>
            <w:vAlign w:val="bottom"/>
            <w:hideMark/>
          </w:tcPr>
          <w:p w:rsidR="00603859" w:rsidRPr="00C86F9C" w:rsidRDefault="00603859" w:rsidP="003A19BE">
            <w:pPr>
              <w:jc w:val="left"/>
            </w:pPr>
            <w:r w:rsidRPr="00C86F9C">
              <w:t>Female</w:t>
            </w:r>
          </w:p>
        </w:tc>
        <w:tc>
          <w:tcPr>
            <w:tcW w:w="1339" w:type="dxa"/>
            <w:shd w:val="clear" w:color="auto" w:fill="FFFFFF" w:themeFill="background1"/>
            <w:noWrap/>
            <w:vAlign w:val="bottom"/>
            <w:hideMark/>
          </w:tcPr>
          <w:p w:rsidR="00603859" w:rsidRPr="00C86F9C" w:rsidRDefault="00603859" w:rsidP="003A19BE">
            <w:pPr>
              <w:jc w:val="left"/>
            </w:pPr>
            <w:r w:rsidRPr="00C86F9C">
              <w:t>5.728</w:t>
            </w:r>
          </w:p>
        </w:tc>
        <w:tc>
          <w:tcPr>
            <w:tcW w:w="1339" w:type="dxa"/>
            <w:shd w:val="clear" w:color="auto" w:fill="FFFFFF" w:themeFill="background1"/>
            <w:noWrap/>
            <w:vAlign w:val="bottom"/>
            <w:hideMark/>
          </w:tcPr>
          <w:p w:rsidR="00603859" w:rsidRPr="00C86F9C" w:rsidRDefault="00603859" w:rsidP="003A19BE">
            <w:pPr>
              <w:jc w:val="left"/>
            </w:pPr>
            <w:r w:rsidRPr="00C86F9C">
              <w:t>46</w:t>
            </w:r>
          </w:p>
        </w:tc>
        <w:tc>
          <w:tcPr>
            <w:tcW w:w="1338" w:type="dxa"/>
            <w:shd w:val="clear" w:color="auto" w:fill="FFFFFF" w:themeFill="background1"/>
            <w:noWrap/>
            <w:vAlign w:val="bottom"/>
            <w:hideMark/>
          </w:tcPr>
          <w:p w:rsidR="00603859" w:rsidRPr="00C86F9C" w:rsidRDefault="00603859" w:rsidP="003A19BE">
            <w:pPr>
              <w:jc w:val="left"/>
            </w:pPr>
            <w:r w:rsidRPr="00C86F9C">
              <w:t>5.607</w:t>
            </w:r>
          </w:p>
        </w:tc>
        <w:tc>
          <w:tcPr>
            <w:tcW w:w="1339" w:type="dxa"/>
            <w:shd w:val="clear" w:color="auto" w:fill="FFFFFF" w:themeFill="background1"/>
            <w:noWrap/>
            <w:vAlign w:val="bottom"/>
            <w:hideMark/>
          </w:tcPr>
          <w:p w:rsidR="00603859" w:rsidRPr="00C86F9C" w:rsidRDefault="00603859" w:rsidP="003A19BE">
            <w:pPr>
              <w:jc w:val="left"/>
            </w:pPr>
            <w:r w:rsidRPr="00C86F9C">
              <w:t>46</w:t>
            </w:r>
          </w:p>
        </w:tc>
        <w:tc>
          <w:tcPr>
            <w:tcW w:w="1339" w:type="dxa"/>
            <w:shd w:val="clear" w:color="auto" w:fill="FFFFFF" w:themeFill="background1"/>
            <w:noWrap/>
            <w:vAlign w:val="bottom"/>
            <w:hideMark/>
          </w:tcPr>
          <w:p w:rsidR="00603859" w:rsidRPr="00C86F9C" w:rsidRDefault="00603859" w:rsidP="003A19BE">
            <w:pPr>
              <w:jc w:val="left"/>
            </w:pPr>
            <w:r w:rsidRPr="00C86F9C">
              <w:t>5.324</w:t>
            </w:r>
          </w:p>
        </w:tc>
        <w:tc>
          <w:tcPr>
            <w:tcW w:w="1339" w:type="dxa"/>
            <w:shd w:val="clear" w:color="auto" w:fill="FFFFFF" w:themeFill="background1"/>
            <w:noWrap/>
            <w:vAlign w:val="bottom"/>
            <w:hideMark/>
          </w:tcPr>
          <w:p w:rsidR="00603859" w:rsidRPr="00C86F9C" w:rsidRDefault="00603859" w:rsidP="003A19BE">
            <w:pPr>
              <w:jc w:val="left"/>
            </w:pPr>
            <w:r w:rsidRPr="00C86F9C">
              <w:t>46</w:t>
            </w:r>
          </w:p>
        </w:tc>
      </w:tr>
      <w:tr w:rsidR="00603859" w:rsidRPr="00C86F9C" w:rsidTr="007D40EE">
        <w:trPr>
          <w:trHeight w:val="300"/>
        </w:trPr>
        <w:tc>
          <w:tcPr>
            <w:tcW w:w="1338" w:type="dxa"/>
            <w:shd w:val="clear" w:color="auto" w:fill="FFFFFF" w:themeFill="background1"/>
            <w:noWrap/>
            <w:vAlign w:val="bottom"/>
            <w:hideMark/>
          </w:tcPr>
          <w:p w:rsidR="00603859" w:rsidRPr="00C86F9C" w:rsidRDefault="00603859" w:rsidP="003A19BE">
            <w:pPr>
              <w:jc w:val="left"/>
            </w:pPr>
            <w:r w:rsidRPr="00C86F9C">
              <w:t>Unknown</w:t>
            </w:r>
          </w:p>
        </w:tc>
        <w:tc>
          <w:tcPr>
            <w:tcW w:w="1339" w:type="dxa"/>
            <w:shd w:val="clear" w:color="auto" w:fill="FFFFFF" w:themeFill="background1"/>
            <w:noWrap/>
            <w:vAlign w:val="bottom"/>
            <w:hideMark/>
          </w:tcPr>
          <w:p w:rsidR="00603859" w:rsidRPr="00C86F9C" w:rsidRDefault="00603859" w:rsidP="003A19BE">
            <w:pPr>
              <w:jc w:val="left"/>
            </w:pPr>
            <w:r w:rsidRPr="00C86F9C">
              <w:t>5</w:t>
            </w:r>
          </w:p>
        </w:tc>
        <w:tc>
          <w:tcPr>
            <w:tcW w:w="1339" w:type="dxa"/>
            <w:shd w:val="clear" w:color="auto" w:fill="FFFFFF" w:themeFill="background1"/>
            <w:noWrap/>
            <w:vAlign w:val="bottom"/>
            <w:hideMark/>
          </w:tcPr>
          <w:p w:rsidR="00603859" w:rsidRPr="00C86F9C" w:rsidRDefault="00603859" w:rsidP="003A19BE">
            <w:pPr>
              <w:jc w:val="left"/>
            </w:pPr>
            <w:r w:rsidRPr="00C86F9C">
              <w:t>0</w:t>
            </w:r>
          </w:p>
        </w:tc>
        <w:tc>
          <w:tcPr>
            <w:tcW w:w="1338" w:type="dxa"/>
            <w:shd w:val="clear" w:color="auto" w:fill="FFFFFF" w:themeFill="background1"/>
            <w:noWrap/>
            <w:vAlign w:val="bottom"/>
            <w:hideMark/>
          </w:tcPr>
          <w:p w:rsidR="00603859" w:rsidRPr="00C86F9C" w:rsidRDefault="00603859" w:rsidP="003A19BE">
            <w:pPr>
              <w:jc w:val="left"/>
            </w:pPr>
            <w:r w:rsidRPr="00C86F9C">
              <w:t>5</w:t>
            </w:r>
          </w:p>
        </w:tc>
        <w:tc>
          <w:tcPr>
            <w:tcW w:w="1339" w:type="dxa"/>
            <w:shd w:val="clear" w:color="auto" w:fill="FFFFFF" w:themeFill="background1"/>
            <w:noWrap/>
            <w:vAlign w:val="bottom"/>
            <w:hideMark/>
          </w:tcPr>
          <w:p w:rsidR="00603859" w:rsidRPr="00C86F9C" w:rsidRDefault="00603859" w:rsidP="003A19BE">
            <w:pPr>
              <w:jc w:val="left"/>
            </w:pPr>
            <w:r w:rsidRPr="00C86F9C">
              <w:t>0</w:t>
            </w:r>
          </w:p>
        </w:tc>
        <w:tc>
          <w:tcPr>
            <w:tcW w:w="1339" w:type="dxa"/>
            <w:shd w:val="clear" w:color="auto" w:fill="FFFFFF" w:themeFill="background1"/>
            <w:noWrap/>
            <w:vAlign w:val="bottom"/>
            <w:hideMark/>
          </w:tcPr>
          <w:p w:rsidR="00603859" w:rsidRPr="00C86F9C" w:rsidRDefault="00603859" w:rsidP="003A19BE">
            <w:pPr>
              <w:jc w:val="left"/>
            </w:pPr>
            <w:r w:rsidRPr="00C86F9C">
              <w:t>5</w:t>
            </w:r>
          </w:p>
        </w:tc>
        <w:tc>
          <w:tcPr>
            <w:tcW w:w="1339" w:type="dxa"/>
            <w:shd w:val="clear" w:color="auto" w:fill="FFFFFF" w:themeFill="background1"/>
            <w:noWrap/>
            <w:vAlign w:val="bottom"/>
            <w:hideMark/>
          </w:tcPr>
          <w:p w:rsidR="00603859" w:rsidRPr="00C86F9C" w:rsidRDefault="00603859" w:rsidP="003A19BE">
            <w:pPr>
              <w:jc w:val="left"/>
            </w:pPr>
            <w:r w:rsidRPr="00C86F9C">
              <w:t>0</w:t>
            </w:r>
          </w:p>
        </w:tc>
      </w:tr>
      <w:tr w:rsidR="00603859" w:rsidRPr="00C86F9C" w:rsidTr="007D40EE">
        <w:trPr>
          <w:trHeight w:val="300"/>
        </w:trPr>
        <w:tc>
          <w:tcPr>
            <w:tcW w:w="1338" w:type="dxa"/>
            <w:shd w:val="clear" w:color="auto" w:fill="FFFFFF" w:themeFill="background1"/>
            <w:noWrap/>
            <w:vAlign w:val="bottom"/>
            <w:hideMark/>
          </w:tcPr>
          <w:p w:rsidR="00603859" w:rsidRPr="00C86F9C" w:rsidRDefault="00603859" w:rsidP="003A19BE">
            <w:pPr>
              <w:jc w:val="left"/>
            </w:pPr>
            <w:r w:rsidRPr="00C86F9C">
              <w:t>Total</w:t>
            </w:r>
          </w:p>
        </w:tc>
        <w:tc>
          <w:tcPr>
            <w:tcW w:w="1339" w:type="dxa"/>
            <w:shd w:val="clear" w:color="auto" w:fill="FFFFFF" w:themeFill="background1"/>
            <w:noWrap/>
            <w:vAlign w:val="bottom"/>
            <w:hideMark/>
          </w:tcPr>
          <w:p w:rsidR="00603859" w:rsidRPr="00C86F9C" w:rsidRDefault="00603859" w:rsidP="003A19BE">
            <w:pPr>
              <w:jc w:val="left"/>
            </w:pPr>
            <w:r w:rsidRPr="00C86F9C">
              <w:t>12.553</w:t>
            </w:r>
          </w:p>
        </w:tc>
        <w:tc>
          <w:tcPr>
            <w:tcW w:w="1339" w:type="dxa"/>
            <w:shd w:val="clear" w:color="auto" w:fill="FFFFFF" w:themeFill="background1"/>
            <w:noWrap/>
            <w:vAlign w:val="bottom"/>
            <w:hideMark/>
          </w:tcPr>
          <w:p w:rsidR="00603859" w:rsidRPr="00C86F9C" w:rsidRDefault="00603859" w:rsidP="003A19BE">
            <w:pPr>
              <w:jc w:val="left"/>
            </w:pPr>
            <w:r w:rsidRPr="00C86F9C">
              <w:t>100</w:t>
            </w:r>
          </w:p>
        </w:tc>
        <w:tc>
          <w:tcPr>
            <w:tcW w:w="1338" w:type="dxa"/>
            <w:shd w:val="clear" w:color="auto" w:fill="FFFFFF" w:themeFill="background1"/>
            <w:noWrap/>
            <w:vAlign w:val="bottom"/>
            <w:hideMark/>
          </w:tcPr>
          <w:p w:rsidR="00603859" w:rsidRPr="00C86F9C" w:rsidRDefault="00603859" w:rsidP="003A19BE">
            <w:pPr>
              <w:jc w:val="left"/>
            </w:pPr>
            <w:r w:rsidRPr="00C86F9C">
              <w:t>12.214</w:t>
            </w:r>
          </w:p>
        </w:tc>
        <w:tc>
          <w:tcPr>
            <w:tcW w:w="1339" w:type="dxa"/>
            <w:shd w:val="clear" w:color="auto" w:fill="FFFFFF" w:themeFill="background1"/>
            <w:noWrap/>
            <w:vAlign w:val="bottom"/>
            <w:hideMark/>
          </w:tcPr>
          <w:p w:rsidR="00603859" w:rsidRPr="00C86F9C" w:rsidRDefault="00603859" w:rsidP="003A19BE">
            <w:pPr>
              <w:jc w:val="left"/>
            </w:pPr>
            <w:r w:rsidRPr="00C86F9C">
              <w:t>100</w:t>
            </w:r>
          </w:p>
        </w:tc>
        <w:tc>
          <w:tcPr>
            <w:tcW w:w="1339" w:type="dxa"/>
            <w:shd w:val="clear" w:color="auto" w:fill="FFFFFF" w:themeFill="background1"/>
            <w:noWrap/>
            <w:vAlign w:val="bottom"/>
            <w:hideMark/>
          </w:tcPr>
          <w:p w:rsidR="00603859" w:rsidRPr="00C86F9C" w:rsidRDefault="00603859" w:rsidP="003A19BE">
            <w:pPr>
              <w:jc w:val="left"/>
            </w:pPr>
            <w:r w:rsidRPr="00C86F9C">
              <w:t>11.614</w:t>
            </w:r>
          </w:p>
        </w:tc>
        <w:tc>
          <w:tcPr>
            <w:tcW w:w="1339" w:type="dxa"/>
            <w:shd w:val="clear" w:color="auto" w:fill="FFFFFF" w:themeFill="background1"/>
            <w:noWrap/>
            <w:vAlign w:val="bottom"/>
            <w:hideMark/>
          </w:tcPr>
          <w:p w:rsidR="00603859" w:rsidRPr="00C86F9C" w:rsidRDefault="00603859" w:rsidP="003A19BE">
            <w:pPr>
              <w:jc w:val="left"/>
            </w:pPr>
            <w:r w:rsidRPr="00C86F9C">
              <w:t>100</w:t>
            </w:r>
          </w:p>
        </w:tc>
      </w:tr>
    </w:tbl>
    <w:p w:rsidR="00603859" w:rsidRPr="00C86F9C" w:rsidRDefault="00603859" w:rsidP="003A19BE">
      <w:pPr>
        <w:jc w:val="left"/>
        <w:rPr>
          <w:i/>
        </w:rPr>
      </w:pPr>
      <w:r w:rsidRPr="00C86F9C">
        <w:rPr>
          <w:i/>
        </w:rPr>
        <w:t>Source: Anbringelsesstatistikken, ast.dk.</w:t>
      </w:r>
    </w:p>
    <w:p w:rsidR="00603859" w:rsidRPr="00C86F9C" w:rsidRDefault="00603859"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603859" w:rsidRPr="00C86F9C" w:rsidRDefault="00603859" w:rsidP="003A19BE">
      <w:pPr>
        <w:jc w:val="left"/>
      </w:pPr>
    </w:p>
    <w:p w:rsidR="00603859" w:rsidRPr="00C86F9C" w:rsidRDefault="00603859" w:rsidP="003A19BE">
      <w:pPr>
        <w:jc w:val="left"/>
      </w:pPr>
      <w:r w:rsidRPr="00C86F9C">
        <w:t>More boys than girls are without parental care. In each of the years 2011-2013 54 percent of the children without parental care are boys and 46 percent are girls.</w:t>
      </w:r>
    </w:p>
    <w:p w:rsidR="00603859" w:rsidRPr="00C86F9C" w:rsidRDefault="00603859" w:rsidP="003A19BE">
      <w:pPr>
        <w:spacing w:line="276" w:lineRule="auto"/>
        <w:jc w:val="left"/>
      </w:pPr>
    </w:p>
    <w:p w:rsidR="00790346" w:rsidRPr="00C86F9C" w:rsidRDefault="00790346" w:rsidP="003A19BE">
      <w:pPr>
        <w:spacing w:line="276" w:lineRule="auto"/>
        <w:jc w:val="left"/>
        <w:rPr>
          <w:i/>
          <w:u w:val="single"/>
        </w:rPr>
      </w:pPr>
      <w:r w:rsidRPr="00C86F9C">
        <w:rPr>
          <w:i/>
          <w:u w:val="single"/>
        </w:rPr>
        <w:t>b)</w:t>
      </w:r>
      <w:r w:rsidRPr="00C86F9C">
        <w:rPr>
          <w:u w:val="single"/>
        </w:rPr>
        <w:t xml:space="preserve"> </w:t>
      </w:r>
      <w:r w:rsidRPr="00C86F9C">
        <w:rPr>
          <w:i/>
          <w:u w:val="single"/>
        </w:rPr>
        <w:t xml:space="preserve">Children separated from their parents </w:t>
      </w:r>
    </w:p>
    <w:p w:rsidR="00790346" w:rsidRPr="00C86F9C" w:rsidRDefault="00790346" w:rsidP="003A19BE">
      <w:pPr>
        <w:spacing w:line="276" w:lineRule="auto"/>
        <w:jc w:val="left"/>
      </w:pPr>
      <w:r w:rsidRPr="00C86F9C">
        <w:t xml:space="preserve">At the end of 2013, 11.614 children and young persons (0-17 years) were placed outside their home. </w:t>
      </w:r>
    </w:p>
    <w:p w:rsidR="00790346" w:rsidRPr="00C86F9C" w:rsidRDefault="00790346" w:rsidP="003A19BE">
      <w:pPr>
        <w:spacing w:line="276" w:lineRule="auto"/>
        <w:jc w:val="left"/>
      </w:pPr>
    </w:p>
    <w:p w:rsidR="00790346" w:rsidRPr="00C86F9C" w:rsidRDefault="00790346" w:rsidP="003A19BE">
      <w:pPr>
        <w:spacing w:line="276" w:lineRule="auto"/>
        <w:jc w:val="left"/>
      </w:pPr>
      <w:r w:rsidRPr="00C86F9C">
        <w:t>There is no available information on the number of children separated from their parents as a result of detention or imprisonment of the parent.</w:t>
      </w:r>
    </w:p>
    <w:p w:rsidR="00790346" w:rsidRPr="00C86F9C" w:rsidRDefault="00790346" w:rsidP="003A19BE">
      <w:pPr>
        <w:spacing w:line="276" w:lineRule="auto"/>
        <w:jc w:val="left"/>
        <w:rPr>
          <w:sz w:val="12"/>
          <w:szCs w:val="12"/>
        </w:rPr>
      </w:pPr>
    </w:p>
    <w:p w:rsidR="00790346" w:rsidRPr="00C86F9C" w:rsidRDefault="00790346" w:rsidP="003A19BE">
      <w:pPr>
        <w:spacing w:line="276" w:lineRule="auto"/>
        <w:jc w:val="left"/>
        <w:rPr>
          <w:sz w:val="12"/>
          <w:szCs w:val="12"/>
        </w:rPr>
      </w:pPr>
    </w:p>
    <w:p w:rsidR="00650295" w:rsidRPr="00C86F9C" w:rsidRDefault="00790346" w:rsidP="003A19BE">
      <w:pPr>
        <w:pStyle w:val="BodyText"/>
        <w:tabs>
          <w:tab w:val="left" w:pos="2402"/>
        </w:tabs>
        <w:spacing w:line="276" w:lineRule="auto"/>
        <w:ind w:left="0" w:firstLine="0"/>
        <w:rPr>
          <w:i/>
          <w:spacing w:val="0"/>
          <w:u w:val="single"/>
        </w:rPr>
      </w:pPr>
      <w:r w:rsidRPr="00C86F9C">
        <w:rPr>
          <w:i/>
          <w:spacing w:val="3"/>
          <w:u w:val="single"/>
        </w:rPr>
        <w:t xml:space="preserve">c) </w:t>
      </w:r>
      <w:r w:rsidR="00EF2182" w:rsidRPr="00C86F9C">
        <w:rPr>
          <w:i/>
          <w:spacing w:val="3"/>
          <w:u w:val="single"/>
        </w:rPr>
        <w:t>N</w:t>
      </w:r>
      <w:r w:rsidRPr="00C86F9C">
        <w:rPr>
          <w:i/>
          <w:u w:val="single"/>
        </w:rPr>
        <w:t>u</w:t>
      </w:r>
      <w:r w:rsidRPr="00C86F9C">
        <w:rPr>
          <w:i/>
          <w:spacing w:val="-5"/>
          <w:u w:val="single"/>
        </w:rPr>
        <w:t>m</w:t>
      </w:r>
      <w:r w:rsidRPr="00C86F9C">
        <w:rPr>
          <w:i/>
          <w:u w:val="single"/>
        </w:rPr>
        <w:t>b</w:t>
      </w:r>
      <w:r w:rsidRPr="00C86F9C">
        <w:rPr>
          <w:i/>
          <w:spacing w:val="0"/>
          <w:u w:val="single"/>
        </w:rPr>
        <w:t>er</w:t>
      </w:r>
      <w:r w:rsidRPr="00C86F9C">
        <w:rPr>
          <w:i/>
          <w:spacing w:val="37"/>
          <w:u w:val="single"/>
        </w:rPr>
        <w:t xml:space="preserve"> </w:t>
      </w:r>
      <w:r w:rsidRPr="00C86F9C">
        <w:rPr>
          <w:i/>
          <w:u w:val="single"/>
        </w:rPr>
        <w:t>o</w:t>
      </w:r>
      <w:r w:rsidRPr="00C86F9C">
        <w:rPr>
          <w:i/>
          <w:spacing w:val="0"/>
          <w:u w:val="single"/>
        </w:rPr>
        <w:t>f</w:t>
      </w:r>
      <w:r w:rsidRPr="00C86F9C">
        <w:rPr>
          <w:i/>
          <w:spacing w:val="34"/>
          <w:u w:val="single"/>
        </w:rPr>
        <w:t xml:space="preserve"> </w:t>
      </w:r>
      <w:r w:rsidRPr="00C86F9C">
        <w:rPr>
          <w:i/>
          <w:spacing w:val="2"/>
          <w:u w:val="single"/>
        </w:rPr>
        <w:t>i</w:t>
      </w:r>
      <w:r w:rsidRPr="00C86F9C">
        <w:rPr>
          <w:i/>
          <w:spacing w:val="-2"/>
          <w:u w:val="single"/>
        </w:rPr>
        <w:t>n</w:t>
      </w:r>
      <w:r w:rsidRPr="00C86F9C">
        <w:rPr>
          <w:i/>
          <w:u w:val="single"/>
        </w:rPr>
        <w:t>s</w:t>
      </w:r>
      <w:r w:rsidRPr="00C86F9C">
        <w:rPr>
          <w:i/>
          <w:spacing w:val="0"/>
          <w:u w:val="single"/>
        </w:rPr>
        <w:t>ti</w:t>
      </w:r>
      <w:r w:rsidRPr="00C86F9C">
        <w:rPr>
          <w:i/>
          <w:u w:val="single"/>
        </w:rPr>
        <w:t>t</w:t>
      </w:r>
      <w:r w:rsidRPr="00C86F9C">
        <w:rPr>
          <w:i/>
          <w:spacing w:val="-2"/>
          <w:u w:val="single"/>
        </w:rPr>
        <w:t>u</w:t>
      </w:r>
      <w:r w:rsidRPr="00C86F9C">
        <w:rPr>
          <w:i/>
          <w:spacing w:val="0"/>
          <w:u w:val="single"/>
        </w:rPr>
        <w:t>tio</w:t>
      </w:r>
      <w:r w:rsidRPr="00C86F9C">
        <w:rPr>
          <w:i/>
          <w:u w:val="single"/>
        </w:rPr>
        <w:t>n</w:t>
      </w:r>
      <w:r w:rsidRPr="00C86F9C">
        <w:rPr>
          <w:i/>
          <w:spacing w:val="0"/>
          <w:u w:val="single"/>
        </w:rPr>
        <w:t>s</w:t>
      </w:r>
      <w:r w:rsidRPr="00C86F9C">
        <w:rPr>
          <w:i/>
          <w:spacing w:val="35"/>
          <w:u w:val="single"/>
        </w:rPr>
        <w:t xml:space="preserve"> </w:t>
      </w:r>
      <w:r w:rsidRPr="00C86F9C">
        <w:rPr>
          <w:i/>
          <w:spacing w:val="0"/>
          <w:u w:val="single"/>
        </w:rPr>
        <w:t>f</w:t>
      </w:r>
      <w:r w:rsidRPr="00C86F9C">
        <w:rPr>
          <w:i/>
          <w:u w:val="single"/>
        </w:rPr>
        <w:t>o</w:t>
      </w:r>
      <w:r w:rsidRPr="00C86F9C">
        <w:rPr>
          <w:i/>
          <w:spacing w:val="0"/>
          <w:u w:val="single"/>
        </w:rPr>
        <w:t>r</w:t>
      </w:r>
      <w:r w:rsidRPr="00C86F9C">
        <w:rPr>
          <w:i/>
          <w:spacing w:val="39"/>
          <w:u w:val="single"/>
        </w:rPr>
        <w:t xml:space="preserve"> </w:t>
      </w:r>
      <w:r w:rsidRPr="00C86F9C">
        <w:rPr>
          <w:i/>
          <w:spacing w:val="-1"/>
          <w:u w:val="single"/>
        </w:rPr>
        <w:t>s</w:t>
      </w:r>
      <w:r w:rsidRPr="00C86F9C">
        <w:rPr>
          <w:i/>
          <w:spacing w:val="-2"/>
          <w:u w:val="single"/>
        </w:rPr>
        <w:t>u</w:t>
      </w:r>
      <w:r w:rsidRPr="00C86F9C">
        <w:rPr>
          <w:i/>
          <w:spacing w:val="0"/>
          <w:u w:val="single"/>
        </w:rPr>
        <w:t>ch</w:t>
      </w:r>
      <w:r w:rsidRPr="00C86F9C">
        <w:rPr>
          <w:i/>
          <w:spacing w:val="35"/>
          <w:u w:val="single"/>
        </w:rPr>
        <w:t xml:space="preserve"> </w:t>
      </w:r>
      <w:r w:rsidRPr="00C86F9C">
        <w:rPr>
          <w:i/>
          <w:spacing w:val="2"/>
          <w:u w:val="single"/>
        </w:rPr>
        <w:t>c</w:t>
      </w:r>
      <w:r w:rsidRPr="00C86F9C">
        <w:rPr>
          <w:i/>
          <w:spacing w:val="-2"/>
          <w:u w:val="single"/>
        </w:rPr>
        <w:t>h</w:t>
      </w:r>
      <w:r w:rsidRPr="00C86F9C">
        <w:rPr>
          <w:i/>
          <w:spacing w:val="0"/>
          <w:u w:val="single"/>
        </w:rPr>
        <w:t>ildren</w:t>
      </w:r>
      <w:r w:rsidRPr="00C86F9C">
        <w:rPr>
          <w:i/>
          <w:spacing w:val="35"/>
          <w:u w:val="single"/>
        </w:rPr>
        <w:t xml:space="preserve"> </w:t>
      </w:r>
      <w:r w:rsidRPr="00C86F9C">
        <w:rPr>
          <w:i/>
          <w:u w:val="single"/>
        </w:rPr>
        <w:t>d</w:t>
      </w:r>
      <w:r w:rsidRPr="00C86F9C">
        <w:rPr>
          <w:i/>
          <w:spacing w:val="0"/>
          <w:u w:val="single"/>
        </w:rPr>
        <w:t>i</w:t>
      </w:r>
      <w:r w:rsidRPr="00C86F9C">
        <w:rPr>
          <w:i/>
          <w:spacing w:val="-1"/>
          <w:u w:val="single"/>
        </w:rPr>
        <w:t>s</w:t>
      </w:r>
      <w:r w:rsidRPr="00C86F9C">
        <w:rPr>
          <w:i/>
          <w:spacing w:val="2"/>
          <w:u w:val="single"/>
        </w:rPr>
        <w:t>a</w:t>
      </w:r>
      <w:r w:rsidRPr="00C86F9C">
        <w:rPr>
          <w:i/>
          <w:spacing w:val="-2"/>
          <w:u w:val="single"/>
        </w:rPr>
        <w:t>gg</w:t>
      </w:r>
      <w:r w:rsidRPr="00C86F9C">
        <w:rPr>
          <w:i/>
          <w:spacing w:val="0"/>
          <w:u w:val="single"/>
        </w:rPr>
        <w:t>r</w:t>
      </w:r>
      <w:r w:rsidRPr="00C86F9C">
        <w:rPr>
          <w:i/>
          <w:spacing w:val="2"/>
          <w:u w:val="single"/>
        </w:rPr>
        <w:t>e</w:t>
      </w:r>
      <w:r w:rsidRPr="00C86F9C">
        <w:rPr>
          <w:i/>
          <w:spacing w:val="-2"/>
          <w:u w:val="single"/>
        </w:rPr>
        <w:t>g</w:t>
      </w:r>
      <w:r w:rsidRPr="00C86F9C">
        <w:rPr>
          <w:i/>
          <w:spacing w:val="0"/>
          <w:u w:val="single"/>
        </w:rPr>
        <w:t>a</w:t>
      </w:r>
      <w:r w:rsidRPr="00C86F9C">
        <w:rPr>
          <w:i/>
          <w:spacing w:val="2"/>
          <w:u w:val="single"/>
        </w:rPr>
        <w:t>t</w:t>
      </w:r>
      <w:r w:rsidRPr="00C86F9C">
        <w:rPr>
          <w:i/>
          <w:spacing w:val="0"/>
          <w:u w:val="single"/>
        </w:rPr>
        <w:t>ed</w:t>
      </w:r>
      <w:r w:rsidRPr="00C86F9C">
        <w:rPr>
          <w:i/>
          <w:spacing w:val="37"/>
          <w:u w:val="single"/>
        </w:rPr>
        <w:t xml:space="preserve"> </w:t>
      </w:r>
      <w:r w:rsidRPr="00C86F9C">
        <w:rPr>
          <w:i/>
          <w:u w:val="single"/>
        </w:rPr>
        <w:t>b</w:t>
      </w:r>
      <w:r w:rsidRPr="00C86F9C">
        <w:rPr>
          <w:i/>
          <w:spacing w:val="0"/>
          <w:u w:val="single"/>
        </w:rPr>
        <w:t>y</w:t>
      </w:r>
      <w:r w:rsidRPr="00C86F9C">
        <w:rPr>
          <w:i/>
          <w:spacing w:val="32"/>
          <w:u w:val="single"/>
        </w:rPr>
        <w:t xml:space="preserve"> </w:t>
      </w:r>
      <w:r w:rsidRPr="00C86F9C">
        <w:rPr>
          <w:i/>
          <w:spacing w:val="0"/>
          <w:u w:val="single"/>
        </w:rPr>
        <w:t>re</w:t>
      </w:r>
      <w:r w:rsidRPr="00C86F9C">
        <w:rPr>
          <w:i/>
          <w:spacing w:val="-1"/>
          <w:u w:val="single"/>
        </w:rPr>
        <w:t>g</w:t>
      </w:r>
      <w:r w:rsidRPr="00C86F9C">
        <w:rPr>
          <w:i/>
          <w:spacing w:val="0"/>
          <w:u w:val="single"/>
        </w:rPr>
        <w:t>i</w:t>
      </w:r>
      <w:r w:rsidRPr="00C86F9C">
        <w:rPr>
          <w:i/>
          <w:spacing w:val="3"/>
          <w:u w:val="single"/>
        </w:rPr>
        <w:t>o</w:t>
      </w:r>
      <w:r w:rsidRPr="00C86F9C">
        <w:rPr>
          <w:i/>
          <w:spacing w:val="-2"/>
          <w:u w:val="single"/>
        </w:rPr>
        <w:t>n</w:t>
      </w:r>
      <w:r w:rsidRPr="00C86F9C">
        <w:rPr>
          <w:i/>
          <w:spacing w:val="0"/>
          <w:u w:val="single"/>
        </w:rPr>
        <w:t>,</w:t>
      </w:r>
      <w:r w:rsidRPr="00C86F9C">
        <w:rPr>
          <w:i/>
          <w:spacing w:val="40"/>
          <w:u w:val="single"/>
        </w:rPr>
        <w:t xml:space="preserve"> </w:t>
      </w:r>
      <w:r w:rsidRPr="00C86F9C">
        <w:rPr>
          <w:i/>
          <w:spacing w:val="0"/>
          <w:u w:val="single"/>
        </w:rPr>
        <w:t>t</w:t>
      </w:r>
      <w:r w:rsidRPr="00C86F9C">
        <w:rPr>
          <w:i/>
          <w:spacing w:val="-2"/>
          <w:u w:val="single"/>
        </w:rPr>
        <w:t>h</w:t>
      </w:r>
      <w:r w:rsidRPr="00C86F9C">
        <w:rPr>
          <w:i/>
          <w:spacing w:val="0"/>
          <w:u w:val="single"/>
        </w:rPr>
        <w:t>e</w:t>
      </w:r>
      <w:r w:rsidRPr="00C86F9C">
        <w:rPr>
          <w:i/>
          <w:spacing w:val="0"/>
          <w:w w:val="99"/>
          <w:u w:val="single"/>
        </w:rPr>
        <w:t xml:space="preserve"> </w:t>
      </w:r>
      <w:r w:rsidRPr="00C86F9C">
        <w:rPr>
          <w:i/>
          <w:spacing w:val="-2"/>
          <w:u w:val="single"/>
        </w:rPr>
        <w:t>n</w:t>
      </w:r>
      <w:r w:rsidRPr="00C86F9C">
        <w:rPr>
          <w:i/>
          <w:u w:val="single"/>
        </w:rPr>
        <w:t>u</w:t>
      </w:r>
      <w:r w:rsidRPr="00C86F9C">
        <w:rPr>
          <w:i/>
          <w:spacing w:val="-2"/>
          <w:u w:val="single"/>
        </w:rPr>
        <w:t>m</w:t>
      </w:r>
      <w:r w:rsidRPr="00C86F9C">
        <w:rPr>
          <w:i/>
          <w:u w:val="single"/>
        </w:rPr>
        <w:t>b</w:t>
      </w:r>
      <w:r w:rsidRPr="00C86F9C">
        <w:rPr>
          <w:i/>
          <w:spacing w:val="0"/>
          <w:u w:val="single"/>
        </w:rPr>
        <w:t>er</w:t>
      </w:r>
      <w:r w:rsidRPr="00C86F9C">
        <w:rPr>
          <w:i/>
          <w:spacing w:val="22"/>
          <w:u w:val="single"/>
        </w:rPr>
        <w:t xml:space="preserve"> </w:t>
      </w:r>
      <w:r w:rsidRPr="00C86F9C">
        <w:rPr>
          <w:i/>
          <w:u w:val="single"/>
        </w:rPr>
        <w:t>o</w:t>
      </w:r>
      <w:r w:rsidRPr="00C86F9C">
        <w:rPr>
          <w:i/>
          <w:spacing w:val="0"/>
          <w:u w:val="single"/>
        </w:rPr>
        <w:t>f</w:t>
      </w:r>
      <w:r w:rsidRPr="00C86F9C">
        <w:rPr>
          <w:i/>
          <w:spacing w:val="23"/>
          <w:u w:val="single"/>
        </w:rPr>
        <w:t xml:space="preserve"> </w:t>
      </w:r>
      <w:r w:rsidRPr="00C86F9C">
        <w:rPr>
          <w:i/>
          <w:u w:val="single"/>
        </w:rPr>
        <w:t>p</w:t>
      </w:r>
      <w:r w:rsidRPr="00C86F9C">
        <w:rPr>
          <w:i/>
          <w:spacing w:val="0"/>
          <w:u w:val="single"/>
        </w:rPr>
        <w:t>laces</w:t>
      </w:r>
      <w:r w:rsidRPr="00C86F9C">
        <w:rPr>
          <w:i/>
          <w:spacing w:val="24"/>
          <w:u w:val="single"/>
        </w:rPr>
        <w:t xml:space="preserve"> </w:t>
      </w:r>
      <w:r w:rsidRPr="00C86F9C">
        <w:rPr>
          <w:i/>
          <w:spacing w:val="0"/>
          <w:u w:val="single"/>
        </w:rPr>
        <w:t>a</w:t>
      </w:r>
      <w:r w:rsidRPr="00C86F9C">
        <w:rPr>
          <w:i/>
          <w:spacing w:val="-1"/>
          <w:u w:val="single"/>
        </w:rPr>
        <w:t>v</w:t>
      </w:r>
      <w:r w:rsidRPr="00C86F9C">
        <w:rPr>
          <w:i/>
          <w:spacing w:val="0"/>
          <w:u w:val="single"/>
        </w:rPr>
        <w:t>a</w:t>
      </w:r>
      <w:r w:rsidRPr="00C86F9C">
        <w:rPr>
          <w:i/>
          <w:spacing w:val="2"/>
          <w:u w:val="single"/>
        </w:rPr>
        <w:t>i</w:t>
      </w:r>
      <w:r w:rsidRPr="00C86F9C">
        <w:rPr>
          <w:i/>
          <w:spacing w:val="0"/>
          <w:u w:val="single"/>
        </w:rPr>
        <w:t>la</w:t>
      </w:r>
      <w:r w:rsidRPr="00C86F9C">
        <w:rPr>
          <w:i/>
          <w:u w:val="single"/>
        </w:rPr>
        <w:t>b</w:t>
      </w:r>
      <w:r w:rsidRPr="00C86F9C">
        <w:rPr>
          <w:i/>
          <w:spacing w:val="0"/>
          <w:u w:val="single"/>
        </w:rPr>
        <w:t>le</w:t>
      </w:r>
      <w:r w:rsidRPr="00C86F9C">
        <w:rPr>
          <w:i/>
          <w:spacing w:val="22"/>
          <w:u w:val="single"/>
        </w:rPr>
        <w:t xml:space="preserve"> </w:t>
      </w:r>
      <w:r w:rsidRPr="00C86F9C">
        <w:rPr>
          <w:i/>
          <w:spacing w:val="5"/>
          <w:u w:val="single"/>
        </w:rPr>
        <w:t>i</w:t>
      </w:r>
      <w:r w:rsidRPr="00C86F9C">
        <w:rPr>
          <w:i/>
          <w:spacing w:val="0"/>
          <w:u w:val="single"/>
        </w:rPr>
        <w:t>n</w:t>
      </w:r>
      <w:r w:rsidRPr="00C86F9C">
        <w:rPr>
          <w:i/>
          <w:spacing w:val="21"/>
          <w:u w:val="single"/>
        </w:rPr>
        <w:t xml:space="preserve"> </w:t>
      </w:r>
      <w:r w:rsidRPr="00C86F9C">
        <w:rPr>
          <w:i/>
          <w:spacing w:val="2"/>
          <w:u w:val="single"/>
        </w:rPr>
        <w:t>t</w:t>
      </w:r>
      <w:r w:rsidRPr="00C86F9C">
        <w:rPr>
          <w:i/>
          <w:spacing w:val="-2"/>
          <w:u w:val="single"/>
        </w:rPr>
        <w:t>h</w:t>
      </w:r>
      <w:r w:rsidRPr="00C86F9C">
        <w:rPr>
          <w:i/>
          <w:spacing w:val="0"/>
          <w:u w:val="single"/>
        </w:rPr>
        <w:t>e</w:t>
      </w:r>
      <w:r w:rsidRPr="00C86F9C">
        <w:rPr>
          <w:i/>
          <w:spacing w:val="24"/>
          <w:u w:val="single"/>
        </w:rPr>
        <w:t xml:space="preserve"> </w:t>
      </w:r>
      <w:r w:rsidRPr="00C86F9C">
        <w:rPr>
          <w:i/>
          <w:spacing w:val="0"/>
          <w:u w:val="single"/>
        </w:rPr>
        <w:t>in</w:t>
      </w:r>
      <w:r w:rsidRPr="00C86F9C">
        <w:rPr>
          <w:i/>
          <w:spacing w:val="-1"/>
          <w:u w:val="single"/>
        </w:rPr>
        <w:t>s</w:t>
      </w:r>
      <w:r w:rsidRPr="00C86F9C">
        <w:rPr>
          <w:i/>
          <w:spacing w:val="0"/>
          <w:u w:val="single"/>
        </w:rPr>
        <w:t>ti</w:t>
      </w:r>
      <w:r w:rsidRPr="00C86F9C">
        <w:rPr>
          <w:i/>
          <w:u w:val="single"/>
        </w:rPr>
        <w:t>t</w:t>
      </w:r>
      <w:r w:rsidRPr="00C86F9C">
        <w:rPr>
          <w:i/>
          <w:spacing w:val="-2"/>
          <w:u w:val="single"/>
        </w:rPr>
        <w:t>u</w:t>
      </w:r>
      <w:r w:rsidRPr="00C86F9C">
        <w:rPr>
          <w:i/>
          <w:spacing w:val="0"/>
          <w:u w:val="single"/>
        </w:rPr>
        <w:t>tio</w:t>
      </w:r>
      <w:r w:rsidRPr="00C86F9C">
        <w:rPr>
          <w:i/>
          <w:u w:val="single"/>
        </w:rPr>
        <w:t>n</w:t>
      </w:r>
      <w:r w:rsidRPr="00C86F9C">
        <w:rPr>
          <w:i/>
          <w:spacing w:val="-1"/>
          <w:u w:val="single"/>
        </w:rPr>
        <w:t>s</w:t>
      </w:r>
      <w:r w:rsidRPr="00C86F9C">
        <w:rPr>
          <w:i/>
          <w:spacing w:val="0"/>
          <w:u w:val="single"/>
        </w:rPr>
        <w:t>,</w:t>
      </w:r>
      <w:r w:rsidRPr="00C86F9C">
        <w:rPr>
          <w:i/>
          <w:spacing w:val="24"/>
          <w:u w:val="single"/>
        </w:rPr>
        <w:t xml:space="preserve"> </w:t>
      </w:r>
      <w:r w:rsidRPr="00C86F9C">
        <w:rPr>
          <w:i/>
          <w:spacing w:val="2"/>
          <w:u w:val="single"/>
        </w:rPr>
        <w:t>t</w:t>
      </w:r>
      <w:r w:rsidRPr="00C86F9C">
        <w:rPr>
          <w:i/>
          <w:spacing w:val="-2"/>
          <w:u w:val="single"/>
        </w:rPr>
        <w:t>h</w:t>
      </w:r>
      <w:r w:rsidRPr="00C86F9C">
        <w:rPr>
          <w:i/>
          <w:spacing w:val="0"/>
          <w:u w:val="single"/>
        </w:rPr>
        <w:t>e</w:t>
      </w:r>
      <w:r w:rsidRPr="00C86F9C">
        <w:rPr>
          <w:i/>
          <w:spacing w:val="23"/>
          <w:u w:val="single"/>
        </w:rPr>
        <w:t xml:space="preserve"> </w:t>
      </w:r>
      <w:r w:rsidRPr="00C86F9C">
        <w:rPr>
          <w:i/>
          <w:spacing w:val="0"/>
          <w:u w:val="single"/>
        </w:rPr>
        <w:t>ratio</w:t>
      </w:r>
      <w:r w:rsidRPr="00C86F9C">
        <w:rPr>
          <w:i/>
          <w:spacing w:val="25"/>
          <w:u w:val="single"/>
        </w:rPr>
        <w:t xml:space="preserve"> </w:t>
      </w:r>
      <w:r w:rsidRPr="00C86F9C">
        <w:rPr>
          <w:i/>
          <w:u w:val="single"/>
        </w:rPr>
        <w:t>o</w:t>
      </w:r>
      <w:r w:rsidRPr="00C86F9C">
        <w:rPr>
          <w:i/>
          <w:spacing w:val="0"/>
          <w:u w:val="single"/>
        </w:rPr>
        <w:t>f</w:t>
      </w:r>
      <w:r w:rsidRPr="00C86F9C">
        <w:rPr>
          <w:i/>
          <w:spacing w:val="23"/>
          <w:u w:val="single"/>
        </w:rPr>
        <w:t xml:space="preserve"> </w:t>
      </w:r>
      <w:r w:rsidRPr="00C86F9C">
        <w:rPr>
          <w:i/>
          <w:spacing w:val="0"/>
          <w:u w:val="single"/>
        </w:rPr>
        <w:t>care</w:t>
      </w:r>
      <w:r w:rsidRPr="00C86F9C">
        <w:rPr>
          <w:i/>
          <w:spacing w:val="-1"/>
          <w:u w:val="single"/>
        </w:rPr>
        <w:t>g</w:t>
      </w:r>
      <w:r w:rsidRPr="00C86F9C">
        <w:rPr>
          <w:i/>
          <w:spacing w:val="2"/>
          <w:u w:val="single"/>
        </w:rPr>
        <w:t>i</w:t>
      </w:r>
      <w:r w:rsidRPr="00C86F9C">
        <w:rPr>
          <w:i/>
          <w:spacing w:val="-2"/>
          <w:u w:val="single"/>
        </w:rPr>
        <w:t>v</w:t>
      </w:r>
      <w:r w:rsidRPr="00C86F9C">
        <w:rPr>
          <w:i/>
          <w:spacing w:val="0"/>
          <w:u w:val="single"/>
        </w:rPr>
        <w:t>e</w:t>
      </w:r>
      <w:r w:rsidRPr="00C86F9C">
        <w:rPr>
          <w:i/>
          <w:u w:val="single"/>
        </w:rPr>
        <w:t>r</w:t>
      </w:r>
      <w:r w:rsidRPr="00C86F9C">
        <w:rPr>
          <w:i/>
          <w:spacing w:val="0"/>
          <w:u w:val="single"/>
        </w:rPr>
        <w:t>s</w:t>
      </w:r>
      <w:r w:rsidRPr="00C86F9C">
        <w:rPr>
          <w:i/>
          <w:spacing w:val="22"/>
          <w:u w:val="single"/>
        </w:rPr>
        <w:t xml:space="preserve"> </w:t>
      </w:r>
      <w:r w:rsidRPr="00C86F9C">
        <w:rPr>
          <w:i/>
          <w:spacing w:val="0"/>
          <w:u w:val="single"/>
        </w:rPr>
        <w:t>to</w:t>
      </w:r>
      <w:r w:rsidRPr="00C86F9C">
        <w:rPr>
          <w:i/>
          <w:spacing w:val="25"/>
          <w:u w:val="single"/>
        </w:rPr>
        <w:t xml:space="preserve"> </w:t>
      </w:r>
      <w:r w:rsidRPr="00C86F9C">
        <w:rPr>
          <w:i/>
          <w:spacing w:val="0"/>
          <w:u w:val="single"/>
        </w:rPr>
        <w:t>c</w:t>
      </w:r>
      <w:r w:rsidRPr="00C86F9C">
        <w:rPr>
          <w:i/>
          <w:spacing w:val="-1"/>
          <w:u w:val="single"/>
        </w:rPr>
        <w:t>h</w:t>
      </w:r>
      <w:r w:rsidRPr="00C86F9C">
        <w:rPr>
          <w:i/>
          <w:spacing w:val="2"/>
          <w:u w:val="single"/>
        </w:rPr>
        <w:t>i</w:t>
      </w:r>
      <w:r w:rsidRPr="00C86F9C">
        <w:rPr>
          <w:i/>
          <w:spacing w:val="0"/>
          <w:u w:val="single"/>
        </w:rPr>
        <w:t>ldren</w:t>
      </w:r>
      <w:r w:rsidRPr="00C86F9C">
        <w:rPr>
          <w:i/>
          <w:spacing w:val="20"/>
          <w:u w:val="single"/>
        </w:rPr>
        <w:t xml:space="preserve"> </w:t>
      </w:r>
      <w:r w:rsidRPr="00C86F9C">
        <w:rPr>
          <w:i/>
          <w:spacing w:val="2"/>
          <w:u w:val="single"/>
        </w:rPr>
        <w:t>a</w:t>
      </w:r>
      <w:r w:rsidRPr="00C86F9C">
        <w:rPr>
          <w:i/>
          <w:spacing w:val="-2"/>
          <w:u w:val="single"/>
        </w:rPr>
        <w:t>n</w:t>
      </w:r>
      <w:r w:rsidRPr="00C86F9C">
        <w:rPr>
          <w:i/>
          <w:spacing w:val="0"/>
          <w:u w:val="single"/>
        </w:rPr>
        <w:t>d</w:t>
      </w:r>
      <w:r w:rsidRPr="00C86F9C">
        <w:rPr>
          <w:i/>
          <w:spacing w:val="27"/>
          <w:u w:val="single"/>
        </w:rPr>
        <w:t xml:space="preserve"> </w:t>
      </w:r>
      <w:r w:rsidRPr="00C86F9C">
        <w:rPr>
          <w:i/>
          <w:spacing w:val="2"/>
          <w:u w:val="single"/>
        </w:rPr>
        <w:t>t</w:t>
      </w:r>
      <w:r w:rsidRPr="00C86F9C">
        <w:rPr>
          <w:i/>
          <w:spacing w:val="-2"/>
          <w:u w:val="single"/>
        </w:rPr>
        <w:t>h</w:t>
      </w:r>
      <w:r w:rsidRPr="00C86F9C">
        <w:rPr>
          <w:i/>
          <w:spacing w:val="0"/>
          <w:u w:val="single"/>
        </w:rPr>
        <w:t>e</w:t>
      </w:r>
      <w:r w:rsidRPr="00C86F9C">
        <w:rPr>
          <w:i/>
          <w:spacing w:val="0"/>
          <w:w w:val="99"/>
          <w:u w:val="single"/>
        </w:rPr>
        <w:t xml:space="preserve"> </w:t>
      </w:r>
      <w:r w:rsidRPr="00C86F9C">
        <w:rPr>
          <w:i/>
          <w:spacing w:val="-2"/>
          <w:u w:val="single"/>
        </w:rPr>
        <w:t>n</w:t>
      </w:r>
      <w:r w:rsidRPr="00C86F9C">
        <w:rPr>
          <w:i/>
          <w:u w:val="single"/>
        </w:rPr>
        <w:t>u</w:t>
      </w:r>
      <w:r w:rsidRPr="00C86F9C">
        <w:rPr>
          <w:i/>
          <w:spacing w:val="-2"/>
          <w:u w:val="single"/>
        </w:rPr>
        <w:t>m</w:t>
      </w:r>
      <w:r w:rsidRPr="00C86F9C">
        <w:rPr>
          <w:i/>
          <w:u w:val="single"/>
        </w:rPr>
        <w:t>b</w:t>
      </w:r>
      <w:r w:rsidRPr="00C86F9C">
        <w:rPr>
          <w:i/>
          <w:spacing w:val="0"/>
          <w:u w:val="single"/>
        </w:rPr>
        <w:t>er</w:t>
      </w:r>
      <w:r w:rsidRPr="00C86F9C">
        <w:rPr>
          <w:i/>
          <w:spacing w:val="-5"/>
          <w:u w:val="single"/>
        </w:rPr>
        <w:t xml:space="preserve"> </w:t>
      </w:r>
      <w:r w:rsidRPr="00C86F9C">
        <w:rPr>
          <w:i/>
          <w:u w:val="single"/>
        </w:rPr>
        <w:t>o</w:t>
      </w:r>
      <w:r w:rsidRPr="00C86F9C">
        <w:rPr>
          <w:i/>
          <w:spacing w:val="0"/>
          <w:u w:val="single"/>
        </w:rPr>
        <w:t>f</w:t>
      </w:r>
      <w:r w:rsidRPr="00C86F9C">
        <w:rPr>
          <w:i/>
          <w:spacing w:val="-8"/>
          <w:u w:val="single"/>
        </w:rPr>
        <w:t xml:space="preserve"> </w:t>
      </w:r>
      <w:r w:rsidRPr="00C86F9C">
        <w:rPr>
          <w:i/>
          <w:spacing w:val="-2"/>
          <w:u w:val="single"/>
        </w:rPr>
        <w:t>f</w:t>
      </w:r>
      <w:r w:rsidRPr="00C86F9C">
        <w:rPr>
          <w:i/>
          <w:spacing w:val="3"/>
          <w:u w:val="single"/>
        </w:rPr>
        <w:t>o</w:t>
      </w:r>
      <w:r w:rsidRPr="00C86F9C">
        <w:rPr>
          <w:i/>
          <w:spacing w:val="-1"/>
          <w:u w:val="single"/>
        </w:rPr>
        <w:t>s</w:t>
      </w:r>
      <w:r w:rsidRPr="00C86F9C">
        <w:rPr>
          <w:i/>
          <w:spacing w:val="0"/>
          <w:u w:val="single"/>
        </w:rPr>
        <w:t>ter</w:t>
      </w:r>
      <w:r w:rsidRPr="00C86F9C">
        <w:rPr>
          <w:i/>
          <w:spacing w:val="-5"/>
          <w:u w:val="single"/>
        </w:rPr>
        <w:t xml:space="preserve"> </w:t>
      </w:r>
      <w:r w:rsidRPr="00C86F9C">
        <w:rPr>
          <w:i/>
          <w:spacing w:val="-2"/>
          <w:u w:val="single"/>
        </w:rPr>
        <w:t>h</w:t>
      </w:r>
      <w:r w:rsidRPr="00C86F9C">
        <w:rPr>
          <w:i/>
          <w:spacing w:val="3"/>
          <w:u w:val="single"/>
        </w:rPr>
        <w:t>o</w:t>
      </w:r>
      <w:r w:rsidRPr="00C86F9C">
        <w:rPr>
          <w:i/>
          <w:spacing w:val="-5"/>
          <w:u w:val="single"/>
        </w:rPr>
        <w:t>m</w:t>
      </w:r>
      <w:r w:rsidRPr="00C86F9C">
        <w:rPr>
          <w:i/>
          <w:spacing w:val="2"/>
          <w:u w:val="single"/>
        </w:rPr>
        <w:t>e</w:t>
      </w:r>
      <w:r w:rsidRPr="00C86F9C">
        <w:rPr>
          <w:i/>
          <w:spacing w:val="-1"/>
          <w:u w:val="single"/>
        </w:rPr>
        <w:t>s</w:t>
      </w:r>
    </w:p>
    <w:p w:rsidR="00650295" w:rsidRPr="00C86F9C" w:rsidRDefault="00650295" w:rsidP="003A19BE">
      <w:pPr>
        <w:pStyle w:val="BodyText"/>
        <w:tabs>
          <w:tab w:val="left" w:pos="2402"/>
        </w:tabs>
        <w:spacing w:line="276" w:lineRule="auto"/>
        <w:ind w:left="0" w:firstLine="0"/>
        <w:rPr>
          <w:i/>
          <w:spacing w:val="0"/>
        </w:rPr>
      </w:pPr>
    </w:p>
    <w:p w:rsidR="00D57EDC" w:rsidRPr="00C86F9C" w:rsidRDefault="00D57EDC" w:rsidP="003A19BE">
      <w:pPr>
        <w:jc w:val="left"/>
        <w:rPr>
          <w:i/>
        </w:rPr>
      </w:pPr>
      <w:r w:rsidRPr="00C86F9C">
        <w:rPr>
          <w:i/>
        </w:rPr>
        <w:t xml:space="preserve">Number of institutions for children disaggregated by region and year </w:t>
      </w:r>
    </w:p>
    <w:tbl>
      <w:tblPr>
        <w:tblW w:w="558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2283"/>
        <w:gridCol w:w="824"/>
        <w:gridCol w:w="825"/>
        <w:gridCol w:w="824"/>
        <w:gridCol w:w="825"/>
      </w:tblGrid>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i/>
              </w:rPr>
            </w:pPr>
            <w:r w:rsidRPr="00C86F9C">
              <w:rPr>
                <w:bCs/>
                <w:i/>
              </w:rPr>
              <w:t>Region</w:t>
            </w:r>
          </w:p>
        </w:tc>
        <w:tc>
          <w:tcPr>
            <w:tcW w:w="824" w:type="dxa"/>
            <w:shd w:val="clear" w:color="auto" w:fill="FFFFFF" w:themeFill="background1"/>
            <w:noWrap/>
            <w:vAlign w:val="bottom"/>
            <w:hideMark/>
          </w:tcPr>
          <w:p w:rsidR="00D57EDC" w:rsidRPr="00C86F9C" w:rsidRDefault="00D57EDC" w:rsidP="003A19BE">
            <w:pPr>
              <w:jc w:val="left"/>
              <w:rPr>
                <w:bCs/>
                <w:i/>
              </w:rPr>
            </w:pPr>
            <w:r w:rsidRPr="00C86F9C">
              <w:rPr>
                <w:bCs/>
                <w:i/>
              </w:rPr>
              <w:t>2011</w:t>
            </w:r>
          </w:p>
        </w:tc>
        <w:tc>
          <w:tcPr>
            <w:tcW w:w="825" w:type="dxa"/>
            <w:shd w:val="clear" w:color="auto" w:fill="FFFFFF" w:themeFill="background1"/>
            <w:noWrap/>
            <w:vAlign w:val="bottom"/>
            <w:hideMark/>
          </w:tcPr>
          <w:p w:rsidR="00D57EDC" w:rsidRPr="00C86F9C" w:rsidRDefault="00D57EDC" w:rsidP="003A19BE">
            <w:pPr>
              <w:jc w:val="left"/>
              <w:rPr>
                <w:bCs/>
                <w:i/>
              </w:rPr>
            </w:pPr>
            <w:r w:rsidRPr="00C86F9C">
              <w:rPr>
                <w:bCs/>
                <w:i/>
              </w:rPr>
              <w:t>2012</w:t>
            </w:r>
          </w:p>
        </w:tc>
        <w:tc>
          <w:tcPr>
            <w:tcW w:w="824" w:type="dxa"/>
            <w:shd w:val="clear" w:color="auto" w:fill="FFFFFF" w:themeFill="background1"/>
            <w:noWrap/>
            <w:vAlign w:val="bottom"/>
            <w:hideMark/>
          </w:tcPr>
          <w:p w:rsidR="00D57EDC" w:rsidRPr="00C86F9C" w:rsidRDefault="00D57EDC" w:rsidP="003A19BE">
            <w:pPr>
              <w:jc w:val="left"/>
              <w:rPr>
                <w:bCs/>
                <w:i/>
              </w:rPr>
            </w:pPr>
            <w:r w:rsidRPr="00C86F9C">
              <w:rPr>
                <w:bCs/>
                <w:i/>
              </w:rPr>
              <w:t>2013</w:t>
            </w:r>
          </w:p>
        </w:tc>
        <w:tc>
          <w:tcPr>
            <w:tcW w:w="825" w:type="dxa"/>
            <w:shd w:val="clear" w:color="auto" w:fill="FFFFFF" w:themeFill="background1"/>
            <w:noWrap/>
            <w:vAlign w:val="bottom"/>
            <w:hideMark/>
          </w:tcPr>
          <w:p w:rsidR="00D57EDC" w:rsidRPr="00C86F9C" w:rsidRDefault="00D57EDC" w:rsidP="003A19BE">
            <w:pPr>
              <w:jc w:val="left"/>
              <w:rPr>
                <w:bCs/>
                <w:i/>
              </w:rPr>
            </w:pPr>
            <w:r w:rsidRPr="00C86F9C">
              <w:rPr>
                <w:bCs/>
                <w:i/>
              </w:rPr>
              <w:t>2015</w:t>
            </w:r>
          </w:p>
        </w:tc>
      </w:tr>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rPr>
            </w:pPr>
            <w:r w:rsidRPr="00C86F9C">
              <w:rPr>
                <w:bCs/>
              </w:rPr>
              <w:t>Capital region</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116</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131</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141</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142</w:t>
            </w:r>
          </w:p>
        </w:tc>
      </w:tr>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rPr>
            </w:pPr>
            <w:r w:rsidRPr="00C86F9C">
              <w:rPr>
                <w:bCs/>
              </w:rPr>
              <w:t>Central region</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121</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138</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160</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152</w:t>
            </w:r>
          </w:p>
        </w:tc>
      </w:tr>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rPr>
            </w:pPr>
            <w:r w:rsidRPr="00C86F9C">
              <w:rPr>
                <w:bCs/>
              </w:rPr>
              <w:t>North region</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115</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125</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133</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124</w:t>
            </w:r>
          </w:p>
        </w:tc>
      </w:tr>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rPr>
            </w:pPr>
            <w:r w:rsidRPr="00C86F9C">
              <w:rPr>
                <w:bCs/>
              </w:rPr>
              <w:t>Zealand region</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188</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204</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219</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214</w:t>
            </w:r>
          </w:p>
        </w:tc>
      </w:tr>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rPr>
            </w:pPr>
            <w:r w:rsidRPr="00C86F9C">
              <w:rPr>
                <w:bCs/>
              </w:rPr>
              <w:t>Southern region</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121</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138</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146</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170</w:t>
            </w:r>
          </w:p>
        </w:tc>
      </w:tr>
      <w:tr w:rsidR="00D57EDC" w:rsidRPr="00C86F9C" w:rsidTr="007D40EE">
        <w:trPr>
          <w:trHeight w:val="300"/>
        </w:trPr>
        <w:tc>
          <w:tcPr>
            <w:tcW w:w="2283" w:type="dxa"/>
            <w:shd w:val="clear" w:color="auto" w:fill="FFFFFF" w:themeFill="background1"/>
            <w:noWrap/>
            <w:vAlign w:val="bottom"/>
            <w:hideMark/>
          </w:tcPr>
          <w:p w:rsidR="00D57EDC" w:rsidRPr="00C86F9C" w:rsidRDefault="00D57EDC" w:rsidP="003A19BE">
            <w:pPr>
              <w:jc w:val="left"/>
              <w:rPr>
                <w:bCs/>
              </w:rPr>
            </w:pPr>
            <w:r w:rsidRPr="00C86F9C">
              <w:rPr>
                <w:bCs/>
              </w:rPr>
              <w:t>Total</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661</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736</w:t>
            </w:r>
          </w:p>
        </w:tc>
        <w:tc>
          <w:tcPr>
            <w:tcW w:w="824" w:type="dxa"/>
            <w:shd w:val="clear" w:color="auto" w:fill="FFFFFF" w:themeFill="background1"/>
            <w:noWrap/>
            <w:vAlign w:val="bottom"/>
            <w:hideMark/>
          </w:tcPr>
          <w:p w:rsidR="00D57EDC" w:rsidRPr="00C86F9C" w:rsidRDefault="00D57EDC" w:rsidP="003A19BE">
            <w:pPr>
              <w:jc w:val="left"/>
              <w:rPr>
                <w:bCs/>
              </w:rPr>
            </w:pPr>
            <w:r w:rsidRPr="00C86F9C">
              <w:rPr>
                <w:bCs/>
              </w:rPr>
              <w:t>799</w:t>
            </w:r>
          </w:p>
        </w:tc>
        <w:tc>
          <w:tcPr>
            <w:tcW w:w="825" w:type="dxa"/>
            <w:shd w:val="clear" w:color="auto" w:fill="FFFFFF" w:themeFill="background1"/>
            <w:noWrap/>
            <w:vAlign w:val="bottom"/>
            <w:hideMark/>
          </w:tcPr>
          <w:p w:rsidR="00D57EDC" w:rsidRPr="00C86F9C" w:rsidRDefault="00D57EDC" w:rsidP="003A19BE">
            <w:pPr>
              <w:jc w:val="left"/>
              <w:rPr>
                <w:bCs/>
              </w:rPr>
            </w:pPr>
            <w:r w:rsidRPr="00C86F9C">
              <w:rPr>
                <w:bCs/>
              </w:rPr>
              <w:t>802</w:t>
            </w:r>
          </w:p>
        </w:tc>
      </w:tr>
    </w:tbl>
    <w:p w:rsidR="00D57EDC" w:rsidRPr="00C86F9C" w:rsidRDefault="00D57EDC" w:rsidP="003A19BE">
      <w:pPr>
        <w:pStyle w:val="Caption"/>
        <w:rPr>
          <w:rFonts w:ascii="Times New Roman" w:hAnsi="Times New Roman"/>
          <w:lang w:val="en-GB"/>
        </w:rPr>
      </w:pPr>
    </w:p>
    <w:p w:rsidR="00D57EDC" w:rsidRPr="00C86F9C" w:rsidRDefault="00D57EDC" w:rsidP="003A19BE">
      <w:pPr>
        <w:pStyle w:val="Caption"/>
        <w:rPr>
          <w:rFonts w:ascii="Times New Roman" w:hAnsi="Times New Roman"/>
          <w:b w:val="0"/>
          <w:i/>
          <w:lang w:val="en-GB" w:eastAsia="en-US"/>
        </w:rPr>
      </w:pPr>
      <w:r w:rsidRPr="00C86F9C">
        <w:rPr>
          <w:rStyle w:val="hps"/>
          <w:rFonts w:ascii="Times New Roman" w:hAnsi="Times New Roman"/>
          <w:b w:val="0"/>
          <w:i/>
          <w:lang w:val="en-GB"/>
        </w:rPr>
        <w:t>Number of foster homes</w:t>
      </w:r>
      <w:r w:rsidRPr="00C86F9C">
        <w:rPr>
          <w:rFonts w:ascii="Times New Roman" w:hAnsi="Times New Roman"/>
          <w:b w:val="0"/>
          <w:i/>
          <w:lang w:val="en-GB"/>
        </w:rPr>
        <w:t xml:space="preserve"> disaggregated by region</w:t>
      </w:r>
    </w:p>
    <w:tbl>
      <w:tblPr>
        <w:tblW w:w="341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840"/>
        <w:gridCol w:w="1577"/>
      </w:tblGrid>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i/>
              </w:rPr>
            </w:pPr>
            <w:r w:rsidRPr="00C86F9C">
              <w:rPr>
                <w:bCs/>
                <w:i/>
              </w:rPr>
              <w:t>Region</w:t>
            </w:r>
          </w:p>
        </w:tc>
        <w:tc>
          <w:tcPr>
            <w:tcW w:w="1577" w:type="dxa"/>
            <w:shd w:val="clear" w:color="auto" w:fill="FFFFFF" w:themeFill="background1"/>
            <w:noWrap/>
            <w:vAlign w:val="bottom"/>
            <w:hideMark/>
          </w:tcPr>
          <w:p w:rsidR="00D57EDC" w:rsidRPr="00C86F9C" w:rsidRDefault="00D57EDC" w:rsidP="003A19BE">
            <w:pPr>
              <w:jc w:val="left"/>
              <w:rPr>
                <w:bCs/>
                <w:i/>
              </w:rPr>
            </w:pPr>
            <w:r w:rsidRPr="00C86F9C">
              <w:rPr>
                <w:bCs/>
                <w:i/>
              </w:rPr>
              <w:t>Number of foster homes in 2015</w:t>
            </w:r>
          </w:p>
        </w:tc>
      </w:tr>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rPr>
            </w:pPr>
            <w:r w:rsidRPr="00C86F9C">
              <w:rPr>
                <w:bCs/>
              </w:rPr>
              <w:t>Capital region</w:t>
            </w:r>
          </w:p>
        </w:tc>
        <w:tc>
          <w:tcPr>
            <w:tcW w:w="1577" w:type="dxa"/>
            <w:shd w:val="clear" w:color="auto" w:fill="FFFFFF" w:themeFill="background1"/>
            <w:noWrap/>
            <w:vAlign w:val="bottom"/>
            <w:hideMark/>
          </w:tcPr>
          <w:p w:rsidR="00D57EDC" w:rsidRPr="00C86F9C" w:rsidRDefault="00D57EDC" w:rsidP="003A19BE">
            <w:pPr>
              <w:jc w:val="left"/>
              <w:rPr>
                <w:bCs/>
              </w:rPr>
            </w:pPr>
            <w:r w:rsidRPr="00C86F9C">
              <w:rPr>
                <w:bCs/>
              </w:rPr>
              <w:t>868</w:t>
            </w:r>
          </w:p>
        </w:tc>
      </w:tr>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rPr>
            </w:pPr>
            <w:r w:rsidRPr="00C86F9C">
              <w:rPr>
                <w:bCs/>
              </w:rPr>
              <w:t>Central region</w:t>
            </w:r>
          </w:p>
        </w:tc>
        <w:tc>
          <w:tcPr>
            <w:tcW w:w="1577" w:type="dxa"/>
            <w:shd w:val="clear" w:color="auto" w:fill="FFFFFF" w:themeFill="background1"/>
            <w:noWrap/>
            <w:vAlign w:val="bottom"/>
            <w:hideMark/>
          </w:tcPr>
          <w:p w:rsidR="00D57EDC" w:rsidRPr="00C86F9C" w:rsidRDefault="00D57EDC" w:rsidP="003A19BE">
            <w:pPr>
              <w:jc w:val="left"/>
              <w:rPr>
                <w:bCs/>
              </w:rPr>
            </w:pPr>
            <w:r w:rsidRPr="00C86F9C">
              <w:rPr>
                <w:bCs/>
              </w:rPr>
              <w:t>1.550</w:t>
            </w:r>
          </w:p>
        </w:tc>
      </w:tr>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rPr>
            </w:pPr>
            <w:r w:rsidRPr="00C86F9C">
              <w:rPr>
                <w:bCs/>
              </w:rPr>
              <w:t>North region</w:t>
            </w:r>
          </w:p>
        </w:tc>
        <w:tc>
          <w:tcPr>
            <w:tcW w:w="1577" w:type="dxa"/>
            <w:shd w:val="clear" w:color="auto" w:fill="FFFFFF" w:themeFill="background1"/>
            <w:noWrap/>
            <w:vAlign w:val="bottom"/>
            <w:hideMark/>
          </w:tcPr>
          <w:p w:rsidR="00D57EDC" w:rsidRPr="00C86F9C" w:rsidRDefault="00D57EDC" w:rsidP="003A19BE">
            <w:pPr>
              <w:jc w:val="left"/>
              <w:rPr>
                <w:bCs/>
              </w:rPr>
            </w:pPr>
            <w:r w:rsidRPr="00C86F9C">
              <w:rPr>
                <w:bCs/>
              </w:rPr>
              <w:t>1.075</w:t>
            </w:r>
          </w:p>
        </w:tc>
      </w:tr>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rPr>
            </w:pPr>
            <w:r w:rsidRPr="00C86F9C">
              <w:rPr>
                <w:bCs/>
              </w:rPr>
              <w:t>Zealand region</w:t>
            </w:r>
          </w:p>
        </w:tc>
        <w:tc>
          <w:tcPr>
            <w:tcW w:w="1577" w:type="dxa"/>
            <w:shd w:val="clear" w:color="auto" w:fill="FFFFFF" w:themeFill="background1"/>
            <w:noWrap/>
            <w:vAlign w:val="bottom"/>
            <w:hideMark/>
          </w:tcPr>
          <w:p w:rsidR="00D57EDC" w:rsidRPr="00C86F9C" w:rsidRDefault="00D57EDC" w:rsidP="003A19BE">
            <w:pPr>
              <w:jc w:val="left"/>
              <w:rPr>
                <w:bCs/>
              </w:rPr>
            </w:pPr>
            <w:r w:rsidRPr="00C86F9C">
              <w:rPr>
                <w:bCs/>
              </w:rPr>
              <w:t>1.345</w:t>
            </w:r>
          </w:p>
        </w:tc>
      </w:tr>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rPr>
            </w:pPr>
            <w:r w:rsidRPr="00C86F9C">
              <w:rPr>
                <w:bCs/>
              </w:rPr>
              <w:t>Southern region</w:t>
            </w:r>
          </w:p>
        </w:tc>
        <w:tc>
          <w:tcPr>
            <w:tcW w:w="1577" w:type="dxa"/>
            <w:shd w:val="clear" w:color="auto" w:fill="FFFFFF" w:themeFill="background1"/>
            <w:noWrap/>
            <w:vAlign w:val="bottom"/>
            <w:hideMark/>
          </w:tcPr>
          <w:p w:rsidR="00D57EDC" w:rsidRPr="00C86F9C" w:rsidRDefault="00D57EDC" w:rsidP="003A19BE">
            <w:pPr>
              <w:jc w:val="left"/>
              <w:rPr>
                <w:bCs/>
              </w:rPr>
            </w:pPr>
            <w:r w:rsidRPr="00C86F9C">
              <w:rPr>
                <w:bCs/>
              </w:rPr>
              <w:t>1.769</w:t>
            </w:r>
          </w:p>
        </w:tc>
      </w:tr>
      <w:tr w:rsidR="00D57EDC" w:rsidRPr="00C86F9C" w:rsidTr="007D40EE">
        <w:trPr>
          <w:trHeight w:val="300"/>
        </w:trPr>
        <w:tc>
          <w:tcPr>
            <w:tcW w:w="1840" w:type="dxa"/>
            <w:shd w:val="clear" w:color="auto" w:fill="FFFFFF" w:themeFill="background1"/>
            <w:noWrap/>
            <w:vAlign w:val="bottom"/>
            <w:hideMark/>
          </w:tcPr>
          <w:p w:rsidR="00D57EDC" w:rsidRPr="00C86F9C" w:rsidRDefault="00D57EDC" w:rsidP="003A19BE">
            <w:pPr>
              <w:jc w:val="left"/>
              <w:rPr>
                <w:bCs/>
              </w:rPr>
            </w:pPr>
            <w:r w:rsidRPr="00C86F9C">
              <w:rPr>
                <w:bCs/>
              </w:rPr>
              <w:t>Total</w:t>
            </w:r>
          </w:p>
        </w:tc>
        <w:tc>
          <w:tcPr>
            <w:tcW w:w="1577" w:type="dxa"/>
            <w:shd w:val="clear" w:color="auto" w:fill="FFFFFF" w:themeFill="background1"/>
            <w:noWrap/>
            <w:vAlign w:val="bottom"/>
            <w:hideMark/>
          </w:tcPr>
          <w:p w:rsidR="00D57EDC" w:rsidRPr="00C86F9C" w:rsidRDefault="00D57EDC" w:rsidP="003A19BE">
            <w:pPr>
              <w:keepNext/>
              <w:jc w:val="left"/>
              <w:rPr>
                <w:bCs/>
              </w:rPr>
            </w:pPr>
            <w:r w:rsidRPr="00C86F9C">
              <w:rPr>
                <w:bCs/>
              </w:rPr>
              <w:t>6.607</w:t>
            </w:r>
          </w:p>
        </w:tc>
      </w:tr>
    </w:tbl>
    <w:p w:rsidR="00D57EDC" w:rsidRPr="00C86F9C" w:rsidRDefault="007D40EE" w:rsidP="003A19BE">
      <w:pPr>
        <w:jc w:val="left"/>
        <w:rPr>
          <w:i/>
        </w:rPr>
      </w:pPr>
      <w:r w:rsidRPr="00C86F9C">
        <w:rPr>
          <w:i/>
        </w:rPr>
        <w:t xml:space="preserve">Note: The number reflects the number of </w:t>
      </w:r>
      <w:r w:rsidR="00D57EDC" w:rsidRPr="00C86F9C">
        <w:rPr>
          <w:i/>
        </w:rPr>
        <w:t>regular foster homes and municipal foster homes.</w:t>
      </w:r>
    </w:p>
    <w:p w:rsidR="002C48E0" w:rsidRPr="00C86F9C" w:rsidRDefault="002C48E0" w:rsidP="003A19BE">
      <w:pPr>
        <w:spacing w:line="276" w:lineRule="auto"/>
        <w:jc w:val="left"/>
      </w:pPr>
    </w:p>
    <w:p w:rsidR="00027DC6" w:rsidRPr="00C86F9C" w:rsidRDefault="00027DC6" w:rsidP="003A19BE">
      <w:pPr>
        <w:pStyle w:val="Caption"/>
        <w:rPr>
          <w:rFonts w:ascii="Times New Roman" w:hAnsi="Times New Roman"/>
          <w:b w:val="0"/>
          <w:i/>
          <w:lang w:val="en-GB"/>
        </w:rPr>
      </w:pPr>
      <w:r w:rsidRPr="00C86F9C">
        <w:rPr>
          <w:rFonts w:ascii="Times New Roman" w:hAnsi="Times New Roman"/>
          <w:b w:val="0"/>
          <w:i/>
          <w:lang w:val="en-GB"/>
        </w:rPr>
        <w:t>Number of institutions disaggregated by number of places and year</w:t>
      </w:r>
    </w:p>
    <w:tbl>
      <w:tblPr>
        <w:tblStyle w:val="TableGrid"/>
        <w:tblW w:w="4961" w:type="dxa"/>
        <w:tblInd w:w="108" w:type="dxa"/>
        <w:shd w:val="clear" w:color="auto" w:fill="FFFFFF" w:themeFill="background1"/>
        <w:tblLayout w:type="fixed"/>
        <w:tblLook w:val="04A0" w:firstRow="1" w:lastRow="0" w:firstColumn="1" w:lastColumn="0" w:noHBand="0" w:noVBand="1"/>
      </w:tblPr>
      <w:tblGrid>
        <w:gridCol w:w="1376"/>
        <w:gridCol w:w="896"/>
        <w:gridCol w:w="896"/>
        <w:gridCol w:w="896"/>
        <w:gridCol w:w="897"/>
      </w:tblGrid>
      <w:tr w:rsidR="00027DC6" w:rsidRPr="00C86F9C" w:rsidTr="007D40EE">
        <w:trPr>
          <w:trHeight w:val="300"/>
        </w:trPr>
        <w:tc>
          <w:tcPr>
            <w:tcW w:w="1376" w:type="dxa"/>
            <w:shd w:val="clear" w:color="auto" w:fill="FFFFFF" w:themeFill="background1"/>
            <w:noWrap/>
            <w:hideMark/>
          </w:tcPr>
          <w:p w:rsidR="00027DC6" w:rsidRPr="00C86F9C" w:rsidRDefault="00027DC6" w:rsidP="003A19BE">
            <w:pPr>
              <w:jc w:val="left"/>
              <w:rPr>
                <w:bCs/>
                <w:i/>
              </w:rPr>
            </w:pPr>
            <w:r w:rsidRPr="00C86F9C">
              <w:rPr>
                <w:bCs/>
                <w:i/>
              </w:rPr>
              <w:t>Number of places</w:t>
            </w:r>
          </w:p>
        </w:tc>
        <w:tc>
          <w:tcPr>
            <w:tcW w:w="896" w:type="dxa"/>
            <w:shd w:val="clear" w:color="auto" w:fill="FFFFFF" w:themeFill="background1"/>
            <w:noWrap/>
            <w:hideMark/>
          </w:tcPr>
          <w:p w:rsidR="00027DC6" w:rsidRPr="00C86F9C" w:rsidRDefault="00027DC6" w:rsidP="003A19BE">
            <w:pPr>
              <w:jc w:val="left"/>
              <w:rPr>
                <w:bCs/>
                <w:i/>
              </w:rPr>
            </w:pPr>
            <w:r w:rsidRPr="00C86F9C">
              <w:rPr>
                <w:bCs/>
                <w:i/>
              </w:rPr>
              <w:t>2011</w:t>
            </w:r>
          </w:p>
        </w:tc>
        <w:tc>
          <w:tcPr>
            <w:tcW w:w="896" w:type="dxa"/>
            <w:shd w:val="clear" w:color="auto" w:fill="FFFFFF" w:themeFill="background1"/>
            <w:noWrap/>
            <w:hideMark/>
          </w:tcPr>
          <w:p w:rsidR="00027DC6" w:rsidRPr="00C86F9C" w:rsidRDefault="00027DC6" w:rsidP="003A19BE">
            <w:pPr>
              <w:jc w:val="left"/>
              <w:rPr>
                <w:bCs/>
                <w:i/>
              </w:rPr>
            </w:pPr>
            <w:r w:rsidRPr="00C86F9C">
              <w:rPr>
                <w:bCs/>
                <w:i/>
              </w:rPr>
              <w:t>2012</w:t>
            </w:r>
          </w:p>
        </w:tc>
        <w:tc>
          <w:tcPr>
            <w:tcW w:w="896" w:type="dxa"/>
            <w:shd w:val="clear" w:color="auto" w:fill="FFFFFF" w:themeFill="background1"/>
            <w:noWrap/>
            <w:hideMark/>
          </w:tcPr>
          <w:p w:rsidR="00027DC6" w:rsidRPr="00C86F9C" w:rsidRDefault="00027DC6" w:rsidP="003A19BE">
            <w:pPr>
              <w:jc w:val="left"/>
              <w:rPr>
                <w:bCs/>
                <w:i/>
              </w:rPr>
            </w:pPr>
            <w:r w:rsidRPr="00C86F9C">
              <w:rPr>
                <w:bCs/>
                <w:i/>
              </w:rPr>
              <w:t>2013</w:t>
            </w:r>
          </w:p>
        </w:tc>
        <w:tc>
          <w:tcPr>
            <w:tcW w:w="897" w:type="dxa"/>
            <w:shd w:val="clear" w:color="auto" w:fill="FFFFFF" w:themeFill="background1"/>
            <w:noWrap/>
            <w:hideMark/>
          </w:tcPr>
          <w:p w:rsidR="00027DC6" w:rsidRPr="00C86F9C" w:rsidRDefault="00027DC6" w:rsidP="003A19BE">
            <w:pPr>
              <w:jc w:val="left"/>
              <w:rPr>
                <w:bCs/>
                <w:i/>
              </w:rPr>
            </w:pPr>
            <w:r w:rsidRPr="00C86F9C">
              <w:rPr>
                <w:bCs/>
                <w:i/>
              </w:rPr>
              <w:t>2015</w:t>
            </w:r>
          </w:p>
        </w:tc>
      </w:tr>
      <w:tr w:rsidR="00027DC6" w:rsidRPr="00C86F9C" w:rsidTr="007D40EE">
        <w:trPr>
          <w:trHeight w:val="300"/>
        </w:trPr>
        <w:tc>
          <w:tcPr>
            <w:tcW w:w="1376" w:type="dxa"/>
            <w:shd w:val="clear" w:color="auto" w:fill="FFFFFF" w:themeFill="background1"/>
            <w:noWrap/>
            <w:hideMark/>
          </w:tcPr>
          <w:p w:rsidR="00027DC6" w:rsidRPr="00C86F9C" w:rsidRDefault="00027DC6" w:rsidP="003A19BE">
            <w:pPr>
              <w:jc w:val="left"/>
              <w:rPr>
                <w:bCs/>
              </w:rPr>
            </w:pPr>
            <w:r w:rsidRPr="00C86F9C">
              <w:rPr>
                <w:bCs/>
              </w:rPr>
              <w:t>1-5</w:t>
            </w:r>
          </w:p>
        </w:tc>
        <w:tc>
          <w:tcPr>
            <w:tcW w:w="896" w:type="dxa"/>
            <w:shd w:val="clear" w:color="auto" w:fill="FFFFFF" w:themeFill="background1"/>
            <w:noWrap/>
            <w:hideMark/>
          </w:tcPr>
          <w:p w:rsidR="00027DC6" w:rsidRPr="00C86F9C" w:rsidRDefault="00027DC6" w:rsidP="003A19BE">
            <w:pPr>
              <w:jc w:val="left"/>
              <w:rPr>
                <w:bCs/>
              </w:rPr>
            </w:pPr>
            <w:r w:rsidRPr="00C86F9C">
              <w:rPr>
                <w:bCs/>
              </w:rPr>
              <w:t>110</w:t>
            </w:r>
          </w:p>
        </w:tc>
        <w:tc>
          <w:tcPr>
            <w:tcW w:w="896" w:type="dxa"/>
            <w:shd w:val="clear" w:color="auto" w:fill="FFFFFF" w:themeFill="background1"/>
            <w:noWrap/>
            <w:hideMark/>
          </w:tcPr>
          <w:p w:rsidR="00027DC6" w:rsidRPr="00C86F9C" w:rsidRDefault="00027DC6" w:rsidP="003A19BE">
            <w:pPr>
              <w:jc w:val="left"/>
              <w:rPr>
                <w:bCs/>
              </w:rPr>
            </w:pPr>
            <w:r w:rsidRPr="00C86F9C">
              <w:rPr>
                <w:bCs/>
              </w:rPr>
              <w:t>126</w:t>
            </w:r>
          </w:p>
        </w:tc>
        <w:tc>
          <w:tcPr>
            <w:tcW w:w="896" w:type="dxa"/>
            <w:shd w:val="clear" w:color="auto" w:fill="FFFFFF" w:themeFill="background1"/>
            <w:noWrap/>
            <w:hideMark/>
          </w:tcPr>
          <w:p w:rsidR="00027DC6" w:rsidRPr="00C86F9C" w:rsidRDefault="00027DC6" w:rsidP="003A19BE">
            <w:pPr>
              <w:jc w:val="left"/>
              <w:rPr>
                <w:bCs/>
              </w:rPr>
            </w:pPr>
            <w:r w:rsidRPr="00C86F9C">
              <w:rPr>
                <w:bCs/>
              </w:rPr>
              <w:t>140</w:t>
            </w:r>
          </w:p>
        </w:tc>
        <w:tc>
          <w:tcPr>
            <w:tcW w:w="897" w:type="dxa"/>
            <w:shd w:val="clear" w:color="auto" w:fill="FFFFFF" w:themeFill="background1"/>
            <w:noWrap/>
            <w:hideMark/>
          </w:tcPr>
          <w:p w:rsidR="00027DC6" w:rsidRPr="00C86F9C" w:rsidRDefault="00027DC6" w:rsidP="003A19BE">
            <w:pPr>
              <w:jc w:val="left"/>
              <w:rPr>
                <w:bCs/>
              </w:rPr>
            </w:pPr>
            <w:r w:rsidRPr="00C86F9C">
              <w:rPr>
                <w:bCs/>
              </w:rPr>
              <w:t>101</w:t>
            </w:r>
          </w:p>
        </w:tc>
      </w:tr>
      <w:tr w:rsidR="00027DC6" w:rsidRPr="00C86F9C" w:rsidTr="007D40EE">
        <w:trPr>
          <w:trHeight w:val="300"/>
        </w:trPr>
        <w:tc>
          <w:tcPr>
            <w:tcW w:w="1376" w:type="dxa"/>
            <w:shd w:val="clear" w:color="auto" w:fill="FFFFFF" w:themeFill="background1"/>
            <w:noWrap/>
            <w:hideMark/>
          </w:tcPr>
          <w:p w:rsidR="00027DC6" w:rsidRPr="00C86F9C" w:rsidRDefault="00027DC6" w:rsidP="003A19BE">
            <w:pPr>
              <w:jc w:val="left"/>
              <w:rPr>
                <w:bCs/>
              </w:rPr>
            </w:pPr>
            <w:r w:rsidRPr="00C86F9C">
              <w:rPr>
                <w:bCs/>
              </w:rPr>
              <w:t xml:space="preserve">6-10 </w:t>
            </w:r>
          </w:p>
        </w:tc>
        <w:tc>
          <w:tcPr>
            <w:tcW w:w="896" w:type="dxa"/>
            <w:shd w:val="clear" w:color="auto" w:fill="FFFFFF" w:themeFill="background1"/>
            <w:noWrap/>
            <w:hideMark/>
          </w:tcPr>
          <w:p w:rsidR="00027DC6" w:rsidRPr="00C86F9C" w:rsidRDefault="00027DC6" w:rsidP="003A19BE">
            <w:pPr>
              <w:jc w:val="left"/>
              <w:rPr>
                <w:bCs/>
              </w:rPr>
            </w:pPr>
            <w:r w:rsidRPr="00C86F9C">
              <w:rPr>
                <w:bCs/>
              </w:rPr>
              <w:t>295</w:t>
            </w:r>
          </w:p>
        </w:tc>
        <w:tc>
          <w:tcPr>
            <w:tcW w:w="896" w:type="dxa"/>
            <w:shd w:val="clear" w:color="auto" w:fill="FFFFFF" w:themeFill="background1"/>
            <w:noWrap/>
            <w:hideMark/>
          </w:tcPr>
          <w:p w:rsidR="00027DC6" w:rsidRPr="00C86F9C" w:rsidRDefault="00027DC6" w:rsidP="003A19BE">
            <w:pPr>
              <w:jc w:val="left"/>
              <w:rPr>
                <w:bCs/>
              </w:rPr>
            </w:pPr>
            <w:r w:rsidRPr="00C86F9C">
              <w:rPr>
                <w:bCs/>
              </w:rPr>
              <w:t>335</w:t>
            </w:r>
          </w:p>
        </w:tc>
        <w:tc>
          <w:tcPr>
            <w:tcW w:w="896" w:type="dxa"/>
            <w:shd w:val="clear" w:color="auto" w:fill="FFFFFF" w:themeFill="background1"/>
            <w:noWrap/>
            <w:hideMark/>
          </w:tcPr>
          <w:p w:rsidR="00027DC6" w:rsidRPr="00C86F9C" w:rsidRDefault="00027DC6" w:rsidP="003A19BE">
            <w:pPr>
              <w:jc w:val="left"/>
              <w:rPr>
                <w:bCs/>
              </w:rPr>
            </w:pPr>
            <w:r w:rsidRPr="00C86F9C">
              <w:rPr>
                <w:bCs/>
              </w:rPr>
              <w:t>355</w:t>
            </w:r>
          </w:p>
        </w:tc>
        <w:tc>
          <w:tcPr>
            <w:tcW w:w="897" w:type="dxa"/>
            <w:shd w:val="clear" w:color="auto" w:fill="FFFFFF" w:themeFill="background1"/>
            <w:noWrap/>
            <w:hideMark/>
          </w:tcPr>
          <w:p w:rsidR="00027DC6" w:rsidRPr="00C86F9C" w:rsidRDefault="00027DC6" w:rsidP="003A19BE">
            <w:pPr>
              <w:jc w:val="left"/>
              <w:rPr>
                <w:bCs/>
              </w:rPr>
            </w:pPr>
            <w:r w:rsidRPr="00C86F9C">
              <w:rPr>
                <w:bCs/>
              </w:rPr>
              <w:t>296</w:t>
            </w:r>
          </w:p>
        </w:tc>
      </w:tr>
      <w:tr w:rsidR="00027DC6" w:rsidRPr="00C86F9C" w:rsidTr="007D40EE">
        <w:trPr>
          <w:trHeight w:val="300"/>
        </w:trPr>
        <w:tc>
          <w:tcPr>
            <w:tcW w:w="1376" w:type="dxa"/>
            <w:shd w:val="clear" w:color="auto" w:fill="FFFFFF" w:themeFill="background1"/>
            <w:noWrap/>
            <w:hideMark/>
          </w:tcPr>
          <w:p w:rsidR="00027DC6" w:rsidRPr="00C86F9C" w:rsidRDefault="00027DC6" w:rsidP="003A19BE">
            <w:pPr>
              <w:jc w:val="left"/>
              <w:rPr>
                <w:bCs/>
              </w:rPr>
            </w:pPr>
            <w:r w:rsidRPr="00C86F9C">
              <w:rPr>
                <w:bCs/>
              </w:rPr>
              <w:t>11-30</w:t>
            </w:r>
          </w:p>
        </w:tc>
        <w:tc>
          <w:tcPr>
            <w:tcW w:w="896" w:type="dxa"/>
            <w:shd w:val="clear" w:color="auto" w:fill="FFFFFF" w:themeFill="background1"/>
            <w:noWrap/>
            <w:hideMark/>
          </w:tcPr>
          <w:p w:rsidR="00027DC6" w:rsidRPr="00C86F9C" w:rsidRDefault="00027DC6" w:rsidP="003A19BE">
            <w:pPr>
              <w:jc w:val="left"/>
              <w:rPr>
                <w:bCs/>
              </w:rPr>
            </w:pPr>
            <w:r w:rsidRPr="00C86F9C">
              <w:rPr>
                <w:bCs/>
              </w:rPr>
              <w:t>198</w:t>
            </w:r>
          </w:p>
        </w:tc>
        <w:tc>
          <w:tcPr>
            <w:tcW w:w="896" w:type="dxa"/>
            <w:shd w:val="clear" w:color="auto" w:fill="FFFFFF" w:themeFill="background1"/>
            <w:noWrap/>
            <w:hideMark/>
          </w:tcPr>
          <w:p w:rsidR="00027DC6" w:rsidRPr="00C86F9C" w:rsidRDefault="00027DC6" w:rsidP="003A19BE">
            <w:pPr>
              <w:jc w:val="left"/>
              <w:rPr>
                <w:bCs/>
              </w:rPr>
            </w:pPr>
            <w:r w:rsidRPr="00C86F9C">
              <w:rPr>
                <w:bCs/>
              </w:rPr>
              <w:t>217</w:t>
            </w:r>
          </w:p>
        </w:tc>
        <w:tc>
          <w:tcPr>
            <w:tcW w:w="896" w:type="dxa"/>
            <w:shd w:val="clear" w:color="auto" w:fill="FFFFFF" w:themeFill="background1"/>
            <w:noWrap/>
            <w:hideMark/>
          </w:tcPr>
          <w:p w:rsidR="00027DC6" w:rsidRPr="00C86F9C" w:rsidRDefault="00027DC6" w:rsidP="003A19BE">
            <w:pPr>
              <w:jc w:val="left"/>
              <w:rPr>
                <w:bCs/>
              </w:rPr>
            </w:pPr>
            <w:r w:rsidRPr="00C86F9C">
              <w:rPr>
                <w:bCs/>
              </w:rPr>
              <w:t>236</w:t>
            </w:r>
          </w:p>
        </w:tc>
        <w:tc>
          <w:tcPr>
            <w:tcW w:w="897" w:type="dxa"/>
            <w:shd w:val="clear" w:color="auto" w:fill="FFFFFF" w:themeFill="background1"/>
            <w:noWrap/>
            <w:hideMark/>
          </w:tcPr>
          <w:p w:rsidR="00027DC6" w:rsidRPr="00C86F9C" w:rsidRDefault="00027DC6" w:rsidP="003A19BE">
            <w:pPr>
              <w:jc w:val="left"/>
              <w:rPr>
                <w:bCs/>
              </w:rPr>
            </w:pPr>
            <w:r w:rsidRPr="00C86F9C">
              <w:rPr>
                <w:bCs/>
              </w:rPr>
              <w:t>258</w:t>
            </w:r>
          </w:p>
        </w:tc>
      </w:tr>
      <w:tr w:rsidR="00027DC6" w:rsidRPr="00C86F9C" w:rsidTr="007D40EE">
        <w:trPr>
          <w:trHeight w:val="300"/>
        </w:trPr>
        <w:tc>
          <w:tcPr>
            <w:tcW w:w="1376" w:type="dxa"/>
            <w:shd w:val="clear" w:color="auto" w:fill="FFFFFF" w:themeFill="background1"/>
            <w:noWrap/>
            <w:hideMark/>
          </w:tcPr>
          <w:p w:rsidR="00027DC6" w:rsidRPr="00C86F9C" w:rsidRDefault="00027DC6" w:rsidP="003A19BE">
            <w:pPr>
              <w:jc w:val="left"/>
              <w:rPr>
                <w:bCs/>
              </w:rPr>
            </w:pPr>
            <w:r w:rsidRPr="00C86F9C">
              <w:rPr>
                <w:bCs/>
              </w:rPr>
              <w:t>31-100</w:t>
            </w:r>
          </w:p>
        </w:tc>
        <w:tc>
          <w:tcPr>
            <w:tcW w:w="896" w:type="dxa"/>
            <w:shd w:val="clear" w:color="auto" w:fill="FFFFFF" w:themeFill="background1"/>
            <w:noWrap/>
            <w:hideMark/>
          </w:tcPr>
          <w:p w:rsidR="00027DC6" w:rsidRPr="00C86F9C" w:rsidRDefault="00027DC6" w:rsidP="003A19BE">
            <w:pPr>
              <w:jc w:val="left"/>
              <w:rPr>
                <w:bCs/>
              </w:rPr>
            </w:pPr>
            <w:r w:rsidRPr="00C86F9C">
              <w:rPr>
                <w:bCs/>
              </w:rPr>
              <w:t>54</w:t>
            </w:r>
          </w:p>
        </w:tc>
        <w:tc>
          <w:tcPr>
            <w:tcW w:w="896" w:type="dxa"/>
            <w:shd w:val="clear" w:color="auto" w:fill="FFFFFF" w:themeFill="background1"/>
            <w:noWrap/>
            <w:hideMark/>
          </w:tcPr>
          <w:p w:rsidR="00027DC6" w:rsidRPr="00C86F9C" w:rsidRDefault="00027DC6" w:rsidP="003A19BE">
            <w:pPr>
              <w:jc w:val="left"/>
              <w:rPr>
                <w:bCs/>
              </w:rPr>
            </w:pPr>
            <w:r w:rsidRPr="00C86F9C">
              <w:rPr>
                <w:bCs/>
              </w:rPr>
              <w:t>52</w:t>
            </w:r>
          </w:p>
        </w:tc>
        <w:tc>
          <w:tcPr>
            <w:tcW w:w="896" w:type="dxa"/>
            <w:shd w:val="clear" w:color="auto" w:fill="FFFFFF" w:themeFill="background1"/>
            <w:noWrap/>
            <w:hideMark/>
          </w:tcPr>
          <w:p w:rsidR="00027DC6" w:rsidRPr="00C86F9C" w:rsidRDefault="00027DC6" w:rsidP="003A19BE">
            <w:pPr>
              <w:jc w:val="left"/>
              <w:rPr>
                <w:bCs/>
              </w:rPr>
            </w:pPr>
            <w:r w:rsidRPr="00C86F9C">
              <w:rPr>
                <w:bCs/>
              </w:rPr>
              <w:t>58</w:t>
            </w:r>
          </w:p>
        </w:tc>
        <w:tc>
          <w:tcPr>
            <w:tcW w:w="897" w:type="dxa"/>
            <w:shd w:val="clear" w:color="auto" w:fill="FFFFFF" w:themeFill="background1"/>
            <w:noWrap/>
            <w:hideMark/>
          </w:tcPr>
          <w:p w:rsidR="00027DC6" w:rsidRPr="00C86F9C" w:rsidRDefault="00027DC6" w:rsidP="003A19BE">
            <w:pPr>
              <w:jc w:val="left"/>
              <w:rPr>
                <w:bCs/>
              </w:rPr>
            </w:pPr>
            <w:r w:rsidRPr="00C86F9C">
              <w:rPr>
                <w:bCs/>
              </w:rPr>
              <w:t>48</w:t>
            </w:r>
          </w:p>
        </w:tc>
      </w:tr>
      <w:tr w:rsidR="00027DC6" w:rsidRPr="00C86F9C" w:rsidTr="007D40EE">
        <w:trPr>
          <w:trHeight w:val="300"/>
        </w:trPr>
        <w:tc>
          <w:tcPr>
            <w:tcW w:w="1376" w:type="dxa"/>
            <w:shd w:val="clear" w:color="auto" w:fill="FFFFFF" w:themeFill="background1"/>
            <w:noWrap/>
            <w:hideMark/>
          </w:tcPr>
          <w:p w:rsidR="00027DC6" w:rsidRPr="00C86F9C" w:rsidRDefault="00027DC6" w:rsidP="003A19BE">
            <w:pPr>
              <w:jc w:val="left"/>
              <w:rPr>
                <w:bCs/>
              </w:rPr>
            </w:pPr>
            <w:r w:rsidRPr="00C86F9C">
              <w:rPr>
                <w:bCs/>
              </w:rPr>
              <w:t>101&lt;</w:t>
            </w:r>
          </w:p>
        </w:tc>
        <w:tc>
          <w:tcPr>
            <w:tcW w:w="896" w:type="dxa"/>
            <w:shd w:val="clear" w:color="auto" w:fill="FFFFFF" w:themeFill="background1"/>
            <w:noWrap/>
            <w:hideMark/>
          </w:tcPr>
          <w:p w:rsidR="00027DC6" w:rsidRPr="00C86F9C" w:rsidRDefault="00027DC6" w:rsidP="003A19BE">
            <w:pPr>
              <w:jc w:val="left"/>
              <w:rPr>
                <w:bCs/>
              </w:rPr>
            </w:pPr>
            <w:r w:rsidRPr="00C86F9C">
              <w:rPr>
                <w:bCs/>
              </w:rPr>
              <w:t>2</w:t>
            </w:r>
          </w:p>
        </w:tc>
        <w:tc>
          <w:tcPr>
            <w:tcW w:w="896" w:type="dxa"/>
            <w:shd w:val="clear" w:color="auto" w:fill="FFFFFF" w:themeFill="background1"/>
            <w:noWrap/>
            <w:hideMark/>
          </w:tcPr>
          <w:p w:rsidR="00027DC6" w:rsidRPr="00C86F9C" w:rsidRDefault="00027DC6" w:rsidP="003A19BE">
            <w:pPr>
              <w:jc w:val="left"/>
              <w:rPr>
                <w:bCs/>
              </w:rPr>
            </w:pPr>
            <w:r w:rsidRPr="00C86F9C">
              <w:rPr>
                <w:bCs/>
              </w:rPr>
              <w:t>4</w:t>
            </w:r>
          </w:p>
        </w:tc>
        <w:tc>
          <w:tcPr>
            <w:tcW w:w="896" w:type="dxa"/>
            <w:shd w:val="clear" w:color="auto" w:fill="FFFFFF" w:themeFill="background1"/>
            <w:noWrap/>
            <w:hideMark/>
          </w:tcPr>
          <w:p w:rsidR="00027DC6" w:rsidRPr="00C86F9C" w:rsidRDefault="00027DC6" w:rsidP="003A19BE">
            <w:pPr>
              <w:jc w:val="left"/>
              <w:rPr>
                <w:bCs/>
              </w:rPr>
            </w:pPr>
            <w:r w:rsidRPr="00C86F9C">
              <w:rPr>
                <w:bCs/>
              </w:rPr>
              <w:t>5</w:t>
            </w:r>
          </w:p>
        </w:tc>
        <w:tc>
          <w:tcPr>
            <w:tcW w:w="897" w:type="dxa"/>
            <w:shd w:val="clear" w:color="auto" w:fill="FFFFFF" w:themeFill="background1"/>
            <w:noWrap/>
            <w:hideMark/>
          </w:tcPr>
          <w:p w:rsidR="00027DC6" w:rsidRPr="00C86F9C" w:rsidRDefault="00027DC6" w:rsidP="003A19BE">
            <w:pPr>
              <w:jc w:val="left"/>
              <w:rPr>
                <w:bCs/>
              </w:rPr>
            </w:pPr>
            <w:r w:rsidRPr="00C86F9C">
              <w:rPr>
                <w:bCs/>
              </w:rPr>
              <w:t>8</w:t>
            </w:r>
          </w:p>
        </w:tc>
      </w:tr>
      <w:tr w:rsidR="00027DC6" w:rsidRPr="00C86F9C" w:rsidTr="007D40EE">
        <w:trPr>
          <w:trHeight w:val="300"/>
        </w:trPr>
        <w:tc>
          <w:tcPr>
            <w:tcW w:w="1376" w:type="dxa"/>
            <w:shd w:val="clear" w:color="auto" w:fill="FFFFFF" w:themeFill="background1"/>
            <w:noWrap/>
          </w:tcPr>
          <w:p w:rsidR="00027DC6" w:rsidRPr="00C86F9C" w:rsidRDefault="00027DC6" w:rsidP="003A19BE">
            <w:pPr>
              <w:jc w:val="left"/>
              <w:rPr>
                <w:bCs/>
              </w:rPr>
            </w:pPr>
            <w:r w:rsidRPr="00C86F9C">
              <w:rPr>
                <w:bCs/>
              </w:rPr>
              <w:t>Total</w:t>
            </w:r>
            <w:r w:rsidRPr="00C86F9C">
              <w:rPr>
                <w:bCs/>
              </w:rPr>
              <w:tab/>
            </w:r>
          </w:p>
        </w:tc>
        <w:tc>
          <w:tcPr>
            <w:tcW w:w="896" w:type="dxa"/>
            <w:shd w:val="clear" w:color="auto" w:fill="FFFFFF" w:themeFill="background1"/>
            <w:noWrap/>
          </w:tcPr>
          <w:p w:rsidR="00027DC6" w:rsidRPr="00C86F9C" w:rsidRDefault="00027DC6" w:rsidP="003A19BE">
            <w:pPr>
              <w:jc w:val="left"/>
              <w:rPr>
                <w:bCs/>
              </w:rPr>
            </w:pPr>
            <w:r w:rsidRPr="00C86F9C">
              <w:rPr>
                <w:bCs/>
              </w:rPr>
              <w:t>659</w:t>
            </w:r>
          </w:p>
        </w:tc>
        <w:tc>
          <w:tcPr>
            <w:tcW w:w="896" w:type="dxa"/>
            <w:shd w:val="clear" w:color="auto" w:fill="FFFFFF" w:themeFill="background1"/>
            <w:noWrap/>
          </w:tcPr>
          <w:p w:rsidR="00027DC6" w:rsidRPr="00C86F9C" w:rsidRDefault="00027DC6" w:rsidP="003A19BE">
            <w:pPr>
              <w:jc w:val="left"/>
              <w:rPr>
                <w:bCs/>
              </w:rPr>
            </w:pPr>
            <w:r w:rsidRPr="00C86F9C">
              <w:rPr>
                <w:bCs/>
              </w:rPr>
              <w:t>734</w:t>
            </w:r>
          </w:p>
        </w:tc>
        <w:tc>
          <w:tcPr>
            <w:tcW w:w="896" w:type="dxa"/>
            <w:shd w:val="clear" w:color="auto" w:fill="FFFFFF" w:themeFill="background1"/>
            <w:noWrap/>
          </w:tcPr>
          <w:p w:rsidR="00027DC6" w:rsidRPr="00C86F9C" w:rsidRDefault="00027DC6" w:rsidP="003A19BE">
            <w:pPr>
              <w:jc w:val="left"/>
              <w:rPr>
                <w:bCs/>
              </w:rPr>
            </w:pPr>
            <w:r w:rsidRPr="00C86F9C">
              <w:rPr>
                <w:bCs/>
              </w:rPr>
              <w:t>794</w:t>
            </w:r>
          </w:p>
        </w:tc>
        <w:tc>
          <w:tcPr>
            <w:tcW w:w="897" w:type="dxa"/>
            <w:shd w:val="clear" w:color="auto" w:fill="FFFFFF" w:themeFill="background1"/>
            <w:noWrap/>
          </w:tcPr>
          <w:p w:rsidR="00027DC6" w:rsidRPr="00C86F9C" w:rsidRDefault="00027DC6" w:rsidP="003A19BE">
            <w:pPr>
              <w:jc w:val="left"/>
              <w:rPr>
                <w:bCs/>
              </w:rPr>
            </w:pPr>
            <w:r w:rsidRPr="00C86F9C">
              <w:rPr>
                <w:bCs/>
              </w:rPr>
              <w:t>711</w:t>
            </w:r>
          </w:p>
        </w:tc>
      </w:tr>
    </w:tbl>
    <w:p w:rsidR="00267928" w:rsidRPr="00C86F9C" w:rsidRDefault="00267928" w:rsidP="003A19BE">
      <w:pPr>
        <w:jc w:val="left"/>
      </w:pPr>
    </w:p>
    <w:p w:rsidR="00267928" w:rsidRPr="00C86F9C" w:rsidRDefault="00267928" w:rsidP="003A19BE">
      <w:pPr>
        <w:jc w:val="left"/>
      </w:pPr>
      <w:r w:rsidRPr="00C86F9C">
        <w:t xml:space="preserve">Until 2014 the institutions only reported the total number of places, thus it is not possible to distinguish between the number of places for children and the number of places for adults if an institution was approved for both. Since 2014 and the implementation of the new reporting system it is possible to distinguish between places for children and places for adults. This – along with the pending re-approval is the likely explanation for the drop in number of places from 2013 to 2015. </w:t>
      </w:r>
    </w:p>
    <w:p w:rsidR="00267928" w:rsidRPr="00C86F9C" w:rsidRDefault="00267928" w:rsidP="003A19BE">
      <w:pPr>
        <w:spacing w:line="276" w:lineRule="auto"/>
        <w:jc w:val="left"/>
      </w:pPr>
    </w:p>
    <w:p w:rsidR="00267928" w:rsidRPr="00C86F9C" w:rsidRDefault="00267928" w:rsidP="003A19BE">
      <w:pPr>
        <w:pStyle w:val="Caption"/>
        <w:rPr>
          <w:rFonts w:ascii="Times New Roman" w:hAnsi="Times New Roman"/>
          <w:b w:val="0"/>
          <w:i/>
          <w:lang w:val="en-GB"/>
        </w:rPr>
      </w:pPr>
      <w:r w:rsidRPr="00C86F9C">
        <w:rPr>
          <w:rFonts w:ascii="Times New Roman" w:hAnsi="Times New Roman"/>
          <w:b w:val="0"/>
          <w:i/>
          <w:lang w:val="en-GB"/>
        </w:rPr>
        <w:t>Ratio of caregivers to children disaggregated by region and year</w:t>
      </w:r>
    </w:p>
    <w:tbl>
      <w:tblPr>
        <w:tblW w:w="682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2000"/>
        <w:gridCol w:w="1205"/>
        <w:gridCol w:w="1206"/>
        <w:gridCol w:w="1205"/>
        <w:gridCol w:w="1206"/>
      </w:tblGrid>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i/>
              </w:rPr>
            </w:pPr>
            <w:r w:rsidRPr="00C86F9C">
              <w:rPr>
                <w:bCs/>
                <w:i/>
              </w:rPr>
              <w:t> </w:t>
            </w:r>
          </w:p>
        </w:tc>
        <w:tc>
          <w:tcPr>
            <w:tcW w:w="1205" w:type="dxa"/>
            <w:shd w:val="clear" w:color="auto" w:fill="FFFFFF" w:themeFill="background1"/>
            <w:noWrap/>
            <w:vAlign w:val="bottom"/>
            <w:hideMark/>
          </w:tcPr>
          <w:p w:rsidR="00267928" w:rsidRPr="00C86F9C" w:rsidRDefault="00267928" w:rsidP="003A19BE">
            <w:pPr>
              <w:jc w:val="left"/>
              <w:rPr>
                <w:bCs/>
                <w:i/>
              </w:rPr>
            </w:pPr>
            <w:r w:rsidRPr="00C86F9C">
              <w:rPr>
                <w:bCs/>
                <w:i/>
              </w:rPr>
              <w:t>2011</w:t>
            </w:r>
          </w:p>
        </w:tc>
        <w:tc>
          <w:tcPr>
            <w:tcW w:w="1206" w:type="dxa"/>
            <w:shd w:val="clear" w:color="auto" w:fill="FFFFFF" w:themeFill="background1"/>
            <w:noWrap/>
            <w:vAlign w:val="bottom"/>
            <w:hideMark/>
          </w:tcPr>
          <w:p w:rsidR="00267928" w:rsidRPr="00C86F9C" w:rsidRDefault="00267928" w:rsidP="003A19BE">
            <w:pPr>
              <w:jc w:val="left"/>
              <w:rPr>
                <w:bCs/>
                <w:i/>
              </w:rPr>
            </w:pPr>
            <w:r w:rsidRPr="00C86F9C">
              <w:rPr>
                <w:bCs/>
                <w:i/>
              </w:rPr>
              <w:t>2012</w:t>
            </w:r>
          </w:p>
        </w:tc>
        <w:tc>
          <w:tcPr>
            <w:tcW w:w="1205" w:type="dxa"/>
            <w:shd w:val="clear" w:color="auto" w:fill="FFFFFF" w:themeFill="background1"/>
            <w:noWrap/>
            <w:vAlign w:val="bottom"/>
            <w:hideMark/>
          </w:tcPr>
          <w:p w:rsidR="00267928" w:rsidRPr="00C86F9C" w:rsidRDefault="00267928" w:rsidP="003A19BE">
            <w:pPr>
              <w:jc w:val="left"/>
              <w:rPr>
                <w:bCs/>
                <w:i/>
              </w:rPr>
            </w:pPr>
            <w:r w:rsidRPr="00C86F9C">
              <w:rPr>
                <w:bCs/>
                <w:i/>
              </w:rPr>
              <w:t>2013</w:t>
            </w:r>
          </w:p>
        </w:tc>
        <w:tc>
          <w:tcPr>
            <w:tcW w:w="1206" w:type="dxa"/>
            <w:shd w:val="clear" w:color="auto" w:fill="FFFFFF" w:themeFill="background1"/>
            <w:noWrap/>
            <w:vAlign w:val="bottom"/>
            <w:hideMark/>
          </w:tcPr>
          <w:p w:rsidR="00267928" w:rsidRPr="00C86F9C" w:rsidRDefault="00267928" w:rsidP="003A19BE">
            <w:pPr>
              <w:jc w:val="left"/>
              <w:rPr>
                <w:bCs/>
                <w:i/>
              </w:rPr>
            </w:pPr>
            <w:r w:rsidRPr="00C86F9C">
              <w:rPr>
                <w:bCs/>
                <w:i/>
              </w:rPr>
              <w:t>2015</w:t>
            </w:r>
          </w:p>
        </w:tc>
      </w:tr>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rPr>
            </w:pPr>
            <w:r w:rsidRPr="00C86F9C">
              <w:rPr>
                <w:bCs/>
              </w:rPr>
              <w:t>Capital region</w:t>
            </w:r>
          </w:p>
        </w:tc>
        <w:tc>
          <w:tcPr>
            <w:tcW w:w="1205" w:type="dxa"/>
            <w:shd w:val="clear" w:color="auto" w:fill="FFFFFF" w:themeFill="background1"/>
            <w:noWrap/>
            <w:vAlign w:val="bottom"/>
            <w:hideMark/>
          </w:tcPr>
          <w:p w:rsidR="00267928" w:rsidRPr="00C86F9C" w:rsidRDefault="002F26D0" w:rsidP="003A19BE">
            <w:pPr>
              <w:jc w:val="left"/>
            </w:pPr>
            <w:r w:rsidRPr="00C86F9C">
              <w:t>1.</w:t>
            </w:r>
            <w:r w:rsidR="00267928" w:rsidRPr="00C86F9C">
              <w:t>7</w:t>
            </w:r>
          </w:p>
        </w:tc>
        <w:tc>
          <w:tcPr>
            <w:tcW w:w="1206" w:type="dxa"/>
            <w:shd w:val="clear" w:color="auto" w:fill="FFFFFF" w:themeFill="background1"/>
            <w:noWrap/>
            <w:vAlign w:val="bottom"/>
            <w:hideMark/>
          </w:tcPr>
          <w:p w:rsidR="00267928" w:rsidRPr="00C86F9C" w:rsidRDefault="002F26D0" w:rsidP="003A19BE">
            <w:pPr>
              <w:jc w:val="left"/>
            </w:pPr>
            <w:r w:rsidRPr="00C86F9C">
              <w:t>1.</w:t>
            </w:r>
            <w:r w:rsidR="00267928" w:rsidRPr="00C86F9C">
              <w:t>9</w:t>
            </w:r>
          </w:p>
        </w:tc>
        <w:tc>
          <w:tcPr>
            <w:tcW w:w="1205" w:type="dxa"/>
            <w:shd w:val="clear" w:color="auto" w:fill="FFFFFF" w:themeFill="background1"/>
            <w:noWrap/>
            <w:vAlign w:val="bottom"/>
            <w:hideMark/>
          </w:tcPr>
          <w:p w:rsidR="00267928" w:rsidRPr="00C86F9C" w:rsidRDefault="002F26D0" w:rsidP="003A19BE">
            <w:pPr>
              <w:jc w:val="left"/>
            </w:pPr>
            <w:r w:rsidRPr="00C86F9C">
              <w:t>1.</w:t>
            </w:r>
            <w:r w:rsidR="00267928" w:rsidRPr="00C86F9C">
              <w:t>8</w:t>
            </w:r>
          </w:p>
        </w:tc>
        <w:tc>
          <w:tcPr>
            <w:tcW w:w="1206" w:type="dxa"/>
            <w:shd w:val="clear" w:color="auto" w:fill="FFFFFF" w:themeFill="background1"/>
            <w:noWrap/>
            <w:vAlign w:val="bottom"/>
            <w:hideMark/>
          </w:tcPr>
          <w:p w:rsidR="00267928" w:rsidRPr="00C86F9C" w:rsidRDefault="002F26D0" w:rsidP="003A19BE">
            <w:pPr>
              <w:jc w:val="left"/>
            </w:pPr>
            <w:r w:rsidRPr="00C86F9C">
              <w:t>1.</w:t>
            </w:r>
            <w:r w:rsidR="00267928" w:rsidRPr="00C86F9C">
              <w:t>0</w:t>
            </w:r>
          </w:p>
        </w:tc>
      </w:tr>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rPr>
            </w:pPr>
            <w:r w:rsidRPr="00C86F9C">
              <w:rPr>
                <w:bCs/>
              </w:rPr>
              <w:t>Central region</w:t>
            </w:r>
          </w:p>
        </w:tc>
        <w:tc>
          <w:tcPr>
            <w:tcW w:w="1205" w:type="dxa"/>
            <w:shd w:val="clear" w:color="auto" w:fill="FFFFFF" w:themeFill="background1"/>
            <w:noWrap/>
            <w:vAlign w:val="bottom"/>
            <w:hideMark/>
          </w:tcPr>
          <w:p w:rsidR="00267928" w:rsidRPr="00C86F9C" w:rsidRDefault="002F26D0" w:rsidP="003A19BE">
            <w:pPr>
              <w:jc w:val="left"/>
            </w:pPr>
            <w:r w:rsidRPr="00C86F9C">
              <w:t>2.</w:t>
            </w:r>
            <w:r w:rsidR="00267928" w:rsidRPr="00C86F9C">
              <w:t>0</w:t>
            </w:r>
          </w:p>
        </w:tc>
        <w:tc>
          <w:tcPr>
            <w:tcW w:w="1206" w:type="dxa"/>
            <w:shd w:val="clear" w:color="auto" w:fill="FFFFFF" w:themeFill="background1"/>
            <w:noWrap/>
            <w:vAlign w:val="bottom"/>
            <w:hideMark/>
          </w:tcPr>
          <w:p w:rsidR="00267928" w:rsidRPr="00C86F9C" w:rsidRDefault="002F26D0" w:rsidP="003A19BE">
            <w:pPr>
              <w:jc w:val="left"/>
            </w:pPr>
            <w:r w:rsidRPr="00C86F9C">
              <w:t>1.</w:t>
            </w:r>
            <w:r w:rsidR="00267928" w:rsidRPr="00C86F9C">
              <w:t>9</w:t>
            </w:r>
          </w:p>
        </w:tc>
        <w:tc>
          <w:tcPr>
            <w:tcW w:w="1205" w:type="dxa"/>
            <w:shd w:val="clear" w:color="auto" w:fill="FFFFFF" w:themeFill="background1"/>
            <w:noWrap/>
            <w:vAlign w:val="bottom"/>
            <w:hideMark/>
          </w:tcPr>
          <w:p w:rsidR="00267928" w:rsidRPr="00C86F9C" w:rsidRDefault="002F26D0" w:rsidP="003A19BE">
            <w:pPr>
              <w:jc w:val="left"/>
            </w:pPr>
            <w:r w:rsidRPr="00C86F9C">
              <w:t>1.</w:t>
            </w:r>
            <w:r w:rsidR="00267928" w:rsidRPr="00C86F9C">
              <w:t>9</w:t>
            </w:r>
          </w:p>
        </w:tc>
        <w:tc>
          <w:tcPr>
            <w:tcW w:w="1206" w:type="dxa"/>
            <w:shd w:val="clear" w:color="auto" w:fill="FFFFFF" w:themeFill="background1"/>
            <w:noWrap/>
            <w:vAlign w:val="bottom"/>
            <w:hideMark/>
          </w:tcPr>
          <w:p w:rsidR="00267928" w:rsidRPr="00C86F9C" w:rsidRDefault="002F26D0" w:rsidP="003A19BE">
            <w:pPr>
              <w:jc w:val="left"/>
            </w:pPr>
            <w:r w:rsidRPr="00C86F9C">
              <w:t>1.</w:t>
            </w:r>
            <w:r w:rsidR="00267928" w:rsidRPr="00C86F9C">
              <w:t>1</w:t>
            </w:r>
          </w:p>
        </w:tc>
      </w:tr>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rPr>
            </w:pPr>
            <w:r w:rsidRPr="00C86F9C">
              <w:rPr>
                <w:bCs/>
              </w:rPr>
              <w:t>North region</w:t>
            </w:r>
          </w:p>
        </w:tc>
        <w:tc>
          <w:tcPr>
            <w:tcW w:w="1205" w:type="dxa"/>
            <w:shd w:val="clear" w:color="auto" w:fill="FFFFFF" w:themeFill="background1"/>
            <w:noWrap/>
            <w:vAlign w:val="bottom"/>
            <w:hideMark/>
          </w:tcPr>
          <w:p w:rsidR="00267928" w:rsidRPr="00C86F9C" w:rsidRDefault="002F26D0" w:rsidP="003A19BE">
            <w:pPr>
              <w:jc w:val="left"/>
            </w:pPr>
            <w:r w:rsidRPr="00C86F9C">
              <w:t>1.</w:t>
            </w:r>
            <w:r w:rsidR="00267928" w:rsidRPr="00C86F9C">
              <w:t>7</w:t>
            </w:r>
          </w:p>
        </w:tc>
        <w:tc>
          <w:tcPr>
            <w:tcW w:w="1206" w:type="dxa"/>
            <w:shd w:val="clear" w:color="auto" w:fill="FFFFFF" w:themeFill="background1"/>
            <w:noWrap/>
            <w:vAlign w:val="bottom"/>
            <w:hideMark/>
          </w:tcPr>
          <w:p w:rsidR="00267928" w:rsidRPr="00C86F9C" w:rsidRDefault="002F26D0" w:rsidP="003A19BE">
            <w:pPr>
              <w:jc w:val="left"/>
            </w:pPr>
            <w:r w:rsidRPr="00C86F9C">
              <w:t>2.</w:t>
            </w:r>
            <w:r w:rsidR="00267928" w:rsidRPr="00C86F9C">
              <w:t>0</w:t>
            </w:r>
          </w:p>
        </w:tc>
        <w:tc>
          <w:tcPr>
            <w:tcW w:w="1205" w:type="dxa"/>
            <w:shd w:val="clear" w:color="auto" w:fill="FFFFFF" w:themeFill="background1"/>
            <w:noWrap/>
            <w:vAlign w:val="bottom"/>
            <w:hideMark/>
          </w:tcPr>
          <w:p w:rsidR="00267928" w:rsidRPr="00C86F9C" w:rsidRDefault="002F26D0" w:rsidP="003A19BE">
            <w:pPr>
              <w:jc w:val="left"/>
            </w:pPr>
            <w:r w:rsidRPr="00C86F9C">
              <w:t>2.</w:t>
            </w:r>
            <w:r w:rsidR="00267928" w:rsidRPr="00C86F9C">
              <w:t>7</w:t>
            </w:r>
          </w:p>
        </w:tc>
        <w:tc>
          <w:tcPr>
            <w:tcW w:w="1206" w:type="dxa"/>
            <w:shd w:val="clear" w:color="auto" w:fill="FFFFFF" w:themeFill="background1"/>
            <w:noWrap/>
            <w:vAlign w:val="bottom"/>
            <w:hideMark/>
          </w:tcPr>
          <w:p w:rsidR="00267928" w:rsidRPr="00C86F9C" w:rsidRDefault="002F26D0" w:rsidP="003A19BE">
            <w:pPr>
              <w:jc w:val="left"/>
            </w:pPr>
            <w:r w:rsidRPr="00C86F9C">
              <w:t>1.</w:t>
            </w:r>
            <w:r w:rsidR="00267928" w:rsidRPr="00C86F9C">
              <w:t>1</w:t>
            </w:r>
          </w:p>
        </w:tc>
      </w:tr>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rPr>
            </w:pPr>
            <w:r w:rsidRPr="00C86F9C">
              <w:rPr>
                <w:bCs/>
              </w:rPr>
              <w:t>South region</w:t>
            </w:r>
          </w:p>
        </w:tc>
        <w:tc>
          <w:tcPr>
            <w:tcW w:w="1205" w:type="dxa"/>
            <w:shd w:val="clear" w:color="auto" w:fill="FFFFFF" w:themeFill="background1"/>
            <w:noWrap/>
            <w:vAlign w:val="bottom"/>
            <w:hideMark/>
          </w:tcPr>
          <w:p w:rsidR="00267928" w:rsidRPr="00C86F9C" w:rsidRDefault="002F26D0" w:rsidP="003A19BE">
            <w:pPr>
              <w:jc w:val="left"/>
            </w:pPr>
            <w:r w:rsidRPr="00C86F9C">
              <w:t>1.</w:t>
            </w:r>
            <w:r w:rsidR="00267928" w:rsidRPr="00C86F9C">
              <w:t>3</w:t>
            </w:r>
          </w:p>
        </w:tc>
        <w:tc>
          <w:tcPr>
            <w:tcW w:w="1206" w:type="dxa"/>
            <w:shd w:val="clear" w:color="auto" w:fill="FFFFFF" w:themeFill="background1"/>
            <w:noWrap/>
            <w:vAlign w:val="bottom"/>
            <w:hideMark/>
          </w:tcPr>
          <w:p w:rsidR="00267928" w:rsidRPr="00C86F9C" w:rsidRDefault="002F26D0" w:rsidP="003A19BE">
            <w:pPr>
              <w:jc w:val="left"/>
            </w:pPr>
            <w:r w:rsidRPr="00C86F9C">
              <w:t>1.</w:t>
            </w:r>
            <w:r w:rsidR="00267928" w:rsidRPr="00C86F9C">
              <w:t>4</w:t>
            </w:r>
          </w:p>
        </w:tc>
        <w:tc>
          <w:tcPr>
            <w:tcW w:w="1205" w:type="dxa"/>
            <w:shd w:val="clear" w:color="auto" w:fill="FFFFFF" w:themeFill="background1"/>
            <w:noWrap/>
            <w:vAlign w:val="bottom"/>
            <w:hideMark/>
          </w:tcPr>
          <w:p w:rsidR="00267928" w:rsidRPr="00C86F9C" w:rsidRDefault="00C12EB4" w:rsidP="003A19BE">
            <w:pPr>
              <w:jc w:val="left"/>
            </w:pPr>
            <w:r w:rsidRPr="00C86F9C">
              <w:t>1.</w:t>
            </w:r>
            <w:r w:rsidR="00267928" w:rsidRPr="00C86F9C">
              <w:t>4</w:t>
            </w:r>
          </w:p>
        </w:tc>
        <w:tc>
          <w:tcPr>
            <w:tcW w:w="1206" w:type="dxa"/>
            <w:shd w:val="clear" w:color="auto" w:fill="FFFFFF" w:themeFill="background1"/>
            <w:noWrap/>
            <w:vAlign w:val="bottom"/>
            <w:hideMark/>
          </w:tcPr>
          <w:p w:rsidR="00267928" w:rsidRPr="00C86F9C" w:rsidRDefault="00C12EB4" w:rsidP="003A19BE">
            <w:pPr>
              <w:jc w:val="left"/>
            </w:pPr>
            <w:r w:rsidRPr="00C86F9C">
              <w:t>0.</w:t>
            </w:r>
            <w:r w:rsidR="00267928" w:rsidRPr="00C86F9C">
              <w:t>7</w:t>
            </w:r>
          </w:p>
        </w:tc>
      </w:tr>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rPr>
            </w:pPr>
            <w:r w:rsidRPr="00C86F9C">
              <w:rPr>
                <w:bCs/>
              </w:rPr>
              <w:t>Zealand region</w:t>
            </w:r>
          </w:p>
        </w:tc>
        <w:tc>
          <w:tcPr>
            <w:tcW w:w="1205" w:type="dxa"/>
            <w:shd w:val="clear" w:color="auto" w:fill="FFFFFF" w:themeFill="background1"/>
            <w:noWrap/>
            <w:vAlign w:val="bottom"/>
            <w:hideMark/>
          </w:tcPr>
          <w:p w:rsidR="00267928" w:rsidRPr="00C86F9C" w:rsidRDefault="00C12EB4" w:rsidP="003A19BE">
            <w:pPr>
              <w:jc w:val="left"/>
            </w:pPr>
            <w:r w:rsidRPr="00C86F9C">
              <w:t>2.</w:t>
            </w:r>
            <w:r w:rsidR="00267928" w:rsidRPr="00C86F9C">
              <w:t>0</w:t>
            </w:r>
          </w:p>
        </w:tc>
        <w:tc>
          <w:tcPr>
            <w:tcW w:w="1206" w:type="dxa"/>
            <w:shd w:val="clear" w:color="auto" w:fill="FFFFFF" w:themeFill="background1"/>
            <w:noWrap/>
            <w:vAlign w:val="bottom"/>
            <w:hideMark/>
          </w:tcPr>
          <w:p w:rsidR="00267928" w:rsidRPr="00C86F9C" w:rsidRDefault="00C12EB4" w:rsidP="003A19BE">
            <w:pPr>
              <w:jc w:val="left"/>
            </w:pPr>
            <w:r w:rsidRPr="00C86F9C">
              <w:t>2.</w:t>
            </w:r>
            <w:r w:rsidR="00267928" w:rsidRPr="00C86F9C">
              <w:t>2</w:t>
            </w:r>
          </w:p>
        </w:tc>
        <w:tc>
          <w:tcPr>
            <w:tcW w:w="1205" w:type="dxa"/>
            <w:shd w:val="clear" w:color="auto" w:fill="FFFFFF" w:themeFill="background1"/>
            <w:noWrap/>
            <w:vAlign w:val="bottom"/>
            <w:hideMark/>
          </w:tcPr>
          <w:p w:rsidR="00267928" w:rsidRPr="00C86F9C" w:rsidRDefault="00C12EB4" w:rsidP="003A19BE">
            <w:pPr>
              <w:jc w:val="left"/>
            </w:pPr>
            <w:r w:rsidRPr="00C86F9C">
              <w:t>2.</w:t>
            </w:r>
            <w:r w:rsidR="00267928" w:rsidRPr="00C86F9C">
              <w:t>2</w:t>
            </w:r>
          </w:p>
        </w:tc>
        <w:tc>
          <w:tcPr>
            <w:tcW w:w="1206" w:type="dxa"/>
            <w:shd w:val="clear" w:color="auto" w:fill="FFFFFF" w:themeFill="background1"/>
            <w:noWrap/>
            <w:vAlign w:val="bottom"/>
            <w:hideMark/>
          </w:tcPr>
          <w:p w:rsidR="00267928" w:rsidRPr="00C86F9C" w:rsidRDefault="00C12EB4" w:rsidP="003A19BE">
            <w:pPr>
              <w:jc w:val="left"/>
            </w:pPr>
            <w:r w:rsidRPr="00C86F9C">
              <w:t>1.</w:t>
            </w:r>
            <w:r w:rsidR="00267928" w:rsidRPr="00C86F9C">
              <w:t>0</w:t>
            </w:r>
          </w:p>
        </w:tc>
      </w:tr>
      <w:tr w:rsidR="00267928" w:rsidRPr="00C86F9C" w:rsidTr="007D40EE">
        <w:trPr>
          <w:trHeight w:val="300"/>
        </w:trPr>
        <w:tc>
          <w:tcPr>
            <w:tcW w:w="2000" w:type="dxa"/>
            <w:shd w:val="clear" w:color="auto" w:fill="FFFFFF" w:themeFill="background1"/>
            <w:noWrap/>
            <w:vAlign w:val="bottom"/>
            <w:hideMark/>
          </w:tcPr>
          <w:p w:rsidR="00267928" w:rsidRPr="00C86F9C" w:rsidRDefault="00267928" w:rsidP="003A19BE">
            <w:pPr>
              <w:jc w:val="left"/>
              <w:rPr>
                <w:bCs/>
              </w:rPr>
            </w:pPr>
            <w:r w:rsidRPr="00C86F9C">
              <w:rPr>
                <w:bCs/>
              </w:rPr>
              <w:t>Average</w:t>
            </w:r>
          </w:p>
        </w:tc>
        <w:tc>
          <w:tcPr>
            <w:tcW w:w="1205" w:type="dxa"/>
            <w:shd w:val="clear" w:color="auto" w:fill="FFFFFF" w:themeFill="background1"/>
            <w:noWrap/>
            <w:vAlign w:val="bottom"/>
            <w:hideMark/>
          </w:tcPr>
          <w:p w:rsidR="00267928" w:rsidRPr="00C86F9C" w:rsidRDefault="00C12EB4" w:rsidP="003A19BE">
            <w:pPr>
              <w:jc w:val="left"/>
              <w:rPr>
                <w:bCs/>
              </w:rPr>
            </w:pPr>
            <w:r w:rsidRPr="00C86F9C">
              <w:rPr>
                <w:bCs/>
              </w:rPr>
              <w:t>1.</w:t>
            </w:r>
            <w:r w:rsidR="00267928" w:rsidRPr="00C86F9C">
              <w:rPr>
                <w:bCs/>
              </w:rPr>
              <w:t>7</w:t>
            </w:r>
          </w:p>
        </w:tc>
        <w:tc>
          <w:tcPr>
            <w:tcW w:w="1206" w:type="dxa"/>
            <w:shd w:val="clear" w:color="auto" w:fill="FFFFFF" w:themeFill="background1"/>
            <w:noWrap/>
            <w:vAlign w:val="bottom"/>
            <w:hideMark/>
          </w:tcPr>
          <w:p w:rsidR="00267928" w:rsidRPr="00C86F9C" w:rsidRDefault="00C12EB4" w:rsidP="003A19BE">
            <w:pPr>
              <w:jc w:val="left"/>
              <w:rPr>
                <w:bCs/>
              </w:rPr>
            </w:pPr>
            <w:r w:rsidRPr="00C86F9C">
              <w:rPr>
                <w:bCs/>
              </w:rPr>
              <w:t>1.</w:t>
            </w:r>
            <w:r w:rsidR="00267928" w:rsidRPr="00C86F9C">
              <w:rPr>
                <w:bCs/>
              </w:rPr>
              <w:t>9</w:t>
            </w:r>
          </w:p>
        </w:tc>
        <w:tc>
          <w:tcPr>
            <w:tcW w:w="1205" w:type="dxa"/>
            <w:shd w:val="clear" w:color="auto" w:fill="FFFFFF" w:themeFill="background1"/>
            <w:noWrap/>
            <w:vAlign w:val="bottom"/>
            <w:hideMark/>
          </w:tcPr>
          <w:p w:rsidR="00267928" w:rsidRPr="00C86F9C" w:rsidRDefault="00C12EB4" w:rsidP="003A19BE">
            <w:pPr>
              <w:jc w:val="left"/>
              <w:rPr>
                <w:bCs/>
              </w:rPr>
            </w:pPr>
            <w:r w:rsidRPr="00C86F9C">
              <w:rPr>
                <w:bCs/>
              </w:rPr>
              <w:t>2.</w:t>
            </w:r>
            <w:r w:rsidR="00267928" w:rsidRPr="00C86F9C">
              <w:rPr>
                <w:bCs/>
              </w:rPr>
              <w:t>0</w:t>
            </w:r>
          </w:p>
        </w:tc>
        <w:tc>
          <w:tcPr>
            <w:tcW w:w="1206" w:type="dxa"/>
            <w:shd w:val="clear" w:color="auto" w:fill="FFFFFF" w:themeFill="background1"/>
            <w:noWrap/>
            <w:vAlign w:val="bottom"/>
            <w:hideMark/>
          </w:tcPr>
          <w:p w:rsidR="00267928" w:rsidRPr="00C86F9C" w:rsidRDefault="00C12EB4" w:rsidP="003A19BE">
            <w:pPr>
              <w:jc w:val="left"/>
              <w:rPr>
                <w:bCs/>
              </w:rPr>
            </w:pPr>
            <w:r w:rsidRPr="00C86F9C">
              <w:rPr>
                <w:bCs/>
              </w:rPr>
              <w:t>1.</w:t>
            </w:r>
            <w:r w:rsidR="00267928" w:rsidRPr="00C86F9C">
              <w:rPr>
                <w:bCs/>
              </w:rPr>
              <w:t>0</w:t>
            </w:r>
          </w:p>
        </w:tc>
      </w:tr>
    </w:tbl>
    <w:p w:rsidR="00267928" w:rsidRPr="00C86F9C" w:rsidRDefault="00267928" w:rsidP="003A19BE">
      <w:pPr>
        <w:jc w:val="left"/>
      </w:pPr>
      <w:r w:rsidRPr="00C86F9C">
        <w:t xml:space="preserve">Please note that the ratio is obtained by dividing the sum of caregiver FTE with the sum of places in institutions. </w:t>
      </w:r>
    </w:p>
    <w:p w:rsidR="00267928" w:rsidRPr="00C86F9C" w:rsidRDefault="00267928" w:rsidP="003A19BE">
      <w:pPr>
        <w:jc w:val="left"/>
      </w:pPr>
    </w:p>
    <w:p w:rsidR="00267928" w:rsidRPr="00C86F9C" w:rsidRDefault="00267928" w:rsidP="003A19BE">
      <w:pPr>
        <w:pStyle w:val="Caption"/>
        <w:rPr>
          <w:rFonts w:ascii="Times New Roman" w:hAnsi="Times New Roman"/>
          <w:b w:val="0"/>
          <w:i/>
          <w:lang w:val="en-GB"/>
        </w:rPr>
      </w:pPr>
      <w:r w:rsidRPr="00C86F9C">
        <w:rPr>
          <w:rFonts w:ascii="Times New Roman" w:hAnsi="Times New Roman"/>
          <w:b w:val="0"/>
          <w:i/>
          <w:lang w:val="en-GB"/>
        </w:rPr>
        <w:t>Number of institutions disaggregated by cause and year</w:t>
      </w:r>
    </w:p>
    <w:tbl>
      <w:tblPr>
        <w:tblpPr w:leftFromText="141" w:rightFromText="141" w:vertAnchor="text" w:tblpY="1"/>
        <w:tblOverlap w:val="never"/>
        <w:tblW w:w="7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376"/>
        <w:gridCol w:w="784"/>
        <w:gridCol w:w="784"/>
        <w:gridCol w:w="784"/>
        <w:gridCol w:w="785"/>
      </w:tblGrid>
      <w:tr w:rsidR="00267928" w:rsidRPr="00C86F9C" w:rsidTr="007D40EE">
        <w:trPr>
          <w:trHeight w:val="300"/>
        </w:trPr>
        <w:tc>
          <w:tcPr>
            <w:tcW w:w="4376" w:type="dxa"/>
            <w:shd w:val="clear" w:color="auto" w:fill="FFFFFF" w:themeFill="background1"/>
            <w:noWrap/>
            <w:vAlign w:val="bottom"/>
            <w:hideMark/>
          </w:tcPr>
          <w:p w:rsidR="00267928" w:rsidRPr="00C86F9C" w:rsidRDefault="00267928" w:rsidP="003A19BE">
            <w:pPr>
              <w:jc w:val="left"/>
              <w:rPr>
                <w:bCs/>
                <w:i/>
              </w:rPr>
            </w:pPr>
            <w:r w:rsidRPr="00C86F9C">
              <w:rPr>
                <w:bCs/>
                <w:i/>
              </w:rPr>
              <w:t>Cause</w:t>
            </w:r>
          </w:p>
        </w:tc>
        <w:tc>
          <w:tcPr>
            <w:tcW w:w="784" w:type="dxa"/>
            <w:shd w:val="clear" w:color="auto" w:fill="FFFFFF" w:themeFill="background1"/>
            <w:noWrap/>
            <w:vAlign w:val="bottom"/>
            <w:hideMark/>
          </w:tcPr>
          <w:p w:rsidR="00267928" w:rsidRPr="00C86F9C" w:rsidRDefault="00267928" w:rsidP="003A19BE">
            <w:pPr>
              <w:jc w:val="left"/>
              <w:rPr>
                <w:bCs/>
                <w:i/>
              </w:rPr>
            </w:pPr>
            <w:r w:rsidRPr="00C86F9C">
              <w:rPr>
                <w:bCs/>
                <w:i/>
              </w:rPr>
              <w:t>2011</w:t>
            </w:r>
          </w:p>
        </w:tc>
        <w:tc>
          <w:tcPr>
            <w:tcW w:w="784" w:type="dxa"/>
            <w:shd w:val="clear" w:color="auto" w:fill="FFFFFF" w:themeFill="background1"/>
            <w:noWrap/>
            <w:vAlign w:val="bottom"/>
            <w:hideMark/>
          </w:tcPr>
          <w:p w:rsidR="00267928" w:rsidRPr="00C86F9C" w:rsidRDefault="00267928" w:rsidP="003A19BE">
            <w:pPr>
              <w:jc w:val="left"/>
              <w:rPr>
                <w:bCs/>
                <w:i/>
              </w:rPr>
            </w:pPr>
            <w:r w:rsidRPr="00C86F9C">
              <w:rPr>
                <w:bCs/>
                <w:i/>
              </w:rPr>
              <w:t>2012</w:t>
            </w:r>
          </w:p>
        </w:tc>
        <w:tc>
          <w:tcPr>
            <w:tcW w:w="784" w:type="dxa"/>
            <w:shd w:val="clear" w:color="auto" w:fill="FFFFFF" w:themeFill="background1"/>
            <w:noWrap/>
            <w:vAlign w:val="bottom"/>
            <w:hideMark/>
          </w:tcPr>
          <w:p w:rsidR="00267928" w:rsidRPr="00C86F9C" w:rsidRDefault="00267928" w:rsidP="003A19BE">
            <w:pPr>
              <w:jc w:val="left"/>
              <w:rPr>
                <w:bCs/>
                <w:i/>
              </w:rPr>
            </w:pPr>
            <w:r w:rsidRPr="00C86F9C">
              <w:rPr>
                <w:bCs/>
                <w:i/>
              </w:rPr>
              <w:t>2013</w:t>
            </w:r>
          </w:p>
        </w:tc>
        <w:tc>
          <w:tcPr>
            <w:tcW w:w="785" w:type="dxa"/>
            <w:shd w:val="clear" w:color="auto" w:fill="FFFFFF" w:themeFill="background1"/>
            <w:noWrap/>
            <w:vAlign w:val="bottom"/>
            <w:hideMark/>
          </w:tcPr>
          <w:p w:rsidR="00267928" w:rsidRPr="00C86F9C" w:rsidRDefault="00267928" w:rsidP="003A19BE">
            <w:pPr>
              <w:jc w:val="left"/>
              <w:rPr>
                <w:bCs/>
                <w:i/>
              </w:rPr>
            </w:pPr>
            <w:r w:rsidRPr="00C86F9C">
              <w:rPr>
                <w:bCs/>
                <w:i/>
              </w:rPr>
              <w:t>2015</w:t>
            </w:r>
          </w:p>
        </w:tc>
      </w:tr>
      <w:tr w:rsidR="00267928" w:rsidRPr="00C86F9C" w:rsidTr="007D40EE">
        <w:trPr>
          <w:trHeight w:val="300"/>
        </w:trPr>
        <w:tc>
          <w:tcPr>
            <w:tcW w:w="4376" w:type="dxa"/>
            <w:shd w:val="clear" w:color="auto" w:fill="FFFFFF" w:themeFill="background1"/>
            <w:noWrap/>
            <w:vAlign w:val="bottom"/>
            <w:hideMark/>
          </w:tcPr>
          <w:p w:rsidR="00267928" w:rsidRPr="00C86F9C" w:rsidRDefault="00267928" w:rsidP="003A19BE">
            <w:pPr>
              <w:jc w:val="left"/>
              <w:rPr>
                <w:bCs/>
              </w:rPr>
            </w:pPr>
            <w:r w:rsidRPr="00C86F9C">
              <w:rPr>
                <w:bCs/>
              </w:rPr>
              <w:t>Physical disability</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146</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150</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161</w:t>
            </w:r>
          </w:p>
        </w:tc>
        <w:tc>
          <w:tcPr>
            <w:tcW w:w="785" w:type="dxa"/>
            <w:shd w:val="clear" w:color="auto" w:fill="FFFFFF" w:themeFill="background1"/>
            <w:noWrap/>
            <w:vAlign w:val="bottom"/>
            <w:hideMark/>
          </w:tcPr>
          <w:p w:rsidR="00267928" w:rsidRPr="00C86F9C" w:rsidRDefault="00267928" w:rsidP="003A19BE">
            <w:pPr>
              <w:jc w:val="left"/>
              <w:rPr>
                <w:bCs/>
              </w:rPr>
            </w:pPr>
            <w:r w:rsidRPr="00C86F9C">
              <w:rPr>
                <w:bCs/>
              </w:rPr>
              <w:t>64</w:t>
            </w:r>
          </w:p>
        </w:tc>
      </w:tr>
      <w:tr w:rsidR="00267928" w:rsidRPr="00C86F9C" w:rsidTr="007D40EE">
        <w:trPr>
          <w:trHeight w:val="300"/>
        </w:trPr>
        <w:tc>
          <w:tcPr>
            <w:tcW w:w="4376" w:type="dxa"/>
            <w:shd w:val="clear" w:color="auto" w:fill="FFFFFF" w:themeFill="background1"/>
            <w:noWrap/>
            <w:vAlign w:val="bottom"/>
            <w:hideMark/>
          </w:tcPr>
          <w:p w:rsidR="00267928" w:rsidRPr="00C86F9C" w:rsidRDefault="00267928" w:rsidP="003A19BE">
            <w:pPr>
              <w:jc w:val="left"/>
              <w:rPr>
                <w:bCs/>
              </w:rPr>
            </w:pPr>
            <w:bookmarkStart w:id="2" w:name="OLE_LINK2"/>
            <w:r w:rsidRPr="00C86F9C">
              <w:rPr>
                <w:bCs/>
              </w:rPr>
              <w:t xml:space="preserve">Mental </w:t>
            </w:r>
            <w:bookmarkEnd w:id="2"/>
            <w:r w:rsidRPr="00C86F9C">
              <w:rPr>
                <w:bCs/>
              </w:rPr>
              <w:t>disability</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600</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674</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729</w:t>
            </w:r>
          </w:p>
        </w:tc>
        <w:tc>
          <w:tcPr>
            <w:tcW w:w="785" w:type="dxa"/>
            <w:shd w:val="clear" w:color="auto" w:fill="FFFFFF" w:themeFill="background1"/>
            <w:noWrap/>
            <w:vAlign w:val="bottom"/>
            <w:hideMark/>
          </w:tcPr>
          <w:p w:rsidR="00267928" w:rsidRPr="00C86F9C" w:rsidRDefault="00267928" w:rsidP="003A19BE">
            <w:pPr>
              <w:jc w:val="left"/>
              <w:rPr>
                <w:bCs/>
              </w:rPr>
            </w:pPr>
            <w:r w:rsidRPr="00C86F9C">
              <w:rPr>
                <w:bCs/>
              </w:rPr>
              <w:t>580</w:t>
            </w:r>
          </w:p>
        </w:tc>
      </w:tr>
      <w:tr w:rsidR="00267928" w:rsidRPr="00C86F9C" w:rsidTr="007D40EE">
        <w:trPr>
          <w:trHeight w:val="300"/>
        </w:trPr>
        <w:tc>
          <w:tcPr>
            <w:tcW w:w="4376" w:type="dxa"/>
            <w:shd w:val="clear" w:color="auto" w:fill="FFFFFF" w:themeFill="background1"/>
            <w:noWrap/>
            <w:vAlign w:val="bottom"/>
            <w:hideMark/>
          </w:tcPr>
          <w:p w:rsidR="00267928" w:rsidRPr="00C86F9C" w:rsidRDefault="00267928" w:rsidP="003A19BE">
            <w:pPr>
              <w:jc w:val="left"/>
              <w:rPr>
                <w:bCs/>
              </w:rPr>
            </w:pPr>
            <w:r w:rsidRPr="00C86F9C">
              <w:rPr>
                <w:bCs/>
              </w:rPr>
              <w:t>Social problem</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565</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627</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680</w:t>
            </w:r>
          </w:p>
        </w:tc>
        <w:tc>
          <w:tcPr>
            <w:tcW w:w="785" w:type="dxa"/>
            <w:shd w:val="clear" w:color="auto" w:fill="FFFFFF" w:themeFill="background1"/>
            <w:noWrap/>
            <w:vAlign w:val="bottom"/>
            <w:hideMark/>
          </w:tcPr>
          <w:p w:rsidR="00267928" w:rsidRPr="00C86F9C" w:rsidRDefault="00267928" w:rsidP="003A19BE">
            <w:pPr>
              <w:jc w:val="left"/>
              <w:rPr>
                <w:bCs/>
              </w:rPr>
            </w:pPr>
            <w:r w:rsidRPr="00C86F9C">
              <w:rPr>
                <w:bCs/>
              </w:rPr>
              <w:t>546</w:t>
            </w:r>
          </w:p>
        </w:tc>
      </w:tr>
      <w:tr w:rsidR="00267928" w:rsidRPr="00C86F9C" w:rsidTr="007D40EE">
        <w:trPr>
          <w:trHeight w:val="300"/>
        </w:trPr>
        <w:tc>
          <w:tcPr>
            <w:tcW w:w="4376" w:type="dxa"/>
            <w:shd w:val="clear" w:color="auto" w:fill="FFFFFF" w:themeFill="background1"/>
            <w:noWrap/>
            <w:vAlign w:val="bottom"/>
            <w:hideMark/>
          </w:tcPr>
          <w:p w:rsidR="00267928" w:rsidRPr="00C86F9C" w:rsidRDefault="00267928" w:rsidP="003A19BE">
            <w:pPr>
              <w:jc w:val="left"/>
              <w:rPr>
                <w:bCs/>
              </w:rPr>
            </w:pPr>
            <w:r w:rsidRPr="00C86F9C">
              <w:rPr>
                <w:bCs/>
              </w:rPr>
              <w:t>Other</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85</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48</w:t>
            </w:r>
          </w:p>
        </w:tc>
        <w:tc>
          <w:tcPr>
            <w:tcW w:w="784" w:type="dxa"/>
            <w:shd w:val="clear" w:color="auto" w:fill="FFFFFF" w:themeFill="background1"/>
            <w:noWrap/>
            <w:vAlign w:val="bottom"/>
            <w:hideMark/>
          </w:tcPr>
          <w:p w:rsidR="00267928" w:rsidRPr="00C86F9C" w:rsidRDefault="00267928" w:rsidP="003A19BE">
            <w:pPr>
              <w:jc w:val="left"/>
              <w:rPr>
                <w:bCs/>
              </w:rPr>
            </w:pPr>
            <w:r w:rsidRPr="00C86F9C">
              <w:rPr>
                <w:bCs/>
              </w:rPr>
              <w:t>37</w:t>
            </w:r>
          </w:p>
        </w:tc>
        <w:tc>
          <w:tcPr>
            <w:tcW w:w="785" w:type="dxa"/>
            <w:shd w:val="clear" w:color="auto" w:fill="FFFFFF" w:themeFill="background1"/>
            <w:noWrap/>
            <w:vAlign w:val="bottom"/>
            <w:hideMark/>
          </w:tcPr>
          <w:p w:rsidR="00267928" w:rsidRPr="00C86F9C" w:rsidRDefault="00267928" w:rsidP="003A19BE">
            <w:pPr>
              <w:jc w:val="left"/>
              <w:rPr>
                <w:bCs/>
              </w:rPr>
            </w:pPr>
            <w:r w:rsidRPr="00C86F9C">
              <w:rPr>
                <w:bCs/>
              </w:rPr>
              <w:t>101</w:t>
            </w:r>
          </w:p>
        </w:tc>
      </w:tr>
    </w:tbl>
    <w:p w:rsidR="00267928" w:rsidRPr="00C86F9C" w:rsidRDefault="00267928" w:rsidP="003A19BE">
      <w:pPr>
        <w:jc w:val="left"/>
      </w:pPr>
      <w:r w:rsidRPr="00C86F9C">
        <w:br w:type="textWrapping" w:clear="all"/>
        <w:t xml:space="preserve">An institution can be approved for multiple causes and therefore be included multiple times in the table.  </w:t>
      </w:r>
    </w:p>
    <w:p w:rsidR="00267928" w:rsidRPr="00C86F9C" w:rsidRDefault="00267928" w:rsidP="003A19BE">
      <w:pPr>
        <w:spacing w:line="276" w:lineRule="auto"/>
        <w:jc w:val="left"/>
      </w:pPr>
    </w:p>
    <w:p w:rsidR="00790346" w:rsidRPr="00C86F9C" w:rsidRDefault="00790346" w:rsidP="003A19BE">
      <w:pPr>
        <w:spacing w:line="276" w:lineRule="auto"/>
        <w:jc w:val="left"/>
        <w:rPr>
          <w:i/>
          <w:u w:val="single"/>
        </w:rPr>
      </w:pPr>
      <w:r w:rsidRPr="00C86F9C">
        <w:rPr>
          <w:i/>
          <w:u w:val="single"/>
        </w:rPr>
        <w:t xml:space="preserve">d) Children separated from their parents who are living in institutions or in foster homes </w:t>
      </w:r>
    </w:p>
    <w:p w:rsidR="00CE62C0" w:rsidRPr="00C86F9C" w:rsidRDefault="00CE62C0" w:rsidP="003A19BE">
      <w:pPr>
        <w:spacing w:line="276" w:lineRule="auto"/>
        <w:jc w:val="left"/>
      </w:pPr>
    </w:p>
    <w:p w:rsidR="00CE62C0" w:rsidRPr="00C86F9C" w:rsidRDefault="00CE62C0" w:rsidP="003A19BE">
      <w:pPr>
        <w:keepLines/>
        <w:jc w:val="left"/>
        <w:rPr>
          <w:i/>
        </w:rPr>
      </w:pPr>
      <w:r w:rsidRPr="00C86F9C">
        <w:rPr>
          <w:i/>
        </w:rPr>
        <w:t>Number and percentage of children without parental care by type of placement</w:t>
      </w:r>
    </w:p>
    <w:tbl>
      <w:tblPr>
        <w:tblW w:w="965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CellMar>
          <w:left w:w="70" w:type="dxa"/>
          <w:right w:w="70" w:type="dxa"/>
        </w:tblCellMar>
        <w:tblLook w:val="04A0" w:firstRow="1" w:lastRow="0" w:firstColumn="1" w:lastColumn="0" w:noHBand="0" w:noVBand="1"/>
      </w:tblPr>
      <w:tblGrid>
        <w:gridCol w:w="2052"/>
        <w:gridCol w:w="1044"/>
        <w:gridCol w:w="1338"/>
        <w:gridCol w:w="1150"/>
        <w:gridCol w:w="1458"/>
        <w:gridCol w:w="1150"/>
        <w:gridCol w:w="1458"/>
      </w:tblGrid>
      <w:tr w:rsidR="006A153E" w:rsidRPr="00C86F9C" w:rsidTr="002F26D0">
        <w:trPr>
          <w:trHeight w:val="299"/>
        </w:trPr>
        <w:tc>
          <w:tcPr>
            <w:tcW w:w="2052" w:type="dxa"/>
            <w:shd w:val="clear" w:color="auto" w:fill="FFFFFF" w:themeFill="background1"/>
            <w:noWrap/>
            <w:vAlign w:val="bottom"/>
            <w:hideMark/>
          </w:tcPr>
          <w:p w:rsidR="006A153E" w:rsidRPr="00C86F9C" w:rsidRDefault="006A153E" w:rsidP="003A19BE">
            <w:pPr>
              <w:jc w:val="left"/>
              <w:rPr>
                <w:i/>
              </w:rPr>
            </w:pPr>
          </w:p>
        </w:tc>
        <w:tc>
          <w:tcPr>
            <w:tcW w:w="2382" w:type="dxa"/>
            <w:gridSpan w:val="2"/>
            <w:shd w:val="clear" w:color="auto" w:fill="FFFFFF" w:themeFill="background1"/>
            <w:noWrap/>
            <w:vAlign w:val="bottom"/>
            <w:hideMark/>
          </w:tcPr>
          <w:p w:rsidR="006A153E" w:rsidRPr="00C86F9C" w:rsidRDefault="006A153E" w:rsidP="003A19BE">
            <w:pPr>
              <w:jc w:val="left"/>
              <w:rPr>
                <w:bCs/>
                <w:i/>
              </w:rPr>
            </w:pPr>
            <w:r w:rsidRPr="00C86F9C">
              <w:rPr>
                <w:bCs/>
                <w:i/>
              </w:rPr>
              <w:t>2011</w:t>
            </w:r>
          </w:p>
        </w:tc>
        <w:tc>
          <w:tcPr>
            <w:tcW w:w="2608" w:type="dxa"/>
            <w:gridSpan w:val="2"/>
            <w:shd w:val="clear" w:color="auto" w:fill="FFFFFF" w:themeFill="background1"/>
            <w:noWrap/>
            <w:vAlign w:val="bottom"/>
            <w:hideMark/>
          </w:tcPr>
          <w:p w:rsidR="006A153E" w:rsidRPr="00C86F9C" w:rsidRDefault="006A153E" w:rsidP="003A19BE">
            <w:pPr>
              <w:jc w:val="left"/>
              <w:rPr>
                <w:bCs/>
                <w:i/>
              </w:rPr>
            </w:pPr>
            <w:r w:rsidRPr="00C86F9C">
              <w:rPr>
                <w:bCs/>
                <w:i/>
              </w:rPr>
              <w:t>2012</w:t>
            </w:r>
          </w:p>
        </w:tc>
        <w:tc>
          <w:tcPr>
            <w:tcW w:w="2608" w:type="dxa"/>
            <w:gridSpan w:val="2"/>
            <w:shd w:val="clear" w:color="auto" w:fill="FFFFFF" w:themeFill="background1"/>
            <w:noWrap/>
            <w:vAlign w:val="bottom"/>
            <w:hideMark/>
          </w:tcPr>
          <w:p w:rsidR="006A153E" w:rsidRPr="00C86F9C" w:rsidRDefault="006A153E" w:rsidP="003A19BE">
            <w:pPr>
              <w:jc w:val="left"/>
              <w:rPr>
                <w:bCs/>
                <w:i/>
              </w:rPr>
            </w:pPr>
            <w:r w:rsidRPr="00C86F9C">
              <w:rPr>
                <w:bCs/>
                <w:i/>
              </w:rPr>
              <w:t>2013</w:t>
            </w:r>
          </w:p>
        </w:tc>
      </w:tr>
      <w:tr w:rsidR="006A153E" w:rsidRPr="00C86F9C" w:rsidTr="002F26D0">
        <w:trPr>
          <w:trHeight w:val="299"/>
        </w:trPr>
        <w:tc>
          <w:tcPr>
            <w:tcW w:w="2052" w:type="dxa"/>
            <w:shd w:val="clear" w:color="auto" w:fill="FFFFFF" w:themeFill="background1"/>
            <w:noWrap/>
            <w:vAlign w:val="bottom"/>
            <w:hideMark/>
          </w:tcPr>
          <w:p w:rsidR="006A153E" w:rsidRPr="00C86F9C" w:rsidRDefault="002F26D0" w:rsidP="003A19BE">
            <w:pPr>
              <w:jc w:val="left"/>
              <w:rPr>
                <w:bCs/>
                <w:i/>
              </w:rPr>
            </w:pPr>
            <w:r w:rsidRPr="00C86F9C">
              <w:rPr>
                <w:bCs/>
                <w:i/>
              </w:rPr>
              <w:t>Type of placement</w:t>
            </w:r>
          </w:p>
        </w:tc>
        <w:tc>
          <w:tcPr>
            <w:tcW w:w="1044" w:type="dxa"/>
            <w:shd w:val="clear" w:color="auto" w:fill="FFFFFF" w:themeFill="background1"/>
            <w:noWrap/>
            <w:vAlign w:val="bottom"/>
            <w:hideMark/>
          </w:tcPr>
          <w:p w:rsidR="006A153E" w:rsidRPr="00C86F9C" w:rsidRDefault="006A153E" w:rsidP="003A19BE">
            <w:pPr>
              <w:jc w:val="left"/>
              <w:rPr>
                <w:bCs/>
                <w:i/>
              </w:rPr>
            </w:pPr>
            <w:r w:rsidRPr="00C86F9C">
              <w:rPr>
                <w:bCs/>
                <w:i/>
              </w:rPr>
              <w:t>Number</w:t>
            </w:r>
          </w:p>
        </w:tc>
        <w:tc>
          <w:tcPr>
            <w:tcW w:w="1338" w:type="dxa"/>
            <w:shd w:val="clear" w:color="auto" w:fill="FFFFFF" w:themeFill="background1"/>
            <w:noWrap/>
            <w:vAlign w:val="bottom"/>
            <w:hideMark/>
          </w:tcPr>
          <w:p w:rsidR="006A153E" w:rsidRPr="00C86F9C" w:rsidRDefault="006A153E" w:rsidP="003A19BE">
            <w:pPr>
              <w:jc w:val="left"/>
              <w:rPr>
                <w:bCs/>
                <w:i/>
              </w:rPr>
            </w:pPr>
            <w:r w:rsidRPr="00C86F9C">
              <w:rPr>
                <w:bCs/>
                <w:i/>
              </w:rPr>
              <w:t>Percentage</w:t>
            </w:r>
          </w:p>
        </w:tc>
        <w:tc>
          <w:tcPr>
            <w:tcW w:w="1150" w:type="dxa"/>
            <w:shd w:val="clear" w:color="auto" w:fill="FFFFFF" w:themeFill="background1"/>
            <w:noWrap/>
            <w:vAlign w:val="bottom"/>
            <w:hideMark/>
          </w:tcPr>
          <w:p w:rsidR="006A153E" w:rsidRPr="00C86F9C" w:rsidRDefault="006A153E" w:rsidP="003A19BE">
            <w:pPr>
              <w:jc w:val="left"/>
              <w:rPr>
                <w:bCs/>
                <w:i/>
              </w:rPr>
            </w:pPr>
            <w:r w:rsidRPr="00C86F9C">
              <w:rPr>
                <w:bCs/>
                <w:i/>
              </w:rPr>
              <w:t>Number</w:t>
            </w:r>
          </w:p>
        </w:tc>
        <w:tc>
          <w:tcPr>
            <w:tcW w:w="1458" w:type="dxa"/>
            <w:shd w:val="clear" w:color="auto" w:fill="FFFFFF" w:themeFill="background1"/>
            <w:noWrap/>
            <w:vAlign w:val="bottom"/>
            <w:hideMark/>
          </w:tcPr>
          <w:p w:rsidR="006A153E" w:rsidRPr="00C86F9C" w:rsidRDefault="006A153E" w:rsidP="003A19BE">
            <w:pPr>
              <w:jc w:val="left"/>
              <w:rPr>
                <w:bCs/>
                <w:i/>
              </w:rPr>
            </w:pPr>
            <w:r w:rsidRPr="00C86F9C">
              <w:rPr>
                <w:bCs/>
                <w:i/>
              </w:rPr>
              <w:t>Percentage</w:t>
            </w:r>
          </w:p>
        </w:tc>
        <w:tc>
          <w:tcPr>
            <w:tcW w:w="1150" w:type="dxa"/>
            <w:shd w:val="clear" w:color="auto" w:fill="FFFFFF" w:themeFill="background1"/>
            <w:noWrap/>
            <w:vAlign w:val="bottom"/>
            <w:hideMark/>
          </w:tcPr>
          <w:p w:rsidR="006A153E" w:rsidRPr="00C86F9C" w:rsidRDefault="006A153E" w:rsidP="003A19BE">
            <w:pPr>
              <w:jc w:val="left"/>
              <w:rPr>
                <w:bCs/>
                <w:i/>
              </w:rPr>
            </w:pPr>
            <w:r w:rsidRPr="00C86F9C">
              <w:rPr>
                <w:bCs/>
                <w:i/>
              </w:rPr>
              <w:t>Number</w:t>
            </w:r>
          </w:p>
        </w:tc>
        <w:tc>
          <w:tcPr>
            <w:tcW w:w="1458" w:type="dxa"/>
            <w:shd w:val="clear" w:color="auto" w:fill="FFFFFF" w:themeFill="background1"/>
            <w:noWrap/>
            <w:vAlign w:val="bottom"/>
            <w:hideMark/>
          </w:tcPr>
          <w:p w:rsidR="006A153E" w:rsidRPr="00C86F9C" w:rsidRDefault="006A153E" w:rsidP="003A19BE">
            <w:pPr>
              <w:jc w:val="left"/>
              <w:rPr>
                <w:bCs/>
                <w:i/>
              </w:rPr>
            </w:pPr>
            <w:r w:rsidRPr="00C86F9C">
              <w:rPr>
                <w:bCs/>
                <w:i/>
              </w:rPr>
              <w:t>Percentage</w:t>
            </w:r>
          </w:p>
        </w:tc>
      </w:tr>
      <w:tr w:rsidR="006A153E" w:rsidRPr="00C86F9C" w:rsidTr="002F26D0">
        <w:trPr>
          <w:trHeight w:val="299"/>
        </w:trPr>
        <w:tc>
          <w:tcPr>
            <w:tcW w:w="2052" w:type="dxa"/>
            <w:shd w:val="clear" w:color="auto" w:fill="FFFFFF" w:themeFill="background1"/>
            <w:vAlign w:val="bottom"/>
            <w:hideMark/>
          </w:tcPr>
          <w:p w:rsidR="006A153E" w:rsidRPr="00C86F9C" w:rsidRDefault="006A153E" w:rsidP="003A19BE">
            <w:pPr>
              <w:jc w:val="left"/>
            </w:pPr>
            <w:r w:rsidRPr="00C86F9C">
              <w:t>Foster</w:t>
            </w:r>
            <w:r w:rsidR="00D77336" w:rsidRPr="00C86F9C">
              <w:t xml:space="preserve"> </w:t>
            </w:r>
            <w:r w:rsidRPr="00C86F9C">
              <w:t>homes</w:t>
            </w:r>
          </w:p>
        </w:tc>
        <w:tc>
          <w:tcPr>
            <w:tcW w:w="1044" w:type="dxa"/>
            <w:shd w:val="clear" w:color="auto" w:fill="FFFFFF" w:themeFill="background1"/>
            <w:noWrap/>
            <w:vAlign w:val="bottom"/>
            <w:hideMark/>
          </w:tcPr>
          <w:p w:rsidR="006A153E" w:rsidRPr="00C86F9C" w:rsidRDefault="00C12EB4" w:rsidP="003A19BE">
            <w:pPr>
              <w:jc w:val="left"/>
            </w:pPr>
            <w:r w:rsidRPr="00C86F9C">
              <w:t xml:space="preserve">6 </w:t>
            </w:r>
            <w:r w:rsidR="006A153E" w:rsidRPr="00C86F9C">
              <w:t>778</w:t>
            </w:r>
          </w:p>
        </w:tc>
        <w:tc>
          <w:tcPr>
            <w:tcW w:w="1338" w:type="dxa"/>
            <w:shd w:val="clear" w:color="auto" w:fill="FFFFFF" w:themeFill="background1"/>
            <w:noWrap/>
            <w:vAlign w:val="bottom"/>
            <w:hideMark/>
          </w:tcPr>
          <w:p w:rsidR="006A153E" w:rsidRPr="00C86F9C" w:rsidRDefault="006A153E" w:rsidP="003A19BE">
            <w:pPr>
              <w:jc w:val="left"/>
            </w:pPr>
            <w:r w:rsidRPr="00C86F9C">
              <w:t>54</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6 </w:t>
            </w:r>
            <w:r w:rsidR="006A153E" w:rsidRPr="00C86F9C">
              <w:t>865</w:t>
            </w:r>
          </w:p>
        </w:tc>
        <w:tc>
          <w:tcPr>
            <w:tcW w:w="1458" w:type="dxa"/>
            <w:shd w:val="clear" w:color="auto" w:fill="FFFFFF" w:themeFill="background1"/>
            <w:noWrap/>
            <w:vAlign w:val="bottom"/>
            <w:hideMark/>
          </w:tcPr>
          <w:p w:rsidR="006A153E" w:rsidRPr="00C86F9C" w:rsidRDefault="006A153E" w:rsidP="003A19BE">
            <w:pPr>
              <w:jc w:val="left"/>
            </w:pPr>
            <w:r w:rsidRPr="00C86F9C">
              <w:t>56</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6 </w:t>
            </w:r>
            <w:r w:rsidR="006A153E" w:rsidRPr="00C86F9C">
              <w:t>717</w:t>
            </w:r>
          </w:p>
        </w:tc>
        <w:tc>
          <w:tcPr>
            <w:tcW w:w="1458" w:type="dxa"/>
            <w:shd w:val="clear" w:color="auto" w:fill="FFFFFF" w:themeFill="background1"/>
            <w:noWrap/>
            <w:vAlign w:val="bottom"/>
            <w:hideMark/>
          </w:tcPr>
          <w:p w:rsidR="006A153E" w:rsidRPr="00C86F9C" w:rsidRDefault="006A153E" w:rsidP="003A19BE">
            <w:pPr>
              <w:jc w:val="left"/>
            </w:pPr>
            <w:r w:rsidRPr="00C86F9C">
              <w:t>58</w:t>
            </w:r>
          </w:p>
        </w:tc>
      </w:tr>
      <w:tr w:rsidR="006A153E" w:rsidRPr="00C86F9C" w:rsidTr="002F26D0">
        <w:trPr>
          <w:trHeight w:val="299"/>
        </w:trPr>
        <w:tc>
          <w:tcPr>
            <w:tcW w:w="2052" w:type="dxa"/>
            <w:shd w:val="clear" w:color="auto" w:fill="FFFFFF" w:themeFill="background1"/>
            <w:vAlign w:val="bottom"/>
            <w:hideMark/>
          </w:tcPr>
          <w:p w:rsidR="006A153E" w:rsidRPr="00C86F9C" w:rsidRDefault="006A153E" w:rsidP="003A19BE">
            <w:pPr>
              <w:jc w:val="left"/>
            </w:pPr>
            <w:r w:rsidRPr="00C86F9C">
              <w:t>Institutions</w:t>
            </w:r>
          </w:p>
        </w:tc>
        <w:tc>
          <w:tcPr>
            <w:tcW w:w="1044" w:type="dxa"/>
            <w:shd w:val="clear" w:color="auto" w:fill="FFFFFF" w:themeFill="background1"/>
            <w:noWrap/>
            <w:vAlign w:val="bottom"/>
            <w:hideMark/>
          </w:tcPr>
          <w:p w:rsidR="006A153E" w:rsidRPr="00C86F9C" w:rsidRDefault="00C12EB4" w:rsidP="003A19BE">
            <w:pPr>
              <w:jc w:val="left"/>
            </w:pPr>
            <w:r w:rsidRPr="00C86F9C">
              <w:t xml:space="preserve">2 </w:t>
            </w:r>
            <w:r w:rsidR="006A153E" w:rsidRPr="00C86F9C">
              <w:t>720</w:t>
            </w:r>
          </w:p>
        </w:tc>
        <w:tc>
          <w:tcPr>
            <w:tcW w:w="1338" w:type="dxa"/>
            <w:shd w:val="clear" w:color="auto" w:fill="FFFFFF" w:themeFill="background1"/>
            <w:noWrap/>
            <w:vAlign w:val="bottom"/>
            <w:hideMark/>
          </w:tcPr>
          <w:p w:rsidR="006A153E" w:rsidRPr="00C86F9C" w:rsidRDefault="006A153E" w:rsidP="003A19BE">
            <w:pPr>
              <w:jc w:val="left"/>
            </w:pPr>
            <w:r w:rsidRPr="00C86F9C">
              <w:t>22</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2 </w:t>
            </w:r>
            <w:r w:rsidR="006A153E" w:rsidRPr="00C86F9C">
              <w:t>584</w:t>
            </w:r>
          </w:p>
        </w:tc>
        <w:tc>
          <w:tcPr>
            <w:tcW w:w="1458" w:type="dxa"/>
            <w:shd w:val="clear" w:color="auto" w:fill="FFFFFF" w:themeFill="background1"/>
            <w:noWrap/>
            <w:vAlign w:val="bottom"/>
            <w:hideMark/>
          </w:tcPr>
          <w:p w:rsidR="006A153E" w:rsidRPr="00C86F9C" w:rsidRDefault="006A153E" w:rsidP="003A19BE">
            <w:pPr>
              <w:jc w:val="left"/>
            </w:pPr>
            <w:r w:rsidRPr="00C86F9C">
              <w:t>21</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2 </w:t>
            </w:r>
            <w:r w:rsidR="006A153E" w:rsidRPr="00C86F9C">
              <w:t>442</w:t>
            </w:r>
          </w:p>
        </w:tc>
        <w:tc>
          <w:tcPr>
            <w:tcW w:w="1458" w:type="dxa"/>
            <w:shd w:val="clear" w:color="auto" w:fill="FFFFFF" w:themeFill="background1"/>
            <w:noWrap/>
            <w:vAlign w:val="bottom"/>
            <w:hideMark/>
          </w:tcPr>
          <w:p w:rsidR="006A153E" w:rsidRPr="00C86F9C" w:rsidRDefault="006A153E" w:rsidP="003A19BE">
            <w:pPr>
              <w:jc w:val="left"/>
            </w:pPr>
            <w:r w:rsidRPr="00C86F9C">
              <w:t>21</w:t>
            </w:r>
          </w:p>
        </w:tc>
      </w:tr>
      <w:tr w:rsidR="006A153E" w:rsidRPr="00C86F9C" w:rsidTr="002F26D0">
        <w:trPr>
          <w:trHeight w:val="743"/>
        </w:trPr>
        <w:tc>
          <w:tcPr>
            <w:tcW w:w="2052" w:type="dxa"/>
            <w:shd w:val="clear" w:color="auto" w:fill="FFFFFF" w:themeFill="background1"/>
            <w:vAlign w:val="bottom"/>
            <w:hideMark/>
          </w:tcPr>
          <w:p w:rsidR="006A153E" w:rsidRPr="00C86F9C" w:rsidRDefault="006A153E" w:rsidP="003A19BE">
            <w:pPr>
              <w:jc w:val="left"/>
            </w:pPr>
            <w:r w:rsidRPr="00C86F9C">
              <w:t>Own rooms, student hostels or similar facilities</w:t>
            </w:r>
          </w:p>
        </w:tc>
        <w:tc>
          <w:tcPr>
            <w:tcW w:w="1044" w:type="dxa"/>
            <w:shd w:val="clear" w:color="auto" w:fill="FFFFFF" w:themeFill="background1"/>
            <w:noWrap/>
            <w:vAlign w:val="bottom"/>
            <w:hideMark/>
          </w:tcPr>
          <w:p w:rsidR="006A153E" w:rsidRPr="00C86F9C" w:rsidRDefault="006A153E" w:rsidP="003A19BE">
            <w:pPr>
              <w:jc w:val="left"/>
            </w:pPr>
            <w:r w:rsidRPr="00C86F9C">
              <w:t>549</w:t>
            </w:r>
          </w:p>
        </w:tc>
        <w:tc>
          <w:tcPr>
            <w:tcW w:w="1338" w:type="dxa"/>
            <w:shd w:val="clear" w:color="auto" w:fill="FFFFFF" w:themeFill="background1"/>
            <w:noWrap/>
            <w:vAlign w:val="bottom"/>
            <w:hideMark/>
          </w:tcPr>
          <w:p w:rsidR="006A153E" w:rsidRPr="00C86F9C" w:rsidRDefault="006A153E" w:rsidP="003A19BE">
            <w:pPr>
              <w:jc w:val="left"/>
            </w:pPr>
            <w:r w:rsidRPr="00C86F9C">
              <w:t>4</w:t>
            </w:r>
          </w:p>
        </w:tc>
        <w:tc>
          <w:tcPr>
            <w:tcW w:w="1150" w:type="dxa"/>
            <w:shd w:val="clear" w:color="auto" w:fill="FFFFFF" w:themeFill="background1"/>
            <w:noWrap/>
            <w:vAlign w:val="bottom"/>
            <w:hideMark/>
          </w:tcPr>
          <w:p w:rsidR="006A153E" w:rsidRPr="00C86F9C" w:rsidRDefault="006A153E" w:rsidP="003A19BE">
            <w:pPr>
              <w:jc w:val="left"/>
            </w:pPr>
            <w:r w:rsidRPr="00C86F9C">
              <w:t>430</w:t>
            </w:r>
          </w:p>
        </w:tc>
        <w:tc>
          <w:tcPr>
            <w:tcW w:w="1458" w:type="dxa"/>
            <w:shd w:val="clear" w:color="auto" w:fill="FFFFFF" w:themeFill="background1"/>
            <w:noWrap/>
            <w:vAlign w:val="bottom"/>
            <w:hideMark/>
          </w:tcPr>
          <w:p w:rsidR="006A153E" w:rsidRPr="00C86F9C" w:rsidRDefault="006A153E" w:rsidP="003A19BE">
            <w:pPr>
              <w:jc w:val="left"/>
            </w:pPr>
            <w:r w:rsidRPr="00C86F9C">
              <w:t>4</w:t>
            </w:r>
          </w:p>
        </w:tc>
        <w:tc>
          <w:tcPr>
            <w:tcW w:w="1150" w:type="dxa"/>
            <w:shd w:val="clear" w:color="auto" w:fill="FFFFFF" w:themeFill="background1"/>
            <w:noWrap/>
            <w:vAlign w:val="bottom"/>
            <w:hideMark/>
          </w:tcPr>
          <w:p w:rsidR="006A153E" w:rsidRPr="00C86F9C" w:rsidRDefault="006A153E" w:rsidP="003A19BE">
            <w:pPr>
              <w:jc w:val="left"/>
            </w:pPr>
            <w:r w:rsidRPr="00C86F9C">
              <w:t>338</w:t>
            </w:r>
          </w:p>
        </w:tc>
        <w:tc>
          <w:tcPr>
            <w:tcW w:w="1458" w:type="dxa"/>
            <w:shd w:val="clear" w:color="auto" w:fill="FFFFFF" w:themeFill="background1"/>
            <w:noWrap/>
            <w:vAlign w:val="bottom"/>
            <w:hideMark/>
          </w:tcPr>
          <w:p w:rsidR="006A153E" w:rsidRPr="00C86F9C" w:rsidRDefault="006A153E" w:rsidP="003A19BE">
            <w:pPr>
              <w:jc w:val="left"/>
            </w:pPr>
            <w:r w:rsidRPr="00C86F9C">
              <w:t>3</w:t>
            </w:r>
          </w:p>
        </w:tc>
      </w:tr>
      <w:tr w:rsidR="006A153E" w:rsidRPr="00C86F9C" w:rsidTr="002F26D0">
        <w:trPr>
          <w:trHeight w:val="697"/>
        </w:trPr>
        <w:tc>
          <w:tcPr>
            <w:tcW w:w="2052" w:type="dxa"/>
            <w:shd w:val="clear" w:color="auto" w:fill="FFFFFF" w:themeFill="background1"/>
            <w:vAlign w:val="bottom"/>
            <w:hideMark/>
          </w:tcPr>
          <w:p w:rsidR="006A153E" w:rsidRPr="00C86F9C" w:rsidRDefault="006A153E" w:rsidP="003A19BE">
            <w:pPr>
              <w:jc w:val="left"/>
            </w:pPr>
            <w:r w:rsidRPr="00C86F9C">
              <w:t>Boarding and/or independent residential schools</w:t>
            </w:r>
          </w:p>
        </w:tc>
        <w:tc>
          <w:tcPr>
            <w:tcW w:w="1044" w:type="dxa"/>
            <w:shd w:val="clear" w:color="auto" w:fill="FFFFFF" w:themeFill="background1"/>
            <w:noWrap/>
            <w:vAlign w:val="bottom"/>
            <w:hideMark/>
          </w:tcPr>
          <w:p w:rsidR="006A153E" w:rsidRPr="00C86F9C" w:rsidRDefault="006A153E" w:rsidP="003A19BE">
            <w:pPr>
              <w:jc w:val="left"/>
            </w:pPr>
            <w:r w:rsidRPr="00C86F9C">
              <w:t>407</w:t>
            </w:r>
          </w:p>
        </w:tc>
        <w:tc>
          <w:tcPr>
            <w:tcW w:w="1338" w:type="dxa"/>
            <w:shd w:val="clear" w:color="auto" w:fill="FFFFFF" w:themeFill="background1"/>
            <w:noWrap/>
            <w:vAlign w:val="bottom"/>
            <w:hideMark/>
          </w:tcPr>
          <w:p w:rsidR="006A153E" w:rsidRPr="00C86F9C" w:rsidRDefault="006A153E" w:rsidP="003A19BE">
            <w:pPr>
              <w:jc w:val="left"/>
            </w:pPr>
            <w:r w:rsidRPr="00C86F9C">
              <w:t>3</w:t>
            </w:r>
          </w:p>
        </w:tc>
        <w:tc>
          <w:tcPr>
            <w:tcW w:w="1150" w:type="dxa"/>
            <w:shd w:val="clear" w:color="auto" w:fill="FFFFFF" w:themeFill="background1"/>
            <w:noWrap/>
            <w:vAlign w:val="bottom"/>
            <w:hideMark/>
          </w:tcPr>
          <w:p w:rsidR="006A153E" w:rsidRPr="00C86F9C" w:rsidRDefault="006A153E" w:rsidP="003A19BE">
            <w:pPr>
              <w:jc w:val="left"/>
            </w:pPr>
            <w:r w:rsidRPr="00C86F9C">
              <w:t>371</w:t>
            </w:r>
          </w:p>
        </w:tc>
        <w:tc>
          <w:tcPr>
            <w:tcW w:w="1458" w:type="dxa"/>
            <w:shd w:val="clear" w:color="auto" w:fill="FFFFFF" w:themeFill="background1"/>
            <w:noWrap/>
            <w:vAlign w:val="bottom"/>
            <w:hideMark/>
          </w:tcPr>
          <w:p w:rsidR="006A153E" w:rsidRPr="00C86F9C" w:rsidRDefault="006A153E" w:rsidP="003A19BE">
            <w:pPr>
              <w:jc w:val="left"/>
            </w:pPr>
            <w:r w:rsidRPr="00C86F9C">
              <w:t>3</w:t>
            </w:r>
          </w:p>
        </w:tc>
        <w:tc>
          <w:tcPr>
            <w:tcW w:w="1150" w:type="dxa"/>
            <w:shd w:val="clear" w:color="auto" w:fill="FFFFFF" w:themeFill="background1"/>
            <w:noWrap/>
            <w:vAlign w:val="bottom"/>
            <w:hideMark/>
          </w:tcPr>
          <w:p w:rsidR="006A153E" w:rsidRPr="00C86F9C" w:rsidRDefault="006A153E" w:rsidP="003A19BE">
            <w:pPr>
              <w:jc w:val="left"/>
            </w:pPr>
            <w:r w:rsidRPr="00C86F9C">
              <w:t>364</w:t>
            </w:r>
          </w:p>
        </w:tc>
        <w:tc>
          <w:tcPr>
            <w:tcW w:w="1458" w:type="dxa"/>
            <w:shd w:val="clear" w:color="auto" w:fill="FFFFFF" w:themeFill="background1"/>
            <w:noWrap/>
            <w:vAlign w:val="bottom"/>
            <w:hideMark/>
          </w:tcPr>
          <w:p w:rsidR="006A153E" w:rsidRPr="00C86F9C" w:rsidRDefault="006A153E" w:rsidP="003A19BE">
            <w:pPr>
              <w:jc w:val="left"/>
            </w:pPr>
            <w:r w:rsidRPr="00C86F9C">
              <w:t>3</w:t>
            </w:r>
          </w:p>
        </w:tc>
      </w:tr>
      <w:tr w:rsidR="006A153E" w:rsidRPr="00C86F9C" w:rsidTr="002F26D0">
        <w:trPr>
          <w:trHeight w:val="409"/>
        </w:trPr>
        <w:tc>
          <w:tcPr>
            <w:tcW w:w="2052" w:type="dxa"/>
            <w:shd w:val="clear" w:color="auto" w:fill="FFFFFF" w:themeFill="background1"/>
            <w:vAlign w:val="bottom"/>
            <w:hideMark/>
          </w:tcPr>
          <w:p w:rsidR="006A153E" w:rsidRPr="00C86F9C" w:rsidRDefault="006A153E" w:rsidP="003A19BE">
            <w:pPr>
              <w:jc w:val="left"/>
            </w:pPr>
            <w:r w:rsidRPr="00C86F9C">
              <w:t>Privately run institutions</w:t>
            </w:r>
          </w:p>
        </w:tc>
        <w:tc>
          <w:tcPr>
            <w:tcW w:w="1044" w:type="dxa"/>
            <w:shd w:val="clear" w:color="auto" w:fill="FFFFFF" w:themeFill="background1"/>
            <w:noWrap/>
            <w:vAlign w:val="bottom"/>
            <w:hideMark/>
          </w:tcPr>
          <w:p w:rsidR="006A153E" w:rsidRPr="00C86F9C" w:rsidRDefault="00C12EB4" w:rsidP="003A19BE">
            <w:pPr>
              <w:jc w:val="left"/>
            </w:pPr>
            <w:r w:rsidRPr="00C86F9C">
              <w:t xml:space="preserve">1 </w:t>
            </w:r>
            <w:r w:rsidR="006A153E" w:rsidRPr="00C86F9C">
              <w:t>937</w:t>
            </w:r>
          </w:p>
        </w:tc>
        <w:tc>
          <w:tcPr>
            <w:tcW w:w="1338" w:type="dxa"/>
            <w:shd w:val="clear" w:color="auto" w:fill="FFFFFF" w:themeFill="background1"/>
            <w:noWrap/>
            <w:vAlign w:val="bottom"/>
            <w:hideMark/>
          </w:tcPr>
          <w:p w:rsidR="006A153E" w:rsidRPr="00C86F9C" w:rsidRDefault="006A153E" w:rsidP="003A19BE">
            <w:pPr>
              <w:jc w:val="left"/>
            </w:pPr>
            <w:r w:rsidRPr="00C86F9C">
              <w:t>15</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1 </w:t>
            </w:r>
            <w:r w:rsidR="006A153E" w:rsidRPr="00C86F9C">
              <w:t>818</w:t>
            </w:r>
          </w:p>
        </w:tc>
        <w:tc>
          <w:tcPr>
            <w:tcW w:w="1458" w:type="dxa"/>
            <w:shd w:val="clear" w:color="auto" w:fill="FFFFFF" w:themeFill="background1"/>
            <w:noWrap/>
            <w:vAlign w:val="bottom"/>
            <w:hideMark/>
          </w:tcPr>
          <w:p w:rsidR="006A153E" w:rsidRPr="00C86F9C" w:rsidRDefault="006A153E" w:rsidP="003A19BE">
            <w:pPr>
              <w:jc w:val="left"/>
            </w:pPr>
            <w:r w:rsidRPr="00C86F9C">
              <w:t>15</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1 </w:t>
            </w:r>
            <w:r w:rsidR="006A153E" w:rsidRPr="00C86F9C">
              <w:t>627</w:t>
            </w:r>
          </w:p>
        </w:tc>
        <w:tc>
          <w:tcPr>
            <w:tcW w:w="1458" w:type="dxa"/>
            <w:shd w:val="clear" w:color="auto" w:fill="FFFFFF" w:themeFill="background1"/>
            <w:noWrap/>
            <w:vAlign w:val="bottom"/>
            <w:hideMark/>
          </w:tcPr>
          <w:p w:rsidR="006A153E" w:rsidRPr="00C86F9C" w:rsidRDefault="006A153E" w:rsidP="003A19BE">
            <w:pPr>
              <w:jc w:val="left"/>
            </w:pPr>
            <w:r w:rsidRPr="00C86F9C">
              <w:t>14</w:t>
            </w:r>
          </w:p>
        </w:tc>
      </w:tr>
      <w:tr w:rsidR="006A153E" w:rsidRPr="00C86F9C" w:rsidTr="002F26D0">
        <w:trPr>
          <w:trHeight w:val="299"/>
        </w:trPr>
        <w:tc>
          <w:tcPr>
            <w:tcW w:w="2052" w:type="dxa"/>
            <w:shd w:val="clear" w:color="auto" w:fill="FFFFFF" w:themeFill="background1"/>
            <w:vAlign w:val="bottom"/>
            <w:hideMark/>
          </w:tcPr>
          <w:p w:rsidR="006A153E" w:rsidRPr="00C86F9C" w:rsidRDefault="006A153E" w:rsidP="003A19BE">
            <w:pPr>
              <w:jc w:val="left"/>
            </w:pPr>
            <w:r w:rsidRPr="00C86F9C">
              <w:t>Maritime projects</w:t>
            </w:r>
          </w:p>
        </w:tc>
        <w:tc>
          <w:tcPr>
            <w:tcW w:w="1044" w:type="dxa"/>
            <w:shd w:val="clear" w:color="auto" w:fill="FFFFFF" w:themeFill="background1"/>
            <w:noWrap/>
            <w:vAlign w:val="bottom"/>
            <w:hideMark/>
          </w:tcPr>
          <w:p w:rsidR="006A153E" w:rsidRPr="00C86F9C" w:rsidRDefault="006A153E" w:rsidP="003A19BE">
            <w:pPr>
              <w:jc w:val="left"/>
            </w:pPr>
            <w:r w:rsidRPr="00C86F9C">
              <w:t>15</w:t>
            </w:r>
          </w:p>
        </w:tc>
        <w:tc>
          <w:tcPr>
            <w:tcW w:w="1338" w:type="dxa"/>
            <w:shd w:val="clear" w:color="auto" w:fill="FFFFFF" w:themeFill="background1"/>
            <w:noWrap/>
            <w:vAlign w:val="bottom"/>
            <w:hideMark/>
          </w:tcPr>
          <w:p w:rsidR="006A153E" w:rsidRPr="00C86F9C" w:rsidRDefault="006A153E" w:rsidP="003A19BE">
            <w:pPr>
              <w:jc w:val="left"/>
            </w:pPr>
            <w:r w:rsidRPr="00C86F9C">
              <w:t>0</w:t>
            </w:r>
          </w:p>
        </w:tc>
        <w:tc>
          <w:tcPr>
            <w:tcW w:w="1150" w:type="dxa"/>
            <w:shd w:val="clear" w:color="auto" w:fill="FFFFFF" w:themeFill="background1"/>
            <w:noWrap/>
            <w:vAlign w:val="bottom"/>
            <w:hideMark/>
          </w:tcPr>
          <w:p w:rsidR="006A153E" w:rsidRPr="00C86F9C" w:rsidRDefault="006A153E" w:rsidP="003A19BE">
            <w:pPr>
              <w:jc w:val="left"/>
            </w:pPr>
            <w:r w:rsidRPr="00C86F9C">
              <w:t>14</w:t>
            </w:r>
          </w:p>
        </w:tc>
        <w:tc>
          <w:tcPr>
            <w:tcW w:w="1458" w:type="dxa"/>
            <w:shd w:val="clear" w:color="auto" w:fill="FFFFFF" w:themeFill="background1"/>
            <w:noWrap/>
            <w:vAlign w:val="bottom"/>
            <w:hideMark/>
          </w:tcPr>
          <w:p w:rsidR="006A153E" w:rsidRPr="00C86F9C" w:rsidRDefault="006A153E" w:rsidP="003A19BE">
            <w:pPr>
              <w:jc w:val="left"/>
            </w:pPr>
            <w:r w:rsidRPr="00C86F9C">
              <w:t>0</w:t>
            </w:r>
          </w:p>
        </w:tc>
        <w:tc>
          <w:tcPr>
            <w:tcW w:w="1150" w:type="dxa"/>
            <w:shd w:val="clear" w:color="auto" w:fill="FFFFFF" w:themeFill="background1"/>
            <w:noWrap/>
            <w:vAlign w:val="bottom"/>
            <w:hideMark/>
          </w:tcPr>
          <w:p w:rsidR="006A153E" w:rsidRPr="00C86F9C" w:rsidRDefault="006A153E" w:rsidP="003A19BE">
            <w:pPr>
              <w:jc w:val="left"/>
            </w:pPr>
            <w:r w:rsidRPr="00C86F9C">
              <w:t>13</w:t>
            </w:r>
          </w:p>
        </w:tc>
        <w:tc>
          <w:tcPr>
            <w:tcW w:w="1458" w:type="dxa"/>
            <w:shd w:val="clear" w:color="auto" w:fill="FFFFFF" w:themeFill="background1"/>
            <w:noWrap/>
            <w:vAlign w:val="bottom"/>
            <w:hideMark/>
          </w:tcPr>
          <w:p w:rsidR="006A153E" w:rsidRPr="00C86F9C" w:rsidRDefault="006A153E" w:rsidP="003A19BE">
            <w:pPr>
              <w:jc w:val="left"/>
            </w:pPr>
            <w:r w:rsidRPr="00C86F9C">
              <w:t>0</w:t>
            </w:r>
          </w:p>
        </w:tc>
      </w:tr>
      <w:tr w:rsidR="00D77336" w:rsidRPr="00C86F9C" w:rsidTr="002F26D0">
        <w:trPr>
          <w:trHeight w:val="299"/>
        </w:trPr>
        <w:tc>
          <w:tcPr>
            <w:tcW w:w="2052" w:type="dxa"/>
            <w:shd w:val="clear" w:color="auto" w:fill="FFFFFF" w:themeFill="background1"/>
            <w:vAlign w:val="bottom"/>
          </w:tcPr>
          <w:p w:rsidR="00D77336" w:rsidRPr="00C86F9C" w:rsidRDefault="00D77336" w:rsidP="003A19BE">
            <w:pPr>
              <w:jc w:val="left"/>
            </w:pPr>
            <w:r w:rsidRPr="00C86F9C">
              <w:t>Unknown</w:t>
            </w:r>
          </w:p>
        </w:tc>
        <w:tc>
          <w:tcPr>
            <w:tcW w:w="1044" w:type="dxa"/>
            <w:shd w:val="clear" w:color="auto" w:fill="FFFFFF" w:themeFill="background1"/>
            <w:noWrap/>
            <w:vAlign w:val="bottom"/>
          </w:tcPr>
          <w:p w:rsidR="00D77336" w:rsidRPr="00C86F9C" w:rsidRDefault="00D77336" w:rsidP="003A19BE">
            <w:pPr>
              <w:jc w:val="left"/>
            </w:pPr>
            <w:r w:rsidRPr="00C86F9C">
              <w:t>147</w:t>
            </w:r>
          </w:p>
        </w:tc>
        <w:tc>
          <w:tcPr>
            <w:tcW w:w="1338" w:type="dxa"/>
            <w:shd w:val="clear" w:color="auto" w:fill="FFFFFF" w:themeFill="background1"/>
            <w:noWrap/>
            <w:vAlign w:val="bottom"/>
          </w:tcPr>
          <w:p w:rsidR="00D77336" w:rsidRPr="00C86F9C" w:rsidRDefault="00D77336" w:rsidP="003A19BE">
            <w:pPr>
              <w:jc w:val="left"/>
            </w:pPr>
            <w:r w:rsidRPr="00C86F9C">
              <w:t>1</w:t>
            </w:r>
          </w:p>
        </w:tc>
        <w:tc>
          <w:tcPr>
            <w:tcW w:w="1150" w:type="dxa"/>
            <w:shd w:val="clear" w:color="auto" w:fill="FFFFFF" w:themeFill="background1"/>
            <w:noWrap/>
            <w:vAlign w:val="bottom"/>
          </w:tcPr>
          <w:p w:rsidR="00D77336" w:rsidRPr="00C86F9C" w:rsidRDefault="00D77336" w:rsidP="003A19BE">
            <w:pPr>
              <w:jc w:val="left"/>
            </w:pPr>
            <w:r w:rsidRPr="00C86F9C">
              <w:t>132</w:t>
            </w:r>
          </w:p>
        </w:tc>
        <w:tc>
          <w:tcPr>
            <w:tcW w:w="1458" w:type="dxa"/>
            <w:shd w:val="clear" w:color="auto" w:fill="FFFFFF" w:themeFill="background1"/>
            <w:noWrap/>
            <w:vAlign w:val="bottom"/>
          </w:tcPr>
          <w:p w:rsidR="00D77336" w:rsidRPr="00C86F9C" w:rsidRDefault="00D77336" w:rsidP="003A19BE">
            <w:pPr>
              <w:jc w:val="left"/>
            </w:pPr>
            <w:r w:rsidRPr="00C86F9C">
              <w:t>1</w:t>
            </w:r>
          </w:p>
        </w:tc>
        <w:tc>
          <w:tcPr>
            <w:tcW w:w="1150" w:type="dxa"/>
            <w:shd w:val="clear" w:color="auto" w:fill="FFFFFF" w:themeFill="background1"/>
            <w:noWrap/>
            <w:vAlign w:val="bottom"/>
          </w:tcPr>
          <w:p w:rsidR="00D77336" w:rsidRPr="00C86F9C" w:rsidRDefault="00D77336" w:rsidP="003A19BE">
            <w:pPr>
              <w:jc w:val="left"/>
            </w:pPr>
            <w:r w:rsidRPr="00C86F9C">
              <w:t>113</w:t>
            </w:r>
          </w:p>
        </w:tc>
        <w:tc>
          <w:tcPr>
            <w:tcW w:w="1458" w:type="dxa"/>
            <w:shd w:val="clear" w:color="auto" w:fill="FFFFFF" w:themeFill="background1"/>
            <w:noWrap/>
            <w:vAlign w:val="bottom"/>
          </w:tcPr>
          <w:p w:rsidR="00D77336" w:rsidRPr="00C86F9C" w:rsidRDefault="00D77336" w:rsidP="003A19BE">
            <w:pPr>
              <w:jc w:val="left"/>
            </w:pPr>
            <w:r w:rsidRPr="00C86F9C">
              <w:t>1</w:t>
            </w:r>
          </w:p>
        </w:tc>
      </w:tr>
      <w:tr w:rsidR="006A153E" w:rsidRPr="00C86F9C" w:rsidTr="002F26D0">
        <w:trPr>
          <w:trHeight w:val="299"/>
        </w:trPr>
        <w:tc>
          <w:tcPr>
            <w:tcW w:w="2052" w:type="dxa"/>
            <w:shd w:val="clear" w:color="auto" w:fill="FFFFFF" w:themeFill="background1"/>
            <w:vAlign w:val="bottom"/>
            <w:hideMark/>
          </w:tcPr>
          <w:p w:rsidR="006A153E" w:rsidRPr="00C86F9C" w:rsidRDefault="006A153E" w:rsidP="003A19BE">
            <w:pPr>
              <w:jc w:val="left"/>
            </w:pPr>
            <w:r w:rsidRPr="00C86F9C">
              <w:t>Total</w:t>
            </w:r>
          </w:p>
        </w:tc>
        <w:tc>
          <w:tcPr>
            <w:tcW w:w="1044" w:type="dxa"/>
            <w:shd w:val="clear" w:color="auto" w:fill="FFFFFF" w:themeFill="background1"/>
            <w:noWrap/>
            <w:vAlign w:val="bottom"/>
            <w:hideMark/>
          </w:tcPr>
          <w:p w:rsidR="006A153E" w:rsidRPr="00C86F9C" w:rsidRDefault="00C12EB4" w:rsidP="003A19BE">
            <w:pPr>
              <w:jc w:val="left"/>
            </w:pPr>
            <w:r w:rsidRPr="00C86F9C">
              <w:t xml:space="preserve">12 </w:t>
            </w:r>
            <w:r w:rsidR="006A153E" w:rsidRPr="00C86F9C">
              <w:t>553</w:t>
            </w:r>
          </w:p>
        </w:tc>
        <w:tc>
          <w:tcPr>
            <w:tcW w:w="1338" w:type="dxa"/>
            <w:shd w:val="clear" w:color="auto" w:fill="FFFFFF" w:themeFill="background1"/>
            <w:noWrap/>
            <w:vAlign w:val="bottom"/>
            <w:hideMark/>
          </w:tcPr>
          <w:p w:rsidR="006A153E" w:rsidRPr="00C86F9C" w:rsidRDefault="006A153E" w:rsidP="003A19BE">
            <w:pPr>
              <w:jc w:val="left"/>
            </w:pPr>
            <w:r w:rsidRPr="00C86F9C">
              <w:t>100</w:t>
            </w:r>
          </w:p>
        </w:tc>
        <w:tc>
          <w:tcPr>
            <w:tcW w:w="1150" w:type="dxa"/>
            <w:shd w:val="clear" w:color="auto" w:fill="FFFFFF" w:themeFill="background1"/>
            <w:noWrap/>
            <w:vAlign w:val="bottom"/>
            <w:hideMark/>
          </w:tcPr>
          <w:p w:rsidR="006A153E" w:rsidRPr="00C86F9C" w:rsidRDefault="00C12EB4" w:rsidP="003A19BE">
            <w:pPr>
              <w:jc w:val="left"/>
            </w:pPr>
            <w:r w:rsidRPr="00C86F9C">
              <w:t xml:space="preserve">12 </w:t>
            </w:r>
            <w:r w:rsidR="006A153E" w:rsidRPr="00C86F9C">
              <w:t>214</w:t>
            </w:r>
          </w:p>
        </w:tc>
        <w:tc>
          <w:tcPr>
            <w:tcW w:w="1458" w:type="dxa"/>
            <w:shd w:val="clear" w:color="auto" w:fill="FFFFFF" w:themeFill="background1"/>
            <w:noWrap/>
            <w:vAlign w:val="bottom"/>
            <w:hideMark/>
          </w:tcPr>
          <w:p w:rsidR="006A153E" w:rsidRPr="00C86F9C" w:rsidRDefault="00C12EB4" w:rsidP="003A19BE">
            <w:pPr>
              <w:jc w:val="left"/>
            </w:pPr>
            <w:r w:rsidRPr="00C86F9C">
              <w:t>100</w:t>
            </w:r>
          </w:p>
        </w:tc>
        <w:tc>
          <w:tcPr>
            <w:tcW w:w="1150" w:type="dxa"/>
            <w:shd w:val="clear" w:color="auto" w:fill="FFFFFF" w:themeFill="background1"/>
            <w:noWrap/>
            <w:vAlign w:val="bottom"/>
            <w:hideMark/>
          </w:tcPr>
          <w:p w:rsidR="006A153E" w:rsidRPr="00C86F9C" w:rsidRDefault="00C12EB4" w:rsidP="003A19BE">
            <w:pPr>
              <w:jc w:val="left"/>
            </w:pPr>
            <w:r w:rsidRPr="00C86F9C">
              <w:t>8 614</w:t>
            </w:r>
          </w:p>
        </w:tc>
        <w:tc>
          <w:tcPr>
            <w:tcW w:w="1458" w:type="dxa"/>
            <w:shd w:val="clear" w:color="auto" w:fill="FFFFFF" w:themeFill="background1"/>
            <w:noWrap/>
            <w:vAlign w:val="bottom"/>
            <w:hideMark/>
          </w:tcPr>
          <w:p w:rsidR="006A153E" w:rsidRPr="00C86F9C" w:rsidRDefault="00C12EB4" w:rsidP="003A19BE">
            <w:pPr>
              <w:jc w:val="left"/>
            </w:pPr>
            <w:r w:rsidRPr="00C86F9C">
              <w:t>100</w:t>
            </w:r>
          </w:p>
        </w:tc>
      </w:tr>
    </w:tbl>
    <w:p w:rsidR="00CE62C0" w:rsidRPr="00C86F9C" w:rsidRDefault="00CE62C0" w:rsidP="003A19BE">
      <w:pPr>
        <w:keepLines/>
        <w:tabs>
          <w:tab w:val="left" w:pos="7155"/>
        </w:tabs>
        <w:jc w:val="left"/>
        <w:rPr>
          <w:i/>
        </w:rPr>
      </w:pPr>
      <w:r w:rsidRPr="00C86F9C">
        <w:rPr>
          <w:i/>
        </w:rPr>
        <w:t>So</w:t>
      </w:r>
      <w:r w:rsidR="002F26D0" w:rsidRPr="00C86F9C">
        <w:rPr>
          <w:i/>
        </w:rPr>
        <w:t xml:space="preserve">urce: Anbringelsesstatistikken, </w:t>
      </w:r>
      <w:r w:rsidRPr="00C86F9C">
        <w:rPr>
          <w:i/>
        </w:rPr>
        <w:t>ast.dk.</w:t>
      </w:r>
      <w:r w:rsidRPr="00C86F9C">
        <w:rPr>
          <w:i/>
        </w:rPr>
        <w:tab/>
      </w:r>
    </w:p>
    <w:p w:rsidR="00CE62C0" w:rsidRPr="00C86F9C" w:rsidRDefault="00CE62C0" w:rsidP="003A19BE">
      <w:pPr>
        <w:keepLines/>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CE62C0" w:rsidRPr="00C86F9C" w:rsidRDefault="00CE62C0" w:rsidP="003A19BE">
      <w:pPr>
        <w:jc w:val="left"/>
      </w:pPr>
    </w:p>
    <w:p w:rsidR="00CE62C0" w:rsidRPr="00C86F9C" w:rsidRDefault="00CE62C0" w:rsidP="003A19BE">
      <w:pPr>
        <w:jc w:val="left"/>
      </w:pPr>
      <w:r w:rsidRPr="00C86F9C">
        <w:t>The majority of children without parental care are placed in foster homes. In 2011 54 percent and in 2013 58 percent were placed in foster homes. About 20 perc</w:t>
      </w:r>
      <w:r w:rsidR="002F26D0" w:rsidRPr="00C86F9C">
        <w:t>ent are living in institutions.</w:t>
      </w:r>
    </w:p>
    <w:p w:rsidR="00CE62C0" w:rsidRPr="00C86F9C" w:rsidRDefault="00CE62C0" w:rsidP="003A19BE">
      <w:pPr>
        <w:spacing w:line="276" w:lineRule="auto"/>
        <w:jc w:val="left"/>
      </w:pPr>
    </w:p>
    <w:p w:rsidR="003A6616" w:rsidRDefault="003A6616">
      <w:pPr>
        <w:overflowPunct/>
        <w:autoSpaceDE/>
        <w:autoSpaceDN/>
        <w:adjustRightInd/>
        <w:spacing w:after="200" w:line="276" w:lineRule="auto"/>
        <w:jc w:val="left"/>
        <w:rPr>
          <w:i/>
        </w:rPr>
      </w:pPr>
      <w:r>
        <w:rPr>
          <w:i/>
        </w:rPr>
        <w:br w:type="page"/>
      </w:r>
    </w:p>
    <w:p w:rsidR="00CE62C0" w:rsidRPr="00C86F9C" w:rsidRDefault="00CE62C0" w:rsidP="003A19BE">
      <w:pPr>
        <w:keepLines/>
        <w:jc w:val="left"/>
        <w:rPr>
          <w:i/>
        </w:rPr>
      </w:pPr>
      <w:r w:rsidRPr="00C86F9C">
        <w:rPr>
          <w:i/>
        </w:rPr>
        <w:t>Number and percentage of children without parental care by placement type and origin</w:t>
      </w:r>
    </w:p>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70" w:type="dxa"/>
          <w:right w:w="70" w:type="dxa"/>
        </w:tblCellMar>
        <w:tblLook w:val="04A0" w:firstRow="1" w:lastRow="0" w:firstColumn="1" w:lastColumn="0" w:noHBand="0" w:noVBand="1"/>
      </w:tblPr>
      <w:tblGrid>
        <w:gridCol w:w="3261"/>
        <w:gridCol w:w="992"/>
        <w:gridCol w:w="1134"/>
        <w:gridCol w:w="992"/>
        <w:gridCol w:w="1134"/>
        <w:gridCol w:w="992"/>
        <w:gridCol w:w="1203"/>
      </w:tblGrid>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rPr>
                <w:i/>
              </w:rPr>
            </w:pPr>
            <w:r w:rsidRPr="00C86F9C">
              <w:rPr>
                <w:i/>
              </w:rPr>
              <w:t> </w:t>
            </w:r>
          </w:p>
        </w:tc>
        <w:tc>
          <w:tcPr>
            <w:tcW w:w="2126" w:type="dxa"/>
            <w:gridSpan w:val="2"/>
            <w:shd w:val="clear" w:color="auto" w:fill="FFFFFF" w:themeFill="background1"/>
            <w:noWrap/>
            <w:vAlign w:val="center"/>
            <w:hideMark/>
          </w:tcPr>
          <w:p w:rsidR="0084637C" w:rsidRPr="00C86F9C" w:rsidRDefault="0084637C" w:rsidP="003A19BE">
            <w:pPr>
              <w:jc w:val="left"/>
              <w:rPr>
                <w:bCs/>
                <w:i/>
              </w:rPr>
            </w:pPr>
            <w:r w:rsidRPr="00C86F9C">
              <w:rPr>
                <w:bCs/>
                <w:i/>
              </w:rPr>
              <w:t>2011</w:t>
            </w:r>
          </w:p>
        </w:tc>
        <w:tc>
          <w:tcPr>
            <w:tcW w:w="2126" w:type="dxa"/>
            <w:gridSpan w:val="2"/>
            <w:shd w:val="clear" w:color="auto" w:fill="FFFFFF" w:themeFill="background1"/>
            <w:noWrap/>
            <w:vAlign w:val="center"/>
            <w:hideMark/>
          </w:tcPr>
          <w:p w:rsidR="0084637C" w:rsidRPr="00C86F9C" w:rsidRDefault="0084637C" w:rsidP="003A19BE">
            <w:pPr>
              <w:jc w:val="left"/>
              <w:rPr>
                <w:bCs/>
                <w:i/>
              </w:rPr>
            </w:pPr>
            <w:r w:rsidRPr="00C86F9C">
              <w:rPr>
                <w:bCs/>
                <w:i/>
              </w:rPr>
              <w:t>2012</w:t>
            </w:r>
          </w:p>
        </w:tc>
        <w:tc>
          <w:tcPr>
            <w:tcW w:w="2195" w:type="dxa"/>
            <w:gridSpan w:val="2"/>
            <w:shd w:val="clear" w:color="auto" w:fill="FFFFFF" w:themeFill="background1"/>
            <w:noWrap/>
            <w:vAlign w:val="center"/>
            <w:hideMark/>
          </w:tcPr>
          <w:p w:rsidR="0084637C" w:rsidRPr="00C86F9C" w:rsidRDefault="0084637C" w:rsidP="003A19BE">
            <w:pPr>
              <w:jc w:val="left"/>
              <w:rPr>
                <w:bCs/>
                <w:i/>
              </w:rPr>
            </w:pPr>
            <w:r w:rsidRPr="00C86F9C">
              <w:rPr>
                <w:bCs/>
                <w:i/>
              </w:rPr>
              <w:t>2013</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2F26D0" w:rsidP="003A19BE">
            <w:pPr>
              <w:jc w:val="left"/>
              <w:rPr>
                <w:bCs/>
                <w:i/>
              </w:rPr>
            </w:pPr>
            <w:r w:rsidRPr="00C86F9C">
              <w:rPr>
                <w:bCs/>
                <w:i/>
              </w:rPr>
              <w:t>Origin</w:t>
            </w:r>
          </w:p>
        </w:tc>
        <w:tc>
          <w:tcPr>
            <w:tcW w:w="992" w:type="dxa"/>
            <w:shd w:val="clear" w:color="auto" w:fill="FFFFFF" w:themeFill="background1"/>
            <w:noWrap/>
            <w:vAlign w:val="center"/>
            <w:hideMark/>
          </w:tcPr>
          <w:p w:rsidR="0084637C" w:rsidRPr="00C86F9C" w:rsidRDefault="0084637C" w:rsidP="003A19BE">
            <w:pPr>
              <w:jc w:val="left"/>
              <w:rPr>
                <w:bCs/>
                <w:i/>
              </w:rPr>
            </w:pPr>
            <w:r w:rsidRPr="00C86F9C">
              <w:rPr>
                <w:bCs/>
                <w:i/>
              </w:rPr>
              <w:t>Number</w:t>
            </w:r>
          </w:p>
        </w:tc>
        <w:tc>
          <w:tcPr>
            <w:tcW w:w="1134" w:type="dxa"/>
            <w:shd w:val="clear" w:color="auto" w:fill="FFFFFF" w:themeFill="background1"/>
            <w:noWrap/>
            <w:vAlign w:val="center"/>
            <w:hideMark/>
          </w:tcPr>
          <w:p w:rsidR="0084637C" w:rsidRPr="00C86F9C" w:rsidRDefault="0084637C" w:rsidP="003A19BE">
            <w:pPr>
              <w:jc w:val="left"/>
              <w:rPr>
                <w:bCs/>
                <w:i/>
              </w:rPr>
            </w:pPr>
            <w:r w:rsidRPr="00C86F9C">
              <w:rPr>
                <w:bCs/>
                <w:i/>
              </w:rPr>
              <w:t>Percentage</w:t>
            </w:r>
          </w:p>
        </w:tc>
        <w:tc>
          <w:tcPr>
            <w:tcW w:w="992" w:type="dxa"/>
            <w:shd w:val="clear" w:color="auto" w:fill="FFFFFF" w:themeFill="background1"/>
            <w:noWrap/>
            <w:vAlign w:val="center"/>
            <w:hideMark/>
          </w:tcPr>
          <w:p w:rsidR="0084637C" w:rsidRPr="00C86F9C" w:rsidRDefault="0084637C" w:rsidP="003A19BE">
            <w:pPr>
              <w:jc w:val="left"/>
              <w:rPr>
                <w:bCs/>
                <w:i/>
              </w:rPr>
            </w:pPr>
            <w:r w:rsidRPr="00C86F9C">
              <w:rPr>
                <w:bCs/>
                <w:i/>
              </w:rPr>
              <w:t>Number</w:t>
            </w:r>
          </w:p>
        </w:tc>
        <w:tc>
          <w:tcPr>
            <w:tcW w:w="1134" w:type="dxa"/>
            <w:shd w:val="clear" w:color="auto" w:fill="FFFFFF" w:themeFill="background1"/>
            <w:noWrap/>
            <w:vAlign w:val="center"/>
            <w:hideMark/>
          </w:tcPr>
          <w:p w:rsidR="0084637C" w:rsidRPr="00C86F9C" w:rsidRDefault="0084637C" w:rsidP="003A19BE">
            <w:pPr>
              <w:jc w:val="left"/>
              <w:rPr>
                <w:bCs/>
                <w:i/>
              </w:rPr>
            </w:pPr>
            <w:r w:rsidRPr="00C86F9C">
              <w:rPr>
                <w:bCs/>
                <w:i/>
              </w:rPr>
              <w:t>Percentage</w:t>
            </w:r>
          </w:p>
        </w:tc>
        <w:tc>
          <w:tcPr>
            <w:tcW w:w="992" w:type="dxa"/>
            <w:shd w:val="clear" w:color="auto" w:fill="FFFFFF" w:themeFill="background1"/>
            <w:noWrap/>
            <w:vAlign w:val="center"/>
            <w:hideMark/>
          </w:tcPr>
          <w:p w:rsidR="0084637C" w:rsidRPr="00C86F9C" w:rsidRDefault="0084637C" w:rsidP="003A19BE">
            <w:pPr>
              <w:jc w:val="left"/>
              <w:rPr>
                <w:bCs/>
                <w:i/>
              </w:rPr>
            </w:pPr>
            <w:r w:rsidRPr="00C86F9C">
              <w:rPr>
                <w:bCs/>
                <w:i/>
              </w:rPr>
              <w:t>Number</w:t>
            </w:r>
          </w:p>
        </w:tc>
        <w:tc>
          <w:tcPr>
            <w:tcW w:w="1203" w:type="dxa"/>
            <w:shd w:val="clear" w:color="auto" w:fill="FFFFFF" w:themeFill="background1"/>
            <w:noWrap/>
            <w:vAlign w:val="center"/>
            <w:hideMark/>
          </w:tcPr>
          <w:p w:rsidR="0084637C" w:rsidRPr="00C86F9C" w:rsidRDefault="0084637C" w:rsidP="003A19BE">
            <w:pPr>
              <w:jc w:val="left"/>
              <w:rPr>
                <w:bCs/>
                <w:i/>
              </w:rPr>
            </w:pPr>
            <w:r w:rsidRPr="00C86F9C">
              <w:rPr>
                <w:bCs/>
                <w:i/>
              </w:rPr>
              <w:t>Percentage</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rPr>
                <w:bCs/>
                <w:i/>
              </w:rPr>
            </w:pPr>
            <w:r w:rsidRPr="00C86F9C">
              <w:rPr>
                <w:bCs/>
                <w:i/>
              </w:rPr>
              <w:t>Danes</w:t>
            </w:r>
          </w:p>
        </w:tc>
        <w:tc>
          <w:tcPr>
            <w:tcW w:w="992" w:type="dxa"/>
            <w:shd w:val="clear" w:color="auto" w:fill="FFFFFF" w:themeFill="background1"/>
            <w:noWrap/>
            <w:vAlign w:val="center"/>
            <w:hideMark/>
          </w:tcPr>
          <w:p w:rsidR="0084637C" w:rsidRPr="00C86F9C" w:rsidRDefault="0084637C" w:rsidP="003A19BE">
            <w:pPr>
              <w:jc w:val="left"/>
              <w:rPr>
                <w:b/>
              </w:rPr>
            </w:pPr>
          </w:p>
        </w:tc>
        <w:tc>
          <w:tcPr>
            <w:tcW w:w="1134" w:type="dxa"/>
            <w:shd w:val="clear" w:color="auto" w:fill="FFFFFF" w:themeFill="background1"/>
            <w:noWrap/>
            <w:vAlign w:val="center"/>
            <w:hideMark/>
          </w:tcPr>
          <w:p w:rsidR="0084637C" w:rsidRPr="00C86F9C" w:rsidRDefault="0084637C" w:rsidP="003A19BE">
            <w:pPr>
              <w:jc w:val="left"/>
              <w:rPr>
                <w:b/>
              </w:rPr>
            </w:pPr>
          </w:p>
        </w:tc>
        <w:tc>
          <w:tcPr>
            <w:tcW w:w="992" w:type="dxa"/>
            <w:shd w:val="clear" w:color="auto" w:fill="FFFFFF" w:themeFill="background1"/>
            <w:noWrap/>
            <w:vAlign w:val="center"/>
            <w:hideMark/>
          </w:tcPr>
          <w:p w:rsidR="0084637C" w:rsidRPr="00C86F9C" w:rsidRDefault="0084637C" w:rsidP="003A19BE">
            <w:pPr>
              <w:jc w:val="left"/>
              <w:rPr>
                <w:b/>
              </w:rPr>
            </w:pPr>
          </w:p>
        </w:tc>
        <w:tc>
          <w:tcPr>
            <w:tcW w:w="1134" w:type="dxa"/>
            <w:shd w:val="clear" w:color="auto" w:fill="FFFFFF" w:themeFill="background1"/>
            <w:noWrap/>
            <w:vAlign w:val="center"/>
            <w:hideMark/>
          </w:tcPr>
          <w:p w:rsidR="0084637C" w:rsidRPr="00C86F9C" w:rsidRDefault="0084637C" w:rsidP="003A19BE">
            <w:pPr>
              <w:jc w:val="left"/>
              <w:rPr>
                <w:b/>
              </w:rPr>
            </w:pPr>
          </w:p>
        </w:tc>
        <w:tc>
          <w:tcPr>
            <w:tcW w:w="992" w:type="dxa"/>
            <w:shd w:val="clear" w:color="auto" w:fill="FFFFFF" w:themeFill="background1"/>
            <w:noWrap/>
            <w:vAlign w:val="center"/>
            <w:hideMark/>
          </w:tcPr>
          <w:p w:rsidR="0084637C" w:rsidRPr="00C86F9C" w:rsidRDefault="0084637C" w:rsidP="003A19BE">
            <w:pPr>
              <w:jc w:val="left"/>
              <w:rPr>
                <w:b/>
              </w:rPr>
            </w:pPr>
          </w:p>
        </w:tc>
        <w:tc>
          <w:tcPr>
            <w:tcW w:w="1203" w:type="dxa"/>
            <w:shd w:val="clear" w:color="auto" w:fill="FFFFFF" w:themeFill="background1"/>
            <w:noWrap/>
            <w:vAlign w:val="center"/>
            <w:hideMark/>
          </w:tcPr>
          <w:p w:rsidR="0084637C" w:rsidRPr="00C86F9C" w:rsidRDefault="0084637C" w:rsidP="003A19BE">
            <w:pPr>
              <w:jc w:val="left"/>
              <w:rPr>
                <w:b/>
              </w:rPr>
            </w:pP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Foster home</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6 </w:t>
            </w:r>
            <w:r w:rsidR="0084637C" w:rsidRPr="00C86F9C">
              <w:t>294</w:t>
            </w:r>
          </w:p>
        </w:tc>
        <w:tc>
          <w:tcPr>
            <w:tcW w:w="1134" w:type="dxa"/>
            <w:shd w:val="clear" w:color="auto" w:fill="FFFFFF" w:themeFill="background1"/>
            <w:noWrap/>
            <w:vAlign w:val="center"/>
            <w:hideMark/>
          </w:tcPr>
          <w:p w:rsidR="0084637C" w:rsidRPr="00C86F9C" w:rsidRDefault="0084637C" w:rsidP="003A19BE">
            <w:pPr>
              <w:jc w:val="left"/>
            </w:pPr>
            <w:r w:rsidRPr="00C86F9C">
              <w:t>57</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6 </w:t>
            </w:r>
            <w:r w:rsidR="0084637C" w:rsidRPr="00C86F9C">
              <w:t>345</w:t>
            </w:r>
          </w:p>
        </w:tc>
        <w:tc>
          <w:tcPr>
            <w:tcW w:w="1134" w:type="dxa"/>
            <w:shd w:val="clear" w:color="auto" w:fill="FFFFFF" w:themeFill="background1"/>
            <w:noWrap/>
            <w:vAlign w:val="center"/>
            <w:hideMark/>
          </w:tcPr>
          <w:p w:rsidR="0084637C" w:rsidRPr="00C86F9C" w:rsidRDefault="0084637C" w:rsidP="003A19BE">
            <w:pPr>
              <w:jc w:val="left"/>
            </w:pPr>
            <w:r w:rsidRPr="00C86F9C">
              <w:t>59</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6 </w:t>
            </w:r>
            <w:r w:rsidR="0084637C" w:rsidRPr="00C86F9C">
              <w:t>057</w:t>
            </w:r>
          </w:p>
        </w:tc>
        <w:tc>
          <w:tcPr>
            <w:tcW w:w="1203" w:type="dxa"/>
            <w:shd w:val="clear" w:color="auto" w:fill="FFFFFF" w:themeFill="background1"/>
            <w:noWrap/>
            <w:vAlign w:val="center"/>
            <w:hideMark/>
          </w:tcPr>
          <w:p w:rsidR="0084637C" w:rsidRPr="00C86F9C" w:rsidRDefault="0084637C" w:rsidP="003A19BE">
            <w:pPr>
              <w:jc w:val="left"/>
            </w:pPr>
            <w:r w:rsidRPr="00C86F9C">
              <w:t>60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Institution</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2 </w:t>
            </w:r>
            <w:r w:rsidR="0084637C" w:rsidRPr="00C86F9C">
              <w:t>228</w:t>
            </w:r>
          </w:p>
        </w:tc>
        <w:tc>
          <w:tcPr>
            <w:tcW w:w="1134" w:type="dxa"/>
            <w:shd w:val="clear" w:color="auto" w:fill="FFFFFF" w:themeFill="background1"/>
            <w:noWrap/>
            <w:vAlign w:val="center"/>
            <w:hideMark/>
          </w:tcPr>
          <w:p w:rsidR="0084637C" w:rsidRPr="00C86F9C" w:rsidRDefault="0084637C" w:rsidP="003A19BE">
            <w:pPr>
              <w:jc w:val="left"/>
            </w:pPr>
            <w:r w:rsidRPr="00C86F9C">
              <w:t>20</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2 </w:t>
            </w:r>
            <w:r w:rsidR="0084637C" w:rsidRPr="00C86F9C">
              <w:t>112</w:t>
            </w:r>
          </w:p>
        </w:tc>
        <w:tc>
          <w:tcPr>
            <w:tcW w:w="1134" w:type="dxa"/>
            <w:shd w:val="clear" w:color="auto" w:fill="FFFFFF" w:themeFill="background1"/>
            <w:noWrap/>
            <w:vAlign w:val="center"/>
            <w:hideMark/>
          </w:tcPr>
          <w:p w:rsidR="0084637C" w:rsidRPr="00C86F9C" w:rsidRDefault="0084637C" w:rsidP="003A19BE">
            <w:pPr>
              <w:jc w:val="left"/>
            </w:pPr>
            <w:r w:rsidRPr="00C86F9C">
              <w:t>20</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 </w:t>
            </w:r>
            <w:r w:rsidR="0084637C" w:rsidRPr="00C86F9C">
              <w:t>973</w:t>
            </w:r>
          </w:p>
        </w:tc>
        <w:tc>
          <w:tcPr>
            <w:tcW w:w="1203" w:type="dxa"/>
            <w:shd w:val="clear" w:color="auto" w:fill="FFFFFF" w:themeFill="background1"/>
            <w:noWrap/>
            <w:vAlign w:val="center"/>
            <w:hideMark/>
          </w:tcPr>
          <w:p w:rsidR="0084637C" w:rsidRPr="00C86F9C" w:rsidRDefault="0084637C" w:rsidP="003A19BE">
            <w:pPr>
              <w:jc w:val="left"/>
            </w:pPr>
            <w:r w:rsidRPr="00C86F9C">
              <w:t>20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Own rooms, student hostels or similar facilities</w:t>
            </w:r>
          </w:p>
        </w:tc>
        <w:tc>
          <w:tcPr>
            <w:tcW w:w="992" w:type="dxa"/>
            <w:shd w:val="clear" w:color="auto" w:fill="FFFFFF" w:themeFill="background1"/>
            <w:noWrap/>
            <w:vAlign w:val="center"/>
            <w:hideMark/>
          </w:tcPr>
          <w:p w:rsidR="0084637C" w:rsidRPr="00C86F9C" w:rsidRDefault="0084637C" w:rsidP="003A19BE">
            <w:pPr>
              <w:jc w:val="left"/>
            </w:pPr>
            <w:r w:rsidRPr="00C86F9C">
              <w:t>458</w:t>
            </w:r>
          </w:p>
        </w:tc>
        <w:tc>
          <w:tcPr>
            <w:tcW w:w="1134" w:type="dxa"/>
            <w:shd w:val="clear" w:color="auto" w:fill="FFFFFF" w:themeFill="background1"/>
            <w:noWrap/>
            <w:vAlign w:val="center"/>
            <w:hideMark/>
          </w:tcPr>
          <w:p w:rsidR="0084637C" w:rsidRPr="00C86F9C" w:rsidRDefault="0084637C" w:rsidP="003A19BE">
            <w:pPr>
              <w:jc w:val="left"/>
            </w:pPr>
            <w:r w:rsidRPr="00C86F9C">
              <w:t>4</w:t>
            </w:r>
          </w:p>
        </w:tc>
        <w:tc>
          <w:tcPr>
            <w:tcW w:w="992" w:type="dxa"/>
            <w:shd w:val="clear" w:color="auto" w:fill="FFFFFF" w:themeFill="background1"/>
            <w:noWrap/>
            <w:vAlign w:val="center"/>
            <w:hideMark/>
          </w:tcPr>
          <w:p w:rsidR="0084637C" w:rsidRPr="00C86F9C" w:rsidRDefault="0084637C" w:rsidP="003A19BE">
            <w:pPr>
              <w:jc w:val="left"/>
            </w:pPr>
            <w:r w:rsidRPr="00C86F9C">
              <w:t>384</w:t>
            </w:r>
          </w:p>
        </w:tc>
        <w:tc>
          <w:tcPr>
            <w:tcW w:w="1134" w:type="dxa"/>
            <w:shd w:val="clear" w:color="auto" w:fill="FFFFFF" w:themeFill="background1"/>
            <w:noWrap/>
            <w:vAlign w:val="center"/>
            <w:hideMark/>
          </w:tcPr>
          <w:p w:rsidR="0084637C" w:rsidRPr="00C86F9C" w:rsidRDefault="0084637C" w:rsidP="003A19BE">
            <w:pPr>
              <w:jc w:val="left"/>
            </w:pPr>
            <w:r w:rsidRPr="00C86F9C">
              <w:t>4</w:t>
            </w:r>
          </w:p>
        </w:tc>
        <w:tc>
          <w:tcPr>
            <w:tcW w:w="992" w:type="dxa"/>
            <w:shd w:val="clear" w:color="auto" w:fill="FFFFFF" w:themeFill="background1"/>
            <w:noWrap/>
            <w:vAlign w:val="center"/>
            <w:hideMark/>
          </w:tcPr>
          <w:p w:rsidR="0084637C" w:rsidRPr="00C86F9C" w:rsidRDefault="0084637C" w:rsidP="003A19BE">
            <w:pPr>
              <w:jc w:val="left"/>
            </w:pPr>
            <w:r w:rsidRPr="00C86F9C">
              <w:t>289</w:t>
            </w:r>
          </w:p>
        </w:tc>
        <w:tc>
          <w:tcPr>
            <w:tcW w:w="1203" w:type="dxa"/>
            <w:shd w:val="clear" w:color="auto" w:fill="FFFFFF" w:themeFill="background1"/>
            <w:noWrap/>
            <w:vAlign w:val="center"/>
            <w:hideMark/>
          </w:tcPr>
          <w:p w:rsidR="0084637C" w:rsidRPr="00C86F9C" w:rsidRDefault="0084637C" w:rsidP="003A19BE">
            <w:pPr>
              <w:jc w:val="left"/>
            </w:pPr>
            <w:r w:rsidRPr="00C86F9C">
              <w:t>3</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Boarding and/or independent residential schools</w:t>
            </w:r>
          </w:p>
        </w:tc>
        <w:tc>
          <w:tcPr>
            <w:tcW w:w="992" w:type="dxa"/>
            <w:shd w:val="clear" w:color="auto" w:fill="FFFFFF" w:themeFill="background1"/>
            <w:noWrap/>
            <w:vAlign w:val="center"/>
            <w:hideMark/>
          </w:tcPr>
          <w:p w:rsidR="0084637C" w:rsidRPr="00C86F9C" w:rsidRDefault="0084637C" w:rsidP="003A19BE">
            <w:pPr>
              <w:jc w:val="left"/>
            </w:pPr>
            <w:r w:rsidRPr="00C86F9C">
              <w:t>372</w:t>
            </w:r>
          </w:p>
        </w:tc>
        <w:tc>
          <w:tcPr>
            <w:tcW w:w="1134" w:type="dxa"/>
            <w:shd w:val="clear" w:color="auto" w:fill="FFFFFF" w:themeFill="background1"/>
            <w:noWrap/>
            <w:vAlign w:val="center"/>
            <w:hideMark/>
          </w:tcPr>
          <w:p w:rsidR="0084637C" w:rsidRPr="00C86F9C" w:rsidRDefault="0084637C" w:rsidP="003A19BE">
            <w:pPr>
              <w:jc w:val="left"/>
            </w:pPr>
            <w:r w:rsidRPr="00C86F9C">
              <w:t>3</w:t>
            </w:r>
          </w:p>
        </w:tc>
        <w:tc>
          <w:tcPr>
            <w:tcW w:w="992" w:type="dxa"/>
            <w:shd w:val="clear" w:color="auto" w:fill="FFFFFF" w:themeFill="background1"/>
            <w:noWrap/>
            <w:vAlign w:val="center"/>
            <w:hideMark/>
          </w:tcPr>
          <w:p w:rsidR="0084637C" w:rsidRPr="00C86F9C" w:rsidRDefault="0084637C" w:rsidP="003A19BE">
            <w:pPr>
              <w:jc w:val="left"/>
            </w:pPr>
            <w:r w:rsidRPr="00C86F9C">
              <w:t>339</w:t>
            </w:r>
          </w:p>
        </w:tc>
        <w:tc>
          <w:tcPr>
            <w:tcW w:w="1134" w:type="dxa"/>
            <w:shd w:val="clear" w:color="auto" w:fill="FFFFFF" w:themeFill="background1"/>
            <w:noWrap/>
            <w:vAlign w:val="center"/>
            <w:hideMark/>
          </w:tcPr>
          <w:p w:rsidR="0084637C" w:rsidRPr="00C86F9C" w:rsidRDefault="0084637C" w:rsidP="003A19BE">
            <w:pPr>
              <w:jc w:val="left"/>
            </w:pPr>
            <w:r w:rsidRPr="00C86F9C">
              <w:t>3</w:t>
            </w:r>
          </w:p>
        </w:tc>
        <w:tc>
          <w:tcPr>
            <w:tcW w:w="992" w:type="dxa"/>
            <w:shd w:val="clear" w:color="auto" w:fill="FFFFFF" w:themeFill="background1"/>
            <w:noWrap/>
            <w:vAlign w:val="center"/>
            <w:hideMark/>
          </w:tcPr>
          <w:p w:rsidR="0084637C" w:rsidRPr="00C86F9C" w:rsidRDefault="0084637C" w:rsidP="003A19BE">
            <w:pPr>
              <w:jc w:val="left"/>
            </w:pPr>
            <w:r w:rsidRPr="00C86F9C">
              <w:t>329</w:t>
            </w:r>
          </w:p>
        </w:tc>
        <w:tc>
          <w:tcPr>
            <w:tcW w:w="1203" w:type="dxa"/>
            <w:shd w:val="clear" w:color="auto" w:fill="FFFFFF" w:themeFill="background1"/>
            <w:noWrap/>
            <w:vAlign w:val="center"/>
            <w:hideMark/>
          </w:tcPr>
          <w:p w:rsidR="0084637C" w:rsidRPr="00C86F9C" w:rsidRDefault="0084637C" w:rsidP="003A19BE">
            <w:pPr>
              <w:jc w:val="left"/>
            </w:pPr>
            <w:r w:rsidRPr="00C86F9C">
              <w:t>3</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Privately run institutions</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 </w:t>
            </w:r>
            <w:r w:rsidR="0084637C" w:rsidRPr="00C86F9C">
              <w:t>736</w:t>
            </w:r>
          </w:p>
        </w:tc>
        <w:tc>
          <w:tcPr>
            <w:tcW w:w="1134" w:type="dxa"/>
            <w:shd w:val="clear" w:color="auto" w:fill="FFFFFF" w:themeFill="background1"/>
            <w:noWrap/>
            <w:vAlign w:val="center"/>
            <w:hideMark/>
          </w:tcPr>
          <w:p w:rsidR="0084637C" w:rsidRPr="00C86F9C" w:rsidRDefault="0084637C" w:rsidP="003A19BE">
            <w:pPr>
              <w:jc w:val="left"/>
            </w:pPr>
            <w:r w:rsidRPr="00C86F9C">
              <w:t>16</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 </w:t>
            </w:r>
            <w:r w:rsidR="0084637C" w:rsidRPr="00C86F9C">
              <w:t>593</w:t>
            </w:r>
          </w:p>
        </w:tc>
        <w:tc>
          <w:tcPr>
            <w:tcW w:w="1134" w:type="dxa"/>
            <w:shd w:val="clear" w:color="auto" w:fill="FFFFFF" w:themeFill="background1"/>
            <w:noWrap/>
            <w:vAlign w:val="center"/>
            <w:hideMark/>
          </w:tcPr>
          <w:p w:rsidR="0084637C" w:rsidRPr="00C86F9C" w:rsidRDefault="0084637C" w:rsidP="003A19BE">
            <w:pPr>
              <w:jc w:val="left"/>
            </w:pPr>
            <w:r w:rsidRPr="00C86F9C">
              <w:t>15</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 </w:t>
            </w:r>
            <w:r w:rsidR="0084637C" w:rsidRPr="00C86F9C">
              <w:t>425</w:t>
            </w:r>
          </w:p>
        </w:tc>
        <w:tc>
          <w:tcPr>
            <w:tcW w:w="1203" w:type="dxa"/>
            <w:shd w:val="clear" w:color="auto" w:fill="FFFFFF" w:themeFill="background1"/>
            <w:noWrap/>
            <w:vAlign w:val="center"/>
            <w:hideMark/>
          </w:tcPr>
          <w:p w:rsidR="0084637C" w:rsidRPr="00C86F9C" w:rsidRDefault="0084637C" w:rsidP="003A19BE">
            <w:pPr>
              <w:jc w:val="left"/>
            </w:pPr>
            <w:r w:rsidRPr="00C86F9C">
              <w:t>14</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Maritime projects</w:t>
            </w:r>
          </w:p>
        </w:tc>
        <w:tc>
          <w:tcPr>
            <w:tcW w:w="992" w:type="dxa"/>
            <w:shd w:val="clear" w:color="auto" w:fill="FFFFFF" w:themeFill="background1"/>
            <w:noWrap/>
            <w:vAlign w:val="center"/>
            <w:hideMark/>
          </w:tcPr>
          <w:p w:rsidR="0084637C" w:rsidRPr="00C86F9C" w:rsidRDefault="0084637C" w:rsidP="003A19BE">
            <w:pPr>
              <w:jc w:val="left"/>
            </w:pPr>
            <w:r w:rsidRPr="00C86F9C">
              <w:t>14</w:t>
            </w:r>
          </w:p>
        </w:tc>
        <w:tc>
          <w:tcPr>
            <w:tcW w:w="1134" w:type="dxa"/>
            <w:shd w:val="clear" w:color="auto" w:fill="FFFFFF" w:themeFill="background1"/>
            <w:noWrap/>
            <w:vAlign w:val="center"/>
            <w:hideMark/>
          </w:tcPr>
          <w:p w:rsidR="0084637C" w:rsidRPr="00C86F9C" w:rsidRDefault="0084637C" w:rsidP="003A19BE">
            <w:pPr>
              <w:jc w:val="left"/>
            </w:pPr>
            <w:r w:rsidRPr="00C86F9C">
              <w:t>0</w:t>
            </w:r>
          </w:p>
        </w:tc>
        <w:tc>
          <w:tcPr>
            <w:tcW w:w="992" w:type="dxa"/>
            <w:shd w:val="clear" w:color="auto" w:fill="FFFFFF" w:themeFill="background1"/>
            <w:noWrap/>
            <w:vAlign w:val="center"/>
            <w:hideMark/>
          </w:tcPr>
          <w:p w:rsidR="0084637C" w:rsidRPr="00C86F9C" w:rsidRDefault="0084637C" w:rsidP="003A19BE">
            <w:pPr>
              <w:jc w:val="left"/>
            </w:pPr>
            <w:r w:rsidRPr="00C86F9C">
              <w:t>12</w:t>
            </w:r>
          </w:p>
        </w:tc>
        <w:tc>
          <w:tcPr>
            <w:tcW w:w="1134" w:type="dxa"/>
            <w:shd w:val="clear" w:color="auto" w:fill="FFFFFF" w:themeFill="background1"/>
            <w:noWrap/>
            <w:vAlign w:val="center"/>
            <w:hideMark/>
          </w:tcPr>
          <w:p w:rsidR="0084637C" w:rsidRPr="00C86F9C" w:rsidRDefault="0084637C" w:rsidP="003A19BE">
            <w:pPr>
              <w:jc w:val="left"/>
            </w:pPr>
            <w:r w:rsidRPr="00C86F9C">
              <w:t>0</w:t>
            </w:r>
          </w:p>
        </w:tc>
        <w:tc>
          <w:tcPr>
            <w:tcW w:w="992" w:type="dxa"/>
            <w:shd w:val="clear" w:color="auto" w:fill="FFFFFF" w:themeFill="background1"/>
            <w:noWrap/>
            <w:vAlign w:val="center"/>
            <w:hideMark/>
          </w:tcPr>
          <w:p w:rsidR="0084637C" w:rsidRPr="00C86F9C" w:rsidRDefault="0084637C" w:rsidP="003A19BE">
            <w:pPr>
              <w:jc w:val="left"/>
            </w:pPr>
            <w:r w:rsidRPr="00C86F9C">
              <w:t>12</w:t>
            </w:r>
          </w:p>
        </w:tc>
        <w:tc>
          <w:tcPr>
            <w:tcW w:w="1203" w:type="dxa"/>
            <w:shd w:val="clear" w:color="auto" w:fill="FFFFFF" w:themeFill="background1"/>
            <w:noWrap/>
            <w:vAlign w:val="center"/>
            <w:hideMark/>
          </w:tcPr>
          <w:p w:rsidR="0084637C" w:rsidRPr="00C86F9C" w:rsidRDefault="0084637C" w:rsidP="003A19BE">
            <w:pPr>
              <w:jc w:val="left"/>
            </w:pPr>
            <w:r w:rsidRPr="00C86F9C">
              <w:t>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Total</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11 </w:t>
            </w:r>
            <w:r w:rsidR="0084637C" w:rsidRPr="00C86F9C">
              <w:t>102</w:t>
            </w:r>
          </w:p>
        </w:tc>
        <w:tc>
          <w:tcPr>
            <w:tcW w:w="1134" w:type="dxa"/>
            <w:shd w:val="clear" w:color="auto" w:fill="FFFFFF" w:themeFill="background1"/>
            <w:noWrap/>
            <w:vAlign w:val="center"/>
            <w:hideMark/>
          </w:tcPr>
          <w:p w:rsidR="0084637C" w:rsidRPr="00C86F9C" w:rsidRDefault="0084637C" w:rsidP="003A19BE">
            <w:pPr>
              <w:jc w:val="left"/>
            </w:pPr>
            <w:r w:rsidRPr="00C86F9C">
              <w:t>100</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10 </w:t>
            </w:r>
            <w:r w:rsidR="0084637C" w:rsidRPr="00C86F9C">
              <w:t>785</w:t>
            </w:r>
          </w:p>
        </w:tc>
        <w:tc>
          <w:tcPr>
            <w:tcW w:w="1134" w:type="dxa"/>
            <w:shd w:val="clear" w:color="auto" w:fill="FFFFFF" w:themeFill="background1"/>
            <w:noWrap/>
            <w:vAlign w:val="center"/>
            <w:hideMark/>
          </w:tcPr>
          <w:p w:rsidR="0084637C" w:rsidRPr="00C86F9C" w:rsidRDefault="0084637C" w:rsidP="003A19BE">
            <w:pPr>
              <w:jc w:val="left"/>
            </w:pPr>
            <w:r w:rsidRPr="00C86F9C">
              <w:t>100</w:t>
            </w:r>
          </w:p>
        </w:tc>
        <w:tc>
          <w:tcPr>
            <w:tcW w:w="992" w:type="dxa"/>
            <w:shd w:val="clear" w:color="auto" w:fill="FFFFFF" w:themeFill="background1"/>
            <w:noWrap/>
            <w:vAlign w:val="center"/>
            <w:hideMark/>
          </w:tcPr>
          <w:p w:rsidR="0084637C" w:rsidRPr="00C86F9C" w:rsidRDefault="00C12EB4" w:rsidP="003A19BE">
            <w:pPr>
              <w:jc w:val="left"/>
            </w:pPr>
            <w:r w:rsidRPr="00C86F9C">
              <w:t xml:space="preserve">10 </w:t>
            </w:r>
            <w:r w:rsidR="0084637C" w:rsidRPr="00C86F9C">
              <w:t>085</w:t>
            </w:r>
          </w:p>
        </w:tc>
        <w:tc>
          <w:tcPr>
            <w:tcW w:w="1203" w:type="dxa"/>
            <w:shd w:val="clear" w:color="auto" w:fill="FFFFFF" w:themeFill="background1"/>
            <w:noWrap/>
            <w:vAlign w:val="center"/>
            <w:hideMark/>
          </w:tcPr>
          <w:p w:rsidR="0084637C" w:rsidRPr="00C86F9C" w:rsidRDefault="0084637C" w:rsidP="003A19BE">
            <w:pPr>
              <w:jc w:val="left"/>
            </w:pPr>
            <w:r w:rsidRPr="00C86F9C">
              <w:t>100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rPr>
                <w:bCs/>
                <w:i/>
              </w:rPr>
            </w:pPr>
            <w:r w:rsidRPr="00C86F9C">
              <w:rPr>
                <w:bCs/>
                <w:i/>
              </w:rPr>
              <w:t>Immigrants</w:t>
            </w:r>
          </w:p>
        </w:tc>
        <w:tc>
          <w:tcPr>
            <w:tcW w:w="992" w:type="dxa"/>
            <w:shd w:val="clear" w:color="auto" w:fill="FFFFFF" w:themeFill="background1"/>
            <w:noWrap/>
            <w:vAlign w:val="center"/>
            <w:hideMark/>
          </w:tcPr>
          <w:p w:rsidR="0084637C" w:rsidRPr="00C86F9C" w:rsidRDefault="0084637C" w:rsidP="003A19BE">
            <w:pPr>
              <w:jc w:val="left"/>
              <w:rPr>
                <w:b/>
              </w:rPr>
            </w:pPr>
          </w:p>
        </w:tc>
        <w:tc>
          <w:tcPr>
            <w:tcW w:w="1134" w:type="dxa"/>
            <w:shd w:val="clear" w:color="auto" w:fill="FFFFFF" w:themeFill="background1"/>
            <w:noWrap/>
            <w:vAlign w:val="center"/>
            <w:hideMark/>
          </w:tcPr>
          <w:p w:rsidR="0084637C" w:rsidRPr="00C86F9C" w:rsidRDefault="0084637C" w:rsidP="003A19BE">
            <w:pPr>
              <w:jc w:val="left"/>
              <w:rPr>
                <w:b/>
              </w:rPr>
            </w:pPr>
          </w:p>
        </w:tc>
        <w:tc>
          <w:tcPr>
            <w:tcW w:w="992" w:type="dxa"/>
            <w:shd w:val="clear" w:color="auto" w:fill="FFFFFF" w:themeFill="background1"/>
            <w:noWrap/>
            <w:vAlign w:val="center"/>
            <w:hideMark/>
          </w:tcPr>
          <w:p w:rsidR="0084637C" w:rsidRPr="00C86F9C" w:rsidRDefault="0084637C" w:rsidP="003A19BE">
            <w:pPr>
              <w:jc w:val="left"/>
              <w:rPr>
                <w:b/>
              </w:rPr>
            </w:pPr>
          </w:p>
        </w:tc>
        <w:tc>
          <w:tcPr>
            <w:tcW w:w="1134" w:type="dxa"/>
            <w:shd w:val="clear" w:color="auto" w:fill="FFFFFF" w:themeFill="background1"/>
            <w:noWrap/>
            <w:vAlign w:val="center"/>
            <w:hideMark/>
          </w:tcPr>
          <w:p w:rsidR="0084637C" w:rsidRPr="00C86F9C" w:rsidRDefault="0084637C" w:rsidP="003A19BE">
            <w:pPr>
              <w:jc w:val="left"/>
              <w:rPr>
                <w:b/>
              </w:rPr>
            </w:pPr>
          </w:p>
        </w:tc>
        <w:tc>
          <w:tcPr>
            <w:tcW w:w="992" w:type="dxa"/>
            <w:shd w:val="clear" w:color="auto" w:fill="FFFFFF" w:themeFill="background1"/>
            <w:noWrap/>
            <w:vAlign w:val="center"/>
            <w:hideMark/>
          </w:tcPr>
          <w:p w:rsidR="0084637C" w:rsidRPr="00C86F9C" w:rsidRDefault="0084637C" w:rsidP="003A19BE">
            <w:pPr>
              <w:jc w:val="left"/>
              <w:rPr>
                <w:b/>
              </w:rPr>
            </w:pPr>
          </w:p>
        </w:tc>
        <w:tc>
          <w:tcPr>
            <w:tcW w:w="1203" w:type="dxa"/>
            <w:shd w:val="clear" w:color="auto" w:fill="FFFFFF" w:themeFill="background1"/>
            <w:noWrap/>
            <w:vAlign w:val="center"/>
            <w:hideMark/>
          </w:tcPr>
          <w:p w:rsidR="0084637C" w:rsidRPr="00C86F9C" w:rsidRDefault="0084637C" w:rsidP="003A19BE">
            <w:pPr>
              <w:jc w:val="left"/>
              <w:rPr>
                <w:b/>
              </w:rPr>
            </w:pP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Foster homes</w:t>
            </w:r>
          </w:p>
        </w:tc>
        <w:tc>
          <w:tcPr>
            <w:tcW w:w="992" w:type="dxa"/>
            <w:shd w:val="clear" w:color="auto" w:fill="FFFFFF" w:themeFill="background1"/>
            <w:noWrap/>
            <w:vAlign w:val="center"/>
            <w:hideMark/>
          </w:tcPr>
          <w:p w:rsidR="0084637C" w:rsidRPr="00C86F9C" w:rsidRDefault="0084637C" w:rsidP="003A19BE">
            <w:pPr>
              <w:jc w:val="left"/>
            </w:pPr>
            <w:r w:rsidRPr="00C86F9C">
              <w:t>145</w:t>
            </w:r>
          </w:p>
        </w:tc>
        <w:tc>
          <w:tcPr>
            <w:tcW w:w="1134" w:type="dxa"/>
            <w:shd w:val="clear" w:color="auto" w:fill="FFFFFF" w:themeFill="background1"/>
            <w:noWrap/>
            <w:vAlign w:val="center"/>
            <w:hideMark/>
          </w:tcPr>
          <w:p w:rsidR="0084637C" w:rsidRPr="00C86F9C" w:rsidRDefault="0084637C" w:rsidP="003A19BE">
            <w:pPr>
              <w:jc w:val="left"/>
            </w:pPr>
            <w:r w:rsidRPr="00C86F9C">
              <w:t>30</w:t>
            </w:r>
          </w:p>
        </w:tc>
        <w:tc>
          <w:tcPr>
            <w:tcW w:w="992" w:type="dxa"/>
            <w:shd w:val="clear" w:color="auto" w:fill="FFFFFF" w:themeFill="background1"/>
            <w:noWrap/>
            <w:vAlign w:val="center"/>
            <w:hideMark/>
          </w:tcPr>
          <w:p w:rsidR="0084637C" w:rsidRPr="00C86F9C" w:rsidRDefault="0084637C" w:rsidP="003A19BE">
            <w:pPr>
              <w:jc w:val="left"/>
            </w:pPr>
            <w:r w:rsidRPr="00C86F9C">
              <w:t>142</w:t>
            </w:r>
          </w:p>
        </w:tc>
        <w:tc>
          <w:tcPr>
            <w:tcW w:w="1134" w:type="dxa"/>
            <w:shd w:val="clear" w:color="auto" w:fill="FFFFFF" w:themeFill="background1"/>
            <w:noWrap/>
            <w:vAlign w:val="center"/>
            <w:hideMark/>
          </w:tcPr>
          <w:p w:rsidR="0084637C" w:rsidRPr="00C86F9C" w:rsidRDefault="0084637C" w:rsidP="003A19BE">
            <w:pPr>
              <w:jc w:val="left"/>
            </w:pPr>
            <w:r w:rsidRPr="00C86F9C">
              <w:t>33</w:t>
            </w:r>
          </w:p>
        </w:tc>
        <w:tc>
          <w:tcPr>
            <w:tcW w:w="992" w:type="dxa"/>
            <w:shd w:val="clear" w:color="auto" w:fill="FFFFFF" w:themeFill="background1"/>
            <w:noWrap/>
            <w:vAlign w:val="center"/>
            <w:hideMark/>
          </w:tcPr>
          <w:p w:rsidR="0084637C" w:rsidRPr="00C86F9C" w:rsidRDefault="0084637C" w:rsidP="003A19BE">
            <w:pPr>
              <w:jc w:val="left"/>
            </w:pPr>
            <w:r w:rsidRPr="00C86F9C">
              <w:t>150</w:t>
            </w:r>
          </w:p>
        </w:tc>
        <w:tc>
          <w:tcPr>
            <w:tcW w:w="1203" w:type="dxa"/>
            <w:shd w:val="clear" w:color="auto" w:fill="FFFFFF" w:themeFill="background1"/>
            <w:noWrap/>
            <w:vAlign w:val="center"/>
            <w:hideMark/>
          </w:tcPr>
          <w:p w:rsidR="0084637C" w:rsidRPr="00C86F9C" w:rsidRDefault="0084637C" w:rsidP="003A19BE">
            <w:pPr>
              <w:jc w:val="left"/>
            </w:pPr>
            <w:r w:rsidRPr="00C86F9C">
              <w:t>38</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Institution</w:t>
            </w:r>
          </w:p>
        </w:tc>
        <w:tc>
          <w:tcPr>
            <w:tcW w:w="992" w:type="dxa"/>
            <w:shd w:val="clear" w:color="auto" w:fill="FFFFFF" w:themeFill="background1"/>
            <w:noWrap/>
            <w:vAlign w:val="center"/>
            <w:hideMark/>
          </w:tcPr>
          <w:p w:rsidR="0084637C" w:rsidRPr="00C86F9C" w:rsidRDefault="0084637C" w:rsidP="003A19BE">
            <w:pPr>
              <w:jc w:val="left"/>
            </w:pPr>
            <w:r w:rsidRPr="00C86F9C">
              <w:t>173</w:t>
            </w:r>
          </w:p>
        </w:tc>
        <w:tc>
          <w:tcPr>
            <w:tcW w:w="1134" w:type="dxa"/>
            <w:shd w:val="clear" w:color="auto" w:fill="FFFFFF" w:themeFill="background1"/>
            <w:noWrap/>
            <w:vAlign w:val="center"/>
            <w:hideMark/>
          </w:tcPr>
          <w:p w:rsidR="0084637C" w:rsidRPr="00C86F9C" w:rsidRDefault="0084637C" w:rsidP="003A19BE">
            <w:pPr>
              <w:jc w:val="left"/>
            </w:pPr>
            <w:r w:rsidRPr="00C86F9C">
              <w:t>36</w:t>
            </w:r>
          </w:p>
        </w:tc>
        <w:tc>
          <w:tcPr>
            <w:tcW w:w="992" w:type="dxa"/>
            <w:shd w:val="clear" w:color="auto" w:fill="FFFFFF" w:themeFill="background1"/>
            <w:noWrap/>
            <w:vAlign w:val="center"/>
            <w:hideMark/>
          </w:tcPr>
          <w:p w:rsidR="0084637C" w:rsidRPr="00C86F9C" w:rsidRDefault="0084637C" w:rsidP="003A19BE">
            <w:pPr>
              <w:jc w:val="left"/>
            </w:pPr>
            <w:r w:rsidRPr="00C86F9C">
              <w:t>154</w:t>
            </w:r>
          </w:p>
        </w:tc>
        <w:tc>
          <w:tcPr>
            <w:tcW w:w="1134" w:type="dxa"/>
            <w:shd w:val="clear" w:color="auto" w:fill="FFFFFF" w:themeFill="background1"/>
            <w:noWrap/>
            <w:vAlign w:val="center"/>
            <w:hideMark/>
          </w:tcPr>
          <w:p w:rsidR="0084637C" w:rsidRPr="00C86F9C" w:rsidRDefault="0084637C" w:rsidP="003A19BE">
            <w:pPr>
              <w:jc w:val="left"/>
            </w:pPr>
            <w:r w:rsidRPr="00C86F9C">
              <w:t>36</w:t>
            </w:r>
          </w:p>
        </w:tc>
        <w:tc>
          <w:tcPr>
            <w:tcW w:w="992" w:type="dxa"/>
            <w:shd w:val="clear" w:color="auto" w:fill="FFFFFF" w:themeFill="background1"/>
            <w:noWrap/>
            <w:vAlign w:val="center"/>
            <w:hideMark/>
          </w:tcPr>
          <w:p w:rsidR="0084637C" w:rsidRPr="00C86F9C" w:rsidRDefault="0084637C" w:rsidP="003A19BE">
            <w:pPr>
              <w:jc w:val="left"/>
            </w:pPr>
            <w:r w:rsidRPr="00C86F9C">
              <w:t>136</w:t>
            </w:r>
          </w:p>
        </w:tc>
        <w:tc>
          <w:tcPr>
            <w:tcW w:w="1203" w:type="dxa"/>
            <w:shd w:val="clear" w:color="auto" w:fill="FFFFFF" w:themeFill="background1"/>
            <w:noWrap/>
            <w:vAlign w:val="center"/>
            <w:hideMark/>
          </w:tcPr>
          <w:p w:rsidR="0084637C" w:rsidRPr="00C86F9C" w:rsidRDefault="0084637C" w:rsidP="003A19BE">
            <w:pPr>
              <w:jc w:val="left"/>
            </w:pPr>
            <w:r w:rsidRPr="00C86F9C">
              <w:t>34</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Own rooms, student hostels or similar facilities</w:t>
            </w:r>
          </w:p>
        </w:tc>
        <w:tc>
          <w:tcPr>
            <w:tcW w:w="992" w:type="dxa"/>
            <w:shd w:val="clear" w:color="auto" w:fill="FFFFFF" w:themeFill="background1"/>
            <w:noWrap/>
            <w:vAlign w:val="center"/>
            <w:hideMark/>
          </w:tcPr>
          <w:p w:rsidR="0084637C" w:rsidRPr="00C86F9C" w:rsidRDefault="0084637C" w:rsidP="003A19BE">
            <w:pPr>
              <w:jc w:val="left"/>
            </w:pPr>
            <w:r w:rsidRPr="00C86F9C">
              <w:t>56</w:t>
            </w:r>
          </w:p>
        </w:tc>
        <w:tc>
          <w:tcPr>
            <w:tcW w:w="1134" w:type="dxa"/>
            <w:shd w:val="clear" w:color="auto" w:fill="FFFFFF" w:themeFill="background1"/>
            <w:noWrap/>
            <w:vAlign w:val="center"/>
            <w:hideMark/>
          </w:tcPr>
          <w:p w:rsidR="0084637C" w:rsidRPr="00C86F9C" w:rsidRDefault="0084637C" w:rsidP="003A19BE">
            <w:pPr>
              <w:jc w:val="left"/>
            </w:pPr>
            <w:r w:rsidRPr="00C86F9C">
              <w:t>12</w:t>
            </w:r>
          </w:p>
        </w:tc>
        <w:tc>
          <w:tcPr>
            <w:tcW w:w="992" w:type="dxa"/>
            <w:shd w:val="clear" w:color="auto" w:fill="FFFFFF" w:themeFill="background1"/>
            <w:noWrap/>
            <w:vAlign w:val="center"/>
            <w:hideMark/>
          </w:tcPr>
          <w:p w:rsidR="0084637C" w:rsidRPr="00C86F9C" w:rsidRDefault="0084637C" w:rsidP="003A19BE">
            <w:pPr>
              <w:jc w:val="left"/>
            </w:pPr>
            <w:r w:rsidRPr="00C86F9C">
              <w:t>24</w:t>
            </w:r>
          </w:p>
        </w:tc>
        <w:tc>
          <w:tcPr>
            <w:tcW w:w="1134" w:type="dxa"/>
            <w:shd w:val="clear" w:color="auto" w:fill="FFFFFF" w:themeFill="background1"/>
            <w:noWrap/>
            <w:vAlign w:val="center"/>
            <w:hideMark/>
          </w:tcPr>
          <w:p w:rsidR="0084637C" w:rsidRPr="00C86F9C" w:rsidRDefault="0084637C" w:rsidP="003A19BE">
            <w:pPr>
              <w:jc w:val="left"/>
            </w:pPr>
            <w:r w:rsidRPr="00C86F9C">
              <w:t>6</w:t>
            </w:r>
          </w:p>
        </w:tc>
        <w:tc>
          <w:tcPr>
            <w:tcW w:w="992" w:type="dxa"/>
            <w:shd w:val="clear" w:color="auto" w:fill="FFFFFF" w:themeFill="background1"/>
            <w:noWrap/>
            <w:vAlign w:val="center"/>
            <w:hideMark/>
          </w:tcPr>
          <w:p w:rsidR="0084637C" w:rsidRPr="00C86F9C" w:rsidRDefault="0084637C" w:rsidP="003A19BE">
            <w:pPr>
              <w:jc w:val="left"/>
            </w:pPr>
            <w:r w:rsidRPr="00C86F9C">
              <w:t>19</w:t>
            </w:r>
          </w:p>
        </w:tc>
        <w:tc>
          <w:tcPr>
            <w:tcW w:w="1203" w:type="dxa"/>
            <w:shd w:val="clear" w:color="auto" w:fill="FFFFFF" w:themeFill="background1"/>
            <w:noWrap/>
            <w:vAlign w:val="center"/>
            <w:hideMark/>
          </w:tcPr>
          <w:p w:rsidR="0084637C" w:rsidRPr="00C86F9C" w:rsidRDefault="0084637C" w:rsidP="003A19BE">
            <w:pPr>
              <w:jc w:val="left"/>
            </w:pPr>
            <w:r w:rsidRPr="00C86F9C">
              <w:t>5</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Boarding and/or independent residential schools</w:t>
            </w:r>
          </w:p>
        </w:tc>
        <w:tc>
          <w:tcPr>
            <w:tcW w:w="992" w:type="dxa"/>
            <w:shd w:val="clear" w:color="auto" w:fill="FFFFFF" w:themeFill="background1"/>
            <w:noWrap/>
            <w:vAlign w:val="center"/>
            <w:hideMark/>
          </w:tcPr>
          <w:p w:rsidR="0084637C" w:rsidRPr="00C86F9C" w:rsidRDefault="0084637C" w:rsidP="003A19BE">
            <w:pPr>
              <w:jc w:val="left"/>
            </w:pPr>
            <w:r w:rsidRPr="00C86F9C">
              <w:t>15</w:t>
            </w:r>
          </w:p>
        </w:tc>
        <w:tc>
          <w:tcPr>
            <w:tcW w:w="1134" w:type="dxa"/>
            <w:shd w:val="clear" w:color="auto" w:fill="FFFFFF" w:themeFill="background1"/>
            <w:noWrap/>
            <w:vAlign w:val="center"/>
            <w:hideMark/>
          </w:tcPr>
          <w:p w:rsidR="0084637C" w:rsidRPr="00C86F9C" w:rsidRDefault="0084637C" w:rsidP="003A19BE">
            <w:pPr>
              <w:jc w:val="left"/>
            </w:pPr>
            <w:r w:rsidRPr="00C86F9C">
              <w:t>3</w:t>
            </w:r>
          </w:p>
        </w:tc>
        <w:tc>
          <w:tcPr>
            <w:tcW w:w="992" w:type="dxa"/>
            <w:shd w:val="clear" w:color="auto" w:fill="FFFFFF" w:themeFill="background1"/>
            <w:noWrap/>
            <w:vAlign w:val="center"/>
            <w:hideMark/>
          </w:tcPr>
          <w:p w:rsidR="0084637C" w:rsidRPr="00C86F9C" w:rsidRDefault="0084637C" w:rsidP="003A19BE">
            <w:pPr>
              <w:jc w:val="left"/>
            </w:pPr>
            <w:r w:rsidRPr="00C86F9C">
              <w:t>16</w:t>
            </w:r>
          </w:p>
        </w:tc>
        <w:tc>
          <w:tcPr>
            <w:tcW w:w="1134" w:type="dxa"/>
            <w:shd w:val="clear" w:color="auto" w:fill="FFFFFF" w:themeFill="background1"/>
            <w:noWrap/>
            <w:vAlign w:val="center"/>
            <w:hideMark/>
          </w:tcPr>
          <w:p w:rsidR="0084637C" w:rsidRPr="00C86F9C" w:rsidRDefault="0084637C" w:rsidP="003A19BE">
            <w:pPr>
              <w:jc w:val="left"/>
            </w:pPr>
            <w:r w:rsidRPr="00C86F9C">
              <w:t>4</w:t>
            </w:r>
          </w:p>
        </w:tc>
        <w:tc>
          <w:tcPr>
            <w:tcW w:w="992" w:type="dxa"/>
            <w:shd w:val="clear" w:color="auto" w:fill="FFFFFF" w:themeFill="background1"/>
            <w:noWrap/>
            <w:vAlign w:val="center"/>
            <w:hideMark/>
          </w:tcPr>
          <w:p w:rsidR="0084637C" w:rsidRPr="00C86F9C" w:rsidRDefault="0084637C" w:rsidP="003A19BE">
            <w:pPr>
              <w:jc w:val="left"/>
            </w:pPr>
            <w:r w:rsidRPr="00C86F9C">
              <w:t>19</w:t>
            </w:r>
          </w:p>
        </w:tc>
        <w:tc>
          <w:tcPr>
            <w:tcW w:w="1203" w:type="dxa"/>
            <w:shd w:val="clear" w:color="auto" w:fill="FFFFFF" w:themeFill="background1"/>
            <w:noWrap/>
            <w:vAlign w:val="center"/>
            <w:hideMark/>
          </w:tcPr>
          <w:p w:rsidR="0084637C" w:rsidRPr="00C86F9C" w:rsidRDefault="0084637C" w:rsidP="003A19BE">
            <w:pPr>
              <w:jc w:val="left"/>
            </w:pPr>
            <w:r w:rsidRPr="00C86F9C">
              <w:t>5</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Privately run institutions</w:t>
            </w:r>
          </w:p>
        </w:tc>
        <w:tc>
          <w:tcPr>
            <w:tcW w:w="992" w:type="dxa"/>
            <w:shd w:val="clear" w:color="auto" w:fill="FFFFFF" w:themeFill="background1"/>
            <w:noWrap/>
            <w:vAlign w:val="center"/>
            <w:hideMark/>
          </w:tcPr>
          <w:p w:rsidR="0084637C" w:rsidRPr="00C86F9C" w:rsidRDefault="0084637C" w:rsidP="003A19BE">
            <w:pPr>
              <w:jc w:val="left"/>
            </w:pPr>
            <w:r w:rsidRPr="00C86F9C">
              <w:t>91</w:t>
            </w:r>
          </w:p>
        </w:tc>
        <w:tc>
          <w:tcPr>
            <w:tcW w:w="1134" w:type="dxa"/>
            <w:shd w:val="clear" w:color="auto" w:fill="FFFFFF" w:themeFill="background1"/>
            <w:noWrap/>
            <w:vAlign w:val="center"/>
            <w:hideMark/>
          </w:tcPr>
          <w:p w:rsidR="0084637C" w:rsidRPr="00C86F9C" w:rsidRDefault="0084637C" w:rsidP="003A19BE">
            <w:pPr>
              <w:jc w:val="left"/>
            </w:pPr>
            <w:r w:rsidRPr="00C86F9C">
              <w:t>19</w:t>
            </w:r>
          </w:p>
        </w:tc>
        <w:tc>
          <w:tcPr>
            <w:tcW w:w="992" w:type="dxa"/>
            <w:shd w:val="clear" w:color="auto" w:fill="FFFFFF" w:themeFill="background1"/>
            <w:noWrap/>
            <w:vAlign w:val="center"/>
            <w:hideMark/>
          </w:tcPr>
          <w:p w:rsidR="0084637C" w:rsidRPr="00C86F9C" w:rsidRDefault="0084637C" w:rsidP="003A19BE">
            <w:pPr>
              <w:jc w:val="left"/>
            </w:pPr>
            <w:r w:rsidRPr="00C86F9C">
              <w:t>90</w:t>
            </w:r>
          </w:p>
        </w:tc>
        <w:tc>
          <w:tcPr>
            <w:tcW w:w="1134" w:type="dxa"/>
            <w:shd w:val="clear" w:color="auto" w:fill="FFFFFF" w:themeFill="background1"/>
            <w:noWrap/>
            <w:vAlign w:val="center"/>
            <w:hideMark/>
          </w:tcPr>
          <w:p w:rsidR="0084637C" w:rsidRPr="00C86F9C" w:rsidRDefault="0084637C" w:rsidP="003A19BE">
            <w:pPr>
              <w:jc w:val="left"/>
            </w:pPr>
            <w:r w:rsidRPr="00C86F9C">
              <w:t>21</w:t>
            </w:r>
          </w:p>
        </w:tc>
        <w:tc>
          <w:tcPr>
            <w:tcW w:w="992" w:type="dxa"/>
            <w:shd w:val="clear" w:color="auto" w:fill="FFFFFF" w:themeFill="background1"/>
            <w:noWrap/>
            <w:vAlign w:val="center"/>
            <w:hideMark/>
          </w:tcPr>
          <w:p w:rsidR="0084637C" w:rsidRPr="00C86F9C" w:rsidRDefault="0084637C" w:rsidP="003A19BE">
            <w:pPr>
              <w:jc w:val="left"/>
            </w:pPr>
            <w:r w:rsidRPr="00C86F9C">
              <w:t>71</w:t>
            </w:r>
          </w:p>
        </w:tc>
        <w:tc>
          <w:tcPr>
            <w:tcW w:w="1203" w:type="dxa"/>
            <w:shd w:val="clear" w:color="auto" w:fill="FFFFFF" w:themeFill="background1"/>
            <w:noWrap/>
            <w:vAlign w:val="center"/>
            <w:hideMark/>
          </w:tcPr>
          <w:p w:rsidR="0084637C" w:rsidRPr="00C86F9C" w:rsidRDefault="0084637C" w:rsidP="003A19BE">
            <w:pPr>
              <w:jc w:val="left"/>
            </w:pPr>
            <w:r w:rsidRPr="00C86F9C">
              <w:t>18</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Maritime projects</w:t>
            </w:r>
          </w:p>
        </w:tc>
        <w:tc>
          <w:tcPr>
            <w:tcW w:w="992" w:type="dxa"/>
            <w:shd w:val="clear" w:color="auto" w:fill="FFFFFF" w:themeFill="background1"/>
            <w:noWrap/>
            <w:vAlign w:val="center"/>
            <w:hideMark/>
          </w:tcPr>
          <w:p w:rsidR="0084637C" w:rsidRPr="00C86F9C" w:rsidRDefault="0084637C" w:rsidP="003A19BE">
            <w:pPr>
              <w:jc w:val="left"/>
            </w:pPr>
            <w:r w:rsidRPr="00C86F9C">
              <w:t>0</w:t>
            </w:r>
          </w:p>
        </w:tc>
        <w:tc>
          <w:tcPr>
            <w:tcW w:w="1134" w:type="dxa"/>
            <w:shd w:val="clear" w:color="auto" w:fill="FFFFFF" w:themeFill="background1"/>
            <w:noWrap/>
            <w:vAlign w:val="center"/>
            <w:hideMark/>
          </w:tcPr>
          <w:p w:rsidR="0084637C" w:rsidRPr="00C86F9C" w:rsidRDefault="0084637C" w:rsidP="003A19BE">
            <w:pPr>
              <w:jc w:val="left"/>
            </w:pPr>
            <w:r w:rsidRPr="00C86F9C">
              <w:t>0</w:t>
            </w:r>
          </w:p>
        </w:tc>
        <w:tc>
          <w:tcPr>
            <w:tcW w:w="992" w:type="dxa"/>
            <w:shd w:val="clear" w:color="auto" w:fill="FFFFFF" w:themeFill="background1"/>
            <w:noWrap/>
            <w:vAlign w:val="center"/>
            <w:hideMark/>
          </w:tcPr>
          <w:p w:rsidR="0084637C" w:rsidRPr="00C86F9C" w:rsidRDefault="0084637C" w:rsidP="003A19BE">
            <w:pPr>
              <w:jc w:val="left"/>
            </w:pPr>
            <w:r w:rsidRPr="00C86F9C">
              <w:t>*</w:t>
            </w:r>
          </w:p>
        </w:tc>
        <w:tc>
          <w:tcPr>
            <w:tcW w:w="1134" w:type="dxa"/>
            <w:shd w:val="clear" w:color="auto" w:fill="FFFFFF" w:themeFill="background1"/>
            <w:noWrap/>
            <w:vAlign w:val="center"/>
            <w:hideMark/>
          </w:tcPr>
          <w:p w:rsidR="0084637C" w:rsidRPr="00C86F9C" w:rsidRDefault="0084637C" w:rsidP="003A19BE">
            <w:pPr>
              <w:jc w:val="left"/>
            </w:pPr>
            <w:r w:rsidRPr="00C86F9C">
              <w:t>*</w:t>
            </w:r>
          </w:p>
        </w:tc>
        <w:tc>
          <w:tcPr>
            <w:tcW w:w="992" w:type="dxa"/>
            <w:shd w:val="clear" w:color="auto" w:fill="FFFFFF" w:themeFill="background1"/>
            <w:noWrap/>
            <w:vAlign w:val="center"/>
            <w:hideMark/>
          </w:tcPr>
          <w:p w:rsidR="0084637C" w:rsidRPr="00C86F9C" w:rsidRDefault="0084637C" w:rsidP="003A19BE">
            <w:pPr>
              <w:jc w:val="left"/>
            </w:pPr>
            <w:r w:rsidRPr="00C86F9C">
              <w:t>0</w:t>
            </w:r>
          </w:p>
        </w:tc>
        <w:tc>
          <w:tcPr>
            <w:tcW w:w="1203" w:type="dxa"/>
            <w:shd w:val="clear" w:color="auto" w:fill="FFFFFF" w:themeFill="background1"/>
            <w:noWrap/>
            <w:vAlign w:val="center"/>
            <w:hideMark/>
          </w:tcPr>
          <w:p w:rsidR="0084637C" w:rsidRPr="00C86F9C" w:rsidRDefault="0084637C" w:rsidP="003A19BE">
            <w:pPr>
              <w:jc w:val="left"/>
            </w:pPr>
            <w:r w:rsidRPr="00C86F9C">
              <w:t>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Total</w:t>
            </w:r>
          </w:p>
        </w:tc>
        <w:tc>
          <w:tcPr>
            <w:tcW w:w="992" w:type="dxa"/>
            <w:shd w:val="clear" w:color="auto" w:fill="FFFFFF" w:themeFill="background1"/>
            <w:noWrap/>
            <w:vAlign w:val="center"/>
            <w:hideMark/>
          </w:tcPr>
          <w:p w:rsidR="0084637C" w:rsidRPr="00C86F9C" w:rsidRDefault="0084637C" w:rsidP="003A19BE">
            <w:pPr>
              <w:jc w:val="left"/>
            </w:pPr>
            <w:r w:rsidRPr="00C86F9C">
              <w:t>480</w:t>
            </w:r>
          </w:p>
        </w:tc>
        <w:tc>
          <w:tcPr>
            <w:tcW w:w="1134" w:type="dxa"/>
            <w:shd w:val="clear" w:color="auto" w:fill="FFFFFF" w:themeFill="background1"/>
            <w:noWrap/>
            <w:vAlign w:val="center"/>
            <w:hideMark/>
          </w:tcPr>
          <w:p w:rsidR="0084637C" w:rsidRPr="00C86F9C" w:rsidRDefault="0084637C" w:rsidP="003A19BE">
            <w:pPr>
              <w:jc w:val="left"/>
            </w:pPr>
            <w:r w:rsidRPr="00C86F9C">
              <w:t>100</w:t>
            </w:r>
          </w:p>
        </w:tc>
        <w:tc>
          <w:tcPr>
            <w:tcW w:w="992" w:type="dxa"/>
            <w:shd w:val="clear" w:color="auto" w:fill="FFFFFF" w:themeFill="background1"/>
            <w:noWrap/>
            <w:vAlign w:val="center"/>
            <w:hideMark/>
          </w:tcPr>
          <w:p w:rsidR="0084637C" w:rsidRPr="00C86F9C" w:rsidRDefault="0084637C" w:rsidP="003A19BE">
            <w:pPr>
              <w:jc w:val="left"/>
            </w:pPr>
            <w:r w:rsidRPr="00C86F9C">
              <w:t>426</w:t>
            </w:r>
          </w:p>
        </w:tc>
        <w:tc>
          <w:tcPr>
            <w:tcW w:w="1134" w:type="dxa"/>
            <w:shd w:val="clear" w:color="auto" w:fill="FFFFFF" w:themeFill="background1"/>
            <w:noWrap/>
            <w:vAlign w:val="center"/>
            <w:hideMark/>
          </w:tcPr>
          <w:p w:rsidR="0084637C" w:rsidRPr="00C86F9C" w:rsidRDefault="0084637C" w:rsidP="003A19BE">
            <w:pPr>
              <w:jc w:val="left"/>
            </w:pPr>
            <w:r w:rsidRPr="00C86F9C">
              <w:t>100</w:t>
            </w:r>
          </w:p>
        </w:tc>
        <w:tc>
          <w:tcPr>
            <w:tcW w:w="992" w:type="dxa"/>
            <w:shd w:val="clear" w:color="auto" w:fill="FFFFFF" w:themeFill="background1"/>
            <w:noWrap/>
            <w:vAlign w:val="center"/>
            <w:hideMark/>
          </w:tcPr>
          <w:p w:rsidR="0084637C" w:rsidRPr="00C86F9C" w:rsidRDefault="0084637C" w:rsidP="003A19BE">
            <w:pPr>
              <w:jc w:val="left"/>
            </w:pPr>
            <w:r w:rsidRPr="00C86F9C">
              <w:t>395</w:t>
            </w:r>
          </w:p>
        </w:tc>
        <w:tc>
          <w:tcPr>
            <w:tcW w:w="1203" w:type="dxa"/>
            <w:shd w:val="clear" w:color="auto" w:fill="FFFFFF" w:themeFill="background1"/>
            <w:noWrap/>
            <w:vAlign w:val="center"/>
            <w:hideMark/>
          </w:tcPr>
          <w:p w:rsidR="0084637C" w:rsidRPr="00C86F9C" w:rsidRDefault="0084637C" w:rsidP="003A19BE">
            <w:pPr>
              <w:jc w:val="left"/>
            </w:pPr>
            <w:r w:rsidRPr="00C86F9C">
              <w:t>100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rPr>
                <w:bCs/>
                <w:i/>
              </w:rPr>
            </w:pPr>
            <w:r w:rsidRPr="00C86F9C">
              <w:rPr>
                <w:bCs/>
                <w:i/>
              </w:rPr>
              <w:t>Descendants</w:t>
            </w:r>
          </w:p>
        </w:tc>
        <w:tc>
          <w:tcPr>
            <w:tcW w:w="992" w:type="dxa"/>
            <w:shd w:val="clear" w:color="auto" w:fill="FFFFFF" w:themeFill="background1"/>
            <w:noWrap/>
            <w:vAlign w:val="center"/>
            <w:hideMark/>
          </w:tcPr>
          <w:p w:rsidR="0084637C" w:rsidRPr="00C86F9C" w:rsidRDefault="0084637C" w:rsidP="003A19BE">
            <w:pPr>
              <w:jc w:val="left"/>
              <w:rPr>
                <w:b/>
              </w:rPr>
            </w:pPr>
          </w:p>
        </w:tc>
        <w:tc>
          <w:tcPr>
            <w:tcW w:w="1134" w:type="dxa"/>
            <w:shd w:val="clear" w:color="auto" w:fill="FFFFFF" w:themeFill="background1"/>
            <w:noWrap/>
            <w:vAlign w:val="center"/>
            <w:hideMark/>
          </w:tcPr>
          <w:p w:rsidR="0084637C" w:rsidRPr="00C86F9C" w:rsidRDefault="0084637C" w:rsidP="003A19BE">
            <w:pPr>
              <w:jc w:val="left"/>
              <w:rPr>
                <w:b/>
              </w:rPr>
            </w:pPr>
          </w:p>
        </w:tc>
        <w:tc>
          <w:tcPr>
            <w:tcW w:w="992" w:type="dxa"/>
            <w:shd w:val="clear" w:color="auto" w:fill="FFFFFF" w:themeFill="background1"/>
            <w:noWrap/>
            <w:vAlign w:val="center"/>
            <w:hideMark/>
          </w:tcPr>
          <w:p w:rsidR="0084637C" w:rsidRPr="00C86F9C" w:rsidRDefault="0084637C" w:rsidP="003A19BE">
            <w:pPr>
              <w:jc w:val="left"/>
              <w:rPr>
                <w:b/>
              </w:rPr>
            </w:pPr>
          </w:p>
        </w:tc>
        <w:tc>
          <w:tcPr>
            <w:tcW w:w="1134" w:type="dxa"/>
            <w:shd w:val="clear" w:color="auto" w:fill="FFFFFF" w:themeFill="background1"/>
            <w:noWrap/>
            <w:vAlign w:val="center"/>
            <w:hideMark/>
          </w:tcPr>
          <w:p w:rsidR="0084637C" w:rsidRPr="00C86F9C" w:rsidRDefault="0084637C" w:rsidP="003A19BE">
            <w:pPr>
              <w:jc w:val="left"/>
              <w:rPr>
                <w:b/>
              </w:rPr>
            </w:pPr>
          </w:p>
        </w:tc>
        <w:tc>
          <w:tcPr>
            <w:tcW w:w="992" w:type="dxa"/>
            <w:shd w:val="clear" w:color="auto" w:fill="FFFFFF" w:themeFill="background1"/>
            <w:noWrap/>
            <w:vAlign w:val="center"/>
            <w:hideMark/>
          </w:tcPr>
          <w:p w:rsidR="0084637C" w:rsidRPr="00C86F9C" w:rsidRDefault="0084637C" w:rsidP="003A19BE">
            <w:pPr>
              <w:jc w:val="left"/>
              <w:rPr>
                <w:b/>
              </w:rPr>
            </w:pPr>
          </w:p>
        </w:tc>
        <w:tc>
          <w:tcPr>
            <w:tcW w:w="1203" w:type="dxa"/>
            <w:shd w:val="clear" w:color="auto" w:fill="FFFFFF" w:themeFill="background1"/>
            <w:noWrap/>
            <w:vAlign w:val="center"/>
            <w:hideMark/>
          </w:tcPr>
          <w:p w:rsidR="0084637C" w:rsidRPr="00C86F9C" w:rsidRDefault="0084637C" w:rsidP="003A19BE">
            <w:pPr>
              <w:jc w:val="left"/>
              <w:rPr>
                <w:b/>
              </w:rPr>
            </w:pP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Foster homes</w:t>
            </w:r>
          </w:p>
        </w:tc>
        <w:tc>
          <w:tcPr>
            <w:tcW w:w="992" w:type="dxa"/>
            <w:shd w:val="clear" w:color="auto" w:fill="FFFFFF" w:themeFill="background1"/>
            <w:noWrap/>
            <w:vAlign w:val="center"/>
            <w:hideMark/>
          </w:tcPr>
          <w:p w:rsidR="0084637C" w:rsidRPr="00C86F9C" w:rsidRDefault="0084637C" w:rsidP="003A19BE">
            <w:pPr>
              <w:jc w:val="left"/>
            </w:pPr>
            <w:r w:rsidRPr="00C86F9C">
              <w:t>302</w:t>
            </w:r>
          </w:p>
        </w:tc>
        <w:tc>
          <w:tcPr>
            <w:tcW w:w="1134" w:type="dxa"/>
            <w:shd w:val="clear" w:color="auto" w:fill="FFFFFF" w:themeFill="background1"/>
            <w:noWrap/>
            <w:vAlign w:val="center"/>
            <w:hideMark/>
          </w:tcPr>
          <w:p w:rsidR="0084637C" w:rsidRPr="00C86F9C" w:rsidRDefault="0084637C" w:rsidP="003A19BE">
            <w:pPr>
              <w:jc w:val="left"/>
            </w:pPr>
            <w:r w:rsidRPr="00C86F9C">
              <w:t>42</w:t>
            </w:r>
          </w:p>
        </w:tc>
        <w:tc>
          <w:tcPr>
            <w:tcW w:w="992" w:type="dxa"/>
            <w:shd w:val="clear" w:color="auto" w:fill="FFFFFF" w:themeFill="background1"/>
            <w:noWrap/>
            <w:vAlign w:val="center"/>
            <w:hideMark/>
          </w:tcPr>
          <w:p w:rsidR="0084637C" w:rsidRPr="00C86F9C" w:rsidRDefault="0084637C" w:rsidP="003A19BE">
            <w:pPr>
              <w:jc w:val="left"/>
            </w:pPr>
            <w:r w:rsidRPr="00C86F9C">
              <w:t>346</w:t>
            </w:r>
          </w:p>
        </w:tc>
        <w:tc>
          <w:tcPr>
            <w:tcW w:w="1134" w:type="dxa"/>
            <w:shd w:val="clear" w:color="auto" w:fill="FFFFFF" w:themeFill="background1"/>
            <w:noWrap/>
            <w:vAlign w:val="center"/>
            <w:hideMark/>
          </w:tcPr>
          <w:p w:rsidR="0084637C" w:rsidRPr="00C86F9C" w:rsidRDefault="0084637C" w:rsidP="003A19BE">
            <w:pPr>
              <w:jc w:val="left"/>
            </w:pPr>
            <w:r w:rsidRPr="00C86F9C">
              <w:t>44</w:t>
            </w:r>
          </w:p>
        </w:tc>
        <w:tc>
          <w:tcPr>
            <w:tcW w:w="992" w:type="dxa"/>
            <w:shd w:val="clear" w:color="auto" w:fill="FFFFFF" w:themeFill="background1"/>
            <w:noWrap/>
            <w:vAlign w:val="center"/>
            <w:hideMark/>
          </w:tcPr>
          <w:p w:rsidR="0084637C" w:rsidRPr="00C86F9C" w:rsidRDefault="0084637C" w:rsidP="003A19BE">
            <w:pPr>
              <w:jc w:val="left"/>
            </w:pPr>
            <w:r w:rsidRPr="00C86F9C">
              <w:t>350</w:t>
            </w:r>
          </w:p>
        </w:tc>
        <w:tc>
          <w:tcPr>
            <w:tcW w:w="1203" w:type="dxa"/>
            <w:shd w:val="clear" w:color="auto" w:fill="FFFFFF" w:themeFill="background1"/>
            <w:noWrap/>
            <w:vAlign w:val="center"/>
            <w:hideMark/>
          </w:tcPr>
          <w:p w:rsidR="0084637C" w:rsidRPr="00C86F9C" w:rsidRDefault="0084637C" w:rsidP="003A19BE">
            <w:pPr>
              <w:jc w:val="left"/>
            </w:pPr>
            <w:r w:rsidRPr="00C86F9C">
              <w:t>45</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Institution</w:t>
            </w:r>
          </w:p>
        </w:tc>
        <w:tc>
          <w:tcPr>
            <w:tcW w:w="992" w:type="dxa"/>
            <w:shd w:val="clear" w:color="auto" w:fill="FFFFFF" w:themeFill="background1"/>
            <w:noWrap/>
            <w:vAlign w:val="center"/>
            <w:hideMark/>
          </w:tcPr>
          <w:p w:rsidR="0084637C" w:rsidRPr="00C86F9C" w:rsidRDefault="0084637C" w:rsidP="003A19BE">
            <w:pPr>
              <w:jc w:val="left"/>
            </w:pPr>
            <w:r w:rsidRPr="00C86F9C">
              <w:t>275</w:t>
            </w:r>
          </w:p>
        </w:tc>
        <w:tc>
          <w:tcPr>
            <w:tcW w:w="1134" w:type="dxa"/>
            <w:shd w:val="clear" w:color="auto" w:fill="FFFFFF" w:themeFill="background1"/>
            <w:noWrap/>
            <w:vAlign w:val="center"/>
            <w:hideMark/>
          </w:tcPr>
          <w:p w:rsidR="0084637C" w:rsidRPr="00C86F9C" w:rsidRDefault="0084637C" w:rsidP="003A19BE">
            <w:pPr>
              <w:jc w:val="left"/>
            </w:pPr>
            <w:r w:rsidRPr="00C86F9C">
              <w:t>38</w:t>
            </w:r>
          </w:p>
        </w:tc>
        <w:tc>
          <w:tcPr>
            <w:tcW w:w="992" w:type="dxa"/>
            <w:shd w:val="clear" w:color="auto" w:fill="FFFFFF" w:themeFill="background1"/>
            <w:noWrap/>
            <w:vAlign w:val="center"/>
            <w:hideMark/>
          </w:tcPr>
          <w:p w:rsidR="0084637C" w:rsidRPr="00C86F9C" w:rsidRDefault="0084637C" w:rsidP="003A19BE">
            <w:pPr>
              <w:jc w:val="left"/>
            </w:pPr>
            <w:r w:rsidRPr="00C86F9C">
              <w:t>282</w:t>
            </w:r>
          </w:p>
        </w:tc>
        <w:tc>
          <w:tcPr>
            <w:tcW w:w="1134" w:type="dxa"/>
            <w:shd w:val="clear" w:color="auto" w:fill="FFFFFF" w:themeFill="background1"/>
            <w:noWrap/>
            <w:vAlign w:val="center"/>
            <w:hideMark/>
          </w:tcPr>
          <w:p w:rsidR="0084637C" w:rsidRPr="00C86F9C" w:rsidRDefault="0084637C" w:rsidP="003A19BE">
            <w:pPr>
              <w:jc w:val="left"/>
            </w:pPr>
            <w:r w:rsidRPr="00C86F9C">
              <w:t>36</w:t>
            </w:r>
          </w:p>
        </w:tc>
        <w:tc>
          <w:tcPr>
            <w:tcW w:w="992" w:type="dxa"/>
            <w:shd w:val="clear" w:color="auto" w:fill="FFFFFF" w:themeFill="background1"/>
            <w:noWrap/>
            <w:vAlign w:val="center"/>
            <w:hideMark/>
          </w:tcPr>
          <w:p w:rsidR="0084637C" w:rsidRPr="00C86F9C" w:rsidRDefault="0084637C" w:rsidP="003A19BE">
            <w:pPr>
              <w:jc w:val="left"/>
            </w:pPr>
            <w:r w:rsidRPr="00C86F9C">
              <w:t>276</w:t>
            </w:r>
          </w:p>
        </w:tc>
        <w:tc>
          <w:tcPr>
            <w:tcW w:w="1203" w:type="dxa"/>
            <w:shd w:val="clear" w:color="auto" w:fill="FFFFFF" w:themeFill="background1"/>
            <w:noWrap/>
            <w:vAlign w:val="center"/>
            <w:hideMark/>
          </w:tcPr>
          <w:p w:rsidR="0084637C" w:rsidRPr="00C86F9C" w:rsidRDefault="0084637C" w:rsidP="003A19BE">
            <w:pPr>
              <w:jc w:val="left"/>
            </w:pPr>
            <w:r w:rsidRPr="00C86F9C">
              <w:t>35</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Own rooms, student hostels or similar facilities</w:t>
            </w:r>
          </w:p>
        </w:tc>
        <w:tc>
          <w:tcPr>
            <w:tcW w:w="992" w:type="dxa"/>
            <w:shd w:val="clear" w:color="auto" w:fill="FFFFFF" w:themeFill="background1"/>
            <w:noWrap/>
            <w:vAlign w:val="center"/>
            <w:hideMark/>
          </w:tcPr>
          <w:p w:rsidR="0084637C" w:rsidRPr="00C86F9C" w:rsidRDefault="0084637C" w:rsidP="003A19BE">
            <w:pPr>
              <w:jc w:val="left"/>
            </w:pPr>
            <w:r w:rsidRPr="00C86F9C">
              <w:t>31</w:t>
            </w:r>
          </w:p>
        </w:tc>
        <w:tc>
          <w:tcPr>
            <w:tcW w:w="1134" w:type="dxa"/>
            <w:shd w:val="clear" w:color="auto" w:fill="FFFFFF" w:themeFill="background1"/>
            <w:noWrap/>
            <w:vAlign w:val="center"/>
            <w:hideMark/>
          </w:tcPr>
          <w:p w:rsidR="0084637C" w:rsidRPr="00C86F9C" w:rsidRDefault="0084637C" w:rsidP="003A19BE">
            <w:pPr>
              <w:jc w:val="left"/>
            </w:pPr>
            <w:r w:rsidRPr="00C86F9C">
              <w:t>4</w:t>
            </w:r>
          </w:p>
        </w:tc>
        <w:tc>
          <w:tcPr>
            <w:tcW w:w="992" w:type="dxa"/>
            <w:shd w:val="clear" w:color="auto" w:fill="FFFFFF" w:themeFill="background1"/>
            <w:noWrap/>
            <w:vAlign w:val="center"/>
            <w:hideMark/>
          </w:tcPr>
          <w:p w:rsidR="0084637C" w:rsidRPr="00C86F9C" w:rsidRDefault="0084637C" w:rsidP="003A19BE">
            <w:pPr>
              <w:jc w:val="left"/>
            </w:pPr>
            <w:r w:rsidRPr="00C86F9C">
              <w:t>21</w:t>
            </w:r>
          </w:p>
        </w:tc>
        <w:tc>
          <w:tcPr>
            <w:tcW w:w="1134" w:type="dxa"/>
            <w:shd w:val="clear" w:color="auto" w:fill="FFFFFF" w:themeFill="background1"/>
            <w:noWrap/>
            <w:vAlign w:val="center"/>
            <w:hideMark/>
          </w:tcPr>
          <w:p w:rsidR="0084637C" w:rsidRPr="00C86F9C" w:rsidRDefault="0084637C" w:rsidP="003A19BE">
            <w:pPr>
              <w:jc w:val="left"/>
            </w:pPr>
            <w:r w:rsidRPr="00C86F9C">
              <w:t>3</w:t>
            </w:r>
          </w:p>
        </w:tc>
        <w:tc>
          <w:tcPr>
            <w:tcW w:w="992" w:type="dxa"/>
            <w:shd w:val="clear" w:color="auto" w:fill="FFFFFF" w:themeFill="background1"/>
            <w:noWrap/>
            <w:vAlign w:val="center"/>
            <w:hideMark/>
          </w:tcPr>
          <w:p w:rsidR="0084637C" w:rsidRPr="00C86F9C" w:rsidRDefault="0084637C" w:rsidP="003A19BE">
            <w:pPr>
              <w:jc w:val="left"/>
            </w:pPr>
            <w:r w:rsidRPr="00C86F9C">
              <w:t>25</w:t>
            </w:r>
          </w:p>
        </w:tc>
        <w:tc>
          <w:tcPr>
            <w:tcW w:w="1203" w:type="dxa"/>
            <w:shd w:val="clear" w:color="auto" w:fill="FFFFFF" w:themeFill="background1"/>
            <w:noWrap/>
            <w:vAlign w:val="center"/>
            <w:hideMark/>
          </w:tcPr>
          <w:p w:rsidR="0084637C" w:rsidRPr="00C86F9C" w:rsidRDefault="0084637C" w:rsidP="003A19BE">
            <w:pPr>
              <w:jc w:val="left"/>
            </w:pPr>
            <w:r w:rsidRPr="00C86F9C">
              <w:t>3</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Boarding and/or independent residential schools</w:t>
            </w:r>
          </w:p>
        </w:tc>
        <w:tc>
          <w:tcPr>
            <w:tcW w:w="992" w:type="dxa"/>
            <w:shd w:val="clear" w:color="auto" w:fill="FFFFFF" w:themeFill="background1"/>
            <w:noWrap/>
            <w:vAlign w:val="center"/>
            <w:hideMark/>
          </w:tcPr>
          <w:p w:rsidR="0084637C" w:rsidRPr="00C86F9C" w:rsidRDefault="0084637C" w:rsidP="003A19BE">
            <w:pPr>
              <w:jc w:val="left"/>
            </w:pPr>
            <w:r w:rsidRPr="00C86F9C">
              <w:t>20</w:t>
            </w:r>
          </w:p>
        </w:tc>
        <w:tc>
          <w:tcPr>
            <w:tcW w:w="1134" w:type="dxa"/>
            <w:shd w:val="clear" w:color="auto" w:fill="FFFFFF" w:themeFill="background1"/>
            <w:noWrap/>
            <w:vAlign w:val="center"/>
            <w:hideMark/>
          </w:tcPr>
          <w:p w:rsidR="0084637C" w:rsidRPr="00C86F9C" w:rsidRDefault="0084637C" w:rsidP="003A19BE">
            <w:pPr>
              <w:jc w:val="left"/>
            </w:pPr>
            <w:r w:rsidRPr="00C86F9C">
              <w:t>3</w:t>
            </w:r>
          </w:p>
        </w:tc>
        <w:tc>
          <w:tcPr>
            <w:tcW w:w="992" w:type="dxa"/>
            <w:shd w:val="clear" w:color="auto" w:fill="FFFFFF" w:themeFill="background1"/>
            <w:noWrap/>
            <w:vAlign w:val="center"/>
            <w:hideMark/>
          </w:tcPr>
          <w:p w:rsidR="0084637C" w:rsidRPr="00C86F9C" w:rsidRDefault="0084637C" w:rsidP="003A19BE">
            <w:pPr>
              <w:jc w:val="left"/>
            </w:pPr>
            <w:r w:rsidRPr="00C86F9C">
              <w:t>15</w:t>
            </w:r>
          </w:p>
        </w:tc>
        <w:tc>
          <w:tcPr>
            <w:tcW w:w="1134" w:type="dxa"/>
            <w:shd w:val="clear" w:color="auto" w:fill="FFFFFF" w:themeFill="background1"/>
            <w:noWrap/>
            <w:vAlign w:val="center"/>
            <w:hideMark/>
          </w:tcPr>
          <w:p w:rsidR="0084637C" w:rsidRPr="00C86F9C" w:rsidRDefault="0084637C" w:rsidP="003A19BE">
            <w:pPr>
              <w:jc w:val="left"/>
            </w:pPr>
            <w:r w:rsidRPr="00C86F9C">
              <w:t>2</w:t>
            </w:r>
          </w:p>
        </w:tc>
        <w:tc>
          <w:tcPr>
            <w:tcW w:w="992" w:type="dxa"/>
            <w:shd w:val="clear" w:color="auto" w:fill="FFFFFF" w:themeFill="background1"/>
            <w:noWrap/>
            <w:vAlign w:val="center"/>
            <w:hideMark/>
          </w:tcPr>
          <w:p w:rsidR="0084637C" w:rsidRPr="00C86F9C" w:rsidRDefault="0084637C" w:rsidP="003A19BE">
            <w:pPr>
              <w:jc w:val="left"/>
            </w:pPr>
            <w:r w:rsidRPr="00C86F9C">
              <w:t>15</w:t>
            </w:r>
          </w:p>
        </w:tc>
        <w:tc>
          <w:tcPr>
            <w:tcW w:w="1203" w:type="dxa"/>
            <w:shd w:val="clear" w:color="auto" w:fill="FFFFFF" w:themeFill="background1"/>
            <w:noWrap/>
            <w:vAlign w:val="center"/>
            <w:hideMark/>
          </w:tcPr>
          <w:p w:rsidR="0084637C" w:rsidRPr="00C86F9C" w:rsidRDefault="0084637C" w:rsidP="003A19BE">
            <w:pPr>
              <w:jc w:val="left"/>
            </w:pPr>
            <w:r w:rsidRPr="00C86F9C">
              <w:t>2</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Privately run institutions</w:t>
            </w:r>
          </w:p>
        </w:tc>
        <w:tc>
          <w:tcPr>
            <w:tcW w:w="992" w:type="dxa"/>
            <w:shd w:val="clear" w:color="auto" w:fill="FFFFFF" w:themeFill="background1"/>
            <w:noWrap/>
            <w:vAlign w:val="center"/>
            <w:hideMark/>
          </w:tcPr>
          <w:p w:rsidR="0084637C" w:rsidRPr="00C86F9C" w:rsidRDefault="0084637C" w:rsidP="003A19BE">
            <w:pPr>
              <w:jc w:val="left"/>
            </w:pPr>
            <w:r w:rsidRPr="00C86F9C">
              <w:t>98</w:t>
            </w:r>
          </w:p>
        </w:tc>
        <w:tc>
          <w:tcPr>
            <w:tcW w:w="1134" w:type="dxa"/>
            <w:shd w:val="clear" w:color="auto" w:fill="FFFFFF" w:themeFill="background1"/>
            <w:noWrap/>
            <w:vAlign w:val="center"/>
            <w:hideMark/>
          </w:tcPr>
          <w:p w:rsidR="0084637C" w:rsidRPr="00C86F9C" w:rsidRDefault="0084637C" w:rsidP="003A19BE">
            <w:pPr>
              <w:jc w:val="left"/>
            </w:pPr>
            <w:r w:rsidRPr="00C86F9C">
              <w:t>13</w:t>
            </w:r>
          </w:p>
        </w:tc>
        <w:tc>
          <w:tcPr>
            <w:tcW w:w="992" w:type="dxa"/>
            <w:shd w:val="clear" w:color="auto" w:fill="FFFFFF" w:themeFill="background1"/>
            <w:noWrap/>
            <w:vAlign w:val="center"/>
            <w:hideMark/>
          </w:tcPr>
          <w:p w:rsidR="0084637C" w:rsidRPr="00C86F9C" w:rsidRDefault="0084637C" w:rsidP="003A19BE">
            <w:pPr>
              <w:jc w:val="left"/>
            </w:pPr>
            <w:r w:rsidRPr="00C86F9C">
              <w:t>125</w:t>
            </w:r>
          </w:p>
        </w:tc>
        <w:tc>
          <w:tcPr>
            <w:tcW w:w="1134" w:type="dxa"/>
            <w:shd w:val="clear" w:color="auto" w:fill="FFFFFF" w:themeFill="background1"/>
            <w:noWrap/>
            <w:vAlign w:val="center"/>
            <w:hideMark/>
          </w:tcPr>
          <w:p w:rsidR="0084637C" w:rsidRPr="00C86F9C" w:rsidRDefault="0084637C" w:rsidP="003A19BE">
            <w:pPr>
              <w:jc w:val="left"/>
            </w:pPr>
            <w:r w:rsidRPr="00C86F9C">
              <w:t>16</w:t>
            </w:r>
          </w:p>
        </w:tc>
        <w:tc>
          <w:tcPr>
            <w:tcW w:w="992" w:type="dxa"/>
            <w:shd w:val="clear" w:color="auto" w:fill="FFFFFF" w:themeFill="background1"/>
            <w:noWrap/>
            <w:vAlign w:val="center"/>
            <w:hideMark/>
          </w:tcPr>
          <w:p w:rsidR="0084637C" w:rsidRPr="00C86F9C" w:rsidRDefault="0084637C" w:rsidP="003A19BE">
            <w:pPr>
              <w:jc w:val="left"/>
            </w:pPr>
            <w:r w:rsidRPr="00C86F9C">
              <w:t>112</w:t>
            </w:r>
          </w:p>
        </w:tc>
        <w:tc>
          <w:tcPr>
            <w:tcW w:w="1203" w:type="dxa"/>
            <w:shd w:val="clear" w:color="auto" w:fill="FFFFFF" w:themeFill="background1"/>
            <w:noWrap/>
            <w:vAlign w:val="center"/>
            <w:hideMark/>
          </w:tcPr>
          <w:p w:rsidR="0084637C" w:rsidRPr="00C86F9C" w:rsidRDefault="0084637C" w:rsidP="003A19BE">
            <w:pPr>
              <w:jc w:val="left"/>
            </w:pPr>
            <w:r w:rsidRPr="00C86F9C">
              <w:t>14</w:t>
            </w:r>
          </w:p>
        </w:tc>
      </w:tr>
      <w:tr w:rsidR="0084637C"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Maritime projects</w:t>
            </w:r>
          </w:p>
        </w:tc>
        <w:tc>
          <w:tcPr>
            <w:tcW w:w="992" w:type="dxa"/>
            <w:shd w:val="clear" w:color="auto" w:fill="FFFFFF" w:themeFill="background1"/>
            <w:noWrap/>
            <w:vAlign w:val="center"/>
            <w:hideMark/>
          </w:tcPr>
          <w:p w:rsidR="0084637C" w:rsidRPr="00C86F9C" w:rsidRDefault="0084637C" w:rsidP="003A19BE">
            <w:pPr>
              <w:jc w:val="left"/>
            </w:pPr>
            <w:r w:rsidRPr="00C86F9C">
              <w:t>0</w:t>
            </w:r>
          </w:p>
        </w:tc>
        <w:tc>
          <w:tcPr>
            <w:tcW w:w="1134" w:type="dxa"/>
            <w:shd w:val="clear" w:color="auto" w:fill="FFFFFF" w:themeFill="background1"/>
            <w:noWrap/>
            <w:vAlign w:val="center"/>
            <w:hideMark/>
          </w:tcPr>
          <w:p w:rsidR="0084637C" w:rsidRPr="00C86F9C" w:rsidRDefault="0084637C" w:rsidP="003A19BE">
            <w:pPr>
              <w:jc w:val="left"/>
            </w:pPr>
            <w:r w:rsidRPr="00C86F9C">
              <w:t>0</w:t>
            </w:r>
          </w:p>
        </w:tc>
        <w:tc>
          <w:tcPr>
            <w:tcW w:w="992" w:type="dxa"/>
            <w:shd w:val="clear" w:color="auto" w:fill="FFFFFF" w:themeFill="background1"/>
            <w:noWrap/>
            <w:vAlign w:val="center"/>
            <w:hideMark/>
          </w:tcPr>
          <w:p w:rsidR="0084637C" w:rsidRPr="00C86F9C" w:rsidRDefault="0084637C" w:rsidP="003A19BE">
            <w:pPr>
              <w:jc w:val="left"/>
            </w:pPr>
            <w:r w:rsidRPr="00C86F9C">
              <w:t>0</w:t>
            </w:r>
          </w:p>
        </w:tc>
        <w:tc>
          <w:tcPr>
            <w:tcW w:w="1134" w:type="dxa"/>
            <w:shd w:val="clear" w:color="auto" w:fill="FFFFFF" w:themeFill="background1"/>
            <w:noWrap/>
            <w:vAlign w:val="center"/>
            <w:hideMark/>
          </w:tcPr>
          <w:p w:rsidR="0084637C" w:rsidRPr="00C86F9C" w:rsidRDefault="0084637C" w:rsidP="003A19BE">
            <w:pPr>
              <w:jc w:val="left"/>
            </w:pPr>
            <w:r w:rsidRPr="00C86F9C">
              <w:t>0</w:t>
            </w:r>
          </w:p>
        </w:tc>
        <w:tc>
          <w:tcPr>
            <w:tcW w:w="992" w:type="dxa"/>
            <w:shd w:val="clear" w:color="auto" w:fill="FFFFFF" w:themeFill="background1"/>
            <w:noWrap/>
            <w:vAlign w:val="center"/>
            <w:hideMark/>
          </w:tcPr>
          <w:p w:rsidR="0084637C" w:rsidRPr="00C86F9C" w:rsidRDefault="0084637C" w:rsidP="003A19BE">
            <w:pPr>
              <w:jc w:val="left"/>
            </w:pPr>
            <w:r w:rsidRPr="00C86F9C">
              <w:t>0</w:t>
            </w:r>
          </w:p>
        </w:tc>
        <w:tc>
          <w:tcPr>
            <w:tcW w:w="1203" w:type="dxa"/>
            <w:shd w:val="clear" w:color="auto" w:fill="FFFFFF" w:themeFill="background1"/>
            <w:noWrap/>
            <w:vAlign w:val="center"/>
            <w:hideMark/>
          </w:tcPr>
          <w:p w:rsidR="0084637C" w:rsidRPr="00C86F9C" w:rsidRDefault="0084637C" w:rsidP="003A19BE">
            <w:pPr>
              <w:jc w:val="left"/>
            </w:pPr>
            <w:r w:rsidRPr="00C86F9C">
              <w:t>0</w:t>
            </w:r>
          </w:p>
        </w:tc>
      </w:tr>
      <w:tr w:rsidR="00D6233D" w:rsidRPr="00C86F9C" w:rsidTr="002F26D0">
        <w:trPr>
          <w:trHeight w:val="300"/>
        </w:trPr>
        <w:tc>
          <w:tcPr>
            <w:tcW w:w="3261" w:type="dxa"/>
            <w:shd w:val="clear" w:color="auto" w:fill="FFFFFF" w:themeFill="background1"/>
            <w:noWrap/>
            <w:vAlign w:val="center"/>
            <w:hideMark/>
          </w:tcPr>
          <w:p w:rsidR="0084637C" w:rsidRPr="00C86F9C" w:rsidRDefault="0084637C" w:rsidP="003A19BE">
            <w:pPr>
              <w:jc w:val="left"/>
            </w:pPr>
            <w:r w:rsidRPr="00C86F9C">
              <w:t>Total</w:t>
            </w:r>
          </w:p>
        </w:tc>
        <w:tc>
          <w:tcPr>
            <w:tcW w:w="992" w:type="dxa"/>
            <w:shd w:val="clear" w:color="auto" w:fill="FFFFFF" w:themeFill="background1"/>
            <w:noWrap/>
            <w:vAlign w:val="center"/>
            <w:hideMark/>
          </w:tcPr>
          <w:p w:rsidR="0084637C" w:rsidRPr="00C86F9C" w:rsidRDefault="0084637C" w:rsidP="003A19BE">
            <w:pPr>
              <w:jc w:val="left"/>
            </w:pPr>
            <w:r w:rsidRPr="00C86F9C">
              <w:t>726</w:t>
            </w:r>
          </w:p>
        </w:tc>
        <w:tc>
          <w:tcPr>
            <w:tcW w:w="1134" w:type="dxa"/>
            <w:shd w:val="clear" w:color="auto" w:fill="FFFFFF" w:themeFill="background1"/>
            <w:noWrap/>
            <w:vAlign w:val="center"/>
            <w:hideMark/>
          </w:tcPr>
          <w:p w:rsidR="0084637C" w:rsidRPr="00C86F9C" w:rsidRDefault="0084637C" w:rsidP="003A19BE">
            <w:pPr>
              <w:jc w:val="left"/>
            </w:pPr>
            <w:r w:rsidRPr="00C86F9C">
              <w:t>100</w:t>
            </w:r>
          </w:p>
        </w:tc>
        <w:tc>
          <w:tcPr>
            <w:tcW w:w="992" w:type="dxa"/>
            <w:shd w:val="clear" w:color="auto" w:fill="FFFFFF" w:themeFill="background1"/>
            <w:noWrap/>
            <w:vAlign w:val="center"/>
            <w:hideMark/>
          </w:tcPr>
          <w:p w:rsidR="0084637C" w:rsidRPr="00C86F9C" w:rsidRDefault="0084637C" w:rsidP="003A19BE">
            <w:pPr>
              <w:jc w:val="left"/>
            </w:pPr>
            <w:r w:rsidRPr="00C86F9C">
              <w:t>789</w:t>
            </w:r>
          </w:p>
        </w:tc>
        <w:tc>
          <w:tcPr>
            <w:tcW w:w="1134" w:type="dxa"/>
            <w:shd w:val="clear" w:color="auto" w:fill="FFFFFF" w:themeFill="background1"/>
            <w:noWrap/>
            <w:vAlign w:val="center"/>
            <w:hideMark/>
          </w:tcPr>
          <w:p w:rsidR="0084637C" w:rsidRPr="00C86F9C" w:rsidRDefault="0084637C" w:rsidP="003A19BE">
            <w:pPr>
              <w:jc w:val="left"/>
            </w:pPr>
            <w:r w:rsidRPr="00C86F9C">
              <w:t>100</w:t>
            </w:r>
          </w:p>
        </w:tc>
        <w:tc>
          <w:tcPr>
            <w:tcW w:w="992" w:type="dxa"/>
            <w:shd w:val="clear" w:color="auto" w:fill="FFFFFF" w:themeFill="background1"/>
            <w:noWrap/>
            <w:vAlign w:val="center"/>
            <w:hideMark/>
          </w:tcPr>
          <w:p w:rsidR="0084637C" w:rsidRPr="00C86F9C" w:rsidRDefault="0084637C" w:rsidP="003A19BE">
            <w:pPr>
              <w:jc w:val="left"/>
            </w:pPr>
            <w:r w:rsidRPr="00C86F9C">
              <w:t>778</w:t>
            </w:r>
          </w:p>
        </w:tc>
        <w:tc>
          <w:tcPr>
            <w:tcW w:w="1203" w:type="dxa"/>
            <w:shd w:val="clear" w:color="auto" w:fill="FFFFFF" w:themeFill="background1"/>
            <w:noWrap/>
            <w:vAlign w:val="center"/>
            <w:hideMark/>
          </w:tcPr>
          <w:p w:rsidR="0084637C" w:rsidRPr="00C86F9C" w:rsidRDefault="0084637C" w:rsidP="003A19BE">
            <w:pPr>
              <w:jc w:val="left"/>
            </w:pPr>
            <w:r w:rsidRPr="00C86F9C">
              <w:t>100</w:t>
            </w:r>
          </w:p>
        </w:tc>
      </w:tr>
    </w:tbl>
    <w:p w:rsidR="0084637C" w:rsidRPr="00C86F9C" w:rsidRDefault="0084637C" w:rsidP="003A19BE">
      <w:pPr>
        <w:keepLines/>
        <w:jc w:val="left"/>
        <w:rPr>
          <w:i/>
        </w:rPr>
      </w:pPr>
    </w:p>
    <w:p w:rsidR="00CE62C0" w:rsidRPr="002D15A7" w:rsidRDefault="00CE62C0" w:rsidP="003A19BE">
      <w:pPr>
        <w:keepLines/>
        <w:jc w:val="left"/>
        <w:rPr>
          <w:i/>
          <w:lang w:val="da-DK"/>
        </w:rPr>
      </w:pPr>
      <w:r w:rsidRPr="002D15A7">
        <w:rPr>
          <w:i/>
          <w:lang w:val="da-DK"/>
        </w:rPr>
        <w:t>Source: Anbringelsesstatistikken, ast.dk. and Statistics Denmark, dst.dk.</w:t>
      </w:r>
    </w:p>
    <w:p w:rsidR="00CE62C0" w:rsidRPr="00C86F9C" w:rsidRDefault="00CE62C0" w:rsidP="003A19BE">
      <w:pPr>
        <w:keepLines/>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9E23FF" w:rsidRPr="00C86F9C" w:rsidRDefault="009E23FF" w:rsidP="003A19BE">
      <w:pPr>
        <w:keepLines/>
        <w:jc w:val="left"/>
        <w:rPr>
          <w:i/>
        </w:rPr>
      </w:pPr>
      <w:r w:rsidRPr="00C86F9C">
        <w:rPr>
          <w:i/>
        </w:rPr>
        <w:t xml:space="preserve">* </w:t>
      </w:r>
      <w:proofErr w:type="gramStart"/>
      <w:r w:rsidRPr="00C86F9C">
        <w:rPr>
          <w:i/>
        </w:rPr>
        <w:t>less</w:t>
      </w:r>
      <w:proofErr w:type="gramEnd"/>
      <w:r w:rsidRPr="00C86F9C">
        <w:rPr>
          <w:i/>
        </w:rPr>
        <w:t xml:space="preserve"> than 3 children</w:t>
      </w:r>
    </w:p>
    <w:p w:rsidR="00CE62C0" w:rsidRPr="00C86F9C" w:rsidRDefault="00CE62C0" w:rsidP="003A19BE">
      <w:pPr>
        <w:spacing w:line="276" w:lineRule="auto"/>
        <w:jc w:val="left"/>
      </w:pPr>
    </w:p>
    <w:p w:rsidR="00CE62C0" w:rsidRPr="00C86F9C" w:rsidRDefault="00CE62C0" w:rsidP="003A19BE">
      <w:pPr>
        <w:jc w:val="left"/>
      </w:pPr>
      <w:r w:rsidRPr="00C86F9C">
        <w:t>Children</w:t>
      </w:r>
      <w:r w:rsidR="00C12EB4" w:rsidRPr="00C86F9C">
        <w:t xml:space="preserve"> with origin in Denmark are more</w:t>
      </w:r>
      <w:r w:rsidRPr="00C86F9C">
        <w:t xml:space="preserve"> likely to be placed in foster homes (around 60 percent), compared to immigrant children or descendants, where only 38-45 percent of the children placed in care were placed in foster homes.</w:t>
      </w:r>
    </w:p>
    <w:p w:rsidR="00790346" w:rsidRPr="00C86F9C" w:rsidRDefault="00790346" w:rsidP="003A19BE">
      <w:pPr>
        <w:spacing w:line="276" w:lineRule="auto"/>
        <w:jc w:val="left"/>
        <w:rPr>
          <w:i/>
        </w:rPr>
      </w:pPr>
    </w:p>
    <w:p w:rsidR="003A6616" w:rsidRDefault="003A6616">
      <w:pPr>
        <w:overflowPunct/>
        <w:autoSpaceDE/>
        <w:autoSpaceDN/>
        <w:adjustRightInd/>
        <w:spacing w:after="200" w:line="276" w:lineRule="auto"/>
        <w:jc w:val="left"/>
        <w:rPr>
          <w:i/>
        </w:rPr>
      </w:pPr>
      <w:r>
        <w:rPr>
          <w:i/>
        </w:rPr>
        <w:br w:type="page"/>
      </w:r>
    </w:p>
    <w:p w:rsidR="004874E6" w:rsidRPr="00C86F9C" w:rsidRDefault="004874E6" w:rsidP="003A19BE">
      <w:pPr>
        <w:jc w:val="left"/>
        <w:rPr>
          <w:i/>
        </w:rPr>
      </w:pPr>
      <w:r w:rsidRPr="00C86F9C">
        <w:rPr>
          <w:i/>
        </w:rPr>
        <w:t>Number and percentag</w:t>
      </w:r>
      <w:r w:rsidR="009E3902" w:rsidRPr="00C86F9C">
        <w:rPr>
          <w:i/>
        </w:rPr>
        <w:t>e of children in foster homes disaggregated by</w:t>
      </w:r>
      <w:r w:rsidRPr="00C86F9C">
        <w:rPr>
          <w:i/>
        </w:rPr>
        <w:t xml:space="preserve"> age groups</w:t>
      </w: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70" w:type="dxa"/>
          <w:right w:w="70" w:type="dxa"/>
        </w:tblCellMar>
        <w:tblLook w:val="04A0" w:firstRow="1" w:lastRow="0" w:firstColumn="1" w:lastColumn="0" w:noHBand="0" w:noVBand="1"/>
      </w:tblPr>
      <w:tblGrid>
        <w:gridCol w:w="1337"/>
        <w:gridCol w:w="1339"/>
        <w:gridCol w:w="1339"/>
        <w:gridCol w:w="1338"/>
        <w:gridCol w:w="1340"/>
        <w:gridCol w:w="1339"/>
        <w:gridCol w:w="1339"/>
      </w:tblGrid>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rPr>
                <w:i/>
              </w:rPr>
            </w:pPr>
            <w:r w:rsidRPr="00C86F9C">
              <w:rPr>
                <w:i/>
              </w:rPr>
              <w:t> </w:t>
            </w:r>
          </w:p>
        </w:tc>
        <w:tc>
          <w:tcPr>
            <w:tcW w:w="2677"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2011</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2012</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2013</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C12EB4" w:rsidP="003A19BE">
            <w:pPr>
              <w:jc w:val="left"/>
              <w:rPr>
                <w:bCs/>
                <w:i/>
              </w:rPr>
            </w:pPr>
            <w:r w:rsidRPr="00C86F9C">
              <w:rPr>
                <w:bCs/>
                <w:i/>
              </w:rPr>
              <w:t>Age</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Percentage</w:t>
            </w:r>
            <w:r w:rsidR="00C12EB4" w:rsidRPr="00C86F9C">
              <w:rPr>
                <w:bCs/>
                <w:i/>
              </w:rPr>
              <w:t xml:space="preserve"> of total number placed in care</w:t>
            </w:r>
          </w:p>
        </w:tc>
        <w:tc>
          <w:tcPr>
            <w:tcW w:w="1338"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C12EB4" w:rsidP="003A19BE">
            <w:pPr>
              <w:jc w:val="left"/>
              <w:rPr>
                <w:bCs/>
                <w:i/>
              </w:rPr>
            </w:pPr>
            <w:r w:rsidRPr="00C86F9C">
              <w:rPr>
                <w:bCs/>
                <w:i/>
              </w:rPr>
              <w:t>Percentage of total number placed in care</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C12EB4" w:rsidP="003A19BE">
            <w:pPr>
              <w:jc w:val="left"/>
              <w:rPr>
                <w:bCs/>
                <w:i/>
              </w:rPr>
            </w:pPr>
            <w:r w:rsidRPr="00C86F9C">
              <w:rPr>
                <w:bCs/>
                <w:i/>
              </w:rPr>
              <w:t>Percentage of total number placed in care</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0-3 years</w:t>
            </w:r>
          </w:p>
        </w:tc>
        <w:tc>
          <w:tcPr>
            <w:tcW w:w="1339" w:type="dxa"/>
            <w:shd w:val="clear" w:color="auto" w:fill="FFFFFF" w:themeFill="background1"/>
            <w:noWrap/>
            <w:vAlign w:val="bottom"/>
            <w:hideMark/>
          </w:tcPr>
          <w:p w:rsidR="004874E6" w:rsidRPr="00C86F9C" w:rsidRDefault="004874E6" w:rsidP="003A19BE">
            <w:pPr>
              <w:jc w:val="left"/>
            </w:pPr>
            <w:r w:rsidRPr="00C86F9C">
              <w:t>807</w:t>
            </w:r>
          </w:p>
        </w:tc>
        <w:tc>
          <w:tcPr>
            <w:tcW w:w="1339" w:type="dxa"/>
            <w:shd w:val="clear" w:color="auto" w:fill="FFFFFF" w:themeFill="background1"/>
            <w:noWrap/>
            <w:vAlign w:val="bottom"/>
            <w:hideMark/>
          </w:tcPr>
          <w:p w:rsidR="004874E6" w:rsidRPr="00C86F9C" w:rsidRDefault="004874E6" w:rsidP="003A19BE">
            <w:pPr>
              <w:jc w:val="left"/>
            </w:pPr>
            <w:r w:rsidRPr="00C86F9C">
              <w:t>12</w:t>
            </w:r>
          </w:p>
        </w:tc>
        <w:tc>
          <w:tcPr>
            <w:tcW w:w="1338" w:type="dxa"/>
            <w:shd w:val="clear" w:color="auto" w:fill="FFFFFF" w:themeFill="background1"/>
            <w:noWrap/>
            <w:vAlign w:val="bottom"/>
            <w:hideMark/>
          </w:tcPr>
          <w:p w:rsidR="004874E6" w:rsidRPr="00C86F9C" w:rsidRDefault="004874E6" w:rsidP="003A19BE">
            <w:pPr>
              <w:jc w:val="left"/>
            </w:pPr>
            <w:r w:rsidRPr="00C86F9C">
              <w:t>758</w:t>
            </w:r>
          </w:p>
        </w:tc>
        <w:tc>
          <w:tcPr>
            <w:tcW w:w="1339" w:type="dxa"/>
            <w:shd w:val="clear" w:color="auto" w:fill="FFFFFF" w:themeFill="background1"/>
            <w:noWrap/>
            <w:vAlign w:val="bottom"/>
            <w:hideMark/>
          </w:tcPr>
          <w:p w:rsidR="004874E6" w:rsidRPr="00C86F9C" w:rsidRDefault="004874E6" w:rsidP="003A19BE">
            <w:pPr>
              <w:jc w:val="left"/>
            </w:pPr>
            <w:r w:rsidRPr="00C86F9C">
              <w:t>11</w:t>
            </w:r>
          </w:p>
        </w:tc>
        <w:tc>
          <w:tcPr>
            <w:tcW w:w="1339" w:type="dxa"/>
            <w:shd w:val="clear" w:color="auto" w:fill="FFFFFF" w:themeFill="background1"/>
            <w:noWrap/>
            <w:vAlign w:val="bottom"/>
            <w:hideMark/>
          </w:tcPr>
          <w:p w:rsidR="004874E6" w:rsidRPr="00C86F9C" w:rsidRDefault="004874E6" w:rsidP="003A19BE">
            <w:pPr>
              <w:jc w:val="left"/>
            </w:pPr>
            <w:r w:rsidRPr="00C86F9C">
              <w:t>712</w:t>
            </w:r>
          </w:p>
        </w:tc>
        <w:tc>
          <w:tcPr>
            <w:tcW w:w="1339" w:type="dxa"/>
            <w:shd w:val="clear" w:color="auto" w:fill="FFFFFF" w:themeFill="background1"/>
            <w:noWrap/>
            <w:vAlign w:val="bottom"/>
            <w:hideMark/>
          </w:tcPr>
          <w:p w:rsidR="004874E6" w:rsidRPr="00C86F9C" w:rsidRDefault="004874E6" w:rsidP="003A19BE">
            <w:pPr>
              <w:jc w:val="left"/>
            </w:pPr>
            <w:r w:rsidRPr="00C86F9C">
              <w:t>11</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4-6 years</w:t>
            </w:r>
          </w:p>
        </w:tc>
        <w:tc>
          <w:tcPr>
            <w:tcW w:w="1339" w:type="dxa"/>
            <w:shd w:val="clear" w:color="auto" w:fill="FFFFFF" w:themeFill="background1"/>
            <w:noWrap/>
            <w:vAlign w:val="bottom"/>
            <w:hideMark/>
          </w:tcPr>
          <w:p w:rsidR="004874E6" w:rsidRPr="00C86F9C" w:rsidRDefault="004874E6" w:rsidP="003A19BE">
            <w:pPr>
              <w:jc w:val="left"/>
            </w:pPr>
            <w:r w:rsidRPr="00C86F9C">
              <w:t>795</w:t>
            </w:r>
          </w:p>
        </w:tc>
        <w:tc>
          <w:tcPr>
            <w:tcW w:w="1339" w:type="dxa"/>
            <w:shd w:val="clear" w:color="auto" w:fill="FFFFFF" w:themeFill="background1"/>
            <w:noWrap/>
            <w:vAlign w:val="bottom"/>
            <w:hideMark/>
          </w:tcPr>
          <w:p w:rsidR="004874E6" w:rsidRPr="00C86F9C" w:rsidRDefault="004874E6" w:rsidP="003A19BE">
            <w:pPr>
              <w:jc w:val="left"/>
            </w:pPr>
            <w:r w:rsidRPr="00C86F9C">
              <w:t>12</w:t>
            </w:r>
          </w:p>
        </w:tc>
        <w:tc>
          <w:tcPr>
            <w:tcW w:w="1338" w:type="dxa"/>
            <w:shd w:val="clear" w:color="auto" w:fill="FFFFFF" w:themeFill="background1"/>
            <w:noWrap/>
            <w:vAlign w:val="bottom"/>
            <w:hideMark/>
          </w:tcPr>
          <w:p w:rsidR="004874E6" w:rsidRPr="00C86F9C" w:rsidRDefault="004874E6" w:rsidP="003A19BE">
            <w:pPr>
              <w:jc w:val="left"/>
            </w:pPr>
            <w:r w:rsidRPr="00C86F9C">
              <w:t>880</w:t>
            </w:r>
          </w:p>
        </w:tc>
        <w:tc>
          <w:tcPr>
            <w:tcW w:w="1339" w:type="dxa"/>
            <w:shd w:val="clear" w:color="auto" w:fill="FFFFFF" w:themeFill="background1"/>
            <w:noWrap/>
            <w:vAlign w:val="bottom"/>
            <w:hideMark/>
          </w:tcPr>
          <w:p w:rsidR="004874E6" w:rsidRPr="00C86F9C" w:rsidRDefault="004874E6" w:rsidP="003A19BE">
            <w:pPr>
              <w:jc w:val="left"/>
            </w:pPr>
            <w:r w:rsidRPr="00C86F9C">
              <w:t>13</w:t>
            </w:r>
          </w:p>
        </w:tc>
        <w:tc>
          <w:tcPr>
            <w:tcW w:w="1339" w:type="dxa"/>
            <w:shd w:val="clear" w:color="auto" w:fill="FFFFFF" w:themeFill="background1"/>
            <w:noWrap/>
            <w:vAlign w:val="bottom"/>
            <w:hideMark/>
          </w:tcPr>
          <w:p w:rsidR="004874E6" w:rsidRPr="00C86F9C" w:rsidRDefault="004874E6" w:rsidP="003A19BE">
            <w:pPr>
              <w:jc w:val="left"/>
            </w:pPr>
            <w:r w:rsidRPr="00C86F9C">
              <w:t>869</w:t>
            </w:r>
          </w:p>
        </w:tc>
        <w:tc>
          <w:tcPr>
            <w:tcW w:w="1339" w:type="dxa"/>
            <w:shd w:val="clear" w:color="auto" w:fill="FFFFFF" w:themeFill="background1"/>
            <w:noWrap/>
            <w:vAlign w:val="bottom"/>
            <w:hideMark/>
          </w:tcPr>
          <w:p w:rsidR="004874E6" w:rsidRPr="00C86F9C" w:rsidRDefault="004874E6" w:rsidP="003A19BE">
            <w:pPr>
              <w:jc w:val="left"/>
            </w:pPr>
            <w:r w:rsidRPr="00C86F9C">
              <w:t>13</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7-11 years</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901</w:t>
            </w:r>
          </w:p>
        </w:tc>
        <w:tc>
          <w:tcPr>
            <w:tcW w:w="1339" w:type="dxa"/>
            <w:shd w:val="clear" w:color="auto" w:fill="FFFFFF" w:themeFill="background1"/>
            <w:noWrap/>
            <w:vAlign w:val="bottom"/>
            <w:hideMark/>
          </w:tcPr>
          <w:p w:rsidR="004874E6" w:rsidRPr="00C86F9C" w:rsidRDefault="004874E6" w:rsidP="003A19BE">
            <w:pPr>
              <w:jc w:val="left"/>
            </w:pPr>
            <w:r w:rsidRPr="00C86F9C">
              <w:t>28</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909</w:t>
            </w:r>
          </w:p>
        </w:tc>
        <w:tc>
          <w:tcPr>
            <w:tcW w:w="1339" w:type="dxa"/>
            <w:shd w:val="clear" w:color="auto" w:fill="FFFFFF" w:themeFill="background1"/>
            <w:noWrap/>
            <w:vAlign w:val="bottom"/>
            <w:hideMark/>
          </w:tcPr>
          <w:p w:rsidR="004874E6" w:rsidRPr="00C86F9C" w:rsidRDefault="004874E6" w:rsidP="003A19BE">
            <w:pPr>
              <w:jc w:val="left"/>
            </w:pPr>
            <w:r w:rsidRPr="00C86F9C">
              <w:t>28</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892</w:t>
            </w:r>
          </w:p>
        </w:tc>
        <w:tc>
          <w:tcPr>
            <w:tcW w:w="1339" w:type="dxa"/>
            <w:shd w:val="clear" w:color="auto" w:fill="FFFFFF" w:themeFill="background1"/>
            <w:noWrap/>
            <w:vAlign w:val="bottom"/>
            <w:hideMark/>
          </w:tcPr>
          <w:p w:rsidR="004874E6" w:rsidRPr="00C86F9C" w:rsidRDefault="004874E6" w:rsidP="003A19BE">
            <w:pPr>
              <w:jc w:val="left"/>
            </w:pPr>
            <w:r w:rsidRPr="00C86F9C">
              <w:t>28</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12-14 years</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551</w:t>
            </w:r>
          </w:p>
        </w:tc>
        <w:tc>
          <w:tcPr>
            <w:tcW w:w="1339" w:type="dxa"/>
            <w:shd w:val="clear" w:color="auto" w:fill="FFFFFF" w:themeFill="background1"/>
            <w:noWrap/>
            <w:vAlign w:val="bottom"/>
            <w:hideMark/>
          </w:tcPr>
          <w:p w:rsidR="004874E6" w:rsidRPr="00C86F9C" w:rsidRDefault="004874E6" w:rsidP="003A19BE">
            <w:pPr>
              <w:jc w:val="left"/>
            </w:pPr>
            <w:r w:rsidRPr="00C86F9C">
              <w:t>23</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541</w:t>
            </w:r>
          </w:p>
        </w:tc>
        <w:tc>
          <w:tcPr>
            <w:tcW w:w="1339" w:type="dxa"/>
            <w:shd w:val="clear" w:color="auto" w:fill="FFFFFF" w:themeFill="background1"/>
            <w:noWrap/>
            <w:vAlign w:val="bottom"/>
            <w:hideMark/>
          </w:tcPr>
          <w:p w:rsidR="004874E6" w:rsidRPr="00C86F9C" w:rsidRDefault="004874E6" w:rsidP="003A19BE">
            <w:pPr>
              <w:jc w:val="left"/>
            </w:pPr>
            <w:r w:rsidRPr="00C86F9C">
              <w:t>22</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497</w:t>
            </w:r>
          </w:p>
        </w:tc>
        <w:tc>
          <w:tcPr>
            <w:tcW w:w="1339" w:type="dxa"/>
            <w:shd w:val="clear" w:color="auto" w:fill="FFFFFF" w:themeFill="background1"/>
            <w:noWrap/>
            <w:vAlign w:val="bottom"/>
            <w:hideMark/>
          </w:tcPr>
          <w:p w:rsidR="004874E6" w:rsidRPr="00C86F9C" w:rsidRDefault="004874E6" w:rsidP="003A19BE">
            <w:pPr>
              <w:jc w:val="left"/>
            </w:pPr>
            <w:r w:rsidRPr="00C86F9C">
              <w:t>22</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15-17 years</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724</w:t>
            </w:r>
          </w:p>
        </w:tc>
        <w:tc>
          <w:tcPr>
            <w:tcW w:w="1339" w:type="dxa"/>
            <w:shd w:val="clear" w:color="auto" w:fill="FFFFFF" w:themeFill="background1"/>
            <w:noWrap/>
            <w:vAlign w:val="bottom"/>
            <w:hideMark/>
          </w:tcPr>
          <w:p w:rsidR="004874E6" w:rsidRPr="00C86F9C" w:rsidRDefault="004874E6" w:rsidP="003A19BE">
            <w:pPr>
              <w:jc w:val="left"/>
            </w:pPr>
            <w:r w:rsidRPr="00C86F9C">
              <w:t>25</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777</w:t>
            </w:r>
          </w:p>
        </w:tc>
        <w:tc>
          <w:tcPr>
            <w:tcW w:w="1339" w:type="dxa"/>
            <w:shd w:val="clear" w:color="auto" w:fill="FFFFFF" w:themeFill="background1"/>
            <w:noWrap/>
            <w:vAlign w:val="bottom"/>
            <w:hideMark/>
          </w:tcPr>
          <w:p w:rsidR="004874E6" w:rsidRPr="00C86F9C" w:rsidRDefault="004874E6" w:rsidP="003A19BE">
            <w:pPr>
              <w:jc w:val="left"/>
            </w:pPr>
            <w:r w:rsidRPr="00C86F9C">
              <w:t>26</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1 </w:t>
            </w:r>
            <w:r w:rsidR="004874E6" w:rsidRPr="00C86F9C">
              <w:t>747</w:t>
            </w:r>
          </w:p>
        </w:tc>
        <w:tc>
          <w:tcPr>
            <w:tcW w:w="1339" w:type="dxa"/>
            <w:shd w:val="clear" w:color="auto" w:fill="FFFFFF" w:themeFill="background1"/>
            <w:noWrap/>
            <w:vAlign w:val="bottom"/>
            <w:hideMark/>
          </w:tcPr>
          <w:p w:rsidR="004874E6" w:rsidRPr="00C86F9C" w:rsidRDefault="004874E6" w:rsidP="003A19BE">
            <w:pPr>
              <w:jc w:val="left"/>
            </w:pPr>
            <w:r w:rsidRPr="00C86F9C">
              <w:t>26</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Total</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6 </w:t>
            </w:r>
            <w:r w:rsidR="004874E6" w:rsidRPr="00C86F9C">
              <w:t>778</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6 </w:t>
            </w:r>
            <w:r w:rsidR="004874E6" w:rsidRPr="00C86F9C">
              <w:t>865</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6 </w:t>
            </w:r>
            <w:r w:rsidR="004874E6" w:rsidRPr="00C86F9C">
              <w:t>717</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r>
    </w:tbl>
    <w:p w:rsidR="004874E6" w:rsidRPr="00C86F9C" w:rsidRDefault="004874E6" w:rsidP="003A19BE">
      <w:pPr>
        <w:jc w:val="left"/>
        <w:rPr>
          <w:i/>
        </w:rPr>
      </w:pPr>
      <w:r w:rsidRPr="00C86F9C">
        <w:rPr>
          <w:i/>
        </w:rPr>
        <w:t>Source: Anbringelsesstatistikken, ast.dk.</w:t>
      </w:r>
    </w:p>
    <w:p w:rsidR="004874E6" w:rsidRPr="00C86F9C" w:rsidRDefault="004874E6"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4874E6" w:rsidRPr="00C86F9C" w:rsidRDefault="004874E6" w:rsidP="003A19BE">
      <w:pPr>
        <w:jc w:val="left"/>
      </w:pPr>
    </w:p>
    <w:p w:rsidR="004874E6" w:rsidRPr="00C86F9C" w:rsidRDefault="004874E6" w:rsidP="003A19BE">
      <w:pPr>
        <w:jc w:val="left"/>
        <w:rPr>
          <w:i/>
        </w:rPr>
      </w:pPr>
      <w:r w:rsidRPr="00C86F9C">
        <w:rPr>
          <w:i/>
        </w:rPr>
        <w:t xml:space="preserve">Number and percentage of children in foster homes </w:t>
      </w:r>
      <w:r w:rsidR="009E3902" w:rsidRPr="00C86F9C">
        <w:rPr>
          <w:i/>
        </w:rPr>
        <w:t xml:space="preserve">disaggregated </w:t>
      </w:r>
      <w:r w:rsidRPr="00C86F9C">
        <w:rPr>
          <w:i/>
        </w:rPr>
        <w:t>by age and sex</w:t>
      </w: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70" w:type="dxa"/>
          <w:right w:w="70" w:type="dxa"/>
        </w:tblCellMar>
        <w:tblLook w:val="04A0" w:firstRow="1" w:lastRow="0" w:firstColumn="1" w:lastColumn="0" w:noHBand="0" w:noVBand="1"/>
      </w:tblPr>
      <w:tblGrid>
        <w:gridCol w:w="1337"/>
        <w:gridCol w:w="1339"/>
        <w:gridCol w:w="1339"/>
        <w:gridCol w:w="1338"/>
        <w:gridCol w:w="1340"/>
        <w:gridCol w:w="1339"/>
        <w:gridCol w:w="1339"/>
      </w:tblGrid>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rPr>
                <w:i/>
              </w:rPr>
            </w:pPr>
            <w:r w:rsidRPr="00C86F9C">
              <w:rPr>
                <w:i/>
              </w:rPr>
              <w:t> </w:t>
            </w:r>
          </w:p>
        </w:tc>
        <w:tc>
          <w:tcPr>
            <w:tcW w:w="2677"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2011</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2012</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2013</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C12EB4" w:rsidP="003A19BE">
            <w:pPr>
              <w:jc w:val="left"/>
              <w:rPr>
                <w:bCs/>
                <w:i/>
              </w:rPr>
            </w:pPr>
            <w:r w:rsidRPr="00C86F9C">
              <w:rPr>
                <w:bCs/>
                <w:i/>
              </w:rPr>
              <w:t>Sex</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C12EB4" w:rsidP="003A19BE">
            <w:pPr>
              <w:jc w:val="left"/>
              <w:rPr>
                <w:bCs/>
                <w:i/>
              </w:rPr>
            </w:pPr>
            <w:r w:rsidRPr="00C86F9C">
              <w:rPr>
                <w:bCs/>
                <w:i/>
              </w:rPr>
              <w:t>Percentage of total number placed in care</w:t>
            </w:r>
          </w:p>
        </w:tc>
        <w:tc>
          <w:tcPr>
            <w:tcW w:w="1338"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C12EB4" w:rsidP="003A19BE">
            <w:pPr>
              <w:jc w:val="left"/>
              <w:rPr>
                <w:bCs/>
                <w:i/>
              </w:rPr>
            </w:pPr>
            <w:r w:rsidRPr="00C86F9C">
              <w:rPr>
                <w:bCs/>
                <w:i/>
              </w:rPr>
              <w:t>Percentage of total number placed in care</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C12EB4" w:rsidP="003A19BE">
            <w:pPr>
              <w:jc w:val="left"/>
              <w:rPr>
                <w:bCs/>
                <w:i/>
              </w:rPr>
            </w:pPr>
            <w:r w:rsidRPr="00C86F9C">
              <w:rPr>
                <w:bCs/>
                <w:i/>
              </w:rPr>
              <w:t>Percentage of total number placed in care</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Male</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3 </w:t>
            </w:r>
            <w:r w:rsidR="004874E6" w:rsidRPr="00C86F9C">
              <w:t>502</w:t>
            </w:r>
          </w:p>
        </w:tc>
        <w:tc>
          <w:tcPr>
            <w:tcW w:w="1339" w:type="dxa"/>
            <w:shd w:val="clear" w:color="auto" w:fill="FFFFFF" w:themeFill="background1"/>
            <w:noWrap/>
            <w:vAlign w:val="bottom"/>
            <w:hideMark/>
          </w:tcPr>
          <w:p w:rsidR="004874E6" w:rsidRPr="00C86F9C" w:rsidRDefault="004874E6" w:rsidP="003A19BE">
            <w:pPr>
              <w:jc w:val="left"/>
            </w:pPr>
            <w:r w:rsidRPr="00C86F9C">
              <w:t>52</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3 </w:t>
            </w:r>
            <w:r w:rsidR="004874E6" w:rsidRPr="00C86F9C">
              <w:t>540</w:t>
            </w:r>
          </w:p>
        </w:tc>
        <w:tc>
          <w:tcPr>
            <w:tcW w:w="1339" w:type="dxa"/>
            <w:shd w:val="clear" w:color="auto" w:fill="FFFFFF" w:themeFill="background1"/>
            <w:noWrap/>
            <w:vAlign w:val="bottom"/>
            <w:hideMark/>
          </w:tcPr>
          <w:p w:rsidR="004874E6" w:rsidRPr="00C86F9C" w:rsidRDefault="004874E6" w:rsidP="003A19BE">
            <w:pPr>
              <w:jc w:val="left"/>
            </w:pPr>
            <w:r w:rsidRPr="00C86F9C">
              <w:t>52</w:t>
            </w:r>
          </w:p>
        </w:tc>
        <w:tc>
          <w:tcPr>
            <w:tcW w:w="1339" w:type="dxa"/>
            <w:shd w:val="clear" w:color="auto" w:fill="FFFFFF" w:themeFill="background1"/>
            <w:noWrap/>
            <w:vAlign w:val="bottom"/>
            <w:hideMark/>
          </w:tcPr>
          <w:p w:rsidR="004874E6" w:rsidRPr="00C86F9C" w:rsidRDefault="004874E6" w:rsidP="003A19BE">
            <w:pPr>
              <w:jc w:val="left"/>
            </w:pPr>
            <w:r w:rsidRPr="00C86F9C">
              <w:t>3</w:t>
            </w:r>
            <w:r w:rsidR="00C12EB4" w:rsidRPr="00C86F9C">
              <w:t xml:space="preserve"> </w:t>
            </w:r>
            <w:r w:rsidRPr="00C86F9C">
              <w:t>484</w:t>
            </w:r>
          </w:p>
        </w:tc>
        <w:tc>
          <w:tcPr>
            <w:tcW w:w="1339" w:type="dxa"/>
            <w:shd w:val="clear" w:color="auto" w:fill="FFFFFF" w:themeFill="background1"/>
            <w:noWrap/>
            <w:vAlign w:val="bottom"/>
            <w:hideMark/>
          </w:tcPr>
          <w:p w:rsidR="004874E6" w:rsidRPr="00C86F9C" w:rsidRDefault="004874E6" w:rsidP="003A19BE">
            <w:pPr>
              <w:jc w:val="left"/>
            </w:pPr>
            <w:r w:rsidRPr="00C86F9C">
              <w:t>52</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Female</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3 </w:t>
            </w:r>
            <w:r w:rsidR="004874E6" w:rsidRPr="00C86F9C">
              <w:t>272</w:t>
            </w:r>
          </w:p>
        </w:tc>
        <w:tc>
          <w:tcPr>
            <w:tcW w:w="1339" w:type="dxa"/>
            <w:shd w:val="clear" w:color="auto" w:fill="FFFFFF" w:themeFill="background1"/>
            <w:noWrap/>
            <w:vAlign w:val="bottom"/>
            <w:hideMark/>
          </w:tcPr>
          <w:p w:rsidR="004874E6" w:rsidRPr="00C86F9C" w:rsidRDefault="004874E6" w:rsidP="003A19BE">
            <w:pPr>
              <w:jc w:val="left"/>
            </w:pPr>
            <w:r w:rsidRPr="00C86F9C">
              <w:t>48</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3 </w:t>
            </w:r>
            <w:r w:rsidR="004874E6" w:rsidRPr="00C86F9C">
              <w:t>322</w:t>
            </w:r>
          </w:p>
        </w:tc>
        <w:tc>
          <w:tcPr>
            <w:tcW w:w="1339" w:type="dxa"/>
            <w:shd w:val="clear" w:color="auto" w:fill="FFFFFF" w:themeFill="background1"/>
            <w:noWrap/>
            <w:vAlign w:val="bottom"/>
            <w:hideMark/>
          </w:tcPr>
          <w:p w:rsidR="004874E6" w:rsidRPr="00C86F9C" w:rsidRDefault="004874E6" w:rsidP="003A19BE">
            <w:pPr>
              <w:jc w:val="left"/>
            </w:pPr>
            <w:r w:rsidRPr="00C86F9C">
              <w:t>48</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3 </w:t>
            </w:r>
            <w:r w:rsidR="004874E6" w:rsidRPr="00C86F9C">
              <w:t>230</w:t>
            </w:r>
          </w:p>
        </w:tc>
        <w:tc>
          <w:tcPr>
            <w:tcW w:w="1339" w:type="dxa"/>
            <w:shd w:val="clear" w:color="auto" w:fill="FFFFFF" w:themeFill="background1"/>
            <w:noWrap/>
            <w:vAlign w:val="bottom"/>
            <w:hideMark/>
          </w:tcPr>
          <w:p w:rsidR="004874E6" w:rsidRPr="00C86F9C" w:rsidRDefault="004874E6" w:rsidP="003A19BE">
            <w:pPr>
              <w:jc w:val="left"/>
            </w:pPr>
            <w:r w:rsidRPr="00C86F9C">
              <w:t>48</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Unknown</w:t>
            </w:r>
          </w:p>
        </w:tc>
        <w:tc>
          <w:tcPr>
            <w:tcW w:w="1339" w:type="dxa"/>
            <w:shd w:val="clear" w:color="auto" w:fill="FFFFFF" w:themeFill="background1"/>
            <w:noWrap/>
            <w:vAlign w:val="bottom"/>
            <w:hideMark/>
          </w:tcPr>
          <w:p w:rsidR="004874E6" w:rsidRPr="00C86F9C" w:rsidRDefault="004874E6" w:rsidP="003A19BE">
            <w:pPr>
              <w:jc w:val="left"/>
            </w:pPr>
            <w:r w:rsidRPr="00C86F9C">
              <w:t>4</w:t>
            </w:r>
          </w:p>
        </w:tc>
        <w:tc>
          <w:tcPr>
            <w:tcW w:w="1339" w:type="dxa"/>
            <w:shd w:val="clear" w:color="auto" w:fill="FFFFFF" w:themeFill="background1"/>
            <w:noWrap/>
            <w:vAlign w:val="bottom"/>
            <w:hideMark/>
          </w:tcPr>
          <w:p w:rsidR="004874E6" w:rsidRPr="00C86F9C" w:rsidRDefault="004874E6" w:rsidP="003A19BE">
            <w:pPr>
              <w:jc w:val="left"/>
            </w:pPr>
            <w:r w:rsidRPr="00C86F9C">
              <w:t>0</w:t>
            </w:r>
          </w:p>
        </w:tc>
        <w:tc>
          <w:tcPr>
            <w:tcW w:w="1338" w:type="dxa"/>
            <w:shd w:val="clear" w:color="auto" w:fill="FFFFFF" w:themeFill="background1"/>
            <w:noWrap/>
            <w:vAlign w:val="bottom"/>
            <w:hideMark/>
          </w:tcPr>
          <w:p w:rsidR="004874E6" w:rsidRPr="00C86F9C" w:rsidRDefault="004874E6" w:rsidP="003A19BE">
            <w:pPr>
              <w:jc w:val="left"/>
            </w:pPr>
            <w:r w:rsidRPr="00C86F9C">
              <w:t>3</w:t>
            </w:r>
          </w:p>
        </w:tc>
        <w:tc>
          <w:tcPr>
            <w:tcW w:w="1339" w:type="dxa"/>
            <w:shd w:val="clear" w:color="auto" w:fill="FFFFFF" w:themeFill="background1"/>
            <w:noWrap/>
            <w:vAlign w:val="bottom"/>
            <w:hideMark/>
          </w:tcPr>
          <w:p w:rsidR="004874E6" w:rsidRPr="00C86F9C" w:rsidRDefault="004874E6" w:rsidP="003A19BE">
            <w:pPr>
              <w:jc w:val="left"/>
            </w:pPr>
            <w:r w:rsidRPr="00C86F9C">
              <w:t>0</w:t>
            </w:r>
          </w:p>
        </w:tc>
        <w:tc>
          <w:tcPr>
            <w:tcW w:w="1339" w:type="dxa"/>
            <w:shd w:val="clear" w:color="auto" w:fill="FFFFFF" w:themeFill="background1"/>
            <w:noWrap/>
            <w:vAlign w:val="bottom"/>
            <w:hideMark/>
          </w:tcPr>
          <w:p w:rsidR="004874E6" w:rsidRPr="00C86F9C" w:rsidRDefault="004874E6" w:rsidP="003A19BE">
            <w:pPr>
              <w:jc w:val="left"/>
            </w:pPr>
            <w:r w:rsidRPr="00C86F9C">
              <w:t>3</w:t>
            </w:r>
          </w:p>
        </w:tc>
        <w:tc>
          <w:tcPr>
            <w:tcW w:w="1339" w:type="dxa"/>
            <w:shd w:val="clear" w:color="auto" w:fill="FFFFFF" w:themeFill="background1"/>
            <w:noWrap/>
            <w:vAlign w:val="bottom"/>
            <w:hideMark/>
          </w:tcPr>
          <w:p w:rsidR="004874E6" w:rsidRPr="00C86F9C" w:rsidRDefault="004874E6" w:rsidP="003A19BE">
            <w:pPr>
              <w:jc w:val="left"/>
            </w:pPr>
            <w:r w:rsidRPr="00C86F9C">
              <w:t>0</w:t>
            </w:r>
          </w:p>
        </w:tc>
      </w:tr>
      <w:tr w:rsidR="004874E6" w:rsidRPr="00C86F9C" w:rsidTr="00C12EB4">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Total</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6 </w:t>
            </w:r>
            <w:r w:rsidR="004874E6" w:rsidRPr="00C86F9C">
              <w:t>778</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8" w:type="dxa"/>
            <w:shd w:val="clear" w:color="auto" w:fill="FFFFFF" w:themeFill="background1"/>
            <w:noWrap/>
            <w:vAlign w:val="bottom"/>
            <w:hideMark/>
          </w:tcPr>
          <w:p w:rsidR="004874E6" w:rsidRPr="00C86F9C" w:rsidRDefault="00C12EB4" w:rsidP="003A19BE">
            <w:pPr>
              <w:jc w:val="left"/>
            </w:pPr>
            <w:r w:rsidRPr="00C86F9C">
              <w:t xml:space="preserve">6 </w:t>
            </w:r>
            <w:r w:rsidR="004874E6" w:rsidRPr="00C86F9C">
              <w:t>865</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9" w:type="dxa"/>
            <w:shd w:val="clear" w:color="auto" w:fill="FFFFFF" w:themeFill="background1"/>
            <w:noWrap/>
            <w:vAlign w:val="bottom"/>
            <w:hideMark/>
          </w:tcPr>
          <w:p w:rsidR="004874E6" w:rsidRPr="00C86F9C" w:rsidRDefault="00C12EB4" w:rsidP="003A19BE">
            <w:pPr>
              <w:jc w:val="left"/>
            </w:pPr>
            <w:r w:rsidRPr="00C86F9C">
              <w:t xml:space="preserve">6 </w:t>
            </w:r>
            <w:r w:rsidR="004874E6" w:rsidRPr="00C86F9C">
              <w:t>717</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r>
    </w:tbl>
    <w:p w:rsidR="004874E6" w:rsidRPr="00C86F9C" w:rsidRDefault="004874E6" w:rsidP="003A19BE">
      <w:pPr>
        <w:jc w:val="left"/>
        <w:rPr>
          <w:i/>
        </w:rPr>
      </w:pPr>
      <w:r w:rsidRPr="00C86F9C">
        <w:rPr>
          <w:i/>
        </w:rPr>
        <w:t>Source: Anbringelsesstatistikken, ast.dk.</w:t>
      </w:r>
    </w:p>
    <w:p w:rsidR="004874E6" w:rsidRPr="00C86F9C" w:rsidRDefault="004874E6"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4874E6" w:rsidRPr="00C86F9C" w:rsidRDefault="004874E6" w:rsidP="003A19BE">
      <w:pPr>
        <w:jc w:val="left"/>
      </w:pPr>
    </w:p>
    <w:p w:rsidR="004874E6" w:rsidRPr="00C86F9C" w:rsidRDefault="004874E6" w:rsidP="003A19BE">
      <w:pPr>
        <w:jc w:val="left"/>
        <w:rPr>
          <w:b/>
        </w:rPr>
      </w:pPr>
      <w:r w:rsidRPr="00C86F9C">
        <w:t xml:space="preserve">The table </w:t>
      </w:r>
      <w:r w:rsidR="009E3902" w:rsidRPr="00C86F9C">
        <w:t xml:space="preserve">below </w:t>
      </w:r>
      <w:r w:rsidRPr="00C86F9C">
        <w:t>shows that the largest part of children placed in institutions is between 15-17 years old. In 2013 this part was 48 percent. At the same time 3/5 of the children placed in institutional care are boys.</w:t>
      </w:r>
    </w:p>
    <w:p w:rsidR="004874E6" w:rsidRPr="00C86F9C" w:rsidRDefault="004874E6" w:rsidP="003A19BE">
      <w:pPr>
        <w:jc w:val="left"/>
        <w:rPr>
          <w:b/>
        </w:rPr>
      </w:pPr>
    </w:p>
    <w:p w:rsidR="004874E6" w:rsidRPr="00C86F9C" w:rsidRDefault="004874E6" w:rsidP="003A19BE">
      <w:pPr>
        <w:jc w:val="left"/>
        <w:rPr>
          <w:i/>
        </w:rPr>
      </w:pPr>
      <w:r w:rsidRPr="00C86F9C">
        <w:rPr>
          <w:i/>
        </w:rPr>
        <w:t xml:space="preserve">Number and percentage of children in institutions </w:t>
      </w:r>
      <w:r w:rsidR="009E3902" w:rsidRPr="00C86F9C">
        <w:rPr>
          <w:i/>
        </w:rPr>
        <w:t xml:space="preserve">disaggregated </w:t>
      </w:r>
      <w:r w:rsidRPr="00C86F9C">
        <w:rPr>
          <w:i/>
        </w:rPr>
        <w:t>by age groups</w:t>
      </w: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70" w:type="dxa"/>
          <w:right w:w="70" w:type="dxa"/>
        </w:tblCellMar>
        <w:tblLook w:val="04A0" w:firstRow="1" w:lastRow="0" w:firstColumn="1" w:lastColumn="0" w:noHBand="0" w:noVBand="1"/>
      </w:tblPr>
      <w:tblGrid>
        <w:gridCol w:w="1337"/>
        <w:gridCol w:w="1338"/>
        <w:gridCol w:w="1339"/>
        <w:gridCol w:w="1338"/>
        <w:gridCol w:w="1340"/>
        <w:gridCol w:w="1338"/>
        <w:gridCol w:w="1341"/>
      </w:tblGrid>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rPr>
                <w:i/>
              </w:rPr>
            </w:pPr>
            <w:r w:rsidRPr="00C86F9C">
              <w:rPr>
                <w:i/>
              </w:rPr>
              <w:t> </w:t>
            </w:r>
          </w:p>
        </w:tc>
        <w:tc>
          <w:tcPr>
            <w:tcW w:w="2677"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2011</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2012</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2013</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9E3902" w:rsidP="003A19BE">
            <w:pPr>
              <w:jc w:val="left"/>
              <w:rPr>
                <w:bCs/>
                <w:i/>
              </w:rPr>
            </w:pPr>
            <w:r w:rsidRPr="00C86F9C">
              <w:rPr>
                <w:bCs/>
                <w:i/>
              </w:rPr>
              <w:t>Age</w:t>
            </w:r>
          </w:p>
        </w:tc>
        <w:tc>
          <w:tcPr>
            <w:tcW w:w="1338"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9E3902" w:rsidP="003A19BE">
            <w:pPr>
              <w:jc w:val="left"/>
              <w:rPr>
                <w:bCs/>
                <w:i/>
              </w:rPr>
            </w:pPr>
            <w:r w:rsidRPr="00C86F9C">
              <w:rPr>
                <w:bCs/>
                <w:i/>
              </w:rPr>
              <w:t>Percentage of total number placed in care</w:t>
            </w:r>
          </w:p>
        </w:tc>
        <w:tc>
          <w:tcPr>
            <w:tcW w:w="1338"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9E3902" w:rsidP="003A19BE">
            <w:pPr>
              <w:jc w:val="left"/>
              <w:rPr>
                <w:bCs/>
                <w:i/>
              </w:rPr>
            </w:pPr>
            <w:r w:rsidRPr="00C86F9C">
              <w:rPr>
                <w:bCs/>
                <w:i/>
              </w:rPr>
              <w:t>Percentage of total number placed in care</w:t>
            </w:r>
          </w:p>
        </w:tc>
        <w:tc>
          <w:tcPr>
            <w:tcW w:w="1338"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41" w:type="dxa"/>
            <w:shd w:val="clear" w:color="auto" w:fill="FFFFFF" w:themeFill="background1"/>
            <w:noWrap/>
            <w:vAlign w:val="bottom"/>
            <w:hideMark/>
          </w:tcPr>
          <w:p w:rsidR="004874E6" w:rsidRPr="00C86F9C" w:rsidRDefault="009E3902" w:rsidP="003A19BE">
            <w:pPr>
              <w:jc w:val="left"/>
              <w:rPr>
                <w:bCs/>
                <w:i/>
              </w:rPr>
            </w:pPr>
            <w:r w:rsidRPr="00C86F9C">
              <w:rPr>
                <w:bCs/>
                <w:i/>
              </w:rPr>
              <w:t>Percentage of total number placed in care</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0-3 years</w:t>
            </w:r>
          </w:p>
        </w:tc>
        <w:tc>
          <w:tcPr>
            <w:tcW w:w="1338" w:type="dxa"/>
            <w:shd w:val="clear" w:color="auto" w:fill="FFFFFF" w:themeFill="background1"/>
            <w:noWrap/>
            <w:vAlign w:val="bottom"/>
            <w:hideMark/>
          </w:tcPr>
          <w:p w:rsidR="004874E6" w:rsidRPr="00C86F9C" w:rsidRDefault="004874E6" w:rsidP="003A19BE">
            <w:pPr>
              <w:jc w:val="left"/>
            </w:pPr>
            <w:r w:rsidRPr="00C86F9C">
              <w:t>88</w:t>
            </w:r>
          </w:p>
        </w:tc>
        <w:tc>
          <w:tcPr>
            <w:tcW w:w="1339" w:type="dxa"/>
            <w:shd w:val="clear" w:color="auto" w:fill="FFFFFF" w:themeFill="background1"/>
            <w:noWrap/>
            <w:vAlign w:val="bottom"/>
            <w:hideMark/>
          </w:tcPr>
          <w:p w:rsidR="004874E6" w:rsidRPr="00C86F9C" w:rsidRDefault="004874E6" w:rsidP="003A19BE">
            <w:pPr>
              <w:jc w:val="left"/>
            </w:pPr>
            <w:r w:rsidRPr="00C86F9C">
              <w:t>3</w:t>
            </w:r>
          </w:p>
        </w:tc>
        <w:tc>
          <w:tcPr>
            <w:tcW w:w="1338" w:type="dxa"/>
            <w:shd w:val="clear" w:color="auto" w:fill="FFFFFF" w:themeFill="background1"/>
            <w:noWrap/>
            <w:vAlign w:val="bottom"/>
            <w:hideMark/>
          </w:tcPr>
          <w:p w:rsidR="004874E6" w:rsidRPr="00C86F9C" w:rsidRDefault="004874E6" w:rsidP="003A19BE">
            <w:pPr>
              <w:jc w:val="left"/>
            </w:pPr>
            <w:r w:rsidRPr="00C86F9C">
              <w:t>83</w:t>
            </w:r>
          </w:p>
        </w:tc>
        <w:tc>
          <w:tcPr>
            <w:tcW w:w="1339" w:type="dxa"/>
            <w:shd w:val="clear" w:color="auto" w:fill="FFFFFF" w:themeFill="background1"/>
            <w:noWrap/>
            <w:vAlign w:val="bottom"/>
            <w:hideMark/>
          </w:tcPr>
          <w:p w:rsidR="004874E6" w:rsidRPr="00C86F9C" w:rsidRDefault="004874E6" w:rsidP="003A19BE">
            <w:pPr>
              <w:jc w:val="left"/>
            </w:pPr>
            <w:r w:rsidRPr="00C86F9C">
              <w:t>3</w:t>
            </w:r>
          </w:p>
        </w:tc>
        <w:tc>
          <w:tcPr>
            <w:tcW w:w="1338" w:type="dxa"/>
            <w:shd w:val="clear" w:color="auto" w:fill="FFFFFF" w:themeFill="background1"/>
            <w:noWrap/>
            <w:vAlign w:val="bottom"/>
            <w:hideMark/>
          </w:tcPr>
          <w:p w:rsidR="004874E6" w:rsidRPr="00C86F9C" w:rsidRDefault="004874E6" w:rsidP="003A19BE">
            <w:pPr>
              <w:jc w:val="left"/>
            </w:pPr>
            <w:r w:rsidRPr="00C86F9C">
              <w:t>58</w:t>
            </w:r>
          </w:p>
        </w:tc>
        <w:tc>
          <w:tcPr>
            <w:tcW w:w="1341" w:type="dxa"/>
            <w:shd w:val="clear" w:color="auto" w:fill="FFFFFF" w:themeFill="background1"/>
            <w:noWrap/>
            <w:vAlign w:val="bottom"/>
            <w:hideMark/>
          </w:tcPr>
          <w:p w:rsidR="004874E6" w:rsidRPr="00C86F9C" w:rsidRDefault="004874E6" w:rsidP="003A19BE">
            <w:pPr>
              <w:jc w:val="left"/>
            </w:pPr>
            <w:r w:rsidRPr="00C86F9C">
              <w:t>2</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4-6 years</w:t>
            </w:r>
          </w:p>
        </w:tc>
        <w:tc>
          <w:tcPr>
            <w:tcW w:w="1338" w:type="dxa"/>
            <w:shd w:val="clear" w:color="auto" w:fill="FFFFFF" w:themeFill="background1"/>
            <w:noWrap/>
            <w:vAlign w:val="bottom"/>
            <w:hideMark/>
          </w:tcPr>
          <w:p w:rsidR="004874E6" w:rsidRPr="00C86F9C" w:rsidRDefault="004874E6" w:rsidP="003A19BE">
            <w:pPr>
              <w:jc w:val="left"/>
            </w:pPr>
            <w:r w:rsidRPr="00C86F9C">
              <w:t>138</w:t>
            </w:r>
          </w:p>
        </w:tc>
        <w:tc>
          <w:tcPr>
            <w:tcW w:w="1339" w:type="dxa"/>
            <w:shd w:val="clear" w:color="auto" w:fill="FFFFFF" w:themeFill="background1"/>
            <w:noWrap/>
            <w:vAlign w:val="bottom"/>
            <w:hideMark/>
          </w:tcPr>
          <w:p w:rsidR="004874E6" w:rsidRPr="00C86F9C" w:rsidRDefault="004874E6" w:rsidP="003A19BE">
            <w:pPr>
              <w:jc w:val="left"/>
            </w:pPr>
            <w:r w:rsidRPr="00C86F9C">
              <w:t>5</w:t>
            </w:r>
          </w:p>
        </w:tc>
        <w:tc>
          <w:tcPr>
            <w:tcW w:w="1338" w:type="dxa"/>
            <w:shd w:val="clear" w:color="auto" w:fill="FFFFFF" w:themeFill="background1"/>
            <w:noWrap/>
            <w:vAlign w:val="bottom"/>
            <w:hideMark/>
          </w:tcPr>
          <w:p w:rsidR="004874E6" w:rsidRPr="00C86F9C" w:rsidRDefault="004874E6" w:rsidP="003A19BE">
            <w:pPr>
              <w:jc w:val="left"/>
            </w:pPr>
            <w:r w:rsidRPr="00C86F9C">
              <w:t>121</w:t>
            </w:r>
          </w:p>
        </w:tc>
        <w:tc>
          <w:tcPr>
            <w:tcW w:w="1339" w:type="dxa"/>
            <w:shd w:val="clear" w:color="auto" w:fill="FFFFFF" w:themeFill="background1"/>
            <w:noWrap/>
            <w:vAlign w:val="bottom"/>
            <w:hideMark/>
          </w:tcPr>
          <w:p w:rsidR="004874E6" w:rsidRPr="00C86F9C" w:rsidRDefault="004874E6" w:rsidP="003A19BE">
            <w:pPr>
              <w:jc w:val="left"/>
            </w:pPr>
            <w:r w:rsidRPr="00C86F9C">
              <w:t>5</w:t>
            </w:r>
          </w:p>
        </w:tc>
        <w:tc>
          <w:tcPr>
            <w:tcW w:w="1338" w:type="dxa"/>
            <w:shd w:val="clear" w:color="auto" w:fill="FFFFFF" w:themeFill="background1"/>
            <w:noWrap/>
            <w:vAlign w:val="bottom"/>
            <w:hideMark/>
          </w:tcPr>
          <w:p w:rsidR="004874E6" w:rsidRPr="00C86F9C" w:rsidRDefault="004874E6" w:rsidP="003A19BE">
            <w:pPr>
              <w:jc w:val="left"/>
            </w:pPr>
            <w:r w:rsidRPr="00C86F9C">
              <w:t>136</w:t>
            </w:r>
          </w:p>
        </w:tc>
        <w:tc>
          <w:tcPr>
            <w:tcW w:w="1341" w:type="dxa"/>
            <w:shd w:val="clear" w:color="auto" w:fill="FFFFFF" w:themeFill="background1"/>
            <w:noWrap/>
            <w:vAlign w:val="bottom"/>
            <w:hideMark/>
          </w:tcPr>
          <w:p w:rsidR="004874E6" w:rsidRPr="00C86F9C" w:rsidRDefault="004874E6" w:rsidP="003A19BE">
            <w:pPr>
              <w:jc w:val="left"/>
            </w:pPr>
            <w:r w:rsidRPr="00C86F9C">
              <w:t>6</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7-11 years</w:t>
            </w:r>
          </w:p>
        </w:tc>
        <w:tc>
          <w:tcPr>
            <w:tcW w:w="1338" w:type="dxa"/>
            <w:shd w:val="clear" w:color="auto" w:fill="FFFFFF" w:themeFill="background1"/>
            <w:noWrap/>
            <w:vAlign w:val="bottom"/>
            <w:hideMark/>
          </w:tcPr>
          <w:p w:rsidR="004874E6" w:rsidRPr="00C86F9C" w:rsidRDefault="004874E6" w:rsidP="003A19BE">
            <w:pPr>
              <w:jc w:val="left"/>
            </w:pPr>
            <w:r w:rsidRPr="00C86F9C">
              <w:t>516</w:t>
            </w:r>
          </w:p>
        </w:tc>
        <w:tc>
          <w:tcPr>
            <w:tcW w:w="1339" w:type="dxa"/>
            <w:shd w:val="clear" w:color="auto" w:fill="FFFFFF" w:themeFill="background1"/>
            <w:noWrap/>
            <w:vAlign w:val="bottom"/>
            <w:hideMark/>
          </w:tcPr>
          <w:p w:rsidR="004874E6" w:rsidRPr="00C86F9C" w:rsidRDefault="004874E6" w:rsidP="003A19BE">
            <w:pPr>
              <w:jc w:val="left"/>
            </w:pPr>
            <w:r w:rsidRPr="00C86F9C">
              <w:t>19</w:t>
            </w:r>
          </w:p>
        </w:tc>
        <w:tc>
          <w:tcPr>
            <w:tcW w:w="1338" w:type="dxa"/>
            <w:shd w:val="clear" w:color="auto" w:fill="FFFFFF" w:themeFill="background1"/>
            <w:noWrap/>
            <w:vAlign w:val="bottom"/>
            <w:hideMark/>
          </w:tcPr>
          <w:p w:rsidR="004874E6" w:rsidRPr="00C86F9C" w:rsidRDefault="004874E6" w:rsidP="003A19BE">
            <w:pPr>
              <w:jc w:val="left"/>
            </w:pPr>
            <w:r w:rsidRPr="00C86F9C">
              <w:t>499</w:t>
            </w:r>
          </w:p>
        </w:tc>
        <w:tc>
          <w:tcPr>
            <w:tcW w:w="1339" w:type="dxa"/>
            <w:shd w:val="clear" w:color="auto" w:fill="FFFFFF" w:themeFill="background1"/>
            <w:noWrap/>
            <w:vAlign w:val="bottom"/>
            <w:hideMark/>
          </w:tcPr>
          <w:p w:rsidR="004874E6" w:rsidRPr="00C86F9C" w:rsidRDefault="004874E6" w:rsidP="003A19BE">
            <w:pPr>
              <w:jc w:val="left"/>
            </w:pPr>
            <w:r w:rsidRPr="00C86F9C">
              <w:t>19</w:t>
            </w:r>
          </w:p>
        </w:tc>
        <w:tc>
          <w:tcPr>
            <w:tcW w:w="1338" w:type="dxa"/>
            <w:shd w:val="clear" w:color="auto" w:fill="FFFFFF" w:themeFill="background1"/>
            <w:noWrap/>
            <w:vAlign w:val="bottom"/>
            <w:hideMark/>
          </w:tcPr>
          <w:p w:rsidR="004874E6" w:rsidRPr="00C86F9C" w:rsidRDefault="004874E6" w:rsidP="003A19BE">
            <w:pPr>
              <w:jc w:val="left"/>
            </w:pPr>
            <w:r w:rsidRPr="00C86F9C">
              <w:t>460</w:t>
            </w:r>
          </w:p>
        </w:tc>
        <w:tc>
          <w:tcPr>
            <w:tcW w:w="1341" w:type="dxa"/>
            <w:shd w:val="clear" w:color="auto" w:fill="FFFFFF" w:themeFill="background1"/>
            <w:noWrap/>
            <w:vAlign w:val="bottom"/>
            <w:hideMark/>
          </w:tcPr>
          <w:p w:rsidR="004874E6" w:rsidRPr="00C86F9C" w:rsidRDefault="004874E6" w:rsidP="003A19BE">
            <w:pPr>
              <w:jc w:val="left"/>
            </w:pPr>
            <w:r w:rsidRPr="00C86F9C">
              <w:t>19</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12-14 years</w:t>
            </w:r>
          </w:p>
        </w:tc>
        <w:tc>
          <w:tcPr>
            <w:tcW w:w="1338" w:type="dxa"/>
            <w:shd w:val="clear" w:color="auto" w:fill="FFFFFF" w:themeFill="background1"/>
            <w:noWrap/>
            <w:vAlign w:val="bottom"/>
            <w:hideMark/>
          </w:tcPr>
          <w:p w:rsidR="004874E6" w:rsidRPr="00C86F9C" w:rsidRDefault="004874E6" w:rsidP="003A19BE">
            <w:pPr>
              <w:jc w:val="left"/>
            </w:pPr>
            <w:r w:rsidRPr="00C86F9C">
              <w:t>703</w:t>
            </w:r>
          </w:p>
        </w:tc>
        <w:tc>
          <w:tcPr>
            <w:tcW w:w="1339" w:type="dxa"/>
            <w:shd w:val="clear" w:color="auto" w:fill="FFFFFF" w:themeFill="background1"/>
            <w:noWrap/>
            <w:vAlign w:val="bottom"/>
            <w:hideMark/>
          </w:tcPr>
          <w:p w:rsidR="004874E6" w:rsidRPr="00C86F9C" w:rsidRDefault="004874E6" w:rsidP="003A19BE">
            <w:pPr>
              <w:jc w:val="left"/>
            </w:pPr>
            <w:r w:rsidRPr="00C86F9C">
              <w:t>26</w:t>
            </w:r>
          </w:p>
        </w:tc>
        <w:tc>
          <w:tcPr>
            <w:tcW w:w="1338" w:type="dxa"/>
            <w:shd w:val="clear" w:color="auto" w:fill="FFFFFF" w:themeFill="background1"/>
            <w:noWrap/>
            <w:vAlign w:val="bottom"/>
            <w:hideMark/>
          </w:tcPr>
          <w:p w:rsidR="004874E6" w:rsidRPr="00C86F9C" w:rsidRDefault="004874E6" w:rsidP="003A19BE">
            <w:pPr>
              <w:jc w:val="left"/>
            </w:pPr>
            <w:r w:rsidRPr="00C86F9C">
              <w:t>643</w:t>
            </w:r>
          </w:p>
        </w:tc>
        <w:tc>
          <w:tcPr>
            <w:tcW w:w="1339" w:type="dxa"/>
            <w:shd w:val="clear" w:color="auto" w:fill="FFFFFF" w:themeFill="background1"/>
            <w:noWrap/>
            <w:vAlign w:val="bottom"/>
            <w:hideMark/>
          </w:tcPr>
          <w:p w:rsidR="004874E6" w:rsidRPr="00C86F9C" w:rsidRDefault="004874E6" w:rsidP="003A19BE">
            <w:pPr>
              <w:jc w:val="left"/>
            </w:pPr>
            <w:r w:rsidRPr="00C86F9C">
              <w:t>25</w:t>
            </w:r>
          </w:p>
        </w:tc>
        <w:tc>
          <w:tcPr>
            <w:tcW w:w="1338" w:type="dxa"/>
            <w:shd w:val="clear" w:color="auto" w:fill="FFFFFF" w:themeFill="background1"/>
            <w:noWrap/>
            <w:vAlign w:val="bottom"/>
            <w:hideMark/>
          </w:tcPr>
          <w:p w:rsidR="004874E6" w:rsidRPr="00C86F9C" w:rsidRDefault="004874E6" w:rsidP="003A19BE">
            <w:pPr>
              <w:jc w:val="left"/>
            </w:pPr>
            <w:r w:rsidRPr="00C86F9C">
              <w:t>619</w:t>
            </w:r>
          </w:p>
        </w:tc>
        <w:tc>
          <w:tcPr>
            <w:tcW w:w="1341" w:type="dxa"/>
            <w:shd w:val="clear" w:color="auto" w:fill="FFFFFF" w:themeFill="background1"/>
            <w:noWrap/>
            <w:vAlign w:val="bottom"/>
            <w:hideMark/>
          </w:tcPr>
          <w:p w:rsidR="004874E6" w:rsidRPr="00C86F9C" w:rsidRDefault="004874E6" w:rsidP="003A19BE">
            <w:pPr>
              <w:jc w:val="left"/>
            </w:pPr>
            <w:r w:rsidRPr="00C86F9C">
              <w:t>25</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15-17 years</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1 </w:t>
            </w:r>
            <w:r w:rsidR="004874E6" w:rsidRPr="00C86F9C">
              <w:t>275</w:t>
            </w:r>
          </w:p>
        </w:tc>
        <w:tc>
          <w:tcPr>
            <w:tcW w:w="1339" w:type="dxa"/>
            <w:shd w:val="clear" w:color="auto" w:fill="FFFFFF" w:themeFill="background1"/>
            <w:noWrap/>
            <w:vAlign w:val="bottom"/>
            <w:hideMark/>
          </w:tcPr>
          <w:p w:rsidR="004874E6" w:rsidRPr="00C86F9C" w:rsidRDefault="004874E6" w:rsidP="003A19BE">
            <w:pPr>
              <w:jc w:val="left"/>
            </w:pPr>
            <w:r w:rsidRPr="00C86F9C">
              <w:t>47</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1 </w:t>
            </w:r>
            <w:r w:rsidR="004874E6" w:rsidRPr="00C86F9C">
              <w:t>238</w:t>
            </w:r>
          </w:p>
        </w:tc>
        <w:tc>
          <w:tcPr>
            <w:tcW w:w="1339" w:type="dxa"/>
            <w:shd w:val="clear" w:color="auto" w:fill="FFFFFF" w:themeFill="background1"/>
            <w:noWrap/>
            <w:vAlign w:val="bottom"/>
            <w:hideMark/>
          </w:tcPr>
          <w:p w:rsidR="004874E6" w:rsidRPr="00C86F9C" w:rsidRDefault="004874E6" w:rsidP="003A19BE">
            <w:pPr>
              <w:jc w:val="left"/>
            </w:pPr>
            <w:r w:rsidRPr="00C86F9C">
              <w:t>48</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1 </w:t>
            </w:r>
            <w:r w:rsidR="004874E6" w:rsidRPr="00C86F9C">
              <w:t>169</w:t>
            </w:r>
          </w:p>
        </w:tc>
        <w:tc>
          <w:tcPr>
            <w:tcW w:w="1341" w:type="dxa"/>
            <w:shd w:val="clear" w:color="auto" w:fill="FFFFFF" w:themeFill="background1"/>
            <w:noWrap/>
            <w:vAlign w:val="bottom"/>
            <w:hideMark/>
          </w:tcPr>
          <w:p w:rsidR="004874E6" w:rsidRPr="00C86F9C" w:rsidRDefault="004874E6" w:rsidP="003A19BE">
            <w:pPr>
              <w:jc w:val="left"/>
            </w:pPr>
            <w:r w:rsidRPr="00C86F9C">
              <w:t>48</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Total</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2 </w:t>
            </w:r>
            <w:r w:rsidR="004874E6" w:rsidRPr="00C86F9C">
              <w:t>720</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2 </w:t>
            </w:r>
            <w:r w:rsidR="004874E6" w:rsidRPr="00C86F9C">
              <w:t>584</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2 </w:t>
            </w:r>
            <w:r w:rsidR="004874E6" w:rsidRPr="00C86F9C">
              <w:t>442</w:t>
            </w:r>
          </w:p>
        </w:tc>
        <w:tc>
          <w:tcPr>
            <w:tcW w:w="1341" w:type="dxa"/>
            <w:shd w:val="clear" w:color="auto" w:fill="FFFFFF" w:themeFill="background1"/>
            <w:noWrap/>
            <w:vAlign w:val="bottom"/>
            <w:hideMark/>
          </w:tcPr>
          <w:p w:rsidR="004874E6" w:rsidRPr="00C86F9C" w:rsidRDefault="004874E6" w:rsidP="003A19BE">
            <w:pPr>
              <w:jc w:val="left"/>
            </w:pPr>
            <w:r w:rsidRPr="00C86F9C">
              <w:t>100</w:t>
            </w:r>
          </w:p>
        </w:tc>
      </w:tr>
    </w:tbl>
    <w:p w:rsidR="004874E6" w:rsidRPr="00C86F9C" w:rsidRDefault="004874E6" w:rsidP="003A19BE">
      <w:pPr>
        <w:jc w:val="left"/>
        <w:rPr>
          <w:i/>
        </w:rPr>
      </w:pPr>
      <w:r w:rsidRPr="00C86F9C">
        <w:rPr>
          <w:i/>
        </w:rPr>
        <w:t>Source: Anbringelsesstatistikken, ast.dk.</w:t>
      </w:r>
    </w:p>
    <w:p w:rsidR="004874E6" w:rsidRPr="00C86F9C" w:rsidRDefault="004874E6"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4874E6" w:rsidRPr="00C86F9C" w:rsidRDefault="004874E6" w:rsidP="003A19BE">
      <w:pPr>
        <w:jc w:val="left"/>
      </w:pPr>
    </w:p>
    <w:p w:rsidR="003A6616" w:rsidRDefault="003A6616">
      <w:pPr>
        <w:overflowPunct/>
        <w:autoSpaceDE/>
        <w:autoSpaceDN/>
        <w:adjustRightInd/>
        <w:spacing w:after="200" w:line="276" w:lineRule="auto"/>
        <w:jc w:val="left"/>
        <w:rPr>
          <w:i/>
        </w:rPr>
      </w:pPr>
      <w:r>
        <w:rPr>
          <w:i/>
        </w:rPr>
        <w:br w:type="page"/>
      </w:r>
    </w:p>
    <w:p w:rsidR="004874E6" w:rsidRPr="00C86F9C" w:rsidRDefault="004874E6" w:rsidP="003A19BE">
      <w:pPr>
        <w:jc w:val="left"/>
        <w:rPr>
          <w:i/>
        </w:rPr>
      </w:pPr>
      <w:r w:rsidRPr="00C86F9C">
        <w:rPr>
          <w:i/>
        </w:rPr>
        <w:t xml:space="preserve">Number and percentage of children in institutions </w:t>
      </w:r>
      <w:r w:rsidR="009E3902" w:rsidRPr="00C86F9C">
        <w:rPr>
          <w:i/>
        </w:rPr>
        <w:t xml:space="preserve">disaggregated </w:t>
      </w:r>
      <w:r w:rsidRPr="00C86F9C">
        <w:rPr>
          <w:i/>
        </w:rPr>
        <w:t>by age</w:t>
      </w:r>
      <w:r w:rsidR="009E3902" w:rsidRPr="00C86F9C">
        <w:rPr>
          <w:i/>
        </w:rPr>
        <w:t xml:space="preserve"> and</w:t>
      </w:r>
      <w:r w:rsidRPr="00C86F9C">
        <w:rPr>
          <w:i/>
        </w:rPr>
        <w:t xml:space="preserve"> sex</w:t>
      </w: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70" w:type="dxa"/>
          <w:right w:w="70" w:type="dxa"/>
        </w:tblCellMar>
        <w:tblLook w:val="04A0" w:firstRow="1" w:lastRow="0" w:firstColumn="1" w:lastColumn="0" w:noHBand="0" w:noVBand="1"/>
      </w:tblPr>
      <w:tblGrid>
        <w:gridCol w:w="1337"/>
        <w:gridCol w:w="1339"/>
        <w:gridCol w:w="1339"/>
        <w:gridCol w:w="1338"/>
        <w:gridCol w:w="1340"/>
        <w:gridCol w:w="1339"/>
        <w:gridCol w:w="1339"/>
      </w:tblGrid>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rPr>
                <w:i/>
              </w:rPr>
            </w:pPr>
            <w:r w:rsidRPr="00C86F9C">
              <w:rPr>
                <w:i/>
              </w:rPr>
              <w:t> </w:t>
            </w:r>
          </w:p>
        </w:tc>
        <w:tc>
          <w:tcPr>
            <w:tcW w:w="2677"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2011</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2012</w:t>
            </w:r>
          </w:p>
        </w:tc>
        <w:tc>
          <w:tcPr>
            <w:tcW w:w="2678" w:type="dxa"/>
            <w:gridSpan w:val="2"/>
            <w:shd w:val="clear" w:color="auto" w:fill="FFFFFF" w:themeFill="background1"/>
            <w:noWrap/>
            <w:vAlign w:val="bottom"/>
            <w:hideMark/>
          </w:tcPr>
          <w:p w:rsidR="004874E6" w:rsidRPr="00C86F9C" w:rsidRDefault="004874E6" w:rsidP="003A19BE">
            <w:pPr>
              <w:jc w:val="left"/>
              <w:rPr>
                <w:bCs/>
                <w:i/>
              </w:rPr>
            </w:pPr>
            <w:r w:rsidRPr="00C86F9C">
              <w:rPr>
                <w:bCs/>
                <w:i/>
              </w:rPr>
              <w:t>2013</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9E3902" w:rsidP="003A19BE">
            <w:pPr>
              <w:jc w:val="left"/>
              <w:rPr>
                <w:bCs/>
                <w:i/>
              </w:rPr>
            </w:pPr>
            <w:r w:rsidRPr="00C86F9C">
              <w:rPr>
                <w:bCs/>
                <w:i/>
              </w:rPr>
              <w:t>Sex</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9E3902" w:rsidP="003A19BE">
            <w:pPr>
              <w:jc w:val="left"/>
              <w:rPr>
                <w:bCs/>
                <w:i/>
              </w:rPr>
            </w:pPr>
            <w:r w:rsidRPr="00C86F9C">
              <w:rPr>
                <w:bCs/>
                <w:i/>
              </w:rPr>
              <w:t>Percentage of total number placed in care</w:t>
            </w:r>
          </w:p>
        </w:tc>
        <w:tc>
          <w:tcPr>
            <w:tcW w:w="1338"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9E3902" w:rsidP="003A19BE">
            <w:pPr>
              <w:jc w:val="left"/>
              <w:rPr>
                <w:bCs/>
                <w:i/>
              </w:rPr>
            </w:pPr>
            <w:r w:rsidRPr="00C86F9C">
              <w:rPr>
                <w:bCs/>
                <w:i/>
              </w:rPr>
              <w:t>Percentage of total number placed in care</w:t>
            </w:r>
          </w:p>
        </w:tc>
        <w:tc>
          <w:tcPr>
            <w:tcW w:w="1339" w:type="dxa"/>
            <w:shd w:val="clear" w:color="auto" w:fill="FFFFFF" w:themeFill="background1"/>
            <w:noWrap/>
            <w:vAlign w:val="bottom"/>
            <w:hideMark/>
          </w:tcPr>
          <w:p w:rsidR="004874E6" w:rsidRPr="00C86F9C" w:rsidRDefault="004874E6" w:rsidP="003A19BE">
            <w:pPr>
              <w:jc w:val="left"/>
              <w:rPr>
                <w:bCs/>
                <w:i/>
              </w:rPr>
            </w:pPr>
            <w:r w:rsidRPr="00C86F9C">
              <w:rPr>
                <w:bCs/>
                <w:i/>
              </w:rPr>
              <w:t>Number</w:t>
            </w:r>
          </w:p>
        </w:tc>
        <w:tc>
          <w:tcPr>
            <w:tcW w:w="1339" w:type="dxa"/>
            <w:shd w:val="clear" w:color="auto" w:fill="FFFFFF" w:themeFill="background1"/>
            <w:noWrap/>
            <w:vAlign w:val="bottom"/>
            <w:hideMark/>
          </w:tcPr>
          <w:p w:rsidR="004874E6" w:rsidRPr="00C86F9C" w:rsidRDefault="009E3902" w:rsidP="003A19BE">
            <w:pPr>
              <w:jc w:val="left"/>
              <w:rPr>
                <w:bCs/>
                <w:i/>
              </w:rPr>
            </w:pPr>
            <w:r w:rsidRPr="00C86F9C">
              <w:rPr>
                <w:bCs/>
                <w:i/>
              </w:rPr>
              <w:t>Percentage of total number placed in care</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Male</w:t>
            </w:r>
          </w:p>
        </w:tc>
        <w:tc>
          <w:tcPr>
            <w:tcW w:w="1339" w:type="dxa"/>
            <w:shd w:val="clear" w:color="auto" w:fill="FFFFFF" w:themeFill="background1"/>
            <w:noWrap/>
            <w:vAlign w:val="bottom"/>
            <w:hideMark/>
          </w:tcPr>
          <w:p w:rsidR="004874E6" w:rsidRPr="00C86F9C" w:rsidRDefault="004874E6" w:rsidP="003A19BE">
            <w:pPr>
              <w:jc w:val="left"/>
            </w:pPr>
            <w:r w:rsidRPr="00C86F9C">
              <w:t>1</w:t>
            </w:r>
            <w:r w:rsidR="009E3902" w:rsidRPr="00C86F9C">
              <w:t xml:space="preserve"> </w:t>
            </w:r>
            <w:r w:rsidRPr="00C86F9C">
              <w:t>658</w:t>
            </w:r>
          </w:p>
        </w:tc>
        <w:tc>
          <w:tcPr>
            <w:tcW w:w="1339" w:type="dxa"/>
            <w:shd w:val="clear" w:color="auto" w:fill="FFFFFF" w:themeFill="background1"/>
            <w:noWrap/>
            <w:vAlign w:val="bottom"/>
            <w:hideMark/>
          </w:tcPr>
          <w:p w:rsidR="004874E6" w:rsidRPr="00C86F9C" w:rsidRDefault="004874E6" w:rsidP="003A19BE">
            <w:pPr>
              <w:jc w:val="left"/>
            </w:pPr>
            <w:r w:rsidRPr="00C86F9C">
              <w:t>61</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1 </w:t>
            </w:r>
            <w:r w:rsidR="004874E6" w:rsidRPr="00C86F9C">
              <w:t>553</w:t>
            </w:r>
          </w:p>
        </w:tc>
        <w:tc>
          <w:tcPr>
            <w:tcW w:w="1339" w:type="dxa"/>
            <w:shd w:val="clear" w:color="auto" w:fill="FFFFFF" w:themeFill="background1"/>
            <w:noWrap/>
            <w:vAlign w:val="bottom"/>
            <w:hideMark/>
          </w:tcPr>
          <w:p w:rsidR="004874E6" w:rsidRPr="00C86F9C" w:rsidRDefault="004874E6" w:rsidP="003A19BE">
            <w:pPr>
              <w:jc w:val="left"/>
            </w:pPr>
            <w:r w:rsidRPr="00C86F9C">
              <w:t>60</w:t>
            </w:r>
          </w:p>
        </w:tc>
        <w:tc>
          <w:tcPr>
            <w:tcW w:w="1339" w:type="dxa"/>
            <w:shd w:val="clear" w:color="auto" w:fill="FFFFFF" w:themeFill="background1"/>
            <w:noWrap/>
            <w:vAlign w:val="bottom"/>
            <w:hideMark/>
          </w:tcPr>
          <w:p w:rsidR="004874E6" w:rsidRPr="00C86F9C" w:rsidRDefault="009E3902" w:rsidP="003A19BE">
            <w:pPr>
              <w:jc w:val="left"/>
            </w:pPr>
            <w:r w:rsidRPr="00C86F9C">
              <w:t xml:space="preserve">1 </w:t>
            </w:r>
            <w:r w:rsidR="004874E6" w:rsidRPr="00C86F9C">
              <w:t>455</w:t>
            </w:r>
          </w:p>
        </w:tc>
        <w:tc>
          <w:tcPr>
            <w:tcW w:w="1339" w:type="dxa"/>
            <w:shd w:val="clear" w:color="auto" w:fill="FFFFFF" w:themeFill="background1"/>
            <w:noWrap/>
            <w:vAlign w:val="bottom"/>
            <w:hideMark/>
          </w:tcPr>
          <w:p w:rsidR="004874E6" w:rsidRPr="00C86F9C" w:rsidRDefault="004874E6" w:rsidP="003A19BE">
            <w:pPr>
              <w:jc w:val="left"/>
            </w:pPr>
            <w:r w:rsidRPr="00C86F9C">
              <w:t>60</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Female</w:t>
            </w:r>
          </w:p>
        </w:tc>
        <w:tc>
          <w:tcPr>
            <w:tcW w:w="1339" w:type="dxa"/>
            <w:shd w:val="clear" w:color="auto" w:fill="FFFFFF" w:themeFill="background1"/>
            <w:noWrap/>
            <w:vAlign w:val="bottom"/>
            <w:hideMark/>
          </w:tcPr>
          <w:p w:rsidR="004874E6" w:rsidRPr="00C86F9C" w:rsidRDefault="009E3902" w:rsidP="003A19BE">
            <w:pPr>
              <w:jc w:val="left"/>
            </w:pPr>
            <w:r w:rsidRPr="00C86F9C">
              <w:t xml:space="preserve">1 </w:t>
            </w:r>
            <w:r w:rsidR="004874E6" w:rsidRPr="00C86F9C">
              <w:t>062</w:t>
            </w:r>
          </w:p>
        </w:tc>
        <w:tc>
          <w:tcPr>
            <w:tcW w:w="1339" w:type="dxa"/>
            <w:shd w:val="clear" w:color="auto" w:fill="FFFFFF" w:themeFill="background1"/>
            <w:noWrap/>
            <w:vAlign w:val="bottom"/>
            <w:hideMark/>
          </w:tcPr>
          <w:p w:rsidR="004874E6" w:rsidRPr="00C86F9C" w:rsidRDefault="004874E6" w:rsidP="003A19BE">
            <w:pPr>
              <w:jc w:val="left"/>
            </w:pPr>
            <w:r w:rsidRPr="00C86F9C">
              <w:t>39</w:t>
            </w:r>
          </w:p>
        </w:tc>
        <w:tc>
          <w:tcPr>
            <w:tcW w:w="1338" w:type="dxa"/>
            <w:shd w:val="clear" w:color="auto" w:fill="FFFFFF" w:themeFill="background1"/>
            <w:noWrap/>
            <w:vAlign w:val="bottom"/>
            <w:hideMark/>
          </w:tcPr>
          <w:p w:rsidR="004874E6" w:rsidRPr="00C86F9C" w:rsidRDefault="009E3902" w:rsidP="003A19BE">
            <w:pPr>
              <w:jc w:val="left"/>
            </w:pPr>
            <w:r w:rsidRPr="00C86F9C">
              <w:t>1</w:t>
            </w:r>
            <w:r w:rsidR="004874E6" w:rsidRPr="00C86F9C">
              <w:t>031</w:t>
            </w:r>
          </w:p>
        </w:tc>
        <w:tc>
          <w:tcPr>
            <w:tcW w:w="1339" w:type="dxa"/>
            <w:shd w:val="clear" w:color="auto" w:fill="FFFFFF" w:themeFill="background1"/>
            <w:noWrap/>
            <w:vAlign w:val="bottom"/>
            <w:hideMark/>
          </w:tcPr>
          <w:p w:rsidR="004874E6" w:rsidRPr="00C86F9C" w:rsidRDefault="004874E6" w:rsidP="003A19BE">
            <w:pPr>
              <w:jc w:val="left"/>
            </w:pPr>
            <w:r w:rsidRPr="00C86F9C">
              <w:t>40</w:t>
            </w:r>
          </w:p>
        </w:tc>
        <w:tc>
          <w:tcPr>
            <w:tcW w:w="1339" w:type="dxa"/>
            <w:shd w:val="clear" w:color="auto" w:fill="FFFFFF" w:themeFill="background1"/>
            <w:noWrap/>
            <w:vAlign w:val="bottom"/>
            <w:hideMark/>
          </w:tcPr>
          <w:p w:rsidR="004874E6" w:rsidRPr="00C86F9C" w:rsidRDefault="004874E6" w:rsidP="003A19BE">
            <w:pPr>
              <w:jc w:val="left"/>
            </w:pPr>
            <w:r w:rsidRPr="00C86F9C">
              <w:t>987</w:t>
            </w:r>
          </w:p>
        </w:tc>
        <w:tc>
          <w:tcPr>
            <w:tcW w:w="1339" w:type="dxa"/>
            <w:shd w:val="clear" w:color="auto" w:fill="FFFFFF" w:themeFill="background1"/>
            <w:noWrap/>
            <w:vAlign w:val="bottom"/>
            <w:hideMark/>
          </w:tcPr>
          <w:p w:rsidR="004874E6" w:rsidRPr="00C86F9C" w:rsidRDefault="004874E6" w:rsidP="003A19BE">
            <w:pPr>
              <w:jc w:val="left"/>
            </w:pPr>
            <w:r w:rsidRPr="00C86F9C">
              <w:t>40</w:t>
            </w:r>
          </w:p>
        </w:tc>
      </w:tr>
      <w:tr w:rsidR="004874E6" w:rsidRPr="00C86F9C" w:rsidTr="009E3902">
        <w:trPr>
          <w:trHeight w:val="300"/>
        </w:trPr>
        <w:tc>
          <w:tcPr>
            <w:tcW w:w="1338" w:type="dxa"/>
            <w:shd w:val="clear" w:color="auto" w:fill="FFFFFF" w:themeFill="background1"/>
            <w:noWrap/>
            <w:vAlign w:val="bottom"/>
            <w:hideMark/>
          </w:tcPr>
          <w:p w:rsidR="004874E6" w:rsidRPr="00C86F9C" w:rsidRDefault="004874E6" w:rsidP="003A19BE">
            <w:pPr>
              <w:jc w:val="left"/>
            </w:pPr>
            <w:r w:rsidRPr="00C86F9C">
              <w:t>Total</w:t>
            </w:r>
          </w:p>
        </w:tc>
        <w:tc>
          <w:tcPr>
            <w:tcW w:w="1339" w:type="dxa"/>
            <w:shd w:val="clear" w:color="auto" w:fill="FFFFFF" w:themeFill="background1"/>
            <w:noWrap/>
            <w:vAlign w:val="bottom"/>
            <w:hideMark/>
          </w:tcPr>
          <w:p w:rsidR="004874E6" w:rsidRPr="00C86F9C" w:rsidRDefault="009E3902" w:rsidP="003A19BE">
            <w:pPr>
              <w:jc w:val="left"/>
            </w:pPr>
            <w:r w:rsidRPr="00C86F9C">
              <w:t xml:space="preserve">2 </w:t>
            </w:r>
            <w:r w:rsidR="004874E6" w:rsidRPr="00C86F9C">
              <w:t>720</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8" w:type="dxa"/>
            <w:shd w:val="clear" w:color="auto" w:fill="FFFFFF" w:themeFill="background1"/>
            <w:noWrap/>
            <w:vAlign w:val="bottom"/>
            <w:hideMark/>
          </w:tcPr>
          <w:p w:rsidR="004874E6" w:rsidRPr="00C86F9C" w:rsidRDefault="009E3902" w:rsidP="003A19BE">
            <w:pPr>
              <w:jc w:val="left"/>
            </w:pPr>
            <w:r w:rsidRPr="00C86F9C">
              <w:t xml:space="preserve">2 </w:t>
            </w:r>
            <w:r w:rsidR="004874E6" w:rsidRPr="00C86F9C">
              <w:t>584</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c>
          <w:tcPr>
            <w:tcW w:w="1339" w:type="dxa"/>
            <w:shd w:val="clear" w:color="auto" w:fill="FFFFFF" w:themeFill="background1"/>
            <w:noWrap/>
            <w:vAlign w:val="bottom"/>
            <w:hideMark/>
          </w:tcPr>
          <w:p w:rsidR="004874E6" w:rsidRPr="00C86F9C" w:rsidRDefault="009E3902" w:rsidP="003A19BE">
            <w:pPr>
              <w:jc w:val="left"/>
            </w:pPr>
            <w:r w:rsidRPr="00C86F9C">
              <w:t xml:space="preserve">2 </w:t>
            </w:r>
            <w:r w:rsidR="004874E6" w:rsidRPr="00C86F9C">
              <w:t>442</w:t>
            </w:r>
          </w:p>
        </w:tc>
        <w:tc>
          <w:tcPr>
            <w:tcW w:w="1339" w:type="dxa"/>
            <w:shd w:val="clear" w:color="auto" w:fill="FFFFFF" w:themeFill="background1"/>
            <w:noWrap/>
            <w:vAlign w:val="bottom"/>
            <w:hideMark/>
          </w:tcPr>
          <w:p w:rsidR="004874E6" w:rsidRPr="00C86F9C" w:rsidRDefault="004874E6" w:rsidP="003A19BE">
            <w:pPr>
              <w:jc w:val="left"/>
            </w:pPr>
            <w:r w:rsidRPr="00C86F9C">
              <w:t>100</w:t>
            </w:r>
          </w:p>
        </w:tc>
      </w:tr>
    </w:tbl>
    <w:p w:rsidR="004874E6" w:rsidRPr="00C86F9C" w:rsidRDefault="004874E6" w:rsidP="003A19BE">
      <w:pPr>
        <w:framePr w:hSpace="141" w:wrap="around" w:vAnchor="text" w:hAnchor="page" w:y="1"/>
        <w:jc w:val="left"/>
        <w:rPr>
          <w:i/>
        </w:rPr>
      </w:pPr>
    </w:p>
    <w:p w:rsidR="004874E6" w:rsidRPr="00C86F9C" w:rsidRDefault="004874E6" w:rsidP="003A19BE">
      <w:pPr>
        <w:jc w:val="left"/>
        <w:rPr>
          <w:i/>
        </w:rPr>
      </w:pPr>
      <w:r w:rsidRPr="00C86F9C">
        <w:rPr>
          <w:i/>
        </w:rPr>
        <w:t>Source: Anbringelsesstatistikken, ast.dk.</w:t>
      </w:r>
    </w:p>
    <w:p w:rsidR="004874E6" w:rsidRPr="00C86F9C" w:rsidRDefault="004874E6"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4874E6" w:rsidRPr="00C86F9C" w:rsidRDefault="004874E6" w:rsidP="003A19BE">
      <w:pPr>
        <w:jc w:val="left"/>
        <w:rPr>
          <w:b/>
        </w:rPr>
      </w:pPr>
    </w:p>
    <w:p w:rsidR="004874E6" w:rsidRPr="00C86F9C" w:rsidRDefault="004874E6" w:rsidP="003A19BE">
      <w:pPr>
        <w:jc w:val="left"/>
        <w:rPr>
          <w:i/>
        </w:rPr>
      </w:pPr>
      <w:r w:rsidRPr="00C86F9C">
        <w:rPr>
          <w:i/>
        </w:rPr>
        <w:t xml:space="preserve"> Number of follow-ups during placement, 2009-2013</w:t>
      </w:r>
    </w:p>
    <w:tbl>
      <w:tblPr>
        <w:tblStyle w:val="LightShading"/>
        <w:tblW w:w="0" w:type="auto"/>
        <w:tblInd w:w="10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shd w:val="clear" w:color="auto" w:fill="FFFFFF" w:themeFill="background1"/>
        <w:tblLook w:val="04A0" w:firstRow="1" w:lastRow="0" w:firstColumn="1" w:lastColumn="0" w:noHBand="0" w:noVBand="1"/>
      </w:tblPr>
      <w:tblGrid>
        <w:gridCol w:w="4389"/>
        <w:gridCol w:w="992"/>
        <w:gridCol w:w="993"/>
        <w:gridCol w:w="993"/>
        <w:gridCol w:w="993"/>
        <w:gridCol w:w="993"/>
      </w:tblGrid>
      <w:tr w:rsidR="004874E6" w:rsidRPr="00C86F9C" w:rsidTr="009E3902">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4389" w:type="dxa"/>
            <w:tcBorders>
              <w:top w:val="none" w:sz="0" w:space="0" w:color="auto"/>
              <w:left w:val="none" w:sz="0" w:space="0" w:color="auto"/>
              <w:bottom w:val="none" w:sz="0" w:space="0" w:color="auto"/>
              <w:right w:val="none" w:sz="0" w:space="0" w:color="auto"/>
            </w:tcBorders>
            <w:shd w:val="clear" w:color="auto" w:fill="FFFFFF" w:themeFill="background1"/>
          </w:tcPr>
          <w:p w:rsidR="004874E6" w:rsidRPr="00C86F9C" w:rsidRDefault="004874E6" w:rsidP="003A19BE">
            <w:pPr>
              <w:jc w:val="left"/>
              <w:rPr>
                <w:color w:val="auto"/>
              </w:rPr>
            </w:pP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tcPr>
          <w:p w:rsidR="004874E6" w:rsidRPr="00C86F9C" w:rsidRDefault="004874E6"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2009</w:t>
            </w:r>
          </w:p>
        </w:tc>
        <w:tc>
          <w:tcPr>
            <w:tcW w:w="993" w:type="dxa"/>
            <w:tcBorders>
              <w:top w:val="none" w:sz="0" w:space="0" w:color="auto"/>
              <w:left w:val="none" w:sz="0" w:space="0" w:color="auto"/>
              <w:bottom w:val="none" w:sz="0" w:space="0" w:color="auto"/>
              <w:right w:val="none" w:sz="0" w:space="0" w:color="auto"/>
            </w:tcBorders>
            <w:shd w:val="clear" w:color="auto" w:fill="FFFFFF" w:themeFill="background1"/>
          </w:tcPr>
          <w:p w:rsidR="004874E6" w:rsidRPr="00C86F9C" w:rsidRDefault="004874E6"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2010</w:t>
            </w:r>
          </w:p>
        </w:tc>
        <w:tc>
          <w:tcPr>
            <w:tcW w:w="993" w:type="dxa"/>
            <w:tcBorders>
              <w:top w:val="none" w:sz="0" w:space="0" w:color="auto"/>
              <w:left w:val="none" w:sz="0" w:space="0" w:color="auto"/>
              <w:bottom w:val="none" w:sz="0" w:space="0" w:color="auto"/>
              <w:right w:val="none" w:sz="0" w:space="0" w:color="auto"/>
            </w:tcBorders>
            <w:shd w:val="clear" w:color="auto" w:fill="FFFFFF" w:themeFill="background1"/>
          </w:tcPr>
          <w:p w:rsidR="004874E6" w:rsidRPr="00C86F9C" w:rsidRDefault="004874E6"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2011</w:t>
            </w:r>
          </w:p>
        </w:tc>
        <w:tc>
          <w:tcPr>
            <w:tcW w:w="993" w:type="dxa"/>
            <w:tcBorders>
              <w:top w:val="none" w:sz="0" w:space="0" w:color="auto"/>
              <w:left w:val="none" w:sz="0" w:space="0" w:color="auto"/>
              <w:bottom w:val="none" w:sz="0" w:space="0" w:color="auto"/>
              <w:right w:val="none" w:sz="0" w:space="0" w:color="auto"/>
            </w:tcBorders>
            <w:shd w:val="clear" w:color="auto" w:fill="FFFFFF" w:themeFill="background1"/>
          </w:tcPr>
          <w:p w:rsidR="004874E6" w:rsidRPr="00C86F9C" w:rsidRDefault="004874E6"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2012</w:t>
            </w:r>
          </w:p>
        </w:tc>
        <w:tc>
          <w:tcPr>
            <w:tcW w:w="993" w:type="dxa"/>
            <w:tcBorders>
              <w:top w:val="none" w:sz="0" w:space="0" w:color="auto"/>
              <w:left w:val="none" w:sz="0" w:space="0" w:color="auto"/>
              <w:bottom w:val="none" w:sz="0" w:space="0" w:color="auto"/>
              <w:right w:val="none" w:sz="0" w:space="0" w:color="auto"/>
            </w:tcBorders>
            <w:shd w:val="clear" w:color="auto" w:fill="FFFFFF" w:themeFill="background1"/>
          </w:tcPr>
          <w:p w:rsidR="004874E6" w:rsidRPr="00C86F9C" w:rsidRDefault="004874E6"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2013</w:t>
            </w:r>
          </w:p>
        </w:tc>
      </w:tr>
      <w:tr w:rsidR="004874E6" w:rsidRPr="00C86F9C" w:rsidTr="009E3902">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4389" w:type="dxa"/>
            <w:tcBorders>
              <w:left w:val="none" w:sz="0" w:space="0" w:color="auto"/>
              <w:right w:val="none" w:sz="0" w:space="0" w:color="auto"/>
            </w:tcBorders>
            <w:shd w:val="clear" w:color="auto" w:fill="FFFFFF" w:themeFill="background1"/>
          </w:tcPr>
          <w:p w:rsidR="004874E6" w:rsidRPr="00C86F9C" w:rsidRDefault="004874E6" w:rsidP="003A19BE">
            <w:pPr>
              <w:jc w:val="left"/>
              <w:rPr>
                <w:b w:val="0"/>
                <w:color w:val="auto"/>
              </w:rPr>
            </w:pPr>
            <w:r w:rsidRPr="00C86F9C">
              <w:rPr>
                <w:b w:val="0"/>
                <w:color w:val="auto"/>
              </w:rPr>
              <w:t>Number of follow-ups and action plans</w:t>
            </w:r>
          </w:p>
        </w:tc>
        <w:tc>
          <w:tcPr>
            <w:tcW w:w="992" w:type="dxa"/>
            <w:tcBorders>
              <w:left w:val="none" w:sz="0" w:space="0" w:color="auto"/>
              <w:right w:val="none" w:sz="0" w:space="0" w:color="auto"/>
            </w:tcBorders>
            <w:shd w:val="clear" w:color="auto" w:fill="FFFFFF" w:themeFill="background1"/>
          </w:tcPr>
          <w:p w:rsidR="004874E6"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6 </w:t>
            </w:r>
            <w:r w:rsidR="004874E6" w:rsidRPr="00C86F9C">
              <w:rPr>
                <w:color w:val="auto"/>
              </w:rPr>
              <w:t>530</w:t>
            </w:r>
          </w:p>
        </w:tc>
        <w:tc>
          <w:tcPr>
            <w:tcW w:w="993" w:type="dxa"/>
            <w:tcBorders>
              <w:left w:val="none" w:sz="0" w:space="0" w:color="auto"/>
              <w:right w:val="none" w:sz="0" w:space="0" w:color="auto"/>
            </w:tcBorders>
            <w:shd w:val="clear" w:color="auto" w:fill="FFFFFF" w:themeFill="background1"/>
          </w:tcPr>
          <w:p w:rsidR="004874E6"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7 </w:t>
            </w:r>
            <w:r w:rsidR="004874E6" w:rsidRPr="00C86F9C">
              <w:rPr>
                <w:color w:val="auto"/>
              </w:rPr>
              <w:t>783</w:t>
            </w:r>
          </w:p>
        </w:tc>
        <w:tc>
          <w:tcPr>
            <w:tcW w:w="993" w:type="dxa"/>
            <w:tcBorders>
              <w:left w:val="none" w:sz="0" w:space="0" w:color="auto"/>
              <w:right w:val="none" w:sz="0" w:space="0" w:color="auto"/>
            </w:tcBorders>
            <w:shd w:val="clear" w:color="auto" w:fill="FFFFFF" w:themeFill="background1"/>
          </w:tcPr>
          <w:p w:rsidR="004874E6"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10 </w:t>
            </w:r>
            <w:r w:rsidR="004874E6" w:rsidRPr="00C86F9C">
              <w:rPr>
                <w:color w:val="auto"/>
              </w:rPr>
              <w:t>047</w:t>
            </w:r>
          </w:p>
        </w:tc>
        <w:tc>
          <w:tcPr>
            <w:tcW w:w="993" w:type="dxa"/>
            <w:tcBorders>
              <w:left w:val="none" w:sz="0" w:space="0" w:color="auto"/>
              <w:right w:val="none" w:sz="0" w:space="0" w:color="auto"/>
            </w:tcBorders>
            <w:shd w:val="clear" w:color="auto" w:fill="FFFFFF" w:themeFill="background1"/>
          </w:tcPr>
          <w:p w:rsidR="004874E6"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10 </w:t>
            </w:r>
            <w:r w:rsidR="004874E6" w:rsidRPr="00C86F9C">
              <w:rPr>
                <w:color w:val="auto"/>
              </w:rPr>
              <w:t>626</w:t>
            </w:r>
          </w:p>
        </w:tc>
        <w:tc>
          <w:tcPr>
            <w:tcW w:w="993" w:type="dxa"/>
            <w:tcBorders>
              <w:left w:val="none" w:sz="0" w:space="0" w:color="auto"/>
              <w:right w:val="none" w:sz="0" w:space="0" w:color="auto"/>
            </w:tcBorders>
            <w:shd w:val="clear" w:color="auto" w:fill="FFFFFF" w:themeFill="background1"/>
          </w:tcPr>
          <w:p w:rsidR="004874E6"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11 </w:t>
            </w:r>
            <w:r w:rsidR="004874E6" w:rsidRPr="00C86F9C">
              <w:rPr>
                <w:color w:val="auto"/>
              </w:rPr>
              <w:t>251</w:t>
            </w:r>
          </w:p>
        </w:tc>
      </w:tr>
      <w:tr w:rsidR="004874E6" w:rsidRPr="00C86F9C" w:rsidTr="009E3902">
        <w:trPr>
          <w:trHeight w:val="387"/>
        </w:trPr>
        <w:tc>
          <w:tcPr>
            <w:cnfStyle w:val="001000000000" w:firstRow="0" w:lastRow="0" w:firstColumn="1" w:lastColumn="0" w:oddVBand="0" w:evenVBand="0" w:oddHBand="0" w:evenHBand="0" w:firstRowFirstColumn="0" w:firstRowLastColumn="0" w:lastRowFirstColumn="0" w:lastRowLastColumn="0"/>
            <w:tcW w:w="4389" w:type="dxa"/>
            <w:shd w:val="clear" w:color="auto" w:fill="FFFFFF" w:themeFill="background1"/>
          </w:tcPr>
          <w:p w:rsidR="004874E6" w:rsidRPr="00C86F9C" w:rsidRDefault="004874E6" w:rsidP="003A19BE">
            <w:pPr>
              <w:jc w:val="left"/>
              <w:rPr>
                <w:b w:val="0"/>
                <w:color w:val="auto"/>
              </w:rPr>
            </w:pPr>
            <w:r w:rsidRPr="00C86F9C">
              <w:rPr>
                <w:b w:val="0"/>
                <w:color w:val="auto"/>
              </w:rPr>
              <w:t>Number of children placed in care (0-17 years)</w:t>
            </w:r>
          </w:p>
        </w:tc>
        <w:tc>
          <w:tcPr>
            <w:tcW w:w="992" w:type="dxa"/>
            <w:shd w:val="clear" w:color="auto" w:fill="FFFFFF" w:themeFill="background1"/>
          </w:tcPr>
          <w:p w:rsidR="004874E6"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13 </w:t>
            </w:r>
            <w:r w:rsidR="004874E6" w:rsidRPr="00C86F9C">
              <w:rPr>
                <w:color w:val="auto"/>
              </w:rPr>
              <w:t>060</w:t>
            </w:r>
          </w:p>
        </w:tc>
        <w:tc>
          <w:tcPr>
            <w:tcW w:w="993" w:type="dxa"/>
            <w:shd w:val="clear" w:color="auto" w:fill="FFFFFF" w:themeFill="background1"/>
          </w:tcPr>
          <w:p w:rsidR="004874E6"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12 </w:t>
            </w:r>
            <w:r w:rsidR="004874E6" w:rsidRPr="00C86F9C">
              <w:rPr>
                <w:color w:val="auto"/>
              </w:rPr>
              <w:t>824</w:t>
            </w:r>
          </w:p>
        </w:tc>
        <w:tc>
          <w:tcPr>
            <w:tcW w:w="993" w:type="dxa"/>
            <w:shd w:val="clear" w:color="auto" w:fill="FFFFFF" w:themeFill="background1"/>
          </w:tcPr>
          <w:p w:rsidR="004874E6"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12 </w:t>
            </w:r>
            <w:r w:rsidR="004874E6" w:rsidRPr="00C86F9C">
              <w:rPr>
                <w:color w:val="auto"/>
              </w:rPr>
              <w:t>553</w:t>
            </w:r>
          </w:p>
        </w:tc>
        <w:tc>
          <w:tcPr>
            <w:tcW w:w="993" w:type="dxa"/>
            <w:shd w:val="clear" w:color="auto" w:fill="FFFFFF" w:themeFill="background1"/>
          </w:tcPr>
          <w:p w:rsidR="004874E6"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12 </w:t>
            </w:r>
            <w:r w:rsidR="004874E6" w:rsidRPr="00C86F9C">
              <w:rPr>
                <w:color w:val="auto"/>
              </w:rPr>
              <w:t>214</w:t>
            </w:r>
          </w:p>
        </w:tc>
        <w:tc>
          <w:tcPr>
            <w:tcW w:w="993" w:type="dxa"/>
            <w:shd w:val="clear" w:color="auto" w:fill="FFFFFF" w:themeFill="background1"/>
          </w:tcPr>
          <w:p w:rsidR="004874E6"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11 </w:t>
            </w:r>
            <w:r w:rsidR="004874E6" w:rsidRPr="00C86F9C">
              <w:rPr>
                <w:color w:val="auto"/>
              </w:rPr>
              <w:t>614</w:t>
            </w:r>
          </w:p>
        </w:tc>
      </w:tr>
    </w:tbl>
    <w:p w:rsidR="004874E6" w:rsidRPr="00C86F9C" w:rsidRDefault="004874E6" w:rsidP="003A19BE">
      <w:pPr>
        <w:framePr w:hSpace="141" w:wrap="around" w:vAnchor="text" w:hAnchor="page" w:y="1"/>
        <w:jc w:val="left"/>
      </w:pPr>
    </w:p>
    <w:p w:rsidR="004874E6" w:rsidRPr="00C86F9C" w:rsidRDefault="004874E6" w:rsidP="003A19BE">
      <w:pPr>
        <w:jc w:val="left"/>
        <w:rPr>
          <w:i/>
        </w:rPr>
      </w:pPr>
      <w:r w:rsidRPr="00C86F9C">
        <w:rPr>
          <w:i/>
        </w:rPr>
        <w:t>Source: Anbringelsesstatistikken, ast.dk.</w:t>
      </w:r>
    </w:p>
    <w:p w:rsidR="004874E6" w:rsidRPr="00C86F9C" w:rsidRDefault="004874E6"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4874E6" w:rsidRPr="00C86F9C" w:rsidRDefault="004874E6" w:rsidP="003A19BE">
      <w:pPr>
        <w:jc w:val="left"/>
        <w:rPr>
          <w:b/>
        </w:rPr>
      </w:pPr>
    </w:p>
    <w:p w:rsidR="004874E6" w:rsidRPr="00C86F9C" w:rsidRDefault="004874E6" w:rsidP="003A19BE">
      <w:pPr>
        <w:jc w:val="left"/>
      </w:pPr>
      <w:r w:rsidRPr="00C86F9C">
        <w:t>The number of follow-ups and action plans during placement of children has increased by more than 70 percent from 2009 to 2013.</w:t>
      </w:r>
    </w:p>
    <w:p w:rsidR="00790346" w:rsidRPr="00C86F9C" w:rsidRDefault="00790346" w:rsidP="003A19BE">
      <w:pPr>
        <w:spacing w:line="276" w:lineRule="auto"/>
        <w:jc w:val="left"/>
      </w:pPr>
    </w:p>
    <w:p w:rsidR="00790346" w:rsidRPr="00C86F9C" w:rsidRDefault="00790346" w:rsidP="003A19BE">
      <w:pPr>
        <w:pStyle w:val="BodyText"/>
        <w:tabs>
          <w:tab w:val="left" w:pos="2402"/>
        </w:tabs>
        <w:spacing w:line="276" w:lineRule="auto"/>
        <w:ind w:left="0" w:firstLine="0"/>
        <w:rPr>
          <w:i/>
          <w:spacing w:val="0"/>
          <w:u w:val="single"/>
        </w:rPr>
      </w:pPr>
      <w:r w:rsidRPr="00C86F9C">
        <w:rPr>
          <w:i/>
          <w:spacing w:val="3"/>
          <w:u w:val="single"/>
        </w:rPr>
        <w:t>e) T</w:t>
      </w:r>
      <w:r w:rsidRPr="00C86F9C">
        <w:rPr>
          <w:i/>
          <w:spacing w:val="-2"/>
          <w:u w:val="single"/>
        </w:rPr>
        <w:t>h</w:t>
      </w:r>
      <w:r w:rsidRPr="00C86F9C">
        <w:rPr>
          <w:i/>
          <w:spacing w:val="0"/>
          <w:u w:val="single"/>
        </w:rPr>
        <w:t>e</w:t>
      </w:r>
      <w:r w:rsidRPr="00C86F9C">
        <w:rPr>
          <w:i/>
          <w:spacing w:val="31"/>
          <w:u w:val="single"/>
        </w:rPr>
        <w:t xml:space="preserve"> </w:t>
      </w:r>
      <w:r w:rsidRPr="00C86F9C">
        <w:rPr>
          <w:i/>
          <w:spacing w:val="-1"/>
          <w:u w:val="single"/>
        </w:rPr>
        <w:t>n</w:t>
      </w:r>
      <w:r w:rsidRPr="00C86F9C">
        <w:rPr>
          <w:i/>
          <w:u w:val="single"/>
        </w:rPr>
        <w:t>u</w:t>
      </w:r>
      <w:r w:rsidRPr="00C86F9C">
        <w:rPr>
          <w:i/>
          <w:spacing w:val="-5"/>
          <w:u w:val="single"/>
        </w:rPr>
        <w:t>m</w:t>
      </w:r>
      <w:r w:rsidRPr="00C86F9C">
        <w:rPr>
          <w:i/>
          <w:u w:val="single"/>
        </w:rPr>
        <w:t>b</w:t>
      </w:r>
      <w:r w:rsidRPr="00C86F9C">
        <w:rPr>
          <w:i/>
          <w:spacing w:val="0"/>
          <w:u w:val="single"/>
        </w:rPr>
        <w:t>er</w:t>
      </w:r>
      <w:r w:rsidRPr="00C86F9C">
        <w:rPr>
          <w:i/>
          <w:spacing w:val="33"/>
          <w:u w:val="single"/>
        </w:rPr>
        <w:t xml:space="preserve"> </w:t>
      </w:r>
      <w:r w:rsidRPr="00C86F9C">
        <w:rPr>
          <w:i/>
          <w:spacing w:val="2"/>
          <w:u w:val="single"/>
        </w:rPr>
        <w:t>a</w:t>
      </w:r>
      <w:r w:rsidRPr="00C86F9C">
        <w:rPr>
          <w:i/>
          <w:spacing w:val="-2"/>
          <w:u w:val="single"/>
        </w:rPr>
        <w:t>n</w:t>
      </w:r>
      <w:r w:rsidRPr="00C86F9C">
        <w:rPr>
          <w:i/>
          <w:spacing w:val="0"/>
          <w:u w:val="single"/>
        </w:rPr>
        <w:t>d</w:t>
      </w:r>
      <w:r w:rsidRPr="00C86F9C">
        <w:rPr>
          <w:i/>
          <w:spacing w:val="32"/>
          <w:u w:val="single"/>
        </w:rPr>
        <w:t xml:space="preserve"> </w:t>
      </w:r>
      <w:r w:rsidRPr="00C86F9C">
        <w:rPr>
          <w:i/>
          <w:u w:val="single"/>
        </w:rPr>
        <w:t>p</w:t>
      </w:r>
      <w:r w:rsidRPr="00C86F9C">
        <w:rPr>
          <w:i/>
          <w:spacing w:val="0"/>
          <w:u w:val="single"/>
        </w:rPr>
        <w:t>e</w:t>
      </w:r>
      <w:r w:rsidRPr="00C86F9C">
        <w:rPr>
          <w:i/>
          <w:u w:val="single"/>
        </w:rPr>
        <w:t>r</w:t>
      </w:r>
      <w:r w:rsidRPr="00C86F9C">
        <w:rPr>
          <w:i/>
          <w:spacing w:val="0"/>
          <w:u w:val="single"/>
        </w:rPr>
        <w:t>ce</w:t>
      </w:r>
      <w:r w:rsidRPr="00C86F9C">
        <w:rPr>
          <w:i/>
          <w:spacing w:val="-2"/>
          <w:u w:val="single"/>
        </w:rPr>
        <w:t>n</w:t>
      </w:r>
      <w:r w:rsidRPr="00C86F9C">
        <w:rPr>
          <w:i/>
          <w:spacing w:val="0"/>
          <w:u w:val="single"/>
        </w:rPr>
        <w:t>ta</w:t>
      </w:r>
      <w:r w:rsidRPr="00C86F9C">
        <w:rPr>
          <w:i/>
          <w:spacing w:val="-1"/>
          <w:u w:val="single"/>
        </w:rPr>
        <w:t>g</w:t>
      </w:r>
      <w:r w:rsidRPr="00C86F9C">
        <w:rPr>
          <w:i/>
          <w:spacing w:val="0"/>
          <w:u w:val="single"/>
        </w:rPr>
        <w:t>e</w:t>
      </w:r>
      <w:r w:rsidRPr="00C86F9C">
        <w:rPr>
          <w:i/>
          <w:spacing w:val="34"/>
          <w:u w:val="single"/>
        </w:rPr>
        <w:t xml:space="preserve"> </w:t>
      </w:r>
      <w:r w:rsidRPr="00C86F9C">
        <w:rPr>
          <w:i/>
          <w:u w:val="single"/>
        </w:rPr>
        <w:t>o</w:t>
      </w:r>
      <w:r w:rsidRPr="00C86F9C">
        <w:rPr>
          <w:i/>
          <w:spacing w:val="0"/>
          <w:u w:val="single"/>
        </w:rPr>
        <w:t>f</w:t>
      </w:r>
      <w:r w:rsidRPr="00C86F9C">
        <w:rPr>
          <w:i/>
          <w:spacing w:val="30"/>
          <w:u w:val="single"/>
        </w:rPr>
        <w:t xml:space="preserve"> </w:t>
      </w:r>
      <w:r w:rsidRPr="00C86F9C">
        <w:rPr>
          <w:i/>
          <w:spacing w:val="0"/>
          <w:u w:val="single"/>
        </w:rPr>
        <w:t>c</w:t>
      </w:r>
      <w:r w:rsidRPr="00C86F9C">
        <w:rPr>
          <w:i/>
          <w:spacing w:val="-1"/>
          <w:u w:val="single"/>
        </w:rPr>
        <w:t>h</w:t>
      </w:r>
      <w:r w:rsidRPr="00C86F9C">
        <w:rPr>
          <w:i/>
          <w:spacing w:val="0"/>
          <w:u w:val="single"/>
        </w:rPr>
        <w:t>ildren</w:t>
      </w:r>
      <w:r w:rsidRPr="00C86F9C">
        <w:rPr>
          <w:i/>
          <w:spacing w:val="31"/>
          <w:u w:val="single"/>
        </w:rPr>
        <w:t xml:space="preserve"> </w:t>
      </w:r>
      <w:r w:rsidRPr="00C86F9C">
        <w:rPr>
          <w:i/>
          <w:spacing w:val="0"/>
          <w:u w:val="single"/>
        </w:rPr>
        <w:t>r</w:t>
      </w:r>
      <w:r w:rsidRPr="00C86F9C">
        <w:rPr>
          <w:i/>
          <w:spacing w:val="2"/>
          <w:u w:val="single"/>
        </w:rPr>
        <w:t>e</w:t>
      </w:r>
      <w:r w:rsidRPr="00C86F9C">
        <w:rPr>
          <w:i/>
          <w:spacing w:val="-2"/>
          <w:u w:val="single"/>
        </w:rPr>
        <w:t>u</w:t>
      </w:r>
      <w:r w:rsidRPr="00C86F9C">
        <w:rPr>
          <w:i/>
          <w:u w:val="single"/>
        </w:rPr>
        <w:t>n</w:t>
      </w:r>
      <w:r w:rsidRPr="00C86F9C">
        <w:rPr>
          <w:i/>
          <w:spacing w:val="0"/>
          <w:u w:val="single"/>
        </w:rPr>
        <w:t>ited</w:t>
      </w:r>
      <w:r w:rsidRPr="00C86F9C">
        <w:rPr>
          <w:i/>
          <w:spacing w:val="34"/>
          <w:u w:val="single"/>
        </w:rPr>
        <w:t xml:space="preserve"> </w:t>
      </w:r>
      <w:r w:rsidRPr="00C86F9C">
        <w:rPr>
          <w:i/>
          <w:spacing w:val="-3"/>
          <w:u w:val="single"/>
        </w:rPr>
        <w:t>w</w:t>
      </w:r>
      <w:r w:rsidRPr="00C86F9C">
        <w:rPr>
          <w:i/>
          <w:spacing w:val="0"/>
          <w:u w:val="single"/>
        </w:rPr>
        <w:t>ith</w:t>
      </w:r>
      <w:r w:rsidRPr="00C86F9C">
        <w:rPr>
          <w:i/>
          <w:spacing w:val="32"/>
          <w:u w:val="single"/>
        </w:rPr>
        <w:t xml:space="preserve"> </w:t>
      </w:r>
      <w:r w:rsidRPr="00C86F9C">
        <w:rPr>
          <w:i/>
          <w:spacing w:val="0"/>
          <w:u w:val="single"/>
        </w:rPr>
        <w:t>t</w:t>
      </w:r>
      <w:r w:rsidRPr="00C86F9C">
        <w:rPr>
          <w:i/>
          <w:spacing w:val="-2"/>
          <w:u w:val="single"/>
        </w:rPr>
        <w:t>h</w:t>
      </w:r>
      <w:r w:rsidRPr="00C86F9C">
        <w:rPr>
          <w:i/>
          <w:spacing w:val="2"/>
          <w:u w:val="single"/>
        </w:rPr>
        <w:t>e</w:t>
      </w:r>
      <w:r w:rsidRPr="00C86F9C">
        <w:rPr>
          <w:i/>
          <w:spacing w:val="0"/>
          <w:u w:val="single"/>
        </w:rPr>
        <w:t>ir</w:t>
      </w:r>
      <w:r w:rsidRPr="00C86F9C">
        <w:rPr>
          <w:i/>
          <w:spacing w:val="32"/>
          <w:u w:val="single"/>
        </w:rPr>
        <w:t xml:space="preserve"> </w:t>
      </w:r>
      <w:r w:rsidRPr="00C86F9C">
        <w:rPr>
          <w:i/>
          <w:u w:val="single"/>
        </w:rPr>
        <w:t>p</w:t>
      </w:r>
      <w:r w:rsidRPr="00C86F9C">
        <w:rPr>
          <w:i/>
          <w:spacing w:val="0"/>
          <w:u w:val="single"/>
        </w:rPr>
        <w:t>a</w:t>
      </w:r>
      <w:r w:rsidRPr="00C86F9C">
        <w:rPr>
          <w:i/>
          <w:u w:val="single"/>
        </w:rPr>
        <w:t>r</w:t>
      </w:r>
      <w:r w:rsidRPr="00C86F9C">
        <w:rPr>
          <w:i/>
          <w:spacing w:val="0"/>
          <w:u w:val="single"/>
        </w:rPr>
        <w:t>e</w:t>
      </w:r>
      <w:r w:rsidRPr="00C86F9C">
        <w:rPr>
          <w:i/>
          <w:spacing w:val="-1"/>
          <w:u w:val="single"/>
        </w:rPr>
        <w:t>n</w:t>
      </w:r>
      <w:r w:rsidRPr="00C86F9C">
        <w:rPr>
          <w:i/>
          <w:spacing w:val="0"/>
          <w:u w:val="single"/>
        </w:rPr>
        <w:t>ts</w:t>
      </w:r>
      <w:r w:rsidRPr="00C86F9C">
        <w:rPr>
          <w:i/>
          <w:spacing w:val="30"/>
          <w:u w:val="single"/>
        </w:rPr>
        <w:t xml:space="preserve"> </w:t>
      </w:r>
      <w:r w:rsidRPr="00C86F9C">
        <w:rPr>
          <w:i/>
          <w:spacing w:val="0"/>
          <w:u w:val="single"/>
        </w:rPr>
        <w:t>a</w:t>
      </w:r>
      <w:r w:rsidRPr="00C86F9C">
        <w:rPr>
          <w:i/>
          <w:spacing w:val="-2"/>
          <w:u w:val="single"/>
        </w:rPr>
        <w:t>f</w:t>
      </w:r>
      <w:r w:rsidRPr="00C86F9C">
        <w:rPr>
          <w:i/>
          <w:spacing w:val="0"/>
          <w:u w:val="single"/>
        </w:rPr>
        <w:t>ter</w:t>
      </w:r>
      <w:r w:rsidRPr="00C86F9C">
        <w:rPr>
          <w:i/>
          <w:spacing w:val="33"/>
          <w:u w:val="single"/>
        </w:rPr>
        <w:t xml:space="preserve"> </w:t>
      </w:r>
      <w:r w:rsidRPr="00C86F9C">
        <w:rPr>
          <w:i/>
          <w:spacing w:val="0"/>
          <w:u w:val="single"/>
        </w:rPr>
        <w:t>a</w:t>
      </w:r>
      <w:r w:rsidRPr="00C86F9C">
        <w:rPr>
          <w:i/>
          <w:spacing w:val="0"/>
          <w:w w:val="99"/>
          <w:u w:val="single"/>
        </w:rPr>
        <w:t xml:space="preserve"> </w:t>
      </w:r>
      <w:r w:rsidRPr="00C86F9C">
        <w:rPr>
          <w:i/>
          <w:u w:val="single"/>
        </w:rPr>
        <w:t>p</w:t>
      </w:r>
      <w:r w:rsidRPr="00C86F9C">
        <w:rPr>
          <w:i/>
          <w:spacing w:val="0"/>
          <w:u w:val="single"/>
        </w:rPr>
        <w:t>lac</w:t>
      </w:r>
      <w:r w:rsidRPr="00C86F9C">
        <w:rPr>
          <w:i/>
          <w:spacing w:val="3"/>
          <w:u w:val="single"/>
        </w:rPr>
        <w:t>e</w:t>
      </w:r>
      <w:r w:rsidRPr="00C86F9C">
        <w:rPr>
          <w:i/>
          <w:spacing w:val="-5"/>
          <w:u w:val="single"/>
        </w:rPr>
        <w:t>m</w:t>
      </w:r>
      <w:r w:rsidRPr="00C86F9C">
        <w:rPr>
          <w:i/>
          <w:spacing w:val="0"/>
          <w:u w:val="single"/>
        </w:rPr>
        <w:t>e</w:t>
      </w:r>
      <w:r w:rsidRPr="00C86F9C">
        <w:rPr>
          <w:i/>
          <w:spacing w:val="-1"/>
          <w:u w:val="single"/>
        </w:rPr>
        <w:t>n</w:t>
      </w:r>
      <w:r w:rsidRPr="00C86F9C">
        <w:rPr>
          <w:i/>
          <w:spacing w:val="2"/>
          <w:u w:val="single"/>
        </w:rPr>
        <w:t>t</w:t>
      </w:r>
    </w:p>
    <w:p w:rsidR="003A6616" w:rsidRDefault="003A6616" w:rsidP="003A19BE">
      <w:pPr>
        <w:jc w:val="left"/>
        <w:rPr>
          <w:i/>
        </w:rPr>
      </w:pPr>
    </w:p>
    <w:p w:rsidR="00803BB4" w:rsidRPr="00C86F9C" w:rsidRDefault="00803BB4" w:rsidP="003A19BE">
      <w:pPr>
        <w:jc w:val="left"/>
        <w:rPr>
          <w:i/>
        </w:rPr>
      </w:pPr>
      <w:r w:rsidRPr="00C86F9C">
        <w:rPr>
          <w:i/>
        </w:rPr>
        <w:t>Number of children returning to parents, 2010-2013</w:t>
      </w:r>
    </w:p>
    <w:tbl>
      <w:tblPr>
        <w:tblStyle w:val="LightShading"/>
        <w:tblW w:w="9353" w:type="dxa"/>
        <w:tblInd w:w="10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shd w:val="clear" w:color="auto" w:fill="FFFFFF" w:themeFill="background1"/>
        <w:tblLook w:val="04A0" w:firstRow="1" w:lastRow="0" w:firstColumn="1" w:lastColumn="0" w:noHBand="0" w:noVBand="1"/>
      </w:tblPr>
      <w:tblGrid>
        <w:gridCol w:w="4402"/>
        <w:gridCol w:w="1237"/>
        <w:gridCol w:w="1238"/>
        <w:gridCol w:w="1238"/>
        <w:gridCol w:w="1238"/>
      </w:tblGrid>
      <w:tr w:rsidR="00803BB4" w:rsidRPr="00C86F9C" w:rsidTr="009E3902">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402"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rPr>
                <w:color w:val="auto"/>
              </w:rPr>
            </w:pPr>
          </w:p>
        </w:tc>
        <w:tc>
          <w:tcPr>
            <w:tcW w:w="1237"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2010</w:t>
            </w:r>
          </w:p>
        </w:tc>
        <w:tc>
          <w:tcPr>
            <w:tcW w:w="1238"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2011</w:t>
            </w:r>
          </w:p>
        </w:tc>
        <w:tc>
          <w:tcPr>
            <w:tcW w:w="1238"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2012</w:t>
            </w:r>
          </w:p>
        </w:tc>
        <w:tc>
          <w:tcPr>
            <w:tcW w:w="1238"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2013</w:t>
            </w:r>
          </w:p>
        </w:tc>
      </w:tr>
      <w:tr w:rsidR="00803BB4" w:rsidRPr="00C86F9C" w:rsidTr="009E3902">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402" w:type="dxa"/>
            <w:tcBorders>
              <w:left w:val="none" w:sz="0" w:space="0" w:color="auto"/>
              <w:right w:val="none" w:sz="0" w:space="0" w:color="auto"/>
            </w:tcBorders>
            <w:shd w:val="clear" w:color="auto" w:fill="FFFFFF" w:themeFill="background1"/>
          </w:tcPr>
          <w:p w:rsidR="00803BB4" w:rsidRPr="00C86F9C" w:rsidRDefault="00803BB4" w:rsidP="003A19BE">
            <w:pPr>
              <w:jc w:val="left"/>
              <w:rPr>
                <w:b w:val="0"/>
                <w:color w:val="auto"/>
              </w:rPr>
            </w:pPr>
            <w:r w:rsidRPr="00C86F9C">
              <w:rPr>
                <w:b w:val="0"/>
                <w:color w:val="auto"/>
              </w:rPr>
              <w:t>Number of children returning to parents after a placement</w:t>
            </w:r>
          </w:p>
        </w:tc>
        <w:tc>
          <w:tcPr>
            <w:tcW w:w="1237" w:type="dxa"/>
            <w:tcBorders>
              <w:left w:val="none" w:sz="0" w:space="0" w:color="auto"/>
              <w:right w:val="none" w:sz="0" w:space="0" w:color="auto"/>
            </w:tcBorders>
            <w:shd w:val="clear" w:color="auto" w:fill="FFFFFF" w:themeFill="background1"/>
          </w:tcPr>
          <w:p w:rsidR="00803BB4" w:rsidRPr="00C86F9C" w:rsidRDefault="00803BB4"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916</w:t>
            </w:r>
          </w:p>
        </w:tc>
        <w:tc>
          <w:tcPr>
            <w:tcW w:w="1238" w:type="dxa"/>
            <w:tcBorders>
              <w:left w:val="none" w:sz="0" w:space="0" w:color="auto"/>
              <w:right w:val="none" w:sz="0" w:space="0" w:color="auto"/>
            </w:tcBorders>
            <w:shd w:val="clear" w:color="auto" w:fill="FFFFFF" w:themeFill="background1"/>
          </w:tcPr>
          <w:p w:rsidR="00803BB4" w:rsidRPr="00C86F9C" w:rsidRDefault="00803BB4"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928</w:t>
            </w:r>
          </w:p>
        </w:tc>
        <w:tc>
          <w:tcPr>
            <w:tcW w:w="1238" w:type="dxa"/>
            <w:tcBorders>
              <w:left w:val="none" w:sz="0" w:space="0" w:color="auto"/>
              <w:right w:val="none" w:sz="0" w:space="0" w:color="auto"/>
            </w:tcBorders>
            <w:shd w:val="clear" w:color="auto" w:fill="FFFFFF" w:themeFill="background1"/>
          </w:tcPr>
          <w:p w:rsidR="00803BB4" w:rsidRPr="00C86F9C" w:rsidRDefault="00803BB4"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785</w:t>
            </w:r>
          </w:p>
        </w:tc>
        <w:tc>
          <w:tcPr>
            <w:tcW w:w="1238" w:type="dxa"/>
            <w:tcBorders>
              <w:left w:val="none" w:sz="0" w:space="0" w:color="auto"/>
              <w:right w:val="none" w:sz="0" w:space="0" w:color="auto"/>
            </w:tcBorders>
            <w:shd w:val="clear" w:color="auto" w:fill="FFFFFF" w:themeFill="background1"/>
          </w:tcPr>
          <w:p w:rsidR="00803BB4" w:rsidRPr="00C86F9C" w:rsidRDefault="00803BB4"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676</w:t>
            </w:r>
          </w:p>
        </w:tc>
      </w:tr>
      <w:tr w:rsidR="00803BB4" w:rsidRPr="00C86F9C" w:rsidTr="009E3902">
        <w:trPr>
          <w:trHeight w:val="501"/>
        </w:trPr>
        <w:tc>
          <w:tcPr>
            <w:cnfStyle w:val="001000000000" w:firstRow="0" w:lastRow="0" w:firstColumn="1" w:lastColumn="0" w:oddVBand="0" w:evenVBand="0" w:oddHBand="0" w:evenHBand="0" w:firstRowFirstColumn="0" w:firstRowLastColumn="0" w:lastRowFirstColumn="0" w:lastRowLastColumn="0"/>
            <w:tcW w:w="4402" w:type="dxa"/>
            <w:shd w:val="clear" w:color="auto" w:fill="FFFFFF" w:themeFill="background1"/>
          </w:tcPr>
          <w:p w:rsidR="00803BB4" w:rsidRPr="00C86F9C" w:rsidRDefault="00803BB4" w:rsidP="003A19BE">
            <w:pPr>
              <w:jc w:val="left"/>
              <w:rPr>
                <w:b w:val="0"/>
                <w:color w:val="auto"/>
              </w:rPr>
            </w:pPr>
            <w:r w:rsidRPr="00C86F9C">
              <w:rPr>
                <w:b w:val="0"/>
                <w:color w:val="auto"/>
              </w:rPr>
              <w:t>Number of returns with information about return destination</w:t>
            </w:r>
          </w:p>
        </w:tc>
        <w:tc>
          <w:tcPr>
            <w:tcW w:w="1237"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 </w:t>
            </w:r>
            <w:r w:rsidR="00803BB4" w:rsidRPr="00C86F9C">
              <w:rPr>
                <w:color w:val="auto"/>
              </w:rPr>
              <w:t>549</w:t>
            </w:r>
          </w:p>
        </w:tc>
        <w:tc>
          <w:tcPr>
            <w:tcW w:w="1238"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 </w:t>
            </w:r>
            <w:r w:rsidR="00803BB4" w:rsidRPr="00C86F9C">
              <w:rPr>
                <w:color w:val="auto"/>
              </w:rPr>
              <w:t>534</w:t>
            </w:r>
          </w:p>
        </w:tc>
        <w:tc>
          <w:tcPr>
            <w:tcW w:w="1238"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 </w:t>
            </w:r>
            <w:r w:rsidR="00803BB4" w:rsidRPr="00C86F9C">
              <w:rPr>
                <w:color w:val="auto"/>
              </w:rPr>
              <w:t>306</w:t>
            </w:r>
          </w:p>
        </w:tc>
        <w:tc>
          <w:tcPr>
            <w:tcW w:w="1238"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 xml:space="preserve">1 </w:t>
            </w:r>
            <w:r w:rsidR="00803BB4" w:rsidRPr="00C86F9C">
              <w:rPr>
                <w:color w:val="auto"/>
              </w:rPr>
              <w:t>115</w:t>
            </w:r>
          </w:p>
        </w:tc>
      </w:tr>
      <w:tr w:rsidR="00803BB4" w:rsidRPr="00C86F9C" w:rsidTr="009E3902">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402" w:type="dxa"/>
            <w:tcBorders>
              <w:left w:val="none" w:sz="0" w:space="0" w:color="auto"/>
              <w:right w:val="none" w:sz="0" w:space="0" w:color="auto"/>
            </w:tcBorders>
            <w:shd w:val="clear" w:color="auto" w:fill="FFFFFF" w:themeFill="background1"/>
          </w:tcPr>
          <w:p w:rsidR="00803BB4" w:rsidRPr="00C86F9C" w:rsidRDefault="00803BB4" w:rsidP="003A19BE">
            <w:pPr>
              <w:jc w:val="left"/>
              <w:rPr>
                <w:b w:val="0"/>
                <w:color w:val="auto"/>
              </w:rPr>
            </w:pPr>
            <w:r w:rsidRPr="00C86F9C">
              <w:rPr>
                <w:b w:val="0"/>
                <w:color w:val="auto"/>
              </w:rPr>
              <w:t>Number of returns in total</w:t>
            </w:r>
          </w:p>
        </w:tc>
        <w:tc>
          <w:tcPr>
            <w:tcW w:w="1237"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3 </w:t>
            </w:r>
            <w:r w:rsidR="00803BB4" w:rsidRPr="00C86F9C">
              <w:rPr>
                <w:color w:val="auto"/>
              </w:rPr>
              <w:t>437</w:t>
            </w:r>
          </w:p>
        </w:tc>
        <w:tc>
          <w:tcPr>
            <w:tcW w:w="1238"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3 </w:t>
            </w:r>
            <w:r w:rsidR="00803BB4" w:rsidRPr="00C86F9C">
              <w:rPr>
                <w:color w:val="auto"/>
              </w:rPr>
              <w:t>383</w:t>
            </w:r>
          </w:p>
        </w:tc>
        <w:tc>
          <w:tcPr>
            <w:tcW w:w="1238"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3 </w:t>
            </w:r>
            <w:r w:rsidR="00803BB4" w:rsidRPr="00C86F9C">
              <w:rPr>
                <w:color w:val="auto"/>
              </w:rPr>
              <w:t>207</w:t>
            </w:r>
          </w:p>
        </w:tc>
        <w:tc>
          <w:tcPr>
            <w:tcW w:w="1238"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 xml:space="preserve">3 </w:t>
            </w:r>
            <w:r w:rsidR="00803BB4" w:rsidRPr="00C86F9C">
              <w:rPr>
                <w:color w:val="auto"/>
              </w:rPr>
              <w:t>007</w:t>
            </w:r>
          </w:p>
        </w:tc>
      </w:tr>
    </w:tbl>
    <w:p w:rsidR="00803BB4" w:rsidRPr="00C86F9C" w:rsidRDefault="00803BB4" w:rsidP="003A19BE">
      <w:pPr>
        <w:jc w:val="left"/>
        <w:rPr>
          <w:i/>
        </w:rPr>
      </w:pPr>
      <w:r w:rsidRPr="00C86F9C">
        <w:rPr>
          <w:i/>
        </w:rPr>
        <w:t>Source: Anbringelsesstatistikken, ast.dk.</w:t>
      </w:r>
    </w:p>
    <w:p w:rsidR="00803BB4" w:rsidRPr="00C86F9C" w:rsidRDefault="00803BB4"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803BB4" w:rsidRPr="00C86F9C" w:rsidRDefault="00803BB4" w:rsidP="003A19BE">
      <w:pPr>
        <w:jc w:val="left"/>
      </w:pPr>
    </w:p>
    <w:p w:rsidR="00803BB4" w:rsidRPr="00C86F9C" w:rsidRDefault="00803BB4" w:rsidP="003A19BE">
      <w:pPr>
        <w:jc w:val="left"/>
      </w:pPr>
      <w:r w:rsidRPr="00C86F9C">
        <w:t>The number of children returning to parents after placement in foster homes or institutional care has decreased from 2010 to 2013. At the same time the total number of placements has, however, also decreased. The relation between children returning to parents after placement and the total number of placements is though not tested.</w:t>
      </w:r>
    </w:p>
    <w:p w:rsidR="00803BB4" w:rsidRPr="00C86F9C" w:rsidRDefault="00803BB4" w:rsidP="003A19BE">
      <w:pPr>
        <w:jc w:val="left"/>
      </w:pPr>
    </w:p>
    <w:p w:rsidR="00803BB4" w:rsidRPr="00C86F9C" w:rsidRDefault="00803BB4" w:rsidP="003A19BE">
      <w:pPr>
        <w:jc w:val="left"/>
        <w:rPr>
          <w:i/>
        </w:rPr>
      </w:pPr>
      <w:r w:rsidRPr="00C86F9C">
        <w:rPr>
          <w:i/>
        </w:rPr>
        <w:t>Duration of placements, 2009-2013</w:t>
      </w:r>
    </w:p>
    <w:tbl>
      <w:tblPr>
        <w:tblStyle w:val="LightShading"/>
        <w:tblW w:w="0" w:type="auto"/>
        <w:tblInd w:w="10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shd w:val="clear" w:color="auto" w:fill="FFFFFF" w:themeFill="background1"/>
        <w:tblLook w:val="04A0" w:firstRow="1" w:lastRow="0" w:firstColumn="1" w:lastColumn="0" w:noHBand="0" w:noVBand="1"/>
      </w:tblPr>
      <w:tblGrid>
        <w:gridCol w:w="4402"/>
        <w:gridCol w:w="996"/>
        <w:gridCol w:w="997"/>
        <w:gridCol w:w="997"/>
        <w:gridCol w:w="997"/>
        <w:gridCol w:w="997"/>
      </w:tblGrid>
      <w:tr w:rsidR="00803BB4" w:rsidRPr="00C86F9C" w:rsidTr="009E3902">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402"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rPr>
                <w:b w:val="0"/>
                <w:i/>
                <w:color w:val="auto"/>
              </w:rPr>
            </w:pPr>
            <w:r w:rsidRPr="00C86F9C">
              <w:rPr>
                <w:b w:val="0"/>
                <w:i/>
                <w:color w:val="auto"/>
              </w:rPr>
              <w:t>Duration of placements in months</w:t>
            </w:r>
          </w:p>
        </w:tc>
        <w:tc>
          <w:tcPr>
            <w:tcW w:w="996"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2009</w:t>
            </w:r>
          </w:p>
        </w:tc>
        <w:tc>
          <w:tcPr>
            <w:tcW w:w="997"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2010</w:t>
            </w:r>
          </w:p>
        </w:tc>
        <w:tc>
          <w:tcPr>
            <w:tcW w:w="997"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2011</w:t>
            </w:r>
          </w:p>
        </w:tc>
        <w:tc>
          <w:tcPr>
            <w:tcW w:w="997"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2012</w:t>
            </w:r>
          </w:p>
        </w:tc>
        <w:tc>
          <w:tcPr>
            <w:tcW w:w="997" w:type="dxa"/>
            <w:tcBorders>
              <w:top w:val="none" w:sz="0" w:space="0" w:color="auto"/>
              <w:left w:val="none" w:sz="0" w:space="0" w:color="auto"/>
              <w:bottom w:val="none" w:sz="0" w:space="0" w:color="auto"/>
              <w:right w:val="none" w:sz="0" w:space="0" w:color="auto"/>
            </w:tcBorders>
            <w:shd w:val="clear" w:color="auto" w:fill="FFFFFF" w:themeFill="background1"/>
          </w:tcPr>
          <w:p w:rsidR="00803BB4" w:rsidRPr="00C86F9C" w:rsidRDefault="00803BB4" w:rsidP="003A19BE">
            <w:pPr>
              <w:jc w:val="left"/>
              <w:cnfStyle w:val="100000000000" w:firstRow="1" w:lastRow="0" w:firstColumn="0" w:lastColumn="0" w:oddVBand="0" w:evenVBand="0" w:oddHBand="0" w:evenHBand="0" w:firstRowFirstColumn="0" w:firstRowLastColumn="0" w:lastRowFirstColumn="0" w:lastRowLastColumn="0"/>
              <w:rPr>
                <w:b w:val="0"/>
                <w:i/>
                <w:color w:val="auto"/>
              </w:rPr>
            </w:pPr>
            <w:r w:rsidRPr="00C86F9C">
              <w:rPr>
                <w:b w:val="0"/>
                <w:i/>
                <w:color w:val="auto"/>
              </w:rPr>
              <w:t>2013</w:t>
            </w:r>
          </w:p>
        </w:tc>
      </w:tr>
      <w:tr w:rsidR="00803BB4" w:rsidRPr="00C86F9C" w:rsidTr="009E3902">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402" w:type="dxa"/>
            <w:tcBorders>
              <w:left w:val="none" w:sz="0" w:space="0" w:color="auto"/>
              <w:right w:val="none" w:sz="0" w:space="0" w:color="auto"/>
            </w:tcBorders>
            <w:shd w:val="clear" w:color="auto" w:fill="FFFFFF" w:themeFill="background1"/>
          </w:tcPr>
          <w:p w:rsidR="00803BB4" w:rsidRPr="00C86F9C" w:rsidRDefault="00803BB4" w:rsidP="003A19BE">
            <w:pPr>
              <w:jc w:val="left"/>
              <w:rPr>
                <w:b w:val="0"/>
                <w:color w:val="auto"/>
              </w:rPr>
            </w:pPr>
            <w:r w:rsidRPr="00C86F9C">
              <w:rPr>
                <w:b w:val="0"/>
                <w:color w:val="auto"/>
              </w:rPr>
              <w:t>Foster homes</w:t>
            </w:r>
          </w:p>
        </w:tc>
        <w:tc>
          <w:tcPr>
            <w:tcW w:w="996"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61.</w:t>
            </w:r>
            <w:r w:rsidR="00803BB4" w:rsidRPr="00C86F9C">
              <w:rPr>
                <w:color w:val="auto"/>
              </w:rPr>
              <w:t>0</w:t>
            </w:r>
          </w:p>
        </w:tc>
        <w:tc>
          <w:tcPr>
            <w:tcW w:w="997"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68.</w:t>
            </w:r>
            <w:r w:rsidR="00803BB4" w:rsidRPr="00C86F9C">
              <w:rPr>
                <w:color w:val="auto"/>
              </w:rPr>
              <w:t>0</w:t>
            </w:r>
          </w:p>
        </w:tc>
        <w:tc>
          <w:tcPr>
            <w:tcW w:w="997"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69.</w:t>
            </w:r>
            <w:r w:rsidR="00803BB4" w:rsidRPr="00C86F9C">
              <w:rPr>
                <w:color w:val="auto"/>
              </w:rPr>
              <w:t>7</w:t>
            </w:r>
          </w:p>
        </w:tc>
        <w:tc>
          <w:tcPr>
            <w:tcW w:w="997"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71.</w:t>
            </w:r>
            <w:r w:rsidR="00803BB4" w:rsidRPr="00C86F9C">
              <w:rPr>
                <w:color w:val="auto"/>
              </w:rPr>
              <w:t>2</w:t>
            </w:r>
          </w:p>
        </w:tc>
        <w:tc>
          <w:tcPr>
            <w:tcW w:w="997" w:type="dxa"/>
            <w:tcBorders>
              <w:left w:val="none" w:sz="0" w:space="0" w:color="auto"/>
              <w:right w:val="none" w:sz="0" w:space="0" w:color="auto"/>
            </w:tcBorders>
            <w:shd w:val="clear" w:color="auto" w:fill="FFFFFF" w:themeFill="background1"/>
          </w:tcPr>
          <w:p w:rsidR="00803BB4" w:rsidRPr="00C86F9C" w:rsidRDefault="009E3902" w:rsidP="003A19BE">
            <w:pPr>
              <w:jc w:val="left"/>
              <w:cnfStyle w:val="000000100000" w:firstRow="0" w:lastRow="0" w:firstColumn="0" w:lastColumn="0" w:oddVBand="0" w:evenVBand="0" w:oddHBand="1" w:evenHBand="0" w:firstRowFirstColumn="0" w:firstRowLastColumn="0" w:lastRowFirstColumn="0" w:lastRowLastColumn="0"/>
              <w:rPr>
                <w:color w:val="auto"/>
              </w:rPr>
            </w:pPr>
            <w:r w:rsidRPr="00C86F9C">
              <w:rPr>
                <w:color w:val="auto"/>
              </w:rPr>
              <w:t>78.</w:t>
            </w:r>
            <w:r w:rsidR="00803BB4" w:rsidRPr="00C86F9C">
              <w:rPr>
                <w:color w:val="auto"/>
              </w:rPr>
              <w:t>3</w:t>
            </w:r>
          </w:p>
        </w:tc>
      </w:tr>
      <w:tr w:rsidR="00803BB4" w:rsidRPr="00C86F9C" w:rsidTr="009E3902">
        <w:trPr>
          <w:trHeight w:val="285"/>
        </w:trPr>
        <w:tc>
          <w:tcPr>
            <w:cnfStyle w:val="001000000000" w:firstRow="0" w:lastRow="0" w:firstColumn="1" w:lastColumn="0" w:oddVBand="0" w:evenVBand="0" w:oddHBand="0" w:evenHBand="0" w:firstRowFirstColumn="0" w:firstRowLastColumn="0" w:lastRowFirstColumn="0" w:lastRowLastColumn="0"/>
            <w:tcW w:w="4402" w:type="dxa"/>
            <w:shd w:val="clear" w:color="auto" w:fill="FFFFFF" w:themeFill="background1"/>
          </w:tcPr>
          <w:p w:rsidR="00803BB4" w:rsidRPr="00C86F9C" w:rsidRDefault="00803BB4" w:rsidP="003A19BE">
            <w:pPr>
              <w:jc w:val="left"/>
              <w:rPr>
                <w:b w:val="0"/>
                <w:color w:val="auto"/>
              </w:rPr>
            </w:pPr>
            <w:r w:rsidRPr="00C86F9C">
              <w:rPr>
                <w:b w:val="0"/>
                <w:color w:val="auto"/>
              </w:rPr>
              <w:t>Institution</w:t>
            </w:r>
          </w:p>
        </w:tc>
        <w:tc>
          <w:tcPr>
            <w:tcW w:w="996"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24.</w:t>
            </w:r>
            <w:r w:rsidR="00803BB4" w:rsidRPr="00C86F9C">
              <w:rPr>
                <w:color w:val="auto"/>
              </w:rPr>
              <w:t>6</w:t>
            </w:r>
          </w:p>
        </w:tc>
        <w:tc>
          <w:tcPr>
            <w:tcW w:w="997"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26.</w:t>
            </w:r>
            <w:r w:rsidR="00803BB4" w:rsidRPr="00C86F9C">
              <w:rPr>
                <w:color w:val="auto"/>
              </w:rPr>
              <w:t>6</w:t>
            </w:r>
          </w:p>
        </w:tc>
        <w:tc>
          <w:tcPr>
            <w:tcW w:w="997" w:type="dxa"/>
            <w:shd w:val="clear" w:color="auto" w:fill="FFFFFF" w:themeFill="background1"/>
          </w:tcPr>
          <w:p w:rsidR="00803BB4" w:rsidRPr="00C86F9C" w:rsidRDefault="00803BB4"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31</w:t>
            </w:r>
            <w:r w:rsidR="009E3902" w:rsidRPr="00C86F9C">
              <w:rPr>
                <w:color w:val="auto"/>
              </w:rPr>
              <w:t>.</w:t>
            </w:r>
            <w:r w:rsidRPr="00C86F9C">
              <w:rPr>
                <w:color w:val="auto"/>
              </w:rPr>
              <w:t>4</w:t>
            </w:r>
          </w:p>
        </w:tc>
        <w:tc>
          <w:tcPr>
            <w:tcW w:w="997"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30.</w:t>
            </w:r>
            <w:r w:rsidR="00803BB4" w:rsidRPr="00C86F9C">
              <w:rPr>
                <w:color w:val="auto"/>
              </w:rPr>
              <w:t>7</w:t>
            </w:r>
          </w:p>
        </w:tc>
        <w:tc>
          <w:tcPr>
            <w:tcW w:w="997" w:type="dxa"/>
            <w:shd w:val="clear" w:color="auto" w:fill="FFFFFF" w:themeFill="background1"/>
          </w:tcPr>
          <w:p w:rsidR="00803BB4" w:rsidRPr="00C86F9C" w:rsidRDefault="009E3902" w:rsidP="003A19BE">
            <w:pPr>
              <w:jc w:val="left"/>
              <w:cnfStyle w:val="000000000000" w:firstRow="0" w:lastRow="0" w:firstColumn="0" w:lastColumn="0" w:oddVBand="0" w:evenVBand="0" w:oddHBand="0" w:evenHBand="0" w:firstRowFirstColumn="0" w:firstRowLastColumn="0" w:lastRowFirstColumn="0" w:lastRowLastColumn="0"/>
              <w:rPr>
                <w:color w:val="auto"/>
              </w:rPr>
            </w:pPr>
            <w:r w:rsidRPr="00C86F9C">
              <w:rPr>
                <w:color w:val="auto"/>
              </w:rPr>
              <w:t>34.</w:t>
            </w:r>
            <w:r w:rsidR="00803BB4" w:rsidRPr="00C86F9C">
              <w:rPr>
                <w:color w:val="auto"/>
              </w:rPr>
              <w:t>0</w:t>
            </w:r>
          </w:p>
        </w:tc>
      </w:tr>
    </w:tbl>
    <w:p w:rsidR="00803BB4" w:rsidRPr="00C86F9C" w:rsidRDefault="00803BB4" w:rsidP="003A19BE">
      <w:pPr>
        <w:framePr w:hSpace="141" w:wrap="around" w:vAnchor="text" w:hAnchor="page" w:y="1"/>
        <w:jc w:val="left"/>
        <w:rPr>
          <w:i/>
        </w:rPr>
      </w:pPr>
    </w:p>
    <w:p w:rsidR="00803BB4" w:rsidRPr="00C86F9C" w:rsidRDefault="00803BB4" w:rsidP="003A19BE">
      <w:pPr>
        <w:jc w:val="left"/>
        <w:rPr>
          <w:i/>
        </w:rPr>
      </w:pPr>
      <w:r w:rsidRPr="00C86F9C">
        <w:rPr>
          <w:i/>
        </w:rPr>
        <w:t>Source: Anbringelsesstatistikken, ast.dk.</w:t>
      </w:r>
    </w:p>
    <w:p w:rsidR="00803BB4" w:rsidRPr="00C86F9C" w:rsidRDefault="00803BB4" w:rsidP="003A19BE">
      <w:pPr>
        <w:jc w:val="left"/>
        <w:rPr>
          <w:i/>
        </w:rPr>
      </w:pPr>
      <w:r w:rsidRPr="00C86F9C">
        <w:rPr>
          <w:i/>
        </w:rPr>
        <w:t>Note: The number of children without parental care is calculated by the 31</w:t>
      </w:r>
      <w:r w:rsidRPr="00C86F9C">
        <w:rPr>
          <w:i/>
          <w:vertAlign w:val="superscript"/>
        </w:rPr>
        <w:t>st</w:t>
      </w:r>
      <w:r w:rsidRPr="00C86F9C">
        <w:rPr>
          <w:i/>
        </w:rPr>
        <w:t xml:space="preserve"> December each year.</w:t>
      </w:r>
    </w:p>
    <w:p w:rsidR="00803BB4" w:rsidRPr="00C86F9C" w:rsidRDefault="00803BB4" w:rsidP="003A19BE">
      <w:pPr>
        <w:jc w:val="left"/>
      </w:pPr>
    </w:p>
    <w:p w:rsidR="00803BB4" w:rsidRPr="00C86F9C" w:rsidRDefault="00145CDA" w:rsidP="003A19BE">
      <w:pPr>
        <w:jc w:val="left"/>
      </w:pPr>
      <w:r w:rsidRPr="00C86F9C">
        <w:t xml:space="preserve">There has been </w:t>
      </w:r>
      <w:r w:rsidR="00803BB4" w:rsidRPr="00C86F9C">
        <w:t xml:space="preserve">an increase in </w:t>
      </w:r>
      <w:r w:rsidRPr="00C86F9C">
        <w:t xml:space="preserve">the </w:t>
      </w:r>
      <w:r w:rsidR="00803BB4" w:rsidRPr="00C86F9C">
        <w:t>duration of placement</w:t>
      </w:r>
      <w:r w:rsidRPr="00C86F9C">
        <w:t>s</w:t>
      </w:r>
      <w:r w:rsidR="00803BB4" w:rsidRPr="00C86F9C">
        <w:t xml:space="preserve"> both in foster homes and in institutional care from 2009 to 2013. </w:t>
      </w:r>
    </w:p>
    <w:p w:rsidR="00790346" w:rsidRPr="00C86F9C" w:rsidRDefault="00790346" w:rsidP="003A19BE">
      <w:pPr>
        <w:spacing w:line="276" w:lineRule="auto"/>
        <w:jc w:val="left"/>
        <w:rPr>
          <w:b/>
        </w:rPr>
      </w:pPr>
    </w:p>
    <w:p w:rsidR="00962AC3" w:rsidRPr="00C86F9C" w:rsidRDefault="00B15DC0" w:rsidP="003A19BE">
      <w:pPr>
        <w:spacing w:line="276" w:lineRule="auto"/>
        <w:jc w:val="left"/>
        <w:rPr>
          <w:i/>
          <w:u w:val="single"/>
        </w:rPr>
      </w:pPr>
      <w:r w:rsidRPr="00C86F9C">
        <w:rPr>
          <w:i/>
          <w:u w:val="single"/>
        </w:rPr>
        <w:t xml:space="preserve">f) </w:t>
      </w:r>
      <w:r w:rsidR="008E5C8C" w:rsidRPr="00C86F9C">
        <w:rPr>
          <w:i/>
          <w:u w:val="single"/>
        </w:rPr>
        <w:t xml:space="preserve">Adoption </w:t>
      </w:r>
    </w:p>
    <w:p w:rsidR="008E5C8C" w:rsidRPr="00C86F9C" w:rsidRDefault="008E5C8C" w:rsidP="003A19BE">
      <w:pPr>
        <w:spacing w:line="276" w:lineRule="auto"/>
        <w:jc w:val="left"/>
      </w:pPr>
      <w:r w:rsidRPr="00C86F9C">
        <w:t>In 2012</w:t>
      </w:r>
      <w:r w:rsidR="00157C6A" w:rsidRPr="00C86F9C">
        <w:t>, 2013 and 2014 respectively 14,</w:t>
      </w:r>
      <w:r w:rsidRPr="00C86F9C">
        <w:t xml:space="preserve"> 22 and 14 (anonymous) domestic adoptions were carried out in Denmark. 82 percent of these children had a Danish background. Almos</w:t>
      </w:r>
      <w:r w:rsidR="00157C6A" w:rsidRPr="00C86F9C">
        <w:t>t all the children were less than 1 year old</w:t>
      </w:r>
      <w:r w:rsidRPr="00C86F9C">
        <w:t xml:space="preserve">. </w:t>
      </w:r>
    </w:p>
    <w:p w:rsidR="008E5C8C" w:rsidRPr="00C86F9C" w:rsidRDefault="008E5C8C" w:rsidP="003A19BE">
      <w:pPr>
        <w:spacing w:line="276" w:lineRule="auto"/>
        <w:jc w:val="left"/>
      </w:pPr>
    </w:p>
    <w:p w:rsidR="008E5C8C" w:rsidRPr="00C86F9C" w:rsidRDefault="008E5C8C" w:rsidP="003A19BE">
      <w:pPr>
        <w:spacing w:line="276" w:lineRule="auto"/>
        <w:jc w:val="left"/>
      </w:pPr>
      <w:r w:rsidRPr="00C86F9C">
        <w:t>In the same period respectively 219, 176 and 124 intercountry adoptions were carried out. Most children came from Ethiopia (57, 47 and 14), South Africa (32, 41 and 35), and Thailand (20, 13 and 11). In 2014 the average age of the children were 2.3 years when they came to Denmark. 20 percent were</w:t>
      </w:r>
      <w:r w:rsidR="00157C6A" w:rsidRPr="00C86F9C">
        <w:t xml:space="preserve"> aged 3 years or older</w:t>
      </w:r>
      <w:r w:rsidRPr="00C86F9C">
        <w:t xml:space="preserve">. </w:t>
      </w:r>
    </w:p>
    <w:p w:rsidR="00E31107" w:rsidRPr="00C86F9C" w:rsidRDefault="00E31107" w:rsidP="003A19BE">
      <w:pPr>
        <w:spacing w:line="276" w:lineRule="auto"/>
        <w:jc w:val="left"/>
      </w:pPr>
    </w:p>
    <w:p w:rsidR="00B431CD" w:rsidRPr="00C86F9C" w:rsidRDefault="00302ADE" w:rsidP="003A19BE">
      <w:pPr>
        <w:spacing w:line="276" w:lineRule="auto"/>
        <w:jc w:val="left"/>
        <w:rPr>
          <w:b/>
        </w:rPr>
      </w:pPr>
      <w:r w:rsidRPr="00C86F9C">
        <w:rPr>
          <w:b/>
        </w:rPr>
        <w:t>F.</w:t>
      </w:r>
      <w:r w:rsidR="00B431CD" w:rsidRPr="00C86F9C">
        <w:rPr>
          <w:b/>
        </w:rPr>
        <w:t xml:space="preserve">3. Family reunification </w:t>
      </w:r>
    </w:p>
    <w:p w:rsidR="00075FB6" w:rsidRPr="00C86F9C" w:rsidRDefault="00075FB6" w:rsidP="003A19BE">
      <w:pPr>
        <w:jc w:val="left"/>
      </w:pPr>
      <w:r w:rsidRPr="00C86F9C">
        <w:t>The number of unaccompanied minors seeking asylum in Denmark has increased significantly from 302 in 2008 to 818 in 2014. The number is still increasing in 2015.  For several years, the largest group of unaccompanied minors has been from Afghanistan, but recently most of the accompanied minors are from Syria. In 2015, the top three largest groups of unaccompanied minors are from Syria, Eritrea and Afghanistan. Occasionally, there has been a large group of unaccompanied minors from northern Africa.</w:t>
      </w:r>
    </w:p>
    <w:p w:rsidR="009E3902" w:rsidRPr="00C86F9C" w:rsidRDefault="009E3902" w:rsidP="003A19BE">
      <w:pPr>
        <w:jc w:val="left"/>
        <w:rPr>
          <w:bCs/>
          <w:i/>
        </w:rPr>
      </w:pPr>
    </w:p>
    <w:p w:rsidR="00075FB6" w:rsidRPr="00C86F9C" w:rsidRDefault="009E3902" w:rsidP="003A19BE">
      <w:pPr>
        <w:jc w:val="left"/>
      </w:pPr>
      <w:r w:rsidRPr="00C86F9C">
        <w:rPr>
          <w:bCs/>
          <w:i/>
        </w:rPr>
        <w:t>Total number of applications for family reunification for children, unaccompanied minor asylum seekers and asylum-seeking children in 2008 -2015 - by application year</w:t>
      </w:r>
    </w:p>
    <w:tbl>
      <w:tblPr>
        <w:tblW w:w="9685"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2323"/>
        <w:gridCol w:w="865"/>
        <w:gridCol w:w="1133"/>
        <w:gridCol w:w="991"/>
        <w:gridCol w:w="850"/>
        <w:gridCol w:w="849"/>
        <w:gridCol w:w="708"/>
        <w:gridCol w:w="762"/>
        <w:gridCol w:w="1204"/>
      </w:tblGrid>
      <w:tr w:rsidR="00A27561" w:rsidRPr="00C86F9C" w:rsidTr="00A27561">
        <w:trPr>
          <w:trHeight w:val="300"/>
        </w:trPr>
        <w:tc>
          <w:tcPr>
            <w:tcW w:w="2323" w:type="dxa"/>
            <w:noWrap/>
            <w:tcMar>
              <w:top w:w="0" w:type="dxa"/>
              <w:left w:w="70" w:type="dxa"/>
              <w:bottom w:w="0" w:type="dxa"/>
              <w:right w:w="70" w:type="dxa"/>
            </w:tcMar>
            <w:vAlign w:val="bottom"/>
            <w:hideMark/>
          </w:tcPr>
          <w:p w:rsidR="00A27561" w:rsidRPr="00C86F9C" w:rsidRDefault="00A27561" w:rsidP="003A19BE">
            <w:pPr>
              <w:jc w:val="left"/>
              <w:rPr>
                <w:rFonts w:eastAsiaTheme="minorHAnsi"/>
                <w:sz w:val="22"/>
              </w:rPr>
            </w:pPr>
            <w:r w:rsidRPr="00C86F9C">
              <w:t> </w:t>
            </w:r>
          </w:p>
        </w:tc>
        <w:tc>
          <w:tcPr>
            <w:tcW w:w="865"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2008</w:t>
            </w:r>
          </w:p>
        </w:tc>
        <w:tc>
          <w:tcPr>
            <w:tcW w:w="1133"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2009</w:t>
            </w:r>
          </w:p>
        </w:tc>
        <w:tc>
          <w:tcPr>
            <w:tcW w:w="991"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2010</w:t>
            </w:r>
          </w:p>
        </w:tc>
        <w:tc>
          <w:tcPr>
            <w:tcW w:w="850"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2011</w:t>
            </w:r>
          </w:p>
        </w:tc>
        <w:tc>
          <w:tcPr>
            <w:tcW w:w="849"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2012</w:t>
            </w:r>
          </w:p>
        </w:tc>
        <w:tc>
          <w:tcPr>
            <w:tcW w:w="708"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2013</w:t>
            </w:r>
          </w:p>
        </w:tc>
        <w:tc>
          <w:tcPr>
            <w:tcW w:w="762"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2014</w:t>
            </w:r>
          </w:p>
        </w:tc>
        <w:tc>
          <w:tcPr>
            <w:tcW w:w="1204"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Jan - Jun 2015</w:t>
            </w:r>
          </w:p>
        </w:tc>
      </w:tr>
      <w:tr w:rsidR="00A27561" w:rsidRPr="00C86F9C" w:rsidTr="00A27561">
        <w:trPr>
          <w:trHeight w:val="300"/>
        </w:trPr>
        <w:tc>
          <w:tcPr>
            <w:tcW w:w="2323"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Family reunification, children</w:t>
            </w:r>
          </w:p>
        </w:tc>
        <w:tc>
          <w:tcPr>
            <w:tcW w:w="865"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1.407</w:t>
            </w:r>
          </w:p>
        </w:tc>
        <w:tc>
          <w:tcPr>
            <w:tcW w:w="1133"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1.224</w:t>
            </w:r>
          </w:p>
        </w:tc>
        <w:tc>
          <w:tcPr>
            <w:tcW w:w="991"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1.423</w:t>
            </w:r>
          </w:p>
        </w:tc>
        <w:tc>
          <w:tcPr>
            <w:tcW w:w="850"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927</w:t>
            </w:r>
          </w:p>
        </w:tc>
        <w:tc>
          <w:tcPr>
            <w:tcW w:w="849"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1.424</w:t>
            </w:r>
          </w:p>
        </w:tc>
        <w:tc>
          <w:tcPr>
            <w:tcW w:w="708"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1.794</w:t>
            </w:r>
          </w:p>
        </w:tc>
        <w:tc>
          <w:tcPr>
            <w:tcW w:w="762"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5.437</w:t>
            </w:r>
          </w:p>
        </w:tc>
        <w:tc>
          <w:tcPr>
            <w:tcW w:w="1204"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4.782</w:t>
            </w:r>
          </w:p>
        </w:tc>
      </w:tr>
      <w:tr w:rsidR="00A27561" w:rsidRPr="00C86F9C" w:rsidTr="00A27561">
        <w:trPr>
          <w:trHeight w:val="300"/>
        </w:trPr>
        <w:tc>
          <w:tcPr>
            <w:tcW w:w="2323"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Asylum-seeking children</w:t>
            </w:r>
          </w:p>
        </w:tc>
        <w:tc>
          <w:tcPr>
            <w:tcW w:w="865"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371</w:t>
            </w:r>
          </w:p>
        </w:tc>
        <w:tc>
          <w:tcPr>
            <w:tcW w:w="1133"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652</w:t>
            </w:r>
          </w:p>
        </w:tc>
        <w:tc>
          <w:tcPr>
            <w:tcW w:w="991"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945</w:t>
            </w:r>
          </w:p>
        </w:tc>
        <w:tc>
          <w:tcPr>
            <w:tcW w:w="850"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784</w:t>
            </w:r>
          </w:p>
        </w:tc>
        <w:tc>
          <w:tcPr>
            <w:tcW w:w="849"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1.226</w:t>
            </w:r>
          </w:p>
        </w:tc>
        <w:tc>
          <w:tcPr>
            <w:tcW w:w="708"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1.631</w:t>
            </w:r>
          </w:p>
        </w:tc>
        <w:tc>
          <w:tcPr>
            <w:tcW w:w="762"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2.122</w:t>
            </w:r>
          </w:p>
        </w:tc>
        <w:tc>
          <w:tcPr>
            <w:tcW w:w="1204"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491</w:t>
            </w:r>
          </w:p>
        </w:tc>
      </w:tr>
      <w:tr w:rsidR="00A27561" w:rsidRPr="00C86F9C" w:rsidTr="00A27561">
        <w:trPr>
          <w:trHeight w:val="300"/>
        </w:trPr>
        <w:tc>
          <w:tcPr>
            <w:tcW w:w="2323"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Unaccompanied asylum seekers</w:t>
            </w:r>
          </w:p>
        </w:tc>
        <w:tc>
          <w:tcPr>
            <w:tcW w:w="865"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302</w:t>
            </w:r>
          </w:p>
        </w:tc>
        <w:tc>
          <w:tcPr>
            <w:tcW w:w="1133"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529</w:t>
            </w:r>
          </w:p>
        </w:tc>
        <w:tc>
          <w:tcPr>
            <w:tcW w:w="991"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432</w:t>
            </w:r>
          </w:p>
        </w:tc>
        <w:tc>
          <w:tcPr>
            <w:tcW w:w="850"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282</w:t>
            </w:r>
          </w:p>
        </w:tc>
        <w:tc>
          <w:tcPr>
            <w:tcW w:w="849"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355</w:t>
            </w:r>
          </w:p>
        </w:tc>
        <w:tc>
          <w:tcPr>
            <w:tcW w:w="708"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354</w:t>
            </w:r>
          </w:p>
        </w:tc>
        <w:tc>
          <w:tcPr>
            <w:tcW w:w="762"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818</w:t>
            </w:r>
          </w:p>
        </w:tc>
        <w:tc>
          <w:tcPr>
            <w:tcW w:w="1204" w:type="dxa"/>
            <w:noWrap/>
            <w:tcMar>
              <w:top w:w="0" w:type="dxa"/>
              <w:left w:w="70" w:type="dxa"/>
              <w:bottom w:w="0" w:type="dxa"/>
              <w:right w:w="70" w:type="dxa"/>
            </w:tcMar>
            <w:vAlign w:val="bottom"/>
            <w:hideMark/>
          </w:tcPr>
          <w:p w:rsidR="00A27561" w:rsidRPr="00C86F9C" w:rsidRDefault="00A27561" w:rsidP="003A19BE">
            <w:pPr>
              <w:jc w:val="left"/>
              <w:rPr>
                <w:rFonts w:eastAsiaTheme="minorHAnsi"/>
              </w:rPr>
            </w:pPr>
            <w:r w:rsidRPr="00C86F9C">
              <w:t>387</w:t>
            </w:r>
          </w:p>
        </w:tc>
      </w:tr>
      <w:tr w:rsidR="00A27561" w:rsidRPr="00C86F9C" w:rsidTr="00A27561">
        <w:trPr>
          <w:trHeight w:val="300"/>
        </w:trPr>
        <w:tc>
          <w:tcPr>
            <w:tcW w:w="2323"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Total</w:t>
            </w:r>
          </w:p>
        </w:tc>
        <w:tc>
          <w:tcPr>
            <w:tcW w:w="865"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2.080</w:t>
            </w:r>
          </w:p>
        </w:tc>
        <w:tc>
          <w:tcPr>
            <w:tcW w:w="1133"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2.405</w:t>
            </w:r>
          </w:p>
        </w:tc>
        <w:tc>
          <w:tcPr>
            <w:tcW w:w="991"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2.800</w:t>
            </w:r>
          </w:p>
        </w:tc>
        <w:tc>
          <w:tcPr>
            <w:tcW w:w="850"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1.993</w:t>
            </w:r>
          </w:p>
        </w:tc>
        <w:tc>
          <w:tcPr>
            <w:tcW w:w="849"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3.005</w:t>
            </w:r>
          </w:p>
        </w:tc>
        <w:tc>
          <w:tcPr>
            <w:tcW w:w="708"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3.779</w:t>
            </w:r>
          </w:p>
        </w:tc>
        <w:tc>
          <w:tcPr>
            <w:tcW w:w="762"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8.377</w:t>
            </w:r>
          </w:p>
        </w:tc>
        <w:tc>
          <w:tcPr>
            <w:tcW w:w="1204" w:type="dxa"/>
            <w:noWrap/>
            <w:tcMar>
              <w:top w:w="0" w:type="dxa"/>
              <w:left w:w="70" w:type="dxa"/>
              <w:bottom w:w="0" w:type="dxa"/>
              <w:right w:w="70" w:type="dxa"/>
            </w:tcMar>
            <w:vAlign w:val="bottom"/>
            <w:hideMark/>
          </w:tcPr>
          <w:p w:rsidR="00A27561" w:rsidRPr="00C86F9C" w:rsidRDefault="00A27561" w:rsidP="003A19BE">
            <w:pPr>
              <w:jc w:val="left"/>
              <w:rPr>
                <w:rFonts w:eastAsiaTheme="minorHAnsi"/>
                <w:bCs/>
                <w:i/>
              </w:rPr>
            </w:pPr>
            <w:r w:rsidRPr="00C86F9C">
              <w:rPr>
                <w:bCs/>
                <w:i/>
              </w:rPr>
              <w:t>5.660</w:t>
            </w:r>
          </w:p>
        </w:tc>
      </w:tr>
    </w:tbl>
    <w:p w:rsidR="00075FB6" w:rsidRPr="00C86F9C" w:rsidRDefault="00075FB6" w:rsidP="003A19BE">
      <w:pPr>
        <w:jc w:val="left"/>
      </w:pPr>
    </w:p>
    <w:p w:rsidR="009E3902" w:rsidRPr="00C86F9C" w:rsidRDefault="009E3902" w:rsidP="003A19BE">
      <w:pPr>
        <w:jc w:val="left"/>
        <w:rPr>
          <w:bCs/>
          <w:i/>
        </w:rPr>
      </w:pPr>
      <w:r w:rsidRPr="00C86F9C">
        <w:rPr>
          <w:bCs/>
          <w:i/>
        </w:rPr>
        <w:t>Unaccompanied minor asylum seek</w:t>
      </w:r>
      <w:r w:rsidR="00A27561" w:rsidRPr="00C86F9C">
        <w:rPr>
          <w:bCs/>
          <w:i/>
        </w:rPr>
        <w:t>ers 2008 - 2015, by</w:t>
      </w:r>
      <w:r w:rsidRPr="00C86F9C">
        <w:rPr>
          <w:bCs/>
          <w:i/>
        </w:rPr>
        <w:t xml:space="preserve"> application year and top 3 largest nationalities for each year</w:t>
      </w:r>
    </w:p>
    <w:tbl>
      <w:tblPr>
        <w:tblW w:w="9723" w:type="dxa"/>
        <w:tblLayout w:type="fixed"/>
        <w:tblCellMar>
          <w:left w:w="0" w:type="dxa"/>
          <w:right w:w="0" w:type="dxa"/>
        </w:tblCellMar>
        <w:tblLook w:val="04A0" w:firstRow="1" w:lastRow="0" w:firstColumn="1" w:lastColumn="0" w:noHBand="0" w:noVBand="1"/>
      </w:tblPr>
      <w:tblGrid>
        <w:gridCol w:w="3535"/>
        <w:gridCol w:w="2236"/>
        <w:gridCol w:w="1976"/>
        <w:gridCol w:w="1976"/>
      </w:tblGrid>
      <w:tr w:rsidR="009E3902" w:rsidRPr="00C86F9C" w:rsidTr="009E3902">
        <w:trPr>
          <w:trHeight w:val="300"/>
        </w:trPr>
        <w:tc>
          <w:tcPr>
            <w:tcW w:w="2324"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bCs/>
                <w:i/>
              </w:rPr>
            </w:pPr>
          </w:p>
          <w:p w:rsidR="009E3902" w:rsidRPr="00C86F9C" w:rsidRDefault="009E3902" w:rsidP="003A19BE">
            <w:pPr>
              <w:jc w:val="left"/>
              <w:rPr>
                <w:rFonts w:eastAsiaTheme="minorHAnsi"/>
                <w:bCs/>
                <w:i/>
              </w:rPr>
            </w:pPr>
            <w:r w:rsidRPr="00C86F9C">
              <w:rPr>
                <w:bCs/>
                <w:i/>
              </w:rPr>
              <w:t>2008</w:t>
            </w:r>
          </w:p>
        </w:tc>
        <w:tc>
          <w:tcPr>
            <w:tcW w:w="147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Afghanistan (168)  </w:t>
            </w:r>
          </w:p>
        </w:tc>
        <w:tc>
          <w:tcPr>
            <w:tcW w:w="129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Iraq (67)</w:t>
            </w:r>
          </w:p>
        </w:tc>
        <w:tc>
          <w:tcPr>
            <w:tcW w:w="129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Iran (20)</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2009</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Afghanistan (386)  </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Iraq (30)</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Somalia (26)</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2010</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Afghanistan (313)  </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Iran (32)</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Syria (17)</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2011</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Afghanistan (169)  </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Algeria (34)</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Libya (13)</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2012</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 xml:space="preserve">Afghanistan (114) </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Algeria (51)</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Somalia (44)</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2013</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Morocco (67)</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Afghanistan (62)</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Somalia (49)</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2014</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Syria (248)</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Eritrea (188)</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Morocco (93)</w:t>
            </w:r>
          </w:p>
        </w:tc>
      </w:tr>
      <w:tr w:rsidR="009E3902" w:rsidRPr="00C86F9C" w:rsidTr="009E3902">
        <w:trPr>
          <w:trHeight w:val="300"/>
        </w:trPr>
        <w:tc>
          <w:tcPr>
            <w:tcW w:w="23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E3902" w:rsidRPr="00C86F9C" w:rsidRDefault="009E3902" w:rsidP="003A19BE">
            <w:pPr>
              <w:jc w:val="left"/>
              <w:rPr>
                <w:rFonts w:eastAsiaTheme="minorHAnsi"/>
                <w:bCs/>
                <w:i/>
              </w:rPr>
            </w:pPr>
            <w:r w:rsidRPr="00C86F9C">
              <w:rPr>
                <w:bCs/>
                <w:i/>
              </w:rPr>
              <w:t>Jan - Jun 2015</w:t>
            </w:r>
          </w:p>
        </w:tc>
        <w:tc>
          <w:tcPr>
            <w:tcW w:w="14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Syria (83)</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Eritrea (72)</w:t>
            </w:r>
          </w:p>
        </w:tc>
        <w:tc>
          <w:tcPr>
            <w:tcW w:w="12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E3902" w:rsidRPr="00C86F9C" w:rsidRDefault="009E3902" w:rsidP="003A19BE">
            <w:pPr>
              <w:jc w:val="left"/>
              <w:rPr>
                <w:rFonts w:eastAsiaTheme="minorHAnsi"/>
              </w:rPr>
            </w:pPr>
            <w:r w:rsidRPr="00C86F9C">
              <w:t>Afghanistan (63)</w:t>
            </w:r>
          </w:p>
        </w:tc>
      </w:tr>
    </w:tbl>
    <w:p w:rsidR="009E3902" w:rsidRPr="00C86F9C" w:rsidRDefault="009E3902" w:rsidP="003A19BE">
      <w:pPr>
        <w:jc w:val="left"/>
      </w:pPr>
    </w:p>
    <w:p w:rsidR="00075FB6" w:rsidRPr="00C86F9C" w:rsidRDefault="00075FB6" w:rsidP="003A19BE">
      <w:pPr>
        <w:jc w:val="left"/>
      </w:pPr>
      <w:r w:rsidRPr="00C86F9C">
        <w:t>The figures regarding family reunification reflect both applications for children who apply for family reunification alone and applications for children who apply accompanied by a parent.</w:t>
      </w:r>
    </w:p>
    <w:p w:rsidR="00075FB6" w:rsidRPr="00C86F9C" w:rsidRDefault="00075FB6" w:rsidP="003A19BE">
      <w:pPr>
        <w:jc w:val="left"/>
      </w:pPr>
    </w:p>
    <w:p w:rsidR="00075FB6" w:rsidRPr="00C86F9C" w:rsidRDefault="00075FB6" w:rsidP="003A19BE">
      <w:pPr>
        <w:jc w:val="left"/>
      </w:pPr>
      <w:r w:rsidRPr="00C86F9C">
        <w:t>The figures for the period 2008-2014 are based on administrative records from the Danish Alien’s Register, the electronic case and document handling system (ECDH) and registrations in the police system POLSAS.</w:t>
      </w:r>
    </w:p>
    <w:p w:rsidR="00075FB6" w:rsidRPr="00C86F9C" w:rsidRDefault="00075FB6" w:rsidP="003A19BE">
      <w:pPr>
        <w:jc w:val="left"/>
      </w:pPr>
    </w:p>
    <w:p w:rsidR="00075FB6" w:rsidRPr="00C86F9C" w:rsidRDefault="00075FB6" w:rsidP="003A19BE">
      <w:pPr>
        <w:jc w:val="left"/>
      </w:pPr>
      <w:r w:rsidRPr="00C86F9C">
        <w:t>The figures for 2015 cover the period from January to June and are provisional based on the administrative records from the electronic case and document handling system (ECDH) and registrations in the police system POLSAS.</w:t>
      </w:r>
    </w:p>
    <w:p w:rsidR="00075FB6" w:rsidRPr="00C86F9C" w:rsidRDefault="00075FB6" w:rsidP="003A19BE">
      <w:pPr>
        <w:jc w:val="left"/>
      </w:pPr>
    </w:p>
    <w:p w:rsidR="00EF1944" w:rsidRPr="00C86F9C" w:rsidRDefault="00EF1944" w:rsidP="003A19BE">
      <w:pPr>
        <w:overflowPunct/>
        <w:autoSpaceDE/>
        <w:autoSpaceDN/>
        <w:adjustRightInd/>
        <w:spacing w:after="200" w:line="276" w:lineRule="auto"/>
        <w:jc w:val="left"/>
        <w:rPr>
          <w:bCs/>
          <w:i/>
        </w:rPr>
        <w:sectPr w:rsidR="00EF1944" w:rsidRPr="00C86F9C" w:rsidSect="003F1FD5">
          <w:headerReference w:type="default" r:id="rId12"/>
          <w:footerReference w:type="default" r:id="rId13"/>
          <w:pgSz w:w="11906" w:h="16838"/>
          <w:pgMar w:top="1701" w:right="1134" w:bottom="1701" w:left="1134" w:header="708" w:footer="708" w:gutter="0"/>
          <w:cols w:space="708"/>
          <w:docGrid w:linePitch="360"/>
        </w:sectPr>
      </w:pPr>
    </w:p>
    <w:p w:rsidR="00075FB6" w:rsidRPr="00C86F9C" w:rsidRDefault="00A27561" w:rsidP="003A19BE">
      <w:pPr>
        <w:overflowPunct/>
        <w:autoSpaceDE/>
        <w:autoSpaceDN/>
        <w:adjustRightInd/>
        <w:spacing w:after="200" w:line="276" w:lineRule="auto"/>
        <w:jc w:val="left"/>
        <w:rPr>
          <w:bCs/>
          <w:i/>
        </w:rPr>
      </w:pPr>
      <w:r w:rsidRPr="00C86F9C">
        <w:rPr>
          <w:bCs/>
          <w:i/>
        </w:rPr>
        <w:t>Number of applications for family reunification for children, unaccompanied minor asylum seekers and asylum-seeking children in 2008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7"/>
        <w:gridCol w:w="709"/>
        <w:gridCol w:w="567"/>
        <w:gridCol w:w="567"/>
        <w:gridCol w:w="709"/>
        <w:gridCol w:w="565"/>
        <w:gridCol w:w="567"/>
        <w:gridCol w:w="709"/>
        <w:gridCol w:w="567"/>
        <w:gridCol w:w="567"/>
        <w:gridCol w:w="709"/>
        <w:gridCol w:w="850"/>
        <w:gridCol w:w="567"/>
        <w:gridCol w:w="709"/>
        <w:gridCol w:w="565"/>
        <w:gridCol w:w="567"/>
        <w:gridCol w:w="709"/>
        <w:gridCol w:w="570"/>
        <w:gridCol w:w="747"/>
      </w:tblGrid>
      <w:tr w:rsidR="00EF1944" w:rsidRPr="00C86F9C" w:rsidTr="00EF1944">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7"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EF1944" w:rsidRPr="00C86F9C" w:rsidTr="00EF1944">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79" w:type="pct"/>
            <w:gridSpan w:val="3"/>
            <w:tcBorders>
              <w:top w:val="single" w:sz="4" w:space="0" w:color="auto"/>
              <w:left w:val="nil"/>
              <w:bottom w:val="single" w:sz="4" w:space="0" w:color="auto"/>
              <w:right w:val="single" w:sz="4" w:space="0" w:color="000000"/>
            </w:tcBorders>
            <w:shd w:val="clear" w:color="auto" w:fill="auto"/>
            <w:noWrap/>
            <w:vAlign w:val="center"/>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center"/>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center"/>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center"/>
            <w:hideMark/>
          </w:tcPr>
          <w:p w:rsidR="00075FB6" w:rsidRPr="00C86F9C" w:rsidRDefault="00075FB6" w:rsidP="003A19BE">
            <w:pPr>
              <w:jc w:val="left"/>
              <w:rPr>
                <w:bCs/>
                <w:i/>
              </w:rPr>
            </w:pPr>
            <w:r w:rsidRPr="00C86F9C">
              <w:rPr>
                <w:bCs/>
                <w:i/>
              </w:rPr>
              <w:t>M</w:t>
            </w:r>
          </w:p>
        </w:tc>
        <w:tc>
          <w:tcPr>
            <w:tcW w:w="678" w:type="pct"/>
            <w:gridSpan w:val="3"/>
            <w:tcBorders>
              <w:top w:val="single" w:sz="4" w:space="0" w:color="auto"/>
              <w:left w:val="nil"/>
              <w:bottom w:val="single" w:sz="4" w:space="0" w:color="auto"/>
              <w:right w:val="single" w:sz="4" w:space="0" w:color="000000"/>
            </w:tcBorders>
            <w:shd w:val="clear" w:color="auto" w:fill="auto"/>
            <w:noWrap/>
            <w:vAlign w:val="center"/>
            <w:hideMark/>
          </w:tcPr>
          <w:p w:rsidR="00075FB6" w:rsidRPr="00C86F9C" w:rsidRDefault="00075FB6" w:rsidP="003A19BE">
            <w:pPr>
              <w:jc w:val="left"/>
              <w:rPr>
                <w:bCs/>
                <w:i/>
              </w:rPr>
            </w:pPr>
            <w:r w:rsidRPr="00C86F9C">
              <w:rPr>
                <w:bCs/>
                <w:i/>
              </w:rPr>
              <w:t>F</w:t>
            </w:r>
          </w:p>
        </w:tc>
        <w:tc>
          <w:tcPr>
            <w:tcW w:w="68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EF1944"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12 -14</w:t>
            </w:r>
          </w:p>
        </w:tc>
        <w:tc>
          <w:tcPr>
            <w:tcW w:w="208"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12 -14</w:t>
            </w:r>
          </w:p>
        </w:tc>
        <w:tc>
          <w:tcPr>
            <w:tcW w:w="208"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12 -14</w:t>
            </w:r>
          </w:p>
        </w:tc>
        <w:tc>
          <w:tcPr>
            <w:tcW w:w="210" w:type="pct"/>
            <w:tcBorders>
              <w:top w:val="nil"/>
              <w:left w:val="nil"/>
              <w:bottom w:val="single" w:sz="4" w:space="0" w:color="auto"/>
              <w:right w:val="single" w:sz="4" w:space="0" w:color="auto"/>
            </w:tcBorders>
            <w:shd w:val="clear" w:color="auto" w:fill="auto"/>
            <w:noWrap/>
            <w:vAlign w:val="center"/>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38</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Bahamas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Burkina Faso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29</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Burundi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EF1944" w:rsidP="003A19BE">
            <w:pPr>
              <w:jc w:val="left"/>
            </w:pPr>
            <w:r w:rsidRPr="00C86F9C">
              <w:t>Cambodi</w:t>
            </w:r>
            <w:r w:rsidR="00075FB6" w:rsidRPr="00C86F9C">
              <w:t>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Cape Verde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Czech Republic</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Dominican Republic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Estonia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France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Greece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Haiti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Honduras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Hungary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Italy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Japan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Kyrgyzstan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Laos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Latvia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Lithuania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Malawi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Malaysia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Mauritius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Mongolia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Montenegro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Netherlands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New Zealand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Nicaragua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Portugal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Romania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Schweiz</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Sierra Leone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Singapore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Slovakia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Slovenia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37</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Taiwan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Togo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Tonga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39</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Venezuela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26</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Zimbabwe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EF1944" w:rsidRPr="00C86F9C" w:rsidTr="00EF194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470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496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47</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2.080</w:t>
            </w:r>
          </w:p>
        </w:tc>
      </w:tr>
    </w:tbl>
    <w:p w:rsidR="00075FB6" w:rsidRPr="00C86F9C" w:rsidRDefault="00075FB6" w:rsidP="003A19BE">
      <w:pPr>
        <w:jc w:val="left"/>
      </w:pPr>
    </w:p>
    <w:p w:rsidR="00075FB6" w:rsidRPr="00C86F9C" w:rsidRDefault="00F74326" w:rsidP="003A19BE">
      <w:pPr>
        <w:jc w:val="left"/>
      </w:pPr>
      <w:r w:rsidRPr="00C86F9C">
        <w:rPr>
          <w:bCs/>
          <w:i/>
        </w:rPr>
        <w:t>Number of applications for family reunification for children, unaccompanied minor asylum seekers and asylum-seeking children in 2009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8"/>
        <w:gridCol w:w="709"/>
        <w:gridCol w:w="573"/>
        <w:gridCol w:w="567"/>
        <w:gridCol w:w="706"/>
        <w:gridCol w:w="567"/>
        <w:gridCol w:w="567"/>
        <w:gridCol w:w="709"/>
        <w:gridCol w:w="567"/>
        <w:gridCol w:w="567"/>
        <w:gridCol w:w="709"/>
        <w:gridCol w:w="850"/>
        <w:gridCol w:w="567"/>
        <w:gridCol w:w="709"/>
        <w:gridCol w:w="567"/>
        <w:gridCol w:w="567"/>
        <w:gridCol w:w="709"/>
        <w:gridCol w:w="562"/>
        <w:gridCol w:w="747"/>
      </w:tblGrid>
      <w:tr w:rsidR="00075FB6" w:rsidRPr="00C86F9C" w:rsidTr="00F74326">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6"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F74326" w:rsidRPr="00C86F9C" w:rsidTr="00F74326">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8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7"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F74326"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47</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329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558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Bhutan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Burundi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47</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Dominica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Dominican Republic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Estonia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Greece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Guatemala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Haiti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Hungary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Ireland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Jamaica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Latvia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Lithuania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Malaysia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Malta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Mauritania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Mexico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Moldova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Mongolia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Montenegro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Netherlands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Nicaragua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Paraguay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i/>
              </w:rPr>
            </w:pPr>
            <w:r w:rsidRPr="00C86F9C">
              <w:rPr>
                <w:i/>
              </w:rPr>
              <w:t>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Portugal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Romania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Schweiz</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Sierra Leone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South Africa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39</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163</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Togo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Venezuela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Zimbabwe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F74326" w:rsidRPr="00C86F9C" w:rsidTr="00F74326">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
                <w:bCs/>
              </w:rPr>
            </w:pPr>
            <w:r w:rsidRPr="00C86F9C">
              <w:rPr>
                <w:b/>
                <w:bCs/>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391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138</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398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450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37</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2.405</w:t>
            </w:r>
          </w:p>
        </w:tc>
      </w:tr>
    </w:tbl>
    <w:p w:rsidR="00075FB6" w:rsidRPr="00C86F9C" w:rsidRDefault="00075FB6" w:rsidP="003A19BE">
      <w:pPr>
        <w:jc w:val="left"/>
      </w:pPr>
    </w:p>
    <w:p w:rsidR="00077492" w:rsidRPr="00C86F9C" w:rsidRDefault="00077492" w:rsidP="003A19BE">
      <w:pPr>
        <w:jc w:val="left"/>
      </w:pPr>
      <w:r w:rsidRPr="00C86F9C">
        <w:rPr>
          <w:bCs/>
          <w:i/>
        </w:rPr>
        <w:t>Number of applications for family reunification for children, unaccompanied minor asylum seekers and asylum-seeking children in 2010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8"/>
        <w:gridCol w:w="709"/>
        <w:gridCol w:w="573"/>
        <w:gridCol w:w="567"/>
        <w:gridCol w:w="706"/>
        <w:gridCol w:w="567"/>
        <w:gridCol w:w="567"/>
        <w:gridCol w:w="709"/>
        <w:gridCol w:w="567"/>
        <w:gridCol w:w="567"/>
        <w:gridCol w:w="709"/>
        <w:gridCol w:w="850"/>
        <w:gridCol w:w="567"/>
        <w:gridCol w:w="709"/>
        <w:gridCol w:w="567"/>
        <w:gridCol w:w="567"/>
        <w:gridCol w:w="709"/>
        <w:gridCol w:w="562"/>
        <w:gridCol w:w="747"/>
      </w:tblGrid>
      <w:tr w:rsidR="00075FB6" w:rsidRPr="00C86F9C" w:rsidTr="00833F64">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6"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833F64" w:rsidRPr="00C86F9C" w:rsidTr="00833F64">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8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7"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077492"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269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664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Angola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Bahrain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Barbados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Bhutan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Burundi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Dominican Republic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Guatemala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Haiti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Honduras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Jamaica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Japan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Korea, Democratic People's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Kyrgyzstan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Latvia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Mauritania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Mexico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Moldova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Mongolia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Namibia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New Zealand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Norway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Paraguay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Sierra Leone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South Africa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Trinidad og Tobago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Unknown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Venezuela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Yemen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Zimbabwe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
                <w:bCs/>
              </w:rPr>
            </w:pPr>
            <w:r w:rsidRPr="00C86F9C">
              <w:rPr>
                <w:b/>
                <w:bCs/>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469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500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369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382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65</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2.800</w:t>
            </w:r>
          </w:p>
        </w:tc>
      </w:tr>
    </w:tbl>
    <w:p w:rsidR="00075FB6" w:rsidRPr="00C86F9C" w:rsidRDefault="00075FB6" w:rsidP="003A19BE">
      <w:pPr>
        <w:jc w:val="left"/>
      </w:pPr>
    </w:p>
    <w:p w:rsidR="00833F64" w:rsidRPr="00C86F9C" w:rsidRDefault="00833F64" w:rsidP="003A19BE">
      <w:pPr>
        <w:overflowPunct/>
        <w:autoSpaceDE/>
        <w:autoSpaceDN/>
        <w:adjustRightInd/>
        <w:spacing w:after="200" w:line="276" w:lineRule="auto"/>
        <w:jc w:val="left"/>
        <w:rPr>
          <w:bCs/>
          <w:i/>
        </w:rPr>
      </w:pPr>
      <w:r w:rsidRPr="00C86F9C">
        <w:rPr>
          <w:bCs/>
          <w:i/>
        </w:rPr>
        <w:br w:type="page"/>
      </w:r>
    </w:p>
    <w:p w:rsidR="00833F64" w:rsidRPr="00C86F9C" w:rsidRDefault="00833F64" w:rsidP="003A19BE">
      <w:pPr>
        <w:jc w:val="left"/>
      </w:pPr>
      <w:r w:rsidRPr="00C86F9C">
        <w:rPr>
          <w:bCs/>
          <w:i/>
        </w:rPr>
        <w:t>Number of applications for family reunification for children, unaccompanied minor asylum seekers and asylum-seeking children in 2011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8"/>
        <w:gridCol w:w="568"/>
        <w:gridCol w:w="714"/>
        <w:gridCol w:w="567"/>
        <w:gridCol w:w="706"/>
        <w:gridCol w:w="567"/>
        <w:gridCol w:w="567"/>
        <w:gridCol w:w="709"/>
        <w:gridCol w:w="567"/>
        <w:gridCol w:w="567"/>
        <w:gridCol w:w="709"/>
        <w:gridCol w:w="850"/>
        <w:gridCol w:w="567"/>
        <w:gridCol w:w="709"/>
        <w:gridCol w:w="567"/>
        <w:gridCol w:w="567"/>
        <w:gridCol w:w="709"/>
        <w:gridCol w:w="562"/>
        <w:gridCol w:w="747"/>
      </w:tblGrid>
      <w:tr w:rsidR="00075FB6" w:rsidRPr="00C86F9C" w:rsidTr="00833F64">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6"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833F64" w:rsidRPr="00C86F9C" w:rsidTr="00833F64">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8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7"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833F64"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26</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473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Argentina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Benin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Burkina Faso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Costa Rica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Czech Republic</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Guatemala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Jamaica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Korea, Democratic People's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Kyrgyzstan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Malawi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Moldova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Mongolia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Montenegro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Netherlands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Romania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Singapore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South Africa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Spain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Unknown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80</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355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38</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282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1.993</w:t>
            </w:r>
          </w:p>
        </w:tc>
      </w:tr>
    </w:tbl>
    <w:p w:rsidR="00833F64" w:rsidRPr="00C86F9C" w:rsidRDefault="00833F64" w:rsidP="003A19BE">
      <w:pPr>
        <w:jc w:val="left"/>
      </w:pPr>
    </w:p>
    <w:p w:rsidR="00833F64" w:rsidRPr="00C86F9C" w:rsidRDefault="00833F64" w:rsidP="003A19BE">
      <w:pPr>
        <w:overflowPunct/>
        <w:autoSpaceDE/>
        <w:autoSpaceDN/>
        <w:adjustRightInd/>
        <w:spacing w:after="200" w:line="276" w:lineRule="auto"/>
        <w:jc w:val="left"/>
      </w:pPr>
      <w:r w:rsidRPr="00C86F9C">
        <w:br w:type="page"/>
      </w:r>
    </w:p>
    <w:p w:rsidR="00075FB6" w:rsidRPr="00C86F9C" w:rsidRDefault="00833F64" w:rsidP="003A19BE">
      <w:pPr>
        <w:jc w:val="left"/>
      </w:pPr>
      <w:r w:rsidRPr="00C86F9C">
        <w:rPr>
          <w:bCs/>
          <w:i/>
        </w:rPr>
        <w:t>Number of applications for family reunification for children, unaccompanied minor asylum seekers and asylum-seeking children in 2012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8"/>
        <w:gridCol w:w="568"/>
        <w:gridCol w:w="714"/>
        <w:gridCol w:w="567"/>
        <w:gridCol w:w="706"/>
        <w:gridCol w:w="567"/>
        <w:gridCol w:w="567"/>
        <w:gridCol w:w="709"/>
        <w:gridCol w:w="567"/>
        <w:gridCol w:w="567"/>
        <w:gridCol w:w="709"/>
        <w:gridCol w:w="850"/>
        <w:gridCol w:w="567"/>
        <w:gridCol w:w="709"/>
        <w:gridCol w:w="567"/>
        <w:gridCol w:w="567"/>
        <w:gridCol w:w="709"/>
        <w:gridCol w:w="562"/>
        <w:gridCol w:w="747"/>
      </w:tblGrid>
      <w:tr w:rsidR="00075FB6" w:rsidRPr="00C86F9C" w:rsidTr="00833F64">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6"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833F64" w:rsidRPr="00C86F9C" w:rsidTr="00833F64">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8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7"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833F64"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288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Angola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Barbados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Burkina Faso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Burundi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Chad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Costa Rica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Fiji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Gabon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Honduras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Ungarn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Jamaica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Japan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Kyrgyzstan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Laos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Latvia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Lithuania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Malaysia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Maldives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Mali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Malta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Mexico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Moldova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Mongolia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Montenegro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Namibia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Netherlands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New Zealand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Romania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Sierra Leone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Solomon Islands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South Africa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South 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Spain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66</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58</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383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Tajikistan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52</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Togo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Unknown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Venezuela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34</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Yemen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Zimbabwe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833F64" w:rsidRPr="00C86F9C" w:rsidTr="00833F64">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450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131</w:t>
            </w:r>
          </w:p>
        </w:tc>
        <w:tc>
          <w:tcPr>
            <w:tcW w:w="262"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517</w:t>
            </w:r>
          </w:p>
        </w:tc>
        <w:tc>
          <w:tcPr>
            <w:tcW w:w="26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298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477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68</w:t>
            </w:r>
          </w:p>
        </w:tc>
        <w:tc>
          <w:tcPr>
            <w:tcW w:w="207"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3.005</w:t>
            </w:r>
          </w:p>
        </w:tc>
      </w:tr>
    </w:tbl>
    <w:p w:rsidR="00075FB6" w:rsidRPr="00C86F9C" w:rsidRDefault="00075FB6" w:rsidP="003A19BE">
      <w:pPr>
        <w:jc w:val="left"/>
        <w:rPr>
          <w:u w:val="single"/>
        </w:rPr>
      </w:pPr>
    </w:p>
    <w:p w:rsidR="00833F64" w:rsidRPr="00C86F9C" w:rsidRDefault="00833F64" w:rsidP="003A19BE">
      <w:pPr>
        <w:jc w:val="left"/>
        <w:rPr>
          <w:u w:val="single"/>
        </w:rPr>
      </w:pPr>
      <w:r w:rsidRPr="00C86F9C">
        <w:rPr>
          <w:bCs/>
          <w:i/>
        </w:rPr>
        <w:t>Number of applications for family reunification for children, unaccompanied minor asylum seekers and asylum-seeking children in 2013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7"/>
        <w:gridCol w:w="567"/>
        <w:gridCol w:w="709"/>
        <w:gridCol w:w="565"/>
        <w:gridCol w:w="709"/>
        <w:gridCol w:w="567"/>
        <w:gridCol w:w="567"/>
        <w:gridCol w:w="709"/>
        <w:gridCol w:w="567"/>
        <w:gridCol w:w="567"/>
        <w:gridCol w:w="709"/>
        <w:gridCol w:w="850"/>
        <w:gridCol w:w="567"/>
        <w:gridCol w:w="709"/>
        <w:gridCol w:w="565"/>
        <w:gridCol w:w="567"/>
        <w:gridCol w:w="709"/>
        <w:gridCol w:w="570"/>
        <w:gridCol w:w="747"/>
      </w:tblGrid>
      <w:tr w:rsidR="00075FB6" w:rsidRPr="00C86F9C" w:rsidTr="003A7A3C">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7"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075FB6" w:rsidRPr="00C86F9C" w:rsidTr="003A7A3C">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80"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833F64"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Angola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Argentina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Bahrain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Benin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Burundi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Dominican Republic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29</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Greece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Italy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Jamaica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Japan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Korea,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Kyrgyzstan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Latvia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Lithuania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Malaysia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Mali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Mauritius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Mexico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Moldova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Namibia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Romania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486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Samoa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Sierra Leone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Slovakia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424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South Africa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South 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Spain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Swaziland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796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Tajikistan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Togo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Unknown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Venezuela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Yemen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Zimbabwe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116</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638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39</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262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629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692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70</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3.779</w:t>
            </w:r>
          </w:p>
        </w:tc>
      </w:tr>
    </w:tbl>
    <w:p w:rsidR="00075FB6" w:rsidRPr="00C86F9C" w:rsidRDefault="00075FB6" w:rsidP="003A19BE">
      <w:pPr>
        <w:jc w:val="left"/>
        <w:rPr>
          <w:u w:val="single"/>
        </w:rPr>
      </w:pPr>
    </w:p>
    <w:p w:rsidR="003A7A3C" w:rsidRPr="00C86F9C" w:rsidRDefault="003A7A3C" w:rsidP="003A19BE">
      <w:pPr>
        <w:jc w:val="left"/>
        <w:rPr>
          <w:u w:val="single"/>
        </w:rPr>
      </w:pPr>
      <w:r w:rsidRPr="00C86F9C">
        <w:rPr>
          <w:bCs/>
          <w:i/>
        </w:rPr>
        <w:t>Number of applications for family reunification for children, unaccompanied minor asylum seekers and asylum-seeking children in 2014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7"/>
        <w:gridCol w:w="567"/>
        <w:gridCol w:w="709"/>
        <w:gridCol w:w="567"/>
        <w:gridCol w:w="709"/>
        <w:gridCol w:w="565"/>
        <w:gridCol w:w="567"/>
        <w:gridCol w:w="709"/>
        <w:gridCol w:w="567"/>
        <w:gridCol w:w="567"/>
        <w:gridCol w:w="709"/>
        <w:gridCol w:w="850"/>
        <w:gridCol w:w="567"/>
        <w:gridCol w:w="709"/>
        <w:gridCol w:w="567"/>
        <w:gridCol w:w="565"/>
        <w:gridCol w:w="709"/>
        <w:gridCol w:w="570"/>
        <w:gridCol w:w="747"/>
      </w:tblGrid>
      <w:tr w:rsidR="00075FB6" w:rsidRPr="00C86F9C" w:rsidTr="003A7A3C">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7"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3A7A3C" w:rsidRPr="00C86F9C" w:rsidTr="003A7A3C">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3A7A3C"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Angola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Argentina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Benin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Bhutan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Bolivia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Burundi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Cape Verde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Chad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343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France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Germany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Greece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Guinea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Haiti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Honduras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Indonesia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Jamaica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Japan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Korea,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Kyrgyzstan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Latvia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Lithuania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Madagascar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Malaysia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Mauritania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Mexico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Montenegro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Mozambique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Netherlands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New Zealand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Paraguay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Peru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Portugal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291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Samoa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Saudi Arabia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50</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Sierra Leone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Singapore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707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South Africa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Spain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649</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1.117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1.202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226</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418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39</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493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67</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67</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4.497</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Tajikistan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Unknown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Venezuela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45</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A7A3C" w:rsidRPr="00C86F9C" w:rsidTr="003A7A3C">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1.868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355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374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2.041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431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368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99</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589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795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902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128</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115</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8.377</w:t>
            </w:r>
          </w:p>
        </w:tc>
      </w:tr>
    </w:tbl>
    <w:p w:rsidR="00075FB6" w:rsidRPr="00C86F9C" w:rsidRDefault="00075FB6" w:rsidP="003A19BE">
      <w:pPr>
        <w:jc w:val="left"/>
        <w:rPr>
          <w:u w:val="single"/>
        </w:rPr>
      </w:pPr>
    </w:p>
    <w:p w:rsidR="003A7A3C" w:rsidRPr="00C86F9C" w:rsidRDefault="003A7A3C" w:rsidP="003A19BE">
      <w:pPr>
        <w:jc w:val="left"/>
        <w:rPr>
          <w:u w:val="single"/>
        </w:rPr>
      </w:pPr>
      <w:r w:rsidRPr="00C86F9C">
        <w:rPr>
          <w:bCs/>
          <w:i/>
        </w:rPr>
        <w:t>Number of applications for family reunification for children, unaccompanied minor asylum seekers and asylum-seeking children in January - June 2015 in Denmark - by nationality, sex and age-group</w:t>
      </w:r>
    </w:p>
    <w:tbl>
      <w:tblPr>
        <w:tblW w:w="5000" w:type="pct"/>
        <w:tblLayout w:type="fixed"/>
        <w:tblCellMar>
          <w:left w:w="70" w:type="dxa"/>
          <w:right w:w="70" w:type="dxa"/>
        </w:tblCellMar>
        <w:tblLook w:val="04A0" w:firstRow="1" w:lastRow="0" w:firstColumn="1" w:lastColumn="0" w:noHBand="0" w:noVBand="1"/>
      </w:tblPr>
      <w:tblGrid>
        <w:gridCol w:w="1489"/>
        <w:gridCol w:w="567"/>
        <w:gridCol w:w="567"/>
        <w:gridCol w:w="709"/>
        <w:gridCol w:w="567"/>
        <w:gridCol w:w="709"/>
        <w:gridCol w:w="565"/>
        <w:gridCol w:w="567"/>
        <w:gridCol w:w="709"/>
        <w:gridCol w:w="567"/>
        <w:gridCol w:w="567"/>
        <w:gridCol w:w="709"/>
        <w:gridCol w:w="850"/>
        <w:gridCol w:w="567"/>
        <w:gridCol w:w="709"/>
        <w:gridCol w:w="567"/>
        <w:gridCol w:w="565"/>
        <w:gridCol w:w="709"/>
        <w:gridCol w:w="570"/>
        <w:gridCol w:w="747"/>
      </w:tblGrid>
      <w:tr w:rsidR="00075FB6" w:rsidRPr="00C86F9C" w:rsidTr="00347F97">
        <w:trPr>
          <w:trHeight w:val="330"/>
        </w:trPr>
        <w:tc>
          <w:tcPr>
            <w:tcW w:w="548" w:type="pct"/>
            <w:tcBorders>
              <w:top w:val="single" w:sz="4" w:space="0" w:color="auto"/>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Category</w:t>
            </w:r>
          </w:p>
        </w:tc>
        <w:tc>
          <w:tcPr>
            <w:tcW w:w="1357"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Family reunification, children</w:t>
            </w:r>
          </w:p>
        </w:tc>
        <w:tc>
          <w:tcPr>
            <w:tcW w:w="1462"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Unaccompanied asylum seekers</w:t>
            </w:r>
          </w:p>
        </w:tc>
        <w:tc>
          <w:tcPr>
            <w:tcW w:w="1358" w:type="pct"/>
            <w:gridSpan w:val="6"/>
            <w:tcBorders>
              <w:top w:val="single" w:sz="4" w:space="0" w:color="auto"/>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Asylum-seeking children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FB6" w:rsidRPr="00C86F9C" w:rsidRDefault="00075FB6" w:rsidP="003A19BE">
            <w:pPr>
              <w:jc w:val="left"/>
              <w:rPr>
                <w:bCs/>
                <w:i/>
              </w:rPr>
            </w:pPr>
            <w:r w:rsidRPr="00C86F9C">
              <w:rPr>
                <w:bCs/>
                <w:i/>
              </w:rPr>
              <w:t>Total</w:t>
            </w:r>
          </w:p>
        </w:tc>
      </w:tr>
      <w:tr w:rsidR="00347F97" w:rsidRPr="00C86F9C" w:rsidTr="00347F97">
        <w:trPr>
          <w:trHeight w:val="330"/>
        </w:trPr>
        <w:tc>
          <w:tcPr>
            <w:tcW w:w="548" w:type="pct"/>
            <w:tcBorders>
              <w:top w:val="nil"/>
              <w:left w:val="single" w:sz="4" w:space="0" w:color="auto"/>
              <w:bottom w:val="nil"/>
              <w:right w:val="single" w:sz="4" w:space="0" w:color="auto"/>
            </w:tcBorders>
            <w:shd w:val="clear" w:color="auto" w:fill="auto"/>
            <w:noWrap/>
            <w:vAlign w:val="bottom"/>
            <w:hideMark/>
          </w:tcPr>
          <w:p w:rsidR="00075FB6" w:rsidRPr="00C86F9C" w:rsidRDefault="00075FB6" w:rsidP="003A19BE">
            <w:pPr>
              <w:jc w:val="left"/>
            </w:pPr>
            <w:r w:rsidRPr="00C86F9C">
              <w:t>Sex</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78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F</w:t>
            </w:r>
          </w:p>
        </w:tc>
        <w:tc>
          <w:tcPr>
            <w:tcW w:w="67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75FB6" w:rsidRPr="00C86F9C" w:rsidRDefault="00075FB6" w:rsidP="003A19BE">
            <w:pPr>
              <w:jc w:val="left"/>
              <w:rPr>
                <w:bCs/>
                <w:i/>
              </w:rPr>
            </w:pPr>
            <w:r w:rsidRPr="00C86F9C">
              <w:rPr>
                <w:bCs/>
                <w:i/>
              </w:rPr>
              <w:t>M</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Nationality</w:t>
            </w:r>
            <w:r w:rsidR="003A7A3C" w:rsidRPr="00C86F9C">
              <w:t>/</w:t>
            </w:r>
            <w:r w:rsidRPr="00C86F9C">
              <w:t>Age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0-11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12 -14</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over 15</w:t>
            </w:r>
          </w:p>
        </w:tc>
        <w:tc>
          <w:tcPr>
            <w:tcW w:w="275" w:type="pct"/>
            <w:vMerge/>
            <w:tcBorders>
              <w:top w:val="single" w:sz="4" w:space="0" w:color="auto"/>
              <w:left w:val="single" w:sz="4" w:space="0" w:color="auto"/>
              <w:bottom w:val="single" w:sz="4" w:space="0" w:color="auto"/>
              <w:right w:val="single" w:sz="4" w:space="0" w:color="auto"/>
            </w:tcBorders>
            <w:vAlign w:val="center"/>
            <w:hideMark/>
          </w:tcPr>
          <w:p w:rsidR="00075FB6" w:rsidRPr="00C86F9C" w:rsidRDefault="00075FB6" w:rsidP="003A19BE">
            <w:pPr>
              <w:jc w:val="left"/>
              <w:rPr>
                <w:bCs/>
                <w:i/>
              </w:rPr>
            </w:pP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Afghanistan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118</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Albania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Algeria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Andorra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Angola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Argentina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Armenia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Australia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Azerbaijan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Bangladesh</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Belarus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Benin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Bolivia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Bosnia and Herzegovina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Brazil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Bulgaria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Burma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Cambodja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Cameroon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Canada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Central African Republic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Chile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China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Colombia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Congo, the Democratic Republic of the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Cote d'Ivoire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Croatia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Cuba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Ecuador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Egypt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13</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El Salvador</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Eritrea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316</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Ethiopia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Georgia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Ghana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Guinea-Bissau</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India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Iran (Islamic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Iraq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36</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Israel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Italy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Japan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Jordan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Kazakhstan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Kenya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Korea, Republic of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Kosovo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Lebanon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Liberia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Libyan Arab Jamahiriya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10</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Maldives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Mali</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Moldava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Morocco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Nepal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30</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Nigeria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Pakistan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Philippines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Poland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Russia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Rwanda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Senegal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Serbia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Somalia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47</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178</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Sri Lanka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Stateless</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35</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587</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Sudan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Syria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1.224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185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142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1.320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175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109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13</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3.581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Tanzania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Thailand</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20</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the former Yugoslav Republic of Macedonia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Togo</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Tunisia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xml:space="preserve">Turkmenistan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Turkey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8</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4</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Uganda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5</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8</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Ukraine</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57</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Uruguay</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United Kingdom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USA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7</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Unknown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Uzbekistan</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6</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Vietnam</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3</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Zambia</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2</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pPr>
            <w:r w:rsidRPr="00C86F9C">
              <w:t> </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w:t>
            </w:r>
          </w:p>
        </w:tc>
      </w:tr>
      <w:tr w:rsidR="00347F97" w:rsidRPr="00C86F9C" w:rsidTr="00347F97">
        <w:trPr>
          <w:trHeight w:val="33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Total</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1.798</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296</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231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1.880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265</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11</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9</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31</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45</w:t>
            </w:r>
          </w:p>
        </w:tc>
        <w:tc>
          <w:tcPr>
            <w:tcW w:w="313"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272</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190</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24</w:t>
            </w:r>
          </w:p>
        </w:tc>
        <w:tc>
          <w:tcPr>
            <w:tcW w:w="209"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c>
          <w:tcPr>
            <w:tcW w:w="208"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207</w:t>
            </w:r>
          </w:p>
        </w:tc>
        <w:tc>
          <w:tcPr>
            <w:tcW w:w="261"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26</w:t>
            </w:r>
          </w:p>
        </w:tc>
        <w:tc>
          <w:tcPr>
            <w:tcW w:w="210"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22</w:t>
            </w:r>
          </w:p>
        </w:tc>
        <w:tc>
          <w:tcPr>
            <w:tcW w:w="275" w:type="pct"/>
            <w:tcBorders>
              <w:top w:val="nil"/>
              <w:left w:val="nil"/>
              <w:bottom w:val="single" w:sz="4" w:space="0" w:color="auto"/>
              <w:right w:val="single" w:sz="4" w:space="0" w:color="auto"/>
            </w:tcBorders>
            <w:shd w:val="clear" w:color="auto" w:fill="auto"/>
            <w:noWrap/>
            <w:vAlign w:val="bottom"/>
            <w:hideMark/>
          </w:tcPr>
          <w:p w:rsidR="00075FB6" w:rsidRPr="00C86F9C" w:rsidRDefault="00075FB6" w:rsidP="003A19BE">
            <w:pPr>
              <w:jc w:val="left"/>
              <w:rPr>
                <w:bCs/>
                <w:i/>
              </w:rPr>
            </w:pPr>
            <w:r w:rsidRPr="00C86F9C">
              <w:rPr>
                <w:bCs/>
                <w:i/>
              </w:rPr>
              <w:t>5.660</w:t>
            </w:r>
          </w:p>
        </w:tc>
      </w:tr>
    </w:tbl>
    <w:p w:rsidR="00075FB6" w:rsidRPr="00C86F9C" w:rsidRDefault="00075FB6" w:rsidP="003A19BE">
      <w:pPr>
        <w:spacing w:line="276" w:lineRule="auto"/>
        <w:jc w:val="left"/>
        <w:rPr>
          <w:b/>
        </w:rPr>
      </w:pPr>
    </w:p>
    <w:p w:rsidR="00EF1944" w:rsidRPr="00C86F9C" w:rsidRDefault="00EF1944" w:rsidP="003A19BE">
      <w:pPr>
        <w:spacing w:line="276" w:lineRule="auto"/>
        <w:jc w:val="left"/>
        <w:rPr>
          <w:b/>
        </w:rPr>
        <w:sectPr w:rsidR="00EF1944" w:rsidRPr="00C86F9C" w:rsidSect="00EF1944">
          <w:pgSz w:w="16838" w:h="11906" w:orient="landscape"/>
          <w:pgMar w:top="1134" w:right="1701" w:bottom="1134" w:left="1701" w:header="709" w:footer="709" w:gutter="0"/>
          <w:cols w:space="708"/>
          <w:docGrid w:linePitch="360"/>
        </w:sectPr>
      </w:pPr>
    </w:p>
    <w:p w:rsidR="00E31107" w:rsidRPr="00C86F9C" w:rsidRDefault="00302ADE" w:rsidP="003A19BE">
      <w:pPr>
        <w:spacing w:line="276" w:lineRule="auto"/>
        <w:jc w:val="left"/>
        <w:rPr>
          <w:b/>
        </w:rPr>
      </w:pPr>
      <w:r w:rsidRPr="00C86F9C">
        <w:rPr>
          <w:b/>
        </w:rPr>
        <w:t>F.</w:t>
      </w:r>
      <w:r w:rsidR="00B15DC0" w:rsidRPr="00C86F9C">
        <w:rPr>
          <w:b/>
        </w:rPr>
        <w:t xml:space="preserve">4. </w:t>
      </w:r>
      <w:r w:rsidR="00E31107" w:rsidRPr="00C86F9C">
        <w:rPr>
          <w:b/>
        </w:rPr>
        <w:t xml:space="preserve">Illicit transfer and non-return </w:t>
      </w:r>
    </w:p>
    <w:p w:rsidR="00B15DC0" w:rsidRPr="00C86F9C" w:rsidRDefault="00B15DC0" w:rsidP="003A19BE">
      <w:pPr>
        <w:spacing w:line="276" w:lineRule="auto"/>
        <w:jc w:val="left"/>
        <w:rPr>
          <w:i/>
          <w:u w:val="single"/>
        </w:rPr>
      </w:pPr>
      <w:r w:rsidRPr="00C86F9C">
        <w:rPr>
          <w:i/>
          <w:u w:val="single"/>
        </w:rPr>
        <w:t>a) The number of children abducted from and into the State party</w:t>
      </w:r>
    </w:p>
    <w:p w:rsidR="00B15DC0" w:rsidRPr="00C86F9C" w:rsidRDefault="00E31107" w:rsidP="003A19BE">
      <w:pPr>
        <w:spacing w:line="276" w:lineRule="auto"/>
        <w:jc w:val="left"/>
      </w:pPr>
      <w:r w:rsidRPr="00C86F9C">
        <w:t xml:space="preserve">In 2012-2014 there </w:t>
      </w:r>
      <w:r w:rsidR="00CA0EAD" w:rsidRPr="00C86F9C">
        <w:t>were</w:t>
      </w:r>
      <w:r w:rsidRPr="00C86F9C">
        <w:t xml:space="preserve"> an </w:t>
      </w:r>
      <w:r w:rsidR="00436489" w:rsidRPr="00C86F9C">
        <w:t xml:space="preserve">annual </w:t>
      </w:r>
      <w:r w:rsidRPr="00C86F9C">
        <w:t>average of 47 child abduction cases from Denmark, hereof 31 to state</w:t>
      </w:r>
      <w:r w:rsidR="00157C6A" w:rsidRPr="00C86F9C">
        <w:t>s which are</w:t>
      </w:r>
      <w:r w:rsidRPr="00C86F9C">
        <w:t xml:space="preserve"> parties to the Ha</w:t>
      </w:r>
      <w:r w:rsidR="00157C6A" w:rsidRPr="00C86F9C">
        <w:t xml:space="preserve">gue </w:t>
      </w:r>
      <w:r w:rsidR="00436489" w:rsidRPr="00C86F9C">
        <w:t xml:space="preserve">Child Abduction </w:t>
      </w:r>
      <w:r w:rsidR="00157C6A" w:rsidRPr="00C86F9C">
        <w:t>Convention</w:t>
      </w:r>
      <w:r w:rsidRPr="00C86F9C">
        <w:t xml:space="preserve"> and 16 to non-convention states. In the same period an average of 19 children </w:t>
      </w:r>
      <w:r w:rsidR="00436489" w:rsidRPr="00C86F9C">
        <w:t xml:space="preserve">annually </w:t>
      </w:r>
      <w:r w:rsidRPr="00C86F9C">
        <w:t xml:space="preserve">were abducted to Denmark from states </w:t>
      </w:r>
      <w:r w:rsidR="00157C6A" w:rsidRPr="00C86F9C">
        <w:t xml:space="preserve">which are </w:t>
      </w:r>
      <w:r w:rsidRPr="00C86F9C">
        <w:t>parties to the Hague Convention.</w:t>
      </w:r>
    </w:p>
    <w:p w:rsidR="00CA0EAD" w:rsidRPr="00C86F9C" w:rsidRDefault="00CA0EAD" w:rsidP="003A19BE">
      <w:pPr>
        <w:spacing w:line="276" w:lineRule="auto"/>
        <w:jc w:val="left"/>
      </w:pPr>
    </w:p>
    <w:p w:rsidR="00CA0EAD" w:rsidRPr="00C86F9C" w:rsidRDefault="00CA0EAD" w:rsidP="003A19BE">
      <w:pPr>
        <w:spacing w:line="276" w:lineRule="auto"/>
        <w:jc w:val="left"/>
        <w:rPr>
          <w:i/>
          <w:u w:val="single"/>
        </w:rPr>
      </w:pPr>
      <w:r w:rsidRPr="00C86F9C">
        <w:rPr>
          <w:i/>
          <w:u w:val="single"/>
        </w:rPr>
        <w:t>b) The number of perpetrators arrested and the percentage of those sanctioned in (criminal) courts</w:t>
      </w:r>
    </w:p>
    <w:p w:rsidR="00277ED3" w:rsidRPr="00C86F9C" w:rsidRDefault="00277ED3" w:rsidP="003A19BE">
      <w:pPr>
        <w:spacing w:line="276" w:lineRule="auto"/>
        <w:jc w:val="left"/>
      </w:pPr>
      <w:r w:rsidRPr="00C86F9C">
        <w:t>No data is available</w:t>
      </w:r>
    </w:p>
    <w:p w:rsidR="00B15DC0" w:rsidRPr="00C86F9C" w:rsidRDefault="00B15DC0" w:rsidP="003A19BE">
      <w:pPr>
        <w:spacing w:line="276" w:lineRule="auto"/>
        <w:jc w:val="left"/>
      </w:pPr>
    </w:p>
    <w:p w:rsidR="00B15DC0" w:rsidRPr="00C86F9C" w:rsidRDefault="00302ADE" w:rsidP="003A19BE">
      <w:pPr>
        <w:spacing w:line="276" w:lineRule="auto"/>
        <w:jc w:val="left"/>
        <w:rPr>
          <w:b/>
        </w:rPr>
      </w:pPr>
      <w:r w:rsidRPr="00C86F9C">
        <w:rPr>
          <w:b/>
        </w:rPr>
        <w:t>F.</w:t>
      </w:r>
      <w:r w:rsidR="00B15DC0" w:rsidRPr="00C86F9C">
        <w:rPr>
          <w:b/>
        </w:rPr>
        <w:t xml:space="preserve">5. Children with incarcerated parents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5672"/>
      </w:tblGrid>
      <w:tr w:rsidR="001954EA" w:rsidRPr="00C86F9C" w:rsidTr="002417C4">
        <w:trPr>
          <w:trHeight w:val="252"/>
        </w:trPr>
        <w:tc>
          <w:tcPr>
            <w:tcW w:w="621" w:type="dxa"/>
          </w:tcPr>
          <w:p w:rsidR="00336765" w:rsidRPr="00C86F9C" w:rsidRDefault="001954EA" w:rsidP="003A19BE">
            <w:pPr>
              <w:spacing w:line="276" w:lineRule="auto"/>
              <w:jc w:val="left"/>
              <w:rPr>
                <w:i/>
              </w:rPr>
            </w:pPr>
            <w:r w:rsidRPr="00C86F9C">
              <w:rPr>
                <w:i/>
              </w:rPr>
              <w:t>Year</w:t>
            </w:r>
          </w:p>
        </w:tc>
        <w:tc>
          <w:tcPr>
            <w:tcW w:w="0" w:type="auto"/>
          </w:tcPr>
          <w:p w:rsidR="00336765" w:rsidRPr="00C86F9C" w:rsidRDefault="001954EA" w:rsidP="003A19BE">
            <w:pPr>
              <w:spacing w:line="276" w:lineRule="auto"/>
              <w:jc w:val="left"/>
              <w:rPr>
                <w:i/>
              </w:rPr>
            </w:pPr>
            <w:r w:rsidRPr="00C86F9C">
              <w:rPr>
                <w:i/>
              </w:rPr>
              <w:t>Daily average number of children living in prison with their parent</w:t>
            </w:r>
          </w:p>
        </w:tc>
      </w:tr>
      <w:tr w:rsidR="001954EA" w:rsidRPr="00C86F9C" w:rsidTr="002417C4">
        <w:trPr>
          <w:trHeight w:val="240"/>
        </w:trPr>
        <w:tc>
          <w:tcPr>
            <w:tcW w:w="621" w:type="dxa"/>
          </w:tcPr>
          <w:p w:rsidR="00336765" w:rsidRPr="00C86F9C" w:rsidRDefault="00336765" w:rsidP="003A19BE">
            <w:pPr>
              <w:spacing w:line="276" w:lineRule="auto"/>
              <w:jc w:val="left"/>
            </w:pPr>
            <w:r w:rsidRPr="00C86F9C">
              <w:t>2009</w:t>
            </w:r>
          </w:p>
        </w:tc>
        <w:tc>
          <w:tcPr>
            <w:tcW w:w="0" w:type="auto"/>
          </w:tcPr>
          <w:p w:rsidR="00336765" w:rsidRPr="00C86F9C" w:rsidRDefault="002417C4" w:rsidP="003A19BE">
            <w:pPr>
              <w:spacing w:line="276" w:lineRule="auto"/>
              <w:jc w:val="left"/>
            </w:pPr>
            <w:r w:rsidRPr="00C86F9C">
              <w:t>1.</w:t>
            </w:r>
            <w:r w:rsidR="00336765" w:rsidRPr="00C86F9C">
              <w:t>6</w:t>
            </w:r>
          </w:p>
        </w:tc>
      </w:tr>
      <w:tr w:rsidR="001954EA" w:rsidRPr="00C86F9C" w:rsidTr="002417C4">
        <w:trPr>
          <w:trHeight w:val="252"/>
        </w:trPr>
        <w:tc>
          <w:tcPr>
            <w:tcW w:w="621" w:type="dxa"/>
          </w:tcPr>
          <w:p w:rsidR="00336765" w:rsidRPr="00C86F9C" w:rsidRDefault="00336765" w:rsidP="003A19BE">
            <w:pPr>
              <w:spacing w:line="276" w:lineRule="auto"/>
              <w:jc w:val="left"/>
            </w:pPr>
            <w:r w:rsidRPr="00C86F9C">
              <w:t>2010</w:t>
            </w:r>
          </w:p>
        </w:tc>
        <w:tc>
          <w:tcPr>
            <w:tcW w:w="0" w:type="auto"/>
          </w:tcPr>
          <w:p w:rsidR="00336765" w:rsidRPr="00C86F9C" w:rsidRDefault="002417C4" w:rsidP="003A19BE">
            <w:pPr>
              <w:spacing w:line="276" w:lineRule="auto"/>
              <w:jc w:val="left"/>
            </w:pPr>
            <w:r w:rsidRPr="00C86F9C">
              <w:t>2.</w:t>
            </w:r>
            <w:r w:rsidR="00336765" w:rsidRPr="00C86F9C">
              <w:t>8</w:t>
            </w:r>
          </w:p>
        </w:tc>
      </w:tr>
      <w:tr w:rsidR="001954EA" w:rsidRPr="00C86F9C" w:rsidTr="002417C4">
        <w:trPr>
          <w:trHeight w:val="252"/>
        </w:trPr>
        <w:tc>
          <w:tcPr>
            <w:tcW w:w="621" w:type="dxa"/>
          </w:tcPr>
          <w:p w:rsidR="00336765" w:rsidRPr="00C86F9C" w:rsidRDefault="00336765" w:rsidP="003A19BE">
            <w:pPr>
              <w:spacing w:line="276" w:lineRule="auto"/>
              <w:jc w:val="left"/>
            </w:pPr>
            <w:r w:rsidRPr="00C86F9C">
              <w:t>2011</w:t>
            </w:r>
          </w:p>
        </w:tc>
        <w:tc>
          <w:tcPr>
            <w:tcW w:w="0" w:type="auto"/>
          </w:tcPr>
          <w:p w:rsidR="00336765" w:rsidRPr="00C86F9C" w:rsidRDefault="002417C4" w:rsidP="003A19BE">
            <w:pPr>
              <w:spacing w:line="276" w:lineRule="auto"/>
              <w:jc w:val="left"/>
            </w:pPr>
            <w:r w:rsidRPr="00C86F9C">
              <w:t>1.</w:t>
            </w:r>
            <w:r w:rsidR="00336765" w:rsidRPr="00C86F9C">
              <w:t>4</w:t>
            </w:r>
          </w:p>
        </w:tc>
      </w:tr>
      <w:tr w:rsidR="001954EA" w:rsidRPr="00C86F9C" w:rsidTr="002417C4">
        <w:trPr>
          <w:trHeight w:val="252"/>
        </w:trPr>
        <w:tc>
          <w:tcPr>
            <w:tcW w:w="621" w:type="dxa"/>
          </w:tcPr>
          <w:p w:rsidR="00336765" w:rsidRPr="00C86F9C" w:rsidRDefault="00336765" w:rsidP="003A19BE">
            <w:pPr>
              <w:spacing w:line="276" w:lineRule="auto"/>
              <w:jc w:val="left"/>
            </w:pPr>
            <w:r w:rsidRPr="00C86F9C">
              <w:t>2012</w:t>
            </w:r>
          </w:p>
        </w:tc>
        <w:tc>
          <w:tcPr>
            <w:tcW w:w="0" w:type="auto"/>
          </w:tcPr>
          <w:p w:rsidR="00336765" w:rsidRPr="00C86F9C" w:rsidRDefault="002417C4" w:rsidP="003A19BE">
            <w:pPr>
              <w:spacing w:line="276" w:lineRule="auto"/>
              <w:jc w:val="left"/>
            </w:pPr>
            <w:r w:rsidRPr="00C86F9C">
              <w:t>1.</w:t>
            </w:r>
            <w:r w:rsidR="00336765" w:rsidRPr="00C86F9C">
              <w:t>3</w:t>
            </w:r>
          </w:p>
        </w:tc>
      </w:tr>
      <w:tr w:rsidR="001954EA" w:rsidRPr="00C86F9C" w:rsidTr="002417C4">
        <w:trPr>
          <w:trHeight w:val="252"/>
        </w:trPr>
        <w:tc>
          <w:tcPr>
            <w:tcW w:w="621" w:type="dxa"/>
          </w:tcPr>
          <w:p w:rsidR="00336765" w:rsidRPr="00C86F9C" w:rsidRDefault="00336765" w:rsidP="003A19BE">
            <w:pPr>
              <w:spacing w:line="276" w:lineRule="auto"/>
              <w:jc w:val="left"/>
            </w:pPr>
            <w:r w:rsidRPr="00C86F9C">
              <w:t>2013</w:t>
            </w:r>
          </w:p>
        </w:tc>
        <w:tc>
          <w:tcPr>
            <w:tcW w:w="0" w:type="auto"/>
          </w:tcPr>
          <w:p w:rsidR="00336765" w:rsidRPr="00C86F9C" w:rsidRDefault="002417C4" w:rsidP="003A19BE">
            <w:pPr>
              <w:spacing w:line="276" w:lineRule="auto"/>
              <w:jc w:val="left"/>
            </w:pPr>
            <w:r w:rsidRPr="00C86F9C">
              <w:t>1.</w:t>
            </w:r>
            <w:r w:rsidR="00336765" w:rsidRPr="00C86F9C">
              <w:t>5</w:t>
            </w:r>
          </w:p>
        </w:tc>
      </w:tr>
      <w:tr w:rsidR="001954EA" w:rsidRPr="00C86F9C" w:rsidTr="002417C4">
        <w:trPr>
          <w:trHeight w:val="265"/>
        </w:trPr>
        <w:tc>
          <w:tcPr>
            <w:tcW w:w="621" w:type="dxa"/>
          </w:tcPr>
          <w:p w:rsidR="00336765" w:rsidRPr="00C86F9C" w:rsidRDefault="00336765" w:rsidP="003A19BE">
            <w:pPr>
              <w:spacing w:line="276" w:lineRule="auto"/>
              <w:jc w:val="left"/>
            </w:pPr>
            <w:r w:rsidRPr="00C86F9C">
              <w:t>2014</w:t>
            </w:r>
          </w:p>
        </w:tc>
        <w:tc>
          <w:tcPr>
            <w:tcW w:w="0" w:type="auto"/>
          </w:tcPr>
          <w:p w:rsidR="00336765" w:rsidRPr="00C86F9C" w:rsidRDefault="002417C4" w:rsidP="003A19BE">
            <w:pPr>
              <w:spacing w:line="276" w:lineRule="auto"/>
              <w:jc w:val="left"/>
            </w:pPr>
            <w:r w:rsidRPr="00C86F9C">
              <w:t>1.</w:t>
            </w:r>
            <w:r w:rsidR="00336765" w:rsidRPr="00C86F9C">
              <w:t>1</w:t>
            </w:r>
          </w:p>
        </w:tc>
      </w:tr>
    </w:tbl>
    <w:p w:rsidR="00336765" w:rsidRPr="00C86F9C" w:rsidRDefault="00336765" w:rsidP="003A19BE">
      <w:pPr>
        <w:spacing w:line="276" w:lineRule="auto"/>
        <w:jc w:val="left"/>
        <w:rPr>
          <w:b/>
        </w:rPr>
      </w:pPr>
    </w:p>
    <w:p w:rsidR="00137285" w:rsidRPr="00C86F9C" w:rsidRDefault="00137285" w:rsidP="003A19BE">
      <w:pPr>
        <w:spacing w:line="276" w:lineRule="auto"/>
        <w:jc w:val="left"/>
        <w:rPr>
          <w:b/>
        </w:rPr>
      </w:pPr>
      <w:r w:rsidRPr="00C86F9C">
        <w:rPr>
          <w:b/>
        </w:rPr>
        <w:t>G. Disability, basic health and welfare</w:t>
      </w:r>
    </w:p>
    <w:p w:rsidR="00E008FC" w:rsidRPr="00C86F9C" w:rsidRDefault="00302ADE" w:rsidP="003A19BE">
      <w:pPr>
        <w:spacing w:line="276" w:lineRule="auto"/>
        <w:jc w:val="left"/>
        <w:rPr>
          <w:b/>
        </w:rPr>
      </w:pPr>
      <w:r w:rsidRPr="00C86F9C">
        <w:rPr>
          <w:b/>
        </w:rPr>
        <w:t>G.</w:t>
      </w:r>
      <w:r w:rsidR="00137285" w:rsidRPr="00C86F9C">
        <w:rPr>
          <w:b/>
        </w:rPr>
        <w:t xml:space="preserve">1. </w:t>
      </w:r>
      <w:r w:rsidR="00E008FC" w:rsidRPr="00C86F9C">
        <w:rPr>
          <w:b/>
        </w:rPr>
        <w:t>Children with disabilities</w:t>
      </w:r>
    </w:p>
    <w:p w:rsidR="0051059B" w:rsidRPr="00C86F9C" w:rsidRDefault="0051059B" w:rsidP="003A19BE">
      <w:pPr>
        <w:spacing w:line="276" w:lineRule="auto"/>
        <w:jc w:val="left"/>
        <w:rPr>
          <w:i/>
          <w:u w:val="single"/>
        </w:rPr>
      </w:pPr>
      <w:r w:rsidRPr="00C86F9C">
        <w:rPr>
          <w:i/>
          <w:u w:val="single"/>
        </w:rPr>
        <w:t>a) Special material, psychosocial or other assistance</w:t>
      </w:r>
    </w:p>
    <w:p w:rsidR="0051059B" w:rsidRPr="00C86F9C" w:rsidRDefault="0051059B" w:rsidP="003A19BE">
      <w:pPr>
        <w:spacing w:line="276" w:lineRule="auto"/>
        <w:jc w:val="left"/>
        <w:rPr>
          <w:i/>
        </w:rPr>
      </w:pPr>
    </w:p>
    <w:tbl>
      <w:tblPr>
        <w:tblW w:w="4922"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1E0" w:firstRow="1" w:lastRow="1" w:firstColumn="1" w:lastColumn="1" w:noHBand="0" w:noVBand="0"/>
      </w:tblPr>
      <w:tblGrid>
        <w:gridCol w:w="4973"/>
        <w:gridCol w:w="991"/>
        <w:gridCol w:w="848"/>
        <w:gridCol w:w="993"/>
        <w:gridCol w:w="850"/>
        <w:gridCol w:w="852"/>
      </w:tblGrid>
      <w:tr w:rsidR="0099291C" w:rsidRPr="00C86F9C" w:rsidTr="002417C4">
        <w:tc>
          <w:tcPr>
            <w:tcW w:w="2616" w:type="pct"/>
            <w:shd w:val="clear" w:color="auto" w:fill="auto"/>
            <w:vAlign w:val="bottom"/>
          </w:tcPr>
          <w:p w:rsidR="00A025C2" w:rsidRPr="00C86F9C" w:rsidRDefault="00A025C2" w:rsidP="003A19BE">
            <w:pPr>
              <w:spacing w:line="276" w:lineRule="auto"/>
              <w:ind w:left="-992"/>
              <w:jc w:val="left"/>
              <w:rPr>
                <w:i/>
              </w:rPr>
            </w:pPr>
          </w:p>
        </w:tc>
        <w:tc>
          <w:tcPr>
            <w:tcW w:w="521" w:type="pct"/>
            <w:shd w:val="clear" w:color="auto" w:fill="auto"/>
            <w:vAlign w:val="bottom"/>
          </w:tcPr>
          <w:p w:rsidR="00A025C2" w:rsidRPr="00C86F9C" w:rsidRDefault="00A025C2" w:rsidP="003A19BE">
            <w:pPr>
              <w:spacing w:line="276" w:lineRule="auto"/>
              <w:jc w:val="left"/>
              <w:rPr>
                <w:i/>
              </w:rPr>
            </w:pPr>
            <w:r w:rsidRPr="00C86F9C">
              <w:rPr>
                <w:i/>
              </w:rPr>
              <w:t>2009</w:t>
            </w:r>
          </w:p>
        </w:tc>
        <w:tc>
          <w:tcPr>
            <w:tcW w:w="446" w:type="pct"/>
            <w:shd w:val="clear" w:color="auto" w:fill="auto"/>
            <w:vAlign w:val="bottom"/>
          </w:tcPr>
          <w:p w:rsidR="00A025C2" w:rsidRPr="00C86F9C" w:rsidRDefault="00A025C2" w:rsidP="003A19BE">
            <w:pPr>
              <w:spacing w:line="276" w:lineRule="auto"/>
              <w:jc w:val="left"/>
              <w:rPr>
                <w:i/>
              </w:rPr>
            </w:pPr>
            <w:r w:rsidRPr="00C86F9C">
              <w:rPr>
                <w:i/>
              </w:rPr>
              <w:t>2010</w:t>
            </w:r>
          </w:p>
        </w:tc>
        <w:tc>
          <w:tcPr>
            <w:tcW w:w="522" w:type="pct"/>
            <w:shd w:val="clear" w:color="auto" w:fill="auto"/>
            <w:vAlign w:val="bottom"/>
          </w:tcPr>
          <w:p w:rsidR="00A025C2" w:rsidRPr="00C86F9C" w:rsidRDefault="00A025C2" w:rsidP="003A19BE">
            <w:pPr>
              <w:spacing w:line="276" w:lineRule="auto"/>
              <w:jc w:val="left"/>
              <w:rPr>
                <w:i/>
              </w:rPr>
            </w:pPr>
            <w:r w:rsidRPr="00C86F9C">
              <w:rPr>
                <w:i/>
              </w:rPr>
              <w:t>2011</w:t>
            </w:r>
          </w:p>
        </w:tc>
        <w:tc>
          <w:tcPr>
            <w:tcW w:w="447" w:type="pct"/>
            <w:shd w:val="clear" w:color="auto" w:fill="auto"/>
            <w:vAlign w:val="bottom"/>
          </w:tcPr>
          <w:p w:rsidR="00A025C2" w:rsidRPr="00C86F9C" w:rsidRDefault="00A025C2" w:rsidP="003A19BE">
            <w:pPr>
              <w:spacing w:line="276" w:lineRule="auto"/>
              <w:jc w:val="left"/>
              <w:rPr>
                <w:i/>
              </w:rPr>
            </w:pPr>
            <w:r w:rsidRPr="00C86F9C">
              <w:rPr>
                <w:i/>
              </w:rPr>
              <w:t>2012</w:t>
            </w:r>
          </w:p>
        </w:tc>
        <w:tc>
          <w:tcPr>
            <w:tcW w:w="448" w:type="pct"/>
            <w:shd w:val="clear" w:color="auto" w:fill="auto"/>
            <w:vAlign w:val="bottom"/>
          </w:tcPr>
          <w:p w:rsidR="00A025C2" w:rsidRPr="00C86F9C" w:rsidRDefault="00A025C2" w:rsidP="003A19BE">
            <w:pPr>
              <w:spacing w:line="276" w:lineRule="auto"/>
              <w:jc w:val="left"/>
              <w:rPr>
                <w:i/>
              </w:rPr>
            </w:pPr>
            <w:r w:rsidRPr="00C86F9C">
              <w:rPr>
                <w:i/>
              </w:rPr>
              <w:t>2013</w:t>
            </w:r>
          </w:p>
        </w:tc>
      </w:tr>
      <w:tr w:rsidR="0099291C" w:rsidRPr="00C86F9C" w:rsidTr="002417C4">
        <w:trPr>
          <w:trHeight w:val="331"/>
        </w:trPr>
        <w:tc>
          <w:tcPr>
            <w:tcW w:w="2616" w:type="pct"/>
            <w:shd w:val="clear" w:color="auto" w:fill="auto"/>
            <w:vAlign w:val="bottom"/>
          </w:tcPr>
          <w:p w:rsidR="0099291C" w:rsidRPr="00C86F9C" w:rsidRDefault="00A025C2" w:rsidP="003A19BE">
            <w:pPr>
              <w:spacing w:line="276" w:lineRule="auto"/>
              <w:jc w:val="left"/>
            </w:pPr>
            <w:r w:rsidRPr="00C86F9C">
              <w:rPr>
                <w:i/>
              </w:rPr>
              <w:t>Number of families receiving reimbursement of extra costs</w:t>
            </w:r>
          </w:p>
        </w:tc>
        <w:tc>
          <w:tcPr>
            <w:tcW w:w="521" w:type="pct"/>
            <w:shd w:val="clear" w:color="auto" w:fill="auto"/>
            <w:vAlign w:val="bottom"/>
          </w:tcPr>
          <w:p w:rsidR="00A025C2" w:rsidRPr="00C86F9C" w:rsidRDefault="00A025C2" w:rsidP="003A19BE">
            <w:pPr>
              <w:spacing w:line="276" w:lineRule="auto"/>
              <w:jc w:val="left"/>
            </w:pPr>
            <w:r w:rsidRPr="00C86F9C">
              <w:t>33 300</w:t>
            </w:r>
          </w:p>
        </w:tc>
        <w:tc>
          <w:tcPr>
            <w:tcW w:w="446" w:type="pct"/>
            <w:shd w:val="clear" w:color="auto" w:fill="auto"/>
            <w:vAlign w:val="bottom"/>
          </w:tcPr>
          <w:p w:rsidR="00A025C2" w:rsidRPr="00C86F9C" w:rsidRDefault="00A025C2" w:rsidP="003A19BE">
            <w:pPr>
              <w:spacing w:line="276" w:lineRule="auto"/>
              <w:jc w:val="left"/>
            </w:pPr>
            <w:r w:rsidRPr="00C86F9C">
              <w:t>32 523</w:t>
            </w:r>
          </w:p>
        </w:tc>
        <w:tc>
          <w:tcPr>
            <w:tcW w:w="522" w:type="pct"/>
            <w:shd w:val="clear" w:color="auto" w:fill="auto"/>
            <w:vAlign w:val="bottom"/>
          </w:tcPr>
          <w:p w:rsidR="00A025C2" w:rsidRPr="00C86F9C" w:rsidRDefault="00A025C2" w:rsidP="003A19BE">
            <w:pPr>
              <w:spacing w:line="276" w:lineRule="auto"/>
              <w:jc w:val="left"/>
            </w:pPr>
            <w:r w:rsidRPr="00C86F9C">
              <w:t>30 208</w:t>
            </w:r>
          </w:p>
        </w:tc>
        <w:tc>
          <w:tcPr>
            <w:tcW w:w="447" w:type="pct"/>
            <w:shd w:val="clear" w:color="auto" w:fill="auto"/>
            <w:vAlign w:val="bottom"/>
          </w:tcPr>
          <w:p w:rsidR="00A025C2" w:rsidRPr="00C86F9C" w:rsidRDefault="00A025C2" w:rsidP="003A19BE">
            <w:pPr>
              <w:spacing w:line="276" w:lineRule="auto"/>
              <w:jc w:val="left"/>
            </w:pPr>
            <w:r w:rsidRPr="00C86F9C">
              <w:t>27 747</w:t>
            </w:r>
          </w:p>
        </w:tc>
        <w:tc>
          <w:tcPr>
            <w:tcW w:w="448" w:type="pct"/>
            <w:shd w:val="clear" w:color="auto" w:fill="auto"/>
            <w:vAlign w:val="bottom"/>
          </w:tcPr>
          <w:p w:rsidR="00A025C2" w:rsidRPr="00C86F9C" w:rsidRDefault="00A025C2" w:rsidP="003A19BE">
            <w:pPr>
              <w:spacing w:line="276" w:lineRule="auto"/>
              <w:jc w:val="left"/>
            </w:pPr>
            <w:r w:rsidRPr="00C86F9C">
              <w:t>25 656</w:t>
            </w:r>
          </w:p>
        </w:tc>
      </w:tr>
    </w:tbl>
    <w:p w:rsidR="00A025C2" w:rsidRPr="00C86F9C" w:rsidRDefault="00A025C2" w:rsidP="003A19BE">
      <w:pPr>
        <w:spacing w:line="276" w:lineRule="auto"/>
        <w:jc w:val="left"/>
      </w:pPr>
      <w:r w:rsidRPr="00C86F9C">
        <w:rPr>
          <w:i/>
        </w:rPr>
        <w:t>Source:</w:t>
      </w:r>
      <w:r w:rsidRPr="00C86F9C">
        <w:t xml:space="preserve"> </w:t>
      </w:r>
      <w:r w:rsidRPr="00C86F9C">
        <w:rPr>
          <w:i/>
        </w:rPr>
        <w:t>Statistics Denmark.</w:t>
      </w:r>
      <w:r w:rsidRPr="00C86F9C">
        <w:t xml:space="preserve"> </w:t>
      </w:r>
    </w:p>
    <w:p w:rsidR="00A95B10" w:rsidRPr="00C86F9C" w:rsidRDefault="00A95B10" w:rsidP="003A19BE">
      <w:pPr>
        <w:spacing w:line="276" w:lineRule="auto"/>
        <w:jc w:val="left"/>
      </w:pPr>
    </w:p>
    <w:p w:rsidR="00CA0EAD" w:rsidRPr="00C86F9C" w:rsidRDefault="00CA0EAD" w:rsidP="003A19BE">
      <w:pPr>
        <w:spacing w:line="276" w:lineRule="auto"/>
        <w:jc w:val="left"/>
        <w:rPr>
          <w:i/>
          <w:u w:val="single"/>
        </w:rPr>
      </w:pPr>
      <w:r w:rsidRPr="00C86F9C">
        <w:rPr>
          <w:i/>
          <w:u w:val="single"/>
        </w:rPr>
        <w:t>b) Children living in institutions, including institutions for children with mental disabilities or outside their families such as in foster care</w:t>
      </w:r>
    </w:p>
    <w:p w:rsidR="00CA0EAD" w:rsidRPr="00C86F9C" w:rsidRDefault="008F4C9B" w:rsidP="003A19BE">
      <w:pPr>
        <w:spacing w:line="276" w:lineRule="auto"/>
        <w:jc w:val="left"/>
      </w:pPr>
      <w:r w:rsidRPr="00C86F9C">
        <w:t>No data is available</w:t>
      </w:r>
      <w:r w:rsidR="002417C4" w:rsidRPr="00C86F9C">
        <w:t>.</w:t>
      </w:r>
    </w:p>
    <w:p w:rsidR="008F4C9B" w:rsidRPr="00C86F9C" w:rsidRDefault="008F4C9B" w:rsidP="003A19BE">
      <w:pPr>
        <w:spacing w:line="276" w:lineRule="auto"/>
        <w:jc w:val="left"/>
      </w:pPr>
    </w:p>
    <w:p w:rsidR="00EB4ACE" w:rsidRPr="00C86F9C" w:rsidRDefault="00CA0EAD" w:rsidP="003A19BE">
      <w:pPr>
        <w:spacing w:line="276" w:lineRule="auto"/>
        <w:jc w:val="left"/>
        <w:rPr>
          <w:i/>
          <w:u w:val="single"/>
        </w:rPr>
      </w:pPr>
      <w:r w:rsidRPr="00C86F9C">
        <w:rPr>
          <w:i/>
          <w:u w:val="single"/>
        </w:rPr>
        <w:t xml:space="preserve">c) </w:t>
      </w:r>
      <w:proofErr w:type="gramStart"/>
      <w:r w:rsidRPr="00C86F9C">
        <w:rPr>
          <w:i/>
          <w:u w:val="single"/>
        </w:rPr>
        <w:t>and</w:t>
      </w:r>
      <w:proofErr w:type="gramEnd"/>
      <w:r w:rsidRPr="00C86F9C">
        <w:rPr>
          <w:i/>
          <w:u w:val="single"/>
        </w:rPr>
        <w:t xml:space="preserve"> </w:t>
      </w:r>
      <w:r w:rsidR="0051059B" w:rsidRPr="00C86F9C">
        <w:rPr>
          <w:i/>
          <w:u w:val="single"/>
        </w:rPr>
        <w:t xml:space="preserve">d) </w:t>
      </w:r>
      <w:r w:rsidRPr="00C86F9C">
        <w:rPr>
          <w:i/>
          <w:u w:val="single"/>
        </w:rPr>
        <w:t>Children</w:t>
      </w:r>
      <w:r w:rsidR="0051059B" w:rsidRPr="00C86F9C">
        <w:rPr>
          <w:i/>
          <w:u w:val="single"/>
        </w:rPr>
        <w:t xml:space="preserve"> attending </w:t>
      </w:r>
      <w:r w:rsidRPr="00C86F9C">
        <w:rPr>
          <w:i/>
          <w:u w:val="single"/>
        </w:rPr>
        <w:t xml:space="preserve">regular schools and </w:t>
      </w:r>
      <w:r w:rsidR="0051059B" w:rsidRPr="00C86F9C">
        <w:rPr>
          <w:i/>
          <w:u w:val="single"/>
        </w:rPr>
        <w:t>special schools</w:t>
      </w:r>
    </w:p>
    <w:p w:rsidR="00274B7B" w:rsidRPr="00C86F9C" w:rsidRDefault="00274B7B" w:rsidP="003A19BE">
      <w:pPr>
        <w:spacing w:line="276" w:lineRule="auto"/>
        <w:jc w:val="left"/>
        <w:rPr>
          <w:i/>
        </w:rPr>
      </w:pPr>
    </w:p>
    <w:tbl>
      <w:tblPr>
        <w:tblW w:w="8789" w:type="dxa"/>
        <w:tblInd w:w="108" w:type="dxa"/>
        <w:tblCellMar>
          <w:left w:w="0" w:type="dxa"/>
          <w:right w:w="0" w:type="dxa"/>
        </w:tblCellMar>
        <w:tblLook w:val="04A0" w:firstRow="1" w:lastRow="0" w:firstColumn="1" w:lastColumn="0" w:noHBand="0" w:noVBand="1"/>
      </w:tblPr>
      <w:tblGrid>
        <w:gridCol w:w="3400"/>
        <w:gridCol w:w="891"/>
        <w:gridCol w:w="891"/>
        <w:gridCol w:w="891"/>
        <w:gridCol w:w="891"/>
        <w:gridCol w:w="891"/>
        <w:gridCol w:w="934"/>
      </w:tblGrid>
      <w:tr w:rsidR="00EB4ACE" w:rsidRPr="00C86F9C" w:rsidTr="00274B7B">
        <w:trPr>
          <w:trHeight w:val="300"/>
        </w:trPr>
        <w:tc>
          <w:tcPr>
            <w:tcW w:w="8789" w:type="dxa"/>
            <w:gridSpan w:val="7"/>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b/>
                <w:i/>
              </w:rPr>
            </w:pPr>
            <w:r w:rsidRPr="00C86F9C">
              <w:rPr>
                <w:i/>
              </w:rPr>
              <w:t xml:space="preserve">Number of pupils in public schools and pupils receiving special education in special programmes  </w:t>
            </w:r>
          </w:p>
        </w:tc>
      </w:tr>
      <w:tr w:rsidR="00EB4ACE" w:rsidRPr="00C86F9C" w:rsidTr="00274B7B">
        <w:trPr>
          <w:trHeight w:val="300"/>
        </w:trPr>
        <w:tc>
          <w:tcPr>
            <w:tcW w:w="340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pP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2007</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2008</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2009</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2010</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2011</w:t>
            </w:r>
          </w:p>
        </w:tc>
        <w:tc>
          <w:tcPr>
            <w:tcW w:w="934"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2012</w:t>
            </w:r>
          </w:p>
        </w:tc>
      </w:tr>
      <w:tr w:rsidR="00EB4ACE" w:rsidRPr="00C86F9C" w:rsidTr="00274B7B">
        <w:trPr>
          <w:trHeight w:val="300"/>
        </w:trPr>
        <w:tc>
          <w:tcPr>
            <w:tcW w:w="340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pPr>
            <w:r w:rsidRPr="00C86F9C">
              <w:t>Number of pupils</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603</w:t>
            </w:r>
            <w:r w:rsidR="00E75EA5">
              <w:t xml:space="preserve"> </w:t>
            </w:r>
            <w:r w:rsidRPr="00C86F9C">
              <w:t>597</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597</w:t>
            </w:r>
            <w:r w:rsidR="00E75EA5">
              <w:t xml:space="preserve"> </w:t>
            </w:r>
            <w:r w:rsidRPr="00C86F9C">
              <w:t>638</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594</w:t>
            </w:r>
            <w:r w:rsidR="00E75EA5">
              <w:t xml:space="preserve"> </w:t>
            </w:r>
            <w:r w:rsidRPr="00C86F9C">
              <w:t>777</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590</w:t>
            </w:r>
            <w:r w:rsidR="00E75EA5">
              <w:t xml:space="preserve"> </w:t>
            </w:r>
            <w:r w:rsidRPr="00C86F9C">
              <w:t>861</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578</w:t>
            </w:r>
            <w:r w:rsidR="00E75EA5">
              <w:t xml:space="preserve"> </w:t>
            </w:r>
            <w:r w:rsidRPr="00C86F9C">
              <w:t>877</w:t>
            </w:r>
          </w:p>
        </w:tc>
        <w:tc>
          <w:tcPr>
            <w:tcW w:w="934"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577</w:t>
            </w:r>
            <w:r w:rsidR="00E75EA5">
              <w:t xml:space="preserve"> </w:t>
            </w:r>
            <w:r w:rsidRPr="00C86F9C">
              <w:t>396</w:t>
            </w:r>
          </w:p>
        </w:tc>
      </w:tr>
      <w:tr w:rsidR="00EB4ACE" w:rsidRPr="00C86F9C" w:rsidTr="00274B7B">
        <w:trPr>
          <w:trHeight w:val="300"/>
        </w:trPr>
        <w:tc>
          <w:tcPr>
            <w:tcW w:w="340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Pupils receiving special education in special program</w:t>
            </w:r>
            <w:r w:rsidR="00AE0F5A" w:rsidRPr="00C86F9C">
              <w:t>s</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30</w:t>
            </w:r>
            <w:r w:rsidR="00856187" w:rsidRPr="00C86F9C">
              <w:t xml:space="preserve"> </w:t>
            </w:r>
            <w:r w:rsidRPr="00C86F9C">
              <w:t>000</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32</w:t>
            </w:r>
            <w:r w:rsidR="00856187" w:rsidRPr="00C86F9C">
              <w:t xml:space="preserve"> </w:t>
            </w:r>
            <w:r w:rsidRPr="00C86F9C">
              <w:t>331</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33</w:t>
            </w:r>
            <w:r w:rsidR="00856187" w:rsidRPr="00C86F9C">
              <w:t xml:space="preserve"> </w:t>
            </w:r>
            <w:r w:rsidRPr="00C86F9C">
              <w:t>197</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33</w:t>
            </w:r>
            <w:r w:rsidR="00856187" w:rsidRPr="00C86F9C">
              <w:t xml:space="preserve"> </w:t>
            </w:r>
            <w:r w:rsidRPr="00C86F9C">
              <w:t>976</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31</w:t>
            </w:r>
            <w:r w:rsidR="00856187" w:rsidRPr="00C86F9C">
              <w:t xml:space="preserve"> </w:t>
            </w:r>
            <w:r w:rsidRPr="00C86F9C">
              <w:t>261</w:t>
            </w:r>
          </w:p>
        </w:tc>
        <w:tc>
          <w:tcPr>
            <w:tcW w:w="934"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29</w:t>
            </w:r>
            <w:r w:rsidR="00856187" w:rsidRPr="00C86F9C">
              <w:t xml:space="preserve"> </w:t>
            </w:r>
            <w:r w:rsidRPr="00C86F9C">
              <w:t>964</w:t>
            </w:r>
          </w:p>
        </w:tc>
      </w:tr>
      <w:tr w:rsidR="00EB4ACE" w:rsidRPr="00C86F9C" w:rsidTr="00274B7B">
        <w:trPr>
          <w:trHeight w:val="300"/>
        </w:trPr>
        <w:tc>
          <w:tcPr>
            <w:tcW w:w="340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EB4ACE" w:rsidRPr="00C86F9C" w:rsidRDefault="00AE0F5A" w:rsidP="003A19BE">
            <w:pPr>
              <w:spacing w:line="276" w:lineRule="auto"/>
              <w:jc w:val="left"/>
              <w:rPr>
                <w:rFonts w:ascii="Calibri" w:eastAsiaTheme="minorHAnsi" w:hAnsi="Calibri"/>
                <w:sz w:val="22"/>
                <w:szCs w:val="22"/>
                <w:lang w:eastAsia="en-US"/>
              </w:rPr>
            </w:pPr>
            <w:r w:rsidRPr="00C86F9C">
              <w:t>Percentage of pupils receiving</w:t>
            </w:r>
            <w:r w:rsidR="00EB4ACE" w:rsidRPr="00C86F9C">
              <w:t xml:space="preserve"> special</w:t>
            </w:r>
            <w:r w:rsidRPr="00C86F9C">
              <w:t xml:space="preserve"> education in special</w:t>
            </w:r>
            <w:r w:rsidR="00EB4ACE" w:rsidRPr="00C86F9C">
              <w:t xml:space="preserve"> programmes</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EB4ACE" w:rsidP="003A19BE">
            <w:pPr>
              <w:spacing w:line="276" w:lineRule="auto"/>
              <w:jc w:val="left"/>
              <w:rPr>
                <w:rFonts w:ascii="Calibri" w:eastAsiaTheme="minorHAnsi" w:hAnsi="Calibri"/>
                <w:sz w:val="22"/>
                <w:szCs w:val="22"/>
                <w:lang w:eastAsia="en-US"/>
              </w:rPr>
            </w:pPr>
            <w:r w:rsidRPr="00C86F9C">
              <w:t>5</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856187" w:rsidP="003A19BE">
            <w:pPr>
              <w:spacing w:line="276" w:lineRule="auto"/>
              <w:jc w:val="left"/>
              <w:rPr>
                <w:rFonts w:ascii="Calibri" w:eastAsiaTheme="minorHAnsi" w:hAnsi="Calibri"/>
                <w:sz w:val="22"/>
                <w:szCs w:val="22"/>
                <w:lang w:eastAsia="en-US"/>
              </w:rPr>
            </w:pPr>
            <w:r w:rsidRPr="00C86F9C">
              <w:t>5.</w:t>
            </w:r>
            <w:r w:rsidR="00EB4ACE" w:rsidRPr="00C86F9C">
              <w:t>4</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856187" w:rsidP="003A19BE">
            <w:pPr>
              <w:spacing w:line="276" w:lineRule="auto"/>
              <w:jc w:val="left"/>
              <w:rPr>
                <w:rFonts w:ascii="Calibri" w:eastAsiaTheme="minorHAnsi" w:hAnsi="Calibri"/>
                <w:sz w:val="22"/>
                <w:szCs w:val="22"/>
                <w:lang w:eastAsia="en-US"/>
              </w:rPr>
            </w:pPr>
            <w:r w:rsidRPr="00C86F9C">
              <w:t>5.</w:t>
            </w:r>
            <w:r w:rsidR="00EB4ACE" w:rsidRPr="00C86F9C">
              <w:t>6</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856187" w:rsidP="003A19BE">
            <w:pPr>
              <w:spacing w:line="276" w:lineRule="auto"/>
              <w:jc w:val="left"/>
              <w:rPr>
                <w:rFonts w:ascii="Calibri" w:eastAsiaTheme="minorHAnsi" w:hAnsi="Calibri"/>
                <w:sz w:val="22"/>
                <w:szCs w:val="22"/>
                <w:lang w:eastAsia="en-US"/>
              </w:rPr>
            </w:pPr>
            <w:r w:rsidRPr="00C86F9C">
              <w:t>5.</w:t>
            </w:r>
            <w:r w:rsidR="00EB4ACE" w:rsidRPr="00C86F9C">
              <w:t>8</w:t>
            </w:r>
          </w:p>
        </w:tc>
        <w:tc>
          <w:tcPr>
            <w:tcW w:w="891"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856187" w:rsidP="003A19BE">
            <w:pPr>
              <w:spacing w:line="276" w:lineRule="auto"/>
              <w:jc w:val="left"/>
              <w:rPr>
                <w:rFonts w:ascii="Calibri" w:eastAsiaTheme="minorHAnsi" w:hAnsi="Calibri"/>
                <w:sz w:val="22"/>
                <w:szCs w:val="22"/>
                <w:lang w:eastAsia="en-US"/>
              </w:rPr>
            </w:pPr>
            <w:r w:rsidRPr="00C86F9C">
              <w:t>5.</w:t>
            </w:r>
            <w:r w:rsidR="00EB4ACE" w:rsidRPr="00C86F9C">
              <w:t>4</w:t>
            </w:r>
          </w:p>
        </w:tc>
        <w:tc>
          <w:tcPr>
            <w:tcW w:w="934" w:type="dxa"/>
            <w:tcBorders>
              <w:top w:val="nil"/>
              <w:left w:val="nil"/>
              <w:bottom w:val="single" w:sz="8" w:space="0" w:color="auto"/>
              <w:right w:val="single" w:sz="8" w:space="0" w:color="auto"/>
            </w:tcBorders>
            <w:noWrap/>
            <w:tcMar>
              <w:top w:w="0" w:type="dxa"/>
              <w:left w:w="108" w:type="dxa"/>
              <w:bottom w:w="0" w:type="dxa"/>
              <w:right w:w="108" w:type="dxa"/>
            </w:tcMar>
            <w:hideMark/>
          </w:tcPr>
          <w:p w:rsidR="00EB4ACE" w:rsidRPr="00C86F9C" w:rsidRDefault="00856187" w:rsidP="003A19BE">
            <w:pPr>
              <w:spacing w:line="276" w:lineRule="auto"/>
              <w:jc w:val="left"/>
              <w:rPr>
                <w:rFonts w:ascii="Calibri" w:eastAsiaTheme="minorHAnsi" w:hAnsi="Calibri"/>
                <w:sz w:val="22"/>
                <w:szCs w:val="22"/>
                <w:lang w:eastAsia="en-US"/>
              </w:rPr>
            </w:pPr>
            <w:r w:rsidRPr="00C86F9C">
              <w:t>5.</w:t>
            </w:r>
            <w:r w:rsidR="00EB4ACE" w:rsidRPr="00C86F9C">
              <w:t>2</w:t>
            </w:r>
          </w:p>
        </w:tc>
      </w:tr>
    </w:tbl>
    <w:p w:rsidR="00E008FC" w:rsidRPr="00C86F9C" w:rsidRDefault="00E008FC" w:rsidP="003A19BE">
      <w:pPr>
        <w:spacing w:line="276" w:lineRule="auto"/>
        <w:jc w:val="left"/>
      </w:pPr>
    </w:p>
    <w:tbl>
      <w:tblPr>
        <w:tblW w:w="8789"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1E0" w:firstRow="1" w:lastRow="1" w:firstColumn="1" w:lastColumn="1" w:noHBand="0" w:noVBand="0"/>
      </w:tblPr>
      <w:tblGrid>
        <w:gridCol w:w="1990"/>
        <w:gridCol w:w="1000"/>
        <w:gridCol w:w="1000"/>
        <w:gridCol w:w="1100"/>
        <w:gridCol w:w="1100"/>
        <w:gridCol w:w="1251"/>
        <w:gridCol w:w="1348"/>
      </w:tblGrid>
      <w:tr w:rsidR="0051059B" w:rsidRPr="00C86F9C" w:rsidTr="00274B7B">
        <w:tc>
          <w:tcPr>
            <w:tcW w:w="1990" w:type="dxa"/>
            <w:shd w:val="clear" w:color="auto" w:fill="auto"/>
            <w:vAlign w:val="bottom"/>
          </w:tcPr>
          <w:p w:rsidR="0051059B" w:rsidRPr="00C86F9C" w:rsidRDefault="0051059B" w:rsidP="003A19BE">
            <w:pPr>
              <w:spacing w:line="276" w:lineRule="auto"/>
              <w:jc w:val="left"/>
              <w:rPr>
                <w:i/>
              </w:rPr>
            </w:pPr>
            <w:r w:rsidRPr="00C86F9C">
              <w:rPr>
                <w:i/>
              </w:rPr>
              <w:t>Number of children attending special day-care or club facilities</w:t>
            </w:r>
          </w:p>
        </w:tc>
        <w:tc>
          <w:tcPr>
            <w:tcW w:w="1000" w:type="dxa"/>
            <w:shd w:val="clear" w:color="auto" w:fill="auto"/>
            <w:vAlign w:val="bottom"/>
          </w:tcPr>
          <w:p w:rsidR="0051059B" w:rsidRPr="00C86F9C" w:rsidRDefault="0051059B" w:rsidP="003A19BE">
            <w:pPr>
              <w:spacing w:line="276" w:lineRule="auto"/>
              <w:jc w:val="left"/>
              <w:rPr>
                <w:i/>
              </w:rPr>
            </w:pPr>
            <w:r w:rsidRPr="00C86F9C">
              <w:rPr>
                <w:i/>
              </w:rPr>
              <w:t>0–2 years</w:t>
            </w:r>
          </w:p>
        </w:tc>
        <w:tc>
          <w:tcPr>
            <w:tcW w:w="1000" w:type="dxa"/>
            <w:shd w:val="clear" w:color="auto" w:fill="auto"/>
            <w:vAlign w:val="bottom"/>
          </w:tcPr>
          <w:p w:rsidR="0051059B" w:rsidRPr="00C86F9C" w:rsidRDefault="0051059B" w:rsidP="003A19BE">
            <w:pPr>
              <w:spacing w:line="276" w:lineRule="auto"/>
              <w:jc w:val="left"/>
              <w:rPr>
                <w:i/>
              </w:rPr>
            </w:pPr>
            <w:r w:rsidRPr="00C86F9C">
              <w:rPr>
                <w:i/>
              </w:rPr>
              <w:t>3–5 years</w:t>
            </w:r>
          </w:p>
        </w:tc>
        <w:tc>
          <w:tcPr>
            <w:tcW w:w="1100" w:type="dxa"/>
            <w:shd w:val="clear" w:color="auto" w:fill="auto"/>
            <w:vAlign w:val="bottom"/>
          </w:tcPr>
          <w:p w:rsidR="0051059B" w:rsidRPr="00C86F9C" w:rsidRDefault="0051059B" w:rsidP="003A19BE">
            <w:pPr>
              <w:spacing w:line="276" w:lineRule="auto"/>
              <w:jc w:val="left"/>
              <w:rPr>
                <w:i/>
              </w:rPr>
            </w:pPr>
            <w:r w:rsidRPr="00C86F9C">
              <w:rPr>
                <w:i/>
              </w:rPr>
              <w:t>6–9 years</w:t>
            </w:r>
          </w:p>
        </w:tc>
        <w:tc>
          <w:tcPr>
            <w:tcW w:w="1100" w:type="dxa"/>
            <w:shd w:val="clear" w:color="auto" w:fill="auto"/>
            <w:vAlign w:val="bottom"/>
          </w:tcPr>
          <w:p w:rsidR="0051059B" w:rsidRPr="00C86F9C" w:rsidRDefault="0051059B" w:rsidP="003A19BE">
            <w:pPr>
              <w:spacing w:line="276" w:lineRule="auto"/>
              <w:jc w:val="left"/>
              <w:rPr>
                <w:i/>
              </w:rPr>
            </w:pPr>
            <w:r w:rsidRPr="00C86F9C">
              <w:rPr>
                <w:i/>
              </w:rPr>
              <w:t>10–13 years</w:t>
            </w:r>
          </w:p>
        </w:tc>
        <w:tc>
          <w:tcPr>
            <w:tcW w:w="1251" w:type="dxa"/>
            <w:shd w:val="clear" w:color="auto" w:fill="auto"/>
            <w:vAlign w:val="bottom"/>
          </w:tcPr>
          <w:p w:rsidR="0051059B" w:rsidRPr="00C86F9C" w:rsidRDefault="00856187" w:rsidP="003A19BE">
            <w:pPr>
              <w:spacing w:line="276" w:lineRule="auto"/>
              <w:jc w:val="left"/>
              <w:rPr>
                <w:i/>
              </w:rPr>
            </w:pPr>
            <w:r w:rsidRPr="00C86F9C">
              <w:rPr>
                <w:i/>
              </w:rPr>
              <w:t xml:space="preserve">≥14 years </w:t>
            </w:r>
          </w:p>
        </w:tc>
        <w:tc>
          <w:tcPr>
            <w:tcW w:w="1348" w:type="dxa"/>
            <w:shd w:val="clear" w:color="auto" w:fill="auto"/>
            <w:vAlign w:val="bottom"/>
          </w:tcPr>
          <w:p w:rsidR="0051059B" w:rsidRPr="00C86F9C" w:rsidRDefault="0051059B" w:rsidP="003A19BE">
            <w:pPr>
              <w:spacing w:line="276" w:lineRule="auto"/>
              <w:jc w:val="left"/>
              <w:rPr>
                <w:i/>
              </w:rPr>
            </w:pPr>
            <w:r w:rsidRPr="00C86F9C">
              <w:rPr>
                <w:i/>
              </w:rPr>
              <w:t>Total</w:t>
            </w:r>
          </w:p>
        </w:tc>
      </w:tr>
      <w:tr w:rsidR="0051059B" w:rsidRPr="00C86F9C" w:rsidTr="00274B7B">
        <w:tc>
          <w:tcPr>
            <w:tcW w:w="1990" w:type="dxa"/>
            <w:shd w:val="clear" w:color="auto" w:fill="auto"/>
            <w:vAlign w:val="bottom"/>
          </w:tcPr>
          <w:p w:rsidR="0051059B" w:rsidRPr="00C86F9C" w:rsidRDefault="0051059B" w:rsidP="003A19BE">
            <w:pPr>
              <w:spacing w:line="276" w:lineRule="auto"/>
              <w:jc w:val="left"/>
            </w:pPr>
            <w:r w:rsidRPr="00C86F9C">
              <w:t>2010</w:t>
            </w:r>
          </w:p>
        </w:tc>
        <w:tc>
          <w:tcPr>
            <w:tcW w:w="1000" w:type="dxa"/>
            <w:shd w:val="clear" w:color="auto" w:fill="auto"/>
            <w:vAlign w:val="bottom"/>
          </w:tcPr>
          <w:p w:rsidR="0051059B" w:rsidRPr="00C86F9C" w:rsidRDefault="0051059B" w:rsidP="003A19BE">
            <w:pPr>
              <w:spacing w:line="276" w:lineRule="auto"/>
              <w:jc w:val="left"/>
            </w:pPr>
            <w:r w:rsidRPr="00C86F9C">
              <w:t>142</w:t>
            </w:r>
          </w:p>
        </w:tc>
        <w:tc>
          <w:tcPr>
            <w:tcW w:w="1000" w:type="dxa"/>
            <w:shd w:val="clear" w:color="auto" w:fill="auto"/>
            <w:vAlign w:val="bottom"/>
          </w:tcPr>
          <w:p w:rsidR="0051059B" w:rsidRPr="00C86F9C" w:rsidRDefault="0051059B" w:rsidP="003A19BE">
            <w:pPr>
              <w:spacing w:line="276" w:lineRule="auto"/>
              <w:jc w:val="left"/>
            </w:pPr>
            <w:r w:rsidRPr="00C86F9C">
              <w:t>633</w:t>
            </w:r>
          </w:p>
        </w:tc>
        <w:tc>
          <w:tcPr>
            <w:tcW w:w="1100" w:type="dxa"/>
            <w:shd w:val="clear" w:color="auto" w:fill="auto"/>
            <w:vAlign w:val="bottom"/>
          </w:tcPr>
          <w:p w:rsidR="0051059B" w:rsidRPr="00C86F9C" w:rsidRDefault="0051059B" w:rsidP="003A19BE">
            <w:pPr>
              <w:spacing w:line="276" w:lineRule="auto"/>
              <w:jc w:val="left"/>
            </w:pPr>
            <w:r w:rsidRPr="00C86F9C">
              <w:t>463</w:t>
            </w:r>
          </w:p>
        </w:tc>
        <w:tc>
          <w:tcPr>
            <w:tcW w:w="1100" w:type="dxa"/>
            <w:shd w:val="clear" w:color="auto" w:fill="auto"/>
            <w:vAlign w:val="bottom"/>
          </w:tcPr>
          <w:p w:rsidR="0051059B" w:rsidRPr="00C86F9C" w:rsidRDefault="0051059B" w:rsidP="003A19BE">
            <w:pPr>
              <w:spacing w:line="276" w:lineRule="auto"/>
              <w:jc w:val="left"/>
            </w:pPr>
            <w:r w:rsidRPr="00C86F9C">
              <w:t>266</w:t>
            </w:r>
          </w:p>
        </w:tc>
        <w:tc>
          <w:tcPr>
            <w:tcW w:w="1251" w:type="dxa"/>
            <w:shd w:val="clear" w:color="auto" w:fill="auto"/>
            <w:vAlign w:val="bottom"/>
          </w:tcPr>
          <w:p w:rsidR="0051059B" w:rsidRPr="00C86F9C" w:rsidRDefault="0051059B" w:rsidP="003A19BE">
            <w:pPr>
              <w:spacing w:line="276" w:lineRule="auto"/>
              <w:jc w:val="left"/>
            </w:pPr>
            <w:r w:rsidRPr="00C86F9C">
              <w:t>437</w:t>
            </w:r>
          </w:p>
        </w:tc>
        <w:tc>
          <w:tcPr>
            <w:tcW w:w="1348" w:type="dxa"/>
            <w:shd w:val="clear" w:color="auto" w:fill="auto"/>
            <w:vAlign w:val="bottom"/>
          </w:tcPr>
          <w:p w:rsidR="0051059B" w:rsidRPr="00C86F9C" w:rsidRDefault="0051059B" w:rsidP="003A19BE">
            <w:pPr>
              <w:spacing w:line="276" w:lineRule="auto"/>
              <w:jc w:val="left"/>
            </w:pPr>
            <w:r w:rsidRPr="00C86F9C">
              <w:t>1 941</w:t>
            </w:r>
          </w:p>
        </w:tc>
      </w:tr>
      <w:tr w:rsidR="0051059B" w:rsidRPr="00C86F9C" w:rsidTr="00274B7B">
        <w:tc>
          <w:tcPr>
            <w:tcW w:w="1990" w:type="dxa"/>
            <w:shd w:val="clear" w:color="auto" w:fill="auto"/>
            <w:vAlign w:val="bottom"/>
          </w:tcPr>
          <w:p w:rsidR="0051059B" w:rsidRPr="00C86F9C" w:rsidRDefault="0051059B" w:rsidP="003A19BE">
            <w:pPr>
              <w:spacing w:line="276" w:lineRule="auto"/>
              <w:jc w:val="left"/>
            </w:pPr>
            <w:r w:rsidRPr="00C86F9C">
              <w:t>2011</w:t>
            </w:r>
          </w:p>
        </w:tc>
        <w:tc>
          <w:tcPr>
            <w:tcW w:w="1000" w:type="dxa"/>
            <w:shd w:val="clear" w:color="auto" w:fill="auto"/>
            <w:vAlign w:val="bottom"/>
          </w:tcPr>
          <w:p w:rsidR="0051059B" w:rsidRPr="00C86F9C" w:rsidRDefault="0051059B" w:rsidP="003A19BE">
            <w:pPr>
              <w:spacing w:line="276" w:lineRule="auto"/>
              <w:jc w:val="left"/>
            </w:pPr>
            <w:r w:rsidRPr="00C86F9C">
              <w:t>171</w:t>
            </w:r>
          </w:p>
        </w:tc>
        <w:tc>
          <w:tcPr>
            <w:tcW w:w="1000" w:type="dxa"/>
            <w:shd w:val="clear" w:color="auto" w:fill="auto"/>
            <w:vAlign w:val="bottom"/>
          </w:tcPr>
          <w:p w:rsidR="0051059B" w:rsidRPr="00C86F9C" w:rsidRDefault="0051059B" w:rsidP="003A19BE">
            <w:pPr>
              <w:spacing w:line="276" w:lineRule="auto"/>
              <w:jc w:val="left"/>
            </w:pPr>
            <w:r w:rsidRPr="00C86F9C">
              <w:t>788</w:t>
            </w:r>
          </w:p>
        </w:tc>
        <w:tc>
          <w:tcPr>
            <w:tcW w:w="1100" w:type="dxa"/>
            <w:shd w:val="clear" w:color="auto" w:fill="auto"/>
            <w:vAlign w:val="bottom"/>
          </w:tcPr>
          <w:p w:rsidR="0051059B" w:rsidRPr="00C86F9C" w:rsidRDefault="0051059B" w:rsidP="003A19BE">
            <w:pPr>
              <w:spacing w:line="276" w:lineRule="auto"/>
              <w:jc w:val="left"/>
            </w:pPr>
            <w:r w:rsidRPr="00C86F9C">
              <w:t>375</w:t>
            </w:r>
          </w:p>
        </w:tc>
        <w:tc>
          <w:tcPr>
            <w:tcW w:w="1100" w:type="dxa"/>
            <w:shd w:val="clear" w:color="auto" w:fill="auto"/>
            <w:vAlign w:val="bottom"/>
          </w:tcPr>
          <w:p w:rsidR="0051059B" w:rsidRPr="00C86F9C" w:rsidRDefault="0051059B" w:rsidP="003A19BE">
            <w:pPr>
              <w:spacing w:line="276" w:lineRule="auto"/>
              <w:jc w:val="left"/>
            </w:pPr>
            <w:r w:rsidRPr="00C86F9C">
              <w:t>224</w:t>
            </w:r>
          </w:p>
        </w:tc>
        <w:tc>
          <w:tcPr>
            <w:tcW w:w="1251" w:type="dxa"/>
            <w:shd w:val="clear" w:color="auto" w:fill="auto"/>
            <w:vAlign w:val="bottom"/>
          </w:tcPr>
          <w:p w:rsidR="0051059B" w:rsidRPr="00C86F9C" w:rsidRDefault="0051059B" w:rsidP="003A19BE">
            <w:pPr>
              <w:spacing w:line="276" w:lineRule="auto"/>
              <w:jc w:val="left"/>
            </w:pPr>
            <w:r w:rsidRPr="00C86F9C">
              <w:t>504</w:t>
            </w:r>
          </w:p>
        </w:tc>
        <w:tc>
          <w:tcPr>
            <w:tcW w:w="1348" w:type="dxa"/>
            <w:shd w:val="clear" w:color="auto" w:fill="auto"/>
            <w:vAlign w:val="bottom"/>
          </w:tcPr>
          <w:p w:rsidR="0051059B" w:rsidRPr="00C86F9C" w:rsidRDefault="0051059B" w:rsidP="003A19BE">
            <w:pPr>
              <w:spacing w:line="276" w:lineRule="auto"/>
              <w:jc w:val="left"/>
            </w:pPr>
            <w:r w:rsidRPr="00C86F9C">
              <w:t>2 062</w:t>
            </w:r>
          </w:p>
        </w:tc>
      </w:tr>
      <w:tr w:rsidR="0051059B" w:rsidRPr="00C86F9C" w:rsidTr="00274B7B">
        <w:tc>
          <w:tcPr>
            <w:tcW w:w="1990" w:type="dxa"/>
            <w:shd w:val="clear" w:color="auto" w:fill="auto"/>
            <w:vAlign w:val="bottom"/>
          </w:tcPr>
          <w:p w:rsidR="0051059B" w:rsidRPr="00C86F9C" w:rsidRDefault="0051059B" w:rsidP="003A19BE">
            <w:pPr>
              <w:spacing w:line="276" w:lineRule="auto"/>
              <w:jc w:val="left"/>
            </w:pPr>
            <w:r w:rsidRPr="00C86F9C">
              <w:t>2012</w:t>
            </w:r>
          </w:p>
        </w:tc>
        <w:tc>
          <w:tcPr>
            <w:tcW w:w="1000" w:type="dxa"/>
            <w:shd w:val="clear" w:color="auto" w:fill="auto"/>
            <w:vAlign w:val="bottom"/>
          </w:tcPr>
          <w:p w:rsidR="0051059B" w:rsidRPr="00C86F9C" w:rsidRDefault="0051059B" w:rsidP="003A19BE">
            <w:pPr>
              <w:spacing w:line="276" w:lineRule="auto"/>
              <w:jc w:val="left"/>
            </w:pPr>
            <w:r w:rsidRPr="00C86F9C">
              <w:t>170</w:t>
            </w:r>
          </w:p>
        </w:tc>
        <w:tc>
          <w:tcPr>
            <w:tcW w:w="1000" w:type="dxa"/>
            <w:shd w:val="clear" w:color="auto" w:fill="auto"/>
            <w:vAlign w:val="bottom"/>
          </w:tcPr>
          <w:p w:rsidR="0051059B" w:rsidRPr="00C86F9C" w:rsidRDefault="0051059B" w:rsidP="003A19BE">
            <w:pPr>
              <w:spacing w:line="276" w:lineRule="auto"/>
              <w:jc w:val="left"/>
            </w:pPr>
            <w:r w:rsidRPr="00C86F9C">
              <w:t>826</w:t>
            </w:r>
          </w:p>
        </w:tc>
        <w:tc>
          <w:tcPr>
            <w:tcW w:w="1100" w:type="dxa"/>
            <w:shd w:val="clear" w:color="auto" w:fill="auto"/>
            <w:vAlign w:val="bottom"/>
          </w:tcPr>
          <w:p w:rsidR="0051059B" w:rsidRPr="00C86F9C" w:rsidRDefault="0051059B" w:rsidP="003A19BE">
            <w:pPr>
              <w:spacing w:line="276" w:lineRule="auto"/>
              <w:jc w:val="left"/>
            </w:pPr>
            <w:r w:rsidRPr="00C86F9C">
              <w:t>298</w:t>
            </w:r>
          </w:p>
        </w:tc>
        <w:tc>
          <w:tcPr>
            <w:tcW w:w="1100" w:type="dxa"/>
            <w:shd w:val="clear" w:color="auto" w:fill="auto"/>
            <w:vAlign w:val="bottom"/>
          </w:tcPr>
          <w:p w:rsidR="0051059B" w:rsidRPr="00C86F9C" w:rsidRDefault="0051059B" w:rsidP="003A19BE">
            <w:pPr>
              <w:spacing w:line="276" w:lineRule="auto"/>
              <w:jc w:val="left"/>
            </w:pPr>
            <w:r w:rsidRPr="00C86F9C">
              <w:t>160</w:t>
            </w:r>
          </w:p>
        </w:tc>
        <w:tc>
          <w:tcPr>
            <w:tcW w:w="1251" w:type="dxa"/>
            <w:shd w:val="clear" w:color="auto" w:fill="auto"/>
            <w:vAlign w:val="bottom"/>
          </w:tcPr>
          <w:p w:rsidR="0051059B" w:rsidRPr="00C86F9C" w:rsidRDefault="0051059B" w:rsidP="003A19BE">
            <w:pPr>
              <w:spacing w:line="276" w:lineRule="auto"/>
              <w:jc w:val="left"/>
            </w:pPr>
            <w:r w:rsidRPr="00C86F9C">
              <w:t>469</w:t>
            </w:r>
          </w:p>
        </w:tc>
        <w:tc>
          <w:tcPr>
            <w:tcW w:w="1348" w:type="dxa"/>
            <w:shd w:val="clear" w:color="auto" w:fill="auto"/>
            <w:vAlign w:val="bottom"/>
          </w:tcPr>
          <w:p w:rsidR="0051059B" w:rsidRPr="00C86F9C" w:rsidRDefault="0051059B" w:rsidP="003A19BE">
            <w:pPr>
              <w:spacing w:line="276" w:lineRule="auto"/>
              <w:jc w:val="left"/>
            </w:pPr>
            <w:r w:rsidRPr="00C86F9C">
              <w:t>1 923</w:t>
            </w:r>
          </w:p>
        </w:tc>
      </w:tr>
      <w:tr w:rsidR="0051059B" w:rsidRPr="00C86F9C" w:rsidTr="00274B7B">
        <w:tc>
          <w:tcPr>
            <w:tcW w:w="1990" w:type="dxa"/>
            <w:shd w:val="clear" w:color="auto" w:fill="auto"/>
            <w:vAlign w:val="bottom"/>
          </w:tcPr>
          <w:p w:rsidR="0051059B" w:rsidRPr="00C86F9C" w:rsidRDefault="0051059B" w:rsidP="003A19BE">
            <w:pPr>
              <w:spacing w:line="276" w:lineRule="auto"/>
              <w:jc w:val="left"/>
            </w:pPr>
            <w:r w:rsidRPr="00C86F9C">
              <w:t>2013</w:t>
            </w:r>
          </w:p>
        </w:tc>
        <w:tc>
          <w:tcPr>
            <w:tcW w:w="1000" w:type="dxa"/>
            <w:shd w:val="clear" w:color="auto" w:fill="auto"/>
            <w:vAlign w:val="bottom"/>
          </w:tcPr>
          <w:p w:rsidR="0051059B" w:rsidRPr="00C86F9C" w:rsidRDefault="0051059B" w:rsidP="003A19BE">
            <w:pPr>
              <w:spacing w:line="276" w:lineRule="auto"/>
              <w:jc w:val="left"/>
            </w:pPr>
            <w:r w:rsidRPr="00C86F9C">
              <w:t>140</w:t>
            </w:r>
          </w:p>
        </w:tc>
        <w:tc>
          <w:tcPr>
            <w:tcW w:w="1000" w:type="dxa"/>
            <w:shd w:val="clear" w:color="auto" w:fill="auto"/>
            <w:vAlign w:val="bottom"/>
          </w:tcPr>
          <w:p w:rsidR="0051059B" w:rsidRPr="00C86F9C" w:rsidRDefault="0051059B" w:rsidP="003A19BE">
            <w:pPr>
              <w:spacing w:line="276" w:lineRule="auto"/>
              <w:jc w:val="left"/>
            </w:pPr>
            <w:r w:rsidRPr="00C86F9C">
              <w:t>725</w:t>
            </w:r>
          </w:p>
        </w:tc>
        <w:tc>
          <w:tcPr>
            <w:tcW w:w="1100" w:type="dxa"/>
            <w:shd w:val="clear" w:color="auto" w:fill="auto"/>
            <w:vAlign w:val="bottom"/>
          </w:tcPr>
          <w:p w:rsidR="0051059B" w:rsidRPr="00C86F9C" w:rsidRDefault="0051059B" w:rsidP="003A19BE">
            <w:pPr>
              <w:spacing w:line="276" w:lineRule="auto"/>
              <w:jc w:val="left"/>
            </w:pPr>
            <w:r w:rsidRPr="00C86F9C">
              <w:t>326</w:t>
            </w:r>
          </w:p>
        </w:tc>
        <w:tc>
          <w:tcPr>
            <w:tcW w:w="1100" w:type="dxa"/>
            <w:shd w:val="clear" w:color="auto" w:fill="auto"/>
            <w:vAlign w:val="bottom"/>
          </w:tcPr>
          <w:p w:rsidR="0051059B" w:rsidRPr="00C86F9C" w:rsidRDefault="0051059B" w:rsidP="003A19BE">
            <w:pPr>
              <w:spacing w:line="276" w:lineRule="auto"/>
              <w:jc w:val="left"/>
            </w:pPr>
            <w:r w:rsidRPr="00C86F9C">
              <w:t>218</w:t>
            </w:r>
          </w:p>
        </w:tc>
        <w:tc>
          <w:tcPr>
            <w:tcW w:w="1251" w:type="dxa"/>
            <w:shd w:val="clear" w:color="auto" w:fill="auto"/>
            <w:vAlign w:val="bottom"/>
          </w:tcPr>
          <w:p w:rsidR="0051059B" w:rsidRPr="00C86F9C" w:rsidRDefault="0051059B" w:rsidP="003A19BE">
            <w:pPr>
              <w:spacing w:line="276" w:lineRule="auto"/>
              <w:jc w:val="left"/>
            </w:pPr>
            <w:r w:rsidRPr="00C86F9C">
              <w:t>366</w:t>
            </w:r>
          </w:p>
        </w:tc>
        <w:tc>
          <w:tcPr>
            <w:tcW w:w="1348" w:type="dxa"/>
            <w:shd w:val="clear" w:color="auto" w:fill="auto"/>
            <w:vAlign w:val="bottom"/>
          </w:tcPr>
          <w:p w:rsidR="0051059B" w:rsidRPr="00C86F9C" w:rsidRDefault="0051059B" w:rsidP="003A19BE">
            <w:pPr>
              <w:spacing w:line="276" w:lineRule="auto"/>
              <w:jc w:val="left"/>
            </w:pPr>
            <w:r w:rsidRPr="00C86F9C">
              <w:t>1 775</w:t>
            </w:r>
          </w:p>
        </w:tc>
      </w:tr>
    </w:tbl>
    <w:p w:rsidR="0051059B" w:rsidRPr="00C86F9C" w:rsidRDefault="0051059B" w:rsidP="003A19BE">
      <w:pPr>
        <w:spacing w:line="276" w:lineRule="auto"/>
        <w:jc w:val="left"/>
      </w:pPr>
      <w:r w:rsidRPr="00C86F9C">
        <w:rPr>
          <w:i/>
        </w:rPr>
        <w:t>Source:</w:t>
      </w:r>
      <w:r w:rsidRPr="00C86F9C">
        <w:t xml:space="preserve">  </w:t>
      </w:r>
      <w:r w:rsidRPr="00C86F9C">
        <w:rPr>
          <w:i/>
        </w:rPr>
        <w:t>The Social Resource Count.</w:t>
      </w:r>
    </w:p>
    <w:p w:rsidR="00E008FC" w:rsidRPr="00C86F9C" w:rsidRDefault="00E008FC" w:rsidP="003A19BE">
      <w:pPr>
        <w:spacing w:line="276" w:lineRule="auto"/>
        <w:jc w:val="left"/>
      </w:pPr>
    </w:p>
    <w:p w:rsidR="00CA0EAD" w:rsidRPr="00C86F9C" w:rsidRDefault="00CA0EAD" w:rsidP="003A19BE">
      <w:pPr>
        <w:spacing w:line="276" w:lineRule="auto"/>
        <w:jc w:val="left"/>
        <w:rPr>
          <w:i/>
          <w:u w:val="single"/>
        </w:rPr>
      </w:pPr>
      <w:r w:rsidRPr="00C86F9C">
        <w:rPr>
          <w:i/>
          <w:u w:val="single"/>
        </w:rPr>
        <w:t>e) Children who are not attending schools or comparable facilities</w:t>
      </w:r>
    </w:p>
    <w:p w:rsidR="004077CB" w:rsidRPr="00C86F9C" w:rsidRDefault="004077CB" w:rsidP="003A19BE">
      <w:pPr>
        <w:spacing w:line="276" w:lineRule="auto"/>
        <w:jc w:val="left"/>
      </w:pPr>
      <w:r w:rsidRPr="00C86F9C">
        <w:t>No data is available.</w:t>
      </w:r>
    </w:p>
    <w:p w:rsidR="00CA0EAD" w:rsidRPr="00C86F9C" w:rsidRDefault="00CA0EAD" w:rsidP="003A19BE">
      <w:pPr>
        <w:spacing w:line="276" w:lineRule="auto"/>
        <w:jc w:val="left"/>
      </w:pPr>
    </w:p>
    <w:p w:rsidR="00FC56C9" w:rsidRPr="00C86F9C" w:rsidRDefault="00302ADE" w:rsidP="003A19BE">
      <w:pPr>
        <w:spacing w:line="276" w:lineRule="auto"/>
        <w:jc w:val="left"/>
        <w:rPr>
          <w:b/>
        </w:rPr>
      </w:pPr>
      <w:r w:rsidRPr="00C86F9C">
        <w:rPr>
          <w:b/>
        </w:rPr>
        <w:t>G.</w:t>
      </w:r>
      <w:r w:rsidR="00FC56C9" w:rsidRPr="00C86F9C">
        <w:rPr>
          <w:b/>
        </w:rPr>
        <w:t xml:space="preserve">2. Health and health services </w:t>
      </w:r>
    </w:p>
    <w:p w:rsidR="00FC56C9" w:rsidRPr="00C86F9C" w:rsidRDefault="00FC56C9" w:rsidP="003A19BE">
      <w:pPr>
        <w:pStyle w:val="BodyText"/>
        <w:tabs>
          <w:tab w:val="left" w:pos="2401"/>
        </w:tabs>
        <w:spacing w:line="276" w:lineRule="auto"/>
        <w:ind w:left="0" w:firstLine="0"/>
        <w:rPr>
          <w:i/>
          <w:spacing w:val="-2"/>
          <w:u w:val="single"/>
        </w:rPr>
      </w:pPr>
      <w:r w:rsidRPr="00C86F9C">
        <w:rPr>
          <w:i/>
          <w:spacing w:val="3"/>
          <w:u w:val="single"/>
        </w:rPr>
        <w:t>a) T</w:t>
      </w:r>
      <w:r w:rsidRPr="00C86F9C">
        <w:rPr>
          <w:i/>
          <w:spacing w:val="-2"/>
          <w:u w:val="single"/>
        </w:rPr>
        <w:t>h</w:t>
      </w:r>
      <w:r w:rsidRPr="00C86F9C">
        <w:rPr>
          <w:i/>
          <w:spacing w:val="0"/>
          <w:u w:val="single"/>
        </w:rPr>
        <w:t>e</w:t>
      </w:r>
      <w:r w:rsidRPr="00C86F9C">
        <w:rPr>
          <w:i/>
          <w:spacing w:val="-5"/>
          <w:u w:val="single"/>
        </w:rPr>
        <w:t xml:space="preserve"> </w:t>
      </w:r>
      <w:r w:rsidRPr="00C86F9C">
        <w:rPr>
          <w:i/>
          <w:u w:val="single"/>
        </w:rPr>
        <w:t>r</w:t>
      </w:r>
      <w:r w:rsidRPr="00C86F9C">
        <w:rPr>
          <w:i/>
          <w:spacing w:val="0"/>
          <w:u w:val="single"/>
        </w:rPr>
        <w:t>ates</w:t>
      </w:r>
      <w:r w:rsidRPr="00C86F9C">
        <w:rPr>
          <w:i/>
          <w:spacing w:val="-6"/>
          <w:u w:val="single"/>
        </w:rPr>
        <w:t xml:space="preserve"> </w:t>
      </w:r>
      <w:r w:rsidRPr="00C86F9C">
        <w:rPr>
          <w:i/>
          <w:u w:val="single"/>
        </w:rPr>
        <w:t>o</w:t>
      </w:r>
      <w:r w:rsidRPr="00C86F9C">
        <w:rPr>
          <w:i/>
          <w:spacing w:val="0"/>
          <w:u w:val="single"/>
        </w:rPr>
        <w:t>f</w:t>
      </w:r>
      <w:r w:rsidRPr="00C86F9C">
        <w:rPr>
          <w:i/>
          <w:spacing w:val="-6"/>
          <w:u w:val="single"/>
        </w:rPr>
        <w:t xml:space="preserve"> </w:t>
      </w:r>
      <w:r w:rsidRPr="00C86F9C">
        <w:rPr>
          <w:i/>
          <w:spacing w:val="0"/>
          <w:u w:val="single"/>
        </w:rPr>
        <w:t>i</w:t>
      </w:r>
      <w:r w:rsidRPr="00C86F9C">
        <w:rPr>
          <w:i/>
          <w:spacing w:val="-2"/>
          <w:u w:val="single"/>
        </w:rPr>
        <w:t>nf</w:t>
      </w:r>
      <w:r w:rsidRPr="00C86F9C">
        <w:rPr>
          <w:i/>
          <w:spacing w:val="2"/>
          <w:u w:val="single"/>
        </w:rPr>
        <w:t>a</w:t>
      </w:r>
      <w:r w:rsidRPr="00C86F9C">
        <w:rPr>
          <w:i/>
          <w:spacing w:val="-2"/>
          <w:u w:val="single"/>
        </w:rPr>
        <w:t>n</w:t>
      </w:r>
      <w:r w:rsidRPr="00C86F9C">
        <w:rPr>
          <w:i/>
          <w:spacing w:val="0"/>
          <w:u w:val="single"/>
        </w:rPr>
        <w:t>t</w:t>
      </w:r>
      <w:r w:rsidRPr="00C86F9C">
        <w:rPr>
          <w:i/>
          <w:spacing w:val="-6"/>
          <w:u w:val="single"/>
        </w:rPr>
        <w:t xml:space="preserve"> </w:t>
      </w:r>
      <w:r w:rsidRPr="00C86F9C">
        <w:rPr>
          <w:i/>
          <w:spacing w:val="3"/>
          <w:u w:val="single"/>
        </w:rPr>
        <w:t>a</w:t>
      </w:r>
      <w:r w:rsidRPr="00C86F9C">
        <w:rPr>
          <w:i/>
          <w:spacing w:val="-2"/>
          <w:u w:val="single"/>
        </w:rPr>
        <w:t>n</w:t>
      </w:r>
      <w:r w:rsidRPr="00C86F9C">
        <w:rPr>
          <w:i/>
          <w:spacing w:val="0"/>
          <w:u w:val="single"/>
        </w:rPr>
        <w:t>d</w:t>
      </w:r>
      <w:r w:rsidRPr="00C86F9C">
        <w:rPr>
          <w:i/>
          <w:spacing w:val="-4"/>
          <w:u w:val="single"/>
        </w:rPr>
        <w:t xml:space="preserve"> </w:t>
      </w:r>
      <w:r w:rsidRPr="00C86F9C">
        <w:rPr>
          <w:i/>
          <w:u w:val="single"/>
        </w:rPr>
        <w:t>u</w:t>
      </w:r>
      <w:r w:rsidRPr="00C86F9C">
        <w:rPr>
          <w:i/>
          <w:spacing w:val="-2"/>
          <w:u w:val="single"/>
        </w:rPr>
        <w:t>n</w:t>
      </w:r>
      <w:r w:rsidRPr="00C86F9C">
        <w:rPr>
          <w:i/>
          <w:u w:val="single"/>
        </w:rPr>
        <w:t>d</w:t>
      </w:r>
      <w:r w:rsidRPr="00C86F9C">
        <w:rPr>
          <w:i/>
          <w:spacing w:val="0"/>
          <w:u w:val="single"/>
        </w:rPr>
        <w:t>e</w:t>
      </w:r>
      <w:r w:rsidRPr="00C86F9C">
        <w:rPr>
          <w:i/>
          <w:spacing w:val="2"/>
          <w:u w:val="single"/>
        </w:rPr>
        <w:t>r</w:t>
      </w:r>
      <w:r w:rsidRPr="00C86F9C">
        <w:rPr>
          <w:i/>
          <w:spacing w:val="0"/>
          <w:u w:val="single"/>
        </w:rPr>
        <w:t>-5</w:t>
      </w:r>
      <w:r w:rsidRPr="00C86F9C">
        <w:rPr>
          <w:i/>
          <w:spacing w:val="-4"/>
          <w:u w:val="single"/>
        </w:rPr>
        <w:t xml:space="preserve"> </w:t>
      </w:r>
      <w:r w:rsidRPr="00C86F9C">
        <w:rPr>
          <w:i/>
          <w:spacing w:val="0"/>
          <w:u w:val="single"/>
        </w:rPr>
        <w:t>c</w:t>
      </w:r>
      <w:r w:rsidRPr="00C86F9C">
        <w:rPr>
          <w:i/>
          <w:spacing w:val="-1"/>
          <w:u w:val="single"/>
        </w:rPr>
        <w:t>h</w:t>
      </w:r>
      <w:r w:rsidRPr="00C86F9C">
        <w:rPr>
          <w:i/>
          <w:spacing w:val="0"/>
          <w:u w:val="single"/>
        </w:rPr>
        <w:t>ild</w:t>
      </w:r>
      <w:r w:rsidRPr="00C86F9C">
        <w:rPr>
          <w:i/>
          <w:spacing w:val="-2"/>
          <w:u w:val="single"/>
        </w:rPr>
        <w:t xml:space="preserve"> </w:t>
      </w:r>
      <w:r w:rsidRPr="00C86F9C">
        <w:rPr>
          <w:i/>
          <w:spacing w:val="-5"/>
          <w:u w:val="single"/>
        </w:rPr>
        <w:t>m</w:t>
      </w:r>
      <w:r w:rsidRPr="00C86F9C">
        <w:rPr>
          <w:i/>
          <w:u w:val="single"/>
        </w:rPr>
        <w:t>o</w:t>
      </w:r>
      <w:r w:rsidRPr="00C86F9C">
        <w:rPr>
          <w:i/>
          <w:spacing w:val="0"/>
          <w:u w:val="single"/>
        </w:rPr>
        <w:t>rtali</w:t>
      </w:r>
      <w:r w:rsidRPr="00C86F9C">
        <w:rPr>
          <w:i/>
          <w:u w:val="single"/>
        </w:rPr>
        <w:t>t</w:t>
      </w:r>
      <w:r w:rsidRPr="00C86F9C">
        <w:rPr>
          <w:i/>
          <w:spacing w:val="-2"/>
          <w:u w:val="single"/>
        </w:rPr>
        <w:t>y</w:t>
      </w:r>
    </w:p>
    <w:tbl>
      <w:tblPr>
        <w:tblStyle w:val="TableGrid"/>
        <w:tblW w:w="0" w:type="auto"/>
        <w:tblInd w:w="108" w:type="dxa"/>
        <w:tblLook w:val="04A0" w:firstRow="1" w:lastRow="0" w:firstColumn="1" w:lastColumn="0" w:noHBand="0" w:noVBand="1"/>
      </w:tblPr>
      <w:tblGrid>
        <w:gridCol w:w="3727"/>
        <w:gridCol w:w="608"/>
      </w:tblGrid>
      <w:tr w:rsidR="00F9447F" w:rsidRPr="00C86F9C" w:rsidTr="00F9447F">
        <w:tc>
          <w:tcPr>
            <w:tcW w:w="0" w:type="auto"/>
          </w:tcPr>
          <w:p w:rsidR="00F9447F" w:rsidRPr="00C86F9C" w:rsidRDefault="00F9447F" w:rsidP="003A19BE">
            <w:pPr>
              <w:pStyle w:val="BodyText"/>
              <w:tabs>
                <w:tab w:val="left" w:pos="2401"/>
              </w:tabs>
              <w:spacing w:line="276" w:lineRule="auto"/>
              <w:ind w:left="0" w:firstLine="0"/>
              <w:rPr>
                <w:spacing w:val="-2"/>
              </w:rPr>
            </w:pPr>
          </w:p>
        </w:tc>
        <w:tc>
          <w:tcPr>
            <w:tcW w:w="0" w:type="auto"/>
          </w:tcPr>
          <w:p w:rsidR="00F9447F" w:rsidRPr="00C86F9C" w:rsidRDefault="00F9447F" w:rsidP="003A19BE">
            <w:pPr>
              <w:pStyle w:val="BodyText"/>
              <w:tabs>
                <w:tab w:val="left" w:pos="2401"/>
              </w:tabs>
              <w:spacing w:line="276" w:lineRule="auto"/>
              <w:ind w:left="0" w:firstLine="0"/>
              <w:rPr>
                <w:i/>
                <w:spacing w:val="-2"/>
              </w:rPr>
            </w:pPr>
            <w:r w:rsidRPr="00C86F9C">
              <w:rPr>
                <w:i/>
                <w:spacing w:val="-2"/>
              </w:rPr>
              <w:t>2013</w:t>
            </w:r>
          </w:p>
        </w:tc>
      </w:tr>
      <w:tr w:rsidR="00F9447F" w:rsidRPr="00C86F9C" w:rsidTr="00F9447F">
        <w:tc>
          <w:tcPr>
            <w:tcW w:w="0" w:type="auto"/>
          </w:tcPr>
          <w:p w:rsidR="00F9447F" w:rsidRPr="00C86F9C" w:rsidRDefault="00F9447F" w:rsidP="003A19BE">
            <w:pPr>
              <w:pStyle w:val="BodyText"/>
              <w:tabs>
                <w:tab w:val="left" w:pos="2401"/>
              </w:tabs>
              <w:spacing w:line="276" w:lineRule="auto"/>
              <w:ind w:left="0" w:firstLine="0"/>
              <w:rPr>
                <w:spacing w:val="-2"/>
              </w:rPr>
            </w:pPr>
            <w:r w:rsidRPr="00C86F9C">
              <w:rPr>
                <w:spacing w:val="-2"/>
              </w:rPr>
              <w:t>Mortality rate, under 5 (per 1 000 live births)</w:t>
            </w:r>
          </w:p>
        </w:tc>
        <w:tc>
          <w:tcPr>
            <w:tcW w:w="0" w:type="auto"/>
          </w:tcPr>
          <w:p w:rsidR="00F9447F" w:rsidRPr="00C86F9C" w:rsidRDefault="00F9447F" w:rsidP="003A19BE">
            <w:pPr>
              <w:pStyle w:val="BodyText"/>
              <w:tabs>
                <w:tab w:val="left" w:pos="2401"/>
              </w:tabs>
              <w:spacing w:line="276" w:lineRule="auto"/>
              <w:ind w:left="0" w:firstLine="0"/>
              <w:rPr>
                <w:spacing w:val="-2"/>
              </w:rPr>
            </w:pPr>
            <w:r w:rsidRPr="00C86F9C">
              <w:rPr>
                <w:spacing w:val="-2"/>
              </w:rPr>
              <w:t>4</w:t>
            </w:r>
          </w:p>
        </w:tc>
      </w:tr>
      <w:tr w:rsidR="00F9447F" w:rsidRPr="00C86F9C" w:rsidTr="00F9447F">
        <w:tc>
          <w:tcPr>
            <w:tcW w:w="0" w:type="auto"/>
          </w:tcPr>
          <w:p w:rsidR="00F9447F" w:rsidRPr="00C86F9C" w:rsidRDefault="00F9447F" w:rsidP="003A19BE">
            <w:pPr>
              <w:pStyle w:val="BodyText"/>
              <w:tabs>
                <w:tab w:val="left" w:pos="2401"/>
              </w:tabs>
              <w:spacing w:line="276" w:lineRule="auto"/>
              <w:ind w:left="0" w:firstLine="0"/>
              <w:rPr>
                <w:spacing w:val="-2"/>
              </w:rPr>
            </w:pPr>
            <w:r w:rsidRPr="00C86F9C">
              <w:rPr>
                <w:spacing w:val="-2"/>
              </w:rPr>
              <w:t>Mortality rate, infant (per 1 000 live births)</w:t>
            </w:r>
          </w:p>
        </w:tc>
        <w:tc>
          <w:tcPr>
            <w:tcW w:w="0" w:type="auto"/>
          </w:tcPr>
          <w:p w:rsidR="00F9447F" w:rsidRPr="00C86F9C" w:rsidRDefault="00F9447F" w:rsidP="003A19BE">
            <w:pPr>
              <w:pStyle w:val="BodyText"/>
              <w:tabs>
                <w:tab w:val="left" w:pos="2401"/>
              </w:tabs>
              <w:spacing w:line="276" w:lineRule="auto"/>
              <w:ind w:left="0" w:firstLine="0"/>
              <w:rPr>
                <w:spacing w:val="-2"/>
              </w:rPr>
            </w:pPr>
            <w:r w:rsidRPr="00C86F9C">
              <w:rPr>
                <w:spacing w:val="-2"/>
              </w:rPr>
              <w:t>3</w:t>
            </w:r>
          </w:p>
        </w:tc>
      </w:tr>
    </w:tbl>
    <w:p w:rsidR="00F9447F" w:rsidRPr="00C86F9C" w:rsidRDefault="00F9447F" w:rsidP="003A19BE">
      <w:pPr>
        <w:pStyle w:val="BodyText"/>
        <w:tabs>
          <w:tab w:val="left" w:pos="2401"/>
        </w:tabs>
        <w:spacing w:line="276" w:lineRule="auto"/>
        <w:ind w:left="0" w:firstLine="0"/>
        <w:rPr>
          <w:i/>
          <w:spacing w:val="-2"/>
        </w:rPr>
      </w:pPr>
      <w:r w:rsidRPr="00C86F9C">
        <w:rPr>
          <w:i/>
          <w:spacing w:val="-2"/>
        </w:rPr>
        <w:t>Source: The World Bank Databank (figures based on estimates developed by the UN Inter-agency Group for Child Mortality Estimation (UNICEF, WHO, World Bank, UN DESA Population Division) at www.childmortality.org.</w:t>
      </w:r>
    </w:p>
    <w:p w:rsidR="00DF49D2" w:rsidRPr="00C86F9C" w:rsidRDefault="00DF49D2" w:rsidP="003A19BE">
      <w:pPr>
        <w:pStyle w:val="BodyText"/>
        <w:tabs>
          <w:tab w:val="left" w:pos="2401"/>
        </w:tabs>
        <w:spacing w:line="276" w:lineRule="auto"/>
        <w:ind w:left="0" w:firstLine="0"/>
        <w:rPr>
          <w:i/>
          <w:spacing w:val="-2"/>
        </w:rPr>
      </w:pPr>
    </w:p>
    <w:p w:rsidR="00DF49D2" w:rsidRPr="00C86F9C" w:rsidRDefault="00DF49D2" w:rsidP="003A19BE">
      <w:pPr>
        <w:pStyle w:val="BodyText"/>
        <w:tabs>
          <w:tab w:val="left" w:pos="2401"/>
        </w:tabs>
        <w:spacing w:line="276" w:lineRule="auto"/>
        <w:ind w:left="0" w:firstLine="0"/>
        <w:rPr>
          <w:spacing w:val="-2"/>
        </w:rPr>
      </w:pPr>
      <w:r w:rsidRPr="00C86F9C">
        <w:rPr>
          <w:spacing w:val="-2"/>
        </w:rPr>
        <w:t>Please note that infant mortality rate is the number of infants d</w:t>
      </w:r>
      <w:r w:rsidR="002C54A3" w:rsidRPr="00C86F9C">
        <w:rPr>
          <w:spacing w:val="-2"/>
        </w:rPr>
        <w:t>ying before reaching the</w:t>
      </w:r>
      <w:r w:rsidRPr="00C86F9C">
        <w:rPr>
          <w:spacing w:val="-2"/>
        </w:rPr>
        <w:t xml:space="preserve"> age</w:t>
      </w:r>
      <w:r w:rsidR="002C54A3" w:rsidRPr="00C86F9C">
        <w:rPr>
          <w:spacing w:val="-2"/>
        </w:rPr>
        <w:t xml:space="preserve"> of 1 year</w:t>
      </w:r>
      <w:r w:rsidRPr="00C86F9C">
        <w:rPr>
          <w:spacing w:val="-2"/>
        </w:rPr>
        <w:t xml:space="preserve"> per 1 000 live births in a given year. Under 5 mortality rate is the probability per 1 000 that a new</w:t>
      </w:r>
      <w:r w:rsidR="002C54A3" w:rsidRPr="00C86F9C">
        <w:rPr>
          <w:spacing w:val="-2"/>
        </w:rPr>
        <w:t>-</w:t>
      </w:r>
      <w:r w:rsidRPr="00C86F9C">
        <w:rPr>
          <w:spacing w:val="-2"/>
        </w:rPr>
        <w:t xml:space="preserve">born </w:t>
      </w:r>
      <w:r w:rsidR="002C54A3" w:rsidRPr="00C86F9C">
        <w:rPr>
          <w:spacing w:val="-2"/>
        </w:rPr>
        <w:t>baby will die before reaching the age of</w:t>
      </w:r>
      <w:r w:rsidRPr="00C86F9C">
        <w:rPr>
          <w:spacing w:val="-2"/>
        </w:rPr>
        <w:t xml:space="preserve"> five if subject to age-specific mortal</w:t>
      </w:r>
      <w:r w:rsidR="002C54A3" w:rsidRPr="00C86F9C">
        <w:rPr>
          <w:spacing w:val="-2"/>
        </w:rPr>
        <w:t>ity rates.</w:t>
      </w:r>
    </w:p>
    <w:p w:rsidR="00FC56C9" w:rsidRPr="00C86F9C" w:rsidRDefault="00FC56C9" w:rsidP="003A19BE">
      <w:pPr>
        <w:spacing w:line="276" w:lineRule="auto"/>
        <w:jc w:val="left"/>
        <w:rPr>
          <w:i/>
        </w:rPr>
      </w:pPr>
    </w:p>
    <w:p w:rsidR="00FC56C9" w:rsidRPr="00C86F9C" w:rsidRDefault="00FC56C9" w:rsidP="003A19BE">
      <w:pPr>
        <w:pStyle w:val="BodyText"/>
        <w:tabs>
          <w:tab w:val="left" w:pos="2401"/>
        </w:tabs>
        <w:spacing w:line="276" w:lineRule="auto"/>
        <w:ind w:left="0" w:firstLine="0"/>
        <w:rPr>
          <w:i/>
          <w:spacing w:val="2"/>
          <w:u w:val="single"/>
        </w:rPr>
      </w:pPr>
      <w:r w:rsidRPr="00C86F9C">
        <w:rPr>
          <w:i/>
          <w:spacing w:val="3"/>
          <w:u w:val="single"/>
        </w:rPr>
        <w:t>b) C</w:t>
      </w:r>
      <w:r w:rsidRPr="00C86F9C">
        <w:rPr>
          <w:i/>
          <w:spacing w:val="-1"/>
          <w:u w:val="single"/>
        </w:rPr>
        <w:t>h</w:t>
      </w:r>
      <w:r w:rsidRPr="00C86F9C">
        <w:rPr>
          <w:i/>
          <w:spacing w:val="0"/>
          <w:u w:val="single"/>
        </w:rPr>
        <w:t>ildren</w:t>
      </w:r>
      <w:r w:rsidRPr="00C86F9C">
        <w:rPr>
          <w:i/>
          <w:spacing w:val="-4"/>
          <w:u w:val="single"/>
        </w:rPr>
        <w:t xml:space="preserve"> </w:t>
      </w:r>
      <w:r w:rsidRPr="00C86F9C">
        <w:rPr>
          <w:i/>
          <w:spacing w:val="-3"/>
          <w:u w:val="single"/>
        </w:rPr>
        <w:t>w</w:t>
      </w:r>
      <w:r w:rsidRPr="00C86F9C">
        <w:rPr>
          <w:i/>
          <w:spacing w:val="0"/>
          <w:u w:val="single"/>
        </w:rPr>
        <w:t>i</w:t>
      </w:r>
      <w:r w:rsidRPr="00C86F9C">
        <w:rPr>
          <w:i/>
          <w:u w:val="single"/>
        </w:rPr>
        <w:t>t</w:t>
      </w:r>
      <w:r w:rsidRPr="00C86F9C">
        <w:rPr>
          <w:i/>
          <w:spacing w:val="0"/>
          <w:u w:val="single"/>
        </w:rPr>
        <w:t>h</w:t>
      </w:r>
      <w:r w:rsidRPr="00C86F9C">
        <w:rPr>
          <w:i/>
          <w:spacing w:val="-6"/>
          <w:u w:val="single"/>
        </w:rPr>
        <w:t xml:space="preserve"> </w:t>
      </w:r>
      <w:r w:rsidRPr="00C86F9C">
        <w:rPr>
          <w:i/>
          <w:spacing w:val="0"/>
          <w:u w:val="single"/>
        </w:rPr>
        <w:t>l</w:t>
      </w:r>
      <w:r w:rsidRPr="00C86F9C">
        <w:rPr>
          <w:i/>
          <w:spacing w:val="3"/>
          <w:u w:val="single"/>
        </w:rPr>
        <w:t>o</w:t>
      </w:r>
      <w:r w:rsidRPr="00C86F9C">
        <w:rPr>
          <w:i/>
          <w:spacing w:val="0"/>
          <w:u w:val="single"/>
        </w:rPr>
        <w:t>w</w:t>
      </w:r>
      <w:r w:rsidRPr="00C86F9C">
        <w:rPr>
          <w:i/>
          <w:spacing w:val="-10"/>
          <w:u w:val="single"/>
        </w:rPr>
        <w:t xml:space="preserve"> </w:t>
      </w:r>
      <w:r w:rsidRPr="00C86F9C">
        <w:rPr>
          <w:i/>
          <w:u w:val="single"/>
        </w:rPr>
        <w:t>b</w:t>
      </w:r>
      <w:r w:rsidRPr="00C86F9C">
        <w:rPr>
          <w:i/>
          <w:spacing w:val="0"/>
          <w:u w:val="single"/>
        </w:rPr>
        <w:t>ir</w:t>
      </w:r>
      <w:r w:rsidRPr="00C86F9C">
        <w:rPr>
          <w:i/>
          <w:spacing w:val="2"/>
          <w:u w:val="single"/>
        </w:rPr>
        <w:t>t</w:t>
      </w:r>
      <w:r w:rsidRPr="00C86F9C">
        <w:rPr>
          <w:i/>
          <w:spacing w:val="0"/>
          <w:u w:val="single"/>
        </w:rPr>
        <w:t>h</w:t>
      </w:r>
      <w:r w:rsidRPr="00C86F9C">
        <w:rPr>
          <w:i/>
          <w:spacing w:val="-5"/>
          <w:u w:val="single"/>
        </w:rPr>
        <w:t xml:space="preserve"> </w:t>
      </w:r>
      <w:r w:rsidRPr="00C86F9C">
        <w:rPr>
          <w:i/>
          <w:spacing w:val="-3"/>
          <w:u w:val="single"/>
        </w:rPr>
        <w:t>w</w:t>
      </w:r>
      <w:r w:rsidRPr="00C86F9C">
        <w:rPr>
          <w:i/>
          <w:spacing w:val="0"/>
          <w:u w:val="single"/>
        </w:rPr>
        <w:t>e</w:t>
      </w:r>
      <w:r w:rsidRPr="00C86F9C">
        <w:rPr>
          <w:i/>
          <w:spacing w:val="2"/>
          <w:u w:val="single"/>
        </w:rPr>
        <w:t>i</w:t>
      </w:r>
      <w:r w:rsidRPr="00C86F9C">
        <w:rPr>
          <w:i/>
          <w:spacing w:val="-2"/>
          <w:u w:val="single"/>
        </w:rPr>
        <w:t>gh</w:t>
      </w:r>
      <w:r w:rsidRPr="00C86F9C">
        <w:rPr>
          <w:i/>
          <w:spacing w:val="2"/>
          <w:u w:val="single"/>
        </w:rPr>
        <w:t>t</w:t>
      </w:r>
    </w:p>
    <w:tbl>
      <w:tblPr>
        <w:tblStyle w:val="TableGrid"/>
        <w:tblW w:w="0" w:type="auto"/>
        <w:tblInd w:w="108" w:type="dxa"/>
        <w:tblLook w:val="04A0" w:firstRow="1" w:lastRow="0" w:firstColumn="1" w:lastColumn="0" w:noHBand="0" w:noVBand="1"/>
      </w:tblPr>
      <w:tblGrid>
        <w:gridCol w:w="6084"/>
        <w:gridCol w:w="621"/>
      </w:tblGrid>
      <w:tr w:rsidR="00B8338A" w:rsidRPr="00C86F9C" w:rsidTr="004F4253">
        <w:tc>
          <w:tcPr>
            <w:tcW w:w="6084" w:type="dxa"/>
          </w:tcPr>
          <w:p w:rsidR="00B8338A" w:rsidRPr="00C86F9C" w:rsidRDefault="00B8338A" w:rsidP="003A19BE">
            <w:pPr>
              <w:pStyle w:val="BodyText"/>
              <w:tabs>
                <w:tab w:val="left" w:pos="2401"/>
              </w:tabs>
              <w:spacing w:line="276" w:lineRule="auto"/>
              <w:ind w:left="0" w:firstLine="0"/>
            </w:pPr>
          </w:p>
        </w:tc>
        <w:tc>
          <w:tcPr>
            <w:tcW w:w="0" w:type="auto"/>
          </w:tcPr>
          <w:p w:rsidR="00B8338A" w:rsidRPr="00C86F9C" w:rsidRDefault="00B8338A" w:rsidP="003A19BE">
            <w:pPr>
              <w:pStyle w:val="BodyText"/>
              <w:tabs>
                <w:tab w:val="left" w:pos="2401"/>
              </w:tabs>
              <w:spacing w:line="276" w:lineRule="auto"/>
              <w:ind w:left="0" w:firstLine="0"/>
              <w:rPr>
                <w:i/>
              </w:rPr>
            </w:pPr>
            <w:r w:rsidRPr="00C86F9C">
              <w:rPr>
                <w:i/>
              </w:rPr>
              <w:t>2014</w:t>
            </w:r>
          </w:p>
        </w:tc>
      </w:tr>
      <w:tr w:rsidR="00B8338A" w:rsidRPr="00C86F9C" w:rsidTr="004F4253">
        <w:tc>
          <w:tcPr>
            <w:tcW w:w="6084" w:type="dxa"/>
          </w:tcPr>
          <w:p w:rsidR="00B8338A" w:rsidRPr="00C86F9C" w:rsidRDefault="00B8338A" w:rsidP="003A19BE">
            <w:pPr>
              <w:pStyle w:val="BodyText"/>
              <w:tabs>
                <w:tab w:val="left" w:pos="2401"/>
              </w:tabs>
              <w:spacing w:line="276" w:lineRule="auto"/>
              <w:ind w:left="0" w:firstLine="0"/>
            </w:pPr>
            <w:r w:rsidRPr="00C86F9C">
              <w:t>Births &lt; 1500  g - SGA* (% of all births with gestational age &gt; 37 weeks)</w:t>
            </w:r>
          </w:p>
        </w:tc>
        <w:tc>
          <w:tcPr>
            <w:tcW w:w="0" w:type="auto"/>
          </w:tcPr>
          <w:p w:rsidR="00B8338A" w:rsidRPr="00C86F9C" w:rsidRDefault="00B8338A" w:rsidP="003A19BE">
            <w:pPr>
              <w:pStyle w:val="BodyText"/>
              <w:tabs>
                <w:tab w:val="left" w:pos="2401"/>
              </w:tabs>
              <w:spacing w:line="276" w:lineRule="auto"/>
              <w:ind w:left="0" w:firstLine="0"/>
            </w:pPr>
            <w:r w:rsidRPr="00C86F9C">
              <w:t>0.4</w:t>
            </w:r>
          </w:p>
        </w:tc>
      </w:tr>
      <w:tr w:rsidR="00B8338A" w:rsidRPr="00C86F9C" w:rsidTr="004F4253">
        <w:tc>
          <w:tcPr>
            <w:tcW w:w="6084" w:type="dxa"/>
          </w:tcPr>
          <w:p w:rsidR="00B8338A" w:rsidRPr="00C86F9C" w:rsidRDefault="00B8338A" w:rsidP="003A19BE">
            <w:pPr>
              <w:pStyle w:val="BodyText"/>
              <w:tabs>
                <w:tab w:val="left" w:pos="2401"/>
              </w:tabs>
              <w:spacing w:line="276" w:lineRule="auto"/>
              <w:ind w:left="0" w:firstLine="0"/>
            </w:pPr>
            <w:r w:rsidRPr="00C86F9C">
              <w:t>Births &lt; 2500 g (% of all births with gestational age &gt; 37 weeks)</w:t>
            </w:r>
          </w:p>
        </w:tc>
        <w:tc>
          <w:tcPr>
            <w:tcW w:w="0" w:type="auto"/>
          </w:tcPr>
          <w:p w:rsidR="00B8338A" w:rsidRPr="00C86F9C" w:rsidRDefault="00B8338A" w:rsidP="003A19BE">
            <w:pPr>
              <w:pStyle w:val="BodyText"/>
              <w:tabs>
                <w:tab w:val="left" w:pos="2401"/>
              </w:tabs>
              <w:spacing w:line="276" w:lineRule="auto"/>
              <w:ind w:left="0" w:firstLine="0"/>
            </w:pPr>
            <w:r w:rsidRPr="00C86F9C">
              <w:t>2.1</w:t>
            </w:r>
          </w:p>
        </w:tc>
      </w:tr>
    </w:tbl>
    <w:p w:rsidR="00B8338A" w:rsidRPr="00C86F9C" w:rsidRDefault="00B8338A" w:rsidP="003A19BE">
      <w:pPr>
        <w:pStyle w:val="BodyText"/>
        <w:tabs>
          <w:tab w:val="left" w:pos="2401"/>
        </w:tabs>
        <w:spacing w:line="276" w:lineRule="auto"/>
        <w:ind w:left="0" w:firstLine="0"/>
      </w:pPr>
      <w:r w:rsidRPr="00C86F9C">
        <w:t xml:space="preserve">*SGA = Small Gestational Age </w:t>
      </w:r>
    </w:p>
    <w:p w:rsidR="00B8338A" w:rsidRPr="00C86F9C" w:rsidRDefault="00B8338A" w:rsidP="003A19BE">
      <w:pPr>
        <w:pStyle w:val="BodyText"/>
        <w:tabs>
          <w:tab w:val="left" w:pos="2401"/>
        </w:tabs>
        <w:spacing w:line="276" w:lineRule="auto"/>
        <w:ind w:left="0" w:firstLine="0"/>
        <w:rPr>
          <w:i/>
        </w:rPr>
      </w:pPr>
      <w:r w:rsidRPr="00C86F9C">
        <w:rPr>
          <w:i/>
        </w:rPr>
        <w:t>Source: The D</w:t>
      </w:r>
      <w:r w:rsidR="002C54A3" w:rsidRPr="00C86F9C">
        <w:rPr>
          <w:i/>
        </w:rPr>
        <w:t>anish National Birth Registry, t</w:t>
      </w:r>
      <w:r w:rsidRPr="00C86F9C">
        <w:rPr>
          <w:i/>
        </w:rPr>
        <w:t>he National Health Documentation and e-Health Authority, SSI</w:t>
      </w:r>
    </w:p>
    <w:p w:rsidR="004F4253" w:rsidRPr="00C86F9C" w:rsidRDefault="004F4253" w:rsidP="003A19BE">
      <w:pPr>
        <w:pStyle w:val="BodyText"/>
        <w:tabs>
          <w:tab w:val="left" w:pos="2401"/>
        </w:tabs>
        <w:spacing w:line="276" w:lineRule="auto"/>
        <w:ind w:left="0" w:firstLine="0"/>
      </w:pPr>
      <w:r w:rsidRPr="00C86F9C">
        <w:t>Please note that the table only includes children with gestational age &gt; 37 weeks and known birth weight.</w:t>
      </w:r>
    </w:p>
    <w:p w:rsidR="00B8338A" w:rsidRPr="00C86F9C" w:rsidRDefault="00B8338A" w:rsidP="003A19BE">
      <w:pPr>
        <w:pStyle w:val="BodyText"/>
        <w:tabs>
          <w:tab w:val="left" w:pos="2401"/>
        </w:tabs>
        <w:spacing w:line="276" w:lineRule="auto"/>
        <w:ind w:left="0" w:firstLine="0"/>
      </w:pPr>
    </w:p>
    <w:p w:rsidR="00FC56C9" w:rsidRPr="00C86F9C" w:rsidRDefault="00FC56C9" w:rsidP="003A19BE">
      <w:pPr>
        <w:pStyle w:val="BodyText"/>
        <w:tabs>
          <w:tab w:val="left" w:pos="2401"/>
        </w:tabs>
        <w:spacing w:line="276" w:lineRule="auto"/>
        <w:ind w:left="0" w:firstLine="0"/>
        <w:rPr>
          <w:i/>
          <w:spacing w:val="-2"/>
          <w:u w:val="single"/>
        </w:rPr>
      </w:pPr>
      <w:r w:rsidRPr="00C86F9C">
        <w:rPr>
          <w:i/>
          <w:spacing w:val="3"/>
          <w:u w:val="single"/>
        </w:rPr>
        <w:t>c) C</w:t>
      </w:r>
      <w:r w:rsidRPr="00C86F9C">
        <w:rPr>
          <w:i/>
          <w:spacing w:val="-1"/>
          <w:u w:val="single"/>
        </w:rPr>
        <w:t>h</w:t>
      </w:r>
      <w:r w:rsidRPr="00C86F9C">
        <w:rPr>
          <w:i/>
          <w:spacing w:val="0"/>
          <w:u w:val="single"/>
        </w:rPr>
        <w:t>ildren</w:t>
      </w:r>
      <w:r w:rsidRPr="00C86F9C">
        <w:rPr>
          <w:i/>
          <w:spacing w:val="24"/>
          <w:u w:val="single"/>
        </w:rPr>
        <w:t xml:space="preserve"> </w:t>
      </w:r>
      <w:r w:rsidRPr="00C86F9C">
        <w:rPr>
          <w:i/>
          <w:spacing w:val="-3"/>
          <w:u w:val="single"/>
        </w:rPr>
        <w:t>w</w:t>
      </w:r>
      <w:r w:rsidRPr="00C86F9C">
        <w:rPr>
          <w:i/>
          <w:spacing w:val="0"/>
          <w:u w:val="single"/>
        </w:rPr>
        <w:t>ith</w:t>
      </w:r>
      <w:r w:rsidRPr="00C86F9C">
        <w:rPr>
          <w:i/>
          <w:spacing w:val="24"/>
          <w:u w:val="single"/>
        </w:rPr>
        <w:t xml:space="preserve"> </w:t>
      </w:r>
      <w:r w:rsidRPr="00C86F9C">
        <w:rPr>
          <w:i/>
          <w:spacing w:val="-5"/>
          <w:u w:val="single"/>
        </w:rPr>
        <w:t>m</w:t>
      </w:r>
      <w:r w:rsidRPr="00C86F9C">
        <w:rPr>
          <w:i/>
          <w:u w:val="single"/>
        </w:rPr>
        <w:t>od</w:t>
      </w:r>
      <w:r w:rsidRPr="00C86F9C">
        <w:rPr>
          <w:i/>
          <w:spacing w:val="0"/>
          <w:u w:val="single"/>
        </w:rPr>
        <w:t>e</w:t>
      </w:r>
      <w:r w:rsidRPr="00C86F9C">
        <w:rPr>
          <w:i/>
          <w:u w:val="single"/>
        </w:rPr>
        <w:t>r</w:t>
      </w:r>
      <w:r w:rsidRPr="00C86F9C">
        <w:rPr>
          <w:i/>
          <w:spacing w:val="0"/>
          <w:u w:val="single"/>
        </w:rPr>
        <w:t>ate</w:t>
      </w:r>
      <w:r w:rsidRPr="00C86F9C">
        <w:rPr>
          <w:i/>
          <w:spacing w:val="23"/>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24"/>
          <w:u w:val="single"/>
        </w:rPr>
        <w:t xml:space="preserve"> </w:t>
      </w:r>
      <w:r w:rsidRPr="00C86F9C">
        <w:rPr>
          <w:i/>
          <w:spacing w:val="-1"/>
          <w:u w:val="single"/>
        </w:rPr>
        <w:t>s</w:t>
      </w:r>
      <w:r w:rsidRPr="00C86F9C">
        <w:rPr>
          <w:i/>
          <w:spacing w:val="2"/>
          <w:u w:val="single"/>
        </w:rPr>
        <w:t>e</w:t>
      </w:r>
      <w:r w:rsidRPr="00C86F9C">
        <w:rPr>
          <w:i/>
          <w:spacing w:val="-2"/>
          <w:u w:val="single"/>
        </w:rPr>
        <w:t>v</w:t>
      </w:r>
      <w:r w:rsidRPr="00C86F9C">
        <w:rPr>
          <w:i/>
          <w:spacing w:val="0"/>
          <w:u w:val="single"/>
        </w:rPr>
        <w:t>e</w:t>
      </w:r>
      <w:r w:rsidRPr="00C86F9C">
        <w:rPr>
          <w:i/>
          <w:u w:val="single"/>
        </w:rPr>
        <w:t>r</w:t>
      </w:r>
      <w:r w:rsidRPr="00C86F9C">
        <w:rPr>
          <w:i/>
          <w:spacing w:val="0"/>
          <w:u w:val="single"/>
        </w:rPr>
        <w:t>e</w:t>
      </w:r>
      <w:r w:rsidRPr="00C86F9C">
        <w:rPr>
          <w:i/>
          <w:spacing w:val="23"/>
          <w:u w:val="single"/>
        </w:rPr>
        <w:t xml:space="preserve"> </w:t>
      </w:r>
      <w:r w:rsidRPr="00C86F9C">
        <w:rPr>
          <w:i/>
          <w:u w:val="single"/>
        </w:rPr>
        <w:t>u</w:t>
      </w:r>
      <w:r w:rsidRPr="00C86F9C">
        <w:rPr>
          <w:i/>
          <w:spacing w:val="-2"/>
          <w:u w:val="single"/>
        </w:rPr>
        <w:t>n</w:t>
      </w:r>
      <w:r w:rsidRPr="00C86F9C">
        <w:rPr>
          <w:i/>
          <w:u w:val="single"/>
        </w:rPr>
        <w:t>d</w:t>
      </w:r>
      <w:r w:rsidRPr="00C86F9C">
        <w:rPr>
          <w:i/>
          <w:spacing w:val="0"/>
          <w:u w:val="single"/>
        </w:rPr>
        <w:t>e</w:t>
      </w:r>
      <w:r w:rsidRPr="00C86F9C">
        <w:rPr>
          <w:i/>
          <w:spacing w:val="3"/>
          <w:u w:val="single"/>
        </w:rPr>
        <w:t>r</w:t>
      </w:r>
      <w:r w:rsidRPr="00C86F9C">
        <w:rPr>
          <w:i/>
          <w:spacing w:val="-6"/>
          <w:u w:val="single"/>
        </w:rPr>
        <w:t>w</w:t>
      </w:r>
      <w:r w:rsidRPr="00C86F9C">
        <w:rPr>
          <w:i/>
          <w:spacing w:val="0"/>
          <w:u w:val="single"/>
        </w:rPr>
        <w:t>e</w:t>
      </w:r>
      <w:r w:rsidRPr="00C86F9C">
        <w:rPr>
          <w:i/>
          <w:spacing w:val="2"/>
          <w:u w:val="single"/>
        </w:rPr>
        <w:t>i</w:t>
      </w:r>
      <w:r w:rsidRPr="00C86F9C">
        <w:rPr>
          <w:i/>
          <w:spacing w:val="-2"/>
          <w:u w:val="single"/>
        </w:rPr>
        <w:t>g</w:t>
      </w:r>
      <w:r w:rsidRPr="00C86F9C">
        <w:rPr>
          <w:i/>
          <w:u w:val="single"/>
        </w:rPr>
        <w:t>h</w:t>
      </w:r>
      <w:r w:rsidRPr="00C86F9C">
        <w:rPr>
          <w:i/>
          <w:spacing w:val="0"/>
          <w:u w:val="single"/>
        </w:rPr>
        <w:t>t,</w:t>
      </w:r>
      <w:r w:rsidRPr="00C86F9C">
        <w:rPr>
          <w:i/>
          <w:spacing w:val="25"/>
          <w:u w:val="single"/>
        </w:rPr>
        <w:t xml:space="preserve"> </w:t>
      </w:r>
      <w:r w:rsidRPr="00C86F9C">
        <w:rPr>
          <w:i/>
          <w:spacing w:val="-6"/>
          <w:u w:val="single"/>
        </w:rPr>
        <w:t>w</w:t>
      </w:r>
      <w:r w:rsidRPr="00C86F9C">
        <w:rPr>
          <w:i/>
          <w:spacing w:val="2"/>
          <w:u w:val="single"/>
        </w:rPr>
        <w:t>a</w:t>
      </w:r>
      <w:r w:rsidRPr="00C86F9C">
        <w:rPr>
          <w:i/>
          <w:spacing w:val="-1"/>
          <w:u w:val="single"/>
        </w:rPr>
        <w:t>s</w:t>
      </w:r>
      <w:r w:rsidRPr="00C86F9C">
        <w:rPr>
          <w:i/>
          <w:spacing w:val="0"/>
          <w:u w:val="single"/>
        </w:rPr>
        <w:t>t</w:t>
      </w:r>
      <w:r w:rsidRPr="00C86F9C">
        <w:rPr>
          <w:i/>
          <w:u w:val="single"/>
        </w:rPr>
        <w:t>in</w:t>
      </w:r>
      <w:r w:rsidRPr="00C86F9C">
        <w:rPr>
          <w:i/>
          <w:spacing w:val="0"/>
          <w:u w:val="single"/>
        </w:rPr>
        <w:t>g</w:t>
      </w:r>
      <w:r w:rsidRPr="00C86F9C">
        <w:rPr>
          <w:i/>
          <w:spacing w:val="0"/>
          <w:w w:val="99"/>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9"/>
          <w:u w:val="single"/>
        </w:rPr>
        <w:t xml:space="preserve"> </w:t>
      </w:r>
      <w:r w:rsidRPr="00C86F9C">
        <w:rPr>
          <w:i/>
          <w:spacing w:val="-1"/>
          <w:u w:val="single"/>
        </w:rPr>
        <w:t>s</w:t>
      </w:r>
      <w:r w:rsidRPr="00C86F9C">
        <w:rPr>
          <w:i/>
          <w:spacing w:val="0"/>
          <w:u w:val="single"/>
        </w:rPr>
        <w:t>tu</w:t>
      </w:r>
      <w:r w:rsidRPr="00C86F9C">
        <w:rPr>
          <w:i/>
          <w:spacing w:val="-2"/>
          <w:u w:val="single"/>
        </w:rPr>
        <w:t>n</w:t>
      </w:r>
      <w:r w:rsidRPr="00C86F9C">
        <w:rPr>
          <w:i/>
          <w:spacing w:val="0"/>
          <w:u w:val="single"/>
        </w:rPr>
        <w:t>t</w:t>
      </w:r>
      <w:r w:rsidRPr="00C86F9C">
        <w:rPr>
          <w:i/>
          <w:u w:val="single"/>
        </w:rPr>
        <w:t>in</w:t>
      </w:r>
      <w:r w:rsidRPr="00C86F9C">
        <w:rPr>
          <w:i/>
          <w:spacing w:val="-2"/>
          <w:u w:val="single"/>
        </w:rPr>
        <w:t>g</w:t>
      </w:r>
    </w:p>
    <w:p w:rsidR="00FC56C9" w:rsidRPr="00C86F9C" w:rsidRDefault="00FC56C9" w:rsidP="003A19BE">
      <w:pPr>
        <w:spacing w:line="276" w:lineRule="auto"/>
        <w:jc w:val="left"/>
      </w:pPr>
      <w:r w:rsidRPr="00C86F9C">
        <w:t>When starting to attend school at the age of approximately 6 years 2% of all children are underweight.</w:t>
      </w:r>
    </w:p>
    <w:p w:rsidR="00FC56C9" w:rsidRPr="00C86F9C" w:rsidRDefault="00FC56C9" w:rsidP="003A19BE">
      <w:pPr>
        <w:spacing w:line="276" w:lineRule="auto"/>
        <w:jc w:val="left"/>
        <w:rPr>
          <w:i/>
          <w:sz w:val="12"/>
          <w:szCs w:val="12"/>
        </w:rPr>
      </w:pPr>
    </w:p>
    <w:p w:rsidR="00FC56C9" w:rsidRPr="00C86F9C" w:rsidRDefault="00FC56C9" w:rsidP="003A19BE">
      <w:pPr>
        <w:pStyle w:val="BodyText"/>
        <w:tabs>
          <w:tab w:val="left" w:pos="2401"/>
        </w:tabs>
        <w:spacing w:line="276" w:lineRule="auto"/>
        <w:ind w:left="0" w:firstLine="0"/>
        <w:rPr>
          <w:i/>
          <w:spacing w:val="0"/>
          <w:u w:val="single"/>
        </w:rPr>
      </w:pPr>
      <w:r w:rsidRPr="00C86F9C">
        <w:rPr>
          <w:i/>
          <w:spacing w:val="3"/>
          <w:u w:val="single"/>
        </w:rPr>
        <w:t>d) C</w:t>
      </w:r>
      <w:r w:rsidRPr="00C86F9C">
        <w:rPr>
          <w:i/>
          <w:spacing w:val="-1"/>
          <w:u w:val="single"/>
        </w:rPr>
        <w:t>h</w:t>
      </w:r>
      <w:r w:rsidRPr="00C86F9C">
        <w:rPr>
          <w:i/>
          <w:spacing w:val="0"/>
          <w:u w:val="single"/>
        </w:rPr>
        <w:t>ild</w:t>
      </w:r>
      <w:r w:rsidRPr="00C86F9C">
        <w:rPr>
          <w:i/>
          <w:spacing w:val="-1"/>
          <w:u w:val="single"/>
        </w:rPr>
        <w:t xml:space="preserve"> </w:t>
      </w:r>
      <w:r w:rsidRPr="00C86F9C">
        <w:rPr>
          <w:i/>
          <w:spacing w:val="-5"/>
          <w:u w:val="single"/>
        </w:rPr>
        <w:t>m</w:t>
      </w:r>
      <w:r w:rsidRPr="00C86F9C">
        <w:rPr>
          <w:i/>
          <w:u w:val="single"/>
        </w:rPr>
        <w:t>o</w:t>
      </w:r>
      <w:r w:rsidRPr="00C86F9C">
        <w:rPr>
          <w:i/>
          <w:spacing w:val="0"/>
          <w:u w:val="single"/>
        </w:rPr>
        <w:t>rtali</w:t>
      </w:r>
      <w:r w:rsidRPr="00C86F9C">
        <w:rPr>
          <w:i/>
          <w:u w:val="single"/>
        </w:rPr>
        <w:t>t</w:t>
      </w:r>
      <w:r w:rsidRPr="00C86F9C">
        <w:rPr>
          <w:i/>
          <w:spacing w:val="0"/>
          <w:u w:val="single"/>
        </w:rPr>
        <w:t>y</w:t>
      </w:r>
      <w:r w:rsidRPr="00C86F9C">
        <w:rPr>
          <w:i/>
          <w:spacing w:val="-6"/>
          <w:u w:val="single"/>
        </w:rPr>
        <w:t xml:space="preserve"> </w:t>
      </w:r>
      <w:r w:rsidRPr="00C86F9C">
        <w:rPr>
          <w:i/>
          <w:spacing w:val="3"/>
          <w:u w:val="single"/>
        </w:rPr>
        <w:t>d</w:t>
      </w:r>
      <w:r w:rsidRPr="00C86F9C">
        <w:rPr>
          <w:i/>
          <w:spacing w:val="-2"/>
          <w:u w:val="single"/>
        </w:rPr>
        <w:t>u</w:t>
      </w:r>
      <w:r w:rsidRPr="00C86F9C">
        <w:rPr>
          <w:i/>
          <w:spacing w:val="0"/>
          <w:u w:val="single"/>
        </w:rPr>
        <w:t>e</w:t>
      </w:r>
      <w:r w:rsidRPr="00C86F9C">
        <w:rPr>
          <w:i/>
          <w:spacing w:val="-2"/>
          <w:u w:val="single"/>
        </w:rPr>
        <w:t xml:space="preserve"> </w:t>
      </w:r>
      <w:r w:rsidRPr="00C86F9C">
        <w:rPr>
          <w:i/>
          <w:spacing w:val="0"/>
          <w:u w:val="single"/>
        </w:rPr>
        <w:t>to</w:t>
      </w:r>
      <w:r w:rsidRPr="00C86F9C">
        <w:rPr>
          <w:i/>
          <w:spacing w:val="-2"/>
          <w:u w:val="single"/>
        </w:rPr>
        <w:t xml:space="preserve"> </w:t>
      </w:r>
      <w:r w:rsidRPr="00C86F9C">
        <w:rPr>
          <w:i/>
          <w:spacing w:val="-1"/>
          <w:u w:val="single"/>
        </w:rPr>
        <w:t>s</w:t>
      </w:r>
      <w:r w:rsidRPr="00C86F9C">
        <w:rPr>
          <w:i/>
          <w:spacing w:val="-2"/>
          <w:u w:val="single"/>
        </w:rPr>
        <w:t>u</w:t>
      </w:r>
      <w:r w:rsidRPr="00C86F9C">
        <w:rPr>
          <w:i/>
          <w:spacing w:val="0"/>
          <w:u w:val="single"/>
        </w:rPr>
        <w:t>ici</w:t>
      </w:r>
      <w:r w:rsidRPr="00C86F9C">
        <w:rPr>
          <w:i/>
          <w:u w:val="single"/>
        </w:rPr>
        <w:t>d</w:t>
      </w:r>
      <w:r w:rsidRPr="00C86F9C">
        <w:rPr>
          <w:i/>
          <w:spacing w:val="0"/>
          <w:u w:val="single"/>
        </w:rPr>
        <w:t>e</w:t>
      </w:r>
    </w:p>
    <w:p w:rsidR="00A9795E" w:rsidRPr="00C86F9C" w:rsidRDefault="00A9795E" w:rsidP="003A19BE">
      <w:pPr>
        <w:pStyle w:val="BodyText"/>
        <w:tabs>
          <w:tab w:val="left" w:pos="2401"/>
        </w:tabs>
        <w:spacing w:line="276" w:lineRule="auto"/>
        <w:ind w:left="0" w:firstLine="0"/>
      </w:pPr>
      <w:r w:rsidRPr="00C86F9C">
        <w:rPr>
          <w:spacing w:val="0"/>
        </w:rPr>
        <w:t xml:space="preserve">Please refer to </w:t>
      </w:r>
      <w:r w:rsidR="002C54A3" w:rsidRPr="00C86F9C">
        <w:rPr>
          <w:spacing w:val="0"/>
        </w:rPr>
        <w:t xml:space="preserve">annex 1, </w:t>
      </w:r>
      <w:r w:rsidR="0026570B" w:rsidRPr="00C86F9C">
        <w:rPr>
          <w:spacing w:val="0"/>
        </w:rPr>
        <w:t>section C.1</w:t>
      </w:r>
      <w:r w:rsidRPr="00C86F9C">
        <w:rPr>
          <w:spacing w:val="0"/>
        </w:rPr>
        <w:t xml:space="preserve">. </w:t>
      </w:r>
    </w:p>
    <w:p w:rsidR="00FC56C9" w:rsidRPr="00C86F9C" w:rsidRDefault="00FC56C9" w:rsidP="003A19BE">
      <w:pPr>
        <w:spacing w:line="276" w:lineRule="auto"/>
        <w:jc w:val="left"/>
        <w:rPr>
          <w:i/>
          <w:sz w:val="13"/>
          <w:szCs w:val="13"/>
        </w:rPr>
      </w:pPr>
    </w:p>
    <w:p w:rsidR="00FC56C9" w:rsidRPr="00C86F9C" w:rsidRDefault="00FC56C9" w:rsidP="003A19BE">
      <w:pPr>
        <w:pStyle w:val="BodyText"/>
        <w:tabs>
          <w:tab w:val="left" w:pos="2401"/>
        </w:tabs>
        <w:spacing w:line="276" w:lineRule="auto"/>
        <w:ind w:left="0" w:firstLine="0"/>
        <w:rPr>
          <w:i/>
          <w:spacing w:val="0"/>
          <w:u w:val="single"/>
        </w:rPr>
      </w:pPr>
      <w:r w:rsidRPr="00C86F9C">
        <w:rPr>
          <w:i/>
          <w:spacing w:val="3"/>
          <w:u w:val="single"/>
        </w:rPr>
        <w:t>e) Ho</w:t>
      </w:r>
      <w:r w:rsidRPr="00C86F9C">
        <w:rPr>
          <w:i/>
          <w:spacing w:val="-2"/>
          <w:u w:val="single"/>
        </w:rPr>
        <w:t>u</w:t>
      </w:r>
      <w:r w:rsidRPr="00C86F9C">
        <w:rPr>
          <w:i/>
          <w:spacing w:val="-1"/>
          <w:u w:val="single"/>
        </w:rPr>
        <w:t>s</w:t>
      </w:r>
      <w:r w:rsidRPr="00C86F9C">
        <w:rPr>
          <w:i/>
          <w:spacing w:val="2"/>
          <w:u w:val="single"/>
        </w:rPr>
        <w:t>e</w:t>
      </w:r>
      <w:r w:rsidRPr="00C86F9C">
        <w:rPr>
          <w:i/>
          <w:spacing w:val="-2"/>
          <w:u w:val="single"/>
        </w:rPr>
        <w:t>h</w:t>
      </w:r>
      <w:r w:rsidRPr="00C86F9C">
        <w:rPr>
          <w:i/>
          <w:u w:val="single"/>
        </w:rPr>
        <w:t>o</w:t>
      </w:r>
      <w:r w:rsidRPr="00C86F9C">
        <w:rPr>
          <w:i/>
          <w:spacing w:val="0"/>
          <w:u w:val="single"/>
        </w:rPr>
        <w:t>lds</w:t>
      </w:r>
      <w:r w:rsidRPr="00C86F9C">
        <w:rPr>
          <w:i/>
          <w:spacing w:val="12"/>
          <w:u w:val="single"/>
        </w:rPr>
        <w:t xml:space="preserve"> </w:t>
      </w:r>
      <w:r w:rsidRPr="00C86F9C">
        <w:rPr>
          <w:i/>
          <w:spacing w:val="-6"/>
          <w:u w:val="single"/>
        </w:rPr>
        <w:t>w</w:t>
      </w:r>
      <w:r w:rsidRPr="00C86F9C">
        <w:rPr>
          <w:i/>
          <w:u w:val="single"/>
        </w:rPr>
        <w:t>i</w:t>
      </w:r>
      <w:r w:rsidRPr="00C86F9C">
        <w:rPr>
          <w:i/>
          <w:spacing w:val="2"/>
          <w:u w:val="single"/>
        </w:rPr>
        <w:t>t</w:t>
      </w:r>
      <w:r w:rsidRPr="00C86F9C">
        <w:rPr>
          <w:i/>
          <w:spacing w:val="-2"/>
          <w:u w:val="single"/>
        </w:rPr>
        <w:t>h</w:t>
      </w:r>
      <w:r w:rsidRPr="00C86F9C">
        <w:rPr>
          <w:i/>
          <w:u w:val="single"/>
        </w:rPr>
        <w:t>ou</w:t>
      </w:r>
      <w:r w:rsidRPr="00C86F9C">
        <w:rPr>
          <w:i/>
          <w:spacing w:val="0"/>
          <w:u w:val="single"/>
        </w:rPr>
        <w:t>t</w:t>
      </w:r>
      <w:r w:rsidRPr="00C86F9C">
        <w:rPr>
          <w:i/>
          <w:spacing w:val="7"/>
          <w:u w:val="single"/>
        </w:rPr>
        <w:t xml:space="preserve"> </w:t>
      </w:r>
      <w:r w:rsidRPr="00C86F9C">
        <w:rPr>
          <w:i/>
          <w:spacing w:val="0"/>
          <w:u w:val="single"/>
        </w:rPr>
        <w:t>acce</w:t>
      </w:r>
      <w:r w:rsidRPr="00C86F9C">
        <w:rPr>
          <w:i/>
          <w:spacing w:val="-1"/>
          <w:u w:val="single"/>
        </w:rPr>
        <w:t>s</w:t>
      </w:r>
      <w:r w:rsidRPr="00C86F9C">
        <w:rPr>
          <w:i/>
          <w:spacing w:val="0"/>
          <w:u w:val="single"/>
        </w:rPr>
        <w:t>s</w:t>
      </w:r>
      <w:r w:rsidRPr="00C86F9C">
        <w:rPr>
          <w:i/>
          <w:spacing w:val="7"/>
          <w:u w:val="single"/>
        </w:rPr>
        <w:t xml:space="preserve"> </w:t>
      </w:r>
      <w:r w:rsidRPr="00C86F9C">
        <w:rPr>
          <w:i/>
          <w:spacing w:val="0"/>
          <w:u w:val="single"/>
        </w:rPr>
        <w:t>to</w:t>
      </w:r>
      <w:r w:rsidRPr="00C86F9C">
        <w:rPr>
          <w:i/>
          <w:spacing w:val="11"/>
          <w:u w:val="single"/>
        </w:rPr>
        <w:t xml:space="preserve"> </w:t>
      </w:r>
      <w:r w:rsidRPr="00C86F9C">
        <w:rPr>
          <w:i/>
          <w:u w:val="single"/>
        </w:rPr>
        <w:t>h</w:t>
      </w:r>
      <w:r w:rsidRPr="00C86F9C">
        <w:rPr>
          <w:i/>
          <w:spacing w:val="-2"/>
          <w:u w:val="single"/>
        </w:rPr>
        <w:t>yg</w:t>
      </w:r>
      <w:r w:rsidRPr="00C86F9C">
        <w:rPr>
          <w:i/>
          <w:spacing w:val="0"/>
          <w:u w:val="single"/>
        </w:rPr>
        <w:t>i</w:t>
      </w:r>
      <w:r w:rsidRPr="00C86F9C">
        <w:rPr>
          <w:i/>
          <w:spacing w:val="2"/>
          <w:u w:val="single"/>
        </w:rPr>
        <w:t>e</w:t>
      </w:r>
      <w:r w:rsidRPr="00C86F9C">
        <w:rPr>
          <w:i/>
          <w:spacing w:val="-2"/>
          <w:u w:val="single"/>
        </w:rPr>
        <w:t>n</w:t>
      </w:r>
      <w:r w:rsidRPr="00C86F9C">
        <w:rPr>
          <w:i/>
          <w:spacing w:val="0"/>
          <w:u w:val="single"/>
        </w:rPr>
        <w:t>ic</w:t>
      </w:r>
      <w:r w:rsidRPr="00C86F9C">
        <w:rPr>
          <w:i/>
          <w:spacing w:val="8"/>
          <w:u w:val="single"/>
        </w:rPr>
        <w:t xml:space="preserve"> </w:t>
      </w:r>
      <w:r w:rsidRPr="00C86F9C">
        <w:rPr>
          <w:i/>
          <w:spacing w:val="-1"/>
          <w:u w:val="single"/>
        </w:rPr>
        <w:t>s</w:t>
      </w:r>
      <w:r w:rsidRPr="00C86F9C">
        <w:rPr>
          <w:i/>
          <w:spacing w:val="2"/>
          <w:u w:val="single"/>
        </w:rPr>
        <w:t>a</w:t>
      </w:r>
      <w:r w:rsidRPr="00C86F9C">
        <w:rPr>
          <w:i/>
          <w:spacing w:val="-2"/>
          <w:u w:val="single"/>
        </w:rPr>
        <w:t>n</w:t>
      </w:r>
      <w:r w:rsidRPr="00C86F9C">
        <w:rPr>
          <w:i/>
          <w:spacing w:val="0"/>
          <w:u w:val="single"/>
        </w:rPr>
        <w:t>itati</w:t>
      </w:r>
      <w:r w:rsidRPr="00C86F9C">
        <w:rPr>
          <w:i/>
          <w:spacing w:val="3"/>
          <w:u w:val="single"/>
        </w:rPr>
        <w:t>o</w:t>
      </w:r>
      <w:r w:rsidRPr="00C86F9C">
        <w:rPr>
          <w:i/>
          <w:spacing w:val="0"/>
          <w:u w:val="single"/>
        </w:rPr>
        <w:t>n</w:t>
      </w:r>
      <w:r w:rsidRPr="00C86F9C">
        <w:rPr>
          <w:i/>
          <w:spacing w:val="7"/>
          <w:u w:val="single"/>
        </w:rPr>
        <w:t xml:space="preserve"> </w:t>
      </w:r>
      <w:r w:rsidRPr="00C86F9C">
        <w:rPr>
          <w:i/>
          <w:spacing w:val="-2"/>
          <w:u w:val="single"/>
        </w:rPr>
        <w:t>f</w:t>
      </w:r>
      <w:r w:rsidRPr="00C86F9C">
        <w:rPr>
          <w:i/>
          <w:spacing w:val="0"/>
          <w:u w:val="single"/>
        </w:rPr>
        <w:t>ac</w:t>
      </w:r>
      <w:r w:rsidRPr="00C86F9C">
        <w:rPr>
          <w:i/>
          <w:spacing w:val="2"/>
          <w:u w:val="single"/>
        </w:rPr>
        <w:t>i</w:t>
      </w:r>
      <w:r w:rsidRPr="00C86F9C">
        <w:rPr>
          <w:i/>
          <w:spacing w:val="0"/>
          <w:u w:val="single"/>
        </w:rPr>
        <w:t>lit</w:t>
      </w:r>
      <w:r w:rsidRPr="00C86F9C">
        <w:rPr>
          <w:i/>
          <w:spacing w:val="-1"/>
          <w:u w:val="single"/>
        </w:rPr>
        <w:t>i</w:t>
      </w:r>
      <w:r w:rsidRPr="00C86F9C">
        <w:rPr>
          <w:i/>
          <w:spacing w:val="0"/>
          <w:u w:val="single"/>
        </w:rPr>
        <w:t>es</w:t>
      </w:r>
      <w:r w:rsidRPr="00C86F9C">
        <w:rPr>
          <w:i/>
          <w:spacing w:val="0"/>
          <w:w w:val="99"/>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4"/>
          <w:u w:val="single"/>
        </w:rPr>
        <w:t xml:space="preserve"> </w:t>
      </w:r>
      <w:r w:rsidRPr="00C86F9C">
        <w:rPr>
          <w:i/>
          <w:spacing w:val="0"/>
          <w:u w:val="single"/>
        </w:rPr>
        <w:t>acce</w:t>
      </w:r>
      <w:r w:rsidRPr="00C86F9C">
        <w:rPr>
          <w:i/>
          <w:spacing w:val="-1"/>
          <w:u w:val="single"/>
        </w:rPr>
        <w:t>s</w:t>
      </w:r>
      <w:r w:rsidRPr="00C86F9C">
        <w:rPr>
          <w:i/>
          <w:spacing w:val="0"/>
          <w:u w:val="single"/>
        </w:rPr>
        <w:t>s</w:t>
      </w:r>
      <w:r w:rsidRPr="00C86F9C">
        <w:rPr>
          <w:i/>
          <w:spacing w:val="-6"/>
          <w:u w:val="single"/>
        </w:rPr>
        <w:t xml:space="preserve"> </w:t>
      </w:r>
      <w:r w:rsidRPr="00C86F9C">
        <w:rPr>
          <w:i/>
          <w:spacing w:val="0"/>
          <w:u w:val="single"/>
        </w:rPr>
        <w:t>to</w:t>
      </w:r>
      <w:r w:rsidRPr="00C86F9C">
        <w:rPr>
          <w:i/>
          <w:spacing w:val="-4"/>
          <w:u w:val="single"/>
        </w:rPr>
        <w:t xml:space="preserve"> </w:t>
      </w:r>
      <w:r w:rsidRPr="00C86F9C">
        <w:rPr>
          <w:i/>
          <w:spacing w:val="-1"/>
          <w:u w:val="single"/>
        </w:rPr>
        <w:t>s</w:t>
      </w:r>
      <w:r w:rsidRPr="00C86F9C">
        <w:rPr>
          <w:i/>
          <w:spacing w:val="2"/>
          <w:u w:val="single"/>
        </w:rPr>
        <w:t>a</w:t>
      </w:r>
      <w:r w:rsidRPr="00C86F9C">
        <w:rPr>
          <w:i/>
          <w:spacing w:val="-2"/>
          <w:u w:val="single"/>
        </w:rPr>
        <w:t>f</w:t>
      </w:r>
      <w:r w:rsidRPr="00C86F9C">
        <w:rPr>
          <w:i/>
          <w:spacing w:val="0"/>
          <w:u w:val="single"/>
        </w:rPr>
        <w:t>e</w:t>
      </w:r>
      <w:r w:rsidRPr="00C86F9C">
        <w:rPr>
          <w:i/>
          <w:spacing w:val="-5"/>
          <w:u w:val="single"/>
        </w:rPr>
        <w:t xml:space="preserve"> </w:t>
      </w:r>
      <w:r w:rsidRPr="00C86F9C">
        <w:rPr>
          <w:i/>
          <w:u w:val="single"/>
        </w:rPr>
        <w:t>d</w:t>
      </w:r>
      <w:r w:rsidRPr="00C86F9C">
        <w:rPr>
          <w:i/>
          <w:spacing w:val="0"/>
          <w:u w:val="single"/>
        </w:rPr>
        <w:t>ri</w:t>
      </w:r>
      <w:r w:rsidRPr="00C86F9C">
        <w:rPr>
          <w:i/>
          <w:spacing w:val="-2"/>
          <w:u w:val="single"/>
        </w:rPr>
        <w:t>n</w:t>
      </w:r>
      <w:r w:rsidRPr="00C86F9C">
        <w:rPr>
          <w:i/>
          <w:u w:val="single"/>
        </w:rPr>
        <w:t>k</w:t>
      </w:r>
      <w:r w:rsidRPr="00C86F9C">
        <w:rPr>
          <w:i/>
          <w:spacing w:val="0"/>
          <w:u w:val="single"/>
        </w:rPr>
        <w:t>ing</w:t>
      </w:r>
      <w:r w:rsidRPr="00C86F9C">
        <w:rPr>
          <w:i/>
          <w:spacing w:val="-4"/>
          <w:u w:val="single"/>
        </w:rPr>
        <w:t xml:space="preserve"> </w:t>
      </w:r>
      <w:r w:rsidRPr="00C86F9C">
        <w:rPr>
          <w:i/>
          <w:spacing w:val="-3"/>
          <w:u w:val="single"/>
        </w:rPr>
        <w:t>w</w:t>
      </w:r>
      <w:r w:rsidRPr="00C86F9C">
        <w:rPr>
          <w:i/>
          <w:spacing w:val="2"/>
          <w:u w:val="single"/>
        </w:rPr>
        <w:t>a</w:t>
      </w:r>
      <w:r w:rsidRPr="00C86F9C">
        <w:rPr>
          <w:i/>
          <w:spacing w:val="0"/>
          <w:u w:val="single"/>
        </w:rPr>
        <w:t>ter</w:t>
      </w:r>
    </w:p>
    <w:p w:rsidR="00B53256" w:rsidRPr="00C86F9C" w:rsidRDefault="00B53256" w:rsidP="003A19BE">
      <w:pPr>
        <w:pStyle w:val="BodyText"/>
        <w:tabs>
          <w:tab w:val="left" w:pos="2401"/>
        </w:tabs>
        <w:spacing w:line="276" w:lineRule="auto"/>
        <w:ind w:left="0" w:firstLine="0"/>
      </w:pPr>
      <w:r w:rsidRPr="00C86F9C">
        <w:rPr>
          <w:spacing w:val="0"/>
        </w:rPr>
        <w:t xml:space="preserve">No data </w:t>
      </w:r>
      <w:r w:rsidR="009709BB" w:rsidRPr="00C86F9C">
        <w:rPr>
          <w:spacing w:val="0"/>
        </w:rPr>
        <w:t xml:space="preserve">is </w:t>
      </w:r>
      <w:r w:rsidRPr="00C86F9C">
        <w:rPr>
          <w:spacing w:val="0"/>
        </w:rPr>
        <w:t>available.</w:t>
      </w:r>
    </w:p>
    <w:p w:rsidR="00FC56C9" w:rsidRPr="00C86F9C" w:rsidRDefault="00FC56C9" w:rsidP="003A19BE">
      <w:pPr>
        <w:spacing w:line="276" w:lineRule="auto"/>
        <w:jc w:val="left"/>
        <w:rPr>
          <w:i/>
        </w:rPr>
      </w:pPr>
    </w:p>
    <w:p w:rsidR="00FC56C9" w:rsidRPr="00C86F9C" w:rsidRDefault="00FC56C9" w:rsidP="003A19BE">
      <w:pPr>
        <w:pStyle w:val="BodyText"/>
        <w:tabs>
          <w:tab w:val="left" w:pos="2401"/>
        </w:tabs>
        <w:spacing w:line="276" w:lineRule="auto"/>
        <w:ind w:left="0" w:firstLine="0"/>
        <w:rPr>
          <w:i/>
          <w:spacing w:val="-1"/>
          <w:u w:val="single"/>
        </w:rPr>
      </w:pPr>
      <w:r w:rsidRPr="00C86F9C">
        <w:rPr>
          <w:i/>
          <w:spacing w:val="3"/>
          <w:u w:val="single"/>
        </w:rPr>
        <w:t>f) F</w:t>
      </w:r>
      <w:r w:rsidRPr="00C86F9C">
        <w:rPr>
          <w:i/>
          <w:spacing w:val="-2"/>
          <w:u w:val="single"/>
        </w:rPr>
        <w:t>u</w:t>
      </w:r>
      <w:r w:rsidRPr="00C86F9C">
        <w:rPr>
          <w:i/>
          <w:spacing w:val="0"/>
          <w:u w:val="single"/>
        </w:rPr>
        <w:t xml:space="preserve">ll </w:t>
      </w:r>
      <w:r w:rsidRPr="00C86F9C">
        <w:rPr>
          <w:i/>
          <w:spacing w:val="2"/>
          <w:u w:val="single"/>
        </w:rPr>
        <w:t>i</w:t>
      </w:r>
      <w:r w:rsidRPr="00C86F9C">
        <w:rPr>
          <w:i/>
          <w:spacing w:val="-2"/>
          <w:u w:val="single"/>
        </w:rPr>
        <w:t>mm</w:t>
      </w:r>
      <w:r w:rsidRPr="00C86F9C">
        <w:rPr>
          <w:i/>
          <w:u w:val="single"/>
        </w:rPr>
        <w:t>u</w:t>
      </w:r>
      <w:r w:rsidRPr="00C86F9C">
        <w:rPr>
          <w:i/>
          <w:spacing w:val="-2"/>
          <w:u w:val="single"/>
        </w:rPr>
        <w:t>n</w:t>
      </w:r>
      <w:r w:rsidRPr="00C86F9C">
        <w:rPr>
          <w:i/>
          <w:spacing w:val="0"/>
          <w:u w:val="single"/>
        </w:rPr>
        <w:t xml:space="preserve">isation </w:t>
      </w:r>
      <w:r w:rsidRPr="00C86F9C">
        <w:rPr>
          <w:i/>
          <w:spacing w:val="-2"/>
          <w:u w:val="single"/>
        </w:rPr>
        <w:t>f</w:t>
      </w:r>
      <w:r w:rsidRPr="00C86F9C">
        <w:rPr>
          <w:i/>
          <w:u w:val="single"/>
        </w:rPr>
        <w:t>o</w:t>
      </w:r>
      <w:r w:rsidRPr="00C86F9C">
        <w:rPr>
          <w:i/>
          <w:spacing w:val="0"/>
          <w:u w:val="single"/>
        </w:rPr>
        <w:t>r</w:t>
      </w:r>
      <w:r w:rsidRPr="00C86F9C">
        <w:rPr>
          <w:i/>
          <w:spacing w:val="0"/>
          <w:w w:val="99"/>
          <w:u w:val="single"/>
        </w:rPr>
        <w:t xml:space="preserve"> </w:t>
      </w:r>
      <w:r w:rsidRPr="00C86F9C">
        <w:rPr>
          <w:i/>
          <w:spacing w:val="0"/>
          <w:u w:val="single"/>
        </w:rPr>
        <w:t>t</w:t>
      </w:r>
      <w:r w:rsidRPr="00C86F9C">
        <w:rPr>
          <w:i/>
          <w:spacing w:val="-2"/>
          <w:u w:val="single"/>
        </w:rPr>
        <w:t>u</w:t>
      </w:r>
      <w:r w:rsidRPr="00C86F9C">
        <w:rPr>
          <w:i/>
          <w:u w:val="single"/>
        </w:rPr>
        <w:t>b</w:t>
      </w:r>
      <w:r w:rsidRPr="00C86F9C">
        <w:rPr>
          <w:i/>
          <w:spacing w:val="0"/>
          <w:u w:val="single"/>
        </w:rPr>
        <w:t>e</w:t>
      </w:r>
      <w:r w:rsidRPr="00C86F9C">
        <w:rPr>
          <w:i/>
          <w:u w:val="single"/>
        </w:rPr>
        <w:t>r</w:t>
      </w:r>
      <w:r w:rsidRPr="00C86F9C">
        <w:rPr>
          <w:i/>
          <w:spacing w:val="0"/>
          <w:u w:val="single"/>
        </w:rPr>
        <w:t>c</w:t>
      </w:r>
      <w:r w:rsidRPr="00C86F9C">
        <w:rPr>
          <w:i/>
          <w:spacing w:val="-1"/>
          <w:u w:val="single"/>
        </w:rPr>
        <w:t>u</w:t>
      </w:r>
      <w:r w:rsidRPr="00C86F9C">
        <w:rPr>
          <w:i/>
          <w:spacing w:val="0"/>
          <w:u w:val="single"/>
        </w:rPr>
        <w:t>lo</w:t>
      </w:r>
      <w:r w:rsidRPr="00C86F9C">
        <w:rPr>
          <w:i/>
          <w:spacing w:val="-1"/>
          <w:u w:val="single"/>
        </w:rPr>
        <w:t>s</w:t>
      </w:r>
      <w:r w:rsidRPr="00C86F9C">
        <w:rPr>
          <w:i/>
          <w:spacing w:val="2"/>
          <w:u w:val="single"/>
        </w:rPr>
        <w:t>i</w:t>
      </w:r>
      <w:r w:rsidRPr="00C86F9C">
        <w:rPr>
          <w:i/>
          <w:spacing w:val="-1"/>
          <w:u w:val="single"/>
        </w:rPr>
        <w:t>s</w:t>
      </w:r>
      <w:r w:rsidRPr="00C86F9C">
        <w:rPr>
          <w:i/>
          <w:spacing w:val="0"/>
          <w:u w:val="single"/>
        </w:rPr>
        <w:t>,</w:t>
      </w:r>
      <w:r w:rsidRPr="00C86F9C">
        <w:rPr>
          <w:i/>
          <w:spacing w:val="-8"/>
          <w:u w:val="single"/>
        </w:rPr>
        <w:t xml:space="preserve"> </w:t>
      </w:r>
      <w:r w:rsidRPr="00C86F9C">
        <w:rPr>
          <w:i/>
          <w:u w:val="single"/>
        </w:rPr>
        <w:t>d</w:t>
      </w:r>
      <w:r w:rsidRPr="00C86F9C">
        <w:rPr>
          <w:i/>
          <w:spacing w:val="0"/>
          <w:u w:val="single"/>
        </w:rPr>
        <w:t>ip</w:t>
      </w:r>
      <w:r w:rsidRPr="00C86F9C">
        <w:rPr>
          <w:i/>
          <w:spacing w:val="-2"/>
          <w:u w:val="single"/>
        </w:rPr>
        <w:t>h</w:t>
      </w:r>
      <w:r w:rsidRPr="00C86F9C">
        <w:rPr>
          <w:i/>
          <w:spacing w:val="0"/>
          <w:u w:val="single"/>
        </w:rPr>
        <w:t>t</w:t>
      </w:r>
      <w:r w:rsidRPr="00C86F9C">
        <w:rPr>
          <w:i/>
          <w:spacing w:val="-2"/>
          <w:u w:val="single"/>
        </w:rPr>
        <w:t>h</w:t>
      </w:r>
      <w:r w:rsidRPr="00C86F9C">
        <w:rPr>
          <w:i/>
          <w:spacing w:val="0"/>
          <w:u w:val="single"/>
        </w:rPr>
        <w:t>e</w:t>
      </w:r>
      <w:r w:rsidRPr="00C86F9C">
        <w:rPr>
          <w:i/>
          <w:u w:val="single"/>
        </w:rPr>
        <w:t>r</w:t>
      </w:r>
      <w:r w:rsidRPr="00C86F9C">
        <w:rPr>
          <w:i/>
          <w:spacing w:val="0"/>
          <w:u w:val="single"/>
        </w:rPr>
        <w:t>ia,</w:t>
      </w:r>
      <w:r w:rsidRPr="00C86F9C">
        <w:rPr>
          <w:i/>
          <w:spacing w:val="-7"/>
          <w:u w:val="single"/>
        </w:rPr>
        <w:t xml:space="preserve"> </w:t>
      </w:r>
      <w:r w:rsidRPr="00C86F9C">
        <w:rPr>
          <w:i/>
          <w:u w:val="single"/>
        </w:rPr>
        <w:t>p</w:t>
      </w:r>
      <w:r w:rsidRPr="00C86F9C">
        <w:rPr>
          <w:i/>
          <w:spacing w:val="0"/>
          <w:u w:val="single"/>
        </w:rPr>
        <w:t>e</w:t>
      </w:r>
      <w:r w:rsidRPr="00C86F9C">
        <w:rPr>
          <w:i/>
          <w:u w:val="single"/>
        </w:rPr>
        <w:t>r</w:t>
      </w:r>
      <w:r w:rsidRPr="00C86F9C">
        <w:rPr>
          <w:i/>
          <w:spacing w:val="0"/>
          <w:u w:val="single"/>
        </w:rPr>
        <w:t>tu</w:t>
      </w:r>
      <w:r w:rsidRPr="00C86F9C">
        <w:rPr>
          <w:i/>
          <w:spacing w:val="-1"/>
          <w:u w:val="single"/>
        </w:rPr>
        <w:t>ss</w:t>
      </w:r>
      <w:r w:rsidRPr="00C86F9C">
        <w:rPr>
          <w:i/>
          <w:spacing w:val="0"/>
          <w:u w:val="single"/>
        </w:rPr>
        <w:t>i</w:t>
      </w:r>
      <w:r w:rsidRPr="00C86F9C">
        <w:rPr>
          <w:i/>
          <w:spacing w:val="-1"/>
          <w:u w:val="single"/>
        </w:rPr>
        <w:t>s</w:t>
      </w:r>
      <w:r w:rsidRPr="00C86F9C">
        <w:rPr>
          <w:i/>
          <w:spacing w:val="0"/>
          <w:u w:val="single"/>
        </w:rPr>
        <w:t>,</w:t>
      </w:r>
      <w:r w:rsidRPr="00C86F9C">
        <w:rPr>
          <w:i/>
          <w:spacing w:val="-8"/>
          <w:u w:val="single"/>
        </w:rPr>
        <w:t xml:space="preserve"> </w:t>
      </w:r>
      <w:r w:rsidRPr="00C86F9C">
        <w:rPr>
          <w:i/>
          <w:spacing w:val="0"/>
          <w:u w:val="single"/>
        </w:rPr>
        <w:t>tet</w:t>
      </w:r>
      <w:r w:rsidRPr="00C86F9C">
        <w:rPr>
          <w:i/>
          <w:spacing w:val="2"/>
          <w:u w:val="single"/>
        </w:rPr>
        <w:t>a</w:t>
      </w:r>
      <w:r w:rsidRPr="00C86F9C">
        <w:rPr>
          <w:i/>
          <w:u w:val="single"/>
        </w:rPr>
        <w:t>n</w:t>
      </w:r>
      <w:r w:rsidRPr="00C86F9C">
        <w:rPr>
          <w:i/>
          <w:spacing w:val="-2"/>
          <w:u w:val="single"/>
        </w:rPr>
        <w:t>u</w:t>
      </w:r>
      <w:r w:rsidRPr="00C86F9C">
        <w:rPr>
          <w:i/>
          <w:spacing w:val="-1"/>
          <w:u w:val="single"/>
        </w:rPr>
        <w:t>s</w:t>
      </w:r>
      <w:r w:rsidRPr="00C86F9C">
        <w:rPr>
          <w:i/>
          <w:spacing w:val="0"/>
          <w:u w:val="single"/>
        </w:rPr>
        <w:t>,</w:t>
      </w:r>
      <w:r w:rsidRPr="00C86F9C">
        <w:rPr>
          <w:i/>
          <w:spacing w:val="-7"/>
          <w:u w:val="single"/>
        </w:rPr>
        <w:t xml:space="preserve"> </w:t>
      </w:r>
      <w:r w:rsidRPr="00C86F9C">
        <w:rPr>
          <w:i/>
          <w:u w:val="single"/>
        </w:rPr>
        <w:t>po</w:t>
      </w:r>
      <w:r w:rsidRPr="00C86F9C">
        <w:rPr>
          <w:i/>
          <w:spacing w:val="0"/>
          <w:u w:val="single"/>
        </w:rPr>
        <w:t>lio</w:t>
      </w:r>
      <w:r w:rsidRPr="00C86F9C">
        <w:rPr>
          <w:i/>
          <w:spacing w:val="-8"/>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5"/>
          <w:u w:val="single"/>
        </w:rPr>
        <w:t xml:space="preserve"> m</w:t>
      </w:r>
      <w:r w:rsidRPr="00C86F9C">
        <w:rPr>
          <w:i/>
          <w:spacing w:val="0"/>
          <w:u w:val="single"/>
        </w:rPr>
        <w:t>ea</w:t>
      </w:r>
      <w:r w:rsidRPr="00C86F9C">
        <w:rPr>
          <w:i/>
          <w:u w:val="single"/>
        </w:rPr>
        <w:t>s</w:t>
      </w:r>
      <w:r w:rsidRPr="00C86F9C">
        <w:rPr>
          <w:i/>
          <w:spacing w:val="0"/>
          <w:u w:val="single"/>
        </w:rPr>
        <w:t>l</w:t>
      </w:r>
      <w:r w:rsidRPr="00C86F9C">
        <w:rPr>
          <w:i/>
          <w:spacing w:val="2"/>
          <w:u w:val="single"/>
        </w:rPr>
        <w:t>e</w:t>
      </w:r>
      <w:r w:rsidRPr="00C86F9C">
        <w:rPr>
          <w:i/>
          <w:spacing w:val="-1"/>
          <w:u w:val="single"/>
        </w:rPr>
        <w:t>s</w:t>
      </w:r>
    </w:p>
    <w:p w:rsidR="0026570B" w:rsidRPr="00C86F9C" w:rsidRDefault="0026570B" w:rsidP="003A19BE">
      <w:pPr>
        <w:pStyle w:val="BodyText"/>
        <w:tabs>
          <w:tab w:val="left" w:pos="2401"/>
          <w:tab w:val="left" w:pos="9639"/>
        </w:tabs>
        <w:spacing w:line="276" w:lineRule="auto"/>
        <w:ind w:left="0" w:firstLine="0"/>
        <w:rPr>
          <w:spacing w:val="-1"/>
        </w:rPr>
      </w:pPr>
      <w:r w:rsidRPr="00C86F9C">
        <w:rPr>
          <w:spacing w:val="-1"/>
        </w:rPr>
        <w:t xml:space="preserve">It is estimated that 94 % of 1 year old children are fully immunised for diptheria, pertussis, tetanus and polio. </w:t>
      </w:r>
      <w:r w:rsidRPr="00C86F9C">
        <w:t>The first dose of measles vaccine is given when the child is 15 months.</w:t>
      </w:r>
      <w:r w:rsidRPr="00C86F9C">
        <w:rPr>
          <w:i/>
        </w:rPr>
        <w:t xml:space="preserve"> </w:t>
      </w:r>
      <w:r w:rsidRPr="00C86F9C">
        <w:t>The official estimate for measles immunization for two-year-old children is 90%. Vaccination for tuberculosis is not part of the Danish Childhood Vaccination Programme and thus estimates for coverage against tuberculosis in this age group cannot be provided.</w:t>
      </w:r>
    </w:p>
    <w:p w:rsidR="00FC56C9" w:rsidRPr="00C86F9C" w:rsidRDefault="00FC56C9" w:rsidP="003A19BE">
      <w:pPr>
        <w:spacing w:line="276" w:lineRule="auto"/>
        <w:jc w:val="left"/>
      </w:pPr>
    </w:p>
    <w:p w:rsidR="00FC56C9" w:rsidRPr="00C86F9C" w:rsidRDefault="00FC56C9" w:rsidP="003A19BE">
      <w:pPr>
        <w:pStyle w:val="BodyText"/>
        <w:tabs>
          <w:tab w:val="left" w:pos="2401"/>
        </w:tabs>
        <w:spacing w:line="276" w:lineRule="auto"/>
        <w:ind w:left="0" w:firstLine="0"/>
        <w:rPr>
          <w:i/>
          <w:spacing w:val="-2"/>
          <w:u w:val="single"/>
        </w:rPr>
      </w:pPr>
      <w:r w:rsidRPr="00C86F9C">
        <w:rPr>
          <w:i/>
          <w:spacing w:val="3"/>
          <w:u w:val="single"/>
        </w:rPr>
        <w:t>g) M</w:t>
      </w:r>
      <w:r w:rsidRPr="00C86F9C">
        <w:rPr>
          <w:i/>
          <w:spacing w:val="0"/>
          <w:u w:val="single"/>
        </w:rPr>
        <w:t>ate</w:t>
      </w:r>
      <w:r w:rsidRPr="00C86F9C">
        <w:rPr>
          <w:i/>
          <w:u w:val="single"/>
        </w:rPr>
        <w:t>r</w:t>
      </w:r>
      <w:r w:rsidRPr="00C86F9C">
        <w:rPr>
          <w:i/>
          <w:spacing w:val="-2"/>
          <w:u w:val="single"/>
        </w:rPr>
        <w:t>n</w:t>
      </w:r>
      <w:r w:rsidRPr="00C86F9C">
        <w:rPr>
          <w:i/>
          <w:spacing w:val="0"/>
          <w:u w:val="single"/>
        </w:rPr>
        <w:t>al</w:t>
      </w:r>
      <w:r w:rsidRPr="00C86F9C">
        <w:rPr>
          <w:i/>
          <w:spacing w:val="-3"/>
          <w:u w:val="single"/>
        </w:rPr>
        <w:t xml:space="preserve"> </w:t>
      </w:r>
      <w:r w:rsidRPr="00C86F9C">
        <w:rPr>
          <w:i/>
          <w:spacing w:val="-2"/>
          <w:u w:val="single"/>
        </w:rPr>
        <w:t>m</w:t>
      </w:r>
      <w:r w:rsidRPr="00C86F9C">
        <w:rPr>
          <w:i/>
          <w:u w:val="single"/>
        </w:rPr>
        <w:t>o</w:t>
      </w:r>
      <w:r w:rsidRPr="00C86F9C">
        <w:rPr>
          <w:i/>
          <w:spacing w:val="0"/>
          <w:u w:val="single"/>
        </w:rPr>
        <w:t>rtali</w:t>
      </w:r>
      <w:r w:rsidRPr="00C86F9C">
        <w:rPr>
          <w:i/>
          <w:u w:val="single"/>
        </w:rPr>
        <w:t>t</w:t>
      </w:r>
      <w:r w:rsidRPr="00C86F9C">
        <w:rPr>
          <w:i/>
          <w:spacing w:val="-2"/>
          <w:u w:val="single"/>
        </w:rPr>
        <w:t>y</w:t>
      </w:r>
    </w:p>
    <w:tbl>
      <w:tblPr>
        <w:tblStyle w:val="TableGrid"/>
        <w:tblW w:w="0" w:type="auto"/>
        <w:tblInd w:w="108" w:type="dxa"/>
        <w:tblLook w:val="04A0" w:firstRow="1" w:lastRow="0" w:firstColumn="1" w:lastColumn="0" w:noHBand="0" w:noVBand="1"/>
      </w:tblPr>
      <w:tblGrid>
        <w:gridCol w:w="5507"/>
        <w:gridCol w:w="608"/>
      </w:tblGrid>
      <w:tr w:rsidR="004F4253" w:rsidRPr="00C86F9C" w:rsidTr="004F4253">
        <w:tc>
          <w:tcPr>
            <w:tcW w:w="0" w:type="auto"/>
          </w:tcPr>
          <w:p w:rsidR="004F4253" w:rsidRPr="00C86F9C" w:rsidRDefault="004F4253" w:rsidP="003A19BE">
            <w:pPr>
              <w:pStyle w:val="BodyText"/>
              <w:tabs>
                <w:tab w:val="left" w:pos="2401"/>
              </w:tabs>
              <w:spacing w:line="276" w:lineRule="auto"/>
              <w:ind w:left="0" w:firstLine="0"/>
              <w:rPr>
                <w:spacing w:val="-2"/>
              </w:rPr>
            </w:pPr>
          </w:p>
        </w:tc>
        <w:tc>
          <w:tcPr>
            <w:tcW w:w="0" w:type="auto"/>
          </w:tcPr>
          <w:p w:rsidR="004F4253" w:rsidRPr="00C86F9C" w:rsidRDefault="004F4253" w:rsidP="003A19BE">
            <w:pPr>
              <w:pStyle w:val="BodyText"/>
              <w:tabs>
                <w:tab w:val="left" w:pos="2401"/>
              </w:tabs>
              <w:spacing w:line="276" w:lineRule="auto"/>
              <w:ind w:left="0" w:firstLine="0"/>
              <w:rPr>
                <w:i/>
                <w:spacing w:val="-2"/>
              </w:rPr>
            </w:pPr>
            <w:r w:rsidRPr="00C86F9C">
              <w:rPr>
                <w:i/>
                <w:spacing w:val="-2"/>
              </w:rPr>
              <w:t>2014</w:t>
            </w:r>
          </w:p>
        </w:tc>
      </w:tr>
      <w:tr w:rsidR="004F4253" w:rsidRPr="00C86F9C" w:rsidTr="004F4253">
        <w:tc>
          <w:tcPr>
            <w:tcW w:w="0" w:type="auto"/>
          </w:tcPr>
          <w:p w:rsidR="004F4253" w:rsidRPr="00C86F9C" w:rsidRDefault="004F4253" w:rsidP="003A19BE">
            <w:pPr>
              <w:pStyle w:val="BodyText"/>
              <w:tabs>
                <w:tab w:val="left" w:pos="2401"/>
              </w:tabs>
              <w:spacing w:line="276" w:lineRule="auto"/>
              <w:ind w:left="0" w:firstLine="0"/>
              <w:rPr>
                <w:spacing w:val="-2"/>
              </w:rPr>
            </w:pPr>
            <w:r w:rsidRPr="00C86F9C">
              <w:rPr>
                <w:spacing w:val="-2"/>
              </w:rPr>
              <w:t>Maternal mortality ratio (</w:t>
            </w:r>
            <w:r w:rsidR="009709BB" w:rsidRPr="00C86F9C">
              <w:rPr>
                <w:spacing w:val="-2"/>
              </w:rPr>
              <w:t>modelled</w:t>
            </w:r>
            <w:r w:rsidRPr="00C86F9C">
              <w:rPr>
                <w:spacing w:val="-2"/>
              </w:rPr>
              <w:t xml:space="preserve"> estimate per 100 000 live births</w:t>
            </w:r>
            <w:r w:rsidR="00CD6152" w:rsidRPr="00C86F9C">
              <w:rPr>
                <w:spacing w:val="-2"/>
              </w:rPr>
              <w:t>)</w:t>
            </w:r>
          </w:p>
        </w:tc>
        <w:tc>
          <w:tcPr>
            <w:tcW w:w="0" w:type="auto"/>
          </w:tcPr>
          <w:p w:rsidR="004F4253" w:rsidRPr="00C86F9C" w:rsidRDefault="004F4253" w:rsidP="003A19BE">
            <w:pPr>
              <w:pStyle w:val="BodyText"/>
              <w:tabs>
                <w:tab w:val="left" w:pos="2401"/>
              </w:tabs>
              <w:spacing w:line="276" w:lineRule="auto"/>
              <w:ind w:left="0" w:firstLine="0"/>
              <w:rPr>
                <w:spacing w:val="-2"/>
              </w:rPr>
            </w:pPr>
            <w:r w:rsidRPr="00C86F9C">
              <w:rPr>
                <w:spacing w:val="-2"/>
              </w:rPr>
              <w:t>5</w:t>
            </w:r>
          </w:p>
        </w:tc>
      </w:tr>
    </w:tbl>
    <w:p w:rsidR="004F4253" w:rsidRPr="00C86F9C" w:rsidRDefault="004F4253" w:rsidP="003A19BE">
      <w:pPr>
        <w:pStyle w:val="BodyText"/>
        <w:tabs>
          <w:tab w:val="left" w:pos="2401"/>
        </w:tabs>
        <w:spacing w:line="276" w:lineRule="auto"/>
        <w:ind w:left="0" w:firstLine="0"/>
        <w:rPr>
          <w:spacing w:val="-2"/>
        </w:rPr>
      </w:pPr>
      <w:r w:rsidRPr="00C86F9C">
        <w:rPr>
          <w:i/>
          <w:spacing w:val="-2"/>
        </w:rPr>
        <w:t xml:space="preserve">Source: The World Bank Database (figures based on: WHO, UNICEF, UNFPA, The World Bank and the United Nations Population Division. "Trends in maternal mortality: 1990-2013". </w:t>
      </w:r>
    </w:p>
    <w:p w:rsidR="004F4253" w:rsidRPr="00C86F9C" w:rsidRDefault="004F4253" w:rsidP="003A19BE">
      <w:pPr>
        <w:pStyle w:val="BodyText"/>
        <w:tabs>
          <w:tab w:val="left" w:pos="2401"/>
        </w:tabs>
        <w:spacing w:line="276" w:lineRule="auto"/>
        <w:ind w:left="0" w:firstLine="0"/>
        <w:rPr>
          <w:spacing w:val="-2"/>
        </w:rPr>
      </w:pPr>
    </w:p>
    <w:p w:rsidR="004F4253" w:rsidRPr="00C86F9C" w:rsidRDefault="004F4253" w:rsidP="003A19BE">
      <w:pPr>
        <w:pStyle w:val="BodyText"/>
        <w:tabs>
          <w:tab w:val="left" w:pos="2401"/>
        </w:tabs>
        <w:spacing w:line="276" w:lineRule="auto"/>
        <w:ind w:left="0" w:firstLine="0"/>
        <w:rPr>
          <w:i/>
        </w:rPr>
      </w:pPr>
      <w:r w:rsidRPr="00C86F9C">
        <w:rPr>
          <w:spacing w:val="-2"/>
        </w:rPr>
        <w:t xml:space="preserve">Please note that maternal mortality ratio indicates the number of women who die from pregnancy-related causes while pregnant or within 42 days of labour. </w:t>
      </w:r>
    </w:p>
    <w:p w:rsidR="00FC56C9" w:rsidRPr="00C86F9C" w:rsidRDefault="00FC56C9" w:rsidP="003A19BE">
      <w:pPr>
        <w:spacing w:line="276" w:lineRule="auto"/>
        <w:jc w:val="left"/>
        <w:rPr>
          <w:i/>
          <w:sz w:val="13"/>
          <w:szCs w:val="13"/>
        </w:rPr>
      </w:pPr>
    </w:p>
    <w:p w:rsidR="00CD6152" w:rsidRPr="00C86F9C" w:rsidRDefault="00CD6152" w:rsidP="003A19BE">
      <w:pPr>
        <w:overflowPunct/>
        <w:autoSpaceDE/>
        <w:autoSpaceDN/>
        <w:adjustRightInd/>
        <w:spacing w:after="200" w:line="276" w:lineRule="auto"/>
        <w:jc w:val="left"/>
        <w:rPr>
          <w:rFonts w:cstheme="minorBidi"/>
          <w:i/>
          <w:spacing w:val="3"/>
          <w:u w:val="single"/>
          <w:lang w:eastAsia="en-US"/>
        </w:rPr>
      </w:pPr>
      <w:r w:rsidRPr="00C86F9C">
        <w:rPr>
          <w:i/>
          <w:spacing w:val="3"/>
          <w:u w:val="single"/>
        </w:rPr>
        <w:br w:type="page"/>
      </w:r>
    </w:p>
    <w:p w:rsidR="00482519" w:rsidRPr="00C86F9C" w:rsidRDefault="00FC56C9" w:rsidP="003A19BE">
      <w:pPr>
        <w:pStyle w:val="BodyText"/>
        <w:tabs>
          <w:tab w:val="left" w:pos="2401"/>
        </w:tabs>
        <w:spacing w:line="276" w:lineRule="auto"/>
        <w:ind w:left="0" w:firstLine="0"/>
        <w:rPr>
          <w:i/>
          <w:spacing w:val="0"/>
          <w:u w:val="single"/>
        </w:rPr>
      </w:pPr>
      <w:r w:rsidRPr="00C86F9C">
        <w:rPr>
          <w:i/>
          <w:spacing w:val="3"/>
          <w:u w:val="single"/>
        </w:rPr>
        <w:t>h) Access for p</w:t>
      </w:r>
      <w:r w:rsidRPr="00C86F9C">
        <w:rPr>
          <w:i/>
          <w:spacing w:val="0"/>
          <w:u w:val="single"/>
        </w:rPr>
        <w:t>re</w:t>
      </w:r>
      <w:r w:rsidRPr="00C86F9C">
        <w:rPr>
          <w:i/>
          <w:spacing w:val="-1"/>
          <w:u w:val="single"/>
        </w:rPr>
        <w:t>g</w:t>
      </w:r>
      <w:r w:rsidRPr="00C86F9C">
        <w:rPr>
          <w:i/>
          <w:spacing w:val="-2"/>
          <w:u w:val="single"/>
        </w:rPr>
        <w:t>n</w:t>
      </w:r>
      <w:r w:rsidRPr="00C86F9C">
        <w:rPr>
          <w:i/>
          <w:spacing w:val="0"/>
          <w:u w:val="single"/>
        </w:rPr>
        <w:t>a</w:t>
      </w:r>
      <w:r w:rsidRPr="00C86F9C">
        <w:rPr>
          <w:i/>
          <w:u w:val="single"/>
        </w:rPr>
        <w:t>n</w:t>
      </w:r>
      <w:r w:rsidRPr="00C86F9C">
        <w:rPr>
          <w:i/>
          <w:spacing w:val="0"/>
          <w:u w:val="single"/>
        </w:rPr>
        <w:t>t</w:t>
      </w:r>
      <w:r w:rsidRPr="00C86F9C">
        <w:rPr>
          <w:i/>
          <w:spacing w:val="31"/>
          <w:u w:val="single"/>
        </w:rPr>
        <w:t xml:space="preserve"> </w:t>
      </w:r>
      <w:r w:rsidRPr="00C86F9C">
        <w:rPr>
          <w:i/>
          <w:spacing w:val="-3"/>
          <w:u w:val="single"/>
        </w:rPr>
        <w:t>w</w:t>
      </w:r>
      <w:r w:rsidRPr="00C86F9C">
        <w:rPr>
          <w:i/>
          <w:spacing w:val="3"/>
          <w:u w:val="single"/>
        </w:rPr>
        <w:t>o</w:t>
      </w:r>
      <w:r w:rsidRPr="00C86F9C">
        <w:rPr>
          <w:i/>
          <w:spacing w:val="-2"/>
          <w:u w:val="single"/>
        </w:rPr>
        <w:t>m</w:t>
      </w:r>
      <w:r w:rsidRPr="00C86F9C">
        <w:rPr>
          <w:i/>
          <w:spacing w:val="0"/>
          <w:u w:val="single"/>
        </w:rPr>
        <w:t>en</w:t>
      </w:r>
      <w:r w:rsidR="005467CE" w:rsidRPr="00C86F9C">
        <w:rPr>
          <w:i/>
          <w:spacing w:val="0"/>
          <w:u w:val="single"/>
        </w:rPr>
        <w:t xml:space="preserve"> to</w:t>
      </w:r>
      <w:r w:rsidRPr="00C86F9C">
        <w:rPr>
          <w:i/>
          <w:spacing w:val="32"/>
          <w:u w:val="single"/>
        </w:rPr>
        <w:t xml:space="preserve"> </w:t>
      </w:r>
      <w:r w:rsidRPr="00C86F9C">
        <w:rPr>
          <w:i/>
          <w:u w:val="single"/>
        </w:rPr>
        <w:t>p</w:t>
      </w:r>
      <w:r w:rsidRPr="00C86F9C">
        <w:rPr>
          <w:i/>
          <w:spacing w:val="0"/>
          <w:u w:val="single"/>
        </w:rPr>
        <w:t>re</w:t>
      </w:r>
      <w:r w:rsidRPr="00C86F9C">
        <w:rPr>
          <w:i/>
          <w:spacing w:val="-1"/>
          <w:u w:val="single"/>
        </w:rPr>
        <w:t>n</w:t>
      </w:r>
      <w:r w:rsidRPr="00C86F9C">
        <w:rPr>
          <w:i/>
          <w:spacing w:val="0"/>
          <w:u w:val="single"/>
        </w:rPr>
        <w:t>atal</w:t>
      </w:r>
      <w:r w:rsidRPr="00C86F9C">
        <w:rPr>
          <w:i/>
          <w:spacing w:val="-7"/>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5"/>
          <w:u w:val="single"/>
        </w:rPr>
        <w:t xml:space="preserve"> </w:t>
      </w:r>
      <w:r w:rsidRPr="00C86F9C">
        <w:rPr>
          <w:i/>
          <w:u w:val="single"/>
        </w:rPr>
        <w:t>po</w:t>
      </w:r>
      <w:r w:rsidRPr="00C86F9C">
        <w:rPr>
          <w:i/>
          <w:spacing w:val="-1"/>
          <w:u w:val="single"/>
        </w:rPr>
        <w:t>s</w:t>
      </w:r>
      <w:r w:rsidRPr="00C86F9C">
        <w:rPr>
          <w:i/>
          <w:spacing w:val="0"/>
          <w:u w:val="single"/>
        </w:rPr>
        <w:t>t</w:t>
      </w:r>
      <w:r w:rsidRPr="00C86F9C">
        <w:rPr>
          <w:i/>
          <w:spacing w:val="-2"/>
          <w:u w:val="single"/>
        </w:rPr>
        <w:t>n</w:t>
      </w:r>
      <w:r w:rsidRPr="00C86F9C">
        <w:rPr>
          <w:i/>
          <w:spacing w:val="0"/>
          <w:u w:val="single"/>
        </w:rPr>
        <w:t>atal</w:t>
      </w:r>
      <w:r w:rsidRPr="00C86F9C">
        <w:rPr>
          <w:i/>
          <w:spacing w:val="-4"/>
          <w:u w:val="single"/>
        </w:rPr>
        <w:t xml:space="preserve"> </w:t>
      </w:r>
      <w:r w:rsidRPr="00C86F9C">
        <w:rPr>
          <w:i/>
          <w:spacing w:val="-2"/>
          <w:u w:val="single"/>
        </w:rPr>
        <w:t>h</w:t>
      </w:r>
      <w:r w:rsidRPr="00C86F9C">
        <w:rPr>
          <w:i/>
          <w:spacing w:val="0"/>
          <w:u w:val="single"/>
        </w:rPr>
        <w:t>eal</w:t>
      </w:r>
      <w:r w:rsidRPr="00C86F9C">
        <w:rPr>
          <w:i/>
          <w:u w:val="single"/>
        </w:rPr>
        <w:t>t</w:t>
      </w:r>
      <w:r w:rsidRPr="00C86F9C">
        <w:rPr>
          <w:i/>
          <w:spacing w:val="0"/>
          <w:u w:val="single"/>
        </w:rPr>
        <w:t>h</w:t>
      </w:r>
      <w:r w:rsidRPr="00C86F9C">
        <w:rPr>
          <w:i/>
          <w:spacing w:val="-7"/>
          <w:u w:val="single"/>
        </w:rPr>
        <w:t xml:space="preserve"> </w:t>
      </w:r>
      <w:r w:rsidRPr="00C86F9C">
        <w:rPr>
          <w:i/>
          <w:spacing w:val="2"/>
          <w:u w:val="single"/>
        </w:rPr>
        <w:t>c</w:t>
      </w:r>
      <w:r w:rsidRPr="00C86F9C">
        <w:rPr>
          <w:i/>
          <w:spacing w:val="0"/>
          <w:u w:val="single"/>
        </w:rPr>
        <w:t>a</w:t>
      </w:r>
      <w:r w:rsidRPr="00C86F9C">
        <w:rPr>
          <w:i/>
          <w:u w:val="single"/>
        </w:rPr>
        <w:t>r</w:t>
      </w:r>
      <w:r w:rsidRPr="00C86F9C">
        <w:rPr>
          <w:i/>
          <w:spacing w:val="0"/>
          <w:u w:val="single"/>
        </w:rPr>
        <w:t>e</w:t>
      </w:r>
    </w:p>
    <w:p w:rsidR="00482519" w:rsidRPr="00C86F9C" w:rsidRDefault="00482519" w:rsidP="003A19BE">
      <w:pPr>
        <w:pStyle w:val="BodyText"/>
        <w:tabs>
          <w:tab w:val="left" w:pos="2401"/>
        </w:tabs>
        <w:spacing w:line="276" w:lineRule="auto"/>
        <w:ind w:left="0" w:firstLine="0"/>
        <w:rPr>
          <w:spacing w:val="0"/>
        </w:rPr>
      </w:pPr>
      <w:r w:rsidRPr="00C86F9C">
        <w:rPr>
          <w:spacing w:val="0"/>
        </w:rPr>
        <w:t>Data is not available.</w:t>
      </w:r>
    </w:p>
    <w:p w:rsidR="00FC56C9" w:rsidRPr="00C86F9C" w:rsidRDefault="00FC56C9" w:rsidP="003A19BE">
      <w:pPr>
        <w:spacing w:line="276" w:lineRule="auto"/>
        <w:jc w:val="left"/>
        <w:rPr>
          <w:i/>
          <w:sz w:val="12"/>
          <w:szCs w:val="12"/>
        </w:rPr>
      </w:pPr>
    </w:p>
    <w:p w:rsidR="00FC56C9" w:rsidRPr="00C86F9C" w:rsidRDefault="00FC56C9" w:rsidP="003A19BE">
      <w:pPr>
        <w:pStyle w:val="BodyText"/>
        <w:tabs>
          <w:tab w:val="left" w:pos="2401"/>
        </w:tabs>
        <w:spacing w:line="276" w:lineRule="auto"/>
        <w:ind w:left="0" w:firstLine="0"/>
        <w:rPr>
          <w:i/>
          <w:u w:val="single"/>
        </w:rPr>
      </w:pPr>
      <w:r w:rsidRPr="00C86F9C">
        <w:rPr>
          <w:i/>
          <w:spacing w:val="3"/>
          <w:u w:val="single"/>
        </w:rPr>
        <w:t>i) C</w:t>
      </w:r>
      <w:r w:rsidRPr="00C86F9C">
        <w:rPr>
          <w:i/>
          <w:spacing w:val="-1"/>
          <w:u w:val="single"/>
        </w:rPr>
        <w:t>h</w:t>
      </w:r>
      <w:r w:rsidRPr="00C86F9C">
        <w:rPr>
          <w:i/>
          <w:spacing w:val="0"/>
          <w:u w:val="single"/>
        </w:rPr>
        <w:t>ildren</w:t>
      </w:r>
      <w:r w:rsidRPr="00C86F9C">
        <w:rPr>
          <w:i/>
          <w:spacing w:val="-6"/>
          <w:u w:val="single"/>
        </w:rPr>
        <w:t xml:space="preserve"> </w:t>
      </w:r>
      <w:r w:rsidRPr="00C86F9C">
        <w:rPr>
          <w:i/>
          <w:u w:val="single"/>
        </w:rPr>
        <w:t>bo</w:t>
      </w:r>
      <w:r w:rsidRPr="00C86F9C">
        <w:rPr>
          <w:i/>
          <w:spacing w:val="-2"/>
          <w:u w:val="single"/>
        </w:rPr>
        <w:t>r</w:t>
      </w:r>
      <w:r w:rsidRPr="00C86F9C">
        <w:rPr>
          <w:i/>
          <w:spacing w:val="0"/>
          <w:u w:val="single"/>
        </w:rPr>
        <w:t>n</w:t>
      </w:r>
      <w:r w:rsidRPr="00C86F9C">
        <w:rPr>
          <w:i/>
          <w:spacing w:val="-7"/>
          <w:u w:val="single"/>
        </w:rPr>
        <w:t xml:space="preserve"> </w:t>
      </w:r>
      <w:r w:rsidRPr="00C86F9C">
        <w:rPr>
          <w:i/>
          <w:spacing w:val="0"/>
          <w:u w:val="single"/>
        </w:rPr>
        <w:t>in</w:t>
      </w:r>
      <w:r w:rsidRPr="00C86F9C">
        <w:rPr>
          <w:i/>
          <w:spacing w:val="-4"/>
          <w:u w:val="single"/>
        </w:rPr>
        <w:t xml:space="preserve"> </w:t>
      </w:r>
      <w:r w:rsidRPr="00C86F9C">
        <w:rPr>
          <w:i/>
          <w:spacing w:val="-2"/>
          <w:u w:val="single"/>
        </w:rPr>
        <w:t>h</w:t>
      </w:r>
      <w:r w:rsidRPr="00C86F9C">
        <w:rPr>
          <w:i/>
          <w:u w:val="single"/>
        </w:rPr>
        <w:t>o</w:t>
      </w:r>
      <w:r w:rsidRPr="00C86F9C">
        <w:rPr>
          <w:i/>
          <w:spacing w:val="-1"/>
          <w:u w:val="single"/>
        </w:rPr>
        <w:t>s</w:t>
      </w:r>
      <w:r w:rsidRPr="00C86F9C">
        <w:rPr>
          <w:i/>
          <w:u w:val="single"/>
        </w:rPr>
        <w:t>p</w:t>
      </w:r>
      <w:r w:rsidRPr="00C86F9C">
        <w:rPr>
          <w:i/>
          <w:spacing w:val="0"/>
          <w:u w:val="single"/>
        </w:rPr>
        <w:t>ital</w:t>
      </w:r>
      <w:r w:rsidRPr="00C86F9C">
        <w:rPr>
          <w:i/>
          <w:u w:val="single"/>
        </w:rPr>
        <w:t>s</w:t>
      </w:r>
    </w:p>
    <w:tbl>
      <w:tblPr>
        <w:tblStyle w:val="TableGrid"/>
        <w:tblW w:w="0" w:type="auto"/>
        <w:tblInd w:w="108" w:type="dxa"/>
        <w:tblLook w:val="04A0" w:firstRow="1" w:lastRow="0" w:firstColumn="1" w:lastColumn="0" w:noHBand="0" w:noVBand="1"/>
      </w:tblPr>
      <w:tblGrid>
        <w:gridCol w:w="3666"/>
        <w:gridCol w:w="621"/>
      </w:tblGrid>
      <w:tr w:rsidR="004F4253" w:rsidRPr="00C86F9C" w:rsidTr="004F4253">
        <w:tc>
          <w:tcPr>
            <w:tcW w:w="0" w:type="auto"/>
          </w:tcPr>
          <w:p w:rsidR="004F4253" w:rsidRPr="00C86F9C" w:rsidRDefault="004F4253" w:rsidP="003A19BE">
            <w:pPr>
              <w:pStyle w:val="BodyText"/>
              <w:tabs>
                <w:tab w:val="left" w:pos="2401"/>
              </w:tabs>
              <w:spacing w:line="276" w:lineRule="auto"/>
              <w:ind w:left="0" w:firstLine="0"/>
            </w:pPr>
          </w:p>
        </w:tc>
        <w:tc>
          <w:tcPr>
            <w:tcW w:w="0" w:type="auto"/>
          </w:tcPr>
          <w:p w:rsidR="004F4253" w:rsidRPr="00C86F9C" w:rsidRDefault="004F4253" w:rsidP="003A19BE">
            <w:pPr>
              <w:pStyle w:val="BodyText"/>
              <w:tabs>
                <w:tab w:val="left" w:pos="2401"/>
              </w:tabs>
              <w:spacing w:line="276" w:lineRule="auto"/>
              <w:ind w:left="0" w:firstLine="0"/>
              <w:rPr>
                <w:i/>
              </w:rPr>
            </w:pPr>
            <w:r w:rsidRPr="00C86F9C">
              <w:rPr>
                <w:i/>
              </w:rPr>
              <w:t>2014</w:t>
            </w:r>
          </w:p>
        </w:tc>
      </w:tr>
      <w:tr w:rsidR="004F4253" w:rsidRPr="00C86F9C" w:rsidTr="004F4253">
        <w:tc>
          <w:tcPr>
            <w:tcW w:w="0" w:type="auto"/>
          </w:tcPr>
          <w:p w:rsidR="004F4253" w:rsidRPr="00C86F9C" w:rsidRDefault="004F4253" w:rsidP="003A19BE">
            <w:pPr>
              <w:pStyle w:val="BodyText"/>
              <w:tabs>
                <w:tab w:val="left" w:pos="2401"/>
              </w:tabs>
              <w:spacing w:line="276" w:lineRule="auto"/>
              <w:ind w:left="0" w:firstLine="0"/>
            </w:pPr>
            <w:r w:rsidRPr="00C86F9C">
              <w:t>Children born in hospitals (% of all births)</w:t>
            </w:r>
          </w:p>
        </w:tc>
        <w:tc>
          <w:tcPr>
            <w:tcW w:w="0" w:type="auto"/>
          </w:tcPr>
          <w:p w:rsidR="004F4253" w:rsidRPr="00C86F9C" w:rsidRDefault="004F4253" w:rsidP="003A19BE">
            <w:pPr>
              <w:pStyle w:val="BodyText"/>
              <w:tabs>
                <w:tab w:val="left" w:pos="2401"/>
              </w:tabs>
              <w:spacing w:line="276" w:lineRule="auto"/>
              <w:ind w:left="0" w:firstLine="0"/>
            </w:pPr>
            <w:r w:rsidRPr="00C86F9C">
              <w:t>98.7</w:t>
            </w:r>
          </w:p>
        </w:tc>
      </w:tr>
    </w:tbl>
    <w:p w:rsidR="004F4253" w:rsidRPr="00C86F9C" w:rsidRDefault="004F4253" w:rsidP="003A19BE">
      <w:pPr>
        <w:pStyle w:val="BodyText"/>
        <w:tabs>
          <w:tab w:val="left" w:pos="2401"/>
        </w:tabs>
        <w:spacing w:line="276" w:lineRule="auto"/>
        <w:ind w:left="0" w:firstLine="0"/>
        <w:rPr>
          <w:i/>
        </w:rPr>
      </w:pPr>
      <w:r w:rsidRPr="00C86F9C">
        <w:rPr>
          <w:i/>
        </w:rPr>
        <w:t xml:space="preserve">Source: The Danish National Birth Registry, </w:t>
      </w:r>
      <w:proofErr w:type="gramStart"/>
      <w:r w:rsidRPr="00C86F9C">
        <w:rPr>
          <w:i/>
        </w:rPr>
        <w:t>The</w:t>
      </w:r>
      <w:proofErr w:type="gramEnd"/>
      <w:r w:rsidRPr="00C86F9C">
        <w:rPr>
          <w:i/>
        </w:rPr>
        <w:t xml:space="preserve"> National Health Documentation and e-Health Authority, SSI.</w:t>
      </w:r>
    </w:p>
    <w:p w:rsidR="004F4253" w:rsidRPr="00C86F9C" w:rsidRDefault="004F4253" w:rsidP="003A19BE">
      <w:pPr>
        <w:pStyle w:val="BodyText"/>
        <w:tabs>
          <w:tab w:val="left" w:pos="2401"/>
        </w:tabs>
        <w:spacing w:line="276" w:lineRule="auto"/>
        <w:ind w:left="0" w:firstLine="0"/>
        <w:rPr>
          <w:i/>
        </w:rPr>
      </w:pPr>
    </w:p>
    <w:p w:rsidR="004F4253" w:rsidRPr="00C86F9C" w:rsidRDefault="004F4253" w:rsidP="003A19BE">
      <w:pPr>
        <w:pStyle w:val="BodyText"/>
        <w:tabs>
          <w:tab w:val="left" w:pos="2401"/>
        </w:tabs>
        <w:spacing w:line="276" w:lineRule="auto"/>
        <w:ind w:left="0" w:firstLine="0"/>
      </w:pPr>
      <w:r w:rsidRPr="00C86F9C">
        <w:t>Please note that the figure only includes children with known birth place (approximately 99 % of all births). Births ou</w:t>
      </w:r>
      <w:r w:rsidR="00ED6E6D" w:rsidRPr="00C86F9C">
        <w:t>tside hospitals include planned/unplanned home births during transport to hospital.</w:t>
      </w:r>
    </w:p>
    <w:p w:rsidR="00FC56C9" w:rsidRPr="00C86F9C" w:rsidRDefault="00FC56C9" w:rsidP="003A19BE">
      <w:pPr>
        <w:pStyle w:val="BodyText"/>
        <w:spacing w:line="276" w:lineRule="auto"/>
      </w:pPr>
    </w:p>
    <w:p w:rsidR="00FC56C9" w:rsidRPr="00C86F9C" w:rsidRDefault="00FC56C9" w:rsidP="003A19BE">
      <w:pPr>
        <w:pStyle w:val="BodyText"/>
        <w:tabs>
          <w:tab w:val="left" w:pos="2401"/>
        </w:tabs>
        <w:spacing w:line="276" w:lineRule="auto"/>
        <w:ind w:left="0" w:firstLine="0"/>
        <w:rPr>
          <w:i/>
          <w:spacing w:val="-5"/>
          <w:u w:val="single"/>
        </w:rPr>
      </w:pPr>
      <w:r w:rsidRPr="00C86F9C">
        <w:rPr>
          <w:i/>
          <w:spacing w:val="3"/>
          <w:u w:val="single"/>
        </w:rPr>
        <w:t>j) P</w:t>
      </w:r>
      <w:r w:rsidRPr="00C86F9C">
        <w:rPr>
          <w:i/>
          <w:spacing w:val="0"/>
          <w:u w:val="single"/>
        </w:rPr>
        <w:t>e</w:t>
      </w:r>
      <w:r w:rsidRPr="00C86F9C">
        <w:rPr>
          <w:i/>
          <w:u w:val="single"/>
        </w:rPr>
        <w:t>r</w:t>
      </w:r>
      <w:r w:rsidRPr="00C86F9C">
        <w:rPr>
          <w:i/>
          <w:spacing w:val="-1"/>
          <w:u w:val="single"/>
        </w:rPr>
        <w:t>s</w:t>
      </w:r>
      <w:r w:rsidRPr="00C86F9C">
        <w:rPr>
          <w:i/>
          <w:u w:val="single"/>
        </w:rPr>
        <w:t>o</w:t>
      </w:r>
      <w:r w:rsidRPr="00C86F9C">
        <w:rPr>
          <w:i/>
          <w:spacing w:val="-2"/>
          <w:u w:val="single"/>
        </w:rPr>
        <w:t>nn</w:t>
      </w:r>
      <w:r w:rsidRPr="00C86F9C">
        <w:rPr>
          <w:i/>
          <w:spacing w:val="0"/>
          <w:u w:val="single"/>
        </w:rPr>
        <w:t>el</w:t>
      </w:r>
      <w:r w:rsidRPr="00C86F9C">
        <w:rPr>
          <w:i/>
          <w:spacing w:val="-6"/>
          <w:u w:val="single"/>
        </w:rPr>
        <w:t xml:space="preserve"> </w:t>
      </w:r>
      <w:r w:rsidRPr="00C86F9C">
        <w:rPr>
          <w:i/>
          <w:spacing w:val="0"/>
          <w:u w:val="single"/>
        </w:rPr>
        <w:t>trai</w:t>
      </w:r>
      <w:r w:rsidRPr="00C86F9C">
        <w:rPr>
          <w:i/>
          <w:spacing w:val="-1"/>
          <w:u w:val="single"/>
        </w:rPr>
        <w:t>n</w:t>
      </w:r>
      <w:r w:rsidRPr="00C86F9C">
        <w:rPr>
          <w:i/>
          <w:spacing w:val="0"/>
          <w:u w:val="single"/>
        </w:rPr>
        <w:t>ed</w:t>
      </w:r>
      <w:r w:rsidRPr="00C86F9C">
        <w:rPr>
          <w:i/>
          <w:spacing w:val="-4"/>
          <w:u w:val="single"/>
        </w:rPr>
        <w:t xml:space="preserve"> </w:t>
      </w:r>
      <w:r w:rsidRPr="00C86F9C">
        <w:rPr>
          <w:i/>
          <w:spacing w:val="0"/>
          <w:u w:val="single"/>
        </w:rPr>
        <w:t>in</w:t>
      </w:r>
      <w:r w:rsidRPr="00C86F9C">
        <w:rPr>
          <w:i/>
          <w:spacing w:val="-4"/>
          <w:u w:val="single"/>
        </w:rPr>
        <w:t xml:space="preserve"> </w:t>
      </w:r>
      <w:r w:rsidRPr="00C86F9C">
        <w:rPr>
          <w:i/>
          <w:spacing w:val="-2"/>
          <w:u w:val="single"/>
        </w:rPr>
        <w:t>h</w:t>
      </w:r>
      <w:r w:rsidRPr="00C86F9C">
        <w:rPr>
          <w:i/>
          <w:u w:val="single"/>
        </w:rPr>
        <w:t>o</w:t>
      </w:r>
      <w:r w:rsidRPr="00C86F9C">
        <w:rPr>
          <w:i/>
          <w:spacing w:val="-1"/>
          <w:u w:val="single"/>
        </w:rPr>
        <w:t>s</w:t>
      </w:r>
      <w:r w:rsidRPr="00C86F9C">
        <w:rPr>
          <w:i/>
          <w:u w:val="single"/>
        </w:rPr>
        <w:t>p</w:t>
      </w:r>
      <w:r w:rsidRPr="00C86F9C">
        <w:rPr>
          <w:i/>
          <w:spacing w:val="0"/>
          <w:u w:val="single"/>
        </w:rPr>
        <w:t>ital</w:t>
      </w:r>
      <w:r w:rsidRPr="00C86F9C">
        <w:rPr>
          <w:i/>
          <w:spacing w:val="-6"/>
          <w:u w:val="single"/>
        </w:rPr>
        <w:t xml:space="preserve"> </w:t>
      </w:r>
      <w:r w:rsidRPr="00C86F9C">
        <w:rPr>
          <w:i/>
          <w:spacing w:val="0"/>
          <w:u w:val="single"/>
        </w:rPr>
        <w:t>ca</w:t>
      </w:r>
      <w:r w:rsidRPr="00C86F9C">
        <w:rPr>
          <w:i/>
          <w:u w:val="single"/>
        </w:rPr>
        <w:t>r</w:t>
      </w:r>
      <w:r w:rsidRPr="00C86F9C">
        <w:rPr>
          <w:i/>
          <w:spacing w:val="0"/>
          <w:u w:val="single"/>
        </w:rPr>
        <w:t>e</w:t>
      </w:r>
      <w:r w:rsidRPr="00C86F9C">
        <w:rPr>
          <w:i/>
          <w:spacing w:val="-5"/>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4"/>
          <w:u w:val="single"/>
        </w:rPr>
        <w:t xml:space="preserve"> </w:t>
      </w:r>
      <w:r w:rsidRPr="00C86F9C">
        <w:rPr>
          <w:i/>
          <w:u w:val="single"/>
        </w:rPr>
        <w:t>d</w:t>
      </w:r>
      <w:r w:rsidRPr="00C86F9C">
        <w:rPr>
          <w:i/>
          <w:spacing w:val="0"/>
          <w:u w:val="single"/>
        </w:rPr>
        <w:t>eli</w:t>
      </w:r>
      <w:r w:rsidRPr="00C86F9C">
        <w:rPr>
          <w:i/>
          <w:spacing w:val="-2"/>
          <w:u w:val="single"/>
        </w:rPr>
        <w:t>v</w:t>
      </w:r>
      <w:r w:rsidRPr="00C86F9C">
        <w:rPr>
          <w:i/>
          <w:spacing w:val="0"/>
          <w:u w:val="single"/>
        </w:rPr>
        <w:t>e</w:t>
      </w:r>
      <w:r w:rsidRPr="00C86F9C">
        <w:rPr>
          <w:i/>
          <w:spacing w:val="8"/>
          <w:u w:val="single"/>
        </w:rPr>
        <w:t>r</w:t>
      </w:r>
      <w:r w:rsidRPr="00C86F9C">
        <w:rPr>
          <w:i/>
          <w:spacing w:val="-5"/>
          <w:u w:val="single"/>
        </w:rPr>
        <w:t>y</w:t>
      </w:r>
    </w:p>
    <w:p w:rsidR="00230C4B" w:rsidRPr="00C86F9C" w:rsidRDefault="00230C4B" w:rsidP="003A19BE">
      <w:pPr>
        <w:pStyle w:val="BodyText"/>
        <w:tabs>
          <w:tab w:val="left" w:pos="2401"/>
        </w:tabs>
        <w:spacing w:line="276" w:lineRule="auto"/>
        <w:ind w:left="0" w:firstLine="0"/>
        <w:rPr>
          <w:spacing w:val="-5"/>
        </w:rPr>
      </w:pPr>
      <w:r w:rsidRPr="00C86F9C">
        <w:rPr>
          <w:spacing w:val="-5"/>
        </w:rPr>
        <w:t>It is not possible to provide data on the proportion of personnel trained in hospital care and delivery, but only data on the number of midwives employed.</w:t>
      </w:r>
    </w:p>
    <w:p w:rsidR="00ED6E6D" w:rsidRPr="00C86F9C" w:rsidRDefault="00ED6E6D" w:rsidP="003A19BE">
      <w:pPr>
        <w:pStyle w:val="BodyText"/>
        <w:tabs>
          <w:tab w:val="left" w:pos="2401"/>
        </w:tabs>
        <w:spacing w:line="276" w:lineRule="auto"/>
        <w:ind w:left="0" w:firstLine="0"/>
        <w:rPr>
          <w:i/>
          <w:spacing w:val="-5"/>
        </w:rPr>
      </w:pPr>
    </w:p>
    <w:tbl>
      <w:tblPr>
        <w:tblStyle w:val="TableGrid"/>
        <w:tblW w:w="0" w:type="auto"/>
        <w:tblInd w:w="108" w:type="dxa"/>
        <w:tblLook w:val="04A0" w:firstRow="1" w:lastRow="0" w:firstColumn="1" w:lastColumn="0" w:noHBand="0" w:noVBand="1"/>
      </w:tblPr>
      <w:tblGrid>
        <w:gridCol w:w="2393"/>
        <w:gridCol w:w="641"/>
      </w:tblGrid>
      <w:tr w:rsidR="00ED6E6D" w:rsidRPr="00C86F9C" w:rsidTr="00ED6E6D">
        <w:tc>
          <w:tcPr>
            <w:tcW w:w="0" w:type="auto"/>
          </w:tcPr>
          <w:p w:rsidR="00ED6E6D" w:rsidRPr="00C86F9C" w:rsidRDefault="00ED6E6D" w:rsidP="003A19BE">
            <w:pPr>
              <w:pStyle w:val="BodyText"/>
              <w:tabs>
                <w:tab w:val="left" w:pos="2401"/>
              </w:tabs>
              <w:spacing w:line="276" w:lineRule="auto"/>
              <w:ind w:left="0" w:firstLine="0"/>
              <w:rPr>
                <w:spacing w:val="-5"/>
              </w:rPr>
            </w:pPr>
            <w:r w:rsidRPr="00C86F9C">
              <w:rPr>
                <w:spacing w:val="-5"/>
              </w:rPr>
              <w:t>Midwives in public hospitals</w:t>
            </w:r>
          </w:p>
        </w:tc>
        <w:tc>
          <w:tcPr>
            <w:tcW w:w="0" w:type="auto"/>
          </w:tcPr>
          <w:p w:rsidR="00ED6E6D" w:rsidRPr="00C86F9C" w:rsidRDefault="00ED6E6D" w:rsidP="003A19BE">
            <w:pPr>
              <w:pStyle w:val="BodyText"/>
              <w:tabs>
                <w:tab w:val="left" w:pos="2401"/>
              </w:tabs>
              <w:spacing w:line="276" w:lineRule="auto"/>
              <w:ind w:left="0" w:firstLine="0"/>
              <w:rPr>
                <w:i/>
                <w:spacing w:val="-5"/>
              </w:rPr>
            </w:pPr>
            <w:r w:rsidRPr="00C86F9C">
              <w:rPr>
                <w:i/>
                <w:spacing w:val="-5"/>
              </w:rPr>
              <w:t>2014</w:t>
            </w:r>
          </w:p>
        </w:tc>
      </w:tr>
      <w:tr w:rsidR="00ED6E6D" w:rsidRPr="00C86F9C" w:rsidTr="00ED6E6D">
        <w:tc>
          <w:tcPr>
            <w:tcW w:w="0" w:type="auto"/>
          </w:tcPr>
          <w:p w:rsidR="00ED6E6D" w:rsidRPr="00C86F9C" w:rsidRDefault="00ED6E6D" w:rsidP="003A19BE">
            <w:pPr>
              <w:pStyle w:val="BodyText"/>
              <w:tabs>
                <w:tab w:val="left" w:pos="2401"/>
              </w:tabs>
              <w:spacing w:line="276" w:lineRule="auto"/>
              <w:ind w:left="0" w:firstLine="0"/>
              <w:rPr>
                <w:spacing w:val="-5"/>
              </w:rPr>
            </w:pPr>
            <w:r w:rsidRPr="00C86F9C">
              <w:rPr>
                <w:spacing w:val="-5"/>
              </w:rPr>
              <w:t>Persons</w:t>
            </w:r>
          </w:p>
        </w:tc>
        <w:tc>
          <w:tcPr>
            <w:tcW w:w="0" w:type="auto"/>
          </w:tcPr>
          <w:p w:rsidR="00ED6E6D" w:rsidRPr="00C86F9C" w:rsidRDefault="00ED6E6D" w:rsidP="003A19BE">
            <w:pPr>
              <w:pStyle w:val="BodyText"/>
              <w:tabs>
                <w:tab w:val="left" w:pos="2401"/>
              </w:tabs>
              <w:spacing w:line="276" w:lineRule="auto"/>
              <w:ind w:left="0" w:firstLine="0"/>
              <w:rPr>
                <w:spacing w:val="-5"/>
              </w:rPr>
            </w:pPr>
            <w:r w:rsidRPr="00C86F9C">
              <w:rPr>
                <w:spacing w:val="-5"/>
              </w:rPr>
              <w:t>1 729</w:t>
            </w:r>
          </w:p>
        </w:tc>
      </w:tr>
      <w:tr w:rsidR="00ED6E6D" w:rsidRPr="00C86F9C" w:rsidTr="00ED6E6D">
        <w:tc>
          <w:tcPr>
            <w:tcW w:w="0" w:type="auto"/>
          </w:tcPr>
          <w:p w:rsidR="00ED6E6D" w:rsidRPr="00C86F9C" w:rsidRDefault="00ED6E6D" w:rsidP="003A19BE">
            <w:pPr>
              <w:pStyle w:val="BodyText"/>
              <w:tabs>
                <w:tab w:val="left" w:pos="2401"/>
              </w:tabs>
              <w:spacing w:line="276" w:lineRule="auto"/>
              <w:ind w:left="0" w:firstLine="0"/>
              <w:rPr>
                <w:spacing w:val="-5"/>
              </w:rPr>
            </w:pPr>
            <w:r w:rsidRPr="00C86F9C">
              <w:rPr>
                <w:spacing w:val="-5"/>
              </w:rPr>
              <w:t>Full-time employed</w:t>
            </w:r>
          </w:p>
        </w:tc>
        <w:tc>
          <w:tcPr>
            <w:tcW w:w="0" w:type="auto"/>
          </w:tcPr>
          <w:p w:rsidR="00ED6E6D" w:rsidRPr="00C86F9C" w:rsidRDefault="00ED6E6D" w:rsidP="003A19BE">
            <w:pPr>
              <w:pStyle w:val="BodyText"/>
              <w:tabs>
                <w:tab w:val="left" w:pos="2401"/>
              </w:tabs>
              <w:spacing w:line="276" w:lineRule="auto"/>
              <w:ind w:left="0" w:firstLine="0"/>
              <w:rPr>
                <w:spacing w:val="-5"/>
              </w:rPr>
            </w:pPr>
            <w:r w:rsidRPr="00C86F9C">
              <w:rPr>
                <w:spacing w:val="-5"/>
              </w:rPr>
              <w:t>1 499</w:t>
            </w:r>
          </w:p>
        </w:tc>
      </w:tr>
    </w:tbl>
    <w:p w:rsidR="00ED6E6D" w:rsidRPr="00C86F9C" w:rsidRDefault="00ED6E6D" w:rsidP="003A19BE">
      <w:pPr>
        <w:pStyle w:val="BodyText"/>
        <w:tabs>
          <w:tab w:val="left" w:pos="2401"/>
        </w:tabs>
        <w:spacing w:line="276" w:lineRule="auto"/>
        <w:ind w:left="0" w:firstLine="0"/>
        <w:rPr>
          <w:i/>
          <w:spacing w:val="-5"/>
        </w:rPr>
      </w:pPr>
      <w:r w:rsidRPr="00C86F9C">
        <w:rPr>
          <w:i/>
          <w:spacing w:val="-5"/>
        </w:rPr>
        <w:t>Source: The Municipal and Regional Wage Data Office of Denmark.</w:t>
      </w:r>
    </w:p>
    <w:p w:rsidR="00FC56C9" w:rsidRPr="00C86F9C" w:rsidRDefault="00FC56C9" w:rsidP="003A19BE">
      <w:pPr>
        <w:spacing w:line="276" w:lineRule="auto"/>
        <w:jc w:val="left"/>
        <w:rPr>
          <w:i/>
        </w:rPr>
      </w:pPr>
    </w:p>
    <w:p w:rsidR="00581E33" w:rsidRPr="00C86F9C" w:rsidRDefault="00FC56C9" w:rsidP="003A19BE">
      <w:pPr>
        <w:pStyle w:val="BodyText"/>
        <w:tabs>
          <w:tab w:val="left" w:pos="2401"/>
        </w:tabs>
        <w:spacing w:line="276" w:lineRule="auto"/>
        <w:ind w:left="0" w:firstLine="0"/>
        <w:rPr>
          <w:i/>
          <w:spacing w:val="0"/>
          <w:u w:val="single"/>
        </w:rPr>
      </w:pPr>
      <w:r w:rsidRPr="00C86F9C">
        <w:rPr>
          <w:i/>
          <w:spacing w:val="3"/>
          <w:u w:val="single"/>
        </w:rPr>
        <w:t>k) M</w:t>
      </w:r>
      <w:r w:rsidRPr="00C86F9C">
        <w:rPr>
          <w:i/>
          <w:u w:val="single"/>
        </w:rPr>
        <w:t>o</w:t>
      </w:r>
      <w:r w:rsidRPr="00C86F9C">
        <w:rPr>
          <w:i/>
          <w:spacing w:val="0"/>
          <w:u w:val="single"/>
        </w:rPr>
        <w:t>t</w:t>
      </w:r>
      <w:r w:rsidRPr="00C86F9C">
        <w:rPr>
          <w:i/>
          <w:spacing w:val="-2"/>
          <w:u w:val="single"/>
        </w:rPr>
        <w:t>h</w:t>
      </w:r>
      <w:r w:rsidRPr="00C86F9C">
        <w:rPr>
          <w:i/>
          <w:spacing w:val="0"/>
          <w:u w:val="single"/>
        </w:rPr>
        <w:t>e</w:t>
      </w:r>
      <w:r w:rsidRPr="00C86F9C">
        <w:rPr>
          <w:i/>
          <w:spacing w:val="3"/>
          <w:u w:val="single"/>
        </w:rPr>
        <w:t>r</w:t>
      </w:r>
      <w:r w:rsidRPr="00C86F9C">
        <w:rPr>
          <w:i/>
          <w:spacing w:val="0"/>
          <w:u w:val="single"/>
        </w:rPr>
        <w:t>s</w:t>
      </w:r>
      <w:r w:rsidRPr="00C86F9C">
        <w:rPr>
          <w:i/>
          <w:spacing w:val="8"/>
          <w:u w:val="single"/>
        </w:rPr>
        <w:t xml:space="preserve"> </w:t>
      </w:r>
      <w:r w:rsidRPr="00C86F9C">
        <w:rPr>
          <w:i/>
          <w:spacing w:val="0"/>
          <w:u w:val="single"/>
        </w:rPr>
        <w:t>w</w:t>
      </w:r>
      <w:r w:rsidRPr="00C86F9C">
        <w:rPr>
          <w:i/>
          <w:spacing w:val="-1"/>
          <w:u w:val="single"/>
        </w:rPr>
        <w:t>h</w:t>
      </w:r>
      <w:r w:rsidRPr="00C86F9C">
        <w:rPr>
          <w:i/>
          <w:spacing w:val="0"/>
          <w:u w:val="single"/>
        </w:rPr>
        <w:t>o</w:t>
      </w:r>
      <w:r w:rsidRPr="00C86F9C">
        <w:rPr>
          <w:i/>
          <w:spacing w:val="7"/>
          <w:u w:val="single"/>
        </w:rPr>
        <w:t xml:space="preserve"> </w:t>
      </w:r>
      <w:r w:rsidRPr="00C86F9C">
        <w:rPr>
          <w:i/>
          <w:u w:val="single"/>
        </w:rPr>
        <w:t>p</w:t>
      </w:r>
      <w:r w:rsidRPr="00C86F9C">
        <w:rPr>
          <w:i/>
          <w:spacing w:val="0"/>
          <w:u w:val="single"/>
        </w:rPr>
        <w:t>ract</w:t>
      </w:r>
      <w:r w:rsidRPr="00C86F9C">
        <w:rPr>
          <w:i/>
          <w:spacing w:val="3"/>
          <w:u w:val="single"/>
        </w:rPr>
        <w:t>i</w:t>
      </w:r>
      <w:r w:rsidRPr="00C86F9C">
        <w:rPr>
          <w:i/>
          <w:spacing w:val="-1"/>
          <w:u w:val="single"/>
        </w:rPr>
        <w:t>s</w:t>
      </w:r>
      <w:r w:rsidRPr="00C86F9C">
        <w:rPr>
          <w:i/>
          <w:spacing w:val="0"/>
          <w:u w:val="single"/>
        </w:rPr>
        <w:t>e</w:t>
      </w:r>
      <w:r w:rsidRPr="00C86F9C">
        <w:rPr>
          <w:i/>
          <w:spacing w:val="6"/>
          <w:u w:val="single"/>
        </w:rPr>
        <w:t xml:space="preserve"> </w:t>
      </w:r>
      <w:r w:rsidRPr="00C86F9C">
        <w:rPr>
          <w:i/>
          <w:spacing w:val="0"/>
          <w:u w:val="single"/>
        </w:rPr>
        <w:t>e</w:t>
      </w:r>
      <w:r w:rsidRPr="00C86F9C">
        <w:rPr>
          <w:i/>
          <w:spacing w:val="-1"/>
          <w:u w:val="single"/>
        </w:rPr>
        <w:t>x</w:t>
      </w:r>
      <w:r w:rsidRPr="00C86F9C">
        <w:rPr>
          <w:i/>
          <w:spacing w:val="0"/>
          <w:u w:val="single"/>
        </w:rPr>
        <w:t>c</w:t>
      </w:r>
      <w:r w:rsidRPr="00C86F9C">
        <w:rPr>
          <w:i/>
          <w:spacing w:val="2"/>
          <w:u w:val="single"/>
        </w:rPr>
        <w:t>l</w:t>
      </w:r>
      <w:r w:rsidRPr="00C86F9C">
        <w:rPr>
          <w:i/>
          <w:u w:val="single"/>
        </w:rPr>
        <w:t>u</w:t>
      </w:r>
      <w:r w:rsidRPr="00C86F9C">
        <w:rPr>
          <w:i/>
          <w:spacing w:val="-1"/>
          <w:u w:val="single"/>
        </w:rPr>
        <w:t>s</w:t>
      </w:r>
      <w:r w:rsidRPr="00C86F9C">
        <w:rPr>
          <w:i/>
          <w:spacing w:val="0"/>
          <w:u w:val="single"/>
        </w:rPr>
        <w:t>i</w:t>
      </w:r>
      <w:r w:rsidRPr="00C86F9C">
        <w:rPr>
          <w:i/>
          <w:spacing w:val="-2"/>
          <w:u w:val="single"/>
        </w:rPr>
        <w:t>v</w:t>
      </w:r>
      <w:r w:rsidRPr="00C86F9C">
        <w:rPr>
          <w:i/>
          <w:spacing w:val="0"/>
          <w:u w:val="single"/>
        </w:rPr>
        <w:t>e</w:t>
      </w:r>
      <w:r w:rsidRPr="00C86F9C">
        <w:rPr>
          <w:i/>
          <w:spacing w:val="7"/>
          <w:u w:val="single"/>
        </w:rPr>
        <w:t xml:space="preserve"> </w:t>
      </w:r>
      <w:r w:rsidRPr="00C86F9C">
        <w:rPr>
          <w:i/>
          <w:u w:val="single"/>
        </w:rPr>
        <w:t>b</w:t>
      </w:r>
      <w:r w:rsidRPr="00C86F9C">
        <w:rPr>
          <w:i/>
          <w:spacing w:val="0"/>
          <w:u w:val="single"/>
        </w:rPr>
        <w:t>rea</w:t>
      </w:r>
      <w:r w:rsidRPr="00C86F9C">
        <w:rPr>
          <w:i/>
          <w:spacing w:val="-1"/>
          <w:u w:val="single"/>
        </w:rPr>
        <w:t>s</w:t>
      </w:r>
      <w:r w:rsidRPr="00C86F9C">
        <w:rPr>
          <w:i/>
          <w:spacing w:val="2"/>
          <w:u w:val="single"/>
        </w:rPr>
        <w:t>t</w:t>
      </w:r>
      <w:r w:rsidRPr="00C86F9C">
        <w:rPr>
          <w:i/>
          <w:spacing w:val="-2"/>
          <w:u w:val="single"/>
        </w:rPr>
        <w:t>f</w:t>
      </w:r>
      <w:r w:rsidRPr="00C86F9C">
        <w:rPr>
          <w:i/>
          <w:spacing w:val="2"/>
          <w:u w:val="single"/>
        </w:rPr>
        <w:t>e</w:t>
      </w:r>
      <w:r w:rsidRPr="00C86F9C">
        <w:rPr>
          <w:i/>
          <w:spacing w:val="0"/>
          <w:u w:val="single"/>
        </w:rPr>
        <w:t>e</w:t>
      </w:r>
      <w:r w:rsidRPr="00C86F9C">
        <w:rPr>
          <w:i/>
          <w:u w:val="single"/>
        </w:rPr>
        <w:t>d</w:t>
      </w:r>
      <w:r w:rsidRPr="00C86F9C">
        <w:rPr>
          <w:i/>
          <w:spacing w:val="0"/>
          <w:u w:val="single"/>
        </w:rPr>
        <w:t>i</w:t>
      </w:r>
      <w:r w:rsidRPr="00C86F9C">
        <w:rPr>
          <w:i/>
          <w:spacing w:val="-2"/>
          <w:u w:val="single"/>
        </w:rPr>
        <w:t>n</w:t>
      </w:r>
      <w:r w:rsidRPr="00C86F9C">
        <w:rPr>
          <w:i/>
          <w:spacing w:val="0"/>
          <w:u w:val="single"/>
        </w:rPr>
        <w:t>g</w:t>
      </w:r>
    </w:p>
    <w:p w:rsidR="00581E33" w:rsidRPr="00C86F9C" w:rsidRDefault="00581E33" w:rsidP="003A19BE">
      <w:pPr>
        <w:pStyle w:val="BodyText"/>
        <w:tabs>
          <w:tab w:val="left" w:pos="2401"/>
        </w:tabs>
        <w:spacing w:line="276" w:lineRule="auto"/>
        <w:ind w:left="0" w:firstLine="0"/>
        <w:rPr>
          <w:spacing w:val="0"/>
        </w:rPr>
      </w:pPr>
      <w:r w:rsidRPr="00C86F9C">
        <w:rPr>
          <w:spacing w:val="0"/>
        </w:rPr>
        <w:t xml:space="preserve">The applicable data collection parameter is full breastfeeding i.e. breastfeeding with a maximum of one meal of formula per week and no limitation of water intake. </w:t>
      </w:r>
    </w:p>
    <w:p w:rsidR="00581E33" w:rsidRPr="00C86F9C" w:rsidRDefault="00581E33" w:rsidP="003A19BE">
      <w:pPr>
        <w:pStyle w:val="BodyText"/>
        <w:tabs>
          <w:tab w:val="left" w:pos="2401"/>
        </w:tabs>
        <w:spacing w:line="276" w:lineRule="auto"/>
        <w:ind w:left="0" w:firstLine="0"/>
        <w:rPr>
          <w:spacing w:val="0"/>
        </w:rPr>
      </w:pPr>
    </w:p>
    <w:p w:rsidR="00581E33" w:rsidRPr="00C86F9C" w:rsidRDefault="00581E33" w:rsidP="003A19BE">
      <w:pPr>
        <w:pStyle w:val="BodyText"/>
        <w:tabs>
          <w:tab w:val="left" w:pos="2401"/>
        </w:tabs>
        <w:spacing w:line="276" w:lineRule="auto"/>
        <w:ind w:left="0" w:firstLine="0"/>
        <w:rPr>
          <w:spacing w:val="0"/>
        </w:rPr>
      </w:pPr>
      <w:r w:rsidRPr="00C86F9C">
        <w:rPr>
          <w:spacing w:val="0"/>
        </w:rPr>
        <w:t>In 2013 87.5 % were fully breastfed at 2 weeks. 56 % were fully breastfed at 17 weeks and 13 % were fully breastfed at 26 weeks.</w:t>
      </w:r>
    </w:p>
    <w:p w:rsidR="008932B4" w:rsidRPr="00C86F9C" w:rsidRDefault="008932B4" w:rsidP="003A19BE">
      <w:pPr>
        <w:pStyle w:val="BodyText"/>
        <w:tabs>
          <w:tab w:val="left" w:pos="2401"/>
        </w:tabs>
        <w:spacing w:line="276" w:lineRule="auto"/>
        <w:ind w:left="0" w:firstLine="0"/>
        <w:rPr>
          <w:spacing w:val="0"/>
        </w:rPr>
      </w:pPr>
    </w:p>
    <w:p w:rsidR="008932B4" w:rsidRPr="00C86F9C" w:rsidRDefault="008932B4" w:rsidP="003A19BE">
      <w:pPr>
        <w:pStyle w:val="BodyText"/>
        <w:tabs>
          <w:tab w:val="left" w:pos="2401"/>
        </w:tabs>
        <w:spacing w:line="276" w:lineRule="auto"/>
        <w:ind w:left="0" w:firstLine="0"/>
        <w:rPr>
          <w:i/>
          <w:spacing w:val="0"/>
          <w:u w:val="single"/>
        </w:rPr>
      </w:pPr>
      <w:r w:rsidRPr="00C86F9C">
        <w:rPr>
          <w:i/>
          <w:spacing w:val="3"/>
          <w:u w:val="single"/>
        </w:rPr>
        <w:t>a) C</w:t>
      </w:r>
      <w:r w:rsidRPr="00C86F9C">
        <w:rPr>
          <w:i/>
          <w:spacing w:val="-2"/>
          <w:u w:val="single"/>
        </w:rPr>
        <w:t>h</w:t>
      </w:r>
      <w:r w:rsidRPr="00C86F9C">
        <w:rPr>
          <w:i/>
          <w:spacing w:val="2"/>
          <w:u w:val="single"/>
        </w:rPr>
        <w:t>i</w:t>
      </w:r>
      <w:r w:rsidRPr="00C86F9C">
        <w:rPr>
          <w:i/>
          <w:spacing w:val="0"/>
          <w:u w:val="single"/>
        </w:rPr>
        <w:t>ldren</w:t>
      </w:r>
      <w:r w:rsidRPr="00C86F9C">
        <w:rPr>
          <w:i/>
          <w:spacing w:val="-7"/>
          <w:u w:val="single"/>
        </w:rPr>
        <w:t xml:space="preserve"> </w:t>
      </w:r>
      <w:r w:rsidRPr="00C86F9C">
        <w:rPr>
          <w:i/>
          <w:spacing w:val="0"/>
          <w:u w:val="single"/>
        </w:rPr>
        <w:t>in</w:t>
      </w:r>
      <w:r w:rsidRPr="00C86F9C">
        <w:rPr>
          <w:i/>
          <w:spacing w:val="-2"/>
          <w:u w:val="single"/>
        </w:rPr>
        <w:t>f</w:t>
      </w:r>
      <w:r w:rsidRPr="00C86F9C">
        <w:rPr>
          <w:i/>
          <w:spacing w:val="0"/>
          <w:u w:val="single"/>
        </w:rPr>
        <w:t>ected</w:t>
      </w:r>
      <w:r w:rsidRPr="00C86F9C">
        <w:rPr>
          <w:i/>
          <w:spacing w:val="-2"/>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6"/>
          <w:u w:val="single"/>
        </w:rPr>
        <w:t xml:space="preserve"> </w:t>
      </w:r>
      <w:r w:rsidRPr="00C86F9C">
        <w:rPr>
          <w:i/>
          <w:spacing w:val="0"/>
          <w:u w:val="single"/>
        </w:rPr>
        <w:t>a</w:t>
      </w:r>
      <w:r w:rsidRPr="00C86F9C">
        <w:rPr>
          <w:i/>
          <w:u w:val="single"/>
        </w:rPr>
        <w:t>f</w:t>
      </w:r>
      <w:r w:rsidRPr="00C86F9C">
        <w:rPr>
          <w:i/>
          <w:spacing w:val="-2"/>
          <w:u w:val="single"/>
        </w:rPr>
        <w:t>f</w:t>
      </w:r>
      <w:r w:rsidRPr="00C86F9C">
        <w:rPr>
          <w:i/>
          <w:spacing w:val="0"/>
          <w:u w:val="single"/>
        </w:rPr>
        <w:t>ected</w:t>
      </w:r>
      <w:r w:rsidRPr="00C86F9C">
        <w:rPr>
          <w:i/>
          <w:spacing w:val="-5"/>
          <w:u w:val="single"/>
        </w:rPr>
        <w:t xml:space="preserve"> </w:t>
      </w:r>
      <w:r w:rsidRPr="00C86F9C">
        <w:rPr>
          <w:i/>
          <w:spacing w:val="3"/>
          <w:u w:val="single"/>
        </w:rPr>
        <w:t>b</w:t>
      </w:r>
      <w:r w:rsidRPr="00C86F9C">
        <w:rPr>
          <w:i/>
          <w:spacing w:val="0"/>
          <w:u w:val="single"/>
        </w:rPr>
        <w:t>y</w:t>
      </w:r>
      <w:r w:rsidRPr="00C86F9C">
        <w:rPr>
          <w:i/>
          <w:spacing w:val="-7"/>
          <w:u w:val="single"/>
        </w:rPr>
        <w:t xml:space="preserve"> </w:t>
      </w:r>
      <w:r w:rsidRPr="00C86F9C">
        <w:rPr>
          <w:i/>
          <w:spacing w:val="0"/>
          <w:u w:val="single"/>
        </w:rPr>
        <w:t>HIV/</w:t>
      </w:r>
      <w:r w:rsidRPr="00C86F9C">
        <w:rPr>
          <w:i/>
          <w:spacing w:val="-3"/>
          <w:u w:val="single"/>
        </w:rPr>
        <w:t>A</w:t>
      </w:r>
      <w:r w:rsidRPr="00C86F9C">
        <w:rPr>
          <w:i/>
          <w:spacing w:val="0"/>
          <w:u w:val="single"/>
        </w:rPr>
        <w:t>I</w:t>
      </w:r>
      <w:r w:rsidRPr="00C86F9C">
        <w:rPr>
          <w:i/>
          <w:spacing w:val="2"/>
          <w:u w:val="single"/>
        </w:rPr>
        <w:t>D</w:t>
      </w:r>
      <w:r w:rsidRPr="00C86F9C">
        <w:rPr>
          <w:i/>
          <w:spacing w:val="0"/>
          <w:u w:val="single"/>
        </w:rPr>
        <w:t>S</w:t>
      </w:r>
    </w:p>
    <w:p w:rsidR="00560297" w:rsidRPr="00C86F9C" w:rsidRDefault="00560297" w:rsidP="003A19BE">
      <w:pPr>
        <w:spacing w:line="276" w:lineRule="auto"/>
        <w:jc w:val="left"/>
        <w:rPr>
          <w:i/>
        </w:rPr>
      </w:pPr>
      <w:r w:rsidRPr="00C86F9C">
        <w:t>In 2014 53 pregnant women were determined to be HIV-positive during general pregnancy screening hereof were 12 not previously diagnosed with HIV. All of these women were treated with anti-retroviral therapy during pregnancy and none of their new-born</w:t>
      </w:r>
      <w:r w:rsidR="00CD6152" w:rsidRPr="00C86F9C">
        <w:t>s</w:t>
      </w:r>
      <w:r w:rsidRPr="00C86F9C">
        <w:t xml:space="preserve"> acquired HIV. In 2014 one woman was infected with HIV after the pregnancy screening and subsequently gave birth to an HIV infected baby.</w:t>
      </w:r>
    </w:p>
    <w:p w:rsidR="008932B4" w:rsidRPr="00C86F9C" w:rsidRDefault="008932B4" w:rsidP="003A19BE">
      <w:pPr>
        <w:spacing w:line="276" w:lineRule="auto"/>
        <w:jc w:val="left"/>
        <w:rPr>
          <w:i/>
          <w:sz w:val="13"/>
          <w:szCs w:val="13"/>
        </w:rPr>
      </w:pPr>
    </w:p>
    <w:p w:rsidR="008932B4" w:rsidRPr="00C86F9C" w:rsidRDefault="008932B4" w:rsidP="003A19BE">
      <w:pPr>
        <w:pStyle w:val="BodyText"/>
        <w:tabs>
          <w:tab w:val="left" w:pos="2402"/>
        </w:tabs>
        <w:spacing w:line="276" w:lineRule="auto"/>
        <w:ind w:left="0" w:firstLine="0"/>
        <w:rPr>
          <w:i/>
          <w:spacing w:val="0"/>
          <w:u w:val="single"/>
        </w:rPr>
      </w:pPr>
      <w:r w:rsidRPr="00C86F9C">
        <w:rPr>
          <w:i/>
          <w:spacing w:val="3"/>
          <w:u w:val="single"/>
        </w:rPr>
        <w:t>b) C</w:t>
      </w:r>
      <w:r w:rsidRPr="00C86F9C">
        <w:rPr>
          <w:i/>
          <w:spacing w:val="-2"/>
          <w:u w:val="single"/>
        </w:rPr>
        <w:t>h</w:t>
      </w:r>
      <w:r w:rsidRPr="00C86F9C">
        <w:rPr>
          <w:i/>
          <w:spacing w:val="0"/>
          <w:u w:val="single"/>
        </w:rPr>
        <w:t>ildren infected and affected by HIV/AIDS</w:t>
      </w:r>
      <w:r w:rsidRPr="00C86F9C">
        <w:rPr>
          <w:i/>
          <w:spacing w:val="33"/>
          <w:u w:val="single"/>
        </w:rPr>
        <w:t xml:space="preserve"> </w:t>
      </w:r>
      <w:r w:rsidRPr="00C86F9C">
        <w:rPr>
          <w:i/>
          <w:spacing w:val="-3"/>
          <w:u w:val="single"/>
        </w:rPr>
        <w:t>w</w:t>
      </w:r>
      <w:r w:rsidRPr="00C86F9C">
        <w:rPr>
          <w:i/>
          <w:spacing w:val="-2"/>
          <w:u w:val="single"/>
        </w:rPr>
        <w:t>h</w:t>
      </w:r>
      <w:r w:rsidRPr="00C86F9C">
        <w:rPr>
          <w:i/>
          <w:spacing w:val="0"/>
          <w:u w:val="single"/>
        </w:rPr>
        <w:t>o</w:t>
      </w:r>
      <w:r w:rsidRPr="00C86F9C">
        <w:rPr>
          <w:i/>
          <w:spacing w:val="31"/>
          <w:u w:val="single"/>
        </w:rPr>
        <w:t xml:space="preserve"> </w:t>
      </w:r>
      <w:r w:rsidRPr="00C86F9C">
        <w:rPr>
          <w:i/>
          <w:spacing w:val="0"/>
          <w:u w:val="single"/>
        </w:rPr>
        <w:t>rece</w:t>
      </w:r>
      <w:r w:rsidRPr="00C86F9C">
        <w:rPr>
          <w:i/>
          <w:spacing w:val="2"/>
          <w:u w:val="single"/>
        </w:rPr>
        <w:t>i</w:t>
      </w:r>
      <w:r w:rsidRPr="00C86F9C">
        <w:rPr>
          <w:i/>
          <w:spacing w:val="-2"/>
          <w:u w:val="single"/>
        </w:rPr>
        <w:t>v</w:t>
      </w:r>
      <w:r w:rsidRPr="00C86F9C">
        <w:rPr>
          <w:i/>
          <w:spacing w:val="0"/>
          <w:u w:val="single"/>
        </w:rPr>
        <w:t>e</w:t>
      </w:r>
      <w:r w:rsidRPr="00C86F9C">
        <w:rPr>
          <w:i/>
          <w:spacing w:val="30"/>
          <w:u w:val="single"/>
        </w:rPr>
        <w:t xml:space="preserve"> </w:t>
      </w:r>
      <w:r w:rsidRPr="00C86F9C">
        <w:rPr>
          <w:i/>
          <w:spacing w:val="2"/>
          <w:u w:val="single"/>
        </w:rPr>
        <w:t>a</w:t>
      </w:r>
      <w:r w:rsidRPr="00C86F9C">
        <w:rPr>
          <w:i/>
          <w:spacing w:val="-1"/>
          <w:u w:val="single"/>
        </w:rPr>
        <w:t>ss</w:t>
      </w:r>
      <w:r w:rsidRPr="00C86F9C">
        <w:rPr>
          <w:i/>
          <w:spacing w:val="2"/>
          <w:u w:val="single"/>
        </w:rPr>
        <w:t>i</w:t>
      </w:r>
      <w:r w:rsidRPr="00C86F9C">
        <w:rPr>
          <w:i/>
          <w:spacing w:val="-1"/>
          <w:u w:val="single"/>
        </w:rPr>
        <w:t>s</w:t>
      </w:r>
      <w:r w:rsidRPr="00C86F9C">
        <w:rPr>
          <w:i/>
          <w:spacing w:val="0"/>
          <w:u w:val="single"/>
        </w:rPr>
        <w:t>ta</w:t>
      </w:r>
      <w:r w:rsidRPr="00C86F9C">
        <w:rPr>
          <w:i/>
          <w:spacing w:val="-1"/>
          <w:u w:val="single"/>
        </w:rPr>
        <w:t>n</w:t>
      </w:r>
      <w:r w:rsidRPr="00C86F9C">
        <w:rPr>
          <w:i/>
          <w:spacing w:val="0"/>
          <w:u w:val="single"/>
        </w:rPr>
        <w:t>c</w:t>
      </w:r>
      <w:r w:rsidRPr="00C86F9C">
        <w:rPr>
          <w:i/>
          <w:spacing w:val="3"/>
          <w:u w:val="single"/>
        </w:rPr>
        <w:t>e</w:t>
      </w:r>
      <w:r w:rsidRPr="00C86F9C">
        <w:rPr>
          <w:i/>
          <w:spacing w:val="0"/>
          <w:u w:val="single"/>
        </w:rPr>
        <w:t>,</w:t>
      </w:r>
      <w:r w:rsidRPr="00C86F9C">
        <w:rPr>
          <w:i/>
          <w:spacing w:val="33"/>
          <w:u w:val="single"/>
        </w:rPr>
        <w:t xml:space="preserve"> </w:t>
      </w:r>
      <w:r w:rsidRPr="00C86F9C">
        <w:rPr>
          <w:i/>
          <w:spacing w:val="0"/>
          <w:u w:val="single"/>
        </w:rPr>
        <w:t>i</w:t>
      </w:r>
      <w:r w:rsidRPr="00C86F9C">
        <w:rPr>
          <w:i/>
          <w:spacing w:val="-2"/>
          <w:u w:val="single"/>
        </w:rPr>
        <w:t>n</w:t>
      </w:r>
      <w:r w:rsidRPr="00C86F9C">
        <w:rPr>
          <w:i/>
          <w:spacing w:val="0"/>
          <w:u w:val="single"/>
        </w:rPr>
        <w:t>c</w:t>
      </w:r>
      <w:r w:rsidRPr="00C86F9C">
        <w:rPr>
          <w:i/>
          <w:spacing w:val="2"/>
          <w:u w:val="single"/>
        </w:rPr>
        <w:t>l</w:t>
      </w:r>
      <w:r w:rsidRPr="00C86F9C">
        <w:rPr>
          <w:i/>
          <w:spacing w:val="-2"/>
          <w:u w:val="single"/>
        </w:rPr>
        <w:t>u</w:t>
      </w:r>
      <w:r w:rsidRPr="00C86F9C">
        <w:rPr>
          <w:i/>
          <w:u w:val="single"/>
        </w:rPr>
        <w:t>d</w:t>
      </w:r>
      <w:r w:rsidRPr="00C86F9C">
        <w:rPr>
          <w:i/>
          <w:spacing w:val="2"/>
          <w:u w:val="single"/>
        </w:rPr>
        <w:t>i</w:t>
      </w:r>
      <w:r w:rsidRPr="00C86F9C">
        <w:rPr>
          <w:i/>
          <w:spacing w:val="-2"/>
          <w:u w:val="single"/>
        </w:rPr>
        <w:t>n</w:t>
      </w:r>
      <w:r w:rsidRPr="00C86F9C">
        <w:rPr>
          <w:i/>
          <w:spacing w:val="0"/>
          <w:u w:val="single"/>
        </w:rPr>
        <w:t>g</w:t>
      </w:r>
      <w:r w:rsidRPr="00C86F9C">
        <w:rPr>
          <w:i/>
          <w:spacing w:val="0"/>
          <w:w w:val="99"/>
          <w:u w:val="single"/>
        </w:rPr>
        <w:t xml:space="preserve"> </w:t>
      </w:r>
      <w:r w:rsidRPr="00C86F9C">
        <w:rPr>
          <w:i/>
          <w:spacing w:val="-2"/>
          <w:u w:val="single"/>
        </w:rPr>
        <w:t>m</w:t>
      </w:r>
      <w:r w:rsidRPr="00C86F9C">
        <w:rPr>
          <w:i/>
          <w:spacing w:val="0"/>
          <w:u w:val="single"/>
        </w:rPr>
        <w:t>e</w:t>
      </w:r>
      <w:r w:rsidRPr="00C86F9C">
        <w:rPr>
          <w:i/>
          <w:u w:val="single"/>
        </w:rPr>
        <w:t>d</w:t>
      </w:r>
      <w:r w:rsidRPr="00C86F9C">
        <w:rPr>
          <w:i/>
          <w:spacing w:val="0"/>
          <w:u w:val="single"/>
        </w:rPr>
        <w:t>ical</w:t>
      </w:r>
      <w:r w:rsidRPr="00C86F9C">
        <w:rPr>
          <w:i/>
          <w:spacing w:val="-8"/>
          <w:u w:val="single"/>
        </w:rPr>
        <w:t xml:space="preserve"> </w:t>
      </w:r>
      <w:r w:rsidRPr="00C86F9C">
        <w:rPr>
          <w:i/>
          <w:spacing w:val="0"/>
          <w:u w:val="single"/>
        </w:rPr>
        <w:t>trea</w:t>
      </w:r>
      <w:r w:rsidRPr="00C86F9C">
        <w:rPr>
          <w:i/>
          <w:spacing w:val="2"/>
          <w:u w:val="single"/>
        </w:rPr>
        <w:t>t</w:t>
      </w:r>
      <w:r w:rsidRPr="00C86F9C">
        <w:rPr>
          <w:i/>
          <w:spacing w:val="-5"/>
          <w:u w:val="single"/>
        </w:rPr>
        <w:t>m</w:t>
      </w:r>
      <w:r w:rsidRPr="00C86F9C">
        <w:rPr>
          <w:i/>
          <w:spacing w:val="2"/>
          <w:u w:val="single"/>
        </w:rPr>
        <w:t>e</w:t>
      </w:r>
      <w:r w:rsidRPr="00C86F9C">
        <w:rPr>
          <w:i/>
          <w:spacing w:val="-2"/>
          <w:u w:val="single"/>
        </w:rPr>
        <w:t>n</w:t>
      </w:r>
      <w:r w:rsidRPr="00C86F9C">
        <w:rPr>
          <w:i/>
          <w:spacing w:val="0"/>
          <w:u w:val="single"/>
        </w:rPr>
        <w:t>t,</w:t>
      </w:r>
      <w:r w:rsidRPr="00C86F9C">
        <w:rPr>
          <w:i/>
          <w:spacing w:val="-7"/>
          <w:u w:val="single"/>
        </w:rPr>
        <w:t xml:space="preserve"> </w:t>
      </w:r>
      <w:r w:rsidRPr="00C86F9C">
        <w:rPr>
          <w:i/>
          <w:spacing w:val="0"/>
          <w:u w:val="single"/>
        </w:rPr>
        <w:t>c</w:t>
      </w:r>
      <w:r w:rsidRPr="00C86F9C">
        <w:rPr>
          <w:i/>
          <w:u w:val="single"/>
        </w:rPr>
        <w:t>ou</w:t>
      </w:r>
      <w:r w:rsidRPr="00C86F9C">
        <w:rPr>
          <w:i/>
          <w:spacing w:val="-2"/>
          <w:u w:val="single"/>
        </w:rPr>
        <w:t>n</w:t>
      </w:r>
      <w:r w:rsidRPr="00C86F9C">
        <w:rPr>
          <w:i/>
          <w:spacing w:val="-1"/>
          <w:u w:val="single"/>
        </w:rPr>
        <w:t>s</w:t>
      </w:r>
      <w:r w:rsidRPr="00C86F9C">
        <w:rPr>
          <w:i/>
          <w:spacing w:val="2"/>
          <w:u w:val="single"/>
        </w:rPr>
        <w:t>e</w:t>
      </w:r>
      <w:r w:rsidRPr="00C86F9C">
        <w:rPr>
          <w:i/>
          <w:spacing w:val="0"/>
          <w:u w:val="single"/>
        </w:rPr>
        <w:t>ll</w:t>
      </w:r>
      <w:r w:rsidRPr="00C86F9C">
        <w:rPr>
          <w:i/>
          <w:u w:val="single"/>
        </w:rPr>
        <w:t>in</w:t>
      </w:r>
      <w:r w:rsidRPr="00C86F9C">
        <w:rPr>
          <w:i/>
          <w:spacing w:val="-2"/>
          <w:u w:val="single"/>
        </w:rPr>
        <w:t>g</w:t>
      </w:r>
      <w:r w:rsidRPr="00C86F9C">
        <w:rPr>
          <w:i/>
          <w:spacing w:val="0"/>
          <w:u w:val="single"/>
        </w:rPr>
        <w:t>,</w:t>
      </w:r>
      <w:r w:rsidRPr="00C86F9C">
        <w:rPr>
          <w:i/>
          <w:spacing w:val="-7"/>
          <w:u w:val="single"/>
        </w:rPr>
        <w:t xml:space="preserve"> </w:t>
      </w:r>
      <w:r w:rsidRPr="00C86F9C">
        <w:rPr>
          <w:i/>
          <w:spacing w:val="0"/>
          <w:u w:val="single"/>
        </w:rPr>
        <w:t>care</w:t>
      </w:r>
      <w:r w:rsidRPr="00C86F9C">
        <w:rPr>
          <w:i/>
          <w:spacing w:val="-7"/>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6"/>
          <w:u w:val="single"/>
        </w:rPr>
        <w:t xml:space="preserve"> </w:t>
      </w:r>
      <w:r w:rsidRPr="00C86F9C">
        <w:rPr>
          <w:i/>
          <w:spacing w:val="-1"/>
          <w:u w:val="single"/>
        </w:rPr>
        <w:t>s</w:t>
      </w:r>
      <w:r w:rsidRPr="00C86F9C">
        <w:rPr>
          <w:i/>
          <w:spacing w:val="-2"/>
          <w:u w:val="single"/>
        </w:rPr>
        <w:t>u</w:t>
      </w:r>
      <w:r w:rsidRPr="00C86F9C">
        <w:rPr>
          <w:i/>
          <w:u w:val="single"/>
        </w:rPr>
        <w:t>ppo</w:t>
      </w:r>
      <w:r w:rsidRPr="00C86F9C">
        <w:rPr>
          <w:i/>
          <w:spacing w:val="0"/>
          <w:u w:val="single"/>
        </w:rPr>
        <w:t>rt</w:t>
      </w:r>
    </w:p>
    <w:p w:rsidR="00016AF5" w:rsidRPr="00C86F9C" w:rsidRDefault="00016AF5" w:rsidP="003A19BE">
      <w:pPr>
        <w:pStyle w:val="BodyText"/>
        <w:tabs>
          <w:tab w:val="left" w:pos="2402"/>
          <w:tab w:val="left" w:pos="9638"/>
        </w:tabs>
        <w:spacing w:line="276" w:lineRule="auto"/>
        <w:ind w:left="0" w:firstLine="0"/>
        <w:rPr>
          <w:spacing w:val="0"/>
        </w:rPr>
      </w:pPr>
      <w:r w:rsidRPr="00C86F9C">
        <w:rPr>
          <w:spacing w:val="0"/>
        </w:rPr>
        <w:t>Full coverage of medical treatment, counselling, care and support are provided by the state free of charge.</w:t>
      </w:r>
    </w:p>
    <w:p w:rsidR="008932B4" w:rsidRPr="00C86F9C" w:rsidRDefault="008932B4" w:rsidP="003A19BE">
      <w:pPr>
        <w:spacing w:line="276" w:lineRule="auto"/>
        <w:jc w:val="left"/>
        <w:rPr>
          <w:i/>
        </w:rPr>
      </w:pPr>
    </w:p>
    <w:p w:rsidR="008932B4" w:rsidRPr="00C86F9C" w:rsidRDefault="008932B4" w:rsidP="003A19BE">
      <w:pPr>
        <w:pStyle w:val="BodyText"/>
        <w:tabs>
          <w:tab w:val="left" w:pos="2402"/>
        </w:tabs>
        <w:spacing w:line="276" w:lineRule="auto"/>
        <w:ind w:left="0" w:firstLine="0"/>
        <w:rPr>
          <w:i/>
          <w:u w:val="single"/>
        </w:rPr>
      </w:pPr>
      <w:r w:rsidRPr="00C86F9C">
        <w:rPr>
          <w:i/>
          <w:spacing w:val="3"/>
          <w:u w:val="single"/>
        </w:rPr>
        <w:t>c) C</w:t>
      </w:r>
      <w:r w:rsidRPr="00C86F9C">
        <w:rPr>
          <w:i/>
          <w:spacing w:val="-2"/>
          <w:u w:val="single"/>
        </w:rPr>
        <w:t>h</w:t>
      </w:r>
      <w:r w:rsidRPr="00C86F9C">
        <w:rPr>
          <w:i/>
          <w:spacing w:val="0"/>
          <w:u w:val="single"/>
        </w:rPr>
        <w:t>ildren infected and affected by HIV/AIDS living</w:t>
      </w:r>
      <w:r w:rsidRPr="00C86F9C">
        <w:rPr>
          <w:i/>
          <w:spacing w:val="14"/>
          <w:u w:val="single"/>
        </w:rPr>
        <w:t xml:space="preserve"> </w:t>
      </w:r>
      <w:r w:rsidRPr="00C86F9C">
        <w:rPr>
          <w:i/>
          <w:spacing w:val="-3"/>
          <w:u w:val="single"/>
        </w:rPr>
        <w:t>w</w:t>
      </w:r>
      <w:r w:rsidRPr="00C86F9C">
        <w:rPr>
          <w:i/>
          <w:spacing w:val="0"/>
          <w:u w:val="single"/>
        </w:rPr>
        <w:t>i</w:t>
      </w:r>
      <w:r w:rsidRPr="00C86F9C">
        <w:rPr>
          <w:i/>
          <w:u w:val="single"/>
        </w:rPr>
        <w:t>t</w:t>
      </w:r>
      <w:r w:rsidRPr="00C86F9C">
        <w:rPr>
          <w:i/>
          <w:spacing w:val="0"/>
          <w:u w:val="single"/>
        </w:rPr>
        <w:t>h</w:t>
      </w:r>
      <w:r w:rsidRPr="00C86F9C">
        <w:rPr>
          <w:i/>
          <w:spacing w:val="10"/>
          <w:u w:val="single"/>
        </w:rPr>
        <w:t xml:space="preserve"> </w:t>
      </w:r>
      <w:r w:rsidRPr="00C86F9C">
        <w:rPr>
          <w:i/>
          <w:spacing w:val="0"/>
          <w:u w:val="single"/>
        </w:rPr>
        <w:t>relat</w:t>
      </w:r>
      <w:r w:rsidRPr="00C86F9C">
        <w:rPr>
          <w:i/>
          <w:spacing w:val="2"/>
          <w:u w:val="single"/>
        </w:rPr>
        <w:t>i</w:t>
      </w:r>
      <w:r w:rsidRPr="00C86F9C">
        <w:rPr>
          <w:i/>
          <w:u w:val="single"/>
        </w:rPr>
        <w:t>v</w:t>
      </w:r>
      <w:r w:rsidRPr="00C86F9C">
        <w:rPr>
          <w:i/>
          <w:spacing w:val="0"/>
          <w:u w:val="single"/>
        </w:rPr>
        <w:t>es,</w:t>
      </w:r>
      <w:r w:rsidRPr="00C86F9C">
        <w:rPr>
          <w:i/>
          <w:spacing w:val="12"/>
          <w:u w:val="single"/>
        </w:rPr>
        <w:t xml:space="preserve"> </w:t>
      </w:r>
      <w:r w:rsidRPr="00C86F9C">
        <w:rPr>
          <w:i/>
          <w:spacing w:val="0"/>
          <w:u w:val="single"/>
        </w:rPr>
        <w:t>in</w:t>
      </w:r>
      <w:r w:rsidRPr="00C86F9C">
        <w:rPr>
          <w:i/>
          <w:spacing w:val="15"/>
          <w:u w:val="single"/>
        </w:rPr>
        <w:t xml:space="preserve"> </w:t>
      </w:r>
      <w:r w:rsidRPr="00C86F9C">
        <w:rPr>
          <w:i/>
          <w:spacing w:val="-2"/>
          <w:u w:val="single"/>
        </w:rPr>
        <w:t>f</w:t>
      </w:r>
      <w:r w:rsidRPr="00C86F9C">
        <w:rPr>
          <w:i/>
          <w:u w:val="single"/>
        </w:rPr>
        <w:t>o</w:t>
      </w:r>
      <w:r w:rsidRPr="00C86F9C">
        <w:rPr>
          <w:i/>
          <w:spacing w:val="-1"/>
          <w:u w:val="single"/>
        </w:rPr>
        <w:t>s</w:t>
      </w:r>
      <w:r w:rsidRPr="00C86F9C">
        <w:rPr>
          <w:i/>
          <w:spacing w:val="0"/>
          <w:u w:val="single"/>
        </w:rPr>
        <w:t>ter</w:t>
      </w:r>
      <w:r w:rsidRPr="00C86F9C">
        <w:rPr>
          <w:i/>
          <w:spacing w:val="12"/>
          <w:u w:val="single"/>
        </w:rPr>
        <w:t xml:space="preserve"> </w:t>
      </w:r>
      <w:r w:rsidRPr="00C86F9C">
        <w:rPr>
          <w:i/>
          <w:spacing w:val="0"/>
          <w:u w:val="single"/>
        </w:rPr>
        <w:t>care,</w:t>
      </w:r>
      <w:r w:rsidRPr="00C86F9C">
        <w:rPr>
          <w:i/>
          <w:spacing w:val="0"/>
          <w:w w:val="99"/>
          <w:u w:val="single"/>
        </w:rPr>
        <w:t xml:space="preserve"> </w:t>
      </w:r>
      <w:r w:rsidRPr="00C86F9C">
        <w:rPr>
          <w:i/>
          <w:spacing w:val="0"/>
          <w:u w:val="single"/>
        </w:rPr>
        <w:t>in</w:t>
      </w:r>
      <w:r w:rsidRPr="00C86F9C">
        <w:rPr>
          <w:i/>
          <w:spacing w:val="-7"/>
          <w:u w:val="single"/>
        </w:rPr>
        <w:t xml:space="preserve"> </w:t>
      </w:r>
      <w:r w:rsidRPr="00C86F9C">
        <w:rPr>
          <w:i/>
          <w:spacing w:val="0"/>
          <w:u w:val="single"/>
        </w:rPr>
        <w:t>in</w:t>
      </w:r>
      <w:r w:rsidRPr="00C86F9C">
        <w:rPr>
          <w:i/>
          <w:spacing w:val="-1"/>
          <w:u w:val="single"/>
        </w:rPr>
        <w:t>s</w:t>
      </w:r>
      <w:r w:rsidRPr="00C86F9C">
        <w:rPr>
          <w:i/>
          <w:spacing w:val="0"/>
          <w:u w:val="single"/>
        </w:rPr>
        <w:t>ti</w:t>
      </w:r>
      <w:r w:rsidRPr="00C86F9C">
        <w:rPr>
          <w:i/>
          <w:u w:val="single"/>
        </w:rPr>
        <w:t>t</w:t>
      </w:r>
      <w:r w:rsidRPr="00C86F9C">
        <w:rPr>
          <w:i/>
          <w:spacing w:val="-2"/>
          <w:u w:val="single"/>
        </w:rPr>
        <w:t>u</w:t>
      </w:r>
      <w:r w:rsidRPr="00C86F9C">
        <w:rPr>
          <w:i/>
          <w:spacing w:val="0"/>
          <w:u w:val="single"/>
        </w:rPr>
        <w:t>ti</w:t>
      </w:r>
      <w:r w:rsidRPr="00C86F9C">
        <w:rPr>
          <w:i/>
          <w:spacing w:val="3"/>
          <w:u w:val="single"/>
        </w:rPr>
        <w:t>o</w:t>
      </w:r>
      <w:r w:rsidRPr="00C86F9C">
        <w:rPr>
          <w:i/>
          <w:spacing w:val="-2"/>
          <w:u w:val="single"/>
        </w:rPr>
        <w:t>n</w:t>
      </w:r>
      <w:r w:rsidRPr="00C86F9C">
        <w:rPr>
          <w:i/>
          <w:spacing w:val="0"/>
          <w:u w:val="single"/>
        </w:rPr>
        <w:t>s</w:t>
      </w:r>
      <w:r w:rsidRPr="00C86F9C">
        <w:rPr>
          <w:i/>
          <w:spacing w:val="-5"/>
          <w:u w:val="single"/>
        </w:rPr>
        <w:t xml:space="preserve"> </w:t>
      </w:r>
      <w:r w:rsidRPr="00C86F9C">
        <w:rPr>
          <w:i/>
          <w:u w:val="single"/>
        </w:rPr>
        <w:t>o</w:t>
      </w:r>
      <w:r w:rsidRPr="00C86F9C">
        <w:rPr>
          <w:i/>
          <w:spacing w:val="0"/>
          <w:u w:val="single"/>
        </w:rPr>
        <w:t>r</w:t>
      </w:r>
      <w:r w:rsidRPr="00C86F9C">
        <w:rPr>
          <w:i/>
          <w:spacing w:val="-5"/>
          <w:u w:val="single"/>
        </w:rPr>
        <w:t xml:space="preserve"> </w:t>
      </w:r>
      <w:r w:rsidRPr="00C86F9C">
        <w:rPr>
          <w:i/>
          <w:u w:val="single"/>
        </w:rPr>
        <w:t>o</w:t>
      </w:r>
      <w:r w:rsidRPr="00C86F9C">
        <w:rPr>
          <w:i/>
          <w:spacing w:val="0"/>
          <w:u w:val="single"/>
        </w:rPr>
        <w:t>n</w:t>
      </w:r>
      <w:r w:rsidRPr="00C86F9C">
        <w:rPr>
          <w:i/>
          <w:spacing w:val="-5"/>
          <w:u w:val="single"/>
        </w:rPr>
        <w:t xml:space="preserve"> </w:t>
      </w:r>
      <w:r w:rsidRPr="00C86F9C">
        <w:rPr>
          <w:i/>
          <w:spacing w:val="0"/>
          <w:u w:val="single"/>
        </w:rPr>
        <w:t>t</w:t>
      </w:r>
      <w:r w:rsidRPr="00C86F9C">
        <w:rPr>
          <w:i/>
          <w:spacing w:val="-2"/>
          <w:u w:val="single"/>
        </w:rPr>
        <w:t>h</w:t>
      </w:r>
      <w:r w:rsidRPr="00C86F9C">
        <w:rPr>
          <w:i/>
          <w:spacing w:val="0"/>
          <w:u w:val="single"/>
        </w:rPr>
        <w:t>e</w:t>
      </w:r>
      <w:r w:rsidRPr="00C86F9C">
        <w:rPr>
          <w:i/>
          <w:spacing w:val="-5"/>
          <w:u w:val="single"/>
        </w:rPr>
        <w:t xml:space="preserve"> </w:t>
      </w:r>
      <w:r w:rsidRPr="00C86F9C">
        <w:rPr>
          <w:i/>
          <w:u w:val="single"/>
        </w:rPr>
        <w:t>s</w:t>
      </w:r>
      <w:r w:rsidRPr="00C86F9C">
        <w:rPr>
          <w:i/>
          <w:spacing w:val="0"/>
          <w:u w:val="single"/>
        </w:rPr>
        <w:t>treet</w:t>
      </w:r>
      <w:r w:rsidRPr="00C86F9C">
        <w:rPr>
          <w:i/>
          <w:u w:val="single"/>
        </w:rPr>
        <w:t>s</w:t>
      </w:r>
    </w:p>
    <w:p w:rsidR="00B53256" w:rsidRPr="00C86F9C" w:rsidRDefault="00B53256" w:rsidP="003A19BE">
      <w:pPr>
        <w:pStyle w:val="BodyText"/>
        <w:tabs>
          <w:tab w:val="left" w:pos="2402"/>
        </w:tabs>
        <w:spacing w:line="276" w:lineRule="auto"/>
        <w:ind w:left="0" w:firstLine="0"/>
      </w:pPr>
      <w:r w:rsidRPr="00C86F9C">
        <w:t xml:space="preserve">No data </w:t>
      </w:r>
      <w:r w:rsidR="00CD6152" w:rsidRPr="00C86F9C">
        <w:t xml:space="preserve">is </w:t>
      </w:r>
      <w:r w:rsidRPr="00C86F9C">
        <w:t>available.</w:t>
      </w:r>
    </w:p>
    <w:p w:rsidR="008932B4" w:rsidRPr="00C86F9C" w:rsidRDefault="008932B4" w:rsidP="003A19BE">
      <w:pPr>
        <w:spacing w:line="276" w:lineRule="auto"/>
        <w:jc w:val="left"/>
        <w:rPr>
          <w:i/>
        </w:rPr>
      </w:pPr>
    </w:p>
    <w:p w:rsidR="008932B4" w:rsidRPr="00C86F9C" w:rsidRDefault="008932B4" w:rsidP="003A19BE">
      <w:pPr>
        <w:pStyle w:val="BodyText"/>
        <w:tabs>
          <w:tab w:val="left" w:pos="2401"/>
        </w:tabs>
        <w:spacing w:line="276" w:lineRule="auto"/>
        <w:ind w:left="0" w:firstLine="0"/>
        <w:rPr>
          <w:spacing w:val="0"/>
          <w:u w:val="single"/>
        </w:rPr>
      </w:pPr>
      <w:r w:rsidRPr="00C86F9C">
        <w:rPr>
          <w:i/>
          <w:spacing w:val="3"/>
          <w:u w:val="single"/>
        </w:rPr>
        <w:t>d) C</w:t>
      </w:r>
      <w:r w:rsidRPr="00C86F9C">
        <w:rPr>
          <w:i/>
          <w:spacing w:val="-2"/>
          <w:u w:val="single"/>
        </w:rPr>
        <w:t>h</w:t>
      </w:r>
      <w:r w:rsidRPr="00C86F9C">
        <w:rPr>
          <w:i/>
          <w:spacing w:val="0"/>
          <w:u w:val="single"/>
        </w:rPr>
        <w:t>il</w:t>
      </w:r>
      <w:r w:rsidRPr="00C86F9C">
        <w:rPr>
          <w:i/>
          <w:u w:val="single"/>
        </w:rPr>
        <w:t>d</w:t>
      </w:r>
      <w:r w:rsidRPr="00C86F9C">
        <w:rPr>
          <w:i/>
          <w:spacing w:val="0"/>
          <w:u w:val="single"/>
        </w:rPr>
        <w:t>-</w:t>
      </w:r>
      <w:r w:rsidRPr="00C86F9C">
        <w:rPr>
          <w:i/>
          <w:spacing w:val="-2"/>
          <w:u w:val="single"/>
        </w:rPr>
        <w:t>h</w:t>
      </w:r>
      <w:r w:rsidRPr="00C86F9C">
        <w:rPr>
          <w:i/>
          <w:spacing w:val="0"/>
          <w:u w:val="single"/>
        </w:rPr>
        <w:t>ea</w:t>
      </w:r>
      <w:r w:rsidRPr="00C86F9C">
        <w:rPr>
          <w:i/>
          <w:u w:val="single"/>
        </w:rPr>
        <w:t>d</w:t>
      </w:r>
      <w:r w:rsidRPr="00C86F9C">
        <w:rPr>
          <w:i/>
          <w:spacing w:val="0"/>
          <w:u w:val="single"/>
        </w:rPr>
        <w:t>ed</w:t>
      </w:r>
      <w:r w:rsidRPr="00C86F9C">
        <w:rPr>
          <w:i/>
          <w:spacing w:val="-5"/>
          <w:u w:val="single"/>
        </w:rPr>
        <w:t xml:space="preserve"> </w:t>
      </w:r>
      <w:r w:rsidRPr="00C86F9C">
        <w:rPr>
          <w:i/>
          <w:u w:val="single"/>
        </w:rPr>
        <w:t>ho</w:t>
      </w:r>
      <w:r w:rsidRPr="00C86F9C">
        <w:rPr>
          <w:i/>
          <w:spacing w:val="-2"/>
          <w:u w:val="single"/>
        </w:rPr>
        <w:t>u</w:t>
      </w:r>
      <w:r w:rsidRPr="00C86F9C">
        <w:rPr>
          <w:i/>
          <w:spacing w:val="-1"/>
          <w:u w:val="single"/>
        </w:rPr>
        <w:t>s</w:t>
      </w:r>
      <w:r w:rsidRPr="00C86F9C">
        <w:rPr>
          <w:i/>
          <w:spacing w:val="0"/>
          <w:u w:val="single"/>
        </w:rPr>
        <w:t>e</w:t>
      </w:r>
      <w:r w:rsidRPr="00C86F9C">
        <w:rPr>
          <w:i/>
          <w:spacing w:val="-1"/>
          <w:u w:val="single"/>
        </w:rPr>
        <w:t>h</w:t>
      </w:r>
      <w:r w:rsidRPr="00C86F9C">
        <w:rPr>
          <w:i/>
          <w:u w:val="single"/>
        </w:rPr>
        <w:t>o</w:t>
      </w:r>
      <w:r w:rsidRPr="00C86F9C">
        <w:rPr>
          <w:i/>
          <w:spacing w:val="0"/>
          <w:u w:val="single"/>
        </w:rPr>
        <w:t>lds</w:t>
      </w:r>
      <w:r w:rsidRPr="00C86F9C">
        <w:rPr>
          <w:i/>
          <w:spacing w:val="-6"/>
          <w:u w:val="single"/>
        </w:rPr>
        <w:t xml:space="preserve"> </w:t>
      </w:r>
      <w:r w:rsidRPr="00C86F9C">
        <w:rPr>
          <w:i/>
          <w:spacing w:val="2"/>
          <w:u w:val="single"/>
        </w:rPr>
        <w:t>a</w:t>
      </w:r>
      <w:r w:rsidRPr="00C86F9C">
        <w:rPr>
          <w:i/>
          <w:spacing w:val="0"/>
          <w:u w:val="single"/>
        </w:rPr>
        <w:t>s</w:t>
      </w:r>
      <w:r w:rsidRPr="00C86F9C">
        <w:rPr>
          <w:i/>
          <w:spacing w:val="-6"/>
          <w:u w:val="single"/>
        </w:rPr>
        <w:t xml:space="preserve"> </w:t>
      </w:r>
      <w:r w:rsidRPr="00C86F9C">
        <w:rPr>
          <w:i/>
          <w:spacing w:val="0"/>
          <w:u w:val="single"/>
        </w:rPr>
        <w:t>a</w:t>
      </w:r>
      <w:r w:rsidRPr="00C86F9C">
        <w:rPr>
          <w:i/>
          <w:spacing w:val="-5"/>
          <w:u w:val="single"/>
        </w:rPr>
        <w:t xml:space="preserve"> </w:t>
      </w:r>
      <w:r w:rsidRPr="00C86F9C">
        <w:rPr>
          <w:i/>
          <w:spacing w:val="0"/>
          <w:u w:val="single"/>
        </w:rPr>
        <w:t>res</w:t>
      </w:r>
      <w:r w:rsidRPr="00C86F9C">
        <w:rPr>
          <w:i/>
          <w:spacing w:val="-2"/>
          <w:u w:val="single"/>
        </w:rPr>
        <w:t>u</w:t>
      </w:r>
      <w:r w:rsidRPr="00C86F9C">
        <w:rPr>
          <w:i/>
          <w:spacing w:val="0"/>
          <w:u w:val="single"/>
        </w:rPr>
        <w:t>lt</w:t>
      </w:r>
      <w:r w:rsidRPr="00C86F9C">
        <w:rPr>
          <w:i/>
          <w:spacing w:val="-7"/>
          <w:u w:val="single"/>
        </w:rPr>
        <w:t xml:space="preserve"> </w:t>
      </w:r>
      <w:r w:rsidRPr="00C86F9C">
        <w:rPr>
          <w:i/>
          <w:spacing w:val="3"/>
          <w:u w:val="single"/>
        </w:rPr>
        <w:t>o</w:t>
      </w:r>
      <w:r w:rsidRPr="00C86F9C">
        <w:rPr>
          <w:i/>
          <w:spacing w:val="0"/>
          <w:u w:val="single"/>
        </w:rPr>
        <w:t>f</w:t>
      </w:r>
      <w:r w:rsidRPr="00C86F9C">
        <w:rPr>
          <w:i/>
          <w:spacing w:val="-7"/>
          <w:u w:val="single"/>
        </w:rPr>
        <w:t xml:space="preserve"> </w:t>
      </w:r>
      <w:r w:rsidRPr="00C86F9C">
        <w:rPr>
          <w:i/>
          <w:spacing w:val="0"/>
          <w:u w:val="single"/>
        </w:rPr>
        <w:t>HIV</w:t>
      </w:r>
      <w:r w:rsidRPr="00C86F9C">
        <w:rPr>
          <w:i/>
          <w:spacing w:val="2"/>
          <w:u w:val="single"/>
        </w:rPr>
        <w:t>/</w:t>
      </w:r>
      <w:r w:rsidRPr="00C86F9C">
        <w:rPr>
          <w:i/>
          <w:spacing w:val="-3"/>
          <w:u w:val="single"/>
        </w:rPr>
        <w:t>A</w:t>
      </w:r>
      <w:r w:rsidRPr="00C86F9C">
        <w:rPr>
          <w:i/>
          <w:spacing w:val="0"/>
          <w:u w:val="single"/>
        </w:rPr>
        <w:t>IDS</w:t>
      </w:r>
    </w:p>
    <w:p w:rsidR="00F769BD" w:rsidRPr="00C86F9C" w:rsidRDefault="00B53256" w:rsidP="003A19BE">
      <w:pPr>
        <w:pStyle w:val="BodyText"/>
        <w:tabs>
          <w:tab w:val="left" w:pos="2401"/>
        </w:tabs>
        <w:spacing w:line="276" w:lineRule="auto"/>
        <w:ind w:left="0" w:firstLine="0"/>
        <w:rPr>
          <w:spacing w:val="0"/>
        </w:rPr>
      </w:pPr>
      <w:r w:rsidRPr="00C86F9C">
        <w:rPr>
          <w:spacing w:val="0"/>
        </w:rPr>
        <w:t xml:space="preserve">No data </w:t>
      </w:r>
      <w:r w:rsidR="00CD6152" w:rsidRPr="00C86F9C">
        <w:rPr>
          <w:spacing w:val="0"/>
        </w:rPr>
        <w:t xml:space="preserve">is </w:t>
      </w:r>
      <w:r w:rsidRPr="00C86F9C">
        <w:rPr>
          <w:spacing w:val="0"/>
        </w:rPr>
        <w:t>available.</w:t>
      </w:r>
    </w:p>
    <w:p w:rsidR="00B53256" w:rsidRPr="00C86F9C" w:rsidRDefault="00B53256" w:rsidP="003A19BE">
      <w:pPr>
        <w:pStyle w:val="BodyText"/>
        <w:tabs>
          <w:tab w:val="left" w:pos="2401"/>
        </w:tabs>
        <w:spacing w:line="276" w:lineRule="auto"/>
        <w:ind w:left="0" w:firstLine="0"/>
        <w:rPr>
          <w:i/>
          <w:spacing w:val="0"/>
        </w:rPr>
      </w:pPr>
    </w:p>
    <w:p w:rsidR="00F769BD" w:rsidRPr="00C86F9C" w:rsidRDefault="00F769BD" w:rsidP="003A19BE">
      <w:pPr>
        <w:pStyle w:val="BodyText"/>
        <w:tabs>
          <w:tab w:val="left" w:pos="2402"/>
        </w:tabs>
        <w:spacing w:line="276" w:lineRule="auto"/>
        <w:ind w:left="0" w:firstLine="0"/>
        <w:rPr>
          <w:i/>
          <w:spacing w:val="0"/>
          <w:u w:val="single"/>
        </w:rPr>
      </w:pPr>
      <w:r w:rsidRPr="00C86F9C">
        <w:rPr>
          <w:i/>
          <w:spacing w:val="3"/>
          <w:u w:val="single"/>
        </w:rPr>
        <w:t>a) A</w:t>
      </w:r>
      <w:r w:rsidRPr="00C86F9C">
        <w:rPr>
          <w:i/>
          <w:u w:val="single"/>
        </w:rPr>
        <w:t>do</w:t>
      </w:r>
      <w:r w:rsidRPr="00C86F9C">
        <w:rPr>
          <w:i/>
          <w:spacing w:val="0"/>
          <w:u w:val="single"/>
        </w:rPr>
        <w:t>lesce</w:t>
      </w:r>
      <w:r w:rsidRPr="00C86F9C">
        <w:rPr>
          <w:i/>
          <w:spacing w:val="-1"/>
          <w:u w:val="single"/>
        </w:rPr>
        <w:t>n</w:t>
      </w:r>
      <w:r w:rsidRPr="00C86F9C">
        <w:rPr>
          <w:i/>
          <w:spacing w:val="2"/>
          <w:u w:val="single"/>
        </w:rPr>
        <w:t>t</w:t>
      </w:r>
      <w:r w:rsidRPr="00C86F9C">
        <w:rPr>
          <w:i/>
          <w:spacing w:val="0"/>
          <w:u w:val="single"/>
        </w:rPr>
        <w:t>s</w:t>
      </w:r>
      <w:r w:rsidRPr="00C86F9C">
        <w:rPr>
          <w:i/>
          <w:spacing w:val="5"/>
          <w:u w:val="single"/>
        </w:rPr>
        <w:t xml:space="preserve"> </w:t>
      </w:r>
      <w:r w:rsidRPr="00C86F9C">
        <w:rPr>
          <w:i/>
          <w:spacing w:val="0"/>
          <w:u w:val="single"/>
        </w:rPr>
        <w:t>a</w:t>
      </w:r>
      <w:r w:rsidRPr="00C86F9C">
        <w:rPr>
          <w:i/>
          <w:u w:val="single"/>
        </w:rPr>
        <w:t>f</w:t>
      </w:r>
      <w:r w:rsidRPr="00C86F9C">
        <w:rPr>
          <w:i/>
          <w:spacing w:val="-2"/>
          <w:u w:val="single"/>
        </w:rPr>
        <w:t>f</w:t>
      </w:r>
      <w:r w:rsidRPr="00C86F9C">
        <w:rPr>
          <w:i/>
          <w:spacing w:val="0"/>
          <w:u w:val="single"/>
        </w:rPr>
        <w:t>ected</w:t>
      </w:r>
      <w:r w:rsidRPr="00C86F9C">
        <w:rPr>
          <w:i/>
          <w:spacing w:val="7"/>
          <w:u w:val="single"/>
        </w:rPr>
        <w:t xml:space="preserve"> </w:t>
      </w:r>
      <w:r w:rsidRPr="00C86F9C">
        <w:rPr>
          <w:i/>
          <w:spacing w:val="3"/>
          <w:u w:val="single"/>
        </w:rPr>
        <w:t>b</w:t>
      </w:r>
      <w:r w:rsidRPr="00C86F9C">
        <w:rPr>
          <w:i/>
          <w:spacing w:val="0"/>
          <w:u w:val="single"/>
        </w:rPr>
        <w:t>y</w:t>
      </w:r>
      <w:r w:rsidRPr="00C86F9C">
        <w:rPr>
          <w:i/>
          <w:spacing w:val="3"/>
          <w:u w:val="single"/>
        </w:rPr>
        <w:t xml:space="preserve"> </w:t>
      </w:r>
      <w:r w:rsidRPr="00C86F9C">
        <w:rPr>
          <w:i/>
          <w:spacing w:val="0"/>
          <w:u w:val="single"/>
        </w:rPr>
        <w:t>ear</w:t>
      </w:r>
      <w:r w:rsidRPr="00C86F9C">
        <w:rPr>
          <w:i/>
          <w:spacing w:val="2"/>
          <w:u w:val="single"/>
        </w:rPr>
        <w:t>l</w:t>
      </w:r>
      <w:r w:rsidRPr="00C86F9C">
        <w:rPr>
          <w:i/>
          <w:spacing w:val="0"/>
          <w:u w:val="single"/>
        </w:rPr>
        <w:t>y</w:t>
      </w:r>
      <w:r w:rsidRPr="00C86F9C">
        <w:rPr>
          <w:i/>
          <w:spacing w:val="3"/>
          <w:u w:val="single"/>
        </w:rPr>
        <w:t xml:space="preserve"> </w:t>
      </w:r>
      <w:r w:rsidRPr="00C86F9C">
        <w:rPr>
          <w:i/>
          <w:u w:val="single"/>
        </w:rPr>
        <w:t>p</w:t>
      </w:r>
      <w:r w:rsidRPr="00C86F9C">
        <w:rPr>
          <w:i/>
          <w:spacing w:val="0"/>
          <w:u w:val="single"/>
        </w:rPr>
        <w:t>re</w:t>
      </w:r>
      <w:r w:rsidRPr="00C86F9C">
        <w:rPr>
          <w:i/>
          <w:spacing w:val="-1"/>
          <w:u w:val="single"/>
        </w:rPr>
        <w:t>g</w:t>
      </w:r>
      <w:r w:rsidRPr="00C86F9C">
        <w:rPr>
          <w:i/>
          <w:spacing w:val="-2"/>
          <w:u w:val="single"/>
        </w:rPr>
        <w:t>n</w:t>
      </w:r>
      <w:r w:rsidRPr="00C86F9C">
        <w:rPr>
          <w:i/>
          <w:spacing w:val="2"/>
          <w:u w:val="single"/>
        </w:rPr>
        <w:t>a</w:t>
      </w:r>
      <w:r w:rsidRPr="00C86F9C">
        <w:rPr>
          <w:i/>
          <w:spacing w:val="-2"/>
          <w:u w:val="single"/>
        </w:rPr>
        <w:t>n</w:t>
      </w:r>
      <w:r w:rsidRPr="00C86F9C">
        <w:rPr>
          <w:i/>
          <w:spacing w:val="2"/>
          <w:u w:val="single"/>
        </w:rPr>
        <w:t>c</w:t>
      </w:r>
      <w:r w:rsidRPr="00C86F9C">
        <w:rPr>
          <w:i/>
          <w:spacing w:val="-5"/>
          <w:u w:val="single"/>
        </w:rPr>
        <w:t>y</w:t>
      </w:r>
      <w:r w:rsidRPr="00C86F9C">
        <w:rPr>
          <w:i/>
          <w:spacing w:val="0"/>
          <w:u w:val="single"/>
        </w:rPr>
        <w:t>,</w:t>
      </w:r>
      <w:r w:rsidRPr="00C86F9C">
        <w:rPr>
          <w:i/>
          <w:spacing w:val="6"/>
          <w:u w:val="single"/>
        </w:rPr>
        <w:t xml:space="preserve"> </w:t>
      </w:r>
      <w:r w:rsidRPr="00C86F9C">
        <w:rPr>
          <w:i/>
          <w:spacing w:val="-1"/>
          <w:u w:val="single"/>
        </w:rPr>
        <w:t>s</w:t>
      </w:r>
      <w:r w:rsidRPr="00C86F9C">
        <w:rPr>
          <w:i/>
          <w:spacing w:val="2"/>
          <w:u w:val="single"/>
        </w:rPr>
        <w:t>e</w:t>
      </w:r>
      <w:r w:rsidRPr="00C86F9C">
        <w:rPr>
          <w:i/>
          <w:spacing w:val="-2"/>
          <w:u w:val="single"/>
        </w:rPr>
        <w:t>xu</w:t>
      </w:r>
      <w:r w:rsidRPr="00C86F9C">
        <w:rPr>
          <w:i/>
          <w:spacing w:val="0"/>
          <w:u w:val="single"/>
        </w:rPr>
        <w:t>a</w:t>
      </w:r>
      <w:r w:rsidRPr="00C86F9C">
        <w:rPr>
          <w:i/>
          <w:spacing w:val="2"/>
          <w:u w:val="single"/>
        </w:rPr>
        <w:t>ll</w:t>
      </w:r>
      <w:r w:rsidRPr="00C86F9C">
        <w:rPr>
          <w:i/>
          <w:spacing w:val="0"/>
          <w:u w:val="single"/>
        </w:rPr>
        <w:t>y</w:t>
      </w:r>
      <w:r w:rsidRPr="00C86F9C">
        <w:rPr>
          <w:i/>
          <w:spacing w:val="3"/>
          <w:u w:val="single"/>
        </w:rPr>
        <w:t xml:space="preserve"> </w:t>
      </w:r>
      <w:r w:rsidRPr="00C86F9C">
        <w:rPr>
          <w:i/>
          <w:spacing w:val="0"/>
          <w:u w:val="single"/>
        </w:rPr>
        <w:t>tr</w:t>
      </w:r>
      <w:r w:rsidRPr="00C86F9C">
        <w:rPr>
          <w:i/>
          <w:spacing w:val="2"/>
          <w:u w:val="single"/>
        </w:rPr>
        <w:t>a</w:t>
      </w:r>
      <w:r w:rsidRPr="00C86F9C">
        <w:rPr>
          <w:i/>
          <w:spacing w:val="-2"/>
          <w:u w:val="single"/>
        </w:rPr>
        <w:t>n</w:t>
      </w:r>
      <w:r w:rsidRPr="00C86F9C">
        <w:rPr>
          <w:i/>
          <w:u w:val="single"/>
        </w:rPr>
        <w:t>s</w:t>
      </w:r>
      <w:r w:rsidRPr="00C86F9C">
        <w:rPr>
          <w:i/>
          <w:spacing w:val="-2"/>
          <w:u w:val="single"/>
        </w:rPr>
        <w:t>m</w:t>
      </w:r>
      <w:r w:rsidRPr="00C86F9C">
        <w:rPr>
          <w:i/>
          <w:spacing w:val="0"/>
          <w:u w:val="single"/>
        </w:rPr>
        <w:t>itted</w:t>
      </w:r>
      <w:r w:rsidRPr="00C86F9C">
        <w:rPr>
          <w:i/>
          <w:spacing w:val="0"/>
          <w:w w:val="99"/>
          <w:u w:val="single"/>
        </w:rPr>
        <w:t xml:space="preserve"> </w:t>
      </w:r>
      <w:r w:rsidRPr="00C86F9C">
        <w:rPr>
          <w:i/>
          <w:spacing w:val="0"/>
          <w:u w:val="single"/>
        </w:rPr>
        <w:t>in</w:t>
      </w:r>
      <w:r w:rsidRPr="00C86F9C">
        <w:rPr>
          <w:i/>
          <w:spacing w:val="-2"/>
          <w:u w:val="single"/>
        </w:rPr>
        <w:t>f</w:t>
      </w:r>
      <w:r w:rsidRPr="00C86F9C">
        <w:rPr>
          <w:i/>
          <w:spacing w:val="0"/>
          <w:u w:val="single"/>
        </w:rPr>
        <w:t>ectio</w:t>
      </w:r>
      <w:r w:rsidRPr="00C86F9C">
        <w:rPr>
          <w:i/>
          <w:u w:val="single"/>
        </w:rPr>
        <w:t>n</w:t>
      </w:r>
      <w:r w:rsidRPr="00C86F9C">
        <w:rPr>
          <w:i/>
          <w:spacing w:val="-1"/>
          <w:u w:val="single"/>
        </w:rPr>
        <w:t>s</w:t>
      </w:r>
      <w:r w:rsidRPr="00C86F9C">
        <w:rPr>
          <w:i/>
          <w:spacing w:val="0"/>
          <w:u w:val="single"/>
        </w:rPr>
        <w:t>,</w:t>
      </w:r>
      <w:r w:rsidRPr="00C86F9C">
        <w:rPr>
          <w:i/>
          <w:spacing w:val="4"/>
          <w:u w:val="single"/>
        </w:rPr>
        <w:t xml:space="preserve"> </w:t>
      </w:r>
      <w:r w:rsidRPr="00C86F9C">
        <w:rPr>
          <w:i/>
          <w:spacing w:val="-5"/>
          <w:u w:val="single"/>
        </w:rPr>
        <w:t>m</w:t>
      </w:r>
      <w:r w:rsidRPr="00C86F9C">
        <w:rPr>
          <w:i/>
          <w:spacing w:val="2"/>
          <w:u w:val="single"/>
        </w:rPr>
        <w:t>e</w:t>
      </w:r>
      <w:r w:rsidRPr="00C86F9C">
        <w:rPr>
          <w:i/>
          <w:spacing w:val="-2"/>
          <w:u w:val="single"/>
        </w:rPr>
        <w:t>n</w:t>
      </w:r>
      <w:r w:rsidRPr="00C86F9C">
        <w:rPr>
          <w:i/>
          <w:spacing w:val="0"/>
          <w:u w:val="single"/>
        </w:rPr>
        <w:t>tal</w:t>
      </w:r>
      <w:r w:rsidRPr="00C86F9C">
        <w:rPr>
          <w:i/>
          <w:spacing w:val="2"/>
          <w:u w:val="single"/>
        </w:rPr>
        <w:t xml:space="preserve"> </w:t>
      </w:r>
      <w:r w:rsidRPr="00C86F9C">
        <w:rPr>
          <w:i/>
          <w:spacing w:val="-2"/>
          <w:u w:val="single"/>
        </w:rPr>
        <w:t>h</w:t>
      </w:r>
      <w:r w:rsidRPr="00C86F9C">
        <w:rPr>
          <w:i/>
          <w:spacing w:val="0"/>
          <w:u w:val="single"/>
        </w:rPr>
        <w:t>eal</w:t>
      </w:r>
      <w:r w:rsidRPr="00C86F9C">
        <w:rPr>
          <w:i/>
          <w:u w:val="single"/>
        </w:rPr>
        <w:t>t</w:t>
      </w:r>
      <w:r w:rsidRPr="00C86F9C">
        <w:rPr>
          <w:i/>
          <w:spacing w:val="0"/>
          <w:u w:val="single"/>
        </w:rPr>
        <w:t xml:space="preserve">h </w:t>
      </w:r>
      <w:r w:rsidRPr="00C86F9C">
        <w:rPr>
          <w:i/>
          <w:u w:val="single"/>
        </w:rPr>
        <w:t>p</w:t>
      </w:r>
      <w:r w:rsidRPr="00C86F9C">
        <w:rPr>
          <w:i/>
          <w:spacing w:val="0"/>
          <w:u w:val="single"/>
        </w:rPr>
        <w:t>r</w:t>
      </w:r>
      <w:r w:rsidRPr="00C86F9C">
        <w:rPr>
          <w:i/>
          <w:u w:val="single"/>
        </w:rPr>
        <w:t>o</w:t>
      </w:r>
      <w:r w:rsidRPr="00C86F9C">
        <w:rPr>
          <w:i/>
          <w:spacing w:val="-2"/>
          <w:u w:val="single"/>
        </w:rPr>
        <w:t>b</w:t>
      </w:r>
      <w:r w:rsidRPr="00C86F9C">
        <w:rPr>
          <w:i/>
          <w:spacing w:val="0"/>
          <w:u w:val="single"/>
        </w:rPr>
        <w:t>l</w:t>
      </w:r>
      <w:r w:rsidRPr="00C86F9C">
        <w:rPr>
          <w:i/>
          <w:spacing w:val="2"/>
          <w:u w:val="single"/>
        </w:rPr>
        <w:t>e</w:t>
      </w:r>
      <w:r w:rsidRPr="00C86F9C">
        <w:rPr>
          <w:i/>
          <w:spacing w:val="-5"/>
          <w:u w:val="single"/>
        </w:rPr>
        <w:t>m</w:t>
      </w:r>
      <w:r w:rsidRPr="00C86F9C">
        <w:rPr>
          <w:i/>
          <w:spacing w:val="-1"/>
          <w:u w:val="single"/>
        </w:rPr>
        <w:t>s</w:t>
      </w:r>
      <w:r w:rsidRPr="00C86F9C">
        <w:rPr>
          <w:i/>
          <w:spacing w:val="0"/>
          <w:u w:val="single"/>
        </w:rPr>
        <w:t>,</w:t>
      </w:r>
      <w:r w:rsidRPr="00C86F9C">
        <w:rPr>
          <w:i/>
          <w:spacing w:val="6"/>
          <w:u w:val="single"/>
        </w:rPr>
        <w:t xml:space="preserve"> </w:t>
      </w:r>
      <w:r w:rsidRPr="00C86F9C">
        <w:rPr>
          <w:i/>
          <w:spacing w:val="2"/>
          <w:u w:val="single"/>
        </w:rPr>
        <w:t>a</w:t>
      </w:r>
      <w:r w:rsidRPr="00C86F9C">
        <w:rPr>
          <w:i/>
          <w:spacing w:val="-2"/>
          <w:u w:val="single"/>
        </w:rPr>
        <w:t>n</w:t>
      </w:r>
      <w:r w:rsidRPr="00C86F9C">
        <w:rPr>
          <w:i/>
          <w:spacing w:val="0"/>
          <w:u w:val="single"/>
        </w:rPr>
        <w:t>d</w:t>
      </w:r>
      <w:r w:rsidRPr="00C86F9C">
        <w:rPr>
          <w:i/>
          <w:spacing w:val="2"/>
          <w:u w:val="single"/>
        </w:rPr>
        <w:t xml:space="preserve"> </w:t>
      </w:r>
      <w:r w:rsidRPr="00C86F9C">
        <w:rPr>
          <w:i/>
          <w:u w:val="single"/>
        </w:rPr>
        <w:t>d</w:t>
      </w:r>
      <w:r w:rsidRPr="00C86F9C">
        <w:rPr>
          <w:i/>
          <w:spacing w:val="0"/>
          <w:u w:val="single"/>
        </w:rPr>
        <w:t>r</w:t>
      </w:r>
      <w:r w:rsidRPr="00C86F9C">
        <w:rPr>
          <w:i/>
          <w:spacing w:val="-2"/>
          <w:u w:val="single"/>
        </w:rPr>
        <w:t>u</w:t>
      </w:r>
      <w:r w:rsidRPr="00C86F9C">
        <w:rPr>
          <w:i/>
          <w:spacing w:val="0"/>
          <w:u w:val="single"/>
        </w:rPr>
        <w:t>g</w:t>
      </w:r>
      <w:r w:rsidRPr="00C86F9C">
        <w:rPr>
          <w:i/>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3"/>
          <w:u w:val="single"/>
        </w:rPr>
        <w:t xml:space="preserve"> </w:t>
      </w:r>
      <w:r w:rsidRPr="00C86F9C">
        <w:rPr>
          <w:i/>
          <w:spacing w:val="0"/>
          <w:u w:val="single"/>
        </w:rPr>
        <w:t>alc</w:t>
      </w:r>
      <w:r w:rsidRPr="00C86F9C">
        <w:rPr>
          <w:i/>
          <w:u w:val="single"/>
        </w:rPr>
        <w:t>o</w:t>
      </w:r>
      <w:r w:rsidRPr="00C86F9C">
        <w:rPr>
          <w:i/>
          <w:spacing w:val="-2"/>
          <w:u w:val="single"/>
        </w:rPr>
        <w:t>h</w:t>
      </w:r>
      <w:r w:rsidRPr="00C86F9C">
        <w:rPr>
          <w:i/>
          <w:u w:val="single"/>
        </w:rPr>
        <w:t>o</w:t>
      </w:r>
      <w:r w:rsidRPr="00C86F9C">
        <w:rPr>
          <w:i/>
          <w:spacing w:val="0"/>
          <w:u w:val="single"/>
        </w:rPr>
        <w:t>l</w:t>
      </w:r>
      <w:r w:rsidRPr="00C86F9C">
        <w:rPr>
          <w:i/>
          <w:u w:val="single"/>
        </w:rPr>
        <w:t xml:space="preserve"> </w:t>
      </w:r>
      <w:r w:rsidRPr="00C86F9C">
        <w:rPr>
          <w:i/>
          <w:spacing w:val="2"/>
          <w:u w:val="single"/>
        </w:rPr>
        <w:t>a</w:t>
      </w:r>
      <w:r w:rsidRPr="00C86F9C">
        <w:rPr>
          <w:i/>
          <w:u w:val="single"/>
        </w:rPr>
        <w:t>b</w:t>
      </w:r>
      <w:r w:rsidRPr="00C86F9C">
        <w:rPr>
          <w:i/>
          <w:spacing w:val="-2"/>
          <w:u w:val="single"/>
        </w:rPr>
        <w:t>u</w:t>
      </w:r>
      <w:r w:rsidRPr="00C86F9C">
        <w:rPr>
          <w:i/>
          <w:spacing w:val="-1"/>
          <w:u w:val="single"/>
        </w:rPr>
        <w:t>s</w:t>
      </w:r>
      <w:r w:rsidRPr="00C86F9C">
        <w:rPr>
          <w:i/>
          <w:spacing w:val="0"/>
          <w:u w:val="single"/>
        </w:rPr>
        <w:t>e</w:t>
      </w:r>
    </w:p>
    <w:p w:rsidR="00BE7BB0" w:rsidRPr="00C86F9C" w:rsidRDefault="00021C67" w:rsidP="003A19BE">
      <w:pPr>
        <w:pStyle w:val="BodyText"/>
        <w:tabs>
          <w:tab w:val="left" w:pos="2402"/>
        </w:tabs>
        <w:spacing w:line="276" w:lineRule="auto"/>
        <w:ind w:left="0" w:firstLine="0"/>
        <w:rPr>
          <w:spacing w:val="0"/>
        </w:rPr>
      </w:pPr>
      <w:r w:rsidRPr="00C86F9C">
        <w:rPr>
          <w:spacing w:val="0"/>
        </w:rPr>
        <w:t>With regard to drug and a</w:t>
      </w:r>
      <w:r w:rsidR="00CD6152" w:rsidRPr="00C86F9C">
        <w:rPr>
          <w:spacing w:val="0"/>
        </w:rPr>
        <w:t>lcohol abuse, please refer to</w:t>
      </w:r>
      <w:r w:rsidRPr="00C86F9C">
        <w:rPr>
          <w:spacing w:val="0"/>
        </w:rPr>
        <w:t xml:space="preserve"> annex</w:t>
      </w:r>
      <w:r w:rsidR="00CD6152" w:rsidRPr="00C86F9C">
        <w:rPr>
          <w:spacing w:val="0"/>
        </w:rPr>
        <w:t xml:space="preserve"> 1</w:t>
      </w:r>
      <w:r w:rsidRPr="00C86F9C">
        <w:rPr>
          <w:spacing w:val="0"/>
        </w:rPr>
        <w:t>, section G.3.</w:t>
      </w:r>
    </w:p>
    <w:p w:rsidR="00BE7BB0" w:rsidRPr="00C86F9C" w:rsidRDefault="00BE7BB0" w:rsidP="003A19BE">
      <w:pPr>
        <w:pStyle w:val="BodyText"/>
        <w:tabs>
          <w:tab w:val="left" w:pos="2402"/>
        </w:tabs>
        <w:spacing w:line="276" w:lineRule="auto"/>
        <w:ind w:left="0" w:firstLine="0"/>
      </w:pPr>
    </w:p>
    <w:p w:rsidR="00F769BD" w:rsidRPr="00C86F9C" w:rsidRDefault="00F769BD" w:rsidP="003A19BE">
      <w:pPr>
        <w:spacing w:line="276" w:lineRule="auto"/>
        <w:jc w:val="left"/>
        <w:rPr>
          <w:i/>
          <w:sz w:val="12"/>
          <w:szCs w:val="12"/>
        </w:rPr>
      </w:pPr>
    </w:p>
    <w:p w:rsidR="00BE7BB0" w:rsidRPr="00C86F9C" w:rsidRDefault="00B53256" w:rsidP="003A19BE">
      <w:pPr>
        <w:spacing w:line="276" w:lineRule="auto"/>
        <w:jc w:val="left"/>
        <w:rPr>
          <w:i/>
          <w:sz w:val="12"/>
          <w:szCs w:val="12"/>
        </w:rPr>
      </w:pPr>
      <w:r w:rsidRPr="00C86F9C">
        <w:rPr>
          <w:noProof/>
          <w:lang w:eastAsia="en-GB"/>
        </w:rPr>
        <w:drawing>
          <wp:anchor distT="0" distB="0" distL="114300" distR="114300" simplePos="0" relativeHeight="251658240" behindDoc="0" locked="0" layoutInCell="1" allowOverlap="1" wp14:anchorId="09BC4EE9" wp14:editId="182BFC37">
            <wp:simplePos x="0" y="0"/>
            <wp:positionH relativeFrom="column">
              <wp:posOffset>-48260</wp:posOffset>
            </wp:positionH>
            <wp:positionV relativeFrom="paragraph">
              <wp:posOffset>83185</wp:posOffset>
            </wp:positionV>
            <wp:extent cx="5013960" cy="3277870"/>
            <wp:effectExtent l="0" t="0" r="0" b="0"/>
            <wp:wrapTopAndBottom/>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3960" cy="3277870"/>
                    </a:xfrm>
                    <a:prstGeom prst="rect">
                      <a:avLst/>
                    </a:prstGeom>
                    <a:noFill/>
                  </pic:spPr>
                </pic:pic>
              </a:graphicData>
            </a:graphic>
            <wp14:sizeRelH relativeFrom="page">
              <wp14:pctWidth>0</wp14:pctWidth>
            </wp14:sizeRelH>
            <wp14:sizeRelV relativeFrom="page">
              <wp14:pctHeight>0</wp14:pctHeight>
            </wp14:sizeRelV>
          </wp:anchor>
        </w:drawing>
      </w:r>
    </w:p>
    <w:p w:rsidR="00BE7BB0" w:rsidRPr="00C86F9C" w:rsidRDefault="00E16C1D" w:rsidP="003A19BE">
      <w:pPr>
        <w:pStyle w:val="BodyText"/>
        <w:tabs>
          <w:tab w:val="left" w:pos="2402"/>
        </w:tabs>
        <w:spacing w:line="276" w:lineRule="auto"/>
        <w:ind w:left="0" w:firstLine="0"/>
        <w:rPr>
          <w:i/>
          <w:spacing w:val="3"/>
        </w:rPr>
      </w:pPr>
      <w:r w:rsidRPr="00C86F9C">
        <w:rPr>
          <w:noProof/>
          <w:lang w:eastAsia="en-GB"/>
        </w:rPr>
        <w:drawing>
          <wp:anchor distT="0" distB="0" distL="114300" distR="114300" simplePos="0" relativeHeight="251659264" behindDoc="0" locked="0" layoutInCell="1" allowOverlap="1" wp14:anchorId="6A778CF7" wp14:editId="0767C869">
            <wp:simplePos x="0" y="0"/>
            <wp:positionH relativeFrom="column">
              <wp:posOffset>-47625</wp:posOffset>
            </wp:positionH>
            <wp:positionV relativeFrom="paragraph">
              <wp:posOffset>70485</wp:posOffset>
            </wp:positionV>
            <wp:extent cx="5011420" cy="3276600"/>
            <wp:effectExtent l="0" t="0" r="0" b="0"/>
            <wp:wrapTopAndBottom/>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1420" cy="3276600"/>
                    </a:xfrm>
                    <a:prstGeom prst="rect">
                      <a:avLst/>
                    </a:prstGeom>
                    <a:noFill/>
                  </pic:spPr>
                </pic:pic>
              </a:graphicData>
            </a:graphic>
            <wp14:sizeRelH relativeFrom="page">
              <wp14:pctWidth>0</wp14:pctWidth>
            </wp14:sizeRelH>
            <wp14:sizeRelV relativeFrom="page">
              <wp14:pctHeight>0</wp14:pctHeight>
            </wp14:sizeRelV>
          </wp:anchor>
        </w:drawing>
      </w:r>
    </w:p>
    <w:p w:rsidR="00BE7BB0" w:rsidRPr="00C86F9C" w:rsidRDefault="00E16C1D" w:rsidP="003A19BE">
      <w:pPr>
        <w:pStyle w:val="BodyText"/>
        <w:tabs>
          <w:tab w:val="left" w:pos="2402"/>
        </w:tabs>
        <w:spacing w:line="276" w:lineRule="auto"/>
        <w:ind w:left="0" w:firstLine="0"/>
        <w:rPr>
          <w:i/>
          <w:spacing w:val="3"/>
        </w:rPr>
      </w:pPr>
      <w:r w:rsidRPr="00C86F9C">
        <w:rPr>
          <w:noProof/>
          <w:lang w:eastAsia="en-GB"/>
        </w:rPr>
        <w:drawing>
          <wp:anchor distT="0" distB="0" distL="114300" distR="114300" simplePos="0" relativeHeight="251660288" behindDoc="0" locked="0" layoutInCell="1" allowOverlap="1" wp14:anchorId="33800E1B" wp14:editId="52A9F0DB">
            <wp:simplePos x="0" y="0"/>
            <wp:positionH relativeFrom="column">
              <wp:posOffset>-4445</wp:posOffset>
            </wp:positionH>
            <wp:positionV relativeFrom="paragraph">
              <wp:posOffset>418465</wp:posOffset>
            </wp:positionV>
            <wp:extent cx="4657725" cy="3044825"/>
            <wp:effectExtent l="0" t="0" r="9525" b="3175"/>
            <wp:wrapTopAndBottom/>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57725" cy="3044825"/>
                    </a:xfrm>
                    <a:prstGeom prst="rect">
                      <a:avLst/>
                    </a:prstGeom>
                    <a:noFill/>
                  </pic:spPr>
                </pic:pic>
              </a:graphicData>
            </a:graphic>
            <wp14:sizeRelH relativeFrom="page">
              <wp14:pctWidth>0</wp14:pctWidth>
            </wp14:sizeRelH>
            <wp14:sizeRelV relativeFrom="page">
              <wp14:pctHeight>0</wp14:pctHeight>
            </wp14:sizeRelV>
          </wp:anchor>
        </w:drawing>
      </w:r>
    </w:p>
    <w:p w:rsidR="00E16C1D" w:rsidRPr="00C86F9C" w:rsidRDefault="00E16C1D" w:rsidP="003A19BE">
      <w:pPr>
        <w:pStyle w:val="BodyText"/>
        <w:tabs>
          <w:tab w:val="left" w:pos="2402"/>
        </w:tabs>
        <w:spacing w:line="276" w:lineRule="auto"/>
        <w:ind w:left="0" w:firstLine="0"/>
        <w:rPr>
          <w:i/>
          <w:spacing w:val="3"/>
        </w:rPr>
      </w:pPr>
    </w:p>
    <w:p w:rsidR="00021C67" w:rsidRPr="00C86F9C" w:rsidRDefault="00021C67" w:rsidP="003A19BE">
      <w:pPr>
        <w:pStyle w:val="BodyText"/>
        <w:tabs>
          <w:tab w:val="left" w:pos="2402"/>
        </w:tabs>
        <w:spacing w:line="276" w:lineRule="auto"/>
        <w:ind w:left="0" w:firstLine="0"/>
        <w:rPr>
          <w:i/>
          <w:spacing w:val="3"/>
        </w:rPr>
      </w:pPr>
    </w:p>
    <w:p w:rsidR="00F769BD" w:rsidRPr="00C86F9C" w:rsidRDefault="00F769BD" w:rsidP="003A19BE">
      <w:pPr>
        <w:pStyle w:val="BodyText"/>
        <w:tabs>
          <w:tab w:val="left" w:pos="2402"/>
        </w:tabs>
        <w:spacing w:line="276" w:lineRule="auto"/>
        <w:ind w:left="0" w:firstLine="0"/>
        <w:rPr>
          <w:i/>
          <w:u w:val="single"/>
        </w:rPr>
      </w:pPr>
      <w:r w:rsidRPr="00C86F9C">
        <w:rPr>
          <w:i/>
          <w:spacing w:val="3"/>
          <w:u w:val="single"/>
        </w:rPr>
        <w:t>b) P</w:t>
      </w:r>
      <w:r w:rsidRPr="00C86F9C">
        <w:rPr>
          <w:i/>
          <w:spacing w:val="0"/>
          <w:u w:val="single"/>
        </w:rPr>
        <w:t>r</w:t>
      </w:r>
      <w:r w:rsidRPr="00C86F9C">
        <w:rPr>
          <w:i/>
          <w:u w:val="single"/>
        </w:rPr>
        <w:t>o</w:t>
      </w:r>
      <w:r w:rsidRPr="00C86F9C">
        <w:rPr>
          <w:i/>
          <w:spacing w:val="-2"/>
          <w:u w:val="single"/>
        </w:rPr>
        <w:t>g</w:t>
      </w:r>
      <w:r w:rsidRPr="00C86F9C">
        <w:rPr>
          <w:i/>
          <w:spacing w:val="0"/>
          <w:u w:val="single"/>
        </w:rPr>
        <w:t>r</w:t>
      </w:r>
      <w:r w:rsidRPr="00C86F9C">
        <w:rPr>
          <w:i/>
          <w:spacing w:val="2"/>
          <w:u w:val="single"/>
        </w:rPr>
        <w:t>a</w:t>
      </w:r>
      <w:r w:rsidRPr="00C86F9C">
        <w:rPr>
          <w:i/>
          <w:spacing w:val="-2"/>
          <w:u w:val="single"/>
        </w:rPr>
        <w:t>mm</w:t>
      </w:r>
      <w:r w:rsidRPr="00C86F9C">
        <w:rPr>
          <w:i/>
          <w:spacing w:val="0"/>
          <w:u w:val="single"/>
        </w:rPr>
        <w:t>es</w:t>
      </w:r>
      <w:r w:rsidRPr="00C86F9C">
        <w:rPr>
          <w:i/>
          <w:spacing w:val="18"/>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19"/>
          <w:u w:val="single"/>
        </w:rPr>
        <w:t xml:space="preserve"> </w:t>
      </w:r>
      <w:r w:rsidRPr="00C86F9C">
        <w:rPr>
          <w:i/>
          <w:spacing w:val="-1"/>
          <w:u w:val="single"/>
        </w:rPr>
        <w:t>s</w:t>
      </w:r>
      <w:r w:rsidRPr="00C86F9C">
        <w:rPr>
          <w:i/>
          <w:spacing w:val="0"/>
          <w:u w:val="single"/>
        </w:rPr>
        <w:t>e</w:t>
      </w:r>
      <w:r w:rsidRPr="00C86F9C">
        <w:rPr>
          <w:i/>
          <w:u w:val="single"/>
        </w:rPr>
        <w:t>r</w:t>
      </w:r>
      <w:r w:rsidRPr="00C86F9C">
        <w:rPr>
          <w:i/>
          <w:spacing w:val="-2"/>
          <w:u w:val="single"/>
        </w:rPr>
        <w:t>v</w:t>
      </w:r>
      <w:r w:rsidRPr="00C86F9C">
        <w:rPr>
          <w:i/>
          <w:spacing w:val="0"/>
          <w:u w:val="single"/>
        </w:rPr>
        <w:t>ices</w:t>
      </w:r>
      <w:r w:rsidRPr="00C86F9C">
        <w:rPr>
          <w:i/>
          <w:spacing w:val="17"/>
          <w:u w:val="single"/>
        </w:rPr>
        <w:t xml:space="preserve"> </w:t>
      </w:r>
      <w:r w:rsidRPr="00C86F9C">
        <w:rPr>
          <w:i/>
          <w:spacing w:val="0"/>
          <w:u w:val="single"/>
        </w:rPr>
        <w:t>a</w:t>
      </w:r>
      <w:r w:rsidRPr="00C86F9C">
        <w:rPr>
          <w:i/>
          <w:spacing w:val="2"/>
          <w:u w:val="single"/>
        </w:rPr>
        <w:t>i</w:t>
      </w:r>
      <w:r w:rsidRPr="00C86F9C">
        <w:rPr>
          <w:i/>
          <w:spacing w:val="-2"/>
          <w:u w:val="single"/>
        </w:rPr>
        <w:t>m</w:t>
      </w:r>
      <w:r w:rsidRPr="00C86F9C">
        <w:rPr>
          <w:i/>
          <w:spacing w:val="0"/>
          <w:u w:val="single"/>
        </w:rPr>
        <w:t>ed</w:t>
      </w:r>
      <w:r w:rsidRPr="00C86F9C">
        <w:rPr>
          <w:i/>
          <w:spacing w:val="18"/>
          <w:u w:val="single"/>
        </w:rPr>
        <w:t xml:space="preserve"> </w:t>
      </w:r>
      <w:r w:rsidRPr="00C86F9C">
        <w:rPr>
          <w:i/>
          <w:spacing w:val="0"/>
          <w:u w:val="single"/>
        </w:rPr>
        <w:t>at</w:t>
      </w:r>
      <w:r w:rsidRPr="00C86F9C">
        <w:rPr>
          <w:i/>
          <w:spacing w:val="17"/>
          <w:u w:val="single"/>
        </w:rPr>
        <w:t xml:space="preserve"> </w:t>
      </w:r>
      <w:r w:rsidRPr="00C86F9C">
        <w:rPr>
          <w:i/>
          <w:spacing w:val="0"/>
          <w:u w:val="single"/>
        </w:rPr>
        <w:t>t</w:t>
      </w:r>
      <w:r w:rsidRPr="00C86F9C">
        <w:rPr>
          <w:i/>
          <w:spacing w:val="-2"/>
          <w:u w:val="single"/>
        </w:rPr>
        <w:t>h</w:t>
      </w:r>
      <w:r w:rsidRPr="00C86F9C">
        <w:rPr>
          <w:i/>
          <w:spacing w:val="0"/>
          <w:u w:val="single"/>
        </w:rPr>
        <w:t>e</w:t>
      </w:r>
      <w:r w:rsidRPr="00C86F9C">
        <w:rPr>
          <w:i/>
          <w:spacing w:val="18"/>
          <w:u w:val="single"/>
        </w:rPr>
        <w:t xml:space="preserve"> </w:t>
      </w:r>
      <w:r w:rsidRPr="00C86F9C">
        <w:rPr>
          <w:i/>
          <w:u w:val="single"/>
        </w:rPr>
        <w:t>p</w:t>
      </w:r>
      <w:r w:rsidRPr="00C86F9C">
        <w:rPr>
          <w:i/>
          <w:spacing w:val="0"/>
          <w:u w:val="single"/>
        </w:rPr>
        <w:t>re</w:t>
      </w:r>
      <w:r w:rsidRPr="00C86F9C">
        <w:rPr>
          <w:i/>
          <w:spacing w:val="-1"/>
          <w:u w:val="single"/>
        </w:rPr>
        <w:t>v</w:t>
      </w:r>
      <w:r w:rsidRPr="00C86F9C">
        <w:rPr>
          <w:i/>
          <w:spacing w:val="0"/>
          <w:u w:val="single"/>
        </w:rPr>
        <w:t>e</w:t>
      </w:r>
      <w:r w:rsidRPr="00C86F9C">
        <w:rPr>
          <w:i/>
          <w:spacing w:val="-1"/>
          <w:u w:val="single"/>
        </w:rPr>
        <w:t>n</w:t>
      </w:r>
      <w:r w:rsidRPr="00C86F9C">
        <w:rPr>
          <w:i/>
          <w:spacing w:val="0"/>
          <w:u w:val="single"/>
        </w:rPr>
        <w:t>tion</w:t>
      </w:r>
      <w:r w:rsidRPr="00C86F9C">
        <w:rPr>
          <w:i/>
          <w:spacing w:val="15"/>
          <w:u w:val="single"/>
        </w:rPr>
        <w:t xml:space="preserve"> </w:t>
      </w:r>
      <w:r w:rsidRPr="00C86F9C">
        <w:rPr>
          <w:i/>
          <w:spacing w:val="0"/>
          <w:u w:val="single"/>
        </w:rPr>
        <w:t>a</w:t>
      </w:r>
      <w:r w:rsidRPr="00C86F9C">
        <w:rPr>
          <w:i/>
          <w:spacing w:val="-1"/>
          <w:u w:val="single"/>
        </w:rPr>
        <w:t>n</w:t>
      </w:r>
      <w:r w:rsidRPr="00C86F9C">
        <w:rPr>
          <w:i/>
          <w:spacing w:val="0"/>
          <w:u w:val="single"/>
        </w:rPr>
        <w:t>d</w:t>
      </w:r>
      <w:r w:rsidRPr="00C86F9C">
        <w:rPr>
          <w:i/>
          <w:spacing w:val="0"/>
          <w:w w:val="99"/>
          <w:u w:val="single"/>
        </w:rPr>
        <w:t xml:space="preserve"> </w:t>
      </w:r>
      <w:r w:rsidRPr="00C86F9C">
        <w:rPr>
          <w:i/>
          <w:spacing w:val="0"/>
          <w:u w:val="single"/>
        </w:rPr>
        <w:t>trea</w:t>
      </w:r>
      <w:r w:rsidRPr="00C86F9C">
        <w:rPr>
          <w:i/>
          <w:spacing w:val="2"/>
          <w:u w:val="single"/>
        </w:rPr>
        <w:t>t</w:t>
      </w:r>
      <w:r w:rsidRPr="00C86F9C">
        <w:rPr>
          <w:i/>
          <w:spacing w:val="-5"/>
          <w:u w:val="single"/>
        </w:rPr>
        <w:t>m</w:t>
      </w:r>
      <w:r w:rsidRPr="00C86F9C">
        <w:rPr>
          <w:i/>
          <w:spacing w:val="2"/>
          <w:u w:val="single"/>
        </w:rPr>
        <w:t>e</w:t>
      </w:r>
      <w:r w:rsidRPr="00C86F9C">
        <w:rPr>
          <w:i/>
          <w:spacing w:val="-2"/>
          <w:u w:val="single"/>
        </w:rPr>
        <w:t>n</w:t>
      </w:r>
      <w:r w:rsidRPr="00C86F9C">
        <w:rPr>
          <w:i/>
          <w:spacing w:val="0"/>
          <w:u w:val="single"/>
        </w:rPr>
        <w:t>t</w:t>
      </w:r>
      <w:r w:rsidRPr="00C86F9C">
        <w:rPr>
          <w:i/>
          <w:spacing w:val="-9"/>
          <w:u w:val="single"/>
        </w:rPr>
        <w:t xml:space="preserve"> </w:t>
      </w:r>
      <w:r w:rsidRPr="00C86F9C">
        <w:rPr>
          <w:i/>
          <w:u w:val="single"/>
        </w:rPr>
        <w:t>o</w:t>
      </w:r>
      <w:r w:rsidRPr="00C86F9C">
        <w:rPr>
          <w:i/>
          <w:spacing w:val="0"/>
          <w:u w:val="single"/>
        </w:rPr>
        <w:t>f</w:t>
      </w:r>
      <w:r w:rsidRPr="00C86F9C">
        <w:rPr>
          <w:i/>
          <w:spacing w:val="-9"/>
          <w:u w:val="single"/>
        </w:rPr>
        <w:t xml:space="preserve"> </w:t>
      </w:r>
      <w:r w:rsidRPr="00C86F9C">
        <w:rPr>
          <w:i/>
          <w:spacing w:val="0"/>
          <w:u w:val="single"/>
        </w:rPr>
        <w:t>a</w:t>
      </w:r>
      <w:r w:rsidRPr="00C86F9C">
        <w:rPr>
          <w:i/>
          <w:u w:val="single"/>
        </w:rPr>
        <w:t>do</w:t>
      </w:r>
      <w:r w:rsidRPr="00C86F9C">
        <w:rPr>
          <w:i/>
          <w:spacing w:val="0"/>
          <w:u w:val="single"/>
        </w:rPr>
        <w:t>lesce</w:t>
      </w:r>
      <w:r w:rsidRPr="00C86F9C">
        <w:rPr>
          <w:i/>
          <w:spacing w:val="-1"/>
          <w:u w:val="single"/>
        </w:rPr>
        <w:t>n</w:t>
      </w:r>
      <w:r w:rsidRPr="00C86F9C">
        <w:rPr>
          <w:i/>
          <w:spacing w:val="0"/>
          <w:u w:val="single"/>
        </w:rPr>
        <w:t>t</w:t>
      </w:r>
      <w:r w:rsidRPr="00C86F9C">
        <w:rPr>
          <w:i/>
          <w:spacing w:val="-5"/>
          <w:u w:val="single"/>
        </w:rPr>
        <w:t xml:space="preserve"> </w:t>
      </w:r>
      <w:r w:rsidRPr="00C86F9C">
        <w:rPr>
          <w:i/>
          <w:spacing w:val="-2"/>
          <w:u w:val="single"/>
        </w:rPr>
        <w:t>h</w:t>
      </w:r>
      <w:r w:rsidRPr="00C86F9C">
        <w:rPr>
          <w:i/>
          <w:spacing w:val="0"/>
          <w:u w:val="single"/>
        </w:rPr>
        <w:t>eal</w:t>
      </w:r>
      <w:r w:rsidRPr="00C86F9C">
        <w:rPr>
          <w:i/>
          <w:u w:val="single"/>
        </w:rPr>
        <w:t>t</w:t>
      </w:r>
      <w:r w:rsidRPr="00C86F9C">
        <w:rPr>
          <w:i/>
          <w:spacing w:val="0"/>
          <w:u w:val="single"/>
        </w:rPr>
        <w:t>h</w:t>
      </w:r>
      <w:r w:rsidRPr="00C86F9C">
        <w:rPr>
          <w:i/>
          <w:spacing w:val="-7"/>
          <w:u w:val="single"/>
        </w:rPr>
        <w:t xml:space="preserve"> </w:t>
      </w:r>
      <w:r w:rsidRPr="00C86F9C">
        <w:rPr>
          <w:i/>
          <w:spacing w:val="0"/>
          <w:u w:val="single"/>
        </w:rPr>
        <w:t>c</w:t>
      </w:r>
      <w:r w:rsidRPr="00C86F9C">
        <w:rPr>
          <w:i/>
          <w:u w:val="single"/>
        </w:rPr>
        <w:t>o</w:t>
      </w:r>
      <w:r w:rsidRPr="00C86F9C">
        <w:rPr>
          <w:i/>
          <w:spacing w:val="-2"/>
          <w:u w:val="single"/>
        </w:rPr>
        <w:t>n</w:t>
      </w:r>
      <w:r w:rsidRPr="00C86F9C">
        <w:rPr>
          <w:i/>
          <w:spacing w:val="0"/>
          <w:u w:val="single"/>
        </w:rPr>
        <w:t>cer</w:t>
      </w:r>
      <w:r w:rsidRPr="00C86F9C">
        <w:rPr>
          <w:i/>
          <w:spacing w:val="-2"/>
          <w:u w:val="single"/>
        </w:rPr>
        <w:t>n</w:t>
      </w:r>
      <w:r w:rsidRPr="00C86F9C">
        <w:rPr>
          <w:i/>
          <w:spacing w:val="-1"/>
          <w:u w:val="single"/>
        </w:rPr>
        <w:t>s</w:t>
      </w:r>
      <w:r w:rsidRPr="00C86F9C">
        <w:rPr>
          <w:i/>
          <w:spacing w:val="0"/>
          <w:u w:val="single"/>
        </w:rPr>
        <w:t>.</w:t>
      </w:r>
    </w:p>
    <w:p w:rsidR="006C6C73" w:rsidRPr="00C86F9C" w:rsidRDefault="00021C67" w:rsidP="003A19BE">
      <w:pPr>
        <w:spacing w:line="276" w:lineRule="auto"/>
        <w:jc w:val="left"/>
      </w:pPr>
      <w:r w:rsidRPr="00C86F9C">
        <w:t xml:space="preserve">Please refer to </w:t>
      </w:r>
      <w:r w:rsidR="00392C81" w:rsidRPr="00C86F9C">
        <w:t xml:space="preserve">para. </w:t>
      </w:r>
      <w:proofErr w:type="gramStart"/>
      <w:r w:rsidR="00392C81" w:rsidRPr="00C86F9C">
        <w:t>145-150</w:t>
      </w:r>
      <w:r w:rsidRPr="00C86F9C">
        <w:t>.</w:t>
      </w:r>
      <w:proofErr w:type="gramEnd"/>
    </w:p>
    <w:p w:rsidR="008E2B89" w:rsidRPr="00C86F9C" w:rsidRDefault="008E2B89" w:rsidP="003A19BE">
      <w:pPr>
        <w:spacing w:line="276" w:lineRule="auto"/>
        <w:jc w:val="left"/>
      </w:pPr>
    </w:p>
    <w:p w:rsidR="006C6C73" w:rsidRPr="00C86F9C" w:rsidRDefault="00302ADE" w:rsidP="003A19BE">
      <w:pPr>
        <w:spacing w:line="276" w:lineRule="auto"/>
        <w:jc w:val="left"/>
        <w:rPr>
          <w:b/>
        </w:rPr>
      </w:pPr>
      <w:r w:rsidRPr="00C86F9C">
        <w:rPr>
          <w:b/>
        </w:rPr>
        <w:t>G.</w:t>
      </w:r>
      <w:r w:rsidR="006C6C73" w:rsidRPr="00C86F9C">
        <w:rPr>
          <w:b/>
        </w:rPr>
        <w:t xml:space="preserve">3. Drug and substance abuse </w:t>
      </w:r>
    </w:p>
    <w:p w:rsidR="00EC49C2" w:rsidRPr="00C86F9C" w:rsidRDefault="00EC49C2" w:rsidP="003A19BE">
      <w:pPr>
        <w:spacing w:line="276" w:lineRule="auto"/>
        <w:jc w:val="left"/>
        <w:rPr>
          <w:i/>
        </w:rPr>
      </w:pPr>
      <w:r w:rsidRPr="00C86F9C">
        <w:t>The latest</w:t>
      </w:r>
      <w:r w:rsidR="005467CE" w:rsidRPr="00C86F9C">
        <w:t xml:space="preserve"> annual national report on the d</w:t>
      </w:r>
      <w:r w:rsidRPr="00C86F9C">
        <w:t>rug situation in Denmark (2014) from the Danish Health and Medicine Authority shows that the level of experimental drug use which has been high but stable since 2000 is now dropping slightly with the exception of cannabis.</w:t>
      </w:r>
      <w:r w:rsidRPr="00C86F9C">
        <w:rPr>
          <w:i/>
        </w:rPr>
        <w:t xml:space="preserve"> </w:t>
      </w:r>
    </w:p>
    <w:p w:rsidR="00EC49C2" w:rsidRPr="00C86F9C" w:rsidRDefault="00EC49C2" w:rsidP="003A19BE">
      <w:pPr>
        <w:spacing w:line="276" w:lineRule="auto"/>
        <w:jc w:val="left"/>
      </w:pPr>
    </w:p>
    <w:p w:rsidR="00EC49C2" w:rsidRPr="00C86F9C" w:rsidRDefault="00EC49C2" w:rsidP="003A19BE">
      <w:pPr>
        <w:spacing w:line="276" w:lineRule="auto"/>
        <w:jc w:val="left"/>
      </w:pPr>
      <w:r w:rsidRPr="00C86F9C">
        <w:t>In</w:t>
      </w:r>
      <w:r w:rsidR="008C5F63" w:rsidRPr="00C86F9C">
        <w:t xml:space="preserve"> 2011, approximately 3</w:t>
      </w:r>
      <w:r w:rsidR="00CD6152" w:rsidRPr="00C86F9C">
        <w:t xml:space="preserve"> </w:t>
      </w:r>
      <w:r w:rsidRPr="00C86F9C">
        <w:t>950 young people between the age of 18 and 24 were receiving treatment for drug abuse. When comparing the youth population receiving drug abuse treatment and the total number of Danish youngsters in th</w:t>
      </w:r>
      <w:r w:rsidR="008C5F63" w:rsidRPr="00C86F9C">
        <w:t>e same age group, a figure of 3</w:t>
      </w:r>
      <w:r w:rsidR="00CD6152" w:rsidRPr="00C86F9C">
        <w:t xml:space="preserve"> </w:t>
      </w:r>
      <w:r w:rsidR="008C5F63" w:rsidRPr="00C86F9C">
        <w:t>950 means that 8 out of every 1</w:t>
      </w:r>
      <w:r w:rsidRPr="00C86F9C">
        <w:t>000 young people aged between 18 and 24 years were receiving treatment in</w:t>
      </w:r>
      <w:r w:rsidR="008C5F63" w:rsidRPr="00C86F9C">
        <w:t xml:space="preserve"> 2011. Furthermore a total of 1</w:t>
      </w:r>
      <w:r w:rsidRPr="00C86F9C">
        <w:t>017 children lived together with a drug abuser a</w:t>
      </w:r>
      <w:r w:rsidR="0071367C" w:rsidRPr="00C86F9C">
        <w:t>dmitted for treatment in 2011</w:t>
      </w:r>
      <w:r w:rsidRPr="00C86F9C">
        <w:t>.</w:t>
      </w:r>
    </w:p>
    <w:p w:rsidR="00EC49C2" w:rsidRPr="00C86F9C" w:rsidRDefault="00EC49C2" w:rsidP="003A19BE">
      <w:pPr>
        <w:spacing w:line="276" w:lineRule="auto"/>
        <w:jc w:val="left"/>
      </w:pPr>
    </w:p>
    <w:p w:rsidR="00966E5A" w:rsidRPr="00C86F9C" w:rsidRDefault="00966E5A" w:rsidP="003A19BE">
      <w:pPr>
        <w:spacing w:line="276" w:lineRule="auto"/>
        <w:jc w:val="left"/>
      </w:pPr>
      <w:r w:rsidRPr="00C86F9C">
        <w:t>The most recent survey of ninth graders (2011) shows that 18</w:t>
      </w:r>
      <w:r w:rsidR="00EC49C2" w:rsidRPr="00C86F9C">
        <w:t xml:space="preserve"> </w:t>
      </w:r>
      <w:r w:rsidRPr="00C86F9C">
        <w:t xml:space="preserve">% have </w:t>
      </w:r>
      <w:r w:rsidR="00EC49C2" w:rsidRPr="00C86F9C">
        <w:t>used cannabis</w:t>
      </w:r>
      <w:r w:rsidRPr="00C86F9C">
        <w:t xml:space="preserve"> at some point, 4</w:t>
      </w:r>
      <w:r w:rsidR="00EC49C2" w:rsidRPr="00C86F9C">
        <w:t xml:space="preserve"> </w:t>
      </w:r>
      <w:r w:rsidRPr="00C86F9C">
        <w:t>% substance sniffing, 2,5</w:t>
      </w:r>
      <w:r w:rsidR="00EC49C2" w:rsidRPr="00C86F9C">
        <w:t xml:space="preserve"> </w:t>
      </w:r>
      <w:r w:rsidRPr="00C86F9C">
        <w:t>% amphetamines, 1,5</w:t>
      </w:r>
      <w:r w:rsidR="00EC49C2" w:rsidRPr="00C86F9C">
        <w:t xml:space="preserve"> </w:t>
      </w:r>
      <w:r w:rsidRPr="00C86F9C">
        <w:t>% ecstasy and 2</w:t>
      </w:r>
      <w:r w:rsidR="00EC49C2" w:rsidRPr="00C86F9C">
        <w:t xml:space="preserve"> </w:t>
      </w:r>
      <w:r w:rsidRPr="00C86F9C">
        <w:t>% cocaine.</w:t>
      </w:r>
      <w:r w:rsidR="00EC49C2" w:rsidRPr="00C86F9C">
        <w:t xml:space="preserve"> Among 16–24-year-olds</w:t>
      </w:r>
      <w:r w:rsidRPr="00C86F9C">
        <w:t xml:space="preserve"> the latest figure</w:t>
      </w:r>
      <w:r w:rsidR="00EC49C2" w:rsidRPr="00C86F9C">
        <w:t>s</w:t>
      </w:r>
      <w:r w:rsidRPr="00C86F9C">
        <w:t xml:space="preserve"> (2013) </w:t>
      </w:r>
      <w:r w:rsidR="00EC49C2" w:rsidRPr="00C86F9C">
        <w:t>show that 24 % had used c</w:t>
      </w:r>
      <w:r w:rsidRPr="00C86F9C">
        <w:t>annabis</w:t>
      </w:r>
      <w:r w:rsidR="00EC49C2" w:rsidRPr="00C86F9C">
        <w:t xml:space="preserve"> and less than 10% had</w:t>
      </w:r>
      <w:r w:rsidRPr="00C86F9C">
        <w:t xml:space="preserve"> </w:t>
      </w:r>
      <w:r w:rsidR="00E75EA5">
        <w:t xml:space="preserve">used </w:t>
      </w:r>
      <w:r w:rsidRPr="00C86F9C">
        <w:t>other illegal substances</w:t>
      </w:r>
      <w:r w:rsidR="00EC49C2" w:rsidRPr="00C86F9C">
        <w:t xml:space="preserve"> within the last year</w:t>
      </w:r>
      <w:r w:rsidRPr="00C86F9C">
        <w:t>.</w:t>
      </w:r>
    </w:p>
    <w:p w:rsidR="00EC49C2" w:rsidRPr="00C86F9C" w:rsidRDefault="00EC49C2" w:rsidP="003A19BE">
      <w:pPr>
        <w:spacing w:line="276" w:lineRule="auto"/>
        <w:jc w:val="left"/>
      </w:pPr>
    </w:p>
    <w:p w:rsidR="00966E5A" w:rsidRPr="00C86F9C" w:rsidRDefault="00966E5A" w:rsidP="003A19BE">
      <w:pPr>
        <w:spacing w:line="276" w:lineRule="auto"/>
        <w:jc w:val="left"/>
      </w:pPr>
      <w:r w:rsidRPr="00C86F9C">
        <w:t>The number of young people receivin</w:t>
      </w:r>
      <w:r w:rsidR="00EC49C2" w:rsidRPr="00C86F9C">
        <w:t>g treatment for alcohol abuse has</w:t>
      </w:r>
      <w:r w:rsidRPr="00C86F9C">
        <w:t xml:space="preserve"> </w:t>
      </w:r>
      <w:r w:rsidR="00EC49C2" w:rsidRPr="00C86F9C">
        <w:t>dropped</w:t>
      </w:r>
      <w:r w:rsidRPr="00C86F9C">
        <w:t xml:space="preserve"> from approximately 270 persons aged between 15 and 19 years in 2008 to approximately 130 in 2013. 1450 young people aged between 15 and 19 years were in 2013 admitted to a hospital with an alcohol related diagnosis. </w:t>
      </w:r>
    </w:p>
    <w:p w:rsidR="00C26845" w:rsidRPr="00C86F9C" w:rsidRDefault="00C26845" w:rsidP="003A19BE">
      <w:pPr>
        <w:spacing w:line="276" w:lineRule="auto"/>
        <w:jc w:val="left"/>
      </w:pPr>
    </w:p>
    <w:p w:rsidR="00C26845" w:rsidRPr="00C86F9C" w:rsidRDefault="00C26845" w:rsidP="003A19BE">
      <w:pPr>
        <w:spacing w:line="276" w:lineRule="auto"/>
        <w:jc w:val="left"/>
        <w:rPr>
          <w:i/>
        </w:rPr>
      </w:pPr>
      <w:r w:rsidRPr="00C86F9C">
        <w:rPr>
          <w:i/>
        </w:rPr>
        <w:t>The national substance abuse hotline (Giftlinien)</w:t>
      </w:r>
    </w:p>
    <w:p w:rsidR="00C26845" w:rsidRPr="00C86F9C" w:rsidRDefault="00C26845" w:rsidP="003A19BE">
      <w:pPr>
        <w:spacing w:line="276" w:lineRule="auto"/>
        <w:jc w:val="left"/>
      </w:pPr>
      <w:r w:rsidRPr="00C86F9C">
        <w:t>The number of enquiries to Giftlinien regarding psychostimulants during the period 1 January 2010 - 6 August 2015 were 981 which corresponds to 2.0 % of the total number of enquiries regarding children in t</w:t>
      </w:r>
      <w:r w:rsidR="00CD6152" w:rsidRPr="00C86F9C">
        <w:t xml:space="preserve">he same period (49 </w:t>
      </w:r>
      <w:r w:rsidRPr="00C86F9C">
        <w:t>737).</w:t>
      </w:r>
    </w:p>
    <w:p w:rsidR="00C26845" w:rsidRPr="00C86F9C" w:rsidRDefault="00C26845" w:rsidP="003A19BE">
      <w:pPr>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8"/>
        <w:gridCol w:w="419"/>
        <w:gridCol w:w="520"/>
        <w:gridCol w:w="520"/>
        <w:gridCol w:w="420"/>
        <w:gridCol w:w="420"/>
        <w:gridCol w:w="420"/>
        <w:gridCol w:w="420"/>
        <w:gridCol w:w="420"/>
        <w:gridCol w:w="420"/>
        <w:gridCol w:w="420"/>
        <w:gridCol w:w="420"/>
        <w:gridCol w:w="420"/>
        <w:gridCol w:w="420"/>
        <w:gridCol w:w="420"/>
        <w:gridCol w:w="520"/>
        <w:gridCol w:w="520"/>
        <w:gridCol w:w="617"/>
      </w:tblGrid>
      <w:tr w:rsidR="00C26845" w:rsidRPr="00C86F9C" w:rsidTr="00C26845">
        <w:tc>
          <w:tcPr>
            <w:tcW w:w="5000" w:type="pct"/>
            <w:gridSpan w:val="18"/>
            <w:vAlign w:val="bottom"/>
          </w:tcPr>
          <w:p w:rsidR="00C26845" w:rsidRPr="00C86F9C" w:rsidRDefault="0071367C"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Number of e</w:t>
            </w:r>
            <w:r w:rsidR="00C26845" w:rsidRPr="00C86F9C">
              <w:rPr>
                <w:rFonts w:ascii="Times New Roman" w:hAnsi="Times New Roman" w:cs="Times New Roman"/>
                <w:i/>
                <w:sz w:val="20"/>
                <w:szCs w:val="20"/>
                <w:lang w:val="en-GB"/>
              </w:rPr>
              <w:t xml:space="preserve">nquiries to the Danish Poison and Information Centre (DPIC) about poisonings in children aged 0-15 years with psychostimulants (ATC groups N06A and N06B) </w:t>
            </w:r>
            <w:r w:rsidRPr="00C86F9C">
              <w:rPr>
                <w:rFonts w:ascii="Times New Roman" w:hAnsi="Times New Roman" w:cs="Times New Roman"/>
                <w:i/>
                <w:sz w:val="20"/>
                <w:szCs w:val="20"/>
                <w:lang w:val="en-GB"/>
              </w:rPr>
              <w:t>during</w:t>
            </w:r>
            <w:r w:rsidR="00C26845" w:rsidRPr="00C86F9C">
              <w:rPr>
                <w:rFonts w:ascii="Times New Roman" w:hAnsi="Times New Roman" w:cs="Times New Roman"/>
                <w:i/>
                <w:sz w:val="20"/>
                <w:szCs w:val="20"/>
                <w:lang w:val="en-GB"/>
              </w:rPr>
              <w:t xml:space="preserve"> the period 1 Januar</w:t>
            </w:r>
            <w:r w:rsidRPr="00C86F9C">
              <w:rPr>
                <w:rFonts w:ascii="Times New Roman" w:hAnsi="Times New Roman" w:cs="Times New Roman"/>
                <w:i/>
                <w:sz w:val="20"/>
                <w:szCs w:val="20"/>
                <w:lang w:val="en-GB"/>
              </w:rPr>
              <w:t>y</w:t>
            </w:r>
            <w:r w:rsidR="00C26845" w:rsidRPr="00C86F9C">
              <w:rPr>
                <w:rFonts w:ascii="Times New Roman" w:hAnsi="Times New Roman" w:cs="Times New Roman"/>
                <w:i/>
                <w:sz w:val="20"/>
                <w:szCs w:val="20"/>
                <w:lang w:val="en-GB"/>
              </w:rPr>
              <w:t xml:space="preserve"> 2010 – 6 August 2015</w:t>
            </w:r>
          </w:p>
        </w:tc>
      </w:tr>
      <w:tr w:rsidR="00C26845" w:rsidRPr="00C86F9C" w:rsidTr="00C26845">
        <w:tc>
          <w:tcPr>
            <w:tcW w:w="1075"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Age </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8</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9</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11</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12</w:t>
            </w:r>
          </w:p>
        </w:tc>
        <w:tc>
          <w:tcPr>
            <w:tcW w:w="2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13</w:t>
            </w:r>
          </w:p>
        </w:tc>
        <w:tc>
          <w:tcPr>
            <w:tcW w:w="264"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14</w:t>
            </w:r>
          </w:p>
        </w:tc>
        <w:tc>
          <w:tcPr>
            <w:tcW w:w="264"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15</w:t>
            </w:r>
          </w:p>
        </w:tc>
        <w:tc>
          <w:tcPr>
            <w:tcW w:w="313" w:type="pct"/>
            <w:vAlign w:val="bottom"/>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0-15</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N06AB03 fluoxetine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8</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28</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56</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N06AB04 citalopram</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27</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23</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152</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N06AB05 paroxetine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12</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N06AB06 sertraline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19</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9</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149</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N06AB10 escitalopram</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35</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N06AF01 isocarboxazid</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N06AX03 mianserin</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16</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N06AX07 minaprine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N06AX11 mirtazapine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8</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42</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N06AX12 bupropion</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N06AX16 venlafaxine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58</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N06AX21 duloxetine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14</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N06AX22 agomelatine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13</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N06AX25 Hyperici herba</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8</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16</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N06AX26 vortioxetine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N06BA Centrally acting sympathomimetics</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N06BA02 dexamfetamine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N06BA04 methylphenidate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8</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45</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59</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302</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N06BA07 modafinil</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N06BA09 atomoxetine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17</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62</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N06BA12 lisdexamfetamine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11</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N06BC01 caffeine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5</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17</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N06BX18 vinpocetine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N06AA02 imipramine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N06AA04 clomipramine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8</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N06AA09 amitriptyline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4</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33</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N06AA10 nortriptyline</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11</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36</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N06AA16 dosulepin</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0</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w:t>
            </w:r>
          </w:p>
        </w:tc>
      </w:tr>
      <w:tr w:rsidR="00C26845" w:rsidRPr="00C86F9C" w:rsidTr="00C26845">
        <w:tc>
          <w:tcPr>
            <w:tcW w:w="1075" w:type="pct"/>
          </w:tcPr>
          <w:p w:rsidR="00C26845" w:rsidRPr="00C86F9C" w:rsidRDefault="00C26845" w:rsidP="003A19BE">
            <w:pPr>
              <w:pStyle w:val="Compact"/>
              <w:rPr>
                <w:rFonts w:ascii="Times New Roman" w:hAnsi="Times New Roman" w:cs="Times New Roman"/>
                <w:i/>
                <w:sz w:val="20"/>
                <w:szCs w:val="20"/>
                <w:lang w:val="en-GB"/>
              </w:rPr>
            </w:pPr>
            <w:r w:rsidRPr="00C86F9C">
              <w:rPr>
                <w:rFonts w:ascii="Times New Roman" w:hAnsi="Times New Roman" w:cs="Times New Roman"/>
                <w:i/>
                <w:sz w:val="20"/>
                <w:szCs w:val="20"/>
                <w:lang w:val="en-GB"/>
              </w:rPr>
              <w:t>All</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20</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158</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262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95</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33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13</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16</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14</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11</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19</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27</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22</w:t>
            </w:r>
          </w:p>
        </w:tc>
        <w:tc>
          <w:tcPr>
            <w:tcW w:w="2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66</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106</w:t>
            </w:r>
          </w:p>
        </w:tc>
        <w:tc>
          <w:tcPr>
            <w:tcW w:w="264"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177</w:t>
            </w:r>
          </w:p>
        </w:tc>
        <w:tc>
          <w:tcPr>
            <w:tcW w:w="313" w:type="pct"/>
          </w:tcPr>
          <w:p w:rsidR="00C26845" w:rsidRPr="00C86F9C" w:rsidRDefault="00C26845" w:rsidP="003A19BE">
            <w:pPr>
              <w:pStyle w:val="Compact"/>
              <w:rPr>
                <w:rFonts w:ascii="Times New Roman" w:hAnsi="Times New Roman" w:cs="Times New Roman"/>
                <w:sz w:val="20"/>
                <w:szCs w:val="20"/>
                <w:lang w:val="en-GB"/>
              </w:rPr>
            </w:pPr>
            <w:r w:rsidRPr="00C86F9C">
              <w:rPr>
                <w:rFonts w:ascii="Times New Roman" w:hAnsi="Times New Roman" w:cs="Times New Roman"/>
                <w:sz w:val="20"/>
                <w:szCs w:val="20"/>
                <w:lang w:val="en-GB"/>
              </w:rPr>
              <w:t>1061</w:t>
            </w:r>
          </w:p>
        </w:tc>
      </w:tr>
    </w:tbl>
    <w:p w:rsidR="00FC1E9C" w:rsidRPr="00C86F9C" w:rsidRDefault="00FC1E9C" w:rsidP="003A19BE">
      <w:pPr>
        <w:spacing w:line="276" w:lineRule="auto"/>
        <w:jc w:val="left"/>
      </w:pPr>
    </w:p>
    <w:p w:rsidR="00FC1E9C" w:rsidRPr="00C86F9C" w:rsidRDefault="00302ADE" w:rsidP="003A19BE">
      <w:pPr>
        <w:spacing w:line="276" w:lineRule="auto"/>
        <w:jc w:val="left"/>
        <w:rPr>
          <w:b/>
        </w:rPr>
      </w:pPr>
      <w:r w:rsidRPr="00C86F9C">
        <w:rPr>
          <w:b/>
        </w:rPr>
        <w:t>G.</w:t>
      </w:r>
      <w:r w:rsidR="00FC1E9C" w:rsidRPr="00C86F9C">
        <w:rPr>
          <w:b/>
        </w:rPr>
        <w:t xml:space="preserve">4. Social security </w:t>
      </w:r>
    </w:p>
    <w:p w:rsidR="0039592F" w:rsidRPr="00C86F9C" w:rsidRDefault="0039592F" w:rsidP="003A19BE">
      <w:pPr>
        <w:pStyle w:val="SingleTxtG"/>
        <w:spacing w:after="0" w:line="276" w:lineRule="auto"/>
        <w:ind w:left="0" w:right="0"/>
        <w:jc w:val="left"/>
        <w:rPr>
          <w:i/>
          <w:u w:val="single"/>
        </w:rPr>
      </w:pPr>
      <w:r w:rsidRPr="00C86F9C">
        <w:rPr>
          <w:i/>
          <w:u w:val="single"/>
        </w:rPr>
        <w:t>Child allowance</w:t>
      </w:r>
    </w:p>
    <w:p w:rsidR="00FC1E9C" w:rsidRPr="00C86F9C" w:rsidRDefault="00FC1E9C" w:rsidP="003A19BE">
      <w:pPr>
        <w:pStyle w:val="SingleTxtG"/>
        <w:spacing w:after="0" w:line="276" w:lineRule="auto"/>
        <w:ind w:left="0" w:right="0"/>
        <w:jc w:val="left"/>
      </w:pPr>
      <w:r w:rsidRPr="00C86F9C">
        <w:t>Ordinary c</w:t>
      </w:r>
      <w:r w:rsidR="00302ADE" w:rsidRPr="00C86F9C">
        <w:t xml:space="preserve">hild allowance amounts to DKK 5 </w:t>
      </w:r>
      <w:r w:rsidRPr="00C86F9C">
        <w:t>356 annually for each child (2015). Beneficiaries are i.a. children of single parents and children whose parents both receive pensions under the Act on Social Pensions. Supplementary c</w:t>
      </w:r>
      <w:r w:rsidR="00302ADE" w:rsidRPr="00C86F9C">
        <w:t xml:space="preserve">hild allowance amounts to DKK 5 </w:t>
      </w:r>
      <w:r w:rsidRPr="00C86F9C">
        <w:t>460 annually (2015) and is paid to single parents, if the child is residing with the custodial parent. Regardless of the number of children only one supplementary allowance may be awarded. Special ch</w:t>
      </w:r>
      <w:r w:rsidR="00302ADE" w:rsidRPr="00C86F9C">
        <w:t xml:space="preserve">ild allowance amounts to DKK 13 </w:t>
      </w:r>
      <w:r w:rsidRPr="00C86F9C">
        <w:t>692 annually (2015) for each child. In regard to beneficiaries</w:t>
      </w:r>
      <w:r w:rsidR="0044116A" w:rsidRPr="00C86F9C">
        <w:t>,</w:t>
      </w:r>
      <w:r w:rsidRPr="00C86F9C">
        <w:t xml:space="preserve"> please refer to Denmark's fourth periodic report, paragraph 346. Since Denmark's fourth periodic report entitlement has been extended to cover children adopted by a single person. Twice the amount of special child allowance is awarded in cases where both parents have died. Supplementary special c</w:t>
      </w:r>
      <w:r w:rsidR="00302ADE" w:rsidRPr="00C86F9C">
        <w:t xml:space="preserve">hild allowance amounts to DKK 1 </w:t>
      </w:r>
      <w:r w:rsidRPr="00C86F9C">
        <w:t>776 annually (2015) for each child. In regard to beneficiaries please refer to Denmark's fourth periodic report, paragraph 348. Since Denmark's fourth periodic report entitlement has been extended to children conceived by single women through artificial insemination and children adopted by a single person. Twice the amount of supplementary special child allowance is paid for each child in cases where both parents have died.</w:t>
      </w:r>
    </w:p>
    <w:p w:rsidR="00FC1E9C" w:rsidRPr="00C86F9C" w:rsidRDefault="00FC1E9C" w:rsidP="003A19BE">
      <w:pPr>
        <w:pStyle w:val="SingleTxtG"/>
        <w:spacing w:after="0" w:line="276" w:lineRule="auto"/>
        <w:ind w:left="0" w:right="0"/>
        <w:jc w:val="left"/>
      </w:pPr>
    </w:p>
    <w:p w:rsidR="00FC1E9C" w:rsidRPr="00C86F9C" w:rsidRDefault="00FC1E9C" w:rsidP="003A19BE">
      <w:pPr>
        <w:pStyle w:val="SingleTxtG"/>
        <w:spacing w:after="0" w:line="276" w:lineRule="auto"/>
        <w:ind w:left="0" w:right="0"/>
        <w:jc w:val="left"/>
      </w:pPr>
      <w:r w:rsidRPr="00C86F9C">
        <w:t>Parents who are studying are entitled to a</w:t>
      </w:r>
      <w:r w:rsidR="00302ADE" w:rsidRPr="00C86F9C">
        <w:t xml:space="preserve">n additional allowance of DKK 7 </w:t>
      </w:r>
      <w:r w:rsidRPr="00C86F9C">
        <w:t>032 annually (mean-tested). Parents who are undergoing training or education may be entitled to supplementary child benefit in certain periods in order to ensure that the family's total income is equivalent to the comparable state education grant with a breadwinner allowance (mean-tested).</w:t>
      </w:r>
    </w:p>
    <w:p w:rsidR="00FC1E9C" w:rsidRPr="00C86F9C" w:rsidRDefault="00FC1E9C" w:rsidP="003A19BE">
      <w:pPr>
        <w:pStyle w:val="SingleTxtG"/>
        <w:spacing w:after="0" w:line="276" w:lineRule="auto"/>
        <w:ind w:left="0" w:right="0"/>
        <w:jc w:val="left"/>
      </w:pPr>
    </w:p>
    <w:p w:rsidR="00FC1E9C" w:rsidRPr="00C86F9C" w:rsidRDefault="00FC1E9C" w:rsidP="003A19BE">
      <w:pPr>
        <w:pStyle w:val="SingleTxtG"/>
        <w:spacing w:after="0" w:line="276" w:lineRule="auto"/>
        <w:ind w:left="0" w:right="0"/>
        <w:jc w:val="left"/>
      </w:pPr>
      <w:r w:rsidRPr="00C86F9C">
        <w:t>Parents of twins, triplets etc. are in the first seven years of the children's life entitled to a multi-birth allowance which amounts to DKK 8</w:t>
      </w:r>
      <w:r w:rsidR="00302ADE" w:rsidRPr="00C86F9C">
        <w:t xml:space="preserve"> </w:t>
      </w:r>
      <w:r w:rsidRPr="00C86F9C">
        <w:t xml:space="preserve">832 annually for each child in addition to the first child. </w:t>
      </w:r>
    </w:p>
    <w:p w:rsidR="0039592F" w:rsidRPr="00C86F9C" w:rsidRDefault="0039592F" w:rsidP="003A19BE">
      <w:pPr>
        <w:pStyle w:val="SingleTxtG"/>
        <w:spacing w:after="0" w:line="276" w:lineRule="auto"/>
        <w:ind w:left="0" w:right="0"/>
        <w:jc w:val="left"/>
      </w:pPr>
    </w:p>
    <w:p w:rsidR="0039592F" w:rsidRPr="00C86F9C" w:rsidRDefault="0039592F" w:rsidP="003A19BE">
      <w:pPr>
        <w:pStyle w:val="SingleTxtG"/>
        <w:spacing w:after="0" w:line="276" w:lineRule="auto"/>
        <w:ind w:left="0" w:right="0"/>
        <w:jc w:val="left"/>
        <w:rPr>
          <w:i/>
        </w:rPr>
      </w:pPr>
      <w:r w:rsidRPr="00C86F9C">
        <w:rPr>
          <w:i/>
        </w:rPr>
        <w:t>Family allowance</w:t>
      </w:r>
    </w:p>
    <w:tbl>
      <w:tblPr>
        <w:tblStyle w:val="TableGrid"/>
        <w:tblW w:w="0" w:type="auto"/>
        <w:tblInd w:w="108" w:type="dxa"/>
        <w:tblLook w:val="04A0" w:firstRow="1" w:lastRow="0" w:firstColumn="1" w:lastColumn="0" w:noHBand="0" w:noVBand="1"/>
      </w:tblPr>
      <w:tblGrid>
        <w:gridCol w:w="2268"/>
        <w:gridCol w:w="3261"/>
      </w:tblGrid>
      <w:tr w:rsidR="000B53EB" w:rsidRPr="00C86F9C" w:rsidTr="006143FA">
        <w:tc>
          <w:tcPr>
            <w:tcW w:w="2268" w:type="dxa"/>
          </w:tcPr>
          <w:p w:rsidR="0039592F" w:rsidRPr="00C86F9C" w:rsidRDefault="0039592F" w:rsidP="003A19BE">
            <w:pPr>
              <w:pStyle w:val="SingleTxtG"/>
              <w:spacing w:after="0" w:line="276" w:lineRule="auto"/>
              <w:ind w:left="0" w:right="0"/>
              <w:jc w:val="left"/>
              <w:rPr>
                <w:i/>
              </w:rPr>
            </w:pPr>
            <w:r w:rsidRPr="00C86F9C">
              <w:rPr>
                <w:i/>
              </w:rPr>
              <w:t>Age of the child [years]</w:t>
            </w:r>
          </w:p>
        </w:tc>
        <w:tc>
          <w:tcPr>
            <w:tcW w:w="3261" w:type="dxa"/>
          </w:tcPr>
          <w:p w:rsidR="0039592F" w:rsidRPr="00C86F9C" w:rsidRDefault="0039592F" w:rsidP="003A19BE">
            <w:pPr>
              <w:pStyle w:val="SingleTxtG"/>
              <w:spacing w:after="0" w:line="276" w:lineRule="auto"/>
              <w:ind w:left="0" w:right="0"/>
              <w:jc w:val="left"/>
              <w:rPr>
                <w:i/>
              </w:rPr>
            </w:pPr>
            <w:r w:rsidRPr="00C86F9C">
              <w:rPr>
                <w:i/>
              </w:rPr>
              <w:t>Annual amount, 2015 rates [DKK]</w:t>
            </w:r>
          </w:p>
        </w:tc>
      </w:tr>
      <w:tr w:rsidR="000B53EB" w:rsidRPr="00C86F9C" w:rsidTr="006143FA">
        <w:tc>
          <w:tcPr>
            <w:tcW w:w="2268" w:type="dxa"/>
          </w:tcPr>
          <w:p w:rsidR="0039592F" w:rsidRPr="00C86F9C" w:rsidRDefault="0039592F" w:rsidP="003A19BE">
            <w:pPr>
              <w:pStyle w:val="SingleTxtG"/>
              <w:spacing w:after="0" w:line="276" w:lineRule="auto"/>
              <w:ind w:left="0" w:right="0"/>
              <w:jc w:val="left"/>
            </w:pPr>
            <w:r w:rsidRPr="00C86F9C">
              <w:t>0-2</w:t>
            </w:r>
          </w:p>
        </w:tc>
        <w:tc>
          <w:tcPr>
            <w:tcW w:w="3261" w:type="dxa"/>
          </w:tcPr>
          <w:p w:rsidR="0039592F" w:rsidRPr="00C86F9C" w:rsidRDefault="0039592F" w:rsidP="003A19BE">
            <w:pPr>
              <w:pStyle w:val="SingleTxtG"/>
              <w:spacing w:after="0" w:line="276" w:lineRule="auto"/>
              <w:ind w:left="0" w:right="0"/>
              <w:jc w:val="left"/>
            </w:pPr>
            <w:r w:rsidRPr="00C86F9C">
              <w:t>17</w:t>
            </w:r>
            <w:r w:rsidR="00302ADE" w:rsidRPr="00C86F9C">
              <w:t xml:space="preserve"> </w:t>
            </w:r>
            <w:r w:rsidRPr="00C86F9C">
              <w:t>772</w:t>
            </w:r>
          </w:p>
        </w:tc>
      </w:tr>
      <w:tr w:rsidR="000B53EB" w:rsidRPr="00C86F9C" w:rsidTr="006143FA">
        <w:tc>
          <w:tcPr>
            <w:tcW w:w="2268" w:type="dxa"/>
          </w:tcPr>
          <w:p w:rsidR="0039592F" w:rsidRPr="00C86F9C" w:rsidRDefault="0039592F" w:rsidP="003A19BE">
            <w:pPr>
              <w:pStyle w:val="SingleTxtG"/>
              <w:spacing w:after="0" w:line="276" w:lineRule="auto"/>
              <w:ind w:left="0" w:right="0"/>
              <w:jc w:val="left"/>
            </w:pPr>
            <w:r w:rsidRPr="00C86F9C">
              <w:t>3-6</w:t>
            </w:r>
          </w:p>
        </w:tc>
        <w:tc>
          <w:tcPr>
            <w:tcW w:w="3261" w:type="dxa"/>
          </w:tcPr>
          <w:p w:rsidR="0039592F" w:rsidRPr="00C86F9C" w:rsidRDefault="0039592F" w:rsidP="003A19BE">
            <w:pPr>
              <w:pStyle w:val="SingleTxtG"/>
              <w:spacing w:after="0" w:line="276" w:lineRule="auto"/>
              <w:ind w:left="0" w:right="0"/>
              <w:jc w:val="left"/>
            </w:pPr>
            <w:r w:rsidRPr="00C86F9C">
              <w:t>14</w:t>
            </w:r>
            <w:r w:rsidR="00302ADE" w:rsidRPr="00C86F9C">
              <w:t xml:space="preserve"> </w:t>
            </w:r>
            <w:r w:rsidRPr="00C86F9C">
              <w:t>076</w:t>
            </w:r>
          </w:p>
        </w:tc>
      </w:tr>
      <w:tr w:rsidR="000B53EB" w:rsidRPr="00C86F9C" w:rsidTr="006143FA">
        <w:tc>
          <w:tcPr>
            <w:tcW w:w="2268" w:type="dxa"/>
          </w:tcPr>
          <w:p w:rsidR="0039592F" w:rsidRPr="00C86F9C" w:rsidRDefault="0039592F" w:rsidP="003A19BE">
            <w:pPr>
              <w:pStyle w:val="SingleTxtG"/>
              <w:spacing w:after="0" w:line="276" w:lineRule="auto"/>
              <w:ind w:left="0" w:right="0"/>
              <w:jc w:val="left"/>
            </w:pPr>
            <w:r w:rsidRPr="00C86F9C">
              <w:t>7-14</w:t>
            </w:r>
          </w:p>
        </w:tc>
        <w:tc>
          <w:tcPr>
            <w:tcW w:w="3261" w:type="dxa"/>
          </w:tcPr>
          <w:p w:rsidR="0039592F" w:rsidRPr="00C86F9C" w:rsidRDefault="0039592F" w:rsidP="003A19BE">
            <w:pPr>
              <w:pStyle w:val="SingleTxtG"/>
              <w:spacing w:after="0" w:line="276" w:lineRule="auto"/>
              <w:ind w:left="0" w:right="0"/>
              <w:jc w:val="left"/>
            </w:pPr>
            <w:r w:rsidRPr="00C86F9C">
              <w:t>11</w:t>
            </w:r>
            <w:r w:rsidR="00302ADE" w:rsidRPr="00C86F9C">
              <w:t xml:space="preserve"> </w:t>
            </w:r>
            <w:r w:rsidRPr="00C86F9C">
              <w:t>076</w:t>
            </w:r>
          </w:p>
        </w:tc>
      </w:tr>
      <w:tr w:rsidR="000B53EB" w:rsidRPr="00C86F9C" w:rsidTr="006143FA">
        <w:tc>
          <w:tcPr>
            <w:tcW w:w="2268" w:type="dxa"/>
          </w:tcPr>
          <w:p w:rsidR="0039592F" w:rsidRPr="00C86F9C" w:rsidRDefault="0039592F" w:rsidP="003A19BE">
            <w:pPr>
              <w:pStyle w:val="SingleTxtG"/>
              <w:spacing w:after="0" w:line="276" w:lineRule="auto"/>
              <w:ind w:left="0" w:right="0"/>
              <w:jc w:val="left"/>
            </w:pPr>
            <w:r w:rsidRPr="00C86F9C">
              <w:t>15-17</w:t>
            </w:r>
          </w:p>
        </w:tc>
        <w:tc>
          <w:tcPr>
            <w:tcW w:w="3261" w:type="dxa"/>
          </w:tcPr>
          <w:p w:rsidR="0039592F" w:rsidRPr="00C86F9C" w:rsidRDefault="0039592F" w:rsidP="003A19BE">
            <w:pPr>
              <w:pStyle w:val="SingleTxtG"/>
              <w:spacing w:after="0" w:line="276" w:lineRule="auto"/>
              <w:ind w:left="0" w:right="0"/>
              <w:jc w:val="left"/>
            </w:pPr>
            <w:r w:rsidRPr="00C86F9C">
              <w:t>11</w:t>
            </w:r>
            <w:r w:rsidR="00302ADE" w:rsidRPr="00C86F9C">
              <w:t xml:space="preserve"> </w:t>
            </w:r>
            <w:r w:rsidRPr="00C86F9C">
              <w:t>076</w:t>
            </w:r>
          </w:p>
        </w:tc>
      </w:tr>
    </w:tbl>
    <w:p w:rsidR="006143FA" w:rsidRPr="00C86F9C" w:rsidRDefault="006143FA" w:rsidP="003A19BE">
      <w:pPr>
        <w:pStyle w:val="BodyText"/>
        <w:tabs>
          <w:tab w:val="left" w:pos="2401"/>
        </w:tabs>
        <w:spacing w:line="276" w:lineRule="auto"/>
        <w:ind w:left="0" w:firstLine="0"/>
        <w:rPr>
          <w:i/>
          <w:spacing w:val="5"/>
        </w:rPr>
      </w:pPr>
    </w:p>
    <w:p w:rsidR="006143FA" w:rsidRPr="00C86F9C" w:rsidRDefault="006143FA" w:rsidP="003A19BE">
      <w:pPr>
        <w:pStyle w:val="BodyText"/>
        <w:tabs>
          <w:tab w:val="left" w:pos="2401"/>
        </w:tabs>
        <w:spacing w:line="276" w:lineRule="auto"/>
        <w:ind w:left="0" w:firstLine="0"/>
        <w:rPr>
          <w:i/>
          <w:spacing w:val="5"/>
        </w:rPr>
      </w:pPr>
      <w:r w:rsidRPr="00C86F9C">
        <w:rPr>
          <w:i/>
          <w:spacing w:val="5"/>
        </w:rPr>
        <w:t>Assistance to adoptive parents</w:t>
      </w:r>
    </w:p>
    <w:p w:rsidR="006143FA" w:rsidRPr="00C86F9C" w:rsidRDefault="006143FA" w:rsidP="003A19BE">
      <w:pPr>
        <w:spacing w:line="276" w:lineRule="auto"/>
        <w:jc w:val="left"/>
      </w:pPr>
      <w:r w:rsidRPr="00C86F9C">
        <w:t xml:space="preserve">Adoptive parents are entitled to a lump sum of DKK 50 871 conditional upon the adoption being arranged by an authorised organisation and the child being adopted from another country. </w:t>
      </w:r>
    </w:p>
    <w:p w:rsidR="009C0720" w:rsidRPr="00C86F9C" w:rsidRDefault="009C0720" w:rsidP="003A19BE">
      <w:pPr>
        <w:spacing w:line="276" w:lineRule="auto"/>
        <w:jc w:val="left"/>
      </w:pPr>
    </w:p>
    <w:p w:rsidR="009C0720" w:rsidRPr="00C86F9C" w:rsidRDefault="009C0720" w:rsidP="003A19BE">
      <w:pPr>
        <w:spacing w:line="276" w:lineRule="auto"/>
        <w:jc w:val="left"/>
        <w:rPr>
          <w:i/>
          <w:u w:val="single"/>
        </w:rPr>
      </w:pPr>
      <w:r w:rsidRPr="00C86F9C">
        <w:rPr>
          <w:i/>
          <w:u w:val="single"/>
        </w:rPr>
        <w:t xml:space="preserve">Child maintenance </w:t>
      </w:r>
    </w:p>
    <w:p w:rsidR="009C0720" w:rsidRPr="00C86F9C" w:rsidRDefault="009C0720" w:rsidP="003A19BE">
      <w:pPr>
        <w:spacing w:line="276" w:lineRule="auto"/>
        <w:jc w:val="left"/>
        <w:rPr>
          <w:i/>
          <w:u w:val="single"/>
        </w:rPr>
      </w:pPr>
      <w:r w:rsidRPr="00C86F9C">
        <w:rPr>
          <w:color w:val="000000"/>
        </w:rPr>
        <w:t xml:space="preserve">Normally, the standard child maintenance </w:t>
      </w:r>
      <w:r w:rsidRPr="00C86F9C">
        <w:t>(monthly, 1.289 DKR in 2015) is paid in advance by public authorities to the maintenance debtor. Child maintenance not paid in advance is recovered by public authorities.</w:t>
      </w:r>
    </w:p>
    <w:p w:rsidR="00FC56C9" w:rsidRPr="00C86F9C" w:rsidRDefault="00FC56C9" w:rsidP="003A19BE">
      <w:pPr>
        <w:pStyle w:val="BodyText"/>
        <w:tabs>
          <w:tab w:val="left" w:pos="2401"/>
        </w:tabs>
        <w:spacing w:line="276" w:lineRule="auto"/>
        <w:ind w:left="0" w:firstLine="0"/>
        <w:rPr>
          <w:b/>
          <w:i/>
        </w:rPr>
      </w:pPr>
      <w:r w:rsidRPr="00C86F9C">
        <w:rPr>
          <w:i/>
          <w:spacing w:val="5"/>
        </w:rPr>
        <w:t xml:space="preserve"> </w:t>
      </w:r>
    </w:p>
    <w:p w:rsidR="00271A1F" w:rsidRPr="00C86F9C" w:rsidRDefault="0051059B" w:rsidP="003A19BE">
      <w:pPr>
        <w:spacing w:line="276" w:lineRule="auto"/>
        <w:jc w:val="left"/>
        <w:rPr>
          <w:b/>
        </w:rPr>
      </w:pPr>
      <w:r w:rsidRPr="00C86F9C">
        <w:rPr>
          <w:b/>
        </w:rPr>
        <w:t xml:space="preserve">H. Education, leisure and cultural activities </w:t>
      </w:r>
    </w:p>
    <w:p w:rsidR="005467CE" w:rsidRPr="00C86F9C" w:rsidRDefault="005467CE" w:rsidP="003A19BE">
      <w:pPr>
        <w:spacing w:line="276" w:lineRule="auto"/>
        <w:jc w:val="left"/>
        <w:rPr>
          <w:i/>
          <w:u w:val="single"/>
        </w:rPr>
      </w:pPr>
      <w:r w:rsidRPr="00C86F9C">
        <w:rPr>
          <w:i/>
          <w:u w:val="single"/>
        </w:rPr>
        <w:t>a) Literacy rates for children and adults</w:t>
      </w:r>
    </w:p>
    <w:p w:rsidR="00BA382B" w:rsidRPr="00C86F9C" w:rsidRDefault="00BA382B" w:rsidP="003A19BE">
      <w:pPr>
        <w:spacing w:line="276" w:lineRule="auto"/>
        <w:jc w:val="left"/>
      </w:pPr>
      <w:r w:rsidRPr="00C86F9C">
        <w:t>No data is available.</w:t>
      </w:r>
    </w:p>
    <w:p w:rsidR="005467CE" w:rsidRPr="00C86F9C" w:rsidRDefault="005467CE" w:rsidP="003A19BE">
      <w:pPr>
        <w:spacing w:line="276" w:lineRule="auto"/>
        <w:jc w:val="left"/>
        <w:rPr>
          <w:i/>
        </w:rPr>
      </w:pPr>
    </w:p>
    <w:p w:rsidR="000526A0" w:rsidRPr="00C86F9C" w:rsidRDefault="000526A0" w:rsidP="003A19BE">
      <w:pPr>
        <w:spacing w:line="276" w:lineRule="auto"/>
        <w:jc w:val="left"/>
        <w:rPr>
          <w:i/>
          <w:u w:val="single"/>
        </w:rPr>
      </w:pPr>
      <w:r w:rsidRPr="00C86F9C">
        <w:rPr>
          <w:i/>
          <w:u w:val="single"/>
        </w:rPr>
        <w:t xml:space="preserve">b) Enrolment and </w:t>
      </w:r>
      <w:r w:rsidR="00062CCC" w:rsidRPr="00C86F9C">
        <w:rPr>
          <w:i/>
          <w:u w:val="single"/>
        </w:rPr>
        <w:t>attendance</w:t>
      </w:r>
      <w:r w:rsidRPr="00C86F9C">
        <w:rPr>
          <w:i/>
          <w:u w:val="single"/>
        </w:rPr>
        <w:t xml:space="preserve"> rates for primary and secondary school</w:t>
      </w:r>
      <w:r w:rsidR="00062CCC" w:rsidRPr="00C86F9C">
        <w:rPr>
          <w:i/>
          <w:u w:val="single"/>
        </w:rPr>
        <w:t>s and vocational training centre</w:t>
      </w:r>
      <w:r w:rsidRPr="00C86F9C">
        <w:rPr>
          <w:i/>
          <w:u w:val="single"/>
        </w:rPr>
        <w:t>s</w:t>
      </w:r>
    </w:p>
    <w:p w:rsidR="00BA382B" w:rsidRPr="00C86F9C" w:rsidRDefault="00BA382B" w:rsidP="003A19BE">
      <w:pPr>
        <w:spacing w:line="276" w:lineRule="auto"/>
        <w:jc w:val="left"/>
      </w:pPr>
      <w:proofErr w:type="gramStart"/>
      <w:r w:rsidRPr="00C86F9C">
        <w:t>The attendance rate f</w:t>
      </w:r>
      <w:r w:rsidR="000B53EB" w:rsidRPr="00C86F9C">
        <w:t>or the school year 2012/2013 94.</w:t>
      </w:r>
      <w:r w:rsidRPr="00C86F9C">
        <w:t>3 %.</w:t>
      </w:r>
      <w:proofErr w:type="gramEnd"/>
      <w:r w:rsidRPr="00C86F9C">
        <w:t xml:space="preserve"> </w:t>
      </w:r>
    </w:p>
    <w:p w:rsidR="000526A0" w:rsidRPr="00C86F9C" w:rsidRDefault="000526A0" w:rsidP="003A19BE">
      <w:pPr>
        <w:spacing w:line="276" w:lineRule="auto"/>
        <w:jc w:val="left"/>
        <w:rPr>
          <w:i/>
        </w:rPr>
      </w:pPr>
    </w:p>
    <w:tbl>
      <w:tblPr>
        <w:tblW w:w="7705"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620"/>
        <w:gridCol w:w="830"/>
        <w:gridCol w:w="830"/>
        <w:gridCol w:w="830"/>
        <w:gridCol w:w="830"/>
        <w:gridCol w:w="823"/>
        <w:gridCol w:w="823"/>
        <w:gridCol w:w="1119"/>
      </w:tblGrid>
      <w:tr w:rsidR="000526A0" w:rsidRPr="00C86F9C" w:rsidTr="0044116A">
        <w:trPr>
          <w:trHeight w:val="300"/>
        </w:trPr>
        <w:tc>
          <w:tcPr>
            <w:tcW w:w="7705" w:type="dxa"/>
            <w:gridSpan w:val="8"/>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Number of primary and lower secondary school pupils</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pP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2007</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2008</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2009</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2020</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2022</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2012</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2013</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i/>
                <w:sz w:val="22"/>
                <w:szCs w:val="22"/>
                <w:lang w:eastAsia="en-US"/>
              </w:rPr>
            </w:pPr>
            <w:r w:rsidRPr="00C86F9C">
              <w:rPr>
                <w:i/>
              </w:rPr>
              <w:t>ISCED 1 + 2</w:t>
            </w:r>
            <w:r w:rsidR="0044116A" w:rsidRPr="00C86F9C">
              <w:rPr>
                <w:i/>
              </w:rPr>
              <w:t xml:space="preserve"> </w:t>
            </w:r>
            <w:r w:rsidRPr="00C86F9C">
              <w:rPr>
                <w:i/>
              </w:rPr>
              <w:t>(ISCED 2011)</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722105</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718988</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717332</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716695</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709271</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650586</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709896</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Preschool class</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67755</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65937</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66816</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68195</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67476</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68314</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66090</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1st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67476</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66779</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65490</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67178</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67391</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66823</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67743</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2nd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67504</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67619</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66592</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65454</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66464</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67581</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66601</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3rd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67007</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67434</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67686</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66657</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64719</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67163</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67559</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4th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68669</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67089</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67480</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67826</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66345</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65291</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67137</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5th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68559</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68921</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67211</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67537</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67217</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66904</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65384</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 xml:space="preserve">6th grade </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70953</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68694</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69016</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67396</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67183</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67950</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66843</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7th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69701</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71003</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68571</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69061</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66531</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67768</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68077</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8th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69751</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70196</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70967</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68508</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68253</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67809</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68051</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9th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70503</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69512</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70215</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71472</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69013</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7074</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68436</w:t>
            </w:r>
          </w:p>
        </w:tc>
      </w:tr>
      <w:tr w:rsidR="000526A0" w:rsidRPr="00C86F9C" w:rsidTr="0044116A">
        <w:trPr>
          <w:trHeight w:val="300"/>
        </w:trPr>
        <w:tc>
          <w:tcPr>
            <w:tcW w:w="1620" w:type="dxa"/>
            <w:noWrap/>
            <w:tcMar>
              <w:top w:w="0" w:type="dxa"/>
              <w:left w:w="108" w:type="dxa"/>
              <w:bottom w:w="0" w:type="dxa"/>
              <w:right w:w="108" w:type="dxa"/>
            </w:tcMar>
            <w:hideMark/>
          </w:tcPr>
          <w:p w:rsidR="000526A0" w:rsidRPr="00C86F9C" w:rsidRDefault="000526A0" w:rsidP="003A19BE">
            <w:pPr>
              <w:spacing w:line="276" w:lineRule="auto"/>
              <w:jc w:val="left"/>
              <w:rPr>
                <w:i/>
              </w:rPr>
            </w:pPr>
            <w:r w:rsidRPr="00C86F9C">
              <w:rPr>
                <w:i/>
              </w:rPr>
              <w:t>10th grade</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34227</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35804</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37288</w:t>
            </w:r>
          </w:p>
        </w:tc>
        <w:tc>
          <w:tcPr>
            <w:tcW w:w="830"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37411</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38679</w:t>
            </w:r>
          </w:p>
        </w:tc>
        <w:tc>
          <w:tcPr>
            <w:tcW w:w="823"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37909</w:t>
            </w:r>
          </w:p>
        </w:tc>
        <w:tc>
          <w:tcPr>
            <w:tcW w:w="1119" w:type="dxa"/>
            <w:noWrap/>
            <w:tcMar>
              <w:top w:w="0" w:type="dxa"/>
              <w:left w:w="108" w:type="dxa"/>
              <w:bottom w:w="0" w:type="dxa"/>
              <w:right w:w="108" w:type="dxa"/>
            </w:tcMar>
            <w:hideMark/>
          </w:tcPr>
          <w:p w:rsidR="000526A0" w:rsidRPr="00C86F9C" w:rsidRDefault="000526A0" w:rsidP="003A19BE">
            <w:pPr>
              <w:spacing w:line="276" w:lineRule="auto"/>
              <w:jc w:val="left"/>
              <w:rPr>
                <w:rFonts w:ascii="Calibri" w:eastAsiaTheme="minorHAnsi" w:hAnsi="Calibri"/>
                <w:sz w:val="22"/>
                <w:szCs w:val="22"/>
                <w:lang w:eastAsia="en-US"/>
              </w:rPr>
            </w:pPr>
            <w:r w:rsidRPr="00C86F9C">
              <w:t>37975</w:t>
            </w:r>
          </w:p>
        </w:tc>
      </w:tr>
    </w:tbl>
    <w:p w:rsidR="00F07751" w:rsidRPr="00C86F9C" w:rsidRDefault="00F07751" w:rsidP="003A19BE">
      <w:pPr>
        <w:spacing w:line="276" w:lineRule="auto"/>
        <w:jc w:val="left"/>
        <w:rPr>
          <w:b/>
        </w:rPr>
      </w:pPr>
    </w:p>
    <w:tbl>
      <w:tblPr>
        <w:tblW w:w="8080" w:type="dxa"/>
        <w:tblInd w:w="108" w:type="dxa"/>
        <w:tblCellMar>
          <w:left w:w="0" w:type="dxa"/>
          <w:right w:w="0" w:type="dxa"/>
        </w:tblCellMar>
        <w:tblLook w:val="04A0" w:firstRow="1" w:lastRow="0" w:firstColumn="1" w:lastColumn="0" w:noHBand="0" w:noVBand="1"/>
      </w:tblPr>
      <w:tblGrid>
        <w:gridCol w:w="2120"/>
        <w:gridCol w:w="1235"/>
        <w:gridCol w:w="779"/>
        <w:gridCol w:w="779"/>
        <w:gridCol w:w="779"/>
        <w:gridCol w:w="779"/>
        <w:gridCol w:w="779"/>
        <w:gridCol w:w="830"/>
      </w:tblGrid>
      <w:tr w:rsidR="00F07751" w:rsidRPr="00C86F9C" w:rsidTr="00BA382B">
        <w:trPr>
          <w:trHeight w:val="300"/>
        </w:trPr>
        <w:tc>
          <w:tcPr>
            <w:tcW w:w="8080" w:type="dxa"/>
            <w:gridSpan w:val="8"/>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i/>
              </w:rPr>
            </w:pPr>
            <w:r w:rsidRPr="00C86F9C">
              <w:rPr>
                <w:i/>
              </w:rPr>
              <w:t>Distribution of pupils with another origin than Danish</w:t>
            </w:r>
          </w:p>
        </w:tc>
      </w:tr>
      <w:tr w:rsidR="00F07751" w:rsidRPr="00C86F9C" w:rsidTr="00BA382B">
        <w:trPr>
          <w:trHeight w:val="300"/>
        </w:trPr>
        <w:tc>
          <w:tcPr>
            <w:tcW w:w="212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p>
        </w:tc>
        <w:tc>
          <w:tcPr>
            <w:tcW w:w="123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2007</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2008</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2009</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2010</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2011</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2012</w:t>
            </w:r>
          </w:p>
        </w:tc>
        <w:tc>
          <w:tcPr>
            <w:tcW w:w="83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2013</w:t>
            </w:r>
          </w:p>
        </w:tc>
      </w:tr>
      <w:tr w:rsidR="00F07751" w:rsidRPr="00C86F9C" w:rsidTr="00BA382B">
        <w:trPr>
          <w:trHeight w:val="300"/>
        </w:trPr>
        <w:tc>
          <w:tcPr>
            <w:tcW w:w="212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eastAsiaTheme="minorHAnsi"/>
                <w:lang w:eastAsia="en-US"/>
              </w:rPr>
            </w:pPr>
            <w:r w:rsidRPr="00C86F9C">
              <w:rPr>
                <w:rFonts w:eastAsiaTheme="minorHAnsi"/>
                <w:lang w:eastAsia="en-US"/>
              </w:rPr>
              <w:t>Number of pupils</w:t>
            </w:r>
          </w:p>
        </w:tc>
        <w:tc>
          <w:tcPr>
            <w:tcW w:w="123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71</w:t>
            </w:r>
            <w:r w:rsidR="0044116A" w:rsidRPr="00C86F9C">
              <w:t xml:space="preserve"> </w:t>
            </w:r>
            <w:r w:rsidRPr="00C86F9C">
              <w:t>663</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72</w:t>
            </w:r>
            <w:r w:rsidR="0044116A" w:rsidRPr="00C86F9C">
              <w:t xml:space="preserve"> </w:t>
            </w:r>
            <w:r w:rsidRPr="00C86F9C">
              <w:t>762</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73</w:t>
            </w:r>
            <w:r w:rsidR="0044116A" w:rsidRPr="00C86F9C">
              <w:t xml:space="preserve"> </w:t>
            </w:r>
            <w:r w:rsidRPr="00C86F9C">
              <w:t>761</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74</w:t>
            </w:r>
            <w:r w:rsidR="0044116A" w:rsidRPr="00C86F9C">
              <w:t xml:space="preserve"> </w:t>
            </w:r>
            <w:r w:rsidRPr="00C86F9C">
              <w:t>100</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73</w:t>
            </w:r>
            <w:r w:rsidR="0044116A" w:rsidRPr="00C86F9C">
              <w:t xml:space="preserve"> </w:t>
            </w:r>
            <w:r w:rsidRPr="00C86F9C">
              <w:t>589</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74</w:t>
            </w:r>
            <w:r w:rsidR="0044116A" w:rsidRPr="00C86F9C">
              <w:t xml:space="preserve"> </w:t>
            </w:r>
            <w:r w:rsidRPr="00C86F9C">
              <w:t>920</w:t>
            </w:r>
          </w:p>
        </w:tc>
        <w:tc>
          <w:tcPr>
            <w:tcW w:w="83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74</w:t>
            </w:r>
            <w:r w:rsidR="0044116A" w:rsidRPr="00C86F9C">
              <w:t xml:space="preserve"> </w:t>
            </w:r>
            <w:r w:rsidRPr="00C86F9C">
              <w:t>178</w:t>
            </w:r>
          </w:p>
        </w:tc>
      </w:tr>
      <w:tr w:rsidR="00F07751" w:rsidRPr="00C86F9C" w:rsidTr="00BA382B">
        <w:trPr>
          <w:trHeight w:val="300"/>
        </w:trPr>
        <w:tc>
          <w:tcPr>
            <w:tcW w:w="212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rPr>
                <w:rFonts w:eastAsiaTheme="minorHAnsi"/>
                <w:lang w:eastAsia="en-US"/>
              </w:rPr>
              <w:t>Attending public schools</w:t>
            </w:r>
          </w:p>
        </w:tc>
        <w:tc>
          <w:tcPr>
            <w:tcW w:w="123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60</w:t>
            </w:r>
            <w:r w:rsidR="0044116A" w:rsidRPr="00C86F9C">
              <w:t xml:space="preserve"> </w:t>
            </w:r>
            <w:r w:rsidRPr="00C86F9C">
              <w:t>161</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60</w:t>
            </w:r>
            <w:r w:rsidR="0044116A" w:rsidRPr="00C86F9C">
              <w:t xml:space="preserve"> </w:t>
            </w:r>
            <w:r w:rsidRPr="00C86F9C">
              <w:t>170</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60</w:t>
            </w:r>
            <w:r w:rsidR="0044116A" w:rsidRPr="00C86F9C">
              <w:t xml:space="preserve"> </w:t>
            </w:r>
            <w:r w:rsidRPr="00C86F9C">
              <w:t>460</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60</w:t>
            </w:r>
            <w:r w:rsidR="0044116A" w:rsidRPr="00C86F9C">
              <w:t xml:space="preserve"> </w:t>
            </w:r>
            <w:r w:rsidRPr="00C86F9C">
              <w:t>292</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59</w:t>
            </w:r>
            <w:r w:rsidR="0044116A" w:rsidRPr="00C86F9C">
              <w:t xml:space="preserve"> </w:t>
            </w:r>
            <w:r w:rsidRPr="00C86F9C">
              <w:t>117</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60</w:t>
            </w:r>
            <w:r w:rsidR="0044116A" w:rsidRPr="00C86F9C">
              <w:t xml:space="preserve"> </w:t>
            </w:r>
            <w:r w:rsidRPr="00C86F9C">
              <w:t>098</w:t>
            </w:r>
          </w:p>
        </w:tc>
        <w:tc>
          <w:tcPr>
            <w:tcW w:w="83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59</w:t>
            </w:r>
            <w:r w:rsidR="0044116A" w:rsidRPr="00C86F9C">
              <w:t xml:space="preserve"> </w:t>
            </w:r>
            <w:r w:rsidRPr="00C86F9C">
              <w:t>122</w:t>
            </w:r>
          </w:p>
        </w:tc>
      </w:tr>
      <w:tr w:rsidR="00F07751" w:rsidRPr="00C86F9C" w:rsidTr="00BA382B">
        <w:trPr>
          <w:trHeight w:val="300"/>
        </w:trPr>
        <w:tc>
          <w:tcPr>
            <w:tcW w:w="212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Attending private elementary schools</w:t>
            </w:r>
          </w:p>
        </w:tc>
        <w:tc>
          <w:tcPr>
            <w:tcW w:w="123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8</w:t>
            </w:r>
            <w:r w:rsidR="0044116A" w:rsidRPr="00C86F9C">
              <w:t xml:space="preserve"> </w:t>
            </w:r>
            <w:r w:rsidRPr="00C86F9C">
              <w:t>847</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9</w:t>
            </w:r>
            <w:r w:rsidR="0044116A" w:rsidRPr="00C86F9C">
              <w:t xml:space="preserve"> </w:t>
            </w:r>
            <w:r w:rsidRPr="00C86F9C">
              <w:t>693</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10</w:t>
            </w:r>
            <w:r w:rsidR="0044116A" w:rsidRPr="00C86F9C">
              <w:t xml:space="preserve"> </w:t>
            </w:r>
            <w:r w:rsidRPr="00C86F9C">
              <w:t>119</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10</w:t>
            </w:r>
            <w:r w:rsidR="0044116A" w:rsidRPr="00C86F9C">
              <w:t xml:space="preserve"> </w:t>
            </w:r>
            <w:r w:rsidRPr="00C86F9C">
              <w:t>475</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11</w:t>
            </w:r>
            <w:r w:rsidR="0044116A" w:rsidRPr="00C86F9C">
              <w:t xml:space="preserve"> </w:t>
            </w:r>
            <w:r w:rsidRPr="00C86F9C">
              <w:t>097</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11</w:t>
            </w:r>
            <w:r w:rsidR="0044116A" w:rsidRPr="00C86F9C">
              <w:t xml:space="preserve"> </w:t>
            </w:r>
            <w:r w:rsidRPr="00C86F9C">
              <w:t>428</w:t>
            </w:r>
          </w:p>
        </w:tc>
        <w:tc>
          <w:tcPr>
            <w:tcW w:w="83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11</w:t>
            </w:r>
            <w:r w:rsidR="0044116A" w:rsidRPr="00C86F9C">
              <w:t xml:space="preserve"> </w:t>
            </w:r>
            <w:r w:rsidRPr="00C86F9C">
              <w:t>686</w:t>
            </w:r>
          </w:p>
        </w:tc>
      </w:tr>
      <w:tr w:rsidR="00F07751" w:rsidRPr="00C86F9C" w:rsidTr="00BA382B">
        <w:trPr>
          <w:trHeight w:val="300"/>
        </w:trPr>
        <w:tc>
          <w:tcPr>
            <w:tcW w:w="212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Attending another institution</w:t>
            </w:r>
          </w:p>
        </w:tc>
        <w:tc>
          <w:tcPr>
            <w:tcW w:w="123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w:t>
            </w:r>
            <w:r w:rsidR="0044116A" w:rsidRPr="00C86F9C">
              <w:t xml:space="preserve"> </w:t>
            </w:r>
            <w:r w:rsidRPr="00C86F9C">
              <w:t>655</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w:t>
            </w:r>
            <w:r w:rsidR="0044116A" w:rsidRPr="00C86F9C">
              <w:t xml:space="preserve"> </w:t>
            </w:r>
            <w:r w:rsidRPr="00C86F9C">
              <w:t>899</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r w:rsidR="0044116A" w:rsidRPr="00C86F9C">
              <w:t xml:space="preserve"> </w:t>
            </w:r>
            <w:r w:rsidRPr="00C86F9C">
              <w:t>182</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r w:rsidR="0044116A" w:rsidRPr="00C86F9C">
              <w:t xml:space="preserve"> </w:t>
            </w:r>
            <w:r w:rsidRPr="00C86F9C">
              <w:t>333</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r w:rsidR="0044116A" w:rsidRPr="00C86F9C">
              <w:t xml:space="preserve"> </w:t>
            </w:r>
            <w:r w:rsidRPr="00C86F9C">
              <w:t>375</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r w:rsidR="0044116A" w:rsidRPr="00C86F9C">
              <w:t xml:space="preserve"> </w:t>
            </w:r>
            <w:r w:rsidRPr="00C86F9C">
              <w:t>394</w:t>
            </w:r>
          </w:p>
        </w:tc>
        <w:tc>
          <w:tcPr>
            <w:tcW w:w="83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r w:rsidR="0044116A" w:rsidRPr="00C86F9C">
              <w:t xml:space="preserve"> </w:t>
            </w:r>
            <w:r w:rsidRPr="00C86F9C">
              <w:t>370</w:t>
            </w:r>
          </w:p>
        </w:tc>
      </w:tr>
      <w:tr w:rsidR="00F07751" w:rsidRPr="00C86F9C" w:rsidTr="00BA382B">
        <w:trPr>
          <w:trHeight w:val="300"/>
        </w:trPr>
        <w:tc>
          <w:tcPr>
            <w:tcW w:w="212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 xml:space="preserve">Of these, attending special education </w:t>
            </w:r>
          </w:p>
        </w:tc>
        <w:tc>
          <w:tcPr>
            <w:tcW w:w="123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147</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170</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187</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173</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120</w:t>
            </w:r>
          </w:p>
        </w:tc>
        <w:tc>
          <w:tcPr>
            <w:tcW w:w="77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091</w:t>
            </w:r>
          </w:p>
        </w:tc>
        <w:tc>
          <w:tcPr>
            <w:tcW w:w="83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4116A" w:rsidRPr="00C86F9C">
              <w:t xml:space="preserve"> </w:t>
            </w:r>
            <w:r w:rsidRPr="00C86F9C">
              <w:t>127</w:t>
            </w:r>
          </w:p>
        </w:tc>
      </w:tr>
    </w:tbl>
    <w:p w:rsidR="00F07751" w:rsidRPr="00C86F9C" w:rsidRDefault="00F07751" w:rsidP="003A19BE">
      <w:pPr>
        <w:spacing w:line="276" w:lineRule="auto"/>
        <w:jc w:val="left"/>
        <w:rPr>
          <w:b/>
        </w:rPr>
      </w:pPr>
    </w:p>
    <w:p w:rsidR="005467CE" w:rsidRPr="00C86F9C" w:rsidRDefault="005467CE" w:rsidP="003A19BE">
      <w:pPr>
        <w:spacing w:line="276" w:lineRule="auto"/>
        <w:jc w:val="left"/>
        <w:rPr>
          <w:i/>
          <w:u w:val="single"/>
        </w:rPr>
      </w:pPr>
      <w:r w:rsidRPr="00C86F9C">
        <w:rPr>
          <w:i/>
          <w:u w:val="single"/>
        </w:rPr>
        <w:t>c) Retention, completion and tra</w:t>
      </w:r>
      <w:r w:rsidR="009709BB" w:rsidRPr="00C86F9C">
        <w:rPr>
          <w:i/>
          <w:u w:val="single"/>
        </w:rPr>
        <w:t>n</w:t>
      </w:r>
      <w:r w:rsidRPr="00C86F9C">
        <w:rPr>
          <w:i/>
          <w:u w:val="single"/>
        </w:rPr>
        <w:t>sition rates, and the percentage of dropout from primary and secondary schools and vocational training centres</w:t>
      </w:r>
    </w:p>
    <w:tbl>
      <w:tblPr>
        <w:tblW w:w="8979" w:type="dxa"/>
        <w:tblInd w:w="108" w:type="dxa"/>
        <w:tblCellMar>
          <w:left w:w="0" w:type="dxa"/>
          <w:right w:w="0" w:type="dxa"/>
        </w:tblCellMar>
        <w:tblLook w:val="04A0" w:firstRow="1" w:lastRow="0" w:firstColumn="1" w:lastColumn="0" w:noHBand="0" w:noVBand="1"/>
      </w:tblPr>
      <w:tblGrid>
        <w:gridCol w:w="2752"/>
        <w:gridCol w:w="666"/>
        <w:gridCol w:w="666"/>
        <w:gridCol w:w="666"/>
        <w:gridCol w:w="666"/>
        <w:gridCol w:w="666"/>
        <w:gridCol w:w="666"/>
        <w:gridCol w:w="666"/>
        <w:gridCol w:w="666"/>
        <w:gridCol w:w="899"/>
      </w:tblGrid>
      <w:tr w:rsidR="00F07751" w:rsidRPr="00C86F9C" w:rsidTr="00BA382B">
        <w:trPr>
          <w:trHeight w:val="300"/>
        </w:trPr>
        <w:tc>
          <w:tcPr>
            <w:tcW w:w="8979" w:type="dxa"/>
            <w:gridSpan w:val="10"/>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rPr>
                <w:i/>
              </w:rPr>
              <w:t xml:space="preserve">Number of applications from 9th and 10th grade students for post-secondary programmes </w:t>
            </w:r>
          </w:p>
        </w:tc>
      </w:tr>
      <w:tr w:rsidR="00F07751" w:rsidRPr="00C86F9C" w:rsidTr="00BA382B">
        <w:trPr>
          <w:trHeight w:val="300"/>
        </w:trPr>
        <w:tc>
          <w:tcPr>
            <w:tcW w:w="275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2009</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2010</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2012</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2014</w:t>
            </w:r>
          </w:p>
        </w:tc>
        <w:tc>
          <w:tcPr>
            <w:tcW w:w="89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2015</w:t>
            </w:r>
          </w:p>
        </w:tc>
      </w:tr>
      <w:tr w:rsidR="00F07751" w:rsidRPr="00C86F9C" w:rsidTr="00BA382B">
        <w:trPr>
          <w:trHeight w:val="300"/>
        </w:trPr>
        <w:tc>
          <w:tcPr>
            <w:tcW w:w="275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Vocational upper secondary education</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28.</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26.</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25</w:t>
            </w:r>
            <w:r w:rsidR="004B7EF3" w:rsidRPr="00C86F9C">
              <w:t>.</w:t>
            </w:r>
            <w:r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23</w:t>
            </w:r>
            <w:r w:rsidR="004B7EF3" w:rsidRPr="00C86F9C">
              <w:t>.</w:t>
            </w:r>
            <w:r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21.</w:t>
            </w:r>
            <w:r w:rsidR="00F07751" w:rsidRPr="00C86F9C">
              <w:t>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w:t>
            </w:r>
            <w:r w:rsidR="004B7EF3" w:rsidRPr="00C86F9C">
              <w:t>.</w:t>
            </w:r>
            <w:r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18</w:t>
            </w:r>
            <w:r w:rsidR="004B7EF3" w:rsidRPr="00C86F9C">
              <w:t>.</w:t>
            </w:r>
            <w:r w:rsidRPr="00C86F9C">
              <w:t>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19.</w:t>
            </w:r>
            <w:r w:rsidR="00F07751" w:rsidRPr="00C86F9C">
              <w:t>6</w:t>
            </w:r>
          </w:p>
        </w:tc>
        <w:tc>
          <w:tcPr>
            <w:tcW w:w="89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18.</w:t>
            </w:r>
            <w:r w:rsidR="00F07751" w:rsidRPr="00C86F9C">
              <w:t>5</w:t>
            </w:r>
          </w:p>
        </w:tc>
      </w:tr>
      <w:tr w:rsidR="00F07751" w:rsidRPr="00C86F9C" w:rsidTr="00BA382B">
        <w:trPr>
          <w:trHeight w:val="300"/>
        </w:trPr>
        <w:tc>
          <w:tcPr>
            <w:tcW w:w="275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General upper secondary education</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61.</w:t>
            </w:r>
            <w:r w:rsidR="00F07751" w:rsidRPr="00C86F9C">
              <w:t>6</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63.</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67.</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69.</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70.</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71.</w:t>
            </w:r>
            <w:r w:rsidR="00F07751" w:rsidRPr="00C86F9C">
              <w:t>6</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73.</w:t>
            </w:r>
            <w:r w:rsidR="00F07751" w:rsidRPr="00C86F9C">
              <w:t>6</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73</w:t>
            </w:r>
          </w:p>
        </w:tc>
        <w:tc>
          <w:tcPr>
            <w:tcW w:w="89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73.</w:t>
            </w:r>
            <w:r w:rsidR="00F07751" w:rsidRPr="00C86F9C">
              <w:t>9</w:t>
            </w:r>
          </w:p>
        </w:tc>
      </w:tr>
      <w:tr w:rsidR="00F07751" w:rsidRPr="00C86F9C" w:rsidTr="00BA382B">
        <w:trPr>
          <w:trHeight w:val="300"/>
        </w:trPr>
        <w:tc>
          <w:tcPr>
            <w:tcW w:w="275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Combined post-compulsory education</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9</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w:t>
            </w:r>
            <w:r w:rsidR="004B7EF3" w:rsidRPr="00C86F9C">
              <w:t>.</w:t>
            </w:r>
            <w:r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w:t>
            </w:r>
            <w:r w:rsidR="00F07751"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w:t>
            </w:r>
            <w:r w:rsidR="00F07751" w:rsidRPr="00C86F9C">
              <w:t>3</w:t>
            </w:r>
          </w:p>
        </w:tc>
        <w:tc>
          <w:tcPr>
            <w:tcW w:w="89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w:t>
            </w:r>
            <w:r w:rsidR="00F07751" w:rsidRPr="00C86F9C">
              <w:t>4</w:t>
            </w:r>
          </w:p>
        </w:tc>
      </w:tr>
      <w:tr w:rsidR="00F07751" w:rsidRPr="00C86F9C" w:rsidTr="00BA382B">
        <w:trPr>
          <w:trHeight w:val="300"/>
        </w:trPr>
        <w:tc>
          <w:tcPr>
            <w:tcW w:w="275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Other programmes</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5.</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2</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1</w:t>
            </w:r>
          </w:p>
        </w:tc>
        <w:tc>
          <w:tcPr>
            <w:tcW w:w="899"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3</w:t>
            </w:r>
          </w:p>
        </w:tc>
      </w:tr>
    </w:tbl>
    <w:p w:rsidR="00F07751" w:rsidRPr="00C86F9C" w:rsidRDefault="00F07751" w:rsidP="003A19BE">
      <w:pPr>
        <w:spacing w:line="276" w:lineRule="auto"/>
        <w:jc w:val="left"/>
        <w:rPr>
          <w:b/>
        </w:rPr>
      </w:pPr>
    </w:p>
    <w:tbl>
      <w:tblPr>
        <w:tblW w:w="9144" w:type="dxa"/>
        <w:tblInd w:w="108" w:type="dxa"/>
        <w:tblCellMar>
          <w:left w:w="0" w:type="dxa"/>
          <w:right w:w="0" w:type="dxa"/>
        </w:tblCellMar>
        <w:tblLook w:val="04A0" w:firstRow="1" w:lastRow="0" w:firstColumn="1" w:lastColumn="0" w:noHBand="0" w:noVBand="1"/>
      </w:tblPr>
      <w:tblGrid>
        <w:gridCol w:w="2441"/>
        <w:gridCol w:w="666"/>
        <w:gridCol w:w="666"/>
        <w:gridCol w:w="666"/>
        <w:gridCol w:w="666"/>
        <w:gridCol w:w="666"/>
        <w:gridCol w:w="666"/>
        <w:gridCol w:w="666"/>
        <w:gridCol w:w="666"/>
        <w:gridCol w:w="1375"/>
      </w:tblGrid>
      <w:tr w:rsidR="00F07751" w:rsidRPr="00C86F9C" w:rsidTr="00BA382B">
        <w:trPr>
          <w:trHeight w:val="300"/>
        </w:trPr>
        <w:tc>
          <w:tcPr>
            <w:tcW w:w="9144" w:type="dxa"/>
            <w:gridSpan w:val="10"/>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i/>
              </w:rPr>
            </w:pPr>
            <w:r w:rsidRPr="00C86F9C">
              <w:rPr>
                <w:i/>
              </w:rPr>
              <w:t>Number of applications from 9th and 10th grade students for general upper secondary education programmes</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F07751" w:rsidRPr="00C86F9C" w:rsidRDefault="00F07751" w:rsidP="003A19BE">
            <w:pPr>
              <w:spacing w:line="276" w:lineRule="auto"/>
              <w:jc w:val="left"/>
            </w:pP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2009</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2010</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2012</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2014</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2015</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rPr>
                <w:kern w:val="36"/>
              </w:rPr>
              <w:t>Higher Commercial Examination Programme (hhx)</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19</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18</w:t>
            </w:r>
            <w:r w:rsidR="004B7EF3" w:rsidRPr="00C86F9C">
              <w:t>.</w:t>
            </w:r>
            <w:r w:rsidRPr="00C86F9C">
              <w:t>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18.</w:t>
            </w:r>
            <w:r w:rsidR="00F07751" w:rsidRPr="00C86F9C">
              <w:t>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17.</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16.</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16.</w:t>
            </w:r>
            <w:r w:rsidR="00F07751"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18</w:t>
            </w:r>
            <w:r w:rsidR="004B7EF3" w:rsidRPr="00C86F9C">
              <w:t>.</w:t>
            </w:r>
            <w:r w:rsidRPr="00C86F9C">
              <w:t>2</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19</w:t>
            </w:r>
            <w:r w:rsidR="004B7EF3" w:rsidRPr="00C86F9C">
              <w:t>.</w:t>
            </w:r>
            <w:r w:rsidRPr="00C86F9C">
              <w:t>3</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F07751" w:rsidRPr="00C86F9C" w:rsidRDefault="00F07751" w:rsidP="003A19BE">
            <w:pPr>
              <w:spacing w:line="276" w:lineRule="auto"/>
              <w:jc w:val="left"/>
            </w:pPr>
            <w:r w:rsidRPr="00C86F9C">
              <w:rPr>
                <w:kern w:val="36"/>
              </w:rPr>
              <w:t>Higher Technical Examination Programme (htx)</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10.</w:t>
            </w:r>
            <w:r w:rsidR="00F07751" w:rsidRPr="00C86F9C">
              <w:t>2</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10.</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9.</w:t>
            </w:r>
            <w:r w:rsidR="00F07751" w:rsidRPr="00C86F9C">
              <w:t>8</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10.</w:t>
            </w:r>
            <w:r w:rsidR="00F07751" w:rsidRPr="00C86F9C">
              <w:t>1</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General upper secondary education</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65.</w:t>
            </w:r>
            <w:r w:rsidR="00F07751" w:rsidRPr="00C86F9C">
              <w:t>6</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64</w:t>
            </w:r>
            <w:r w:rsidR="004B7EF3" w:rsidRPr="00C86F9C">
              <w:t>.</w:t>
            </w:r>
            <w:r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64</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64.</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65.</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64.</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65</w:t>
            </w:r>
            <w:r w:rsidR="004B7EF3" w:rsidRPr="00C86F9C">
              <w:t>.</w:t>
            </w:r>
            <w:r w:rsidRPr="00C86F9C">
              <w:t>2</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63.</w:t>
            </w:r>
            <w:r w:rsidR="00F07751" w:rsidRPr="00C86F9C">
              <w:t>6</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63.</w:t>
            </w:r>
            <w:r w:rsidR="00F07751" w:rsidRPr="00C86F9C">
              <w:t>4</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Adult upper secondary level course</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0</w:t>
            </w:r>
            <w:r w:rsidR="004B7EF3" w:rsidRPr="00C86F9C">
              <w:t>.</w:t>
            </w:r>
            <w:r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0</w:t>
            </w:r>
            <w:r w:rsidR="004B7EF3" w:rsidRPr="00C86F9C">
              <w:t>.</w:t>
            </w:r>
            <w:r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rPr>
                <w:kern w:val="36"/>
              </w:rPr>
              <w:t>Higher Prepatory Examination (hf)</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5.</w:t>
            </w:r>
            <w:r w:rsidR="00F07751" w:rsidRPr="00C86F9C">
              <w:t>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9</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8</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8</w:t>
            </w:r>
            <w:r w:rsidR="004B7EF3" w:rsidRPr="00C86F9C">
              <w:t>.</w:t>
            </w:r>
            <w:r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8.</w:t>
            </w:r>
            <w:r w:rsidR="00F07751" w:rsidRPr="00C86F9C">
              <w:t>7</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8.</w:t>
            </w:r>
            <w:r w:rsidR="00F07751" w:rsidRPr="00C86F9C">
              <w:t>3</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7.</w:t>
            </w:r>
            <w:r w:rsidR="00F07751" w:rsidRPr="00C86F9C">
              <w:t>9</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6.</w:t>
            </w:r>
            <w:r w:rsidR="00F07751" w:rsidRPr="00C86F9C">
              <w:t>6</w:t>
            </w:r>
          </w:p>
        </w:tc>
      </w:tr>
      <w:tr w:rsidR="00F07751" w:rsidRPr="00C86F9C" w:rsidTr="00BA382B">
        <w:trPr>
          <w:trHeight w:val="300"/>
        </w:trPr>
        <w:tc>
          <w:tcPr>
            <w:tcW w:w="244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rPr>
                <w:rStyle w:val="Emphasis"/>
                <w:rFonts w:cs="Arial"/>
                <w:b w:val="0"/>
              </w:rPr>
              <w:t>International Baccalaureate</w:t>
            </w:r>
            <w:r w:rsidRPr="00C86F9C">
              <w:t xml:space="preserve"> (IB)</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1</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6</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5</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5</w:t>
            </w:r>
          </w:p>
        </w:tc>
        <w:tc>
          <w:tcPr>
            <w:tcW w:w="1375"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4B7EF3" w:rsidP="003A19BE">
            <w:pPr>
              <w:spacing w:line="276" w:lineRule="auto"/>
              <w:jc w:val="left"/>
              <w:rPr>
                <w:rFonts w:ascii="Calibri" w:eastAsiaTheme="minorHAnsi" w:hAnsi="Calibri"/>
                <w:sz w:val="22"/>
                <w:szCs w:val="22"/>
                <w:lang w:eastAsia="en-US"/>
              </w:rPr>
            </w:pPr>
            <w:r w:rsidRPr="00C86F9C">
              <w:t>0.</w:t>
            </w:r>
            <w:r w:rsidR="00F07751" w:rsidRPr="00C86F9C">
              <w:t>4</w:t>
            </w:r>
          </w:p>
        </w:tc>
      </w:tr>
    </w:tbl>
    <w:p w:rsidR="000526A0" w:rsidRPr="00C86F9C" w:rsidRDefault="000526A0" w:rsidP="003A19BE">
      <w:pPr>
        <w:spacing w:line="276" w:lineRule="auto"/>
        <w:jc w:val="left"/>
        <w:rPr>
          <w:i/>
        </w:rPr>
      </w:pPr>
    </w:p>
    <w:p w:rsidR="00F07751" w:rsidRPr="00C86F9C" w:rsidRDefault="00F07751" w:rsidP="003A19BE">
      <w:pPr>
        <w:spacing w:line="276" w:lineRule="auto"/>
        <w:jc w:val="left"/>
        <w:rPr>
          <w:i/>
          <w:u w:val="single"/>
        </w:rPr>
      </w:pPr>
      <w:r w:rsidRPr="00C86F9C">
        <w:rPr>
          <w:i/>
          <w:u w:val="single"/>
        </w:rPr>
        <w:t xml:space="preserve">d) Teacher-pupil ratio </w:t>
      </w:r>
    </w:p>
    <w:p w:rsidR="00966C4C" w:rsidRPr="00C86F9C" w:rsidRDefault="00966C4C" w:rsidP="003A19BE">
      <w:pPr>
        <w:spacing w:line="276" w:lineRule="auto"/>
        <w:jc w:val="left"/>
      </w:pPr>
      <w:r w:rsidRPr="00C86F9C">
        <w:t>In 2013 94 % of teachers had completed a teacher education or training programme according to TALIS</w:t>
      </w:r>
      <w:r w:rsidR="00BB40DF" w:rsidRPr="00C86F9C">
        <w:t xml:space="preserve"> (OECD Teaching and Learning International Survey)</w:t>
      </w:r>
      <w:r w:rsidRPr="00C86F9C">
        <w:t>.</w:t>
      </w:r>
    </w:p>
    <w:p w:rsidR="00966C4C" w:rsidRPr="00C86F9C" w:rsidRDefault="00966C4C" w:rsidP="003A19BE">
      <w:pPr>
        <w:spacing w:line="276" w:lineRule="auto"/>
        <w:jc w:val="left"/>
      </w:pPr>
    </w:p>
    <w:tbl>
      <w:tblPr>
        <w:tblW w:w="8146" w:type="dxa"/>
        <w:tblInd w:w="108" w:type="dxa"/>
        <w:tblCellMar>
          <w:left w:w="0" w:type="dxa"/>
          <w:right w:w="0" w:type="dxa"/>
        </w:tblCellMar>
        <w:tblLook w:val="04A0" w:firstRow="1" w:lastRow="0" w:firstColumn="1" w:lastColumn="0" w:noHBand="0" w:noVBand="1"/>
      </w:tblPr>
      <w:tblGrid>
        <w:gridCol w:w="2410"/>
        <w:gridCol w:w="666"/>
        <w:gridCol w:w="780"/>
        <w:gridCol w:w="780"/>
        <w:gridCol w:w="780"/>
        <w:gridCol w:w="780"/>
        <w:gridCol w:w="1950"/>
      </w:tblGrid>
      <w:tr w:rsidR="00F07751" w:rsidRPr="00C86F9C" w:rsidTr="00BA382B">
        <w:trPr>
          <w:trHeight w:val="300"/>
        </w:trPr>
        <w:tc>
          <w:tcPr>
            <w:tcW w:w="8146" w:type="dxa"/>
            <w:gridSpan w:val="7"/>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i/>
              </w:rPr>
            </w:pPr>
            <w:r w:rsidRPr="00C86F9C">
              <w:rPr>
                <w:i/>
              </w:rPr>
              <w:t>Pupil-teacher ratio</w:t>
            </w:r>
          </w:p>
        </w:tc>
      </w:tr>
      <w:tr w:rsidR="00F07751" w:rsidRPr="00C86F9C" w:rsidTr="00BA382B">
        <w:trPr>
          <w:trHeight w:val="300"/>
        </w:trPr>
        <w:tc>
          <w:tcPr>
            <w:tcW w:w="241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2007</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2008</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2009</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2010</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2011</w:t>
            </w:r>
          </w:p>
        </w:tc>
        <w:tc>
          <w:tcPr>
            <w:tcW w:w="195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2012</w:t>
            </w:r>
          </w:p>
        </w:tc>
      </w:tr>
      <w:tr w:rsidR="00F07751" w:rsidRPr="00C86F9C" w:rsidTr="00BA382B">
        <w:trPr>
          <w:trHeight w:val="300"/>
        </w:trPr>
        <w:tc>
          <w:tcPr>
            <w:tcW w:w="241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pPr>
            <w:r w:rsidRPr="00C86F9C">
              <w:t>Public elementary schools</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11.</w:t>
            </w:r>
            <w:r w:rsidR="00F07751" w:rsidRPr="00C86F9C">
              <w:t>1</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11.</w:t>
            </w:r>
            <w:r w:rsidR="00F07751" w:rsidRPr="00C86F9C">
              <w:t>1</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11.</w:t>
            </w:r>
            <w:r w:rsidR="00F07751" w:rsidRPr="00C86F9C">
              <w:t>3</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11.</w:t>
            </w:r>
            <w:r w:rsidR="00F07751" w:rsidRPr="00C86F9C">
              <w:t>6</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12.</w:t>
            </w:r>
            <w:r w:rsidR="00F07751" w:rsidRPr="00C86F9C">
              <w:t>2</w:t>
            </w:r>
          </w:p>
        </w:tc>
        <w:tc>
          <w:tcPr>
            <w:tcW w:w="195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12.</w:t>
            </w:r>
            <w:r w:rsidR="00F07751" w:rsidRPr="00C86F9C">
              <w:t>2</w:t>
            </w:r>
          </w:p>
        </w:tc>
      </w:tr>
      <w:tr w:rsidR="00F07751" w:rsidRPr="00C86F9C" w:rsidTr="00BA382B">
        <w:trPr>
          <w:trHeight w:val="300"/>
        </w:trPr>
        <w:tc>
          <w:tcPr>
            <w:tcW w:w="241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Special education institutions</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3.</w:t>
            </w:r>
            <w:r w:rsidR="00F07751" w:rsidRPr="00C86F9C">
              <w:t>2</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3.</w:t>
            </w:r>
            <w:r w:rsidR="00F07751" w:rsidRPr="00C86F9C">
              <w:t>2</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2</w:t>
            </w:r>
            <w:r w:rsidR="00034B66" w:rsidRPr="00C86F9C">
              <w:t>.</w:t>
            </w:r>
            <w:r w:rsidRPr="00C86F9C">
              <w:t>9</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p>
        </w:tc>
        <w:tc>
          <w:tcPr>
            <w:tcW w:w="195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3</w:t>
            </w:r>
          </w:p>
        </w:tc>
      </w:tr>
      <w:tr w:rsidR="00F07751" w:rsidRPr="00C86F9C" w:rsidTr="00BA382B">
        <w:trPr>
          <w:trHeight w:val="300"/>
        </w:trPr>
        <w:tc>
          <w:tcPr>
            <w:tcW w:w="241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F07751" w:rsidRPr="00C86F9C" w:rsidRDefault="00F07751" w:rsidP="003A19BE">
            <w:pPr>
              <w:spacing w:line="276" w:lineRule="auto"/>
              <w:jc w:val="left"/>
              <w:rPr>
                <w:rFonts w:ascii="Calibri" w:eastAsiaTheme="minorHAnsi" w:hAnsi="Calibri"/>
                <w:sz w:val="22"/>
                <w:szCs w:val="22"/>
                <w:lang w:eastAsia="en-US"/>
              </w:rPr>
            </w:pPr>
            <w:r w:rsidRPr="00C86F9C">
              <w:t>Private elementary schools</w:t>
            </w:r>
          </w:p>
        </w:tc>
        <w:tc>
          <w:tcPr>
            <w:tcW w:w="666"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12.</w:t>
            </w:r>
            <w:r w:rsidR="00F07751" w:rsidRPr="00C86F9C">
              <w:t>5</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12.</w:t>
            </w:r>
            <w:r w:rsidR="00F07751" w:rsidRPr="00C86F9C">
              <w:t>4</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12.</w:t>
            </w:r>
            <w:r w:rsidR="00F07751" w:rsidRPr="00C86F9C">
              <w:t>6</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12.</w:t>
            </w:r>
            <w:r w:rsidR="00F07751" w:rsidRPr="00C86F9C">
              <w:t>5</w:t>
            </w:r>
          </w:p>
        </w:tc>
        <w:tc>
          <w:tcPr>
            <w:tcW w:w="78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13.</w:t>
            </w:r>
            <w:r w:rsidR="00F07751" w:rsidRPr="00C86F9C">
              <w:t>1</w:t>
            </w:r>
          </w:p>
        </w:tc>
        <w:tc>
          <w:tcPr>
            <w:tcW w:w="1950" w:type="dxa"/>
            <w:tcBorders>
              <w:top w:val="nil"/>
              <w:left w:val="nil"/>
              <w:bottom w:val="single" w:sz="8" w:space="0" w:color="auto"/>
              <w:right w:val="single" w:sz="8" w:space="0" w:color="auto"/>
            </w:tcBorders>
            <w:noWrap/>
            <w:tcMar>
              <w:top w:w="0" w:type="dxa"/>
              <w:left w:w="108" w:type="dxa"/>
              <w:bottom w:w="0" w:type="dxa"/>
              <w:right w:w="108" w:type="dxa"/>
            </w:tcMar>
            <w:hideMark/>
          </w:tcPr>
          <w:p w:rsidR="00F07751" w:rsidRPr="00C86F9C" w:rsidRDefault="00034B66" w:rsidP="003A19BE">
            <w:pPr>
              <w:spacing w:line="276" w:lineRule="auto"/>
              <w:jc w:val="left"/>
              <w:rPr>
                <w:rFonts w:ascii="Calibri" w:eastAsiaTheme="minorHAnsi" w:hAnsi="Calibri"/>
                <w:sz w:val="22"/>
                <w:szCs w:val="22"/>
                <w:lang w:eastAsia="en-US"/>
              </w:rPr>
            </w:pPr>
            <w:r w:rsidRPr="00C86F9C">
              <w:t>13.</w:t>
            </w:r>
            <w:r w:rsidR="00F07751" w:rsidRPr="00C86F9C">
              <w:t>2</w:t>
            </w:r>
          </w:p>
        </w:tc>
      </w:tr>
    </w:tbl>
    <w:p w:rsidR="00F07751" w:rsidRPr="00C86F9C" w:rsidRDefault="00F07751" w:rsidP="003A19BE">
      <w:pPr>
        <w:spacing w:line="276" w:lineRule="auto"/>
        <w:jc w:val="left"/>
        <w:rPr>
          <w:i/>
        </w:rPr>
      </w:pPr>
    </w:p>
    <w:p w:rsidR="00F07751" w:rsidRPr="00C86F9C" w:rsidRDefault="00FD5656" w:rsidP="003A19BE">
      <w:pPr>
        <w:spacing w:line="276" w:lineRule="auto"/>
        <w:jc w:val="left"/>
      </w:pPr>
      <w:r w:rsidRPr="00C86F9C">
        <w:rPr>
          <w:i/>
          <w:u w:val="single"/>
        </w:rPr>
        <w:t>e) Number of indigenous and minority children who receive State-funded education in their own language</w:t>
      </w:r>
    </w:p>
    <w:p w:rsidR="000B53EB" w:rsidRPr="00C86F9C" w:rsidRDefault="000B53EB" w:rsidP="003A19BE">
      <w:pPr>
        <w:spacing w:line="276" w:lineRule="auto"/>
        <w:jc w:val="left"/>
      </w:pPr>
      <w:r w:rsidRPr="00C86F9C">
        <w:t>No data is available.</w:t>
      </w:r>
    </w:p>
    <w:p w:rsidR="00FD5656" w:rsidRPr="00C86F9C" w:rsidRDefault="00FD5656" w:rsidP="003A19BE">
      <w:pPr>
        <w:spacing w:line="276" w:lineRule="auto"/>
        <w:jc w:val="left"/>
        <w:rPr>
          <w:i/>
        </w:rPr>
      </w:pPr>
    </w:p>
    <w:p w:rsidR="00FD5656" w:rsidRPr="00C86F9C" w:rsidRDefault="00FD5656" w:rsidP="003A19BE">
      <w:pPr>
        <w:spacing w:line="276" w:lineRule="auto"/>
        <w:jc w:val="left"/>
        <w:rPr>
          <w:i/>
          <w:u w:val="single"/>
        </w:rPr>
      </w:pPr>
      <w:r w:rsidRPr="00C86F9C">
        <w:rPr>
          <w:i/>
          <w:u w:val="single"/>
        </w:rPr>
        <w:t>f) Children in the non-formal education system</w:t>
      </w:r>
    </w:p>
    <w:p w:rsidR="004077CB" w:rsidRPr="00C86F9C" w:rsidRDefault="004077CB" w:rsidP="003A19BE">
      <w:pPr>
        <w:spacing w:line="276" w:lineRule="auto"/>
        <w:jc w:val="left"/>
      </w:pPr>
      <w:r w:rsidRPr="00C86F9C">
        <w:t>No data is available.</w:t>
      </w:r>
    </w:p>
    <w:p w:rsidR="00FD5656" w:rsidRPr="00C86F9C" w:rsidRDefault="00FD5656" w:rsidP="003A19BE">
      <w:pPr>
        <w:spacing w:line="276" w:lineRule="auto"/>
        <w:jc w:val="left"/>
        <w:rPr>
          <w:i/>
        </w:rPr>
      </w:pPr>
    </w:p>
    <w:p w:rsidR="0051059B" w:rsidRPr="00C86F9C" w:rsidRDefault="0051059B" w:rsidP="003A19BE">
      <w:pPr>
        <w:spacing w:line="276" w:lineRule="auto"/>
        <w:jc w:val="left"/>
        <w:rPr>
          <w:i/>
          <w:u w:val="single"/>
        </w:rPr>
      </w:pPr>
      <w:r w:rsidRPr="00C86F9C">
        <w:rPr>
          <w:i/>
          <w:u w:val="single"/>
        </w:rPr>
        <w:t xml:space="preserve">g) Preschool and other early childhood development education facilities </w:t>
      </w:r>
    </w:p>
    <w:tbl>
      <w:tblPr>
        <w:tblStyle w:val="TableGrid"/>
        <w:tblW w:w="0" w:type="auto"/>
        <w:tblInd w:w="108" w:type="dxa"/>
        <w:tblLook w:val="04A0" w:firstRow="1" w:lastRow="0" w:firstColumn="1" w:lastColumn="0" w:noHBand="0" w:noVBand="1"/>
      </w:tblPr>
      <w:tblGrid>
        <w:gridCol w:w="2552"/>
        <w:gridCol w:w="1984"/>
        <w:gridCol w:w="851"/>
        <w:gridCol w:w="850"/>
        <w:gridCol w:w="851"/>
        <w:gridCol w:w="850"/>
        <w:gridCol w:w="851"/>
        <w:gridCol w:w="957"/>
      </w:tblGrid>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b/>
              </w:rPr>
              <w:t> </w:t>
            </w:r>
            <w:r w:rsidR="0051059B" w:rsidRPr="00C86F9C">
              <w:rPr>
                <w:i/>
              </w:rPr>
              <w:t xml:space="preserve">Percentage of children in different age-groups attending day-care facilities, 2008-2013 </w:t>
            </w:r>
          </w:p>
        </w:tc>
        <w:tc>
          <w:tcPr>
            <w:tcW w:w="1984" w:type="dxa"/>
            <w:noWrap/>
            <w:hideMark/>
          </w:tcPr>
          <w:p w:rsidR="00271A1F" w:rsidRPr="00C86F9C" w:rsidRDefault="00271A1F" w:rsidP="003A19BE">
            <w:pPr>
              <w:spacing w:line="276" w:lineRule="auto"/>
              <w:jc w:val="left"/>
              <w:rPr>
                <w:i/>
              </w:rPr>
            </w:pPr>
            <w:r w:rsidRPr="00C86F9C">
              <w:rPr>
                <w:i/>
              </w:rPr>
              <w:t>Age [years]</w:t>
            </w:r>
          </w:p>
        </w:tc>
        <w:tc>
          <w:tcPr>
            <w:tcW w:w="851" w:type="dxa"/>
            <w:noWrap/>
            <w:hideMark/>
          </w:tcPr>
          <w:p w:rsidR="00271A1F" w:rsidRPr="00C86F9C" w:rsidRDefault="00271A1F" w:rsidP="003A19BE">
            <w:pPr>
              <w:spacing w:line="276" w:lineRule="auto"/>
              <w:jc w:val="left"/>
              <w:rPr>
                <w:i/>
              </w:rPr>
            </w:pPr>
            <w:r w:rsidRPr="00C86F9C">
              <w:rPr>
                <w:i/>
              </w:rPr>
              <w:t>2008</w:t>
            </w:r>
          </w:p>
        </w:tc>
        <w:tc>
          <w:tcPr>
            <w:tcW w:w="850" w:type="dxa"/>
            <w:noWrap/>
            <w:hideMark/>
          </w:tcPr>
          <w:p w:rsidR="00271A1F" w:rsidRPr="00C86F9C" w:rsidRDefault="00271A1F" w:rsidP="003A19BE">
            <w:pPr>
              <w:spacing w:line="276" w:lineRule="auto"/>
              <w:jc w:val="left"/>
              <w:rPr>
                <w:i/>
              </w:rPr>
            </w:pPr>
            <w:r w:rsidRPr="00C86F9C">
              <w:rPr>
                <w:i/>
              </w:rPr>
              <w:t>2009</w:t>
            </w:r>
          </w:p>
        </w:tc>
        <w:tc>
          <w:tcPr>
            <w:tcW w:w="851" w:type="dxa"/>
            <w:noWrap/>
            <w:hideMark/>
          </w:tcPr>
          <w:p w:rsidR="00271A1F" w:rsidRPr="00C86F9C" w:rsidRDefault="00271A1F" w:rsidP="003A19BE">
            <w:pPr>
              <w:spacing w:line="276" w:lineRule="auto"/>
              <w:jc w:val="left"/>
              <w:rPr>
                <w:i/>
              </w:rPr>
            </w:pPr>
            <w:r w:rsidRPr="00C86F9C">
              <w:rPr>
                <w:i/>
              </w:rPr>
              <w:t>2010</w:t>
            </w:r>
          </w:p>
        </w:tc>
        <w:tc>
          <w:tcPr>
            <w:tcW w:w="850" w:type="dxa"/>
            <w:noWrap/>
            <w:hideMark/>
          </w:tcPr>
          <w:p w:rsidR="00271A1F" w:rsidRPr="00C86F9C" w:rsidRDefault="00271A1F" w:rsidP="003A19BE">
            <w:pPr>
              <w:spacing w:line="276" w:lineRule="auto"/>
              <w:jc w:val="left"/>
              <w:rPr>
                <w:i/>
              </w:rPr>
            </w:pPr>
            <w:r w:rsidRPr="00C86F9C">
              <w:rPr>
                <w:i/>
              </w:rPr>
              <w:t>2011</w:t>
            </w:r>
          </w:p>
        </w:tc>
        <w:tc>
          <w:tcPr>
            <w:tcW w:w="851" w:type="dxa"/>
            <w:noWrap/>
            <w:hideMark/>
          </w:tcPr>
          <w:p w:rsidR="00271A1F" w:rsidRPr="00C86F9C" w:rsidRDefault="00271A1F" w:rsidP="003A19BE">
            <w:pPr>
              <w:spacing w:line="276" w:lineRule="auto"/>
              <w:jc w:val="left"/>
              <w:rPr>
                <w:i/>
              </w:rPr>
            </w:pPr>
            <w:r w:rsidRPr="00C86F9C">
              <w:rPr>
                <w:i/>
              </w:rPr>
              <w:t>2012</w:t>
            </w:r>
          </w:p>
        </w:tc>
        <w:tc>
          <w:tcPr>
            <w:tcW w:w="957" w:type="dxa"/>
            <w:noWrap/>
            <w:hideMark/>
          </w:tcPr>
          <w:p w:rsidR="00271A1F" w:rsidRPr="00C86F9C" w:rsidRDefault="00271A1F" w:rsidP="003A19BE">
            <w:pPr>
              <w:spacing w:line="276" w:lineRule="auto"/>
              <w:jc w:val="left"/>
              <w:rPr>
                <w:i/>
              </w:rPr>
            </w:pPr>
            <w:r w:rsidRPr="00C86F9C">
              <w:rPr>
                <w:i/>
              </w:rPr>
              <w:t>2013</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All childre</w:t>
            </w:r>
            <w:r w:rsidR="0051059B" w:rsidRPr="00C86F9C">
              <w:rPr>
                <w:i/>
              </w:rPr>
              <w:t>n</w:t>
            </w:r>
          </w:p>
        </w:tc>
        <w:tc>
          <w:tcPr>
            <w:tcW w:w="1984" w:type="dxa"/>
            <w:noWrap/>
            <w:hideMark/>
          </w:tcPr>
          <w:p w:rsidR="00271A1F" w:rsidRPr="00C86F9C" w:rsidRDefault="00271A1F" w:rsidP="003A19BE">
            <w:pPr>
              <w:spacing w:line="276" w:lineRule="auto"/>
              <w:jc w:val="left"/>
            </w:pPr>
            <w:r w:rsidRPr="00C86F9C">
              <w:t xml:space="preserve">0 </w:t>
            </w:r>
          </w:p>
        </w:tc>
        <w:tc>
          <w:tcPr>
            <w:tcW w:w="851" w:type="dxa"/>
            <w:noWrap/>
            <w:hideMark/>
          </w:tcPr>
          <w:p w:rsidR="00271A1F" w:rsidRPr="00C86F9C" w:rsidRDefault="00034B66" w:rsidP="003A19BE">
            <w:pPr>
              <w:spacing w:line="276" w:lineRule="auto"/>
              <w:jc w:val="left"/>
            </w:pPr>
            <w:r w:rsidRPr="00C86F9C">
              <w:t>16.</w:t>
            </w:r>
            <w:r w:rsidR="00271A1F" w:rsidRPr="00C86F9C">
              <w:t>7 %</w:t>
            </w:r>
          </w:p>
        </w:tc>
        <w:tc>
          <w:tcPr>
            <w:tcW w:w="850" w:type="dxa"/>
            <w:noWrap/>
            <w:hideMark/>
          </w:tcPr>
          <w:p w:rsidR="00271A1F" w:rsidRPr="00C86F9C" w:rsidRDefault="00034B66" w:rsidP="003A19BE">
            <w:pPr>
              <w:spacing w:line="276" w:lineRule="auto"/>
              <w:jc w:val="left"/>
            </w:pPr>
            <w:r w:rsidRPr="00C86F9C">
              <w:t>15.</w:t>
            </w:r>
            <w:r w:rsidR="00271A1F" w:rsidRPr="00C86F9C">
              <w:t>3 %</w:t>
            </w:r>
          </w:p>
        </w:tc>
        <w:tc>
          <w:tcPr>
            <w:tcW w:w="851" w:type="dxa"/>
            <w:noWrap/>
            <w:hideMark/>
          </w:tcPr>
          <w:p w:rsidR="00271A1F" w:rsidRPr="00C86F9C" w:rsidRDefault="00034B66" w:rsidP="003A19BE">
            <w:pPr>
              <w:spacing w:line="276" w:lineRule="auto"/>
              <w:jc w:val="left"/>
            </w:pPr>
            <w:r w:rsidRPr="00C86F9C">
              <w:t>17.</w:t>
            </w:r>
            <w:r w:rsidR="00271A1F" w:rsidRPr="00C86F9C">
              <w:t>8 %</w:t>
            </w:r>
          </w:p>
        </w:tc>
        <w:tc>
          <w:tcPr>
            <w:tcW w:w="850" w:type="dxa"/>
            <w:noWrap/>
            <w:hideMark/>
          </w:tcPr>
          <w:p w:rsidR="00271A1F" w:rsidRPr="00C86F9C" w:rsidRDefault="00034B66" w:rsidP="003A19BE">
            <w:pPr>
              <w:spacing w:line="276" w:lineRule="auto"/>
              <w:jc w:val="left"/>
            </w:pPr>
            <w:r w:rsidRPr="00C86F9C">
              <w:t>19.</w:t>
            </w:r>
            <w:r w:rsidR="00271A1F" w:rsidRPr="00C86F9C">
              <w:t>1 %</w:t>
            </w:r>
          </w:p>
        </w:tc>
        <w:tc>
          <w:tcPr>
            <w:tcW w:w="851" w:type="dxa"/>
            <w:noWrap/>
            <w:hideMark/>
          </w:tcPr>
          <w:p w:rsidR="00271A1F" w:rsidRPr="00C86F9C" w:rsidRDefault="00034B66" w:rsidP="003A19BE">
            <w:pPr>
              <w:spacing w:line="276" w:lineRule="auto"/>
              <w:jc w:val="left"/>
            </w:pPr>
            <w:r w:rsidRPr="00C86F9C">
              <w:t>18.</w:t>
            </w:r>
            <w:r w:rsidR="00271A1F" w:rsidRPr="00C86F9C">
              <w:t>7 %</w:t>
            </w:r>
          </w:p>
        </w:tc>
        <w:tc>
          <w:tcPr>
            <w:tcW w:w="957" w:type="dxa"/>
            <w:noWrap/>
            <w:hideMark/>
          </w:tcPr>
          <w:p w:rsidR="00271A1F" w:rsidRPr="00C86F9C" w:rsidRDefault="00034B66" w:rsidP="003A19BE">
            <w:pPr>
              <w:spacing w:line="276" w:lineRule="auto"/>
              <w:jc w:val="left"/>
            </w:pPr>
            <w:r w:rsidRPr="00C86F9C">
              <w:t>19.</w:t>
            </w:r>
            <w:r w:rsidR="00271A1F" w:rsidRPr="00C86F9C">
              <w:t>0 %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 </w:t>
            </w:r>
          </w:p>
        </w:tc>
        <w:tc>
          <w:tcPr>
            <w:tcW w:w="1984" w:type="dxa"/>
            <w:noWrap/>
            <w:hideMark/>
          </w:tcPr>
          <w:p w:rsidR="00271A1F" w:rsidRPr="00C86F9C" w:rsidRDefault="00271A1F" w:rsidP="003A19BE">
            <w:pPr>
              <w:spacing w:line="276" w:lineRule="auto"/>
              <w:jc w:val="left"/>
            </w:pPr>
            <w:r w:rsidRPr="00C86F9C">
              <w:t xml:space="preserve">1-2 </w:t>
            </w:r>
          </w:p>
        </w:tc>
        <w:tc>
          <w:tcPr>
            <w:tcW w:w="851" w:type="dxa"/>
            <w:noWrap/>
            <w:hideMark/>
          </w:tcPr>
          <w:p w:rsidR="00271A1F" w:rsidRPr="00C86F9C" w:rsidRDefault="00034B66" w:rsidP="003A19BE">
            <w:pPr>
              <w:spacing w:line="276" w:lineRule="auto"/>
              <w:jc w:val="left"/>
            </w:pPr>
            <w:r w:rsidRPr="00C86F9C">
              <w:t>90.</w:t>
            </w:r>
            <w:r w:rsidR="00271A1F" w:rsidRPr="00C86F9C">
              <w:t>7 %</w:t>
            </w:r>
          </w:p>
        </w:tc>
        <w:tc>
          <w:tcPr>
            <w:tcW w:w="850" w:type="dxa"/>
            <w:noWrap/>
            <w:hideMark/>
          </w:tcPr>
          <w:p w:rsidR="00271A1F" w:rsidRPr="00C86F9C" w:rsidRDefault="00271A1F" w:rsidP="003A19BE">
            <w:pPr>
              <w:spacing w:line="276" w:lineRule="auto"/>
              <w:jc w:val="left"/>
            </w:pPr>
            <w:r w:rsidRPr="00C86F9C">
              <w:t>90</w:t>
            </w:r>
            <w:r w:rsidR="00034B66" w:rsidRPr="00C86F9C">
              <w:t>.</w:t>
            </w:r>
            <w:r w:rsidRPr="00C86F9C">
              <w:t>0 %</w:t>
            </w:r>
          </w:p>
        </w:tc>
        <w:tc>
          <w:tcPr>
            <w:tcW w:w="851" w:type="dxa"/>
            <w:noWrap/>
            <w:hideMark/>
          </w:tcPr>
          <w:p w:rsidR="00271A1F" w:rsidRPr="00C86F9C" w:rsidRDefault="00034B66" w:rsidP="003A19BE">
            <w:pPr>
              <w:spacing w:line="276" w:lineRule="auto"/>
              <w:jc w:val="left"/>
            </w:pPr>
            <w:r w:rsidRPr="00C86F9C">
              <w:t>91.</w:t>
            </w:r>
            <w:r w:rsidR="00271A1F" w:rsidRPr="00C86F9C">
              <w:t>3 %</w:t>
            </w:r>
          </w:p>
        </w:tc>
        <w:tc>
          <w:tcPr>
            <w:tcW w:w="850" w:type="dxa"/>
            <w:noWrap/>
            <w:hideMark/>
          </w:tcPr>
          <w:p w:rsidR="00271A1F" w:rsidRPr="00C86F9C" w:rsidRDefault="00034B66" w:rsidP="003A19BE">
            <w:pPr>
              <w:spacing w:line="276" w:lineRule="auto"/>
              <w:jc w:val="left"/>
            </w:pPr>
            <w:r w:rsidRPr="00C86F9C">
              <w:t>91.</w:t>
            </w:r>
            <w:r w:rsidR="00271A1F" w:rsidRPr="00C86F9C">
              <w:t>0 %</w:t>
            </w:r>
          </w:p>
        </w:tc>
        <w:tc>
          <w:tcPr>
            <w:tcW w:w="851" w:type="dxa"/>
            <w:noWrap/>
            <w:hideMark/>
          </w:tcPr>
          <w:p w:rsidR="00271A1F" w:rsidRPr="00C86F9C" w:rsidRDefault="00034B66" w:rsidP="003A19BE">
            <w:pPr>
              <w:spacing w:line="276" w:lineRule="auto"/>
              <w:jc w:val="left"/>
            </w:pPr>
            <w:r w:rsidRPr="00C86F9C">
              <w:t>90.</w:t>
            </w:r>
            <w:r w:rsidR="00271A1F" w:rsidRPr="00C86F9C">
              <w:t>9 %</w:t>
            </w:r>
          </w:p>
        </w:tc>
        <w:tc>
          <w:tcPr>
            <w:tcW w:w="957" w:type="dxa"/>
            <w:noWrap/>
            <w:hideMark/>
          </w:tcPr>
          <w:p w:rsidR="00271A1F" w:rsidRPr="00C86F9C" w:rsidRDefault="00034B66" w:rsidP="003A19BE">
            <w:pPr>
              <w:spacing w:line="276" w:lineRule="auto"/>
              <w:jc w:val="left"/>
            </w:pPr>
            <w:r w:rsidRPr="00C86F9C">
              <w:t>91.</w:t>
            </w:r>
            <w:r w:rsidR="00271A1F" w:rsidRPr="00C86F9C">
              <w:t>1 %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 </w:t>
            </w:r>
          </w:p>
        </w:tc>
        <w:tc>
          <w:tcPr>
            <w:tcW w:w="1984" w:type="dxa"/>
            <w:noWrap/>
            <w:hideMark/>
          </w:tcPr>
          <w:p w:rsidR="00271A1F" w:rsidRPr="00C86F9C" w:rsidRDefault="00271A1F" w:rsidP="003A19BE">
            <w:pPr>
              <w:spacing w:line="276" w:lineRule="auto"/>
              <w:jc w:val="left"/>
            </w:pPr>
            <w:r w:rsidRPr="00C86F9C">
              <w:t xml:space="preserve">3-5 </w:t>
            </w:r>
          </w:p>
        </w:tc>
        <w:tc>
          <w:tcPr>
            <w:tcW w:w="851" w:type="dxa"/>
            <w:noWrap/>
            <w:hideMark/>
          </w:tcPr>
          <w:p w:rsidR="00271A1F" w:rsidRPr="00C86F9C" w:rsidRDefault="00034B66" w:rsidP="003A19BE">
            <w:pPr>
              <w:spacing w:line="276" w:lineRule="auto"/>
              <w:jc w:val="left"/>
            </w:pPr>
            <w:r w:rsidRPr="00C86F9C">
              <w:t>97.</w:t>
            </w:r>
            <w:r w:rsidR="00271A1F" w:rsidRPr="00C86F9C">
              <w:t>0 %</w:t>
            </w:r>
          </w:p>
        </w:tc>
        <w:tc>
          <w:tcPr>
            <w:tcW w:w="850" w:type="dxa"/>
            <w:noWrap/>
            <w:hideMark/>
          </w:tcPr>
          <w:p w:rsidR="00271A1F" w:rsidRPr="00C86F9C" w:rsidRDefault="00034B66" w:rsidP="003A19BE">
            <w:pPr>
              <w:spacing w:line="276" w:lineRule="auto"/>
              <w:jc w:val="left"/>
            </w:pPr>
            <w:r w:rsidRPr="00C86F9C">
              <w:t>96.</w:t>
            </w:r>
            <w:r w:rsidR="00271A1F" w:rsidRPr="00C86F9C">
              <w:t>6 %</w:t>
            </w:r>
          </w:p>
        </w:tc>
        <w:tc>
          <w:tcPr>
            <w:tcW w:w="851" w:type="dxa"/>
            <w:noWrap/>
            <w:hideMark/>
          </w:tcPr>
          <w:p w:rsidR="00271A1F" w:rsidRPr="00C86F9C" w:rsidRDefault="00034B66" w:rsidP="003A19BE">
            <w:pPr>
              <w:spacing w:line="276" w:lineRule="auto"/>
              <w:jc w:val="left"/>
            </w:pPr>
            <w:r w:rsidRPr="00C86F9C">
              <w:t>97.</w:t>
            </w:r>
            <w:r w:rsidR="00271A1F" w:rsidRPr="00C86F9C">
              <w:t>4 %</w:t>
            </w:r>
          </w:p>
        </w:tc>
        <w:tc>
          <w:tcPr>
            <w:tcW w:w="850" w:type="dxa"/>
            <w:noWrap/>
            <w:hideMark/>
          </w:tcPr>
          <w:p w:rsidR="00271A1F" w:rsidRPr="00C86F9C" w:rsidRDefault="00034B66" w:rsidP="003A19BE">
            <w:pPr>
              <w:spacing w:line="276" w:lineRule="auto"/>
              <w:jc w:val="left"/>
            </w:pPr>
            <w:r w:rsidRPr="00C86F9C">
              <w:t>97.</w:t>
            </w:r>
            <w:r w:rsidR="00271A1F" w:rsidRPr="00C86F9C">
              <w:t>4 %</w:t>
            </w:r>
          </w:p>
        </w:tc>
        <w:tc>
          <w:tcPr>
            <w:tcW w:w="851" w:type="dxa"/>
            <w:noWrap/>
            <w:hideMark/>
          </w:tcPr>
          <w:p w:rsidR="00271A1F" w:rsidRPr="00C86F9C" w:rsidRDefault="00271A1F" w:rsidP="003A19BE">
            <w:pPr>
              <w:spacing w:line="276" w:lineRule="auto"/>
              <w:jc w:val="left"/>
            </w:pPr>
            <w:r w:rsidRPr="00C86F9C">
              <w:t>97</w:t>
            </w:r>
            <w:r w:rsidR="00034B66" w:rsidRPr="00C86F9C">
              <w:t>.</w:t>
            </w:r>
            <w:r w:rsidRPr="00C86F9C">
              <w:t>6 %</w:t>
            </w:r>
          </w:p>
        </w:tc>
        <w:tc>
          <w:tcPr>
            <w:tcW w:w="957" w:type="dxa"/>
            <w:noWrap/>
            <w:hideMark/>
          </w:tcPr>
          <w:p w:rsidR="00271A1F" w:rsidRPr="00C86F9C" w:rsidRDefault="00034B66" w:rsidP="003A19BE">
            <w:pPr>
              <w:spacing w:line="276" w:lineRule="auto"/>
              <w:jc w:val="left"/>
            </w:pPr>
            <w:r w:rsidRPr="00C86F9C">
              <w:t>96.</w:t>
            </w:r>
            <w:r w:rsidR="00271A1F" w:rsidRPr="00C86F9C">
              <w:t>9 %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Non-western immigrants</w:t>
            </w:r>
          </w:p>
        </w:tc>
        <w:tc>
          <w:tcPr>
            <w:tcW w:w="1984" w:type="dxa"/>
            <w:noWrap/>
            <w:hideMark/>
          </w:tcPr>
          <w:p w:rsidR="00271A1F" w:rsidRPr="00C86F9C" w:rsidRDefault="00271A1F" w:rsidP="003A19BE">
            <w:pPr>
              <w:spacing w:line="276" w:lineRule="auto"/>
              <w:jc w:val="left"/>
            </w:pPr>
            <w:r w:rsidRPr="00C86F9C">
              <w:t xml:space="preserve">0 </w:t>
            </w:r>
          </w:p>
        </w:tc>
        <w:tc>
          <w:tcPr>
            <w:tcW w:w="851" w:type="dxa"/>
            <w:noWrap/>
            <w:hideMark/>
          </w:tcPr>
          <w:p w:rsidR="00271A1F" w:rsidRPr="00C86F9C" w:rsidRDefault="00034B66" w:rsidP="003A19BE">
            <w:pPr>
              <w:spacing w:line="276" w:lineRule="auto"/>
              <w:jc w:val="left"/>
            </w:pPr>
            <w:r w:rsidRPr="00C86F9C">
              <w:t>8.</w:t>
            </w:r>
            <w:r w:rsidR="00271A1F" w:rsidRPr="00C86F9C">
              <w:t>5 %</w:t>
            </w:r>
          </w:p>
        </w:tc>
        <w:tc>
          <w:tcPr>
            <w:tcW w:w="850" w:type="dxa"/>
            <w:noWrap/>
            <w:hideMark/>
          </w:tcPr>
          <w:p w:rsidR="00271A1F" w:rsidRPr="00C86F9C" w:rsidRDefault="00034B66" w:rsidP="003A19BE">
            <w:pPr>
              <w:spacing w:line="276" w:lineRule="auto"/>
              <w:jc w:val="left"/>
            </w:pPr>
            <w:r w:rsidRPr="00C86F9C">
              <w:t>7.</w:t>
            </w:r>
            <w:r w:rsidR="00271A1F" w:rsidRPr="00C86F9C">
              <w:t>7 %</w:t>
            </w:r>
          </w:p>
        </w:tc>
        <w:tc>
          <w:tcPr>
            <w:tcW w:w="851" w:type="dxa"/>
            <w:noWrap/>
            <w:hideMark/>
          </w:tcPr>
          <w:p w:rsidR="00271A1F" w:rsidRPr="00C86F9C" w:rsidRDefault="00034B66" w:rsidP="003A19BE">
            <w:pPr>
              <w:spacing w:line="276" w:lineRule="auto"/>
              <w:jc w:val="left"/>
            </w:pPr>
            <w:r w:rsidRPr="00C86F9C">
              <w:t>10.</w:t>
            </w:r>
            <w:r w:rsidR="00271A1F" w:rsidRPr="00C86F9C">
              <w:t>5 %</w:t>
            </w:r>
          </w:p>
        </w:tc>
        <w:tc>
          <w:tcPr>
            <w:tcW w:w="850" w:type="dxa"/>
            <w:noWrap/>
            <w:hideMark/>
          </w:tcPr>
          <w:p w:rsidR="00271A1F" w:rsidRPr="00C86F9C" w:rsidRDefault="00034B66" w:rsidP="003A19BE">
            <w:pPr>
              <w:spacing w:line="276" w:lineRule="auto"/>
              <w:jc w:val="left"/>
            </w:pPr>
            <w:r w:rsidRPr="00C86F9C">
              <w:t>7.</w:t>
            </w:r>
            <w:r w:rsidR="00271A1F" w:rsidRPr="00C86F9C">
              <w:t>2 %</w:t>
            </w:r>
          </w:p>
        </w:tc>
        <w:tc>
          <w:tcPr>
            <w:tcW w:w="851" w:type="dxa"/>
            <w:noWrap/>
            <w:hideMark/>
          </w:tcPr>
          <w:p w:rsidR="00271A1F" w:rsidRPr="00C86F9C" w:rsidRDefault="00034B66" w:rsidP="003A19BE">
            <w:pPr>
              <w:spacing w:line="276" w:lineRule="auto"/>
              <w:jc w:val="left"/>
            </w:pPr>
            <w:r w:rsidRPr="00C86F9C">
              <w:t>12.</w:t>
            </w:r>
            <w:r w:rsidR="00271A1F" w:rsidRPr="00C86F9C">
              <w:t>9 %</w:t>
            </w:r>
          </w:p>
        </w:tc>
        <w:tc>
          <w:tcPr>
            <w:tcW w:w="957" w:type="dxa"/>
            <w:noWrap/>
            <w:hideMark/>
          </w:tcPr>
          <w:p w:rsidR="00271A1F" w:rsidRPr="00C86F9C" w:rsidRDefault="00034B66" w:rsidP="003A19BE">
            <w:pPr>
              <w:spacing w:line="276" w:lineRule="auto"/>
              <w:jc w:val="left"/>
            </w:pPr>
            <w:r w:rsidRPr="00C86F9C">
              <w:t>15.</w:t>
            </w:r>
            <w:r w:rsidR="00271A1F" w:rsidRPr="00C86F9C">
              <w:t>8 %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 </w:t>
            </w:r>
          </w:p>
        </w:tc>
        <w:tc>
          <w:tcPr>
            <w:tcW w:w="1984" w:type="dxa"/>
            <w:noWrap/>
            <w:hideMark/>
          </w:tcPr>
          <w:p w:rsidR="00271A1F" w:rsidRPr="00C86F9C" w:rsidRDefault="00271A1F" w:rsidP="003A19BE">
            <w:pPr>
              <w:spacing w:line="276" w:lineRule="auto"/>
              <w:jc w:val="left"/>
            </w:pPr>
            <w:r w:rsidRPr="00C86F9C">
              <w:t xml:space="preserve">1-2 </w:t>
            </w:r>
          </w:p>
        </w:tc>
        <w:tc>
          <w:tcPr>
            <w:tcW w:w="851" w:type="dxa"/>
            <w:noWrap/>
            <w:hideMark/>
          </w:tcPr>
          <w:p w:rsidR="00271A1F" w:rsidRPr="00C86F9C" w:rsidRDefault="00D115BB" w:rsidP="003A19BE">
            <w:pPr>
              <w:spacing w:line="276" w:lineRule="auto"/>
              <w:jc w:val="left"/>
            </w:pPr>
            <w:r w:rsidRPr="00C86F9C">
              <w:t>51.</w:t>
            </w:r>
            <w:r w:rsidR="00271A1F" w:rsidRPr="00C86F9C">
              <w:t>3 %</w:t>
            </w:r>
          </w:p>
        </w:tc>
        <w:tc>
          <w:tcPr>
            <w:tcW w:w="850" w:type="dxa"/>
            <w:noWrap/>
            <w:hideMark/>
          </w:tcPr>
          <w:p w:rsidR="00271A1F" w:rsidRPr="00C86F9C" w:rsidRDefault="00D115BB" w:rsidP="003A19BE">
            <w:pPr>
              <w:spacing w:line="276" w:lineRule="auto"/>
              <w:jc w:val="left"/>
            </w:pPr>
            <w:r w:rsidRPr="00C86F9C">
              <w:t>43.</w:t>
            </w:r>
            <w:r w:rsidR="00271A1F" w:rsidRPr="00C86F9C">
              <w:t>4 %</w:t>
            </w:r>
          </w:p>
        </w:tc>
        <w:tc>
          <w:tcPr>
            <w:tcW w:w="851" w:type="dxa"/>
            <w:noWrap/>
            <w:hideMark/>
          </w:tcPr>
          <w:p w:rsidR="00271A1F" w:rsidRPr="00C86F9C" w:rsidRDefault="00034B66" w:rsidP="003A19BE">
            <w:pPr>
              <w:spacing w:line="276" w:lineRule="auto"/>
              <w:jc w:val="left"/>
            </w:pPr>
            <w:r w:rsidRPr="00C86F9C">
              <w:t>48.</w:t>
            </w:r>
            <w:r w:rsidR="00271A1F" w:rsidRPr="00C86F9C">
              <w:t>3 %</w:t>
            </w:r>
          </w:p>
        </w:tc>
        <w:tc>
          <w:tcPr>
            <w:tcW w:w="850" w:type="dxa"/>
            <w:noWrap/>
            <w:hideMark/>
          </w:tcPr>
          <w:p w:rsidR="00271A1F" w:rsidRPr="00C86F9C" w:rsidRDefault="00034B66" w:rsidP="003A19BE">
            <w:pPr>
              <w:spacing w:line="276" w:lineRule="auto"/>
              <w:jc w:val="left"/>
            </w:pPr>
            <w:r w:rsidRPr="00C86F9C">
              <w:t>51.</w:t>
            </w:r>
            <w:r w:rsidR="00271A1F" w:rsidRPr="00C86F9C">
              <w:t>3 %</w:t>
            </w:r>
          </w:p>
        </w:tc>
        <w:tc>
          <w:tcPr>
            <w:tcW w:w="851" w:type="dxa"/>
            <w:noWrap/>
            <w:hideMark/>
          </w:tcPr>
          <w:p w:rsidR="00271A1F" w:rsidRPr="00C86F9C" w:rsidRDefault="00034B66" w:rsidP="003A19BE">
            <w:pPr>
              <w:spacing w:line="276" w:lineRule="auto"/>
              <w:jc w:val="left"/>
            </w:pPr>
            <w:r w:rsidRPr="00C86F9C">
              <w:t>51.</w:t>
            </w:r>
            <w:r w:rsidR="00271A1F" w:rsidRPr="00C86F9C">
              <w:t>7 %</w:t>
            </w:r>
          </w:p>
        </w:tc>
        <w:tc>
          <w:tcPr>
            <w:tcW w:w="957" w:type="dxa"/>
            <w:noWrap/>
            <w:hideMark/>
          </w:tcPr>
          <w:p w:rsidR="00271A1F" w:rsidRPr="00C86F9C" w:rsidRDefault="00034B66" w:rsidP="003A19BE">
            <w:pPr>
              <w:spacing w:line="276" w:lineRule="auto"/>
              <w:jc w:val="left"/>
            </w:pPr>
            <w:r w:rsidRPr="00C86F9C">
              <w:t>56.</w:t>
            </w:r>
            <w:r w:rsidR="00271A1F" w:rsidRPr="00C86F9C">
              <w:t>0 %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 </w:t>
            </w:r>
          </w:p>
        </w:tc>
        <w:tc>
          <w:tcPr>
            <w:tcW w:w="1984" w:type="dxa"/>
            <w:noWrap/>
            <w:hideMark/>
          </w:tcPr>
          <w:p w:rsidR="00271A1F" w:rsidRPr="00C86F9C" w:rsidRDefault="00271A1F" w:rsidP="003A19BE">
            <w:pPr>
              <w:spacing w:line="276" w:lineRule="auto"/>
              <w:jc w:val="left"/>
            </w:pPr>
            <w:r w:rsidRPr="00C86F9C">
              <w:t>3-5</w:t>
            </w:r>
          </w:p>
        </w:tc>
        <w:tc>
          <w:tcPr>
            <w:tcW w:w="851" w:type="dxa"/>
            <w:noWrap/>
            <w:hideMark/>
          </w:tcPr>
          <w:p w:rsidR="00271A1F" w:rsidRPr="00C86F9C" w:rsidRDefault="00D115BB" w:rsidP="003A19BE">
            <w:pPr>
              <w:spacing w:line="276" w:lineRule="auto"/>
              <w:jc w:val="left"/>
            </w:pPr>
            <w:r w:rsidRPr="00C86F9C">
              <w:t>76.</w:t>
            </w:r>
            <w:r w:rsidR="00271A1F" w:rsidRPr="00C86F9C">
              <w:t>7 %</w:t>
            </w:r>
          </w:p>
        </w:tc>
        <w:tc>
          <w:tcPr>
            <w:tcW w:w="850" w:type="dxa"/>
            <w:noWrap/>
            <w:hideMark/>
          </w:tcPr>
          <w:p w:rsidR="00271A1F" w:rsidRPr="00C86F9C" w:rsidRDefault="00D115BB" w:rsidP="003A19BE">
            <w:pPr>
              <w:spacing w:line="276" w:lineRule="auto"/>
              <w:jc w:val="left"/>
            </w:pPr>
            <w:r w:rsidRPr="00C86F9C">
              <w:t>72.</w:t>
            </w:r>
            <w:r w:rsidR="00271A1F" w:rsidRPr="00C86F9C">
              <w:t>6 %</w:t>
            </w:r>
          </w:p>
        </w:tc>
        <w:tc>
          <w:tcPr>
            <w:tcW w:w="851" w:type="dxa"/>
            <w:noWrap/>
            <w:hideMark/>
          </w:tcPr>
          <w:p w:rsidR="00271A1F" w:rsidRPr="00C86F9C" w:rsidRDefault="00D115BB" w:rsidP="003A19BE">
            <w:pPr>
              <w:spacing w:line="276" w:lineRule="auto"/>
              <w:jc w:val="left"/>
            </w:pPr>
            <w:r w:rsidRPr="00C86F9C">
              <w:t>73.</w:t>
            </w:r>
            <w:r w:rsidR="00271A1F" w:rsidRPr="00C86F9C">
              <w:t>6 %</w:t>
            </w:r>
          </w:p>
        </w:tc>
        <w:tc>
          <w:tcPr>
            <w:tcW w:w="850" w:type="dxa"/>
            <w:noWrap/>
            <w:hideMark/>
          </w:tcPr>
          <w:p w:rsidR="00271A1F" w:rsidRPr="00C86F9C" w:rsidRDefault="00D115BB" w:rsidP="003A19BE">
            <w:pPr>
              <w:spacing w:line="276" w:lineRule="auto"/>
              <w:jc w:val="left"/>
            </w:pPr>
            <w:r w:rsidRPr="00C86F9C">
              <w:t>74.</w:t>
            </w:r>
            <w:r w:rsidR="00271A1F" w:rsidRPr="00C86F9C">
              <w:t>1 %</w:t>
            </w:r>
          </w:p>
        </w:tc>
        <w:tc>
          <w:tcPr>
            <w:tcW w:w="851" w:type="dxa"/>
            <w:noWrap/>
            <w:hideMark/>
          </w:tcPr>
          <w:p w:rsidR="00271A1F" w:rsidRPr="00C86F9C" w:rsidRDefault="00D115BB" w:rsidP="003A19BE">
            <w:pPr>
              <w:spacing w:line="276" w:lineRule="auto"/>
              <w:jc w:val="left"/>
            </w:pPr>
            <w:r w:rsidRPr="00C86F9C">
              <w:t>76.</w:t>
            </w:r>
            <w:r w:rsidR="00271A1F" w:rsidRPr="00C86F9C">
              <w:t>9 %</w:t>
            </w:r>
          </w:p>
        </w:tc>
        <w:tc>
          <w:tcPr>
            <w:tcW w:w="957" w:type="dxa"/>
            <w:noWrap/>
            <w:hideMark/>
          </w:tcPr>
          <w:p w:rsidR="00271A1F" w:rsidRPr="00C86F9C" w:rsidRDefault="00D115BB" w:rsidP="003A19BE">
            <w:pPr>
              <w:spacing w:line="276" w:lineRule="auto"/>
              <w:jc w:val="left"/>
            </w:pPr>
            <w:r w:rsidRPr="00C86F9C">
              <w:t>75.</w:t>
            </w:r>
            <w:r w:rsidR="00271A1F" w:rsidRPr="00C86F9C">
              <w:t>6 %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Non-western descendents</w:t>
            </w:r>
          </w:p>
        </w:tc>
        <w:tc>
          <w:tcPr>
            <w:tcW w:w="1984" w:type="dxa"/>
            <w:noWrap/>
            <w:hideMark/>
          </w:tcPr>
          <w:p w:rsidR="00271A1F" w:rsidRPr="00C86F9C" w:rsidRDefault="00271A1F" w:rsidP="003A19BE">
            <w:pPr>
              <w:spacing w:line="276" w:lineRule="auto"/>
              <w:jc w:val="left"/>
            </w:pPr>
            <w:r w:rsidRPr="00C86F9C">
              <w:t>0</w:t>
            </w:r>
          </w:p>
        </w:tc>
        <w:tc>
          <w:tcPr>
            <w:tcW w:w="851" w:type="dxa"/>
            <w:noWrap/>
            <w:hideMark/>
          </w:tcPr>
          <w:p w:rsidR="00271A1F" w:rsidRPr="00C86F9C" w:rsidRDefault="00D115BB" w:rsidP="003A19BE">
            <w:pPr>
              <w:spacing w:line="276" w:lineRule="auto"/>
              <w:jc w:val="left"/>
            </w:pPr>
            <w:r w:rsidRPr="00C86F9C">
              <w:t>9.</w:t>
            </w:r>
            <w:r w:rsidR="00271A1F" w:rsidRPr="00C86F9C">
              <w:t>0 %</w:t>
            </w:r>
          </w:p>
        </w:tc>
        <w:tc>
          <w:tcPr>
            <w:tcW w:w="850" w:type="dxa"/>
            <w:noWrap/>
            <w:hideMark/>
          </w:tcPr>
          <w:p w:rsidR="00271A1F" w:rsidRPr="00C86F9C" w:rsidRDefault="00D115BB" w:rsidP="003A19BE">
            <w:pPr>
              <w:spacing w:line="276" w:lineRule="auto"/>
              <w:jc w:val="left"/>
            </w:pPr>
            <w:r w:rsidRPr="00C86F9C">
              <w:t>8.</w:t>
            </w:r>
            <w:r w:rsidR="00271A1F" w:rsidRPr="00C86F9C">
              <w:t>2 %</w:t>
            </w:r>
          </w:p>
        </w:tc>
        <w:tc>
          <w:tcPr>
            <w:tcW w:w="851" w:type="dxa"/>
            <w:noWrap/>
            <w:hideMark/>
          </w:tcPr>
          <w:p w:rsidR="00271A1F" w:rsidRPr="00C86F9C" w:rsidRDefault="00D115BB" w:rsidP="003A19BE">
            <w:pPr>
              <w:spacing w:line="276" w:lineRule="auto"/>
              <w:jc w:val="left"/>
            </w:pPr>
            <w:r w:rsidRPr="00C86F9C">
              <w:t>9.</w:t>
            </w:r>
            <w:r w:rsidR="00271A1F" w:rsidRPr="00C86F9C">
              <w:t>4 %</w:t>
            </w:r>
          </w:p>
        </w:tc>
        <w:tc>
          <w:tcPr>
            <w:tcW w:w="850" w:type="dxa"/>
            <w:noWrap/>
            <w:hideMark/>
          </w:tcPr>
          <w:p w:rsidR="00271A1F" w:rsidRPr="00C86F9C" w:rsidRDefault="00D115BB" w:rsidP="003A19BE">
            <w:pPr>
              <w:spacing w:line="276" w:lineRule="auto"/>
              <w:jc w:val="left"/>
            </w:pPr>
            <w:r w:rsidRPr="00C86F9C">
              <w:t>10.</w:t>
            </w:r>
            <w:r w:rsidR="00271A1F" w:rsidRPr="00C86F9C">
              <w:t>6 %</w:t>
            </w:r>
          </w:p>
        </w:tc>
        <w:tc>
          <w:tcPr>
            <w:tcW w:w="851" w:type="dxa"/>
            <w:noWrap/>
            <w:hideMark/>
          </w:tcPr>
          <w:p w:rsidR="00271A1F" w:rsidRPr="00C86F9C" w:rsidRDefault="00D115BB" w:rsidP="003A19BE">
            <w:pPr>
              <w:spacing w:line="276" w:lineRule="auto"/>
              <w:jc w:val="left"/>
            </w:pPr>
            <w:r w:rsidRPr="00C86F9C">
              <w:t>11.</w:t>
            </w:r>
            <w:r w:rsidR="00271A1F" w:rsidRPr="00C86F9C">
              <w:t>1 %</w:t>
            </w:r>
          </w:p>
        </w:tc>
        <w:tc>
          <w:tcPr>
            <w:tcW w:w="957" w:type="dxa"/>
            <w:noWrap/>
            <w:hideMark/>
          </w:tcPr>
          <w:p w:rsidR="00271A1F" w:rsidRPr="00C86F9C" w:rsidRDefault="00D115BB" w:rsidP="003A19BE">
            <w:pPr>
              <w:spacing w:line="276" w:lineRule="auto"/>
              <w:jc w:val="left"/>
            </w:pPr>
            <w:r w:rsidRPr="00C86F9C">
              <w:t>10.</w:t>
            </w:r>
            <w:r w:rsidR="00271A1F" w:rsidRPr="00C86F9C">
              <w:t>8 %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i/>
              </w:rPr>
            </w:pPr>
            <w:r w:rsidRPr="00C86F9C">
              <w:rPr>
                <w:i/>
              </w:rPr>
              <w:t> </w:t>
            </w:r>
          </w:p>
        </w:tc>
        <w:tc>
          <w:tcPr>
            <w:tcW w:w="1984" w:type="dxa"/>
            <w:noWrap/>
            <w:hideMark/>
          </w:tcPr>
          <w:p w:rsidR="00271A1F" w:rsidRPr="00C86F9C" w:rsidRDefault="00271A1F" w:rsidP="003A19BE">
            <w:pPr>
              <w:spacing w:line="276" w:lineRule="auto"/>
              <w:jc w:val="left"/>
            </w:pPr>
            <w:r w:rsidRPr="00C86F9C">
              <w:t>1-2</w:t>
            </w:r>
          </w:p>
        </w:tc>
        <w:tc>
          <w:tcPr>
            <w:tcW w:w="851" w:type="dxa"/>
            <w:noWrap/>
            <w:hideMark/>
          </w:tcPr>
          <w:p w:rsidR="00271A1F" w:rsidRPr="00C86F9C" w:rsidRDefault="00D115BB" w:rsidP="003A19BE">
            <w:pPr>
              <w:spacing w:line="276" w:lineRule="auto"/>
              <w:jc w:val="left"/>
            </w:pPr>
            <w:r w:rsidRPr="00C86F9C">
              <w:t>71.</w:t>
            </w:r>
            <w:r w:rsidR="00271A1F" w:rsidRPr="00C86F9C">
              <w:t>4 %</w:t>
            </w:r>
          </w:p>
        </w:tc>
        <w:tc>
          <w:tcPr>
            <w:tcW w:w="850" w:type="dxa"/>
            <w:noWrap/>
            <w:hideMark/>
          </w:tcPr>
          <w:p w:rsidR="00271A1F" w:rsidRPr="00C86F9C" w:rsidRDefault="00D115BB" w:rsidP="003A19BE">
            <w:pPr>
              <w:spacing w:line="276" w:lineRule="auto"/>
              <w:jc w:val="left"/>
            </w:pPr>
            <w:r w:rsidRPr="00C86F9C">
              <w:t>68.</w:t>
            </w:r>
            <w:r w:rsidR="00271A1F" w:rsidRPr="00C86F9C">
              <w:t>7 %</w:t>
            </w:r>
          </w:p>
        </w:tc>
        <w:tc>
          <w:tcPr>
            <w:tcW w:w="851" w:type="dxa"/>
            <w:noWrap/>
            <w:hideMark/>
          </w:tcPr>
          <w:p w:rsidR="00271A1F" w:rsidRPr="00C86F9C" w:rsidRDefault="00D115BB" w:rsidP="003A19BE">
            <w:pPr>
              <w:spacing w:line="276" w:lineRule="auto"/>
              <w:jc w:val="left"/>
            </w:pPr>
            <w:r w:rsidRPr="00C86F9C">
              <w:t>72.</w:t>
            </w:r>
            <w:r w:rsidR="00271A1F" w:rsidRPr="00C86F9C">
              <w:t>3 %</w:t>
            </w:r>
          </w:p>
        </w:tc>
        <w:tc>
          <w:tcPr>
            <w:tcW w:w="850" w:type="dxa"/>
            <w:noWrap/>
            <w:hideMark/>
          </w:tcPr>
          <w:p w:rsidR="00271A1F" w:rsidRPr="00C86F9C" w:rsidRDefault="00D115BB" w:rsidP="003A19BE">
            <w:pPr>
              <w:spacing w:line="276" w:lineRule="auto"/>
              <w:jc w:val="left"/>
            </w:pPr>
            <w:r w:rsidRPr="00C86F9C">
              <w:t>73.</w:t>
            </w:r>
            <w:r w:rsidR="00271A1F" w:rsidRPr="00C86F9C">
              <w:t>3 %</w:t>
            </w:r>
          </w:p>
        </w:tc>
        <w:tc>
          <w:tcPr>
            <w:tcW w:w="851" w:type="dxa"/>
            <w:noWrap/>
            <w:hideMark/>
          </w:tcPr>
          <w:p w:rsidR="00271A1F" w:rsidRPr="00C86F9C" w:rsidRDefault="00D115BB" w:rsidP="003A19BE">
            <w:pPr>
              <w:spacing w:line="276" w:lineRule="auto"/>
              <w:jc w:val="left"/>
            </w:pPr>
            <w:r w:rsidRPr="00C86F9C">
              <w:t>73.</w:t>
            </w:r>
            <w:r w:rsidR="00271A1F" w:rsidRPr="00C86F9C">
              <w:t>4 %</w:t>
            </w:r>
          </w:p>
        </w:tc>
        <w:tc>
          <w:tcPr>
            <w:tcW w:w="957" w:type="dxa"/>
            <w:noWrap/>
            <w:hideMark/>
          </w:tcPr>
          <w:p w:rsidR="00271A1F" w:rsidRPr="00C86F9C" w:rsidRDefault="00D115BB" w:rsidP="003A19BE">
            <w:pPr>
              <w:spacing w:line="276" w:lineRule="auto"/>
              <w:jc w:val="left"/>
            </w:pPr>
            <w:r w:rsidRPr="00C86F9C">
              <w:t>75.</w:t>
            </w:r>
            <w:r w:rsidR="00271A1F" w:rsidRPr="00C86F9C">
              <w:t>6 %</w:t>
            </w:r>
          </w:p>
        </w:tc>
      </w:tr>
      <w:tr w:rsidR="00271A1F" w:rsidRPr="00C86F9C" w:rsidTr="00BA382B">
        <w:trPr>
          <w:trHeight w:val="300"/>
        </w:trPr>
        <w:tc>
          <w:tcPr>
            <w:tcW w:w="2552" w:type="dxa"/>
            <w:noWrap/>
            <w:hideMark/>
          </w:tcPr>
          <w:p w:rsidR="00271A1F" w:rsidRPr="00C86F9C" w:rsidRDefault="00271A1F" w:rsidP="003A19BE">
            <w:pPr>
              <w:spacing w:line="276" w:lineRule="auto"/>
              <w:jc w:val="left"/>
              <w:rPr>
                <w:b/>
              </w:rPr>
            </w:pPr>
            <w:r w:rsidRPr="00C86F9C">
              <w:rPr>
                <w:b/>
              </w:rPr>
              <w:t> </w:t>
            </w:r>
          </w:p>
        </w:tc>
        <w:tc>
          <w:tcPr>
            <w:tcW w:w="1984" w:type="dxa"/>
            <w:noWrap/>
            <w:hideMark/>
          </w:tcPr>
          <w:p w:rsidR="00271A1F" w:rsidRPr="00C86F9C" w:rsidRDefault="00271A1F" w:rsidP="003A19BE">
            <w:pPr>
              <w:spacing w:line="276" w:lineRule="auto"/>
              <w:jc w:val="left"/>
            </w:pPr>
            <w:r w:rsidRPr="00C86F9C">
              <w:t>3-5</w:t>
            </w:r>
          </w:p>
        </w:tc>
        <w:tc>
          <w:tcPr>
            <w:tcW w:w="851" w:type="dxa"/>
            <w:noWrap/>
            <w:hideMark/>
          </w:tcPr>
          <w:p w:rsidR="00271A1F" w:rsidRPr="00C86F9C" w:rsidRDefault="00D115BB" w:rsidP="003A19BE">
            <w:pPr>
              <w:spacing w:line="276" w:lineRule="auto"/>
              <w:jc w:val="left"/>
            </w:pPr>
            <w:r w:rsidRPr="00C86F9C">
              <w:t>92.</w:t>
            </w:r>
            <w:r w:rsidR="00271A1F" w:rsidRPr="00C86F9C">
              <w:t>6 %</w:t>
            </w:r>
          </w:p>
        </w:tc>
        <w:tc>
          <w:tcPr>
            <w:tcW w:w="850" w:type="dxa"/>
            <w:noWrap/>
            <w:hideMark/>
          </w:tcPr>
          <w:p w:rsidR="00271A1F" w:rsidRPr="00C86F9C" w:rsidRDefault="00D115BB" w:rsidP="003A19BE">
            <w:pPr>
              <w:spacing w:line="276" w:lineRule="auto"/>
              <w:jc w:val="left"/>
            </w:pPr>
            <w:r w:rsidRPr="00C86F9C">
              <w:t>92.</w:t>
            </w:r>
            <w:r w:rsidR="00271A1F" w:rsidRPr="00C86F9C">
              <w:t>7 %</w:t>
            </w:r>
          </w:p>
        </w:tc>
        <w:tc>
          <w:tcPr>
            <w:tcW w:w="851" w:type="dxa"/>
            <w:noWrap/>
            <w:hideMark/>
          </w:tcPr>
          <w:p w:rsidR="00271A1F" w:rsidRPr="00C86F9C" w:rsidRDefault="00D115BB" w:rsidP="003A19BE">
            <w:pPr>
              <w:spacing w:line="276" w:lineRule="auto"/>
              <w:jc w:val="left"/>
            </w:pPr>
            <w:r w:rsidRPr="00C86F9C">
              <w:t>92.</w:t>
            </w:r>
            <w:r w:rsidR="00271A1F" w:rsidRPr="00C86F9C">
              <w:t>4 %</w:t>
            </w:r>
          </w:p>
        </w:tc>
        <w:tc>
          <w:tcPr>
            <w:tcW w:w="850" w:type="dxa"/>
            <w:noWrap/>
            <w:hideMark/>
          </w:tcPr>
          <w:p w:rsidR="00271A1F" w:rsidRPr="00C86F9C" w:rsidRDefault="00D115BB" w:rsidP="003A19BE">
            <w:pPr>
              <w:spacing w:line="276" w:lineRule="auto"/>
              <w:jc w:val="left"/>
            </w:pPr>
            <w:r w:rsidRPr="00C86F9C">
              <w:t>93.</w:t>
            </w:r>
            <w:r w:rsidR="00271A1F" w:rsidRPr="00C86F9C">
              <w:t>5 %</w:t>
            </w:r>
          </w:p>
        </w:tc>
        <w:tc>
          <w:tcPr>
            <w:tcW w:w="851" w:type="dxa"/>
            <w:noWrap/>
            <w:hideMark/>
          </w:tcPr>
          <w:p w:rsidR="00271A1F" w:rsidRPr="00C86F9C" w:rsidRDefault="00D115BB" w:rsidP="003A19BE">
            <w:pPr>
              <w:spacing w:line="276" w:lineRule="auto"/>
              <w:jc w:val="left"/>
            </w:pPr>
            <w:r w:rsidRPr="00C86F9C">
              <w:t>93.</w:t>
            </w:r>
            <w:r w:rsidR="00271A1F" w:rsidRPr="00C86F9C">
              <w:t>0 %</w:t>
            </w:r>
          </w:p>
        </w:tc>
        <w:tc>
          <w:tcPr>
            <w:tcW w:w="957" w:type="dxa"/>
            <w:noWrap/>
            <w:hideMark/>
          </w:tcPr>
          <w:p w:rsidR="00271A1F" w:rsidRPr="00C86F9C" w:rsidRDefault="00D115BB" w:rsidP="003A19BE">
            <w:pPr>
              <w:spacing w:line="276" w:lineRule="auto"/>
              <w:jc w:val="left"/>
            </w:pPr>
            <w:r w:rsidRPr="00C86F9C">
              <w:t>91.</w:t>
            </w:r>
            <w:r w:rsidR="00271A1F" w:rsidRPr="00C86F9C">
              <w:t>3 %</w:t>
            </w:r>
          </w:p>
        </w:tc>
      </w:tr>
    </w:tbl>
    <w:p w:rsidR="00F9256B" w:rsidRPr="00C86F9C" w:rsidRDefault="00F9256B" w:rsidP="003A19BE">
      <w:pPr>
        <w:spacing w:line="276" w:lineRule="auto"/>
        <w:jc w:val="left"/>
        <w:rPr>
          <w:b/>
        </w:rPr>
      </w:pPr>
    </w:p>
    <w:p w:rsidR="00E77C86" w:rsidRPr="00C86F9C" w:rsidRDefault="00E77C86" w:rsidP="003A19BE">
      <w:pPr>
        <w:spacing w:line="276" w:lineRule="auto"/>
        <w:jc w:val="left"/>
        <w:rPr>
          <w:i/>
          <w:u w:val="single"/>
        </w:rPr>
      </w:pPr>
      <w:r w:rsidRPr="00C86F9C">
        <w:rPr>
          <w:i/>
          <w:u w:val="single"/>
        </w:rPr>
        <w:t xml:space="preserve">h) Children in after-school programmes </w:t>
      </w:r>
    </w:p>
    <w:p w:rsidR="00F7229F" w:rsidRPr="00C86F9C" w:rsidRDefault="00F7229F" w:rsidP="003A19BE">
      <w:pPr>
        <w:spacing w:line="276" w:lineRule="auto"/>
        <w:jc w:val="left"/>
      </w:pPr>
      <w:r w:rsidRPr="00C86F9C">
        <w:t>Number of children enrolled in after-school programmes</w:t>
      </w:r>
    </w:p>
    <w:tbl>
      <w:tblPr>
        <w:tblStyle w:val="TableGrid"/>
        <w:tblW w:w="0" w:type="auto"/>
        <w:tblInd w:w="108" w:type="dxa"/>
        <w:tblLook w:val="04A0" w:firstRow="1" w:lastRow="0" w:firstColumn="1" w:lastColumn="0" w:noHBand="0" w:noVBand="1"/>
      </w:tblPr>
      <w:tblGrid>
        <w:gridCol w:w="1463"/>
        <w:gridCol w:w="716"/>
        <w:gridCol w:w="716"/>
        <w:gridCol w:w="716"/>
        <w:gridCol w:w="716"/>
        <w:gridCol w:w="716"/>
        <w:gridCol w:w="716"/>
        <w:gridCol w:w="716"/>
        <w:gridCol w:w="716"/>
      </w:tblGrid>
      <w:tr w:rsidR="00D115BB" w:rsidRPr="00C86F9C" w:rsidTr="0054710D">
        <w:tc>
          <w:tcPr>
            <w:tcW w:w="1463" w:type="dxa"/>
          </w:tcPr>
          <w:p w:rsidR="00D115BB" w:rsidRPr="00C86F9C" w:rsidRDefault="00D115BB" w:rsidP="003A19BE">
            <w:pPr>
              <w:spacing w:line="276" w:lineRule="auto"/>
              <w:jc w:val="left"/>
            </w:pPr>
            <w:r w:rsidRPr="00C86F9C">
              <w:t>Age [years]/year</w:t>
            </w:r>
          </w:p>
        </w:tc>
        <w:tc>
          <w:tcPr>
            <w:tcW w:w="0" w:type="auto"/>
          </w:tcPr>
          <w:p w:rsidR="00D115BB" w:rsidRPr="00C86F9C" w:rsidRDefault="00D115BB" w:rsidP="003A19BE">
            <w:pPr>
              <w:spacing w:line="276" w:lineRule="auto"/>
              <w:jc w:val="left"/>
            </w:pPr>
            <w:r w:rsidRPr="00C86F9C">
              <w:t>2007</w:t>
            </w:r>
          </w:p>
        </w:tc>
        <w:tc>
          <w:tcPr>
            <w:tcW w:w="0" w:type="auto"/>
          </w:tcPr>
          <w:p w:rsidR="00D115BB" w:rsidRPr="00C86F9C" w:rsidRDefault="00D115BB" w:rsidP="003A19BE">
            <w:pPr>
              <w:spacing w:line="276" w:lineRule="auto"/>
              <w:jc w:val="left"/>
            </w:pPr>
            <w:r w:rsidRPr="00C86F9C">
              <w:t>2008</w:t>
            </w:r>
          </w:p>
        </w:tc>
        <w:tc>
          <w:tcPr>
            <w:tcW w:w="0" w:type="auto"/>
          </w:tcPr>
          <w:p w:rsidR="00D115BB" w:rsidRPr="00C86F9C" w:rsidRDefault="00D115BB" w:rsidP="003A19BE">
            <w:pPr>
              <w:spacing w:line="276" w:lineRule="auto"/>
              <w:jc w:val="left"/>
            </w:pPr>
            <w:r w:rsidRPr="00C86F9C">
              <w:t>2009</w:t>
            </w:r>
          </w:p>
        </w:tc>
        <w:tc>
          <w:tcPr>
            <w:tcW w:w="0" w:type="auto"/>
          </w:tcPr>
          <w:p w:rsidR="00D115BB" w:rsidRPr="00C86F9C" w:rsidRDefault="00D115BB" w:rsidP="003A19BE">
            <w:pPr>
              <w:spacing w:line="276" w:lineRule="auto"/>
              <w:jc w:val="left"/>
            </w:pPr>
            <w:r w:rsidRPr="00C86F9C">
              <w:t>2010</w:t>
            </w:r>
          </w:p>
        </w:tc>
        <w:tc>
          <w:tcPr>
            <w:tcW w:w="0" w:type="auto"/>
          </w:tcPr>
          <w:p w:rsidR="00D115BB" w:rsidRPr="00C86F9C" w:rsidRDefault="00D115BB" w:rsidP="003A19BE">
            <w:pPr>
              <w:spacing w:line="276" w:lineRule="auto"/>
              <w:jc w:val="left"/>
            </w:pPr>
            <w:r w:rsidRPr="00C86F9C">
              <w:t>2011</w:t>
            </w:r>
          </w:p>
        </w:tc>
        <w:tc>
          <w:tcPr>
            <w:tcW w:w="0" w:type="auto"/>
          </w:tcPr>
          <w:p w:rsidR="00D115BB" w:rsidRPr="00C86F9C" w:rsidRDefault="00D115BB" w:rsidP="003A19BE">
            <w:pPr>
              <w:spacing w:line="276" w:lineRule="auto"/>
              <w:jc w:val="left"/>
            </w:pPr>
            <w:r w:rsidRPr="00C86F9C">
              <w:t>2012</w:t>
            </w:r>
          </w:p>
        </w:tc>
        <w:tc>
          <w:tcPr>
            <w:tcW w:w="0" w:type="auto"/>
          </w:tcPr>
          <w:p w:rsidR="00D115BB" w:rsidRPr="00C86F9C" w:rsidRDefault="00D115BB" w:rsidP="003A19BE">
            <w:pPr>
              <w:spacing w:line="276" w:lineRule="auto"/>
              <w:jc w:val="left"/>
            </w:pPr>
            <w:r w:rsidRPr="00C86F9C">
              <w:t>2013</w:t>
            </w:r>
          </w:p>
        </w:tc>
        <w:tc>
          <w:tcPr>
            <w:tcW w:w="0" w:type="auto"/>
          </w:tcPr>
          <w:p w:rsidR="00D115BB" w:rsidRPr="00C86F9C" w:rsidRDefault="00D115BB" w:rsidP="003A19BE">
            <w:pPr>
              <w:spacing w:line="276" w:lineRule="auto"/>
              <w:jc w:val="left"/>
            </w:pPr>
            <w:r w:rsidRPr="00C86F9C">
              <w:t>2014</w:t>
            </w:r>
          </w:p>
        </w:tc>
      </w:tr>
      <w:tr w:rsidR="00D115BB" w:rsidRPr="00C86F9C" w:rsidTr="0054710D">
        <w:tc>
          <w:tcPr>
            <w:tcW w:w="1463" w:type="dxa"/>
          </w:tcPr>
          <w:p w:rsidR="00D115BB" w:rsidRPr="00C86F9C" w:rsidRDefault="00D115BB" w:rsidP="003A19BE">
            <w:pPr>
              <w:spacing w:line="276" w:lineRule="auto"/>
              <w:jc w:val="left"/>
            </w:pPr>
            <w:r w:rsidRPr="00C86F9C">
              <w:t>6</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41942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41894</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43276</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44025</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44588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46356</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45467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45325</w:t>
            </w:r>
          </w:p>
        </w:tc>
      </w:tr>
      <w:tr w:rsidR="00D115BB" w:rsidRPr="00C86F9C" w:rsidTr="0054710D">
        <w:tc>
          <w:tcPr>
            <w:tcW w:w="1463" w:type="dxa"/>
          </w:tcPr>
          <w:p w:rsidR="00D115BB" w:rsidRPr="00C86F9C" w:rsidRDefault="00D115BB" w:rsidP="003A19BE">
            <w:pPr>
              <w:spacing w:line="276" w:lineRule="auto"/>
              <w:jc w:val="left"/>
            </w:pPr>
            <w:r w:rsidRPr="00C86F9C">
              <w:t>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44112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44713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44380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44598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45014</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46273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46767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44564</w:t>
            </w:r>
          </w:p>
        </w:tc>
      </w:tr>
      <w:tr w:rsidR="00D115BB" w:rsidRPr="00C86F9C" w:rsidTr="0054710D">
        <w:tc>
          <w:tcPr>
            <w:tcW w:w="1463" w:type="dxa"/>
          </w:tcPr>
          <w:p w:rsidR="00D115BB" w:rsidRPr="00C86F9C" w:rsidRDefault="00D115BB" w:rsidP="003A19BE">
            <w:pPr>
              <w:spacing w:line="276" w:lineRule="auto"/>
              <w:jc w:val="left"/>
            </w:pPr>
            <w:r w:rsidRPr="00C86F9C">
              <w:t>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41648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42571</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42922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42053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42578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43527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43652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41876</w:t>
            </w:r>
          </w:p>
        </w:tc>
      </w:tr>
      <w:tr w:rsidR="00D115BB" w:rsidRPr="00C86F9C" w:rsidTr="0054710D">
        <w:tc>
          <w:tcPr>
            <w:tcW w:w="1463" w:type="dxa"/>
          </w:tcPr>
          <w:p w:rsidR="00D115BB" w:rsidRPr="00C86F9C" w:rsidRDefault="00D115BB" w:rsidP="003A19BE">
            <w:pPr>
              <w:spacing w:line="276" w:lineRule="auto"/>
              <w:jc w:val="left"/>
            </w:pPr>
            <w:r w:rsidRPr="00C86F9C">
              <w:t>9</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33529</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34848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35357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34492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34198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35364</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35161</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32685</w:t>
            </w:r>
          </w:p>
        </w:tc>
      </w:tr>
      <w:tr w:rsidR="00D115BB" w:rsidRPr="00C86F9C" w:rsidTr="0054710D">
        <w:tc>
          <w:tcPr>
            <w:tcW w:w="1463" w:type="dxa"/>
          </w:tcPr>
          <w:p w:rsidR="00D115BB" w:rsidRPr="00C86F9C" w:rsidRDefault="00D115BB" w:rsidP="003A19BE">
            <w:pPr>
              <w:spacing w:line="276" w:lineRule="auto"/>
              <w:jc w:val="left"/>
            </w:pPr>
            <w:r w:rsidRPr="00C86F9C">
              <w:t>10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13403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13840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14266</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14640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15370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16148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16315</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13766</w:t>
            </w:r>
          </w:p>
        </w:tc>
      </w:tr>
      <w:tr w:rsidR="00D115BB" w:rsidRPr="00C86F9C" w:rsidTr="0054710D">
        <w:tc>
          <w:tcPr>
            <w:tcW w:w="1463" w:type="dxa"/>
          </w:tcPr>
          <w:p w:rsidR="00D115BB" w:rsidRPr="00C86F9C" w:rsidRDefault="00D115BB" w:rsidP="003A19BE">
            <w:pPr>
              <w:spacing w:line="276" w:lineRule="auto"/>
              <w:jc w:val="left"/>
            </w:pPr>
            <w:r w:rsidRPr="00C86F9C">
              <w:t>11</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5952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6751</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6843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7185</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8363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8990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9449</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7682</w:t>
            </w:r>
          </w:p>
        </w:tc>
      </w:tr>
      <w:tr w:rsidR="00D115BB" w:rsidRPr="00C86F9C" w:rsidTr="0054710D">
        <w:tc>
          <w:tcPr>
            <w:tcW w:w="1463" w:type="dxa"/>
          </w:tcPr>
          <w:p w:rsidR="00D115BB" w:rsidRPr="00C86F9C" w:rsidRDefault="00D115BB" w:rsidP="003A19BE">
            <w:pPr>
              <w:spacing w:line="276" w:lineRule="auto"/>
              <w:jc w:val="left"/>
            </w:pPr>
            <w:r w:rsidRPr="00C86F9C">
              <w:t>12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3258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3457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3617</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3723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4669</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4964</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5482</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4440</w:t>
            </w:r>
          </w:p>
        </w:tc>
      </w:tr>
      <w:tr w:rsidR="00D115BB" w:rsidRPr="00C86F9C" w:rsidTr="0054710D">
        <w:tc>
          <w:tcPr>
            <w:tcW w:w="1463" w:type="dxa"/>
          </w:tcPr>
          <w:p w:rsidR="00D115BB" w:rsidRPr="00C86F9C" w:rsidRDefault="00D115BB" w:rsidP="003A19BE">
            <w:pPr>
              <w:spacing w:line="276" w:lineRule="auto"/>
              <w:jc w:val="left"/>
            </w:pPr>
            <w:r w:rsidRPr="00C86F9C">
              <w:t>13</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1424</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1500</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1508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1386</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1641</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1784</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1968</w:t>
            </w:r>
          </w:p>
        </w:tc>
        <w:tc>
          <w:tcPr>
            <w:tcW w:w="0" w:type="auto"/>
            <w:vAlign w:val="bottom"/>
          </w:tcPr>
          <w:p w:rsidR="00D115BB" w:rsidRPr="00C86F9C" w:rsidRDefault="00D115BB" w:rsidP="003A19BE">
            <w:pPr>
              <w:overflowPunct/>
              <w:autoSpaceDE/>
              <w:autoSpaceDN/>
              <w:adjustRightInd/>
              <w:jc w:val="left"/>
              <w:rPr>
                <w:color w:val="000000"/>
                <w:spacing w:val="0"/>
              </w:rPr>
            </w:pPr>
            <w:r w:rsidRPr="00C86F9C">
              <w:rPr>
                <w:color w:val="000000"/>
                <w:spacing w:val="0"/>
              </w:rPr>
              <w:t>1703</w:t>
            </w:r>
          </w:p>
        </w:tc>
      </w:tr>
    </w:tbl>
    <w:p w:rsidR="000B53EB" w:rsidRPr="00C86F9C" w:rsidRDefault="000B53EB" w:rsidP="003A19BE">
      <w:pPr>
        <w:spacing w:line="276" w:lineRule="auto"/>
        <w:jc w:val="left"/>
      </w:pPr>
    </w:p>
    <w:p w:rsidR="00E77C86" w:rsidRPr="00C86F9C" w:rsidRDefault="00E77C86" w:rsidP="003A19BE">
      <w:pPr>
        <w:spacing w:line="276" w:lineRule="auto"/>
        <w:jc w:val="left"/>
        <w:rPr>
          <w:i/>
          <w:u w:val="single"/>
        </w:rPr>
      </w:pPr>
      <w:r w:rsidRPr="00C86F9C">
        <w:rPr>
          <w:i/>
          <w:u w:val="single"/>
        </w:rPr>
        <w:t>i) Public playgrounds in communities</w:t>
      </w:r>
    </w:p>
    <w:p w:rsidR="00E77C86" w:rsidRPr="00C86F9C" w:rsidRDefault="00E77C86" w:rsidP="003A19BE">
      <w:pPr>
        <w:spacing w:line="276" w:lineRule="auto"/>
        <w:jc w:val="left"/>
      </w:pPr>
      <w:r w:rsidRPr="00C86F9C">
        <w:t xml:space="preserve">No </w:t>
      </w:r>
      <w:r w:rsidR="00302ADE" w:rsidRPr="00C86F9C">
        <w:t>data</w:t>
      </w:r>
      <w:r w:rsidRPr="00C86F9C">
        <w:t xml:space="preserve"> </w:t>
      </w:r>
      <w:r w:rsidR="009709BB" w:rsidRPr="00C86F9C">
        <w:t xml:space="preserve">is </w:t>
      </w:r>
      <w:r w:rsidRPr="00C86F9C">
        <w:t>available</w:t>
      </w:r>
      <w:r w:rsidR="009709BB" w:rsidRPr="00C86F9C">
        <w:t>.</w:t>
      </w:r>
    </w:p>
    <w:p w:rsidR="00E77C86" w:rsidRPr="00C86F9C" w:rsidRDefault="00E77C86" w:rsidP="003A19BE">
      <w:pPr>
        <w:spacing w:line="276" w:lineRule="auto"/>
        <w:jc w:val="left"/>
      </w:pPr>
    </w:p>
    <w:p w:rsidR="00E77C86" w:rsidRPr="00C86F9C" w:rsidRDefault="00E77C86" w:rsidP="003A19BE">
      <w:pPr>
        <w:spacing w:line="276" w:lineRule="auto"/>
        <w:jc w:val="left"/>
        <w:rPr>
          <w:i/>
          <w:u w:val="single"/>
        </w:rPr>
      </w:pPr>
      <w:r w:rsidRPr="00C86F9C">
        <w:rPr>
          <w:i/>
          <w:u w:val="single"/>
        </w:rPr>
        <w:t>j) Children participating in organised leisure, sports, cultural and artistic activities</w:t>
      </w:r>
    </w:p>
    <w:p w:rsidR="00125254" w:rsidRPr="00C86F9C" w:rsidRDefault="00125254" w:rsidP="003A19BE">
      <w:pPr>
        <w:spacing w:line="276" w:lineRule="auto"/>
        <w:jc w:val="left"/>
      </w:pPr>
      <w:r w:rsidRPr="00C86F9C">
        <w:t>The Danish Youth Council represents 70 organisations working with children and young people in Denmark including scout organisations as well as political and religious organisations. The organisations represented i</w:t>
      </w:r>
      <w:r w:rsidR="002758D7" w:rsidRPr="00C86F9C">
        <w:t xml:space="preserve">n </w:t>
      </w:r>
      <w:r w:rsidR="0054710D">
        <w:t xml:space="preserve">the </w:t>
      </w:r>
      <w:r w:rsidR="002758D7" w:rsidRPr="00C86F9C">
        <w:t xml:space="preserve">Danish Youth Council have 600 </w:t>
      </w:r>
      <w:r w:rsidRPr="00C86F9C">
        <w:t>000 young members.</w:t>
      </w:r>
    </w:p>
    <w:p w:rsidR="002758D7" w:rsidRPr="00C86F9C" w:rsidRDefault="002758D7" w:rsidP="003A19BE">
      <w:pPr>
        <w:spacing w:line="276" w:lineRule="auto"/>
        <w:jc w:val="left"/>
      </w:pPr>
    </w:p>
    <w:p w:rsidR="002758D7" w:rsidRPr="00C86F9C" w:rsidRDefault="00AA0BAE" w:rsidP="003A19BE">
      <w:pPr>
        <w:spacing w:line="276" w:lineRule="auto"/>
        <w:jc w:val="left"/>
      </w:pPr>
      <w:r w:rsidRPr="00C86F9C">
        <w:t>'</w:t>
      </w:r>
      <w:r w:rsidR="002758D7" w:rsidRPr="00C86F9C">
        <w:t>The Sports Confederation of Denmark</w:t>
      </w:r>
      <w:r w:rsidRPr="00C86F9C">
        <w:t>'</w:t>
      </w:r>
      <w:r w:rsidR="002758D7" w:rsidRPr="00C86F9C">
        <w:t xml:space="preserve"> (DIF) organises 9 082 sports club with a total of 825 582 members aged between 0 and 18 years. </w:t>
      </w:r>
      <w:r w:rsidRPr="00C86F9C">
        <w:t>'</w:t>
      </w:r>
      <w:r w:rsidR="002758D7" w:rsidRPr="00C86F9C">
        <w:t>DGI</w:t>
      </w:r>
      <w:r w:rsidRPr="00C86F9C">
        <w:t>'</w:t>
      </w:r>
      <w:r w:rsidR="002758D7" w:rsidRPr="00C86F9C">
        <w:t xml:space="preserve"> organises 6 327 sports clubs with a total of 728 640 members aged between 0 and 18 years. </w:t>
      </w:r>
      <w:r w:rsidR="00302ADE" w:rsidRPr="00C86F9C">
        <w:t>'</w:t>
      </w:r>
      <w:r w:rsidR="00847011" w:rsidRPr="00C86F9C">
        <w:t>Danish Company Sportsfederation</w:t>
      </w:r>
      <w:r w:rsidR="00302ADE" w:rsidRPr="00C86F9C">
        <w:t>'</w:t>
      </w:r>
      <w:r w:rsidR="002758D7" w:rsidRPr="00C86F9C">
        <w:t xml:space="preserve"> organises 246 sports club</w:t>
      </w:r>
      <w:r w:rsidR="002268CF" w:rsidRPr="00C86F9C">
        <w:t xml:space="preserve"> with a total of 38 102 members aged between 0 and 18 years.</w:t>
      </w:r>
    </w:p>
    <w:p w:rsidR="00C42C1E" w:rsidRPr="00C86F9C" w:rsidRDefault="00C42C1E" w:rsidP="003A19BE">
      <w:pPr>
        <w:spacing w:line="276" w:lineRule="auto"/>
        <w:jc w:val="left"/>
        <w:rPr>
          <w:b/>
        </w:rPr>
      </w:pPr>
    </w:p>
    <w:p w:rsidR="00EB4ACE" w:rsidRPr="00C86F9C" w:rsidRDefault="00F07751" w:rsidP="003A19BE">
      <w:pPr>
        <w:spacing w:line="276" w:lineRule="auto"/>
        <w:jc w:val="left"/>
        <w:rPr>
          <w:b/>
        </w:rPr>
      </w:pPr>
      <w:r w:rsidRPr="00C86F9C">
        <w:rPr>
          <w:b/>
        </w:rPr>
        <w:t>I. Special protection measures</w:t>
      </w:r>
      <w:r w:rsidR="00EB4ACE" w:rsidRPr="00C86F9C">
        <w:rPr>
          <w:b/>
        </w:rPr>
        <w:t xml:space="preserve"> </w:t>
      </w:r>
    </w:p>
    <w:p w:rsidR="00E77C86" w:rsidRPr="00C86F9C" w:rsidRDefault="00AA0BAE" w:rsidP="003A19BE">
      <w:pPr>
        <w:spacing w:line="276" w:lineRule="auto"/>
        <w:jc w:val="left"/>
        <w:rPr>
          <w:b/>
        </w:rPr>
      </w:pPr>
      <w:r w:rsidRPr="00C86F9C">
        <w:rPr>
          <w:b/>
        </w:rPr>
        <w:t>I.</w:t>
      </w:r>
      <w:r w:rsidR="00E77C86" w:rsidRPr="00C86F9C">
        <w:rPr>
          <w:b/>
        </w:rPr>
        <w:t>1. Children outside their country of origin seeking refugee protection and internally displaced children</w:t>
      </w:r>
    </w:p>
    <w:p w:rsidR="00E77C86" w:rsidRPr="00C86F9C" w:rsidRDefault="00E77C86" w:rsidP="003A19BE">
      <w:pPr>
        <w:spacing w:line="276" w:lineRule="auto"/>
        <w:jc w:val="left"/>
        <w:rPr>
          <w:i/>
          <w:u w:val="single"/>
        </w:rPr>
      </w:pPr>
      <w:r w:rsidRPr="00C86F9C">
        <w:rPr>
          <w:i/>
          <w:u w:val="single"/>
        </w:rPr>
        <w:t xml:space="preserve">a) Number of internally displaced, asylum-seeking and refugee children </w:t>
      </w:r>
    </w:p>
    <w:p w:rsidR="00CF557E" w:rsidRPr="00C86F9C" w:rsidRDefault="00CF557E" w:rsidP="003A19BE">
      <w:pPr>
        <w:spacing w:line="276" w:lineRule="auto"/>
        <w:jc w:val="left"/>
      </w:pPr>
      <w:r w:rsidRPr="00C86F9C">
        <w:t xml:space="preserve">Please refer to annex 1, section F.3. </w:t>
      </w:r>
      <w:proofErr w:type="gramStart"/>
      <w:r w:rsidRPr="00C86F9C">
        <w:t>for</w:t>
      </w:r>
      <w:proofErr w:type="gramEnd"/>
      <w:r w:rsidRPr="00C86F9C">
        <w:t xml:space="preserve"> information on the number of applications from unaccompanied minor asylum seekers and asylum-seeking children in 2008-2015 by nationality, gender and age group.</w:t>
      </w:r>
    </w:p>
    <w:p w:rsidR="00E77C86" w:rsidRPr="00C86F9C" w:rsidRDefault="00E77C86" w:rsidP="003A19BE">
      <w:pPr>
        <w:spacing w:line="276" w:lineRule="auto"/>
        <w:jc w:val="left"/>
        <w:rPr>
          <w:i/>
        </w:rPr>
      </w:pPr>
    </w:p>
    <w:p w:rsidR="00E77C86" w:rsidRPr="00C86F9C" w:rsidRDefault="00E77C86" w:rsidP="003A19BE">
      <w:pPr>
        <w:spacing w:line="276" w:lineRule="auto"/>
        <w:jc w:val="left"/>
        <w:rPr>
          <w:i/>
          <w:u w:val="single"/>
        </w:rPr>
      </w:pPr>
      <w:r w:rsidRPr="00C86F9C">
        <w:rPr>
          <w:i/>
          <w:u w:val="single"/>
        </w:rPr>
        <w:t xml:space="preserve">b) </w:t>
      </w:r>
      <w:r w:rsidR="00216719" w:rsidRPr="00C86F9C">
        <w:rPr>
          <w:i/>
          <w:u w:val="single"/>
        </w:rPr>
        <w:t>Number and percentage of c</w:t>
      </w:r>
      <w:r w:rsidRPr="00C86F9C">
        <w:rPr>
          <w:i/>
          <w:u w:val="single"/>
        </w:rPr>
        <w:t>hildren attending primary and secondary school, vocational training and having access to health and other services</w:t>
      </w:r>
    </w:p>
    <w:p w:rsidR="00CF557E" w:rsidRPr="00C86F9C" w:rsidRDefault="00091A24" w:rsidP="003A19BE">
      <w:pPr>
        <w:spacing w:line="276" w:lineRule="auto"/>
        <w:jc w:val="left"/>
      </w:pPr>
      <w:r w:rsidRPr="00C86F9C">
        <w:t>As described in para. 190 and 198-199</w:t>
      </w:r>
      <w:r w:rsidR="00917115" w:rsidRPr="00C86F9C">
        <w:t xml:space="preserve"> a</w:t>
      </w:r>
      <w:r w:rsidR="00CF557E" w:rsidRPr="00C86F9C">
        <w:t xml:space="preserve">ll minor </w:t>
      </w:r>
      <w:r w:rsidR="00917115" w:rsidRPr="00C86F9C">
        <w:t>asylum applicants in Denmark have</w:t>
      </w:r>
      <w:r w:rsidR="00CF557E" w:rsidRPr="00C86F9C">
        <w:t xml:space="preserve"> the right to attend schoo</w:t>
      </w:r>
      <w:r w:rsidR="00917115" w:rsidRPr="00C86F9C">
        <w:t xml:space="preserve">l (primary and </w:t>
      </w:r>
      <w:r w:rsidR="00CF557E" w:rsidRPr="00C86F9C">
        <w:t xml:space="preserve">secondary), the possibility to attend vocational training and the right to health and other services.  </w:t>
      </w:r>
    </w:p>
    <w:p w:rsidR="00216719" w:rsidRPr="00C86F9C" w:rsidRDefault="00216719" w:rsidP="003A19BE">
      <w:pPr>
        <w:spacing w:line="276" w:lineRule="auto"/>
        <w:jc w:val="left"/>
        <w:rPr>
          <w:i/>
        </w:rPr>
      </w:pPr>
    </w:p>
    <w:p w:rsidR="00216719" w:rsidRPr="00C86F9C" w:rsidRDefault="00216719" w:rsidP="003A19BE">
      <w:pPr>
        <w:spacing w:line="276" w:lineRule="auto"/>
        <w:jc w:val="left"/>
        <w:rPr>
          <w:i/>
          <w:u w:val="single"/>
        </w:rPr>
      </w:pPr>
      <w:r w:rsidRPr="00C86F9C">
        <w:rPr>
          <w:i/>
          <w:u w:val="single"/>
        </w:rPr>
        <w:t>c) Number of children who have disappeared during or after the status of proceedings to determine their eligibility</w:t>
      </w:r>
    </w:p>
    <w:p w:rsidR="00091A24" w:rsidRPr="00C86F9C" w:rsidRDefault="00091A24" w:rsidP="003A19BE">
      <w:pPr>
        <w:tabs>
          <w:tab w:val="left" w:pos="1657"/>
        </w:tabs>
        <w:jc w:val="left"/>
        <w:rPr>
          <w:u w:val="single"/>
        </w:rPr>
      </w:pPr>
    </w:p>
    <w:tbl>
      <w:tblPr>
        <w:tblpPr w:leftFromText="141" w:rightFromText="141" w:vertAnchor="text" w:tblpX="108"/>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CellMar>
          <w:left w:w="0" w:type="dxa"/>
          <w:right w:w="0" w:type="dxa"/>
        </w:tblCellMar>
        <w:tblLook w:val="04A0" w:firstRow="1" w:lastRow="0" w:firstColumn="1" w:lastColumn="0" w:noHBand="0" w:noVBand="1"/>
      </w:tblPr>
      <w:tblGrid>
        <w:gridCol w:w="1026"/>
        <w:gridCol w:w="1134"/>
        <w:gridCol w:w="1134"/>
        <w:gridCol w:w="1134"/>
        <w:gridCol w:w="1134"/>
        <w:gridCol w:w="1134"/>
        <w:gridCol w:w="1134"/>
        <w:gridCol w:w="1126"/>
      </w:tblGrid>
      <w:tr w:rsidR="00091A24" w:rsidRPr="00C86F9C" w:rsidTr="00D115BB">
        <w:tc>
          <w:tcPr>
            <w:tcW w:w="8956" w:type="dxa"/>
            <w:gridSpan w:val="8"/>
            <w:shd w:val="clear" w:color="auto" w:fill="FFFFFF" w:themeFill="background1"/>
            <w:tcMar>
              <w:top w:w="0" w:type="dxa"/>
              <w:left w:w="108" w:type="dxa"/>
              <w:bottom w:w="0" w:type="dxa"/>
              <w:right w:w="108" w:type="dxa"/>
            </w:tcMar>
          </w:tcPr>
          <w:p w:rsidR="00091A24" w:rsidRPr="00C86F9C" w:rsidRDefault="00091A24" w:rsidP="003A19BE">
            <w:pPr>
              <w:jc w:val="left"/>
              <w:rPr>
                <w:i/>
              </w:rPr>
            </w:pPr>
            <w:r w:rsidRPr="00C86F9C">
              <w:rPr>
                <w:i/>
              </w:rPr>
              <w:t xml:space="preserve">Number of </w:t>
            </w:r>
            <w:r w:rsidR="0054710D" w:rsidRPr="00C86F9C">
              <w:rPr>
                <w:i/>
              </w:rPr>
              <w:t>unaccompanied</w:t>
            </w:r>
            <w:r w:rsidRPr="00C86F9C">
              <w:rPr>
                <w:i/>
              </w:rPr>
              <w:t xml:space="preserve"> minor asylum seekers who have disappeared prior to t</w:t>
            </w:r>
            <w:r w:rsidR="0054710D">
              <w:rPr>
                <w:i/>
              </w:rPr>
              <w:t>heir application for asylum having</w:t>
            </w:r>
            <w:r w:rsidRPr="00C86F9C">
              <w:rPr>
                <w:i/>
              </w:rPr>
              <w:t xml:space="preserve"> been finalised</w:t>
            </w:r>
          </w:p>
        </w:tc>
      </w:tr>
      <w:tr w:rsidR="00091A24" w:rsidRPr="00C86F9C" w:rsidTr="00D115BB">
        <w:tc>
          <w:tcPr>
            <w:tcW w:w="1026"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 xml:space="preserve">2008 </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 xml:space="preserve">2009 </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2010</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2011</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2012</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2013</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2014</w:t>
            </w:r>
          </w:p>
        </w:tc>
        <w:tc>
          <w:tcPr>
            <w:tcW w:w="1126"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Jan – Jun 2015</w:t>
            </w:r>
          </w:p>
        </w:tc>
      </w:tr>
      <w:tr w:rsidR="00091A24" w:rsidRPr="00C86F9C" w:rsidTr="00D115BB">
        <w:tc>
          <w:tcPr>
            <w:tcW w:w="1026" w:type="dxa"/>
            <w:shd w:val="clear" w:color="auto" w:fill="FFFFFF" w:themeFill="background1"/>
            <w:tcMar>
              <w:top w:w="0" w:type="dxa"/>
              <w:left w:w="108" w:type="dxa"/>
              <w:bottom w:w="0" w:type="dxa"/>
              <w:right w:w="108" w:type="dxa"/>
            </w:tcMar>
          </w:tcPr>
          <w:p w:rsidR="00091A24" w:rsidRPr="00C86F9C" w:rsidRDefault="00091A24" w:rsidP="003A19BE">
            <w:pPr>
              <w:jc w:val="left"/>
              <w:rPr>
                <w:rFonts w:eastAsiaTheme="minorHAnsi"/>
              </w:rPr>
            </w:pPr>
            <w:r w:rsidRPr="00C86F9C">
              <w:rPr>
                <w:rFonts w:eastAsiaTheme="minorHAnsi"/>
              </w:rPr>
              <w:t>No data available</w:t>
            </w:r>
          </w:p>
        </w:tc>
        <w:tc>
          <w:tcPr>
            <w:tcW w:w="1134" w:type="dxa"/>
            <w:shd w:val="clear" w:color="auto" w:fill="FFFFFF" w:themeFill="background1"/>
            <w:tcMar>
              <w:top w:w="0" w:type="dxa"/>
              <w:left w:w="108" w:type="dxa"/>
              <w:bottom w:w="0" w:type="dxa"/>
              <w:right w:w="108" w:type="dxa"/>
            </w:tcMar>
          </w:tcPr>
          <w:p w:rsidR="00091A24" w:rsidRPr="00C86F9C" w:rsidRDefault="00091A24" w:rsidP="003A19BE">
            <w:pPr>
              <w:jc w:val="left"/>
              <w:rPr>
                <w:rFonts w:eastAsiaTheme="minorHAnsi"/>
              </w:rPr>
            </w:pPr>
            <w:r w:rsidRPr="00C86F9C">
              <w:rPr>
                <w:rFonts w:eastAsiaTheme="minorHAnsi"/>
              </w:rPr>
              <w:t>No data available</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15</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7</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56</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75</w:t>
            </w:r>
          </w:p>
        </w:tc>
        <w:tc>
          <w:tcPr>
            <w:tcW w:w="1134"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119</w:t>
            </w:r>
          </w:p>
        </w:tc>
        <w:tc>
          <w:tcPr>
            <w:tcW w:w="1126" w:type="dxa"/>
            <w:shd w:val="clear" w:color="auto" w:fill="FFFFFF" w:themeFill="background1"/>
            <w:tcMar>
              <w:top w:w="0" w:type="dxa"/>
              <w:left w:w="108" w:type="dxa"/>
              <w:bottom w:w="0" w:type="dxa"/>
              <w:right w:w="108" w:type="dxa"/>
            </w:tcMar>
            <w:hideMark/>
          </w:tcPr>
          <w:p w:rsidR="00091A24" w:rsidRPr="00C86F9C" w:rsidRDefault="00091A24" w:rsidP="003A19BE">
            <w:pPr>
              <w:jc w:val="left"/>
              <w:rPr>
                <w:rFonts w:eastAsiaTheme="minorHAnsi"/>
              </w:rPr>
            </w:pPr>
            <w:r w:rsidRPr="00C86F9C">
              <w:t>122</w:t>
            </w:r>
          </w:p>
        </w:tc>
      </w:tr>
    </w:tbl>
    <w:p w:rsidR="00091A24" w:rsidRPr="00C86F9C" w:rsidRDefault="00091A24" w:rsidP="003A19BE">
      <w:pPr>
        <w:jc w:val="left"/>
        <w:rPr>
          <w:rFonts w:eastAsiaTheme="minorHAnsi"/>
          <w:sz w:val="22"/>
          <w:u w:val="single"/>
        </w:rPr>
      </w:pPr>
    </w:p>
    <w:p w:rsidR="00091A24" w:rsidRPr="00C86F9C" w:rsidRDefault="00091A24" w:rsidP="003A19BE">
      <w:pPr>
        <w:jc w:val="left"/>
        <w:rPr>
          <w:u w:val="single"/>
        </w:rPr>
      </w:pPr>
    </w:p>
    <w:p w:rsidR="00091A24" w:rsidRPr="00C86F9C" w:rsidRDefault="00091A24" w:rsidP="003A19BE">
      <w:pPr>
        <w:jc w:val="left"/>
      </w:pPr>
    </w:p>
    <w:p w:rsidR="00091A24" w:rsidRPr="00C86F9C" w:rsidRDefault="00091A24" w:rsidP="003A19BE">
      <w:pPr>
        <w:jc w:val="left"/>
      </w:pPr>
    </w:p>
    <w:p w:rsidR="00091A24" w:rsidRPr="00C86F9C" w:rsidRDefault="00091A24" w:rsidP="003A19BE">
      <w:pPr>
        <w:jc w:val="left"/>
        <w:rPr>
          <w:sz w:val="18"/>
          <w:szCs w:val="18"/>
        </w:rPr>
      </w:pPr>
    </w:p>
    <w:p w:rsidR="00091A24" w:rsidRPr="00C86F9C" w:rsidRDefault="00091A24" w:rsidP="003A19BE">
      <w:pPr>
        <w:jc w:val="left"/>
        <w:rPr>
          <w:sz w:val="18"/>
          <w:szCs w:val="18"/>
        </w:rPr>
      </w:pPr>
    </w:p>
    <w:p w:rsidR="00091A24" w:rsidRPr="00C86F9C" w:rsidRDefault="00091A24" w:rsidP="003A19BE">
      <w:pPr>
        <w:jc w:val="left"/>
        <w:rPr>
          <w:sz w:val="18"/>
          <w:szCs w:val="18"/>
        </w:rPr>
      </w:pPr>
    </w:p>
    <w:p w:rsidR="00091A24" w:rsidRPr="00C86F9C" w:rsidRDefault="00091A24" w:rsidP="003A19BE">
      <w:pPr>
        <w:spacing w:line="276" w:lineRule="auto"/>
        <w:jc w:val="left"/>
      </w:pPr>
      <w:r w:rsidRPr="00C86F9C">
        <w:t>The figures fo</w:t>
      </w:r>
      <w:r w:rsidR="00ED641A" w:rsidRPr="00C86F9C">
        <w:t>r the period 2010-2014 are</w:t>
      </w:r>
      <w:r w:rsidRPr="00C86F9C">
        <w:t xml:space="preserve"> based on administrative records from the Danish Alien’s Register and the electronic case and document handling system (ECDH).</w:t>
      </w:r>
    </w:p>
    <w:p w:rsidR="00091A24" w:rsidRPr="00C86F9C" w:rsidRDefault="00091A24" w:rsidP="003A19BE">
      <w:pPr>
        <w:spacing w:line="276" w:lineRule="auto"/>
        <w:jc w:val="left"/>
      </w:pPr>
      <w:r w:rsidRPr="00C86F9C">
        <w:t>The figures for 2015 cover the period from January to June 2015 and are provisional based on the administrative records from the electronic case and document handling system (ECDH).</w:t>
      </w:r>
    </w:p>
    <w:p w:rsidR="00E77C86" w:rsidRPr="00C86F9C" w:rsidRDefault="00E77C86" w:rsidP="003A19BE">
      <w:pPr>
        <w:spacing w:line="276" w:lineRule="auto"/>
        <w:jc w:val="left"/>
        <w:rPr>
          <w:b/>
        </w:rPr>
      </w:pPr>
    </w:p>
    <w:p w:rsidR="00EB4ACE" w:rsidRPr="00C86F9C" w:rsidRDefault="00AA0BAE" w:rsidP="003A19BE">
      <w:pPr>
        <w:spacing w:line="276" w:lineRule="auto"/>
        <w:jc w:val="left"/>
        <w:rPr>
          <w:b/>
        </w:rPr>
      </w:pPr>
      <w:r w:rsidRPr="00C86F9C">
        <w:rPr>
          <w:b/>
        </w:rPr>
        <w:t>I.</w:t>
      </w:r>
      <w:r w:rsidR="00F07751" w:rsidRPr="00C86F9C">
        <w:rPr>
          <w:b/>
        </w:rPr>
        <w:t xml:space="preserve">2. </w:t>
      </w:r>
      <w:r w:rsidR="00EB4ACE" w:rsidRPr="00C86F9C">
        <w:rPr>
          <w:b/>
        </w:rPr>
        <w:t xml:space="preserve">Economic exploitation including child labour </w:t>
      </w:r>
    </w:p>
    <w:p w:rsidR="00216719" w:rsidRPr="00C86F9C" w:rsidRDefault="00AA0BAE" w:rsidP="003A19BE">
      <w:pPr>
        <w:spacing w:line="276" w:lineRule="auto"/>
        <w:jc w:val="left"/>
        <w:rPr>
          <w:i/>
          <w:u w:val="single"/>
        </w:rPr>
      </w:pPr>
      <w:r w:rsidRPr="00C86F9C">
        <w:rPr>
          <w:i/>
          <w:u w:val="single"/>
        </w:rPr>
        <w:t xml:space="preserve">a) </w:t>
      </w:r>
      <w:proofErr w:type="gramStart"/>
      <w:r w:rsidRPr="00C86F9C">
        <w:rPr>
          <w:i/>
          <w:u w:val="single"/>
        </w:rPr>
        <w:t>and</w:t>
      </w:r>
      <w:proofErr w:type="gramEnd"/>
      <w:r w:rsidR="00216719" w:rsidRPr="00C86F9C">
        <w:rPr>
          <w:i/>
          <w:u w:val="single"/>
        </w:rPr>
        <w:t xml:space="preserve"> b) Number and percentage of children below the minimum legal age of employment who are involved in child labour, and access to recovery and reintegration assistance</w:t>
      </w:r>
    </w:p>
    <w:p w:rsidR="00EB4ACE" w:rsidRPr="00C86F9C" w:rsidRDefault="00EB4ACE" w:rsidP="003A19BE">
      <w:pPr>
        <w:pStyle w:val="SingleTxtG"/>
        <w:spacing w:after="0" w:line="276" w:lineRule="auto"/>
        <w:ind w:left="0" w:right="0"/>
        <w:jc w:val="left"/>
      </w:pPr>
      <w:r w:rsidRPr="00C86F9C">
        <w:t xml:space="preserve">Please note that children under 13 years of age are not allowed to work in Denmark. Some children under 13 years of age are nevertheless listed in </w:t>
      </w:r>
      <w:r w:rsidR="0054710D">
        <w:t xml:space="preserve">the two </w:t>
      </w:r>
      <w:r w:rsidRPr="00C86F9C">
        <w:t>table</w:t>
      </w:r>
      <w:r w:rsidR="0054710D">
        <w:t>s below</w:t>
      </w:r>
      <w:r w:rsidRPr="00C86F9C">
        <w:t xml:space="preserve"> due to the fact that children under the age of 13 y</w:t>
      </w:r>
      <w:r w:rsidR="00D115BB" w:rsidRPr="00C86F9C">
        <w:t xml:space="preserve">ears earning in excess of DKK 9 </w:t>
      </w:r>
      <w:r w:rsidRPr="00C86F9C">
        <w:t xml:space="preserve">207 annually by participating in cultural and artistic events are covered by the statistics. </w:t>
      </w:r>
    </w:p>
    <w:p w:rsidR="00AA0BAE" w:rsidRPr="00C86F9C" w:rsidRDefault="00AA0BAE" w:rsidP="003A19BE">
      <w:pPr>
        <w:pStyle w:val="SingleTxtG"/>
        <w:spacing w:after="0" w:line="276" w:lineRule="auto"/>
        <w:ind w:left="0" w:right="0"/>
        <w:jc w:val="left"/>
      </w:pPr>
    </w:p>
    <w:p w:rsidR="00EB4ACE" w:rsidRPr="00C86F9C" w:rsidRDefault="00EB4ACE" w:rsidP="003A19BE">
      <w:pPr>
        <w:spacing w:line="276" w:lineRule="auto"/>
        <w:jc w:val="left"/>
        <w:rPr>
          <w:i/>
        </w:rPr>
      </w:pPr>
      <w:r w:rsidRPr="00C86F9C">
        <w:rPr>
          <w:i/>
        </w:rPr>
        <w:t xml:space="preserve">Number of young people in employment by year, age and gender </w:t>
      </w:r>
    </w:p>
    <w:tbl>
      <w:tblPr>
        <w:tblW w:w="940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1E0" w:firstRow="1" w:lastRow="1" w:firstColumn="1" w:lastColumn="1" w:noHBand="0" w:noVBand="0"/>
      </w:tblPr>
      <w:tblGrid>
        <w:gridCol w:w="1169"/>
        <w:gridCol w:w="769"/>
        <w:gridCol w:w="770"/>
        <w:gridCol w:w="770"/>
        <w:gridCol w:w="770"/>
        <w:gridCol w:w="770"/>
        <w:gridCol w:w="877"/>
        <w:gridCol w:w="878"/>
        <w:gridCol w:w="878"/>
        <w:gridCol w:w="878"/>
        <w:gridCol w:w="878"/>
      </w:tblGrid>
      <w:tr w:rsidR="00D115BB" w:rsidRPr="00C86F9C" w:rsidTr="00D115BB">
        <w:tc>
          <w:tcPr>
            <w:tcW w:w="1169" w:type="dxa"/>
            <w:vMerge w:val="restart"/>
            <w:shd w:val="clear" w:color="auto" w:fill="auto"/>
            <w:vAlign w:val="bottom"/>
          </w:tcPr>
          <w:p w:rsidR="00D115BB" w:rsidRPr="00C86F9C" w:rsidRDefault="00D115BB" w:rsidP="003A19BE">
            <w:pPr>
              <w:suppressAutoHyphens/>
              <w:spacing w:line="276" w:lineRule="auto"/>
              <w:jc w:val="left"/>
              <w:rPr>
                <w:i/>
              </w:rPr>
            </w:pPr>
            <w:r w:rsidRPr="00C86F9C">
              <w:rPr>
                <w:i/>
              </w:rPr>
              <w:t>Age [years]</w:t>
            </w:r>
          </w:p>
          <w:p w:rsidR="00D115BB" w:rsidRPr="00C86F9C" w:rsidRDefault="00D115BB" w:rsidP="003A19BE">
            <w:pPr>
              <w:suppressAutoHyphens/>
              <w:spacing w:line="276" w:lineRule="auto"/>
              <w:jc w:val="left"/>
              <w:rPr>
                <w:i/>
              </w:rPr>
            </w:pPr>
            <w:r w:rsidRPr="00C86F9C">
              <w:rPr>
                <w:i/>
              </w:rPr>
              <w:t>/gender</w:t>
            </w:r>
          </w:p>
        </w:tc>
        <w:tc>
          <w:tcPr>
            <w:tcW w:w="3849" w:type="dxa"/>
            <w:gridSpan w:val="5"/>
            <w:shd w:val="clear" w:color="auto" w:fill="auto"/>
            <w:vAlign w:val="bottom"/>
          </w:tcPr>
          <w:p w:rsidR="00D115BB" w:rsidRPr="00C86F9C" w:rsidRDefault="00D115BB" w:rsidP="003A19BE">
            <w:pPr>
              <w:suppressAutoHyphens/>
              <w:spacing w:line="276" w:lineRule="auto"/>
              <w:jc w:val="left"/>
              <w:rPr>
                <w:i/>
              </w:rPr>
            </w:pPr>
            <w:r w:rsidRPr="00C86F9C">
              <w:rPr>
                <w:i/>
              </w:rPr>
              <w:t>Number in employment</w:t>
            </w:r>
          </w:p>
        </w:tc>
        <w:tc>
          <w:tcPr>
            <w:tcW w:w="4389" w:type="dxa"/>
            <w:gridSpan w:val="5"/>
            <w:shd w:val="clear" w:color="auto" w:fill="auto"/>
            <w:vAlign w:val="bottom"/>
          </w:tcPr>
          <w:p w:rsidR="00D115BB" w:rsidRPr="00C86F9C" w:rsidRDefault="00D115BB" w:rsidP="003A19BE">
            <w:pPr>
              <w:suppressAutoHyphens/>
              <w:spacing w:line="276" w:lineRule="auto"/>
              <w:jc w:val="left"/>
              <w:rPr>
                <w:i/>
              </w:rPr>
            </w:pPr>
            <w:r w:rsidRPr="00C86F9C">
              <w:rPr>
                <w:i/>
              </w:rPr>
              <w:t>Number in entire population</w:t>
            </w:r>
          </w:p>
        </w:tc>
      </w:tr>
      <w:tr w:rsidR="00D115BB" w:rsidRPr="00C86F9C" w:rsidTr="00D115BB">
        <w:tc>
          <w:tcPr>
            <w:tcW w:w="1169" w:type="dxa"/>
            <w:vMerge/>
            <w:shd w:val="clear" w:color="auto" w:fill="auto"/>
          </w:tcPr>
          <w:p w:rsidR="00D115BB" w:rsidRPr="00C86F9C" w:rsidRDefault="00D115BB" w:rsidP="003A19BE">
            <w:pPr>
              <w:suppressAutoHyphens/>
              <w:spacing w:line="276" w:lineRule="auto"/>
              <w:jc w:val="left"/>
              <w:rPr>
                <w:i/>
              </w:rPr>
            </w:pPr>
          </w:p>
        </w:tc>
        <w:tc>
          <w:tcPr>
            <w:tcW w:w="769" w:type="dxa"/>
            <w:shd w:val="clear" w:color="auto" w:fill="auto"/>
            <w:vAlign w:val="bottom"/>
          </w:tcPr>
          <w:p w:rsidR="00D115BB" w:rsidRPr="00C86F9C" w:rsidRDefault="00D115BB" w:rsidP="003A19BE">
            <w:pPr>
              <w:suppressAutoHyphens/>
              <w:spacing w:line="276" w:lineRule="auto"/>
              <w:jc w:val="left"/>
              <w:rPr>
                <w:i/>
              </w:rPr>
            </w:pPr>
            <w:r w:rsidRPr="00C86F9C">
              <w:rPr>
                <w:i/>
              </w:rPr>
              <w:t>2008</w:t>
            </w:r>
          </w:p>
        </w:tc>
        <w:tc>
          <w:tcPr>
            <w:tcW w:w="770" w:type="dxa"/>
            <w:shd w:val="clear" w:color="auto" w:fill="auto"/>
            <w:vAlign w:val="bottom"/>
          </w:tcPr>
          <w:p w:rsidR="00D115BB" w:rsidRPr="00C86F9C" w:rsidRDefault="00D115BB" w:rsidP="003A19BE">
            <w:pPr>
              <w:suppressAutoHyphens/>
              <w:spacing w:line="276" w:lineRule="auto"/>
              <w:jc w:val="left"/>
              <w:rPr>
                <w:i/>
              </w:rPr>
            </w:pPr>
            <w:r w:rsidRPr="00C86F9C">
              <w:rPr>
                <w:i/>
              </w:rPr>
              <w:t>2009</w:t>
            </w:r>
          </w:p>
        </w:tc>
        <w:tc>
          <w:tcPr>
            <w:tcW w:w="770" w:type="dxa"/>
            <w:shd w:val="clear" w:color="auto" w:fill="auto"/>
            <w:vAlign w:val="bottom"/>
          </w:tcPr>
          <w:p w:rsidR="00D115BB" w:rsidRPr="00C86F9C" w:rsidRDefault="00D115BB" w:rsidP="003A19BE">
            <w:pPr>
              <w:suppressAutoHyphens/>
              <w:spacing w:line="276" w:lineRule="auto"/>
              <w:jc w:val="left"/>
              <w:rPr>
                <w:i/>
              </w:rPr>
            </w:pPr>
            <w:r w:rsidRPr="00C86F9C">
              <w:rPr>
                <w:i/>
              </w:rPr>
              <w:t>2010</w:t>
            </w:r>
          </w:p>
        </w:tc>
        <w:tc>
          <w:tcPr>
            <w:tcW w:w="770" w:type="dxa"/>
            <w:shd w:val="clear" w:color="auto" w:fill="auto"/>
            <w:vAlign w:val="bottom"/>
          </w:tcPr>
          <w:p w:rsidR="00D115BB" w:rsidRPr="00C86F9C" w:rsidRDefault="00D115BB" w:rsidP="003A19BE">
            <w:pPr>
              <w:suppressAutoHyphens/>
              <w:spacing w:line="276" w:lineRule="auto"/>
              <w:jc w:val="left"/>
              <w:rPr>
                <w:i/>
              </w:rPr>
            </w:pPr>
            <w:r w:rsidRPr="00C86F9C">
              <w:rPr>
                <w:i/>
              </w:rPr>
              <w:t>2011</w:t>
            </w:r>
          </w:p>
        </w:tc>
        <w:tc>
          <w:tcPr>
            <w:tcW w:w="770" w:type="dxa"/>
            <w:shd w:val="clear" w:color="auto" w:fill="auto"/>
            <w:vAlign w:val="bottom"/>
          </w:tcPr>
          <w:p w:rsidR="00D115BB" w:rsidRPr="00C86F9C" w:rsidRDefault="00D115BB" w:rsidP="003A19BE">
            <w:pPr>
              <w:suppressAutoHyphens/>
              <w:spacing w:line="276" w:lineRule="auto"/>
              <w:jc w:val="left"/>
              <w:rPr>
                <w:i/>
              </w:rPr>
            </w:pPr>
            <w:r w:rsidRPr="00C86F9C">
              <w:rPr>
                <w:i/>
              </w:rPr>
              <w:t>2012</w:t>
            </w:r>
          </w:p>
        </w:tc>
        <w:tc>
          <w:tcPr>
            <w:tcW w:w="877" w:type="dxa"/>
            <w:shd w:val="clear" w:color="auto" w:fill="auto"/>
            <w:vAlign w:val="bottom"/>
          </w:tcPr>
          <w:p w:rsidR="00D115BB" w:rsidRPr="00C86F9C" w:rsidRDefault="00D115BB" w:rsidP="003A19BE">
            <w:pPr>
              <w:suppressAutoHyphens/>
              <w:spacing w:line="276" w:lineRule="auto"/>
              <w:jc w:val="left"/>
              <w:rPr>
                <w:i/>
              </w:rPr>
            </w:pPr>
            <w:r w:rsidRPr="00C86F9C">
              <w:rPr>
                <w:i/>
              </w:rPr>
              <w:t>2008</w:t>
            </w:r>
          </w:p>
        </w:tc>
        <w:tc>
          <w:tcPr>
            <w:tcW w:w="878" w:type="dxa"/>
            <w:shd w:val="clear" w:color="auto" w:fill="auto"/>
            <w:vAlign w:val="bottom"/>
          </w:tcPr>
          <w:p w:rsidR="00D115BB" w:rsidRPr="00C86F9C" w:rsidRDefault="00D115BB" w:rsidP="003A19BE">
            <w:pPr>
              <w:suppressAutoHyphens/>
              <w:spacing w:line="276" w:lineRule="auto"/>
              <w:jc w:val="left"/>
              <w:rPr>
                <w:i/>
              </w:rPr>
            </w:pPr>
            <w:r w:rsidRPr="00C86F9C">
              <w:rPr>
                <w:i/>
              </w:rPr>
              <w:t>2009</w:t>
            </w:r>
          </w:p>
        </w:tc>
        <w:tc>
          <w:tcPr>
            <w:tcW w:w="878" w:type="dxa"/>
            <w:shd w:val="clear" w:color="auto" w:fill="auto"/>
            <w:vAlign w:val="bottom"/>
          </w:tcPr>
          <w:p w:rsidR="00D115BB" w:rsidRPr="00C86F9C" w:rsidRDefault="00D115BB" w:rsidP="003A19BE">
            <w:pPr>
              <w:suppressAutoHyphens/>
              <w:spacing w:line="276" w:lineRule="auto"/>
              <w:jc w:val="left"/>
              <w:rPr>
                <w:i/>
              </w:rPr>
            </w:pPr>
            <w:r w:rsidRPr="00C86F9C">
              <w:rPr>
                <w:i/>
              </w:rPr>
              <w:t>2010</w:t>
            </w:r>
          </w:p>
        </w:tc>
        <w:tc>
          <w:tcPr>
            <w:tcW w:w="878" w:type="dxa"/>
            <w:shd w:val="clear" w:color="auto" w:fill="auto"/>
            <w:vAlign w:val="bottom"/>
          </w:tcPr>
          <w:p w:rsidR="00D115BB" w:rsidRPr="00C86F9C" w:rsidRDefault="00D115BB" w:rsidP="003A19BE">
            <w:pPr>
              <w:suppressAutoHyphens/>
              <w:spacing w:line="276" w:lineRule="auto"/>
              <w:jc w:val="left"/>
              <w:rPr>
                <w:i/>
              </w:rPr>
            </w:pPr>
            <w:r w:rsidRPr="00C86F9C">
              <w:rPr>
                <w:i/>
              </w:rPr>
              <w:t>2011</w:t>
            </w:r>
          </w:p>
        </w:tc>
        <w:tc>
          <w:tcPr>
            <w:tcW w:w="878" w:type="dxa"/>
            <w:shd w:val="clear" w:color="auto" w:fill="auto"/>
            <w:vAlign w:val="bottom"/>
          </w:tcPr>
          <w:p w:rsidR="00D115BB" w:rsidRPr="00C86F9C" w:rsidRDefault="00D115BB" w:rsidP="003A19BE">
            <w:pPr>
              <w:suppressAutoHyphens/>
              <w:spacing w:line="276" w:lineRule="auto"/>
              <w:jc w:val="left"/>
              <w:rPr>
                <w:i/>
              </w:rPr>
            </w:pPr>
            <w:r w:rsidRPr="00C86F9C">
              <w:rPr>
                <w:i/>
              </w:rPr>
              <w:t xml:space="preserve">  2012</w:t>
            </w:r>
          </w:p>
        </w:tc>
      </w:tr>
      <w:tr w:rsidR="00D115BB" w:rsidRPr="00C86F9C" w:rsidTr="00D115BB">
        <w:tc>
          <w:tcPr>
            <w:tcW w:w="1169" w:type="dxa"/>
            <w:shd w:val="clear" w:color="auto" w:fill="auto"/>
          </w:tcPr>
          <w:p w:rsidR="00D115BB" w:rsidRPr="00C86F9C" w:rsidRDefault="00D115BB" w:rsidP="003A19BE">
            <w:pPr>
              <w:spacing w:line="276" w:lineRule="auto"/>
              <w:jc w:val="left"/>
            </w:pPr>
            <w:r w:rsidRPr="00C86F9C">
              <w:t>0–14</w:t>
            </w:r>
          </w:p>
        </w:tc>
        <w:tc>
          <w:tcPr>
            <w:tcW w:w="769" w:type="dxa"/>
            <w:shd w:val="clear" w:color="auto" w:fill="auto"/>
            <w:vAlign w:val="bottom"/>
          </w:tcPr>
          <w:p w:rsidR="00D115BB" w:rsidRPr="00C86F9C" w:rsidRDefault="00D115BB" w:rsidP="003A19BE">
            <w:pPr>
              <w:suppressAutoHyphens/>
              <w:spacing w:line="276" w:lineRule="auto"/>
              <w:jc w:val="left"/>
            </w:pPr>
            <w:r w:rsidRPr="00C86F9C">
              <w:t>13 094</w:t>
            </w:r>
          </w:p>
        </w:tc>
        <w:tc>
          <w:tcPr>
            <w:tcW w:w="770" w:type="dxa"/>
            <w:shd w:val="clear" w:color="auto" w:fill="auto"/>
            <w:vAlign w:val="bottom"/>
          </w:tcPr>
          <w:p w:rsidR="00D115BB" w:rsidRPr="00C86F9C" w:rsidRDefault="00D115BB" w:rsidP="003A19BE">
            <w:pPr>
              <w:suppressAutoHyphens/>
              <w:spacing w:line="276" w:lineRule="auto"/>
              <w:jc w:val="left"/>
            </w:pPr>
            <w:r w:rsidRPr="00C86F9C">
              <w:t>23 500</w:t>
            </w:r>
          </w:p>
        </w:tc>
        <w:tc>
          <w:tcPr>
            <w:tcW w:w="770" w:type="dxa"/>
            <w:shd w:val="clear" w:color="auto" w:fill="auto"/>
            <w:vAlign w:val="bottom"/>
          </w:tcPr>
          <w:p w:rsidR="00D115BB" w:rsidRPr="00C86F9C" w:rsidRDefault="00D115BB" w:rsidP="003A19BE">
            <w:pPr>
              <w:suppressAutoHyphens/>
              <w:spacing w:line="276" w:lineRule="auto"/>
              <w:jc w:val="left"/>
            </w:pPr>
            <w:r w:rsidRPr="00C86F9C">
              <w:t>18 539</w:t>
            </w:r>
          </w:p>
        </w:tc>
        <w:tc>
          <w:tcPr>
            <w:tcW w:w="770" w:type="dxa"/>
            <w:shd w:val="clear" w:color="auto" w:fill="auto"/>
            <w:vAlign w:val="bottom"/>
          </w:tcPr>
          <w:p w:rsidR="00D115BB" w:rsidRPr="00C86F9C" w:rsidRDefault="00D115BB" w:rsidP="003A19BE">
            <w:pPr>
              <w:suppressAutoHyphens/>
              <w:spacing w:line="276" w:lineRule="auto"/>
              <w:jc w:val="left"/>
            </w:pPr>
            <w:r w:rsidRPr="00C86F9C">
              <w:t>16 512</w:t>
            </w:r>
          </w:p>
        </w:tc>
        <w:tc>
          <w:tcPr>
            <w:tcW w:w="770" w:type="dxa"/>
            <w:shd w:val="clear" w:color="auto" w:fill="auto"/>
            <w:vAlign w:val="bottom"/>
          </w:tcPr>
          <w:p w:rsidR="00D115BB" w:rsidRPr="00C86F9C" w:rsidRDefault="00D115BB" w:rsidP="003A19BE">
            <w:pPr>
              <w:suppressAutoHyphens/>
              <w:spacing w:line="276" w:lineRule="auto"/>
              <w:jc w:val="left"/>
            </w:pPr>
            <w:r w:rsidRPr="00C86F9C">
              <w:t>15 050</w:t>
            </w:r>
          </w:p>
        </w:tc>
        <w:tc>
          <w:tcPr>
            <w:tcW w:w="877" w:type="dxa"/>
            <w:shd w:val="clear" w:color="auto" w:fill="auto"/>
            <w:vAlign w:val="bottom"/>
          </w:tcPr>
          <w:p w:rsidR="00D115BB" w:rsidRPr="00C86F9C" w:rsidRDefault="00D115BB" w:rsidP="003A19BE">
            <w:pPr>
              <w:suppressAutoHyphens/>
              <w:spacing w:line="276" w:lineRule="auto"/>
              <w:jc w:val="left"/>
            </w:pPr>
            <w:r w:rsidRPr="00C86F9C">
              <w:t>1 009 917</w:t>
            </w:r>
          </w:p>
        </w:tc>
        <w:tc>
          <w:tcPr>
            <w:tcW w:w="878" w:type="dxa"/>
            <w:shd w:val="clear" w:color="auto" w:fill="auto"/>
            <w:vAlign w:val="bottom"/>
          </w:tcPr>
          <w:p w:rsidR="00D115BB" w:rsidRPr="00C86F9C" w:rsidRDefault="00D115BB" w:rsidP="003A19BE">
            <w:pPr>
              <w:suppressAutoHyphens/>
              <w:spacing w:line="276" w:lineRule="auto"/>
              <w:jc w:val="left"/>
            </w:pPr>
            <w:r w:rsidRPr="00C86F9C">
              <w:t>1 008 086</w:t>
            </w:r>
          </w:p>
        </w:tc>
        <w:tc>
          <w:tcPr>
            <w:tcW w:w="878" w:type="dxa"/>
            <w:shd w:val="clear" w:color="auto" w:fill="auto"/>
            <w:vAlign w:val="bottom"/>
          </w:tcPr>
          <w:p w:rsidR="00D115BB" w:rsidRPr="00C86F9C" w:rsidRDefault="00D115BB" w:rsidP="003A19BE">
            <w:pPr>
              <w:suppressAutoHyphens/>
              <w:spacing w:line="276" w:lineRule="auto"/>
              <w:jc w:val="left"/>
            </w:pPr>
            <w:r w:rsidRPr="00C86F9C">
              <w:t>1 001 318</w:t>
            </w:r>
          </w:p>
        </w:tc>
        <w:tc>
          <w:tcPr>
            <w:tcW w:w="878" w:type="dxa"/>
            <w:shd w:val="clear" w:color="auto" w:fill="auto"/>
            <w:vAlign w:val="bottom"/>
          </w:tcPr>
          <w:p w:rsidR="00D115BB" w:rsidRPr="00C86F9C" w:rsidRDefault="00D115BB" w:rsidP="003A19BE">
            <w:pPr>
              <w:suppressAutoHyphens/>
              <w:spacing w:line="276" w:lineRule="auto"/>
              <w:jc w:val="left"/>
            </w:pPr>
            <w:r w:rsidRPr="00C86F9C">
              <w:t>995 087</w:t>
            </w:r>
          </w:p>
        </w:tc>
        <w:tc>
          <w:tcPr>
            <w:tcW w:w="878" w:type="dxa"/>
            <w:shd w:val="clear" w:color="auto" w:fill="auto"/>
            <w:vAlign w:val="bottom"/>
          </w:tcPr>
          <w:p w:rsidR="00D115BB" w:rsidRPr="00C86F9C" w:rsidRDefault="00D115BB" w:rsidP="003A19BE">
            <w:pPr>
              <w:suppressAutoHyphens/>
              <w:spacing w:line="276" w:lineRule="auto"/>
              <w:jc w:val="left"/>
            </w:pPr>
            <w:r w:rsidRPr="00C86F9C">
              <w:t>986 458</w:t>
            </w:r>
          </w:p>
        </w:tc>
      </w:tr>
      <w:tr w:rsidR="00D115BB" w:rsidRPr="00C86F9C" w:rsidTr="00D115BB">
        <w:tc>
          <w:tcPr>
            <w:tcW w:w="1169" w:type="dxa"/>
            <w:shd w:val="clear" w:color="auto" w:fill="auto"/>
          </w:tcPr>
          <w:p w:rsidR="00D115BB" w:rsidRPr="00C86F9C" w:rsidRDefault="00D115BB" w:rsidP="003A19BE">
            <w:pPr>
              <w:spacing w:line="276" w:lineRule="auto"/>
              <w:jc w:val="left"/>
            </w:pPr>
            <w:r w:rsidRPr="00C86F9C">
              <w:t>Male</w:t>
            </w:r>
          </w:p>
        </w:tc>
        <w:tc>
          <w:tcPr>
            <w:tcW w:w="769" w:type="dxa"/>
            <w:shd w:val="clear" w:color="auto" w:fill="auto"/>
            <w:vAlign w:val="bottom"/>
          </w:tcPr>
          <w:p w:rsidR="00D115BB" w:rsidRPr="00C86F9C" w:rsidRDefault="00D115BB" w:rsidP="003A19BE">
            <w:pPr>
              <w:suppressAutoHyphens/>
              <w:spacing w:line="276" w:lineRule="auto"/>
              <w:jc w:val="left"/>
            </w:pPr>
            <w:r w:rsidRPr="00C86F9C">
              <w:t>7 496</w:t>
            </w:r>
          </w:p>
        </w:tc>
        <w:tc>
          <w:tcPr>
            <w:tcW w:w="770" w:type="dxa"/>
            <w:shd w:val="clear" w:color="auto" w:fill="auto"/>
            <w:vAlign w:val="bottom"/>
          </w:tcPr>
          <w:p w:rsidR="00D115BB" w:rsidRPr="00C86F9C" w:rsidRDefault="00D115BB" w:rsidP="003A19BE">
            <w:pPr>
              <w:suppressAutoHyphens/>
              <w:spacing w:line="276" w:lineRule="auto"/>
              <w:jc w:val="left"/>
            </w:pPr>
            <w:r w:rsidRPr="00C86F9C">
              <w:t>11 405</w:t>
            </w:r>
          </w:p>
        </w:tc>
        <w:tc>
          <w:tcPr>
            <w:tcW w:w="770" w:type="dxa"/>
            <w:shd w:val="clear" w:color="auto" w:fill="auto"/>
            <w:vAlign w:val="bottom"/>
          </w:tcPr>
          <w:p w:rsidR="00D115BB" w:rsidRPr="00C86F9C" w:rsidRDefault="00D115BB" w:rsidP="003A19BE">
            <w:pPr>
              <w:suppressAutoHyphens/>
              <w:spacing w:line="276" w:lineRule="auto"/>
              <w:jc w:val="left"/>
            </w:pPr>
            <w:r w:rsidRPr="00C86F9C">
              <w:t>8 634</w:t>
            </w:r>
          </w:p>
        </w:tc>
        <w:tc>
          <w:tcPr>
            <w:tcW w:w="770" w:type="dxa"/>
            <w:shd w:val="clear" w:color="auto" w:fill="auto"/>
            <w:vAlign w:val="bottom"/>
          </w:tcPr>
          <w:p w:rsidR="00D115BB" w:rsidRPr="00C86F9C" w:rsidRDefault="00D115BB" w:rsidP="003A19BE">
            <w:pPr>
              <w:suppressAutoHyphens/>
              <w:spacing w:line="276" w:lineRule="auto"/>
              <w:jc w:val="left"/>
            </w:pPr>
            <w:r w:rsidRPr="00C86F9C">
              <w:t>7 756</w:t>
            </w:r>
          </w:p>
        </w:tc>
        <w:tc>
          <w:tcPr>
            <w:tcW w:w="770" w:type="dxa"/>
            <w:shd w:val="clear" w:color="auto" w:fill="auto"/>
            <w:vAlign w:val="bottom"/>
          </w:tcPr>
          <w:p w:rsidR="00D115BB" w:rsidRPr="00C86F9C" w:rsidRDefault="00D115BB" w:rsidP="003A19BE">
            <w:pPr>
              <w:suppressAutoHyphens/>
              <w:spacing w:line="276" w:lineRule="auto"/>
              <w:jc w:val="left"/>
            </w:pPr>
            <w:r w:rsidRPr="00C86F9C">
              <w:t>6 979</w:t>
            </w:r>
          </w:p>
        </w:tc>
        <w:tc>
          <w:tcPr>
            <w:tcW w:w="877" w:type="dxa"/>
            <w:shd w:val="clear" w:color="auto" w:fill="auto"/>
            <w:vAlign w:val="bottom"/>
          </w:tcPr>
          <w:p w:rsidR="00D115BB" w:rsidRPr="00C86F9C" w:rsidRDefault="00D115BB" w:rsidP="003A19BE">
            <w:pPr>
              <w:suppressAutoHyphens/>
              <w:spacing w:line="276" w:lineRule="auto"/>
              <w:jc w:val="left"/>
            </w:pPr>
            <w:r w:rsidRPr="00C86F9C">
              <w:t>517 273</w:t>
            </w:r>
          </w:p>
        </w:tc>
        <w:tc>
          <w:tcPr>
            <w:tcW w:w="878" w:type="dxa"/>
            <w:shd w:val="clear" w:color="auto" w:fill="auto"/>
            <w:vAlign w:val="bottom"/>
          </w:tcPr>
          <w:p w:rsidR="00D115BB" w:rsidRPr="00C86F9C" w:rsidRDefault="00D115BB" w:rsidP="003A19BE">
            <w:pPr>
              <w:suppressAutoHyphens/>
              <w:spacing w:line="276" w:lineRule="auto"/>
              <w:jc w:val="left"/>
            </w:pPr>
            <w:r w:rsidRPr="00C86F9C">
              <w:t>516 414</w:t>
            </w:r>
          </w:p>
        </w:tc>
        <w:tc>
          <w:tcPr>
            <w:tcW w:w="878" w:type="dxa"/>
            <w:shd w:val="clear" w:color="auto" w:fill="auto"/>
            <w:vAlign w:val="bottom"/>
          </w:tcPr>
          <w:p w:rsidR="00D115BB" w:rsidRPr="00C86F9C" w:rsidRDefault="00D115BB" w:rsidP="003A19BE">
            <w:pPr>
              <w:suppressAutoHyphens/>
              <w:spacing w:line="276" w:lineRule="auto"/>
              <w:jc w:val="left"/>
            </w:pPr>
            <w:r w:rsidRPr="00C86F9C">
              <w:t>513 043</w:t>
            </w:r>
          </w:p>
        </w:tc>
        <w:tc>
          <w:tcPr>
            <w:tcW w:w="878" w:type="dxa"/>
            <w:shd w:val="clear" w:color="auto" w:fill="auto"/>
            <w:vAlign w:val="bottom"/>
          </w:tcPr>
          <w:p w:rsidR="00D115BB" w:rsidRPr="00C86F9C" w:rsidRDefault="00D115BB" w:rsidP="003A19BE">
            <w:pPr>
              <w:suppressAutoHyphens/>
              <w:spacing w:line="276" w:lineRule="auto"/>
              <w:jc w:val="left"/>
            </w:pPr>
            <w:r w:rsidRPr="00C86F9C">
              <w:t>509 707</w:t>
            </w:r>
          </w:p>
        </w:tc>
        <w:tc>
          <w:tcPr>
            <w:tcW w:w="878" w:type="dxa"/>
            <w:shd w:val="clear" w:color="auto" w:fill="auto"/>
            <w:vAlign w:val="bottom"/>
          </w:tcPr>
          <w:p w:rsidR="00D115BB" w:rsidRPr="00C86F9C" w:rsidRDefault="00D115BB" w:rsidP="003A19BE">
            <w:pPr>
              <w:suppressAutoHyphens/>
              <w:spacing w:line="276" w:lineRule="auto"/>
              <w:jc w:val="left"/>
            </w:pPr>
            <w:r w:rsidRPr="00C86F9C">
              <w:t>505 137</w:t>
            </w:r>
          </w:p>
        </w:tc>
      </w:tr>
      <w:tr w:rsidR="00D115BB" w:rsidRPr="00C86F9C" w:rsidTr="00D115BB">
        <w:tc>
          <w:tcPr>
            <w:tcW w:w="1169" w:type="dxa"/>
            <w:shd w:val="clear" w:color="auto" w:fill="auto"/>
          </w:tcPr>
          <w:p w:rsidR="00D115BB" w:rsidRPr="00C86F9C" w:rsidRDefault="00D115BB" w:rsidP="003A19BE">
            <w:pPr>
              <w:spacing w:line="276" w:lineRule="auto"/>
              <w:jc w:val="left"/>
            </w:pPr>
            <w:r w:rsidRPr="00C86F9C">
              <w:t>Female</w:t>
            </w:r>
          </w:p>
        </w:tc>
        <w:tc>
          <w:tcPr>
            <w:tcW w:w="769" w:type="dxa"/>
            <w:shd w:val="clear" w:color="auto" w:fill="auto"/>
            <w:vAlign w:val="bottom"/>
          </w:tcPr>
          <w:p w:rsidR="00D115BB" w:rsidRPr="00C86F9C" w:rsidRDefault="00D115BB" w:rsidP="003A19BE">
            <w:pPr>
              <w:suppressAutoHyphens/>
              <w:spacing w:line="276" w:lineRule="auto"/>
              <w:jc w:val="left"/>
            </w:pPr>
            <w:r w:rsidRPr="00C86F9C">
              <w:t>5 598</w:t>
            </w:r>
          </w:p>
        </w:tc>
        <w:tc>
          <w:tcPr>
            <w:tcW w:w="770" w:type="dxa"/>
            <w:shd w:val="clear" w:color="auto" w:fill="auto"/>
            <w:vAlign w:val="bottom"/>
          </w:tcPr>
          <w:p w:rsidR="00D115BB" w:rsidRPr="00C86F9C" w:rsidRDefault="00D115BB" w:rsidP="003A19BE">
            <w:pPr>
              <w:suppressAutoHyphens/>
              <w:spacing w:line="276" w:lineRule="auto"/>
              <w:jc w:val="left"/>
            </w:pPr>
            <w:r w:rsidRPr="00C86F9C">
              <w:t>12 095</w:t>
            </w:r>
          </w:p>
        </w:tc>
        <w:tc>
          <w:tcPr>
            <w:tcW w:w="770" w:type="dxa"/>
            <w:shd w:val="clear" w:color="auto" w:fill="auto"/>
            <w:vAlign w:val="bottom"/>
          </w:tcPr>
          <w:p w:rsidR="00D115BB" w:rsidRPr="00C86F9C" w:rsidRDefault="00D115BB" w:rsidP="003A19BE">
            <w:pPr>
              <w:suppressAutoHyphens/>
              <w:spacing w:line="276" w:lineRule="auto"/>
              <w:jc w:val="left"/>
            </w:pPr>
            <w:r w:rsidRPr="00C86F9C">
              <w:t>9 905</w:t>
            </w:r>
          </w:p>
        </w:tc>
        <w:tc>
          <w:tcPr>
            <w:tcW w:w="770" w:type="dxa"/>
            <w:shd w:val="clear" w:color="auto" w:fill="auto"/>
            <w:vAlign w:val="bottom"/>
          </w:tcPr>
          <w:p w:rsidR="00D115BB" w:rsidRPr="00C86F9C" w:rsidRDefault="00D115BB" w:rsidP="003A19BE">
            <w:pPr>
              <w:suppressAutoHyphens/>
              <w:spacing w:line="276" w:lineRule="auto"/>
              <w:jc w:val="left"/>
            </w:pPr>
            <w:r w:rsidRPr="00C86F9C">
              <w:t>8 756</w:t>
            </w:r>
          </w:p>
        </w:tc>
        <w:tc>
          <w:tcPr>
            <w:tcW w:w="770" w:type="dxa"/>
            <w:shd w:val="clear" w:color="auto" w:fill="auto"/>
            <w:vAlign w:val="bottom"/>
          </w:tcPr>
          <w:p w:rsidR="00D115BB" w:rsidRPr="00C86F9C" w:rsidRDefault="00D115BB" w:rsidP="003A19BE">
            <w:pPr>
              <w:suppressAutoHyphens/>
              <w:spacing w:line="276" w:lineRule="auto"/>
              <w:jc w:val="left"/>
            </w:pPr>
            <w:r w:rsidRPr="00C86F9C">
              <w:t>8 071</w:t>
            </w:r>
          </w:p>
        </w:tc>
        <w:tc>
          <w:tcPr>
            <w:tcW w:w="877" w:type="dxa"/>
            <w:shd w:val="clear" w:color="auto" w:fill="auto"/>
            <w:vAlign w:val="bottom"/>
          </w:tcPr>
          <w:p w:rsidR="00D115BB" w:rsidRPr="00C86F9C" w:rsidRDefault="00D115BB" w:rsidP="003A19BE">
            <w:pPr>
              <w:suppressAutoHyphens/>
              <w:spacing w:line="276" w:lineRule="auto"/>
              <w:jc w:val="left"/>
            </w:pPr>
            <w:r w:rsidRPr="00C86F9C">
              <w:t>492 644</w:t>
            </w:r>
          </w:p>
        </w:tc>
        <w:tc>
          <w:tcPr>
            <w:tcW w:w="878" w:type="dxa"/>
            <w:shd w:val="clear" w:color="auto" w:fill="auto"/>
            <w:vAlign w:val="bottom"/>
          </w:tcPr>
          <w:p w:rsidR="00D115BB" w:rsidRPr="00C86F9C" w:rsidRDefault="00D115BB" w:rsidP="003A19BE">
            <w:pPr>
              <w:suppressAutoHyphens/>
              <w:spacing w:line="276" w:lineRule="auto"/>
              <w:jc w:val="left"/>
            </w:pPr>
            <w:r w:rsidRPr="00C86F9C">
              <w:t>491 672</w:t>
            </w:r>
          </w:p>
        </w:tc>
        <w:tc>
          <w:tcPr>
            <w:tcW w:w="878" w:type="dxa"/>
            <w:shd w:val="clear" w:color="auto" w:fill="auto"/>
            <w:vAlign w:val="bottom"/>
          </w:tcPr>
          <w:p w:rsidR="00D115BB" w:rsidRPr="00C86F9C" w:rsidRDefault="00D115BB" w:rsidP="003A19BE">
            <w:pPr>
              <w:suppressAutoHyphens/>
              <w:spacing w:line="276" w:lineRule="auto"/>
              <w:jc w:val="left"/>
            </w:pPr>
            <w:r w:rsidRPr="00C86F9C">
              <w:t>488 275</w:t>
            </w:r>
          </w:p>
        </w:tc>
        <w:tc>
          <w:tcPr>
            <w:tcW w:w="878" w:type="dxa"/>
            <w:shd w:val="clear" w:color="auto" w:fill="auto"/>
            <w:vAlign w:val="bottom"/>
          </w:tcPr>
          <w:p w:rsidR="00D115BB" w:rsidRPr="00C86F9C" w:rsidRDefault="00D115BB" w:rsidP="003A19BE">
            <w:pPr>
              <w:suppressAutoHyphens/>
              <w:spacing w:line="276" w:lineRule="auto"/>
              <w:jc w:val="left"/>
            </w:pPr>
            <w:r w:rsidRPr="00C86F9C">
              <w:t>485 380</w:t>
            </w:r>
          </w:p>
        </w:tc>
        <w:tc>
          <w:tcPr>
            <w:tcW w:w="878" w:type="dxa"/>
            <w:shd w:val="clear" w:color="auto" w:fill="auto"/>
            <w:vAlign w:val="bottom"/>
          </w:tcPr>
          <w:p w:rsidR="00D115BB" w:rsidRPr="00C86F9C" w:rsidRDefault="00D115BB" w:rsidP="003A19BE">
            <w:pPr>
              <w:suppressAutoHyphens/>
              <w:spacing w:line="276" w:lineRule="auto"/>
              <w:jc w:val="left"/>
            </w:pPr>
            <w:r w:rsidRPr="00C86F9C">
              <w:t>481 321</w:t>
            </w:r>
          </w:p>
        </w:tc>
      </w:tr>
      <w:tr w:rsidR="00D115BB" w:rsidRPr="00C86F9C" w:rsidTr="00D115BB">
        <w:tc>
          <w:tcPr>
            <w:tcW w:w="1169" w:type="dxa"/>
            <w:shd w:val="clear" w:color="auto" w:fill="auto"/>
          </w:tcPr>
          <w:p w:rsidR="00D115BB" w:rsidRPr="00C86F9C" w:rsidRDefault="00D115BB" w:rsidP="003A19BE">
            <w:pPr>
              <w:spacing w:line="276" w:lineRule="auto"/>
              <w:jc w:val="left"/>
            </w:pPr>
            <w:r w:rsidRPr="00C86F9C">
              <w:t>15–17</w:t>
            </w:r>
          </w:p>
        </w:tc>
        <w:tc>
          <w:tcPr>
            <w:tcW w:w="769" w:type="dxa"/>
            <w:shd w:val="clear" w:color="auto" w:fill="auto"/>
            <w:vAlign w:val="bottom"/>
          </w:tcPr>
          <w:p w:rsidR="00D115BB" w:rsidRPr="00C86F9C" w:rsidRDefault="00D115BB" w:rsidP="003A19BE">
            <w:pPr>
              <w:suppressAutoHyphens/>
              <w:spacing w:line="276" w:lineRule="auto"/>
              <w:jc w:val="left"/>
            </w:pPr>
            <w:r w:rsidRPr="00C86F9C">
              <w:t>90 769</w:t>
            </w:r>
          </w:p>
        </w:tc>
        <w:tc>
          <w:tcPr>
            <w:tcW w:w="770" w:type="dxa"/>
            <w:shd w:val="clear" w:color="auto" w:fill="auto"/>
            <w:vAlign w:val="bottom"/>
          </w:tcPr>
          <w:p w:rsidR="00D115BB" w:rsidRPr="00C86F9C" w:rsidRDefault="00D115BB" w:rsidP="003A19BE">
            <w:pPr>
              <w:suppressAutoHyphens/>
              <w:spacing w:line="276" w:lineRule="auto"/>
              <w:jc w:val="left"/>
            </w:pPr>
            <w:r w:rsidRPr="00C86F9C">
              <w:t>96 134</w:t>
            </w:r>
          </w:p>
        </w:tc>
        <w:tc>
          <w:tcPr>
            <w:tcW w:w="770" w:type="dxa"/>
            <w:shd w:val="clear" w:color="auto" w:fill="auto"/>
            <w:vAlign w:val="bottom"/>
          </w:tcPr>
          <w:p w:rsidR="00D115BB" w:rsidRPr="00C86F9C" w:rsidRDefault="00D115BB" w:rsidP="003A19BE">
            <w:pPr>
              <w:suppressAutoHyphens/>
              <w:spacing w:line="276" w:lineRule="auto"/>
              <w:jc w:val="left"/>
            </w:pPr>
            <w:r w:rsidRPr="00C86F9C">
              <w:t>86 559</w:t>
            </w:r>
          </w:p>
        </w:tc>
        <w:tc>
          <w:tcPr>
            <w:tcW w:w="770" w:type="dxa"/>
            <w:shd w:val="clear" w:color="auto" w:fill="auto"/>
            <w:vAlign w:val="bottom"/>
          </w:tcPr>
          <w:p w:rsidR="00D115BB" w:rsidRPr="00C86F9C" w:rsidRDefault="00D115BB" w:rsidP="003A19BE">
            <w:pPr>
              <w:suppressAutoHyphens/>
              <w:spacing w:line="276" w:lineRule="auto"/>
              <w:jc w:val="left"/>
            </w:pPr>
            <w:r w:rsidRPr="00C86F9C">
              <w:t>84 467</w:t>
            </w:r>
          </w:p>
        </w:tc>
        <w:tc>
          <w:tcPr>
            <w:tcW w:w="770" w:type="dxa"/>
            <w:shd w:val="clear" w:color="auto" w:fill="auto"/>
            <w:vAlign w:val="bottom"/>
          </w:tcPr>
          <w:p w:rsidR="00D115BB" w:rsidRPr="00C86F9C" w:rsidRDefault="00D115BB" w:rsidP="003A19BE">
            <w:pPr>
              <w:suppressAutoHyphens/>
              <w:spacing w:line="276" w:lineRule="auto"/>
              <w:jc w:val="left"/>
            </w:pPr>
            <w:r w:rsidRPr="00C86F9C">
              <w:t>82 258</w:t>
            </w:r>
          </w:p>
        </w:tc>
        <w:tc>
          <w:tcPr>
            <w:tcW w:w="877" w:type="dxa"/>
            <w:shd w:val="clear" w:color="auto" w:fill="auto"/>
            <w:vAlign w:val="bottom"/>
          </w:tcPr>
          <w:p w:rsidR="00D115BB" w:rsidRPr="00C86F9C" w:rsidRDefault="00D115BB" w:rsidP="003A19BE">
            <w:pPr>
              <w:suppressAutoHyphens/>
              <w:spacing w:line="276" w:lineRule="auto"/>
              <w:jc w:val="left"/>
            </w:pPr>
            <w:r w:rsidRPr="00C86F9C">
              <w:t>205 567</w:t>
            </w:r>
          </w:p>
        </w:tc>
        <w:tc>
          <w:tcPr>
            <w:tcW w:w="878" w:type="dxa"/>
            <w:shd w:val="clear" w:color="auto" w:fill="auto"/>
            <w:vAlign w:val="bottom"/>
          </w:tcPr>
          <w:p w:rsidR="00D115BB" w:rsidRPr="00C86F9C" w:rsidRDefault="00D115BB" w:rsidP="003A19BE">
            <w:pPr>
              <w:suppressAutoHyphens/>
              <w:spacing w:line="276" w:lineRule="auto"/>
              <w:jc w:val="left"/>
            </w:pPr>
            <w:r w:rsidRPr="00C86F9C">
              <w:t>209 119</w:t>
            </w:r>
          </w:p>
        </w:tc>
        <w:tc>
          <w:tcPr>
            <w:tcW w:w="878" w:type="dxa"/>
            <w:shd w:val="clear" w:color="auto" w:fill="auto"/>
            <w:vAlign w:val="bottom"/>
          </w:tcPr>
          <w:p w:rsidR="00D115BB" w:rsidRPr="00C86F9C" w:rsidRDefault="00D115BB" w:rsidP="003A19BE">
            <w:pPr>
              <w:suppressAutoHyphens/>
              <w:spacing w:line="276" w:lineRule="auto"/>
              <w:jc w:val="left"/>
            </w:pPr>
            <w:r w:rsidRPr="00C86F9C">
              <w:t>214 192</w:t>
            </w:r>
          </w:p>
        </w:tc>
        <w:tc>
          <w:tcPr>
            <w:tcW w:w="878" w:type="dxa"/>
            <w:shd w:val="clear" w:color="auto" w:fill="auto"/>
            <w:vAlign w:val="bottom"/>
          </w:tcPr>
          <w:p w:rsidR="00D115BB" w:rsidRPr="00C86F9C" w:rsidRDefault="00D115BB" w:rsidP="003A19BE">
            <w:pPr>
              <w:suppressAutoHyphens/>
              <w:spacing w:line="276" w:lineRule="auto"/>
              <w:jc w:val="left"/>
            </w:pPr>
            <w:r w:rsidRPr="00C86F9C">
              <w:t>215 945</w:t>
            </w:r>
          </w:p>
        </w:tc>
        <w:tc>
          <w:tcPr>
            <w:tcW w:w="878" w:type="dxa"/>
            <w:shd w:val="clear" w:color="auto" w:fill="auto"/>
            <w:vAlign w:val="bottom"/>
          </w:tcPr>
          <w:p w:rsidR="00D115BB" w:rsidRPr="00C86F9C" w:rsidRDefault="00D115BB" w:rsidP="003A19BE">
            <w:pPr>
              <w:suppressAutoHyphens/>
              <w:spacing w:line="276" w:lineRule="auto"/>
              <w:jc w:val="left"/>
            </w:pPr>
            <w:r w:rsidRPr="00C86F9C">
              <w:t>215 831</w:t>
            </w:r>
          </w:p>
        </w:tc>
      </w:tr>
      <w:tr w:rsidR="00D115BB" w:rsidRPr="00C86F9C" w:rsidTr="00D115BB">
        <w:tc>
          <w:tcPr>
            <w:tcW w:w="1169" w:type="dxa"/>
            <w:shd w:val="clear" w:color="auto" w:fill="auto"/>
          </w:tcPr>
          <w:p w:rsidR="00D115BB" w:rsidRPr="00C86F9C" w:rsidRDefault="00D115BB" w:rsidP="003A19BE">
            <w:pPr>
              <w:spacing w:line="276" w:lineRule="auto"/>
              <w:jc w:val="left"/>
            </w:pPr>
            <w:r w:rsidRPr="00C86F9C">
              <w:t>Male</w:t>
            </w:r>
          </w:p>
        </w:tc>
        <w:tc>
          <w:tcPr>
            <w:tcW w:w="769" w:type="dxa"/>
            <w:shd w:val="clear" w:color="auto" w:fill="auto"/>
            <w:vAlign w:val="bottom"/>
          </w:tcPr>
          <w:p w:rsidR="00D115BB" w:rsidRPr="00C86F9C" w:rsidRDefault="00D115BB" w:rsidP="003A19BE">
            <w:pPr>
              <w:suppressAutoHyphens/>
              <w:spacing w:line="276" w:lineRule="auto"/>
              <w:jc w:val="left"/>
            </w:pPr>
            <w:r w:rsidRPr="00C86F9C">
              <w:t>46 626</w:t>
            </w:r>
          </w:p>
        </w:tc>
        <w:tc>
          <w:tcPr>
            <w:tcW w:w="770" w:type="dxa"/>
            <w:shd w:val="clear" w:color="auto" w:fill="auto"/>
            <w:vAlign w:val="bottom"/>
          </w:tcPr>
          <w:p w:rsidR="00D115BB" w:rsidRPr="00C86F9C" w:rsidRDefault="00D115BB" w:rsidP="003A19BE">
            <w:pPr>
              <w:suppressAutoHyphens/>
              <w:spacing w:line="276" w:lineRule="auto"/>
              <w:jc w:val="left"/>
            </w:pPr>
            <w:r w:rsidRPr="00C86F9C">
              <w:t>46 940</w:t>
            </w:r>
          </w:p>
        </w:tc>
        <w:tc>
          <w:tcPr>
            <w:tcW w:w="770" w:type="dxa"/>
            <w:shd w:val="clear" w:color="auto" w:fill="auto"/>
            <w:vAlign w:val="bottom"/>
          </w:tcPr>
          <w:p w:rsidR="00D115BB" w:rsidRPr="00C86F9C" w:rsidRDefault="00D115BB" w:rsidP="003A19BE">
            <w:pPr>
              <w:suppressAutoHyphens/>
              <w:spacing w:line="276" w:lineRule="auto"/>
              <w:jc w:val="left"/>
            </w:pPr>
            <w:r w:rsidRPr="00C86F9C">
              <w:t>41 174</w:t>
            </w:r>
          </w:p>
        </w:tc>
        <w:tc>
          <w:tcPr>
            <w:tcW w:w="770" w:type="dxa"/>
            <w:shd w:val="clear" w:color="auto" w:fill="auto"/>
            <w:vAlign w:val="bottom"/>
          </w:tcPr>
          <w:p w:rsidR="00D115BB" w:rsidRPr="00C86F9C" w:rsidRDefault="00D115BB" w:rsidP="003A19BE">
            <w:pPr>
              <w:suppressAutoHyphens/>
              <w:spacing w:line="276" w:lineRule="auto"/>
              <w:jc w:val="left"/>
            </w:pPr>
            <w:r w:rsidRPr="00C86F9C">
              <w:t>39 950</w:t>
            </w:r>
          </w:p>
        </w:tc>
        <w:tc>
          <w:tcPr>
            <w:tcW w:w="770" w:type="dxa"/>
            <w:shd w:val="clear" w:color="auto" w:fill="auto"/>
            <w:vAlign w:val="bottom"/>
          </w:tcPr>
          <w:p w:rsidR="00D115BB" w:rsidRPr="00C86F9C" w:rsidRDefault="00D115BB" w:rsidP="003A19BE">
            <w:pPr>
              <w:suppressAutoHyphens/>
              <w:spacing w:line="276" w:lineRule="auto"/>
              <w:jc w:val="left"/>
            </w:pPr>
            <w:r w:rsidRPr="00C86F9C">
              <w:t>38 780</w:t>
            </w:r>
          </w:p>
        </w:tc>
        <w:tc>
          <w:tcPr>
            <w:tcW w:w="877" w:type="dxa"/>
            <w:shd w:val="clear" w:color="auto" w:fill="auto"/>
            <w:vAlign w:val="bottom"/>
          </w:tcPr>
          <w:p w:rsidR="00D115BB" w:rsidRPr="00C86F9C" w:rsidRDefault="00D115BB" w:rsidP="003A19BE">
            <w:pPr>
              <w:suppressAutoHyphens/>
              <w:spacing w:line="276" w:lineRule="auto"/>
              <w:jc w:val="left"/>
            </w:pPr>
            <w:r w:rsidRPr="00C86F9C">
              <w:t>105 557</w:t>
            </w:r>
          </w:p>
        </w:tc>
        <w:tc>
          <w:tcPr>
            <w:tcW w:w="878" w:type="dxa"/>
            <w:shd w:val="clear" w:color="auto" w:fill="auto"/>
            <w:vAlign w:val="bottom"/>
          </w:tcPr>
          <w:p w:rsidR="00D115BB" w:rsidRPr="00C86F9C" w:rsidRDefault="00D115BB" w:rsidP="003A19BE">
            <w:pPr>
              <w:suppressAutoHyphens/>
              <w:spacing w:line="276" w:lineRule="auto"/>
              <w:jc w:val="left"/>
            </w:pPr>
            <w:r w:rsidRPr="00C86F9C">
              <w:t>107 283</w:t>
            </w:r>
          </w:p>
        </w:tc>
        <w:tc>
          <w:tcPr>
            <w:tcW w:w="878" w:type="dxa"/>
            <w:shd w:val="clear" w:color="auto" w:fill="auto"/>
            <w:vAlign w:val="bottom"/>
          </w:tcPr>
          <w:p w:rsidR="00D115BB" w:rsidRPr="00C86F9C" w:rsidRDefault="00D115BB" w:rsidP="003A19BE">
            <w:pPr>
              <w:suppressAutoHyphens/>
              <w:spacing w:line="276" w:lineRule="auto"/>
              <w:jc w:val="left"/>
            </w:pPr>
            <w:r w:rsidRPr="00C86F9C">
              <w:t>109 809</w:t>
            </w:r>
          </w:p>
        </w:tc>
        <w:tc>
          <w:tcPr>
            <w:tcW w:w="878" w:type="dxa"/>
            <w:shd w:val="clear" w:color="auto" w:fill="auto"/>
            <w:vAlign w:val="bottom"/>
          </w:tcPr>
          <w:p w:rsidR="00D115BB" w:rsidRPr="00C86F9C" w:rsidRDefault="00D115BB" w:rsidP="003A19BE">
            <w:pPr>
              <w:suppressAutoHyphens/>
              <w:spacing w:line="276" w:lineRule="auto"/>
              <w:jc w:val="left"/>
            </w:pPr>
            <w:r w:rsidRPr="00C86F9C">
              <w:t>110 716</w:t>
            </w:r>
          </w:p>
        </w:tc>
        <w:tc>
          <w:tcPr>
            <w:tcW w:w="878" w:type="dxa"/>
            <w:shd w:val="clear" w:color="auto" w:fill="auto"/>
            <w:vAlign w:val="bottom"/>
          </w:tcPr>
          <w:p w:rsidR="00D115BB" w:rsidRPr="00C86F9C" w:rsidRDefault="00D115BB" w:rsidP="003A19BE">
            <w:pPr>
              <w:suppressAutoHyphens/>
              <w:spacing w:line="276" w:lineRule="auto"/>
              <w:jc w:val="left"/>
            </w:pPr>
            <w:r w:rsidRPr="00C86F9C">
              <w:t>110 690</w:t>
            </w:r>
          </w:p>
        </w:tc>
      </w:tr>
      <w:tr w:rsidR="00D115BB" w:rsidRPr="00C86F9C" w:rsidTr="00D115BB">
        <w:tc>
          <w:tcPr>
            <w:tcW w:w="1169" w:type="dxa"/>
            <w:shd w:val="clear" w:color="auto" w:fill="auto"/>
          </w:tcPr>
          <w:p w:rsidR="00D115BB" w:rsidRPr="00C86F9C" w:rsidRDefault="00D115BB" w:rsidP="003A19BE">
            <w:pPr>
              <w:spacing w:line="276" w:lineRule="auto"/>
              <w:jc w:val="left"/>
            </w:pPr>
            <w:r w:rsidRPr="00C86F9C">
              <w:t>Female</w:t>
            </w:r>
          </w:p>
        </w:tc>
        <w:tc>
          <w:tcPr>
            <w:tcW w:w="769" w:type="dxa"/>
            <w:shd w:val="clear" w:color="auto" w:fill="auto"/>
            <w:vAlign w:val="bottom"/>
          </w:tcPr>
          <w:p w:rsidR="00D115BB" w:rsidRPr="00C86F9C" w:rsidRDefault="00D115BB" w:rsidP="003A19BE">
            <w:pPr>
              <w:suppressAutoHyphens/>
              <w:spacing w:line="276" w:lineRule="auto"/>
              <w:jc w:val="left"/>
            </w:pPr>
            <w:r w:rsidRPr="00C86F9C">
              <w:t>44 143</w:t>
            </w:r>
          </w:p>
        </w:tc>
        <w:tc>
          <w:tcPr>
            <w:tcW w:w="770" w:type="dxa"/>
            <w:shd w:val="clear" w:color="auto" w:fill="auto"/>
            <w:vAlign w:val="bottom"/>
          </w:tcPr>
          <w:p w:rsidR="00D115BB" w:rsidRPr="00C86F9C" w:rsidRDefault="00D115BB" w:rsidP="003A19BE">
            <w:pPr>
              <w:suppressAutoHyphens/>
              <w:spacing w:line="276" w:lineRule="auto"/>
              <w:jc w:val="left"/>
            </w:pPr>
            <w:r w:rsidRPr="00C86F9C">
              <w:t>49 194</w:t>
            </w:r>
          </w:p>
        </w:tc>
        <w:tc>
          <w:tcPr>
            <w:tcW w:w="770" w:type="dxa"/>
            <w:shd w:val="clear" w:color="auto" w:fill="auto"/>
            <w:vAlign w:val="bottom"/>
          </w:tcPr>
          <w:p w:rsidR="00D115BB" w:rsidRPr="00C86F9C" w:rsidRDefault="00D115BB" w:rsidP="003A19BE">
            <w:pPr>
              <w:suppressAutoHyphens/>
              <w:spacing w:line="276" w:lineRule="auto"/>
              <w:jc w:val="left"/>
            </w:pPr>
            <w:r w:rsidRPr="00C86F9C">
              <w:t>45 385</w:t>
            </w:r>
          </w:p>
        </w:tc>
        <w:tc>
          <w:tcPr>
            <w:tcW w:w="770" w:type="dxa"/>
            <w:shd w:val="clear" w:color="auto" w:fill="auto"/>
            <w:vAlign w:val="bottom"/>
          </w:tcPr>
          <w:p w:rsidR="00D115BB" w:rsidRPr="00C86F9C" w:rsidRDefault="00D115BB" w:rsidP="003A19BE">
            <w:pPr>
              <w:suppressAutoHyphens/>
              <w:spacing w:line="276" w:lineRule="auto"/>
              <w:jc w:val="left"/>
            </w:pPr>
            <w:r w:rsidRPr="00C86F9C">
              <w:t>44 517</w:t>
            </w:r>
          </w:p>
        </w:tc>
        <w:tc>
          <w:tcPr>
            <w:tcW w:w="770" w:type="dxa"/>
            <w:shd w:val="clear" w:color="auto" w:fill="auto"/>
            <w:vAlign w:val="bottom"/>
          </w:tcPr>
          <w:p w:rsidR="00D115BB" w:rsidRPr="00C86F9C" w:rsidRDefault="00D115BB" w:rsidP="003A19BE">
            <w:pPr>
              <w:suppressAutoHyphens/>
              <w:spacing w:line="276" w:lineRule="auto"/>
              <w:jc w:val="left"/>
            </w:pPr>
            <w:r w:rsidRPr="00C86F9C">
              <w:t>43 478</w:t>
            </w:r>
          </w:p>
        </w:tc>
        <w:tc>
          <w:tcPr>
            <w:tcW w:w="877" w:type="dxa"/>
            <w:shd w:val="clear" w:color="auto" w:fill="auto"/>
            <w:vAlign w:val="bottom"/>
          </w:tcPr>
          <w:p w:rsidR="00D115BB" w:rsidRPr="00C86F9C" w:rsidRDefault="00D115BB" w:rsidP="003A19BE">
            <w:pPr>
              <w:suppressAutoHyphens/>
              <w:spacing w:line="276" w:lineRule="auto"/>
              <w:jc w:val="left"/>
            </w:pPr>
            <w:r w:rsidRPr="00C86F9C">
              <w:t>100 010</w:t>
            </w:r>
          </w:p>
        </w:tc>
        <w:tc>
          <w:tcPr>
            <w:tcW w:w="878" w:type="dxa"/>
            <w:shd w:val="clear" w:color="auto" w:fill="auto"/>
            <w:vAlign w:val="bottom"/>
          </w:tcPr>
          <w:p w:rsidR="00D115BB" w:rsidRPr="00C86F9C" w:rsidRDefault="00D115BB" w:rsidP="003A19BE">
            <w:pPr>
              <w:suppressAutoHyphens/>
              <w:spacing w:line="276" w:lineRule="auto"/>
              <w:jc w:val="left"/>
            </w:pPr>
            <w:r w:rsidRPr="00C86F9C">
              <w:t>101 836</w:t>
            </w:r>
          </w:p>
        </w:tc>
        <w:tc>
          <w:tcPr>
            <w:tcW w:w="878" w:type="dxa"/>
            <w:shd w:val="clear" w:color="auto" w:fill="auto"/>
            <w:vAlign w:val="bottom"/>
          </w:tcPr>
          <w:p w:rsidR="00D115BB" w:rsidRPr="00C86F9C" w:rsidRDefault="00D115BB" w:rsidP="003A19BE">
            <w:pPr>
              <w:suppressAutoHyphens/>
              <w:spacing w:line="276" w:lineRule="auto"/>
              <w:jc w:val="left"/>
            </w:pPr>
            <w:r w:rsidRPr="00C86F9C">
              <w:t>104 383</w:t>
            </w:r>
          </w:p>
        </w:tc>
        <w:tc>
          <w:tcPr>
            <w:tcW w:w="878" w:type="dxa"/>
            <w:shd w:val="clear" w:color="auto" w:fill="auto"/>
            <w:vAlign w:val="bottom"/>
          </w:tcPr>
          <w:p w:rsidR="00D115BB" w:rsidRPr="00C86F9C" w:rsidRDefault="00D115BB" w:rsidP="003A19BE">
            <w:pPr>
              <w:suppressAutoHyphens/>
              <w:spacing w:line="276" w:lineRule="auto"/>
              <w:jc w:val="left"/>
            </w:pPr>
            <w:r w:rsidRPr="00C86F9C">
              <w:t>105 229</w:t>
            </w:r>
          </w:p>
        </w:tc>
        <w:tc>
          <w:tcPr>
            <w:tcW w:w="878" w:type="dxa"/>
            <w:shd w:val="clear" w:color="auto" w:fill="auto"/>
            <w:vAlign w:val="bottom"/>
          </w:tcPr>
          <w:p w:rsidR="00D115BB" w:rsidRPr="00C86F9C" w:rsidRDefault="00D115BB" w:rsidP="003A19BE">
            <w:pPr>
              <w:suppressAutoHyphens/>
              <w:spacing w:line="276" w:lineRule="auto"/>
              <w:jc w:val="left"/>
            </w:pPr>
            <w:r w:rsidRPr="00C86F9C">
              <w:t>105 141</w:t>
            </w:r>
          </w:p>
        </w:tc>
      </w:tr>
    </w:tbl>
    <w:p w:rsidR="00EB4ACE" w:rsidRPr="00C86F9C" w:rsidRDefault="00EB4ACE" w:rsidP="003A19BE">
      <w:pPr>
        <w:suppressAutoHyphens/>
        <w:spacing w:line="276" w:lineRule="auto"/>
        <w:ind w:left="170"/>
        <w:jc w:val="left"/>
        <w:rPr>
          <w:i/>
        </w:rPr>
      </w:pPr>
      <w:r w:rsidRPr="00C86F9C">
        <w:rPr>
          <w:i/>
        </w:rPr>
        <w:t>Source:  The register-based labour force stati</w:t>
      </w:r>
      <w:r w:rsidR="000B4AEB" w:rsidRPr="00C86F9C">
        <w:rPr>
          <w:i/>
        </w:rPr>
        <w:t>stic, Statistics Denmark</w:t>
      </w:r>
    </w:p>
    <w:p w:rsidR="00F07751" w:rsidRPr="00C86F9C" w:rsidRDefault="00F07751" w:rsidP="003A19BE">
      <w:pPr>
        <w:spacing w:line="276" w:lineRule="auto"/>
        <w:jc w:val="left"/>
      </w:pPr>
    </w:p>
    <w:p w:rsidR="00EB4ACE" w:rsidRPr="00C86F9C" w:rsidRDefault="00EB4ACE" w:rsidP="003A19BE">
      <w:pPr>
        <w:spacing w:line="276" w:lineRule="auto"/>
        <w:jc w:val="left"/>
        <w:rPr>
          <w:i/>
        </w:rPr>
      </w:pPr>
      <w:r w:rsidRPr="00C86F9C">
        <w:rPr>
          <w:i/>
        </w:rPr>
        <w:t>Number of young people in employment as a percentage of the entire population</w:t>
      </w:r>
    </w:p>
    <w:tbl>
      <w:tblPr>
        <w:tblW w:w="7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185"/>
        <w:gridCol w:w="1184"/>
        <w:gridCol w:w="1184"/>
        <w:gridCol w:w="1184"/>
        <w:gridCol w:w="1184"/>
        <w:gridCol w:w="1184"/>
      </w:tblGrid>
      <w:tr w:rsidR="00D115BB" w:rsidRPr="00C86F9C" w:rsidTr="00D115BB">
        <w:trPr>
          <w:tblHeader/>
        </w:trPr>
        <w:tc>
          <w:tcPr>
            <w:tcW w:w="1185" w:type="dxa"/>
            <w:vMerge w:val="restart"/>
            <w:shd w:val="clear" w:color="auto" w:fill="auto"/>
            <w:vAlign w:val="bottom"/>
          </w:tcPr>
          <w:p w:rsidR="00D115BB" w:rsidRPr="00C86F9C" w:rsidRDefault="00D115BB" w:rsidP="003A19BE">
            <w:pPr>
              <w:suppressAutoHyphens/>
              <w:spacing w:line="276" w:lineRule="auto"/>
              <w:jc w:val="left"/>
              <w:rPr>
                <w:i/>
              </w:rPr>
            </w:pPr>
            <w:r w:rsidRPr="00C86F9C">
              <w:rPr>
                <w:i/>
              </w:rPr>
              <w:t>Age [years]</w:t>
            </w:r>
          </w:p>
          <w:p w:rsidR="00D115BB" w:rsidRPr="00C86F9C" w:rsidRDefault="00D115BB" w:rsidP="003A19BE">
            <w:pPr>
              <w:suppressAutoHyphens/>
              <w:spacing w:line="276" w:lineRule="auto"/>
              <w:jc w:val="left"/>
              <w:rPr>
                <w:i/>
              </w:rPr>
            </w:pPr>
            <w:r w:rsidRPr="00C86F9C">
              <w:rPr>
                <w:i/>
              </w:rPr>
              <w:t>/gender</w:t>
            </w:r>
          </w:p>
        </w:tc>
        <w:tc>
          <w:tcPr>
            <w:tcW w:w="5920" w:type="dxa"/>
            <w:gridSpan w:val="5"/>
            <w:shd w:val="clear" w:color="auto" w:fill="auto"/>
            <w:vAlign w:val="bottom"/>
          </w:tcPr>
          <w:p w:rsidR="00D115BB" w:rsidRPr="00C86F9C" w:rsidRDefault="00D115BB" w:rsidP="003A19BE">
            <w:pPr>
              <w:suppressAutoHyphens/>
              <w:spacing w:line="276" w:lineRule="auto"/>
              <w:jc w:val="left"/>
              <w:rPr>
                <w:i/>
              </w:rPr>
            </w:pPr>
            <w:r w:rsidRPr="00C86F9C">
              <w:rPr>
                <w:i/>
              </w:rPr>
              <w:t>Percentage of the entire population</w:t>
            </w:r>
          </w:p>
        </w:tc>
      </w:tr>
      <w:tr w:rsidR="00D115BB" w:rsidRPr="00C86F9C" w:rsidTr="00D115BB">
        <w:trPr>
          <w:tblHeader/>
        </w:trPr>
        <w:tc>
          <w:tcPr>
            <w:tcW w:w="1185" w:type="dxa"/>
            <w:vMerge/>
            <w:shd w:val="clear" w:color="auto" w:fill="auto"/>
          </w:tcPr>
          <w:p w:rsidR="00D115BB" w:rsidRPr="00C86F9C" w:rsidRDefault="00D115BB" w:rsidP="003A19BE">
            <w:pPr>
              <w:suppressAutoHyphens/>
              <w:spacing w:line="276" w:lineRule="auto"/>
              <w:jc w:val="left"/>
              <w:rPr>
                <w:i/>
              </w:rPr>
            </w:pPr>
          </w:p>
        </w:tc>
        <w:tc>
          <w:tcPr>
            <w:tcW w:w="1184" w:type="dxa"/>
            <w:shd w:val="clear" w:color="auto" w:fill="auto"/>
            <w:vAlign w:val="bottom"/>
          </w:tcPr>
          <w:p w:rsidR="00D115BB" w:rsidRPr="00C86F9C" w:rsidRDefault="00D115BB" w:rsidP="003A19BE">
            <w:pPr>
              <w:suppressAutoHyphens/>
              <w:spacing w:line="276" w:lineRule="auto"/>
              <w:jc w:val="left"/>
              <w:rPr>
                <w:i/>
              </w:rPr>
            </w:pPr>
            <w:r w:rsidRPr="00C86F9C">
              <w:rPr>
                <w:i/>
              </w:rPr>
              <w:t>2008</w:t>
            </w:r>
          </w:p>
        </w:tc>
        <w:tc>
          <w:tcPr>
            <w:tcW w:w="1184" w:type="dxa"/>
            <w:shd w:val="clear" w:color="auto" w:fill="auto"/>
            <w:vAlign w:val="bottom"/>
          </w:tcPr>
          <w:p w:rsidR="00D115BB" w:rsidRPr="00C86F9C" w:rsidRDefault="00D115BB" w:rsidP="003A19BE">
            <w:pPr>
              <w:suppressAutoHyphens/>
              <w:spacing w:line="276" w:lineRule="auto"/>
              <w:jc w:val="left"/>
              <w:rPr>
                <w:i/>
              </w:rPr>
            </w:pPr>
            <w:r w:rsidRPr="00C86F9C">
              <w:rPr>
                <w:i/>
              </w:rPr>
              <w:t>2009</w:t>
            </w:r>
          </w:p>
        </w:tc>
        <w:tc>
          <w:tcPr>
            <w:tcW w:w="1184" w:type="dxa"/>
            <w:shd w:val="clear" w:color="auto" w:fill="auto"/>
            <w:vAlign w:val="bottom"/>
          </w:tcPr>
          <w:p w:rsidR="00D115BB" w:rsidRPr="00C86F9C" w:rsidRDefault="00D115BB" w:rsidP="003A19BE">
            <w:pPr>
              <w:suppressAutoHyphens/>
              <w:spacing w:line="276" w:lineRule="auto"/>
              <w:jc w:val="left"/>
              <w:rPr>
                <w:i/>
              </w:rPr>
            </w:pPr>
            <w:r w:rsidRPr="00C86F9C">
              <w:rPr>
                <w:i/>
              </w:rPr>
              <w:t>2010</w:t>
            </w:r>
          </w:p>
        </w:tc>
        <w:tc>
          <w:tcPr>
            <w:tcW w:w="1184" w:type="dxa"/>
            <w:shd w:val="clear" w:color="auto" w:fill="auto"/>
            <w:vAlign w:val="bottom"/>
          </w:tcPr>
          <w:p w:rsidR="00D115BB" w:rsidRPr="00C86F9C" w:rsidRDefault="00D115BB" w:rsidP="003A19BE">
            <w:pPr>
              <w:suppressAutoHyphens/>
              <w:spacing w:line="276" w:lineRule="auto"/>
              <w:jc w:val="left"/>
              <w:rPr>
                <w:i/>
              </w:rPr>
            </w:pPr>
            <w:r w:rsidRPr="00C86F9C">
              <w:rPr>
                <w:i/>
              </w:rPr>
              <w:t>2011</w:t>
            </w:r>
          </w:p>
        </w:tc>
        <w:tc>
          <w:tcPr>
            <w:tcW w:w="1184" w:type="dxa"/>
            <w:shd w:val="clear" w:color="auto" w:fill="auto"/>
            <w:vAlign w:val="bottom"/>
          </w:tcPr>
          <w:p w:rsidR="00D115BB" w:rsidRPr="00C86F9C" w:rsidRDefault="00D115BB" w:rsidP="003A19BE">
            <w:pPr>
              <w:suppressAutoHyphens/>
              <w:spacing w:line="276" w:lineRule="auto"/>
              <w:jc w:val="left"/>
              <w:rPr>
                <w:i/>
              </w:rPr>
            </w:pPr>
            <w:r w:rsidRPr="00C86F9C">
              <w:rPr>
                <w:i/>
              </w:rPr>
              <w:t>2012</w:t>
            </w:r>
          </w:p>
        </w:tc>
      </w:tr>
      <w:tr w:rsidR="00D115BB" w:rsidRPr="00C86F9C" w:rsidTr="00D115BB">
        <w:tc>
          <w:tcPr>
            <w:tcW w:w="1185" w:type="dxa"/>
            <w:shd w:val="clear" w:color="auto" w:fill="auto"/>
          </w:tcPr>
          <w:p w:rsidR="00D115BB" w:rsidRPr="00C86F9C" w:rsidRDefault="00D115BB" w:rsidP="003A19BE">
            <w:pPr>
              <w:spacing w:line="276" w:lineRule="auto"/>
              <w:jc w:val="left"/>
            </w:pPr>
            <w:r w:rsidRPr="00C86F9C">
              <w:t>0–14</w:t>
            </w:r>
          </w:p>
        </w:tc>
        <w:tc>
          <w:tcPr>
            <w:tcW w:w="1184" w:type="dxa"/>
            <w:shd w:val="clear" w:color="auto" w:fill="auto"/>
            <w:vAlign w:val="bottom"/>
          </w:tcPr>
          <w:p w:rsidR="00D115BB" w:rsidRPr="00C86F9C" w:rsidRDefault="00D115BB" w:rsidP="003A19BE">
            <w:pPr>
              <w:suppressAutoHyphens/>
              <w:spacing w:line="276" w:lineRule="auto"/>
              <w:jc w:val="left"/>
            </w:pPr>
            <w:r w:rsidRPr="00C86F9C">
              <w:t>1.3</w:t>
            </w:r>
          </w:p>
        </w:tc>
        <w:tc>
          <w:tcPr>
            <w:tcW w:w="1184" w:type="dxa"/>
            <w:shd w:val="clear" w:color="auto" w:fill="auto"/>
            <w:vAlign w:val="bottom"/>
          </w:tcPr>
          <w:p w:rsidR="00D115BB" w:rsidRPr="00C86F9C" w:rsidRDefault="00D115BB" w:rsidP="003A19BE">
            <w:pPr>
              <w:suppressAutoHyphens/>
              <w:spacing w:line="276" w:lineRule="auto"/>
              <w:jc w:val="left"/>
            </w:pPr>
            <w:r w:rsidRPr="00C86F9C">
              <w:t>2.3</w:t>
            </w:r>
          </w:p>
        </w:tc>
        <w:tc>
          <w:tcPr>
            <w:tcW w:w="1184" w:type="dxa"/>
            <w:shd w:val="clear" w:color="auto" w:fill="auto"/>
            <w:vAlign w:val="bottom"/>
          </w:tcPr>
          <w:p w:rsidR="00D115BB" w:rsidRPr="00C86F9C" w:rsidRDefault="00D115BB" w:rsidP="003A19BE">
            <w:pPr>
              <w:suppressAutoHyphens/>
              <w:spacing w:line="276" w:lineRule="auto"/>
              <w:jc w:val="left"/>
            </w:pPr>
            <w:r w:rsidRPr="00C86F9C">
              <w:t>1.9</w:t>
            </w:r>
          </w:p>
        </w:tc>
        <w:tc>
          <w:tcPr>
            <w:tcW w:w="1184" w:type="dxa"/>
            <w:shd w:val="clear" w:color="auto" w:fill="auto"/>
            <w:vAlign w:val="bottom"/>
          </w:tcPr>
          <w:p w:rsidR="00D115BB" w:rsidRPr="00C86F9C" w:rsidRDefault="00D115BB" w:rsidP="003A19BE">
            <w:pPr>
              <w:suppressAutoHyphens/>
              <w:spacing w:line="276" w:lineRule="auto"/>
              <w:jc w:val="left"/>
            </w:pPr>
            <w:r w:rsidRPr="00C86F9C">
              <w:t>1.7</w:t>
            </w:r>
          </w:p>
        </w:tc>
        <w:tc>
          <w:tcPr>
            <w:tcW w:w="1184" w:type="dxa"/>
            <w:shd w:val="clear" w:color="auto" w:fill="auto"/>
            <w:vAlign w:val="bottom"/>
          </w:tcPr>
          <w:p w:rsidR="00D115BB" w:rsidRPr="00C86F9C" w:rsidRDefault="00D115BB" w:rsidP="003A19BE">
            <w:pPr>
              <w:suppressAutoHyphens/>
              <w:spacing w:line="276" w:lineRule="auto"/>
              <w:jc w:val="left"/>
            </w:pPr>
            <w:r w:rsidRPr="00C86F9C">
              <w:t>1.5</w:t>
            </w:r>
          </w:p>
        </w:tc>
      </w:tr>
      <w:tr w:rsidR="00D115BB" w:rsidRPr="00C86F9C" w:rsidTr="00D115BB">
        <w:tc>
          <w:tcPr>
            <w:tcW w:w="1185" w:type="dxa"/>
            <w:shd w:val="clear" w:color="auto" w:fill="auto"/>
          </w:tcPr>
          <w:p w:rsidR="00D115BB" w:rsidRPr="00C86F9C" w:rsidRDefault="00D115BB" w:rsidP="003A19BE">
            <w:pPr>
              <w:spacing w:line="276" w:lineRule="auto"/>
              <w:jc w:val="left"/>
            </w:pPr>
            <w:r w:rsidRPr="00C86F9C">
              <w:t>Male</w:t>
            </w:r>
          </w:p>
        </w:tc>
        <w:tc>
          <w:tcPr>
            <w:tcW w:w="1184" w:type="dxa"/>
            <w:shd w:val="clear" w:color="auto" w:fill="auto"/>
            <w:vAlign w:val="bottom"/>
          </w:tcPr>
          <w:p w:rsidR="00D115BB" w:rsidRPr="00C86F9C" w:rsidRDefault="00D115BB" w:rsidP="003A19BE">
            <w:pPr>
              <w:suppressAutoHyphens/>
              <w:spacing w:line="276" w:lineRule="auto"/>
              <w:jc w:val="left"/>
            </w:pPr>
            <w:r w:rsidRPr="00C86F9C">
              <w:t>1.4</w:t>
            </w:r>
          </w:p>
        </w:tc>
        <w:tc>
          <w:tcPr>
            <w:tcW w:w="1184" w:type="dxa"/>
            <w:shd w:val="clear" w:color="auto" w:fill="auto"/>
            <w:vAlign w:val="bottom"/>
          </w:tcPr>
          <w:p w:rsidR="00D115BB" w:rsidRPr="00C86F9C" w:rsidRDefault="00D115BB" w:rsidP="003A19BE">
            <w:pPr>
              <w:suppressAutoHyphens/>
              <w:spacing w:line="276" w:lineRule="auto"/>
              <w:jc w:val="left"/>
            </w:pPr>
            <w:r w:rsidRPr="00C86F9C">
              <w:t>2.2</w:t>
            </w:r>
          </w:p>
        </w:tc>
        <w:tc>
          <w:tcPr>
            <w:tcW w:w="1184" w:type="dxa"/>
            <w:shd w:val="clear" w:color="auto" w:fill="auto"/>
            <w:vAlign w:val="bottom"/>
          </w:tcPr>
          <w:p w:rsidR="00D115BB" w:rsidRPr="00C86F9C" w:rsidRDefault="00D115BB" w:rsidP="003A19BE">
            <w:pPr>
              <w:suppressAutoHyphens/>
              <w:spacing w:line="276" w:lineRule="auto"/>
              <w:jc w:val="left"/>
            </w:pPr>
            <w:r w:rsidRPr="00C86F9C">
              <w:t>1.7</w:t>
            </w:r>
          </w:p>
        </w:tc>
        <w:tc>
          <w:tcPr>
            <w:tcW w:w="1184" w:type="dxa"/>
            <w:shd w:val="clear" w:color="auto" w:fill="auto"/>
            <w:vAlign w:val="bottom"/>
          </w:tcPr>
          <w:p w:rsidR="00D115BB" w:rsidRPr="00C86F9C" w:rsidRDefault="00D115BB" w:rsidP="003A19BE">
            <w:pPr>
              <w:suppressAutoHyphens/>
              <w:spacing w:line="276" w:lineRule="auto"/>
              <w:jc w:val="left"/>
            </w:pPr>
            <w:r w:rsidRPr="00C86F9C">
              <w:t>1.5</w:t>
            </w:r>
          </w:p>
        </w:tc>
        <w:tc>
          <w:tcPr>
            <w:tcW w:w="1184" w:type="dxa"/>
            <w:shd w:val="clear" w:color="auto" w:fill="auto"/>
            <w:vAlign w:val="bottom"/>
          </w:tcPr>
          <w:p w:rsidR="00D115BB" w:rsidRPr="00C86F9C" w:rsidRDefault="00D115BB" w:rsidP="003A19BE">
            <w:pPr>
              <w:suppressAutoHyphens/>
              <w:spacing w:line="276" w:lineRule="auto"/>
              <w:jc w:val="left"/>
            </w:pPr>
            <w:r w:rsidRPr="00C86F9C">
              <w:t>1.4</w:t>
            </w:r>
          </w:p>
        </w:tc>
      </w:tr>
      <w:tr w:rsidR="00D115BB" w:rsidRPr="00C86F9C" w:rsidTr="00D115BB">
        <w:tc>
          <w:tcPr>
            <w:tcW w:w="1185" w:type="dxa"/>
            <w:shd w:val="clear" w:color="auto" w:fill="auto"/>
          </w:tcPr>
          <w:p w:rsidR="00D115BB" w:rsidRPr="00C86F9C" w:rsidRDefault="00D115BB" w:rsidP="003A19BE">
            <w:pPr>
              <w:spacing w:line="276" w:lineRule="auto"/>
              <w:jc w:val="left"/>
            </w:pPr>
            <w:r w:rsidRPr="00C86F9C">
              <w:t>Female</w:t>
            </w:r>
          </w:p>
        </w:tc>
        <w:tc>
          <w:tcPr>
            <w:tcW w:w="1184" w:type="dxa"/>
            <w:shd w:val="clear" w:color="auto" w:fill="auto"/>
            <w:vAlign w:val="bottom"/>
          </w:tcPr>
          <w:p w:rsidR="00D115BB" w:rsidRPr="00C86F9C" w:rsidRDefault="00D115BB" w:rsidP="003A19BE">
            <w:pPr>
              <w:suppressAutoHyphens/>
              <w:spacing w:line="276" w:lineRule="auto"/>
              <w:jc w:val="left"/>
            </w:pPr>
            <w:r w:rsidRPr="00C86F9C">
              <w:t>1.1</w:t>
            </w:r>
          </w:p>
        </w:tc>
        <w:tc>
          <w:tcPr>
            <w:tcW w:w="1184" w:type="dxa"/>
            <w:shd w:val="clear" w:color="auto" w:fill="auto"/>
            <w:vAlign w:val="bottom"/>
          </w:tcPr>
          <w:p w:rsidR="00D115BB" w:rsidRPr="00C86F9C" w:rsidRDefault="00D115BB" w:rsidP="003A19BE">
            <w:pPr>
              <w:suppressAutoHyphens/>
              <w:spacing w:line="276" w:lineRule="auto"/>
              <w:jc w:val="left"/>
            </w:pPr>
            <w:r w:rsidRPr="00C86F9C">
              <w:t>2.5</w:t>
            </w:r>
          </w:p>
        </w:tc>
        <w:tc>
          <w:tcPr>
            <w:tcW w:w="1184" w:type="dxa"/>
            <w:shd w:val="clear" w:color="auto" w:fill="auto"/>
            <w:vAlign w:val="bottom"/>
          </w:tcPr>
          <w:p w:rsidR="00D115BB" w:rsidRPr="00C86F9C" w:rsidRDefault="00D115BB" w:rsidP="003A19BE">
            <w:pPr>
              <w:suppressAutoHyphens/>
              <w:spacing w:line="276" w:lineRule="auto"/>
              <w:jc w:val="left"/>
            </w:pPr>
            <w:r w:rsidRPr="00C86F9C">
              <w:t>2.0</w:t>
            </w:r>
          </w:p>
        </w:tc>
        <w:tc>
          <w:tcPr>
            <w:tcW w:w="1184" w:type="dxa"/>
            <w:shd w:val="clear" w:color="auto" w:fill="auto"/>
            <w:vAlign w:val="bottom"/>
          </w:tcPr>
          <w:p w:rsidR="00D115BB" w:rsidRPr="00C86F9C" w:rsidRDefault="00D115BB" w:rsidP="003A19BE">
            <w:pPr>
              <w:suppressAutoHyphens/>
              <w:spacing w:line="276" w:lineRule="auto"/>
              <w:jc w:val="left"/>
            </w:pPr>
            <w:r w:rsidRPr="00C86F9C">
              <w:t>1.8</w:t>
            </w:r>
          </w:p>
        </w:tc>
        <w:tc>
          <w:tcPr>
            <w:tcW w:w="1184" w:type="dxa"/>
            <w:shd w:val="clear" w:color="auto" w:fill="auto"/>
            <w:vAlign w:val="bottom"/>
          </w:tcPr>
          <w:p w:rsidR="00D115BB" w:rsidRPr="00C86F9C" w:rsidRDefault="00D115BB" w:rsidP="003A19BE">
            <w:pPr>
              <w:suppressAutoHyphens/>
              <w:spacing w:line="276" w:lineRule="auto"/>
              <w:jc w:val="left"/>
            </w:pPr>
            <w:r w:rsidRPr="00C86F9C">
              <w:t>1.7</w:t>
            </w:r>
          </w:p>
        </w:tc>
      </w:tr>
      <w:tr w:rsidR="00D115BB" w:rsidRPr="00C86F9C" w:rsidTr="00D115BB">
        <w:tc>
          <w:tcPr>
            <w:tcW w:w="1185" w:type="dxa"/>
            <w:shd w:val="clear" w:color="auto" w:fill="auto"/>
          </w:tcPr>
          <w:p w:rsidR="00D115BB" w:rsidRPr="00C86F9C" w:rsidRDefault="00D115BB" w:rsidP="003A19BE">
            <w:pPr>
              <w:spacing w:line="276" w:lineRule="auto"/>
              <w:jc w:val="left"/>
            </w:pPr>
            <w:r w:rsidRPr="00C86F9C">
              <w:t>15–17</w:t>
            </w:r>
          </w:p>
        </w:tc>
        <w:tc>
          <w:tcPr>
            <w:tcW w:w="1184" w:type="dxa"/>
            <w:shd w:val="clear" w:color="auto" w:fill="auto"/>
            <w:vAlign w:val="bottom"/>
          </w:tcPr>
          <w:p w:rsidR="00D115BB" w:rsidRPr="00C86F9C" w:rsidRDefault="00D115BB" w:rsidP="003A19BE">
            <w:pPr>
              <w:suppressAutoHyphens/>
              <w:spacing w:line="276" w:lineRule="auto"/>
              <w:jc w:val="left"/>
            </w:pPr>
            <w:r w:rsidRPr="00C86F9C">
              <w:t>44.2</w:t>
            </w:r>
          </w:p>
        </w:tc>
        <w:tc>
          <w:tcPr>
            <w:tcW w:w="1184" w:type="dxa"/>
            <w:shd w:val="clear" w:color="auto" w:fill="auto"/>
            <w:vAlign w:val="bottom"/>
          </w:tcPr>
          <w:p w:rsidR="00D115BB" w:rsidRPr="00C86F9C" w:rsidRDefault="00D115BB" w:rsidP="003A19BE">
            <w:pPr>
              <w:suppressAutoHyphens/>
              <w:spacing w:line="276" w:lineRule="auto"/>
              <w:jc w:val="left"/>
            </w:pPr>
            <w:r w:rsidRPr="00C86F9C">
              <w:t>46.0</w:t>
            </w:r>
          </w:p>
        </w:tc>
        <w:tc>
          <w:tcPr>
            <w:tcW w:w="1184" w:type="dxa"/>
            <w:shd w:val="clear" w:color="auto" w:fill="auto"/>
            <w:vAlign w:val="bottom"/>
          </w:tcPr>
          <w:p w:rsidR="00D115BB" w:rsidRPr="00C86F9C" w:rsidRDefault="00D115BB" w:rsidP="003A19BE">
            <w:pPr>
              <w:suppressAutoHyphens/>
              <w:spacing w:line="276" w:lineRule="auto"/>
              <w:jc w:val="left"/>
            </w:pPr>
            <w:r w:rsidRPr="00C86F9C">
              <w:t>40.4</w:t>
            </w:r>
          </w:p>
        </w:tc>
        <w:tc>
          <w:tcPr>
            <w:tcW w:w="1184" w:type="dxa"/>
            <w:shd w:val="clear" w:color="auto" w:fill="auto"/>
            <w:vAlign w:val="bottom"/>
          </w:tcPr>
          <w:p w:rsidR="00D115BB" w:rsidRPr="00C86F9C" w:rsidRDefault="00D115BB" w:rsidP="003A19BE">
            <w:pPr>
              <w:suppressAutoHyphens/>
              <w:spacing w:line="276" w:lineRule="auto"/>
              <w:jc w:val="left"/>
            </w:pPr>
            <w:r w:rsidRPr="00C86F9C">
              <w:t>39.1</w:t>
            </w:r>
          </w:p>
        </w:tc>
        <w:tc>
          <w:tcPr>
            <w:tcW w:w="1184" w:type="dxa"/>
            <w:shd w:val="clear" w:color="auto" w:fill="auto"/>
            <w:vAlign w:val="bottom"/>
          </w:tcPr>
          <w:p w:rsidR="00D115BB" w:rsidRPr="00C86F9C" w:rsidRDefault="00D115BB" w:rsidP="003A19BE">
            <w:pPr>
              <w:suppressAutoHyphens/>
              <w:spacing w:line="276" w:lineRule="auto"/>
              <w:jc w:val="left"/>
            </w:pPr>
            <w:r w:rsidRPr="00C86F9C">
              <w:t>38.1</w:t>
            </w:r>
          </w:p>
        </w:tc>
      </w:tr>
      <w:tr w:rsidR="00D115BB" w:rsidRPr="00C86F9C" w:rsidTr="00D115BB">
        <w:tc>
          <w:tcPr>
            <w:tcW w:w="1185" w:type="dxa"/>
            <w:shd w:val="clear" w:color="auto" w:fill="auto"/>
          </w:tcPr>
          <w:p w:rsidR="00D115BB" w:rsidRPr="00C86F9C" w:rsidRDefault="00D115BB" w:rsidP="003A19BE">
            <w:pPr>
              <w:spacing w:line="276" w:lineRule="auto"/>
              <w:jc w:val="left"/>
            </w:pPr>
            <w:r w:rsidRPr="00C86F9C">
              <w:t>Male</w:t>
            </w:r>
          </w:p>
        </w:tc>
        <w:tc>
          <w:tcPr>
            <w:tcW w:w="1184" w:type="dxa"/>
            <w:shd w:val="clear" w:color="auto" w:fill="auto"/>
            <w:vAlign w:val="bottom"/>
          </w:tcPr>
          <w:p w:rsidR="00D115BB" w:rsidRPr="00C86F9C" w:rsidRDefault="00D115BB" w:rsidP="003A19BE">
            <w:pPr>
              <w:suppressAutoHyphens/>
              <w:spacing w:line="276" w:lineRule="auto"/>
              <w:jc w:val="left"/>
            </w:pPr>
            <w:r w:rsidRPr="00C86F9C">
              <w:t>44.2</w:t>
            </w:r>
          </w:p>
        </w:tc>
        <w:tc>
          <w:tcPr>
            <w:tcW w:w="1184" w:type="dxa"/>
            <w:shd w:val="clear" w:color="auto" w:fill="auto"/>
            <w:vAlign w:val="bottom"/>
          </w:tcPr>
          <w:p w:rsidR="00D115BB" w:rsidRPr="00C86F9C" w:rsidRDefault="00D115BB" w:rsidP="003A19BE">
            <w:pPr>
              <w:suppressAutoHyphens/>
              <w:spacing w:line="276" w:lineRule="auto"/>
              <w:jc w:val="left"/>
            </w:pPr>
            <w:r w:rsidRPr="00C86F9C">
              <w:t>43.8</w:t>
            </w:r>
          </w:p>
        </w:tc>
        <w:tc>
          <w:tcPr>
            <w:tcW w:w="1184" w:type="dxa"/>
            <w:shd w:val="clear" w:color="auto" w:fill="auto"/>
            <w:vAlign w:val="bottom"/>
          </w:tcPr>
          <w:p w:rsidR="00D115BB" w:rsidRPr="00C86F9C" w:rsidRDefault="00D115BB" w:rsidP="003A19BE">
            <w:pPr>
              <w:suppressAutoHyphens/>
              <w:spacing w:line="276" w:lineRule="auto"/>
              <w:jc w:val="left"/>
            </w:pPr>
            <w:r w:rsidRPr="00C86F9C">
              <w:t>37.5</w:t>
            </w:r>
          </w:p>
        </w:tc>
        <w:tc>
          <w:tcPr>
            <w:tcW w:w="1184" w:type="dxa"/>
            <w:shd w:val="clear" w:color="auto" w:fill="auto"/>
            <w:vAlign w:val="bottom"/>
          </w:tcPr>
          <w:p w:rsidR="00D115BB" w:rsidRPr="00C86F9C" w:rsidRDefault="00D115BB" w:rsidP="003A19BE">
            <w:pPr>
              <w:suppressAutoHyphens/>
              <w:spacing w:line="276" w:lineRule="auto"/>
              <w:jc w:val="left"/>
            </w:pPr>
            <w:r w:rsidRPr="00C86F9C">
              <w:t>36.1</w:t>
            </w:r>
          </w:p>
        </w:tc>
        <w:tc>
          <w:tcPr>
            <w:tcW w:w="1184" w:type="dxa"/>
            <w:shd w:val="clear" w:color="auto" w:fill="auto"/>
            <w:vAlign w:val="bottom"/>
          </w:tcPr>
          <w:p w:rsidR="00D115BB" w:rsidRPr="00C86F9C" w:rsidRDefault="00D115BB" w:rsidP="003A19BE">
            <w:pPr>
              <w:suppressAutoHyphens/>
              <w:spacing w:line="276" w:lineRule="auto"/>
              <w:jc w:val="left"/>
            </w:pPr>
            <w:r w:rsidRPr="00C86F9C">
              <w:t>35.0</w:t>
            </w:r>
          </w:p>
        </w:tc>
      </w:tr>
      <w:tr w:rsidR="00D115BB" w:rsidRPr="00C86F9C" w:rsidTr="00D115BB">
        <w:tc>
          <w:tcPr>
            <w:tcW w:w="1185" w:type="dxa"/>
            <w:shd w:val="clear" w:color="auto" w:fill="auto"/>
          </w:tcPr>
          <w:p w:rsidR="00D115BB" w:rsidRPr="00C86F9C" w:rsidRDefault="00D115BB" w:rsidP="003A19BE">
            <w:pPr>
              <w:spacing w:line="276" w:lineRule="auto"/>
              <w:jc w:val="left"/>
            </w:pPr>
            <w:r w:rsidRPr="00C86F9C">
              <w:t>Female</w:t>
            </w:r>
          </w:p>
        </w:tc>
        <w:tc>
          <w:tcPr>
            <w:tcW w:w="1184" w:type="dxa"/>
            <w:shd w:val="clear" w:color="auto" w:fill="auto"/>
            <w:vAlign w:val="bottom"/>
          </w:tcPr>
          <w:p w:rsidR="00D115BB" w:rsidRPr="00C86F9C" w:rsidRDefault="00D115BB" w:rsidP="003A19BE">
            <w:pPr>
              <w:suppressAutoHyphens/>
              <w:spacing w:line="276" w:lineRule="auto"/>
              <w:jc w:val="left"/>
            </w:pPr>
            <w:r w:rsidRPr="00C86F9C">
              <w:t>44.1</w:t>
            </w:r>
          </w:p>
        </w:tc>
        <w:tc>
          <w:tcPr>
            <w:tcW w:w="1184" w:type="dxa"/>
            <w:shd w:val="clear" w:color="auto" w:fill="auto"/>
            <w:vAlign w:val="bottom"/>
          </w:tcPr>
          <w:p w:rsidR="00D115BB" w:rsidRPr="00C86F9C" w:rsidRDefault="00D115BB" w:rsidP="003A19BE">
            <w:pPr>
              <w:suppressAutoHyphens/>
              <w:spacing w:line="276" w:lineRule="auto"/>
              <w:jc w:val="left"/>
            </w:pPr>
            <w:r w:rsidRPr="00C86F9C">
              <w:t>48.3</w:t>
            </w:r>
          </w:p>
        </w:tc>
        <w:tc>
          <w:tcPr>
            <w:tcW w:w="1184" w:type="dxa"/>
            <w:shd w:val="clear" w:color="auto" w:fill="auto"/>
            <w:vAlign w:val="bottom"/>
          </w:tcPr>
          <w:p w:rsidR="00D115BB" w:rsidRPr="00C86F9C" w:rsidRDefault="00D115BB" w:rsidP="003A19BE">
            <w:pPr>
              <w:suppressAutoHyphens/>
              <w:spacing w:line="276" w:lineRule="auto"/>
              <w:jc w:val="left"/>
            </w:pPr>
            <w:r w:rsidRPr="00C86F9C">
              <w:t>43.5</w:t>
            </w:r>
          </w:p>
        </w:tc>
        <w:tc>
          <w:tcPr>
            <w:tcW w:w="1184" w:type="dxa"/>
            <w:shd w:val="clear" w:color="auto" w:fill="auto"/>
            <w:vAlign w:val="bottom"/>
          </w:tcPr>
          <w:p w:rsidR="00D115BB" w:rsidRPr="00C86F9C" w:rsidRDefault="00D115BB" w:rsidP="003A19BE">
            <w:pPr>
              <w:suppressAutoHyphens/>
              <w:spacing w:line="276" w:lineRule="auto"/>
              <w:jc w:val="left"/>
            </w:pPr>
            <w:r w:rsidRPr="00C86F9C">
              <w:t>42.3</w:t>
            </w:r>
          </w:p>
        </w:tc>
        <w:tc>
          <w:tcPr>
            <w:tcW w:w="1184" w:type="dxa"/>
            <w:shd w:val="clear" w:color="auto" w:fill="auto"/>
            <w:vAlign w:val="bottom"/>
          </w:tcPr>
          <w:p w:rsidR="00D115BB" w:rsidRPr="00C86F9C" w:rsidRDefault="00D115BB" w:rsidP="003A19BE">
            <w:pPr>
              <w:suppressAutoHyphens/>
              <w:spacing w:line="276" w:lineRule="auto"/>
              <w:jc w:val="left"/>
            </w:pPr>
            <w:r w:rsidRPr="00C86F9C">
              <w:t>41.4</w:t>
            </w:r>
          </w:p>
        </w:tc>
      </w:tr>
    </w:tbl>
    <w:p w:rsidR="00EB4ACE" w:rsidRPr="00C86F9C" w:rsidRDefault="00EB4ACE" w:rsidP="003A19BE">
      <w:pPr>
        <w:suppressAutoHyphens/>
        <w:spacing w:line="276" w:lineRule="auto"/>
        <w:jc w:val="left"/>
        <w:rPr>
          <w:i/>
        </w:rPr>
      </w:pPr>
      <w:r w:rsidRPr="00C86F9C">
        <w:rPr>
          <w:i/>
        </w:rPr>
        <w:t>Source:  The register-based labour forc</w:t>
      </w:r>
      <w:r w:rsidR="000B4AEB" w:rsidRPr="00C86F9C">
        <w:rPr>
          <w:i/>
        </w:rPr>
        <w:t>e statistic, Statistics Denmark</w:t>
      </w:r>
    </w:p>
    <w:p w:rsidR="00BD67B9" w:rsidRPr="00C86F9C" w:rsidRDefault="00BD67B9" w:rsidP="003A19BE">
      <w:pPr>
        <w:spacing w:line="276" w:lineRule="auto"/>
        <w:jc w:val="left"/>
      </w:pPr>
    </w:p>
    <w:p w:rsidR="00EB4ACE" w:rsidRPr="00C86F9C" w:rsidRDefault="00EB4ACE" w:rsidP="003A19BE">
      <w:pPr>
        <w:spacing w:line="276" w:lineRule="auto"/>
        <w:jc w:val="left"/>
        <w:rPr>
          <w:i/>
        </w:rPr>
      </w:pPr>
      <w:r w:rsidRPr="00C86F9C">
        <w:rPr>
          <w:i/>
        </w:rPr>
        <w:t>Number of young people in employment by age group</w:t>
      </w:r>
    </w:p>
    <w:tbl>
      <w:tblPr>
        <w:tblW w:w="71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189"/>
        <w:gridCol w:w="1189"/>
        <w:gridCol w:w="1189"/>
        <w:gridCol w:w="1189"/>
        <w:gridCol w:w="1189"/>
        <w:gridCol w:w="1189"/>
      </w:tblGrid>
      <w:tr w:rsidR="00D115BB" w:rsidRPr="00C86F9C" w:rsidTr="00D115BB">
        <w:tc>
          <w:tcPr>
            <w:tcW w:w="1189" w:type="dxa"/>
            <w:shd w:val="clear" w:color="auto" w:fill="auto"/>
          </w:tcPr>
          <w:p w:rsidR="00D115BB" w:rsidRPr="00C86F9C" w:rsidRDefault="00D115BB" w:rsidP="003A19BE">
            <w:pPr>
              <w:spacing w:line="276" w:lineRule="auto"/>
              <w:jc w:val="left"/>
              <w:rPr>
                <w:i/>
              </w:rPr>
            </w:pPr>
            <w:r w:rsidRPr="00C86F9C">
              <w:rPr>
                <w:i/>
              </w:rPr>
              <w:t>Age [years]</w:t>
            </w:r>
          </w:p>
        </w:tc>
        <w:tc>
          <w:tcPr>
            <w:tcW w:w="1189" w:type="dxa"/>
            <w:shd w:val="clear" w:color="auto" w:fill="auto"/>
            <w:vAlign w:val="bottom"/>
          </w:tcPr>
          <w:p w:rsidR="00D115BB" w:rsidRPr="00C86F9C" w:rsidRDefault="00D115BB" w:rsidP="003A19BE">
            <w:pPr>
              <w:spacing w:line="276" w:lineRule="auto"/>
              <w:jc w:val="left"/>
            </w:pPr>
            <w:r w:rsidRPr="00C86F9C">
              <w:t>2008</w:t>
            </w:r>
          </w:p>
        </w:tc>
        <w:tc>
          <w:tcPr>
            <w:tcW w:w="1189" w:type="dxa"/>
            <w:shd w:val="clear" w:color="auto" w:fill="auto"/>
            <w:vAlign w:val="bottom"/>
          </w:tcPr>
          <w:p w:rsidR="00D115BB" w:rsidRPr="00C86F9C" w:rsidRDefault="00D115BB" w:rsidP="003A19BE">
            <w:pPr>
              <w:spacing w:line="276" w:lineRule="auto"/>
              <w:jc w:val="left"/>
            </w:pPr>
            <w:r w:rsidRPr="00C86F9C">
              <w:t>2009</w:t>
            </w:r>
          </w:p>
        </w:tc>
        <w:tc>
          <w:tcPr>
            <w:tcW w:w="1189" w:type="dxa"/>
            <w:shd w:val="clear" w:color="auto" w:fill="auto"/>
            <w:vAlign w:val="bottom"/>
          </w:tcPr>
          <w:p w:rsidR="00D115BB" w:rsidRPr="00C86F9C" w:rsidRDefault="00D115BB" w:rsidP="003A19BE">
            <w:pPr>
              <w:spacing w:line="276" w:lineRule="auto"/>
              <w:jc w:val="left"/>
            </w:pPr>
            <w:r w:rsidRPr="00C86F9C">
              <w:t>2010</w:t>
            </w:r>
          </w:p>
        </w:tc>
        <w:tc>
          <w:tcPr>
            <w:tcW w:w="1189" w:type="dxa"/>
            <w:shd w:val="clear" w:color="auto" w:fill="auto"/>
            <w:vAlign w:val="bottom"/>
          </w:tcPr>
          <w:p w:rsidR="00D115BB" w:rsidRPr="00C86F9C" w:rsidRDefault="00D115BB" w:rsidP="003A19BE">
            <w:pPr>
              <w:spacing w:line="276" w:lineRule="auto"/>
              <w:jc w:val="left"/>
            </w:pPr>
            <w:r w:rsidRPr="00C86F9C">
              <w:t>2011</w:t>
            </w:r>
          </w:p>
        </w:tc>
        <w:tc>
          <w:tcPr>
            <w:tcW w:w="1189" w:type="dxa"/>
            <w:shd w:val="clear" w:color="auto" w:fill="auto"/>
            <w:vAlign w:val="bottom"/>
          </w:tcPr>
          <w:p w:rsidR="00D115BB" w:rsidRPr="00C86F9C" w:rsidRDefault="00D115BB" w:rsidP="003A19BE">
            <w:pPr>
              <w:spacing w:line="276" w:lineRule="auto"/>
              <w:jc w:val="left"/>
            </w:pPr>
            <w:r w:rsidRPr="00C86F9C">
              <w:t>2012</w:t>
            </w:r>
          </w:p>
        </w:tc>
      </w:tr>
      <w:tr w:rsidR="00D115BB" w:rsidRPr="00C86F9C" w:rsidTr="00D115BB">
        <w:tc>
          <w:tcPr>
            <w:tcW w:w="1189" w:type="dxa"/>
            <w:shd w:val="clear" w:color="auto" w:fill="auto"/>
          </w:tcPr>
          <w:p w:rsidR="00D115BB" w:rsidRPr="00C86F9C" w:rsidRDefault="00D115BB" w:rsidP="003A19BE">
            <w:pPr>
              <w:spacing w:line="276" w:lineRule="auto"/>
              <w:jc w:val="left"/>
            </w:pPr>
            <w:r w:rsidRPr="00C86F9C">
              <w:t>0–9</w:t>
            </w:r>
          </w:p>
        </w:tc>
        <w:tc>
          <w:tcPr>
            <w:tcW w:w="1189" w:type="dxa"/>
            <w:shd w:val="clear" w:color="auto" w:fill="auto"/>
            <w:vAlign w:val="bottom"/>
          </w:tcPr>
          <w:p w:rsidR="00D115BB" w:rsidRPr="00C86F9C" w:rsidRDefault="00D115BB" w:rsidP="003A19BE">
            <w:pPr>
              <w:spacing w:line="276" w:lineRule="auto"/>
              <w:jc w:val="left"/>
            </w:pPr>
            <w:r w:rsidRPr="00C86F9C">
              <w:t>95</w:t>
            </w:r>
          </w:p>
        </w:tc>
        <w:tc>
          <w:tcPr>
            <w:tcW w:w="1189" w:type="dxa"/>
            <w:shd w:val="clear" w:color="auto" w:fill="auto"/>
            <w:vAlign w:val="bottom"/>
          </w:tcPr>
          <w:p w:rsidR="00D115BB" w:rsidRPr="00C86F9C" w:rsidRDefault="00D115BB" w:rsidP="003A19BE">
            <w:pPr>
              <w:spacing w:line="276" w:lineRule="auto"/>
              <w:jc w:val="left"/>
            </w:pPr>
            <w:r w:rsidRPr="00C86F9C">
              <w:t>244</w:t>
            </w:r>
          </w:p>
        </w:tc>
        <w:tc>
          <w:tcPr>
            <w:tcW w:w="1189" w:type="dxa"/>
            <w:shd w:val="clear" w:color="auto" w:fill="auto"/>
            <w:vAlign w:val="bottom"/>
          </w:tcPr>
          <w:p w:rsidR="00D115BB" w:rsidRPr="00C86F9C" w:rsidRDefault="00D115BB" w:rsidP="003A19BE">
            <w:pPr>
              <w:spacing w:line="276" w:lineRule="auto"/>
              <w:jc w:val="left"/>
            </w:pPr>
            <w:r w:rsidRPr="00C86F9C">
              <w:t>256</w:t>
            </w:r>
          </w:p>
        </w:tc>
        <w:tc>
          <w:tcPr>
            <w:tcW w:w="1189" w:type="dxa"/>
            <w:shd w:val="clear" w:color="auto" w:fill="auto"/>
            <w:vAlign w:val="bottom"/>
          </w:tcPr>
          <w:p w:rsidR="00D115BB" w:rsidRPr="00C86F9C" w:rsidRDefault="00D115BB" w:rsidP="003A19BE">
            <w:pPr>
              <w:spacing w:line="276" w:lineRule="auto"/>
              <w:jc w:val="left"/>
            </w:pPr>
            <w:r w:rsidRPr="00C86F9C">
              <w:t>230</w:t>
            </w:r>
          </w:p>
        </w:tc>
        <w:tc>
          <w:tcPr>
            <w:tcW w:w="1189" w:type="dxa"/>
            <w:shd w:val="clear" w:color="auto" w:fill="auto"/>
            <w:vAlign w:val="bottom"/>
          </w:tcPr>
          <w:p w:rsidR="00D115BB" w:rsidRPr="00C86F9C" w:rsidRDefault="00D115BB" w:rsidP="003A19BE">
            <w:pPr>
              <w:spacing w:line="276" w:lineRule="auto"/>
              <w:jc w:val="left"/>
            </w:pPr>
            <w:r w:rsidRPr="00C86F9C">
              <w:t>224</w:t>
            </w:r>
          </w:p>
        </w:tc>
      </w:tr>
      <w:tr w:rsidR="00D115BB" w:rsidRPr="00C86F9C" w:rsidTr="00D115BB">
        <w:tc>
          <w:tcPr>
            <w:tcW w:w="1189" w:type="dxa"/>
            <w:shd w:val="clear" w:color="auto" w:fill="auto"/>
          </w:tcPr>
          <w:p w:rsidR="00D115BB" w:rsidRPr="00C86F9C" w:rsidRDefault="00D115BB" w:rsidP="003A19BE">
            <w:pPr>
              <w:spacing w:line="276" w:lineRule="auto"/>
              <w:jc w:val="left"/>
            </w:pPr>
            <w:r w:rsidRPr="00C86F9C">
              <w:t>10–12</w:t>
            </w:r>
          </w:p>
        </w:tc>
        <w:tc>
          <w:tcPr>
            <w:tcW w:w="1189" w:type="dxa"/>
            <w:shd w:val="clear" w:color="auto" w:fill="auto"/>
            <w:vAlign w:val="bottom"/>
          </w:tcPr>
          <w:p w:rsidR="00D115BB" w:rsidRPr="00C86F9C" w:rsidRDefault="00D115BB" w:rsidP="003A19BE">
            <w:pPr>
              <w:spacing w:line="276" w:lineRule="auto"/>
              <w:jc w:val="left"/>
            </w:pPr>
            <w:r w:rsidRPr="00C86F9C">
              <w:t>257</w:t>
            </w:r>
          </w:p>
        </w:tc>
        <w:tc>
          <w:tcPr>
            <w:tcW w:w="1189" w:type="dxa"/>
            <w:shd w:val="clear" w:color="auto" w:fill="auto"/>
            <w:vAlign w:val="bottom"/>
          </w:tcPr>
          <w:p w:rsidR="00D115BB" w:rsidRPr="00C86F9C" w:rsidRDefault="00D115BB" w:rsidP="003A19BE">
            <w:pPr>
              <w:spacing w:line="276" w:lineRule="auto"/>
              <w:jc w:val="left"/>
            </w:pPr>
            <w:r w:rsidRPr="00C86F9C">
              <w:t>816</w:t>
            </w:r>
          </w:p>
        </w:tc>
        <w:tc>
          <w:tcPr>
            <w:tcW w:w="1189" w:type="dxa"/>
            <w:shd w:val="clear" w:color="auto" w:fill="auto"/>
            <w:vAlign w:val="bottom"/>
          </w:tcPr>
          <w:p w:rsidR="00D115BB" w:rsidRPr="00C86F9C" w:rsidRDefault="00D115BB" w:rsidP="003A19BE">
            <w:pPr>
              <w:spacing w:line="276" w:lineRule="auto"/>
              <w:jc w:val="left"/>
            </w:pPr>
            <w:r w:rsidRPr="00C86F9C">
              <w:t>776</w:t>
            </w:r>
          </w:p>
        </w:tc>
        <w:tc>
          <w:tcPr>
            <w:tcW w:w="1189" w:type="dxa"/>
            <w:shd w:val="clear" w:color="auto" w:fill="auto"/>
            <w:vAlign w:val="bottom"/>
          </w:tcPr>
          <w:p w:rsidR="00D115BB" w:rsidRPr="00C86F9C" w:rsidRDefault="00D115BB" w:rsidP="003A19BE">
            <w:pPr>
              <w:spacing w:line="276" w:lineRule="auto"/>
              <w:jc w:val="left"/>
            </w:pPr>
            <w:r w:rsidRPr="00C86F9C">
              <w:t>768</w:t>
            </w:r>
          </w:p>
        </w:tc>
        <w:tc>
          <w:tcPr>
            <w:tcW w:w="1189" w:type="dxa"/>
            <w:shd w:val="clear" w:color="auto" w:fill="auto"/>
            <w:vAlign w:val="bottom"/>
          </w:tcPr>
          <w:p w:rsidR="00D115BB" w:rsidRPr="00C86F9C" w:rsidRDefault="00D115BB" w:rsidP="003A19BE">
            <w:pPr>
              <w:spacing w:line="276" w:lineRule="auto"/>
              <w:jc w:val="left"/>
            </w:pPr>
            <w:r w:rsidRPr="00C86F9C">
              <w:t>676</w:t>
            </w:r>
          </w:p>
        </w:tc>
      </w:tr>
      <w:tr w:rsidR="00D115BB" w:rsidRPr="00C86F9C" w:rsidTr="00D115BB">
        <w:tc>
          <w:tcPr>
            <w:tcW w:w="1189" w:type="dxa"/>
            <w:shd w:val="clear" w:color="auto" w:fill="auto"/>
          </w:tcPr>
          <w:p w:rsidR="00D115BB" w:rsidRPr="00C86F9C" w:rsidRDefault="00D115BB" w:rsidP="003A19BE">
            <w:pPr>
              <w:spacing w:line="276" w:lineRule="auto"/>
              <w:jc w:val="left"/>
            </w:pPr>
            <w:r w:rsidRPr="00C86F9C">
              <w:t>13–14</w:t>
            </w:r>
          </w:p>
        </w:tc>
        <w:tc>
          <w:tcPr>
            <w:tcW w:w="1189" w:type="dxa"/>
            <w:shd w:val="clear" w:color="auto" w:fill="auto"/>
            <w:vAlign w:val="bottom"/>
          </w:tcPr>
          <w:p w:rsidR="00D115BB" w:rsidRPr="00C86F9C" w:rsidRDefault="00D115BB" w:rsidP="003A19BE">
            <w:pPr>
              <w:spacing w:line="276" w:lineRule="auto"/>
              <w:jc w:val="left"/>
            </w:pPr>
            <w:r w:rsidRPr="00C86F9C">
              <w:t>12 742</w:t>
            </w:r>
          </w:p>
        </w:tc>
        <w:tc>
          <w:tcPr>
            <w:tcW w:w="1189" w:type="dxa"/>
            <w:shd w:val="clear" w:color="auto" w:fill="auto"/>
            <w:vAlign w:val="bottom"/>
          </w:tcPr>
          <w:p w:rsidR="00D115BB" w:rsidRPr="00C86F9C" w:rsidRDefault="00D115BB" w:rsidP="003A19BE">
            <w:pPr>
              <w:spacing w:line="276" w:lineRule="auto"/>
              <w:jc w:val="left"/>
            </w:pPr>
            <w:r w:rsidRPr="00C86F9C">
              <w:t>22 440</w:t>
            </w:r>
          </w:p>
        </w:tc>
        <w:tc>
          <w:tcPr>
            <w:tcW w:w="1189" w:type="dxa"/>
            <w:shd w:val="clear" w:color="auto" w:fill="auto"/>
            <w:vAlign w:val="bottom"/>
          </w:tcPr>
          <w:p w:rsidR="00D115BB" w:rsidRPr="00C86F9C" w:rsidRDefault="00D115BB" w:rsidP="003A19BE">
            <w:pPr>
              <w:spacing w:line="276" w:lineRule="auto"/>
              <w:jc w:val="left"/>
            </w:pPr>
            <w:r w:rsidRPr="00C86F9C">
              <w:t>17 507</w:t>
            </w:r>
          </w:p>
        </w:tc>
        <w:tc>
          <w:tcPr>
            <w:tcW w:w="1189" w:type="dxa"/>
            <w:shd w:val="clear" w:color="auto" w:fill="auto"/>
            <w:vAlign w:val="bottom"/>
          </w:tcPr>
          <w:p w:rsidR="00D115BB" w:rsidRPr="00C86F9C" w:rsidRDefault="00D115BB" w:rsidP="003A19BE">
            <w:pPr>
              <w:spacing w:line="276" w:lineRule="auto"/>
              <w:jc w:val="left"/>
            </w:pPr>
            <w:r w:rsidRPr="00C86F9C">
              <w:t>15 514</w:t>
            </w:r>
          </w:p>
        </w:tc>
        <w:tc>
          <w:tcPr>
            <w:tcW w:w="1189" w:type="dxa"/>
            <w:shd w:val="clear" w:color="auto" w:fill="auto"/>
            <w:vAlign w:val="bottom"/>
          </w:tcPr>
          <w:p w:rsidR="00D115BB" w:rsidRPr="00C86F9C" w:rsidRDefault="00D115BB" w:rsidP="003A19BE">
            <w:pPr>
              <w:spacing w:line="276" w:lineRule="auto"/>
              <w:jc w:val="left"/>
            </w:pPr>
            <w:r w:rsidRPr="00C86F9C">
              <w:t>14 150</w:t>
            </w:r>
          </w:p>
        </w:tc>
      </w:tr>
      <w:tr w:rsidR="00D115BB" w:rsidRPr="00C86F9C" w:rsidTr="00D115BB">
        <w:tc>
          <w:tcPr>
            <w:tcW w:w="1189" w:type="dxa"/>
            <w:shd w:val="clear" w:color="auto" w:fill="auto"/>
          </w:tcPr>
          <w:p w:rsidR="00D115BB" w:rsidRPr="00C86F9C" w:rsidRDefault="00D115BB" w:rsidP="003A19BE">
            <w:pPr>
              <w:spacing w:line="276" w:lineRule="auto"/>
              <w:jc w:val="left"/>
            </w:pPr>
            <w:r w:rsidRPr="00C86F9C">
              <w:t>15</w:t>
            </w:r>
          </w:p>
        </w:tc>
        <w:tc>
          <w:tcPr>
            <w:tcW w:w="1189" w:type="dxa"/>
            <w:shd w:val="clear" w:color="auto" w:fill="auto"/>
            <w:vAlign w:val="bottom"/>
          </w:tcPr>
          <w:p w:rsidR="00D115BB" w:rsidRPr="00C86F9C" w:rsidRDefault="00D115BB" w:rsidP="003A19BE">
            <w:pPr>
              <w:spacing w:line="276" w:lineRule="auto"/>
              <w:jc w:val="left"/>
            </w:pPr>
            <w:r w:rsidRPr="00C86F9C">
              <w:t>20 418</w:t>
            </w:r>
          </w:p>
        </w:tc>
        <w:tc>
          <w:tcPr>
            <w:tcW w:w="1189" w:type="dxa"/>
            <w:shd w:val="clear" w:color="auto" w:fill="auto"/>
            <w:vAlign w:val="bottom"/>
          </w:tcPr>
          <w:p w:rsidR="00D115BB" w:rsidRPr="00C86F9C" w:rsidRDefault="00D115BB" w:rsidP="003A19BE">
            <w:pPr>
              <w:spacing w:line="276" w:lineRule="auto"/>
              <w:jc w:val="left"/>
            </w:pPr>
            <w:r w:rsidRPr="00C86F9C">
              <w:t>25 137</w:t>
            </w:r>
          </w:p>
        </w:tc>
        <w:tc>
          <w:tcPr>
            <w:tcW w:w="1189" w:type="dxa"/>
            <w:shd w:val="clear" w:color="auto" w:fill="auto"/>
            <w:vAlign w:val="bottom"/>
          </w:tcPr>
          <w:p w:rsidR="00D115BB" w:rsidRPr="00C86F9C" w:rsidRDefault="00D115BB" w:rsidP="003A19BE">
            <w:pPr>
              <w:spacing w:line="276" w:lineRule="auto"/>
              <w:jc w:val="left"/>
            </w:pPr>
            <w:r w:rsidRPr="00C86F9C">
              <w:t>21 142</w:t>
            </w:r>
          </w:p>
        </w:tc>
        <w:tc>
          <w:tcPr>
            <w:tcW w:w="1189" w:type="dxa"/>
            <w:shd w:val="clear" w:color="auto" w:fill="auto"/>
            <w:vAlign w:val="bottom"/>
          </w:tcPr>
          <w:p w:rsidR="00D115BB" w:rsidRPr="00C86F9C" w:rsidRDefault="00D115BB" w:rsidP="003A19BE">
            <w:pPr>
              <w:spacing w:line="276" w:lineRule="auto"/>
              <w:jc w:val="left"/>
            </w:pPr>
            <w:r w:rsidRPr="00C86F9C">
              <w:t>20 134</w:t>
            </w:r>
          </w:p>
        </w:tc>
        <w:tc>
          <w:tcPr>
            <w:tcW w:w="1189" w:type="dxa"/>
            <w:shd w:val="clear" w:color="auto" w:fill="auto"/>
            <w:vAlign w:val="bottom"/>
          </w:tcPr>
          <w:p w:rsidR="00D115BB" w:rsidRPr="00C86F9C" w:rsidRDefault="00D115BB" w:rsidP="003A19BE">
            <w:pPr>
              <w:spacing w:line="276" w:lineRule="auto"/>
              <w:jc w:val="left"/>
            </w:pPr>
            <w:r w:rsidRPr="00C86F9C">
              <w:t>18 089</w:t>
            </w:r>
          </w:p>
        </w:tc>
      </w:tr>
      <w:tr w:rsidR="00D115BB" w:rsidRPr="00C86F9C" w:rsidTr="00D115BB">
        <w:tc>
          <w:tcPr>
            <w:tcW w:w="1189" w:type="dxa"/>
            <w:shd w:val="clear" w:color="auto" w:fill="auto"/>
          </w:tcPr>
          <w:p w:rsidR="00D115BB" w:rsidRPr="00C86F9C" w:rsidRDefault="00D115BB" w:rsidP="003A19BE">
            <w:pPr>
              <w:spacing w:line="276" w:lineRule="auto"/>
              <w:jc w:val="left"/>
            </w:pPr>
            <w:r w:rsidRPr="00C86F9C">
              <w:t>16–17</w:t>
            </w:r>
          </w:p>
        </w:tc>
        <w:tc>
          <w:tcPr>
            <w:tcW w:w="1189" w:type="dxa"/>
            <w:shd w:val="clear" w:color="auto" w:fill="auto"/>
            <w:vAlign w:val="bottom"/>
          </w:tcPr>
          <w:p w:rsidR="00D115BB" w:rsidRPr="00C86F9C" w:rsidRDefault="00D115BB" w:rsidP="003A19BE">
            <w:pPr>
              <w:spacing w:line="276" w:lineRule="auto"/>
              <w:jc w:val="left"/>
            </w:pPr>
            <w:r w:rsidRPr="00C86F9C">
              <w:t>70 351</w:t>
            </w:r>
          </w:p>
        </w:tc>
        <w:tc>
          <w:tcPr>
            <w:tcW w:w="1189" w:type="dxa"/>
            <w:shd w:val="clear" w:color="auto" w:fill="auto"/>
            <w:vAlign w:val="bottom"/>
          </w:tcPr>
          <w:p w:rsidR="00D115BB" w:rsidRPr="00C86F9C" w:rsidRDefault="00D115BB" w:rsidP="003A19BE">
            <w:pPr>
              <w:spacing w:line="276" w:lineRule="auto"/>
              <w:jc w:val="left"/>
            </w:pPr>
            <w:r w:rsidRPr="00C86F9C">
              <w:t>70 997</w:t>
            </w:r>
          </w:p>
        </w:tc>
        <w:tc>
          <w:tcPr>
            <w:tcW w:w="1189" w:type="dxa"/>
            <w:shd w:val="clear" w:color="auto" w:fill="auto"/>
            <w:vAlign w:val="bottom"/>
          </w:tcPr>
          <w:p w:rsidR="00D115BB" w:rsidRPr="00C86F9C" w:rsidRDefault="00D115BB" w:rsidP="003A19BE">
            <w:pPr>
              <w:spacing w:line="276" w:lineRule="auto"/>
              <w:jc w:val="left"/>
            </w:pPr>
            <w:r w:rsidRPr="00C86F9C">
              <w:t>65 417</w:t>
            </w:r>
          </w:p>
        </w:tc>
        <w:tc>
          <w:tcPr>
            <w:tcW w:w="1189" w:type="dxa"/>
            <w:shd w:val="clear" w:color="auto" w:fill="auto"/>
            <w:vAlign w:val="bottom"/>
          </w:tcPr>
          <w:p w:rsidR="00D115BB" w:rsidRPr="00C86F9C" w:rsidRDefault="00D115BB" w:rsidP="003A19BE">
            <w:pPr>
              <w:spacing w:line="276" w:lineRule="auto"/>
              <w:jc w:val="left"/>
            </w:pPr>
            <w:r w:rsidRPr="00C86F9C">
              <w:t>64 333</w:t>
            </w:r>
          </w:p>
        </w:tc>
        <w:tc>
          <w:tcPr>
            <w:tcW w:w="1189" w:type="dxa"/>
            <w:shd w:val="clear" w:color="auto" w:fill="auto"/>
            <w:vAlign w:val="bottom"/>
          </w:tcPr>
          <w:p w:rsidR="00D115BB" w:rsidRPr="00C86F9C" w:rsidRDefault="00D115BB" w:rsidP="003A19BE">
            <w:pPr>
              <w:spacing w:line="276" w:lineRule="auto"/>
              <w:jc w:val="left"/>
            </w:pPr>
            <w:r w:rsidRPr="00C86F9C">
              <w:t>64 169</w:t>
            </w:r>
          </w:p>
        </w:tc>
      </w:tr>
    </w:tbl>
    <w:p w:rsidR="00EB4ACE" w:rsidRPr="00C86F9C" w:rsidRDefault="00EB4ACE" w:rsidP="003A19BE">
      <w:pPr>
        <w:suppressAutoHyphens/>
        <w:spacing w:line="276" w:lineRule="auto"/>
        <w:jc w:val="left"/>
        <w:rPr>
          <w:i/>
        </w:rPr>
      </w:pPr>
      <w:r w:rsidRPr="00C86F9C">
        <w:rPr>
          <w:i/>
        </w:rPr>
        <w:t>Source:  The register-based labour forc</w:t>
      </w:r>
      <w:r w:rsidR="00BD67B9" w:rsidRPr="00C86F9C">
        <w:rPr>
          <w:i/>
        </w:rPr>
        <w:t>e statistic, Statistics Denmark</w:t>
      </w:r>
    </w:p>
    <w:p w:rsidR="00BD67B9" w:rsidRPr="00C86F9C" w:rsidRDefault="00BD67B9" w:rsidP="003A19BE">
      <w:pPr>
        <w:suppressAutoHyphens/>
        <w:spacing w:line="276" w:lineRule="auto"/>
        <w:jc w:val="left"/>
      </w:pPr>
    </w:p>
    <w:p w:rsidR="00216719" w:rsidRPr="00C86F9C" w:rsidRDefault="00216719" w:rsidP="003A19BE">
      <w:pPr>
        <w:suppressAutoHyphens/>
        <w:spacing w:line="276" w:lineRule="auto"/>
        <w:jc w:val="left"/>
        <w:rPr>
          <w:i/>
          <w:u w:val="single"/>
        </w:rPr>
      </w:pPr>
      <w:r w:rsidRPr="00C86F9C">
        <w:rPr>
          <w:i/>
          <w:u w:val="single"/>
        </w:rPr>
        <w:t>c) Number of children in street situations</w:t>
      </w:r>
    </w:p>
    <w:p w:rsidR="008B5CCC" w:rsidRPr="00C86F9C" w:rsidRDefault="00A21419" w:rsidP="003A19BE">
      <w:pPr>
        <w:pStyle w:val="HTMLPreformatted"/>
        <w:shd w:val="clear" w:color="auto" w:fill="FFFFFF"/>
        <w:rPr>
          <w:rFonts w:ascii="Times New Roman" w:hAnsi="Times New Roman" w:cs="Times New Roman"/>
          <w:spacing w:val="1"/>
          <w:lang w:val="en-GB"/>
        </w:rPr>
      </w:pPr>
      <w:r w:rsidRPr="00C86F9C">
        <w:rPr>
          <w:rFonts w:ascii="Times New Roman" w:hAnsi="Times New Roman" w:cs="Times New Roman"/>
          <w:spacing w:val="1"/>
          <w:lang w:val="en-GB"/>
        </w:rPr>
        <w:t xml:space="preserve">The majority of the children and adolescents under the age of 18 registered </w:t>
      </w:r>
      <w:r w:rsidR="007F7DFC" w:rsidRPr="00C86F9C">
        <w:rPr>
          <w:rFonts w:ascii="Times New Roman" w:hAnsi="Times New Roman" w:cs="Times New Roman"/>
          <w:spacing w:val="1"/>
          <w:lang w:val="en-GB"/>
        </w:rPr>
        <w:t xml:space="preserve">as being </w:t>
      </w:r>
      <w:r w:rsidRPr="00C86F9C">
        <w:rPr>
          <w:rFonts w:ascii="Times New Roman" w:hAnsi="Times New Roman" w:cs="Times New Roman"/>
          <w:spacing w:val="1"/>
          <w:lang w:val="en-GB"/>
        </w:rPr>
        <w:t xml:space="preserve">in </w:t>
      </w:r>
      <w:r w:rsidR="007F7DFC" w:rsidRPr="00C86F9C">
        <w:rPr>
          <w:rFonts w:ascii="Times New Roman" w:hAnsi="Times New Roman" w:cs="Times New Roman"/>
          <w:spacing w:val="1"/>
          <w:lang w:val="en-GB"/>
        </w:rPr>
        <w:t>a street situation</w:t>
      </w:r>
      <w:r w:rsidRPr="00C86F9C">
        <w:rPr>
          <w:rFonts w:ascii="Times New Roman" w:hAnsi="Times New Roman" w:cs="Times New Roman"/>
          <w:spacing w:val="1"/>
          <w:lang w:val="en-GB"/>
        </w:rPr>
        <w:t xml:space="preserve"> in 2013 stayed together with at least one of their parents in social housing, such as temporary accommodation facilities or with relatives or friends. </w:t>
      </w:r>
      <w:r w:rsidR="007F7DFC" w:rsidRPr="00C86F9C">
        <w:rPr>
          <w:rFonts w:ascii="Times New Roman" w:hAnsi="Times New Roman" w:cs="Times New Roman"/>
          <w:spacing w:val="1"/>
          <w:lang w:val="en-GB"/>
        </w:rPr>
        <w:t xml:space="preserve">No children under the age of 18 were registered as street sleepers in 2011 or 2013. </w:t>
      </w:r>
      <w:r w:rsidRPr="00C86F9C">
        <w:rPr>
          <w:rFonts w:ascii="Times New Roman" w:hAnsi="Times New Roman" w:cs="Times New Roman"/>
          <w:spacing w:val="1"/>
          <w:lang w:val="en-GB"/>
        </w:rPr>
        <w:t xml:space="preserve"> </w:t>
      </w:r>
    </w:p>
    <w:p w:rsidR="00AB5562" w:rsidRPr="00C86F9C" w:rsidRDefault="00AB5562" w:rsidP="003A19BE">
      <w:pPr>
        <w:pStyle w:val="HTMLPreformatted"/>
        <w:shd w:val="clear" w:color="auto" w:fill="FFFFFF"/>
        <w:rPr>
          <w:rFonts w:ascii="Times New Roman" w:hAnsi="Times New Roman" w:cs="Times New Roman"/>
          <w:spacing w:val="1"/>
          <w:lang w:val="en-GB"/>
        </w:rPr>
      </w:pPr>
    </w:p>
    <w:tbl>
      <w:tblPr>
        <w:tblStyle w:val="TableGrid"/>
        <w:tblW w:w="0" w:type="auto"/>
        <w:tblInd w:w="108" w:type="dxa"/>
        <w:tblLook w:val="04A0" w:firstRow="1" w:lastRow="0" w:firstColumn="1" w:lastColumn="0" w:noHBand="0" w:noVBand="1"/>
      </w:tblPr>
      <w:tblGrid>
        <w:gridCol w:w="6324"/>
        <w:gridCol w:w="621"/>
        <w:gridCol w:w="621"/>
        <w:gridCol w:w="621"/>
        <w:gridCol w:w="621"/>
      </w:tblGrid>
      <w:tr w:rsidR="00AB5562" w:rsidRPr="00C86F9C" w:rsidTr="00AB5562">
        <w:tc>
          <w:tcPr>
            <w:tcW w:w="0" w:type="auto"/>
          </w:tcPr>
          <w:p w:rsidR="00AB5562" w:rsidRPr="00C86F9C" w:rsidRDefault="00AB5562" w:rsidP="003A19BE">
            <w:pPr>
              <w:pStyle w:val="HTMLPreformatted"/>
              <w:rPr>
                <w:rFonts w:ascii="Times New Roman" w:hAnsi="Times New Roman" w:cs="Times New Roman"/>
                <w:spacing w:val="1"/>
                <w:lang w:val="en-GB"/>
              </w:rPr>
            </w:pPr>
          </w:p>
        </w:tc>
        <w:tc>
          <w:tcPr>
            <w:tcW w:w="0" w:type="auto"/>
          </w:tcPr>
          <w:p w:rsidR="00AB5562" w:rsidRPr="00C86F9C" w:rsidRDefault="00AB5562" w:rsidP="003A19BE">
            <w:pPr>
              <w:pStyle w:val="HTMLPreformatted"/>
              <w:rPr>
                <w:rFonts w:ascii="Times New Roman" w:hAnsi="Times New Roman" w:cs="Times New Roman"/>
                <w:i/>
                <w:spacing w:val="1"/>
                <w:lang w:val="en-GB"/>
              </w:rPr>
            </w:pPr>
            <w:r w:rsidRPr="00C86F9C">
              <w:rPr>
                <w:rFonts w:ascii="Times New Roman" w:hAnsi="Times New Roman" w:cs="Times New Roman"/>
                <w:i/>
                <w:spacing w:val="1"/>
                <w:lang w:val="en-GB"/>
              </w:rPr>
              <w:t>2009</w:t>
            </w:r>
          </w:p>
        </w:tc>
        <w:tc>
          <w:tcPr>
            <w:tcW w:w="0" w:type="auto"/>
          </w:tcPr>
          <w:p w:rsidR="00AB5562" w:rsidRPr="00C86F9C" w:rsidRDefault="00AB5562" w:rsidP="003A19BE">
            <w:pPr>
              <w:pStyle w:val="HTMLPreformatted"/>
              <w:rPr>
                <w:rFonts w:ascii="Times New Roman" w:hAnsi="Times New Roman" w:cs="Times New Roman"/>
                <w:i/>
                <w:spacing w:val="1"/>
                <w:lang w:val="en-GB"/>
              </w:rPr>
            </w:pPr>
            <w:r w:rsidRPr="00C86F9C">
              <w:rPr>
                <w:rFonts w:ascii="Times New Roman" w:hAnsi="Times New Roman" w:cs="Times New Roman"/>
                <w:i/>
                <w:spacing w:val="1"/>
                <w:lang w:val="en-GB"/>
              </w:rPr>
              <w:t>2011</w:t>
            </w:r>
          </w:p>
        </w:tc>
        <w:tc>
          <w:tcPr>
            <w:tcW w:w="0" w:type="auto"/>
          </w:tcPr>
          <w:p w:rsidR="00AB5562" w:rsidRPr="00C86F9C" w:rsidRDefault="00AB5562" w:rsidP="003A19BE">
            <w:pPr>
              <w:pStyle w:val="HTMLPreformatted"/>
              <w:rPr>
                <w:rFonts w:ascii="Times New Roman" w:hAnsi="Times New Roman" w:cs="Times New Roman"/>
                <w:i/>
                <w:spacing w:val="1"/>
                <w:lang w:val="en-GB"/>
              </w:rPr>
            </w:pPr>
            <w:r w:rsidRPr="00C86F9C">
              <w:rPr>
                <w:rFonts w:ascii="Times New Roman" w:hAnsi="Times New Roman" w:cs="Times New Roman"/>
                <w:i/>
                <w:spacing w:val="1"/>
                <w:lang w:val="en-GB"/>
              </w:rPr>
              <w:t>2013</w:t>
            </w:r>
          </w:p>
        </w:tc>
        <w:tc>
          <w:tcPr>
            <w:tcW w:w="0" w:type="auto"/>
          </w:tcPr>
          <w:p w:rsidR="00AB5562" w:rsidRPr="00C86F9C" w:rsidRDefault="00AB5562" w:rsidP="003A19BE">
            <w:pPr>
              <w:pStyle w:val="HTMLPreformatted"/>
              <w:rPr>
                <w:rFonts w:ascii="Times New Roman" w:hAnsi="Times New Roman" w:cs="Times New Roman"/>
                <w:i/>
                <w:spacing w:val="1"/>
                <w:lang w:val="en-GB"/>
              </w:rPr>
            </w:pPr>
            <w:r w:rsidRPr="00C86F9C">
              <w:rPr>
                <w:rFonts w:ascii="Times New Roman" w:hAnsi="Times New Roman" w:cs="Times New Roman"/>
                <w:i/>
                <w:spacing w:val="1"/>
                <w:lang w:val="en-GB"/>
              </w:rPr>
              <w:t>2015</w:t>
            </w:r>
          </w:p>
        </w:tc>
      </w:tr>
      <w:tr w:rsidR="00AB5562" w:rsidRPr="00C86F9C" w:rsidTr="00AB5562">
        <w:tc>
          <w:tcPr>
            <w:tcW w:w="0" w:type="auto"/>
          </w:tcPr>
          <w:p w:rsidR="00AB5562" w:rsidRPr="00C86F9C" w:rsidRDefault="00AB5562" w:rsidP="003A19BE">
            <w:pPr>
              <w:pStyle w:val="HTMLPreformatted"/>
              <w:rPr>
                <w:rFonts w:ascii="Times New Roman" w:hAnsi="Times New Roman" w:cs="Times New Roman"/>
                <w:i/>
                <w:spacing w:val="1"/>
                <w:lang w:val="en-GB"/>
              </w:rPr>
            </w:pPr>
            <w:r w:rsidRPr="00C86F9C">
              <w:rPr>
                <w:rFonts w:ascii="Times New Roman" w:hAnsi="Times New Roman" w:cs="Times New Roman"/>
                <w:i/>
                <w:spacing w:val="1"/>
                <w:lang w:val="en-GB"/>
              </w:rPr>
              <w:t>Number of children and adolescents under the age of 18 in street situations</w:t>
            </w:r>
          </w:p>
        </w:tc>
        <w:tc>
          <w:tcPr>
            <w:tcW w:w="0" w:type="auto"/>
          </w:tcPr>
          <w:p w:rsidR="00AB5562" w:rsidRPr="00C86F9C" w:rsidRDefault="007F7DFC" w:rsidP="003A19BE">
            <w:pPr>
              <w:pStyle w:val="HTMLPreformatted"/>
              <w:rPr>
                <w:rFonts w:ascii="Times New Roman" w:hAnsi="Times New Roman" w:cs="Times New Roman"/>
                <w:spacing w:val="1"/>
                <w:lang w:val="en-GB"/>
              </w:rPr>
            </w:pPr>
            <w:r w:rsidRPr="00C86F9C">
              <w:rPr>
                <w:rFonts w:ascii="Times New Roman" w:hAnsi="Times New Roman" w:cs="Times New Roman"/>
                <w:spacing w:val="1"/>
                <w:lang w:val="en-GB"/>
              </w:rPr>
              <w:t>200</w:t>
            </w:r>
          </w:p>
        </w:tc>
        <w:tc>
          <w:tcPr>
            <w:tcW w:w="0" w:type="auto"/>
          </w:tcPr>
          <w:p w:rsidR="00AB5562" w:rsidRPr="00C86F9C" w:rsidRDefault="007F7DFC" w:rsidP="003A19BE">
            <w:pPr>
              <w:pStyle w:val="HTMLPreformatted"/>
              <w:rPr>
                <w:rFonts w:ascii="Times New Roman" w:hAnsi="Times New Roman" w:cs="Times New Roman"/>
                <w:spacing w:val="1"/>
                <w:lang w:val="en-GB"/>
              </w:rPr>
            </w:pPr>
            <w:r w:rsidRPr="00C86F9C">
              <w:rPr>
                <w:rFonts w:ascii="Times New Roman" w:hAnsi="Times New Roman" w:cs="Times New Roman"/>
                <w:spacing w:val="1"/>
                <w:lang w:val="en-GB"/>
              </w:rPr>
              <w:t>204</w:t>
            </w:r>
          </w:p>
        </w:tc>
        <w:tc>
          <w:tcPr>
            <w:tcW w:w="0" w:type="auto"/>
          </w:tcPr>
          <w:p w:rsidR="00AB5562" w:rsidRPr="00C86F9C" w:rsidRDefault="007F7DFC" w:rsidP="003A19BE">
            <w:pPr>
              <w:pStyle w:val="HTMLPreformatted"/>
              <w:rPr>
                <w:rFonts w:ascii="Times New Roman" w:hAnsi="Times New Roman" w:cs="Times New Roman"/>
                <w:spacing w:val="1"/>
                <w:lang w:val="en-GB"/>
              </w:rPr>
            </w:pPr>
            <w:r w:rsidRPr="00C86F9C">
              <w:rPr>
                <w:rFonts w:ascii="Times New Roman" w:hAnsi="Times New Roman" w:cs="Times New Roman"/>
                <w:spacing w:val="1"/>
                <w:lang w:val="en-GB"/>
              </w:rPr>
              <w:t>144</w:t>
            </w:r>
          </w:p>
        </w:tc>
        <w:tc>
          <w:tcPr>
            <w:tcW w:w="0" w:type="auto"/>
          </w:tcPr>
          <w:p w:rsidR="00AB5562" w:rsidRPr="00C86F9C" w:rsidRDefault="007F7DFC" w:rsidP="003A19BE">
            <w:pPr>
              <w:pStyle w:val="HTMLPreformatted"/>
              <w:rPr>
                <w:rFonts w:ascii="Times New Roman" w:hAnsi="Times New Roman" w:cs="Times New Roman"/>
                <w:spacing w:val="1"/>
                <w:lang w:val="en-GB"/>
              </w:rPr>
            </w:pPr>
            <w:r w:rsidRPr="00C86F9C">
              <w:rPr>
                <w:rFonts w:ascii="Times New Roman" w:hAnsi="Times New Roman" w:cs="Times New Roman"/>
                <w:spacing w:val="1"/>
                <w:lang w:val="en-GB"/>
              </w:rPr>
              <w:t>96</w:t>
            </w:r>
          </w:p>
        </w:tc>
      </w:tr>
    </w:tbl>
    <w:p w:rsidR="00A21419" w:rsidRPr="00C86F9C" w:rsidRDefault="00A21419" w:rsidP="003A19BE">
      <w:pPr>
        <w:pStyle w:val="HTMLPreformatted"/>
        <w:shd w:val="clear" w:color="auto" w:fill="FFFFFF"/>
        <w:rPr>
          <w:rFonts w:ascii="Times New Roman" w:hAnsi="Times New Roman" w:cs="Times New Roman"/>
          <w:i/>
          <w:spacing w:val="1"/>
          <w:lang w:val="en-GB"/>
        </w:rPr>
      </w:pPr>
      <w:r w:rsidRPr="00C86F9C">
        <w:rPr>
          <w:rFonts w:ascii="Times New Roman" w:hAnsi="Times New Roman" w:cs="Times New Roman"/>
          <w:i/>
          <w:spacing w:val="1"/>
          <w:lang w:val="en-GB"/>
        </w:rPr>
        <w:t>Source: National Mapping of Street situations in Denmark, SFI – the Danish National Centre for Social Research.</w:t>
      </w:r>
    </w:p>
    <w:p w:rsidR="00216719" w:rsidRPr="00C86F9C" w:rsidRDefault="00216719" w:rsidP="003A19BE">
      <w:pPr>
        <w:suppressAutoHyphens/>
        <w:spacing w:line="276" w:lineRule="auto"/>
        <w:jc w:val="left"/>
        <w:rPr>
          <w:i/>
        </w:rPr>
      </w:pPr>
    </w:p>
    <w:p w:rsidR="00A062CE" w:rsidRPr="00C86F9C" w:rsidRDefault="00AA0BAE" w:rsidP="003A19BE">
      <w:pPr>
        <w:suppressAutoHyphens/>
        <w:spacing w:line="276" w:lineRule="auto"/>
        <w:jc w:val="left"/>
        <w:rPr>
          <w:b/>
        </w:rPr>
      </w:pPr>
      <w:r w:rsidRPr="00C86F9C">
        <w:rPr>
          <w:b/>
        </w:rPr>
        <w:t>I.</w:t>
      </w:r>
      <w:r w:rsidR="00A062CE" w:rsidRPr="00C86F9C">
        <w:rPr>
          <w:b/>
        </w:rPr>
        <w:t>3. Sexual exploitation, abuse and trafficking</w:t>
      </w:r>
    </w:p>
    <w:p w:rsidR="00961F1B" w:rsidRPr="00C86F9C" w:rsidRDefault="00961F1B" w:rsidP="003A19BE">
      <w:pPr>
        <w:suppressAutoHyphens/>
        <w:spacing w:line="276" w:lineRule="auto"/>
        <w:jc w:val="left"/>
        <w:rPr>
          <w:i/>
          <w:u w:val="single"/>
        </w:rPr>
      </w:pPr>
      <w:r w:rsidRPr="00C86F9C">
        <w:rPr>
          <w:i/>
          <w:u w:val="single"/>
        </w:rPr>
        <w:t>a) Number of children involved in sexual exploitation, including prostitution, pornography and trafficking</w:t>
      </w:r>
    </w:p>
    <w:p w:rsidR="006F0F15" w:rsidRPr="00C86F9C" w:rsidRDefault="006F0F15" w:rsidP="003A19BE">
      <w:pPr>
        <w:suppressAutoHyphens/>
        <w:spacing w:line="276" w:lineRule="auto"/>
        <w:jc w:val="left"/>
      </w:pPr>
      <w:r w:rsidRPr="00C86F9C">
        <w:t xml:space="preserve">During the period 2007 to 2014 13 children under the age of 18 </w:t>
      </w:r>
      <w:r w:rsidR="006B78D6" w:rsidRPr="00C86F9C">
        <w:t xml:space="preserve">are </w:t>
      </w:r>
      <w:r w:rsidRPr="00C86F9C">
        <w:t>considered to have been trafficked.</w:t>
      </w:r>
    </w:p>
    <w:p w:rsidR="006F0F15" w:rsidRPr="00C86F9C" w:rsidRDefault="006F0F15" w:rsidP="003A19BE">
      <w:pPr>
        <w:suppressAutoHyphens/>
        <w:spacing w:line="276" w:lineRule="auto"/>
        <w:jc w:val="left"/>
      </w:pPr>
    </w:p>
    <w:p w:rsidR="00961F1B" w:rsidRPr="00C86F9C" w:rsidRDefault="006F0F15" w:rsidP="003A19BE">
      <w:pPr>
        <w:suppressAutoHyphens/>
        <w:spacing w:line="276" w:lineRule="auto"/>
        <w:jc w:val="left"/>
      </w:pPr>
      <w:r w:rsidRPr="00C86F9C">
        <w:t>In 2014 five children under the age of 18 were assessed to have been trafficked, of these were 1 child aged 12, 2 children aged 16 and 2 children aged 18. 3 of the children were girls.</w:t>
      </w:r>
    </w:p>
    <w:p w:rsidR="00961F1B" w:rsidRPr="00C86F9C" w:rsidRDefault="00961F1B" w:rsidP="003A19BE">
      <w:pPr>
        <w:suppressAutoHyphens/>
        <w:spacing w:line="276" w:lineRule="auto"/>
        <w:jc w:val="left"/>
        <w:rPr>
          <w:i/>
        </w:rPr>
      </w:pPr>
    </w:p>
    <w:p w:rsidR="006B78D6" w:rsidRPr="00C86F9C" w:rsidRDefault="006B78D6" w:rsidP="003A19BE">
      <w:pPr>
        <w:suppressAutoHyphens/>
        <w:spacing w:line="276" w:lineRule="auto"/>
        <w:jc w:val="left"/>
        <w:rPr>
          <w:i/>
          <w:u w:val="single"/>
        </w:rPr>
      </w:pPr>
      <w:r w:rsidRPr="00C86F9C">
        <w:rPr>
          <w:i/>
          <w:u w:val="single"/>
        </w:rPr>
        <w:t>b) Rehabilitation programmes</w:t>
      </w:r>
    </w:p>
    <w:p w:rsidR="002B3105" w:rsidRPr="00C86F9C" w:rsidRDefault="002B3105" w:rsidP="003A19BE">
      <w:pPr>
        <w:suppressAutoHyphens/>
        <w:spacing w:line="276" w:lineRule="auto"/>
        <w:jc w:val="left"/>
      </w:pPr>
      <w:r w:rsidRPr="00C86F9C">
        <w:t>Data is not available</w:t>
      </w:r>
    </w:p>
    <w:p w:rsidR="006B78D6" w:rsidRPr="00C86F9C" w:rsidRDefault="006B78D6" w:rsidP="003A19BE">
      <w:pPr>
        <w:suppressAutoHyphens/>
        <w:spacing w:line="276" w:lineRule="auto"/>
        <w:jc w:val="left"/>
        <w:rPr>
          <w:i/>
        </w:rPr>
      </w:pPr>
    </w:p>
    <w:p w:rsidR="00A062CE" w:rsidRPr="00C86F9C" w:rsidRDefault="00A062CE" w:rsidP="003A19BE">
      <w:pPr>
        <w:suppressAutoHyphens/>
        <w:spacing w:line="276" w:lineRule="auto"/>
        <w:jc w:val="left"/>
        <w:rPr>
          <w:i/>
          <w:u w:val="single"/>
        </w:rPr>
      </w:pPr>
      <w:r w:rsidRPr="00C86F9C">
        <w:rPr>
          <w:i/>
          <w:u w:val="single"/>
        </w:rPr>
        <w:t xml:space="preserve">c) Number of reported cases of sexual exploitation, sexual abuse and sale of children, abduction of children and violence against children </w:t>
      </w:r>
    </w:p>
    <w:p w:rsidR="00A062CE" w:rsidRPr="00C86F9C" w:rsidRDefault="00A062CE" w:rsidP="003A19BE">
      <w:pPr>
        <w:spacing w:line="276" w:lineRule="auto"/>
        <w:jc w:val="left"/>
        <w:rPr>
          <w:szCs w:val="24"/>
        </w:rPr>
      </w:pPr>
      <w:r w:rsidRPr="00C86F9C">
        <w:rPr>
          <w:szCs w:val="24"/>
        </w:rPr>
        <w:t xml:space="preserve">The following data show the number of child victims aged </w:t>
      </w:r>
      <w:r w:rsidR="00DF08AC" w:rsidRPr="00C86F9C">
        <w:rPr>
          <w:szCs w:val="24"/>
        </w:rPr>
        <w:t xml:space="preserve">between </w:t>
      </w:r>
      <w:r w:rsidRPr="00C86F9C">
        <w:rPr>
          <w:szCs w:val="24"/>
        </w:rPr>
        <w:t xml:space="preserve">0-14 years. As the applicable data distinguish between children aged 0-14 years and 15-19 years it is not possible to provide data for all children. It should be noted that the data is not disaggregated based on the age of the offender and that the crime may be committed by a peer etc. i.e. not an adult. </w:t>
      </w:r>
    </w:p>
    <w:p w:rsidR="0054710D" w:rsidRDefault="0054710D">
      <w:pPr>
        <w:overflowPunct/>
        <w:autoSpaceDE/>
        <w:autoSpaceDN/>
        <w:adjustRightInd/>
        <w:spacing w:after="200" w:line="276" w:lineRule="auto"/>
        <w:jc w:val="left"/>
        <w:rPr>
          <w:szCs w:val="24"/>
        </w:rPr>
      </w:pPr>
      <w:r>
        <w:rPr>
          <w:szCs w:val="24"/>
        </w:rPr>
        <w:br w:type="page"/>
      </w:r>
    </w:p>
    <w:p w:rsidR="00A062CE" w:rsidRPr="00C86F9C" w:rsidRDefault="00A062CE" w:rsidP="003A19BE">
      <w:pPr>
        <w:spacing w:line="276" w:lineRule="auto"/>
        <w:jc w:val="left"/>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0"/>
        <w:gridCol w:w="621"/>
        <w:gridCol w:w="621"/>
        <w:gridCol w:w="621"/>
        <w:gridCol w:w="621"/>
        <w:gridCol w:w="621"/>
        <w:gridCol w:w="621"/>
      </w:tblGrid>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Violation</w:t>
            </w:r>
          </w:p>
        </w:tc>
        <w:tc>
          <w:tcPr>
            <w:tcW w:w="0" w:type="auto"/>
          </w:tcPr>
          <w:p w:rsidR="00A062CE" w:rsidRPr="00C86F9C" w:rsidRDefault="00A062CE" w:rsidP="003A19BE">
            <w:pPr>
              <w:spacing w:line="276" w:lineRule="auto"/>
              <w:jc w:val="left"/>
              <w:rPr>
                <w:i/>
                <w:szCs w:val="24"/>
              </w:rPr>
            </w:pPr>
            <w:r w:rsidRPr="00C86F9C">
              <w:rPr>
                <w:i/>
                <w:szCs w:val="24"/>
              </w:rPr>
              <w:t>2009</w:t>
            </w:r>
          </w:p>
        </w:tc>
        <w:tc>
          <w:tcPr>
            <w:tcW w:w="0" w:type="auto"/>
          </w:tcPr>
          <w:p w:rsidR="00A062CE" w:rsidRPr="00C86F9C" w:rsidRDefault="00A062CE" w:rsidP="003A19BE">
            <w:pPr>
              <w:spacing w:line="276" w:lineRule="auto"/>
              <w:jc w:val="left"/>
              <w:rPr>
                <w:i/>
                <w:szCs w:val="24"/>
              </w:rPr>
            </w:pPr>
            <w:r w:rsidRPr="00C86F9C">
              <w:rPr>
                <w:i/>
                <w:szCs w:val="24"/>
              </w:rPr>
              <w:t>2010</w:t>
            </w:r>
          </w:p>
        </w:tc>
        <w:tc>
          <w:tcPr>
            <w:tcW w:w="0" w:type="auto"/>
          </w:tcPr>
          <w:p w:rsidR="00A062CE" w:rsidRPr="00C86F9C" w:rsidRDefault="00A062CE" w:rsidP="003A19BE">
            <w:pPr>
              <w:spacing w:line="276" w:lineRule="auto"/>
              <w:jc w:val="left"/>
              <w:rPr>
                <w:i/>
                <w:szCs w:val="24"/>
              </w:rPr>
            </w:pPr>
            <w:r w:rsidRPr="00C86F9C">
              <w:rPr>
                <w:i/>
                <w:szCs w:val="24"/>
              </w:rPr>
              <w:t>2011</w:t>
            </w:r>
          </w:p>
        </w:tc>
        <w:tc>
          <w:tcPr>
            <w:tcW w:w="0" w:type="auto"/>
          </w:tcPr>
          <w:p w:rsidR="00A062CE" w:rsidRPr="00C86F9C" w:rsidRDefault="00A062CE" w:rsidP="003A19BE">
            <w:pPr>
              <w:spacing w:line="276" w:lineRule="auto"/>
              <w:jc w:val="left"/>
              <w:rPr>
                <w:i/>
                <w:szCs w:val="24"/>
              </w:rPr>
            </w:pPr>
            <w:r w:rsidRPr="00C86F9C">
              <w:rPr>
                <w:i/>
                <w:szCs w:val="24"/>
              </w:rPr>
              <w:t>2012</w:t>
            </w:r>
          </w:p>
        </w:tc>
        <w:tc>
          <w:tcPr>
            <w:tcW w:w="0" w:type="auto"/>
          </w:tcPr>
          <w:p w:rsidR="00A062CE" w:rsidRPr="00C86F9C" w:rsidRDefault="00A062CE" w:rsidP="003A19BE">
            <w:pPr>
              <w:spacing w:line="276" w:lineRule="auto"/>
              <w:jc w:val="left"/>
              <w:rPr>
                <w:i/>
                <w:szCs w:val="24"/>
              </w:rPr>
            </w:pPr>
            <w:r w:rsidRPr="00C86F9C">
              <w:rPr>
                <w:i/>
                <w:szCs w:val="24"/>
              </w:rPr>
              <w:t>2013</w:t>
            </w:r>
          </w:p>
        </w:tc>
        <w:tc>
          <w:tcPr>
            <w:tcW w:w="0" w:type="auto"/>
          </w:tcPr>
          <w:p w:rsidR="00A062CE" w:rsidRPr="00C86F9C" w:rsidRDefault="00A062CE" w:rsidP="003A19BE">
            <w:pPr>
              <w:spacing w:line="276" w:lineRule="auto"/>
              <w:jc w:val="left"/>
              <w:rPr>
                <w:i/>
                <w:szCs w:val="24"/>
              </w:rPr>
            </w:pPr>
            <w:r w:rsidRPr="00C86F9C">
              <w:rPr>
                <w:i/>
                <w:szCs w:val="24"/>
              </w:rPr>
              <w:t>2014</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Incest including acts committed by a step parent or adopter</w:t>
            </w:r>
          </w:p>
        </w:tc>
        <w:tc>
          <w:tcPr>
            <w:tcW w:w="0" w:type="auto"/>
          </w:tcPr>
          <w:p w:rsidR="00A062CE" w:rsidRPr="00C86F9C" w:rsidRDefault="00A062CE" w:rsidP="003A19BE">
            <w:pPr>
              <w:spacing w:line="276" w:lineRule="auto"/>
              <w:jc w:val="left"/>
              <w:rPr>
                <w:szCs w:val="24"/>
              </w:rPr>
            </w:pPr>
            <w:r w:rsidRPr="00C86F9C">
              <w:rPr>
                <w:szCs w:val="24"/>
              </w:rPr>
              <w:t>40</w:t>
            </w:r>
          </w:p>
        </w:tc>
        <w:tc>
          <w:tcPr>
            <w:tcW w:w="0" w:type="auto"/>
          </w:tcPr>
          <w:p w:rsidR="00A062CE" w:rsidRPr="00C86F9C" w:rsidRDefault="00A062CE" w:rsidP="003A19BE">
            <w:pPr>
              <w:spacing w:line="276" w:lineRule="auto"/>
              <w:jc w:val="left"/>
              <w:rPr>
                <w:szCs w:val="24"/>
              </w:rPr>
            </w:pPr>
            <w:r w:rsidRPr="00C86F9C">
              <w:rPr>
                <w:szCs w:val="24"/>
              </w:rPr>
              <w:t>56</w:t>
            </w:r>
          </w:p>
        </w:tc>
        <w:tc>
          <w:tcPr>
            <w:tcW w:w="0" w:type="auto"/>
          </w:tcPr>
          <w:p w:rsidR="00A062CE" w:rsidRPr="00C86F9C" w:rsidRDefault="00A062CE" w:rsidP="003A19BE">
            <w:pPr>
              <w:spacing w:line="276" w:lineRule="auto"/>
              <w:jc w:val="left"/>
              <w:rPr>
                <w:szCs w:val="24"/>
              </w:rPr>
            </w:pPr>
            <w:r w:rsidRPr="00C86F9C">
              <w:rPr>
                <w:szCs w:val="24"/>
              </w:rPr>
              <w:t>36</w:t>
            </w:r>
          </w:p>
        </w:tc>
        <w:tc>
          <w:tcPr>
            <w:tcW w:w="0" w:type="auto"/>
          </w:tcPr>
          <w:p w:rsidR="00A062CE" w:rsidRPr="00C86F9C" w:rsidRDefault="00A062CE" w:rsidP="003A19BE">
            <w:pPr>
              <w:spacing w:line="276" w:lineRule="auto"/>
              <w:jc w:val="left"/>
              <w:rPr>
                <w:szCs w:val="24"/>
              </w:rPr>
            </w:pPr>
            <w:r w:rsidRPr="00C86F9C">
              <w:rPr>
                <w:szCs w:val="24"/>
              </w:rPr>
              <w:t>54</w:t>
            </w:r>
          </w:p>
        </w:tc>
        <w:tc>
          <w:tcPr>
            <w:tcW w:w="0" w:type="auto"/>
          </w:tcPr>
          <w:p w:rsidR="00A062CE" w:rsidRPr="00C86F9C" w:rsidRDefault="00A062CE" w:rsidP="003A19BE">
            <w:pPr>
              <w:spacing w:line="276" w:lineRule="auto"/>
              <w:jc w:val="left"/>
              <w:rPr>
                <w:szCs w:val="24"/>
              </w:rPr>
            </w:pPr>
            <w:r w:rsidRPr="00C86F9C">
              <w:rPr>
                <w:szCs w:val="24"/>
              </w:rPr>
              <w:t>35</w:t>
            </w:r>
          </w:p>
        </w:tc>
        <w:tc>
          <w:tcPr>
            <w:tcW w:w="0" w:type="auto"/>
          </w:tcPr>
          <w:p w:rsidR="00A062CE" w:rsidRPr="00C86F9C" w:rsidRDefault="00A062CE" w:rsidP="003A19BE">
            <w:pPr>
              <w:spacing w:line="276" w:lineRule="auto"/>
              <w:jc w:val="left"/>
              <w:rPr>
                <w:szCs w:val="24"/>
              </w:rPr>
            </w:pPr>
            <w:r w:rsidRPr="00C86F9C">
              <w:rPr>
                <w:szCs w:val="24"/>
              </w:rPr>
              <w:t>23</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Rape</w:t>
            </w:r>
          </w:p>
        </w:tc>
        <w:tc>
          <w:tcPr>
            <w:tcW w:w="0" w:type="auto"/>
          </w:tcPr>
          <w:p w:rsidR="00A062CE" w:rsidRPr="00C86F9C" w:rsidRDefault="00A062CE" w:rsidP="003A19BE">
            <w:pPr>
              <w:spacing w:line="276" w:lineRule="auto"/>
              <w:jc w:val="left"/>
              <w:rPr>
                <w:szCs w:val="24"/>
              </w:rPr>
            </w:pPr>
            <w:r w:rsidRPr="00C86F9C">
              <w:rPr>
                <w:szCs w:val="24"/>
              </w:rPr>
              <w:t>89</w:t>
            </w:r>
          </w:p>
        </w:tc>
        <w:tc>
          <w:tcPr>
            <w:tcW w:w="0" w:type="auto"/>
          </w:tcPr>
          <w:p w:rsidR="00A062CE" w:rsidRPr="00C86F9C" w:rsidRDefault="00A062CE" w:rsidP="003A19BE">
            <w:pPr>
              <w:spacing w:line="276" w:lineRule="auto"/>
              <w:jc w:val="left"/>
              <w:rPr>
                <w:szCs w:val="24"/>
              </w:rPr>
            </w:pPr>
            <w:r w:rsidRPr="00C86F9C">
              <w:rPr>
                <w:szCs w:val="24"/>
              </w:rPr>
              <w:t>69</w:t>
            </w:r>
          </w:p>
        </w:tc>
        <w:tc>
          <w:tcPr>
            <w:tcW w:w="0" w:type="auto"/>
          </w:tcPr>
          <w:p w:rsidR="00A062CE" w:rsidRPr="00C86F9C" w:rsidRDefault="00A062CE" w:rsidP="003A19BE">
            <w:pPr>
              <w:spacing w:line="276" w:lineRule="auto"/>
              <w:jc w:val="left"/>
              <w:rPr>
                <w:szCs w:val="24"/>
              </w:rPr>
            </w:pPr>
            <w:r w:rsidRPr="00C86F9C">
              <w:rPr>
                <w:szCs w:val="24"/>
              </w:rPr>
              <w:t>58</w:t>
            </w:r>
          </w:p>
        </w:tc>
        <w:tc>
          <w:tcPr>
            <w:tcW w:w="0" w:type="auto"/>
          </w:tcPr>
          <w:p w:rsidR="00A062CE" w:rsidRPr="00C86F9C" w:rsidRDefault="00A062CE" w:rsidP="003A19BE">
            <w:pPr>
              <w:spacing w:line="276" w:lineRule="auto"/>
              <w:jc w:val="left"/>
              <w:rPr>
                <w:szCs w:val="24"/>
              </w:rPr>
            </w:pPr>
            <w:r w:rsidRPr="00C86F9C">
              <w:rPr>
                <w:szCs w:val="24"/>
              </w:rPr>
              <w:t>56</w:t>
            </w:r>
          </w:p>
        </w:tc>
        <w:tc>
          <w:tcPr>
            <w:tcW w:w="0" w:type="auto"/>
          </w:tcPr>
          <w:p w:rsidR="00A062CE" w:rsidRPr="00C86F9C" w:rsidRDefault="00A062CE" w:rsidP="003A19BE">
            <w:pPr>
              <w:spacing w:line="276" w:lineRule="auto"/>
              <w:jc w:val="left"/>
              <w:rPr>
                <w:szCs w:val="24"/>
              </w:rPr>
            </w:pPr>
            <w:r w:rsidRPr="00C86F9C">
              <w:rPr>
                <w:szCs w:val="24"/>
              </w:rPr>
              <w:t>59</w:t>
            </w:r>
          </w:p>
        </w:tc>
        <w:tc>
          <w:tcPr>
            <w:tcW w:w="0" w:type="auto"/>
          </w:tcPr>
          <w:p w:rsidR="00A062CE" w:rsidRPr="00C86F9C" w:rsidRDefault="00A062CE" w:rsidP="003A19BE">
            <w:pPr>
              <w:spacing w:line="276" w:lineRule="auto"/>
              <w:jc w:val="left"/>
              <w:rPr>
                <w:szCs w:val="24"/>
              </w:rPr>
            </w:pPr>
            <w:r w:rsidRPr="00C86F9C">
              <w:rPr>
                <w:szCs w:val="24"/>
              </w:rPr>
              <w:t>56</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Sexual intercourse and sexual activity other than sexual intercourse with a child below the age of consent (15 years)</w:t>
            </w:r>
          </w:p>
        </w:tc>
        <w:tc>
          <w:tcPr>
            <w:tcW w:w="0" w:type="auto"/>
          </w:tcPr>
          <w:p w:rsidR="00A062CE" w:rsidRPr="00C86F9C" w:rsidRDefault="00A062CE" w:rsidP="003A19BE">
            <w:pPr>
              <w:spacing w:line="276" w:lineRule="auto"/>
              <w:jc w:val="left"/>
              <w:rPr>
                <w:szCs w:val="24"/>
              </w:rPr>
            </w:pPr>
            <w:r w:rsidRPr="00C86F9C">
              <w:rPr>
                <w:szCs w:val="24"/>
              </w:rPr>
              <w:t>378</w:t>
            </w:r>
          </w:p>
        </w:tc>
        <w:tc>
          <w:tcPr>
            <w:tcW w:w="0" w:type="auto"/>
          </w:tcPr>
          <w:p w:rsidR="00A062CE" w:rsidRPr="00C86F9C" w:rsidRDefault="00A062CE" w:rsidP="003A19BE">
            <w:pPr>
              <w:spacing w:line="276" w:lineRule="auto"/>
              <w:jc w:val="left"/>
              <w:rPr>
                <w:szCs w:val="24"/>
              </w:rPr>
            </w:pPr>
            <w:r w:rsidRPr="00C86F9C">
              <w:rPr>
                <w:szCs w:val="24"/>
              </w:rPr>
              <w:t>382</w:t>
            </w:r>
          </w:p>
        </w:tc>
        <w:tc>
          <w:tcPr>
            <w:tcW w:w="0" w:type="auto"/>
          </w:tcPr>
          <w:p w:rsidR="00A062CE" w:rsidRPr="00C86F9C" w:rsidRDefault="00A062CE" w:rsidP="003A19BE">
            <w:pPr>
              <w:spacing w:line="276" w:lineRule="auto"/>
              <w:jc w:val="left"/>
              <w:rPr>
                <w:szCs w:val="24"/>
              </w:rPr>
            </w:pPr>
            <w:r w:rsidRPr="00C86F9C">
              <w:rPr>
                <w:szCs w:val="24"/>
              </w:rPr>
              <w:t>354</w:t>
            </w:r>
          </w:p>
        </w:tc>
        <w:tc>
          <w:tcPr>
            <w:tcW w:w="0" w:type="auto"/>
          </w:tcPr>
          <w:p w:rsidR="00A062CE" w:rsidRPr="00C86F9C" w:rsidRDefault="00A062CE" w:rsidP="003A19BE">
            <w:pPr>
              <w:spacing w:line="276" w:lineRule="auto"/>
              <w:jc w:val="left"/>
              <w:rPr>
                <w:szCs w:val="24"/>
              </w:rPr>
            </w:pPr>
            <w:r w:rsidRPr="00C86F9C">
              <w:rPr>
                <w:szCs w:val="24"/>
              </w:rPr>
              <w:t>362</w:t>
            </w:r>
          </w:p>
        </w:tc>
        <w:tc>
          <w:tcPr>
            <w:tcW w:w="0" w:type="auto"/>
          </w:tcPr>
          <w:p w:rsidR="00A062CE" w:rsidRPr="00C86F9C" w:rsidRDefault="00A062CE" w:rsidP="003A19BE">
            <w:pPr>
              <w:spacing w:line="276" w:lineRule="auto"/>
              <w:jc w:val="left"/>
              <w:rPr>
                <w:szCs w:val="24"/>
              </w:rPr>
            </w:pPr>
            <w:r w:rsidRPr="00C86F9C">
              <w:rPr>
                <w:szCs w:val="24"/>
              </w:rPr>
              <w:t>347</w:t>
            </w:r>
          </w:p>
        </w:tc>
        <w:tc>
          <w:tcPr>
            <w:tcW w:w="0" w:type="auto"/>
          </w:tcPr>
          <w:p w:rsidR="00A062CE" w:rsidRPr="00C86F9C" w:rsidRDefault="00A062CE" w:rsidP="003A19BE">
            <w:pPr>
              <w:spacing w:line="276" w:lineRule="auto"/>
              <w:jc w:val="left"/>
              <w:rPr>
                <w:szCs w:val="24"/>
              </w:rPr>
            </w:pPr>
            <w:r w:rsidRPr="00C86F9C">
              <w:rPr>
                <w:szCs w:val="24"/>
              </w:rPr>
              <w:t>303</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 xml:space="preserve">Other sexual offences such as abuse of a position without use </w:t>
            </w:r>
            <w:r w:rsidR="00277ED3" w:rsidRPr="00C86F9C">
              <w:rPr>
                <w:i/>
                <w:szCs w:val="24"/>
              </w:rPr>
              <w:t xml:space="preserve">of force. </w:t>
            </w:r>
          </w:p>
        </w:tc>
        <w:tc>
          <w:tcPr>
            <w:tcW w:w="0" w:type="auto"/>
          </w:tcPr>
          <w:p w:rsidR="00A062CE" w:rsidRPr="00C86F9C" w:rsidRDefault="00A062CE" w:rsidP="003A19BE">
            <w:pPr>
              <w:spacing w:line="276" w:lineRule="auto"/>
              <w:jc w:val="left"/>
              <w:rPr>
                <w:szCs w:val="24"/>
              </w:rPr>
            </w:pPr>
            <w:r w:rsidRPr="00C86F9C">
              <w:rPr>
                <w:szCs w:val="24"/>
              </w:rPr>
              <w:t>11</w:t>
            </w:r>
          </w:p>
        </w:tc>
        <w:tc>
          <w:tcPr>
            <w:tcW w:w="0" w:type="auto"/>
          </w:tcPr>
          <w:p w:rsidR="00A062CE" w:rsidRPr="00C86F9C" w:rsidRDefault="00A062CE" w:rsidP="003A19BE">
            <w:pPr>
              <w:spacing w:line="276" w:lineRule="auto"/>
              <w:jc w:val="left"/>
              <w:rPr>
                <w:szCs w:val="24"/>
              </w:rPr>
            </w:pPr>
            <w:r w:rsidRPr="00C86F9C">
              <w:rPr>
                <w:szCs w:val="24"/>
              </w:rPr>
              <w:t>8</w:t>
            </w:r>
          </w:p>
        </w:tc>
        <w:tc>
          <w:tcPr>
            <w:tcW w:w="0" w:type="auto"/>
          </w:tcPr>
          <w:p w:rsidR="00A062CE" w:rsidRPr="00C86F9C" w:rsidRDefault="00A062CE" w:rsidP="003A19BE">
            <w:pPr>
              <w:spacing w:line="276" w:lineRule="auto"/>
              <w:jc w:val="left"/>
              <w:rPr>
                <w:szCs w:val="24"/>
              </w:rPr>
            </w:pPr>
            <w:r w:rsidRPr="00C86F9C">
              <w:rPr>
                <w:szCs w:val="24"/>
              </w:rPr>
              <w:t>4</w:t>
            </w:r>
          </w:p>
        </w:tc>
        <w:tc>
          <w:tcPr>
            <w:tcW w:w="0" w:type="auto"/>
          </w:tcPr>
          <w:p w:rsidR="00A062CE" w:rsidRPr="00C86F9C" w:rsidRDefault="00A062CE" w:rsidP="003A19BE">
            <w:pPr>
              <w:spacing w:line="276" w:lineRule="auto"/>
              <w:jc w:val="left"/>
              <w:rPr>
                <w:szCs w:val="24"/>
              </w:rPr>
            </w:pPr>
            <w:r w:rsidRPr="00C86F9C">
              <w:rPr>
                <w:szCs w:val="24"/>
              </w:rPr>
              <w:t>6</w:t>
            </w:r>
          </w:p>
        </w:tc>
        <w:tc>
          <w:tcPr>
            <w:tcW w:w="0" w:type="auto"/>
          </w:tcPr>
          <w:p w:rsidR="00A062CE" w:rsidRPr="00C86F9C" w:rsidRDefault="00A062CE" w:rsidP="003A19BE">
            <w:pPr>
              <w:spacing w:line="276" w:lineRule="auto"/>
              <w:jc w:val="left"/>
              <w:rPr>
                <w:szCs w:val="24"/>
              </w:rPr>
            </w:pPr>
            <w:r w:rsidRPr="00C86F9C">
              <w:rPr>
                <w:szCs w:val="24"/>
              </w:rPr>
              <w:t>6</w:t>
            </w:r>
          </w:p>
        </w:tc>
        <w:tc>
          <w:tcPr>
            <w:tcW w:w="0" w:type="auto"/>
          </w:tcPr>
          <w:p w:rsidR="00A062CE" w:rsidRPr="00C86F9C" w:rsidRDefault="00A062CE" w:rsidP="003A19BE">
            <w:pPr>
              <w:spacing w:line="276" w:lineRule="auto"/>
              <w:jc w:val="left"/>
              <w:rPr>
                <w:szCs w:val="24"/>
              </w:rPr>
            </w:pPr>
            <w:r w:rsidRPr="00C86F9C">
              <w:rPr>
                <w:szCs w:val="24"/>
              </w:rPr>
              <w:t>0</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Indecency</w:t>
            </w:r>
          </w:p>
        </w:tc>
        <w:tc>
          <w:tcPr>
            <w:tcW w:w="0" w:type="auto"/>
          </w:tcPr>
          <w:p w:rsidR="00A062CE" w:rsidRPr="00C86F9C" w:rsidRDefault="00A062CE" w:rsidP="003A19BE">
            <w:pPr>
              <w:spacing w:line="276" w:lineRule="auto"/>
              <w:jc w:val="left"/>
              <w:rPr>
                <w:szCs w:val="24"/>
              </w:rPr>
            </w:pPr>
            <w:r w:rsidRPr="00C86F9C">
              <w:rPr>
                <w:szCs w:val="24"/>
              </w:rPr>
              <w:t>497</w:t>
            </w:r>
          </w:p>
        </w:tc>
        <w:tc>
          <w:tcPr>
            <w:tcW w:w="0" w:type="auto"/>
          </w:tcPr>
          <w:p w:rsidR="00A062CE" w:rsidRPr="00C86F9C" w:rsidRDefault="00A062CE" w:rsidP="003A19BE">
            <w:pPr>
              <w:spacing w:line="276" w:lineRule="auto"/>
              <w:jc w:val="left"/>
              <w:rPr>
                <w:szCs w:val="24"/>
              </w:rPr>
            </w:pPr>
            <w:r w:rsidRPr="00C86F9C">
              <w:rPr>
                <w:szCs w:val="24"/>
              </w:rPr>
              <w:t>619</w:t>
            </w:r>
          </w:p>
        </w:tc>
        <w:tc>
          <w:tcPr>
            <w:tcW w:w="0" w:type="auto"/>
          </w:tcPr>
          <w:p w:rsidR="00A062CE" w:rsidRPr="00C86F9C" w:rsidRDefault="00A062CE" w:rsidP="003A19BE">
            <w:pPr>
              <w:spacing w:line="276" w:lineRule="auto"/>
              <w:jc w:val="left"/>
              <w:rPr>
                <w:szCs w:val="24"/>
              </w:rPr>
            </w:pPr>
            <w:r w:rsidRPr="00C86F9C">
              <w:rPr>
                <w:szCs w:val="24"/>
              </w:rPr>
              <w:t>598</w:t>
            </w:r>
          </w:p>
        </w:tc>
        <w:tc>
          <w:tcPr>
            <w:tcW w:w="0" w:type="auto"/>
          </w:tcPr>
          <w:p w:rsidR="00A062CE" w:rsidRPr="00C86F9C" w:rsidRDefault="00A062CE" w:rsidP="003A19BE">
            <w:pPr>
              <w:spacing w:line="276" w:lineRule="auto"/>
              <w:jc w:val="left"/>
              <w:rPr>
                <w:szCs w:val="24"/>
              </w:rPr>
            </w:pPr>
            <w:r w:rsidRPr="00C86F9C">
              <w:rPr>
                <w:szCs w:val="24"/>
              </w:rPr>
              <w:t>611</w:t>
            </w:r>
          </w:p>
        </w:tc>
        <w:tc>
          <w:tcPr>
            <w:tcW w:w="0" w:type="auto"/>
          </w:tcPr>
          <w:p w:rsidR="00A062CE" w:rsidRPr="00C86F9C" w:rsidRDefault="00A062CE" w:rsidP="003A19BE">
            <w:pPr>
              <w:spacing w:line="276" w:lineRule="auto"/>
              <w:jc w:val="left"/>
              <w:rPr>
                <w:szCs w:val="24"/>
              </w:rPr>
            </w:pPr>
            <w:r w:rsidRPr="00C86F9C">
              <w:rPr>
                <w:szCs w:val="24"/>
              </w:rPr>
              <w:t>636</w:t>
            </w:r>
          </w:p>
        </w:tc>
        <w:tc>
          <w:tcPr>
            <w:tcW w:w="0" w:type="auto"/>
          </w:tcPr>
          <w:p w:rsidR="00A062CE" w:rsidRPr="00C86F9C" w:rsidRDefault="00A062CE" w:rsidP="003A19BE">
            <w:pPr>
              <w:spacing w:line="276" w:lineRule="auto"/>
              <w:jc w:val="left"/>
              <w:rPr>
                <w:szCs w:val="24"/>
              </w:rPr>
            </w:pPr>
            <w:r w:rsidRPr="00C86F9C">
              <w:rPr>
                <w:szCs w:val="24"/>
              </w:rPr>
              <w:t>601</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Violence</w:t>
            </w:r>
          </w:p>
        </w:tc>
        <w:tc>
          <w:tcPr>
            <w:tcW w:w="0" w:type="auto"/>
          </w:tcPr>
          <w:p w:rsidR="00A062CE" w:rsidRPr="00C86F9C" w:rsidRDefault="00A062CE" w:rsidP="003A19BE">
            <w:pPr>
              <w:spacing w:line="276" w:lineRule="auto"/>
              <w:jc w:val="left"/>
              <w:rPr>
                <w:szCs w:val="24"/>
              </w:rPr>
            </w:pPr>
            <w:r w:rsidRPr="00C86F9C">
              <w:rPr>
                <w:szCs w:val="24"/>
              </w:rPr>
              <w:t>899</w:t>
            </w:r>
          </w:p>
        </w:tc>
        <w:tc>
          <w:tcPr>
            <w:tcW w:w="0" w:type="auto"/>
          </w:tcPr>
          <w:p w:rsidR="00A062CE" w:rsidRPr="00C86F9C" w:rsidRDefault="00A062CE" w:rsidP="003A19BE">
            <w:pPr>
              <w:spacing w:line="276" w:lineRule="auto"/>
              <w:jc w:val="left"/>
              <w:rPr>
                <w:szCs w:val="24"/>
              </w:rPr>
            </w:pPr>
            <w:r w:rsidRPr="00C86F9C">
              <w:rPr>
                <w:szCs w:val="24"/>
              </w:rPr>
              <w:t>870</w:t>
            </w:r>
          </w:p>
        </w:tc>
        <w:tc>
          <w:tcPr>
            <w:tcW w:w="0" w:type="auto"/>
          </w:tcPr>
          <w:p w:rsidR="00A062CE" w:rsidRPr="00C86F9C" w:rsidRDefault="00A062CE" w:rsidP="003A19BE">
            <w:pPr>
              <w:spacing w:line="276" w:lineRule="auto"/>
              <w:jc w:val="left"/>
              <w:rPr>
                <w:szCs w:val="24"/>
              </w:rPr>
            </w:pPr>
            <w:r w:rsidRPr="00C86F9C">
              <w:rPr>
                <w:szCs w:val="24"/>
              </w:rPr>
              <w:t>937</w:t>
            </w:r>
          </w:p>
        </w:tc>
        <w:tc>
          <w:tcPr>
            <w:tcW w:w="0" w:type="auto"/>
          </w:tcPr>
          <w:p w:rsidR="00A062CE" w:rsidRPr="00C86F9C" w:rsidRDefault="00A062CE" w:rsidP="003A19BE">
            <w:pPr>
              <w:spacing w:line="276" w:lineRule="auto"/>
              <w:jc w:val="left"/>
              <w:rPr>
                <w:szCs w:val="24"/>
              </w:rPr>
            </w:pPr>
            <w:r w:rsidRPr="00C86F9C">
              <w:rPr>
                <w:szCs w:val="24"/>
              </w:rPr>
              <w:t>843</w:t>
            </w:r>
          </w:p>
        </w:tc>
        <w:tc>
          <w:tcPr>
            <w:tcW w:w="0" w:type="auto"/>
          </w:tcPr>
          <w:p w:rsidR="00A062CE" w:rsidRPr="00C86F9C" w:rsidRDefault="00A062CE" w:rsidP="003A19BE">
            <w:pPr>
              <w:spacing w:line="276" w:lineRule="auto"/>
              <w:jc w:val="left"/>
              <w:rPr>
                <w:szCs w:val="24"/>
              </w:rPr>
            </w:pPr>
            <w:r w:rsidRPr="00C86F9C">
              <w:rPr>
                <w:szCs w:val="24"/>
              </w:rPr>
              <w:t>820</w:t>
            </w:r>
          </w:p>
        </w:tc>
        <w:tc>
          <w:tcPr>
            <w:tcW w:w="0" w:type="auto"/>
          </w:tcPr>
          <w:p w:rsidR="00A062CE" w:rsidRPr="00C86F9C" w:rsidRDefault="00A062CE" w:rsidP="003A19BE">
            <w:pPr>
              <w:spacing w:line="276" w:lineRule="auto"/>
              <w:jc w:val="left"/>
              <w:rPr>
                <w:szCs w:val="24"/>
              </w:rPr>
            </w:pPr>
            <w:r w:rsidRPr="00C86F9C">
              <w:rPr>
                <w:szCs w:val="24"/>
              </w:rPr>
              <w:t>945</w:t>
            </w:r>
          </w:p>
        </w:tc>
      </w:tr>
      <w:tr w:rsidR="00A062CE" w:rsidRPr="00C86F9C" w:rsidTr="00A062CE">
        <w:tc>
          <w:tcPr>
            <w:tcW w:w="0" w:type="auto"/>
          </w:tcPr>
          <w:p w:rsidR="00A062CE" w:rsidRPr="00C86F9C" w:rsidRDefault="00A062CE" w:rsidP="003A19BE">
            <w:pPr>
              <w:spacing w:line="276" w:lineRule="auto"/>
              <w:jc w:val="left"/>
              <w:rPr>
                <w:i/>
                <w:szCs w:val="24"/>
              </w:rPr>
            </w:pPr>
            <w:r w:rsidRPr="00C86F9C">
              <w:rPr>
                <w:i/>
                <w:szCs w:val="24"/>
              </w:rPr>
              <w:t>Deprivation of liberty</w:t>
            </w:r>
          </w:p>
        </w:tc>
        <w:tc>
          <w:tcPr>
            <w:tcW w:w="0" w:type="auto"/>
          </w:tcPr>
          <w:p w:rsidR="00A062CE" w:rsidRPr="00C86F9C" w:rsidRDefault="00A062CE" w:rsidP="003A19BE">
            <w:pPr>
              <w:spacing w:line="276" w:lineRule="auto"/>
              <w:jc w:val="left"/>
              <w:rPr>
                <w:szCs w:val="24"/>
              </w:rPr>
            </w:pPr>
            <w:r w:rsidRPr="00C86F9C">
              <w:rPr>
                <w:szCs w:val="24"/>
              </w:rPr>
              <w:t>3</w:t>
            </w:r>
          </w:p>
        </w:tc>
        <w:tc>
          <w:tcPr>
            <w:tcW w:w="0" w:type="auto"/>
          </w:tcPr>
          <w:p w:rsidR="00A062CE" w:rsidRPr="00C86F9C" w:rsidRDefault="00A062CE" w:rsidP="003A19BE">
            <w:pPr>
              <w:spacing w:line="276" w:lineRule="auto"/>
              <w:jc w:val="left"/>
              <w:rPr>
                <w:szCs w:val="24"/>
              </w:rPr>
            </w:pPr>
            <w:r w:rsidRPr="00C86F9C">
              <w:rPr>
                <w:szCs w:val="24"/>
              </w:rPr>
              <w:t>12</w:t>
            </w:r>
          </w:p>
        </w:tc>
        <w:tc>
          <w:tcPr>
            <w:tcW w:w="0" w:type="auto"/>
          </w:tcPr>
          <w:p w:rsidR="00A062CE" w:rsidRPr="00C86F9C" w:rsidRDefault="00A062CE" w:rsidP="003A19BE">
            <w:pPr>
              <w:spacing w:line="276" w:lineRule="auto"/>
              <w:jc w:val="left"/>
              <w:rPr>
                <w:szCs w:val="24"/>
              </w:rPr>
            </w:pPr>
            <w:r w:rsidRPr="00C86F9C">
              <w:rPr>
                <w:szCs w:val="24"/>
              </w:rPr>
              <w:t>8</w:t>
            </w:r>
          </w:p>
        </w:tc>
        <w:tc>
          <w:tcPr>
            <w:tcW w:w="0" w:type="auto"/>
          </w:tcPr>
          <w:p w:rsidR="00A062CE" w:rsidRPr="00C86F9C" w:rsidRDefault="00A062CE" w:rsidP="003A19BE">
            <w:pPr>
              <w:spacing w:line="276" w:lineRule="auto"/>
              <w:jc w:val="left"/>
              <w:rPr>
                <w:szCs w:val="24"/>
              </w:rPr>
            </w:pPr>
            <w:r w:rsidRPr="00C86F9C">
              <w:rPr>
                <w:szCs w:val="24"/>
              </w:rPr>
              <w:t>3</w:t>
            </w:r>
          </w:p>
        </w:tc>
        <w:tc>
          <w:tcPr>
            <w:tcW w:w="0" w:type="auto"/>
          </w:tcPr>
          <w:p w:rsidR="00A062CE" w:rsidRPr="00C86F9C" w:rsidRDefault="00A062CE" w:rsidP="003A19BE">
            <w:pPr>
              <w:spacing w:line="276" w:lineRule="auto"/>
              <w:jc w:val="left"/>
              <w:rPr>
                <w:szCs w:val="24"/>
              </w:rPr>
            </w:pPr>
            <w:r w:rsidRPr="00C86F9C">
              <w:rPr>
                <w:szCs w:val="24"/>
              </w:rPr>
              <w:t>10</w:t>
            </w:r>
          </w:p>
        </w:tc>
        <w:tc>
          <w:tcPr>
            <w:tcW w:w="0" w:type="auto"/>
          </w:tcPr>
          <w:p w:rsidR="00A062CE" w:rsidRPr="00C86F9C" w:rsidRDefault="00A062CE" w:rsidP="003A19BE">
            <w:pPr>
              <w:spacing w:line="276" w:lineRule="auto"/>
              <w:jc w:val="left"/>
              <w:rPr>
                <w:szCs w:val="24"/>
              </w:rPr>
            </w:pPr>
            <w:r w:rsidRPr="00C86F9C">
              <w:rPr>
                <w:szCs w:val="24"/>
              </w:rPr>
              <w:t>11</w:t>
            </w:r>
          </w:p>
        </w:tc>
      </w:tr>
    </w:tbl>
    <w:p w:rsidR="00A062CE" w:rsidRPr="00C86F9C" w:rsidRDefault="00A062CE" w:rsidP="003A19BE">
      <w:pPr>
        <w:suppressAutoHyphens/>
        <w:spacing w:line="276" w:lineRule="auto"/>
        <w:jc w:val="left"/>
      </w:pPr>
    </w:p>
    <w:p w:rsidR="006B78D6" w:rsidRPr="00C86F9C" w:rsidRDefault="006B78D6" w:rsidP="003A19BE">
      <w:pPr>
        <w:spacing w:line="276" w:lineRule="auto"/>
        <w:jc w:val="left"/>
        <w:rPr>
          <w:szCs w:val="24"/>
        </w:rPr>
      </w:pPr>
      <w:r w:rsidRPr="00C86F9C">
        <w:rPr>
          <w:szCs w:val="24"/>
        </w:rPr>
        <w:t>With regard to data on child prostitution please refer to the statistics provid</w:t>
      </w:r>
      <w:r w:rsidR="00DF08AC" w:rsidRPr="00C86F9C">
        <w:rPr>
          <w:szCs w:val="24"/>
        </w:rPr>
        <w:t>ed in the section on the OPSC.</w:t>
      </w:r>
      <w:r w:rsidRPr="00C86F9C">
        <w:rPr>
          <w:szCs w:val="24"/>
        </w:rPr>
        <w:t xml:space="preserve"> </w:t>
      </w:r>
    </w:p>
    <w:p w:rsidR="006B78D6" w:rsidRPr="00C86F9C" w:rsidRDefault="006B78D6" w:rsidP="003A19BE">
      <w:pPr>
        <w:suppressAutoHyphens/>
        <w:spacing w:line="276" w:lineRule="auto"/>
        <w:jc w:val="left"/>
      </w:pPr>
    </w:p>
    <w:p w:rsidR="00377704" w:rsidRPr="00C86F9C" w:rsidRDefault="00377704" w:rsidP="003A19BE">
      <w:pPr>
        <w:suppressAutoHyphens/>
        <w:spacing w:line="276" w:lineRule="auto"/>
        <w:jc w:val="left"/>
        <w:rPr>
          <w:i/>
          <w:u w:val="single"/>
        </w:rPr>
      </w:pPr>
      <w:r w:rsidRPr="00C86F9C">
        <w:rPr>
          <w:i/>
          <w:u w:val="single"/>
        </w:rPr>
        <w:t>d) Number and percentage of such cases that have resulted in sanctions</w:t>
      </w:r>
    </w:p>
    <w:p w:rsidR="00377704" w:rsidRPr="00C86F9C" w:rsidRDefault="00877D27" w:rsidP="003A19BE">
      <w:pPr>
        <w:spacing w:line="276" w:lineRule="auto"/>
        <w:jc w:val="left"/>
        <w:rPr>
          <w:szCs w:val="24"/>
        </w:rPr>
      </w:pPr>
      <w:r w:rsidRPr="00C86F9C">
        <w:rPr>
          <w:szCs w:val="24"/>
        </w:rPr>
        <w:t>D</w:t>
      </w:r>
      <w:r w:rsidR="00377704" w:rsidRPr="00C86F9C">
        <w:rPr>
          <w:szCs w:val="24"/>
        </w:rPr>
        <w:t xml:space="preserve">ata </w:t>
      </w:r>
      <w:r w:rsidR="006B78D6" w:rsidRPr="00C86F9C">
        <w:rPr>
          <w:szCs w:val="24"/>
        </w:rPr>
        <w:t>is</w:t>
      </w:r>
      <w:r w:rsidR="00377704" w:rsidRPr="00C86F9C">
        <w:rPr>
          <w:szCs w:val="24"/>
        </w:rPr>
        <w:t xml:space="preserve"> </w:t>
      </w:r>
      <w:r w:rsidRPr="00C86F9C">
        <w:rPr>
          <w:szCs w:val="24"/>
        </w:rPr>
        <w:t xml:space="preserve">not </w:t>
      </w:r>
      <w:r w:rsidR="00377704" w:rsidRPr="00C86F9C">
        <w:rPr>
          <w:szCs w:val="24"/>
        </w:rPr>
        <w:t>available as crimes are registered based on the crime and perpetra</w:t>
      </w:r>
      <w:r w:rsidR="00D115BB" w:rsidRPr="00C86F9C">
        <w:rPr>
          <w:szCs w:val="24"/>
        </w:rPr>
        <w:t xml:space="preserve">tor and not the victim hence </w:t>
      </w:r>
      <w:r w:rsidR="00377704" w:rsidRPr="00C86F9C">
        <w:rPr>
          <w:szCs w:val="24"/>
        </w:rPr>
        <w:t xml:space="preserve">the data cannot be distinguished from cases regarding adult victims. </w:t>
      </w:r>
    </w:p>
    <w:p w:rsidR="00877D27" w:rsidRPr="00C86F9C" w:rsidRDefault="00877D27" w:rsidP="003A19BE">
      <w:pPr>
        <w:spacing w:line="276" w:lineRule="auto"/>
        <w:jc w:val="left"/>
        <w:rPr>
          <w:szCs w:val="24"/>
        </w:rPr>
      </w:pPr>
    </w:p>
    <w:p w:rsidR="00877D27" w:rsidRPr="00C86F9C" w:rsidRDefault="00877D27" w:rsidP="003A19BE">
      <w:pPr>
        <w:spacing w:line="276" w:lineRule="auto"/>
        <w:jc w:val="left"/>
        <w:rPr>
          <w:i/>
          <w:szCs w:val="24"/>
          <w:u w:val="single"/>
        </w:rPr>
      </w:pPr>
      <w:r w:rsidRPr="00C86F9C">
        <w:rPr>
          <w:i/>
          <w:szCs w:val="24"/>
          <w:u w:val="single"/>
        </w:rPr>
        <w:t xml:space="preserve">e) Number of children trafficked for other purposes, including labour </w:t>
      </w:r>
    </w:p>
    <w:p w:rsidR="00877D27" w:rsidRPr="00C86F9C" w:rsidRDefault="00877D27" w:rsidP="003A19BE">
      <w:pPr>
        <w:spacing w:line="276" w:lineRule="auto"/>
        <w:jc w:val="left"/>
        <w:rPr>
          <w:rFonts w:cs="Arial"/>
        </w:rPr>
      </w:pPr>
      <w:r w:rsidRPr="00C86F9C">
        <w:rPr>
          <w:szCs w:val="24"/>
        </w:rPr>
        <w:t xml:space="preserve">Data are not available as information from </w:t>
      </w:r>
      <w:r w:rsidRPr="00C86F9C">
        <w:rPr>
          <w:rFonts w:cs="Arial"/>
        </w:rPr>
        <w:t>police and prosecution service is not disaggregated by age. It is hence not possible to distinguish cases concerning child victims from cases of trafficking of an adult.</w:t>
      </w:r>
    </w:p>
    <w:p w:rsidR="00387F6C" w:rsidRPr="00C86F9C" w:rsidRDefault="00387F6C" w:rsidP="003A19BE">
      <w:pPr>
        <w:spacing w:line="276" w:lineRule="auto"/>
        <w:jc w:val="left"/>
        <w:rPr>
          <w:rFonts w:cs="Arial"/>
        </w:rPr>
      </w:pPr>
    </w:p>
    <w:p w:rsidR="00387F6C" w:rsidRPr="00C86F9C" w:rsidRDefault="00387F6C" w:rsidP="003A19BE">
      <w:pPr>
        <w:spacing w:line="276" w:lineRule="auto"/>
        <w:jc w:val="left"/>
        <w:rPr>
          <w:rFonts w:cs="Arial"/>
          <w:i/>
          <w:u w:val="single"/>
        </w:rPr>
      </w:pPr>
      <w:r w:rsidRPr="00C86F9C">
        <w:rPr>
          <w:rFonts w:cs="Arial"/>
          <w:i/>
          <w:u w:val="single"/>
        </w:rPr>
        <w:t xml:space="preserve">f) Number of border and law enforcement officials who have received training with a view to preventing the trafficking of children and ensuring respect for their dignity </w:t>
      </w:r>
    </w:p>
    <w:p w:rsidR="00387F6C" w:rsidRPr="00C86F9C" w:rsidRDefault="00387F6C" w:rsidP="003A19BE">
      <w:pPr>
        <w:spacing w:line="276" w:lineRule="auto"/>
        <w:jc w:val="left"/>
        <w:rPr>
          <w:rFonts w:cs="Arial"/>
        </w:rPr>
      </w:pPr>
      <w:r w:rsidRPr="00C86F9C">
        <w:rPr>
          <w:rFonts w:cs="Arial"/>
        </w:rPr>
        <w:t xml:space="preserve">Please refer to the information provided in para. </w:t>
      </w:r>
      <w:proofErr w:type="gramStart"/>
      <w:r w:rsidR="00DF08AC" w:rsidRPr="00C86F9C">
        <w:rPr>
          <w:rFonts w:cs="Arial"/>
        </w:rPr>
        <w:t>173-174</w:t>
      </w:r>
      <w:r w:rsidRPr="00C86F9C">
        <w:rPr>
          <w:rFonts w:cs="Arial"/>
        </w:rPr>
        <w:t>.</w:t>
      </w:r>
      <w:proofErr w:type="gramEnd"/>
    </w:p>
    <w:p w:rsidR="00E702D8" w:rsidRPr="00C86F9C" w:rsidRDefault="00E702D8" w:rsidP="003A19BE">
      <w:pPr>
        <w:spacing w:line="276" w:lineRule="auto"/>
        <w:jc w:val="left"/>
        <w:rPr>
          <w:rFonts w:cs="Arial"/>
        </w:rPr>
      </w:pPr>
    </w:p>
    <w:p w:rsidR="00E702D8" w:rsidRPr="00C86F9C" w:rsidRDefault="00AA0BAE" w:rsidP="003A19BE">
      <w:pPr>
        <w:spacing w:line="276" w:lineRule="auto"/>
        <w:jc w:val="left"/>
        <w:rPr>
          <w:rFonts w:cs="Arial"/>
          <w:b/>
        </w:rPr>
      </w:pPr>
      <w:r w:rsidRPr="00C86F9C">
        <w:rPr>
          <w:rFonts w:cs="Arial"/>
          <w:b/>
        </w:rPr>
        <w:t>I.</w:t>
      </w:r>
      <w:r w:rsidR="00E702D8" w:rsidRPr="00C86F9C">
        <w:rPr>
          <w:rFonts w:cs="Arial"/>
          <w:b/>
        </w:rPr>
        <w:t xml:space="preserve">4. Children in conflict with the law, and administration of juvenile justice </w:t>
      </w:r>
    </w:p>
    <w:p w:rsidR="00E702D8" w:rsidRPr="00C86F9C" w:rsidRDefault="00E702D8" w:rsidP="003A19BE">
      <w:pPr>
        <w:spacing w:line="276" w:lineRule="auto"/>
        <w:jc w:val="left"/>
        <w:rPr>
          <w:i/>
          <w:szCs w:val="24"/>
          <w:u w:val="single"/>
        </w:rPr>
      </w:pPr>
      <w:r w:rsidRPr="00C86F9C">
        <w:rPr>
          <w:i/>
          <w:szCs w:val="24"/>
          <w:u w:val="single"/>
        </w:rPr>
        <w:t xml:space="preserve">a) Number of persons under 18 years of age who have been arrested by the police due to an alleged conflict with the law </w:t>
      </w:r>
    </w:p>
    <w:p w:rsidR="00E702D8" w:rsidRPr="00C86F9C" w:rsidRDefault="00E702D8" w:rsidP="003A19BE">
      <w:pPr>
        <w:spacing w:line="276" w:lineRule="auto"/>
        <w:jc w:val="left"/>
        <w:rPr>
          <w:szCs w:val="24"/>
        </w:rPr>
      </w:pPr>
      <w:r w:rsidRPr="00C86F9C">
        <w:rPr>
          <w:szCs w:val="24"/>
        </w:rPr>
        <w:t xml:space="preserve">Data </w:t>
      </w:r>
      <w:r w:rsidR="00FC4F9A" w:rsidRPr="00C86F9C">
        <w:rPr>
          <w:szCs w:val="24"/>
        </w:rPr>
        <w:t>is</w:t>
      </w:r>
      <w:r w:rsidRPr="00C86F9C">
        <w:rPr>
          <w:szCs w:val="24"/>
        </w:rPr>
        <w:t xml:space="preserve"> not available. </w:t>
      </w:r>
    </w:p>
    <w:p w:rsidR="00E702D8" w:rsidRPr="00C86F9C" w:rsidRDefault="00E702D8" w:rsidP="003A19BE">
      <w:pPr>
        <w:spacing w:line="276" w:lineRule="auto"/>
        <w:jc w:val="left"/>
        <w:rPr>
          <w:szCs w:val="24"/>
        </w:rPr>
      </w:pPr>
    </w:p>
    <w:p w:rsidR="00E702D8" w:rsidRPr="00C86F9C" w:rsidRDefault="00E702D8" w:rsidP="003A19BE">
      <w:pPr>
        <w:spacing w:line="276" w:lineRule="auto"/>
        <w:jc w:val="left"/>
        <w:rPr>
          <w:i/>
          <w:szCs w:val="24"/>
          <w:u w:val="single"/>
        </w:rPr>
      </w:pPr>
      <w:r w:rsidRPr="00C86F9C">
        <w:rPr>
          <w:i/>
          <w:szCs w:val="24"/>
          <w:u w:val="single"/>
        </w:rPr>
        <w:t xml:space="preserve">b) The percentage of cases where legal or other assistance has been provided </w:t>
      </w:r>
    </w:p>
    <w:p w:rsidR="00E702D8" w:rsidRPr="00C86F9C" w:rsidRDefault="00E702D8" w:rsidP="003A19BE">
      <w:pPr>
        <w:spacing w:line="276" w:lineRule="auto"/>
        <w:jc w:val="left"/>
        <w:rPr>
          <w:szCs w:val="24"/>
        </w:rPr>
      </w:pPr>
      <w:r w:rsidRPr="00C86F9C">
        <w:rPr>
          <w:szCs w:val="24"/>
        </w:rPr>
        <w:t xml:space="preserve">Data </w:t>
      </w:r>
      <w:r w:rsidR="00FC4F9A" w:rsidRPr="00C86F9C">
        <w:rPr>
          <w:szCs w:val="24"/>
        </w:rPr>
        <w:t>is</w:t>
      </w:r>
      <w:r w:rsidRPr="00C86F9C">
        <w:rPr>
          <w:szCs w:val="24"/>
        </w:rPr>
        <w:t xml:space="preserve"> not available. </w:t>
      </w:r>
    </w:p>
    <w:p w:rsidR="00E702D8" w:rsidRPr="00C86F9C" w:rsidRDefault="00E702D8" w:rsidP="003A19BE">
      <w:pPr>
        <w:spacing w:line="276" w:lineRule="auto"/>
        <w:jc w:val="left"/>
        <w:rPr>
          <w:szCs w:val="24"/>
        </w:rPr>
      </w:pPr>
    </w:p>
    <w:p w:rsidR="00E702D8" w:rsidRPr="00C86F9C" w:rsidRDefault="00E702D8" w:rsidP="003A19BE">
      <w:pPr>
        <w:spacing w:line="276" w:lineRule="auto"/>
        <w:jc w:val="left"/>
        <w:rPr>
          <w:szCs w:val="24"/>
          <w:u w:val="single"/>
        </w:rPr>
      </w:pPr>
      <w:r w:rsidRPr="00C86F9C">
        <w:rPr>
          <w:i/>
          <w:szCs w:val="24"/>
          <w:u w:val="single"/>
        </w:rPr>
        <w:t xml:space="preserve">c) Persons under 18 years of age who have been found guilty of an offence by a court </w:t>
      </w:r>
    </w:p>
    <w:p w:rsidR="00E702D8" w:rsidRPr="00C86F9C" w:rsidRDefault="00E702D8" w:rsidP="003A19BE">
      <w:pPr>
        <w:spacing w:line="276" w:lineRule="auto"/>
        <w:jc w:val="left"/>
        <w:rPr>
          <w:szCs w:val="24"/>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850"/>
        <w:gridCol w:w="851"/>
        <w:gridCol w:w="850"/>
        <w:gridCol w:w="709"/>
        <w:gridCol w:w="850"/>
        <w:gridCol w:w="993"/>
      </w:tblGrid>
      <w:tr w:rsidR="00E45B3A" w:rsidRPr="00C86F9C" w:rsidTr="00DF2F8E">
        <w:tc>
          <w:tcPr>
            <w:tcW w:w="7230" w:type="dxa"/>
            <w:gridSpan w:val="7"/>
          </w:tcPr>
          <w:p w:rsidR="00E45B3A" w:rsidRPr="00C86F9C" w:rsidRDefault="00E45B3A" w:rsidP="003A19BE">
            <w:pPr>
              <w:spacing w:line="276" w:lineRule="auto"/>
              <w:jc w:val="left"/>
              <w:rPr>
                <w:i/>
              </w:rPr>
            </w:pPr>
            <w:r w:rsidRPr="00C86F9C">
              <w:rPr>
                <w:i/>
              </w:rPr>
              <w:t xml:space="preserve">Number </w:t>
            </w:r>
            <w:r w:rsidR="0054710D">
              <w:rPr>
                <w:i/>
              </w:rPr>
              <w:t>of perpetrators aged 15-17</w:t>
            </w:r>
            <w:r w:rsidRPr="00C86F9C">
              <w:rPr>
                <w:i/>
              </w:rPr>
              <w:t xml:space="preserve"> who have received a court sentence</w:t>
            </w:r>
          </w:p>
        </w:tc>
      </w:tr>
      <w:tr w:rsidR="00E702D8" w:rsidRPr="00C86F9C" w:rsidTr="00E702D8">
        <w:tc>
          <w:tcPr>
            <w:tcW w:w="2127" w:type="dxa"/>
          </w:tcPr>
          <w:p w:rsidR="00E702D8" w:rsidRPr="00C86F9C" w:rsidRDefault="00E702D8" w:rsidP="003A19BE">
            <w:pPr>
              <w:spacing w:line="276" w:lineRule="auto"/>
              <w:jc w:val="left"/>
              <w:rPr>
                <w:i/>
              </w:rPr>
            </w:pPr>
            <w:r w:rsidRPr="00C86F9C">
              <w:rPr>
                <w:i/>
              </w:rPr>
              <w:t>Type of punishment</w:t>
            </w:r>
          </w:p>
        </w:tc>
        <w:tc>
          <w:tcPr>
            <w:tcW w:w="850" w:type="dxa"/>
          </w:tcPr>
          <w:p w:rsidR="00E702D8" w:rsidRPr="00C86F9C" w:rsidRDefault="00E702D8" w:rsidP="003A19BE">
            <w:pPr>
              <w:spacing w:line="276" w:lineRule="auto"/>
              <w:jc w:val="left"/>
              <w:rPr>
                <w:i/>
              </w:rPr>
            </w:pPr>
            <w:r w:rsidRPr="00C86F9C">
              <w:rPr>
                <w:i/>
              </w:rPr>
              <w:t>2009</w:t>
            </w:r>
          </w:p>
        </w:tc>
        <w:tc>
          <w:tcPr>
            <w:tcW w:w="851" w:type="dxa"/>
          </w:tcPr>
          <w:p w:rsidR="00E702D8" w:rsidRPr="00C86F9C" w:rsidRDefault="00E702D8" w:rsidP="003A19BE">
            <w:pPr>
              <w:spacing w:line="276" w:lineRule="auto"/>
              <w:jc w:val="left"/>
              <w:rPr>
                <w:i/>
              </w:rPr>
            </w:pPr>
            <w:r w:rsidRPr="00C86F9C">
              <w:rPr>
                <w:i/>
              </w:rPr>
              <w:t>2010</w:t>
            </w:r>
          </w:p>
        </w:tc>
        <w:tc>
          <w:tcPr>
            <w:tcW w:w="850" w:type="dxa"/>
          </w:tcPr>
          <w:p w:rsidR="00E702D8" w:rsidRPr="00C86F9C" w:rsidRDefault="00E702D8" w:rsidP="003A19BE">
            <w:pPr>
              <w:spacing w:line="276" w:lineRule="auto"/>
              <w:jc w:val="left"/>
              <w:rPr>
                <w:i/>
              </w:rPr>
            </w:pPr>
            <w:r w:rsidRPr="00C86F9C">
              <w:rPr>
                <w:i/>
              </w:rPr>
              <w:t>2011</w:t>
            </w:r>
          </w:p>
        </w:tc>
        <w:tc>
          <w:tcPr>
            <w:tcW w:w="709" w:type="dxa"/>
          </w:tcPr>
          <w:p w:rsidR="00E702D8" w:rsidRPr="00C86F9C" w:rsidRDefault="00E702D8" w:rsidP="003A19BE">
            <w:pPr>
              <w:spacing w:line="276" w:lineRule="auto"/>
              <w:jc w:val="left"/>
              <w:rPr>
                <w:i/>
              </w:rPr>
            </w:pPr>
            <w:r w:rsidRPr="00C86F9C">
              <w:rPr>
                <w:i/>
              </w:rPr>
              <w:t>2012</w:t>
            </w:r>
          </w:p>
        </w:tc>
        <w:tc>
          <w:tcPr>
            <w:tcW w:w="850" w:type="dxa"/>
          </w:tcPr>
          <w:p w:rsidR="00E702D8" w:rsidRPr="00C86F9C" w:rsidRDefault="00E702D8" w:rsidP="003A19BE">
            <w:pPr>
              <w:spacing w:line="276" w:lineRule="auto"/>
              <w:jc w:val="left"/>
              <w:rPr>
                <w:i/>
              </w:rPr>
            </w:pPr>
            <w:r w:rsidRPr="00C86F9C">
              <w:rPr>
                <w:i/>
              </w:rPr>
              <w:t>2013</w:t>
            </w:r>
          </w:p>
        </w:tc>
        <w:tc>
          <w:tcPr>
            <w:tcW w:w="993" w:type="dxa"/>
          </w:tcPr>
          <w:p w:rsidR="00E702D8" w:rsidRPr="00C86F9C" w:rsidRDefault="00E702D8" w:rsidP="003A19BE">
            <w:pPr>
              <w:spacing w:line="276" w:lineRule="auto"/>
              <w:jc w:val="left"/>
              <w:rPr>
                <w:i/>
              </w:rPr>
            </w:pPr>
            <w:r w:rsidRPr="00C86F9C">
              <w:rPr>
                <w:i/>
              </w:rPr>
              <w:t>2014</w:t>
            </w:r>
          </w:p>
        </w:tc>
      </w:tr>
      <w:tr w:rsidR="00E702D8" w:rsidRPr="00C86F9C" w:rsidTr="00E702D8">
        <w:tc>
          <w:tcPr>
            <w:tcW w:w="2127" w:type="dxa"/>
          </w:tcPr>
          <w:p w:rsidR="00E702D8" w:rsidRPr="00C86F9C" w:rsidRDefault="00E702D8" w:rsidP="003A19BE">
            <w:pPr>
              <w:spacing w:line="276" w:lineRule="auto"/>
              <w:jc w:val="left"/>
            </w:pPr>
            <w:r w:rsidRPr="00C86F9C">
              <w:t>Imprisonment</w:t>
            </w:r>
          </w:p>
        </w:tc>
        <w:tc>
          <w:tcPr>
            <w:tcW w:w="850" w:type="dxa"/>
          </w:tcPr>
          <w:p w:rsidR="00E702D8" w:rsidRPr="00C86F9C" w:rsidRDefault="00E702D8" w:rsidP="003A19BE">
            <w:pPr>
              <w:spacing w:line="276" w:lineRule="auto"/>
              <w:jc w:val="left"/>
            </w:pPr>
            <w:r w:rsidRPr="00C86F9C">
              <w:t>1689</w:t>
            </w:r>
          </w:p>
        </w:tc>
        <w:tc>
          <w:tcPr>
            <w:tcW w:w="851" w:type="dxa"/>
          </w:tcPr>
          <w:p w:rsidR="00E702D8" w:rsidRPr="00C86F9C" w:rsidRDefault="00E702D8" w:rsidP="003A19BE">
            <w:pPr>
              <w:spacing w:line="276" w:lineRule="auto"/>
              <w:jc w:val="left"/>
            </w:pPr>
            <w:r w:rsidRPr="00C86F9C">
              <w:t>1764</w:t>
            </w:r>
          </w:p>
        </w:tc>
        <w:tc>
          <w:tcPr>
            <w:tcW w:w="850" w:type="dxa"/>
          </w:tcPr>
          <w:p w:rsidR="00E702D8" w:rsidRPr="00C86F9C" w:rsidRDefault="00E702D8" w:rsidP="003A19BE">
            <w:pPr>
              <w:spacing w:line="276" w:lineRule="auto"/>
              <w:jc w:val="left"/>
            </w:pPr>
            <w:r w:rsidRPr="00C86F9C">
              <w:t>1505</w:t>
            </w:r>
          </w:p>
        </w:tc>
        <w:tc>
          <w:tcPr>
            <w:tcW w:w="709" w:type="dxa"/>
          </w:tcPr>
          <w:p w:rsidR="00E702D8" w:rsidRPr="00C86F9C" w:rsidRDefault="00E702D8" w:rsidP="003A19BE">
            <w:pPr>
              <w:spacing w:line="276" w:lineRule="auto"/>
              <w:jc w:val="left"/>
            </w:pPr>
            <w:r w:rsidRPr="00C86F9C">
              <w:t>1422</w:t>
            </w:r>
          </w:p>
        </w:tc>
        <w:tc>
          <w:tcPr>
            <w:tcW w:w="850" w:type="dxa"/>
          </w:tcPr>
          <w:p w:rsidR="00E702D8" w:rsidRPr="00C86F9C" w:rsidRDefault="00E702D8" w:rsidP="003A19BE">
            <w:pPr>
              <w:spacing w:line="276" w:lineRule="auto"/>
              <w:jc w:val="left"/>
            </w:pPr>
            <w:r w:rsidRPr="00C86F9C">
              <w:t>1144</w:t>
            </w:r>
          </w:p>
        </w:tc>
        <w:tc>
          <w:tcPr>
            <w:tcW w:w="993" w:type="dxa"/>
          </w:tcPr>
          <w:p w:rsidR="00E702D8" w:rsidRPr="00C86F9C" w:rsidRDefault="00E702D8" w:rsidP="003A19BE">
            <w:pPr>
              <w:spacing w:line="276" w:lineRule="auto"/>
              <w:jc w:val="left"/>
            </w:pPr>
            <w:r w:rsidRPr="00C86F9C">
              <w:t>1368</w:t>
            </w:r>
          </w:p>
        </w:tc>
      </w:tr>
      <w:tr w:rsidR="00E702D8" w:rsidRPr="00C86F9C" w:rsidTr="00E702D8">
        <w:tc>
          <w:tcPr>
            <w:tcW w:w="2127" w:type="dxa"/>
          </w:tcPr>
          <w:p w:rsidR="00E702D8" w:rsidRPr="00C86F9C" w:rsidRDefault="00E702D8" w:rsidP="003A19BE">
            <w:pPr>
              <w:spacing w:line="276" w:lineRule="auto"/>
              <w:jc w:val="left"/>
            </w:pPr>
            <w:r w:rsidRPr="00C86F9C">
              <w:t>Fine imposed (in court)</w:t>
            </w:r>
          </w:p>
        </w:tc>
        <w:tc>
          <w:tcPr>
            <w:tcW w:w="850" w:type="dxa"/>
          </w:tcPr>
          <w:p w:rsidR="00E702D8" w:rsidRPr="00C86F9C" w:rsidRDefault="00E702D8" w:rsidP="003A19BE">
            <w:pPr>
              <w:spacing w:line="276" w:lineRule="auto"/>
              <w:jc w:val="left"/>
            </w:pPr>
            <w:r w:rsidRPr="00C86F9C">
              <w:t>403</w:t>
            </w:r>
          </w:p>
        </w:tc>
        <w:tc>
          <w:tcPr>
            <w:tcW w:w="851" w:type="dxa"/>
          </w:tcPr>
          <w:p w:rsidR="00E702D8" w:rsidRPr="00C86F9C" w:rsidRDefault="00E702D8" w:rsidP="003A19BE">
            <w:pPr>
              <w:spacing w:line="276" w:lineRule="auto"/>
              <w:jc w:val="left"/>
            </w:pPr>
            <w:r w:rsidRPr="00C86F9C">
              <w:t>558</w:t>
            </w:r>
          </w:p>
        </w:tc>
        <w:tc>
          <w:tcPr>
            <w:tcW w:w="850" w:type="dxa"/>
          </w:tcPr>
          <w:p w:rsidR="00E702D8" w:rsidRPr="00C86F9C" w:rsidRDefault="00E702D8" w:rsidP="003A19BE">
            <w:pPr>
              <w:spacing w:line="276" w:lineRule="auto"/>
              <w:jc w:val="left"/>
            </w:pPr>
            <w:r w:rsidRPr="00C86F9C">
              <w:t>587</w:t>
            </w:r>
          </w:p>
        </w:tc>
        <w:tc>
          <w:tcPr>
            <w:tcW w:w="709" w:type="dxa"/>
          </w:tcPr>
          <w:p w:rsidR="00E702D8" w:rsidRPr="00C86F9C" w:rsidRDefault="00E702D8" w:rsidP="003A19BE">
            <w:pPr>
              <w:spacing w:line="276" w:lineRule="auto"/>
              <w:jc w:val="left"/>
            </w:pPr>
            <w:r w:rsidRPr="00C86F9C">
              <w:t>485</w:t>
            </w:r>
          </w:p>
        </w:tc>
        <w:tc>
          <w:tcPr>
            <w:tcW w:w="850" w:type="dxa"/>
          </w:tcPr>
          <w:p w:rsidR="00E702D8" w:rsidRPr="00C86F9C" w:rsidRDefault="00E702D8" w:rsidP="003A19BE">
            <w:pPr>
              <w:spacing w:line="276" w:lineRule="auto"/>
              <w:jc w:val="left"/>
            </w:pPr>
            <w:r w:rsidRPr="00C86F9C">
              <w:t>380</w:t>
            </w:r>
          </w:p>
        </w:tc>
        <w:tc>
          <w:tcPr>
            <w:tcW w:w="993" w:type="dxa"/>
          </w:tcPr>
          <w:p w:rsidR="00E702D8" w:rsidRPr="00C86F9C" w:rsidRDefault="00E702D8" w:rsidP="003A19BE">
            <w:pPr>
              <w:spacing w:line="276" w:lineRule="auto"/>
              <w:jc w:val="left"/>
            </w:pPr>
            <w:r w:rsidRPr="00C86F9C">
              <w:t>369</w:t>
            </w:r>
          </w:p>
        </w:tc>
      </w:tr>
      <w:tr w:rsidR="00E702D8" w:rsidRPr="00C86F9C" w:rsidTr="00E702D8">
        <w:tc>
          <w:tcPr>
            <w:tcW w:w="2127" w:type="dxa"/>
          </w:tcPr>
          <w:p w:rsidR="00E702D8" w:rsidRPr="00C86F9C" w:rsidRDefault="00E702D8" w:rsidP="003A19BE">
            <w:pPr>
              <w:spacing w:line="276" w:lineRule="auto"/>
              <w:jc w:val="left"/>
            </w:pPr>
            <w:r w:rsidRPr="00C86F9C">
              <w:t>Preventive measures</w:t>
            </w:r>
          </w:p>
        </w:tc>
        <w:tc>
          <w:tcPr>
            <w:tcW w:w="850" w:type="dxa"/>
          </w:tcPr>
          <w:p w:rsidR="00E702D8" w:rsidRPr="00C86F9C" w:rsidRDefault="00E702D8" w:rsidP="003A19BE">
            <w:pPr>
              <w:spacing w:line="276" w:lineRule="auto"/>
              <w:jc w:val="left"/>
            </w:pPr>
            <w:r w:rsidRPr="00C86F9C">
              <w:t>183</w:t>
            </w:r>
          </w:p>
        </w:tc>
        <w:tc>
          <w:tcPr>
            <w:tcW w:w="851" w:type="dxa"/>
          </w:tcPr>
          <w:p w:rsidR="00E702D8" w:rsidRPr="00C86F9C" w:rsidRDefault="00E702D8" w:rsidP="003A19BE">
            <w:pPr>
              <w:spacing w:line="276" w:lineRule="auto"/>
              <w:jc w:val="left"/>
            </w:pPr>
            <w:r w:rsidRPr="00C86F9C">
              <w:t>376</w:t>
            </w:r>
          </w:p>
        </w:tc>
        <w:tc>
          <w:tcPr>
            <w:tcW w:w="850" w:type="dxa"/>
          </w:tcPr>
          <w:p w:rsidR="00E702D8" w:rsidRPr="00C86F9C" w:rsidRDefault="00E702D8" w:rsidP="003A19BE">
            <w:pPr>
              <w:spacing w:line="276" w:lineRule="auto"/>
              <w:jc w:val="left"/>
            </w:pPr>
            <w:r w:rsidRPr="00C86F9C">
              <w:t>260</w:t>
            </w:r>
          </w:p>
        </w:tc>
        <w:tc>
          <w:tcPr>
            <w:tcW w:w="709" w:type="dxa"/>
          </w:tcPr>
          <w:p w:rsidR="00E702D8" w:rsidRPr="00C86F9C" w:rsidRDefault="00E702D8" w:rsidP="003A19BE">
            <w:pPr>
              <w:spacing w:line="276" w:lineRule="auto"/>
              <w:jc w:val="left"/>
            </w:pPr>
            <w:r w:rsidRPr="00C86F9C">
              <w:t>272</w:t>
            </w:r>
          </w:p>
        </w:tc>
        <w:tc>
          <w:tcPr>
            <w:tcW w:w="850" w:type="dxa"/>
          </w:tcPr>
          <w:p w:rsidR="00E702D8" w:rsidRPr="00C86F9C" w:rsidRDefault="00E702D8" w:rsidP="003A19BE">
            <w:pPr>
              <w:spacing w:line="276" w:lineRule="auto"/>
              <w:jc w:val="left"/>
            </w:pPr>
            <w:r w:rsidRPr="00C86F9C">
              <w:t>159</w:t>
            </w:r>
          </w:p>
        </w:tc>
        <w:tc>
          <w:tcPr>
            <w:tcW w:w="993" w:type="dxa"/>
          </w:tcPr>
          <w:p w:rsidR="00E702D8" w:rsidRPr="00C86F9C" w:rsidRDefault="00E702D8" w:rsidP="003A19BE">
            <w:pPr>
              <w:spacing w:line="276" w:lineRule="auto"/>
              <w:jc w:val="left"/>
            </w:pPr>
            <w:r w:rsidRPr="00C86F9C">
              <w:t>385</w:t>
            </w:r>
          </w:p>
        </w:tc>
      </w:tr>
      <w:tr w:rsidR="00E702D8" w:rsidRPr="00C86F9C" w:rsidTr="00E702D8">
        <w:tc>
          <w:tcPr>
            <w:tcW w:w="2127" w:type="dxa"/>
          </w:tcPr>
          <w:p w:rsidR="00E702D8" w:rsidRPr="00C86F9C" w:rsidRDefault="00E702D8" w:rsidP="003A19BE">
            <w:pPr>
              <w:spacing w:line="276" w:lineRule="auto"/>
              <w:jc w:val="left"/>
            </w:pPr>
            <w:r w:rsidRPr="00C86F9C">
              <w:t>Suspended sentence</w:t>
            </w:r>
          </w:p>
        </w:tc>
        <w:tc>
          <w:tcPr>
            <w:tcW w:w="850" w:type="dxa"/>
          </w:tcPr>
          <w:p w:rsidR="00E702D8" w:rsidRPr="00C86F9C" w:rsidRDefault="00E702D8" w:rsidP="003A19BE">
            <w:pPr>
              <w:spacing w:line="276" w:lineRule="auto"/>
              <w:jc w:val="left"/>
            </w:pPr>
            <w:r w:rsidRPr="00C86F9C">
              <w:t>3164</w:t>
            </w:r>
          </w:p>
        </w:tc>
        <w:tc>
          <w:tcPr>
            <w:tcW w:w="851" w:type="dxa"/>
          </w:tcPr>
          <w:p w:rsidR="00E702D8" w:rsidRPr="00C86F9C" w:rsidRDefault="00E702D8" w:rsidP="003A19BE">
            <w:pPr>
              <w:spacing w:line="276" w:lineRule="auto"/>
              <w:jc w:val="left"/>
            </w:pPr>
            <w:r w:rsidRPr="00C86F9C">
              <w:t>3617</w:t>
            </w:r>
          </w:p>
        </w:tc>
        <w:tc>
          <w:tcPr>
            <w:tcW w:w="850" w:type="dxa"/>
          </w:tcPr>
          <w:p w:rsidR="00E702D8" w:rsidRPr="00C86F9C" w:rsidRDefault="00E702D8" w:rsidP="003A19BE">
            <w:pPr>
              <w:spacing w:line="276" w:lineRule="auto"/>
              <w:jc w:val="left"/>
            </w:pPr>
            <w:r w:rsidRPr="00C86F9C">
              <w:t>3125</w:t>
            </w:r>
          </w:p>
        </w:tc>
        <w:tc>
          <w:tcPr>
            <w:tcW w:w="709" w:type="dxa"/>
          </w:tcPr>
          <w:p w:rsidR="00E702D8" w:rsidRPr="00C86F9C" w:rsidRDefault="00E702D8" w:rsidP="003A19BE">
            <w:pPr>
              <w:spacing w:line="276" w:lineRule="auto"/>
              <w:jc w:val="left"/>
            </w:pPr>
            <w:r w:rsidRPr="00C86F9C">
              <w:t>2596</w:t>
            </w:r>
          </w:p>
        </w:tc>
        <w:tc>
          <w:tcPr>
            <w:tcW w:w="850" w:type="dxa"/>
          </w:tcPr>
          <w:p w:rsidR="00E702D8" w:rsidRPr="00C86F9C" w:rsidRDefault="00E702D8" w:rsidP="003A19BE">
            <w:pPr>
              <w:spacing w:line="276" w:lineRule="auto"/>
              <w:jc w:val="left"/>
            </w:pPr>
            <w:r w:rsidRPr="00C86F9C">
              <w:t>2585</w:t>
            </w:r>
          </w:p>
        </w:tc>
        <w:tc>
          <w:tcPr>
            <w:tcW w:w="993" w:type="dxa"/>
          </w:tcPr>
          <w:p w:rsidR="00E702D8" w:rsidRPr="00C86F9C" w:rsidRDefault="00E702D8" w:rsidP="003A19BE">
            <w:pPr>
              <w:spacing w:line="276" w:lineRule="auto"/>
              <w:jc w:val="left"/>
            </w:pPr>
            <w:r w:rsidRPr="00C86F9C">
              <w:t>2340</w:t>
            </w:r>
          </w:p>
        </w:tc>
      </w:tr>
      <w:tr w:rsidR="00E702D8" w:rsidRPr="00C86F9C" w:rsidTr="00E702D8">
        <w:tc>
          <w:tcPr>
            <w:tcW w:w="2127" w:type="dxa"/>
          </w:tcPr>
          <w:p w:rsidR="00E702D8" w:rsidRPr="00C86F9C" w:rsidRDefault="00E702D8" w:rsidP="003A19BE">
            <w:pPr>
              <w:spacing w:line="276" w:lineRule="auto"/>
              <w:jc w:val="left"/>
            </w:pPr>
            <w:r w:rsidRPr="00C86F9C">
              <w:t>Suspended sentence and fine</w:t>
            </w:r>
          </w:p>
        </w:tc>
        <w:tc>
          <w:tcPr>
            <w:tcW w:w="850" w:type="dxa"/>
          </w:tcPr>
          <w:p w:rsidR="00E702D8" w:rsidRPr="00C86F9C" w:rsidRDefault="00E702D8" w:rsidP="003A19BE">
            <w:pPr>
              <w:spacing w:line="276" w:lineRule="auto"/>
              <w:jc w:val="left"/>
            </w:pPr>
            <w:r w:rsidRPr="00C86F9C">
              <w:t>1050</w:t>
            </w:r>
          </w:p>
        </w:tc>
        <w:tc>
          <w:tcPr>
            <w:tcW w:w="851" w:type="dxa"/>
          </w:tcPr>
          <w:p w:rsidR="00E702D8" w:rsidRPr="00C86F9C" w:rsidRDefault="00E702D8" w:rsidP="003A19BE">
            <w:pPr>
              <w:spacing w:line="276" w:lineRule="auto"/>
              <w:jc w:val="left"/>
            </w:pPr>
            <w:r w:rsidRPr="00C86F9C">
              <w:t>1431</w:t>
            </w:r>
          </w:p>
        </w:tc>
        <w:tc>
          <w:tcPr>
            <w:tcW w:w="850" w:type="dxa"/>
          </w:tcPr>
          <w:p w:rsidR="00E702D8" w:rsidRPr="00C86F9C" w:rsidRDefault="00E702D8" w:rsidP="003A19BE">
            <w:pPr>
              <w:spacing w:line="276" w:lineRule="auto"/>
              <w:jc w:val="left"/>
            </w:pPr>
            <w:r w:rsidRPr="00C86F9C">
              <w:t>1070</w:t>
            </w:r>
          </w:p>
        </w:tc>
        <w:tc>
          <w:tcPr>
            <w:tcW w:w="709" w:type="dxa"/>
          </w:tcPr>
          <w:p w:rsidR="00E702D8" w:rsidRPr="00C86F9C" w:rsidRDefault="00E702D8" w:rsidP="003A19BE">
            <w:pPr>
              <w:spacing w:line="276" w:lineRule="auto"/>
              <w:jc w:val="left"/>
            </w:pPr>
            <w:r w:rsidRPr="00C86F9C">
              <w:t>1073</w:t>
            </w:r>
          </w:p>
        </w:tc>
        <w:tc>
          <w:tcPr>
            <w:tcW w:w="850" w:type="dxa"/>
          </w:tcPr>
          <w:p w:rsidR="00E702D8" w:rsidRPr="00C86F9C" w:rsidRDefault="00E702D8" w:rsidP="003A19BE">
            <w:pPr>
              <w:spacing w:line="276" w:lineRule="auto"/>
              <w:jc w:val="left"/>
            </w:pPr>
            <w:r w:rsidRPr="00C86F9C">
              <w:t>771</w:t>
            </w:r>
          </w:p>
        </w:tc>
        <w:tc>
          <w:tcPr>
            <w:tcW w:w="993" w:type="dxa"/>
          </w:tcPr>
          <w:p w:rsidR="00E702D8" w:rsidRPr="00C86F9C" w:rsidRDefault="00E702D8" w:rsidP="003A19BE">
            <w:pPr>
              <w:spacing w:line="276" w:lineRule="auto"/>
              <w:jc w:val="left"/>
            </w:pPr>
            <w:r w:rsidRPr="00C86F9C">
              <w:t>772</w:t>
            </w:r>
          </w:p>
        </w:tc>
      </w:tr>
      <w:tr w:rsidR="00E702D8" w:rsidRPr="00C86F9C" w:rsidTr="00E702D8">
        <w:tc>
          <w:tcPr>
            <w:tcW w:w="2127" w:type="dxa"/>
          </w:tcPr>
          <w:p w:rsidR="00E702D8" w:rsidRPr="00C86F9C" w:rsidRDefault="00E702D8" w:rsidP="003A19BE">
            <w:pPr>
              <w:spacing w:line="276" w:lineRule="auto"/>
              <w:jc w:val="left"/>
            </w:pPr>
            <w:r w:rsidRPr="00C86F9C">
              <w:t>Partly suspended sentence</w:t>
            </w:r>
          </w:p>
        </w:tc>
        <w:tc>
          <w:tcPr>
            <w:tcW w:w="850" w:type="dxa"/>
          </w:tcPr>
          <w:p w:rsidR="00E702D8" w:rsidRPr="00C86F9C" w:rsidRDefault="00E702D8" w:rsidP="003A19BE">
            <w:pPr>
              <w:spacing w:line="276" w:lineRule="auto"/>
              <w:jc w:val="left"/>
            </w:pPr>
            <w:r w:rsidRPr="00C86F9C">
              <w:t>1393</w:t>
            </w:r>
          </w:p>
        </w:tc>
        <w:tc>
          <w:tcPr>
            <w:tcW w:w="851" w:type="dxa"/>
          </w:tcPr>
          <w:p w:rsidR="00E702D8" w:rsidRPr="00C86F9C" w:rsidRDefault="00E702D8" w:rsidP="003A19BE">
            <w:pPr>
              <w:spacing w:line="276" w:lineRule="auto"/>
              <w:jc w:val="left"/>
            </w:pPr>
            <w:r w:rsidRPr="00C86F9C">
              <w:t>1328</w:t>
            </w:r>
          </w:p>
        </w:tc>
        <w:tc>
          <w:tcPr>
            <w:tcW w:w="850" w:type="dxa"/>
          </w:tcPr>
          <w:p w:rsidR="00E702D8" w:rsidRPr="00C86F9C" w:rsidRDefault="00E702D8" w:rsidP="003A19BE">
            <w:pPr>
              <w:spacing w:line="276" w:lineRule="auto"/>
              <w:jc w:val="left"/>
            </w:pPr>
            <w:r w:rsidRPr="00C86F9C">
              <w:t>1070</w:t>
            </w:r>
          </w:p>
        </w:tc>
        <w:tc>
          <w:tcPr>
            <w:tcW w:w="709" w:type="dxa"/>
          </w:tcPr>
          <w:p w:rsidR="00E702D8" w:rsidRPr="00C86F9C" w:rsidRDefault="00E702D8" w:rsidP="003A19BE">
            <w:pPr>
              <w:spacing w:line="276" w:lineRule="auto"/>
              <w:jc w:val="left"/>
            </w:pPr>
            <w:r w:rsidRPr="00C86F9C">
              <w:t>929</w:t>
            </w:r>
          </w:p>
        </w:tc>
        <w:tc>
          <w:tcPr>
            <w:tcW w:w="850" w:type="dxa"/>
          </w:tcPr>
          <w:p w:rsidR="00E702D8" w:rsidRPr="00C86F9C" w:rsidRDefault="00E702D8" w:rsidP="003A19BE">
            <w:pPr>
              <w:spacing w:line="276" w:lineRule="auto"/>
              <w:jc w:val="left"/>
            </w:pPr>
            <w:r w:rsidRPr="00C86F9C">
              <w:t>508</w:t>
            </w:r>
          </w:p>
        </w:tc>
        <w:tc>
          <w:tcPr>
            <w:tcW w:w="993" w:type="dxa"/>
          </w:tcPr>
          <w:p w:rsidR="00E702D8" w:rsidRPr="00C86F9C" w:rsidRDefault="00E702D8" w:rsidP="003A19BE">
            <w:pPr>
              <w:spacing w:line="276" w:lineRule="auto"/>
              <w:jc w:val="left"/>
            </w:pPr>
            <w:r w:rsidRPr="00C86F9C">
              <w:t>456</w:t>
            </w:r>
          </w:p>
        </w:tc>
      </w:tr>
      <w:tr w:rsidR="00E702D8" w:rsidRPr="00C86F9C" w:rsidTr="00E702D8">
        <w:tc>
          <w:tcPr>
            <w:tcW w:w="2127" w:type="dxa"/>
          </w:tcPr>
          <w:p w:rsidR="00E702D8" w:rsidRPr="00C86F9C" w:rsidRDefault="00E702D8" w:rsidP="003A19BE">
            <w:pPr>
              <w:spacing w:line="276" w:lineRule="auto"/>
              <w:jc w:val="left"/>
            </w:pPr>
            <w:r w:rsidRPr="00C86F9C">
              <w:t>Default sentence where the defendant did not appear in court</w:t>
            </w:r>
          </w:p>
        </w:tc>
        <w:tc>
          <w:tcPr>
            <w:tcW w:w="850" w:type="dxa"/>
          </w:tcPr>
          <w:p w:rsidR="00E702D8" w:rsidRPr="00C86F9C" w:rsidRDefault="00E702D8" w:rsidP="003A19BE">
            <w:pPr>
              <w:spacing w:line="276" w:lineRule="auto"/>
              <w:jc w:val="left"/>
            </w:pPr>
            <w:r w:rsidRPr="00C86F9C">
              <w:t>1277</w:t>
            </w:r>
          </w:p>
        </w:tc>
        <w:tc>
          <w:tcPr>
            <w:tcW w:w="851" w:type="dxa"/>
          </w:tcPr>
          <w:p w:rsidR="00E702D8" w:rsidRPr="00C86F9C" w:rsidRDefault="00E702D8" w:rsidP="003A19BE">
            <w:pPr>
              <w:spacing w:line="276" w:lineRule="auto"/>
              <w:jc w:val="left"/>
            </w:pPr>
            <w:r w:rsidRPr="00C86F9C">
              <w:t>1253</w:t>
            </w:r>
          </w:p>
        </w:tc>
        <w:tc>
          <w:tcPr>
            <w:tcW w:w="850" w:type="dxa"/>
          </w:tcPr>
          <w:p w:rsidR="00E702D8" w:rsidRPr="00C86F9C" w:rsidRDefault="00E702D8" w:rsidP="003A19BE">
            <w:pPr>
              <w:spacing w:line="276" w:lineRule="auto"/>
              <w:jc w:val="left"/>
            </w:pPr>
            <w:r w:rsidRPr="00C86F9C">
              <w:t>1533</w:t>
            </w:r>
          </w:p>
        </w:tc>
        <w:tc>
          <w:tcPr>
            <w:tcW w:w="709" w:type="dxa"/>
          </w:tcPr>
          <w:p w:rsidR="00E702D8" w:rsidRPr="00C86F9C" w:rsidRDefault="00E702D8" w:rsidP="003A19BE">
            <w:pPr>
              <w:spacing w:line="276" w:lineRule="auto"/>
              <w:jc w:val="left"/>
            </w:pPr>
            <w:r w:rsidRPr="00C86F9C">
              <w:t>3365</w:t>
            </w:r>
          </w:p>
        </w:tc>
        <w:tc>
          <w:tcPr>
            <w:tcW w:w="850" w:type="dxa"/>
          </w:tcPr>
          <w:p w:rsidR="00E702D8" w:rsidRPr="00C86F9C" w:rsidRDefault="00E702D8" w:rsidP="003A19BE">
            <w:pPr>
              <w:spacing w:line="276" w:lineRule="auto"/>
              <w:jc w:val="left"/>
            </w:pPr>
            <w:r w:rsidRPr="00C86F9C">
              <w:t>2323</w:t>
            </w:r>
          </w:p>
        </w:tc>
        <w:tc>
          <w:tcPr>
            <w:tcW w:w="993" w:type="dxa"/>
          </w:tcPr>
          <w:p w:rsidR="00E702D8" w:rsidRPr="00C86F9C" w:rsidRDefault="00E702D8" w:rsidP="003A19BE">
            <w:pPr>
              <w:spacing w:line="276" w:lineRule="auto"/>
              <w:jc w:val="left"/>
            </w:pPr>
            <w:r w:rsidRPr="00C86F9C">
              <w:t>2255</w:t>
            </w:r>
          </w:p>
        </w:tc>
      </w:tr>
      <w:tr w:rsidR="00E702D8" w:rsidRPr="00C86F9C" w:rsidTr="00E702D8">
        <w:tc>
          <w:tcPr>
            <w:tcW w:w="2127" w:type="dxa"/>
          </w:tcPr>
          <w:p w:rsidR="00E702D8" w:rsidRPr="00C86F9C" w:rsidRDefault="00E702D8" w:rsidP="003A19BE">
            <w:pPr>
              <w:spacing w:line="276" w:lineRule="auto"/>
              <w:jc w:val="left"/>
            </w:pPr>
            <w:r w:rsidRPr="00C86F9C">
              <w:t>Agreement to be fined (in court)</w:t>
            </w:r>
          </w:p>
        </w:tc>
        <w:tc>
          <w:tcPr>
            <w:tcW w:w="850" w:type="dxa"/>
          </w:tcPr>
          <w:p w:rsidR="00E702D8" w:rsidRPr="00C86F9C" w:rsidRDefault="00E702D8" w:rsidP="003A19BE">
            <w:pPr>
              <w:spacing w:line="276" w:lineRule="auto"/>
              <w:jc w:val="left"/>
            </w:pPr>
            <w:r w:rsidRPr="00C86F9C">
              <w:t>492</w:t>
            </w:r>
          </w:p>
        </w:tc>
        <w:tc>
          <w:tcPr>
            <w:tcW w:w="851" w:type="dxa"/>
          </w:tcPr>
          <w:p w:rsidR="00E702D8" w:rsidRPr="00C86F9C" w:rsidRDefault="00E702D8" w:rsidP="003A19BE">
            <w:pPr>
              <w:spacing w:line="276" w:lineRule="auto"/>
              <w:jc w:val="left"/>
            </w:pPr>
            <w:r w:rsidRPr="00C86F9C">
              <w:t>465</w:t>
            </w:r>
          </w:p>
        </w:tc>
        <w:tc>
          <w:tcPr>
            <w:tcW w:w="850" w:type="dxa"/>
          </w:tcPr>
          <w:p w:rsidR="00E702D8" w:rsidRPr="00C86F9C" w:rsidRDefault="00E702D8" w:rsidP="003A19BE">
            <w:pPr>
              <w:spacing w:line="276" w:lineRule="auto"/>
              <w:jc w:val="left"/>
            </w:pPr>
            <w:r w:rsidRPr="00C86F9C">
              <w:t>407</w:t>
            </w:r>
          </w:p>
        </w:tc>
        <w:tc>
          <w:tcPr>
            <w:tcW w:w="709" w:type="dxa"/>
          </w:tcPr>
          <w:p w:rsidR="00E702D8" w:rsidRPr="00C86F9C" w:rsidRDefault="00E702D8" w:rsidP="003A19BE">
            <w:pPr>
              <w:spacing w:line="276" w:lineRule="auto"/>
              <w:jc w:val="left"/>
            </w:pPr>
            <w:r w:rsidRPr="00C86F9C">
              <w:t>203</w:t>
            </w:r>
          </w:p>
        </w:tc>
        <w:tc>
          <w:tcPr>
            <w:tcW w:w="850" w:type="dxa"/>
          </w:tcPr>
          <w:p w:rsidR="00E702D8" w:rsidRPr="00C86F9C" w:rsidRDefault="00E702D8" w:rsidP="003A19BE">
            <w:pPr>
              <w:spacing w:line="276" w:lineRule="auto"/>
              <w:jc w:val="left"/>
            </w:pPr>
            <w:r w:rsidRPr="00C86F9C">
              <w:t>113</w:t>
            </w:r>
          </w:p>
        </w:tc>
        <w:tc>
          <w:tcPr>
            <w:tcW w:w="993" w:type="dxa"/>
          </w:tcPr>
          <w:p w:rsidR="00E702D8" w:rsidRPr="00C86F9C" w:rsidRDefault="00E702D8" w:rsidP="003A19BE">
            <w:pPr>
              <w:spacing w:line="276" w:lineRule="auto"/>
              <w:jc w:val="left"/>
            </w:pPr>
            <w:r w:rsidRPr="00C86F9C">
              <w:t>127</w:t>
            </w:r>
          </w:p>
        </w:tc>
      </w:tr>
      <w:tr w:rsidR="00E702D8" w:rsidRPr="00C86F9C" w:rsidTr="00E702D8">
        <w:tc>
          <w:tcPr>
            <w:tcW w:w="2127" w:type="dxa"/>
          </w:tcPr>
          <w:p w:rsidR="00E702D8" w:rsidRPr="00C86F9C" w:rsidRDefault="00E702D8" w:rsidP="003A19BE">
            <w:pPr>
              <w:spacing w:line="276" w:lineRule="auto"/>
              <w:jc w:val="left"/>
            </w:pPr>
            <w:r w:rsidRPr="00C86F9C">
              <w:t>Warning (in court)</w:t>
            </w:r>
          </w:p>
        </w:tc>
        <w:tc>
          <w:tcPr>
            <w:tcW w:w="850" w:type="dxa"/>
          </w:tcPr>
          <w:p w:rsidR="00E702D8" w:rsidRPr="00C86F9C" w:rsidRDefault="00E702D8" w:rsidP="003A19BE">
            <w:pPr>
              <w:spacing w:line="276" w:lineRule="auto"/>
              <w:jc w:val="left"/>
            </w:pPr>
            <w:r w:rsidRPr="00C86F9C">
              <w:t>35</w:t>
            </w:r>
          </w:p>
        </w:tc>
        <w:tc>
          <w:tcPr>
            <w:tcW w:w="851" w:type="dxa"/>
          </w:tcPr>
          <w:p w:rsidR="00E702D8" w:rsidRPr="00C86F9C" w:rsidRDefault="00E702D8" w:rsidP="003A19BE">
            <w:pPr>
              <w:spacing w:line="276" w:lineRule="auto"/>
              <w:jc w:val="left"/>
            </w:pPr>
            <w:r w:rsidRPr="00C86F9C">
              <w:t>41</w:t>
            </w:r>
          </w:p>
        </w:tc>
        <w:tc>
          <w:tcPr>
            <w:tcW w:w="850" w:type="dxa"/>
          </w:tcPr>
          <w:p w:rsidR="00E702D8" w:rsidRPr="00C86F9C" w:rsidRDefault="00E702D8" w:rsidP="003A19BE">
            <w:pPr>
              <w:spacing w:line="276" w:lineRule="auto"/>
              <w:jc w:val="left"/>
            </w:pPr>
            <w:r w:rsidRPr="00C86F9C">
              <w:t>39</w:t>
            </w:r>
          </w:p>
        </w:tc>
        <w:tc>
          <w:tcPr>
            <w:tcW w:w="709" w:type="dxa"/>
          </w:tcPr>
          <w:p w:rsidR="00E702D8" w:rsidRPr="00C86F9C" w:rsidRDefault="00E702D8" w:rsidP="003A19BE">
            <w:pPr>
              <w:spacing w:line="276" w:lineRule="auto"/>
              <w:jc w:val="left"/>
            </w:pPr>
            <w:r w:rsidRPr="00C86F9C">
              <w:t>14</w:t>
            </w:r>
          </w:p>
        </w:tc>
        <w:tc>
          <w:tcPr>
            <w:tcW w:w="850" w:type="dxa"/>
          </w:tcPr>
          <w:p w:rsidR="00E702D8" w:rsidRPr="00C86F9C" w:rsidRDefault="00E702D8" w:rsidP="003A19BE">
            <w:pPr>
              <w:spacing w:line="276" w:lineRule="auto"/>
              <w:jc w:val="left"/>
            </w:pPr>
            <w:r w:rsidRPr="00C86F9C">
              <w:t>21</w:t>
            </w:r>
          </w:p>
        </w:tc>
        <w:tc>
          <w:tcPr>
            <w:tcW w:w="993" w:type="dxa"/>
          </w:tcPr>
          <w:p w:rsidR="00E702D8" w:rsidRPr="00C86F9C" w:rsidRDefault="00E702D8" w:rsidP="003A19BE">
            <w:pPr>
              <w:spacing w:line="276" w:lineRule="auto"/>
              <w:jc w:val="left"/>
            </w:pPr>
            <w:r w:rsidRPr="00C86F9C">
              <w:t>23</w:t>
            </w:r>
          </w:p>
        </w:tc>
      </w:tr>
      <w:tr w:rsidR="00E702D8" w:rsidRPr="00C86F9C" w:rsidTr="00E702D8">
        <w:tc>
          <w:tcPr>
            <w:tcW w:w="2127" w:type="dxa"/>
          </w:tcPr>
          <w:p w:rsidR="00E702D8" w:rsidRPr="00C86F9C" w:rsidRDefault="00E702D8" w:rsidP="003A19BE">
            <w:pPr>
              <w:spacing w:line="276" w:lineRule="auto"/>
              <w:jc w:val="left"/>
            </w:pPr>
            <w:r w:rsidRPr="00C86F9C">
              <w:t>Fine imposed in court and disqualification from driving</w:t>
            </w:r>
          </w:p>
        </w:tc>
        <w:tc>
          <w:tcPr>
            <w:tcW w:w="850" w:type="dxa"/>
          </w:tcPr>
          <w:p w:rsidR="00E702D8" w:rsidRPr="00C86F9C" w:rsidRDefault="00E702D8" w:rsidP="003A19BE">
            <w:pPr>
              <w:spacing w:line="276" w:lineRule="auto"/>
              <w:jc w:val="left"/>
            </w:pPr>
            <w:r w:rsidRPr="00C86F9C">
              <w:t>4</w:t>
            </w:r>
          </w:p>
        </w:tc>
        <w:tc>
          <w:tcPr>
            <w:tcW w:w="851" w:type="dxa"/>
          </w:tcPr>
          <w:p w:rsidR="00E702D8" w:rsidRPr="00C86F9C" w:rsidRDefault="00E702D8" w:rsidP="003A19BE">
            <w:pPr>
              <w:spacing w:line="276" w:lineRule="auto"/>
              <w:jc w:val="left"/>
            </w:pPr>
            <w:r w:rsidRPr="00C86F9C">
              <w:t>28</w:t>
            </w:r>
          </w:p>
        </w:tc>
        <w:tc>
          <w:tcPr>
            <w:tcW w:w="850" w:type="dxa"/>
          </w:tcPr>
          <w:p w:rsidR="00E702D8" w:rsidRPr="00C86F9C" w:rsidRDefault="00E702D8" w:rsidP="003A19BE">
            <w:pPr>
              <w:spacing w:line="276" w:lineRule="auto"/>
              <w:jc w:val="left"/>
            </w:pPr>
            <w:r w:rsidRPr="00C86F9C">
              <w:t>27</w:t>
            </w:r>
          </w:p>
        </w:tc>
        <w:tc>
          <w:tcPr>
            <w:tcW w:w="709" w:type="dxa"/>
          </w:tcPr>
          <w:p w:rsidR="00E702D8" w:rsidRPr="00C86F9C" w:rsidRDefault="00E702D8" w:rsidP="003A19BE">
            <w:pPr>
              <w:spacing w:line="276" w:lineRule="auto"/>
              <w:jc w:val="left"/>
            </w:pPr>
            <w:r w:rsidRPr="00C86F9C">
              <w:t>24</w:t>
            </w:r>
          </w:p>
        </w:tc>
        <w:tc>
          <w:tcPr>
            <w:tcW w:w="850" w:type="dxa"/>
          </w:tcPr>
          <w:p w:rsidR="00E702D8" w:rsidRPr="00C86F9C" w:rsidRDefault="00E702D8" w:rsidP="003A19BE">
            <w:pPr>
              <w:spacing w:line="276" w:lineRule="auto"/>
              <w:jc w:val="left"/>
            </w:pPr>
            <w:r w:rsidRPr="00C86F9C">
              <w:t>5</w:t>
            </w:r>
          </w:p>
        </w:tc>
        <w:tc>
          <w:tcPr>
            <w:tcW w:w="993" w:type="dxa"/>
          </w:tcPr>
          <w:p w:rsidR="00E702D8" w:rsidRPr="00C86F9C" w:rsidRDefault="00E702D8" w:rsidP="003A19BE">
            <w:pPr>
              <w:spacing w:line="276" w:lineRule="auto"/>
              <w:jc w:val="left"/>
            </w:pPr>
            <w:r w:rsidRPr="00C86F9C">
              <w:t>42</w:t>
            </w:r>
          </w:p>
        </w:tc>
      </w:tr>
      <w:tr w:rsidR="00E702D8" w:rsidRPr="00C86F9C" w:rsidTr="00E702D8">
        <w:tc>
          <w:tcPr>
            <w:tcW w:w="2127" w:type="dxa"/>
          </w:tcPr>
          <w:p w:rsidR="00E702D8" w:rsidRPr="00C86F9C" w:rsidRDefault="00E702D8" w:rsidP="003A19BE">
            <w:pPr>
              <w:spacing w:line="276" w:lineRule="auto"/>
              <w:jc w:val="left"/>
            </w:pPr>
            <w:r w:rsidRPr="00C86F9C">
              <w:t>Fine imposed in court and disqualification from driving a moped</w:t>
            </w:r>
          </w:p>
        </w:tc>
        <w:tc>
          <w:tcPr>
            <w:tcW w:w="850" w:type="dxa"/>
          </w:tcPr>
          <w:p w:rsidR="00E702D8" w:rsidRPr="00C86F9C" w:rsidRDefault="00E702D8" w:rsidP="003A19BE">
            <w:pPr>
              <w:spacing w:line="276" w:lineRule="auto"/>
              <w:jc w:val="left"/>
            </w:pPr>
            <w:r w:rsidRPr="00C86F9C">
              <w:t>0</w:t>
            </w:r>
          </w:p>
        </w:tc>
        <w:tc>
          <w:tcPr>
            <w:tcW w:w="851" w:type="dxa"/>
          </w:tcPr>
          <w:p w:rsidR="00E702D8" w:rsidRPr="00C86F9C" w:rsidRDefault="00E702D8" w:rsidP="003A19BE">
            <w:pPr>
              <w:spacing w:line="276" w:lineRule="auto"/>
              <w:jc w:val="left"/>
            </w:pPr>
            <w:r w:rsidRPr="00C86F9C">
              <w:t>0</w:t>
            </w:r>
          </w:p>
        </w:tc>
        <w:tc>
          <w:tcPr>
            <w:tcW w:w="850" w:type="dxa"/>
          </w:tcPr>
          <w:p w:rsidR="00E702D8" w:rsidRPr="00C86F9C" w:rsidRDefault="00E702D8" w:rsidP="003A19BE">
            <w:pPr>
              <w:spacing w:line="276" w:lineRule="auto"/>
              <w:jc w:val="left"/>
            </w:pPr>
            <w:r w:rsidRPr="00C86F9C">
              <w:t>0</w:t>
            </w:r>
          </w:p>
        </w:tc>
        <w:tc>
          <w:tcPr>
            <w:tcW w:w="709" w:type="dxa"/>
          </w:tcPr>
          <w:p w:rsidR="00E702D8" w:rsidRPr="00C86F9C" w:rsidRDefault="00E702D8" w:rsidP="003A19BE">
            <w:pPr>
              <w:spacing w:line="276" w:lineRule="auto"/>
              <w:jc w:val="left"/>
            </w:pPr>
            <w:r w:rsidRPr="00C86F9C">
              <w:t>0</w:t>
            </w:r>
          </w:p>
        </w:tc>
        <w:tc>
          <w:tcPr>
            <w:tcW w:w="850" w:type="dxa"/>
          </w:tcPr>
          <w:p w:rsidR="00E702D8" w:rsidRPr="00C86F9C" w:rsidRDefault="00E702D8" w:rsidP="003A19BE">
            <w:pPr>
              <w:spacing w:line="276" w:lineRule="auto"/>
              <w:jc w:val="left"/>
            </w:pPr>
            <w:r w:rsidRPr="00C86F9C">
              <w:t>21</w:t>
            </w:r>
          </w:p>
        </w:tc>
        <w:tc>
          <w:tcPr>
            <w:tcW w:w="993" w:type="dxa"/>
          </w:tcPr>
          <w:p w:rsidR="00E702D8" w:rsidRPr="00C86F9C" w:rsidRDefault="00E702D8" w:rsidP="003A19BE">
            <w:pPr>
              <w:spacing w:line="276" w:lineRule="auto"/>
              <w:jc w:val="left"/>
            </w:pPr>
            <w:r w:rsidRPr="00C86F9C">
              <w:t>57</w:t>
            </w:r>
          </w:p>
        </w:tc>
      </w:tr>
      <w:tr w:rsidR="00E702D8" w:rsidRPr="00C86F9C" w:rsidTr="00E702D8">
        <w:tc>
          <w:tcPr>
            <w:tcW w:w="2127" w:type="dxa"/>
          </w:tcPr>
          <w:p w:rsidR="00E702D8" w:rsidRPr="00C86F9C" w:rsidRDefault="00E702D8" w:rsidP="003A19BE">
            <w:pPr>
              <w:spacing w:line="276" w:lineRule="auto"/>
              <w:jc w:val="left"/>
            </w:pPr>
            <w:r w:rsidRPr="00C86F9C">
              <w:t>Withdrawal of charges with conditions</w:t>
            </w:r>
          </w:p>
        </w:tc>
        <w:tc>
          <w:tcPr>
            <w:tcW w:w="850" w:type="dxa"/>
          </w:tcPr>
          <w:p w:rsidR="00E702D8" w:rsidRPr="00C86F9C" w:rsidRDefault="00E702D8" w:rsidP="003A19BE">
            <w:pPr>
              <w:spacing w:line="276" w:lineRule="auto"/>
              <w:jc w:val="left"/>
            </w:pPr>
            <w:r w:rsidRPr="00C86F9C">
              <w:t>367</w:t>
            </w:r>
          </w:p>
        </w:tc>
        <w:tc>
          <w:tcPr>
            <w:tcW w:w="851" w:type="dxa"/>
          </w:tcPr>
          <w:p w:rsidR="00E702D8" w:rsidRPr="00C86F9C" w:rsidRDefault="00E702D8" w:rsidP="003A19BE">
            <w:pPr>
              <w:spacing w:line="276" w:lineRule="auto"/>
              <w:jc w:val="left"/>
            </w:pPr>
            <w:r w:rsidRPr="00C86F9C">
              <w:t>239</w:t>
            </w:r>
          </w:p>
        </w:tc>
        <w:tc>
          <w:tcPr>
            <w:tcW w:w="850" w:type="dxa"/>
          </w:tcPr>
          <w:p w:rsidR="00E702D8" w:rsidRPr="00C86F9C" w:rsidRDefault="00E702D8" w:rsidP="003A19BE">
            <w:pPr>
              <w:spacing w:line="276" w:lineRule="auto"/>
              <w:jc w:val="left"/>
            </w:pPr>
            <w:r w:rsidRPr="00C86F9C">
              <w:t>468</w:t>
            </w:r>
          </w:p>
        </w:tc>
        <w:tc>
          <w:tcPr>
            <w:tcW w:w="709" w:type="dxa"/>
          </w:tcPr>
          <w:p w:rsidR="00E702D8" w:rsidRPr="00C86F9C" w:rsidRDefault="00E702D8" w:rsidP="003A19BE">
            <w:pPr>
              <w:spacing w:line="276" w:lineRule="auto"/>
              <w:jc w:val="left"/>
            </w:pPr>
            <w:r w:rsidRPr="00C86F9C">
              <w:t>308</w:t>
            </w:r>
          </w:p>
        </w:tc>
        <w:tc>
          <w:tcPr>
            <w:tcW w:w="850" w:type="dxa"/>
          </w:tcPr>
          <w:p w:rsidR="00E702D8" w:rsidRPr="00C86F9C" w:rsidRDefault="00E702D8" w:rsidP="003A19BE">
            <w:pPr>
              <w:spacing w:line="276" w:lineRule="auto"/>
              <w:jc w:val="left"/>
            </w:pPr>
            <w:r w:rsidRPr="00C86F9C">
              <w:t>162</w:t>
            </w:r>
          </w:p>
        </w:tc>
        <w:tc>
          <w:tcPr>
            <w:tcW w:w="993" w:type="dxa"/>
          </w:tcPr>
          <w:p w:rsidR="00E702D8" w:rsidRPr="00C86F9C" w:rsidRDefault="00E702D8" w:rsidP="003A19BE">
            <w:pPr>
              <w:spacing w:line="276" w:lineRule="auto"/>
              <w:jc w:val="left"/>
            </w:pPr>
            <w:r w:rsidRPr="00C86F9C">
              <w:t>111</w:t>
            </w:r>
          </w:p>
        </w:tc>
      </w:tr>
    </w:tbl>
    <w:p w:rsidR="00E702D8" w:rsidRPr="00C86F9C" w:rsidRDefault="00E702D8" w:rsidP="003A19BE">
      <w:pPr>
        <w:spacing w:line="276" w:lineRule="auto"/>
        <w:jc w:val="left"/>
        <w:rPr>
          <w:i/>
          <w:szCs w:val="24"/>
        </w:rPr>
      </w:pPr>
    </w:p>
    <w:p w:rsidR="00877D27" w:rsidRPr="00C86F9C" w:rsidRDefault="00FC4F9A" w:rsidP="003A19BE">
      <w:pPr>
        <w:spacing w:line="276" w:lineRule="auto"/>
        <w:jc w:val="left"/>
        <w:rPr>
          <w:i/>
          <w:szCs w:val="24"/>
          <w:u w:val="single"/>
        </w:rPr>
      </w:pPr>
      <w:r w:rsidRPr="00C86F9C">
        <w:rPr>
          <w:i/>
          <w:szCs w:val="24"/>
          <w:u w:val="single"/>
        </w:rPr>
        <w:t xml:space="preserve">d) Recidivism cases </w:t>
      </w:r>
    </w:p>
    <w:p w:rsidR="00FC4F9A" w:rsidRPr="00C86F9C" w:rsidRDefault="00FC4F9A" w:rsidP="003A19BE">
      <w:pPr>
        <w:spacing w:line="276" w:lineRule="auto"/>
        <w:jc w:val="left"/>
        <w:rPr>
          <w:szCs w:val="24"/>
        </w:rPr>
      </w:pPr>
      <w:r w:rsidRPr="00C86F9C">
        <w:rPr>
          <w:szCs w:val="24"/>
        </w:rPr>
        <w:t>Data is not available.</w:t>
      </w:r>
    </w:p>
    <w:p w:rsidR="00470271" w:rsidRPr="00C86F9C" w:rsidRDefault="00470271" w:rsidP="003A19BE">
      <w:pPr>
        <w:spacing w:line="276" w:lineRule="auto"/>
        <w:jc w:val="left"/>
        <w:rPr>
          <w:szCs w:val="24"/>
        </w:rPr>
      </w:pPr>
    </w:p>
    <w:p w:rsidR="00470271" w:rsidRPr="00C86F9C" w:rsidRDefault="00AA0BAE" w:rsidP="003A19BE">
      <w:pPr>
        <w:spacing w:line="276" w:lineRule="auto"/>
        <w:jc w:val="left"/>
        <w:rPr>
          <w:b/>
          <w:szCs w:val="24"/>
        </w:rPr>
      </w:pPr>
      <w:r w:rsidRPr="00C86F9C">
        <w:rPr>
          <w:b/>
          <w:szCs w:val="24"/>
        </w:rPr>
        <w:t>I.</w:t>
      </w:r>
      <w:r w:rsidR="00470271" w:rsidRPr="00C86F9C">
        <w:rPr>
          <w:b/>
          <w:szCs w:val="24"/>
        </w:rPr>
        <w:t xml:space="preserve">5. Children deprived of their liberty, including any form of detention, imprisonment or placement in custodial settings </w:t>
      </w:r>
    </w:p>
    <w:p w:rsidR="00470271" w:rsidRPr="00C86F9C" w:rsidRDefault="00F82C85" w:rsidP="003A19BE">
      <w:pPr>
        <w:spacing w:line="276" w:lineRule="auto"/>
        <w:jc w:val="left"/>
        <w:rPr>
          <w:i/>
          <w:szCs w:val="24"/>
          <w:u w:val="single"/>
        </w:rPr>
      </w:pPr>
      <w:r w:rsidRPr="00C86F9C">
        <w:rPr>
          <w:i/>
          <w:szCs w:val="24"/>
          <w:u w:val="single"/>
        </w:rPr>
        <w:t>a) Number of persons under</w:t>
      </w:r>
      <w:r w:rsidR="00554473" w:rsidRPr="00C86F9C">
        <w:rPr>
          <w:i/>
          <w:szCs w:val="24"/>
          <w:u w:val="single"/>
        </w:rPr>
        <w:t xml:space="preserve">18 years of age held in police stations or pretrial detention after having been accused of committing a crime reported to the police, and the average length of their detention </w:t>
      </w:r>
    </w:p>
    <w:p w:rsidR="002B5970" w:rsidRPr="00C86F9C" w:rsidRDefault="002B5970" w:rsidP="003A19BE">
      <w:pPr>
        <w:spacing w:line="276" w:lineRule="auto"/>
        <w:jc w:val="left"/>
        <w:rPr>
          <w:i/>
          <w:szCs w:val="24"/>
        </w:rPr>
      </w:pPr>
    </w:p>
    <w:tbl>
      <w:tblPr>
        <w:tblW w:w="6307" w:type="dxa"/>
        <w:tblInd w:w="70" w:type="dxa"/>
        <w:tblCellMar>
          <w:left w:w="70" w:type="dxa"/>
          <w:right w:w="70" w:type="dxa"/>
        </w:tblCellMar>
        <w:tblLook w:val="04A0" w:firstRow="1" w:lastRow="0" w:firstColumn="1" w:lastColumn="0" w:noHBand="0" w:noVBand="1"/>
      </w:tblPr>
      <w:tblGrid>
        <w:gridCol w:w="952"/>
        <w:gridCol w:w="5355"/>
      </w:tblGrid>
      <w:tr w:rsidR="002B5970" w:rsidRPr="00C86F9C" w:rsidTr="008E2B89">
        <w:trPr>
          <w:trHeight w:val="375"/>
        </w:trPr>
        <w:tc>
          <w:tcPr>
            <w:tcW w:w="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p>
        </w:tc>
        <w:tc>
          <w:tcPr>
            <w:tcW w:w="5355" w:type="dxa"/>
            <w:tcBorders>
              <w:top w:val="single" w:sz="4" w:space="0" w:color="auto"/>
              <w:left w:val="nil"/>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rPr>
                <w:i/>
              </w:rPr>
            </w:pPr>
            <w:r w:rsidRPr="00C86F9C">
              <w:rPr>
                <w:i/>
              </w:rPr>
              <w:t>Number of persons under the age of 18 years held in pretrial detention under the responsibility of the Prison and Probation Service (daily average)</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2014</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3.</w:t>
            </w:r>
            <w:r w:rsidR="002B5970" w:rsidRPr="00C86F9C">
              <w:t>7</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2013</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5.</w:t>
            </w:r>
            <w:r w:rsidR="002B5970" w:rsidRPr="00C86F9C">
              <w:t>5</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2012</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3.</w:t>
            </w:r>
            <w:r w:rsidR="002B5970" w:rsidRPr="00C86F9C">
              <w:t>4</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2011</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4.</w:t>
            </w:r>
            <w:r w:rsidR="002B5970" w:rsidRPr="00C86F9C">
              <w:t>1</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2010</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11.</w:t>
            </w:r>
            <w:r w:rsidR="002B5970" w:rsidRPr="00C86F9C">
              <w:t>4</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2009</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17.</w:t>
            </w:r>
            <w:r w:rsidR="002B5970" w:rsidRPr="00C86F9C">
              <w:t>1</w:t>
            </w:r>
          </w:p>
        </w:tc>
      </w:tr>
      <w:tr w:rsidR="002B5970" w:rsidRPr="00C86F9C" w:rsidTr="008E2B89">
        <w:trPr>
          <w:trHeight w:val="312"/>
        </w:trPr>
        <w:tc>
          <w:tcPr>
            <w:tcW w:w="952" w:type="dxa"/>
            <w:tcBorders>
              <w:top w:val="nil"/>
              <w:left w:val="single" w:sz="4" w:space="0" w:color="auto"/>
              <w:bottom w:val="single" w:sz="4" w:space="0" w:color="auto"/>
              <w:right w:val="single" w:sz="4" w:space="0" w:color="auto"/>
            </w:tcBorders>
            <w:shd w:val="clear" w:color="auto" w:fill="auto"/>
            <w:vAlign w:val="bottom"/>
            <w:hideMark/>
          </w:tcPr>
          <w:p w:rsidR="002B5970" w:rsidRPr="00C86F9C" w:rsidRDefault="002B5970" w:rsidP="003A19BE">
            <w:pPr>
              <w:spacing w:line="276" w:lineRule="auto"/>
              <w:jc w:val="left"/>
            </w:pPr>
            <w:r w:rsidRPr="00C86F9C">
              <w:t>2008</w:t>
            </w:r>
          </w:p>
        </w:tc>
        <w:tc>
          <w:tcPr>
            <w:tcW w:w="5355" w:type="dxa"/>
            <w:tcBorders>
              <w:top w:val="nil"/>
              <w:left w:val="nil"/>
              <w:bottom w:val="single" w:sz="4" w:space="0" w:color="auto"/>
              <w:right w:val="single" w:sz="4" w:space="0" w:color="auto"/>
            </w:tcBorders>
            <w:shd w:val="clear" w:color="auto" w:fill="auto"/>
            <w:vAlign w:val="bottom"/>
            <w:hideMark/>
          </w:tcPr>
          <w:p w:rsidR="002B5970" w:rsidRPr="00C86F9C" w:rsidRDefault="00755249" w:rsidP="003A19BE">
            <w:pPr>
              <w:spacing w:line="276" w:lineRule="auto"/>
              <w:jc w:val="left"/>
            </w:pPr>
            <w:r w:rsidRPr="00C86F9C">
              <w:t>13.</w:t>
            </w:r>
            <w:r w:rsidR="002B5970" w:rsidRPr="00C86F9C">
              <w:t>3</w:t>
            </w:r>
          </w:p>
        </w:tc>
      </w:tr>
    </w:tbl>
    <w:p w:rsidR="002B5970" w:rsidRPr="00C86F9C" w:rsidRDefault="002B5970" w:rsidP="003A19BE">
      <w:pPr>
        <w:spacing w:line="276" w:lineRule="auto"/>
        <w:jc w:val="left"/>
        <w:rPr>
          <w:szCs w:val="24"/>
        </w:rPr>
      </w:pPr>
    </w:p>
    <w:p w:rsidR="002B5970" w:rsidRPr="00C86F9C" w:rsidRDefault="00250347" w:rsidP="003A19BE">
      <w:pPr>
        <w:spacing w:line="276" w:lineRule="auto"/>
        <w:jc w:val="left"/>
        <w:rPr>
          <w:szCs w:val="24"/>
        </w:rPr>
      </w:pPr>
      <w:r w:rsidRPr="00C86F9C">
        <w:rPr>
          <w:szCs w:val="24"/>
        </w:rPr>
        <w:t xml:space="preserve">Data is not available </w:t>
      </w:r>
      <w:r w:rsidR="00921F7E" w:rsidRPr="00C86F9C">
        <w:rPr>
          <w:szCs w:val="24"/>
        </w:rPr>
        <w:t>on</w:t>
      </w:r>
      <w:r w:rsidR="002B5970" w:rsidRPr="00C86F9C">
        <w:rPr>
          <w:szCs w:val="24"/>
        </w:rPr>
        <w:t xml:space="preserve"> the ave</w:t>
      </w:r>
      <w:r w:rsidRPr="00C86F9C">
        <w:rPr>
          <w:szCs w:val="24"/>
        </w:rPr>
        <w:t>rage length of detention</w:t>
      </w:r>
      <w:r w:rsidR="00F82C85" w:rsidRPr="00C86F9C">
        <w:rPr>
          <w:szCs w:val="24"/>
        </w:rPr>
        <w:t>.</w:t>
      </w:r>
    </w:p>
    <w:p w:rsidR="00250347" w:rsidRPr="00C86F9C" w:rsidRDefault="00250347" w:rsidP="003A19BE">
      <w:pPr>
        <w:spacing w:line="276" w:lineRule="auto"/>
        <w:jc w:val="left"/>
        <w:rPr>
          <w:szCs w:val="24"/>
        </w:rPr>
      </w:pPr>
    </w:p>
    <w:p w:rsidR="00250347" w:rsidRPr="00C86F9C" w:rsidRDefault="00921F7E" w:rsidP="003A19BE">
      <w:pPr>
        <w:spacing w:line="276" w:lineRule="auto"/>
        <w:jc w:val="left"/>
        <w:rPr>
          <w:i/>
          <w:u w:val="single"/>
        </w:rPr>
      </w:pPr>
      <w:r w:rsidRPr="00C86F9C">
        <w:rPr>
          <w:i/>
          <w:u w:val="single"/>
        </w:rPr>
        <w:t>b</w:t>
      </w:r>
      <w:r w:rsidR="00250347" w:rsidRPr="00C86F9C">
        <w:rPr>
          <w:i/>
          <w:u w:val="single"/>
        </w:rPr>
        <w:t>) Number of institutions specifically for persons under 18 years of age alleged or accused of or recognized having infringed the penal law</w:t>
      </w:r>
    </w:p>
    <w:p w:rsidR="00250347" w:rsidRPr="00C86F9C" w:rsidRDefault="00250347" w:rsidP="003A19BE">
      <w:pPr>
        <w:spacing w:line="276" w:lineRule="auto"/>
        <w:jc w:val="left"/>
      </w:pPr>
      <w:r w:rsidRPr="00C86F9C">
        <w:t xml:space="preserve">Vestre Prison has a special section for persons aged between 15-18 years who </w:t>
      </w:r>
      <w:r w:rsidR="00F82C85" w:rsidRPr="00C86F9C">
        <w:t>due to exceptional circumstances</w:t>
      </w:r>
      <w:r w:rsidRPr="00C86F9C">
        <w:t xml:space="preserve"> are not held in custody in a special institution. The section is separated from the rest of the prison.</w:t>
      </w:r>
    </w:p>
    <w:p w:rsidR="00921F7E" w:rsidRPr="00C86F9C" w:rsidRDefault="00921F7E" w:rsidP="003A19BE">
      <w:pPr>
        <w:spacing w:line="276" w:lineRule="auto"/>
        <w:jc w:val="left"/>
      </w:pPr>
    </w:p>
    <w:p w:rsidR="00921F7E" w:rsidRPr="00C86F9C" w:rsidRDefault="00921F7E" w:rsidP="003A19BE">
      <w:pPr>
        <w:spacing w:line="276" w:lineRule="auto"/>
        <w:jc w:val="left"/>
        <w:rPr>
          <w:i/>
          <w:u w:val="single"/>
        </w:rPr>
      </w:pPr>
      <w:r w:rsidRPr="00C86F9C">
        <w:rPr>
          <w:i/>
          <w:u w:val="single"/>
        </w:rPr>
        <w:t xml:space="preserve">c) Number of persons under 18 years of age in such institutions </w:t>
      </w:r>
    </w:p>
    <w:tbl>
      <w:tblPr>
        <w:tblW w:w="0" w:type="auto"/>
        <w:tblCellMar>
          <w:left w:w="70" w:type="dxa"/>
          <w:right w:w="70" w:type="dxa"/>
        </w:tblCellMar>
        <w:tblLook w:val="04A0" w:firstRow="1" w:lastRow="0" w:firstColumn="1" w:lastColumn="0" w:noHBand="0" w:noVBand="1"/>
      </w:tblPr>
      <w:tblGrid>
        <w:gridCol w:w="545"/>
        <w:gridCol w:w="5172"/>
      </w:tblGrid>
      <w:tr w:rsidR="00921F7E" w:rsidRPr="00C86F9C" w:rsidTr="0071367C">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rPr>
                <w:i/>
              </w:rPr>
            </w:pPr>
            <w:r w:rsidRPr="00C86F9C">
              <w:rPr>
                <w:i/>
              </w:rPr>
              <w:t>Daily average of number of persons under the age of 18 years</w:t>
            </w:r>
          </w:p>
        </w:tc>
      </w:tr>
      <w:tr w:rsidR="00921F7E" w:rsidRPr="00C86F9C" w:rsidTr="0071367C">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pPr>
            <w:r w:rsidRPr="00C86F9C">
              <w:t>2014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21F7E" w:rsidRPr="00C86F9C" w:rsidRDefault="00755249" w:rsidP="003A19BE">
            <w:pPr>
              <w:spacing w:line="276" w:lineRule="auto"/>
              <w:jc w:val="left"/>
            </w:pPr>
            <w:r w:rsidRPr="00C86F9C">
              <w:t>2.</w:t>
            </w:r>
            <w:r w:rsidR="00921F7E" w:rsidRPr="00C86F9C">
              <w:t>6</w:t>
            </w:r>
          </w:p>
        </w:tc>
      </w:tr>
      <w:tr w:rsidR="00921F7E" w:rsidRPr="00C86F9C" w:rsidTr="0071367C">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pPr>
            <w:r w:rsidRPr="00C86F9C">
              <w:t>2013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pPr>
            <w:r w:rsidRPr="00C86F9C">
              <w:t>4</w:t>
            </w:r>
            <w:r w:rsidR="00755249" w:rsidRPr="00C86F9C">
              <w:t>.</w:t>
            </w:r>
            <w:r w:rsidRPr="00C86F9C">
              <w:t>2</w:t>
            </w:r>
          </w:p>
        </w:tc>
      </w:tr>
      <w:tr w:rsidR="00921F7E" w:rsidRPr="00C86F9C" w:rsidTr="0071367C">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pPr>
            <w:r w:rsidRPr="00C86F9C">
              <w:t>2012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21F7E" w:rsidRPr="00C86F9C" w:rsidRDefault="00755249" w:rsidP="003A19BE">
            <w:pPr>
              <w:spacing w:line="276" w:lineRule="auto"/>
              <w:jc w:val="left"/>
            </w:pPr>
            <w:r w:rsidRPr="00C86F9C">
              <w:t>2.</w:t>
            </w:r>
            <w:r w:rsidR="00921F7E" w:rsidRPr="00C86F9C">
              <w:t>5</w:t>
            </w:r>
          </w:p>
        </w:tc>
      </w:tr>
      <w:tr w:rsidR="00921F7E" w:rsidRPr="00C86F9C" w:rsidTr="0071367C">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F7E" w:rsidRPr="00C86F9C" w:rsidRDefault="00921F7E" w:rsidP="003A19BE">
            <w:pPr>
              <w:spacing w:line="276" w:lineRule="auto"/>
              <w:jc w:val="left"/>
            </w:pPr>
            <w:r w:rsidRPr="00C86F9C">
              <w:t>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21F7E" w:rsidRPr="00C86F9C" w:rsidRDefault="00755249" w:rsidP="003A19BE">
            <w:pPr>
              <w:spacing w:line="276" w:lineRule="auto"/>
              <w:jc w:val="left"/>
            </w:pPr>
            <w:r w:rsidRPr="00C86F9C">
              <w:t>2.</w:t>
            </w:r>
            <w:r w:rsidR="00921F7E" w:rsidRPr="00C86F9C">
              <w:t>9</w:t>
            </w:r>
          </w:p>
        </w:tc>
      </w:tr>
    </w:tbl>
    <w:p w:rsidR="0071367C" w:rsidRPr="00C86F9C" w:rsidRDefault="0071367C" w:rsidP="003A19BE">
      <w:pPr>
        <w:spacing w:line="276" w:lineRule="auto"/>
        <w:jc w:val="left"/>
        <w:rPr>
          <w:szCs w:val="24"/>
        </w:rPr>
      </w:pPr>
    </w:p>
    <w:p w:rsidR="00921F7E" w:rsidRPr="00C86F9C" w:rsidRDefault="00921F7E" w:rsidP="003A19BE">
      <w:pPr>
        <w:spacing w:line="276" w:lineRule="auto"/>
        <w:jc w:val="left"/>
        <w:rPr>
          <w:szCs w:val="24"/>
        </w:rPr>
      </w:pPr>
      <w:r w:rsidRPr="00C86F9C">
        <w:rPr>
          <w:szCs w:val="24"/>
        </w:rPr>
        <w:t>Data is not available on the average length of stay.</w:t>
      </w:r>
    </w:p>
    <w:p w:rsidR="00921F7E" w:rsidRPr="00C86F9C" w:rsidRDefault="00921F7E" w:rsidP="003A19BE">
      <w:pPr>
        <w:spacing w:line="276" w:lineRule="auto"/>
        <w:jc w:val="left"/>
        <w:rPr>
          <w:i/>
        </w:rPr>
      </w:pPr>
    </w:p>
    <w:p w:rsidR="0054710D" w:rsidRDefault="0054710D">
      <w:pPr>
        <w:overflowPunct/>
        <w:autoSpaceDE/>
        <w:autoSpaceDN/>
        <w:adjustRightInd/>
        <w:spacing w:after="200" w:line="276" w:lineRule="auto"/>
        <w:jc w:val="left"/>
        <w:rPr>
          <w:i/>
          <w:u w:val="single"/>
        </w:rPr>
      </w:pPr>
      <w:r>
        <w:rPr>
          <w:i/>
          <w:u w:val="single"/>
        </w:rPr>
        <w:br w:type="page"/>
      </w:r>
    </w:p>
    <w:p w:rsidR="00921F7E" w:rsidRPr="00C86F9C" w:rsidRDefault="00921F7E" w:rsidP="003A19BE">
      <w:pPr>
        <w:spacing w:line="276" w:lineRule="auto"/>
        <w:jc w:val="left"/>
        <w:rPr>
          <w:i/>
          <w:u w:val="single"/>
        </w:rPr>
      </w:pPr>
      <w:r w:rsidRPr="00C86F9C">
        <w:rPr>
          <w:i/>
          <w:u w:val="single"/>
        </w:rPr>
        <w:t>d) Number of persons under 18 years of age detained in institutions where they are not separated from adults</w:t>
      </w:r>
    </w:p>
    <w:tbl>
      <w:tblPr>
        <w:tblW w:w="0" w:type="auto"/>
        <w:tblInd w:w="70" w:type="dxa"/>
        <w:tblCellMar>
          <w:left w:w="70" w:type="dxa"/>
          <w:right w:w="70" w:type="dxa"/>
        </w:tblCellMar>
        <w:tblLook w:val="04A0" w:firstRow="1" w:lastRow="0" w:firstColumn="1" w:lastColumn="0" w:noHBand="0" w:noVBand="1"/>
      </w:tblPr>
      <w:tblGrid>
        <w:gridCol w:w="545"/>
        <w:gridCol w:w="4683"/>
      </w:tblGrid>
      <w:tr w:rsidR="00EA549F" w:rsidRPr="00C86F9C" w:rsidTr="00EA549F">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rPr>
                <w:i/>
              </w:rPr>
            </w:pPr>
            <w:r w:rsidRPr="00C86F9C">
              <w:rPr>
                <w:i/>
              </w:rPr>
              <w:t>Daily average of number of persons under the age of 18</w:t>
            </w:r>
          </w:p>
        </w:tc>
      </w:tr>
      <w:tr w:rsidR="00EA549F" w:rsidRPr="00C86F9C" w:rsidTr="00EA549F">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pPr>
            <w:r w:rsidRPr="00C86F9C">
              <w:t>2014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pPr>
            <w:r w:rsidRPr="00C86F9C">
              <w:t>1</w:t>
            </w:r>
            <w:r w:rsidR="00755249" w:rsidRPr="00C86F9C">
              <w:t>.</w:t>
            </w:r>
            <w:r w:rsidRPr="00C86F9C">
              <w:t>5</w:t>
            </w:r>
          </w:p>
        </w:tc>
      </w:tr>
      <w:tr w:rsidR="00EA549F" w:rsidRPr="00C86F9C" w:rsidTr="00EA549F">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pPr>
            <w:r w:rsidRPr="00C86F9C">
              <w:t>2013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A549F" w:rsidRPr="00C86F9C" w:rsidRDefault="00755249" w:rsidP="003A19BE">
            <w:pPr>
              <w:spacing w:line="276" w:lineRule="auto"/>
              <w:jc w:val="left"/>
            </w:pPr>
            <w:r w:rsidRPr="00C86F9C">
              <w:t>1.</w:t>
            </w:r>
            <w:r w:rsidR="00EA549F" w:rsidRPr="00C86F9C">
              <w:t>6</w:t>
            </w:r>
          </w:p>
        </w:tc>
      </w:tr>
      <w:tr w:rsidR="00EA549F" w:rsidRPr="00C86F9C" w:rsidTr="00EA549F">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pPr>
            <w:r w:rsidRPr="00C86F9C">
              <w:t>2012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A549F" w:rsidRPr="00C86F9C" w:rsidRDefault="00755249" w:rsidP="003A19BE">
            <w:pPr>
              <w:spacing w:line="276" w:lineRule="auto"/>
              <w:jc w:val="left"/>
            </w:pPr>
            <w:r w:rsidRPr="00C86F9C">
              <w:t>1.</w:t>
            </w:r>
            <w:r w:rsidR="00EA549F" w:rsidRPr="00C86F9C">
              <w:t>9</w:t>
            </w:r>
          </w:p>
        </w:tc>
      </w:tr>
      <w:tr w:rsidR="00EA549F" w:rsidRPr="00C86F9C" w:rsidTr="00EA549F">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549F" w:rsidRPr="00C86F9C" w:rsidRDefault="00EA549F" w:rsidP="003A19BE">
            <w:pPr>
              <w:spacing w:line="276" w:lineRule="auto"/>
              <w:jc w:val="left"/>
            </w:pPr>
            <w:r w:rsidRPr="00C86F9C">
              <w:t>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A549F" w:rsidRPr="00C86F9C" w:rsidRDefault="00755249" w:rsidP="003A19BE">
            <w:pPr>
              <w:spacing w:line="276" w:lineRule="auto"/>
              <w:jc w:val="left"/>
            </w:pPr>
            <w:r w:rsidRPr="00C86F9C">
              <w:t>1.</w:t>
            </w:r>
            <w:r w:rsidR="00EA549F" w:rsidRPr="00C86F9C">
              <w:t>7</w:t>
            </w:r>
          </w:p>
        </w:tc>
      </w:tr>
    </w:tbl>
    <w:p w:rsidR="00EA549F" w:rsidRPr="00C86F9C" w:rsidRDefault="00EA549F" w:rsidP="003A19BE">
      <w:pPr>
        <w:spacing w:line="276" w:lineRule="auto"/>
        <w:jc w:val="left"/>
      </w:pPr>
    </w:p>
    <w:p w:rsidR="00EA549F" w:rsidRPr="00C86F9C" w:rsidRDefault="00EA549F" w:rsidP="003A19BE">
      <w:pPr>
        <w:spacing w:line="276" w:lineRule="auto"/>
        <w:jc w:val="left"/>
      </w:pPr>
      <w:r w:rsidRPr="00C86F9C">
        <w:t xml:space="preserve">Data for the period prior to 2011 is not available. </w:t>
      </w:r>
    </w:p>
    <w:p w:rsidR="00EA549F" w:rsidRPr="00C86F9C" w:rsidRDefault="00BB48B9" w:rsidP="003A19BE">
      <w:pPr>
        <w:spacing w:line="276" w:lineRule="auto"/>
        <w:jc w:val="left"/>
      </w:pPr>
      <w:r w:rsidRPr="00C86F9C">
        <w:t>It must be noted</w:t>
      </w:r>
      <w:r w:rsidR="00EA549F" w:rsidRPr="00C86F9C">
        <w:t xml:space="preserve"> </w:t>
      </w:r>
      <w:r w:rsidRPr="00C86F9C">
        <w:t>that d</w:t>
      </w:r>
      <w:r w:rsidR="00EA549F" w:rsidRPr="00C86F9C">
        <w:t xml:space="preserve">uring night time persons under the age of 18 years </w:t>
      </w:r>
      <w:r w:rsidR="00F82C85" w:rsidRPr="00C86F9C">
        <w:t>are</w:t>
      </w:r>
      <w:r w:rsidR="00EA549F" w:rsidRPr="00C86F9C">
        <w:t xml:space="preserve"> in general separated from adults.</w:t>
      </w:r>
    </w:p>
    <w:p w:rsidR="00250347" w:rsidRPr="00C86F9C" w:rsidRDefault="00250347" w:rsidP="003A19BE">
      <w:pPr>
        <w:spacing w:line="276" w:lineRule="auto"/>
        <w:jc w:val="left"/>
        <w:rPr>
          <w:szCs w:val="24"/>
        </w:rPr>
      </w:pPr>
    </w:p>
    <w:p w:rsidR="00BB48B9" w:rsidRPr="00C86F9C" w:rsidRDefault="00BB48B9" w:rsidP="003A19BE">
      <w:pPr>
        <w:spacing w:line="276" w:lineRule="auto"/>
        <w:jc w:val="left"/>
        <w:rPr>
          <w:i/>
          <w:szCs w:val="24"/>
          <w:u w:val="single"/>
        </w:rPr>
      </w:pPr>
      <w:r w:rsidRPr="00C86F9C">
        <w:rPr>
          <w:i/>
          <w:szCs w:val="24"/>
          <w:u w:val="single"/>
        </w:rPr>
        <w:t xml:space="preserve">e) Number and percentage of persons under 18 years of age who have been found guilty of an offence by a court and have been sentenced to detention </w:t>
      </w:r>
    </w:p>
    <w:tbl>
      <w:tblPr>
        <w:tblW w:w="0" w:type="auto"/>
        <w:tblInd w:w="70" w:type="dxa"/>
        <w:tblCellMar>
          <w:left w:w="70" w:type="dxa"/>
          <w:right w:w="70" w:type="dxa"/>
        </w:tblCellMar>
        <w:tblLook w:val="04A0" w:firstRow="1" w:lastRow="0" w:firstColumn="1" w:lastColumn="0" w:noHBand="0" w:noVBand="1"/>
      </w:tblPr>
      <w:tblGrid>
        <w:gridCol w:w="545"/>
        <w:gridCol w:w="4598"/>
      </w:tblGrid>
      <w:tr w:rsidR="00BB48B9" w:rsidRPr="00C86F9C" w:rsidTr="00BB48B9">
        <w:trPr>
          <w:trHeight w:val="37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BB48B9" w:rsidRPr="00C86F9C" w:rsidRDefault="00BB48B9" w:rsidP="003A19BE">
            <w:pPr>
              <w:spacing w:line="276" w:lineRule="auto"/>
              <w:jc w:val="left"/>
            </w:pPr>
            <w:r w:rsidRPr="00C86F9C">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rPr>
                <w:i/>
              </w:rPr>
            </w:pPr>
            <w:r w:rsidRPr="00C86F9C">
              <w:rPr>
                <w:i/>
              </w:rPr>
              <w:t>Number of persons</w:t>
            </w:r>
            <w:r w:rsidR="00F82C85" w:rsidRPr="00C86F9C">
              <w:rPr>
                <w:i/>
              </w:rPr>
              <w:t xml:space="preserve"> under the age of 18</w:t>
            </w:r>
            <w:r w:rsidRPr="00C86F9C">
              <w:rPr>
                <w:i/>
              </w:rPr>
              <w:t xml:space="preserve"> (daily average)</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2014</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5.</w:t>
            </w:r>
            <w:r w:rsidR="00BB48B9" w:rsidRPr="00C86F9C">
              <w:t>4</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2013</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6.</w:t>
            </w:r>
            <w:r w:rsidR="00BB48B9" w:rsidRPr="00C86F9C">
              <w:t>7</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2012</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7.</w:t>
            </w:r>
            <w:r w:rsidR="00BB48B9" w:rsidRPr="00C86F9C">
              <w:t>5</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2011</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6.</w:t>
            </w:r>
            <w:r w:rsidR="00BB48B9" w:rsidRPr="00C86F9C">
              <w:t>3</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2010</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8.</w:t>
            </w:r>
            <w:r w:rsidR="00BB48B9" w:rsidRPr="00C86F9C">
              <w:t>7</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2009</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7.</w:t>
            </w:r>
            <w:r w:rsidR="00BB48B9" w:rsidRPr="00C86F9C">
              <w:t>2</w:t>
            </w:r>
          </w:p>
        </w:tc>
      </w:tr>
      <w:tr w:rsidR="00BB48B9" w:rsidRPr="00C86F9C" w:rsidTr="00BB48B9">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B48B9" w:rsidRPr="00C86F9C" w:rsidRDefault="00BB48B9" w:rsidP="003A19BE">
            <w:pPr>
              <w:spacing w:line="276" w:lineRule="auto"/>
              <w:jc w:val="left"/>
            </w:pPr>
            <w:r w:rsidRPr="00C86F9C">
              <w:t>2008</w:t>
            </w:r>
          </w:p>
        </w:tc>
        <w:tc>
          <w:tcPr>
            <w:tcW w:w="0" w:type="auto"/>
            <w:tcBorders>
              <w:top w:val="nil"/>
              <w:left w:val="nil"/>
              <w:bottom w:val="single" w:sz="4" w:space="0" w:color="auto"/>
              <w:right w:val="single" w:sz="4" w:space="0" w:color="auto"/>
            </w:tcBorders>
            <w:shd w:val="clear" w:color="auto" w:fill="auto"/>
            <w:vAlign w:val="bottom"/>
            <w:hideMark/>
          </w:tcPr>
          <w:p w:rsidR="00BB48B9" w:rsidRPr="00C86F9C" w:rsidRDefault="00755249" w:rsidP="003A19BE">
            <w:pPr>
              <w:spacing w:line="276" w:lineRule="auto"/>
              <w:jc w:val="left"/>
            </w:pPr>
            <w:r w:rsidRPr="00C86F9C">
              <w:t>7.</w:t>
            </w:r>
            <w:r w:rsidR="00BB48B9" w:rsidRPr="00C86F9C">
              <w:t>1</w:t>
            </w:r>
          </w:p>
        </w:tc>
      </w:tr>
    </w:tbl>
    <w:p w:rsidR="00BB48B9" w:rsidRPr="00C86F9C" w:rsidRDefault="00BB48B9" w:rsidP="003A19BE">
      <w:pPr>
        <w:spacing w:line="276" w:lineRule="auto"/>
        <w:jc w:val="left"/>
      </w:pPr>
    </w:p>
    <w:p w:rsidR="00BB48B9" w:rsidRPr="00C86F9C" w:rsidRDefault="00BB48B9" w:rsidP="003A19BE">
      <w:pPr>
        <w:spacing w:line="276" w:lineRule="auto"/>
        <w:jc w:val="left"/>
      </w:pPr>
      <w:r w:rsidRPr="00C86F9C">
        <w:t>Data on the average length of detention is not available.</w:t>
      </w:r>
      <w:r w:rsidR="003946F2" w:rsidRPr="00C86F9C">
        <w:t xml:space="preserve"> </w:t>
      </w:r>
    </w:p>
    <w:p w:rsidR="003946F2" w:rsidRPr="00C86F9C" w:rsidRDefault="003946F2" w:rsidP="003A19BE">
      <w:pPr>
        <w:spacing w:line="276" w:lineRule="auto"/>
        <w:jc w:val="left"/>
      </w:pPr>
    </w:p>
    <w:p w:rsidR="003946F2" w:rsidRPr="00C86F9C" w:rsidRDefault="003946F2" w:rsidP="003A19BE">
      <w:pPr>
        <w:spacing w:line="276" w:lineRule="auto"/>
        <w:jc w:val="left"/>
        <w:rPr>
          <w:b/>
          <w:i/>
          <w:u w:val="single"/>
        </w:rPr>
      </w:pPr>
      <w:r w:rsidRPr="00C86F9C">
        <w:rPr>
          <w:i/>
          <w:u w:val="single"/>
        </w:rPr>
        <w:t>f) Number of reported cases of abuse and maltreatment of persons under 18 years of age during their arrest and detention/imprisonment</w:t>
      </w:r>
      <w:r w:rsidRPr="00C86F9C">
        <w:rPr>
          <w:b/>
          <w:i/>
          <w:u w:val="single"/>
        </w:rPr>
        <w:t xml:space="preserve"> </w:t>
      </w:r>
    </w:p>
    <w:p w:rsidR="003946F2" w:rsidRPr="00C86F9C" w:rsidRDefault="0048540F" w:rsidP="003A19BE">
      <w:pPr>
        <w:spacing w:line="276" w:lineRule="auto"/>
        <w:jc w:val="left"/>
      </w:pPr>
      <w:r w:rsidRPr="00C86F9C">
        <w:t>There have</w:t>
      </w:r>
      <w:r w:rsidR="003946F2" w:rsidRPr="00C86F9C">
        <w:t xml:space="preserve"> been no reported cases since Denmark's last periodic report. </w:t>
      </w:r>
    </w:p>
    <w:p w:rsidR="005654E3" w:rsidRPr="00C86F9C" w:rsidRDefault="005654E3" w:rsidP="003A19BE">
      <w:pPr>
        <w:spacing w:line="276" w:lineRule="auto"/>
        <w:jc w:val="left"/>
      </w:pPr>
    </w:p>
    <w:p w:rsidR="005654E3" w:rsidRPr="00C86F9C" w:rsidRDefault="008C2E1D" w:rsidP="003A19BE">
      <w:pPr>
        <w:spacing w:line="276" w:lineRule="auto"/>
        <w:jc w:val="left"/>
        <w:rPr>
          <w:b/>
        </w:rPr>
      </w:pPr>
      <w:r w:rsidRPr="00C86F9C">
        <w:rPr>
          <w:b/>
        </w:rPr>
        <w:t>I.</w:t>
      </w:r>
      <w:r w:rsidR="005654E3" w:rsidRPr="00C86F9C">
        <w:rPr>
          <w:b/>
        </w:rPr>
        <w:t xml:space="preserve">6. Children in armed conflicts </w:t>
      </w:r>
    </w:p>
    <w:p w:rsidR="0048540F" w:rsidRPr="00C86F9C" w:rsidRDefault="005654E3" w:rsidP="003A19BE">
      <w:pPr>
        <w:spacing w:line="276" w:lineRule="auto"/>
        <w:jc w:val="left"/>
        <w:rPr>
          <w:i/>
        </w:rPr>
      </w:pPr>
      <w:proofErr w:type="gramStart"/>
      <w:r w:rsidRPr="00C86F9C">
        <w:rPr>
          <w:i/>
          <w:u w:val="single"/>
        </w:rPr>
        <w:t>a</w:t>
      </w:r>
      <w:proofErr w:type="gramEnd"/>
      <w:r w:rsidRPr="00C86F9C">
        <w:rPr>
          <w:i/>
          <w:u w:val="single"/>
        </w:rPr>
        <w:t>)-d)</w:t>
      </w:r>
      <w:r w:rsidR="0048540F" w:rsidRPr="00C86F9C">
        <w:rPr>
          <w:i/>
          <w:u w:val="single"/>
        </w:rPr>
        <w:t xml:space="preserve"> Children in the armed forces</w:t>
      </w:r>
      <w:r w:rsidRPr="00C86F9C">
        <w:rPr>
          <w:i/>
        </w:rPr>
        <w:t xml:space="preserve"> </w:t>
      </w:r>
    </w:p>
    <w:p w:rsidR="005654E3" w:rsidRPr="00C86F9C" w:rsidRDefault="005654E3" w:rsidP="003A19BE">
      <w:pPr>
        <w:spacing w:line="276" w:lineRule="auto"/>
        <w:jc w:val="left"/>
      </w:pPr>
      <w:r w:rsidRPr="00C86F9C">
        <w:t>Plea</w:t>
      </w:r>
      <w:r w:rsidR="0048540F" w:rsidRPr="00C86F9C">
        <w:t xml:space="preserve">se refer to the report, </w:t>
      </w:r>
      <w:r w:rsidR="00392C81" w:rsidRPr="00C86F9C">
        <w:t xml:space="preserve">para. </w:t>
      </w:r>
      <w:proofErr w:type="gramStart"/>
      <w:r w:rsidR="00392C81" w:rsidRPr="00C86F9C">
        <w:t>243-246</w:t>
      </w:r>
      <w:r w:rsidR="0048540F" w:rsidRPr="00C86F9C">
        <w:t>.</w:t>
      </w:r>
      <w:proofErr w:type="gramEnd"/>
      <w:r w:rsidRPr="00C86F9C">
        <w:t xml:space="preserve"> </w:t>
      </w:r>
    </w:p>
    <w:p w:rsidR="005654E3" w:rsidRPr="00C86F9C" w:rsidRDefault="005654E3" w:rsidP="003A19BE">
      <w:pPr>
        <w:spacing w:line="276" w:lineRule="auto"/>
        <w:jc w:val="left"/>
      </w:pPr>
    </w:p>
    <w:p w:rsidR="00DE64B8" w:rsidRPr="00C86F9C" w:rsidRDefault="005654E3" w:rsidP="003A19BE">
      <w:pPr>
        <w:spacing w:line="276" w:lineRule="auto"/>
        <w:jc w:val="left"/>
        <w:rPr>
          <w:i/>
          <w:u w:val="single"/>
        </w:rPr>
      </w:pPr>
      <w:r w:rsidRPr="00C86F9C">
        <w:rPr>
          <w:i/>
          <w:u w:val="single"/>
        </w:rPr>
        <w:t xml:space="preserve">e) </w:t>
      </w:r>
      <w:r w:rsidR="00DE64B8" w:rsidRPr="00C86F9C">
        <w:rPr>
          <w:i/>
          <w:u w:val="single"/>
        </w:rPr>
        <w:t>Assistance for physical and psychological recovery following involvement in armed conflict</w:t>
      </w:r>
    </w:p>
    <w:p w:rsidR="005654E3" w:rsidRPr="00C86F9C" w:rsidRDefault="005654E3" w:rsidP="003A19BE">
      <w:pPr>
        <w:spacing w:line="276" w:lineRule="auto"/>
        <w:jc w:val="left"/>
      </w:pPr>
      <w:r w:rsidRPr="00C86F9C">
        <w:t>Data is not available.</w:t>
      </w:r>
    </w:p>
    <w:p w:rsidR="00A062CE" w:rsidRPr="00C86F9C" w:rsidRDefault="00A062CE" w:rsidP="003A19BE">
      <w:pPr>
        <w:spacing w:line="276" w:lineRule="auto"/>
        <w:jc w:val="left"/>
        <w:rPr>
          <w:b/>
        </w:rPr>
      </w:pPr>
    </w:p>
    <w:p w:rsidR="00EB4ACE" w:rsidRPr="00C86F9C" w:rsidRDefault="008C2E1D" w:rsidP="003A19BE">
      <w:pPr>
        <w:spacing w:line="276" w:lineRule="auto"/>
        <w:jc w:val="left"/>
        <w:rPr>
          <w:b/>
        </w:rPr>
      </w:pPr>
      <w:r w:rsidRPr="00C86F9C">
        <w:rPr>
          <w:b/>
        </w:rPr>
        <w:t>J.</w:t>
      </w:r>
      <w:r w:rsidR="00953F7E" w:rsidRPr="00C86F9C">
        <w:rPr>
          <w:b/>
        </w:rPr>
        <w:t xml:space="preserve"> Optional Protocol to the Convention on the Rights of the Child on the sale of children, child prostitution and child pornography</w:t>
      </w:r>
      <w:r w:rsidR="004749AB" w:rsidRPr="00C86F9C">
        <w:rPr>
          <w:b/>
        </w:rPr>
        <w:t xml:space="preserve"> </w:t>
      </w:r>
    </w:p>
    <w:p w:rsidR="0054710D" w:rsidRDefault="0054710D" w:rsidP="003A19BE">
      <w:pPr>
        <w:spacing w:line="276" w:lineRule="auto"/>
        <w:jc w:val="left"/>
        <w:rPr>
          <w:i/>
          <w:szCs w:val="24"/>
          <w:u w:val="single"/>
        </w:rPr>
      </w:pPr>
    </w:p>
    <w:p w:rsidR="004749AB" w:rsidRPr="00C86F9C" w:rsidRDefault="00953F7E" w:rsidP="003A19BE">
      <w:pPr>
        <w:spacing w:line="276" w:lineRule="auto"/>
        <w:jc w:val="left"/>
        <w:rPr>
          <w:i/>
          <w:szCs w:val="24"/>
          <w:u w:val="single"/>
        </w:rPr>
      </w:pPr>
      <w:proofErr w:type="gramStart"/>
      <w:r w:rsidRPr="00C86F9C">
        <w:rPr>
          <w:i/>
          <w:szCs w:val="24"/>
          <w:u w:val="single"/>
        </w:rPr>
        <w:t>a</w:t>
      </w:r>
      <w:proofErr w:type="gramEnd"/>
      <w:r w:rsidRPr="00C86F9C">
        <w:rPr>
          <w:i/>
          <w:szCs w:val="24"/>
          <w:u w:val="single"/>
        </w:rPr>
        <w:t>) N</w:t>
      </w:r>
      <w:r w:rsidR="004749AB" w:rsidRPr="00C86F9C">
        <w:rPr>
          <w:i/>
          <w:szCs w:val="24"/>
          <w:u w:val="single"/>
        </w:rPr>
        <w:t>umber of reported cases of the sale of children, child prostitution, child pornography and child sex tourism</w:t>
      </w:r>
    </w:p>
    <w:p w:rsidR="004749AB" w:rsidRPr="00C86F9C" w:rsidRDefault="004749AB" w:rsidP="003A19BE">
      <w:pPr>
        <w:spacing w:line="276" w:lineRule="auto"/>
        <w:jc w:val="left"/>
        <w:rPr>
          <w:szCs w:val="24"/>
        </w:rPr>
      </w:pPr>
      <w:r w:rsidRPr="00C86F9C">
        <w:rPr>
          <w:szCs w:val="24"/>
        </w:rPr>
        <w:t xml:space="preserve">It is not possible to provide data </w:t>
      </w:r>
      <w:r w:rsidR="00953F7E" w:rsidRPr="00C86F9C">
        <w:rPr>
          <w:szCs w:val="24"/>
        </w:rPr>
        <w:t xml:space="preserve">on </w:t>
      </w:r>
      <w:r w:rsidR="00872354" w:rsidRPr="00C86F9C">
        <w:rPr>
          <w:szCs w:val="24"/>
        </w:rPr>
        <w:t xml:space="preserve">the number of </w:t>
      </w:r>
      <w:r w:rsidR="00953F7E" w:rsidRPr="00C86F9C">
        <w:rPr>
          <w:szCs w:val="24"/>
        </w:rPr>
        <w:t>reported cases of</w:t>
      </w:r>
      <w:r w:rsidRPr="00C86F9C">
        <w:rPr>
          <w:szCs w:val="24"/>
        </w:rPr>
        <w:t xml:space="preserve"> trafficking </w:t>
      </w:r>
      <w:r w:rsidR="0054710D">
        <w:rPr>
          <w:szCs w:val="24"/>
        </w:rPr>
        <w:t xml:space="preserve">of </w:t>
      </w:r>
      <w:r w:rsidR="00953F7E" w:rsidRPr="00C86F9C">
        <w:rPr>
          <w:szCs w:val="24"/>
        </w:rPr>
        <w:t>children</w:t>
      </w:r>
      <w:r w:rsidRPr="00C86F9C">
        <w:rPr>
          <w:szCs w:val="24"/>
        </w:rPr>
        <w:t xml:space="preserve"> as </w:t>
      </w:r>
      <w:r w:rsidR="00953F7E" w:rsidRPr="00C86F9C">
        <w:rPr>
          <w:szCs w:val="24"/>
        </w:rPr>
        <w:t>the statistical material</w:t>
      </w:r>
      <w:r w:rsidRPr="00C86F9C">
        <w:rPr>
          <w:szCs w:val="24"/>
        </w:rPr>
        <w:t xml:space="preserve"> is not disaggregated by age and </w:t>
      </w:r>
      <w:r w:rsidR="00953F7E" w:rsidRPr="00C86F9C">
        <w:rPr>
          <w:szCs w:val="24"/>
        </w:rPr>
        <w:t xml:space="preserve">these cases </w:t>
      </w:r>
      <w:r w:rsidRPr="00C86F9C">
        <w:rPr>
          <w:szCs w:val="24"/>
        </w:rPr>
        <w:t xml:space="preserve">can therefore not be distinguished from cases regarding trafficking of an adult. </w:t>
      </w:r>
    </w:p>
    <w:p w:rsidR="004749AB" w:rsidRPr="00C86F9C" w:rsidRDefault="004749AB" w:rsidP="003A19BE">
      <w:pPr>
        <w:spacing w:line="276" w:lineRule="auto"/>
        <w:jc w:val="left"/>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8"/>
        <w:gridCol w:w="621"/>
        <w:gridCol w:w="621"/>
        <w:gridCol w:w="621"/>
        <w:gridCol w:w="621"/>
        <w:gridCol w:w="621"/>
        <w:gridCol w:w="621"/>
      </w:tblGrid>
      <w:tr w:rsidR="004749AB" w:rsidRPr="00C86F9C" w:rsidTr="004749AB">
        <w:tc>
          <w:tcPr>
            <w:tcW w:w="0" w:type="auto"/>
          </w:tcPr>
          <w:p w:rsidR="004749AB" w:rsidRPr="00C86F9C" w:rsidRDefault="004749AB" w:rsidP="003A19BE">
            <w:pPr>
              <w:spacing w:line="276" w:lineRule="auto"/>
              <w:jc w:val="left"/>
              <w:rPr>
                <w:i/>
                <w:szCs w:val="24"/>
              </w:rPr>
            </w:pPr>
            <w:r w:rsidRPr="00C86F9C">
              <w:rPr>
                <w:i/>
                <w:szCs w:val="24"/>
              </w:rPr>
              <w:t>Crimes reported to the police</w:t>
            </w:r>
          </w:p>
        </w:tc>
        <w:tc>
          <w:tcPr>
            <w:tcW w:w="0" w:type="auto"/>
          </w:tcPr>
          <w:p w:rsidR="004749AB" w:rsidRPr="00C86F9C" w:rsidRDefault="004749AB" w:rsidP="003A19BE">
            <w:pPr>
              <w:spacing w:line="276" w:lineRule="auto"/>
              <w:jc w:val="left"/>
              <w:rPr>
                <w:i/>
                <w:szCs w:val="24"/>
              </w:rPr>
            </w:pPr>
            <w:r w:rsidRPr="00C86F9C">
              <w:rPr>
                <w:i/>
                <w:szCs w:val="24"/>
              </w:rPr>
              <w:t>2009</w:t>
            </w:r>
          </w:p>
        </w:tc>
        <w:tc>
          <w:tcPr>
            <w:tcW w:w="0" w:type="auto"/>
          </w:tcPr>
          <w:p w:rsidR="004749AB" w:rsidRPr="00C86F9C" w:rsidRDefault="004749AB" w:rsidP="003A19BE">
            <w:pPr>
              <w:spacing w:line="276" w:lineRule="auto"/>
              <w:jc w:val="left"/>
              <w:rPr>
                <w:i/>
                <w:szCs w:val="24"/>
              </w:rPr>
            </w:pPr>
            <w:r w:rsidRPr="00C86F9C">
              <w:rPr>
                <w:i/>
                <w:szCs w:val="24"/>
              </w:rPr>
              <w:t>2010</w:t>
            </w:r>
          </w:p>
        </w:tc>
        <w:tc>
          <w:tcPr>
            <w:tcW w:w="0" w:type="auto"/>
          </w:tcPr>
          <w:p w:rsidR="004749AB" w:rsidRPr="00C86F9C" w:rsidRDefault="004749AB" w:rsidP="003A19BE">
            <w:pPr>
              <w:spacing w:line="276" w:lineRule="auto"/>
              <w:jc w:val="left"/>
              <w:rPr>
                <w:i/>
                <w:szCs w:val="24"/>
              </w:rPr>
            </w:pPr>
            <w:r w:rsidRPr="00C86F9C">
              <w:rPr>
                <w:i/>
                <w:szCs w:val="24"/>
              </w:rPr>
              <w:t>2011</w:t>
            </w:r>
          </w:p>
        </w:tc>
        <w:tc>
          <w:tcPr>
            <w:tcW w:w="0" w:type="auto"/>
          </w:tcPr>
          <w:p w:rsidR="004749AB" w:rsidRPr="00C86F9C" w:rsidRDefault="004749AB" w:rsidP="003A19BE">
            <w:pPr>
              <w:spacing w:line="276" w:lineRule="auto"/>
              <w:jc w:val="left"/>
              <w:rPr>
                <w:i/>
                <w:szCs w:val="24"/>
              </w:rPr>
            </w:pPr>
            <w:r w:rsidRPr="00C86F9C">
              <w:rPr>
                <w:i/>
                <w:szCs w:val="24"/>
              </w:rPr>
              <w:t>2012</w:t>
            </w:r>
          </w:p>
        </w:tc>
        <w:tc>
          <w:tcPr>
            <w:tcW w:w="0" w:type="auto"/>
          </w:tcPr>
          <w:p w:rsidR="004749AB" w:rsidRPr="00C86F9C" w:rsidRDefault="004749AB" w:rsidP="003A19BE">
            <w:pPr>
              <w:spacing w:line="276" w:lineRule="auto"/>
              <w:jc w:val="left"/>
              <w:rPr>
                <w:i/>
                <w:szCs w:val="24"/>
              </w:rPr>
            </w:pPr>
            <w:r w:rsidRPr="00C86F9C">
              <w:rPr>
                <w:i/>
                <w:szCs w:val="24"/>
              </w:rPr>
              <w:t>2013</w:t>
            </w:r>
          </w:p>
        </w:tc>
        <w:tc>
          <w:tcPr>
            <w:tcW w:w="0" w:type="auto"/>
          </w:tcPr>
          <w:p w:rsidR="004749AB" w:rsidRPr="00C86F9C" w:rsidRDefault="004749AB" w:rsidP="003A19BE">
            <w:pPr>
              <w:spacing w:line="276" w:lineRule="auto"/>
              <w:jc w:val="left"/>
              <w:rPr>
                <w:i/>
                <w:szCs w:val="24"/>
              </w:rPr>
            </w:pPr>
            <w:r w:rsidRPr="00C86F9C">
              <w:rPr>
                <w:i/>
                <w:szCs w:val="24"/>
              </w:rPr>
              <w:t>2014</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Sexual intercourse or other sexual activity as a client with a child for payment or promise of payment</w:t>
            </w:r>
          </w:p>
        </w:tc>
        <w:tc>
          <w:tcPr>
            <w:tcW w:w="0" w:type="auto"/>
          </w:tcPr>
          <w:p w:rsidR="004749AB" w:rsidRPr="00C86F9C" w:rsidRDefault="004749AB" w:rsidP="003A19BE">
            <w:pPr>
              <w:spacing w:line="276" w:lineRule="auto"/>
              <w:jc w:val="left"/>
              <w:rPr>
                <w:szCs w:val="24"/>
              </w:rPr>
            </w:pPr>
            <w:r w:rsidRPr="00C86F9C">
              <w:rPr>
                <w:szCs w:val="24"/>
              </w:rPr>
              <w:t>9</w:t>
            </w:r>
          </w:p>
        </w:tc>
        <w:tc>
          <w:tcPr>
            <w:tcW w:w="0" w:type="auto"/>
          </w:tcPr>
          <w:p w:rsidR="004749AB" w:rsidRPr="00C86F9C" w:rsidRDefault="004749AB" w:rsidP="003A19BE">
            <w:pPr>
              <w:spacing w:line="276" w:lineRule="auto"/>
              <w:jc w:val="left"/>
              <w:rPr>
                <w:szCs w:val="24"/>
              </w:rPr>
            </w:pPr>
            <w:r w:rsidRPr="00C86F9C">
              <w:rPr>
                <w:szCs w:val="24"/>
              </w:rPr>
              <w:t>8</w:t>
            </w:r>
          </w:p>
        </w:tc>
        <w:tc>
          <w:tcPr>
            <w:tcW w:w="0" w:type="auto"/>
          </w:tcPr>
          <w:p w:rsidR="004749AB" w:rsidRPr="00C86F9C" w:rsidRDefault="004749AB" w:rsidP="003A19BE">
            <w:pPr>
              <w:spacing w:line="276" w:lineRule="auto"/>
              <w:jc w:val="left"/>
              <w:rPr>
                <w:szCs w:val="24"/>
              </w:rPr>
            </w:pPr>
            <w:r w:rsidRPr="00C86F9C">
              <w:rPr>
                <w:szCs w:val="24"/>
              </w:rPr>
              <w:t>11</w:t>
            </w:r>
          </w:p>
        </w:tc>
        <w:tc>
          <w:tcPr>
            <w:tcW w:w="0" w:type="auto"/>
          </w:tcPr>
          <w:p w:rsidR="004749AB" w:rsidRPr="00C86F9C" w:rsidRDefault="004749AB" w:rsidP="003A19BE">
            <w:pPr>
              <w:spacing w:line="276" w:lineRule="auto"/>
              <w:jc w:val="left"/>
              <w:rPr>
                <w:szCs w:val="24"/>
              </w:rPr>
            </w:pPr>
            <w:r w:rsidRPr="00C86F9C">
              <w:rPr>
                <w:szCs w:val="24"/>
              </w:rPr>
              <w:t>14</w:t>
            </w:r>
          </w:p>
        </w:tc>
        <w:tc>
          <w:tcPr>
            <w:tcW w:w="0" w:type="auto"/>
          </w:tcPr>
          <w:p w:rsidR="004749AB" w:rsidRPr="00C86F9C" w:rsidRDefault="004749AB" w:rsidP="003A19BE">
            <w:pPr>
              <w:spacing w:line="276" w:lineRule="auto"/>
              <w:jc w:val="left"/>
              <w:rPr>
                <w:szCs w:val="24"/>
              </w:rPr>
            </w:pPr>
            <w:r w:rsidRPr="00C86F9C">
              <w:rPr>
                <w:szCs w:val="24"/>
              </w:rPr>
              <w:t>10</w:t>
            </w:r>
          </w:p>
        </w:tc>
        <w:tc>
          <w:tcPr>
            <w:tcW w:w="0" w:type="auto"/>
          </w:tcPr>
          <w:p w:rsidR="004749AB" w:rsidRPr="00C86F9C" w:rsidRDefault="004749AB" w:rsidP="003A19BE">
            <w:pPr>
              <w:spacing w:line="276" w:lineRule="auto"/>
              <w:jc w:val="left"/>
              <w:rPr>
                <w:szCs w:val="24"/>
              </w:rPr>
            </w:pPr>
            <w:r w:rsidRPr="00C86F9C">
              <w:rPr>
                <w:szCs w:val="24"/>
              </w:rPr>
              <w:t>6</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Complicity in making a child engage in sexual intercourse or other sexual activity with a client for payment or promise of payment</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0</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Taking/making of pornographic photographs or films or similar recording of a child with intent to sell or otherwise distribute</w:t>
            </w:r>
          </w:p>
        </w:tc>
        <w:tc>
          <w:tcPr>
            <w:tcW w:w="0" w:type="auto"/>
          </w:tcPr>
          <w:p w:rsidR="004749AB" w:rsidRPr="00C86F9C" w:rsidRDefault="004749AB" w:rsidP="003A19BE">
            <w:pPr>
              <w:spacing w:line="276" w:lineRule="auto"/>
              <w:jc w:val="left"/>
              <w:rPr>
                <w:szCs w:val="24"/>
              </w:rPr>
            </w:pPr>
            <w:r w:rsidRPr="00C86F9C">
              <w:rPr>
                <w:szCs w:val="24"/>
              </w:rPr>
              <w:t>2</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3</w:t>
            </w:r>
          </w:p>
        </w:tc>
        <w:tc>
          <w:tcPr>
            <w:tcW w:w="0" w:type="auto"/>
          </w:tcPr>
          <w:p w:rsidR="004749AB" w:rsidRPr="00C86F9C" w:rsidRDefault="004749AB" w:rsidP="003A19BE">
            <w:pPr>
              <w:spacing w:line="276" w:lineRule="auto"/>
              <w:jc w:val="left"/>
              <w:rPr>
                <w:szCs w:val="24"/>
              </w:rPr>
            </w:pPr>
            <w:r w:rsidRPr="00C86F9C">
              <w:rPr>
                <w:szCs w:val="24"/>
              </w:rPr>
              <w:t>14</w:t>
            </w:r>
          </w:p>
        </w:tc>
        <w:tc>
          <w:tcPr>
            <w:tcW w:w="0" w:type="auto"/>
          </w:tcPr>
          <w:p w:rsidR="004749AB" w:rsidRPr="00C86F9C" w:rsidRDefault="004749AB" w:rsidP="003A19BE">
            <w:pPr>
              <w:spacing w:line="276" w:lineRule="auto"/>
              <w:jc w:val="left"/>
              <w:rPr>
                <w:szCs w:val="24"/>
              </w:rPr>
            </w:pPr>
            <w:r w:rsidRPr="00C86F9C">
              <w:rPr>
                <w:szCs w:val="24"/>
              </w:rPr>
              <w:t>7</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Complicity in using a child as an actor in a pornographic performance</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3</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Attending a pornographic performance in which a child appears</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Distribution or possession of child pornography</w:t>
            </w:r>
          </w:p>
        </w:tc>
        <w:tc>
          <w:tcPr>
            <w:tcW w:w="0" w:type="auto"/>
          </w:tcPr>
          <w:p w:rsidR="004749AB" w:rsidRPr="00C86F9C" w:rsidRDefault="004749AB" w:rsidP="003A19BE">
            <w:pPr>
              <w:spacing w:line="276" w:lineRule="auto"/>
              <w:jc w:val="left"/>
              <w:rPr>
                <w:szCs w:val="24"/>
              </w:rPr>
            </w:pPr>
            <w:r w:rsidRPr="00C86F9C">
              <w:rPr>
                <w:szCs w:val="24"/>
              </w:rPr>
              <w:t>173</w:t>
            </w:r>
          </w:p>
        </w:tc>
        <w:tc>
          <w:tcPr>
            <w:tcW w:w="0" w:type="auto"/>
          </w:tcPr>
          <w:p w:rsidR="004749AB" w:rsidRPr="00C86F9C" w:rsidRDefault="004749AB" w:rsidP="003A19BE">
            <w:pPr>
              <w:spacing w:line="276" w:lineRule="auto"/>
              <w:jc w:val="left"/>
              <w:rPr>
                <w:szCs w:val="24"/>
              </w:rPr>
            </w:pPr>
            <w:r w:rsidRPr="00C86F9C">
              <w:rPr>
                <w:szCs w:val="24"/>
              </w:rPr>
              <w:t>140</w:t>
            </w:r>
          </w:p>
        </w:tc>
        <w:tc>
          <w:tcPr>
            <w:tcW w:w="0" w:type="auto"/>
          </w:tcPr>
          <w:p w:rsidR="004749AB" w:rsidRPr="00C86F9C" w:rsidRDefault="004749AB" w:rsidP="003A19BE">
            <w:pPr>
              <w:spacing w:line="276" w:lineRule="auto"/>
              <w:jc w:val="left"/>
              <w:rPr>
                <w:szCs w:val="24"/>
              </w:rPr>
            </w:pPr>
            <w:r w:rsidRPr="00C86F9C">
              <w:rPr>
                <w:szCs w:val="24"/>
              </w:rPr>
              <w:t>144</w:t>
            </w:r>
          </w:p>
        </w:tc>
        <w:tc>
          <w:tcPr>
            <w:tcW w:w="0" w:type="auto"/>
          </w:tcPr>
          <w:p w:rsidR="004749AB" w:rsidRPr="00C86F9C" w:rsidRDefault="004749AB" w:rsidP="003A19BE">
            <w:pPr>
              <w:spacing w:line="276" w:lineRule="auto"/>
              <w:jc w:val="left"/>
              <w:rPr>
                <w:szCs w:val="24"/>
              </w:rPr>
            </w:pPr>
            <w:r w:rsidRPr="00C86F9C">
              <w:rPr>
                <w:szCs w:val="24"/>
              </w:rPr>
              <w:t>126</w:t>
            </w:r>
          </w:p>
        </w:tc>
        <w:tc>
          <w:tcPr>
            <w:tcW w:w="0" w:type="auto"/>
          </w:tcPr>
          <w:p w:rsidR="004749AB" w:rsidRPr="00C86F9C" w:rsidRDefault="004749AB" w:rsidP="003A19BE">
            <w:pPr>
              <w:spacing w:line="276" w:lineRule="auto"/>
              <w:jc w:val="left"/>
              <w:rPr>
                <w:szCs w:val="24"/>
              </w:rPr>
            </w:pPr>
            <w:r w:rsidRPr="00C86F9C">
              <w:rPr>
                <w:szCs w:val="24"/>
              </w:rPr>
              <w:t>124</w:t>
            </w:r>
          </w:p>
        </w:tc>
        <w:tc>
          <w:tcPr>
            <w:tcW w:w="0" w:type="auto"/>
          </w:tcPr>
          <w:p w:rsidR="004749AB" w:rsidRPr="00C86F9C" w:rsidRDefault="004749AB" w:rsidP="003A19BE">
            <w:pPr>
              <w:spacing w:line="276" w:lineRule="auto"/>
              <w:jc w:val="left"/>
              <w:rPr>
                <w:szCs w:val="24"/>
              </w:rPr>
            </w:pPr>
            <w:r w:rsidRPr="00C86F9C">
              <w:rPr>
                <w:szCs w:val="24"/>
              </w:rPr>
              <w:t>177</w:t>
            </w:r>
          </w:p>
        </w:tc>
      </w:tr>
    </w:tbl>
    <w:p w:rsidR="004749AB" w:rsidRPr="00C86F9C" w:rsidRDefault="004749AB" w:rsidP="003A19BE">
      <w:pPr>
        <w:spacing w:line="276" w:lineRule="auto"/>
        <w:jc w:val="left"/>
        <w:rPr>
          <w:b/>
          <w:szCs w:val="24"/>
        </w:rPr>
      </w:pPr>
    </w:p>
    <w:p w:rsidR="008E5777" w:rsidRPr="00C86F9C" w:rsidRDefault="008E5777" w:rsidP="003A19BE">
      <w:pPr>
        <w:overflowPunct/>
        <w:autoSpaceDE/>
        <w:autoSpaceDN/>
        <w:adjustRightInd/>
        <w:spacing w:after="200" w:line="276" w:lineRule="auto"/>
        <w:jc w:val="left"/>
        <w:rPr>
          <w:i/>
          <w:szCs w:val="24"/>
          <w:u w:val="single"/>
        </w:rPr>
      </w:pPr>
      <w:r w:rsidRPr="00C86F9C">
        <w:rPr>
          <w:i/>
          <w:szCs w:val="24"/>
          <w:u w:val="single"/>
        </w:rPr>
        <w:br w:type="page"/>
      </w:r>
    </w:p>
    <w:p w:rsidR="004749AB" w:rsidRPr="00C86F9C" w:rsidRDefault="004749AB" w:rsidP="003A19BE">
      <w:pPr>
        <w:spacing w:line="276" w:lineRule="auto"/>
        <w:jc w:val="left"/>
        <w:rPr>
          <w:i/>
          <w:szCs w:val="24"/>
          <w:u w:val="single"/>
        </w:rPr>
      </w:pPr>
      <w:r w:rsidRPr="00C86F9C">
        <w:rPr>
          <w:i/>
          <w:szCs w:val="24"/>
          <w:u w:val="single"/>
        </w:rPr>
        <w:t xml:space="preserve">b) </w:t>
      </w:r>
      <w:r w:rsidR="00953F7E" w:rsidRPr="00C86F9C">
        <w:rPr>
          <w:i/>
          <w:szCs w:val="24"/>
          <w:u w:val="single"/>
        </w:rPr>
        <w:t>N</w:t>
      </w:r>
      <w:r w:rsidRPr="00C86F9C">
        <w:rPr>
          <w:i/>
          <w:szCs w:val="24"/>
          <w:u w:val="single"/>
        </w:rPr>
        <w:t>umber of such cases that have been investigated, prosecuted and sanctioned</w:t>
      </w:r>
    </w:p>
    <w:p w:rsidR="004749AB" w:rsidRPr="00C86F9C" w:rsidRDefault="004749AB" w:rsidP="003A19BE">
      <w:pPr>
        <w:spacing w:line="276" w:lineRule="auto"/>
        <w:jc w:val="left"/>
        <w:rPr>
          <w:szCs w:val="24"/>
        </w:rPr>
      </w:pPr>
      <w:r w:rsidRPr="00C86F9C">
        <w:rPr>
          <w:szCs w:val="24"/>
        </w:rPr>
        <w:t xml:space="preserve">It should be noted that the statistics derive from a case handling system and may be subject to entry errors, delayed updates etc. </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szCs w:val="24"/>
        </w:rPr>
      </w:pPr>
      <w:r w:rsidRPr="00C86F9C">
        <w:rPr>
          <w:szCs w:val="24"/>
        </w:rPr>
        <w:t xml:space="preserve">Furthermore, the number of convictions shows how many offenders per file number have been convicted. A case may consist of several file numbers and several offenders. </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szCs w:val="24"/>
        </w:rPr>
      </w:pPr>
      <w:r w:rsidRPr="00C86F9C">
        <w:rPr>
          <w:szCs w:val="24"/>
        </w:rPr>
        <w:t xml:space="preserve">It is not possible to provide data </w:t>
      </w:r>
      <w:r w:rsidR="00953F7E" w:rsidRPr="00C86F9C">
        <w:rPr>
          <w:szCs w:val="24"/>
        </w:rPr>
        <w:t>on</w:t>
      </w:r>
      <w:r w:rsidRPr="00C86F9C">
        <w:rPr>
          <w:szCs w:val="24"/>
        </w:rPr>
        <w:t xml:space="preserve"> trafficking </w:t>
      </w:r>
      <w:r w:rsidR="00953F7E" w:rsidRPr="00C86F9C">
        <w:rPr>
          <w:szCs w:val="24"/>
        </w:rPr>
        <w:t>of children a</w:t>
      </w:r>
      <w:r w:rsidRPr="00C86F9C">
        <w:rPr>
          <w:szCs w:val="24"/>
        </w:rPr>
        <w:t xml:space="preserve">s the </w:t>
      </w:r>
      <w:r w:rsidR="00953F7E" w:rsidRPr="00C86F9C">
        <w:rPr>
          <w:szCs w:val="24"/>
        </w:rPr>
        <w:t>statistical material</w:t>
      </w:r>
      <w:r w:rsidRPr="00C86F9C">
        <w:rPr>
          <w:szCs w:val="24"/>
        </w:rPr>
        <w:t xml:space="preserve"> is not disaggregated by age and </w:t>
      </w:r>
      <w:r w:rsidR="00953F7E" w:rsidRPr="00C86F9C">
        <w:rPr>
          <w:szCs w:val="24"/>
        </w:rPr>
        <w:t xml:space="preserve">these cases </w:t>
      </w:r>
      <w:r w:rsidRPr="00C86F9C">
        <w:rPr>
          <w:szCs w:val="24"/>
        </w:rPr>
        <w:t xml:space="preserve">can therefore not be distinguished from cases regarding trafficking of adults. </w:t>
      </w:r>
    </w:p>
    <w:p w:rsidR="004749AB" w:rsidRPr="00C86F9C" w:rsidRDefault="004749AB" w:rsidP="003A19BE">
      <w:pPr>
        <w:spacing w:line="276" w:lineRule="auto"/>
        <w:jc w:val="left"/>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8"/>
        <w:gridCol w:w="621"/>
        <w:gridCol w:w="621"/>
        <w:gridCol w:w="621"/>
        <w:gridCol w:w="621"/>
        <w:gridCol w:w="621"/>
        <w:gridCol w:w="621"/>
      </w:tblGrid>
      <w:tr w:rsidR="004749AB" w:rsidRPr="00C86F9C" w:rsidTr="00C23E2E">
        <w:tc>
          <w:tcPr>
            <w:tcW w:w="0" w:type="auto"/>
          </w:tcPr>
          <w:p w:rsidR="004749AB" w:rsidRPr="00C86F9C" w:rsidRDefault="004749AB" w:rsidP="003A19BE">
            <w:pPr>
              <w:spacing w:line="276" w:lineRule="auto"/>
              <w:jc w:val="left"/>
              <w:rPr>
                <w:i/>
                <w:szCs w:val="24"/>
              </w:rPr>
            </w:pPr>
            <w:r w:rsidRPr="00C86F9C">
              <w:rPr>
                <w:i/>
                <w:szCs w:val="24"/>
              </w:rPr>
              <w:t>Indictments</w:t>
            </w:r>
          </w:p>
        </w:tc>
        <w:tc>
          <w:tcPr>
            <w:tcW w:w="0" w:type="auto"/>
          </w:tcPr>
          <w:p w:rsidR="004749AB" w:rsidRPr="00C86F9C" w:rsidRDefault="004749AB" w:rsidP="003A19BE">
            <w:pPr>
              <w:spacing w:line="276" w:lineRule="auto"/>
              <w:jc w:val="left"/>
              <w:rPr>
                <w:i/>
                <w:szCs w:val="24"/>
              </w:rPr>
            </w:pPr>
            <w:r w:rsidRPr="00C86F9C">
              <w:rPr>
                <w:i/>
                <w:szCs w:val="24"/>
              </w:rPr>
              <w:t>2009</w:t>
            </w:r>
          </w:p>
        </w:tc>
        <w:tc>
          <w:tcPr>
            <w:tcW w:w="0" w:type="auto"/>
          </w:tcPr>
          <w:p w:rsidR="004749AB" w:rsidRPr="00C86F9C" w:rsidRDefault="004749AB" w:rsidP="003A19BE">
            <w:pPr>
              <w:spacing w:line="276" w:lineRule="auto"/>
              <w:jc w:val="left"/>
              <w:rPr>
                <w:i/>
                <w:szCs w:val="24"/>
              </w:rPr>
            </w:pPr>
            <w:r w:rsidRPr="00C86F9C">
              <w:rPr>
                <w:i/>
                <w:szCs w:val="24"/>
              </w:rPr>
              <w:t>2010</w:t>
            </w:r>
          </w:p>
        </w:tc>
        <w:tc>
          <w:tcPr>
            <w:tcW w:w="0" w:type="auto"/>
          </w:tcPr>
          <w:p w:rsidR="004749AB" w:rsidRPr="00C86F9C" w:rsidRDefault="004749AB" w:rsidP="003A19BE">
            <w:pPr>
              <w:spacing w:line="276" w:lineRule="auto"/>
              <w:jc w:val="left"/>
              <w:rPr>
                <w:i/>
                <w:szCs w:val="24"/>
              </w:rPr>
            </w:pPr>
            <w:r w:rsidRPr="00C86F9C">
              <w:rPr>
                <w:i/>
                <w:szCs w:val="24"/>
              </w:rPr>
              <w:t>2011</w:t>
            </w:r>
          </w:p>
        </w:tc>
        <w:tc>
          <w:tcPr>
            <w:tcW w:w="0" w:type="auto"/>
          </w:tcPr>
          <w:p w:rsidR="004749AB" w:rsidRPr="00C86F9C" w:rsidRDefault="004749AB" w:rsidP="003A19BE">
            <w:pPr>
              <w:spacing w:line="276" w:lineRule="auto"/>
              <w:jc w:val="left"/>
              <w:rPr>
                <w:i/>
                <w:szCs w:val="24"/>
              </w:rPr>
            </w:pPr>
            <w:r w:rsidRPr="00C86F9C">
              <w:rPr>
                <w:i/>
                <w:szCs w:val="24"/>
              </w:rPr>
              <w:t>2012</w:t>
            </w:r>
          </w:p>
        </w:tc>
        <w:tc>
          <w:tcPr>
            <w:tcW w:w="0" w:type="auto"/>
          </w:tcPr>
          <w:p w:rsidR="004749AB" w:rsidRPr="00C86F9C" w:rsidRDefault="004749AB" w:rsidP="003A19BE">
            <w:pPr>
              <w:spacing w:line="276" w:lineRule="auto"/>
              <w:jc w:val="left"/>
              <w:rPr>
                <w:i/>
                <w:szCs w:val="24"/>
              </w:rPr>
            </w:pPr>
            <w:r w:rsidRPr="00C86F9C">
              <w:rPr>
                <w:i/>
                <w:szCs w:val="24"/>
              </w:rPr>
              <w:t>2013</w:t>
            </w:r>
          </w:p>
        </w:tc>
        <w:tc>
          <w:tcPr>
            <w:tcW w:w="0" w:type="auto"/>
          </w:tcPr>
          <w:p w:rsidR="004749AB" w:rsidRPr="00C86F9C" w:rsidRDefault="004749AB" w:rsidP="003A19BE">
            <w:pPr>
              <w:spacing w:line="276" w:lineRule="auto"/>
              <w:jc w:val="left"/>
              <w:rPr>
                <w:i/>
                <w:szCs w:val="24"/>
              </w:rPr>
            </w:pPr>
            <w:r w:rsidRPr="00C86F9C">
              <w:rPr>
                <w:i/>
                <w:szCs w:val="24"/>
              </w:rPr>
              <w:t>2014</w:t>
            </w:r>
          </w:p>
        </w:tc>
      </w:tr>
      <w:tr w:rsidR="004749AB" w:rsidRPr="00C86F9C" w:rsidTr="00C23E2E">
        <w:tc>
          <w:tcPr>
            <w:tcW w:w="0" w:type="auto"/>
          </w:tcPr>
          <w:p w:rsidR="004749AB" w:rsidRPr="00C86F9C" w:rsidRDefault="004749AB" w:rsidP="003A19BE">
            <w:pPr>
              <w:spacing w:line="276" w:lineRule="auto"/>
              <w:jc w:val="left"/>
              <w:rPr>
                <w:szCs w:val="24"/>
              </w:rPr>
            </w:pPr>
            <w:r w:rsidRPr="00C86F9C">
              <w:rPr>
                <w:szCs w:val="24"/>
              </w:rPr>
              <w:t>Sexual intercourse or other sexual activity as a client with a child for payment or promise of payment</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10</w:t>
            </w:r>
          </w:p>
        </w:tc>
        <w:tc>
          <w:tcPr>
            <w:tcW w:w="0" w:type="auto"/>
          </w:tcPr>
          <w:p w:rsidR="004749AB" w:rsidRPr="00C86F9C" w:rsidRDefault="004749AB" w:rsidP="003A19BE">
            <w:pPr>
              <w:spacing w:line="276" w:lineRule="auto"/>
              <w:jc w:val="left"/>
              <w:rPr>
                <w:szCs w:val="24"/>
              </w:rPr>
            </w:pPr>
            <w:r w:rsidRPr="00C86F9C">
              <w:rPr>
                <w:szCs w:val="24"/>
              </w:rPr>
              <w:t>3</w:t>
            </w:r>
          </w:p>
        </w:tc>
        <w:tc>
          <w:tcPr>
            <w:tcW w:w="0" w:type="auto"/>
          </w:tcPr>
          <w:p w:rsidR="004749AB" w:rsidRPr="00C86F9C" w:rsidRDefault="004749AB" w:rsidP="003A19BE">
            <w:pPr>
              <w:spacing w:line="276" w:lineRule="auto"/>
              <w:jc w:val="left"/>
              <w:rPr>
                <w:szCs w:val="24"/>
              </w:rPr>
            </w:pPr>
            <w:r w:rsidRPr="00C86F9C">
              <w:rPr>
                <w:szCs w:val="24"/>
              </w:rPr>
              <w:t>16</w:t>
            </w:r>
          </w:p>
        </w:tc>
        <w:tc>
          <w:tcPr>
            <w:tcW w:w="0" w:type="auto"/>
          </w:tcPr>
          <w:p w:rsidR="004749AB" w:rsidRPr="00C86F9C" w:rsidRDefault="004749AB" w:rsidP="003A19BE">
            <w:pPr>
              <w:spacing w:line="276" w:lineRule="auto"/>
              <w:jc w:val="left"/>
              <w:rPr>
                <w:szCs w:val="24"/>
              </w:rPr>
            </w:pPr>
            <w:r w:rsidRPr="00C86F9C">
              <w:rPr>
                <w:szCs w:val="24"/>
              </w:rPr>
              <w:t>11</w:t>
            </w:r>
          </w:p>
        </w:tc>
        <w:tc>
          <w:tcPr>
            <w:tcW w:w="0" w:type="auto"/>
          </w:tcPr>
          <w:p w:rsidR="004749AB" w:rsidRPr="00C86F9C" w:rsidRDefault="004749AB" w:rsidP="003A19BE">
            <w:pPr>
              <w:spacing w:line="276" w:lineRule="auto"/>
              <w:jc w:val="left"/>
              <w:rPr>
                <w:szCs w:val="24"/>
              </w:rPr>
            </w:pPr>
            <w:r w:rsidRPr="00C86F9C">
              <w:rPr>
                <w:szCs w:val="24"/>
              </w:rPr>
              <w:t>4</w:t>
            </w:r>
          </w:p>
        </w:tc>
      </w:tr>
      <w:tr w:rsidR="004749AB" w:rsidRPr="00C86F9C" w:rsidTr="00C23E2E">
        <w:tc>
          <w:tcPr>
            <w:tcW w:w="0" w:type="auto"/>
          </w:tcPr>
          <w:p w:rsidR="004749AB" w:rsidRPr="00C86F9C" w:rsidRDefault="004749AB" w:rsidP="003A19BE">
            <w:pPr>
              <w:spacing w:line="276" w:lineRule="auto"/>
              <w:jc w:val="left"/>
              <w:rPr>
                <w:szCs w:val="24"/>
              </w:rPr>
            </w:pPr>
            <w:r w:rsidRPr="00C86F9C">
              <w:rPr>
                <w:szCs w:val="24"/>
              </w:rPr>
              <w:t>Complicity in making a child engage in sexual intercourse or other sexual activity with a client for payment or promise of payment</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2</w:t>
            </w:r>
          </w:p>
        </w:tc>
        <w:tc>
          <w:tcPr>
            <w:tcW w:w="0" w:type="auto"/>
          </w:tcPr>
          <w:p w:rsidR="004749AB" w:rsidRPr="00C86F9C" w:rsidRDefault="004749AB" w:rsidP="003A19BE">
            <w:pPr>
              <w:spacing w:line="276" w:lineRule="auto"/>
              <w:jc w:val="left"/>
              <w:rPr>
                <w:szCs w:val="24"/>
              </w:rPr>
            </w:pPr>
            <w:r w:rsidRPr="00C86F9C">
              <w:rPr>
                <w:szCs w:val="24"/>
              </w:rPr>
              <w:t>0</w:t>
            </w:r>
          </w:p>
        </w:tc>
      </w:tr>
      <w:tr w:rsidR="004749AB" w:rsidRPr="00C86F9C" w:rsidTr="00C23E2E">
        <w:tc>
          <w:tcPr>
            <w:tcW w:w="0" w:type="auto"/>
          </w:tcPr>
          <w:p w:rsidR="004749AB" w:rsidRPr="00C86F9C" w:rsidRDefault="004749AB" w:rsidP="003A19BE">
            <w:pPr>
              <w:spacing w:line="276" w:lineRule="auto"/>
              <w:jc w:val="left"/>
              <w:rPr>
                <w:szCs w:val="24"/>
              </w:rPr>
            </w:pPr>
            <w:r w:rsidRPr="00C86F9C">
              <w:rPr>
                <w:szCs w:val="24"/>
              </w:rPr>
              <w:t>Taking/making of pornographic photographs or films or similar recording of a child with intent to sell or otherwise distribute</w:t>
            </w:r>
          </w:p>
        </w:tc>
        <w:tc>
          <w:tcPr>
            <w:tcW w:w="0" w:type="auto"/>
          </w:tcPr>
          <w:p w:rsidR="004749AB" w:rsidRPr="00C86F9C" w:rsidRDefault="004749AB" w:rsidP="003A19BE">
            <w:pPr>
              <w:spacing w:line="276" w:lineRule="auto"/>
              <w:jc w:val="left"/>
              <w:rPr>
                <w:szCs w:val="24"/>
              </w:rPr>
            </w:pPr>
            <w:r w:rsidRPr="00C86F9C">
              <w:rPr>
                <w:szCs w:val="24"/>
              </w:rPr>
              <w:t>1</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2</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11</w:t>
            </w:r>
          </w:p>
        </w:tc>
        <w:tc>
          <w:tcPr>
            <w:tcW w:w="0" w:type="auto"/>
          </w:tcPr>
          <w:p w:rsidR="004749AB" w:rsidRPr="00C86F9C" w:rsidRDefault="004749AB" w:rsidP="003A19BE">
            <w:pPr>
              <w:spacing w:line="276" w:lineRule="auto"/>
              <w:jc w:val="left"/>
              <w:rPr>
                <w:szCs w:val="24"/>
              </w:rPr>
            </w:pPr>
            <w:r w:rsidRPr="00C86F9C">
              <w:rPr>
                <w:szCs w:val="24"/>
              </w:rPr>
              <w:t>1</w:t>
            </w:r>
          </w:p>
        </w:tc>
      </w:tr>
      <w:tr w:rsidR="004749AB" w:rsidRPr="00C86F9C" w:rsidTr="00C23E2E">
        <w:tc>
          <w:tcPr>
            <w:tcW w:w="0" w:type="auto"/>
          </w:tcPr>
          <w:p w:rsidR="004749AB" w:rsidRPr="00C86F9C" w:rsidRDefault="004749AB" w:rsidP="003A19BE">
            <w:pPr>
              <w:spacing w:line="276" w:lineRule="auto"/>
              <w:jc w:val="left"/>
              <w:rPr>
                <w:szCs w:val="24"/>
              </w:rPr>
            </w:pPr>
            <w:r w:rsidRPr="00C86F9C">
              <w:rPr>
                <w:szCs w:val="24"/>
              </w:rPr>
              <w:t>Complicity in using a child as an actor in a pornographic performance</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3</w:t>
            </w:r>
          </w:p>
        </w:tc>
        <w:tc>
          <w:tcPr>
            <w:tcW w:w="0" w:type="auto"/>
          </w:tcPr>
          <w:p w:rsidR="004749AB" w:rsidRPr="00C86F9C" w:rsidRDefault="004749AB" w:rsidP="003A19BE">
            <w:pPr>
              <w:spacing w:line="276" w:lineRule="auto"/>
              <w:jc w:val="left"/>
              <w:rPr>
                <w:szCs w:val="24"/>
              </w:rPr>
            </w:pPr>
            <w:r w:rsidRPr="00C86F9C">
              <w:rPr>
                <w:szCs w:val="24"/>
              </w:rPr>
              <w:t>2</w:t>
            </w:r>
          </w:p>
        </w:tc>
      </w:tr>
      <w:tr w:rsidR="004749AB" w:rsidRPr="00C86F9C" w:rsidTr="00C23E2E">
        <w:tc>
          <w:tcPr>
            <w:tcW w:w="0" w:type="auto"/>
          </w:tcPr>
          <w:p w:rsidR="004749AB" w:rsidRPr="00C86F9C" w:rsidRDefault="004749AB" w:rsidP="003A19BE">
            <w:pPr>
              <w:spacing w:line="276" w:lineRule="auto"/>
              <w:jc w:val="left"/>
              <w:rPr>
                <w:szCs w:val="24"/>
              </w:rPr>
            </w:pPr>
            <w:r w:rsidRPr="00C86F9C">
              <w:rPr>
                <w:szCs w:val="24"/>
              </w:rPr>
              <w:t>Distribution of child pornography</w:t>
            </w:r>
          </w:p>
        </w:tc>
        <w:tc>
          <w:tcPr>
            <w:tcW w:w="0" w:type="auto"/>
          </w:tcPr>
          <w:p w:rsidR="004749AB" w:rsidRPr="00C86F9C" w:rsidRDefault="004749AB" w:rsidP="003A19BE">
            <w:pPr>
              <w:spacing w:line="276" w:lineRule="auto"/>
              <w:jc w:val="left"/>
              <w:rPr>
                <w:szCs w:val="24"/>
              </w:rPr>
            </w:pPr>
            <w:r w:rsidRPr="00C86F9C">
              <w:rPr>
                <w:szCs w:val="24"/>
              </w:rPr>
              <w:t>78</w:t>
            </w:r>
          </w:p>
        </w:tc>
        <w:tc>
          <w:tcPr>
            <w:tcW w:w="0" w:type="auto"/>
          </w:tcPr>
          <w:p w:rsidR="004749AB" w:rsidRPr="00C86F9C" w:rsidRDefault="004749AB" w:rsidP="003A19BE">
            <w:pPr>
              <w:spacing w:line="276" w:lineRule="auto"/>
              <w:jc w:val="left"/>
              <w:rPr>
                <w:szCs w:val="24"/>
              </w:rPr>
            </w:pPr>
            <w:r w:rsidRPr="00C86F9C">
              <w:rPr>
                <w:szCs w:val="24"/>
              </w:rPr>
              <w:t>80</w:t>
            </w:r>
          </w:p>
        </w:tc>
        <w:tc>
          <w:tcPr>
            <w:tcW w:w="0" w:type="auto"/>
          </w:tcPr>
          <w:p w:rsidR="004749AB" w:rsidRPr="00C86F9C" w:rsidRDefault="004749AB" w:rsidP="003A19BE">
            <w:pPr>
              <w:spacing w:line="276" w:lineRule="auto"/>
              <w:jc w:val="left"/>
              <w:rPr>
                <w:szCs w:val="24"/>
              </w:rPr>
            </w:pPr>
            <w:r w:rsidRPr="00C86F9C">
              <w:rPr>
                <w:szCs w:val="24"/>
              </w:rPr>
              <w:t>68</w:t>
            </w:r>
          </w:p>
        </w:tc>
        <w:tc>
          <w:tcPr>
            <w:tcW w:w="0" w:type="auto"/>
          </w:tcPr>
          <w:p w:rsidR="004749AB" w:rsidRPr="00C86F9C" w:rsidRDefault="004749AB" w:rsidP="003A19BE">
            <w:pPr>
              <w:spacing w:line="276" w:lineRule="auto"/>
              <w:jc w:val="left"/>
              <w:rPr>
                <w:szCs w:val="24"/>
              </w:rPr>
            </w:pPr>
            <w:r w:rsidRPr="00C86F9C">
              <w:rPr>
                <w:szCs w:val="24"/>
              </w:rPr>
              <w:t>45</w:t>
            </w:r>
          </w:p>
        </w:tc>
        <w:tc>
          <w:tcPr>
            <w:tcW w:w="0" w:type="auto"/>
          </w:tcPr>
          <w:p w:rsidR="004749AB" w:rsidRPr="00C86F9C" w:rsidRDefault="004749AB" w:rsidP="003A19BE">
            <w:pPr>
              <w:spacing w:line="276" w:lineRule="auto"/>
              <w:jc w:val="left"/>
              <w:rPr>
                <w:szCs w:val="24"/>
              </w:rPr>
            </w:pPr>
            <w:r w:rsidRPr="00C86F9C">
              <w:rPr>
                <w:szCs w:val="24"/>
              </w:rPr>
              <w:t>57</w:t>
            </w:r>
          </w:p>
        </w:tc>
        <w:tc>
          <w:tcPr>
            <w:tcW w:w="0" w:type="auto"/>
          </w:tcPr>
          <w:p w:rsidR="004749AB" w:rsidRPr="00C86F9C" w:rsidRDefault="004749AB" w:rsidP="003A19BE">
            <w:pPr>
              <w:spacing w:line="276" w:lineRule="auto"/>
              <w:jc w:val="left"/>
              <w:rPr>
                <w:szCs w:val="24"/>
              </w:rPr>
            </w:pPr>
            <w:r w:rsidRPr="00C86F9C">
              <w:rPr>
                <w:szCs w:val="24"/>
              </w:rPr>
              <w:t>55</w:t>
            </w:r>
          </w:p>
        </w:tc>
      </w:tr>
      <w:tr w:rsidR="004749AB" w:rsidRPr="00C86F9C" w:rsidTr="00C23E2E">
        <w:tc>
          <w:tcPr>
            <w:tcW w:w="0" w:type="auto"/>
          </w:tcPr>
          <w:p w:rsidR="004749AB" w:rsidRPr="00C86F9C" w:rsidRDefault="004749AB" w:rsidP="003A19BE">
            <w:pPr>
              <w:spacing w:line="276" w:lineRule="auto"/>
              <w:jc w:val="left"/>
              <w:rPr>
                <w:szCs w:val="24"/>
              </w:rPr>
            </w:pPr>
            <w:r w:rsidRPr="00C86F9C">
              <w:rPr>
                <w:szCs w:val="24"/>
              </w:rPr>
              <w:t>Possession of child pornography</w:t>
            </w:r>
          </w:p>
        </w:tc>
        <w:tc>
          <w:tcPr>
            <w:tcW w:w="0" w:type="auto"/>
          </w:tcPr>
          <w:p w:rsidR="004749AB" w:rsidRPr="00C86F9C" w:rsidRDefault="004749AB" w:rsidP="003A19BE">
            <w:pPr>
              <w:spacing w:line="276" w:lineRule="auto"/>
              <w:jc w:val="left"/>
              <w:rPr>
                <w:szCs w:val="24"/>
              </w:rPr>
            </w:pPr>
            <w:r w:rsidRPr="00C86F9C">
              <w:rPr>
                <w:szCs w:val="24"/>
              </w:rPr>
              <w:t>92</w:t>
            </w:r>
          </w:p>
        </w:tc>
        <w:tc>
          <w:tcPr>
            <w:tcW w:w="0" w:type="auto"/>
          </w:tcPr>
          <w:p w:rsidR="004749AB" w:rsidRPr="00C86F9C" w:rsidRDefault="004749AB" w:rsidP="003A19BE">
            <w:pPr>
              <w:spacing w:line="276" w:lineRule="auto"/>
              <w:jc w:val="left"/>
              <w:rPr>
                <w:szCs w:val="24"/>
              </w:rPr>
            </w:pPr>
            <w:r w:rsidRPr="00C86F9C">
              <w:rPr>
                <w:szCs w:val="24"/>
              </w:rPr>
              <w:t>86</w:t>
            </w:r>
          </w:p>
        </w:tc>
        <w:tc>
          <w:tcPr>
            <w:tcW w:w="0" w:type="auto"/>
          </w:tcPr>
          <w:p w:rsidR="004749AB" w:rsidRPr="00C86F9C" w:rsidRDefault="004749AB" w:rsidP="003A19BE">
            <w:pPr>
              <w:spacing w:line="276" w:lineRule="auto"/>
              <w:jc w:val="left"/>
              <w:rPr>
                <w:szCs w:val="24"/>
              </w:rPr>
            </w:pPr>
            <w:r w:rsidRPr="00C86F9C">
              <w:rPr>
                <w:szCs w:val="24"/>
              </w:rPr>
              <w:t>84</w:t>
            </w:r>
          </w:p>
        </w:tc>
        <w:tc>
          <w:tcPr>
            <w:tcW w:w="0" w:type="auto"/>
          </w:tcPr>
          <w:p w:rsidR="004749AB" w:rsidRPr="00C86F9C" w:rsidRDefault="004749AB" w:rsidP="003A19BE">
            <w:pPr>
              <w:spacing w:line="276" w:lineRule="auto"/>
              <w:jc w:val="left"/>
              <w:rPr>
                <w:szCs w:val="24"/>
              </w:rPr>
            </w:pPr>
            <w:r w:rsidRPr="00C86F9C">
              <w:rPr>
                <w:szCs w:val="24"/>
              </w:rPr>
              <w:t>87</w:t>
            </w:r>
          </w:p>
        </w:tc>
        <w:tc>
          <w:tcPr>
            <w:tcW w:w="0" w:type="auto"/>
          </w:tcPr>
          <w:p w:rsidR="004749AB" w:rsidRPr="00C86F9C" w:rsidRDefault="004749AB" w:rsidP="003A19BE">
            <w:pPr>
              <w:spacing w:line="276" w:lineRule="auto"/>
              <w:jc w:val="left"/>
              <w:rPr>
                <w:szCs w:val="24"/>
              </w:rPr>
            </w:pPr>
            <w:r w:rsidRPr="00C86F9C">
              <w:rPr>
                <w:szCs w:val="24"/>
              </w:rPr>
              <w:t>71</w:t>
            </w:r>
          </w:p>
        </w:tc>
        <w:tc>
          <w:tcPr>
            <w:tcW w:w="0" w:type="auto"/>
          </w:tcPr>
          <w:p w:rsidR="004749AB" w:rsidRPr="00C86F9C" w:rsidRDefault="004749AB" w:rsidP="003A19BE">
            <w:pPr>
              <w:spacing w:line="276" w:lineRule="auto"/>
              <w:jc w:val="left"/>
              <w:rPr>
                <w:szCs w:val="24"/>
              </w:rPr>
            </w:pPr>
            <w:r w:rsidRPr="00C86F9C">
              <w:rPr>
                <w:szCs w:val="24"/>
              </w:rPr>
              <w:t>95</w:t>
            </w:r>
          </w:p>
        </w:tc>
      </w:tr>
    </w:tbl>
    <w:p w:rsidR="004749AB" w:rsidRPr="00C86F9C" w:rsidRDefault="004749AB" w:rsidP="003A19BE">
      <w:pPr>
        <w:spacing w:line="276" w:lineRule="auto"/>
        <w:jc w:val="left"/>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8"/>
        <w:gridCol w:w="621"/>
        <w:gridCol w:w="621"/>
        <w:gridCol w:w="621"/>
        <w:gridCol w:w="621"/>
        <w:gridCol w:w="621"/>
        <w:gridCol w:w="621"/>
      </w:tblGrid>
      <w:tr w:rsidR="004749AB" w:rsidRPr="00C86F9C" w:rsidTr="004749AB">
        <w:tc>
          <w:tcPr>
            <w:tcW w:w="0" w:type="auto"/>
          </w:tcPr>
          <w:p w:rsidR="004749AB" w:rsidRPr="00C86F9C" w:rsidRDefault="00C23E2E" w:rsidP="003A19BE">
            <w:pPr>
              <w:spacing w:line="276" w:lineRule="auto"/>
              <w:jc w:val="left"/>
              <w:rPr>
                <w:i/>
                <w:szCs w:val="24"/>
              </w:rPr>
            </w:pPr>
            <w:r w:rsidRPr="00C86F9C">
              <w:rPr>
                <w:i/>
                <w:szCs w:val="24"/>
              </w:rPr>
              <w:t>Sentences</w:t>
            </w:r>
          </w:p>
        </w:tc>
        <w:tc>
          <w:tcPr>
            <w:tcW w:w="0" w:type="auto"/>
          </w:tcPr>
          <w:p w:rsidR="004749AB" w:rsidRPr="00C86F9C" w:rsidRDefault="004749AB" w:rsidP="003A19BE">
            <w:pPr>
              <w:spacing w:line="276" w:lineRule="auto"/>
              <w:jc w:val="left"/>
              <w:rPr>
                <w:i/>
                <w:szCs w:val="24"/>
              </w:rPr>
            </w:pPr>
            <w:r w:rsidRPr="00C86F9C">
              <w:rPr>
                <w:i/>
                <w:szCs w:val="24"/>
              </w:rPr>
              <w:t>2009</w:t>
            </w:r>
          </w:p>
        </w:tc>
        <w:tc>
          <w:tcPr>
            <w:tcW w:w="0" w:type="auto"/>
          </w:tcPr>
          <w:p w:rsidR="004749AB" w:rsidRPr="00C86F9C" w:rsidRDefault="004749AB" w:rsidP="003A19BE">
            <w:pPr>
              <w:spacing w:line="276" w:lineRule="auto"/>
              <w:jc w:val="left"/>
              <w:rPr>
                <w:i/>
                <w:szCs w:val="24"/>
              </w:rPr>
            </w:pPr>
            <w:r w:rsidRPr="00C86F9C">
              <w:rPr>
                <w:i/>
                <w:szCs w:val="24"/>
              </w:rPr>
              <w:t>2010</w:t>
            </w:r>
          </w:p>
        </w:tc>
        <w:tc>
          <w:tcPr>
            <w:tcW w:w="0" w:type="auto"/>
          </w:tcPr>
          <w:p w:rsidR="004749AB" w:rsidRPr="00C86F9C" w:rsidRDefault="004749AB" w:rsidP="003A19BE">
            <w:pPr>
              <w:spacing w:line="276" w:lineRule="auto"/>
              <w:jc w:val="left"/>
              <w:rPr>
                <w:i/>
                <w:szCs w:val="24"/>
              </w:rPr>
            </w:pPr>
            <w:r w:rsidRPr="00C86F9C">
              <w:rPr>
                <w:i/>
                <w:szCs w:val="24"/>
              </w:rPr>
              <w:t>2011</w:t>
            </w:r>
          </w:p>
        </w:tc>
        <w:tc>
          <w:tcPr>
            <w:tcW w:w="0" w:type="auto"/>
          </w:tcPr>
          <w:p w:rsidR="004749AB" w:rsidRPr="00C86F9C" w:rsidRDefault="004749AB" w:rsidP="003A19BE">
            <w:pPr>
              <w:spacing w:line="276" w:lineRule="auto"/>
              <w:jc w:val="left"/>
              <w:rPr>
                <w:i/>
                <w:szCs w:val="24"/>
              </w:rPr>
            </w:pPr>
            <w:r w:rsidRPr="00C86F9C">
              <w:rPr>
                <w:i/>
                <w:szCs w:val="24"/>
              </w:rPr>
              <w:t>2012</w:t>
            </w:r>
          </w:p>
        </w:tc>
        <w:tc>
          <w:tcPr>
            <w:tcW w:w="0" w:type="auto"/>
          </w:tcPr>
          <w:p w:rsidR="004749AB" w:rsidRPr="00C86F9C" w:rsidRDefault="004749AB" w:rsidP="003A19BE">
            <w:pPr>
              <w:spacing w:line="276" w:lineRule="auto"/>
              <w:jc w:val="left"/>
              <w:rPr>
                <w:i/>
                <w:szCs w:val="24"/>
              </w:rPr>
            </w:pPr>
            <w:r w:rsidRPr="00C86F9C">
              <w:rPr>
                <w:i/>
                <w:szCs w:val="24"/>
              </w:rPr>
              <w:t>2013</w:t>
            </w:r>
          </w:p>
        </w:tc>
        <w:tc>
          <w:tcPr>
            <w:tcW w:w="0" w:type="auto"/>
          </w:tcPr>
          <w:p w:rsidR="004749AB" w:rsidRPr="00C86F9C" w:rsidRDefault="004749AB" w:rsidP="003A19BE">
            <w:pPr>
              <w:spacing w:line="276" w:lineRule="auto"/>
              <w:jc w:val="left"/>
              <w:rPr>
                <w:i/>
                <w:szCs w:val="24"/>
              </w:rPr>
            </w:pPr>
            <w:r w:rsidRPr="00C86F9C">
              <w:rPr>
                <w:i/>
                <w:szCs w:val="24"/>
              </w:rPr>
              <w:t>2014</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Sexual intercourse or other sexual activity as a client with a child for payment or promise of payment</w:t>
            </w:r>
          </w:p>
        </w:tc>
        <w:tc>
          <w:tcPr>
            <w:tcW w:w="0" w:type="auto"/>
          </w:tcPr>
          <w:p w:rsidR="004749AB" w:rsidRPr="00C86F9C" w:rsidRDefault="004749AB" w:rsidP="003A19BE">
            <w:pPr>
              <w:spacing w:line="276" w:lineRule="auto"/>
              <w:jc w:val="left"/>
              <w:rPr>
                <w:szCs w:val="24"/>
              </w:rPr>
            </w:pPr>
            <w:r w:rsidRPr="00C86F9C">
              <w:rPr>
                <w:szCs w:val="24"/>
              </w:rPr>
              <w:t>2</w:t>
            </w:r>
          </w:p>
        </w:tc>
        <w:tc>
          <w:tcPr>
            <w:tcW w:w="0" w:type="auto"/>
          </w:tcPr>
          <w:p w:rsidR="004749AB" w:rsidRPr="00C86F9C" w:rsidRDefault="004749AB" w:rsidP="003A19BE">
            <w:pPr>
              <w:spacing w:line="276" w:lineRule="auto"/>
              <w:jc w:val="left"/>
              <w:rPr>
                <w:szCs w:val="24"/>
              </w:rPr>
            </w:pPr>
            <w:r w:rsidRPr="00C86F9C">
              <w:rPr>
                <w:szCs w:val="24"/>
              </w:rPr>
              <w:t>9</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8</w:t>
            </w:r>
          </w:p>
        </w:tc>
        <w:tc>
          <w:tcPr>
            <w:tcW w:w="0" w:type="auto"/>
          </w:tcPr>
          <w:p w:rsidR="004749AB" w:rsidRPr="00C86F9C" w:rsidRDefault="004749AB" w:rsidP="003A19BE">
            <w:pPr>
              <w:spacing w:line="276" w:lineRule="auto"/>
              <w:jc w:val="left"/>
              <w:rPr>
                <w:szCs w:val="24"/>
              </w:rPr>
            </w:pPr>
            <w:r w:rsidRPr="00C86F9C">
              <w:rPr>
                <w:szCs w:val="24"/>
              </w:rPr>
              <w:t>12</w:t>
            </w:r>
          </w:p>
        </w:tc>
        <w:tc>
          <w:tcPr>
            <w:tcW w:w="0" w:type="auto"/>
          </w:tcPr>
          <w:p w:rsidR="004749AB" w:rsidRPr="00C86F9C" w:rsidRDefault="004749AB" w:rsidP="003A19BE">
            <w:pPr>
              <w:spacing w:line="276" w:lineRule="auto"/>
              <w:jc w:val="left"/>
              <w:rPr>
                <w:szCs w:val="24"/>
              </w:rPr>
            </w:pPr>
            <w:r w:rsidRPr="00C86F9C">
              <w:rPr>
                <w:szCs w:val="24"/>
              </w:rPr>
              <w:t>9</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Complicity in making a child engage in sexual intercourse or other sexual activity with a client for payment or promise of payment</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2</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Taking/making of pornographic photographs or films or similar recording of a child with intent to sell or otherwise distribute</w:t>
            </w:r>
          </w:p>
        </w:tc>
        <w:tc>
          <w:tcPr>
            <w:tcW w:w="0" w:type="auto"/>
          </w:tcPr>
          <w:p w:rsidR="004749AB" w:rsidRPr="00C86F9C" w:rsidRDefault="004749AB" w:rsidP="003A19BE">
            <w:pPr>
              <w:spacing w:line="276" w:lineRule="auto"/>
              <w:jc w:val="left"/>
              <w:rPr>
                <w:szCs w:val="24"/>
              </w:rPr>
            </w:pPr>
            <w:r w:rsidRPr="00C86F9C">
              <w:rPr>
                <w:szCs w:val="24"/>
              </w:rPr>
              <w:t>2</w:t>
            </w:r>
          </w:p>
        </w:tc>
        <w:tc>
          <w:tcPr>
            <w:tcW w:w="0" w:type="auto"/>
          </w:tcPr>
          <w:p w:rsidR="004749AB" w:rsidRPr="00C86F9C" w:rsidRDefault="004749AB" w:rsidP="003A19BE">
            <w:pPr>
              <w:spacing w:line="276" w:lineRule="auto"/>
              <w:jc w:val="left"/>
              <w:rPr>
                <w:szCs w:val="24"/>
              </w:rPr>
            </w:pPr>
            <w:r w:rsidRPr="00C86F9C">
              <w:rPr>
                <w:szCs w:val="24"/>
              </w:rPr>
              <w:t>1</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3</w:t>
            </w:r>
          </w:p>
        </w:tc>
        <w:tc>
          <w:tcPr>
            <w:tcW w:w="0" w:type="auto"/>
          </w:tcPr>
          <w:p w:rsidR="004749AB" w:rsidRPr="00C86F9C" w:rsidRDefault="004749AB" w:rsidP="003A19BE">
            <w:pPr>
              <w:spacing w:line="276" w:lineRule="auto"/>
              <w:jc w:val="left"/>
              <w:rPr>
                <w:szCs w:val="24"/>
              </w:rPr>
            </w:pPr>
            <w:r w:rsidRPr="00C86F9C">
              <w:rPr>
                <w:szCs w:val="24"/>
              </w:rPr>
              <w:t>4</w:t>
            </w:r>
          </w:p>
        </w:tc>
        <w:tc>
          <w:tcPr>
            <w:tcW w:w="0" w:type="auto"/>
          </w:tcPr>
          <w:p w:rsidR="004749AB" w:rsidRPr="00C86F9C" w:rsidRDefault="004749AB" w:rsidP="003A19BE">
            <w:pPr>
              <w:spacing w:line="276" w:lineRule="auto"/>
              <w:jc w:val="left"/>
              <w:rPr>
                <w:szCs w:val="24"/>
              </w:rPr>
            </w:pPr>
            <w:r w:rsidRPr="00C86F9C">
              <w:rPr>
                <w:szCs w:val="24"/>
              </w:rPr>
              <w:t>1</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Complicity in using a child as an actor in a pornographic performance</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1</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0</w:t>
            </w:r>
          </w:p>
        </w:tc>
        <w:tc>
          <w:tcPr>
            <w:tcW w:w="0" w:type="auto"/>
          </w:tcPr>
          <w:p w:rsidR="004749AB" w:rsidRPr="00C86F9C" w:rsidRDefault="004749AB" w:rsidP="003A19BE">
            <w:pPr>
              <w:spacing w:line="276" w:lineRule="auto"/>
              <w:jc w:val="left"/>
              <w:rPr>
                <w:szCs w:val="24"/>
              </w:rPr>
            </w:pPr>
            <w:r w:rsidRPr="00C86F9C">
              <w:rPr>
                <w:szCs w:val="24"/>
              </w:rPr>
              <w:t>1</w:t>
            </w:r>
          </w:p>
        </w:tc>
        <w:tc>
          <w:tcPr>
            <w:tcW w:w="0" w:type="auto"/>
          </w:tcPr>
          <w:p w:rsidR="004749AB" w:rsidRPr="00C86F9C" w:rsidRDefault="004749AB" w:rsidP="003A19BE">
            <w:pPr>
              <w:spacing w:line="276" w:lineRule="auto"/>
              <w:jc w:val="left"/>
              <w:rPr>
                <w:szCs w:val="24"/>
              </w:rPr>
            </w:pPr>
            <w:r w:rsidRPr="00C86F9C">
              <w:rPr>
                <w:szCs w:val="24"/>
              </w:rPr>
              <w:t>2</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Distribution of child pornography</w:t>
            </w:r>
          </w:p>
        </w:tc>
        <w:tc>
          <w:tcPr>
            <w:tcW w:w="0" w:type="auto"/>
          </w:tcPr>
          <w:p w:rsidR="004749AB" w:rsidRPr="00C86F9C" w:rsidRDefault="004749AB" w:rsidP="003A19BE">
            <w:pPr>
              <w:spacing w:line="276" w:lineRule="auto"/>
              <w:jc w:val="left"/>
              <w:rPr>
                <w:szCs w:val="24"/>
              </w:rPr>
            </w:pPr>
            <w:r w:rsidRPr="00C86F9C">
              <w:rPr>
                <w:szCs w:val="24"/>
              </w:rPr>
              <w:t>55</w:t>
            </w:r>
          </w:p>
        </w:tc>
        <w:tc>
          <w:tcPr>
            <w:tcW w:w="0" w:type="auto"/>
          </w:tcPr>
          <w:p w:rsidR="004749AB" w:rsidRPr="00C86F9C" w:rsidRDefault="004749AB" w:rsidP="003A19BE">
            <w:pPr>
              <w:spacing w:line="276" w:lineRule="auto"/>
              <w:jc w:val="left"/>
              <w:rPr>
                <w:szCs w:val="24"/>
              </w:rPr>
            </w:pPr>
            <w:r w:rsidRPr="00C86F9C">
              <w:rPr>
                <w:szCs w:val="24"/>
              </w:rPr>
              <w:t>78</w:t>
            </w:r>
          </w:p>
        </w:tc>
        <w:tc>
          <w:tcPr>
            <w:tcW w:w="0" w:type="auto"/>
          </w:tcPr>
          <w:p w:rsidR="004749AB" w:rsidRPr="00C86F9C" w:rsidRDefault="004749AB" w:rsidP="003A19BE">
            <w:pPr>
              <w:spacing w:line="276" w:lineRule="auto"/>
              <w:jc w:val="left"/>
              <w:rPr>
                <w:szCs w:val="24"/>
              </w:rPr>
            </w:pPr>
            <w:r w:rsidRPr="00C86F9C">
              <w:rPr>
                <w:szCs w:val="24"/>
              </w:rPr>
              <w:t>64</w:t>
            </w:r>
          </w:p>
        </w:tc>
        <w:tc>
          <w:tcPr>
            <w:tcW w:w="0" w:type="auto"/>
          </w:tcPr>
          <w:p w:rsidR="004749AB" w:rsidRPr="00C86F9C" w:rsidRDefault="004749AB" w:rsidP="003A19BE">
            <w:pPr>
              <w:spacing w:line="276" w:lineRule="auto"/>
              <w:jc w:val="left"/>
              <w:rPr>
                <w:szCs w:val="24"/>
              </w:rPr>
            </w:pPr>
            <w:r w:rsidRPr="00C86F9C">
              <w:rPr>
                <w:szCs w:val="24"/>
              </w:rPr>
              <w:t>59</w:t>
            </w:r>
          </w:p>
        </w:tc>
        <w:tc>
          <w:tcPr>
            <w:tcW w:w="0" w:type="auto"/>
          </w:tcPr>
          <w:p w:rsidR="004749AB" w:rsidRPr="00C86F9C" w:rsidRDefault="004749AB" w:rsidP="003A19BE">
            <w:pPr>
              <w:spacing w:line="276" w:lineRule="auto"/>
              <w:jc w:val="left"/>
              <w:rPr>
                <w:szCs w:val="24"/>
              </w:rPr>
            </w:pPr>
            <w:r w:rsidRPr="00C86F9C">
              <w:rPr>
                <w:szCs w:val="24"/>
              </w:rPr>
              <w:t>61</w:t>
            </w:r>
          </w:p>
        </w:tc>
        <w:tc>
          <w:tcPr>
            <w:tcW w:w="0" w:type="auto"/>
          </w:tcPr>
          <w:p w:rsidR="004749AB" w:rsidRPr="00C86F9C" w:rsidRDefault="004749AB" w:rsidP="003A19BE">
            <w:pPr>
              <w:spacing w:line="276" w:lineRule="auto"/>
              <w:jc w:val="left"/>
              <w:rPr>
                <w:szCs w:val="24"/>
              </w:rPr>
            </w:pPr>
            <w:r w:rsidRPr="00C86F9C">
              <w:rPr>
                <w:szCs w:val="24"/>
              </w:rPr>
              <w:t>36</w:t>
            </w:r>
          </w:p>
        </w:tc>
      </w:tr>
      <w:tr w:rsidR="004749AB" w:rsidRPr="00C86F9C" w:rsidTr="004749AB">
        <w:tc>
          <w:tcPr>
            <w:tcW w:w="0" w:type="auto"/>
          </w:tcPr>
          <w:p w:rsidR="004749AB" w:rsidRPr="00C86F9C" w:rsidRDefault="004749AB" w:rsidP="003A19BE">
            <w:pPr>
              <w:spacing w:line="276" w:lineRule="auto"/>
              <w:jc w:val="left"/>
              <w:rPr>
                <w:szCs w:val="24"/>
              </w:rPr>
            </w:pPr>
            <w:r w:rsidRPr="00C86F9C">
              <w:rPr>
                <w:szCs w:val="24"/>
              </w:rPr>
              <w:t>Possession of child pornography</w:t>
            </w:r>
          </w:p>
        </w:tc>
        <w:tc>
          <w:tcPr>
            <w:tcW w:w="0" w:type="auto"/>
          </w:tcPr>
          <w:p w:rsidR="004749AB" w:rsidRPr="00C86F9C" w:rsidRDefault="004749AB" w:rsidP="003A19BE">
            <w:pPr>
              <w:spacing w:line="276" w:lineRule="auto"/>
              <w:jc w:val="left"/>
              <w:rPr>
                <w:szCs w:val="24"/>
              </w:rPr>
            </w:pPr>
            <w:r w:rsidRPr="00C86F9C">
              <w:rPr>
                <w:szCs w:val="24"/>
              </w:rPr>
              <w:t>97</w:t>
            </w:r>
          </w:p>
        </w:tc>
        <w:tc>
          <w:tcPr>
            <w:tcW w:w="0" w:type="auto"/>
          </w:tcPr>
          <w:p w:rsidR="004749AB" w:rsidRPr="00C86F9C" w:rsidRDefault="004749AB" w:rsidP="003A19BE">
            <w:pPr>
              <w:spacing w:line="276" w:lineRule="auto"/>
              <w:jc w:val="left"/>
              <w:rPr>
                <w:szCs w:val="24"/>
              </w:rPr>
            </w:pPr>
            <w:r w:rsidRPr="00C86F9C">
              <w:rPr>
                <w:szCs w:val="24"/>
              </w:rPr>
              <w:t>92</w:t>
            </w:r>
          </w:p>
        </w:tc>
        <w:tc>
          <w:tcPr>
            <w:tcW w:w="0" w:type="auto"/>
          </w:tcPr>
          <w:p w:rsidR="004749AB" w:rsidRPr="00C86F9C" w:rsidRDefault="004749AB" w:rsidP="003A19BE">
            <w:pPr>
              <w:spacing w:line="276" w:lineRule="auto"/>
              <w:jc w:val="left"/>
              <w:rPr>
                <w:szCs w:val="24"/>
              </w:rPr>
            </w:pPr>
            <w:r w:rsidRPr="00C86F9C">
              <w:rPr>
                <w:szCs w:val="24"/>
              </w:rPr>
              <w:t>88</w:t>
            </w:r>
          </w:p>
        </w:tc>
        <w:tc>
          <w:tcPr>
            <w:tcW w:w="0" w:type="auto"/>
          </w:tcPr>
          <w:p w:rsidR="004749AB" w:rsidRPr="00C86F9C" w:rsidRDefault="004749AB" w:rsidP="003A19BE">
            <w:pPr>
              <w:spacing w:line="276" w:lineRule="auto"/>
              <w:jc w:val="left"/>
              <w:rPr>
                <w:szCs w:val="24"/>
              </w:rPr>
            </w:pPr>
            <w:r w:rsidRPr="00C86F9C">
              <w:rPr>
                <w:szCs w:val="24"/>
              </w:rPr>
              <w:t>80</w:t>
            </w:r>
          </w:p>
        </w:tc>
        <w:tc>
          <w:tcPr>
            <w:tcW w:w="0" w:type="auto"/>
          </w:tcPr>
          <w:p w:rsidR="004749AB" w:rsidRPr="00C86F9C" w:rsidRDefault="004749AB" w:rsidP="003A19BE">
            <w:pPr>
              <w:spacing w:line="276" w:lineRule="auto"/>
              <w:jc w:val="left"/>
              <w:rPr>
                <w:szCs w:val="24"/>
              </w:rPr>
            </w:pPr>
            <w:r w:rsidRPr="00C86F9C">
              <w:rPr>
                <w:szCs w:val="24"/>
              </w:rPr>
              <w:t>86</w:t>
            </w:r>
          </w:p>
        </w:tc>
        <w:tc>
          <w:tcPr>
            <w:tcW w:w="0" w:type="auto"/>
          </w:tcPr>
          <w:p w:rsidR="004749AB" w:rsidRPr="00C86F9C" w:rsidRDefault="004749AB" w:rsidP="003A19BE">
            <w:pPr>
              <w:spacing w:line="276" w:lineRule="auto"/>
              <w:jc w:val="left"/>
              <w:rPr>
                <w:szCs w:val="24"/>
              </w:rPr>
            </w:pPr>
            <w:r w:rsidRPr="00C86F9C">
              <w:rPr>
                <w:szCs w:val="24"/>
              </w:rPr>
              <w:t>87</w:t>
            </w:r>
          </w:p>
        </w:tc>
      </w:tr>
    </w:tbl>
    <w:p w:rsidR="004749AB" w:rsidRPr="00C86F9C" w:rsidRDefault="004749AB" w:rsidP="003A19BE">
      <w:pPr>
        <w:spacing w:line="276" w:lineRule="auto"/>
        <w:jc w:val="left"/>
        <w:rPr>
          <w:b/>
          <w:szCs w:val="24"/>
        </w:rPr>
      </w:pPr>
    </w:p>
    <w:p w:rsidR="004749AB" w:rsidRPr="00C86F9C" w:rsidRDefault="004749AB" w:rsidP="003A19BE">
      <w:pPr>
        <w:spacing w:line="276" w:lineRule="auto"/>
        <w:jc w:val="left"/>
        <w:rPr>
          <w:i/>
          <w:szCs w:val="24"/>
          <w:u w:val="single"/>
        </w:rPr>
      </w:pPr>
      <w:r w:rsidRPr="00C86F9C">
        <w:rPr>
          <w:i/>
          <w:szCs w:val="24"/>
          <w:u w:val="single"/>
        </w:rPr>
        <w:t xml:space="preserve">c) </w:t>
      </w:r>
      <w:r w:rsidR="00C23E2E" w:rsidRPr="00C86F9C">
        <w:rPr>
          <w:i/>
          <w:szCs w:val="24"/>
          <w:u w:val="single"/>
        </w:rPr>
        <w:t>N</w:t>
      </w:r>
      <w:r w:rsidR="00454667" w:rsidRPr="00C86F9C">
        <w:rPr>
          <w:i/>
          <w:szCs w:val="24"/>
          <w:u w:val="single"/>
        </w:rPr>
        <w:t xml:space="preserve">umber of </w:t>
      </w:r>
      <w:r w:rsidR="00C23E2E" w:rsidRPr="00C86F9C">
        <w:rPr>
          <w:i/>
          <w:szCs w:val="24"/>
          <w:u w:val="single"/>
        </w:rPr>
        <w:t xml:space="preserve">child </w:t>
      </w:r>
      <w:r w:rsidR="00454667" w:rsidRPr="00C86F9C">
        <w:rPr>
          <w:i/>
          <w:szCs w:val="24"/>
          <w:u w:val="single"/>
        </w:rPr>
        <w:t>victims receiving</w:t>
      </w:r>
      <w:r w:rsidRPr="00C86F9C">
        <w:rPr>
          <w:i/>
          <w:szCs w:val="24"/>
          <w:u w:val="single"/>
        </w:rPr>
        <w:t xml:space="preserve"> recovery assistance and</w:t>
      </w:r>
      <w:r w:rsidR="00454667" w:rsidRPr="00C86F9C">
        <w:rPr>
          <w:i/>
          <w:szCs w:val="24"/>
          <w:u w:val="single"/>
        </w:rPr>
        <w:t>/or</w:t>
      </w:r>
      <w:r w:rsidRPr="00C86F9C">
        <w:rPr>
          <w:i/>
          <w:szCs w:val="24"/>
          <w:u w:val="single"/>
        </w:rPr>
        <w:t xml:space="preserve"> compensation</w:t>
      </w:r>
    </w:p>
    <w:p w:rsidR="004749AB" w:rsidRPr="00C86F9C" w:rsidRDefault="004749AB" w:rsidP="003A19BE">
      <w:pPr>
        <w:spacing w:line="276" w:lineRule="auto"/>
        <w:jc w:val="left"/>
        <w:rPr>
          <w:i/>
          <w:szCs w:val="24"/>
        </w:rPr>
      </w:pPr>
      <w:r w:rsidRPr="00C86F9C">
        <w:rPr>
          <w:i/>
          <w:szCs w:val="24"/>
        </w:rPr>
        <w:t>Recovery assistance</w:t>
      </w:r>
    </w:p>
    <w:p w:rsidR="004749AB" w:rsidRPr="00C86F9C" w:rsidRDefault="004749AB" w:rsidP="003A19BE">
      <w:pPr>
        <w:spacing w:line="276" w:lineRule="auto"/>
        <w:jc w:val="left"/>
        <w:rPr>
          <w:szCs w:val="24"/>
        </w:rPr>
      </w:pPr>
      <w:r w:rsidRPr="00C86F9C">
        <w:rPr>
          <w:szCs w:val="24"/>
        </w:rPr>
        <w:t>Approximately 1000 children have received support in one of the Child</w:t>
      </w:r>
      <w:r w:rsidR="00C23E2E" w:rsidRPr="00C86F9C">
        <w:rPr>
          <w:szCs w:val="24"/>
        </w:rPr>
        <w:t>ren's Houses</w:t>
      </w:r>
      <w:r w:rsidR="001F59A3" w:rsidRPr="00C86F9C">
        <w:rPr>
          <w:szCs w:val="24"/>
        </w:rPr>
        <w:t xml:space="preserve"> during the</w:t>
      </w:r>
      <w:r w:rsidRPr="00C86F9C">
        <w:rPr>
          <w:szCs w:val="24"/>
        </w:rPr>
        <w:t xml:space="preserve"> first year of operation (1 October 2013 - 30 September 2014).</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i/>
          <w:szCs w:val="24"/>
        </w:rPr>
      </w:pPr>
      <w:r w:rsidRPr="00C86F9C">
        <w:rPr>
          <w:i/>
          <w:szCs w:val="24"/>
        </w:rPr>
        <w:t>Compensation</w:t>
      </w:r>
    </w:p>
    <w:p w:rsidR="004749AB" w:rsidRPr="00C86F9C" w:rsidRDefault="004749AB" w:rsidP="003A19BE">
      <w:pPr>
        <w:spacing w:line="276" w:lineRule="auto"/>
        <w:jc w:val="left"/>
        <w:rPr>
          <w:szCs w:val="24"/>
        </w:rPr>
      </w:pPr>
      <w:r w:rsidRPr="00C86F9C">
        <w:rPr>
          <w:szCs w:val="24"/>
        </w:rPr>
        <w:t>When the Criminal Injuries Compensation Board receives an app</w:t>
      </w:r>
      <w:r w:rsidR="001F59A3" w:rsidRPr="00C86F9C">
        <w:rPr>
          <w:szCs w:val="24"/>
        </w:rPr>
        <w:t>lication for compensation based on</w:t>
      </w:r>
      <w:r w:rsidRPr="00C86F9C">
        <w:rPr>
          <w:szCs w:val="24"/>
        </w:rPr>
        <w:t xml:space="preserve"> a criminal offence the Board registers the case under the relevant provision of the Danish Criminal Code. If several criminal offenses have taken place, the case is re</w:t>
      </w:r>
      <w:r w:rsidR="001F59A3" w:rsidRPr="00C86F9C">
        <w:rPr>
          <w:szCs w:val="24"/>
        </w:rPr>
        <w:t>gistered under the most serious crime</w:t>
      </w:r>
      <w:r w:rsidRPr="00C86F9C">
        <w:rPr>
          <w:szCs w:val="24"/>
        </w:rPr>
        <w:t xml:space="preserve">. </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szCs w:val="24"/>
        </w:rPr>
      </w:pPr>
      <w:r w:rsidRPr="00C86F9C">
        <w:rPr>
          <w:szCs w:val="24"/>
        </w:rPr>
        <w:t xml:space="preserve">The statistics gathered from the electronic case system is thus inconclusive and it cannot be ruled out that applications regarding compensation due to human trafficking/sale of children, child prostitution and child pornography have been registered under a different, more serious crime provision of the Danish Criminal Code and thus have not been </w:t>
      </w:r>
      <w:r w:rsidR="001F59A3" w:rsidRPr="00C86F9C">
        <w:rPr>
          <w:szCs w:val="24"/>
        </w:rPr>
        <w:t>included</w:t>
      </w:r>
      <w:r w:rsidRPr="00C86F9C">
        <w:rPr>
          <w:szCs w:val="24"/>
        </w:rPr>
        <w:t xml:space="preserve"> in the statistics pulled from the electronic case system.</w:t>
      </w:r>
    </w:p>
    <w:p w:rsidR="004749AB" w:rsidRPr="00C86F9C" w:rsidRDefault="004749AB" w:rsidP="003A19BE">
      <w:pPr>
        <w:spacing w:line="276" w:lineRule="auto"/>
        <w:jc w:val="left"/>
        <w:rPr>
          <w:szCs w:val="24"/>
        </w:rPr>
      </w:pPr>
    </w:p>
    <w:p w:rsidR="004749AB" w:rsidRPr="00C86F9C" w:rsidRDefault="00454667" w:rsidP="003A19BE">
      <w:pPr>
        <w:spacing w:line="276" w:lineRule="auto"/>
        <w:jc w:val="left"/>
        <w:rPr>
          <w:szCs w:val="24"/>
        </w:rPr>
      </w:pPr>
      <w:r w:rsidRPr="00C86F9C">
        <w:rPr>
          <w:szCs w:val="24"/>
        </w:rPr>
        <w:t>With regard</w:t>
      </w:r>
      <w:r w:rsidR="004749AB" w:rsidRPr="00C86F9C">
        <w:rPr>
          <w:szCs w:val="24"/>
        </w:rPr>
        <w:t xml:space="preserve"> </w:t>
      </w:r>
      <w:r w:rsidR="001F59A3" w:rsidRPr="00C86F9C">
        <w:rPr>
          <w:szCs w:val="24"/>
        </w:rPr>
        <w:t xml:space="preserve">to </w:t>
      </w:r>
      <w:r w:rsidR="004749AB" w:rsidRPr="00C86F9C">
        <w:rPr>
          <w:szCs w:val="24"/>
        </w:rPr>
        <w:t>applications for compensation</w:t>
      </w:r>
      <w:r w:rsidR="001F59A3" w:rsidRPr="00C86F9C">
        <w:rPr>
          <w:szCs w:val="24"/>
        </w:rPr>
        <w:t xml:space="preserve"> based on to trafficking of human beings, it must be noted that these</w:t>
      </w:r>
      <w:r w:rsidR="004749AB" w:rsidRPr="00C86F9C">
        <w:rPr>
          <w:szCs w:val="24"/>
        </w:rPr>
        <w:t xml:space="preserve"> were previously not re</w:t>
      </w:r>
      <w:r w:rsidR="004749AB" w:rsidRPr="00C86F9C">
        <w:rPr>
          <w:szCs w:val="24"/>
        </w:rPr>
        <w:softHyphen/>
        <w:t>gistered separately by the Criminal Injuries Compensation Board. As a consequence, t</w:t>
      </w:r>
      <w:r w:rsidRPr="00C86F9C">
        <w:rPr>
          <w:szCs w:val="24"/>
        </w:rPr>
        <w:t>he Board do not have</w:t>
      </w:r>
      <w:r w:rsidR="001F59A3" w:rsidRPr="00C86F9C">
        <w:rPr>
          <w:szCs w:val="24"/>
        </w:rPr>
        <w:t xml:space="preserve"> any</w:t>
      </w:r>
      <w:r w:rsidRPr="00C86F9C">
        <w:rPr>
          <w:szCs w:val="24"/>
        </w:rPr>
        <w:t xml:space="preserve"> registrations of</w:t>
      </w:r>
      <w:r w:rsidR="004749AB" w:rsidRPr="00C86F9C">
        <w:rPr>
          <w:szCs w:val="24"/>
        </w:rPr>
        <w:t xml:space="preserve"> specific cases </w:t>
      </w:r>
      <w:r w:rsidRPr="00C86F9C">
        <w:rPr>
          <w:szCs w:val="24"/>
        </w:rPr>
        <w:t>prior to</w:t>
      </w:r>
      <w:r w:rsidR="004749AB" w:rsidRPr="00C86F9C">
        <w:rPr>
          <w:szCs w:val="24"/>
        </w:rPr>
        <w:t xml:space="preserve"> 2011. Since 2011 the Board has neither awarded nor received applications for compensation to children as a result of human trafficking i.e. the number of such cases since 2011 is 0.</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szCs w:val="24"/>
        </w:rPr>
      </w:pPr>
      <w:r w:rsidRPr="00C86F9C">
        <w:rPr>
          <w:szCs w:val="24"/>
        </w:rPr>
        <w:t>Wit</w:t>
      </w:r>
      <w:r w:rsidR="00454667" w:rsidRPr="00C86F9C">
        <w:rPr>
          <w:szCs w:val="24"/>
        </w:rPr>
        <w:t>h regard</w:t>
      </w:r>
      <w:r w:rsidRPr="00C86F9C">
        <w:rPr>
          <w:szCs w:val="24"/>
        </w:rPr>
        <w:t xml:space="preserve"> to child prostitution the Danish Criminal Code was amended by </w:t>
      </w:r>
      <w:r w:rsidR="00454667" w:rsidRPr="00C86F9C">
        <w:rPr>
          <w:szCs w:val="24"/>
        </w:rPr>
        <w:t>A</w:t>
      </w:r>
      <w:r w:rsidRPr="00C86F9C">
        <w:rPr>
          <w:szCs w:val="24"/>
        </w:rPr>
        <w:t xml:space="preserve">ct no. 633 of 12 June 2013. </w:t>
      </w:r>
      <w:r w:rsidR="00454667" w:rsidRPr="00C86F9C">
        <w:rPr>
          <w:szCs w:val="24"/>
        </w:rPr>
        <w:t>Prior to</w:t>
      </w:r>
      <w:r w:rsidRPr="00C86F9C">
        <w:rPr>
          <w:szCs w:val="24"/>
        </w:rPr>
        <w:t xml:space="preserve"> the amendment the Section of the Danish Criminal Code </w:t>
      </w:r>
      <w:r w:rsidR="00454667" w:rsidRPr="00C86F9C">
        <w:rPr>
          <w:szCs w:val="24"/>
        </w:rPr>
        <w:t>which</w:t>
      </w:r>
      <w:r w:rsidRPr="00C86F9C">
        <w:rPr>
          <w:szCs w:val="24"/>
        </w:rPr>
        <w:t xml:space="preserve"> criminalised procuring did not distinguish between child and adult victims. It is therefore not possible to draw explicit and unambiguous statistic</w:t>
      </w:r>
      <w:r w:rsidR="001F59A3" w:rsidRPr="00C86F9C">
        <w:rPr>
          <w:szCs w:val="24"/>
        </w:rPr>
        <w:t>al material</w:t>
      </w:r>
      <w:r w:rsidRPr="00C86F9C">
        <w:rPr>
          <w:szCs w:val="24"/>
        </w:rPr>
        <w:t xml:space="preserve"> concerning applications registered under the previous provision.</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szCs w:val="24"/>
        </w:rPr>
      </w:pPr>
      <w:r w:rsidRPr="00C86F9C">
        <w:rPr>
          <w:szCs w:val="24"/>
        </w:rPr>
        <w:t>The Board has reviewed the applications received in 2014 and 2015 registered under the current provision Section 224 of the Danish Criminal Code. The Board has been able to identify 3 cases from 2014 in which applications f</w:t>
      </w:r>
      <w:r w:rsidR="00454667" w:rsidRPr="00C86F9C">
        <w:rPr>
          <w:szCs w:val="24"/>
        </w:rPr>
        <w:t>or compensation for i.a.</w:t>
      </w:r>
      <w:r w:rsidRPr="00C86F9C">
        <w:rPr>
          <w:szCs w:val="24"/>
        </w:rPr>
        <w:t xml:space="preserve"> child prostitution have been </w:t>
      </w:r>
      <w:r w:rsidR="00454667" w:rsidRPr="00C86F9C">
        <w:rPr>
          <w:szCs w:val="24"/>
        </w:rPr>
        <w:t>awarded</w:t>
      </w:r>
      <w:r w:rsidRPr="00C86F9C">
        <w:rPr>
          <w:szCs w:val="24"/>
        </w:rPr>
        <w:t>. All 3 cases involved the same perpetrator and the 3 applicants were awarded compensation for</w:t>
      </w:r>
      <w:r w:rsidR="00454667" w:rsidRPr="00C86F9C">
        <w:rPr>
          <w:szCs w:val="24"/>
        </w:rPr>
        <w:t xml:space="preserve"> injury to their feelings.</w:t>
      </w:r>
    </w:p>
    <w:p w:rsidR="004749AB" w:rsidRPr="00C86F9C" w:rsidRDefault="004749AB" w:rsidP="003A19BE">
      <w:pPr>
        <w:spacing w:line="276" w:lineRule="auto"/>
        <w:jc w:val="left"/>
        <w:rPr>
          <w:szCs w:val="24"/>
        </w:rPr>
      </w:pPr>
      <w:r w:rsidRPr="00C86F9C">
        <w:rPr>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1837"/>
        <w:gridCol w:w="1498"/>
        <w:gridCol w:w="1095"/>
        <w:gridCol w:w="1674"/>
      </w:tblGrid>
      <w:tr w:rsidR="004749AB" w:rsidRPr="00C86F9C" w:rsidTr="00336765">
        <w:tc>
          <w:tcPr>
            <w:tcW w:w="1232" w:type="dxa"/>
          </w:tcPr>
          <w:p w:rsidR="004749AB" w:rsidRPr="00C86F9C" w:rsidRDefault="004749AB" w:rsidP="003A19BE">
            <w:pPr>
              <w:spacing w:line="276" w:lineRule="auto"/>
              <w:jc w:val="left"/>
              <w:rPr>
                <w:i/>
                <w:szCs w:val="24"/>
              </w:rPr>
            </w:pPr>
            <w:r w:rsidRPr="00C86F9C">
              <w:rPr>
                <w:i/>
                <w:szCs w:val="24"/>
              </w:rPr>
              <w:t>Sex</w:t>
            </w:r>
          </w:p>
        </w:tc>
        <w:tc>
          <w:tcPr>
            <w:tcW w:w="1837" w:type="dxa"/>
          </w:tcPr>
          <w:p w:rsidR="004749AB" w:rsidRPr="00C86F9C" w:rsidRDefault="004749AB" w:rsidP="003A19BE">
            <w:pPr>
              <w:spacing w:line="276" w:lineRule="auto"/>
              <w:jc w:val="left"/>
              <w:rPr>
                <w:i/>
                <w:szCs w:val="24"/>
              </w:rPr>
            </w:pPr>
            <w:r w:rsidRPr="00C86F9C">
              <w:rPr>
                <w:i/>
                <w:szCs w:val="24"/>
              </w:rPr>
              <w:t>Age</w:t>
            </w:r>
          </w:p>
        </w:tc>
        <w:tc>
          <w:tcPr>
            <w:tcW w:w="1498" w:type="dxa"/>
          </w:tcPr>
          <w:p w:rsidR="004749AB" w:rsidRPr="00C86F9C" w:rsidRDefault="004749AB" w:rsidP="003A19BE">
            <w:pPr>
              <w:spacing w:line="276" w:lineRule="auto"/>
              <w:jc w:val="left"/>
              <w:rPr>
                <w:i/>
                <w:szCs w:val="24"/>
              </w:rPr>
            </w:pPr>
            <w:r w:rsidRPr="00C86F9C">
              <w:rPr>
                <w:i/>
                <w:szCs w:val="24"/>
              </w:rPr>
              <w:t>Nationality</w:t>
            </w:r>
          </w:p>
        </w:tc>
        <w:tc>
          <w:tcPr>
            <w:tcW w:w="1095" w:type="dxa"/>
          </w:tcPr>
          <w:p w:rsidR="004749AB" w:rsidRPr="00C86F9C" w:rsidRDefault="004749AB" w:rsidP="003A19BE">
            <w:pPr>
              <w:spacing w:line="276" w:lineRule="auto"/>
              <w:jc w:val="left"/>
              <w:rPr>
                <w:i/>
                <w:szCs w:val="24"/>
              </w:rPr>
            </w:pPr>
            <w:r w:rsidRPr="00C86F9C">
              <w:rPr>
                <w:i/>
                <w:szCs w:val="24"/>
              </w:rPr>
              <w:t>Attempt</w:t>
            </w:r>
          </w:p>
        </w:tc>
        <w:tc>
          <w:tcPr>
            <w:tcW w:w="1674" w:type="dxa"/>
          </w:tcPr>
          <w:p w:rsidR="004749AB" w:rsidRPr="00C86F9C" w:rsidRDefault="004749AB" w:rsidP="003A19BE">
            <w:pPr>
              <w:spacing w:line="276" w:lineRule="auto"/>
              <w:jc w:val="left"/>
              <w:rPr>
                <w:i/>
                <w:szCs w:val="24"/>
              </w:rPr>
            </w:pPr>
            <w:r w:rsidRPr="00C86F9C">
              <w:rPr>
                <w:i/>
                <w:szCs w:val="24"/>
              </w:rPr>
              <w:t>Amount awarded</w:t>
            </w:r>
          </w:p>
        </w:tc>
      </w:tr>
      <w:tr w:rsidR="004749AB" w:rsidRPr="00C86F9C" w:rsidTr="00336765">
        <w:tc>
          <w:tcPr>
            <w:tcW w:w="1232" w:type="dxa"/>
          </w:tcPr>
          <w:p w:rsidR="004749AB" w:rsidRPr="00C86F9C" w:rsidRDefault="004749AB" w:rsidP="003A19BE">
            <w:pPr>
              <w:spacing w:line="276" w:lineRule="auto"/>
              <w:jc w:val="left"/>
              <w:rPr>
                <w:szCs w:val="24"/>
              </w:rPr>
            </w:pPr>
            <w:r w:rsidRPr="00C86F9C">
              <w:rPr>
                <w:szCs w:val="24"/>
              </w:rPr>
              <w:t>Female</w:t>
            </w:r>
          </w:p>
        </w:tc>
        <w:tc>
          <w:tcPr>
            <w:tcW w:w="1837" w:type="dxa"/>
          </w:tcPr>
          <w:p w:rsidR="004749AB" w:rsidRPr="00C86F9C" w:rsidRDefault="004749AB" w:rsidP="003A19BE">
            <w:pPr>
              <w:spacing w:line="276" w:lineRule="auto"/>
              <w:jc w:val="left"/>
              <w:rPr>
                <w:szCs w:val="24"/>
              </w:rPr>
            </w:pPr>
            <w:r w:rsidRPr="00C86F9C">
              <w:rPr>
                <w:szCs w:val="24"/>
              </w:rPr>
              <w:t>13</w:t>
            </w:r>
          </w:p>
        </w:tc>
        <w:tc>
          <w:tcPr>
            <w:tcW w:w="1498" w:type="dxa"/>
          </w:tcPr>
          <w:p w:rsidR="004749AB" w:rsidRPr="00C86F9C" w:rsidRDefault="004749AB" w:rsidP="003A19BE">
            <w:pPr>
              <w:spacing w:line="276" w:lineRule="auto"/>
              <w:jc w:val="left"/>
              <w:rPr>
                <w:szCs w:val="24"/>
              </w:rPr>
            </w:pPr>
            <w:r w:rsidRPr="00C86F9C">
              <w:rPr>
                <w:szCs w:val="24"/>
              </w:rPr>
              <w:t>Danish</w:t>
            </w:r>
          </w:p>
        </w:tc>
        <w:tc>
          <w:tcPr>
            <w:tcW w:w="1095" w:type="dxa"/>
          </w:tcPr>
          <w:p w:rsidR="004749AB" w:rsidRPr="00C86F9C" w:rsidRDefault="004749AB" w:rsidP="003A19BE">
            <w:pPr>
              <w:spacing w:line="276" w:lineRule="auto"/>
              <w:jc w:val="left"/>
              <w:rPr>
                <w:szCs w:val="24"/>
              </w:rPr>
            </w:pPr>
            <w:r w:rsidRPr="00C86F9C">
              <w:rPr>
                <w:szCs w:val="24"/>
              </w:rPr>
              <w:t>x</w:t>
            </w:r>
          </w:p>
        </w:tc>
        <w:tc>
          <w:tcPr>
            <w:tcW w:w="1674" w:type="dxa"/>
          </w:tcPr>
          <w:p w:rsidR="004749AB" w:rsidRPr="00C86F9C" w:rsidRDefault="00755249" w:rsidP="003A19BE">
            <w:pPr>
              <w:spacing w:line="276" w:lineRule="auto"/>
              <w:jc w:val="left"/>
              <w:rPr>
                <w:szCs w:val="24"/>
              </w:rPr>
            </w:pPr>
            <w:r w:rsidRPr="00C86F9C">
              <w:rPr>
                <w:szCs w:val="24"/>
              </w:rPr>
              <w:t xml:space="preserve">DKK   5 </w:t>
            </w:r>
            <w:r w:rsidR="004749AB" w:rsidRPr="00C86F9C">
              <w:rPr>
                <w:szCs w:val="24"/>
              </w:rPr>
              <w:t>000</w:t>
            </w:r>
          </w:p>
        </w:tc>
      </w:tr>
      <w:tr w:rsidR="004749AB" w:rsidRPr="00C86F9C" w:rsidTr="00336765">
        <w:tc>
          <w:tcPr>
            <w:tcW w:w="1232" w:type="dxa"/>
          </w:tcPr>
          <w:p w:rsidR="004749AB" w:rsidRPr="00C86F9C" w:rsidRDefault="004749AB" w:rsidP="003A19BE">
            <w:pPr>
              <w:spacing w:line="276" w:lineRule="auto"/>
              <w:jc w:val="left"/>
              <w:rPr>
                <w:szCs w:val="24"/>
              </w:rPr>
            </w:pPr>
            <w:r w:rsidRPr="00C86F9C">
              <w:rPr>
                <w:szCs w:val="24"/>
              </w:rPr>
              <w:t>Female</w:t>
            </w:r>
          </w:p>
        </w:tc>
        <w:tc>
          <w:tcPr>
            <w:tcW w:w="1837" w:type="dxa"/>
          </w:tcPr>
          <w:p w:rsidR="004749AB" w:rsidRPr="00C86F9C" w:rsidRDefault="00755249" w:rsidP="003A19BE">
            <w:pPr>
              <w:spacing w:line="276" w:lineRule="auto"/>
              <w:jc w:val="left"/>
              <w:rPr>
                <w:szCs w:val="24"/>
              </w:rPr>
            </w:pPr>
            <w:r w:rsidRPr="00C86F9C">
              <w:rPr>
                <w:szCs w:val="24"/>
              </w:rPr>
              <w:t>(</w:t>
            </w:r>
            <w:r w:rsidR="004749AB" w:rsidRPr="00C86F9C">
              <w:rPr>
                <w:szCs w:val="24"/>
              </w:rPr>
              <w:t>15-16)*</w:t>
            </w:r>
          </w:p>
        </w:tc>
        <w:tc>
          <w:tcPr>
            <w:tcW w:w="1498" w:type="dxa"/>
          </w:tcPr>
          <w:p w:rsidR="004749AB" w:rsidRPr="00C86F9C" w:rsidRDefault="004749AB" w:rsidP="003A19BE">
            <w:pPr>
              <w:spacing w:line="276" w:lineRule="auto"/>
              <w:jc w:val="left"/>
              <w:rPr>
                <w:szCs w:val="24"/>
              </w:rPr>
            </w:pPr>
            <w:r w:rsidRPr="00C86F9C">
              <w:rPr>
                <w:szCs w:val="24"/>
              </w:rPr>
              <w:t>Danish</w:t>
            </w:r>
          </w:p>
        </w:tc>
        <w:tc>
          <w:tcPr>
            <w:tcW w:w="1095" w:type="dxa"/>
          </w:tcPr>
          <w:p w:rsidR="004749AB" w:rsidRPr="00C86F9C" w:rsidRDefault="004749AB" w:rsidP="003A19BE">
            <w:pPr>
              <w:spacing w:line="276" w:lineRule="auto"/>
              <w:jc w:val="left"/>
              <w:rPr>
                <w:szCs w:val="24"/>
              </w:rPr>
            </w:pPr>
          </w:p>
        </w:tc>
        <w:tc>
          <w:tcPr>
            <w:tcW w:w="1674" w:type="dxa"/>
          </w:tcPr>
          <w:p w:rsidR="004749AB" w:rsidRPr="00C86F9C" w:rsidRDefault="004749AB" w:rsidP="003A19BE">
            <w:pPr>
              <w:spacing w:line="276" w:lineRule="auto"/>
              <w:jc w:val="left"/>
              <w:rPr>
                <w:szCs w:val="24"/>
              </w:rPr>
            </w:pPr>
            <w:r w:rsidRPr="00C86F9C">
              <w:rPr>
                <w:szCs w:val="24"/>
              </w:rPr>
              <w:t>DKK 15</w:t>
            </w:r>
            <w:r w:rsidR="00755249" w:rsidRPr="00C86F9C">
              <w:rPr>
                <w:szCs w:val="24"/>
              </w:rPr>
              <w:t xml:space="preserve"> </w:t>
            </w:r>
            <w:r w:rsidRPr="00C86F9C">
              <w:rPr>
                <w:szCs w:val="24"/>
              </w:rPr>
              <w:t>000</w:t>
            </w:r>
          </w:p>
        </w:tc>
      </w:tr>
      <w:tr w:rsidR="004749AB" w:rsidRPr="00C86F9C" w:rsidTr="00336765">
        <w:tc>
          <w:tcPr>
            <w:tcW w:w="1232" w:type="dxa"/>
          </w:tcPr>
          <w:p w:rsidR="004749AB" w:rsidRPr="00C86F9C" w:rsidRDefault="004749AB" w:rsidP="003A19BE">
            <w:pPr>
              <w:spacing w:line="276" w:lineRule="auto"/>
              <w:jc w:val="left"/>
              <w:rPr>
                <w:szCs w:val="24"/>
              </w:rPr>
            </w:pPr>
            <w:r w:rsidRPr="00C86F9C">
              <w:rPr>
                <w:szCs w:val="24"/>
              </w:rPr>
              <w:t>Female</w:t>
            </w:r>
          </w:p>
        </w:tc>
        <w:tc>
          <w:tcPr>
            <w:tcW w:w="1837" w:type="dxa"/>
          </w:tcPr>
          <w:p w:rsidR="004749AB" w:rsidRPr="00C86F9C" w:rsidRDefault="004749AB" w:rsidP="003A19BE">
            <w:pPr>
              <w:spacing w:line="276" w:lineRule="auto"/>
              <w:jc w:val="left"/>
              <w:rPr>
                <w:szCs w:val="24"/>
              </w:rPr>
            </w:pPr>
            <w:r w:rsidRPr="00C86F9C">
              <w:rPr>
                <w:szCs w:val="24"/>
              </w:rPr>
              <w:t>12</w:t>
            </w:r>
          </w:p>
        </w:tc>
        <w:tc>
          <w:tcPr>
            <w:tcW w:w="1498" w:type="dxa"/>
          </w:tcPr>
          <w:p w:rsidR="004749AB" w:rsidRPr="00C86F9C" w:rsidRDefault="004749AB" w:rsidP="003A19BE">
            <w:pPr>
              <w:spacing w:line="276" w:lineRule="auto"/>
              <w:jc w:val="left"/>
              <w:rPr>
                <w:szCs w:val="24"/>
              </w:rPr>
            </w:pPr>
            <w:r w:rsidRPr="00C86F9C">
              <w:rPr>
                <w:szCs w:val="24"/>
              </w:rPr>
              <w:t>Danish</w:t>
            </w:r>
          </w:p>
        </w:tc>
        <w:tc>
          <w:tcPr>
            <w:tcW w:w="1095" w:type="dxa"/>
          </w:tcPr>
          <w:p w:rsidR="004749AB" w:rsidRPr="00C86F9C" w:rsidRDefault="004749AB" w:rsidP="003A19BE">
            <w:pPr>
              <w:spacing w:line="276" w:lineRule="auto"/>
              <w:jc w:val="left"/>
              <w:rPr>
                <w:szCs w:val="24"/>
              </w:rPr>
            </w:pPr>
            <w:r w:rsidRPr="00C86F9C">
              <w:rPr>
                <w:szCs w:val="24"/>
              </w:rPr>
              <w:t>x</w:t>
            </w:r>
          </w:p>
        </w:tc>
        <w:tc>
          <w:tcPr>
            <w:tcW w:w="1674" w:type="dxa"/>
          </w:tcPr>
          <w:p w:rsidR="004749AB" w:rsidRPr="00C86F9C" w:rsidRDefault="00755249" w:rsidP="003A19BE">
            <w:pPr>
              <w:spacing w:line="276" w:lineRule="auto"/>
              <w:jc w:val="left"/>
              <w:rPr>
                <w:szCs w:val="24"/>
              </w:rPr>
            </w:pPr>
            <w:r w:rsidRPr="00C86F9C">
              <w:rPr>
                <w:szCs w:val="24"/>
              </w:rPr>
              <w:t xml:space="preserve">DKK   5 </w:t>
            </w:r>
            <w:r w:rsidR="004749AB" w:rsidRPr="00C86F9C">
              <w:rPr>
                <w:szCs w:val="24"/>
              </w:rPr>
              <w:t>000</w:t>
            </w:r>
          </w:p>
        </w:tc>
      </w:tr>
    </w:tbl>
    <w:p w:rsidR="004749AB" w:rsidRPr="00C86F9C" w:rsidRDefault="004749AB" w:rsidP="003A19BE">
      <w:pPr>
        <w:spacing w:line="276" w:lineRule="auto"/>
        <w:jc w:val="left"/>
      </w:pPr>
      <w:r w:rsidRPr="00C86F9C">
        <w:t>* The Bo</w:t>
      </w:r>
      <w:r w:rsidR="00454667" w:rsidRPr="00C86F9C">
        <w:t>ard does not have information regarding</w:t>
      </w:r>
      <w:r w:rsidRPr="00C86F9C">
        <w:t xml:space="preserve"> the time of the crime, but it </w:t>
      </w:r>
      <w:r w:rsidR="00454667" w:rsidRPr="00C86F9C">
        <w:t xml:space="preserve">happened </w:t>
      </w:r>
      <w:r w:rsidRPr="00C86F9C">
        <w:t xml:space="preserve">possibly </w:t>
      </w:r>
      <w:r w:rsidR="0054710D">
        <w:t>around</w:t>
      </w:r>
      <w:r w:rsidR="00454667" w:rsidRPr="00C86F9C">
        <w:t xml:space="preserve"> </w:t>
      </w:r>
      <w:r w:rsidRPr="00C86F9C">
        <w:t>2012 where the crimes against the other girls took place. In that case the applicant would have been 15-16 years old.</w:t>
      </w:r>
    </w:p>
    <w:p w:rsidR="004749AB" w:rsidRPr="00C86F9C" w:rsidRDefault="004749AB" w:rsidP="003A19BE">
      <w:pPr>
        <w:spacing w:line="276" w:lineRule="auto"/>
        <w:jc w:val="left"/>
        <w:rPr>
          <w:szCs w:val="24"/>
        </w:rPr>
      </w:pPr>
    </w:p>
    <w:p w:rsidR="004749AB" w:rsidRPr="00C86F9C" w:rsidRDefault="004749AB" w:rsidP="003A19BE">
      <w:pPr>
        <w:spacing w:line="276" w:lineRule="auto"/>
        <w:jc w:val="left"/>
        <w:rPr>
          <w:szCs w:val="24"/>
        </w:rPr>
      </w:pPr>
      <w:r w:rsidRPr="00C86F9C">
        <w:rPr>
          <w:szCs w:val="24"/>
        </w:rPr>
        <w:t>Wit</w:t>
      </w:r>
      <w:r w:rsidR="00454667" w:rsidRPr="00C86F9C">
        <w:rPr>
          <w:szCs w:val="24"/>
        </w:rPr>
        <w:t>h regard</w:t>
      </w:r>
      <w:r w:rsidRPr="00C86F9C">
        <w:rPr>
          <w:szCs w:val="24"/>
        </w:rPr>
        <w:t xml:space="preserve"> to child pornography the Criminal Injuries Compensation Board </w:t>
      </w:r>
      <w:r w:rsidR="00454667" w:rsidRPr="00C86F9C">
        <w:rPr>
          <w:szCs w:val="24"/>
        </w:rPr>
        <w:t xml:space="preserve">is not able to provide </w:t>
      </w:r>
      <w:r w:rsidRPr="00C86F9C">
        <w:rPr>
          <w:szCs w:val="24"/>
        </w:rPr>
        <w:t>statistics f</w:t>
      </w:r>
      <w:r w:rsidR="00454667" w:rsidRPr="00C86F9C">
        <w:rPr>
          <w:szCs w:val="24"/>
        </w:rPr>
        <w:t xml:space="preserve">or the period from </w:t>
      </w:r>
      <w:r w:rsidRPr="00C86F9C">
        <w:rPr>
          <w:szCs w:val="24"/>
        </w:rPr>
        <w:t xml:space="preserve">2008 </w:t>
      </w:r>
      <w:r w:rsidR="00454667" w:rsidRPr="00C86F9C">
        <w:rPr>
          <w:szCs w:val="24"/>
        </w:rPr>
        <w:t>to</w:t>
      </w:r>
      <w:r w:rsidRPr="00C86F9C">
        <w:rPr>
          <w:szCs w:val="24"/>
        </w:rPr>
        <w:t xml:space="preserve"> 25 June 2015 </w:t>
      </w:r>
      <w:r w:rsidR="00454667" w:rsidRPr="00C86F9C">
        <w:rPr>
          <w:szCs w:val="24"/>
        </w:rPr>
        <w:t>on</w:t>
      </w:r>
      <w:r w:rsidRPr="00C86F9C">
        <w:rPr>
          <w:szCs w:val="24"/>
        </w:rPr>
        <w:t xml:space="preserve"> applications for compensation </w:t>
      </w:r>
      <w:r w:rsidR="00454667" w:rsidRPr="00C86F9C">
        <w:rPr>
          <w:szCs w:val="24"/>
        </w:rPr>
        <w:t>related</w:t>
      </w:r>
      <w:r w:rsidRPr="00C86F9C">
        <w:rPr>
          <w:szCs w:val="24"/>
        </w:rPr>
        <w:t xml:space="preserve"> to child pornography.</w:t>
      </w:r>
      <w:r w:rsidR="00454667" w:rsidRPr="00C86F9C">
        <w:rPr>
          <w:szCs w:val="24"/>
        </w:rPr>
        <w:t xml:space="preserve"> </w:t>
      </w:r>
      <w:r w:rsidRPr="00C86F9C">
        <w:rPr>
          <w:szCs w:val="24"/>
        </w:rPr>
        <w:t>The Board notes</w:t>
      </w:r>
      <w:r w:rsidR="00454667" w:rsidRPr="00C86F9C">
        <w:rPr>
          <w:szCs w:val="24"/>
        </w:rPr>
        <w:t>, however,</w:t>
      </w:r>
      <w:r w:rsidRPr="00C86F9C">
        <w:rPr>
          <w:szCs w:val="24"/>
        </w:rPr>
        <w:t xml:space="preserve"> that in</w:t>
      </w:r>
      <w:r w:rsidR="00454667" w:rsidRPr="00C86F9C">
        <w:rPr>
          <w:szCs w:val="24"/>
        </w:rPr>
        <w:t xml:space="preserve"> the Board's Annual Report of 2011 </w:t>
      </w:r>
      <w:r w:rsidRPr="00C86F9C">
        <w:rPr>
          <w:szCs w:val="24"/>
        </w:rPr>
        <w:t xml:space="preserve">a case </w:t>
      </w:r>
      <w:r w:rsidR="00852BE7" w:rsidRPr="00C86F9C">
        <w:rPr>
          <w:szCs w:val="24"/>
        </w:rPr>
        <w:t>concerning</w:t>
      </w:r>
      <w:r w:rsidRPr="00C86F9C">
        <w:rPr>
          <w:szCs w:val="24"/>
        </w:rPr>
        <w:t xml:space="preserve"> </w:t>
      </w:r>
      <w:r w:rsidR="00852BE7" w:rsidRPr="00C86F9C">
        <w:rPr>
          <w:szCs w:val="24"/>
        </w:rPr>
        <w:t>i.a.</w:t>
      </w:r>
      <w:r w:rsidRPr="00C86F9C">
        <w:rPr>
          <w:szCs w:val="24"/>
        </w:rPr>
        <w:t xml:space="preserve"> child pornography is mentioned. The case concerned a Danish girl who had been subjected to sexual activities by her father </w:t>
      </w:r>
      <w:r w:rsidR="00852BE7" w:rsidRPr="00C86F9C">
        <w:rPr>
          <w:szCs w:val="24"/>
        </w:rPr>
        <w:t>from</w:t>
      </w:r>
      <w:r w:rsidRPr="00C86F9C">
        <w:rPr>
          <w:szCs w:val="24"/>
        </w:rPr>
        <w:t xml:space="preserve"> the age of 15 months to 7 years old. The father had systematically recorded obscene photographs and films of the girl for the purpose of sale or other distribution. The girl was overall aw</w:t>
      </w:r>
      <w:r w:rsidR="00755249" w:rsidRPr="00C86F9C">
        <w:rPr>
          <w:szCs w:val="24"/>
        </w:rPr>
        <w:t xml:space="preserve">arded a compensation of DKK 200 </w:t>
      </w:r>
      <w:r w:rsidRPr="00C86F9C">
        <w:rPr>
          <w:szCs w:val="24"/>
        </w:rPr>
        <w:t>000 for injury to her feelings.</w:t>
      </w:r>
    </w:p>
    <w:p w:rsidR="001F59A3" w:rsidRPr="00C86F9C" w:rsidRDefault="001F59A3" w:rsidP="003A19BE">
      <w:pPr>
        <w:spacing w:line="276" w:lineRule="auto"/>
        <w:jc w:val="left"/>
        <w:rPr>
          <w:szCs w:val="24"/>
        </w:rPr>
      </w:pPr>
    </w:p>
    <w:p w:rsidR="001F59A3" w:rsidRPr="00C86F9C" w:rsidRDefault="008C2E1D" w:rsidP="003A19BE">
      <w:pPr>
        <w:spacing w:line="276" w:lineRule="auto"/>
        <w:jc w:val="left"/>
        <w:rPr>
          <w:szCs w:val="24"/>
        </w:rPr>
      </w:pPr>
      <w:r w:rsidRPr="00C86F9C">
        <w:rPr>
          <w:b/>
          <w:szCs w:val="24"/>
        </w:rPr>
        <w:t>K</w:t>
      </w:r>
      <w:r w:rsidR="001F59A3" w:rsidRPr="00C86F9C">
        <w:rPr>
          <w:b/>
          <w:szCs w:val="24"/>
        </w:rPr>
        <w:t>. Optional Protocol to the Convention on the Rights of the Child on the i</w:t>
      </w:r>
      <w:r w:rsidR="00D71F8E" w:rsidRPr="00C86F9C">
        <w:rPr>
          <w:b/>
          <w:szCs w:val="24"/>
        </w:rPr>
        <w:t>nvolvement of children in armed</w:t>
      </w:r>
      <w:r w:rsidR="001F59A3" w:rsidRPr="00C86F9C">
        <w:rPr>
          <w:b/>
          <w:szCs w:val="24"/>
        </w:rPr>
        <w:t xml:space="preserve"> conflict </w:t>
      </w:r>
    </w:p>
    <w:p w:rsidR="001F59A3" w:rsidRPr="00C86F9C" w:rsidRDefault="001F59A3" w:rsidP="003A19BE">
      <w:pPr>
        <w:spacing w:line="276" w:lineRule="auto"/>
        <w:jc w:val="left"/>
        <w:rPr>
          <w:i/>
          <w:szCs w:val="24"/>
          <w:u w:val="single"/>
        </w:rPr>
      </w:pPr>
      <w:r w:rsidRPr="00C86F9C">
        <w:rPr>
          <w:i/>
          <w:szCs w:val="24"/>
          <w:u w:val="single"/>
        </w:rPr>
        <w:t xml:space="preserve">a) Number of students attending military schools and the minimum age of admission </w:t>
      </w:r>
    </w:p>
    <w:p w:rsidR="002469BC" w:rsidRPr="00C86F9C" w:rsidRDefault="002469BC" w:rsidP="003A19BE">
      <w:pPr>
        <w:spacing w:line="276" w:lineRule="auto"/>
        <w:jc w:val="left"/>
        <w:rPr>
          <w:szCs w:val="24"/>
        </w:rPr>
      </w:pPr>
      <w:r w:rsidRPr="00C86F9C">
        <w:t xml:space="preserve">Please refer to Denmark's fourth </w:t>
      </w:r>
      <w:r w:rsidR="00755249" w:rsidRPr="00C86F9C">
        <w:t>periodic report, para. 586-595, 599-600 and</w:t>
      </w:r>
      <w:r w:rsidRPr="00C86F9C">
        <w:t xml:space="preserve"> 602-611.</w:t>
      </w:r>
    </w:p>
    <w:p w:rsidR="001F59A3" w:rsidRPr="00C86F9C" w:rsidRDefault="001F59A3" w:rsidP="003A19BE">
      <w:pPr>
        <w:spacing w:line="276" w:lineRule="auto"/>
        <w:jc w:val="left"/>
        <w:rPr>
          <w:szCs w:val="24"/>
        </w:rPr>
      </w:pPr>
    </w:p>
    <w:p w:rsidR="001F59A3" w:rsidRPr="00C86F9C" w:rsidRDefault="001F59A3" w:rsidP="003A19BE">
      <w:pPr>
        <w:spacing w:line="276" w:lineRule="auto"/>
        <w:jc w:val="left"/>
        <w:rPr>
          <w:i/>
          <w:szCs w:val="24"/>
          <w:u w:val="single"/>
        </w:rPr>
      </w:pPr>
      <w:r w:rsidRPr="00C86F9C">
        <w:rPr>
          <w:i/>
          <w:szCs w:val="24"/>
          <w:u w:val="single"/>
        </w:rPr>
        <w:t xml:space="preserve">b) </w:t>
      </w:r>
      <w:proofErr w:type="gramStart"/>
      <w:r w:rsidR="006D2367" w:rsidRPr="00C86F9C">
        <w:rPr>
          <w:i/>
          <w:szCs w:val="24"/>
          <w:u w:val="single"/>
        </w:rPr>
        <w:t>and</w:t>
      </w:r>
      <w:proofErr w:type="gramEnd"/>
      <w:r w:rsidR="006D2367" w:rsidRPr="00C86F9C">
        <w:rPr>
          <w:i/>
          <w:szCs w:val="24"/>
          <w:u w:val="single"/>
        </w:rPr>
        <w:t xml:space="preserve"> c) </w:t>
      </w:r>
      <w:r w:rsidRPr="00C86F9C">
        <w:rPr>
          <w:i/>
          <w:szCs w:val="24"/>
          <w:u w:val="single"/>
        </w:rPr>
        <w:t>Number of asylum-seeking and refugee children entering the state party from areas where children may have been recruited or used in hostilities</w:t>
      </w:r>
      <w:r w:rsidR="006D2367" w:rsidRPr="00C86F9C">
        <w:rPr>
          <w:i/>
          <w:szCs w:val="24"/>
          <w:u w:val="single"/>
        </w:rPr>
        <w:t xml:space="preserve"> and</w:t>
      </w:r>
      <w:r w:rsidRPr="00C86F9C">
        <w:rPr>
          <w:i/>
          <w:szCs w:val="24"/>
          <w:u w:val="single"/>
        </w:rPr>
        <w:t xml:space="preserve"> </w:t>
      </w:r>
      <w:r w:rsidR="006D2367" w:rsidRPr="00C86F9C">
        <w:rPr>
          <w:i/>
          <w:szCs w:val="24"/>
          <w:u w:val="single"/>
        </w:rPr>
        <w:t>n</w:t>
      </w:r>
      <w:r w:rsidRPr="00C86F9C">
        <w:rPr>
          <w:i/>
          <w:szCs w:val="24"/>
          <w:u w:val="single"/>
        </w:rPr>
        <w:t>umber of children who benefit from physical and psychological recovery and social reintegration measures</w:t>
      </w:r>
    </w:p>
    <w:p w:rsidR="006D2367" w:rsidRPr="00C86F9C" w:rsidRDefault="006D2367" w:rsidP="003A19BE">
      <w:pPr>
        <w:overflowPunct/>
        <w:autoSpaceDE/>
        <w:autoSpaceDN/>
        <w:adjustRightInd/>
        <w:spacing w:after="200" w:line="276" w:lineRule="auto"/>
        <w:jc w:val="left"/>
      </w:pPr>
      <w:r w:rsidRPr="00C86F9C">
        <w:t xml:space="preserve">No data is available on the </w:t>
      </w:r>
      <w:r w:rsidR="00EC1D82" w:rsidRPr="00C86F9C">
        <w:t>number of</w:t>
      </w:r>
      <w:r w:rsidRPr="00C86F9C">
        <w:t xml:space="preserve"> asylum-seeking and refugee children entering </w:t>
      </w:r>
      <w:r w:rsidR="00EC1D82" w:rsidRPr="00C86F9C">
        <w:t>Denmark</w:t>
      </w:r>
      <w:r w:rsidRPr="00C86F9C">
        <w:t xml:space="preserve"> from areas where children may have been recruited or used in hostilities.</w:t>
      </w:r>
    </w:p>
    <w:p w:rsidR="005C2476" w:rsidRPr="00C86F9C" w:rsidRDefault="005C2476" w:rsidP="003A19BE">
      <w:pPr>
        <w:overflowPunct/>
        <w:autoSpaceDE/>
        <w:autoSpaceDN/>
        <w:adjustRightInd/>
        <w:spacing w:after="200" w:line="276" w:lineRule="auto"/>
        <w:jc w:val="left"/>
        <w:rPr>
          <w:b/>
        </w:rPr>
      </w:pPr>
      <w:r w:rsidRPr="00C86F9C">
        <w:rPr>
          <w:b/>
        </w:rPr>
        <w:br w:type="page"/>
      </w:r>
    </w:p>
    <w:p w:rsidR="004749AB" w:rsidRPr="00C86F9C" w:rsidRDefault="005C2476" w:rsidP="003A19BE">
      <w:pPr>
        <w:pStyle w:val="Heading1"/>
        <w:numPr>
          <w:ilvl w:val="0"/>
          <w:numId w:val="0"/>
        </w:numPr>
        <w:jc w:val="left"/>
      </w:pPr>
      <w:bookmarkStart w:id="3" w:name="_Toc440446225"/>
      <w:r w:rsidRPr="00C86F9C">
        <w:t>Annex 2: Statistical information regarding Greenland</w:t>
      </w:r>
      <w:bookmarkEnd w:id="3"/>
      <w:r w:rsidRPr="00C86F9C">
        <w:t xml:space="preserve"> </w:t>
      </w:r>
    </w:p>
    <w:p w:rsidR="005C2476" w:rsidRPr="00C86F9C" w:rsidRDefault="005C2476" w:rsidP="003A19BE">
      <w:pPr>
        <w:jc w:val="left"/>
      </w:pPr>
    </w:p>
    <w:p w:rsidR="005C2476" w:rsidRPr="00C86F9C" w:rsidRDefault="005C2476" w:rsidP="003A19BE">
      <w:pPr>
        <w:jc w:val="left"/>
        <w:rPr>
          <w:b/>
          <w:noProof/>
          <w:sz w:val="28"/>
          <w:szCs w:val="28"/>
        </w:rPr>
      </w:pPr>
      <w:r w:rsidRPr="00C86F9C">
        <w:rPr>
          <w:b/>
          <w:noProof/>
          <w:sz w:val="28"/>
          <w:szCs w:val="28"/>
        </w:rPr>
        <w:t>A. General measures  of implementation</w:t>
      </w:r>
    </w:p>
    <w:p w:rsidR="005C2476" w:rsidRPr="00C86F9C" w:rsidRDefault="005C2476" w:rsidP="003A19BE">
      <w:pPr>
        <w:jc w:val="left"/>
        <w:rPr>
          <w:b/>
          <w:noProof/>
        </w:rPr>
      </w:pPr>
    </w:p>
    <w:p w:rsidR="003A19BE" w:rsidRPr="00B22536" w:rsidRDefault="003A19BE" w:rsidP="003A19BE">
      <w:pPr>
        <w:jc w:val="left"/>
        <w:rPr>
          <w:b/>
        </w:rPr>
      </w:pPr>
      <w:r w:rsidRPr="00B22536">
        <w:rPr>
          <w:b/>
        </w:rPr>
        <w:t>Allocation of resources</w:t>
      </w:r>
    </w:p>
    <w:p w:rsidR="003A19BE" w:rsidRPr="00B22536" w:rsidRDefault="003A19BE" w:rsidP="003A19BE">
      <w:pPr>
        <w:jc w:val="left"/>
      </w:pPr>
    </w:p>
    <w:p w:rsidR="003A19BE" w:rsidRPr="00B22536" w:rsidRDefault="003A19BE" w:rsidP="003A19BE">
      <w:pPr>
        <w:jc w:val="left"/>
        <w:rPr>
          <w:i/>
        </w:rPr>
      </w:pPr>
      <w:r w:rsidRPr="00B22536">
        <w:rPr>
          <w:i/>
        </w:rPr>
        <w:t>Public expenditure on children and adolescents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5"/>
        <w:gridCol w:w="1936"/>
        <w:gridCol w:w="2587"/>
      </w:tblGrid>
      <w:tr w:rsidR="003A19BE" w:rsidRPr="00B22536" w:rsidTr="00CA7913">
        <w:trPr>
          <w:trHeight w:val="300"/>
        </w:trPr>
        <w:tc>
          <w:tcPr>
            <w:tcW w:w="4875" w:type="dxa"/>
            <w:shd w:val="clear" w:color="auto" w:fill="auto"/>
            <w:noWrap/>
            <w:hideMark/>
          </w:tcPr>
          <w:p w:rsidR="003A19BE" w:rsidRPr="00B22536" w:rsidRDefault="003A19BE" w:rsidP="003A19BE">
            <w:pPr>
              <w:spacing w:line="360" w:lineRule="auto"/>
              <w:jc w:val="left"/>
              <w:rPr>
                <w:b/>
                <w:sz w:val="22"/>
                <w:szCs w:val="22"/>
              </w:rPr>
            </w:pPr>
            <w:r w:rsidRPr="00B22536">
              <w:rPr>
                <w:b/>
                <w:sz w:val="22"/>
                <w:szCs w:val="22"/>
              </w:rPr>
              <w:t>Posts</w:t>
            </w:r>
          </w:p>
        </w:tc>
        <w:tc>
          <w:tcPr>
            <w:tcW w:w="1936" w:type="dxa"/>
            <w:shd w:val="clear" w:color="auto" w:fill="auto"/>
            <w:noWrap/>
            <w:hideMark/>
          </w:tcPr>
          <w:p w:rsidR="003A19BE" w:rsidRPr="00B22536" w:rsidRDefault="003A19BE" w:rsidP="003A19BE">
            <w:pPr>
              <w:spacing w:line="360" w:lineRule="auto"/>
              <w:jc w:val="left"/>
              <w:rPr>
                <w:b/>
                <w:sz w:val="22"/>
                <w:szCs w:val="22"/>
              </w:rPr>
            </w:pPr>
            <w:r w:rsidRPr="00B22536">
              <w:rPr>
                <w:b/>
                <w:sz w:val="22"/>
                <w:szCs w:val="22"/>
              </w:rPr>
              <w:t>Sum (mill. DKK)</w:t>
            </w:r>
          </w:p>
        </w:tc>
        <w:tc>
          <w:tcPr>
            <w:tcW w:w="2587" w:type="dxa"/>
            <w:shd w:val="clear" w:color="auto" w:fill="auto"/>
            <w:noWrap/>
            <w:hideMark/>
          </w:tcPr>
          <w:p w:rsidR="003A19BE" w:rsidRPr="00B22536" w:rsidRDefault="003A19BE" w:rsidP="003A19BE">
            <w:pPr>
              <w:spacing w:line="360" w:lineRule="auto"/>
              <w:jc w:val="left"/>
              <w:rPr>
                <w:b/>
                <w:sz w:val="22"/>
                <w:szCs w:val="22"/>
              </w:rPr>
            </w:pPr>
            <w:r w:rsidRPr="00B22536">
              <w:rPr>
                <w:b/>
                <w:sz w:val="22"/>
                <w:szCs w:val="22"/>
              </w:rPr>
              <w:t>Pct. of total expenditure</w:t>
            </w:r>
          </w:p>
        </w:tc>
      </w:tr>
      <w:tr w:rsidR="003A19BE" w:rsidRPr="00B22536" w:rsidTr="00CA7913">
        <w:trPr>
          <w:trHeight w:val="300"/>
        </w:trPr>
        <w:tc>
          <w:tcPr>
            <w:tcW w:w="4875" w:type="dxa"/>
            <w:shd w:val="clear" w:color="auto" w:fill="auto"/>
            <w:noWrap/>
          </w:tcPr>
          <w:p w:rsidR="003A19BE" w:rsidRPr="00B22536" w:rsidRDefault="003A19BE" w:rsidP="003A19BE">
            <w:pPr>
              <w:spacing w:line="360" w:lineRule="auto"/>
              <w:jc w:val="left"/>
              <w:rPr>
                <w:sz w:val="22"/>
                <w:szCs w:val="22"/>
              </w:rPr>
            </w:pPr>
            <w:r w:rsidRPr="00B22536">
              <w:rPr>
                <w:sz w:val="22"/>
                <w:szCs w:val="22"/>
              </w:rPr>
              <w:t xml:space="preserve">Recreational and sporting services </w:t>
            </w:r>
          </w:p>
        </w:tc>
        <w:tc>
          <w:tcPr>
            <w:tcW w:w="1936" w:type="dxa"/>
            <w:shd w:val="clear" w:color="auto" w:fill="auto"/>
            <w:noWrap/>
          </w:tcPr>
          <w:p w:rsidR="003A19BE" w:rsidRPr="00B22536" w:rsidRDefault="003A19BE" w:rsidP="003A19BE">
            <w:pPr>
              <w:spacing w:line="360" w:lineRule="auto"/>
              <w:jc w:val="left"/>
              <w:rPr>
                <w:sz w:val="22"/>
                <w:szCs w:val="22"/>
              </w:rPr>
            </w:pPr>
            <w:r w:rsidRPr="00B22536">
              <w:rPr>
                <w:sz w:val="22"/>
                <w:szCs w:val="22"/>
              </w:rPr>
              <w:t>57</w:t>
            </w:r>
            <w:r>
              <w:rPr>
                <w:sz w:val="22"/>
                <w:szCs w:val="22"/>
              </w:rPr>
              <w:t>.</w:t>
            </w:r>
            <w:r w:rsidRPr="00B22536">
              <w:rPr>
                <w:sz w:val="22"/>
                <w:szCs w:val="22"/>
              </w:rPr>
              <w:t>934</w:t>
            </w:r>
          </w:p>
        </w:tc>
        <w:tc>
          <w:tcPr>
            <w:tcW w:w="2587" w:type="dxa"/>
            <w:shd w:val="clear" w:color="auto" w:fill="auto"/>
            <w:noWrap/>
          </w:tcPr>
          <w:p w:rsidR="003A19BE" w:rsidRPr="00B22536" w:rsidRDefault="003A19BE" w:rsidP="003A19BE">
            <w:pPr>
              <w:spacing w:line="360" w:lineRule="auto"/>
              <w:jc w:val="left"/>
              <w:rPr>
                <w:sz w:val="22"/>
                <w:szCs w:val="22"/>
              </w:rPr>
            </w:pPr>
            <w:r w:rsidRPr="00B22536">
              <w:rPr>
                <w:sz w:val="22"/>
                <w:szCs w:val="22"/>
              </w:rPr>
              <w:t>0</w:t>
            </w:r>
            <w:r>
              <w:rPr>
                <w:sz w:val="22"/>
                <w:szCs w:val="22"/>
              </w:rPr>
              <w:t>.</w:t>
            </w:r>
            <w:r w:rsidRPr="00B22536">
              <w:rPr>
                <w:sz w:val="22"/>
                <w:szCs w:val="22"/>
              </w:rPr>
              <w:t>6</w:t>
            </w:r>
          </w:p>
        </w:tc>
      </w:tr>
      <w:tr w:rsidR="003A19BE" w:rsidRPr="00B22536" w:rsidTr="00CA7913">
        <w:trPr>
          <w:trHeight w:val="300"/>
        </w:trPr>
        <w:tc>
          <w:tcPr>
            <w:tcW w:w="4875"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 xml:space="preserve">Pre-primary and primary education </w:t>
            </w:r>
          </w:p>
        </w:tc>
        <w:tc>
          <w:tcPr>
            <w:tcW w:w="1936"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856</w:t>
            </w:r>
            <w:r>
              <w:rPr>
                <w:sz w:val="22"/>
                <w:szCs w:val="22"/>
              </w:rPr>
              <w:t>.</w:t>
            </w:r>
            <w:r w:rsidRPr="00B22536">
              <w:rPr>
                <w:sz w:val="22"/>
                <w:szCs w:val="22"/>
              </w:rPr>
              <w:t>322</w:t>
            </w:r>
          </w:p>
        </w:tc>
        <w:tc>
          <w:tcPr>
            <w:tcW w:w="2587"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8</w:t>
            </w:r>
            <w:r>
              <w:rPr>
                <w:sz w:val="22"/>
                <w:szCs w:val="22"/>
              </w:rPr>
              <w:t>.</w:t>
            </w:r>
            <w:r w:rsidRPr="00B22536">
              <w:rPr>
                <w:sz w:val="22"/>
                <w:szCs w:val="22"/>
              </w:rPr>
              <w:t xml:space="preserve">5 </w:t>
            </w:r>
          </w:p>
        </w:tc>
      </w:tr>
      <w:tr w:rsidR="003A19BE" w:rsidRPr="00B22536" w:rsidTr="00CA7913">
        <w:trPr>
          <w:trHeight w:val="300"/>
        </w:trPr>
        <w:tc>
          <w:tcPr>
            <w:tcW w:w="4875"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Secondary education</w:t>
            </w:r>
          </w:p>
        </w:tc>
        <w:tc>
          <w:tcPr>
            <w:tcW w:w="1936"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574</w:t>
            </w:r>
            <w:r>
              <w:rPr>
                <w:sz w:val="22"/>
                <w:szCs w:val="22"/>
              </w:rPr>
              <w:t>.</w:t>
            </w:r>
            <w:r w:rsidRPr="00B22536">
              <w:rPr>
                <w:sz w:val="22"/>
                <w:szCs w:val="22"/>
              </w:rPr>
              <w:t>915</w:t>
            </w:r>
          </w:p>
        </w:tc>
        <w:tc>
          <w:tcPr>
            <w:tcW w:w="2587"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5</w:t>
            </w:r>
            <w:r>
              <w:rPr>
                <w:sz w:val="22"/>
                <w:szCs w:val="22"/>
              </w:rPr>
              <w:t>.</w:t>
            </w:r>
            <w:r w:rsidRPr="00B22536">
              <w:rPr>
                <w:sz w:val="22"/>
                <w:szCs w:val="22"/>
              </w:rPr>
              <w:t xml:space="preserve">7 </w:t>
            </w:r>
          </w:p>
        </w:tc>
      </w:tr>
      <w:tr w:rsidR="003A19BE" w:rsidRPr="00B22536" w:rsidTr="00CA7913">
        <w:trPr>
          <w:trHeight w:val="300"/>
        </w:trPr>
        <w:tc>
          <w:tcPr>
            <w:tcW w:w="4875"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Family and children</w:t>
            </w:r>
          </w:p>
        </w:tc>
        <w:tc>
          <w:tcPr>
            <w:tcW w:w="1936"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870</w:t>
            </w:r>
            <w:r>
              <w:rPr>
                <w:sz w:val="22"/>
                <w:szCs w:val="22"/>
              </w:rPr>
              <w:t>.</w:t>
            </w:r>
            <w:r w:rsidRPr="00B22536">
              <w:rPr>
                <w:sz w:val="22"/>
                <w:szCs w:val="22"/>
              </w:rPr>
              <w:t>001</w:t>
            </w:r>
          </w:p>
        </w:tc>
        <w:tc>
          <w:tcPr>
            <w:tcW w:w="2587" w:type="dxa"/>
            <w:shd w:val="clear" w:color="auto" w:fill="auto"/>
            <w:noWrap/>
            <w:hideMark/>
          </w:tcPr>
          <w:p w:rsidR="003A19BE" w:rsidRPr="00B22536" w:rsidRDefault="003A19BE" w:rsidP="003A19BE">
            <w:pPr>
              <w:spacing w:line="360" w:lineRule="auto"/>
              <w:jc w:val="left"/>
              <w:rPr>
                <w:sz w:val="22"/>
                <w:szCs w:val="22"/>
              </w:rPr>
            </w:pPr>
            <w:r w:rsidRPr="00B22536">
              <w:rPr>
                <w:sz w:val="22"/>
                <w:szCs w:val="22"/>
              </w:rPr>
              <w:t>8</w:t>
            </w:r>
            <w:r>
              <w:rPr>
                <w:sz w:val="22"/>
                <w:szCs w:val="22"/>
              </w:rPr>
              <w:t>.</w:t>
            </w:r>
            <w:r w:rsidRPr="00B22536">
              <w:rPr>
                <w:sz w:val="22"/>
                <w:szCs w:val="22"/>
              </w:rPr>
              <w:t xml:space="preserve">7 </w:t>
            </w:r>
          </w:p>
        </w:tc>
      </w:tr>
      <w:tr w:rsidR="003A19BE" w:rsidRPr="00B22536" w:rsidTr="00CA7913">
        <w:trPr>
          <w:trHeight w:val="300"/>
        </w:trPr>
        <w:tc>
          <w:tcPr>
            <w:tcW w:w="4875" w:type="dxa"/>
            <w:shd w:val="clear" w:color="auto" w:fill="auto"/>
            <w:noWrap/>
            <w:hideMark/>
          </w:tcPr>
          <w:p w:rsidR="003A19BE" w:rsidRPr="00B22536" w:rsidRDefault="003A19BE" w:rsidP="003A19BE">
            <w:pPr>
              <w:spacing w:line="360" w:lineRule="auto"/>
              <w:jc w:val="left"/>
              <w:rPr>
                <w:b/>
                <w:sz w:val="22"/>
                <w:szCs w:val="22"/>
              </w:rPr>
            </w:pPr>
            <w:r w:rsidRPr="00B22536">
              <w:rPr>
                <w:b/>
                <w:sz w:val="22"/>
                <w:szCs w:val="22"/>
              </w:rPr>
              <w:t>Total</w:t>
            </w:r>
          </w:p>
        </w:tc>
        <w:tc>
          <w:tcPr>
            <w:tcW w:w="1936" w:type="dxa"/>
            <w:shd w:val="clear" w:color="auto" w:fill="auto"/>
            <w:noWrap/>
            <w:hideMark/>
          </w:tcPr>
          <w:p w:rsidR="003A19BE" w:rsidRPr="00B22536" w:rsidRDefault="003A19BE" w:rsidP="003A19BE">
            <w:pPr>
              <w:spacing w:line="360" w:lineRule="auto"/>
              <w:jc w:val="left"/>
              <w:rPr>
                <w:b/>
                <w:sz w:val="22"/>
                <w:szCs w:val="22"/>
              </w:rPr>
            </w:pPr>
            <w:r w:rsidRPr="00B22536">
              <w:rPr>
                <w:b/>
                <w:sz w:val="22"/>
                <w:szCs w:val="22"/>
              </w:rPr>
              <w:t>2</w:t>
            </w:r>
            <w:r>
              <w:rPr>
                <w:b/>
                <w:sz w:val="22"/>
                <w:szCs w:val="22"/>
              </w:rPr>
              <w:t xml:space="preserve"> </w:t>
            </w:r>
            <w:r w:rsidRPr="00B22536">
              <w:rPr>
                <w:b/>
                <w:sz w:val="22"/>
                <w:szCs w:val="22"/>
              </w:rPr>
              <w:t>359</w:t>
            </w:r>
            <w:r>
              <w:rPr>
                <w:b/>
                <w:sz w:val="22"/>
                <w:szCs w:val="22"/>
              </w:rPr>
              <w:t>.</w:t>
            </w:r>
            <w:r w:rsidRPr="00B22536">
              <w:rPr>
                <w:b/>
                <w:sz w:val="22"/>
                <w:szCs w:val="22"/>
              </w:rPr>
              <w:t>172</w:t>
            </w:r>
          </w:p>
        </w:tc>
        <w:tc>
          <w:tcPr>
            <w:tcW w:w="2587" w:type="dxa"/>
            <w:shd w:val="clear" w:color="auto" w:fill="auto"/>
            <w:noWrap/>
            <w:hideMark/>
          </w:tcPr>
          <w:p w:rsidR="003A19BE" w:rsidRPr="00B22536" w:rsidRDefault="003A19BE" w:rsidP="003A19BE">
            <w:pPr>
              <w:spacing w:line="360" w:lineRule="auto"/>
              <w:jc w:val="left"/>
              <w:rPr>
                <w:b/>
                <w:sz w:val="22"/>
                <w:szCs w:val="22"/>
              </w:rPr>
            </w:pPr>
            <w:r w:rsidRPr="00B22536">
              <w:rPr>
                <w:b/>
                <w:sz w:val="22"/>
                <w:szCs w:val="22"/>
              </w:rPr>
              <w:t>23</w:t>
            </w:r>
            <w:r>
              <w:rPr>
                <w:b/>
                <w:sz w:val="22"/>
                <w:szCs w:val="22"/>
              </w:rPr>
              <w:t>.</w:t>
            </w:r>
            <w:r w:rsidRPr="00B22536">
              <w:rPr>
                <w:b/>
                <w:sz w:val="22"/>
                <w:szCs w:val="22"/>
              </w:rPr>
              <w:t>5</w:t>
            </w:r>
          </w:p>
        </w:tc>
      </w:tr>
    </w:tbl>
    <w:p w:rsidR="003A19BE" w:rsidRPr="00B22536" w:rsidRDefault="003A19BE" w:rsidP="003A19BE">
      <w:pPr>
        <w:jc w:val="left"/>
        <w:rPr>
          <w:i/>
          <w:sz w:val="22"/>
          <w:szCs w:val="22"/>
        </w:rPr>
      </w:pPr>
      <w:r w:rsidRPr="00B22536">
        <w:rPr>
          <w:i/>
          <w:sz w:val="22"/>
          <w:szCs w:val="22"/>
        </w:rPr>
        <w:t>Source: Statistics Greenland</w:t>
      </w:r>
    </w:p>
    <w:p w:rsidR="003A19BE" w:rsidRPr="00B22536" w:rsidRDefault="003A19BE" w:rsidP="003A19BE">
      <w:pPr>
        <w:jc w:val="left"/>
      </w:pPr>
    </w:p>
    <w:p w:rsidR="003A19BE" w:rsidRPr="00B22536" w:rsidRDefault="003A19BE" w:rsidP="003A19BE">
      <w:pPr>
        <w:jc w:val="left"/>
        <w:rPr>
          <w:noProof/>
        </w:rPr>
      </w:pPr>
      <w:r w:rsidRPr="00B22536">
        <w:t xml:space="preserve">The table displays the primary posts concerning children and adolescents and the percentage they </w:t>
      </w:r>
      <w:r>
        <w:t>constitute of</w:t>
      </w:r>
      <w:r w:rsidRPr="00B22536">
        <w:t xml:space="preserve"> the overall public expenditure</w:t>
      </w:r>
      <w:r>
        <w:t>, which in</w:t>
      </w:r>
      <w:r w:rsidRPr="00B22536">
        <w:t xml:space="preserve"> 2013</w:t>
      </w:r>
      <w:r>
        <w:t xml:space="preserve"> amounted to</w:t>
      </w:r>
      <w:r w:rsidRPr="00B22536">
        <w:t xml:space="preserve"> DKK 10</w:t>
      </w:r>
      <w:r>
        <w:t xml:space="preserve"> </w:t>
      </w:r>
      <w:r w:rsidRPr="00B22536">
        <w:t>053</w:t>
      </w:r>
      <w:r>
        <w:t>.</w:t>
      </w:r>
      <w:r w:rsidRPr="00B22536">
        <w:t xml:space="preserve">492 mill. The table is prepared in accordance with the classification of functions of government system (COFOG).  It does not exclusively contain </w:t>
      </w:r>
      <w:r w:rsidRPr="00B22536">
        <w:rPr>
          <w:noProof/>
        </w:rPr>
        <w:t>resources</w:t>
      </w:r>
      <w:r w:rsidRPr="00B22536">
        <w:t xml:space="preserve"> dedicated to child welfare. Neither does it contain all </w:t>
      </w:r>
      <w:r w:rsidRPr="00B22536">
        <w:rPr>
          <w:noProof/>
        </w:rPr>
        <w:t>resources</w:t>
      </w:r>
      <w:r w:rsidRPr="00B22536">
        <w:t xml:space="preserve"> dedicated to child welfare. Yet, it provides an indication </w:t>
      </w:r>
      <w:r w:rsidRPr="00B22536">
        <w:rPr>
          <w:noProof/>
        </w:rPr>
        <w:t xml:space="preserve">of the total </w:t>
      </w:r>
      <w:r w:rsidRPr="00B22536">
        <w:t>expenditure</w:t>
      </w:r>
      <w:r w:rsidRPr="00B22536">
        <w:rPr>
          <w:noProof/>
        </w:rPr>
        <w:t xml:space="preserve"> in the policy area.</w:t>
      </w:r>
    </w:p>
    <w:p w:rsidR="003A19BE" w:rsidRPr="00B22536" w:rsidRDefault="003A19BE" w:rsidP="003A19BE">
      <w:pPr>
        <w:jc w:val="left"/>
        <w:rPr>
          <w:noProof/>
        </w:rPr>
      </w:pPr>
    </w:p>
    <w:p w:rsidR="003A19BE" w:rsidRPr="00B22536" w:rsidRDefault="003A19BE" w:rsidP="003A19BE">
      <w:pPr>
        <w:jc w:val="left"/>
      </w:pPr>
      <w:r w:rsidRPr="00B22536">
        <w:rPr>
          <w:noProof/>
        </w:rPr>
        <w:t xml:space="preserve">Please refer to the United Nations homepage for explanatory notes on the </w:t>
      </w:r>
      <w:r w:rsidRPr="00B22536">
        <w:t>COFOG clusters.</w:t>
      </w:r>
    </w:p>
    <w:p w:rsidR="003A19BE" w:rsidRPr="00B22536" w:rsidRDefault="003A19BE" w:rsidP="003A19BE">
      <w:pPr>
        <w:jc w:val="left"/>
      </w:pPr>
    </w:p>
    <w:p w:rsidR="003A19BE" w:rsidRPr="00B22536" w:rsidRDefault="003A19BE" w:rsidP="003A19BE">
      <w:pPr>
        <w:jc w:val="left"/>
        <w:rPr>
          <w:b/>
        </w:rPr>
      </w:pPr>
      <w:r w:rsidRPr="00B22536">
        <w:rPr>
          <w:b/>
        </w:rPr>
        <w:t xml:space="preserve">Dissemination of knowledge of the Convention </w:t>
      </w:r>
    </w:p>
    <w:p w:rsidR="003A19BE" w:rsidRPr="00B22536" w:rsidRDefault="003A19BE" w:rsidP="003A19BE">
      <w:pPr>
        <w:jc w:val="left"/>
        <w:rPr>
          <w:noProof/>
        </w:rPr>
      </w:pPr>
    </w:p>
    <w:p w:rsidR="003A19BE" w:rsidRPr="00B22536" w:rsidRDefault="003A19BE" w:rsidP="003A19BE">
      <w:pPr>
        <w:jc w:val="left"/>
        <w:rPr>
          <w:i/>
          <w:noProof/>
        </w:rPr>
      </w:pPr>
      <w:r w:rsidRPr="00B22536">
        <w:rPr>
          <w:i/>
        </w:rPr>
        <w:t>Public expenditure on dissemination and implementation of the Convention</w:t>
      </w:r>
    </w:p>
    <w:tbl>
      <w:tblPr>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1409"/>
        <w:gridCol w:w="1409"/>
        <w:gridCol w:w="1409"/>
        <w:gridCol w:w="1409"/>
      </w:tblGrid>
      <w:tr w:rsidR="003A19BE" w:rsidRPr="00B22536" w:rsidTr="00CA7913">
        <w:tc>
          <w:tcPr>
            <w:tcW w:w="3871"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Specification</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FB 2015</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BP 2016</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BP 2017</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BP 2018</w:t>
            </w:r>
          </w:p>
        </w:tc>
      </w:tr>
      <w:tr w:rsidR="003A19BE" w:rsidRPr="00B22536" w:rsidTr="00CA7913">
        <w:tc>
          <w:tcPr>
            <w:tcW w:w="3871"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MIO</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4.4</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Pr>
                <w:sz w:val="22"/>
                <w:szCs w:val="22"/>
              </w:rPr>
              <w:t>4,5</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Pr>
                <w:sz w:val="22"/>
                <w:szCs w:val="22"/>
              </w:rPr>
              <w:t>4,5</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Pr>
                <w:sz w:val="22"/>
                <w:szCs w:val="22"/>
              </w:rPr>
              <w:t>4,5</w:t>
            </w:r>
          </w:p>
        </w:tc>
      </w:tr>
      <w:tr w:rsidR="003A19BE" w:rsidRPr="00B22536" w:rsidTr="00CA7913">
        <w:tc>
          <w:tcPr>
            <w:tcW w:w="3871"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UNICEF Project (NAKUUSA)</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r>
      <w:tr w:rsidR="003A19BE" w:rsidRPr="00B22536" w:rsidTr="00CA7913">
        <w:tc>
          <w:tcPr>
            <w:tcW w:w="3871"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Human Rights Council of Greenland</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sz w:val="22"/>
                <w:szCs w:val="22"/>
              </w:rPr>
            </w:pPr>
            <w:r w:rsidRPr="00B22536">
              <w:rPr>
                <w:sz w:val="22"/>
                <w:szCs w:val="22"/>
              </w:rPr>
              <w:t>0.9</w:t>
            </w:r>
          </w:p>
        </w:tc>
      </w:tr>
      <w:tr w:rsidR="003A19BE" w:rsidRPr="00B22536" w:rsidTr="00CA7913">
        <w:tc>
          <w:tcPr>
            <w:tcW w:w="3871"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Total</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6.2</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6.2</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6.2</w:t>
            </w:r>
          </w:p>
        </w:tc>
        <w:tc>
          <w:tcPr>
            <w:tcW w:w="1409" w:type="dxa"/>
            <w:shd w:val="clear" w:color="auto" w:fill="auto"/>
          </w:tcPr>
          <w:p w:rsidR="003A19BE" w:rsidRPr="00B22536" w:rsidRDefault="003A19BE" w:rsidP="003A19BE">
            <w:pPr>
              <w:tabs>
                <w:tab w:val="right" w:pos="3960"/>
                <w:tab w:val="right" w:pos="5040"/>
                <w:tab w:val="right" w:pos="6300"/>
                <w:tab w:val="right" w:pos="7380"/>
                <w:tab w:val="right" w:pos="8460"/>
                <w:tab w:val="right" w:pos="9540"/>
              </w:tabs>
              <w:spacing w:line="360" w:lineRule="auto"/>
              <w:ind w:right="306"/>
              <w:jc w:val="left"/>
              <w:rPr>
                <w:b/>
                <w:sz w:val="22"/>
                <w:szCs w:val="22"/>
              </w:rPr>
            </w:pPr>
            <w:r w:rsidRPr="00B22536">
              <w:rPr>
                <w:b/>
                <w:sz w:val="22"/>
                <w:szCs w:val="22"/>
              </w:rPr>
              <w:t>6.2</w:t>
            </w:r>
          </w:p>
        </w:tc>
      </w:tr>
    </w:tbl>
    <w:p w:rsidR="003A19BE" w:rsidRPr="00B22536" w:rsidRDefault="003A19BE" w:rsidP="003A19BE">
      <w:pPr>
        <w:tabs>
          <w:tab w:val="right" w:pos="3960"/>
          <w:tab w:val="right" w:pos="5040"/>
          <w:tab w:val="right" w:pos="6300"/>
          <w:tab w:val="right" w:pos="7380"/>
          <w:tab w:val="right" w:pos="8460"/>
          <w:tab w:val="right" w:pos="9540"/>
        </w:tabs>
        <w:ind w:right="306"/>
        <w:jc w:val="left"/>
        <w:rPr>
          <w:i/>
          <w:sz w:val="22"/>
          <w:szCs w:val="22"/>
        </w:rPr>
      </w:pPr>
      <w:r>
        <w:rPr>
          <w:i/>
          <w:noProof/>
          <w:sz w:val="22"/>
          <w:szCs w:val="22"/>
        </w:rPr>
        <w:t>Source: The Finance</w:t>
      </w:r>
      <w:r w:rsidRPr="00B22536">
        <w:rPr>
          <w:i/>
          <w:noProof/>
          <w:sz w:val="22"/>
          <w:szCs w:val="22"/>
        </w:rPr>
        <w:t xml:space="preserve"> Bill 2015 - mill. DKK</w:t>
      </w:r>
      <w:r w:rsidRPr="00B22536">
        <w:rPr>
          <w:i/>
          <w:sz w:val="22"/>
          <w:szCs w:val="22"/>
        </w:rPr>
        <w:t xml:space="preserve"> (FB = Finance Bill BP = Budget Proposal)</w:t>
      </w:r>
    </w:p>
    <w:p w:rsidR="003A19BE" w:rsidRPr="00B22536" w:rsidRDefault="003A19BE" w:rsidP="003A19BE">
      <w:pPr>
        <w:tabs>
          <w:tab w:val="right" w:pos="3960"/>
          <w:tab w:val="right" w:pos="5040"/>
          <w:tab w:val="right" w:pos="6300"/>
          <w:tab w:val="right" w:pos="7380"/>
          <w:tab w:val="right" w:pos="8460"/>
          <w:tab w:val="right" w:pos="9540"/>
        </w:tabs>
        <w:ind w:right="306"/>
        <w:jc w:val="left"/>
        <w:rPr>
          <w:szCs w:val="24"/>
        </w:rPr>
      </w:pPr>
    </w:p>
    <w:p w:rsidR="003A19BE" w:rsidRDefault="003A19BE" w:rsidP="003A19BE">
      <w:pPr>
        <w:tabs>
          <w:tab w:val="right" w:pos="3960"/>
          <w:tab w:val="right" w:pos="5040"/>
          <w:tab w:val="right" w:pos="6300"/>
          <w:tab w:val="right" w:pos="7380"/>
          <w:tab w:val="right" w:pos="8460"/>
          <w:tab w:val="right" w:pos="9540"/>
        </w:tabs>
        <w:ind w:right="306"/>
        <w:jc w:val="left"/>
        <w:rPr>
          <w:sz w:val="22"/>
          <w:szCs w:val="22"/>
        </w:rPr>
      </w:pPr>
      <w:r w:rsidRPr="00B22536">
        <w:t>The table dis</w:t>
      </w:r>
      <w:r>
        <w:t>plays the posts on the Finance</w:t>
      </w:r>
      <w:r w:rsidRPr="00B22536">
        <w:t xml:space="preserve"> Bill 2015 concerning national activities dedicated or partly dedicated to enhance the Convention in Greenland. Please note that UNICEF Denmark contributes with DKK 2 mill. </w:t>
      </w:r>
      <w:proofErr w:type="gramStart"/>
      <w:r w:rsidRPr="00B22536">
        <w:t>to</w:t>
      </w:r>
      <w:proofErr w:type="gramEnd"/>
      <w:r w:rsidRPr="00B22536">
        <w:t xml:space="preserve"> NAKUUSA annually. In addition, MIO and NAKUUSA have received substantial foundation grants, while the </w:t>
      </w:r>
      <w:r w:rsidRPr="00B22536">
        <w:rPr>
          <w:sz w:val="22"/>
          <w:szCs w:val="22"/>
        </w:rPr>
        <w:t>Human Rights Council of Greenland receives substantial expert support from the Danish Institute for Human Rights.</w:t>
      </w:r>
      <w:r>
        <w:rPr>
          <w:sz w:val="22"/>
          <w:szCs w:val="22"/>
        </w:rPr>
        <w:t xml:space="preserve"> </w:t>
      </w:r>
    </w:p>
    <w:p w:rsidR="003A19BE" w:rsidRDefault="003A19BE" w:rsidP="003A19BE">
      <w:pPr>
        <w:tabs>
          <w:tab w:val="right" w:pos="3960"/>
          <w:tab w:val="right" w:pos="5040"/>
          <w:tab w:val="right" w:pos="6300"/>
          <w:tab w:val="right" w:pos="7380"/>
          <w:tab w:val="right" w:pos="8460"/>
          <w:tab w:val="right" w:pos="9540"/>
        </w:tabs>
        <w:ind w:right="306"/>
        <w:jc w:val="left"/>
        <w:rPr>
          <w:sz w:val="22"/>
          <w:szCs w:val="22"/>
        </w:rPr>
      </w:pPr>
    </w:p>
    <w:p w:rsidR="003A19BE" w:rsidRPr="00282F1F" w:rsidRDefault="003A19BE" w:rsidP="003A19BE">
      <w:pPr>
        <w:spacing w:line="276" w:lineRule="auto"/>
        <w:jc w:val="left"/>
        <w:rPr>
          <w:lang w:val="en-US"/>
        </w:rPr>
      </w:pPr>
      <w:r>
        <w:rPr>
          <w:lang w:val="en-US"/>
        </w:rPr>
        <w:t xml:space="preserve">There is no available data on the number of professionals trained in the Convention. </w:t>
      </w:r>
    </w:p>
    <w:p w:rsidR="003A19BE" w:rsidRDefault="003A19BE" w:rsidP="003A19BE">
      <w:pPr>
        <w:jc w:val="left"/>
        <w:rPr>
          <w:b/>
          <w:sz w:val="28"/>
          <w:szCs w:val="28"/>
        </w:rPr>
      </w:pPr>
    </w:p>
    <w:p w:rsidR="003A19BE" w:rsidRPr="00B22536" w:rsidRDefault="003A19BE" w:rsidP="003A19BE">
      <w:pPr>
        <w:jc w:val="left"/>
        <w:rPr>
          <w:b/>
          <w:sz w:val="28"/>
          <w:szCs w:val="28"/>
        </w:rPr>
      </w:pPr>
      <w:r w:rsidRPr="00B22536">
        <w:rPr>
          <w:b/>
          <w:sz w:val="28"/>
          <w:szCs w:val="28"/>
        </w:rPr>
        <w:t xml:space="preserve">B. Definition of the child </w:t>
      </w:r>
    </w:p>
    <w:p w:rsidR="003A19BE" w:rsidRPr="00B22536" w:rsidRDefault="003A19BE" w:rsidP="003A19BE">
      <w:pPr>
        <w:jc w:val="left"/>
      </w:pPr>
    </w:p>
    <w:p w:rsidR="003A19BE" w:rsidRDefault="003A19BE" w:rsidP="003A19BE">
      <w:pPr>
        <w:jc w:val="left"/>
      </w:pPr>
      <w:r w:rsidRPr="00B22536">
        <w:t>1 January 2015 there were 14</w:t>
      </w:r>
      <w:r>
        <w:t xml:space="preserve"> </w:t>
      </w:r>
      <w:r w:rsidRPr="00B22536">
        <w:t>177 citizens under the age of 18 in Greenland out of a total population of 55</w:t>
      </w:r>
      <w:r>
        <w:t xml:space="preserve"> </w:t>
      </w:r>
      <w:r w:rsidRPr="00B22536">
        <w:t xml:space="preserve">984. This corresponds to approx. 25 pct. of the Greenlandic population. Greenland does not keep any centralised statistics on children and adolescents based on ethnicity, religion or functional impairments. </w:t>
      </w:r>
      <w:r w:rsidRPr="00B22536">
        <w:rPr>
          <w:rStyle w:val="example"/>
        </w:rPr>
        <w:t xml:space="preserve">A specification of boys and girls </w:t>
      </w:r>
      <w:r w:rsidRPr="00B22536">
        <w:t xml:space="preserve">by age and town or village is presented below. 52 citizens under the age of 18 live in peripheral areas such as </w:t>
      </w:r>
      <w:r>
        <w:t xml:space="preserve">on </w:t>
      </w:r>
      <w:r w:rsidRPr="00B22536">
        <w:t>sheep farms in southern Greenland.</w:t>
      </w:r>
    </w:p>
    <w:p w:rsidR="003A19BE" w:rsidRPr="00B22536" w:rsidRDefault="003A19BE" w:rsidP="003A19BE">
      <w:pPr>
        <w:jc w:val="left"/>
      </w:pPr>
    </w:p>
    <w:p w:rsidR="003A19BE" w:rsidRPr="00B22536" w:rsidRDefault="003A19BE" w:rsidP="003A19BE">
      <w:pPr>
        <w:jc w:val="left"/>
        <w:rPr>
          <w:noProof/>
        </w:rPr>
      </w:pPr>
      <w:r>
        <w:rPr>
          <w:noProof/>
          <w:lang w:eastAsia="en-GB"/>
        </w:rPr>
        <w:drawing>
          <wp:inline distT="0" distB="0" distL="0" distR="0" wp14:anchorId="5C89F399" wp14:editId="33531FF5">
            <wp:extent cx="4258945" cy="2601595"/>
            <wp:effectExtent l="0" t="0" r="27305" b="27305"/>
            <wp:docPr id="48" name="Diagram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A19BE" w:rsidRPr="00B22536" w:rsidRDefault="003A19BE" w:rsidP="003A19BE">
      <w:pPr>
        <w:jc w:val="left"/>
        <w:rPr>
          <w:i/>
          <w:noProof/>
        </w:rPr>
      </w:pPr>
      <w:r w:rsidRPr="00B22536">
        <w:rPr>
          <w:i/>
          <w:noProof/>
        </w:rPr>
        <w:t>Source: Statistics Greenland</w:t>
      </w:r>
    </w:p>
    <w:p w:rsidR="003A19BE" w:rsidRPr="00B22536" w:rsidRDefault="003A19BE" w:rsidP="003A19BE">
      <w:pPr>
        <w:jc w:val="left"/>
        <w:rPr>
          <w:noProof/>
        </w:rPr>
      </w:pPr>
    </w:p>
    <w:p w:rsidR="003A19BE" w:rsidRPr="00B22536" w:rsidRDefault="003A19BE" w:rsidP="003A19BE">
      <w:pPr>
        <w:jc w:val="left"/>
        <w:rPr>
          <w:noProof/>
        </w:rPr>
      </w:pPr>
      <w:r w:rsidRPr="00B22536">
        <w:rPr>
          <w:noProof/>
        </w:rPr>
        <w:t xml:space="preserve">There is a total number of 6917 girls in Greenland </w:t>
      </w:r>
      <w:r>
        <w:rPr>
          <w:noProof/>
        </w:rPr>
        <w:t xml:space="preserve">aged </w:t>
      </w:r>
      <w:r w:rsidRPr="00B22536">
        <w:rPr>
          <w:noProof/>
        </w:rPr>
        <w:t xml:space="preserve">between 0 and 18 years. 5846 live in towns, while 1071 live in villages or other peripheral localities such as </w:t>
      </w:r>
      <w:r w:rsidRPr="00B22536">
        <w:t>sheep farms. Thus, approx. 15 pct. live in villages and 85 pct. live in towns.</w:t>
      </w:r>
    </w:p>
    <w:p w:rsidR="003A19BE" w:rsidRPr="00B22536" w:rsidRDefault="003A19BE" w:rsidP="003A19BE">
      <w:pPr>
        <w:jc w:val="left"/>
        <w:rPr>
          <w:noProof/>
        </w:rPr>
      </w:pPr>
    </w:p>
    <w:p w:rsidR="003A19BE" w:rsidRPr="00B22536" w:rsidRDefault="003A19BE" w:rsidP="003A19BE">
      <w:pPr>
        <w:jc w:val="left"/>
        <w:rPr>
          <w:noProof/>
        </w:rPr>
      </w:pPr>
      <w:r>
        <w:rPr>
          <w:noProof/>
          <w:lang w:eastAsia="en-GB"/>
        </w:rPr>
        <w:drawing>
          <wp:inline distT="0" distB="0" distL="0" distR="0" wp14:anchorId="16FDB8A6" wp14:editId="1EA16617">
            <wp:extent cx="4258945" cy="2498725"/>
            <wp:effectExtent l="0" t="0" r="27305" b="15875"/>
            <wp:docPr id="47" name="Diagram 4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A19BE" w:rsidRPr="00B22536" w:rsidRDefault="003A19BE" w:rsidP="003A19BE">
      <w:pPr>
        <w:jc w:val="left"/>
        <w:rPr>
          <w:i/>
          <w:noProof/>
        </w:rPr>
      </w:pPr>
      <w:r w:rsidRPr="00B22536">
        <w:rPr>
          <w:i/>
          <w:noProof/>
        </w:rPr>
        <w:t>Source: Statistics Greenland</w:t>
      </w:r>
    </w:p>
    <w:p w:rsidR="003A19BE" w:rsidRPr="00B22536" w:rsidRDefault="003A19BE" w:rsidP="003A19BE">
      <w:pPr>
        <w:jc w:val="left"/>
        <w:rPr>
          <w:noProof/>
        </w:rPr>
      </w:pPr>
    </w:p>
    <w:p w:rsidR="003A19BE" w:rsidRPr="00A07D85" w:rsidRDefault="003A19BE" w:rsidP="003A19BE">
      <w:pPr>
        <w:jc w:val="left"/>
      </w:pPr>
      <w:r w:rsidRPr="00B22536">
        <w:rPr>
          <w:noProof/>
        </w:rPr>
        <w:t xml:space="preserve">There is a total number of 7262 boys in Greenland between 0 and 18 years. 6197 live in towns, while 1065 live in villages or other peripheral localities such as </w:t>
      </w:r>
      <w:r w:rsidRPr="00B22536">
        <w:t>sheep farms. Thus, approx. 15 pct. live in villages and 85 pct. live in towns.</w:t>
      </w:r>
    </w:p>
    <w:p w:rsidR="003A19BE" w:rsidRDefault="003A19BE" w:rsidP="003A19BE">
      <w:pPr>
        <w:jc w:val="left"/>
        <w:rPr>
          <w:b/>
          <w:sz w:val="28"/>
          <w:szCs w:val="28"/>
        </w:rPr>
      </w:pPr>
    </w:p>
    <w:p w:rsidR="0054710D" w:rsidRDefault="0054710D">
      <w:pPr>
        <w:overflowPunct/>
        <w:autoSpaceDE/>
        <w:autoSpaceDN/>
        <w:adjustRightInd/>
        <w:spacing w:after="200" w:line="276" w:lineRule="auto"/>
        <w:jc w:val="left"/>
        <w:rPr>
          <w:b/>
          <w:sz w:val="28"/>
          <w:szCs w:val="28"/>
        </w:rPr>
      </w:pPr>
      <w:r>
        <w:rPr>
          <w:b/>
          <w:sz w:val="28"/>
          <w:szCs w:val="28"/>
        </w:rPr>
        <w:br w:type="page"/>
      </w:r>
    </w:p>
    <w:p w:rsidR="003A19BE" w:rsidRPr="00B22536" w:rsidRDefault="003A19BE" w:rsidP="003A19BE">
      <w:pPr>
        <w:jc w:val="left"/>
        <w:rPr>
          <w:b/>
          <w:sz w:val="28"/>
          <w:szCs w:val="28"/>
        </w:rPr>
      </w:pPr>
      <w:r w:rsidRPr="00B22536">
        <w:rPr>
          <w:b/>
          <w:sz w:val="28"/>
          <w:szCs w:val="28"/>
        </w:rPr>
        <w:t xml:space="preserve">C. General principles </w:t>
      </w:r>
    </w:p>
    <w:p w:rsidR="003A19BE" w:rsidRPr="00B22536" w:rsidRDefault="003A19BE" w:rsidP="003A19BE">
      <w:pPr>
        <w:jc w:val="left"/>
      </w:pPr>
    </w:p>
    <w:p w:rsidR="003A19BE" w:rsidRPr="00B22536" w:rsidRDefault="003A19BE" w:rsidP="003A19BE">
      <w:pPr>
        <w:jc w:val="left"/>
        <w:rPr>
          <w:b/>
        </w:rPr>
      </w:pPr>
      <w:r w:rsidRPr="00B22536">
        <w:rPr>
          <w:b/>
        </w:rPr>
        <w:t xml:space="preserve">Non-discrimination </w:t>
      </w:r>
    </w:p>
    <w:p w:rsidR="003A19BE" w:rsidRPr="00B22536" w:rsidRDefault="003A19BE" w:rsidP="003A19BE">
      <w:pPr>
        <w:jc w:val="left"/>
        <w:rPr>
          <w:b/>
        </w:rPr>
      </w:pPr>
    </w:p>
    <w:tbl>
      <w:tblPr>
        <w:tblW w:w="0" w:type="auto"/>
        <w:tblLook w:val="04A0" w:firstRow="1" w:lastRow="0" w:firstColumn="1" w:lastColumn="0" w:noHBand="0" w:noVBand="1"/>
      </w:tblPr>
      <w:tblGrid>
        <w:gridCol w:w="9778"/>
      </w:tblGrid>
      <w:tr w:rsidR="003A19BE" w:rsidRPr="00B22536" w:rsidTr="00CA7913">
        <w:tc>
          <w:tcPr>
            <w:tcW w:w="9778" w:type="dxa"/>
            <w:tcBorders>
              <w:bottom w:val="single" w:sz="4" w:space="0" w:color="auto"/>
            </w:tcBorders>
            <w:shd w:val="clear" w:color="auto" w:fill="auto"/>
          </w:tcPr>
          <w:p w:rsidR="003A19BE" w:rsidRPr="00090422" w:rsidRDefault="003A19BE" w:rsidP="003A19BE">
            <w:pPr>
              <w:jc w:val="left"/>
              <w:rPr>
                <w:i/>
                <w:sz w:val="22"/>
                <w:szCs w:val="22"/>
              </w:rPr>
            </w:pPr>
            <w:r>
              <w:rPr>
                <w:i/>
                <w:sz w:val="22"/>
                <w:szCs w:val="22"/>
              </w:rPr>
              <w:t>UN</w:t>
            </w:r>
            <w:r w:rsidRPr="00090422">
              <w:rPr>
                <w:i/>
                <w:sz w:val="22"/>
                <w:szCs w:val="22"/>
              </w:rPr>
              <w:t xml:space="preserve"> conventions </w:t>
            </w:r>
            <w:r>
              <w:rPr>
                <w:i/>
                <w:sz w:val="22"/>
                <w:szCs w:val="22"/>
              </w:rPr>
              <w:t xml:space="preserve">and declarations </w:t>
            </w:r>
            <w:r w:rsidRPr="00090422">
              <w:rPr>
                <w:i/>
                <w:sz w:val="22"/>
                <w:szCs w:val="22"/>
              </w:rPr>
              <w:t>on human and civil rights ratified by Greenland</w:t>
            </w:r>
          </w:p>
        </w:tc>
      </w:tr>
      <w:tr w:rsidR="003A19BE" w:rsidRPr="00B22536" w:rsidTr="00CA7913">
        <w:tc>
          <w:tcPr>
            <w:tcW w:w="9778" w:type="dxa"/>
            <w:tcBorders>
              <w:top w:val="single" w:sz="4" w:space="0" w:color="auto"/>
            </w:tcBorders>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International Covenant on Civil and Political Rights</w:t>
            </w:r>
          </w:p>
        </w:tc>
      </w:tr>
      <w:tr w:rsidR="003A19BE" w:rsidRPr="00B22536" w:rsidTr="00CA7913">
        <w:tc>
          <w:tcPr>
            <w:tcW w:w="9778" w:type="dxa"/>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International Covenant on Economic, Social and Cultural Rights</w:t>
            </w:r>
          </w:p>
        </w:tc>
      </w:tr>
      <w:tr w:rsidR="003A19BE" w:rsidRPr="00B22536" w:rsidTr="00CA7913">
        <w:tc>
          <w:tcPr>
            <w:tcW w:w="9778" w:type="dxa"/>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International Convention on the Elimination of All Forms of Racial Discrimination</w:t>
            </w:r>
          </w:p>
        </w:tc>
      </w:tr>
      <w:tr w:rsidR="003A19BE" w:rsidRPr="00B22536" w:rsidTr="00CA7913">
        <w:tc>
          <w:tcPr>
            <w:tcW w:w="9778" w:type="dxa"/>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Convention on the Rights of the Child</w:t>
            </w:r>
          </w:p>
        </w:tc>
      </w:tr>
      <w:tr w:rsidR="003A19BE" w:rsidRPr="00B22536" w:rsidTr="00CA7913">
        <w:tc>
          <w:tcPr>
            <w:tcW w:w="9778" w:type="dxa"/>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Convention on the Rights of Persons with disability</w:t>
            </w:r>
          </w:p>
        </w:tc>
      </w:tr>
      <w:tr w:rsidR="003A19BE" w:rsidRPr="00B22536" w:rsidTr="00CA7913">
        <w:tc>
          <w:tcPr>
            <w:tcW w:w="9778" w:type="dxa"/>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Convention on the Elimination of All Forms of Discrimination against Women</w:t>
            </w:r>
          </w:p>
        </w:tc>
      </w:tr>
      <w:tr w:rsidR="003A19BE" w:rsidRPr="00B22536" w:rsidTr="00CA7913">
        <w:tc>
          <w:tcPr>
            <w:tcW w:w="9778" w:type="dxa"/>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Convention on the protection and promotion of Diversity of Cultural Expressions</w:t>
            </w:r>
          </w:p>
        </w:tc>
      </w:tr>
      <w:tr w:rsidR="003A19BE" w:rsidRPr="00B22536" w:rsidTr="00CA7913">
        <w:tc>
          <w:tcPr>
            <w:tcW w:w="9778" w:type="dxa"/>
            <w:tcBorders>
              <w:bottom w:val="single" w:sz="4" w:space="0" w:color="auto"/>
            </w:tcBorders>
            <w:shd w:val="clear" w:color="auto" w:fill="auto"/>
          </w:tcPr>
          <w:p w:rsidR="003A19BE" w:rsidRPr="00B22536" w:rsidRDefault="003A19BE" w:rsidP="003A19BE">
            <w:pPr>
              <w:numPr>
                <w:ilvl w:val="0"/>
                <w:numId w:val="17"/>
              </w:numPr>
              <w:overflowPunct/>
              <w:autoSpaceDE/>
              <w:autoSpaceDN/>
              <w:adjustRightInd/>
              <w:spacing w:line="280" w:lineRule="atLeast"/>
              <w:jc w:val="left"/>
              <w:rPr>
                <w:sz w:val="22"/>
                <w:szCs w:val="22"/>
              </w:rPr>
            </w:pPr>
            <w:r w:rsidRPr="00B22536">
              <w:rPr>
                <w:sz w:val="22"/>
                <w:szCs w:val="22"/>
              </w:rPr>
              <w:t>Declaration on the Rights of Indigenous Peoples</w:t>
            </w:r>
          </w:p>
        </w:tc>
      </w:tr>
    </w:tbl>
    <w:p w:rsidR="003A19BE" w:rsidRPr="00B22536" w:rsidRDefault="003A19BE" w:rsidP="003A19BE">
      <w:pPr>
        <w:jc w:val="left"/>
        <w:rPr>
          <w:i/>
          <w:noProof/>
        </w:rPr>
      </w:pPr>
      <w:r w:rsidRPr="00B22536">
        <w:rPr>
          <w:i/>
        </w:rPr>
        <w:t>Source: The International Handbook 2014 – Foreign Affairs Directorate</w:t>
      </w:r>
    </w:p>
    <w:p w:rsidR="003A19BE" w:rsidRDefault="003A19BE" w:rsidP="003A19BE">
      <w:pPr>
        <w:jc w:val="left"/>
      </w:pPr>
    </w:p>
    <w:p w:rsidR="003A19BE" w:rsidRDefault="003A19BE" w:rsidP="003A19BE">
      <w:pPr>
        <w:jc w:val="left"/>
      </w:pPr>
      <w:r w:rsidRPr="003215C9">
        <w:rPr>
          <w:b/>
        </w:rPr>
        <w:t xml:space="preserve">Right to life, survival and development </w:t>
      </w:r>
    </w:p>
    <w:p w:rsidR="003A19BE" w:rsidRDefault="003A19BE" w:rsidP="003A19BE">
      <w:pPr>
        <w:jc w:val="left"/>
      </w:pPr>
    </w:p>
    <w:p w:rsidR="003A19BE" w:rsidRPr="003215C9" w:rsidRDefault="003A19BE" w:rsidP="003A19BE">
      <w:pPr>
        <w:jc w:val="left"/>
        <w:rPr>
          <w:i/>
        </w:rPr>
      </w:pPr>
      <w:r w:rsidRPr="003215C9">
        <w:rPr>
          <w:i/>
        </w:rPr>
        <w:t xml:space="preserve">Persons </w:t>
      </w:r>
      <w:r>
        <w:rPr>
          <w:i/>
        </w:rPr>
        <w:t>younger</w:t>
      </w:r>
      <w:r w:rsidRPr="003215C9">
        <w:rPr>
          <w:i/>
        </w:rPr>
        <w:t xml:space="preserve"> than 18 years old that have passed away in the period 2010 -2014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709"/>
        <w:gridCol w:w="709"/>
        <w:gridCol w:w="709"/>
        <w:gridCol w:w="708"/>
        <w:gridCol w:w="704"/>
      </w:tblGrid>
      <w:tr w:rsidR="003A19BE" w:rsidRPr="00D92C22" w:rsidTr="00CA7913">
        <w:tc>
          <w:tcPr>
            <w:tcW w:w="5778"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Cause of death for persons under 18 years old</w:t>
            </w:r>
          </w:p>
        </w:tc>
        <w:tc>
          <w:tcPr>
            <w:tcW w:w="709"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2010</w:t>
            </w:r>
          </w:p>
        </w:tc>
        <w:tc>
          <w:tcPr>
            <w:tcW w:w="709"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2011</w:t>
            </w:r>
          </w:p>
        </w:tc>
        <w:tc>
          <w:tcPr>
            <w:tcW w:w="709"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2012</w:t>
            </w:r>
          </w:p>
        </w:tc>
        <w:tc>
          <w:tcPr>
            <w:tcW w:w="708"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2013</w:t>
            </w:r>
          </w:p>
        </w:tc>
        <w:tc>
          <w:tcPr>
            <w:tcW w:w="704"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2014</w:t>
            </w:r>
          </w:p>
        </w:tc>
      </w:tr>
      <w:tr w:rsidR="003A19BE" w:rsidRPr="00D92C22" w:rsidTr="00CA7913">
        <w:tc>
          <w:tcPr>
            <w:tcW w:w="5778"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Extrajudicial, summary or arbitrary executions</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8"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4"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r>
      <w:tr w:rsidR="003A19BE" w:rsidRPr="00D92C22" w:rsidTr="00CA7913">
        <w:tc>
          <w:tcPr>
            <w:tcW w:w="5778"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Capital punishment</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8"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4"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r>
    </w:tbl>
    <w:p w:rsidR="003A19BE" w:rsidRPr="003215C9" w:rsidRDefault="003A19BE" w:rsidP="003A19BE">
      <w:pPr>
        <w:jc w:val="left"/>
        <w:rPr>
          <w:i/>
        </w:rPr>
      </w:pPr>
      <w:r>
        <w:rPr>
          <w:i/>
        </w:rPr>
        <w:t>Source: T</w:t>
      </w:r>
      <w:r w:rsidRPr="00B22536">
        <w:rPr>
          <w:i/>
        </w:rPr>
        <w:t>he Police of Greenland</w:t>
      </w:r>
    </w:p>
    <w:p w:rsidR="003A19BE" w:rsidRDefault="003A19BE" w:rsidP="003A19BE">
      <w:pPr>
        <w:jc w:val="left"/>
      </w:pPr>
    </w:p>
    <w:p w:rsidR="003A19BE" w:rsidRPr="00A2425D" w:rsidRDefault="003A19BE" w:rsidP="003A19BE">
      <w:pPr>
        <w:jc w:val="left"/>
        <w:rPr>
          <w:b/>
        </w:rPr>
      </w:pPr>
      <w:r w:rsidRPr="00A2425D">
        <w:rPr>
          <w:b/>
        </w:rPr>
        <w:t>Respects for the views of the child</w:t>
      </w:r>
    </w:p>
    <w:p w:rsidR="003A19BE" w:rsidRPr="00A2425D" w:rsidRDefault="003A19BE" w:rsidP="003A19BE">
      <w:pPr>
        <w:jc w:val="left"/>
        <w:rPr>
          <w:lang w:val="en-US"/>
        </w:rPr>
      </w:pPr>
      <w:r>
        <w:rPr>
          <w:lang w:val="en-US"/>
        </w:rPr>
        <w:t>There is no available</w:t>
      </w:r>
      <w:r w:rsidRPr="00A2425D">
        <w:rPr>
          <w:lang w:val="en-US"/>
        </w:rPr>
        <w:t xml:space="preserve"> data on </w:t>
      </w:r>
      <w:r>
        <w:rPr>
          <w:lang w:val="en-US"/>
        </w:rPr>
        <w:t>the number of</w:t>
      </w:r>
      <w:r w:rsidRPr="00A2425D">
        <w:rPr>
          <w:lang w:val="en-US"/>
        </w:rPr>
        <w:t xml:space="preserve"> children </w:t>
      </w:r>
      <w:r>
        <w:rPr>
          <w:lang w:val="en-US"/>
        </w:rPr>
        <w:t xml:space="preserve">that </w:t>
      </w:r>
      <w:r w:rsidRPr="00A2425D">
        <w:rPr>
          <w:lang w:val="en-US"/>
        </w:rPr>
        <w:t>have been heard in judicial and administrative proceedings.</w:t>
      </w:r>
    </w:p>
    <w:p w:rsidR="003A19BE" w:rsidRPr="00B22536" w:rsidRDefault="003A19BE" w:rsidP="003A19BE">
      <w:pPr>
        <w:jc w:val="left"/>
      </w:pPr>
    </w:p>
    <w:p w:rsidR="003A19BE" w:rsidRPr="00B22536" w:rsidRDefault="003A19BE" w:rsidP="003A19BE">
      <w:pPr>
        <w:jc w:val="left"/>
        <w:rPr>
          <w:b/>
          <w:sz w:val="28"/>
          <w:szCs w:val="28"/>
        </w:rPr>
      </w:pPr>
      <w:r w:rsidRPr="00B22536">
        <w:rPr>
          <w:b/>
          <w:sz w:val="28"/>
          <w:szCs w:val="28"/>
        </w:rPr>
        <w:t xml:space="preserve">E. Violence against children </w:t>
      </w:r>
    </w:p>
    <w:p w:rsidR="003A19BE" w:rsidRPr="00B22536" w:rsidRDefault="003A19BE" w:rsidP="003A19BE">
      <w:pPr>
        <w:jc w:val="left"/>
        <w:rPr>
          <w:b/>
        </w:rPr>
      </w:pPr>
      <w:r w:rsidRPr="00B22536">
        <w:rPr>
          <w:b/>
        </w:rPr>
        <w:t xml:space="preserve">Abuse and neglect </w:t>
      </w:r>
    </w:p>
    <w:p w:rsidR="003A19BE" w:rsidRPr="00B22536" w:rsidRDefault="003A19BE" w:rsidP="003A19BE">
      <w:pPr>
        <w:jc w:val="left"/>
      </w:pPr>
      <w:r w:rsidRPr="00B22536">
        <w:t xml:space="preserve">The survey </w:t>
      </w:r>
      <w:r>
        <w:t>'</w:t>
      </w:r>
      <w:r w:rsidRPr="00B22536">
        <w:t>Children in Greenland</w:t>
      </w:r>
      <w:r>
        <w:t>'</w:t>
      </w:r>
      <w:r w:rsidRPr="00B22536">
        <w:t xml:space="preserve"> (Danish National Centre for Social Research, 2009) estimates that 16 percent of mothers to children between 0 and 14 years have been victims of physical violence by a spouse or a partner. In the eastern part of Greenland the number is approx. 25 percent.</w:t>
      </w:r>
    </w:p>
    <w:p w:rsidR="003A19BE" w:rsidRPr="00B22536" w:rsidRDefault="003A19BE" w:rsidP="003A19BE">
      <w:pPr>
        <w:jc w:val="left"/>
      </w:pPr>
    </w:p>
    <w:p w:rsidR="003A19BE" w:rsidRPr="00B22536" w:rsidRDefault="003A19BE" w:rsidP="003A19BE">
      <w:pPr>
        <w:jc w:val="left"/>
        <w:rPr>
          <w:sz w:val="22"/>
          <w:szCs w:val="22"/>
        </w:rPr>
      </w:pPr>
      <w:r w:rsidRPr="00B22536">
        <w:rPr>
          <w:sz w:val="22"/>
          <w:szCs w:val="22"/>
        </w:rPr>
        <w:t xml:space="preserve">In the survey </w:t>
      </w:r>
      <w:r>
        <w:rPr>
          <w:sz w:val="22"/>
          <w:szCs w:val="22"/>
        </w:rPr>
        <w:t>'</w:t>
      </w:r>
      <w:r w:rsidRPr="00B22536">
        <w:rPr>
          <w:sz w:val="22"/>
          <w:szCs w:val="22"/>
        </w:rPr>
        <w:t>Youth Welfare in Greenland</w:t>
      </w:r>
      <w:r>
        <w:rPr>
          <w:sz w:val="22"/>
          <w:szCs w:val="22"/>
        </w:rPr>
        <w:t>'</w:t>
      </w:r>
      <w:r w:rsidRPr="00B22536">
        <w:rPr>
          <w:sz w:val="22"/>
          <w:szCs w:val="22"/>
        </w:rPr>
        <w:t xml:space="preserve"> </w:t>
      </w:r>
      <w:r w:rsidRPr="00B22536">
        <w:t>(Danish National Institute of Public Health, 2011)</w:t>
      </w:r>
      <w:r w:rsidRPr="00B22536">
        <w:rPr>
          <w:sz w:val="22"/>
          <w:szCs w:val="22"/>
        </w:rPr>
        <w:t xml:space="preserve"> 38 percent corresponding to 100 adolescents between 15 and 16 tell that they at some point in their life have witnessed violence against their mother. Out of these 100 adolescents 18 percent have witnessed violence against their mother one time in the recent year, while 20 percent have witnessed violence against their mother many times the recent year. 7 percent of the adolescents have witnessed violence against their father, while 10 percent have witnessed violence against siblings.</w:t>
      </w:r>
      <w:r>
        <w:rPr>
          <w:sz w:val="22"/>
          <w:szCs w:val="22"/>
        </w:rPr>
        <w:br/>
      </w:r>
      <w:r>
        <w:rPr>
          <w:sz w:val="22"/>
          <w:szCs w:val="22"/>
        </w:rPr>
        <w:br/>
      </w:r>
      <w:r w:rsidRPr="00B22536">
        <w:rPr>
          <w:sz w:val="22"/>
          <w:szCs w:val="22"/>
        </w:rPr>
        <w:t xml:space="preserve">In the survey </w:t>
      </w:r>
      <w:r>
        <w:rPr>
          <w:sz w:val="22"/>
          <w:szCs w:val="22"/>
        </w:rPr>
        <w:t>'</w:t>
      </w:r>
      <w:r w:rsidRPr="00B22536">
        <w:rPr>
          <w:sz w:val="22"/>
          <w:szCs w:val="22"/>
        </w:rPr>
        <w:t>Youth Welfare in Greenland</w:t>
      </w:r>
      <w:r>
        <w:rPr>
          <w:sz w:val="22"/>
          <w:szCs w:val="22"/>
        </w:rPr>
        <w:t>' from</w:t>
      </w:r>
      <w:r w:rsidRPr="00B22536">
        <w:rPr>
          <w:sz w:val="22"/>
          <w:szCs w:val="22"/>
        </w:rPr>
        <w:t xml:space="preserve"> 2011 24 percent of adolescents</w:t>
      </w:r>
      <w:r>
        <w:rPr>
          <w:sz w:val="22"/>
          <w:szCs w:val="22"/>
        </w:rPr>
        <w:t xml:space="preserve"> aged</w:t>
      </w:r>
      <w:r w:rsidRPr="00B22536">
        <w:rPr>
          <w:sz w:val="22"/>
          <w:szCs w:val="22"/>
        </w:rPr>
        <w:t xml:space="preserve"> between 15 and 16 tell that they have been beaten or assaulted outside the home. Boys mainly experience violence from strangers, while girls mainly experience violence from a </w:t>
      </w:r>
      <w:r w:rsidRPr="00B22536">
        <w:rPr>
          <w:rStyle w:val="phrasestranslation"/>
        </w:rPr>
        <w:t>boyfriend/girlfriend or family violence.</w:t>
      </w:r>
    </w:p>
    <w:p w:rsidR="003A19BE" w:rsidRPr="00B22536" w:rsidRDefault="003A19BE" w:rsidP="003A19BE">
      <w:pPr>
        <w:jc w:val="left"/>
        <w:rPr>
          <w:sz w:val="22"/>
          <w:szCs w:val="22"/>
        </w:rPr>
      </w:pPr>
    </w:p>
    <w:p w:rsidR="003A19BE" w:rsidRDefault="003A19BE" w:rsidP="003A19BE">
      <w:pPr>
        <w:jc w:val="left"/>
        <w:rPr>
          <w:b/>
        </w:rPr>
      </w:pPr>
    </w:p>
    <w:p w:rsidR="00F20771" w:rsidRDefault="00F20771">
      <w:pPr>
        <w:overflowPunct/>
        <w:autoSpaceDE/>
        <w:autoSpaceDN/>
        <w:adjustRightInd/>
        <w:spacing w:after="200" w:line="276" w:lineRule="auto"/>
        <w:jc w:val="left"/>
        <w:rPr>
          <w:b/>
        </w:rPr>
      </w:pPr>
      <w:r>
        <w:rPr>
          <w:b/>
        </w:rPr>
        <w:br w:type="page"/>
      </w:r>
    </w:p>
    <w:p w:rsidR="003A19BE" w:rsidRPr="00B22536" w:rsidRDefault="003A19BE" w:rsidP="003A19BE">
      <w:pPr>
        <w:jc w:val="left"/>
      </w:pPr>
      <w:r w:rsidRPr="00B22536">
        <w:rPr>
          <w:b/>
        </w:rPr>
        <w:t>Sexual exploitation and sexual abuse</w:t>
      </w:r>
    </w:p>
    <w:p w:rsidR="003A19BE" w:rsidRPr="00B22536" w:rsidRDefault="003A19BE" w:rsidP="003A19BE">
      <w:pPr>
        <w:jc w:val="left"/>
      </w:pPr>
    </w:p>
    <w:p w:rsidR="003A19BE" w:rsidRPr="00B22536" w:rsidRDefault="003A19BE" w:rsidP="003A19BE">
      <w:pPr>
        <w:jc w:val="left"/>
        <w:rPr>
          <w:sz w:val="22"/>
          <w:szCs w:val="22"/>
        </w:rPr>
      </w:pPr>
      <w:r>
        <w:rPr>
          <w:noProof/>
          <w:lang w:eastAsia="en-GB"/>
        </w:rPr>
        <w:drawing>
          <wp:inline distT="0" distB="0" distL="0" distR="0" wp14:anchorId="30D63328" wp14:editId="24756537">
            <wp:extent cx="4568190" cy="2739390"/>
            <wp:effectExtent l="0" t="0" r="22860" b="22860"/>
            <wp:docPr id="46" name="Diagram 4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A19BE" w:rsidRPr="00B22536" w:rsidRDefault="003A19BE" w:rsidP="003A19BE">
      <w:pPr>
        <w:jc w:val="left"/>
      </w:pPr>
      <w:r w:rsidRPr="00B22536">
        <w:rPr>
          <w:i/>
        </w:rPr>
        <w:t>Source: Youth Welfare in Greenland (National Institute of Public Health, 2011)</w:t>
      </w:r>
    </w:p>
    <w:p w:rsidR="003A19BE" w:rsidRPr="00B22536" w:rsidRDefault="003A19BE" w:rsidP="003A19BE">
      <w:pPr>
        <w:jc w:val="left"/>
      </w:pPr>
    </w:p>
    <w:p w:rsidR="003A19BE" w:rsidRPr="00B22536" w:rsidRDefault="003A19BE" w:rsidP="003A19BE">
      <w:pPr>
        <w:jc w:val="left"/>
      </w:pPr>
      <w:r w:rsidRPr="00B22536">
        <w:t>The bar chart shows the shares of boys and girls, who have had sexual experiences with peers and/or have had sexual contact with an adult before the age of 15 and/or experienced the incident as sexual abuse and the shares of boys and girls, who defined the incident as sexual abuse (N=390). The Youth Welfare in Greenland-survey is based on interviews with 15 to 16 year old adolescents.</w:t>
      </w:r>
    </w:p>
    <w:p w:rsidR="003A19BE" w:rsidRPr="00B22536" w:rsidRDefault="003A19BE" w:rsidP="003A19BE">
      <w:pPr>
        <w:jc w:val="left"/>
      </w:pPr>
    </w:p>
    <w:p w:rsidR="003A19BE" w:rsidRPr="00B22536" w:rsidRDefault="003A19BE" w:rsidP="003A19BE">
      <w:pPr>
        <w:jc w:val="left"/>
        <w:rPr>
          <w:noProof/>
        </w:rPr>
      </w:pPr>
      <w:r>
        <w:rPr>
          <w:noProof/>
          <w:lang w:eastAsia="en-GB"/>
        </w:rPr>
        <w:drawing>
          <wp:inline distT="0" distB="0" distL="0" distR="0" wp14:anchorId="46B8C719" wp14:editId="39BAD4F0">
            <wp:extent cx="5733415" cy="3870960"/>
            <wp:effectExtent l="0" t="0" r="19685" b="15240"/>
            <wp:docPr id="32" name="Diagram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A19BE" w:rsidRPr="00B22536" w:rsidRDefault="003A19BE" w:rsidP="003A19BE">
      <w:pPr>
        <w:jc w:val="left"/>
      </w:pPr>
      <w:r w:rsidRPr="00B22536">
        <w:rPr>
          <w:i/>
        </w:rPr>
        <w:t>Source: Youth Welfare in Greenland (National Institute of Public Health, 2011)</w:t>
      </w:r>
    </w:p>
    <w:p w:rsidR="003A19BE" w:rsidRPr="00B22536" w:rsidRDefault="003A19BE" w:rsidP="003A19BE">
      <w:pPr>
        <w:jc w:val="left"/>
      </w:pPr>
    </w:p>
    <w:p w:rsidR="003A19BE" w:rsidRPr="00B22536" w:rsidRDefault="003A19BE" w:rsidP="003A19BE">
      <w:pPr>
        <w:jc w:val="left"/>
      </w:pPr>
      <w:r w:rsidRPr="00B22536">
        <w:t xml:space="preserve">The bar chart shows the share of boys and girls in the Youth Welfare in Greenland survey, who have answered the question on sexual contact with an adult </w:t>
      </w:r>
      <w:r>
        <w:t>divided</w:t>
      </w:r>
      <w:r w:rsidRPr="00B22536">
        <w:t xml:space="preserve"> among different types of sexual contact and the share of boys and girls, who have defined the incident as sexual abuse (N=350). The adolescents had the opportunity to state more than one sexual contact, thus the percentages do not sum up to 100 percent.</w:t>
      </w:r>
    </w:p>
    <w:p w:rsidR="003A19BE" w:rsidRPr="00B22536" w:rsidRDefault="003A19BE" w:rsidP="003A19BE">
      <w:pPr>
        <w:jc w:val="left"/>
      </w:pPr>
    </w:p>
    <w:p w:rsidR="003A19BE" w:rsidRPr="00B22536" w:rsidRDefault="003A19BE" w:rsidP="003A19BE">
      <w:pPr>
        <w:jc w:val="left"/>
      </w:pPr>
      <w:r w:rsidRPr="00B22536">
        <w:t>Non-physical contact include 1) suggestions or offers to engage in something sexual without the adult touching the adolescent or without anything else happening, 2) the adult exposed his/her genital or 3) the adolescent exposed himself/herself. Physical contact with clothes</w:t>
      </w:r>
      <w:r>
        <w:t xml:space="preserve"> on</w:t>
      </w:r>
      <w:r w:rsidRPr="00B22536">
        <w:t xml:space="preserve"> </w:t>
      </w:r>
      <w:r>
        <w:t>is</w:t>
      </w:r>
      <w:r w:rsidRPr="00B22536">
        <w:t xml:space="preserve"> include</w:t>
      </w:r>
      <w:r>
        <w:t>d in this category</w:t>
      </w:r>
      <w:r w:rsidRPr="00B22536">
        <w:t xml:space="preserve"> 1) the adult touched the adolescent on his/her genitals outside the clothes, 2) the adolescent touched the adult’s genital outside the clothes or 3) the adolescent was groped. Physical contact while naked include that 1) the adult touched the adolescent on his/her genitals while naked, 2) the adolescent touched the adult’s genitals while naked or 3) simulated sexual intercourse took place. Sexual intercourse and other sexual incidents are not further defined.</w:t>
      </w:r>
    </w:p>
    <w:p w:rsidR="003A19BE" w:rsidRPr="00B22536" w:rsidRDefault="003A19BE" w:rsidP="003A19BE">
      <w:pPr>
        <w:jc w:val="left"/>
      </w:pPr>
    </w:p>
    <w:p w:rsidR="003A19BE" w:rsidRDefault="003A19BE" w:rsidP="003A19BE">
      <w:pPr>
        <w:jc w:val="left"/>
        <w:rPr>
          <w:rStyle w:val="phrasestranslation"/>
        </w:rPr>
      </w:pPr>
      <w:r w:rsidRPr="00B22536">
        <w:t xml:space="preserve">According to the survey Youth in Greenland (the Danish National Centre for Social Research, 2015) 6 percent of women and 7 percent of men had their first sexual experience, while they were </w:t>
      </w:r>
      <w:r>
        <w:t xml:space="preserve">aged </w:t>
      </w:r>
      <w:r w:rsidRPr="00B22536">
        <w:t xml:space="preserve">between 0-7 years old. 53 percent women and 29 percent of men had their first sexual experience before </w:t>
      </w:r>
      <w:r w:rsidRPr="00B22536">
        <w:rPr>
          <w:rStyle w:val="phrasestranslation"/>
        </w:rPr>
        <w:t>the age of consent (15 years).</w:t>
      </w:r>
    </w:p>
    <w:p w:rsidR="003A19BE" w:rsidRPr="00B22536" w:rsidRDefault="003A19BE" w:rsidP="003A19BE">
      <w:pPr>
        <w:jc w:val="left"/>
        <w:rPr>
          <w:rStyle w:val="phrasestranslation"/>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661"/>
        <w:gridCol w:w="661"/>
        <w:gridCol w:w="661"/>
        <w:gridCol w:w="661"/>
        <w:gridCol w:w="661"/>
      </w:tblGrid>
      <w:tr w:rsidR="003A19BE" w:rsidRPr="00B22536" w:rsidTr="00CA7913">
        <w:trPr>
          <w:trHeight w:val="300"/>
        </w:trPr>
        <w:tc>
          <w:tcPr>
            <w:tcW w:w="5550"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Recorded criminal offence</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2010</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2011</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2012</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2013</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2014</w:t>
            </w:r>
          </w:p>
        </w:tc>
      </w:tr>
      <w:tr w:rsidR="003A19BE" w:rsidRPr="00B22536" w:rsidTr="00CA7913">
        <w:trPr>
          <w:trHeight w:val="300"/>
        </w:trPr>
        <w:tc>
          <w:tcPr>
            <w:tcW w:w="5550"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 xml:space="preserve">Sexual relation with </w:t>
            </w:r>
            <w:r>
              <w:rPr>
                <w:color w:val="000000"/>
                <w:sz w:val="22"/>
                <w:szCs w:val="22"/>
              </w:rPr>
              <w:t xml:space="preserve">a </w:t>
            </w:r>
            <w:r w:rsidRPr="00B22536">
              <w:rPr>
                <w:color w:val="000000"/>
                <w:sz w:val="22"/>
                <w:szCs w:val="22"/>
              </w:rPr>
              <w:t xml:space="preserve">child </w:t>
            </w:r>
            <w:r>
              <w:rPr>
                <w:color w:val="000000"/>
                <w:sz w:val="22"/>
                <w:szCs w:val="22"/>
              </w:rPr>
              <w:t>under</w:t>
            </w:r>
            <w:r w:rsidRPr="00B22536">
              <w:rPr>
                <w:color w:val="000000"/>
                <w:sz w:val="22"/>
                <w:szCs w:val="22"/>
              </w:rPr>
              <w:t xml:space="preserve"> the age of 15</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64</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75</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54</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70</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52</w:t>
            </w:r>
          </w:p>
        </w:tc>
      </w:tr>
      <w:tr w:rsidR="003A19BE" w:rsidRPr="00B22536" w:rsidTr="00CA7913">
        <w:trPr>
          <w:trHeight w:val="300"/>
        </w:trPr>
        <w:tc>
          <w:tcPr>
            <w:tcW w:w="5550"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 xml:space="preserve">Sexual relation by seduction of </w:t>
            </w:r>
            <w:r>
              <w:rPr>
                <w:color w:val="000000"/>
                <w:sz w:val="22"/>
                <w:szCs w:val="22"/>
              </w:rPr>
              <w:t xml:space="preserve">a </w:t>
            </w:r>
            <w:r w:rsidRPr="00B22536">
              <w:rPr>
                <w:color w:val="000000"/>
                <w:sz w:val="22"/>
                <w:szCs w:val="22"/>
              </w:rPr>
              <w:t xml:space="preserve">person </w:t>
            </w:r>
            <w:r>
              <w:rPr>
                <w:color w:val="000000"/>
                <w:sz w:val="22"/>
                <w:szCs w:val="22"/>
              </w:rPr>
              <w:t>under</w:t>
            </w:r>
            <w:r w:rsidRPr="00B22536">
              <w:rPr>
                <w:color w:val="000000"/>
                <w:sz w:val="22"/>
                <w:szCs w:val="22"/>
              </w:rPr>
              <w:t xml:space="preserve"> the age of 18 </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1</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1</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6</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4</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7</w:t>
            </w:r>
          </w:p>
        </w:tc>
      </w:tr>
    </w:tbl>
    <w:p w:rsidR="003A19BE" w:rsidRPr="00B22536" w:rsidRDefault="003A19BE" w:rsidP="003A19BE">
      <w:pPr>
        <w:jc w:val="left"/>
      </w:pPr>
      <w:r w:rsidRPr="00B22536">
        <w:rPr>
          <w:i/>
        </w:rPr>
        <w:t>Source: Annual Statistics 2014, the Police of Greenland</w:t>
      </w:r>
    </w:p>
    <w:p w:rsidR="003A19BE" w:rsidRDefault="003A19BE" w:rsidP="003A19BE">
      <w:pPr>
        <w:jc w:val="left"/>
      </w:pPr>
    </w:p>
    <w:p w:rsidR="003A19BE" w:rsidRDefault="003A19BE" w:rsidP="003A19BE">
      <w:pPr>
        <w:jc w:val="left"/>
      </w:pPr>
      <w:r>
        <w:t xml:space="preserve">There is no available data on the number of open child cases in the municipal </w:t>
      </w:r>
      <w:r w:rsidRPr="00E774E4">
        <w:t>social security office</w:t>
      </w:r>
      <w:r>
        <w:t>s.</w:t>
      </w:r>
    </w:p>
    <w:p w:rsidR="003A19BE" w:rsidRDefault="003A19BE" w:rsidP="003A19BE">
      <w:pPr>
        <w:jc w:val="left"/>
      </w:pPr>
    </w:p>
    <w:p w:rsidR="003A19BE" w:rsidRDefault="003A19BE" w:rsidP="003A19BE">
      <w:pPr>
        <w:jc w:val="left"/>
      </w:pPr>
      <w:r w:rsidRPr="00E669EF">
        <w:rPr>
          <w:b/>
        </w:rPr>
        <w:t xml:space="preserve">The rights not to be subjected to torture or other cruel inhuman or degrading treatment or punishment </w:t>
      </w:r>
    </w:p>
    <w:p w:rsidR="003A19BE" w:rsidRDefault="003A19BE" w:rsidP="003A19BE">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709"/>
        <w:gridCol w:w="709"/>
        <w:gridCol w:w="709"/>
        <w:gridCol w:w="675"/>
        <w:gridCol w:w="661"/>
      </w:tblGrid>
      <w:tr w:rsidR="003A19BE" w:rsidRPr="00D92C22" w:rsidTr="00CA7913">
        <w:tc>
          <w:tcPr>
            <w:tcW w:w="5778" w:type="dxa"/>
            <w:shd w:val="clear" w:color="auto" w:fill="auto"/>
          </w:tcPr>
          <w:p w:rsidR="003A19BE" w:rsidRPr="00E669EF" w:rsidRDefault="003A19BE" w:rsidP="003A19BE">
            <w:pPr>
              <w:spacing w:line="276" w:lineRule="auto"/>
              <w:jc w:val="left"/>
              <w:rPr>
                <w:b/>
                <w:sz w:val="22"/>
                <w:szCs w:val="22"/>
              </w:rPr>
            </w:pPr>
            <w:r w:rsidRPr="00E669EF">
              <w:rPr>
                <w:b/>
                <w:color w:val="000000"/>
                <w:sz w:val="22"/>
                <w:szCs w:val="22"/>
              </w:rPr>
              <w:t xml:space="preserve">Recorded criminal offence </w:t>
            </w:r>
          </w:p>
        </w:tc>
        <w:tc>
          <w:tcPr>
            <w:tcW w:w="709"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2010</w:t>
            </w:r>
          </w:p>
        </w:tc>
        <w:tc>
          <w:tcPr>
            <w:tcW w:w="709"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2011</w:t>
            </w:r>
          </w:p>
        </w:tc>
        <w:tc>
          <w:tcPr>
            <w:tcW w:w="709"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2012</w:t>
            </w:r>
          </w:p>
        </w:tc>
        <w:tc>
          <w:tcPr>
            <w:tcW w:w="675"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2013</w:t>
            </w:r>
          </w:p>
        </w:tc>
        <w:tc>
          <w:tcPr>
            <w:tcW w:w="661" w:type="dxa"/>
            <w:shd w:val="clear" w:color="auto" w:fill="auto"/>
          </w:tcPr>
          <w:p w:rsidR="003A19BE" w:rsidRPr="00E669EF" w:rsidRDefault="003A19BE" w:rsidP="003A19BE">
            <w:pPr>
              <w:spacing w:line="276" w:lineRule="auto"/>
              <w:jc w:val="left"/>
              <w:rPr>
                <w:b/>
                <w:sz w:val="22"/>
                <w:szCs w:val="22"/>
                <w:lang w:val="en-US"/>
              </w:rPr>
            </w:pPr>
            <w:r w:rsidRPr="00E669EF">
              <w:rPr>
                <w:b/>
                <w:sz w:val="22"/>
                <w:szCs w:val="22"/>
                <w:lang w:val="en-US"/>
              </w:rPr>
              <w:t>2014</w:t>
            </w:r>
          </w:p>
        </w:tc>
      </w:tr>
      <w:tr w:rsidR="003A19BE" w:rsidRPr="00D92C22" w:rsidTr="00CA7913">
        <w:tc>
          <w:tcPr>
            <w:tcW w:w="5778"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Number of children reported as victims of torture</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675"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661"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r>
      <w:tr w:rsidR="003A19BE" w:rsidRPr="00D92C22" w:rsidTr="00CA7913">
        <w:tc>
          <w:tcPr>
            <w:tcW w:w="5778" w:type="dxa"/>
            <w:shd w:val="clear" w:color="auto" w:fill="auto"/>
          </w:tcPr>
          <w:p w:rsidR="003A19BE" w:rsidRPr="00E669EF" w:rsidRDefault="003A19BE" w:rsidP="003A19BE">
            <w:pPr>
              <w:jc w:val="left"/>
              <w:rPr>
                <w:sz w:val="22"/>
                <w:szCs w:val="22"/>
                <w:lang w:val="en-US"/>
              </w:rPr>
            </w:pPr>
            <w:r w:rsidRPr="00E669EF">
              <w:rPr>
                <w:sz w:val="22"/>
                <w:szCs w:val="22"/>
                <w:lang w:val="en-US"/>
              </w:rPr>
              <w:t>Number of children reported as victims of other cruel, inhuman or degrading treatment or other forms of punishment, including forced marriage and female genital mutilation</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709"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675"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c>
          <w:tcPr>
            <w:tcW w:w="661" w:type="dxa"/>
            <w:shd w:val="clear" w:color="auto" w:fill="auto"/>
          </w:tcPr>
          <w:p w:rsidR="003A19BE" w:rsidRPr="00E669EF" w:rsidRDefault="003A19BE" w:rsidP="003A19BE">
            <w:pPr>
              <w:spacing w:line="276" w:lineRule="auto"/>
              <w:jc w:val="left"/>
              <w:rPr>
                <w:sz w:val="22"/>
                <w:szCs w:val="22"/>
                <w:lang w:val="en-US"/>
              </w:rPr>
            </w:pPr>
            <w:r w:rsidRPr="00E669EF">
              <w:rPr>
                <w:sz w:val="22"/>
                <w:szCs w:val="22"/>
                <w:lang w:val="en-US"/>
              </w:rPr>
              <w:t>0</w:t>
            </w:r>
          </w:p>
        </w:tc>
      </w:tr>
    </w:tbl>
    <w:p w:rsidR="003A19BE" w:rsidRPr="00E669EF" w:rsidRDefault="003A19BE" w:rsidP="003A19BE">
      <w:pPr>
        <w:jc w:val="left"/>
        <w:rPr>
          <w:i/>
        </w:rPr>
      </w:pPr>
      <w:r>
        <w:rPr>
          <w:i/>
        </w:rPr>
        <w:t>Source: The Police in Greenland</w:t>
      </w:r>
    </w:p>
    <w:p w:rsidR="003A19BE" w:rsidRPr="00B22536" w:rsidRDefault="003A19BE" w:rsidP="003A19BE">
      <w:pPr>
        <w:jc w:val="left"/>
      </w:pPr>
    </w:p>
    <w:p w:rsidR="003A19BE" w:rsidRPr="00B22536" w:rsidRDefault="003A19BE" w:rsidP="003A19BE">
      <w:pPr>
        <w:jc w:val="left"/>
        <w:rPr>
          <w:sz w:val="28"/>
          <w:szCs w:val="28"/>
        </w:rPr>
      </w:pPr>
      <w:r w:rsidRPr="00B22536">
        <w:rPr>
          <w:b/>
          <w:sz w:val="28"/>
          <w:szCs w:val="28"/>
        </w:rPr>
        <w:t>F. Family environment and alter</w:t>
      </w:r>
      <w:r>
        <w:rPr>
          <w:b/>
          <w:sz w:val="28"/>
          <w:szCs w:val="28"/>
        </w:rPr>
        <w:t xml:space="preserve">native care </w:t>
      </w:r>
    </w:p>
    <w:p w:rsidR="003A19BE" w:rsidRPr="00B22536" w:rsidRDefault="003A19BE" w:rsidP="003A19BE">
      <w:pPr>
        <w:jc w:val="left"/>
      </w:pPr>
    </w:p>
    <w:p w:rsidR="003A19BE" w:rsidRPr="00B22536" w:rsidRDefault="003A19BE" w:rsidP="003A19BE">
      <w:pPr>
        <w:jc w:val="left"/>
        <w:rPr>
          <w:b/>
        </w:rPr>
      </w:pPr>
      <w:r w:rsidRPr="00090422">
        <w:rPr>
          <w:i/>
        </w:rPr>
        <w:t>Distribution of children and homes on national and municipality level plus home characteristics on national level 2002-2010 in percent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135"/>
        <w:gridCol w:w="2135"/>
      </w:tblGrid>
      <w:tr w:rsidR="003A19BE" w:rsidRPr="00B22536" w:rsidTr="00CA7913">
        <w:tc>
          <w:tcPr>
            <w:tcW w:w="3259" w:type="dxa"/>
            <w:tcBorders>
              <w:top w:val="nil"/>
              <w:left w:val="nil"/>
              <w:bottom w:val="single" w:sz="4" w:space="0" w:color="auto"/>
              <w:right w:val="nil"/>
            </w:tcBorders>
            <w:shd w:val="clear" w:color="auto" w:fill="auto"/>
          </w:tcPr>
          <w:p w:rsidR="003A19BE" w:rsidRPr="00B22536" w:rsidRDefault="003A19BE" w:rsidP="003A19BE">
            <w:pPr>
              <w:jc w:val="left"/>
              <w:rPr>
                <w:sz w:val="22"/>
                <w:szCs w:val="22"/>
              </w:rPr>
            </w:pPr>
          </w:p>
        </w:tc>
        <w:tc>
          <w:tcPr>
            <w:tcW w:w="2135" w:type="dxa"/>
            <w:tcBorders>
              <w:top w:val="nil"/>
              <w:left w:val="nil"/>
              <w:bottom w:val="single" w:sz="4" w:space="0" w:color="auto"/>
              <w:right w:val="nil"/>
            </w:tcBorders>
            <w:shd w:val="clear" w:color="auto" w:fill="auto"/>
          </w:tcPr>
          <w:p w:rsidR="003A19BE" w:rsidRPr="00B22536" w:rsidRDefault="003A19BE" w:rsidP="003A19BE">
            <w:pPr>
              <w:jc w:val="left"/>
              <w:rPr>
                <w:b/>
                <w:sz w:val="22"/>
                <w:szCs w:val="22"/>
              </w:rPr>
            </w:pPr>
            <w:r w:rsidRPr="00B22536">
              <w:rPr>
                <w:b/>
                <w:sz w:val="22"/>
                <w:szCs w:val="22"/>
              </w:rPr>
              <w:t>2002</w:t>
            </w:r>
            <w:r>
              <w:rPr>
                <w:b/>
                <w:sz w:val="22"/>
                <w:szCs w:val="22"/>
              </w:rPr>
              <w:t xml:space="preserve"> [% (number)]</w:t>
            </w:r>
          </w:p>
        </w:tc>
        <w:tc>
          <w:tcPr>
            <w:tcW w:w="2135" w:type="dxa"/>
            <w:tcBorders>
              <w:top w:val="nil"/>
              <w:left w:val="nil"/>
              <w:bottom w:val="single" w:sz="4" w:space="0" w:color="auto"/>
              <w:right w:val="nil"/>
            </w:tcBorders>
            <w:shd w:val="clear" w:color="auto" w:fill="auto"/>
          </w:tcPr>
          <w:p w:rsidR="003A19BE" w:rsidRPr="00B22536" w:rsidRDefault="003A19BE" w:rsidP="003A19BE">
            <w:pPr>
              <w:jc w:val="left"/>
              <w:rPr>
                <w:b/>
                <w:sz w:val="22"/>
                <w:szCs w:val="22"/>
              </w:rPr>
            </w:pPr>
            <w:r w:rsidRPr="00B22536">
              <w:rPr>
                <w:b/>
                <w:sz w:val="22"/>
                <w:szCs w:val="22"/>
              </w:rPr>
              <w:t>2010</w:t>
            </w:r>
            <w:r>
              <w:rPr>
                <w:b/>
                <w:sz w:val="22"/>
                <w:szCs w:val="22"/>
              </w:rPr>
              <w:t xml:space="preserve"> [% (number)]</w:t>
            </w:r>
          </w:p>
        </w:tc>
      </w:tr>
      <w:tr w:rsidR="003A19BE" w:rsidRPr="00B22536" w:rsidTr="00CA7913">
        <w:tc>
          <w:tcPr>
            <w:tcW w:w="3259" w:type="dxa"/>
            <w:tcBorders>
              <w:top w:val="single" w:sz="4" w:space="0" w:color="auto"/>
            </w:tcBorders>
            <w:shd w:val="clear" w:color="auto" w:fill="auto"/>
          </w:tcPr>
          <w:p w:rsidR="003A19BE" w:rsidRPr="00B22536" w:rsidRDefault="003A19BE" w:rsidP="003A19BE">
            <w:pPr>
              <w:jc w:val="left"/>
              <w:rPr>
                <w:sz w:val="22"/>
                <w:szCs w:val="22"/>
              </w:rPr>
            </w:pPr>
            <w:r w:rsidRPr="00B22536">
              <w:rPr>
                <w:b/>
                <w:sz w:val="22"/>
                <w:szCs w:val="22"/>
              </w:rPr>
              <w:t>Children</w:t>
            </w:r>
            <w:r w:rsidRPr="00B22536">
              <w:rPr>
                <w:b/>
                <w:sz w:val="22"/>
                <w:szCs w:val="22"/>
              </w:rPr>
              <w:br/>
            </w:r>
            <w:r w:rsidRPr="00B22536">
              <w:rPr>
                <w:sz w:val="22"/>
                <w:szCs w:val="22"/>
              </w:rPr>
              <w:t>Greenland</w:t>
            </w:r>
          </w:p>
          <w:p w:rsidR="003A19BE" w:rsidRPr="00B22536" w:rsidRDefault="003A19BE" w:rsidP="003A19BE">
            <w:pPr>
              <w:jc w:val="left"/>
              <w:rPr>
                <w:sz w:val="22"/>
                <w:szCs w:val="22"/>
              </w:rPr>
            </w:pPr>
            <w:r w:rsidRPr="00B22536">
              <w:rPr>
                <w:sz w:val="22"/>
                <w:szCs w:val="22"/>
              </w:rPr>
              <w:t>Kujalleq Municipality</w:t>
            </w:r>
          </w:p>
          <w:p w:rsidR="003A19BE" w:rsidRPr="00B22536" w:rsidRDefault="003A19BE" w:rsidP="003A19BE">
            <w:pPr>
              <w:jc w:val="left"/>
              <w:rPr>
                <w:sz w:val="22"/>
                <w:szCs w:val="22"/>
              </w:rPr>
            </w:pPr>
            <w:r w:rsidRPr="00B22536">
              <w:rPr>
                <w:sz w:val="22"/>
                <w:szCs w:val="22"/>
              </w:rPr>
              <w:t>Sermersooq Municipality</w:t>
            </w:r>
          </w:p>
          <w:p w:rsidR="003A19BE" w:rsidRPr="00B22536" w:rsidRDefault="003A19BE" w:rsidP="003A19BE">
            <w:pPr>
              <w:jc w:val="left"/>
              <w:rPr>
                <w:sz w:val="22"/>
                <w:szCs w:val="22"/>
              </w:rPr>
            </w:pPr>
            <w:r w:rsidRPr="00B22536">
              <w:rPr>
                <w:sz w:val="22"/>
                <w:szCs w:val="22"/>
              </w:rPr>
              <w:t>Qeqqata Municipality</w:t>
            </w:r>
          </w:p>
          <w:p w:rsidR="003A19BE" w:rsidRPr="00B22536" w:rsidRDefault="003A19BE" w:rsidP="003A19BE">
            <w:pPr>
              <w:jc w:val="left"/>
              <w:rPr>
                <w:sz w:val="22"/>
                <w:szCs w:val="22"/>
              </w:rPr>
            </w:pPr>
            <w:r w:rsidRPr="00B22536">
              <w:rPr>
                <w:sz w:val="22"/>
                <w:szCs w:val="22"/>
              </w:rPr>
              <w:t>Qaasuitsup Municipality</w:t>
            </w:r>
          </w:p>
        </w:tc>
        <w:tc>
          <w:tcPr>
            <w:tcW w:w="2135" w:type="dxa"/>
            <w:tcBorders>
              <w:top w:val="single" w:sz="4" w:space="0" w:color="auto"/>
            </w:tcBorders>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100 (16.690)</w:t>
            </w:r>
          </w:p>
          <w:p w:rsidR="003A19BE" w:rsidRPr="00B22536" w:rsidRDefault="003A19BE" w:rsidP="003A19BE">
            <w:pPr>
              <w:jc w:val="left"/>
              <w:rPr>
                <w:sz w:val="22"/>
                <w:szCs w:val="22"/>
              </w:rPr>
            </w:pPr>
            <w:r w:rsidRPr="00B22536">
              <w:rPr>
                <w:sz w:val="22"/>
                <w:szCs w:val="22"/>
              </w:rPr>
              <w:t>13,3 (2.226)</w:t>
            </w:r>
          </w:p>
          <w:p w:rsidR="003A19BE" w:rsidRPr="00B22536" w:rsidRDefault="003A19BE" w:rsidP="003A19BE">
            <w:pPr>
              <w:jc w:val="left"/>
              <w:rPr>
                <w:sz w:val="22"/>
                <w:szCs w:val="22"/>
              </w:rPr>
            </w:pPr>
            <w:r w:rsidRPr="00B22536">
              <w:rPr>
                <w:sz w:val="22"/>
                <w:szCs w:val="22"/>
              </w:rPr>
              <w:t>33,6 (5.602)</w:t>
            </w:r>
          </w:p>
          <w:p w:rsidR="003A19BE" w:rsidRPr="00B22536" w:rsidRDefault="003A19BE" w:rsidP="003A19BE">
            <w:pPr>
              <w:jc w:val="left"/>
              <w:rPr>
                <w:sz w:val="22"/>
                <w:szCs w:val="22"/>
              </w:rPr>
            </w:pPr>
            <w:r w:rsidRPr="00B22536">
              <w:rPr>
                <w:sz w:val="22"/>
                <w:szCs w:val="22"/>
              </w:rPr>
              <w:t>17,7 (2.952)</w:t>
            </w:r>
          </w:p>
          <w:p w:rsidR="003A19BE" w:rsidRPr="00B22536" w:rsidRDefault="003A19BE" w:rsidP="003A19BE">
            <w:pPr>
              <w:jc w:val="left"/>
              <w:rPr>
                <w:sz w:val="22"/>
                <w:szCs w:val="22"/>
              </w:rPr>
            </w:pPr>
            <w:r w:rsidRPr="00B22536">
              <w:rPr>
                <w:sz w:val="22"/>
                <w:szCs w:val="22"/>
              </w:rPr>
              <w:t>35,4 (5.909)</w:t>
            </w:r>
          </w:p>
        </w:tc>
        <w:tc>
          <w:tcPr>
            <w:tcW w:w="2135" w:type="dxa"/>
            <w:tcBorders>
              <w:top w:val="single" w:sz="4" w:space="0" w:color="auto"/>
            </w:tcBorders>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100 (14.551)</w:t>
            </w:r>
          </w:p>
          <w:p w:rsidR="003A19BE" w:rsidRPr="00B22536" w:rsidRDefault="003A19BE" w:rsidP="003A19BE">
            <w:pPr>
              <w:jc w:val="left"/>
              <w:rPr>
                <w:sz w:val="22"/>
                <w:szCs w:val="22"/>
              </w:rPr>
            </w:pPr>
            <w:r w:rsidRPr="00B22536">
              <w:rPr>
                <w:sz w:val="22"/>
                <w:szCs w:val="22"/>
              </w:rPr>
              <w:t>12,8 (1.857)</w:t>
            </w:r>
          </w:p>
          <w:p w:rsidR="003A19BE" w:rsidRPr="00B22536" w:rsidRDefault="003A19BE" w:rsidP="003A19BE">
            <w:pPr>
              <w:jc w:val="left"/>
              <w:rPr>
                <w:sz w:val="22"/>
                <w:szCs w:val="22"/>
              </w:rPr>
            </w:pPr>
            <w:r w:rsidRPr="00B22536">
              <w:rPr>
                <w:sz w:val="22"/>
                <w:szCs w:val="22"/>
              </w:rPr>
              <w:t>36,4 (5.296)</w:t>
            </w:r>
          </w:p>
          <w:p w:rsidR="003A19BE" w:rsidRPr="00B22536" w:rsidRDefault="003A19BE" w:rsidP="003A19BE">
            <w:pPr>
              <w:jc w:val="left"/>
              <w:rPr>
                <w:sz w:val="22"/>
                <w:szCs w:val="22"/>
              </w:rPr>
            </w:pPr>
            <w:r w:rsidRPr="00B22536">
              <w:rPr>
                <w:sz w:val="22"/>
                <w:szCs w:val="22"/>
              </w:rPr>
              <w:t>17,3 (2.512)</w:t>
            </w:r>
          </w:p>
          <w:p w:rsidR="003A19BE" w:rsidRPr="00B22536" w:rsidRDefault="003A19BE" w:rsidP="003A19BE">
            <w:pPr>
              <w:jc w:val="left"/>
              <w:rPr>
                <w:sz w:val="22"/>
                <w:szCs w:val="22"/>
              </w:rPr>
            </w:pPr>
            <w:r w:rsidRPr="00B22536">
              <w:rPr>
                <w:sz w:val="22"/>
                <w:szCs w:val="22"/>
              </w:rPr>
              <w:t>33,6 (4.886)</w:t>
            </w:r>
          </w:p>
        </w:tc>
      </w:tr>
      <w:tr w:rsidR="003A19BE" w:rsidRPr="00B22536" w:rsidTr="00CA7913">
        <w:tc>
          <w:tcPr>
            <w:tcW w:w="3259" w:type="dxa"/>
            <w:shd w:val="clear" w:color="auto" w:fill="auto"/>
          </w:tcPr>
          <w:p w:rsidR="003A19BE" w:rsidRPr="00B22536" w:rsidRDefault="003A19BE" w:rsidP="003A19BE">
            <w:pPr>
              <w:jc w:val="left"/>
              <w:rPr>
                <w:sz w:val="22"/>
                <w:szCs w:val="22"/>
              </w:rPr>
            </w:pPr>
            <w:r w:rsidRPr="00B22536">
              <w:rPr>
                <w:b/>
                <w:sz w:val="22"/>
                <w:szCs w:val="22"/>
              </w:rPr>
              <w:t>Homes</w:t>
            </w:r>
          </w:p>
          <w:p w:rsidR="003A19BE" w:rsidRPr="00B22536" w:rsidRDefault="003A19BE" w:rsidP="003A19BE">
            <w:pPr>
              <w:jc w:val="left"/>
              <w:rPr>
                <w:sz w:val="22"/>
                <w:szCs w:val="22"/>
              </w:rPr>
            </w:pPr>
            <w:r w:rsidRPr="00B22536">
              <w:rPr>
                <w:sz w:val="22"/>
                <w:szCs w:val="22"/>
              </w:rPr>
              <w:t>Greenland</w:t>
            </w:r>
          </w:p>
          <w:p w:rsidR="003A19BE" w:rsidRPr="00B22536" w:rsidRDefault="003A19BE" w:rsidP="003A19BE">
            <w:pPr>
              <w:jc w:val="left"/>
              <w:rPr>
                <w:sz w:val="22"/>
                <w:szCs w:val="22"/>
              </w:rPr>
            </w:pPr>
            <w:r w:rsidRPr="00B22536">
              <w:rPr>
                <w:sz w:val="22"/>
                <w:szCs w:val="22"/>
              </w:rPr>
              <w:t>Kujalleq Municipality</w:t>
            </w:r>
          </w:p>
          <w:p w:rsidR="003A19BE" w:rsidRPr="00B22536" w:rsidRDefault="003A19BE" w:rsidP="003A19BE">
            <w:pPr>
              <w:jc w:val="left"/>
              <w:rPr>
                <w:sz w:val="22"/>
                <w:szCs w:val="22"/>
              </w:rPr>
            </w:pPr>
            <w:r w:rsidRPr="00B22536">
              <w:rPr>
                <w:sz w:val="22"/>
                <w:szCs w:val="22"/>
              </w:rPr>
              <w:t>Sermersooq Municipality</w:t>
            </w:r>
          </w:p>
          <w:p w:rsidR="003A19BE" w:rsidRPr="00B22536" w:rsidRDefault="003A19BE" w:rsidP="003A19BE">
            <w:pPr>
              <w:jc w:val="left"/>
              <w:rPr>
                <w:sz w:val="22"/>
                <w:szCs w:val="22"/>
              </w:rPr>
            </w:pPr>
            <w:r w:rsidRPr="00B22536">
              <w:rPr>
                <w:sz w:val="22"/>
                <w:szCs w:val="22"/>
              </w:rPr>
              <w:t>Qeqqata Municipality</w:t>
            </w:r>
          </w:p>
          <w:p w:rsidR="003A19BE" w:rsidRPr="00B22536" w:rsidRDefault="003A19BE" w:rsidP="003A19BE">
            <w:pPr>
              <w:jc w:val="left"/>
              <w:rPr>
                <w:sz w:val="22"/>
                <w:szCs w:val="22"/>
              </w:rPr>
            </w:pPr>
            <w:r w:rsidRPr="00B22536">
              <w:rPr>
                <w:sz w:val="22"/>
                <w:szCs w:val="22"/>
              </w:rPr>
              <w:t>Qaasuitsup Municipality</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100 (8.310)</w:t>
            </w:r>
          </w:p>
          <w:p w:rsidR="003A19BE" w:rsidRPr="00B22536" w:rsidRDefault="003A19BE" w:rsidP="003A19BE">
            <w:pPr>
              <w:jc w:val="left"/>
              <w:rPr>
                <w:sz w:val="22"/>
                <w:szCs w:val="22"/>
              </w:rPr>
            </w:pPr>
            <w:r w:rsidRPr="00B22536">
              <w:rPr>
                <w:sz w:val="22"/>
                <w:szCs w:val="22"/>
              </w:rPr>
              <w:t>13,8 (1.146)</w:t>
            </w:r>
          </w:p>
          <w:p w:rsidR="003A19BE" w:rsidRPr="00B22536" w:rsidRDefault="003A19BE" w:rsidP="003A19BE">
            <w:pPr>
              <w:jc w:val="left"/>
              <w:rPr>
                <w:sz w:val="22"/>
                <w:szCs w:val="22"/>
              </w:rPr>
            </w:pPr>
            <w:r w:rsidRPr="00B22536">
              <w:rPr>
                <w:sz w:val="22"/>
                <w:szCs w:val="22"/>
              </w:rPr>
              <w:t>34,7 (2.883)</w:t>
            </w:r>
          </w:p>
          <w:p w:rsidR="003A19BE" w:rsidRPr="00B22536" w:rsidRDefault="003A19BE" w:rsidP="003A19BE">
            <w:pPr>
              <w:jc w:val="left"/>
              <w:rPr>
                <w:sz w:val="22"/>
                <w:szCs w:val="22"/>
              </w:rPr>
            </w:pPr>
            <w:r w:rsidRPr="00B22536">
              <w:rPr>
                <w:sz w:val="22"/>
                <w:szCs w:val="22"/>
              </w:rPr>
              <w:t>17,4 (1.446)</w:t>
            </w:r>
          </w:p>
          <w:p w:rsidR="003A19BE" w:rsidRPr="00B22536" w:rsidRDefault="003A19BE" w:rsidP="003A19BE">
            <w:pPr>
              <w:jc w:val="left"/>
              <w:rPr>
                <w:sz w:val="22"/>
                <w:szCs w:val="22"/>
              </w:rPr>
            </w:pPr>
            <w:r w:rsidRPr="00B22536">
              <w:rPr>
                <w:sz w:val="22"/>
                <w:szCs w:val="22"/>
              </w:rPr>
              <w:t>34,1 (2.835)</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100 (7.731)</w:t>
            </w:r>
          </w:p>
          <w:p w:rsidR="003A19BE" w:rsidRPr="00B22536" w:rsidRDefault="003A19BE" w:rsidP="003A19BE">
            <w:pPr>
              <w:jc w:val="left"/>
              <w:rPr>
                <w:sz w:val="22"/>
                <w:szCs w:val="22"/>
              </w:rPr>
            </w:pPr>
            <w:r w:rsidRPr="00B22536">
              <w:rPr>
                <w:sz w:val="22"/>
                <w:szCs w:val="22"/>
              </w:rPr>
              <w:t>12,9 (1.001)</w:t>
            </w:r>
          </w:p>
          <w:p w:rsidR="003A19BE" w:rsidRPr="00B22536" w:rsidRDefault="003A19BE" w:rsidP="003A19BE">
            <w:pPr>
              <w:jc w:val="left"/>
              <w:rPr>
                <w:sz w:val="22"/>
                <w:szCs w:val="22"/>
              </w:rPr>
            </w:pPr>
            <w:r w:rsidRPr="00B22536">
              <w:rPr>
                <w:sz w:val="22"/>
                <w:szCs w:val="22"/>
              </w:rPr>
              <w:t>37,6 (2.909)</w:t>
            </w:r>
          </w:p>
          <w:p w:rsidR="003A19BE" w:rsidRPr="00B22536" w:rsidRDefault="003A19BE" w:rsidP="003A19BE">
            <w:pPr>
              <w:jc w:val="left"/>
              <w:rPr>
                <w:sz w:val="22"/>
                <w:szCs w:val="22"/>
              </w:rPr>
            </w:pPr>
            <w:r w:rsidRPr="00B22536">
              <w:rPr>
                <w:sz w:val="22"/>
                <w:szCs w:val="22"/>
              </w:rPr>
              <w:t>17,0 (1.314)</w:t>
            </w:r>
          </w:p>
          <w:p w:rsidR="003A19BE" w:rsidRPr="00B22536" w:rsidRDefault="003A19BE" w:rsidP="003A19BE">
            <w:pPr>
              <w:jc w:val="left"/>
              <w:rPr>
                <w:sz w:val="22"/>
                <w:szCs w:val="22"/>
              </w:rPr>
            </w:pPr>
            <w:r w:rsidRPr="00B22536">
              <w:rPr>
                <w:sz w:val="22"/>
                <w:szCs w:val="22"/>
              </w:rPr>
              <w:t>32,4 (2.507)</w:t>
            </w:r>
          </w:p>
        </w:tc>
      </w:tr>
      <w:tr w:rsidR="003A19BE" w:rsidRPr="00B22536" w:rsidTr="00CA7913">
        <w:tc>
          <w:tcPr>
            <w:tcW w:w="3259" w:type="dxa"/>
            <w:shd w:val="clear" w:color="auto" w:fill="auto"/>
          </w:tcPr>
          <w:p w:rsidR="003A19BE" w:rsidRPr="00B22536" w:rsidRDefault="003A19BE" w:rsidP="003A19BE">
            <w:pPr>
              <w:jc w:val="left"/>
              <w:rPr>
                <w:sz w:val="22"/>
                <w:szCs w:val="22"/>
              </w:rPr>
            </w:pPr>
            <w:r w:rsidRPr="00B22536">
              <w:rPr>
                <w:b/>
                <w:sz w:val="22"/>
                <w:szCs w:val="22"/>
              </w:rPr>
              <w:t>Place of home *</w:t>
            </w:r>
          </w:p>
          <w:p w:rsidR="003A19BE" w:rsidRPr="00B22536" w:rsidRDefault="003A19BE" w:rsidP="003A19BE">
            <w:pPr>
              <w:jc w:val="left"/>
              <w:rPr>
                <w:sz w:val="22"/>
                <w:szCs w:val="22"/>
              </w:rPr>
            </w:pPr>
            <w:r w:rsidRPr="00B22536">
              <w:rPr>
                <w:sz w:val="22"/>
                <w:szCs w:val="22"/>
              </w:rPr>
              <w:t>Nuuk</w:t>
            </w:r>
          </w:p>
          <w:p w:rsidR="003A19BE" w:rsidRPr="00B22536" w:rsidRDefault="003A19BE" w:rsidP="003A19BE">
            <w:pPr>
              <w:jc w:val="left"/>
              <w:rPr>
                <w:sz w:val="22"/>
                <w:szCs w:val="22"/>
              </w:rPr>
            </w:pPr>
            <w:r w:rsidRPr="00B22536">
              <w:rPr>
                <w:sz w:val="22"/>
                <w:szCs w:val="22"/>
              </w:rPr>
              <w:t>Other town</w:t>
            </w:r>
          </w:p>
          <w:p w:rsidR="003A19BE" w:rsidRPr="00B22536" w:rsidRDefault="003A19BE" w:rsidP="003A19BE">
            <w:pPr>
              <w:jc w:val="left"/>
              <w:rPr>
                <w:sz w:val="22"/>
                <w:szCs w:val="22"/>
              </w:rPr>
            </w:pPr>
            <w:r w:rsidRPr="00B22536">
              <w:rPr>
                <w:sz w:val="22"/>
                <w:szCs w:val="22"/>
              </w:rPr>
              <w:t>Village or sheep farm</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24,2 (2.008)</w:t>
            </w:r>
          </w:p>
          <w:p w:rsidR="003A19BE" w:rsidRPr="00B22536" w:rsidRDefault="003A19BE" w:rsidP="003A19BE">
            <w:pPr>
              <w:jc w:val="left"/>
              <w:rPr>
                <w:sz w:val="22"/>
                <w:szCs w:val="22"/>
              </w:rPr>
            </w:pPr>
            <w:r w:rsidRPr="00B22536">
              <w:rPr>
                <w:sz w:val="22"/>
                <w:szCs w:val="22"/>
              </w:rPr>
              <w:t>58,5 (4.860)</w:t>
            </w:r>
          </w:p>
          <w:p w:rsidR="003A19BE" w:rsidRPr="00B22536" w:rsidRDefault="003A19BE" w:rsidP="003A19BE">
            <w:pPr>
              <w:jc w:val="left"/>
              <w:rPr>
                <w:sz w:val="22"/>
                <w:szCs w:val="22"/>
              </w:rPr>
            </w:pPr>
            <w:r w:rsidRPr="00B22536">
              <w:rPr>
                <w:sz w:val="22"/>
                <w:szCs w:val="22"/>
              </w:rPr>
              <w:t>17,4 (1.442)</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27,1 (2.096)</w:t>
            </w:r>
          </w:p>
          <w:p w:rsidR="003A19BE" w:rsidRPr="00B22536" w:rsidRDefault="003A19BE" w:rsidP="003A19BE">
            <w:pPr>
              <w:jc w:val="left"/>
              <w:rPr>
                <w:sz w:val="22"/>
                <w:szCs w:val="22"/>
              </w:rPr>
            </w:pPr>
            <w:r w:rsidRPr="00B22536">
              <w:rPr>
                <w:sz w:val="22"/>
                <w:szCs w:val="22"/>
              </w:rPr>
              <w:t>57,2 (4.420)</w:t>
            </w:r>
          </w:p>
          <w:p w:rsidR="003A19BE" w:rsidRPr="00B22536" w:rsidRDefault="003A19BE" w:rsidP="003A19BE">
            <w:pPr>
              <w:jc w:val="left"/>
              <w:rPr>
                <w:sz w:val="22"/>
                <w:szCs w:val="22"/>
              </w:rPr>
            </w:pPr>
            <w:r w:rsidRPr="00B22536">
              <w:rPr>
                <w:sz w:val="22"/>
                <w:szCs w:val="22"/>
              </w:rPr>
              <w:t>15,7 (1.215)</w:t>
            </w:r>
          </w:p>
        </w:tc>
      </w:tr>
      <w:tr w:rsidR="003A19BE" w:rsidRPr="00B22536" w:rsidTr="00CA7913">
        <w:tc>
          <w:tcPr>
            <w:tcW w:w="3259" w:type="dxa"/>
            <w:shd w:val="clear" w:color="auto" w:fill="auto"/>
          </w:tcPr>
          <w:p w:rsidR="003A19BE" w:rsidRPr="00B22536" w:rsidRDefault="003A19BE" w:rsidP="003A19BE">
            <w:pPr>
              <w:jc w:val="left"/>
              <w:rPr>
                <w:sz w:val="22"/>
                <w:szCs w:val="22"/>
              </w:rPr>
            </w:pPr>
            <w:r w:rsidRPr="00B22536">
              <w:rPr>
                <w:b/>
                <w:sz w:val="22"/>
                <w:szCs w:val="22"/>
              </w:rPr>
              <w:t>Family structure *</w:t>
            </w:r>
          </w:p>
          <w:p w:rsidR="003A19BE" w:rsidRPr="00B22536" w:rsidRDefault="003A19BE" w:rsidP="003A19BE">
            <w:pPr>
              <w:jc w:val="left"/>
              <w:rPr>
                <w:sz w:val="22"/>
                <w:szCs w:val="22"/>
              </w:rPr>
            </w:pPr>
            <w:r w:rsidRPr="00B22536">
              <w:rPr>
                <w:sz w:val="22"/>
                <w:szCs w:val="22"/>
              </w:rPr>
              <w:t>&gt;1 Adult</w:t>
            </w:r>
          </w:p>
          <w:p w:rsidR="003A19BE" w:rsidRPr="00B22536" w:rsidRDefault="003A19BE" w:rsidP="003A19BE">
            <w:pPr>
              <w:jc w:val="left"/>
              <w:rPr>
                <w:sz w:val="22"/>
                <w:szCs w:val="22"/>
              </w:rPr>
            </w:pPr>
            <w:r w:rsidRPr="00B22536">
              <w:rPr>
                <w:sz w:val="22"/>
                <w:szCs w:val="22"/>
              </w:rPr>
              <w:t>Single dad</w:t>
            </w:r>
          </w:p>
          <w:p w:rsidR="003A19BE" w:rsidRPr="00B22536" w:rsidRDefault="003A19BE" w:rsidP="003A19BE">
            <w:pPr>
              <w:jc w:val="left"/>
              <w:rPr>
                <w:sz w:val="22"/>
                <w:szCs w:val="22"/>
              </w:rPr>
            </w:pPr>
            <w:r w:rsidRPr="00B22536">
              <w:rPr>
                <w:sz w:val="22"/>
                <w:szCs w:val="22"/>
              </w:rPr>
              <w:t>Single mom</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82,5 (6.858)</w:t>
            </w:r>
          </w:p>
          <w:p w:rsidR="003A19BE" w:rsidRPr="00B22536" w:rsidRDefault="003A19BE" w:rsidP="003A19BE">
            <w:pPr>
              <w:jc w:val="left"/>
              <w:rPr>
                <w:sz w:val="22"/>
                <w:szCs w:val="22"/>
              </w:rPr>
            </w:pPr>
            <w:r w:rsidRPr="00B22536">
              <w:rPr>
                <w:sz w:val="22"/>
                <w:szCs w:val="22"/>
              </w:rPr>
              <w:t>6,9 (577)</w:t>
            </w:r>
          </w:p>
          <w:p w:rsidR="003A19BE" w:rsidRPr="00B22536" w:rsidRDefault="003A19BE" w:rsidP="003A19BE">
            <w:pPr>
              <w:jc w:val="left"/>
              <w:rPr>
                <w:sz w:val="22"/>
                <w:szCs w:val="22"/>
              </w:rPr>
            </w:pPr>
            <w:r w:rsidRPr="00B22536">
              <w:rPr>
                <w:sz w:val="22"/>
                <w:szCs w:val="22"/>
              </w:rPr>
              <w:t>10,5 (875)</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82,0 (6.342)</w:t>
            </w:r>
          </w:p>
          <w:p w:rsidR="003A19BE" w:rsidRPr="00B22536" w:rsidRDefault="003A19BE" w:rsidP="003A19BE">
            <w:pPr>
              <w:jc w:val="left"/>
              <w:rPr>
                <w:sz w:val="22"/>
                <w:szCs w:val="22"/>
              </w:rPr>
            </w:pPr>
            <w:r w:rsidRPr="00B22536">
              <w:rPr>
                <w:sz w:val="22"/>
                <w:szCs w:val="22"/>
              </w:rPr>
              <w:t>7,0 (541)</w:t>
            </w:r>
          </w:p>
          <w:p w:rsidR="003A19BE" w:rsidRPr="00B22536" w:rsidRDefault="003A19BE" w:rsidP="003A19BE">
            <w:pPr>
              <w:jc w:val="left"/>
              <w:rPr>
                <w:sz w:val="22"/>
                <w:szCs w:val="22"/>
              </w:rPr>
            </w:pPr>
            <w:r w:rsidRPr="00B22536">
              <w:rPr>
                <w:sz w:val="22"/>
                <w:szCs w:val="22"/>
              </w:rPr>
              <w:t>11,0 (848)</w:t>
            </w:r>
          </w:p>
        </w:tc>
      </w:tr>
      <w:tr w:rsidR="003A19BE" w:rsidRPr="00B22536" w:rsidTr="00CA7913">
        <w:tc>
          <w:tcPr>
            <w:tcW w:w="3259" w:type="dxa"/>
            <w:shd w:val="clear" w:color="auto" w:fill="auto"/>
          </w:tcPr>
          <w:p w:rsidR="003A19BE" w:rsidRPr="00B22536" w:rsidRDefault="003A19BE" w:rsidP="003A19BE">
            <w:pPr>
              <w:jc w:val="left"/>
              <w:rPr>
                <w:sz w:val="22"/>
                <w:szCs w:val="22"/>
              </w:rPr>
            </w:pPr>
            <w:r w:rsidRPr="00B22536">
              <w:rPr>
                <w:b/>
                <w:sz w:val="22"/>
                <w:szCs w:val="22"/>
              </w:rPr>
              <w:t>Number of children in home *</w:t>
            </w:r>
          </w:p>
          <w:p w:rsidR="003A19BE" w:rsidRPr="00B22536" w:rsidRDefault="003A19BE" w:rsidP="003A19BE">
            <w:pPr>
              <w:jc w:val="left"/>
              <w:rPr>
                <w:sz w:val="22"/>
                <w:szCs w:val="22"/>
              </w:rPr>
            </w:pPr>
            <w:r w:rsidRPr="00B22536">
              <w:rPr>
                <w:sz w:val="22"/>
                <w:szCs w:val="22"/>
              </w:rPr>
              <w:t>1</w:t>
            </w:r>
          </w:p>
          <w:p w:rsidR="003A19BE" w:rsidRPr="00B22536" w:rsidRDefault="003A19BE" w:rsidP="003A19BE">
            <w:pPr>
              <w:jc w:val="left"/>
              <w:rPr>
                <w:sz w:val="22"/>
                <w:szCs w:val="22"/>
              </w:rPr>
            </w:pPr>
            <w:r w:rsidRPr="00B22536">
              <w:rPr>
                <w:sz w:val="22"/>
                <w:szCs w:val="22"/>
              </w:rPr>
              <w:t>2</w:t>
            </w:r>
          </w:p>
          <w:p w:rsidR="003A19BE" w:rsidRPr="00B22536" w:rsidRDefault="003A19BE" w:rsidP="003A19BE">
            <w:pPr>
              <w:jc w:val="left"/>
              <w:rPr>
                <w:sz w:val="22"/>
                <w:szCs w:val="22"/>
              </w:rPr>
            </w:pPr>
            <w:r w:rsidRPr="00B22536">
              <w:rPr>
                <w:sz w:val="22"/>
                <w:szCs w:val="22"/>
              </w:rPr>
              <w:t>3</w:t>
            </w:r>
          </w:p>
          <w:p w:rsidR="003A19BE" w:rsidRPr="00B22536" w:rsidRDefault="003A19BE" w:rsidP="003A19BE">
            <w:pPr>
              <w:jc w:val="left"/>
              <w:rPr>
                <w:sz w:val="22"/>
                <w:szCs w:val="22"/>
              </w:rPr>
            </w:pPr>
            <w:r w:rsidRPr="00B22536">
              <w:rPr>
                <w:sz w:val="22"/>
                <w:szCs w:val="22"/>
              </w:rPr>
              <w:t>4</w:t>
            </w:r>
          </w:p>
          <w:p w:rsidR="003A19BE" w:rsidRPr="00B22536" w:rsidRDefault="003A19BE" w:rsidP="003A19BE">
            <w:pPr>
              <w:jc w:val="left"/>
              <w:rPr>
                <w:sz w:val="22"/>
                <w:szCs w:val="22"/>
              </w:rPr>
            </w:pPr>
            <w:r w:rsidRPr="00B22536">
              <w:rPr>
                <w:sz w:val="22"/>
                <w:szCs w:val="22"/>
              </w:rPr>
              <w:t>5+</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41,0 (3.409)</w:t>
            </w:r>
          </w:p>
          <w:p w:rsidR="003A19BE" w:rsidRPr="00B22536" w:rsidRDefault="003A19BE" w:rsidP="003A19BE">
            <w:pPr>
              <w:jc w:val="left"/>
              <w:rPr>
                <w:sz w:val="22"/>
                <w:szCs w:val="22"/>
              </w:rPr>
            </w:pPr>
            <w:r w:rsidRPr="00B22536">
              <w:rPr>
                <w:sz w:val="22"/>
                <w:szCs w:val="22"/>
              </w:rPr>
              <w:t>31,5 (2.619)</w:t>
            </w:r>
          </w:p>
          <w:p w:rsidR="003A19BE" w:rsidRPr="00B22536" w:rsidRDefault="003A19BE" w:rsidP="003A19BE">
            <w:pPr>
              <w:jc w:val="left"/>
              <w:rPr>
                <w:sz w:val="22"/>
                <w:szCs w:val="22"/>
              </w:rPr>
            </w:pPr>
            <w:r w:rsidRPr="00B22536">
              <w:rPr>
                <w:sz w:val="22"/>
                <w:szCs w:val="22"/>
              </w:rPr>
              <w:t>17,3 (1.439)</w:t>
            </w:r>
          </w:p>
          <w:p w:rsidR="003A19BE" w:rsidRPr="00B22536" w:rsidRDefault="003A19BE" w:rsidP="003A19BE">
            <w:pPr>
              <w:jc w:val="left"/>
              <w:rPr>
                <w:sz w:val="22"/>
                <w:szCs w:val="22"/>
              </w:rPr>
            </w:pPr>
            <w:r w:rsidRPr="00B22536">
              <w:rPr>
                <w:sz w:val="22"/>
                <w:szCs w:val="22"/>
              </w:rPr>
              <w:t>7,0 (585)</w:t>
            </w:r>
          </w:p>
          <w:p w:rsidR="003A19BE" w:rsidRPr="00B22536" w:rsidRDefault="003A19BE" w:rsidP="003A19BE">
            <w:pPr>
              <w:jc w:val="left"/>
              <w:rPr>
                <w:sz w:val="22"/>
                <w:szCs w:val="22"/>
              </w:rPr>
            </w:pPr>
            <w:r w:rsidRPr="00B22536">
              <w:rPr>
                <w:sz w:val="22"/>
                <w:szCs w:val="22"/>
              </w:rPr>
              <w:t>3,1 (258)</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45,5 (3.519)</w:t>
            </w:r>
          </w:p>
          <w:p w:rsidR="003A19BE" w:rsidRPr="00B22536" w:rsidRDefault="003A19BE" w:rsidP="003A19BE">
            <w:pPr>
              <w:jc w:val="left"/>
              <w:rPr>
                <w:sz w:val="22"/>
                <w:szCs w:val="22"/>
              </w:rPr>
            </w:pPr>
            <w:r w:rsidRPr="00B22536">
              <w:rPr>
                <w:sz w:val="22"/>
                <w:szCs w:val="22"/>
              </w:rPr>
              <w:t>31,9 (2.464)</w:t>
            </w:r>
          </w:p>
          <w:p w:rsidR="003A19BE" w:rsidRPr="00B22536" w:rsidRDefault="003A19BE" w:rsidP="003A19BE">
            <w:pPr>
              <w:jc w:val="left"/>
              <w:rPr>
                <w:sz w:val="22"/>
                <w:szCs w:val="22"/>
              </w:rPr>
            </w:pPr>
            <w:r w:rsidRPr="00B22536">
              <w:rPr>
                <w:sz w:val="22"/>
                <w:szCs w:val="22"/>
              </w:rPr>
              <w:t>14,7 (1.133)</w:t>
            </w:r>
          </w:p>
          <w:p w:rsidR="003A19BE" w:rsidRPr="00B22536" w:rsidRDefault="003A19BE" w:rsidP="003A19BE">
            <w:pPr>
              <w:jc w:val="left"/>
              <w:rPr>
                <w:sz w:val="22"/>
                <w:szCs w:val="22"/>
              </w:rPr>
            </w:pPr>
            <w:r w:rsidRPr="00B22536">
              <w:rPr>
                <w:sz w:val="22"/>
                <w:szCs w:val="22"/>
              </w:rPr>
              <w:t>5,6 (432)</w:t>
            </w:r>
          </w:p>
          <w:p w:rsidR="003A19BE" w:rsidRPr="00B22536" w:rsidRDefault="003A19BE" w:rsidP="003A19BE">
            <w:pPr>
              <w:jc w:val="left"/>
              <w:rPr>
                <w:sz w:val="22"/>
                <w:szCs w:val="22"/>
              </w:rPr>
            </w:pPr>
            <w:r w:rsidRPr="00B22536">
              <w:rPr>
                <w:sz w:val="22"/>
                <w:szCs w:val="22"/>
              </w:rPr>
              <w:t>2,4 (183)</w:t>
            </w:r>
          </w:p>
        </w:tc>
      </w:tr>
      <w:tr w:rsidR="003A19BE" w:rsidRPr="00B22536" w:rsidTr="00CA7913">
        <w:tc>
          <w:tcPr>
            <w:tcW w:w="3259" w:type="dxa"/>
            <w:shd w:val="clear" w:color="auto" w:fill="auto"/>
          </w:tcPr>
          <w:p w:rsidR="003A19BE" w:rsidRPr="00B22536" w:rsidRDefault="003A19BE" w:rsidP="003A19BE">
            <w:pPr>
              <w:jc w:val="left"/>
              <w:rPr>
                <w:sz w:val="22"/>
                <w:szCs w:val="22"/>
              </w:rPr>
            </w:pPr>
            <w:r w:rsidRPr="00B22536">
              <w:rPr>
                <w:b/>
                <w:sz w:val="22"/>
                <w:szCs w:val="22"/>
              </w:rPr>
              <w:t>Birthplace of adults *</w:t>
            </w:r>
          </w:p>
          <w:p w:rsidR="003A19BE" w:rsidRPr="00B22536" w:rsidRDefault="003A19BE" w:rsidP="003A19BE">
            <w:pPr>
              <w:jc w:val="left"/>
              <w:rPr>
                <w:sz w:val="22"/>
                <w:szCs w:val="22"/>
              </w:rPr>
            </w:pPr>
            <w:r w:rsidRPr="00B22536">
              <w:rPr>
                <w:sz w:val="22"/>
                <w:szCs w:val="22"/>
              </w:rPr>
              <w:t>All adults born in Grl.</w:t>
            </w:r>
          </w:p>
          <w:p w:rsidR="003A19BE" w:rsidRPr="00B22536" w:rsidRDefault="003A19BE" w:rsidP="003A19BE">
            <w:pPr>
              <w:jc w:val="left"/>
              <w:rPr>
                <w:sz w:val="22"/>
                <w:szCs w:val="22"/>
              </w:rPr>
            </w:pPr>
            <w:r w:rsidRPr="00B22536">
              <w:rPr>
                <w:sz w:val="22"/>
                <w:szCs w:val="22"/>
              </w:rPr>
              <w:t>Adult born in and outside Grl.</w:t>
            </w:r>
          </w:p>
          <w:p w:rsidR="003A19BE" w:rsidRPr="00B22536" w:rsidRDefault="003A19BE" w:rsidP="003A19BE">
            <w:pPr>
              <w:jc w:val="left"/>
              <w:rPr>
                <w:sz w:val="22"/>
                <w:szCs w:val="22"/>
              </w:rPr>
            </w:pPr>
            <w:r w:rsidRPr="00B22536">
              <w:rPr>
                <w:sz w:val="22"/>
                <w:szCs w:val="22"/>
              </w:rPr>
              <w:t>All adult born outside Grl.</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84,1 (6.986)</w:t>
            </w:r>
          </w:p>
          <w:p w:rsidR="003A19BE" w:rsidRPr="00B22536" w:rsidRDefault="003A19BE" w:rsidP="003A19BE">
            <w:pPr>
              <w:jc w:val="left"/>
              <w:rPr>
                <w:sz w:val="22"/>
                <w:szCs w:val="22"/>
              </w:rPr>
            </w:pPr>
            <w:r w:rsidRPr="00B22536">
              <w:rPr>
                <w:sz w:val="22"/>
                <w:szCs w:val="22"/>
              </w:rPr>
              <w:t>11,9 (986)</w:t>
            </w:r>
          </w:p>
          <w:p w:rsidR="003A19BE" w:rsidRPr="00B22536" w:rsidRDefault="003A19BE" w:rsidP="003A19BE">
            <w:pPr>
              <w:jc w:val="left"/>
              <w:rPr>
                <w:sz w:val="22"/>
                <w:szCs w:val="22"/>
              </w:rPr>
            </w:pPr>
            <w:r w:rsidRPr="00B22536">
              <w:rPr>
                <w:sz w:val="22"/>
                <w:szCs w:val="22"/>
              </w:rPr>
              <w:t>4,1 (338)</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85,6 (6.620)</w:t>
            </w:r>
          </w:p>
          <w:p w:rsidR="003A19BE" w:rsidRPr="00B22536" w:rsidRDefault="003A19BE" w:rsidP="003A19BE">
            <w:pPr>
              <w:jc w:val="left"/>
              <w:rPr>
                <w:sz w:val="22"/>
                <w:szCs w:val="22"/>
              </w:rPr>
            </w:pPr>
            <w:r w:rsidRPr="00B22536">
              <w:rPr>
                <w:sz w:val="22"/>
                <w:szCs w:val="22"/>
              </w:rPr>
              <w:t>10,0 (770)</w:t>
            </w:r>
          </w:p>
          <w:p w:rsidR="003A19BE" w:rsidRPr="00B22536" w:rsidRDefault="003A19BE" w:rsidP="003A19BE">
            <w:pPr>
              <w:jc w:val="left"/>
              <w:rPr>
                <w:sz w:val="22"/>
                <w:szCs w:val="22"/>
              </w:rPr>
            </w:pPr>
            <w:r w:rsidRPr="00B22536">
              <w:rPr>
                <w:sz w:val="22"/>
                <w:szCs w:val="22"/>
              </w:rPr>
              <w:t>4,4 (341)</w:t>
            </w:r>
          </w:p>
        </w:tc>
      </w:tr>
      <w:tr w:rsidR="003A19BE" w:rsidRPr="00B22536" w:rsidTr="00CA7913">
        <w:tc>
          <w:tcPr>
            <w:tcW w:w="3259" w:type="dxa"/>
            <w:shd w:val="clear" w:color="auto" w:fill="auto"/>
          </w:tcPr>
          <w:p w:rsidR="003A19BE" w:rsidRPr="00B22536" w:rsidRDefault="003A19BE" w:rsidP="003A19BE">
            <w:pPr>
              <w:jc w:val="left"/>
              <w:rPr>
                <w:sz w:val="22"/>
                <w:szCs w:val="22"/>
              </w:rPr>
            </w:pPr>
            <w:r w:rsidRPr="00B22536">
              <w:rPr>
                <w:b/>
                <w:sz w:val="22"/>
                <w:szCs w:val="22"/>
              </w:rPr>
              <w:t>Age of adults *</w:t>
            </w:r>
          </w:p>
          <w:p w:rsidR="003A19BE" w:rsidRPr="00B22536" w:rsidRDefault="003A19BE" w:rsidP="003A19BE">
            <w:pPr>
              <w:jc w:val="left"/>
              <w:rPr>
                <w:sz w:val="22"/>
                <w:szCs w:val="22"/>
              </w:rPr>
            </w:pPr>
            <w:r w:rsidRPr="00B22536">
              <w:rPr>
                <w:sz w:val="22"/>
                <w:szCs w:val="22"/>
              </w:rPr>
              <w:t xml:space="preserve">1-2 adults 30+ </w:t>
            </w:r>
          </w:p>
          <w:p w:rsidR="003A19BE" w:rsidRPr="00B22536" w:rsidRDefault="003A19BE" w:rsidP="003A19BE">
            <w:pPr>
              <w:jc w:val="left"/>
              <w:rPr>
                <w:sz w:val="22"/>
                <w:szCs w:val="22"/>
              </w:rPr>
            </w:pPr>
            <w:r w:rsidRPr="00B22536">
              <w:rPr>
                <w:sz w:val="22"/>
                <w:szCs w:val="22"/>
              </w:rPr>
              <w:t>All (1-2) adults &lt;30</w:t>
            </w:r>
          </w:p>
          <w:p w:rsidR="003A19BE" w:rsidRPr="00B22536" w:rsidRDefault="003A19BE" w:rsidP="003A19BE">
            <w:pPr>
              <w:jc w:val="left"/>
              <w:rPr>
                <w:sz w:val="22"/>
                <w:szCs w:val="22"/>
              </w:rPr>
            </w:pPr>
            <w:r w:rsidRPr="00B22536">
              <w:rPr>
                <w:sz w:val="22"/>
                <w:szCs w:val="22"/>
              </w:rPr>
              <w:t>All (1-2) adults &lt;25</w:t>
            </w:r>
          </w:p>
          <w:p w:rsidR="003A19BE" w:rsidRPr="00B22536" w:rsidRDefault="003A19BE" w:rsidP="003A19BE">
            <w:pPr>
              <w:jc w:val="left"/>
              <w:rPr>
                <w:sz w:val="22"/>
                <w:szCs w:val="22"/>
              </w:rPr>
            </w:pPr>
            <w:r w:rsidRPr="00B22536">
              <w:rPr>
                <w:sz w:val="22"/>
                <w:szCs w:val="22"/>
              </w:rPr>
              <w:t>More than 2 adults</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66,8 (4.615)</w:t>
            </w:r>
          </w:p>
          <w:p w:rsidR="003A19BE" w:rsidRPr="00B22536" w:rsidRDefault="003A19BE" w:rsidP="003A19BE">
            <w:pPr>
              <w:jc w:val="left"/>
              <w:rPr>
                <w:sz w:val="22"/>
                <w:szCs w:val="22"/>
              </w:rPr>
            </w:pPr>
            <w:r w:rsidRPr="00B22536">
              <w:rPr>
                <w:sz w:val="22"/>
                <w:szCs w:val="22"/>
              </w:rPr>
              <w:t>6,0 (890)</w:t>
            </w:r>
          </w:p>
          <w:p w:rsidR="003A19BE" w:rsidRPr="00B22536" w:rsidRDefault="003A19BE" w:rsidP="003A19BE">
            <w:pPr>
              <w:jc w:val="left"/>
              <w:rPr>
                <w:sz w:val="22"/>
                <w:szCs w:val="22"/>
              </w:rPr>
            </w:pPr>
            <w:r w:rsidRPr="00B22536">
              <w:rPr>
                <w:sz w:val="22"/>
                <w:szCs w:val="22"/>
              </w:rPr>
              <w:t>2,8 (779)</w:t>
            </w:r>
          </w:p>
          <w:p w:rsidR="003A19BE" w:rsidRPr="00B22536" w:rsidRDefault="003A19BE" w:rsidP="003A19BE">
            <w:pPr>
              <w:jc w:val="left"/>
              <w:rPr>
                <w:sz w:val="22"/>
                <w:szCs w:val="22"/>
              </w:rPr>
            </w:pPr>
            <w:r w:rsidRPr="00B22536">
              <w:rPr>
                <w:sz w:val="22"/>
                <w:szCs w:val="22"/>
              </w:rPr>
              <w:t>24,4 (2.026)</w:t>
            </w:r>
          </w:p>
        </w:tc>
        <w:tc>
          <w:tcPr>
            <w:tcW w:w="2135" w:type="dxa"/>
            <w:shd w:val="clear" w:color="auto" w:fill="auto"/>
          </w:tcPr>
          <w:p w:rsidR="003A19BE" w:rsidRPr="00B22536" w:rsidRDefault="003A19BE" w:rsidP="003A19BE">
            <w:pPr>
              <w:jc w:val="left"/>
              <w:rPr>
                <w:sz w:val="22"/>
                <w:szCs w:val="22"/>
              </w:rPr>
            </w:pPr>
          </w:p>
          <w:p w:rsidR="003A19BE" w:rsidRPr="00B22536" w:rsidRDefault="003A19BE" w:rsidP="003A19BE">
            <w:pPr>
              <w:jc w:val="left"/>
              <w:rPr>
                <w:sz w:val="22"/>
                <w:szCs w:val="22"/>
              </w:rPr>
            </w:pPr>
            <w:r w:rsidRPr="00B22536">
              <w:rPr>
                <w:sz w:val="22"/>
                <w:szCs w:val="22"/>
              </w:rPr>
              <w:t>61,4 (3.746)</w:t>
            </w:r>
          </w:p>
          <w:p w:rsidR="003A19BE" w:rsidRPr="00B22536" w:rsidRDefault="003A19BE" w:rsidP="003A19BE">
            <w:pPr>
              <w:jc w:val="left"/>
              <w:rPr>
                <w:sz w:val="22"/>
                <w:szCs w:val="22"/>
              </w:rPr>
            </w:pPr>
            <w:r w:rsidRPr="00B22536">
              <w:rPr>
                <w:sz w:val="22"/>
                <w:szCs w:val="22"/>
              </w:rPr>
              <w:t>8,3 (1.036)</w:t>
            </w:r>
          </w:p>
          <w:p w:rsidR="003A19BE" w:rsidRPr="00B22536" w:rsidRDefault="003A19BE" w:rsidP="003A19BE">
            <w:pPr>
              <w:jc w:val="left"/>
              <w:rPr>
                <w:sz w:val="22"/>
                <w:szCs w:val="22"/>
              </w:rPr>
            </w:pPr>
            <w:r w:rsidRPr="00B22536">
              <w:rPr>
                <w:sz w:val="22"/>
                <w:szCs w:val="22"/>
              </w:rPr>
              <w:t>3,6 (883)</w:t>
            </w:r>
          </w:p>
          <w:p w:rsidR="003A19BE" w:rsidRPr="00B22536" w:rsidRDefault="003A19BE" w:rsidP="003A19BE">
            <w:pPr>
              <w:jc w:val="left"/>
              <w:rPr>
                <w:sz w:val="22"/>
                <w:szCs w:val="22"/>
              </w:rPr>
            </w:pPr>
            <w:r w:rsidRPr="00B22536">
              <w:rPr>
                <w:sz w:val="22"/>
                <w:szCs w:val="22"/>
              </w:rPr>
              <w:t>26,7 (2.066)</w:t>
            </w:r>
          </w:p>
        </w:tc>
      </w:tr>
    </w:tbl>
    <w:p w:rsidR="003A19BE" w:rsidRPr="00B22536" w:rsidRDefault="003A19BE" w:rsidP="003A19BE">
      <w:pPr>
        <w:jc w:val="left"/>
        <w:rPr>
          <w:i/>
        </w:rPr>
      </w:pPr>
      <w:r w:rsidRPr="00B22536">
        <w:rPr>
          <w:i/>
        </w:rPr>
        <w:t>* Percent and numbers refer to homes</w:t>
      </w:r>
    </w:p>
    <w:p w:rsidR="003A19BE" w:rsidRPr="00B22536" w:rsidRDefault="003A19BE" w:rsidP="003A19BE">
      <w:pPr>
        <w:jc w:val="left"/>
      </w:pPr>
    </w:p>
    <w:p w:rsidR="003A19BE" w:rsidRPr="00B22536" w:rsidRDefault="003A19BE" w:rsidP="003A19BE">
      <w:pPr>
        <w:jc w:val="left"/>
      </w:pPr>
      <w:r w:rsidRPr="00B22536">
        <w:t>The t</w:t>
      </w:r>
      <w:r>
        <w:t>able originates from the report '</w:t>
      </w:r>
      <w:r w:rsidRPr="00B22536">
        <w:t xml:space="preserve">No </w:t>
      </w:r>
      <w:r>
        <w:t>child should grow up in poverty'</w:t>
      </w:r>
      <w:r w:rsidRPr="00B22536">
        <w:t xml:space="preserve"> (2013) prepared by the Children’s </w:t>
      </w:r>
      <w:r>
        <w:t>Spokesperson</w:t>
      </w:r>
      <w:r w:rsidRPr="00B22536">
        <w:t xml:space="preserve"> in Greenland (MIO) and the Danish National Institute of Public Health. The table is based on statistics from Statistics Greenland. Due to diverse cases of statistical uncertainties 170 homes out of 72</w:t>
      </w:r>
      <w:r>
        <w:t xml:space="preserve"> </w:t>
      </w:r>
      <w:r w:rsidRPr="00B22536">
        <w:t>796 are not included in the table.</w:t>
      </w:r>
    </w:p>
    <w:p w:rsidR="003A19BE" w:rsidRPr="00B22536" w:rsidRDefault="003A19BE" w:rsidP="003A19BE">
      <w:pPr>
        <w:jc w:val="left"/>
      </w:pPr>
    </w:p>
    <w:p w:rsidR="003A19BE" w:rsidRPr="00B22536" w:rsidRDefault="003A19BE" w:rsidP="003A19BE">
      <w:pPr>
        <w:jc w:val="left"/>
      </w:pPr>
      <w:r w:rsidRPr="00090422">
        <w:rPr>
          <w:i/>
        </w:rPr>
        <w:t>Grants to folk high schools on parenting and family life from January 1 till June 1 201</w:t>
      </w:r>
      <w:r>
        <w:rPr>
          <w:i/>
        </w:rPr>
        <w:t>5</w:t>
      </w:r>
    </w:p>
    <w:tbl>
      <w:tblPr>
        <w:tblW w:w="3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1695"/>
      </w:tblGrid>
      <w:tr w:rsidR="003A19BE" w:rsidRPr="00B22536" w:rsidTr="00CA7913">
        <w:trPr>
          <w:trHeight w:val="300"/>
        </w:trPr>
        <w:tc>
          <w:tcPr>
            <w:tcW w:w="1818"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Town/village</w:t>
            </w:r>
          </w:p>
        </w:tc>
        <w:tc>
          <w:tcPr>
            <w:tcW w:w="1695"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Grant in DKK</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Upernavik</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123</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Tasiusaq</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126</w:t>
            </w:r>
            <w:r>
              <w:rPr>
                <w:color w:val="000000"/>
                <w:sz w:val="22"/>
                <w:szCs w:val="22"/>
              </w:rPr>
              <w:t xml:space="preserve"> </w:t>
            </w:r>
            <w:r w:rsidRPr="00B22536">
              <w:rPr>
                <w:color w:val="000000"/>
                <w:sz w:val="22"/>
                <w:szCs w:val="22"/>
              </w:rPr>
              <w:t>200</w:t>
            </w:r>
          </w:p>
        </w:tc>
      </w:tr>
      <w:tr w:rsidR="003A19BE" w:rsidRPr="00DD6742"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Ilulissat</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204</w:t>
            </w:r>
            <w:r>
              <w:rPr>
                <w:color w:val="000000"/>
                <w:sz w:val="22"/>
                <w:szCs w:val="22"/>
              </w:rPr>
              <w:t xml:space="preserve"> </w:t>
            </w:r>
            <w:r w:rsidRPr="00B22536">
              <w:rPr>
                <w:color w:val="000000"/>
                <w:sz w:val="22"/>
                <w:szCs w:val="22"/>
              </w:rPr>
              <w:t>190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Saqqaq/Qeqertat</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156</w:t>
            </w:r>
            <w:r>
              <w:rPr>
                <w:color w:val="000000"/>
                <w:sz w:val="22"/>
                <w:szCs w:val="22"/>
              </w:rPr>
              <w:t xml:space="preserve"> </w:t>
            </w:r>
            <w:r w:rsidRPr="00B22536">
              <w:rPr>
                <w:color w:val="000000"/>
                <w:sz w:val="22"/>
                <w:szCs w:val="22"/>
              </w:rPr>
              <w:t>680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Qeqertarsuaq</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172</w:t>
            </w:r>
            <w:r>
              <w:rPr>
                <w:color w:val="000000"/>
                <w:sz w:val="22"/>
                <w:szCs w:val="22"/>
              </w:rPr>
              <w:t xml:space="preserve"> </w:t>
            </w:r>
            <w:r w:rsidRPr="00B22536">
              <w:rPr>
                <w:color w:val="000000"/>
                <w:sz w:val="22"/>
                <w:szCs w:val="22"/>
              </w:rPr>
              <w:t>600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Kangerluk</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74</w:t>
            </w:r>
            <w:r>
              <w:rPr>
                <w:color w:val="000000"/>
                <w:sz w:val="22"/>
                <w:szCs w:val="22"/>
              </w:rPr>
              <w:t xml:space="preserve"> </w:t>
            </w:r>
            <w:r w:rsidRPr="00B22536">
              <w:rPr>
                <w:color w:val="000000"/>
                <w:sz w:val="22"/>
                <w:szCs w:val="22"/>
              </w:rPr>
              <w:t>800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Qasiguannguit</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132</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Aasiaat</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123</w:t>
            </w:r>
            <w:r>
              <w:rPr>
                <w:color w:val="000000"/>
                <w:sz w:val="22"/>
                <w:szCs w:val="22"/>
              </w:rPr>
              <w:t xml:space="preserve"> </w:t>
            </w:r>
            <w:r w:rsidRPr="00B22536">
              <w:rPr>
                <w:color w:val="000000"/>
                <w:sz w:val="22"/>
                <w:szCs w:val="22"/>
              </w:rPr>
              <w:t>536</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Kitsi/Akun/Ikam</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121</w:t>
            </w:r>
            <w:r>
              <w:rPr>
                <w:color w:val="000000"/>
                <w:sz w:val="22"/>
                <w:szCs w:val="22"/>
              </w:rPr>
              <w:t xml:space="preserve"> </w:t>
            </w:r>
            <w:r w:rsidRPr="00B22536">
              <w:rPr>
                <w:color w:val="000000"/>
                <w:sz w:val="22"/>
                <w:szCs w:val="22"/>
              </w:rPr>
              <w:t>536</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Kangaatsiaq</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83</w:t>
            </w:r>
            <w:r>
              <w:rPr>
                <w:color w:val="000000"/>
                <w:sz w:val="22"/>
                <w:szCs w:val="22"/>
              </w:rPr>
              <w:t xml:space="preserve"> </w:t>
            </w:r>
            <w:r w:rsidRPr="00B22536">
              <w:rPr>
                <w:color w:val="000000"/>
                <w:sz w:val="22"/>
                <w:szCs w:val="22"/>
              </w:rPr>
              <w:t>744</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Kangaatsiaq</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105</w:t>
            </w:r>
            <w:r>
              <w:rPr>
                <w:color w:val="000000"/>
                <w:sz w:val="22"/>
                <w:szCs w:val="22"/>
              </w:rPr>
              <w:t xml:space="preserve"> </w:t>
            </w:r>
            <w:r w:rsidRPr="00B22536">
              <w:rPr>
                <w:color w:val="000000"/>
                <w:sz w:val="22"/>
                <w:szCs w:val="22"/>
              </w:rPr>
              <w:t>600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Niaqornaarsuk</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104</w:t>
            </w:r>
            <w:r>
              <w:rPr>
                <w:color w:val="000000"/>
                <w:sz w:val="22"/>
                <w:szCs w:val="22"/>
              </w:rPr>
              <w:t xml:space="preserve"> </w:t>
            </w:r>
            <w:r w:rsidRPr="00B22536">
              <w:rPr>
                <w:color w:val="000000"/>
                <w:sz w:val="22"/>
                <w:szCs w:val="22"/>
              </w:rPr>
              <w:t>500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Attu</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104</w:t>
            </w:r>
            <w:r>
              <w:rPr>
                <w:color w:val="000000"/>
                <w:sz w:val="22"/>
                <w:szCs w:val="22"/>
              </w:rPr>
              <w:t xml:space="preserve"> </w:t>
            </w:r>
            <w:r w:rsidRPr="00B22536">
              <w:rPr>
                <w:color w:val="000000"/>
                <w:sz w:val="22"/>
                <w:szCs w:val="22"/>
              </w:rPr>
              <w:t>500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Ikerassarsuk</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104</w:t>
            </w:r>
            <w:r>
              <w:rPr>
                <w:color w:val="000000"/>
                <w:sz w:val="22"/>
                <w:szCs w:val="22"/>
              </w:rPr>
              <w:t xml:space="preserve"> </w:t>
            </w:r>
            <w:r w:rsidRPr="00B22536">
              <w:rPr>
                <w:color w:val="000000"/>
                <w:sz w:val="22"/>
                <w:szCs w:val="22"/>
              </w:rPr>
              <w:t>500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Iginniarfik</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104</w:t>
            </w:r>
            <w:r>
              <w:rPr>
                <w:color w:val="000000"/>
                <w:sz w:val="22"/>
                <w:szCs w:val="22"/>
              </w:rPr>
              <w:t xml:space="preserve"> </w:t>
            </w:r>
            <w:r w:rsidRPr="00B22536">
              <w:rPr>
                <w:color w:val="000000"/>
                <w:sz w:val="22"/>
                <w:szCs w:val="22"/>
              </w:rPr>
              <w:t>500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Maniitsoq</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289</w:t>
            </w:r>
            <w:r>
              <w:rPr>
                <w:color w:val="000000"/>
                <w:sz w:val="22"/>
                <w:szCs w:val="22"/>
              </w:rPr>
              <w:t xml:space="preserve"> </w:t>
            </w:r>
            <w:r w:rsidRPr="00B22536">
              <w:rPr>
                <w:color w:val="000000"/>
                <w:sz w:val="22"/>
                <w:szCs w:val="22"/>
              </w:rPr>
              <w:t>875</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Atammik</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72</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Narsaq</w:t>
            </w:r>
          </w:p>
        </w:tc>
        <w:tc>
          <w:tcPr>
            <w:tcW w:w="1695"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44</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818"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Total</w:t>
            </w:r>
          </w:p>
        </w:tc>
        <w:tc>
          <w:tcPr>
            <w:tcW w:w="1695"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2</w:t>
            </w:r>
            <w:r>
              <w:rPr>
                <w:b/>
                <w:color w:val="000000"/>
                <w:sz w:val="22"/>
                <w:szCs w:val="22"/>
              </w:rPr>
              <w:t xml:space="preserve"> </w:t>
            </w:r>
            <w:r w:rsidRPr="00B22536">
              <w:rPr>
                <w:b/>
                <w:color w:val="000000"/>
                <w:sz w:val="22"/>
                <w:szCs w:val="22"/>
              </w:rPr>
              <w:t>247</w:t>
            </w:r>
            <w:r>
              <w:rPr>
                <w:b/>
                <w:color w:val="000000"/>
                <w:sz w:val="22"/>
                <w:szCs w:val="22"/>
              </w:rPr>
              <w:t xml:space="preserve"> </w:t>
            </w:r>
            <w:r w:rsidRPr="00B22536">
              <w:rPr>
                <w:b/>
                <w:color w:val="000000"/>
                <w:sz w:val="22"/>
                <w:szCs w:val="22"/>
              </w:rPr>
              <w:t>761</w:t>
            </w:r>
          </w:p>
        </w:tc>
      </w:tr>
    </w:tbl>
    <w:p w:rsidR="003A19BE" w:rsidRPr="00B22536" w:rsidRDefault="003A19BE" w:rsidP="003A19BE">
      <w:pPr>
        <w:jc w:val="left"/>
      </w:pPr>
    </w:p>
    <w:p w:rsidR="003A19BE" w:rsidRPr="00B22536" w:rsidRDefault="003A19BE" w:rsidP="003A19BE">
      <w:pPr>
        <w:jc w:val="left"/>
      </w:pPr>
      <w:r w:rsidRPr="00090422">
        <w:rPr>
          <w:i/>
        </w:rPr>
        <w:t>Grants to day centres for children from January 1 till June 1 201</w:t>
      </w:r>
      <w:r>
        <w:rPr>
          <w:i/>
        </w:rPr>
        <w:t>5</w:t>
      </w:r>
    </w:p>
    <w:tbl>
      <w:tblPr>
        <w:tblW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1320"/>
        <w:gridCol w:w="1549"/>
      </w:tblGrid>
      <w:tr w:rsidR="003A19BE" w:rsidRPr="00B22536" w:rsidTr="00CA7913">
        <w:trPr>
          <w:trHeight w:val="300"/>
        </w:trPr>
        <w:tc>
          <w:tcPr>
            <w:tcW w:w="1634"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Town/village</w:t>
            </w:r>
          </w:p>
        </w:tc>
        <w:tc>
          <w:tcPr>
            <w:tcW w:w="132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Day centre</w:t>
            </w:r>
          </w:p>
        </w:tc>
        <w:tc>
          <w:tcPr>
            <w:tcW w:w="1549"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 xml:space="preserve">Grant </w:t>
            </w:r>
            <w:r>
              <w:rPr>
                <w:b/>
                <w:color w:val="000000"/>
                <w:sz w:val="22"/>
                <w:szCs w:val="22"/>
              </w:rPr>
              <w:t xml:space="preserve">in </w:t>
            </w:r>
            <w:r w:rsidRPr="00B22536">
              <w:rPr>
                <w:b/>
                <w:color w:val="000000"/>
                <w:sz w:val="22"/>
                <w:szCs w:val="22"/>
              </w:rPr>
              <w:t>DKK</w:t>
            </w:r>
          </w:p>
        </w:tc>
      </w:tr>
      <w:tr w:rsidR="003A19BE" w:rsidRPr="00B22536" w:rsidTr="00CA7913">
        <w:trPr>
          <w:trHeight w:val="300"/>
        </w:trPr>
        <w:tc>
          <w:tcPr>
            <w:tcW w:w="1634"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Ittoqqortoormiit</w:t>
            </w:r>
          </w:p>
        </w:tc>
        <w:tc>
          <w:tcPr>
            <w:tcW w:w="13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Kussattak</w:t>
            </w:r>
          </w:p>
        </w:tc>
        <w:tc>
          <w:tcPr>
            <w:tcW w:w="154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365</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634"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Nanortalik</w:t>
            </w:r>
          </w:p>
        </w:tc>
        <w:tc>
          <w:tcPr>
            <w:tcW w:w="13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Pilutaq</w:t>
            </w:r>
          </w:p>
        </w:tc>
        <w:tc>
          <w:tcPr>
            <w:tcW w:w="154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600</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634"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Aasiaat</w:t>
            </w:r>
          </w:p>
        </w:tc>
        <w:tc>
          <w:tcPr>
            <w:tcW w:w="13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Alleq</w:t>
            </w:r>
          </w:p>
        </w:tc>
        <w:tc>
          <w:tcPr>
            <w:tcW w:w="154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371</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634"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Alluitsup Paa</w:t>
            </w:r>
          </w:p>
        </w:tc>
        <w:tc>
          <w:tcPr>
            <w:tcW w:w="13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Sikkersoq</w:t>
            </w:r>
          </w:p>
        </w:tc>
        <w:tc>
          <w:tcPr>
            <w:tcW w:w="154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241</w:t>
            </w:r>
            <w:r>
              <w:rPr>
                <w:color w:val="000000"/>
                <w:sz w:val="22"/>
                <w:szCs w:val="22"/>
              </w:rPr>
              <w:t xml:space="preserve"> </w:t>
            </w:r>
            <w:r w:rsidRPr="00B22536">
              <w:rPr>
                <w:color w:val="000000"/>
                <w:sz w:val="22"/>
                <w:szCs w:val="22"/>
              </w:rPr>
              <w:t>307</w:t>
            </w:r>
          </w:p>
        </w:tc>
      </w:tr>
      <w:tr w:rsidR="003A19BE" w:rsidRPr="00B22536" w:rsidTr="00CA7913">
        <w:trPr>
          <w:trHeight w:val="300"/>
        </w:trPr>
        <w:tc>
          <w:tcPr>
            <w:tcW w:w="1634"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Tasiilaq</w:t>
            </w:r>
          </w:p>
        </w:tc>
        <w:tc>
          <w:tcPr>
            <w:tcW w:w="13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Amarngivat</w:t>
            </w:r>
          </w:p>
        </w:tc>
        <w:tc>
          <w:tcPr>
            <w:tcW w:w="154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r>
              <w:rPr>
                <w:color w:val="000000"/>
                <w:sz w:val="22"/>
                <w:szCs w:val="22"/>
              </w:rPr>
              <w:t xml:space="preserve"> </w:t>
            </w:r>
            <w:r w:rsidRPr="00B22536">
              <w:rPr>
                <w:color w:val="000000"/>
                <w:sz w:val="22"/>
                <w:szCs w:val="22"/>
              </w:rPr>
              <w:t>068</w:t>
            </w:r>
            <w:r>
              <w:rPr>
                <w:color w:val="000000"/>
                <w:sz w:val="22"/>
                <w:szCs w:val="22"/>
              </w:rPr>
              <w:t xml:space="preserve"> </w:t>
            </w:r>
            <w:r w:rsidRPr="00B22536">
              <w:rPr>
                <w:color w:val="000000"/>
                <w:sz w:val="22"/>
                <w:szCs w:val="22"/>
              </w:rPr>
              <w:t>000</w:t>
            </w:r>
          </w:p>
        </w:tc>
      </w:tr>
      <w:tr w:rsidR="003A19BE" w:rsidRPr="00B22536" w:rsidTr="00CA7913">
        <w:trPr>
          <w:trHeight w:val="300"/>
        </w:trPr>
        <w:tc>
          <w:tcPr>
            <w:tcW w:w="1634"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Total</w:t>
            </w:r>
          </w:p>
        </w:tc>
        <w:tc>
          <w:tcPr>
            <w:tcW w:w="1320" w:type="dxa"/>
            <w:shd w:val="clear" w:color="auto" w:fill="auto"/>
            <w:noWrap/>
            <w:hideMark/>
          </w:tcPr>
          <w:p w:rsidR="003A19BE" w:rsidRPr="00B22536" w:rsidRDefault="003A19BE" w:rsidP="003A19BE">
            <w:pPr>
              <w:jc w:val="left"/>
              <w:rPr>
                <w:b/>
                <w:color w:val="000000"/>
                <w:sz w:val="22"/>
                <w:szCs w:val="22"/>
              </w:rPr>
            </w:pPr>
          </w:p>
        </w:tc>
        <w:tc>
          <w:tcPr>
            <w:tcW w:w="1549"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2</w:t>
            </w:r>
            <w:r>
              <w:rPr>
                <w:b/>
                <w:color w:val="000000"/>
                <w:sz w:val="22"/>
                <w:szCs w:val="22"/>
              </w:rPr>
              <w:t xml:space="preserve"> </w:t>
            </w:r>
            <w:r w:rsidRPr="00B22536">
              <w:rPr>
                <w:b/>
                <w:color w:val="000000"/>
                <w:sz w:val="22"/>
                <w:szCs w:val="22"/>
              </w:rPr>
              <w:t>645</w:t>
            </w:r>
            <w:r>
              <w:rPr>
                <w:b/>
                <w:color w:val="000000"/>
                <w:sz w:val="22"/>
                <w:szCs w:val="22"/>
              </w:rPr>
              <w:t xml:space="preserve"> </w:t>
            </w:r>
            <w:r w:rsidRPr="00B22536">
              <w:rPr>
                <w:b/>
                <w:color w:val="000000"/>
                <w:sz w:val="22"/>
                <w:szCs w:val="22"/>
              </w:rPr>
              <w:t>307</w:t>
            </w:r>
          </w:p>
        </w:tc>
      </w:tr>
    </w:tbl>
    <w:p w:rsidR="003A19BE" w:rsidRPr="0046202B" w:rsidRDefault="003A19BE" w:rsidP="003A19BE">
      <w:pPr>
        <w:jc w:val="left"/>
        <w:rPr>
          <w:i/>
        </w:rPr>
      </w:pPr>
    </w:p>
    <w:p w:rsidR="003A19BE" w:rsidRPr="0046202B" w:rsidRDefault="003A19BE" w:rsidP="003A19BE">
      <w:pPr>
        <w:jc w:val="left"/>
        <w:rPr>
          <w:i/>
        </w:rPr>
      </w:pPr>
      <w:r w:rsidRPr="0046202B">
        <w:rPr>
          <w:i/>
        </w:rPr>
        <w:t>Grants to family centres</w:t>
      </w:r>
    </w:p>
    <w:p w:rsidR="003A19BE" w:rsidRDefault="003A19BE" w:rsidP="003A19BE">
      <w:pPr>
        <w:jc w:val="left"/>
      </w:pPr>
      <w:r w:rsidRPr="00B22536">
        <w:t xml:space="preserve">Since the </w:t>
      </w:r>
      <w:r>
        <w:t xml:space="preserve">last periodic report submitted in </w:t>
      </w:r>
      <w:r w:rsidRPr="00B22536">
        <w:t xml:space="preserve">2008 </w:t>
      </w:r>
      <w:r>
        <w:t>a number of additional</w:t>
      </w:r>
      <w:r w:rsidRPr="00B22536">
        <w:t xml:space="preserve"> family centres have been </w:t>
      </w:r>
      <w:r>
        <w:t>opened</w:t>
      </w:r>
      <w:r w:rsidRPr="00B22536">
        <w:t xml:space="preserve">. </w:t>
      </w:r>
      <w:r>
        <w:t xml:space="preserve">In </w:t>
      </w:r>
      <w:r w:rsidRPr="00B22536">
        <w:t xml:space="preserve">2015 there are family centres in the following </w:t>
      </w:r>
      <w:r>
        <w:t xml:space="preserve">15 </w:t>
      </w:r>
      <w:r w:rsidRPr="00B22536">
        <w:t xml:space="preserve">Greenlandic towns and villages: Qaanaaq, Upernavik, Ilulissat, Qasigiannguit, Qeqertarsuaq, Kangaatsiaq, Aasiaat, Sisimiut, Maniitsoq, Nuuk, Paamiut, Qaqortoq, Narsaq, Nanortalik and Tasiilaq. </w:t>
      </w:r>
      <w:r>
        <w:t xml:space="preserve">In </w:t>
      </w:r>
      <w:r w:rsidRPr="00B22536">
        <w:t>2014 the government grant aggregated to DKK 11</w:t>
      </w:r>
      <w:r>
        <w:t xml:space="preserve"> </w:t>
      </w:r>
      <w:r w:rsidRPr="00B22536">
        <w:t>743</w:t>
      </w:r>
      <w:r>
        <w:t xml:space="preserve"> </w:t>
      </w:r>
      <w:r w:rsidRPr="00B22536">
        <w:t>000</w:t>
      </w:r>
      <w:r>
        <w:t>.</w:t>
      </w:r>
    </w:p>
    <w:p w:rsidR="003A19BE" w:rsidRDefault="003A19BE" w:rsidP="003A19BE">
      <w:pPr>
        <w:jc w:val="left"/>
      </w:pPr>
    </w:p>
    <w:p w:rsidR="003A19BE" w:rsidRDefault="003A19BE" w:rsidP="003A19BE">
      <w:pPr>
        <w:jc w:val="left"/>
      </w:pPr>
      <w:r>
        <w:rPr>
          <w:i/>
        </w:rPr>
        <w:t>Grants to shelters for battered women (and their children)</w:t>
      </w:r>
    </w:p>
    <w:p w:rsidR="003A19BE" w:rsidRPr="00FD64E6" w:rsidRDefault="003A19BE" w:rsidP="003A19BE">
      <w:pPr>
        <w:jc w:val="left"/>
      </w:pPr>
      <w:r>
        <w:t xml:space="preserve">There are shelters for battered women in the following 7 towns: </w:t>
      </w:r>
      <w:r w:rsidRPr="009A4DDC">
        <w:t>Ilulissat</w:t>
      </w:r>
      <w:r>
        <w:t xml:space="preserve">, </w:t>
      </w:r>
      <w:r w:rsidRPr="009A4DDC">
        <w:t>Aasiaat</w:t>
      </w:r>
      <w:r>
        <w:t xml:space="preserve">, </w:t>
      </w:r>
      <w:r w:rsidRPr="009A4DDC">
        <w:t>Sisimiut</w:t>
      </w:r>
      <w:r>
        <w:t xml:space="preserve">, </w:t>
      </w:r>
      <w:r w:rsidRPr="009A4DDC">
        <w:t>Nuuk</w:t>
      </w:r>
      <w:r>
        <w:t xml:space="preserve">, </w:t>
      </w:r>
      <w:r w:rsidRPr="009A4DDC">
        <w:t>Paamiut</w:t>
      </w:r>
      <w:r>
        <w:t xml:space="preserve">, </w:t>
      </w:r>
      <w:r w:rsidRPr="009A4DDC">
        <w:t>Qaqortoq</w:t>
      </w:r>
      <w:r>
        <w:t xml:space="preserve"> and </w:t>
      </w:r>
      <w:r w:rsidRPr="009A4DDC">
        <w:t>Narsaq</w:t>
      </w:r>
      <w:r>
        <w:t xml:space="preserve">. In </w:t>
      </w:r>
      <w:r w:rsidRPr="00B22536">
        <w:t>2014 the government grant</w:t>
      </w:r>
      <w:r>
        <w:t xml:space="preserve"> aggregated to DKK 1 690 000. 2014-2017 approx. DKK 6 600 000 are allocated to </w:t>
      </w:r>
      <w:r w:rsidRPr="00FD64E6">
        <w:t>competency development</w:t>
      </w:r>
      <w:r>
        <w:t xml:space="preserve"> for personal in shelters.</w:t>
      </w:r>
    </w:p>
    <w:p w:rsidR="003A19BE" w:rsidRPr="00B22536" w:rsidRDefault="003A19BE" w:rsidP="003A19BE">
      <w:pPr>
        <w:jc w:val="left"/>
      </w:pPr>
    </w:p>
    <w:p w:rsidR="003A19BE" w:rsidRPr="00B22536" w:rsidRDefault="003A19BE" w:rsidP="003A19BE">
      <w:pPr>
        <w:jc w:val="left"/>
        <w:rPr>
          <w:b/>
        </w:rPr>
      </w:pPr>
      <w:r w:rsidRPr="00B22536">
        <w:rPr>
          <w:b/>
        </w:rPr>
        <w:t xml:space="preserve">Separation from parents </w:t>
      </w:r>
    </w:p>
    <w:p w:rsidR="003A19BE" w:rsidRPr="00B22536" w:rsidRDefault="003A19BE" w:rsidP="003A19BE">
      <w:pPr>
        <w:jc w:val="left"/>
      </w:pPr>
      <w:r>
        <w:t>The d</w:t>
      </w:r>
      <w:r w:rsidRPr="00B22536">
        <w:t xml:space="preserve">istribution of placements </w:t>
      </w:r>
      <w:r>
        <w:t>by</w:t>
      </w:r>
      <w:r w:rsidRPr="00B22536">
        <w:t xml:space="preserve"> placement type, municipality and town/village</w:t>
      </w:r>
      <w:r>
        <w:t>:</w:t>
      </w:r>
    </w:p>
    <w:p w:rsidR="003A19BE" w:rsidRPr="00B22536" w:rsidRDefault="003A19BE" w:rsidP="003A19BE">
      <w:pPr>
        <w:jc w:val="left"/>
      </w:pPr>
    </w:p>
    <w:p w:rsidR="003A19BE" w:rsidRPr="00B22536" w:rsidRDefault="003A19BE" w:rsidP="003A19BE">
      <w:pPr>
        <w:jc w:val="left"/>
      </w:pPr>
      <w:r w:rsidRPr="00090422">
        <w:rPr>
          <w:i/>
        </w:rPr>
        <w:t>Qaasuitsup Municipality (Northwest Greenland) 2014</w:t>
      </w:r>
    </w:p>
    <w:tbl>
      <w:tblP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687"/>
        <w:gridCol w:w="726"/>
        <w:gridCol w:w="654"/>
        <w:gridCol w:w="692"/>
        <w:gridCol w:w="753"/>
        <w:gridCol w:w="797"/>
        <w:gridCol w:w="654"/>
        <w:gridCol w:w="692"/>
      </w:tblGrid>
      <w:tr w:rsidR="003A19BE" w:rsidRPr="00B22536" w:rsidTr="00CA7913">
        <w:trPr>
          <w:trHeight w:val="300"/>
        </w:trPr>
        <w:tc>
          <w:tcPr>
            <w:tcW w:w="3503"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w:t>
            </w:r>
          </w:p>
        </w:tc>
        <w:tc>
          <w:tcPr>
            <w:tcW w:w="1402"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Kangaatsiaq</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Aasiaat</w:t>
            </w:r>
          </w:p>
        </w:tc>
        <w:tc>
          <w:tcPr>
            <w:tcW w:w="15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Qasigiannguit</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Ilulissat</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Placements</w:t>
            </w:r>
          </w:p>
        </w:tc>
        <w:tc>
          <w:tcPr>
            <w:tcW w:w="682"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72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74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79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Self-rule owned 24-hour care centre</w:t>
            </w:r>
          </w:p>
        </w:tc>
        <w:tc>
          <w:tcPr>
            <w:tcW w:w="682"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7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74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79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19</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23</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Private 24-hour care centre</w:t>
            </w:r>
          </w:p>
        </w:tc>
        <w:tc>
          <w:tcPr>
            <w:tcW w:w="682"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7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74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79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Foster care in Greenland</w:t>
            </w:r>
          </w:p>
        </w:tc>
        <w:tc>
          <w:tcPr>
            <w:tcW w:w="682"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12</w:t>
            </w:r>
          </w:p>
        </w:tc>
        <w:tc>
          <w:tcPr>
            <w:tcW w:w="7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16</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20</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21</w:t>
            </w:r>
          </w:p>
        </w:tc>
        <w:tc>
          <w:tcPr>
            <w:tcW w:w="74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8</w:t>
            </w:r>
          </w:p>
        </w:tc>
        <w:tc>
          <w:tcPr>
            <w:tcW w:w="79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8</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21</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19</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Foster care in Denmark</w:t>
            </w:r>
          </w:p>
        </w:tc>
        <w:tc>
          <w:tcPr>
            <w:tcW w:w="682"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72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74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79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Total</w:t>
            </w:r>
          </w:p>
        </w:tc>
        <w:tc>
          <w:tcPr>
            <w:tcW w:w="682"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15</w:t>
            </w:r>
          </w:p>
        </w:tc>
        <w:tc>
          <w:tcPr>
            <w:tcW w:w="72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16</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27</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26</w:t>
            </w:r>
          </w:p>
        </w:tc>
        <w:tc>
          <w:tcPr>
            <w:tcW w:w="74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9</w:t>
            </w:r>
          </w:p>
        </w:tc>
        <w:tc>
          <w:tcPr>
            <w:tcW w:w="79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9</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43</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42</w:t>
            </w:r>
          </w:p>
        </w:tc>
      </w:tr>
    </w:tbl>
    <w:p w:rsidR="003A19BE" w:rsidRPr="00B22536" w:rsidRDefault="003A19BE" w:rsidP="003A19BE">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789"/>
        <w:gridCol w:w="709"/>
        <w:gridCol w:w="751"/>
        <w:gridCol w:w="654"/>
        <w:gridCol w:w="692"/>
        <w:gridCol w:w="654"/>
        <w:gridCol w:w="692"/>
        <w:gridCol w:w="654"/>
        <w:gridCol w:w="692"/>
      </w:tblGrid>
      <w:tr w:rsidR="003A19BE" w:rsidRPr="00B22536" w:rsidTr="00CA7913">
        <w:trPr>
          <w:trHeight w:val="300"/>
        </w:trPr>
        <w:tc>
          <w:tcPr>
            <w:tcW w:w="1524" w:type="dxa"/>
            <w:gridSpan w:val="2"/>
            <w:shd w:val="clear" w:color="auto" w:fill="auto"/>
            <w:noWrap/>
            <w:hideMark/>
          </w:tcPr>
          <w:p w:rsidR="003A19BE" w:rsidRPr="00B22536" w:rsidRDefault="003A19BE" w:rsidP="003A19BE">
            <w:pPr>
              <w:jc w:val="left"/>
              <w:rPr>
                <w:b/>
                <w:bCs/>
                <w:sz w:val="22"/>
                <w:szCs w:val="22"/>
              </w:rPr>
            </w:pPr>
            <w:r w:rsidRPr="00B22536">
              <w:rPr>
                <w:b/>
                <w:bCs/>
                <w:sz w:val="22"/>
                <w:szCs w:val="22"/>
              </w:rPr>
              <w:t>Qeqertarsuaq</w:t>
            </w:r>
          </w:p>
        </w:tc>
        <w:tc>
          <w:tcPr>
            <w:tcW w:w="1451" w:type="dxa"/>
            <w:gridSpan w:val="2"/>
            <w:shd w:val="clear" w:color="auto" w:fill="auto"/>
            <w:noWrap/>
            <w:hideMark/>
          </w:tcPr>
          <w:p w:rsidR="003A19BE" w:rsidRPr="00B22536" w:rsidRDefault="003A19BE" w:rsidP="003A19BE">
            <w:pPr>
              <w:jc w:val="left"/>
              <w:rPr>
                <w:b/>
                <w:bCs/>
                <w:sz w:val="22"/>
                <w:szCs w:val="22"/>
              </w:rPr>
            </w:pPr>
            <w:r w:rsidRPr="00B22536">
              <w:rPr>
                <w:b/>
                <w:bCs/>
                <w:sz w:val="22"/>
                <w:szCs w:val="22"/>
              </w:rPr>
              <w:t>Uummannaq</w:t>
            </w:r>
          </w:p>
        </w:tc>
        <w:tc>
          <w:tcPr>
            <w:tcW w:w="1337" w:type="dxa"/>
            <w:gridSpan w:val="2"/>
            <w:shd w:val="clear" w:color="auto" w:fill="auto"/>
            <w:noWrap/>
            <w:hideMark/>
          </w:tcPr>
          <w:p w:rsidR="003A19BE" w:rsidRPr="00B22536" w:rsidRDefault="003A19BE" w:rsidP="003A19BE">
            <w:pPr>
              <w:jc w:val="left"/>
              <w:rPr>
                <w:b/>
                <w:bCs/>
                <w:sz w:val="22"/>
                <w:szCs w:val="22"/>
              </w:rPr>
            </w:pPr>
            <w:r w:rsidRPr="00B22536">
              <w:rPr>
                <w:b/>
                <w:bCs/>
                <w:sz w:val="22"/>
                <w:szCs w:val="22"/>
              </w:rPr>
              <w:t>Upernavik</w:t>
            </w:r>
          </w:p>
        </w:tc>
        <w:tc>
          <w:tcPr>
            <w:tcW w:w="1337" w:type="dxa"/>
            <w:gridSpan w:val="2"/>
            <w:shd w:val="clear" w:color="auto" w:fill="auto"/>
            <w:noWrap/>
            <w:hideMark/>
          </w:tcPr>
          <w:p w:rsidR="003A19BE" w:rsidRPr="00B22536" w:rsidRDefault="003A19BE" w:rsidP="003A19BE">
            <w:pPr>
              <w:jc w:val="left"/>
              <w:rPr>
                <w:b/>
                <w:bCs/>
                <w:sz w:val="22"/>
                <w:szCs w:val="22"/>
              </w:rPr>
            </w:pPr>
            <w:r w:rsidRPr="00B22536">
              <w:rPr>
                <w:b/>
                <w:bCs/>
                <w:sz w:val="22"/>
                <w:szCs w:val="22"/>
              </w:rPr>
              <w:t>Qaanaaq</w:t>
            </w:r>
          </w:p>
        </w:tc>
        <w:tc>
          <w:tcPr>
            <w:tcW w:w="1337" w:type="dxa"/>
            <w:gridSpan w:val="2"/>
            <w:shd w:val="clear" w:color="auto" w:fill="auto"/>
            <w:noWrap/>
            <w:hideMark/>
          </w:tcPr>
          <w:p w:rsidR="003A19BE" w:rsidRPr="00B22536" w:rsidRDefault="003A19BE" w:rsidP="003A19BE">
            <w:pPr>
              <w:jc w:val="left"/>
              <w:rPr>
                <w:b/>
                <w:bCs/>
                <w:iCs/>
                <w:sz w:val="22"/>
                <w:szCs w:val="22"/>
              </w:rPr>
            </w:pPr>
            <w:r w:rsidRPr="00B22536">
              <w:rPr>
                <w:b/>
                <w:bCs/>
                <w:iCs/>
                <w:sz w:val="22"/>
                <w:szCs w:val="22"/>
              </w:rPr>
              <w:t>Total</w:t>
            </w:r>
          </w:p>
        </w:tc>
      </w:tr>
      <w:tr w:rsidR="003A19BE" w:rsidRPr="00B22536" w:rsidTr="00CA7913">
        <w:trPr>
          <w:trHeight w:val="300"/>
        </w:trPr>
        <w:tc>
          <w:tcPr>
            <w:tcW w:w="741"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Apr. </w:t>
            </w:r>
          </w:p>
        </w:tc>
        <w:tc>
          <w:tcPr>
            <w:tcW w:w="783"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Sept. </w:t>
            </w:r>
          </w:p>
        </w:tc>
        <w:tc>
          <w:tcPr>
            <w:tcW w:w="705"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Apr. </w:t>
            </w:r>
          </w:p>
        </w:tc>
        <w:tc>
          <w:tcPr>
            <w:tcW w:w="746"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Sept. </w:t>
            </w:r>
          </w:p>
        </w:tc>
        <w:tc>
          <w:tcPr>
            <w:tcW w:w="650"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Apr. </w:t>
            </w:r>
          </w:p>
        </w:tc>
        <w:tc>
          <w:tcPr>
            <w:tcW w:w="687"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Sept. </w:t>
            </w:r>
          </w:p>
        </w:tc>
        <w:tc>
          <w:tcPr>
            <w:tcW w:w="650"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Apr. </w:t>
            </w:r>
          </w:p>
        </w:tc>
        <w:tc>
          <w:tcPr>
            <w:tcW w:w="687" w:type="dxa"/>
            <w:shd w:val="clear" w:color="auto" w:fill="auto"/>
            <w:noWrap/>
            <w:hideMark/>
          </w:tcPr>
          <w:p w:rsidR="003A19BE" w:rsidRPr="00B22536" w:rsidRDefault="003A19BE" w:rsidP="003A19BE">
            <w:pPr>
              <w:jc w:val="left"/>
              <w:rPr>
                <w:b/>
                <w:bCs/>
                <w:sz w:val="22"/>
                <w:szCs w:val="22"/>
              </w:rPr>
            </w:pPr>
            <w:r w:rsidRPr="00B22536">
              <w:rPr>
                <w:b/>
                <w:bCs/>
                <w:sz w:val="22"/>
                <w:szCs w:val="22"/>
              </w:rPr>
              <w:t xml:space="preserve">Sept. </w:t>
            </w:r>
          </w:p>
        </w:tc>
        <w:tc>
          <w:tcPr>
            <w:tcW w:w="650"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 xml:space="preserve">Apr. </w:t>
            </w:r>
          </w:p>
        </w:tc>
        <w:tc>
          <w:tcPr>
            <w:tcW w:w="687"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 xml:space="preserve">Sept. </w:t>
            </w:r>
          </w:p>
        </w:tc>
      </w:tr>
      <w:tr w:rsidR="003A19BE" w:rsidRPr="00B22536" w:rsidTr="00CA7913">
        <w:trPr>
          <w:trHeight w:val="300"/>
        </w:trPr>
        <w:tc>
          <w:tcPr>
            <w:tcW w:w="741" w:type="dxa"/>
            <w:shd w:val="clear" w:color="auto" w:fill="auto"/>
            <w:noWrap/>
            <w:hideMark/>
          </w:tcPr>
          <w:p w:rsidR="003A19BE" w:rsidRPr="00B22536" w:rsidRDefault="003A19BE" w:rsidP="003A19BE">
            <w:pPr>
              <w:jc w:val="left"/>
              <w:rPr>
                <w:sz w:val="22"/>
                <w:szCs w:val="22"/>
              </w:rPr>
            </w:pPr>
            <w:r w:rsidRPr="00B22536">
              <w:rPr>
                <w:sz w:val="22"/>
                <w:szCs w:val="22"/>
              </w:rPr>
              <w:t>2</w:t>
            </w:r>
          </w:p>
        </w:tc>
        <w:tc>
          <w:tcPr>
            <w:tcW w:w="783" w:type="dxa"/>
            <w:shd w:val="clear" w:color="auto" w:fill="auto"/>
            <w:noWrap/>
            <w:hideMark/>
          </w:tcPr>
          <w:p w:rsidR="003A19BE" w:rsidRPr="00B22536" w:rsidRDefault="003A19BE" w:rsidP="003A19BE">
            <w:pPr>
              <w:jc w:val="left"/>
              <w:rPr>
                <w:sz w:val="22"/>
                <w:szCs w:val="22"/>
              </w:rPr>
            </w:pPr>
            <w:r w:rsidRPr="00B22536">
              <w:rPr>
                <w:sz w:val="22"/>
                <w:szCs w:val="22"/>
              </w:rPr>
              <w:t>2</w:t>
            </w:r>
          </w:p>
        </w:tc>
        <w:tc>
          <w:tcPr>
            <w:tcW w:w="705" w:type="dxa"/>
            <w:shd w:val="clear" w:color="auto" w:fill="auto"/>
            <w:noWrap/>
            <w:hideMark/>
          </w:tcPr>
          <w:p w:rsidR="003A19BE" w:rsidRPr="00B22536" w:rsidRDefault="003A19BE" w:rsidP="003A19BE">
            <w:pPr>
              <w:jc w:val="left"/>
              <w:rPr>
                <w:sz w:val="22"/>
                <w:szCs w:val="22"/>
              </w:rPr>
            </w:pPr>
            <w:r w:rsidRPr="00B22536">
              <w:rPr>
                <w:sz w:val="22"/>
                <w:szCs w:val="22"/>
              </w:rPr>
              <w:t>14</w:t>
            </w:r>
          </w:p>
        </w:tc>
        <w:tc>
          <w:tcPr>
            <w:tcW w:w="746" w:type="dxa"/>
            <w:shd w:val="clear" w:color="auto" w:fill="auto"/>
            <w:noWrap/>
            <w:hideMark/>
          </w:tcPr>
          <w:p w:rsidR="003A19BE" w:rsidRPr="00B22536" w:rsidRDefault="003A19BE" w:rsidP="003A19BE">
            <w:pPr>
              <w:jc w:val="left"/>
              <w:rPr>
                <w:sz w:val="22"/>
                <w:szCs w:val="22"/>
              </w:rPr>
            </w:pPr>
            <w:r w:rsidRPr="00B22536">
              <w:rPr>
                <w:sz w:val="22"/>
                <w:szCs w:val="22"/>
              </w:rPr>
              <w:t>8</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1</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13</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6</w:t>
            </w:r>
          </w:p>
        </w:tc>
        <w:tc>
          <w:tcPr>
            <w:tcW w:w="650" w:type="dxa"/>
            <w:shd w:val="clear" w:color="auto" w:fill="auto"/>
            <w:noWrap/>
            <w:hideMark/>
          </w:tcPr>
          <w:p w:rsidR="003A19BE" w:rsidRPr="00B22536" w:rsidRDefault="003A19BE" w:rsidP="003A19BE">
            <w:pPr>
              <w:jc w:val="left"/>
              <w:rPr>
                <w:bCs/>
                <w:iCs/>
                <w:sz w:val="22"/>
                <w:szCs w:val="22"/>
              </w:rPr>
            </w:pPr>
            <w:r w:rsidRPr="00B22536">
              <w:rPr>
                <w:bCs/>
                <w:iCs/>
                <w:sz w:val="22"/>
                <w:szCs w:val="22"/>
              </w:rPr>
              <w:t>53</w:t>
            </w:r>
          </w:p>
        </w:tc>
        <w:tc>
          <w:tcPr>
            <w:tcW w:w="687" w:type="dxa"/>
            <w:shd w:val="clear" w:color="auto" w:fill="auto"/>
            <w:noWrap/>
            <w:hideMark/>
          </w:tcPr>
          <w:p w:rsidR="003A19BE" w:rsidRPr="00B22536" w:rsidRDefault="003A19BE" w:rsidP="003A19BE">
            <w:pPr>
              <w:jc w:val="left"/>
              <w:rPr>
                <w:bCs/>
                <w:iCs/>
                <w:sz w:val="22"/>
                <w:szCs w:val="22"/>
              </w:rPr>
            </w:pPr>
            <w:r w:rsidRPr="00B22536">
              <w:rPr>
                <w:bCs/>
                <w:iCs/>
                <w:sz w:val="22"/>
                <w:szCs w:val="22"/>
              </w:rPr>
              <w:t>44</w:t>
            </w:r>
          </w:p>
        </w:tc>
      </w:tr>
      <w:tr w:rsidR="003A19BE" w:rsidRPr="00B22536" w:rsidTr="00CA7913">
        <w:trPr>
          <w:trHeight w:val="300"/>
        </w:trPr>
        <w:tc>
          <w:tcPr>
            <w:tcW w:w="741"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783"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705" w:type="dxa"/>
            <w:shd w:val="clear" w:color="auto" w:fill="auto"/>
            <w:noWrap/>
            <w:hideMark/>
          </w:tcPr>
          <w:p w:rsidR="003A19BE" w:rsidRPr="00B22536" w:rsidRDefault="003A19BE" w:rsidP="003A19BE">
            <w:pPr>
              <w:jc w:val="left"/>
              <w:rPr>
                <w:sz w:val="22"/>
                <w:szCs w:val="22"/>
              </w:rPr>
            </w:pPr>
            <w:r w:rsidRPr="00B22536">
              <w:rPr>
                <w:sz w:val="22"/>
                <w:szCs w:val="22"/>
              </w:rPr>
              <w:t>1</w:t>
            </w:r>
          </w:p>
        </w:tc>
        <w:tc>
          <w:tcPr>
            <w:tcW w:w="746"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2</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2</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50" w:type="dxa"/>
            <w:shd w:val="clear" w:color="auto" w:fill="auto"/>
            <w:noWrap/>
            <w:hideMark/>
          </w:tcPr>
          <w:p w:rsidR="003A19BE" w:rsidRPr="00B22536" w:rsidRDefault="003A19BE" w:rsidP="003A19BE">
            <w:pPr>
              <w:jc w:val="left"/>
              <w:rPr>
                <w:bCs/>
                <w:iCs/>
                <w:sz w:val="22"/>
                <w:szCs w:val="22"/>
              </w:rPr>
            </w:pPr>
            <w:r w:rsidRPr="00B22536">
              <w:rPr>
                <w:bCs/>
                <w:iCs/>
                <w:sz w:val="22"/>
                <w:szCs w:val="22"/>
              </w:rPr>
              <w:t>10</w:t>
            </w:r>
          </w:p>
        </w:tc>
        <w:tc>
          <w:tcPr>
            <w:tcW w:w="687" w:type="dxa"/>
            <w:shd w:val="clear" w:color="auto" w:fill="auto"/>
            <w:noWrap/>
            <w:hideMark/>
          </w:tcPr>
          <w:p w:rsidR="003A19BE" w:rsidRPr="00B22536" w:rsidRDefault="003A19BE" w:rsidP="003A19BE">
            <w:pPr>
              <w:jc w:val="left"/>
              <w:rPr>
                <w:bCs/>
                <w:iCs/>
                <w:sz w:val="22"/>
                <w:szCs w:val="22"/>
              </w:rPr>
            </w:pPr>
            <w:r w:rsidRPr="00B22536">
              <w:rPr>
                <w:bCs/>
                <w:iCs/>
                <w:sz w:val="22"/>
                <w:szCs w:val="22"/>
              </w:rPr>
              <w:t>0</w:t>
            </w:r>
          </w:p>
        </w:tc>
      </w:tr>
      <w:tr w:rsidR="003A19BE" w:rsidRPr="00B22536" w:rsidTr="00CA7913">
        <w:trPr>
          <w:trHeight w:val="300"/>
        </w:trPr>
        <w:tc>
          <w:tcPr>
            <w:tcW w:w="741" w:type="dxa"/>
            <w:shd w:val="clear" w:color="auto" w:fill="auto"/>
            <w:noWrap/>
            <w:hideMark/>
          </w:tcPr>
          <w:p w:rsidR="003A19BE" w:rsidRPr="00B22536" w:rsidRDefault="003A19BE" w:rsidP="003A19BE">
            <w:pPr>
              <w:jc w:val="left"/>
              <w:rPr>
                <w:sz w:val="22"/>
                <w:szCs w:val="22"/>
              </w:rPr>
            </w:pPr>
            <w:r w:rsidRPr="00B22536">
              <w:rPr>
                <w:sz w:val="22"/>
                <w:szCs w:val="22"/>
              </w:rPr>
              <w:t>5</w:t>
            </w:r>
          </w:p>
        </w:tc>
        <w:tc>
          <w:tcPr>
            <w:tcW w:w="783" w:type="dxa"/>
            <w:shd w:val="clear" w:color="auto" w:fill="auto"/>
            <w:noWrap/>
            <w:hideMark/>
          </w:tcPr>
          <w:p w:rsidR="003A19BE" w:rsidRPr="00B22536" w:rsidRDefault="003A19BE" w:rsidP="003A19BE">
            <w:pPr>
              <w:jc w:val="left"/>
              <w:rPr>
                <w:sz w:val="22"/>
                <w:szCs w:val="22"/>
              </w:rPr>
            </w:pPr>
            <w:r w:rsidRPr="00B22536">
              <w:rPr>
                <w:sz w:val="22"/>
                <w:szCs w:val="22"/>
              </w:rPr>
              <w:t>5</w:t>
            </w:r>
          </w:p>
        </w:tc>
        <w:tc>
          <w:tcPr>
            <w:tcW w:w="705" w:type="dxa"/>
            <w:shd w:val="clear" w:color="auto" w:fill="auto"/>
            <w:noWrap/>
            <w:hideMark/>
          </w:tcPr>
          <w:p w:rsidR="003A19BE" w:rsidRPr="00B22536" w:rsidRDefault="003A19BE" w:rsidP="003A19BE">
            <w:pPr>
              <w:jc w:val="left"/>
              <w:rPr>
                <w:sz w:val="22"/>
                <w:szCs w:val="22"/>
              </w:rPr>
            </w:pPr>
            <w:r w:rsidRPr="00B22536">
              <w:rPr>
                <w:sz w:val="22"/>
                <w:szCs w:val="22"/>
              </w:rPr>
              <w:t>16</w:t>
            </w:r>
          </w:p>
        </w:tc>
        <w:tc>
          <w:tcPr>
            <w:tcW w:w="746" w:type="dxa"/>
            <w:shd w:val="clear" w:color="auto" w:fill="auto"/>
            <w:noWrap/>
            <w:hideMark/>
          </w:tcPr>
          <w:p w:rsidR="003A19BE" w:rsidRPr="00B22536" w:rsidRDefault="003A19BE" w:rsidP="003A19BE">
            <w:pPr>
              <w:jc w:val="left"/>
              <w:rPr>
                <w:sz w:val="22"/>
                <w:szCs w:val="22"/>
              </w:rPr>
            </w:pPr>
            <w:r w:rsidRPr="00B22536">
              <w:rPr>
                <w:sz w:val="22"/>
                <w:szCs w:val="22"/>
              </w:rPr>
              <w:t>16</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7</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4</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9</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9</w:t>
            </w:r>
          </w:p>
        </w:tc>
        <w:tc>
          <w:tcPr>
            <w:tcW w:w="650" w:type="dxa"/>
            <w:shd w:val="clear" w:color="auto" w:fill="auto"/>
            <w:noWrap/>
            <w:hideMark/>
          </w:tcPr>
          <w:p w:rsidR="003A19BE" w:rsidRPr="00B22536" w:rsidRDefault="003A19BE" w:rsidP="003A19BE">
            <w:pPr>
              <w:jc w:val="left"/>
              <w:rPr>
                <w:bCs/>
                <w:iCs/>
                <w:sz w:val="22"/>
                <w:szCs w:val="22"/>
              </w:rPr>
            </w:pPr>
            <w:r w:rsidRPr="00B22536">
              <w:rPr>
                <w:bCs/>
                <w:iCs/>
                <w:sz w:val="22"/>
                <w:szCs w:val="22"/>
              </w:rPr>
              <w:t>98</w:t>
            </w:r>
          </w:p>
        </w:tc>
        <w:tc>
          <w:tcPr>
            <w:tcW w:w="687" w:type="dxa"/>
            <w:shd w:val="clear" w:color="auto" w:fill="auto"/>
            <w:noWrap/>
            <w:hideMark/>
          </w:tcPr>
          <w:p w:rsidR="003A19BE" w:rsidRPr="00B22536" w:rsidRDefault="003A19BE" w:rsidP="003A19BE">
            <w:pPr>
              <w:jc w:val="left"/>
              <w:rPr>
                <w:bCs/>
                <w:iCs/>
                <w:sz w:val="22"/>
                <w:szCs w:val="22"/>
              </w:rPr>
            </w:pPr>
            <w:r w:rsidRPr="00B22536">
              <w:rPr>
                <w:bCs/>
                <w:iCs/>
                <w:sz w:val="22"/>
                <w:szCs w:val="22"/>
              </w:rPr>
              <w:t>98</w:t>
            </w:r>
          </w:p>
        </w:tc>
      </w:tr>
      <w:tr w:rsidR="003A19BE" w:rsidRPr="00B22536" w:rsidTr="00CA7913">
        <w:trPr>
          <w:trHeight w:val="315"/>
        </w:trPr>
        <w:tc>
          <w:tcPr>
            <w:tcW w:w="741"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783"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705"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746"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50" w:type="dxa"/>
            <w:shd w:val="clear" w:color="auto" w:fill="auto"/>
            <w:noWrap/>
            <w:hideMark/>
          </w:tcPr>
          <w:p w:rsidR="003A19BE" w:rsidRPr="00B22536" w:rsidRDefault="003A19BE" w:rsidP="003A19BE">
            <w:pPr>
              <w:jc w:val="left"/>
              <w:rPr>
                <w:sz w:val="22"/>
                <w:szCs w:val="22"/>
              </w:rPr>
            </w:pPr>
            <w:r w:rsidRPr="00B22536">
              <w:rPr>
                <w:sz w:val="22"/>
                <w:szCs w:val="22"/>
              </w:rPr>
              <w:t>1</w:t>
            </w:r>
          </w:p>
        </w:tc>
        <w:tc>
          <w:tcPr>
            <w:tcW w:w="687" w:type="dxa"/>
            <w:shd w:val="clear" w:color="auto" w:fill="auto"/>
            <w:noWrap/>
            <w:hideMark/>
          </w:tcPr>
          <w:p w:rsidR="003A19BE" w:rsidRPr="00B22536" w:rsidRDefault="003A19BE" w:rsidP="003A19BE">
            <w:pPr>
              <w:jc w:val="left"/>
              <w:rPr>
                <w:sz w:val="22"/>
                <w:szCs w:val="22"/>
              </w:rPr>
            </w:pPr>
            <w:r w:rsidRPr="00B22536">
              <w:rPr>
                <w:sz w:val="22"/>
                <w:szCs w:val="22"/>
              </w:rPr>
              <w:t>0</w:t>
            </w:r>
          </w:p>
        </w:tc>
        <w:tc>
          <w:tcPr>
            <w:tcW w:w="650" w:type="dxa"/>
            <w:shd w:val="clear" w:color="auto" w:fill="auto"/>
            <w:noWrap/>
            <w:hideMark/>
          </w:tcPr>
          <w:p w:rsidR="003A19BE" w:rsidRPr="00B22536" w:rsidRDefault="003A19BE" w:rsidP="003A19BE">
            <w:pPr>
              <w:jc w:val="left"/>
              <w:rPr>
                <w:bCs/>
                <w:iCs/>
                <w:sz w:val="22"/>
                <w:szCs w:val="22"/>
              </w:rPr>
            </w:pPr>
            <w:r w:rsidRPr="00B22536">
              <w:rPr>
                <w:bCs/>
                <w:iCs/>
                <w:sz w:val="22"/>
                <w:szCs w:val="22"/>
              </w:rPr>
              <w:t>5</w:t>
            </w:r>
          </w:p>
        </w:tc>
        <w:tc>
          <w:tcPr>
            <w:tcW w:w="687" w:type="dxa"/>
            <w:shd w:val="clear" w:color="auto" w:fill="auto"/>
            <w:noWrap/>
            <w:hideMark/>
          </w:tcPr>
          <w:p w:rsidR="003A19BE" w:rsidRPr="00B22536" w:rsidRDefault="003A19BE" w:rsidP="003A19BE">
            <w:pPr>
              <w:jc w:val="left"/>
              <w:rPr>
                <w:bCs/>
                <w:iCs/>
                <w:sz w:val="22"/>
                <w:szCs w:val="22"/>
              </w:rPr>
            </w:pPr>
            <w:r w:rsidRPr="00B22536">
              <w:rPr>
                <w:bCs/>
                <w:iCs/>
                <w:sz w:val="22"/>
                <w:szCs w:val="22"/>
              </w:rPr>
              <w:t>2</w:t>
            </w:r>
          </w:p>
        </w:tc>
      </w:tr>
      <w:tr w:rsidR="003A19BE" w:rsidRPr="00B22536" w:rsidTr="00CA7913">
        <w:trPr>
          <w:trHeight w:val="315"/>
        </w:trPr>
        <w:tc>
          <w:tcPr>
            <w:tcW w:w="741"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7</w:t>
            </w:r>
          </w:p>
        </w:tc>
        <w:tc>
          <w:tcPr>
            <w:tcW w:w="783"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7</w:t>
            </w:r>
          </w:p>
        </w:tc>
        <w:tc>
          <w:tcPr>
            <w:tcW w:w="705"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31</w:t>
            </w:r>
          </w:p>
        </w:tc>
        <w:tc>
          <w:tcPr>
            <w:tcW w:w="746"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24</w:t>
            </w:r>
          </w:p>
        </w:tc>
        <w:tc>
          <w:tcPr>
            <w:tcW w:w="650"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9</w:t>
            </w:r>
          </w:p>
        </w:tc>
        <w:tc>
          <w:tcPr>
            <w:tcW w:w="687"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5</w:t>
            </w:r>
          </w:p>
        </w:tc>
        <w:tc>
          <w:tcPr>
            <w:tcW w:w="650"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25</w:t>
            </w:r>
          </w:p>
        </w:tc>
        <w:tc>
          <w:tcPr>
            <w:tcW w:w="687"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15</w:t>
            </w:r>
          </w:p>
        </w:tc>
        <w:tc>
          <w:tcPr>
            <w:tcW w:w="650"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166</w:t>
            </w:r>
          </w:p>
        </w:tc>
        <w:tc>
          <w:tcPr>
            <w:tcW w:w="687" w:type="dxa"/>
            <w:shd w:val="clear" w:color="auto" w:fill="auto"/>
            <w:noWrap/>
            <w:hideMark/>
          </w:tcPr>
          <w:p w:rsidR="003A19BE" w:rsidRPr="00B22536" w:rsidRDefault="003A19BE" w:rsidP="003A19BE">
            <w:pPr>
              <w:jc w:val="left"/>
              <w:rPr>
                <w:b/>
                <w:bCs/>
                <w:iCs/>
                <w:sz w:val="22"/>
                <w:szCs w:val="22"/>
              </w:rPr>
            </w:pPr>
            <w:r w:rsidRPr="00B22536">
              <w:rPr>
                <w:b/>
                <w:bCs/>
                <w:iCs/>
                <w:sz w:val="22"/>
                <w:szCs w:val="22"/>
              </w:rPr>
              <w:t>144</w:t>
            </w:r>
          </w:p>
        </w:tc>
      </w:tr>
    </w:tbl>
    <w:p w:rsidR="003A19BE" w:rsidRPr="00B22536" w:rsidRDefault="003A19BE" w:rsidP="003A19BE">
      <w:pPr>
        <w:jc w:val="left"/>
        <w:rPr>
          <w:i/>
          <w:sz w:val="22"/>
          <w:szCs w:val="22"/>
        </w:rPr>
      </w:pPr>
      <w:r w:rsidRPr="00B22536">
        <w:rPr>
          <w:i/>
          <w:sz w:val="22"/>
          <w:szCs w:val="22"/>
        </w:rPr>
        <w:t>Source: Ministry of Social Affairs</w:t>
      </w:r>
    </w:p>
    <w:p w:rsidR="003A19BE" w:rsidRPr="00B22536" w:rsidRDefault="003A19BE" w:rsidP="003A19BE">
      <w:pPr>
        <w:jc w:val="left"/>
      </w:pPr>
    </w:p>
    <w:p w:rsidR="003A19BE" w:rsidRPr="00B22536" w:rsidRDefault="003A19BE" w:rsidP="003A19BE">
      <w:pPr>
        <w:jc w:val="left"/>
      </w:pPr>
      <w:r w:rsidRPr="00B22536">
        <w:t xml:space="preserve">In Qaasuitsup Municipality 33 children have been transitioned back home in 2014. 24 of the children </w:t>
      </w:r>
      <w:r>
        <w:t xml:space="preserve">have </w:t>
      </w:r>
      <w:r w:rsidRPr="00B22536">
        <w:t>receive</w:t>
      </w:r>
      <w:r>
        <w:t>d</w:t>
      </w:r>
      <w:r w:rsidRPr="00B22536">
        <w:t xml:space="preserve"> subsequent social services after returning to their homes.</w:t>
      </w:r>
    </w:p>
    <w:p w:rsidR="003A19BE" w:rsidRPr="00B22536" w:rsidRDefault="003A19BE" w:rsidP="003A19BE">
      <w:pPr>
        <w:jc w:val="left"/>
      </w:pPr>
    </w:p>
    <w:p w:rsidR="003A19BE" w:rsidRPr="00B22536" w:rsidRDefault="003A19BE" w:rsidP="003A19BE">
      <w:pPr>
        <w:jc w:val="left"/>
        <w:rPr>
          <w:b/>
        </w:rPr>
      </w:pPr>
      <w:r w:rsidRPr="00090422">
        <w:rPr>
          <w:i/>
        </w:rPr>
        <w:t xml:space="preserve">Qeqqata Municipality (Midwest Greenland) 2014 </w:t>
      </w:r>
    </w:p>
    <w:tbl>
      <w:tblPr>
        <w:tblW w:w="7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654"/>
        <w:gridCol w:w="692"/>
        <w:gridCol w:w="654"/>
        <w:gridCol w:w="692"/>
        <w:gridCol w:w="654"/>
        <w:gridCol w:w="692"/>
      </w:tblGrid>
      <w:tr w:rsidR="003A19BE" w:rsidRPr="00B22536" w:rsidTr="00CA7913">
        <w:trPr>
          <w:trHeight w:val="300"/>
        </w:trPr>
        <w:tc>
          <w:tcPr>
            <w:tcW w:w="3503"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Maniitsoq</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Sisimiut</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Total</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Placements</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Self-rule owned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11</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15</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14</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Private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4</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8</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Foster care in Greenland</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18</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24</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26</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35</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44</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59</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Professional foster care in Grl.</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3</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3</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Total</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29</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41</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37</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43</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66</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84</w:t>
            </w:r>
          </w:p>
        </w:tc>
      </w:tr>
    </w:tbl>
    <w:p w:rsidR="003A19BE" w:rsidRPr="00B22536" w:rsidRDefault="003A19BE" w:rsidP="003A19BE">
      <w:pPr>
        <w:jc w:val="left"/>
        <w:rPr>
          <w:i/>
          <w:sz w:val="22"/>
          <w:szCs w:val="22"/>
        </w:rPr>
      </w:pPr>
      <w:r w:rsidRPr="00B22536">
        <w:rPr>
          <w:i/>
          <w:sz w:val="22"/>
          <w:szCs w:val="22"/>
        </w:rPr>
        <w:t>Source: Ministry of Social Affairs</w:t>
      </w:r>
    </w:p>
    <w:p w:rsidR="003A19BE" w:rsidRPr="00B22536" w:rsidRDefault="003A19BE" w:rsidP="003A19BE">
      <w:pPr>
        <w:jc w:val="left"/>
      </w:pPr>
    </w:p>
    <w:p w:rsidR="003A19BE" w:rsidRPr="00B22536" w:rsidRDefault="003A19BE" w:rsidP="003A19BE">
      <w:pPr>
        <w:jc w:val="left"/>
      </w:pPr>
      <w:r w:rsidRPr="00B22536">
        <w:t>In Qeqqata Municipality 1 child has been transitioned back home in 2014.</w:t>
      </w:r>
    </w:p>
    <w:p w:rsidR="003A19BE" w:rsidRPr="00B22536" w:rsidRDefault="003A19BE" w:rsidP="003A19BE">
      <w:pPr>
        <w:jc w:val="left"/>
      </w:pPr>
    </w:p>
    <w:p w:rsidR="003A19BE" w:rsidRPr="00B22536" w:rsidRDefault="003A19BE" w:rsidP="003A19BE">
      <w:pPr>
        <w:jc w:val="left"/>
        <w:rPr>
          <w:b/>
        </w:rPr>
      </w:pPr>
      <w:r w:rsidRPr="00090422">
        <w:rPr>
          <w:i/>
        </w:rPr>
        <w:t>Sermersooq Municipality (</w:t>
      </w:r>
      <w:r>
        <w:rPr>
          <w:i/>
        </w:rPr>
        <w:t xml:space="preserve">Central </w:t>
      </w:r>
      <w:r w:rsidRPr="00090422">
        <w:rPr>
          <w:i/>
        </w:rPr>
        <w:t xml:space="preserve">West-East Greenland) 2014 </w:t>
      </w: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654"/>
        <w:gridCol w:w="692"/>
        <w:gridCol w:w="654"/>
        <w:gridCol w:w="692"/>
        <w:gridCol w:w="654"/>
        <w:gridCol w:w="692"/>
        <w:gridCol w:w="654"/>
        <w:gridCol w:w="692"/>
        <w:gridCol w:w="654"/>
        <w:gridCol w:w="692"/>
      </w:tblGrid>
      <w:tr w:rsidR="003A19BE" w:rsidRPr="00B22536" w:rsidTr="00CA7913">
        <w:trPr>
          <w:trHeight w:val="300"/>
        </w:trPr>
        <w:tc>
          <w:tcPr>
            <w:tcW w:w="3436"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Nuuk</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Paamiut</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Tasiilaq</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Ittoqq.</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Total</w:t>
            </w:r>
          </w:p>
        </w:tc>
      </w:tr>
      <w:tr w:rsidR="003A19BE" w:rsidRPr="00B22536" w:rsidTr="00CA7913">
        <w:trPr>
          <w:trHeight w:val="300"/>
        </w:trPr>
        <w:tc>
          <w:tcPr>
            <w:tcW w:w="3436"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Placements</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Apr.</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Sept.</w:t>
            </w:r>
          </w:p>
        </w:tc>
      </w:tr>
      <w:tr w:rsidR="003A19BE" w:rsidRPr="00B22536" w:rsidTr="00CA7913">
        <w:trPr>
          <w:trHeight w:val="300"/>
        </w:trPr>
        <w:tc>
          <w:tcPr>
            <w:tcW w:w="3436"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Self-rule owned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52</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51</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20</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23</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73</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79</w:t>
            </w:r>
          </w:p>
        </w:tc>
      </w:tr>
      <w:tr w:rsidR="003A19BE" w:rsidRPr="00B22536" w:rsidTr="00CA7913">
        <w:trPr>
          <w:trHeight w:val="300"/>
        </w:trPr>
        <w:tc>
          <w:tcPr>
            <w:tcW w:w="3436"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Private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42</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18</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9</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71</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71</w:t>
            </w:r>
          </w:p>
        </w:tc>
      </w:tr>
      <w:tr w:rsidR="003A19BE" w:rsidRPr="00B22536" w:rsidTr="00CA7913">
        <w:trPr>
          <w:trHeight w:val="300"/>
        </w:trPr>
        <w:tc>
          <w:tcPr>
            <w:tcW w:w="3436"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Municipal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6</w:t>
            </w:r>
          </w:p>
        </w:tc>
      </w:tr>
      <w:tr w:rsidR="003A19BE" w:rsidRPr="00B22536" w:rsidTr="00CA7913">
        <w:trPr>
          <w:trHeight w:val="300"/>
        </w:trPr>
        <w:tc>
          <w:tcPr>
            <w:tcW w:w="3436"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Foster care in Greenland</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64</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75</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14</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76</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89</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5</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154</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179</w:t>
            </w:r>
          </w:p>
        </w:tc>
      </w:tr>
      <w:tr w:rsidR="003A19BE" w:rsidRPr="00B22536" w:rsidTr="00CA7913">
        <w:trPr>
          <w:trHeight w:val="300"/>
        </w:trPr>
        <w:tc>
          <w:tcPr>
            <w:tcW w:w="3436"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Professional foster care in Grl.</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4</w:t>
            </w:r>
          </w:p>
        </w:tc>
      </w:tr>
      <w:tr w:rsidR="003A19BE" w:rsidRPr="00B22536" w:rsidTr="00CA7913">
        <w:trPr>
          <w:trHeight w:val="315"/>
        </w:trPr>
        <w:tc>
          <w:tcPr>
            <w:tcW w:w="3436"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 xml:space="preserve">Foster care in Denmark </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5</w:t>
            </w:r>
          </w:p>
        </w:tc>
      </w:tr>
      <w:tr w:rsidR="003A19BE" w:rsidRPr="00B22536" w:rsidTr="00CA7913">
        <w:trPr>
          <w:trHeight w:val="315"/>
        </w:trPr>
        <w:tc>
          <w:tcPr>
            <w:tcW w:w="3436"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Total</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116</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177</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15</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15</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96</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135</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0</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17</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298</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344</w:t>
            </w:r>
          </w:p>
        </w:tc>
      </w:tr>
    </w:tbl>
    <w:p w:rsidR="003A19BE" w:rsidRPr="00B22536" w:rsidRDefault="003A19BE" w:rsidP="003A19BE">
      <w:pPr>
        <w:jc w:val="left"/>
        <w:rPr>
          <w:i/>
          <w:sz w:val="22"/>
          <w:szCs w:val="22"/>
        </w:rPr>
      </w:pPr>
      <w:r w:rsidRPr="00B22536">
        <w:rPr>
          <w:i/>
          <w:sz w:val="22"/>
          <w:szCs w:val="22"/>
        </w:rPr>
        <w:t>Source: Ministry of Social Affairs</w:t>
      </w:r>
    </w:p>
    <w:p w:rsidR="0054710D" w:rsidRDefault="0054710D" w:rsidP="003A19BE">
      <w:pPr>
        <w:jc w:val="left"/>
      </w:pPr>
    </w:p>
    <w:p w:rsidR="003A19BE" w:rsidRPr="00B22536" w:rsidRDefault="003A19BE" w:rsidP="003A19BE">
      <w:pPr>
        <w:jc w:val="left"/>
      </w:pPr>
      <w:r w:rsidRPr="00B22536">
        <w:t>There is no available data on children that have been transitioned back home in 2014.</w:t>
      </w:r>
    </w:p>
    <w:p w:rsidR="003A19BE" w:rsidRPr="00090422" w:rsidRDefault="003A19BE" w:rsidP="003A19BE">
      <w:pPr>
        <w:jc w:val="left"/>
      </w:pPr>
      <w:r>
        <w:rPr>
          <w:i/>
        </w:rPr>
        <w:br/>
      </w:r>
      <w:r w:rsidRPr="00090422">
        <w:rPr>
          <w:i/>
        </w:rPr>
        <w:t xml:space="preserve">Kujalleq Municipality (South Greenland) 2014 </w:t>
      </w:r>
    </w:p>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654"/>
        <w:gridCol w:w="692"/>
        <w:gridCol w:w="654"/>
        <w:gridCol w:w="692"/>
        <w:gridCol w:w="654"/>
        <w:gridCol w:w="692"/>
        <w:gridCol w:w="654"/>
        <w:gridCol w:w="692"/>
      </w:tblGrid>
      <w:tr w:rsidR="003A19BE" w:rsidRPr="00B22536" w:rsidTr="00CA7913">
        <w:trPr>
          <w:trHeight w:val="300"/>
        </w:trPr>
        <w:tc>
          <w:tcPr>
            <w:tcW w:w="3503"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Qaqortoq</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Narsaq</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Nanortalik</w:t>
            </w:r>
          </w:p>
        </w:tc>
        <w:tc>
          <w:tcPr>
            <w:tcW w:w="1337" w:type="dxa"/>
            <w:gridSpan w:val="2"/>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Total</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 xml:space="preserve">Placements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Apr. </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 xml:space="preserve">Sept. </w:t>
            </w:r>
          </w:p>
        </w:tc>
        <w:tc>
          <w:tcPr>
            <w:tcW w:w="650"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Apr.</w:t>
            </w:r>
          </w:p>
        </w:tc>
        <w:tc>
          <w:tcPr>
            <w:tcW w:w="687"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Sept.</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Self-rule owned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13</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11</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18</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18</w:t>
            </w:r>
          </w:p>
        </w:tc>
      </w:tr>
      <w:tr w:rsidR="003A19BE" w:rsidRPr="00B22536" w:rsidTr="00CA7913">
        <w:trPr>
          <w:trHeight w:val="300"/>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Private 24-hour care centre</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 </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 </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6</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4</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 xml:space="preserve">Foster care in Greenland </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19</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20</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18</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18</w:t>
            </w:r>
          </w:p>
        </w:tc>
        <w:tc>
          <w:tcPr>
            <w:tcW w:w="65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15</w:t>
            </w:r>
          </w:p>
        </w:tc>
        <w:tc>
          <w:tcPr>
            <w:tcW w:w="687"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w:t>
            </w:r>
          </w:p>
        </w:tc>
        <w:tc>
          <w:tcPr>
            <w:tcW w:w="650"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52</w:t>
            </w:r>
          </w:p>
        </w:tc>
        <w:tc>
          <w:tcPr>
            <w:tcW w:w="687" w:type="dxa"/>
            <w:shd w:val="clear" w:color="auto" w:fill="auto"/>
            <w:noWrap/>
            <w:hideMark/>
          </w:tcPr>
          <w:p w:rsidR="003A19BE" w:rsidRPr="00B22536" w:rsidRDefault="003A19BE" w:rsidP="003A19BE">
            <w:pPr>
              <w:jc w:val="left"/>
              <w:rPr>
                <w:bCs/>
                <w:iCs/>
                <w:color w:val="000000"/>
                <w:sz w:val="22"/>
                <w:szCs w:val="22"/>
              </w:rPr>
            </w:pPr>
            <w:r w:rsidRPr="00B22536">
              <w:rPr>
                <w:bCs/>
                <w:iCs/>
                <w:color w:val="000000"/>
                <w:sz w:val="22"/>
                <w:szCs w:val="22"/>
              </w:rPr>
              <w:t>48</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Total</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35</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32</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24</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25</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17</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13</w:t>
            </w:r>
          </w:p>
        </w:tc>
        <w:tc>
          <w:tcPr>
            <w:tcW w:w="650"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76</w:t>
            </w:r>
          </w:p>
        </w:tc>
        <w:tc>
          <w:tcPr>
            <w:tcW w:w="687"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70</w:t>
            </w:r>
          </w:p>
        </w:tc>
      </w:tr>
    </w:tbl>
    <w:p w:rsidR="003A19BE" w:rsidRPr="00B22536" w:rsidRDefault="003A19BE" w:rsidP="003A19BE">
      <w:pPr>
        <w:jc w:val="left"/>
        <w:rPr>
          <w:i/>
          <w:sz w:val="22"/>
          <w:szCs w:val="22"/>
        </w:rPr>
      </w:pPr>
      <w:r w:rsidRPr="00B22536">
        <w:rPr>
          <w:i/>
          <w:sz w:val="22"/>
          <w:szCs w:val="22"/>
        </w:rPr>
        <w:t>Source: Ministry of Social Affairs</w:t>
      </w:r>
    </w:p>
    <w:p w:rsidR="003A19BE" w:rsidRPr="00B22536" w:rsidRDefault="003A19BE" w:rsidP="003A19BE">
      <w:pPr>
        <w:jc w:val="left"/>
        <w:rPr>
          <w:b/>
        </w:rPr>
      </w:pPr>
    </w:p>
    <w:p w:rsidR="003A19BE" w:rsidRDefault="003A19BE" w:rsidP="003A19BE">
      <w:pPr>
        <w:jc w:val="left"/>
        <w:rPr>
          <w:b/>
        </w:rPr>
      </w:pPr>
      <w:r w:rsidRPr="00B22536">
        <w:t>In Kujalleq Municipality 1 child has been transitioned back home in 2014</w:t>
      </w:r>
      <w:r>
        <w:t>.</w:t>
      </w:r>
    </w:p>
    <w:p w:rsidR="0054710D" w:rsidRDefault="0054710D" w:rsidP="003A19BE">
      <w:pPr>
        <w:jc w:val="left"/>
        <w:rPr>
          <w:i/>
        </w:rPr>
      </w:pPr>
    </w:p>
    <w:p w:rsidR="003A19BE" w:rsidRPr="00B22536" w:rsidRDefault="003A19BE" w:rsidP="003A19BE">
      <w:pPr>
        <w:jc w:val="left"/>
        <w:rPr>
          <w:b/>
        </w:rPr>
      </w:pPr>
      <w:r w:rsidRPr="00090422">
        <w:rPr>
          <w:i/>
        </w:rPr>
        <w:t xml:space="preserve">Total </w:t>
      </w:r>
      <w:r>
        <w:rPr>
          <w:i/>
        </w:rPr>
        <w:t xml:space="preserve">number of </w:t>
      </w:r>
      <w:r w:rsidRPr="00090422">
        <w:rPr>
          <w:i/>
        </w:rPr>
        <w:t>placements September 2014</w:t>
      </w:r>
    </w:p>
    <w:tbl>
      <w:tblPr>
        <w:tblW w:w="4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858"/>
      </w:tblGrid>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Self-rule owned 24-hour care centre</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155</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Private 24-hour care centre</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83</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Municipal 24-hour care centre</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Foster care in Greenland</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384</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Professional foster care in Grl.</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Foster care in Denmark</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b/>
                <w:bCs/>
                <w:i/>
                <w:iCs/>
                <w:color w:val="000000"/>
                <w:sz w:val="22"/>
                <w:szCs w:val="22"/>
              </w:rPr>
            </w:pPr>
            <w:r w:rsidRPr="00B22536">
              <w:rPr>
                <w:b/>
                <w:bCs/>
                <w:iCs/>
                <w:color w:val="000000"/>
                <w:sz w:val="22"/>
                <w:szCs w:val="22"/>
              </w:rPr>
              <w:t>Total</w:t>
            </w:r>
          </w:p>
        </w:tc>
        <w:tc>
          <w:tcPr>
            <w:tcW w:w="858" w:type="dxa"/>
            <w:shd w:val="clear" w:color="auto" w:fill="auto"/>
            <w:noWrap/>
            <w:hideMark/>
          </w:tcPr>
          <w:p w:rsidR="003A19BE" w:rsidRPr="00B22536" w:rsidRDefault="003A19BE" w:rsidP="003A19BE">
            <w:pPr>
              <w:jc w:val="left"/>
              <w:rPr>
                <w:b/>
                <w:bCs/>
                <w:iCs/>
                <w:color w:val="000000"/>
                <w:sz w:val="22"/>
                <w:szCs w:val="22"/>
              </w:rPr>
            </w:pPr>
            <w:r w:rsidRPr="00B22536">
              <w:rPr>
                <w:b/>
                <w:bCs/>
                <w:iCs/>
                <w:color w:val="000000"/>
                <w:sz w:val="22"/>
                <w:szCs w:val="22"/>
              </w:rPr>
              <w:t>642</w:t>
            </w:r>
          </w:p>
        </w:tc>
      </w:tr>
      <w:tr w:rsidR="003A19BE" w:rsidRPr="00B22536" w:rsidTr="00CA7913">
        <w:trPr>
          <w:trHeight w:val="315"/>
        </w:trPr>
        <w:tc>
          <w:tcPr>
            <w:tcW w:w="3503" w:type="dxa"/>
            <w:shd w:val="clear" w:color="auto" w:fill="auto"/>
            <w:noWrap/>
          </w:tcPr>
          <w:p w:rsidR="003A19BE" w:rsidRPr="00E774E4" w:rsidRDefault="003A19BE" w:rsidP="003A19BE">
            <w:pPr>
              <w:jc w:val="left"/>
              <w:rPr>
                <w:b/>
                <w:bCs/>
                <w:iCs/>
                <w:color w:val="000000"/>
                <w:sz w:val="22"/>
                <w:szCs w:val="22"/>
              </w:rPr>
            </w:pPr>
            <w:r>
              <w:rPr>
                <w:b/>
                <w:bCs/>
                <w:iCs/>
                <w:color w:val="000000"/>
                <w:sz w:val="22"/>
                <w:szCs w:val="22"/>
              </w:rPr>
              <w:t>Pct. of persons under 18 years</w:t>
            </w:r>
          </w:p>
        </w:tc>
        <w:tc>
          <w:tcPr>
            <w:tcW w:w="858" w:type="dxa"/>
            <w:shd w:val="clear" w:color="auto" w:fill="auto"/>
            <w:noWrap/>
          </w:tcPr>
          <w:p w:rsidR="003A19BE" w:rsidRPr="00B22536" w:rsidRDefault="003A19BE" w:rsidP="003A19BE">
            <w:pPr>
              <w:jc w:val="left"/>
              <w:rPr>
                <w:b/>
                <w:bCs/>
                <w:iCs/>
                <w:color w:val="000000"/>
                <w:sz w:val="22"/>
                <w:szCs w:val="22"/>
              </w:rPr>
            </w:pPr>
            <w:r>
              <w:rPr>
                <w:b/>
                <w:bCs/>
                <w:iCs/>
                <w:color w:val="000000"/>
                <w:sz w:val="22"/>
                <w:szCs w:val="22"/>
              </w:rPr>
              <w:t>4.5</w:t>
            </w:r>
          </w:p>
        </w:tc>
      </w:tr>
      <w:tr w:rsidR="003A19BE" w:rsidRPr="00B22536" w:rsidTr="00CA7913">
        <w:trPr>
          <w:trHeight w:val="315"/>
        </w:trPr>
        <w:tc>
          <w:tcPr>
            <w:tcW w:w="3503"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Children on waiting list</w:t>
            </w:r>
          </w:p>
        </w:tc>
        <w:tc>
          <w:tcPr>
            <w:tcW w:w="858"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22</w:t>
            </w:r>
          </w:p>
        </w:tc>
      </w:tr>
    </w:tbl>
    <w:p w:rsidR="003A19BE" w:rsidRPr="00B22536" w:rsidRDefault="003A19BE" w:rsidP="003A19BE">
      <w:pPr>
        <w:jc w:val="left"/>
        <w:rPr>
          <w:i/>
          <w:sz w:val="22"/>
          <w:szCs w:val="22"/>
        </w:rPr>
      </w:pPr>
      <w:r w:rsidRPr="00B22536">
        <w:rPr>
          <w:b/>
        </w:rPr>
        <w:t xml:space="preserve"> </w:t>
      </w:r>
      <w:r w:rsidRPr="00B22536">
        <w:rPr>
          <w:i/>
          <w:sz w:val="22"/>
          <w:szCs w:val="22"/>
        </w:rPr>
        <w:t>Source: Ministry of Social Affairs</w:t>
      </w:r>
    </w:p>
    <w:p w:rsidR="003A19BE" w:rsidRPr="00B22536" w:rsidRDefault="003A19BE" w:rsidP="003A19BE">
      <w:pPr>
        <w:jc w:val="left"/>
        <w:rPr>
          <w:b/>
        </w:rPr>
      </w:pPr>
    </w:p>
    <w:p w:rsidR="003A19BE" w:rsidRPr="00B22536" w:rsidRDefault="003A19BE" w:rsidP="003A19BE">
      <w:pPr>
        <w:jc w:val="left"/>
        <w:rPr>
          <w:b/>
        </w:rPr>
      </w:pPr>
      <w:r w:rsidRPr="00090422">
        <w:rPr>
          <w:i/>
        </w:rPr>
        <w:t>Immediate placements of children and adolescents in first quarter of 2014</w:t>
      </w:r>
    </w:p>
    <w:tbl>
      <w:tblPr>
        <w:tblW w:w="2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005"/>
      </w:tblGrid>
      <w:tr w:rsidR="003A19BE" w:rsidRPr="00B22536" w:rsidTr="00CA7913">
        <w:trPr>
          <w:trHeight w:val="315"/>
        </w:trPr>
        <w:tc>
          <w:tcPr>
            <w:tcW w:w="178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Town</w:t>
            </w:r>
          </w:p>
        </w:tc>
        <w:tc>
          <w:tcPr>
            <w:tcW w:w="999"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Number</w:t>
            </w:r>
          </w:p>
        </w:tc>
      </w:tr>
      <w:tr w:rsidR="003A19BE" w:rsidRPr="00B22536" w:rsidTr="00CA7913">
        <w:trPr>
          <w:trHeight w:val="315"/>
        </w:trPr>
        <w:tc>
          <w:tcPr>
            <w:tcW w:w="1780" w:type="dxa"/>
            <w:shd w:val="clear" w:color="auto" w:fill="auto"/>
            <w:noWrap/>
          </w:tcPr>
          <w:p w:rsidR="003A19BE" w:rsidRPr="00B22536" w:rsidRDefault="003A19BE" w:rsidP="003A19BE">
            <w:pPr>
              <w:jc w:val="left"/>
              <w:rPr>
                <w:color w:val="000000"/>
                <w:sz w:val="22"/>
                <w:szCs w:val="22"/>
              </w:rPr>
            </w:pPr>
            <w:r w:rsidRPr="00B22536">
              <w:rPr>
                <w:color w:val="000000"/>
                <w:sz w:val="22"/>
                <w:szCs w:val="22"/>
              </w:rPr>
              <w:t>Upernavik</w:t>
            </w:r>
          </w:p>
        </w:tc>
        <w:tc>
          <w:tcPr>
            <w:tcW w:w="999" w:type="dxa"/>
            <w:shd w:val="clear" w:color="auto" w:fill="auto"/>
            <w:noWrap/>
          </w:tcPr>
          <w:p w:rsidR="003A19BE" w:rsidRPr="00B22536" w:rsidRDefault="003A19BE" w:rsidP="003A19BE">
            <w:pPr>
              <w:jc w:val="left"/>
              <w:rPr>
                <w:color w:val="000000"/>
                <w:sz w:val="22"/>
                <w:szCs w:val="22"/>
              </w:rPr>
            </w:pPr>
            <w:r w:rsidRPr="00B22536">
              <w:rPr>
                <w:color w:val="000000"/>
                <w:sz w:val="22"/>
                <w:szCs w:val="22"/>
              </w:rPr>
              <w:t>12</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Uummannaq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Qeqertarsuaq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0</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Ilulissat</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Qasigiannguit</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9</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Aasiaat</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Kangaatsiaq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24</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Sisimiut</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Maniitsoq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Nuuk</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Paamiut</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Narsaq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2</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Qaqortoq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5</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Nanortalik</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3</w:t>
            </w:r>
          </w:p>
        </w:tc>
      </w:tr>
      <w:tr w:rsidR="003A19BE" w:rsidRPr="00B22536" w:rsidTr="00CA7913">
        <w:trPr>
          <w:trHeight w:val="315"/>
        </w:trPr>
        <w:tc>
          <w:tcPr>
            <w:tcW w:w="178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Tasiilaq</w:t>
            </w:r>
          </w:p>
        </w:tc>
        <w:tc>
          <w:tcPr>
            <w:tcW w:w="999"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45</w:t>
            </w:r>
          </w:p>
        </w:tc>
      </w:tr>
      <w:tr w:rsidR="003A19BE" w:rsidRPr="00B22536" w:rsidTr="00CA7913">
        <w:trPr>
          <w:trHeight w:val="300"/>
        </w:trPr>
        <w:tc>
          <w:tcPr>
            <w:tcW w:w="1780" w:type="dxa"/>
            <w:shd w:val="clear" w:color="auto" w:fill="auto"/>
            <w:noWrap/>
            <w:hideMark/>
          </w:tcPr>
          <w:p w:rsidR="003A19BE" w:rsidRPr="00B22536" w:rsidRDefault="003A19BE" w:rsidP="003A19BE">
            <w:pPr>
              <w:jc w:val="left"/>
              <w:rPr>
                <w:b/>
                <w:bCs/>
                <w:color w:val="000000"/>
                <w:sz w:val="22"/>
                <w:szCs w:val="22"/>
              </w:rPr>
            </w:pPr>
            <w:r>
              <w:rPr>
                <w:b/>
                <w:bCs/>
                <w:color w:val="000000"/>
                <w:sz w:val="22"/>
                <w:szCs w:val="22"/>
              </w:rPr>
              <w:t>Total</w:t>
            </w:r>
          </w:p>
        </w:tc>
        <w:tc>
          <w:tcPr>
            <w:tcW w:w="999" w:type="dxa"/>
            <w:shd w:val="clear" w:color="auto" w:fill="auto"/>
            <w:noWrap/>
            <w:hideMark/>
          </w:tcPr>
          <w:p w:rsidR="003A19BE" w:rsidRPr="00B22536" w:rsidRDefault="003A19BE" w:rsidP="003A19BE">
            <w:pPr>
              <w:jc w:val="left"/>
              <w:rPr>
                <w:b/>
                <w:bCs/>
                <w:color w:val="000000"/>
                <w:sz w:val="22"/>
                <w:szCs w:val="22"/>
              </w:rPr>
            </w:pPr>
            <w:r w:rsidRPr="00B22536">
              <w:rPr>
                <w:b/>
                <w:bCs/>
                <w:color w:val="000000"/>
                <w:sz w:val="22"/>
                <w:szCs w:val="22"/>
              </w:rPr>
              <w:t>147</w:t>
            </w:r>
          </w:p>
        </w:tc>
      </w:tr>
    </w:tbl>
    <w:p w:rsidR="003A19BE" w:rsidRPr="00B22536" w:rsidRDefault="003A19BE" w:rsidP="003A19BE">
      <w:pPr>
        <w:jc w:val="left"/>
        <w:rPr>
          <w:sz w:val="22"/>
          <w:szCs w:val="22"/>
        </w:rPr>
      </w:pPr>
      <w:r w:rsidRPr="00B22536">
        <w:rPr>
          <w:i/>
          <w:sz w:val="22"/>
          <w:szCs w:val="22"/>
        </w:rPr>
        <w:t>Source: Ministry of Social Affairs</w:t>
      </w:r>
    </w:p>
    <w:p w:rsidR="003A19BE" w:rsidRPr="00B22536" w:rsidRDefault="003A19BE" w:rsidP="003A19BE">
      <w:pPr>
        <w:jc w:val="left"/>
        <w:rPr>
          <w:sz w:val="22"/>
          <w:szCs w:val="22"/>
        </w:rPr>
      </w:pPr>
    </w:p>
    <w:p w:rsidR="003A19BE" w:rsidRDefault="003A19BE" w:rsidP="003A19BE">
      <w:pPr>
        <w:jc w:val="left"/>
      </w:pPr>
      <w:r w:rsidRPr="00B22536">
        <w:t>The table shows the number of immediate placements of children and adolescents by local social services offices in Greenland. There are no available data from the town</w:t>
      </w:r>
      <w:r>
        <w:t>s</w:t>
      </w:r>
      <w:r w:rsidRPr="00B22536">
        <w:t xml:space="preserve"> of </w:t>
      </w:r>
      <w:r w:rsidRPr="00B22536">
        <w:rPr>
          <w:color w:val="000000"/>
          <w:sz w:val="22"/>
          <w:szCs w:val="22"/>
        </w:rPr>
        <w:t xml:space="preserve">Ittoqqortoormiit and Qeqertarsuaq. </w:t>
      </w:r>
      <w:r w:rsidRPr="00B22536">
        <w:t>Immediate placements are not included in the total placements table.</w:t>
      </w:r>
      <w:r>
        <w:t xml:space="preserve"> </w:t>
      </w:r>
    </w:p>
    <w:p w:rsidR="003A19BE" w:rsidRDefault="003A19BE" w:rsidP="003A19BE">
      <w:pPr>
        <w:jc w:val="left"/>
      </w:pPr>
    </w:p>
    <w:p w:rsidR="003A19BE" w:rsidRDefault="003A19BE" w:rsidP="003A19BE">
      <w:pPr>
        <w:jc w:val="left"/>
        <w:rPr>
          <w:b/>
          <w:lang w:val="en-US"/>
        </w:rPr>
      </w:pPr>
      <w:r w:rsidRPr="00E669EF">
        <w:rPr>
          <w:b/>
          <w:lang w:val="en-US"/>
        </w:rPr>
        <w:t xml:space="preserve">Children without parental care </w:t>
      </w:r>
    </w:p>
    <w:p w:rsidR="003A19BE" w:rsidRDefault="003A19BE" w:rsidP="003A19BE">
      <w:pPr>
        <w:jc w:val="left"/>
        <w:rPr>
          <w:b/>
          <w:lang w:val="en-US"/>
        </w:rPr>
      </w:pPr>
    </w:p>
    <w:p w:rsidR="003A19BE" w:rsidRPr="004F506B" w:rsidRDefault="003A19BE" w:rsidP="003A19BE">
      <w:pPr>
        <w:jc w:val="left"/>
        <w:rPr>
          <w:i/>
          <w:lang w:val="en-US"/>
        </w:rPr>
      </w:pPr>
      <w:r w:rsidRPr="004F506B">
        <w:rPr>
          <w:i/>
          <w:lang w:val="en-US"/>
        </w:rPr>
        <w:t>Adoptions in</w:t>
      </w:r>
      <w:r>
        <w:rPr>
          <w:i/>
          <w:lang w:val="en-US"/>
        </w:rPr>
        <w:t>ternally in Greenland 2010-2015</w:t>
      </w:r>
      <w:r w:rsidRPr="004F506B">
        <w:rPr>
          <w:i/>
          <w:lang w:val="en-US"/>
        </w:rPr>
        <w:t xml:space="preserve"> includ</w:t>
      </w:r>
      <w:r>
        <w:rPr>
          <w:i/>
          <w:lang w:val="en-US"/>
        </w:rPr>
        <w:t>ing adoptions by step-parent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319"/>
      </w:tblGrid>
      <w:tr w:rsidR="003A19BE" w:rsidRPr="00A3423B" w:rsidTr="00CA7913">
        <w:tc>
          <w:tcPr>
            <w:tcW w:w="2880" w:type="dxa"/>
            <w:shd w:val="clear" w:color="auto" w:fill="auto"/>
          </w:tcPr>
          <w:p w:rsidR="003A19BE" w:rsidRPr="002557D7" w:rsidRDefault="003A19BE" w:rsidP="003A19BE">
            <w:pPr>
              <w:spacing w:line="276" w:lineRule="auto"/>
              <w:jc w:val="left"/>
              <w:rPr>
                <w:b/>
                <w:sz w:val="22"/>
                <w:szCs w:val="22"/>
                <w:lang w:val="en-US"/>
              </w:rPr>
            </w:pPr>
            <w:r w:rsidRPr="002557D7">
              <w:rPr>
                <w:b/>
                <w:sz w:val="22"/>
                <w:szCs w:val="22"/>
                <w:lang w:val="en-US"/>
              </w:rPr>
              <w:t>Year</w:t>
            </w:r>
          </w:p>
        </w:tc>
        <w:tc>
          <w:tcPr>
            <w:tcW w:w="2319" w:type="dxa"/>
            <w:shd w:val="clear" w:color="auto" w:fill="auto"/>
          </w:tcPr>
          <w:p w:rsidR="003A19BE" w:rsidRPr="002557D7" w:rsidRDefault="003A19BE" w:rsidP="003A19BE">
            <w:pPr>
              <w:spacing w:line="276" w:lineRule="auto"/>
              <w:jc w:val="left"/>
              <w:rPr>
                <w:b/>
                <w:sz w:val="22"/>
                <w:szCs w:val="22"/>
                <w:lang w:val="en-US"/>
              </w:rPr>
            </w:pPr>
            <w:r w:rsidRPr="002557D7">
              <w:rPr>
                <w:b/>
                <w:sz w:val="22"/>
                <w:szCs w:val="22"/>
                <w:lang w:val="en-US"/>
              </w:rPr>
              <w:t>Number of adoptions</w:t>
            </w:r>
          </w:p>
        </w:tc>
      </w:tr>
      <w:tr w:rsidR="003A19BE" w:rsidRPr="00A3423B" w:rsidTr="00CA7913">
        <w:tc>
          <w:tcPr>
            <w:tcW w:w="2880"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2010</w:t>
            </w:r>
          </w:p>
        </w:tc>
        <w:tc>
          <w:tcPr>
            <w:tcW w:w="2319"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23</w:t>
            </w:r>
          </w:p>
        </w:tc>
      </w:tr>
      <w:tr w:rsidR="003A19BE" w:rsidRPr="00A3423B" w:rsidTr="00CA7913">
        <w:tc>
          <w:tcPr>
            <w:tcW w:w="2880"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2011</w:t>
            </w:r>
          </w:p>
        </w:tc>
        <w:tc>
          <w:tcPr>
            <w:tcW w:w="2319"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11</w:t>
            </w:r>
          </w:p>
        </w:tc>
      </w:tr>
      <w:tr w:rsidR="003A19BE" w:rsidRPr="00A3423B" w:rsidTr="00CA7913">
        <w:tc>
          <w:tcPr>
            <w:tcW w:w="2880"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2012</w:t>
            </w:r>
          </w:p>
        </w:tc>
        <w:tc>
          <w:tcPr>
            <w:tcW w:w="2319"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34</w:t>
            </w:r>
          </w:p>
        </w:tc>
      </w:tr>
      <w:tr w:rsidR="003A19BE" w:rsidRPr="00A3423B" w:rsidTr="00CA7913">
        <w:tc>
          <w:tcPr>
            <w:tcW w:w="2880"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2013</w:t>
            </w:r>
          </w:p>
        </w:tc>
        <w:tc>
          <w:tcPr>
            <w:tcW w:w="2319"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23</w:t>
            </w:r>
          </w:p>
        </w:tc>
      </w:tr>
      <w:tr w:rsidR="003A19BE" w:rsidRPr="00A3423B" w:rsidTr="00CA7913">
        <w:tc>
          <w:tcPr>
            <w:tcW w:w="2880"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2014</w:t>
            </w:r>
          </w:p>
        </w:tc>
        <w:tc>
          <w:tcPr>
            <w:tcW w:w="2319"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14</w:t>
            </w:r>
          </w:p>
        </w:tc>
      </w:tr>
      <w:tr w:rsidR="003A19BE" w:rsidRPr="00A3423B" w:rsidTr="00CA7913">
        <w:tc>
          <w:tcPr>
            <w:tcW w:w="2880"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 xml:space="preserve">2015 (until </w:t>
            </w:r>
            <w:r>
              <w:rPr>
                <w:sz w:val="22"/>
                <w:szCs w:val="22"/>
                <w:lang w:val="en-US"/>
              </w:rPr>
              <w:t>12 A</w:t>
            </w:r>
            <w:r w:rsidRPr="002557D7">
              <w:rPr>
                <w:sz w:val="22"/>
                <w:szCs w:val="22"/>
                <w:lang w:val="en-US"/>
              </w:rPr>
              <w:t>ugust 2015)</w:t>
            </w:r>
          </w:p>
        </w:tc>
        <w:tc>
          <w:tcPr>
            <w:tcW w:w="2319" w:type="dxa"/>
            <w:shd w:val="clear" w:color="auto" w:fill="auto"/>
          </w:tcPr>
          <w:p w:rsidR="003A19BE" w:rsidRPr="002557D7" w:rsidRDefault="003A19BE" w:rsidP="003A19BE">
            <w:pPr>
              <w:spacing w:line="276" w:lineRule="auto"/>
              <w:jc w:val="left"/>
              <w:rPr>
                <w:sz w:val="22"/>
                <w:szCs w:val="22"/>
                <w:lang w:val="en-US"/>
              </w:rPr>
            </w:pPr>
            <w:r w:rsidRPr="002557D7">
              <w:rPr>
                <w:sz w:val="22"/>
                <w:szCs w:val="22"/>
                <w:lang w:val="en-US"/>
              </w:rPr>
              <w:t>9</w:t>
            </w:r>
          </w:p>
        </w:tc>
      </w:tr>
    </w:tbl>
    <w:p w:rsidR="003A19BE" w:rsidRDefault="003A19BE" w:rsidP="003A19BE">
      <w:pPr>
        <w:jc w:val="left"/>
        <w:rPr>
          <w:b/>
        </w:rPr>
      </w:pPr>
      <w:r>
        <w:rPr>
          <w:i/>
          <w:lang w:val="en-US"/>
        </w:rPr>
        <w:t xml:space="preserve">Source: </w:t>
      </w:r>
      <w:r w:rsidRPr="006D3F43">
        <w:rPr>
          <w:i/>
          <w:lang w:val="en-US"/>
        </w:rPr>
        <w:t>The High Commissioner</w:t>
      </w:r>
    </w:p>
    <w:p w:rsidR="003A19BE" w:rsidRDefault="003A19BE" w:rsidP="003A19BE">
      <w:pPr>
        <w:jc w:val="left"/>
        <w:rPr>
          <w:b/>
        </w:rPr>
      </w:pPr>
    </w:p>
    <w:p w:rsidR="003A19BE" w:rsidRDefault="003A19BE" w:rsidP="003A19BE">
      <w:pPr>
        <w:jc w:val="left"/>
        <w:rPr>
          <w:b/>
          <w:lang w:val="en-US"/>
        </w:rPr>
      </w:pPr>
      <w:r>
        <w:rPr>
          <w:lang w:val="en-US"/>
        </w:rPr>
        <w:t>There is no available data on</w:t>
      </w:r>
      <w:r w:rsidRPr="00CE0DE0">
        <w:rPr>
          <w:lang w:val="en-US"/>
        </w:rPr>
        <w:t xml:space="preserve"> the num</w:t>
      </w:r>
      <w:r>
        <w:rPr>
          <w:lang w:val="en-US"/>
        </w:rPr>
        <w:t>ber of children and adolescents separated from</w:t>
      </w:r>
      <w:r w:rsidRPr="00CE0DE0">
        <w:rPr>
          <w:lang w:val="en-US"/>
        </w:rPr>
        <w:t xml:space="preserve"> </w:t>
      </w:r>
      <w:r>
        <w:rPr>
          <w:lang w:val="en-US"/>
        </w:rPr>
        <w:t xml:space="preserve">their </w:t>
      </w:r>
      <w:r w:rsidRPr="00CE0DE0">
        <w:rPr>
          <w:lang w:val="en-US"/>
        </w:rPr>
        <w:t>parents as a result of a court decision</w:t>
      </w:r>
      <w:r w:rsidRPr="00CE0DE0">
        <w:rPr>
          <w:b/>
          <w:lang w:val="en-US"/>
        </w:rPr>
        <w:t>.</w:t>
      </w:r>
    </w:p>
    <w:p w:rsidR="003A19BE" w:rsidRPr="00CE0DE0" w:rsidRDefault="003A19BE" w:rsidP="003A19BE">
      <w:pPr>
        <w:jc w:val="left"/>
        <w:rPr>
          <w:b/>
          <w:lang w:val="en-US"/>
        </w:rPr>
      </w:pPr>
    </w:p>
    <w:p w:rsidR="003A19BE" w:rsidRPr="00B22536" w:rsidRDefault="003A19BE" w:rsidP="003A19BE">
      <w:pPr>
        <w:jc w:val="left"/>
        <w:rPr>
          <w:b/>
        </w:rPr>
      </w:pPr>
      <w:r w:rsidRPr="00B22536">
        <w:rPr>
          <w:b/>
        </w:rPr>
        <w:t>Abuse and neglect</w:t>
      </w:r>
    </w:p>
    <w:p w:rsidR="003A19BE" w:rsidRPr="00B22536" w:rsidRDefault="003A19BE" w:rsidP="003A19BE">
      <w:pPr>
        <w:jc w:val="left"/>
      </w:pPr>
    </w:p>
    <w:tbl>
      <w:tblPr>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661"/>
        <w:gridCol w:w="661"/>
        <w:gridCol w:w="661"/>
        <w:gridCol w:w="661"/>
        <w:gridCol w:w="661"/>
      </w:tblGrid>
      <w:tr w:rsidR="003A19BE" w:rsidRPr="00B22536" w:rsidTr="00CA7913">
        <w:trPr>
          <w:trHeight w:val="300"/>
        </w:trPr>
        <w:tc>
          <w:tcPr>
            <w:tcW w:w="5495"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Police intervention</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2010</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2011</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2012</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2013</w:t>
            </w:r>
          </w:p>
        </w:tc>
        <w:tc>
          <w:tcPr>
            <w:tcW w:w="656" w:type="dxa"/>
            <w:shd w:val="clear" w:color="auto" w:fill="auto"/>
            <w:noWrap/>
            <w:hideMark/>
          </w:tcPr>
          <w:p w:rsidR="003A19BE" w:rsidRPr="00B22536" w:rsidRDefault="003A19BE" w:rsidP="003A19BE">
            <w:pPr>
              <w:spacing w:line="360" w:lineRule="auto"/>
              <w:jc w:val="left"/>
              <w:rPr>
                <w:b/>
                <w:color w:val="000000"/>
                <w:sz w:val="22"/>
                <w:szCs w:val="22"/>
              </w:rPr>
            </w:pPr>
            <w:r w:rsidRPr="00B22536">
              <w:rPr>
                <w:b/>
                <w:color w:val="000000"/>
                <w:sz w:val="22"/>
                <w:szCs w:val="22"/>
              </w:rPr>
              <w:t>2014</w:t>
            </w:r>
          </w:p>
        </w:tc>
      </w:tr>
      <w:tr w:rsidR="003A19BE" w:rsidRPr="00B22536" w:rsidTr="00CA7913">
        <w:trPr>
          <w:trHeight w:val="300"/>
        </w:trPr>
        <w:tc>
          <w:tcPr>
            <w:tcW w:w="5495"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Children exposed to domestic disputes</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442</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444</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459</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439</w:t>
            </w:r>
          </w:p>
        </w:tc>
        <w:tc>
          <w:tcPr>
            <w:tcW w:w="656" w:type="dxa"/>
            <w:shd w:val="clear" w:color="auto" w:fill="auto"/>
            <w:noWrap/>
            <w:hideMark/>
          </w:tcPr>
          <w:p w:rsidR="003A19BE" w:rsidRPr="00B22536" w:rsidRDefault="003A19BE" w:rsidP="003A19BE">
            <w:pPr>
              <w:spacing w:line="360" w:lineRule="auto"/>
              <w:jc w:val="left"/>
              <w:rPr>
                <w:color w:val="000000"/>
                <w:sz w:val="22"/>
                <w:szCs w:val="22"/>
              </w:rPr>
            </w:pPr>
            <w:r w:rsidRPr="00B22536">
              <w:rPr>
                <w:color w:val="000000"/>
                <w:sz w:val="22"/>
                <w:szCs w:val="22"/>
              </w:rPr>
              <w:t>410</w:t>
            </w:r>
          </w:p>
        </w:tc>
      </w:tr>
    </w:tbl>
    <w:p w:rsidR="003A19BE" w:rsidRPr="00B22536" w:rsidRDefault="003A19BE" w:rsidP="003A19BE">
      <w:pPr>
        <w:jc w:val="left"/>
      </w:pPr>
      <w:r w:rsidRPr="00B22536">
        <w:rPr>
          <w:i/>
        </w:rPr>
        <w:t>Source: Annual Statistics 2010-2014, the Police of Greenland</w:t>
      </w:r>
    </w:p>
    <w:p w:rsidR="003A19BE" w:rsidRPr="00B22536" w:rsidRDefault="003A19BE" w:rsidP="003A19BE">
      <w:pPr>
        <w:jc w:val="left"/>
      </w:pPr>
    </w:p>
    <w:p w:rsidR="003A19BE" w:rsidRPr="00B22536" w:rsidRDefault="003A19BE" w:rsidP="003A19BE">
      <w:pPr>
        <w:jc w:val="left"/>
        <w:rPr>
          <w:color w:val="000000"/>
          <w:sz w:val="22"/>
          <w:szCs w:val="22"/>
        </w:rPr>
      </w:pPr>
      <w:r w:rsidRPr="00B22536">
        <w:t xml:space="preserve">Regarding </w:t>
      </w:r>
      <w:r>
        <w:rPr>
          <w:color w:val="000000"/>
          <w:sz w:val="22"/>
          <w:szCs w:val="22"/>
        </w:rPr>
        <w:t>c</w:t>
      </w:r>
      <w:r w:rsidRPr="00B22536">
        <w:rPr>
          <w:color w:val="000000"/>
          <w:sz w:val="22"/>
          <w:szCs w:val="22"/>
        </w:rPr>
        <w:t xml:space="preserve">hildren exposed to domestic disputes the Greenland Police and the municipal social </w:t>
      </w:r>
      <w:r>
        <w:rPr>
          <w:color w:val="000000"/>
          <w:sz w:val="22"/>
          <w:szCs w:val="22"/>
        </w:rPr>
        <w:t>services</w:t>
      </w:r>
      <w:r w:rsidRPr="00B22536">
        <w:rPr>
          <w:color w:val="000000"/>
          <w:sz w:val="22"/>
          <w:szCs w:val="22"/>
        </w:rPr>
        <w:t xml:space="preserve"> cooperates on a project called </w:t>
      </w:r>
      <w:r>
        <w:rPr>
          <w:color w:val="000000"/>
          <w:sz w:val="22"/>
          <w:szCs w:val="22"/>
        </w:rPr>
        <w:t>'</w:t>
      </w:r>
      <w:r w:rsidRPr="00B22536">
        <w:rPr>
          <w:color w:val="000000"/>
          <w:sz w:val="22"/>
          <w:szCs w:val="22"/>
        </w:rPr>
        <w:t>Conversation instead of domestic disputes</w:t>
      </w:r>
      <w:r>
        <w:rPr>
          <w:color w:val="000000"/>
          <w:sz w:val="22"/>
          <w:szCs w:val="22"/>
        </w:rPr>
        <w:t>'</w:t>
      </w:r>
      <w:r w:rsidRPr="00B22536">
        <w:rPr>
          <w:color w:val="000000"/>
          <w:sz w:val="22"/>
          <w:szCs w:val="22"/>
        </w:rPr>
        <w:t>, which include</w:t>
      </w:r>
      <w:r>
        <w:rPr>
          <w:color w:val="000000"/>
          <w:sz w:val="22"/>
          <w:szCs w:val="22"/>
        </w:rPr>
        <w:t>s</w:t>
      </w:r>
      <w:r w:rsidRPr="00B22536">
        <w:rPr>
          <w:color w:val="000000"/>
          <w:sz w:val="22"/>
          <w:szCs w:val="22"/>
        </w:rPr>
        <w:t xml:space="preserve"> follow up visits, dialogue and counselling to prevent further escalation of conflicts. According to the </w:t>
      </w:r>
      <w:r>
        <w:rPr>
          <w:color w:val="000000"/>
          <w:sz w:val="22"/>
          <w:szCs w:val="22"/>
        </w:rPr>
        <w:t>p</w:t>
      </w:r>
      <w:r w:rsidRPr="00B22536">
        <w:rPr>
          <w:color w:val="000000"/>
          <w:sz w:val="22"/>
          <w:szCs w:val="22"/>
        </w:rPr>
        <w:t xml:space="preserve">olice domestic disputes are very </w:t>
      </w:r>
      <w:r>
        <w:rPr>
          <w:color w:val="000000"/>
          <w:sz w:val="22"/>
          <w:szCs w:val="22"/>
        </w:rPr>
        <w:t>often</w:t>
      </w:r>
      <w:r w:rsidRPr="00B22536">
        <w:rPr>
          <w:color w:val="000000"/>
          <w:sz w:val="22"/>
          <w:szCs w:val="22"/>
        </w:rPr>
        <w:t xml:space="preserve"> related to alcohol abuse.</w:t>
      </w:r>
      <w:r>
        <w:rPr>
          <w:color w:val="000000"/>
          <w:sz w:val="22"/>
          <w:szCs w:val="22"/>
        </w:rPr>
        <w:t xml:space="preserve"> </w:t>
      </w:r>
    </w:p>
    <w:p w:rsidR="003A19BE" w:rsidRPr="00B22536" w:rsidRDefault="003A19BE" w:rsidP="003A19BE">
      <w:pPr>
        <w:jc w:val="left"/>
        <w:rPr>
          <w:color w:val="000000"/>
          <w:sz w:val="22"/>
          <w:szCs w:val="22"/>
        </w:rPr>
      </w:pPr>
    </w:p>
    <w:p w:rsidR="003A19BE" w:rsidRPr="00B22536" w:rsidRDefault="003A19BE" w:rsidP="003A19BE">
      <w:pPr>
        <w:jc w:val="left"/>
        <w:rPr>
          <w:color w:val="000000"/>
          <w:sz w:val="28"/>
          <w:szCs w:val="28"/>
        </w:rPr>
      </w:pPr>
      <w:r w:rsidRPr="00B22536">
        <w:rPr>
          <w:b/>
          <w:color w:val="000000"/>
          <w:sz w:val="28"/>
          <w:szCs w:val="28"/>
        </w:rPr>
        <w:t xml:space="preserve">G. Disability, basic health and welfare </w:t>
      </w:r>
    </w:p>
    <w:p w:rsidR="003A19BE" w:rsidRDefault="003A19BE" w:rsidP="003A19BE">
      <w:pPr>
        <w:jc w:val="left"/>
        <w:rPr>
          <w:color w:val="000000"/>
          <w:sz w:val="22"/>
          <w:szCs w:val="22"/>
        </w:rPr>
      </w:pPr>
    </w:p>
    <w:p w:rsidR="003A19BE" w:rsidRDefault="003A19BE" w:rsidP="003A19BE">
      <w:pPr>
        <w:jc w:val="left"/>
        <w:rPr>
          <w:b/>
          <w:color w:val="000000"/>
          <w:sz w:val="22"/>
          <w:szCs w:val="22"/>
        </w:rPr>
      </w:pPr>
      <w:r>
        <w:rPr>
          <w:b/>
          <w:color w:val="000000"/>
          <w:sz w:val="22"/>
          <w:szCs w:val="22"/>
        </w:rPr>
        <w:t xml:space="preserve">Survival and development </w:t>
      </w:r>
    </w:p>
    <w:p w:rsidR="003A19BE" w:rsidRDefault="003A19BE" w:rsidP="003A19BE">
      <w:pPr>
        <w:jc w:val="left"/>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661"/>
        <w:gridCol w:w="661"/>
        <w:gridCol w:w="661"/>
        <w:gridCol w:w="661"/>
        <w:gridCol w:w="661"/>
        <w:gridCol w:w="661"/>
        <w:gridCol w:w="661"/>
      </w:tblGrid>
      <w:tr w:rsidR="003A19BE" w:rsidRPr="00ED2DE4" w:rsidTr="00CA7913">
        <w:trPr>
          <w:trHeight w:val="241"/>
        </w:trPr>
        <w:tc>
          <w:tcPr>
            <w:tcW w:w="2520" w:type="dxa"/>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Infant mortality rate</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2008</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2009</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2010</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2011</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2012</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2013</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2014</w:t>
            </w:r>
          </w:p>
        </w:tc>
      </w:tr>
      <w:tr w:rsidR="003A19BE" w:rsidRPr="00ED2DE4" w:rsidTr="00CA7913">
        <w:tc>
          <w:tcPr>
            <w:tcW w:w="2520" w:type="dxa"/>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total</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22</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17</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25</w:t>
            </w:r>
          </w:p>
        </w:tc>
      </w:tr>
      <w:tr w:rsidR="003A19BE" w:rsidRPr="00ED2DE4" w:rsidTr="00CA7913">
        <w:tc>
          <w:tcPr>
            <w:tcW w:w="2520" w:type="dxa"/>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girls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31</w:t>
            </w:r>
          </w:p>
        </w:tc>
      </w:tr>
      <w:tr w:rsidR="003A19BE" w:rsidRPr="00ED2DE4" w:rsidTr="00CA7913">
        <w:tc>
          <w:tcPr>
            <w:tcW w:w="2520" w:type="dxa"/>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boys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20</w:t>
            </w:r>
          </w:p>
        </w:tc>
      </w:tr>
    </w:tbl>
    <w:p w:rsidR="003A19BE" w:rsidRPr="008C5112" w:rsidRDefault="003A19BE" w:rsidP="003A19BE">
      <w:pPr>
        <w:jc w:val="left"/>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61"/>
        <w:gridCol w:w="661"/>
        <w:gridCol w:w="661"/>
        <w:gridCol w:w="661"/>
        <w:gridCol w:w="661"/>
        <w:gridCol w:w="661"/>
        <w:gridCol w:w="661"/>
      </w:tblGrid>
      <w:tr w:rsidR="003A19BE" w:rsidRPr="00ED2DE4" w:rsidTr="00CA7913">
        <w:tc>
          <w:tcPr>
            <w:tcW w:w="2459" w:type="dxa"/>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Under 5 mortality rate</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2008</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2009</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2010</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2011</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2012</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2013</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2014</w:t>
            </w:r>
          </w:p>
        </w:tc>
      </w:tr>
      <w:tr w:rsidR="003A19BE" w:rsidRPr="00ED2DE4" w:rsidTr="00CA7913">
        <w:tc>
          <w:tcPr>
            <w:tcW w:w="2459" w:type="dxa"/>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total</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p>
        </w:tc>
      </w:tr>
      <w:tr w:rsidR="003A19BE" w:rsidRPr="00ED2DE4" w:rsidTr="00CA7913">
        <w:tc>
          <w:tcPr>
            <w:tcW w:w="2459" w:type="dxa"/>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girls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7</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7</w:t>
            </w:r>
          </w:p>
        </w:tc>
      </w:tr>
      <w:tr w:rsidR="003A19BE" w:rsidRPr="00ED2DE4" w:rsidTr="00CA7913">
        <w:tc>
          <w:tcPr>
            <w:tcW w:w="2459" w:type="dxa"/>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boys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w:t>
            </w:r>
          </w:p>
        </w:tc>
      </w:tr>
    </w:tbl>
    <w:p w:rsidR="003A19BE" w:rsidRDefault="003A19BE" w:rsidP="003A19BE">
      <w:pPr>
        <w:jc w:val="left"/>
        <w:rPr>
          <w:b/>
          <w:color w:val="000000"/>
          <w:sz w:val="22"/>
          <w:szCs w:val="22"/>
        </w:rPr>
      </w:pPr>
    </w:p>
    <w:p w:rsidR="003A19BE" w:rsidRPr="00E36F87" w:rsidRDefault="003A19BE" w:rsidP="003A19BE">
      <w:pPr>
        <w:jc w:val="left"/>
        <w:rPr>
          <w:i/>
          <w:color w:val="000000"/>
          <w:sz w:val="22"/>
          <w:szCs w:val="22"/>
        </w:rPr>
      </w:pPr>
      <w:r w:rsidRPr="00E36F87">
        <w:rPr>
          <w:i/>
          <w:color w:val="000000"/>
          <w:sz w:val="22"/>
          <w:szCs w:val="22"/>
        </w:rPr>
        <w:t>Children with low birth weight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661"/>
        <w:gridCol w:w="661"/>
        <w:gridCol w:w="661"/>
        <w:gridCol w:w="661"/>
        <w:gridCol w:w="661"/>
        <w:gridCol w:w="661"/>
        <w:gridCol w:w="661"/>
      </w:tblGrid>
      <w:tr w:rsidR="003A19BE" w:rsidRPr="00ED2DE4" w:rsidTr="00CA7913">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Low birth weight %</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2008</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2009</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2010</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2011</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2012</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2013</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2014</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total</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5,1</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girls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7,9</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5,4</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6,0</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boys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6,0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3,9</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4,3</w:t>
            </w:r>
          </w:p>
        </w:tc>
      </w:tr>
    </w:tbl>
    <w:p w:rsidR="003A19BE" w:rsidRDefault="003A19BE" w:rsidP="003A19BE">
      <w:pPr>
        <w:jc w:val="left"/>
        <w:rPr>
          <w:color w:val="000000"/>
          <w:sz w:val="22"/>
          <w:szCs w:val="22"/>
        </w:rPr>
      </w:pPr>
    </w:p>
    <w:p w:rsidR="003A19BE" w:rsidRDefault="003A19BE" w:rsidP="003A19BE">
      <w:pPr>
        <w:jc w:val="left"/>
        <w:rPr>
          <w:b/>
          <w:color w:val="000000"/>
          <w:sz w:val="22"/>
          <w:szCs w:val="22"/>
        </w:rPr>
      </w:pPr>
    </w:p>
    <w:p w:rsidR="003A19BE" w:rsidRPr="00E36F87" w:rsidRDefault="003A19BE" w:rsidP="003A19BE">
      <w:pPr>
        <w:jc w:val="left"/>
        <w:rPr>
          <w:i/>
          <w:color w:val="000000"/>
          <w:sz w:val="22"/>
          <w:szCs w:val="22"/>
        </w:rPr>
      </w:pPr>
      <w:r w:rsidRPr="00E36F87">
        <w:rPr>
          <w:i/>
          <w:color w:val="000000"/>
          <w:sz w:val="22"/>
          <w:szCs w:val="22"/>
        </w:rPr>
        <w:t>Children with seriously low birth weight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661"/>
        <w:gridCol w:w="661"/>
        <w:gridCol w:w="661"/>
        <w:gridCol w:w="661"/>
        <w:gridCol w:w="661"/>
        <w:gridCol w:w="661"/>
      </w:tblGrid>
      <w:tr w:rsidR="003A19BE" w:rsidRPr="00ED2DE4" w:rsidTr="00CA7913">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 of children with birth weight below 1500 g</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2008</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2009</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2010</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2011</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2012</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2013</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total</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1,2</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1,7</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1,0</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girls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0,7</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1,6</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0,8</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boys</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0,9</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0,9</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0,9</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0,8</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1,1</w:t>
            </w:r>
          </w:p>
        </w:tc>
      </w:tr>
    </w:tbl>
    <w:p w:rsidR="003A19BE" w:rsidRDefault="003A19BE" w:rsidP="003A19BE">
      <w:pPr>
        <w:jc w:val="left"/>
        <w:rPr>
          <w:color w:val="000000"/>
          <w:sz w:val="22"/>
          <w:szCs w:val="22"/>
        </w:rPr>
      </w:pPr>
    </w:p>
    <w:p w:rsidR="003A19BE" w:rsidRPr="00C40B9B" w:rsidRDefault="003A19BE" w:rsidP="003A19BE">
      <w:pPr>
        <w:jc w:val="left"/>
        <w:rPr>
          <w:color w:val="000000"/>
          <w:sz w:val="22"/>
          <w:szCs w:val="22"/>
          <w:lang w:val="en-US"/>
        </w:rPr>
      </w:pPr>
      <w:r>
        <w:rPr>
          <w:color w:val="000000"/>
          <w:sz w:val="22"/>
          <w:szCs w:val="22"/>
          <w:lang w:val="en-US"/>
        </w:rPr>
        <w:t>2008-2014 more than 99 pct.</w:t>
      </w:r>
      <w:r w:rsidRPr="008C5112">
        <w:rPr>
          <w:color w:val="000000"/>
          <w:sz w:val="22"/>
          <w:szCs w:val="22"/>
          <w:lang w:val="en-US"/>
        </w:rPr>
        <w:t xml:space="preserve"> of all children were born in a hospital.</w:t>
      </w:r>
    </w:p>
    <w:p w:rsidR="003A19BE" w:rsidRDefault="003A19BE" w:rsidP="003A19BE">
      <w:pPr>
        <w:jc w:val="left"/>
        <w:rPr>
          <w:color w:val="000000"/>
          <w:sz w:val="22"/>
          <w:szCs w:val="22"/>
        </w:rPr>
      </w:pPr>
    </w:p>
    <w:p w:rsidR="003A19BE" w:rsidRDefault="003A19BE" w:rsidP="003A19BE">
      <w:pPr>
        <w:jc w:val="left"/>
        <w:rPr>
          <w:color w:val="000000"/>
          <w:sz w:val="22"/>
          <w:szCs w:val="22"/>
        </w:rPr>
      </w:pPr>
      <w:r w:rsidRPr="00E36F87">
        <w:rPr>
          <w:b/>
          <w:color w:val="000000"/>
          <w:sz w:val="22"/>
          <w:szCs w:val="22"/>
        </w:rPr>
        <w:t>Deaths by non-natural causes</w:t>
      </w:r>
    </w:p>
    <w:p w:rsidR="003A19BE" w:rsidRDefault="003A19BE" w:rsidP="003A19BE">
      <w:pPr>
        <w:jc w:val="left"/>
        <w:rPr>
          <w:color w:val="000000"/>
          <w:sz w:val="22"/>
          <w:szCs w:val="22"/>
        </w:rPr>
      </w:pPr>
    </w:p>
    <w:p w:rsidR="003A19BE" w:rsidRPr="00E36F87" w:rsidRDefault="003A19BE" w:rsidP="003A19BE">
      <w:pPr>
        <w:jc w:val="left"/>
        <w:rPr>
          <w:i/>
          <w:color w:val="000000"/>
          <w:sz w:val="22"/>
          <w:szCs w:val="22"/>
        </w:rPr>
      </w:pPr>
      <w:r w:rsidRPr="00713316">
        <w:rPr>
          <w:i/>
          <w:color w:val="000000"/>
          <w:sz w:val="22"/>
          <w:szCs w:val="22"/>
        </w:rPr>
        <w:t xml:space="preserve">Child deaths </w:t>
      </w:r>
      <w:r>
        <w:rPr>
          <w:i/>
          <w:color w:val="000000"/>
          <w:sz w:val="22"/>
          <w:szCs w:val="22"/>
        </w:rPr>
        <w:t>in traffic accidents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661"/>
        <w:gridCol w:w="661"/>
        <w:gridCol w:w="661"/>
        <w:gridCol w:w="661"/>
        <w:gridCol w:w="661"/>
        <w:gridCol w:w="661"/>
        <w:gridCol w:w="661"/>
      </w:tblGrid>
      <w:tr w:rsidR="003A19BE" w:rsidRPr="00ED2DE4" w:rsidTr="00CA7913">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2008</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2009</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2010</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2011</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2012</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2013</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2014</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total</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5</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3</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r>
    </w:tbl>
    <w:p w:rsidR="003A19BE" w:rsidRDefault="003A19BE" w:rsidP="003A19BE">
      <w:pPr>
        <w:jc w:val="left"/>
        <w:rPr>
          <w:color w:val="000000"/>
          <w:sz w:val="22"/>
          <w:szCs w:val="22"/>
        </w:rPr>
      </w:pPr>
    </w:p>
    <w:p w:rsidR="003A19BE" w:rsidRPr="00713316" w:rsidRDefault="003A19BE" w:rsidP="003A19BE">
      <w:pPr>
        <w:jc w:val="left"/>
        <w:rPr>
          <w:i/>
          <w:color w:val="000000"/>
          <w:sz w:val="22"/>
          <w:szCs w:val="22"/>
        </w:rPr>
      </w:pPr>
      <w:r>
        <w:rPr>
          <w:i/>
          <w:color w:val="000000"/>
          <w:sz w:val="22"/>
          <w:szCs w:val="22"/>
        </w:rPr>
        <w:t>Child deaths by crime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661"/>
        <w:gridCol w:w="661"/>
        <w:gridCol w:w="661"/>
        <w:gridCol w:w="661"/>
        <w:gridCol w:w="661"/>
        <w:gridCol w:w="661"/>
        <w:gridCol w:w="661"/>
      </w:tblGrid>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2008</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2009</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2010</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2011</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2012</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2013</w:t>
            </w:r>
          </w:p>
        </w:tc>
        <w:tc>
          <w:tcPr>
            <w:tcW w:w="0" w:type="auto"/>
            <w:shd w:val="clear" w:color="auto" w:fill="auto"/>
          </w:tcPr>
          <w:p w:rsidR="003A19BE" w:rsidRPr="00ED2DE4" w:rsidRDefault="003A19BE" w:rsidP="003A19BE">
            <w:pPr>
              <w:tabs>
                <w:tab w:val="num" w:pos="1920"/>
              </w:tabs>
              <w:jc w:val="left"/>
              <w:rPr>
                <w:rFonts w:eastAsia="Calibri"/>
                <w:b/>
                <w:color w:val="000000"/>
                <w:sz w:val="22"/>
                <w:szCs w:val="22"/>
                <w:lang w:val="en-US"/>
              </w:rPr>
            </w:pPr>
            <w:r w:rsidRPr="00ED2DE4">
              <w:rPr>
                <w:rFonts w:eastAsia="Calibri"/>
                <w:b/>
                <w:color w:val="000000"/>
                <w:sz w:val="22"/>
                <w:szCs w:val="22"/>
                <w:lang w:val="en-US"/>
              </w:rPr>
              <w:t>2014</w:t>
            </w:r>
          </w:p>
        </w:tc>
      </w:tr>
      <w:tr w:rsidR="003A19BE" w:rsidRPr="00ED2DE4" w:rsidTr="00CA7913">
        <w:tc>
          <w:tcPr>
            <w:tcW w:w="0" w:type="auto"/>
            <w:shd w:val="clear" w:color="auto" w:fill="auto"/>
          </w:tcPr>
          <w:p w:rsidR="003A19BE" w:rsidRPr="00ED2DE4" w:rsidRDefault="003A19BE" w:rsidP="003A19BE">
            <w:pPr>
              <w:tabs>
                <w:tab w:val="num" w:pos="1920"/>
              </w:tabs>
              <w:jc w:val="left"/>
              <w:rPr>
                <w:rFonts w:eastAsia="Calibri"/>
                <w:color w:val="000000"/>
                <w:sz w:val="22"/>
                <w:szCs w:val="22"/>
                <w:lang w:val="en-US"/>
              </w:rPr>
            </w:pPr>
            <w:r w:rsidRPr="00ED2DE4">
              <w:rPr>
                <w:rFonts w:eastAsia="Calibri"/>
                <w:color w:val="000000"/>
                <w:sz w:val="22"/>
                <w:szCs w:val="22"/>
                <w:lang w:val="en-US"/>
              </w:rPr>
              <w:t>In total</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0</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1</w:t>
            </w:r>
          </w:p>
        </w:tc>
        <w:tc>
          <w:tcPr>
            <w:tcW w:w="0" w:type="auto"/>
            <w:shd w:val="clear" w:color="auto" w:fill="auto"/>
          </w:tcPr>
          <w:p w:rsidR="003A19BE" w:rsidRPr="00ED2DE4" w:rsidRDefault="003A19BE" w:rsidP="003A19BE">
            <w:pPr>
              <w:jc w:val="left"/>
              <w:rPr>
                <w:color w:val="000000"/>
                <w:sz w:val="22"/>
                <w:szCs w:val="22"/>
              </w:rPr>
            </w:pPr>
            <w:r w:rsidRPr="00ED2DE4">
              <w:rPr>
                <w:color w:val="000000"/>
                <w:sz w:val="22"/>
                <w:szCs w:val="22"/>
              </w:rPr>
              <w:t>2</w:t>
            </w:r>
          </w:p>
        </w:tc>
      </w:tr>
    </w:tbl>
    <w:p w:rsidR="003A19BE" w:rsidRDefault="003A19BE" w:rsidP="003A19BE">
      <w:pPr>
        <w:jc w:val="left"/>
        <w:rPr>
          <w:color w:val="000000"/>
          <w:sz w:val="22"/>
          <w:szCs w:val="22"/>
        </w:rPr>
      </w:pPr>
    </w:p>
    <w:p w:rsidR="003A19BE" w:rsidRPr="00713316" w:rsidRDefault="003A19BE" w:rsidP="003A19BE">
      <w:pPr>
        <w:jc w:val="left"/>
        <w:rPr>
          <w:i/>
          <w:color w:val="000000"/>
          <w:sz w:val="22"/>
          <w:szCs w:val="22"/>
        </w:rPr>
      </w:pPr>
      <w:r w:rsidRPr="00713316">
        <w:rPr>
          <w:rFonts w:eastAsia="Calibri"/>
          <w:i/>
          <w:color w:val="000000"/>
          <w:lang w:val="en-US"/>
        </w:rPr>
        <w:t>Child deaths by suicide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661"/>
        <w:gridCol w:w="661"/>
        <w:gridCol w:w="661"/>
        <w:gridCol w:w="661"/>
        <w:gridCol w:w="661"/>
        <w:gridCol w:w="661"/>
        <w:gridCol w:w="661"/>
      </w:tblGrid>
      <w:tr w:rsidR="003A19BE" w:rsidRPr="00713316" w:rsidTr="00CA7913">
        <w:tc>
          <w:tcPr>
            <w:tcW w:w="0" w:type="auto"/>
            <w:shd w:val="clear" w:color="auto" w:fill="auto"/>
          </w:tcPr>
          <w:p w:rsidR="003A19BE" w:rsidRPr="00713316" w:rsidRDefault="003A19BE" w:rsidP="003A19BE">
            <w:pPr>
              <w:tabs>
                <w:tab w:val="num" w:pos="1920"/>
              </w:tabs>
              <w:jc w:val="left"/>
              <w:rPr>
                <w:rFonts w:eastAsia="Calibri"/>
                <w:color w:val="000000"/>
                <w:sz w:val="22"/>
                <w:szCs w:val="22"/>
                <w:lang w:val="en-US"/>
              </w:rPr>
            </w:pP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2008</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2009</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2010</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2011</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2012</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2013</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2014</w:t>
            </w:r>
          </w:p>
        </w:tc>
      </w:tr>
      <w:tr w:rsidR="003A19BE" w:rsidRPr="00713316" w:rsidTr="00CA7913">
        <w:tc>
          <w:tcPr>
            <w:tcW w:w="0" w:type="auto"/>
            <w:shd w:val="clear" w:color="auto" w:fill="auto"/>
          </w:tcPr>
          <w:p w:rsidR="003A19BE" w:rsidRPr="00713316" w:rsidRDefault="003A19BE" w:rsidP="003A19BE">
            <w:pPr>
              <w:tabs>
                <w:tab w:val="num" w:pos="1920"/>
              </w:tabs>
              <w:jc w:val="left"/>
              <w:rPr>
                <w:rFonts w:eastAsia="Calibri"/>
                <w:color w:val="000000"/>
                <w:sz w:val="22"/>
                <w:szCs w:val="22"/>
                <w:lang w:val="en-US"/>
              </w:rPr>
            </w:pPr>
            <w:r w:rsidRPr="00713316">
              <w:rPr>
                <w:rFonts w:eastAsia="Calibri"/>
                <w:color w:val="000000"/>
                <w:sz w:val="22"/>
                <w:szCs w:val="22"/>
                <w:lang w:val="en-US"/>
              </w:rPr>
              <w:t>In total</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5</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7</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4</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9</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1</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5</w:t>
            </w:r>
          </w:p>
        </w:tc>
        <w:tc>
          <w:tcPr>
            <w:tcW w:w="0" w:type="auto"/>
            <w:shd w:val="clear" w:color="auto" w:fill="auto"/>
            <w:vAlign w:val="bottom"/>
          </w:tcPr>
          <w:p w:rsidR="003A19BE" w:rsidRPr="00713316" w:rsidRDefault="003A19BE" w:rsidP="003A19BE">
            <w:pPr>
              <w:jc w:val="left"/>
              <w:rPr>
                <w:color w:val="000000"/>
                <w:sz w:val="22"/>
                <w:szCs w:val="22"/>
                <w:lang w:val="en-US"/>
              </w:rPr>
            </w:pPr>
            <w:r w:rsidRPr="00713316">
              <w:rPr>
                <w:color w:val="000000"/>
                <w:sz w:val="22"/>
                <w:szCs w:val="22"/>
                <w:lang w:val="en-US"/>
              </w:rPr>
              <w:t>5</w:t>
            </w:r>
          </w:p>
        </w:tc>
      </w:tr>
    </w:tbl>
    <w:p w:rsidR="003A19BE" w:rsidRPr="00E36F87" w:rsidRDefault="003A19BE" w:rsidP="003A19BE">
      <w:pPr>
        <w:jc w:val="left"/>
        <w:rPr>
          <w:color w:val="000000"/>
          <w:sz w:val="22"/>
          <w:szCs w:val="22"/>
        </w:rPr>
      </w:pPr>
    </w:p>
    <w:p w:rsidR="00B17D33" w:rsidRDefault="00B17D33">
      <w:pPr>
        <w:overflowPunct/>
        <w:autoSpaceDE/>
        <w:autoSpaceDN/>
        <w:adjustRightInd/>
        <w:spacing w:after="200" w:line="276" w:lineRule="auto"/>
        <w:jc w:val="left"/>
        <w:rPr>
          <w:b/>
          <w:color w:val="000000"/>
          <w:sz w:val="22"/>
          <w:szCs w:val="22"/>
        </w:rPr>
      </w:pPr>
      <w:r>
        <w:rPr>
          <w:b/>
          <w:color w:val="000000"/>
          <w:sz w:val="22"/>
          <w:szCs w:val="22"/>
        </w:rPr>
        <w:br w:type="page"/>
      </w:r>
    </w:p>
    <w:p w:rsidR="003A19BE" w:rsidRDefault="003A19BE" w:rsidP="003A19BE">
      <w:pPr>
        <w:jc w:val="left"/>
        <w:rPr>
          <w:color w:val="000000"/>
          <w:sz w:val="22"/>
          <w:szCs w:val="22"/>
        </w:rPr>
      </w:pPr>
      <w:r w:rsidRPr="008C5112">
        <w:rPr>
          <w:b/>
          <w:color w:val="000000"/>
          <w:sz w:val="22"/>
          <w:szCs w:val="22"/>
        </w:rPr>
        <w:t>Health and health services</w:t>
      </w:r>
    </w:p>
    <w:p w:rsidR="003A19BE" w:rsidRDefault="003A19BE" w:rsidP="003A19BE">
      <w:pPr>
        <w:jc w:val="left"/>
        <w:rPr>
          <w:color w:val="000000"/>
          <w:sz w:val="22"/>
          <w:szCs w:val="22"/>
        </w:rPr>
      </w:pPr>
    </w:p>
    <w:p w:rsidR="003A19BE" w:rsidRPr="004D2A3F" w:rsidRDefault="003A19BE" w:rsidP="003A19BE">
      <w:pPr>
        <w:jc w:val="left"/>
        <w:rPr>
          <w:b/>
          <w:i/>
          <w:color w:val="000000"/>
          <w:sz w:val="22"/>
          <w:szCs w:val="22"/>
        </w:rPr>
      </w:pPr>
      <w:r>
        <w:rPr>
          <w:i/>
          <w:color w:val="000000"/>
          <w:sz w:val="22"/>
          <w:szCs w:val="22"/>
        </w:rPr>
        <w:t>Examination of pregnant women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679"/>
        <w:gridCol w:w="679"/>
        <w:gridCol w:w="679"/>
        <w:gridCol w:w="679"/>
        <w:gridCol w:w="679"/>
        <w:gridCol w:w="679"/>
        <w:gridCol w:w="679"/>
      </w:tblGrid>
      <w:tr w:rsidR="003A19BE" w:rsidRPr="004D2A3F" w:rsidTr="00CA7913">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2008</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2009</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2010</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2011</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2012</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2013</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2014</w:t>
            </w:r>
          </w:p>
        </w:tc>
      </w:tr>
      <w:tr w:rsidR="003A19BE" w:rsidRPr="003040B9" w:rsidTr="00CA7913">
        <w:tc>
          <w:tcPr>
            <w:tcW w:w="0" w:type="auto"/>
            <w:shd w:val="clear" w:color="auto" w:fill="auto"/>
          </w:tcPr>
          <w:p w:rsidR="003A19BE" w:rsidRPr="004D2A3F" w:rsidRDefault="003A19BE" w:rsidP="003A19BE">
            <w:pPr>
              <w:tabs>
                <w:tab w:val="num" w:pos="1920"/>
              </w:tabs>
              <w:jc w:val="left"/>
              <w:rPr>
                <w:rFonts w:eastAsia="Calibri"/>
                <w:color w:val="000000"/>
                <w:sz w:val="22"/>
                <w:szCs w:val="22"/>
                <w:lang w:val="en-US"/>
              </w:rPr>
            </w:pPr>
            <w:r w:rsidRPr="004D2A3F">
              <w:rPr>
                <w:rFonts w:eastAsia="Calibri"/>
                <w:color w:val="000000"/>
                <w:sz w:val="22"/>
                <w:szCs w:val="22"/>
                <w:lang w:val="en-US"/>
              </w:rPr>
              <w:t>Examination by a doctor</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98 %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95 %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88 %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84 %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75 %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75 %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98 %</w:t>
            </w:r>
          </w:p>
        </w:tc>
      </w:tr>
      <w:tr w:rsidR="003A19BE" w:rsidRPr="00740F9B" w:rsidTr="00CA7913">
        <w:tc>
          <w:tcPr>
            <w:tcW w:w="0" w:type="auto"/>
            <w:shd w:val="clear" w:color="auto" w:fill="auto"/>
          </w:tcPr>
          <w:p w:rsidR="003A19BE" w:rsidRPr="004D2A3F" w:rsidRDefault="003A19BE" w:rsidP="003A19BE">
            <w:pPr>
              <w:tabs>
                <w:tab w:val="num" w:pos="1920"/>
              </w:tabs>
              <w:jc w:val="left"/>
              <w:rPr>
                <w:rFonts w:eastAsia="Calibri"/>
                <w:color w:val="000000"/>
                <w:sz w:val="22"/>
                <w:szCs w:val="22"/>
              </w:rPr>
            </w:pPr>
            <w:r w:rsidRPr="004D2A3F">
              <w:rPr>
                <w:rFonts w:eastAsia="Calibri"/>
                <w:color w:val="000000"/>
                <w:sz w:val="22"/>
                <w:szCs w:val="22"/>
                <w:lang w:val="en-US"/>
              </w:rPr>
              <w:t>Examination by midwife 5 + times</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68 %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72 %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74 %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77 %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73 %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75 %</w:t>
            </w:r>
          </w:p>
        </w:tc>
        <w:tc>
          <w:tcPr>
            <w:tcW w:w="0" w:type="auto"/>
            <w:shd w:val="clear" w:color="auto" w:fill="auto"/>
            <w:vAlign w:val="bottom"/>
          </w:tcPr>
          <w:p w:rsidR="003A19BE" w:rsidRPr="004D2A3F" w:rsidRDefault="003A19BE" w:rsidP="003A19BE">
            <w:pPr>
              <w:jc w:val="left"/>
              <w:rPr>
                <w:sz w:val="22"/>
                <w:szCs w:val="22"/>
              </w:rPr>
            </w:pPr>
            <w:r w:rsidRPr="004D2A3F">
              <w:rPr>
                <w:sz w:val="22"/>
                <w:szCs w:val="22"/>
              </w:rPr>
              <w:t>68 %</w:t>
            </w:r>
          </w:p>
        </w:tc>
      </w:tr>
    </w:tbl>
    <w:p w:rsidR="003A19BE" w:rsidRDefault="003A19BE" w:rsidP="003A19BE">
      <w:pPr>
        <w:jc w:val="left"/>
        <w:rPr>
          <w:color w:val="000000"/>
          <w:sz w:val="22"/>
          <w:szCs w:val="22"/>
        </w:rPr>
      </w:pPr>
    </w:p>
    <w:p w:rsidR="003A19BE" w:rsidRDefault="003A19BE" w:rsidP="003A19BE">
      <w:pPr>
        <w:jc w:val="left"/>
        <w:rPr>
          <w:lang w:val="en-US"/>
        </w:rPr>
      </w:pPr>
      <w:r>
        <w:t xml:space="preserve">The </w:t>
      </w:r>
      <w:r>
        <w:rPr>
          <w:lang w:val="en-US"/>
        </w:rPr>
        <w:t>table show that</w:t>
      </w:r>
      <w:r w:rsidRPr="003040B9">
        <w:rPr>
          <w:lang w:val="en-US"/>
        </w:rPr>
        <w:t xml:space="preserve"> almos</w:t>
      </w:r>
      <w:r>
        <w:rPr>
          <w:lang w:val="en-US"/>
        </w:rPr>
        <w:t>t all pregnant women are examined</w:t>
      </w:r>
      <w:r w:rsidRPr="003040B9">
        <w:rPr>
          <w:lang w:val="en-US"/>
        </w:rPr>
        <w:t xml:space="preserve"> by a doctor and a midwife during the</w:t>
      </w:r>
      <w:r>
        <w:rPr>
          <w:lang w:val="en-US"/>
        </w:rPr>
        <w:t>ir</w:t>
      </w:r>
      <w:r w:rsidRPr="003040B9">
        <w:rPr>
          <w:lang w:val="en-US"/>
        </w:rPr>
        <w:t xml:space="preserve"> pregnancy</w:t>
      </w:r>
      <w:r>
        <w:rPr>
          <w:lang w:val="en-US"/>
        </w:rPr>
        <w:t xml:space="preserve">. Women are examined in accordance with </w:t>
      </w:r>
      <w:r w:rsidRPr="003040B9">
        <w:rPr>
          <w:lang w:val="en-US"/>
        </w:rPr>
        <w:t xml:space="preserve">the national perinatal guidelines. </w:t>
      </w:r>
      <w:r>
        <w:rPr>
          <w:lang w:val="en-US"/>
        </w:rPr>
        <w:t xml:space="preserve">All women are seen by a midwife at least once and nearly </w:t>
      </w:r>
      <w:r w:rsidRPr="00713316">
        <w:rPr>
          <w:lang w:val="en-US"/>
        </w:rPr>
        <w:t>three quarters</w:t>
      </w:r>
      <w:r>
        <w:rPr>
          <w:lang w:val="en-US"/>
        </w:rPr>
        <w:t xml:space="preserve"> are seen five or more times.</w:t>
      </w:r>
    </w:p>
    <w:p w:rsidR="003A19BE" w:rsidRPr="004D2A3F" w:rsidRDefault="003A19BE" w:rsidP="003A19BE">
      <w:pPr>
        <w:jc w:val="left"/>
        <w:rPr>
          <w:i/>
          <w:lang w:val="en-US"/>
        </w:rPr>
      </w:pPr>
    </w:p>
    <w:p w:rsidR="003A19BE" w:rsidRDefault="003A19BE" w:rsidP="003A19BE">
      <w:pPr>
        <w:jc w:val="left"/>
        <w:rPr>
          <w:lang w:val="en-US"/>
        </w:rPr>
      </w:pPr>
      <w:r>
        <w:rPr>
          <w:i/>
          <w:lang w:val="en-US"/>
        </w:rPr>
        <w:t>Teen</w:t>
      </w:r>
      <w:r w:rsidRPr="004D2A3F">
        <w:rPr>
          <w:i/>
          <w:lang w:val="en-US"/>
        </w:rPr>
        <w:t>age pregnancies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7"/>
        <w:gridCol w:w="661"/>
        <w:gridCol w:w="661"/>
        <w:gridCol w:w="661"/>
        <w:gridCol w:w="661"/>
        <w:gridCol w:w="661"/>
        <w:gridCol w:w="661"/>
      </w:tblGrid>
      <w:tr w:rsidR="003A19BE" w:rsidRPr="004D2A3F" w:rsidTr="00CA7913">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2008</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2009</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2010</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2011</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2012</w:t>
            </w:r>
          </w:p>
        </w:tc>
        <w:tc>
          <w:tcPr>
            <w:tcW w:w="0" w:type="auto"/>
            <w:shd w:val="clear" w:color="auto" w:fill="auto"/>
          </w:tcPr>
          <w:p w:rsidR="003A19BE" w:rsidRPr="004D2A3F" w:rsidRDefault="003A19BE" w:rsidP="003A19BE">
            <w:pPr>
              <w:tabs>
                <w:tab w:val="num" w:pos="1920"/>
              </w:tabs>
              <w:jc w:val="left"/>
              <w:rPr>
                <w:rFonts w:eastAsia="Calibri"/>
                <w:b/>
                <w:color w:val="000000"/>
                <w:sz w:val="22"/>
                <w:szCs w:val="22"/>
                <w:lang w:val="en-US"/>
              </w:rPr>
            </w:pPr>
            <w:r w:rsidRPr="004D2A3F">
              <w:rPr>
                <w:rFonts w:eastAsia="Calibri"/>
                <w:b/>
                <w:color w:val="000000"/>
                <w:sz w:val="22"/>
                <w:szCs w:val="22"/>
                <w:lang w:val="en-US"/>
              </w:rPr>
              <w:t>2013</w:t>
            </w:r>
          </w:p>
        </w:tc>
      </w:tr>
      <w:tr w:rsidR="003A19BE" w:rsidRPr="004D2A3F" w:rsidTr="00CA7913">
        <w:tc>
          <w:tcPr>
            <w:tcW w:w="0" w:type="auto"/>
            <w:shd w:val="clear" w:color="auto" w:fill="auto"/>
          </w:tcPr>
          <w:p w:rsidR="003A19BE" w:rsidRPr="004D2A3F" w:rsidRDefault="003A19BE" w:rsidP="003A19BE">
            <w:pPr>
              <w:tabs>
                <w:tab w:val="num" w:pos="1920"/>
              </w:tabs>
              <w:jc w:val="left"/>
              <w:rPr>
                <w:rFonts w:eastAsia="Calibri"/>
                <w:color w:val="000000"/>
                <w:sz w:val="22"/>
                <w:szCs w:val="22"/>
                <w:lang w:val="en-US"/>
              </w:rPr>
            </w:pPr>
            <w:r w:rsidRPr="004D2A3F">
              <w:rPr>
                <w:rFonts w:eastAsia="Calibri"/>
                <w:color w:val="000000"/>
                <w:sz w:val="22"/>
                <w:szCs w:val="22"/>
                <w:lang w:val="en-US"/>
              </w:rPr>
              <w:t>Rate of births in girls below 18 years of age</w:t>
            </w:r>
          </w:p>
        </w:tc>
        <w:tc>
          <w:tcPr>
            <w:tcW w:w="0" w:type="auto"/>
            <w:shd w:val="clear" w:color="auto" w:fill="auto"/>
            <w:vAlign w:val="bottom"/>
          </w:tcPr>
          <w:p w:rsidR="003A19BE" w:rsidRPr="004D2A3F" w:rsidRDefault="003A19BE" w:rsidP="003A19BE">
            <w:pPr>
              <w:jc w:val="left"/>
              <w:rPr>
                <w:color w:val="000000"/>
                <w:sz w:val="22"/>
                <w:szCs w:val="22"/>
              </w:rPr>
            </w:pPr>
            <w:r w:rsidRPr="004D2A3F">
              <w:rPr>
                <w:color w:val="000000"/>
                <w:sz w:val="22"/>
                <w:szCs w:val="22"/>
              </w:rPr>
              <w:t>28</w:t>
            </w:r>
          </w:p>
        </w:tc>
        <w:tc>
          <w:tcPr>
            <w:tcW w:w="0" w:type="auto"/>
            <w:shd w:val="clear" w:color="auto" w:fill="auto"/>
            <w:vAlign w:val="bottom"/>
          </w:tcPr>
          <w:p w:rsidR="003A19BE" w:rsidRPr="004D2A3F" w:rsidRDefault="003A19BE" w:rsidP="003A19BE">
            <w:pPr>
              <w:jc w:val="left"/>
              <w:rPr>
                <w:color w:val="000000"/>
                <w:sz w:val="22"/>
                <w:szCs w:val="22"/>
              </w:rPr>
            </w:pPr>
            <w:r w:rsidRPr="004D2A3F">
              <w:rPr>
                <w:color w:val="000000"/>
                <w:sz w:val="22"/>
                <w:szCs w:val="22"/>
              </w:rPr>
              <w:t>35</w:t>
            </w:r>
          </w:p>
        </w:tc>
        <w:tc>
          <w:tcPr>
            <w:tcW w:w="0" w:type="auto"/>
            <w:shd w:val="clear" w:color="auto" w:fill="auto"/>
            <w:vAlign w:val="bottom"/>
          </w:tcPr>
          <w:p w:rsidR="003A19BE" w:rsidRPr="004D2A3F" w:rsidRDefault="003A19BE" w:rsidP="003A19BE">
            <w:pPr>
              <w:jc w:val="left"/>
              <w:rPr>
                <w:color w:val="000000"/>
                <w:sz w:val="22"/>
                <w:szCs w:val="22"/>
              </w:rPr>
            </w:pPr>
            <w:r w:rsidRPr="004D2A3F">
              <w:rPr>
                <w:color w:val="000000"/>
                <w:sz w:val="22"/>
                <w:szCs w:val="22"/>
              </w:rPr>
              <w:t>28</w:t>
            </w:r>
          </w:p>
        </w:tc>
        <w:tc>
          <w:tcPr>
            <w:tcW w:w="0" w:type="auto"/>
            <w:shd w:val="clear" w:color="auto" w:fill="auto"/>
            <w:vAlign w:val="bottom"/>
          </w:tcPr>
          <w:p w:rsidR="003A19BE" w:rsidRPr="004D2A3F" w:rsidRDefault="003A19BE" w:rsidP="003A19BE">
            <w:pPr>
              <w:jc w:val="left"/>
              <w:rPr>
                <w:color w:val="000000"/>
                <w:sz w:val="22"/>
                <w:szCs w:val="22"/>
              </w:rPr>
            </w:pPr>
            <w:r w:rsidRPr="004D2A3F">
              <w:rPr>
                <w:color w:val="000000"/>
                <w:sz w:val="22"/>
                <w:szCs w:val="22"/>
              </w:rPr>
              <w:t>27</w:t>
            </w:r>
          </w:p>
        </w:tc>
        <w:tc>
          <w:tcPr>
            <w:tcW w:w="0" w:type="auto"/>
            <w:shd w:val="clear" w:color="auto" w:fill="auto"/>
            <w:vAlign w:val="bottom"/>
          </w:tcPr>
          <w:p w:rsidR="003A19BE" w:rsidRPr="004D2A3F" w:rsidRDefault="003A19BE" w:rsidP="003A19BE">
            <w:pPr>
              <w:jc w:val="left"/>
              <w:rPr>
                <w:color w:val="000000"/>
                <w:sz w:val="22"/>
                <w:szCs w:val="22"/>
              </w:rPr>
            </w:pPr>
            <w:r w:rsidRPr="004D2A3F">
              <w:rPr>
                <w:color w:val="000000"/>
                <w:sz w:val="22"/>
                <w:szCs w:val="22"/>
              </w:rPr>
              <w:t>18</w:t>
            </w:r>
          </w:p>
        </w:tc>
        <w:tc>
          <w:tcPr>
            <w:tcW w:w="0" w:type="auto"/>
            <w:shd w:val="clear" w:color="auto" w:fill="auto"/>
            <w:vAlign w:val="bottom"/>
          </w:tcPr>
          <w:p w:rsidR="003A19BE" w:rsidRPr="004D2A3F" w:rsidRDefault="003A19BE" w:rsidP="003A19BE">
            <w:pPr>
              <w:jc w:val="left"/>
              <w:rPr>
                <w:color w:val="000000"/>
                <w:sz w:val="22"/>
                <w:szCs w:val="22"/>
              </w:rPr>
            </w:pPr>
            <w:r w:rsidRPr="004D2A3F">
              <w:rPr>
                <w:color w:val="000000"/>
                <w:sz w:val="22"/>
                <w:szCs w:val="22"/>
              </w:rPr>
              <w:t>21</w:t>
            </w:r>
          </w:p>
        </w:tc>
      </w:tr>
    </w:tbl>
    <w:p w:rsidR="003A19BE" w:rsidRPr="004D2A3F" w:rsidRDefault="003A19BE" w:rsidP="003A19BE">
      <w:pPr>
        <w:jc w:val="left"/>
        <w:rPr>
          <w:lang w:val="en-US"/>
        </w:rPr>
      </w:pPr>
    </w:p>
    <w:p w:rsidR="003A19BE" w:rsidRPr="0060283B" w:rsidRDefault="003A19BE" w:rsidP="003A19BE">
      <w:pPr>
        <w:jc w:val="left"/>
        <w:rPr>
          <w:i/>
          <w:color w:val="000000"/>
          <w:sz w:val="22"/>
          <w:szCs w:val="22"/>
          <w:lang w:val="en-US"/>
        </w:rPr>
      </w:pPr>
      <w:r w:rsidRPr="0060283B">
        <w:rPr>
          <w:i/>
          <w:color w:val="000000"/>
          <w:sz w:val="22"/>
          <w:szCs w:val="22"/>
          <w:lang w:val="en-US"/>
        </w:rPr>
        <w:t>Percent of children reporting good or very good health in 2006-2014</w:t>
      </w:r>
    </w:p>
    <w:p w:rsidR="003A19BE" w:rsidRDefault="003A19BE" w:rsidP="003A19BE">
      <w:pPr>
        <w:jc w:val="left"/>
        <w:rPr>
          <w:color w:val="000000"/>
          <w:sz w:val="22"/>
          <w:szCs w:val="22"/>
        </w:rPr>
      </w:pPr>
      <w:r>
        <w:rPr>
          <w:noProof/>
          <w:lang w:eastAsia="en-GB"/>
        </w:rPr>
        <w:drawing>
          <wp:inline distT="0" distB="0" distL="0" distR="0" wp14:anchorId="4F87C045" wp14:editId="25E8030A">
            <wp:extent cx="4396105" cy="1975485"/>
            <wp:effectExtent l="0" t="0" r="23495" b="24765"/>
            <wp:docPr id="31" name="Diagram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A19BE" w:rsidRDefault="003A19BE" w:rsidP="003A19BE">
      <w:pPr>
        <w:jc w:val="left"/>
        <w:rPr>
          <w:i/>
          <w:color w:val="000000"/>
          <w:sz w:val="22"/>
          <w:szCs w:val="22"/>
        </w:rPr>
      </w:pPr>
      <w:r>
        <w:rPr>
          <w:i/>
          <w:color w:val="000000"/>
          <w:sz w:val="22"/>
          <w:szCs w:val="22"/>
        </w:rPr>
        <w:t xml:space="preserve">Source: </w:t>
      </w:r>
      <w:r w:rsidRPr="0060283B">
        <w:rPr>
          <w:i/>
          <w:color w:val="000000"/>
          <w:sz w:val="22"/>
          <w:szCs w:val="22"/>
        </w:rPr>
        <w:t>Health Behaviour in School-aged Children</w:t>
      </w:r>
      <w:r>
        <w:rPr>
          <w:i/>
          <w:color w:val="000000"/>
          <w:sz w:val="22"/>
          <w:szCs w:val="22"/>
        </w:rPr>
        <w:t xml:space="preserve"> </w:t>
      </w:r>
    </w:p>
    <w:p w:rsidR="003A19BE" w:rsidRDefault="003A19BE" w:rsidP="003A19BE">
      <w:pPr>
        <w:jc w:val="left"/>
        <w:rPr>
          <w:color w:val="000000"/>
          <w:sz w:val="22"/>
          <w:szCs w:val="22"/>
        </w:rPr>
      </w:pPr>
    </w:p>
    <w:p w:rsidR="003A19BE" w:rsidRDefault="003A19BE" w:rsidP="003A19BE">
      <w:pPr>
        <w:jc w:val="left"/>
        <w:rPr>
          <w:color w:val="000000"/>
          <w:sz w:val="22"/>
          <w:szCs w:val="22"/>
          <w:lang w:val="en-US"/>
        </w:rPr>
      </w:pPr>
      <w:r>
        <w:rPr>
          <w:i/>
          <w:color w:val="000000"/>
          <w:sz w:val="22"/>
          <w:szCs w:val="22"/>
          <w:lang w:val="en-US"/>
        </w:rPr>
        <w:t xml:space="preserve">Rate of daily smokers by age </w:t>
      </w:r>
      <w:r w:rsidRPr="00F2479E">
        <w:rPr>
          <w:i/>
          <w:color w:val="000000"/>
          <w:sz w:val="22"/>
          <w:szCs w:val="22"/>
          <w:lang w:val="en-US"/>
        </w:rPr>
        <w:t>2014</w:t>
      </w:r>
    </w:p>
    <w:p w:rsidR="003A19BE" w:rsidRDefault="003A19BE" w:rsidP="003A19BE">
      <w:pPr>
        <w:jc w:val="left"/>
        <w:rPr>
          <w:noProof/>
        </w:rPr>
      </w:pPr>
      <w:r>
        <w:rPr>
          <w:noProof/>
          <w:lang w:eastAsia="en-GB"/>
        </w:rPr>
        <w:drawing>
          <wp:inline distT="0" distB="0" distL="0" distR="0" wp14:anchorId="50C966A8" wp14:editId="59741492">
            <wp:extent cx="4568190" cy="2739390"/>
            <wp:effectExtent l="0" t="0" r="22860" b="22860"/>
            <wp:docPr id="30" name="Diagram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A19BE" w:rsidRDefault="003A19BE" w:rsidP="003A19BE">
      <w:pPr>
        <w:jc w:val="left"/>
        <w:rPr>
          <w:color w:val="000000"/>
          <w:sz w:val="22"/>
          <w:szCs w:val="22"/>
        </w:rPr>
      </w:pPr>
      <w:r>
        <w:rPr>
          <w:i/>
          <w:color w:val="000000"/>
          <w:sz w:val="22"/>
          <w:szCs w:val="22"/>
        </w:rPr>
        <w:t xml:space="preserve">Source: </w:t>
      </w:r>
      <w:r w:rsidRPr="0060283B">
        <w:rPr>
          <w:i/>
          <w:color w:val="000000"/>
          <w:sz w:val="22"/>
          <w:szCs w:val="22"/>
        </w:rPr>
        <w:t>Health Behaviour in School-aged Children</w:t>
      </w:r>
      <w:r>
        <w:rPr>
          <w:i/>
          <w:color w:val="000000"/>
          <w:sz w:val="22"/>
          <w:szCs w:val="22"/>
        </w:rPr>
        <w:t xml:space="preserve"> </w:t>
      </w:r>
    </w:p>
    <w:p w:rsidR="003A19BE" w:rsidRDefault="003A19BE" w:rsidP="003A19BE">
      <w:pPr>
        <w:jc w:val="left"/>
        <w:rPr>
          <w:color w:val="000000"/>
          <w:sz w:val="22"/>
          <w:szCs w:val="22"/>
        </w:rPr>
      </w:pPr>
    </w:p>
    <w:p w:rsidR="003A19BE" w:rsidRDefault="003A19BE" w:rsidP="003A19BE">
      <w:pPr>
        <w:jc w:val="left"/>
        <w:rPr>
          <w:color w:val="000000"/>
          <w:sz w:val="22"/>
          <w:szCs w:val="22"/>
        </w:rPr>
      </w:pPr>
      <w:r w:rsidRPr="00F2479E">
        <w:rPr>
          <w:i/>
          <w:color w:val="000000"/>
          <w:sz w:val="22"/>
          <w:szCs w:val="22"/>
        </w:rPr>
        <w:t>Alcohol, cannabis and sniffing</w:t>
      </w:r>
    </w:p>
    <w:p w:rsidR="003A19BE" w:rsidRDefault="003A19BE" w:rsidP="003A19BE">
      <w:pPr>
        <w:jc w:val="left"/>
        <w:rPr>
          <w:noProof/>
        </w:rPr>
      </w:pPr>
      <w:r>
        <w:rPr>
          <w:noProof/>
          <w:lang w:eastAsia="en-GB"/>
        </w:rPr>
        <w:drawing>
          <wp:inline distT="0" distB="0" distL="0" distR="0" wp14:anchorId="55460133" wp14:editId="79A8EB66">
            <wp:extent cx="4442460" cy="2035810"/>
            <wp:effectExtent l="0" t="0" r="0" b="2540"/>
            <wp:docPr id="29" name="Billede 29" descr="Unavngiv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avngive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2460" cy="2035810"/>
                    </a:xfrm>
                    <a:prstGeom prst="rect">
                      <a:avLst/>
                    </a:prstGeom>
                    <a:noFill/>
                    <a:ln>
                      <a:noFill/>
                    </a:ln>
                  </pic:spPr>
                </pic:pic>
              </a:graphicData>
            </a:graphic>
          </wp:inline>
        </w:drawing>
      </w:r>
    </w:p>
    <w:p w:rsidR="003A19BE" w:rsidRDefault="003A19BE" w:rsidP="003A19BE">
      <w:pPr>
        <w:jc w:val="left"/>
        <w:rPr>
          <w:color w:val="000000"/>
          <w:sz w:val="22"/>
          <w:szCs w:val="22"/>
        </w:rPr>
      </w:pPr>
      <w:r>
        <w:rPr>
          <w:i/>
          <w:color w:val="000000"/>
          <w:sz w:val="22"/>
          <w:szCs w:val="22"/>
        </w:rPr>
        <w:t xml:space="preserve">Source: </w:t>
      </w:r>
      <w:r w:rsidRPr="0060283B">
        <w:rPr>
          <w:i/>
          <w:color w:val="000000"/>
          <w:sz w:val="22"/>
          <w:szCs w:val="22"/>
        </w:rPr>
        <w:t>Health Behaviour in School-aged Children</w:t>
      </w:r>
      <w:r>
        <w:rPr>
          <w:i/>
          <w:color w:val="000000"/>
          <w:sz w:val="22"/>
          <w:szCs w:val="22"/>
        </w:rPr>
        <w:t xml:space="preserve"> </w:t>
      </w:r>
    </w:p>
    <w:p w:rsidR="003A19BE" w:rsidRDefault="003A19BE" w:rsidP="003A19BE">
      <w:pPr>
        <w:jc w:val="left"/>
        <w:rPr>
          <w:color w:val="000000"/>
          <w:sz w:val="22"/>
          <w:szCs w:val="22"/>
        </w:rPr>
      </w:pPr>
    </w:p>
    <w:p w:rsidR="003A19BE" w:rsidRPr="00F2479E" w:rsidRDefault="003A19BE" w:rsidP="003A19BE">
      <w:pPr>
        <w:jc w:val="left"/>
        <w:rPr>
          <w:color w:val="000000"/>
          <w:sz w:val="22"/>
          <w:szCs w:val="22"/>
          <w:lang w:val="en-US"/>
        </w:rPr>
      </w:pPr>
      <w:r>
        <w:rPr>
          <w:color w:val="000000"/>
          <w:sz w:val="22"/>
          <w:szCs w:val="22"/>
          <w:lang w:val="en-US"/>
        </w:rPr>
        <w:t xml:space="preserve">The table shows the percentage of 15 year olds that have </w:t>
      </w:r>
      <w:r w:rsidRPr="00F2479E">
        <w:rPr>
          <w:color w:val="000000"/>
          <w:sz w:val="22"/>
          <w:szCs w:val="22"/>
          <w:lang w:val="en-US"/>
        </w:rPr>
        <w:t>been drunk</w:t>
      </w:r>
      <w:r>
        <w:rPr>
          <w:color w:val="000000"/>
          <w:sz w:val="22"/>
          <w:szCs w:val="22"/>
          <w:lang w:val="en-US"/>
        </w:rPr>
        <w:t xml:space="preserve"> more than twice (dark blue), tried cannabis (blue) or </w:t>
      </w:r>
      <w:r w:rsidRPr="00F2479E">
        <w:rPr>
          <w:color w:val="000000"/>
          <w:sz w:val="22"/>
          <w:szCs w:val="22"/>
          <w:lang w:val="en-US"/>
        </w:rPr>
        <w:t>tried sni</w:t>
      </w:r>
      <w:r>
        <w:rPr>
          <w:color w:val="000000"/>
          <w:sz w:val="22"/>
          <w:szCs w:val="22"/>
          <w:lang w:val="en-US"/>
        </w:rPr>
        <w:t xml:space="preserve">ffing (light blue) from 2006 until </w:t>
      </w:r>
      <w:r w:rsidRPr="00F2479E">
        <w:rPr>
          <w:color w:val="000000"/>
          <w:sz w:val="22"/>
          <w:szCs w:val="22"/>
          <w:lang w:val="en-US"/>
        </w:rPr>
        <w:t>2014.</w:t>
      </w:r>
    </w:p>
    <w:p w:rsidR="003A19BE" w:rsidRDefault="003A19BE" w:rsidP="003A19BE">
      <w:pPr>
        <w:jc w:val="left"/>
        <w:rPr>
          <w:color w:val="000000"/>
          <w:sz w:val="22"/>
          <w:szCs w:val="22"/>
        </w:rPr>
      </w:pPr>
    </w:p>
    <w:p w:rsidR="003A19BE" w:rsidRDefault="003A19BE" w:rsidP="003A19BE">
      <w:pPr>
        <w:jc w:val="left"/>
        <w:rPr>
          <w:b/>
          <w:color w:val="000000"/>
          <w:sz w:val="22"/>
          <w:szCs w:val="22"/>
        </w:rPr>
      </w:pPr>
      <w:r w:rsidRPr="0069679C">
        <w:rPr>
          <w:b/>
          <w:color w:val="000000"/>
          <w:sz w:val="22"/>
          <w:szCs w:val="22"/>
        </w:rPr>
        <w:t>Sexually transmitted diseases</w:t>
      </w:r>
    </w:p>
    <w:p w:rsidR="003A19BE" w:rsidRDefault="003A19BE" w:rsidP="003A19BE">
      <w:pPr>
        <w:jc w:val="left"/>
        <w:rPr>
          <w:color w:val="000000"/>
          <w:sz w:val="22"/>
          <w:szCs w:val="22"/>
        </w:rPr>
      </w:pPr>
      <w:r>
        <w:rPr>
          <w:color w:val="000000"/>
          <w:sz w:val="22"/>
          <w:szCs w:val="22"/>
        </w:rPr>
        <w:t>There have been 0 new</w:t>
      </w:r>
      <w:r w:rsidRPr="00F2479E">
        <w:rPr>
          <w:color w:val="000000"/>
          <w:sz w:val="22"/>
          <w:szCs w:val="22"/>
        </w:rPr>
        <w:t xml:space="preserve"> cases </w:t>
      </w:r>
      <w:r>
        <w:rPr>
          <w:color w:val="000000"/>
          <w:sz w:val="22"/>
          <w:szCs w:val="22"/>
        </w:rPr>
        <w:t xml:space="preserve">of HIV/AIDS </w:t>
      </w:r>
      <w:r w:rsidRPr="00F2479E">
        <w:rPr>
          <w:color w:val="000000"/>
          <w:sz w:val="22"/>
          <w:szCs w:val="22"/>
        </w:rPr>
        <w:t>in 2008-2014</w:t>
      </w:r>
    </w:p>
    <w:p w:rsidR="003A19BE" w:rsidRDefault="003A19BE" w:rsidP="003A19BE">
      <w:pPr>
        <w:jc w:val="left"/>
        <w:rPr>
          <w:color w:val="000000"/>
          <w:sz w:val="22"/>
          <w:szCs w:val="22"/>
        </w:rPr>
      </w:pPr>
    </w:p>
    <w:p w:rsidR="003A19BE" w:rsidRPr="0069679C" w:rsidRDefault="003A19BE" w:rsidP="003A19BE">
      <w:pPr>
        <w:jc w:val="left"/>
        <w:rPr>
          <w:i/>
          <w:color w:val="000000"/>
          <w:sz w:val="22"/>
          <w:szCs w:val="22"/>
        </w:rPr>
      </w:pPr>
      <w:r w:rsidRPr="0069679C">
        <w:rPr>
          <w:i/>
          <w:color w:val="000000"/>
          <w:sz w:val="22"/>
          <w:szCs w:val="22"/>
        </w:rPr>
        <w:t>Person below the age of 18 diagnosed with chlamydia</w:t>
      </w:r>
      <w:r>
        <w:rPr>
          <w:i/>
          <w:color w:val="000000"/>
          <w:sz w:val="22"/>
          <w:szCs w:val="22"/>
        </w:rPr>
        <w:t xml:space="preserve"> (r</w:t>
      </w:r>
      <w:r w:rsidRPr="0069679C">
        <w:rPr>
          <w:i/>
          <w:color w:val="000000"/>
          <w:sz w:val="22"/>
          <w:szCs w:val="22"/>
        </w:rPr>
        <w:t>ate per 1.000</w:t>
      </w:r>
      <w:r>
        <w:rPr>
          <w:i/>
          <w:color w:val="000000"/>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661"/>
        <w:gridCol w:w="661"/>
        <w:gridCol w:w="661"/>
        <w:gridCol w:w="661"/>
        <w:gridCol w:w="661"/>
        <w:gridCol w:w="661"/>
      </w:tblGrid>
      <w:tr w:rsidR="003A19BE" w:rsidRPr="00F2479E" w:rsidTr="00CA7913">
        <w:tc>
          <w:tcPr>
            <w:tcW w:w="0" w:type="auto"/>
            <w:shd w:val="clear" w:color="auto" w:fill="auto"/>
          </w:tcPr>
          <w:p w:rsidR="003A19BE" w:rsidRPr="00F2479E" w:rsidRDefault="003A19BE" w:rsidP="003A19BE">
            <w:pPr>
              <w:tabs>
                <w:tab w:val="num" w:pos="1920"/>
              </w:tabs>
              <w:jc w:val="left"/>
              <w:rPr>
                <w:rFonts w:eastAsia="Calibri"/>
                <w:color w:val="000000"/>
                <w:sz w:val="22"/>
                <w:szCs w:val="22"/>
                <w:lang w:val="en-US"/>
              </w:rPr>
            </w:pP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2009</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2010</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2011</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2012</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2013</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2014</w:t>
            </w:r>
          </w:p>
        </w:tc>
      </w:tr>
      <w:tr w:rsidR="003A19BE" w:rsidRPr="00F2479E" w:rsidTr="00CA7913">
        <w:tc>
          <w:tcPr>
            <w:tcW w:w="0" w:type="auto"/>
            <w:shd w:val="clear" w:color="auto" w:fill="auto"/>
          </w:tcPr>
          <w:p w:rsidR="003A19BE" w:rsidRPr="00F2479E" w:rsidRDefault="003A19BE" w:rsidP="003A19BE">
            <w:pPr>
              <w:tabs>
                <w:tab w:val="num" w:pos="1920"/>
              </w:tabs>
              <w:jc w:val="left"/>
              <w:rPr>
                <w:rFonts w:eastAsia="Calibri"/>
                <w:color w:val="000000"/>
                <w:sz w:val="22"/>
                <w:szCs w:val="22"/>
                <w:lang w:val="en-US"/>
              </w:rPr>
            </w:pPr>
            <w:r>
              <w:rPr>
                <w:rFonts w:eastAsia="Calibri"/>
                <w:color w:val="000000"/>
                <w:sz w:val="22"/>
                <w:szCs w:val="22"/>
                <w:lang w:val="en-US"/>
              </w:rPr>
              <w:t>In total</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762</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768</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852</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982</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896</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985</w:t>
            </w:r>
          </w:p>
        </w:tc>
      </w:tr>
      <w:tr w:rsidR="003A19BE" w:rsidRPr="00F2479E" w:rsidTr="00CA7913">
        <w:tc>
          <w:tcPr>
            <w:tcW w:w="0" w:type="auto"/>
            <w:shd w:val="clear" w:color="auto" w:fill="auto"/>
          </w:tcPr>
          <w:p w:rsidR="003A19BE" w:rsidRPr="00F2479E" w:rsidRDefault="003A19BE" w:rsidP="003A19BE">
            <w:pPr>
              <w:tabs>
                <w:tab w:val="num" w:pos="1920"/>
              </w:tabs>
              <w:jc w:val="left"/>
              <w:rPr>
                <w:rFonts w:eastAsia="Calibri"/>
                <w:color w:val="000000"/>
                <w:sz w:val="22"/>
                <w:szCs w:val="22"/>
                <w:lang w:val="en-US"/>
              </w:rPr>
            </w:pPr>
            <w:r w:rsidRPr="00F2479E">
              <w:rPr>
                <w:rFonts w:eastAsia="Calibri"/>
                <w:color w:val="000000"/>
                <w:sz w:val="22"/>
                <w:szCs w:val="22"/>
                <w:lang w:val="en-US"/>
              </w:rPr>
              <w:t>In girls</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996</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981</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1163</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1303</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1184</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1327</w:t>
            </w:r>
          </w:p>
        </w:tc>
      </w:tr>
      <w:tr w:rsidR="003A19BE" w:rsidRPr="00F2479E" w:rsidTr="00CA7913">
        <w:tc>
          <w:tcPr>
            <w:tcW w:w="0" w:type="auto"/>
            <w:shd w:val="clear" w:color="auto" w:fill="auto"/>
          </w:tcPr>
          <w:p w:rsidR="003A19BE" w:rsidRPr="00F2479E" w:rsidRDefault="003A19BE" w:rsidP="003A19BE">
            <w:pPr>
              <w:tabs>
                <w:tab w:val="num" w:pos="1920"/>
              </w:tabs>
              <w:jc w:val="left"/>
              <w:rPr>
                <w:rFonts w:eastAsia="Calibri"/>
                <w:color w:val="000000"/>
                <w:sz w:val="22"/>
                <w:szCs w:val="22"/>
                <w:lang w:val="en-US"/>
              </w:rPr>
            </w:pPr>
            <w:r w:rsidRPr="00F2479E">
              <w:rPr>
                <w:rFonts w:eastAsia="Calibri"/>
                <w:color w:val="000000"/>
                <w:sz w:val="22"/>
                <w:szCs w:val="22"/>
                <w:lang w:val="en-US"/>
              </w:rPr>
              <w:t>In boys</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536</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555</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555</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658</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615</w:t>
            </w:r>
          </w:p>
        </w:tc>
        <w:tc>
          <w:tcPr>
            <w:tcW w:w="0" w:type="auto"/>
            <w:shd w:val="clear" w:color="auto" w:fill="auto"/>
            <w:vAlign w:val="bottom"/>
          </w:tcPr>
          <w:p w:rsidR="003A19BE" w:rsidRPr="00F2479E" w:rsidRDefault="003A19BE" w:rsidP="003A19BE">
            <w:pPr>
              <w:jc w:val="left"/>
              <w:rPr>
                <w:color w:val="000000"/>
                <w:sz w:val="22"/>
                <w:szCs w:val="22"/>
              </w:rPr>
            </w:pPr>
            <w:r w:rsidRPr="00F2479E">
              <w:rPr>
                <w:color w:val="000000"/>
                <w:sz w:val="22"/>
                <w:szCs w:val="22"/>
              </w:rPr>
              <w:t>644</w:t>
            </w:r>
          </w:p>
        </w:tc>
      </w:tr>
    </w:tbl>
    <w:p w:rsidR="003A19BE" w:rsidRPr="0069679C" w:rsidRDefault="003A19BE" w:rsidP="003A19BE">
      <w:pPr>
        <w:jc w:val="left"/>
        <w:rPr>
          <w:i/>
          <w:color w:val="000000"/>
          <w:sz w:val="22"/>
          <w:szCs w:val="22"/>
        </w:rPr>
      </w:pPr>
      <w:r>
        <w:rPr>
          <w:i/>
          <w:color w:val="000000"/>
          <w:sz w:val="22"/>
          <w:szCs w:val="22"/>
        </w:rPr>
        <w:t>Source: Ministry of Health</w:t>
      </w:r>
    </w:p>
    <w:p w:rsidR="003A19BE" w:rsidRDefault="003A19BE" w:rsidP="003A19BE">
      <w:pPr>
        <w:jc w:val="left"/>
        <w:rPr>
          <w:b/>
          <w:color w:val="000000"/>
          <w:sz w:val="22"/>
          <w:szCs w:val="22"/>
        </w:rPr>
      </w:pPr>
    </w:p>
    <w:p w:rsidR="003A19BE" w:rsidRPr="0069679C" w:rsidRDefault="003A19BE" w:rsidP="003A19BE">
      <w:pPr>
        <w:jc w:val="left"/>
        <w:rPr>
          <w:i/>
          <w:color w:val="000000"/>
          <w:sz w:val="22"/>
          <w:szCs w:val="22"/>
        </w:rPr>
      </w:pPr>
      <w:r w:rsidRPr="0069679C">
        <w:rPr>
          <w:i/>
          <w:color w:val="000000"/>
          <w:sz w:val="22"/>
          <w:szCs w:val="22"/>
        </w:rPr>
        <w:t>Person below the age of 18 diagnosed with gonorrhoea</w:t>
      </w:r>
      <w:r>
        <w:rPr>
          <w:i/>
          <w:color w:val="000000"/>
          <w:sz w:val="22"/>
          <w:szCs w:val="22"/>
        </w:rPr>
        <w:t xml:space="preserve"> (r</w:t>
      </w:r>
      <w:r w:rsidRPr="0069679C">
        <w:rPr>
          <w:i/>
          <w:color w:val="000000"/>
          <w:sz w:val="22"/>
          <w:szCs w:val="22"/>
        </w:rPr>
        <w:t>ate per 1.000</w:t>
      </w:r>
      <w:r>
        <w:rPr>
          <w:i/>
          <w:color w:val="000000"/>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661"/>
        <w:gridCol w:w="661"/>
        <w:gridCol w:w="661"/>
        <w:gridCol w:w="661"/>
        <w:gridCol w:w="661"/>
        <w:gridCol w:w="661"/>
      </w:tblGrid>
      <w:tr w:rsidR="003A19BE" w:rsidRPr="0069679C" w:rsidTr="00CA7913">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2009</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2010</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2011</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2012</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2013</w:t>
            </w:r>
          </w:p>
        </w:tc>
        <w:tc>
          <w:tcPr>
            <w:tcW w:w="0" w:type="auto"/>
            <w:shd w:val="clear" w:color="auto" w:fill="auto"/>
          </w:tcPr>
          <w:p w:rsidR="003A19BE" w:rsidRPr="0069679C" w:rsidRDefault="003A19BE" w:rsidP="003A19BE">
            <w:pPr>
              <w:tabs>
                <w:tab w:val="num" w:pos="1920"/>
              </w:tabs>
              <w:jc w:val="left"/>
              <w:rPr>
                <w:rFonts w:eastAsia="Calibri"/>
                <w:b/>
                <w:color w:val="000000"/>
                <w:sz w:val="22"/>
                <w:szCs w:val="22"/>
                <w:lang w:val="en-US"/>
              </w:rPr>
            </w:pPr>
            <w:r w:rsidRPr="0069679C">
              <w:rPr>
                <w:rFonts w:eastAsia="Calibri"/>
                <w:b/>
                <w:color w:val="000000"/>
                <w:sz w:val="22"/>
                <w:szCs w:val="22"/>
                <w:lang w:val="en-US"/>
              </w:rPr>
              <w:t>2014</w:t>
            </w:r>
          </w:p>
        </w:tc>
      </w:tr>
      <w:tr w:rsidR="003A19BE" w:rsidRPr="0069679C" w:rsidTr="00CA7913">
        <w:tc>
          <w:tcPr>
            <w:tcW w:w="0" w:type="auto"/>
            <w:shd w:val="clear" w:color="auto" w:fill="auto"/>
          </w:tcPr>
          <w:p w:rsidR="003A19BE" w:rsidRPr="0069679C" w:rsidRDefault="003A19BE" w:rsidP="003A19BE">
            <w:pPr>
              <w:tabs>
                <w:tab w:val="num" w:pos="1920"/>
              </w:tabs>
              <w:jc w:val="left"/>
              <w:rPr>
                <w:rFonts w:eastAsia="Calibri"/>
                <w:color w:val="000000"/>
                <w:sz w:val="22"/>
                <w:szCs w:val="22"/>
                <w:lang w:val="en-US"/>
              </w:rPr>
            </w:pPr>
            <w:r w:rsidRPr="0069679C">
              <w:rPr>
                <w:rFonts w:eastAsia="Calibri"/>
                <w:color w:val="000000"/>
                <w:sz w:val="22"/>
                <w:szCs w:val="22"/>
                <w:lang w:val="en-US"/>
              </w:rPr>
              <w:t>In Total</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295</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315</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349</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347</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294</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376</w:t>
            </w:r>
          </w:p>
        </w:tc>
      </w:tr>
      <w:tr w:rsidR="003A19BE" w:rsidRPr="0069679C" w:rsidTr="00CA7913">
        <w:tc>
          <w:tcPr>
            <w:tcW w:w="0" w:type="auto"/>
            <w:shd w:val="clear" w:color="auto" w:fill="auto"/>
          </w:tcPr>
          <w:p w:rsidR="003A19BE" w:rsidRPr="0069679C" w:rsidRDefault="003A19BE" w:rsidP="003A19BE">
            <w:pPr>
              <w:tabs>
                <w:tab w:val="num" w:pos="1920"/>
              </w:tabs>
              <w:jc w:val="left"/>
              <w:rPr>
                <w:rFonts w:eastAsia="Calibri"/>
                <w:color w:val="000000"/>
                <w:sz w:val="22"/>
                <w:szCs w:val="22"/>
                <w:lang w:val="en-US"/>
              </w:rPr>
            </w:pPr>
            <w:r w:rsidRPr="0069679C">
              <w:rPr>
                <w:rFonts w:eastAsia="Calibri"/>
                <w:color w:val="000000"/>
                <w:sz w:val="22"/>
                <w:szCs w:val="22"/>
                <w:lang w:val="en-US"/>
              </w:rPr>
              <w:t>In girls</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357</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384</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439</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440</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361</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464</w:t>
            </w:r>
          </w:p>
        </w:tc>
      </w:tr>
      <w:tr w:rsidR="003A19BE" w:rsidRPr="0069679C" w:rsidTr="00CA7913">
        <w:tc>
          <w:tcPr>
            <w:tcW w:w="0" w:type="auto"/>
            <w:shd w:val="clear" w:color="auto" w:fill="auto"/>
          </w:tcPr>
          <w:p w:rsidR="003A19BE" w:rsidRPr="0069679C" w:rsidRDefault="003A19BE" w:rsidP="003A19BE">
            <w:pPr>
              <w:tabs>
                <w:tab w:val="num" w:pos="1920"/>
              </w:tabs>
              <w:jc w:val="left"/>
              <w:rPr>
                <w:rFonts w:eastAsia="Calibri"/>
                <w:color w:val="000000"/>
                <w:sz w:val="22"/>
                <w:szCs w:val="22"/>
                <w:lang w:val="en-US"/>
              </w:rPr>
            </w:pPr>
            <w:r w:rsidRPr="0069679C">
              <w:rPr>
                <w:rFonts w:eastAsia="Calibri"/>
                <w:color w:val="000000"/>
                <w:sz w:val="22"/>
                <w:szCs w:val="22"/>
                <w:lang w:val="en-US"/>
              </w:rPr>
              <w:t>In boys</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234</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246</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263</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253</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228</w:t>
            </w:r>
          </w:p>
        </w:tc>
        <w:tc>
          <w:tcPr>
            <w:tcW w:w="0" w:type="auto"/>
            <w:shd w:val="clear" w:color="auto" w:fill="auto"/>
            <w:vAlign w:val="bottom"/>
          </w:tcPr>
          <w:p w:rsidR="003A19BE" w:rsidRPr="0069679C" w:rsidRDefault="003A19BE" w:rsidP="003A19BE">
            <w:pPr>
              <w:jc w:val="left"/>
              <w:rPr>
                <w:color w:val="000000"/>
                <w:sz w:val="22"/>
                <w:szCs w:val="22"/>
              </w:rPr>
            </w:pPr>
            <w:r w:rsidRPr="0069679C">
              <w:rPr>
                <w:color w:val="000000"/>
                <w:sz w:val="22"/>
                <w:szCs w:val="22"/>
              </w:rPr>
              <w:t>288</w:t>
            </w:r>
          </w:p>
        </w:tc>
      </w:tr>
    </w:tbl>
    <w:p w:rsidR="003A19BE" w:rsidRDefault="003A19BE" w:rsidP="003A19BE">
      <w:pPr>
        <w:jc w:val="left"/>
        <w:rPr>
          <w:b/>
          <w:color w:val="000000"/>
          <w:sz w:val="22"/>
          <w:szCs w:val="22"/>
        </w:rPr>
      </w:pPr>
      <w:r>
        <w:rPr>
          <w:i/>
          <w:color w:val="000000"/>
          <w:sz w:val="22"/>
          <w:szCs w:val="22"/>
        </w:rPr>
        <w:t>Source: Ministry of Health</w:t>
      </w:r>
    </w:p>
    <w:p w:rsidR="003A19BE" w:rsidRDefault="003A19BE" w:rsidP="003A19BE">
      <w:pPr>
        <w:jc w:val="left"/>
        <w:rPr>
          <w:b/>
          <w:color w:val="000000"/>
          <w:sz w:val="22"/>
          <w:szCs w:val="22"/>
        </w:rPr>
      </w:pPr>
    </w:p>
    <w:p w:rsidR="003A19BE" w:rsidRPr="00F2479E" w:rsidRDefault="003A19BE" w:rsidP="003A19BE">
      <w:pPr>
        <w:jc w:val="left"/>
        <w:rPr>
          <w:b/>
          <w:color w:val="000000"/>
          <w:sz w:val="22"/>
          <w:szCs w:val="22"/>
        </w:rPr>
      </w:pPr>
      <w:r w:rsidRPr="00F2479E">
        <w:rPr>
          <w:b/>
          <w:color w:val="000000"/>
          <w:sz w:val="22"/>
          <w:szCs w:val="22"/>
        </w:rPr>
        <w:t>Psychiatric care</w:t>
      </w:r>
    </w:p>
    <w:p w:rsidR="003A19BE" w:rsidRDefault="003A19BE" w:rsidP="003A19BE">
      <w:pPr>
        <w:jc w:val="left"/>
        <w:rPr>
          <w:color w:val="000000"/>
          <w:sz w:val="22"/>
          <w:szCs w:val="22"/>
        </w:rPr>
      </w:pPr>
      <w:r>
        <w:rPr>
          <w:rFonts w:eastAsia="Calibri"/>
          <w:color w:val="000000"/>
          <w:lang w:val="en-US"/>
        </w:rPr>
        <w:t xml:space="preserve">2014 </w:t>
      </w:r>
      <w:r w:rsidRPr="003040B9">
        <w:rPr>
          <w:rFonts w:eastAsia="Calibri"/>
          <w:color w:val="000000"/>
          <w:lang w:val="en-US"/>
        </w:rPr>
        <w:t>a total number of 29 young persons aged 15–20 years were admitted into psychiatric care.</w:t>
      </w:r>
    </w:p>
    <w:p w:rsidR="003A19BE" w:rsidRDefault="003A19BE" w:rsidP="003A19BE">
      <w:pPr>
        <w:jc w:val="left"/>
        <w:rPr>
          <w:color w:val="000000"/>
          <w:sz w:val="22"/>
          <w:szCs w:val="22"/>
        </w:rPr>
      </w:pPr>
    </w:p>
    <w:p w:rsidR="003A19BE" w:rsidRPr="006432FE" w:rsidRDefault="003A19BE" w:rsidP="003A19BE">
      <w:pPr>
        <w:jc w:val="left"/>
        <w:rPr>
          <w:lang w:val="en-US"/>
        </w:rPr>
      </w:pPr>
      <w:r w:rsidRPr="004D2A3F">
        <w:rPr>
          <w:b/>
          <w:lang w:val="en-US"/>
        </w:rPr>
        <w:t>Children vaccinated against tuberculosis, diphtheria, pertussis, tetanus, polio and measles</w:t>
      </w:r>
      <w:r>
        <w:rPr>
          <w:b/>
          <w:lang w:val="en-US"/>
        </w:rPr>
        <w:br/>
      </w:r>
      <w:r w:rsidRPr="004D2A3F">
        <w:rPr>
          <w:lang w:val="en-US"/>
        </w:rPr>
        <w:t>Vaccination according to the chi</w:t>
      </w:r>
      <w:r>
        <w:rPr>
          <w:lang w:val="en-US"/>
        </w:rPr>
        <w:t>ld health immunization program</w:t>
      </w:r>
      <w:r w:rsidRPr="004D2A3F">
        <w:rPr>
          <w:lang w:val="en-US"/>
        </w:rPr>
        <w:t xml:space="preserve"> is free of charge and offere</w:t>
      </w:r>
      <w:r>
        <w:rPr>
          <w:lang w:val="en-US"/>
        </w:rPr>
        <w:t>d to all children. The program</w:t>
      </w:r>
      <w:r w:rsidRPr="004D2A3F">
        <w:rPr>
          <w:lang w:val="en-US"/>
        </w:rPr>
        <w:t xml:space="preserve"> includes BCG, </w:t>
      </w:r>
      <w:r w:rsidRPr="006432FE">
        <w:rPr>
          <w:lang w:val="en-US"/>
        </w:rPr>
        <w:t>Pneumococ 13 valent</w:t>
      </w:r>
      <w:r w:rsidRPr="004D2A3F">
        <w:rPr>
          <w:lang w:val="en-US"/>
        </w:rPr>
        <w:t>, Hepatitis B, Di-Te-Ki-Pol-Hib, MFR and Rubella. HPV vaccination is offered to girls at 12 years of age and an ongoing evaluation looks at the benefit for including the HPV immunizations for boys.</w:t>
      </w:r>
      <w:r>
        <w:rPr>
          <w:lang w:val="en-US"/>
        </w:rPr>
        <w:t xml:space="preserve"> </w:t>
      </w:r>
    </w:p>
    <w:p w:rsidR="003A19BE" w:rsidRPr="00B22536" w:rsidRDefault="003A19BE" w:rsidP="003A19BE">
      <w:pPr>
        <w:jc w:val="left"/>
        <w:rPr>
          <w:color w:val="000000"/>
          <w:sz w:val="22"/>
          <w:szCs w:val="22"/>
        </w:rPr>
      </w:pPr>
    </w:p>
    <w:p w:rsidR="003A19BE" w:rsidRPr="00B22536" w:rsidRDefault="003A19BE" w:rsidP="003A19BE">
      <w:pPr>
        <w:jc w:val="left"/>
      </w:pPr>
      <w:r w:rsidRPr="00B22536">
        <w:rPr>
          <w:b/>
        </w:rPr>
        <w:t xml:space="preserve">Physically and mentally disabled children </w:t>
      </w:r>
    </w:p>
    <w:p w:rsidR="003A19BE" w:rsidRDefault="003A19BE" w:rsidP="003A19BE">
      <w:pPr>
        <w:jc w:val="left"/>
        <w:rPr>
          <w:b/>
          <w:color w:val="000000"/>
          <w:sz w:val="22"/>
          <w:szCs w:val="22"/>
        </w:rPr>
      </w:pPr>
      <w:r w:rsidRPr="00B22536">
        <w:rPr>
          <w:color w:val="000000"/>
          <w:sz w:val="22"/>
          <w:szCs w:val="22"/>
        </w:rPr>
        <w:t xml:space="preserve">Since the last </w:t>
      </w:r>
      <w:r>
        <w:rPr>
          <w:color w:val="000000"/>
          <w:sz w:val="22"/>
          <w:szCs w:val="22"/>
        </w:rPr>
        <w:t xml:space="preserve">periodic </w:t>
      </w:r>
      <w:r w:rsidRPr="00B22536">
        <w:rPr>
          <w:color w:val="000000"/>
          <w:sz w:val="22"/>
          <w:szCs w:val="22"/>
        </w:rPr>
        <w:t xml:space="preserve">report </w:t>
      </w:r>
      <w:r>
        <w:rPr>
          <w:color w:val="000000"/>
          <w:sz w:val="22"/>
          <w:szCs w:val="22"/>
        </w:rPr>
        <w:t xml:space="preserve">was submitted </w:t>
      </w:r>
      <w:r w:rsidRPr="00B22536">
        <w:rPr>
          <w:color w:val="000000"/>
          <w:sz w:val="22"/>
          <w:szCs w:val="22"/>
        </w:rPr>
        <w:t xml:space="preserve">case management in the area </w:t>
      </w:r>
      <w:proofErr w:type="gramStart"/>
      <w:r>
        <w:rPr>
          <w:color w:val="000000"/>
          <w:sz w:val="22"/>
          <w:szCs w:val="22"/>
        </w:rPr>
        <w:t xml:space="preserve">of </w:t>
      </w:r>
      <w:r w:rsidRPr="00B22536">
        <w:rPr>
          <w:color w:val="000000"/>
          <w:sz w:val="22"/>
          <w:szCs w:val="22"/>
        </w:rPr>
        <w:t xml:space="preserve"> persons</w:t>
      </w:r>
      <w:proofErr w:type="gramEnd"/>
      <w:r w:rsidRPr="00B22536">
        <w:rPr>
          <w:color w:val="000000"/>
          <w:sz w:val="22"/>
          <w:szCs w:val="22"/>
        </w:rPr>
        <w:t xml:space="preserve"> with disabilities has been </w:t>
      </w:r>
      <w:r>
        <w:rPr>
          <w:color w:val="000000"/>
          <w:sz w:val="22"/>
          <w:szCs w:val="22"/>
        </w:rPr>
        <w:t>delegated</w:t>
      </w:r>
      <w:r w:rsidRPr="00B22536">
        <w:rPr>
          <w:color w:val="000000"/>
          <w:sz w:val="22"/>
          <w:szCs w:val="22"/>
        </w:rPr>
        <w:t xml:space="preserve"> to the municipalities. The municipalities do not yet have fully updated data on </w:t>
      </w:r>
      <w:r w:rsidRPr="00B22536">
        <w:t>physically and mentally disabled persons covered by Parliament Act no. 7 of 1 November 1994 on Assistance to Persons with Disabilities. Thus, the data below is subject to some uncertainty. , there is</w:t>
      </w:r>
      <w:r>
        <w:t xml:space="preserve"> neither</w:t>
      </w:r>
      <w:r w:rsidRPr="00B22536">
        <w:t xml:space="preserve"> </w:t>
      </w:r>
      <w:r>
        <w:t xml:space="preserve">any </w:t>
      </w:r>
      <w:r w:rsidRPr="00B22536">
        <w:t xml:space="preserve">specified data </w:t>
      </w:r>
      <w:r w:rsidRPr="00B22536">
        <w:rPr>
          <w:color w:val="000000"/>
          <w:sz w:val="22"/>
          <w:szCs w:val="22"/>
        </w:rPr>
        <w:t xml:space="preserve">on </w:t>
      </w:r>
      <w:r w:rsidRPr="00B22536">
        <w:t xml:space="preserve">physically and mentally disabled children. Therefore, the table below show estimates based on the total number of physically and mentally disabled persons covered by the Parliament Act on Assistance to Persons with Disabilities. </w:t>
      </w:r>
      <w:r>
        <w:t xml:space="preserve">During the period </w:t>
      </w:r>
      <w:r w:rsidRPr="00B22536">
        <w:t>2010-2013 the number has risen approx. 26 percent.</w:t>
      </w:r>
    </w:p>
    <w:p w:rsidR="003A19BE" w:rsidRPr="00B22536" w:rsidRDefault="003A19BE" w:rsidP="003A19BE">
      <w:pPr>
        <w:jc w:val="left"/>
        <w:rPr>
          <w:b/>
          <w:color w:val="000000"/>
          <w:sz w:val="22"/>
          <w:szCs w:val="22"/>
        </w:rPr>
      </w:pPr>
    </w:p>
    <w:p w:rsidR="003A19BE" w:rsidRPr="00090422" w:rsidRDefault="003A19BE" w:rsidP="003A19BE">
      <w:pPr>
        <w:jc w:val="left"/>
        <w:rPr>
          <w:i/>
          <w:color w:val="000000"/>
          <w:sz w:val="22"/>
          <w:szCs w:val="22"/>
        </w:rPr>
      </w:pPr>
      <w:r w:rsidRPr="00090422">
        <w:rPr>
          <w:i/>
          <w:color w:val="000000"/>
          <w:sz w:val="22"/>
          <w:szCs w:val="22"/>
        </w:rPr>
        <w:t>Estimated number of persons under 18 covered by Act on Assistance to Persons with Disabilities</w:t>
      </w: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960"/>
        <w:gridCol w:w="960"/>
        <w:gridCol w:w="960"/>
        <w:gridCol w:w="960"/>
      </w:tblGrid>
      <w:tr w:rsidR="003A19BE" w:rsidRPr="00B22536" w:rsidTr="00CA7913">
        <w:trPr>
          <w:trHeight w:val="300"/>
        </w:trPr>
        <w:tc>
          <w:tcPr>
            <w:tcW w:w="284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Municipality</w:t>
            </w:r>
          </w:p>
        </w:tc>
        <w:tc>
          <w:tcPr>
            <w:tcW w:w="96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2010</w:t>
            </w:r>
          </w:p>
        </w:tc>
        <w:tc>
          <w:tcPr>
            <w:tcW w:w="96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2011</w:t>
            </w:r>
          </w:p>
        </w:tc>
        <w:tc>
          <w:tcPr>
            <w:tcW w:w="96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2012</w:t>
            </w:r>
          </w:p>
        </w:tc>
        <w:tc>
          <w:tcPr>
            <w:tcW w:w="960" w:type="dxa"/>
            <w:shd w:val="clear" w:color="auto" w:fill="auto"/>
            <w:noWrap/>
            <w:hideMark/>
          </w:tcPr>
          <w:p w:rsidR="003A19BE" w:rsidRPr="00B22536" w:rsidRDefault="003A19BE" w:rsidP="003A19BE">
            <w:pPr>
              <w:jc w:val="left"/>
              <w:rPr>
                <w:b/>
                <w:color w:val="000000"/>
                <w:sz w:val="22"/>
                <w:szCs w:val="22"/>
              </w:rPr>
            </w:pPr>
            <w:r w:rsidRPr="00B22536">
              <w:rPr>
                <w:b/>
                <w:color w:val="000000"/>
                <w:sz w:val="22"/>
                <w:szCs w:val="22"/>
              </w:rPr>
              <w:t>2013</w:t>
            </w:r>
          </w:p>
        </w:tc>
      </w:tr>
      <w:tr w:rsidR="003A19BE" w:rsidRPr="00B22536" w:rsidTr="00CA7913">
        <w:trPr>
          <w:trHeight w:val="300"/>
        </w:trPr>
        <w:tc>
          <w:tcPr>
            <w:tcW w:w="284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Kujalleq</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40</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45</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48</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50</w:t>
            </w:r>
          </w:p>
        </w:tc>
      </w:tr>
      <w:tr w:rsidR="003A19BE" w:rsidRPr="00B22536" w:rsidTr="00CA7913">
        <w:trPr>
          <w:trHeight w:val="300"/>
        </w:trPr>
        <w:tc>
          <w:tcPr>
            <w:tcW w:w="284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Sermersooq</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85</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116</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119</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121</w:t>
            </w:r>
          </w:p>
        </w:tc>
      </w:tr>
      <w:tr w:rsidR="003A19BE" w:rsidRPr="00B22536" w:rsidTr="00CA7913">
        <w:trPr>
          <w:trHeight w:val="300"/>
        </w:trPr>
        <w:tc>
          <w:tcPr>
            <w:tcW w:w="284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Qeqqata</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62</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64</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66</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71</w:t>
            </w:r>
          </w:p>
        </w:tc>
      </w:tr>
      <w:tr w:rsidR="003A19BE" w:rsidRPr="00B22536" w:rsidTr="00CA7913">
        <w:trPr>
          <w:trHeight w:val="300"/>
        </w:trPr>
        <w:tc>
          <w:tcPr>
            <w:tcW w:w="284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Qaasuitsup</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91</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97</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103</w:t>
            </w:r>
          </w:p>
        </w:tc>
        <w:tc>
          <w:tcPr>
            <w:tcW w:w="960" w:type="dxa"/>
            <w:shd w:val="clear" w:color="auto" w:fill="auto"/>
            <w:noWrap/>
            <w:hideMark/>
          </w:tcPr>
          <w:p w:rsidR="003A19BE" w:rsidRPr="00B22536" w:rsidRDefault="003A19BE" w:rsidP="003A19BE">
            <w:pPr>
              <w:jc w:val="left"/>
              <w:rPr>
                <w:color w:val="000000"/>
                <w:sz w:val="22"/>
                <w:szCs w:val="22"/>
              </w:rPr>
            </w:pPr>
            <w:r w:rsidRPr="00B22536">
              <w:rPr>
                <w:color w:val="000000"/>
                <w:sz w:val="22"/>
                <w:szCs w:val="22"/>
              </w:rPr>
              <w:t>108</w:t>
            </w:r>
          </w:p>
        </w:tc>
      </w:tr>
      <w:tr w:rsidR="003A19BE" w:rsidRPr="00B22536" w:rsidTr="00CA7913">
        <w:trPr>
          <w:trHeight w:val="300"/>
        </w:trPr>
        <w:tc>
          <w:tcPr>
            <w:tcW w:w="2840" w:type="dxa"/>
            <w:shd w:val="clear" w:color="auto" w:fill="auto"/>
            <w:noWrap/>
          </w:tcPr>
          <w:p w:rsidR="003A19BE" w:rsidRPr="00B22536" w:rsidRDefault="003A19BE" w:rsidP="003A19BE">
            <w:pPr>
              <w:jc w:val="left"/>
              <w:rPr>
                <w:b/>
                <w:color w:val="000000"/>
                <w:sz w:val="22"/>
                <w:szCs w:val="22"/>
              </w:rPr>
            </w:pPr>
            <w:r w:rsidRPr="00B22536">
              <w:rPr>
                <w:b/>
                <w:color w:val="000000"/>
                <w:sz w:val="22"/>
                <w:szCs w:val="22"/>
              </w:rPr>
              <w:t>Total</w:t>
            </w:r>
          </w:p>
        </w:tc>
        <w:tc>
          <w:tcPr>
            <w:tcW w:w="960" w:type="dxa"/>
            <w:shd w:val="clear" w:color="auto" w:fill="auto"/>
            <w:noWrap/>
          </w:tcPr>
          <w:p w:rsidR="003A19BE" w:rsidRPr="00B22536" w:rsidRDefault="003A19BE" w:rsidP="003A19BE">
            <w:pPr>
              <w:jc w:val="left"/>
              <w:rPr>
                <w:b/>
                <w:color w:val="000000"/>
                <w:sz w:val="22"/>
                <w:szCs w:val="22"/>
              </w:rPr>
            </w:pPr>
            <w:r w:rsidRPr="00B22536">
              <w:rPr>
                <w:b/>
                <w:color w:val="000000"/>
                <w:sz w:val="22"/>
                <w:szCs w:val="22"/>
              </w:rPr>
              <w:t>278</w:t>
            </w:r>
          </w:p>
        </w:tc>
        <w:tc>
          <w:tcPr>
            <w:tcW w:w="960" w:type="dxa"/>
            <w:shd w:val="clear" w:color="auto" w:fill="auto"/>
            <w:noWrap/>
          </w:tcPr>
          <w:p w:rsidR="003A19BE" w:rsidRPr="00B22536" w:rsidRDefault="003A19BE" w:rsidP="003A19BE">
            <w:pPr>
              <w:jc w:val="left"/>
              <w:rPr>
                <w:b/>
                <w:color w:val="000000"/>
                <w:sz w:val="22"/>
                <w:szCs w:val="22"/>
              </w:rPr>
            </w:pPr>
            <w:r w:rsidRPr="00B22536">
              <w:rPr>
                <w:b/>
                <w:color w:val="000000"/>
                <w:sz w:val="22"/>
                <w:szCs w:val="22"/>
              </w:rPr>
              <w:t>321</w:t>
            </w:r>
          </w:p>
        </w:tc>
        <w:tc>
          <w:tcPr>
            <w:tcW w:w="960" w:type="dxa"/>
            <w:shd w:val="clear" w:color="auto" w:fill="auto"/>
            <w:noWrap/>
          </w:tcPr>
          <w:p w:rsidR="003A19BE" w:rsidRPr="00B22536" w:rsidRDefault="003A19BE" w:rsidP="003A19BE">
            <w:pPr>
              <w:jc w:val="left"/>
              <w:rPr>
                <w:b/>
                <w:color w:val="000000"/>
                <w:sz w:val="22"/>
                <w:szCs w:val="22"/>
              </w:rPr>
            </w:pPr>
            <w:r w:rsidRPr="00B22536">
              <w:rPr>
                <w:b/>
                <w:color w:val="000000"/>
                <w:sz w:val="22"/>
                <w:szCs w:val="22"/>
              </w:rPr>
              <w:t>336</w:t>
            </w:r>
          </w:p>
        </w:tc>
        <w:tc>
          <w:tcPr>
            <w:tcW w:w="960" w:type="dxa"/>
            <w:shd w:val="clear" w:color="auto" w:fill="auto"/>
            <w:noWrap/>
          </w:tcPr>
          <w:p w:rsidR="003A19BE" w:rsidRPr="00B22536" w:rsidRDefault="003A19BE" w:rsidP="003A19BE">
            <w:pPr>
              <w:jc w:val="left"/>
              <w:rPr>
                <w:b/>
                <w:color w:val="000000"/>
                <w:sz w:val="22"/>
                <w:szCs w:val="22"/>
              </w:rPr>
            </w:pPr>
            <w:r w:rsidRPr="00B22536">
              <w:rPr>
                <w:b/>
                <w:color w:val="000000"/>
                <w:sz w:val="22"/>
                <w:szCs w:val="22"/>
              </w:rPr>
              <w:t>350</w:t>
            </w:r>
          </w:p>
        </w:tc>
      </w:tr>
    </w:tbl>
    <w:p w:rsidR="003A19BE" w:rsidRDefault="003A19BE" w:rsidP="003A19BE">
      <w:pPr>
        <w:jc w:val="left"/>
        <w:rPr>
          <w:i/>
          <w:color w:val="000000"/>
          <w:sz w:val="22"/>
          <w:szCs w:val="22"/>
        </w:rPr>
      </w:pPr>
    </w:p>
    <w:p w:rsidR="003A19BE" w:rsidRDefault="003A19BE" w:rsidP="003A19BE">
      <w:pPr>
        <w:jc w:val="left"/>
        <w:rPr>
          <w:color w:val="000000"/>
          <w:sz w:val="22"/>
          <w:szCs w:val="22"/>
        </w:rPr>
      </w:pPr>
      <w:r w:rsidRPr="00090422">
        <w:rPr>
          <w:i/>
          <w:color w:val="000000"/>
          <w:sz w:val="22"/>
          <w:szCs w:val="22"/>
        </w:rPr>
        <w:t>Institutions for young person with severe disabilities 2014</w:t>
      </w:r>
    </w:p>
    <w:tbl>
      <w:tblPr>
        <w:tblW w:w="10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706"/>
        <w:gridCol w:w="698"/>
        <w:gridCol w:w="1548"/>
        <w:gridCol w:w="864"/>
        <w:gridCol w:w="4251"/>
      </w:tblGrid>
      <w:tr w:rsidR="003A19BE" w:rsidRPr="00FD0FB2" w:rsidTr="00CA7913">
        <w:trPr>
          <w:trHeight w:val="300"/>
        </w:trPr>
        <w:tc>
          <w:tcPr>
            <w:tcW w:w="2261" w:type="dxa"/>
            <w:shd w:val="clear" w:color="auto" w:fill="auto"/>
            <w:noWrap/>
            <w:hideMark/>
          </w:tcPr>
          <w:p w:rsidR="003A19BE" w:rsidRPr="007C28D8" w:rsidRDefault="003A19BE" w:rsidP="003A19BE">
            <w:pPr>
              <w:jc w:val="left"/>
              <w:rPr>
                <w:b/>
                <w:color w:val="000000"/>
                <w:sz w:val="22"/>
                <w:szCs w:val="22"/>
              </w:rPr>
            </w:pPr>
            <w:r w:rsidRPr="007C28D8">
              <w:rPr>
                <w:b/>
                <w:color w:val="000000"/>
                <w:sz w:val="22"/>
                <w:szCs w:val="22"/>
              </w:rPr>
              <w:t>Institution</w:t>
            </w:r>
          </w:p>
        </w:tc>
        <w:tc>
          <w:tcPr>
            <w:tcW w:w="706" w:type="dxa"/>
            <w:shd w:val="clear" w:color="auto" w:fill="auto"/>
            <w:noWrap/>
            <w:hideMark/>
          </w:tcPr>
          <w:p w:rsidR="003A19BE" w:rsidRPr="007C28D8" w:rsidRDefault="003A19BE" w:rsidP="003A19BE">
            <w:pPr>
              <w:jc w:val="left"/>
              <w:rPr>
                <w:b/>
                <w:color w:val="000000"/>
                <w:sz w:val="22"/>
                <w:szCs w:val="22"/>
              </w:rPr>
            </w:pPr>
            <w:r w:rsidRPr="007C28D8">
              <w:rPr>
                <w:b/>
                <w:color w:val="000000"/>
                <w:sz w:val="22"/>
                <w:szCs w:val="22"/>
              </w:rPr>
              <w:t>Boys</w:t>
            </w:r>
          </w:p>
        </w:tc>
        <w:tc>
          <w:tcPr>
            <w:tcW w:w="696" w:type="dxa"/>
            <w:shd w:val="clear" w:color="auto" w:fill="auto"/>
            <w:noWrap/>
            <w:hideMark/>
          </w:tcPr>
          <w:p w:rsidR="003A19BE" w:rsidRPr="007C28D8" w:rsidRDefault="003A19BE" w:rsidP="003A19BE">
            <w:pPr>
              <w:jc w:val="left"/>
              <w:rPr>
                <w:b/>
                <w:color w:val="000000"/>
                <w:sz w:val="22"/>
                <w:szCs w:val="22"/>
              </w:rPr>
            </w:pPr>
            <w:r w:rsidRPr="007C28D8">
              <w:rPr>
                <w:b/>
                <w:color w:val="000000"/>
                <w:sz w:val="22"/>
                <w:szCs w:val="22"/>
              </w:rPr>
              <w:t>Girls</w:t>
            </w:r>
          </w:p>
        </w:tc>
        <w:tc>
          <w:tcPr>
            <w:tcW w:w="1548" w:type="dxa"/>
            <w:shd w:val="clear" w:color="auto" w:fill="auto"/>
            <w:noWrap/>
            <w:hideMark/>
          </w:tcPr>
          <w:p w:rsidR="003A19BE" w:rsidRPr="007C28D8" w:rsidRDefault="003A19BE" w:rsidP="003A19BE">
            <w:pPr>
              <w:jc w:val="left"/>
              <w:rPr>
                <w:b/>
                <w:color w:val="000000"/>
                <w:sz w:val="22"/>
                <w:szCs w:val="22"/>
              </w:rPr>
            </w:pPr>
            <w:r w:rsidRPr="00FD0FB2">
              <w:rPr>
                <w:b/>
                <w:color w:val="000000"/>
                <w:sz w:val="22"/>
                <w:szCs w:val="22"/>
              </w:rPr>
              <w:t>Average</w:t>
            </w:r>
            <w:r w:rsidRPr="007C28D8">
              <w:rPr>
                <w:b/>
                <w:color w:val="000000"/>
                <w:sz w:val="22"/>
                <w:szCs w:val="22"/>
              </w:rPr>
              <w:t xml:space="preserve"> age</w:t>
            </w:r>
          </w:p>
        </w:tc>
        <w:tc>
          <w:tcPr>
            <w:tcW w:w="864" w:type="dxa"/>
            <w:shd w:val="clear" w:color="auto" w:fill="auto"/>
            <w:noWrap/>
            <w:hideMark/>
          </w:tcPr>
          <w:p w:rsidR="003A19BE" w:rsidRPr="007C28D8" w:rsidRDefault="003A19BE" w:rsidP="003A19BE">
            <w:pPr>
              <w:jc w:val="left"/>
              <w:rPr>
                <w:b/>
                <w:color w:val="000000"/>
                <w:sz w:val="22"/>
                <w:szCs w:val="22"/>
              </w:rPr>
            </w:pPr>
            <w:r w:rsidRPr="007C28D8">
              <w:rPr>
                <w:b/>
                <w:color w:val="000000"/>
                <w:sz w:val="22"/>
                <w:szCs w:val="22"/>
              </w:rPr>
              <w:t>Age</w:t>
            </w:r>
          </w:p>
        </w:tc>
        <w:tc>
          <w:tcPr>
            <w:tcW w:w="4251" w:type="dxa"/>
            <w:shd w:val="clear" w:color="auto" w:fill="auto"/>
            <w:noWrap/>
            <w:hideMark/>
          </w:tcPr>
          <w:p w:rsidR="003A19BE" w:rsidRPr="007C28D8" w:rsidRDefault="003A19BE" w:rsidP="003A19BE">
            <w:pPr>
              <w:jc w:val="left"/>
              <w:rPr>
                <w:b/>
                <w:color w:val="000000"/>
                <w:sz w:val="22"/>
                <w:szCs w:val="22"/>
              </w:rPr>
            </w:pPr>
            <w:r w:rsidRPr="007C28D8">
              <w:rPr>
                <w:b/>
                <w:color w:val="000000"/>
                <w:sz w:val="22"/>
                <w:szCs w:val="22"/>
              </w:rPr>
              <w:t>Target group</w:t>
            </w:r>
          </w:p>
        </w:tc>
      </w:tr>
      <w:tr w:rsidR="003A19BE" w:rsidRPr="00FD0FB2" w:rsidTr="00CA7913">
        <w:trPr>
          <w:trHeight w:val="600"/>
        </w:trPr>
        <w:tc>
          <w:tcPr>
            <w:tcW w:w="226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Angerlarsimaffik Ivaaraq</w:t>
            </w:r>
          </w:p>
        </w:tc>
        <w:tc>
          <w:tcPr>
            <w:tcW w:w="70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3</w:t>
            </w:r>
          </w:p>
        </w:tc>
        <w:tc>
          <w:tcPr>
            <w:tcW w:w="69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9</w:t>
            </w:r>
          </w:p>
        </w:tc>
        <w:tc>
          <w:tcPr>
            <w:tcW w:w="1548"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10</w:t>
            </w:r>
          </w:p>
        </w:tc>
        <w:tc>
          <w:tcPr>
            <w:tcW w:w="864"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0-23</w:t>
            </w:r>
          </w:p>
        </w:tc>
        <w:tc>
          <w:tcPr>
            <w:tcW w:w="4251" w:type="dxa"/>
            <w:shd w:val="clear" w:color="auto" w:fill="auto"/>
            <w:hideMark/>
          </w:tcPr>
          <w:p w:rsidR="003A19BE" w:rsidRPr="007C28D8" w:rsidRDefault="003A19BE" w:rsidP="003A19BE">
            <w:pPr>
              <w:jc w:val="left"/>
              <w:rPr>
                <w:color w:val="000000"/>
                <w:sz w:val="22"/>
                <w:szCs w:val="22"/>
              </w:rPr>
            </w:pPr>
            <w:r w:rsidRPr="007C28D8">
              <w:rPr>
                <w:color w:val="000000"/>
                <w:sz w:val="22"/>
                <w:szCs w:val="22"/>
              </w:rPr>
              <w:t xml:space="preserve">Persons with severe mental and </w:t>
            </w:r>
            <w:r w:rsidRPr="00FD0FB2">
              <w:rPr>
                <w:color w:val="000000"/>
                <w:sz w:val="22"/>
                <w:szCs w:val="22"/>
              </w:rPr>
              <w:t>physical</w:t>
            </w:r>
            <w:r w:rsidRPr="007C28D8">
              <w:rPr>
                <w:color w:val="000000"/>
                <w:sz w:val="22"/>
                <w:szCs w:val="22"/>
              </w:rPr>
              <w:t xml:space="preserve"> </w:t>
            </w:r>
            <w:r w:rsidRPr="007C28D8">
              <w:rPr>
                <w:color w:val="000000"/>
                <w:sz w:val="22"/>
                <w:szCs w:val="22"/>
              </w:rPr>
              <w:br/>
              <w:t>disability and children with mental disability</w:t>
            </w:r>
          </w:p>
        </w:tc>
      </w:tr>
      <w:tr w:rsidR="003A19BE" w:rsidRPr="00FD0FB2" w:rsidTr="00CA7913">
        <w:trPr>
          <w:trHeight w:val="600"/>
        </w:trPr>
        <w:tc>
          <w:tcPr>
            <w:tcW w:w="2261" w:type="dxa"/>
            <w:shd w:val="clear" w:color="auto" w:fill="auto"/>
            <w:hideMark/>
          </w:tcPr>
          <w:p w:rsidR="003A19BE" w:rsidRPr="007C28D8" w:rsidRDefault="003A19BE" w:rsidP="003A19BE">
            <w:pPr>
              <w:jc w:val="left"/>
              <w:rPr>
                <w:color w:val="000000"/>
                <w:sz w:val="22"/>
                <w:szCs w:val="22"/>
              </w:rPr>
            </w:pPr>
            <w:r w:rsidRPr="007C28D8">
              <w:rPr>
                <w:color w:val="000000"/>
                <w:sz w:val="22"/>
                <w:szCs w:val="22"/>
              </w:rPr>
              <w:t>Meeqqat Angerlarsimaffiat</w:t>
            </w:r>
          </w:p>
        </w:tc>
        <w:tc>
          <w:tcPr>
            <w:tcW w:w="70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0</w:t>
            </w:r>
          </w:p>
        </w:tc>
        <w:tc>
          <w:tcPr>
            <w:tcW w:w="69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2</w:t>
            </w:r>
          </w:p>
        </w:tc>
        <w:tc>
          <w:tcPr>
            <w:tcW w:w="1548"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12</w:t>
            </w:r>
          </w:p>
        </w:tc>
        <w:tc>
          <w:tcPr>
            <w:tcW w:w="864"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Not set</w:t>
            </w:r>
          </w:p>
        </w:tc>
        <w:tc>
          <w:tcPr>
            <w:tcW w:w="425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Persons with disability and issues due to child neglect</w:t>
            </w:r>
            <w:r w:rsidRPr="00FD0FB2">
              <w:rPr>
                <w:color w:val="000000"/>
                <w:sz w:val="22"/>
                <w:szCs w:val="22"/>
              </w:rPr>
              <w:t xml:space="preserve"> </w:t>
            </w:r>
            <w:r w:rsidRPr="007C28D8">
              <w:rPr>
                <w:color w:val="000000"/>
                <w:sz w:val="22"/>
                <w:szCs w:val="22"/>
              </w:rPr>
              <w:t>(sheltered housing)</w:t>
            </w:r>
          </w:p>
        </w:tc>
      </w:tr>
      <w:tr w:rsidR="003A19BE" w:rsidRPr="007C28D8" w:rsidTr="00CA7913">
        <w:trPr>
          <w:trHeight w:val="300"/>
        </w:trPr>
        <w:tc>
          <w:tcPr>
            <w:tcW w:w="226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Suluppaluk</w:t>
            </w:r>
          </w:p>
        </w:tc>
        <w:tc>
          <w:tcPr>
            <w:tcW w:w="70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2</w:t>
            </w:r>
          </w:p>
        </w:tc>
        <w:tc>
          <w:tcPr>
            <w:tcW w:w="69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0</w:t>
            </w:r>
          </w:p>
        </w:tc>
        <w:tc>
          <w:tcPr>
            <w:tcW w:w="1548"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16,5</w:t>
            </w:r>
          </w:p>
        </w:tc>
        <w:tc>
          <w:tcPr>
            <w:tcW w:w="864"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16-34</w:t>
            </w:r>
          </w:p>
        </w:tc>
        <w:tc>
          <w:tcPr>
            <w:tcW w:w="425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Persons with autism</w:t>
            </w:r>
          </w:p>
        </w:tc>
      </w:tr>
      <w:tr w:rsidR="003A19BE" w:rsidRPr="007C28D8" w:rsidTr="00CA7913">
        <w:trPr>
          <w:trHeight w:val="300"/>
        </w:trPr>
        <w:tc>
          <w:tcPr>
            <w:tcW w:w="226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Gertrud Rask Minde</w:t>
            </w:r>
          </w:p>
        </w:tc>
        <w:tc>
          <w:tcPr>
            <w:tcW w:w="70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2</w:t>
            </w:r>
          </w:p>
        </w:tc>
        <w:tc>
          <w:tcPr>
            <w:tcW w:w="69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15</w:t>
            </w:r>
          </w:p>
        </w:tc>
        <w:tc>
          <w:tcPr>
            <w:tcW w:w="1548"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12,5</w:t>
            </w:r>
          </w:p>
        </w:tc>
        <w:tc>
          <w:tcPr>
            <w:tcW w:w="864"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6-16</w:t>
            </w:r>
          </w:p>
        </w:tc>
        <w:tc>
          <w:tcPr>
            <w:tcW w:w="425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Persons with mental disability, ADHD and autism</w:t>
            </w:r>
          </w:p>
        </w:tc>
      </w:tr>
      <w:tr w:rsidR="003A19BE" w:rsidRPr="007C28D8" w:rsidTr="00CA7913">
        <w:trPr>
          <w:trHeight w:val="300"/>
        </w:trPr>
        <w:tc>
          <w:tcPr>
            <w:tcW w:w="226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Uulineq</w:t>
            </w:r>
          </w:p>
        </w:tc>
        <w:tc>
          <w:tcPr>
            <w:tcW w:w="70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6</w:t>
            </w:r>
          </w:p>
        </w:tc>
        <w:tc>
          <w:tcPr>
            <w:tcW w:w="696"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0</w:t>
            </w:r>
          </w:p>
        </w:tc>
        <w:tc>
          <w:tcPr>
            <w:tcW w:w="1548"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15</w:t>
            </w:r>
          </w:p>
        </w:tc>
        <w:tc>
          <w:tcPr>
            <w:tcW w:w="864"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6-18</w:t>
            </w:r>
          </w:p>
        </w:tc>
        <w:tc>
          <w:tcPr>
            <w:tcW w:w="4251" w:type="dxa"/>
            <w:shd w:val="clear" w:color="auto" w:fill="auto"/>
            <w:noWrap/>
            <w:hideMark/>
          </w:tcPr>
          <w:p w:rsidR="003A19BE" w:rsidRPr="007C28D8" w:rsidRDefault="003A19BE" w:rsidP="003A19BE">
            <w:pPr>
              <w:jc w:val="left"/>
              <w:rPr>
                <w:color w:val="000000"/>
                <w:sz w:val="22"/>
                <w:szCs w:val="22"/>
              </w:rPr>
            </w:pPr>
            <w:r w:rsidRPr="007C28D8">
              <w:rPr>
                <w:color w:val="000000"/>
                <w:sz w:val="22"/>
                <w:szCs w:val="22"/>
              </w:rPr>
              <w:t>Children with autism</w:t>
            </w:r>
          </w:p>
        </w:tc>
      </w:tr>
    </w:tbl>
    <w:p w:rsidR="0054710D" w:rsidRDefault="0054710D" w:rsidP="003A19BE">
      <w:pPr>
        <w:jc w:val="left"/>
        <w:rPr>
          <w:i/>
          <w:color w:val="000000"/>
          <w:sz w:val="22"/>
          <w:szCs w:val="22"/>
        </w:rPr>
      </w:pPr>
    </w:p>
    <w:p w:rsidR="003A19BE" w:rsidRPr="00090422" w:rsidRDefault="003A19BE" w:rsidP="003A19BE">
      <w:pPr>
        <w:jc w:val="left"/>
        <w:rPr>
          <w:i/>
          <w:color w:val="000000"/>
          <w:sz w:val="22"/>
          <w:szCs w:val="22"/>
        </w:rPr>
      </w:pPr>
      <w:r w:rsidRPr="00090422">
        <w:rPr>
          <w:i/>
          <w:color w:val="000000"/>
          <w:sz w:val="22"/>
          <w:szCs w:val="22"/>
        </w:rPr>
        <w:t xml:space="preserve">Associations for disabled persons and their relatives 2015 </w:t>
      </w:r>
    </w:p>
    <w:p w:rsidR="003A19BE" w:rsidRPr="00B22536" w:rsidRDefault="003A19BE" w:rsidP="003A19BE">
      <w:pPr>
        <w:jc w:val="left"/>
        <w:rPr>
          <w:color w:val="000000"/>
          <w:sz w:val="22"/>
          <w:szCs w:val="22"/>
        </w:rPr>
      </w:pP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KNIPK is a nationwide association for persons</w:t>
      </w:r>
      <w:r>
        <w:rPr>
          <w:color w:val="000000"/>
          <w:sz w:val="22"/>
          <w:szCs w:val="22"/>
        </w:rPr>
        <w:t xml:space="preserve"> with disabilities</w:t>
      </w:r>
      <w:r w:rsidRPr="00B22536">
        <w:rPr>
          <w:color w:val="000000"/>
          <w:sz w:val="22"/>
          <w:szCs w:val="22"/>
        </w:rPr>
        <w:t xml:space="preserve"> and their relatives</w:t>
      </w: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 xml:space="preserve">Inooqat is an association for parents </w:t>
      </w:r>
      <w:r>
        <w:rPr>
          <w:color w:val="000000"/>
          <w:sz w:val="22"/>
          <w:szCs w:val="22"/>
        </w:rPr>
        <w:t>of</w:t>
      </w:r>
      <w:r w:rsidRPr="00B22536">
        <w:rPr>
          <w:color w:val="000000"/>
          <w:sz w:val="22"/>
          <w:szCs w:val="22"/>
        </w:rPr>
        <w:t xml:space="preserve"> mentally challenged children</w:t>
      </w: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ISI is an association for visually impaired and blind persons</w:t>
      </w: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NGP is an association for persons that suffer from arthritis</w:t>
      </w: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Sugisaq is an association for persons</w:t>
      </w:r>
      <w:r>
        <w:rPr>
          <w:color w:val="000000"/>
          <w:sz w:val="22"/>
          <w:szCs w:val="22"/>
        </w:rPr>
        <w:t xml:space="preserve"> with mental disorders</w:t>
      </w:r>
      <w:r w:rsidRPr="00B22536">
        <w:rPr>
          <w:color w:val="000000"/>
          <w:sz w:val="22"/>
          <w:szCs w:val="22"/>
        </w:rPr>
        <w:t xml:space="preserve"> and their relatives</w:t>
      </w: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The association for deaf persons helps deaf persons and their relatives</w:t>
      </w:r>
    </w:p>
    <w:p w:rsidR="003A19BE" w:rsidRPr="00B22536"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The association for person with autism</w:t>
      </w:r>
    </w:p>
    <w:p w:rsidR="003A19BE" w:rsidRPr="00090422" w:rsidRDefault="003A19BE" w:rsidP="003A19BE">
      <w:pPr>
        <w:numPr>
          <w:ilvl w:val="0"/>
          <w:numId w:val="15"/>
        </w:numPr>
        <w:overflowPunct/>
        <w:autoSpaceDE/>
        <w:autoSpaceDN/>
        <w:adjustRightInd/>
        <w:spacing w:line="280" w:lineRule="atLeast"/>
        <w:jc w:val="left"/>
        <w:rPr>
          <w:color w:val="000000"/>
          <w:sz w:val="22"/>
          <w:szCs w:val="22"/>
        </w:rPr>
      </w:pPr>
      <w:r w:rsidRPr="00B22536">
        <w:rPr>
          <w:color w:val="000000"/>
          <w:sz w:val="22"/>
          <w:szCs w:val="22"/>
        </w:rPr>
        <w:t>Local associations for persons</w:t>
      </w:r>
      <w:r>
        <w:rPr>
          <w:color w:val="000000"/>
          <w:sz w:val="22"/>
          <w:szCs w:val="22"/>
        </w:rPr>
        <w:t xml:space="preserve"> with disabilities</w:t>
      </w:r>
      <w:r w:rsidRPr="00B22536">
        <w:rPr>
          <w:color w:val="000000"/>
          <w:sz w:val="22"/>
          <w:szCs w:val="22"/>
        </w:rPr>
        <w:t xml:space="preserve"> and their relatives exist in Nuuk and Ilulissat</w:t>
      </w:r>
      <w:r>
        <w:rPr>
          <w:color w:val="000000"/>
          <w:sz w:val="22"/>
          <w:szCs w:val="22"/>
        </w:rPr>
        <w:t xml:space="preserve"> </w:t>
      </w:r>
    </w:p>
    <w:p w:rsidR="003A19BE" w:rsidRDefault="003A19BE" w:rsidP="003A19BE">
      <w:pPr>
        <w:jc w:val="left"/>
        <w:rPr>
          <w:color w:val="000000"/>
          <w:sz w:val="22"/>
          <w:szCs w:val="22"/>
        </w:rPr>
      </w:pPr>
    </w:p>
    <w:p w:rsidR="003A19BE" w:rsidRDefault="003A19BE" w:rsidP="003A19BE">
      <w:pPr>
        <w:jc w:val="left"/>
      </w:pPr>
      <w:r>
        <w:rPr>
          <w:b/>
        </w:rPr>
        <w:t>Standard of living</w:t>
      </w:r>
    </w:p>
    <w:p w:rsidR="003A19BE" w:rsidRDefault="003A19BE" w:rsidP="003A19BE">
      <w:pPr>
        <w:jc w:val="left"/>
        <w:rPr>
          <w:color w:val="000000"/>
          <w:sz w:val="22"/>
          <w:szCs w:val="22"/>
        </w:rPr>
      </w:pPr>
    </w:p>
    <w:p w:rsidR="003A19BE" w:rsidRPr="00090422" w:rsidRDefault="003A19BE" w:rsidP="003A19BE">
      <w:pPr>
        <w:jc w:val="left"/>
        <w:rPr>
          <w:i/>
          <w:color w:val="000000"/>
          <w:sz w:val="22"/>
          <w:szCs w:val="22"/>
        </w:rPr>
      </w:pPr>
      <w:r w:rsidRPr="00090422">
        <w:rPr>
          <w:i/>
          <w:color w:val="000000"/>
          <w:sz w:val="22"/>
          <w:szCs w:val="22"/>
        </w:rPr>
        <w:t>Children living in relative poverty 2002-2010</w:t>
      </w:r>
    </w:p>
    <w:p w:rsidR="003A19BE" w:rsidRDefault="003A19BE" w:rsidP="003A19BE">
      <w:pPr>
        <w:jc w:val="left"/>
        <w:rPr>
          <w:color w:val="000000"/>
          <w:sz w:val="22"/>
          <w:szCs w:val="22"/>
        </w:rPr>
      </w:pPr>
      <w:r>
        <w:rPr>
          <w:noProof/>
          <w:color w:val="000000"/>
          <w:sz w:val="22"/>
          <w:szCs w:val="22"/>
          <w:lang w:eastAsia="en-GB"/>
        </w:rPr>
        <w:drawing>
          <wp:inline distT="0" distB="0" distL="0" distR="0" wp14:anchorId="605B9B25" wp14:editId="355BB448">
            <wp:extent cx="3571240" cy="2406650"/>
            <wp:effectExtent l="0" t="0" r="0" b="0"/>
            <wp:docPr id="28" name="Billede 28" descr="Fattigdomsprocenter M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ttigdomsprocenter MI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71240" cy="2406650"/>
                    </a:xfrm>
                    <a:prstGeom prst="rect">
                      <a:avLst/>
                    </a:prstGeom>
                    <a:noFill/>
                    <a:ln>
                      <a:noFill/>
                    </a:ln>
                  </pic:spPr>
                </pic:pic>
              </a:graphicData>
            </a:graphic>
          </wp:inline>
        </w:drawing>
      </w:r>
    </w:p>
    <w:p w:rsidR="003A19BE" w:rsidRDefault="003A19BE" w:rsidP="003A19BE">
      <w:pPr>
        <w:jc w:val="left"/>
        <w:rPr>
          <w:color w:val="000000"/>
          <w:sz w:val="22"/>
          <w:szCs w:val="22"/>
        </w:rPr>
      </w:pPr>
      <w:r w:rsidRPr="00183FD3">
        <w:rPr>
          <w:i/>
          <w:color w:val="000000"/>
          <w:sz w:val="22"/>
          <w:szCs w:val="22"/>
        </w:rPr>
        <w:t>Source</w:t>
      </w:r>
      <w:r>
        <w:rPr>
          <w:i/>
          <w:color w:val="000000"/>
          <w:sz w:val="22"/>
          <w:szCs w:val="22"/>
        </w:rPr>
        <w:t xml:space="preserve">: National Advocacy for Children’s Rights: </w:t>
      </w:r>
      <w:r w:rsidRPr="00183FD3">
        <w:rPr>
          <w:i/>
          <w:color w:val="000000"/>
          <w:sz w:val="22"/>
          <w:szCs w:val="22"/>
        </w:rPr>
        <w:t xml:space="preserve">No </w:t>
      </w:r>
      <w:r>
        <w:rPr>
          <w:i/>
          <w:color w:val="000000"/>
          <w:sz w:val="22"/>
          <w:szCs w:val="22"/>
        </w:rPr>
        <w:t>child should grow up in poverty</w:t>
      </w:r>
      <w:r w:rsidRPr="00183FD3">
        <w:rPr>
          <w:i/>
          <w:color w:val="000000"/>
          <w:sz w:val="22"/>
          <w:szCs w:val="22"/>
        </w:rPr>
        <w:t xml:space="preserve"> (2013)</w:t>
      </w:r>
    </w:p>
    <w:p w:rsidR="003A19BE" w:rsidRDefault="003A19BE" w:rsidP="003A19BE">
      <w:pPr>
        <w:jc w:val="left"/>
        <w:rPr>
          <w:color w:val="000000"/>
          <w:sz w:val="22"/>
          <w:szCs w:val="22"/>
        </w:rPr>
      </w:pPr>
    </w:p>
    <w:p w:rsidR="003A19BE" w:rsidRDefault="003A19BE" w:rsidP="003A19BE">
      <w:pPr>
        <w:jc w:val="left"/>
        <w:rPr>
          <w:rStyle w:val="example"/>
          <w:lang w:val="en-US"/>
        </w:rPr>
      </w:pPr>
      <w:r>
        <w:rPr>
          <w:rStyle w:val="example"/>
          <w:lang w:val="en-US"/>
        </w:rPr>
        <w:t xml:space="preserve">The income calculations are based on </w:t>
      </w:r>
      <w:r w:rsidRPr="0090738E">
        <w:rPr>
          <w:rStyle w:val="example"/>
          <w:lang w:val="en-US"/>
        </w:rPr>
        <w:t xml:space="preserve">disposable </w:t>
      </w:r>
      <w:r w:rsidRPr="0090738E">
        <w:rPr>
          <w:rStyle w:val="example"/>
        </w:rPr>
        <w:t>incomes</w:t>
      </w:r>
      <w:r>
        <w:rPr>
          <w:rStyle w:val="example"/>
        </w:rPr>
        <w:t xml:space="preserve"> for households with children.</w:t>
      </w:r>
      <w:r>
        <w:rPr>
          <w:lang w:val="en-US"/>
        </w:rPr>
        <w:t xml:space="preserve"> </w:t>
      </w:r>
      <w:r>
        <w:rPr>
          <w:color w:val="000000"/>
          <w:sz w:val="22"/>
          <w:szCs w:val="22"/>
        </w:rPr>
        <w:t xml:space="preserve">The blue line displays the percentage of children living in families that have received </w:t>
      </w:r>
      <w:r w:rsidRPr="00183FD3">
        <w:rPr>
          <w:color w:val="000000"/>
          <w:sz w:val="22"/>
          <w:szCs w:val="22"/>
        </w:rPr>
        <w:t>social security</w:t>
      </w:r>
      <w:r>
        <w:rPr>
          <w:color w:val="000000"/>
          <w:sz w:val="22"/>
          <w:szCs w:val="22"/>
        </w:rPr>
        <w:t xml:space="preserve"> in a given year. The green line displays children living in families with an income below 60 percent of the national </w:t>
      </w:r>
      <w:r w:rsidRPr="000671A3">
        <w:rPr>
          <w:color w:val="000000"/>
          <w:sz w:val="22"/>
          <w:szCs w:val="22"/>
        </w:rPr>
        <w:t>median</w:t>
      </w:r>
      <w:r>
        <w:rPr>
          <w:color w:val="000000"/>
          <w:sz w:val="22"/>
          <w:szCs w:val="22"/>
        </w:rPr>
        <w:t xml:space="preserve"> income. The red line displays children living in families with an income below 50 percent of the national </w:t>
      </w:r>
      <w:r w:rsidRPr="000671A3">
        <w:rPr>
          <w:color w:val="000000"/>
          <w:sz w:val="22"/>
          <w:szCs w:val="22"/>
        </w:rPr>
        <w:t>median</w:t>
      </w:r>
      <w:r>
        <w:rPr>
          <w:color w:val="000000"/>
          <w:sz w:val="22"/>
          <w:szCs w:val="22"/>
        </w:rPr>
        <w:t xml:space="preserve"> income. I</w:t>
      </w:r>
      <w:r w:rsidRPr="00087AC0">
        <w:rPr>
          <w:color w:val="000000"/>
          <w:sz w:val="22"/>
          <w:szCs w:val="22"/>
        </w:rPr>
        <w:t>n addition</w:t>
      </w:r>
      <w:r>
        <w:rPr>
          <w:color w:val="000000"/>
          <w:sz w:val="22"/>
          <w:szCs w:val="22"/>
        </w:rPr>
        <w:t xml:space="preserve"> to </w:t>
      </w:r>
      <w:r w:rsidRPr="00087AC0">
        <w:rPr>
          <w:color w:val="000000"/>
          <w:sz w:val="22"/>
          <w:szCs w:val="22"/>
        </w:rPr>
        <w:t>common</w:t>
      </w:r>
      <w:r>
        <w:rPr>
          <w:color w:val="000000"/>
          <w:sz w:val="22"/>
          <w:szCs w:val="22"/>
        </w:rPr>
        <w:t xml:space="preserve"> </w:t>
      </w:r>
      <w:r w:rsidRPr="00087AC0">
        <w:rPr>
          <w:color w:val="000000"/>
          <w:sz w:val="22"/>
          <w:szCs w:val="22"/>
        </w:rPr>
        <w:t>issue</w:t>
      </w:r>
      <w:r>
        <w:rPr>
          <w:color w:val="000000"/>
          <w:sz w:val="22"/>
          <w:szCs w:val="22"/>
        </w:rPr>
        <w:t xml:space="preserve">s regarding </w:t>
      </w:r>
      <w:r w:rsidRPr="00087AC0">
        <w:rPr>
          <w:color w:val="000000"/>
          <w:sz w:val="22"/>
          <w:szCs w:val="22"/>
        </w:rPr>
        <w:t>measurement</w:t>
      </w:r>
      <w:r>
        <w:rPr>
          <w:color w:val="000000"/>
          <w:sz w:val="22"/>
          <w:szCs w:val="22"/>
        </w:rPr>
        <w:t xml:space="preserve"> of poverty it should be considered that a substantial part of the </w:t>
      </w:r>
      <w:r w:rsidRPr="00767415">
        <w:rPr>
          <w:rStyle w:val="example"/>
          <w:lang w:val="en-US"/>
        </w:rPr>
        <w:t>economy</w:t>
      </w:r>
      <w:r>
        <w:rPr>
          <w:rStyle w:val="example"/>
          <w:lang w:val="en-US"/>
        </w:rPr>
        <w:t xml:space="preserve"> in Greenland</w:t>
      </w:r>
      <w:r w:rsidRPr="00767415">
        <w:rPr>
          <w:rStyle w:val="example"/>
          <w:lang w:val="en-US"/>
        </w:rPr>
        <w:t xml:space="preserve"> is based on </w:t>
      </w:r>
      <w:r>
        <w:rPr>
          <w:rStyle w:val="example"/>
          <w:lang w:val="en-US"/>
        </w:rPr>
        <w:t>payment in kind and self-sufficiency.</w:t>
      </w:r>
    </w:p>
    <w:p w:rsidR="003A19BE" w:rsidRDefault="003A19BE" w:rsidP="003A19BE">
      <w:pPr>
        <w:jc w:val="left"/>
        <w:rPr>
          <w:rStyle w:val="example"/>
          <w:lang w:val="en-US"/>
        </w:rPr>
      </w:pPr>
    </w:p>
    <w:p w:rsidR="003A19BE" w:rsidRDefault="003A19BE" w:rsidP="003A19BE">
      <w:pPr>
        <w:jc w:val="left"/>
        <w:rPr>
          <w:rStyle w:val="example"/>
          <w:b/>
          <w:lang w:val="en-US"/>
        </w:rPr>
      </w:pPr>
      <w:r>
        <w:rPr>
          <w:rStyle w:val="example"/>
          <w:b/>
          <w:lang w:val="en-US"/>
        </w:rPr>
        <w:t>Gini-coefficient covering households with children</w:t>
      </w:r>
    </w:p>
    <w:p w:rsidR="003A19BE" w:rsidRDefault="003A19BE" w:rsidP="003A19BE">
      <w:pPr>
        <w:jc w:val="left"/>
        <w:rPr>
          <w:rStyle w:val="example"/>
          <w:b/>
          <w:lang w:val="en-US"/>
        </w:rPr>
      </w:pPr>
    </w:p>
    <w:p w:rsidR="003A19BE" w:rsidRDefault="003A19BE" w:rsidP="003A19BE">
      <w:pPr>
        <w:jc w:val="left"/>
        <w:rPr>
          <w:rStyle w:val="example"/>
          <w:lang w:val="en-US"/>
        </w:rPr>
      </w:pPr>
      <w:r>
        <w:rPr>
          <w:rStyle w:val="phrasestranslation"/>
          <w:lang w:val="en-US"/>
        </w:rPr>
        <w:t>During the period 2002 to 2013</w:t>
      </w:r>
      <w:r w:rsidRPr="00D17480">
        <w:rPr>
          <w:rStyle w:val="phrasestranslation"/>
          <w:lang w:val="en-US"/>
        </w:rPr>
        <w:t xml:space="preserve"> </w:t>
      </w:r>
      <w:r>
        <w:rPr>
          <w:rStyle w:val="phrasestranslation"/>
          <w:lang w:val="en-US"/>
        </w:rPr>
        <w:t>economic inequality</w:t>
      </w:r>
      <w:r w:rsidRPr="00D17480">
        <w:rPr>
          <w:rStyle w:val="phrasestranslation"/>
          <w:lang w:val="en-US"/>
        </w:rPr>
        <w:t xml:space="preserve"> has risen in </w:t>
      </w:r>
      <w:r w:rsidRPr="00D17480">
        <w:rPr>
          <w:rStyle w:val="example"/>
          <w:lang w:val="en-US"/>
        </w:rPr>
        <w:t>resemblance w</w:t>
      </w:r>
      <w:r>
        <w:rPr>
          <w:rStyle w:val="example"/>
          <w:lang w:val="en-US"/>
        </w:rPr>
        <w:t>ith the global trend. However, i</w:t>
      </w:r>
      <w:r w:rsidRPr="00D17480">
        <w:rPr>
          <w:rStyle w:val="example"/>
          <w:lang w:val="en-US"/>
        </w:rPr>
        <w:t>ncome statistics from</w:t>
      </w:r>
      <w:r>
        <w:rPr>
          <w:rStyle w:val="example"/>
          <w:lang w:val="en-US"/>
        </w:rPr>
        <w:t xml:space="preserve"> Statistics Greenland</w:t>
      </w:r>
      <w:r w:rsidRPr="00D17480">
        <w:rPr>
          <w:rStyle w:val="example"/>
          <w:lang w:val="en-US"/>
        </w:rPr>
        <w:t xml:space="preserve"> </w:t>
      </w:r>
      <w:r>
        <w:rPr>
          <w:rStyle w:val="example"/>
          <w:lang w:val="en-US"/>
        </w:rPr>
        <w:t>(</w:t>
      </w:r>
      <w:r w:rsidRPr="00D17480">
        <w:rPr>
          <w:rStyle w:val="example"/>
          <w:lang w:val="en-US"/>
        </w:rPr>
        <w:t>2013</w:t>
      </w:r>
      <w:r>
        <w:rPr>
          <w:rStyle w:val="example"/>
          <w:lang w:val="en-US"/>
        </w:rPr>
        <w:t>)</w:t>
      </w:r>
      <w:r w:rsidRPr="00D17480">
        <w:rPr>
          <w:rStyle w:val="example"/>
          <w:lang w:val="en-US"/>
        </w:rPr>
        <w:t xml:space="preserve"> display that incomes in households with children are distributed more equal</w:t>
      </w:r>
      <w:r>
        <w:rPr>
          <w:rStyle w:val="example"/>
          <w:lang w:val="en-US"/>
        </w:rPr>
        <w:t xml:space="preserve"> compared with</w:t>
      </w:r>
      <w:r w:rsidRPr="00D17480">
        <w:rPr>
          <w:rStyle w:val="example"/>
          <w:lang w:val="en-US"/>
        </w:rPr>
        <w:t xml:space="preserve"> the income distribution</w:t>
      </w:r>
      <w:r>
        <w:rPr>
          <w:rStyle w:val="example"/>
          <w:lang w:val="en-US"/>
        </w:rPr>
        <w:t xml:space="preserve"> as a whole</w:t>
      </w:r>
      <w:r w:rsidRPr="00D17480">
        <w:rPr>
          <w:rStyle w:val="example"/>
          <w:lang w:val="en-US"/>
        </w:rPr>
        <w:t>.</w:t>
      </w:r>
      <w:r>
        <w:rPr>
          <w:rStyle w:val="example"/>
          <w:lang w:val="en-US"/>
        </w:rPr>
        <w:t xml:space="preserve"> In 2013 the total Gini-coefficient in Greenland was approx. 34.3 and approx. 31.2 </w:t>
      </w:r>
      <w:r w:rsidRPr="00D17480">
        <w:rPr>
          <w:rStyle w:val="example"/>
          <w:lang w:val="en-US"/>
        </w:rPr>
        <w:t>in households with children</w:t>
      </w:r>
      <w:r>
        <w:rPr>
          <w:rStyle w:val="example"/>
          <w:lang w:val="en-US"/>
        </w:rPr>
        <w:t>.</w:t>
      </w:r>
    </w:p>
    <w:p w:rsidR="003A19BE" w:rsidRDefault="003A19BE" w:rsidP="003A19BE">
      <w:pPr>
        <w:jc w:val="left"/>
        <w:rPr>
          <w:rStyle w:val="example"/>
          <w:lang w:val="en-US"/>
        </w:rPr>
      </w:pPr>
    </w:p>
    <w:p w:rsidR="003A19BE" w:rsidRDefault="003A19BE" w:rsidP="003A19BE">
      <w:pPr>
        <w:jc w:val="left"/>
        <w:rPr>
          <w:rStyle w:val="example"/>
          <w:lang w:val="en-US"/>
        </w:rPr>
      </w:pPr>
      <w:r>
        <w:rPr>
          <w:noProof/>
          <w:lang w:eastAsia="en-GB"/>
        </w:rPr>
        <w:drawing>
          <wp:inline distT="0" distB="0" distL="0" distR="0" wp14:anchorId="1A1FFFD5" wp14:editId="58A64167">
            <wp:extent cx="4865370" cy="2415540"/>
            <wp:effectExtent l="0" t="0" r="0" b="3810"/>
            <wp:docPr id="27" name="Billede 27" descr="Gini-koefficient beregnet på husstande med børn 2002-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ni-koefficient beregnet på husstande med børn 2002-20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65370" cy="2415540"/>
                    </a:xfrm>
                    <a:prstGeom prst="rect">
                      <a:avLst/>
                    </a:prstGeom>
                    <a:noFill/>
                    <a:ln>
                      <a:noFill/>
                    </a:ln>
                  </pic:spPr>
                </pic:pic>
              </a:graphicData>
            </a:graphic>
          </wp:inline>
        </w:drawing>
      </w:r>
    </w:p>
    <w:p w:rsidR="003A19BE" w:rsidRDefault="003A19BE" w:rsidP="003A19BE">
      <w:pPr>
        <w:jc w:val="left"/>
        <w:rPr>
          <w:rStyle w:val="example"/>
          <w:i/>
          <w:lang w:val="en-US"/>
        </w:rPr>
      </w:pPr>
      <w:r>
        <w:rPr>
          <w:rStyle w:val="example"/>
          <w:i/>
          <w:lang w:val="en-US"/>
        </w:rPr>
        <w:t>Source: Statistics Greenland</w:t>
      </w:r>
    </w:p>
    <w:p w:rsidR="003A19BE" w:rsidRPr="009D0F8A" w:rsidRDefault="003A19BE" w:rsidP="003A19BE">
      <w:pPr>
        <w:jc w:val="left"/>
        <w:rPr>
          <w:b/>
          <w:color w:val="000000"/>
          <w:sz w:val="28"/>
          <w:szCs w:val="28"/>
          <w:lang w:val="en-US"/>
        </w:rPr>
      </w:pPr>
    </w:p>
    <w:p w:rsidR="003A19BE" w:rsidRPr="00B22536" w:rsidRDefault="003A19BE" w:rsidP="003A19BE">
      <w:pPr>
        <w:jc w:val="left"/>
        <w:rPr>
          <w:color w:val="000000"/>
          <w:sz w:val="22"/>
          <w:szCs w:val="22"/>
        </w:rPr>
      </w:pPr>
      <w:r w:rsidRPr="00B22536">
        <w:rPr>
          <w:b/>
          <w:color w:val="000000"/>
          <w:sz w:val="28"/>
          <w:szCs w:val="28"/>
        </w:rPr>
        <w:t xml:space="preserve">H. Education, leisure and cultural activities </w:t>
      </w:r>
    </w:p>
    <w:p w:rsidR="003A19BE" w:rsidRDefault="003A19BE" w:rsidP="003A19BE">
      <w:pPr>
        <w:jc w:val="left"/>
        <w:rPr>
          <w:b/>
        </w:rPr>
      </w:pPr>
    </w:p>
    <w:p w:rsidR="003A19BE" w:rsidRPr="00B22536" w:rsidRDefault="003A19BE" w:rsidP="003A19BE">
      <w:pPr>
        <w:jc w:val="left"/>
        <w:rPr>
          <w:b/>
        </w:rPr>
      </w:pPr>
      <w:r w:rsidRPr="00B22536">
        <w:rPr>
          <w:b/>
        </w:rPr>
        <w:t xml:space="preserve">The right to education </w:t>
      </w:r>
    </w:p>
    <w:p w:rsidR="003A19BE" w:rsidRDefault="003A19BE" w:rsidP="003A19BE">
      <w:pPr>
        <w:jc w:val="left"/>
      </w:pPr>
      <w:r w:rsidRPr="00B22536">
        <w:t xml:space="preserve">Annually approx. 800 pupils are registered </w:t>
      </w:r>
      <w:r>
        <w:t>to enter</w:t>
      </w:r>
      <w:r w:rsidRPr="00B22536">
        <w:t xml:space="preserve"> elementary school. The total</w:t>
      </w:r>
      <w:r>
        <w:t xml:space="preserve"> number</w:t>
      </w:r>
      <w:r w:rsidRPr="00B22536">
        <w:t xml:space="preserve"> of school pupils is approx. 8</w:t>
      </w:r>
      <w:r>
        <w:t xml:space="preserve"> </w:t>
      </w:r>
      <w:r w:rsidRPr="00B22536">
        <w:t>000 in 85 schools (23 town schools, 60 settlement schools and 2 privat</w:t>
      </w:r>
      <w:r>
        <w:t>e schools). The share of educated</w:t>
      </w:r>
      <w:r w:rsidRPr="00B22536">
        <w:t xml:space="preserve"> teachers in town schools is 89 percent, while the share of trained teachers in settlement schools is 50 percent.</w:t>
      </w:r>
    </w:p>
    <w:p w:rsidR="003A19BE" w:rsidRDefault="003A19BE" w:rsidP="003A19BE">
      <w:pPr>
        <w:jc w:val="left"/>
      </w:pPr>
    </w:p>
    <w:p w:rsidR="003A19BE" w:rsidRDefault="003A19BE" w:rsidP="003A19BE">
      <w:pPr>
        <w:jc w:val="left"/>
      </w:pPr>
      <w:r w:rsidRPr="00E57731">
        <w:t>1</w:t>
      </w:r>
      <w:r>
        <w:t xml:space="preserve"> </w:t>
      </w:r>
      <w:r w:rsidRPr="00E57731">
        <w:t xml:space="preserve">300 students are </w:t>
      </w:r>
      <w:r>
        <w:t>attending the</w:t>
      </w:r>
      <w:r w:rsidRPr="00E57731">
        <w:t xml:space="preserve"> five high schools.</w:t>
      </w:r>
      <w:r>
        <w:t xml:space="preserve"> </w:t>
      </w:r>
      <w:r w:rsidRPr="00E57731">
        <w:t>1</w:t>
      </w:r>
      <w:r>
        <w:t xml:space="preserve"> </w:t>
      </w:r>
      <w:r w:rsidRPr="00E57731">
        <w:t xml:space="preserve">330 students are </w:t>
      </w:r>
      <w:r>
        <w:t>attending the</w:t>
      </w:r>
      <w:r w:rsidRPr="00E57731">
        <w:t xml:space="preserve"> six vocational colleges.</w:t>
      </w:r>
    </w:p>
    <w:p w:rsidR="003A19BE" w:rsidRDefault="003A19BE" w:rsidP="003A19BE">
      <w:pPr>
        <w:jc w:val="left"/>
      </w:pPr>
    </w:p>
    <w:p w:rsidR="003A19BE" w:rsidRPr="00B22536" w:rsidRDefault="003A19BE" w:rsidP="003A19BE">
      <w:pPr>
        <w:jc w:val="left"/>
      </w:pPr>
      <w:r>
        <w:t xml:space="preserve">The tables below show developments in the school- and education system 2009-2012 as well as </w:t>
      </w:r>
      <w:r w:rsidRPr="00655FD5">
        <w:t>projection</w:t>
      </w:r>
      <w:r>
        <w:t>s and goals set in the government’s education strategy 2009-2024.</w:t>
      </w:r>
    </w:p>
    <w:p w:rsidR="003A19BE" w:rsidRPr="00B22536" w:rsidRDefault="003A19BE" w:rsidP="003A19BE">
      <w:pPr>
        <w:jc w:val="left"/>
        <w:rPr>
          <w:color w:val="000000"/>
          <w:sz w:val="22"/>
          <w:szCs w:val="22"/>
        </w:rPr>
      </w:pPr>
    </w:p>
    <w:p w:rsidR="003A19BE" w:rsidRPr="002C21A1" w:rsidRDefault="003A19BE" w:rsidP="003A19BE">
      <w:pPr>
        <w:spacing w:line="360" w:lineRule="auto"/>
        <w:jc w:val="left"/>
        <w:rPr>
          <w:i/>
          <w:noProof/>
          <w:szCs w:val="24"/>
        </w:rPr>
      </w:pPr>
      <w:r w:rsidRPr="002C21A1">
        <w:rPr>
          <w:i/>
          <w:szCs w:val="24"/>
        </w:rPr>
        <w:t>Share of children age</w:t>
      </w:r>
      <w:r>
        <w:rPr>
          <w:i/>
          <w:szCs w:val="24"/>
        </w:rPr>
        <w:t>d</w:t>
      </w:r>
      <w:r w:rsidRPr="002C21A1">
        <w:rPr>
          <w:i/>
          <w:szCs w:val="24"/>
        </w:rPr>
        <w:t xml:space="preserve"> 0-5 in pre-school</w:t>
      </w:r>
    </w:p>
    <w:p w:rsidR="003A19BE" w:rsidRPr="006432FE" w:rsidRDefault="003A19BE" w:rsidP="003A19BE">
      <w:pPr>
        <w:spacing w:line="360" w:lineRule="auto"/>
        <w:jc w:val="left"/>
        <w:rPr>
          <w:noProof/>
        </w:rPr>
      </w:pPr>
      <w:r>
        <w:rPr>
          <w:noProof/>
          <w:lang w:eastAsia="en-GB"/>
        </w:rPr>
        <w:drawing>
          <wp:inline distT="0" distB="0" distL="0" distR="0" wp14:anchorId="7D280101" wp14:editId="02BB757C">
            <wp:extent cx="3916680" cy="2338070"/>
            <wp:effectExtent l="0" t="0" r="7620" b="5080"/>
            <wp:docPr id="26" name="Diagram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Pr>
          <w:noProof/>
        </w:rPr>
        <w:br/>
      </w:r>
      <w:r w:rsidRPr="00535723">
        <w:rPr>
          <w:i/>
          <w:noProof/>
          <w:sz w:val="22"/>
          <w:szCs w:val="22"/>
        </w:rPr>
        <w:t>Source: Ministry of Education, Culture, Research and Church</w:t>
      </w:r>
    </w:p>
    <w:p w:rsidR="003A19BE" w:rsidRPr="002C21A1" w:rsidRDefault="003A19BE" w:rsidP="003A19BE">
      <w:pPr>
        <w:spacing w:after="240"/>
        <w:jc w:val="left"/>
        <w:rPr>
          <w:i/>
          <w:noProof/>
          <w:szCs w:val="24"/>
        </w:rPr>
      </w:pPr>
      <w:r>
        <w:rPr>
          <w:i/>
          <w:szCs w:val="24"/>
        </w:rPr>
        <w:t>S</w:t>
      </w:r>
      <w:r w:rsidRPr="002C21A1">
        <w:rPr>
          <w:i/>
          <w:szCs w:val="24"/>
        </w:rPr>
        <w:t>hare of professionals</w:t>
      </w:r>
      <w:r w:rsidRPr="002C21A1" w:rsidDel="00B4684B">
        <w:rPr>
          <w:i/>
          <w:szCs w:val="24"/>
        </w:rPr>
        <w:t xml:space="preserve"> </w:t>
      </w:r>
      <w:r w:rsidRPr="002C21A1">
        <w:rPr>
          <w:i/>
          <w:szCs w:val="24"/>
        </w:rPr>
        <w:t>in pre-school</w:t>
      </w:r>
    </w:p>
    <w:p w:rsidR="003A19BE" w:rsidRPr="0069679C" w:rsidRDefault="003A19BE" w:rsidP="003A19BE">
      <w:pPr>
        <w:spacing w:after="240"/>
        <w:jc w:val="left"/>
        <w:rPr>
          <w:rFonts w:ascii="Arial" w:hAnsi="Arial" w:cs="Arial"/>
        </w:rPr>
      </w:pPr>
      <w:r>
        <w:rPr>
          <w:noProof/>
          <w:lang w:eastAsia="en-GB"/>
        </w:rPr>
        <w:drawing>
          <wp:inline distT="0" distB="0" distL="0" distR="0" wp14:anchorId="6C96BBBC" wp14:editId="6DAD0326">
            <wp:extent cx="3968115" cy="2286000"/>
            <wp:effectExtent l="0" t="0" r="0" b="0"/>
            <wp:docPr id="25" name="Diagram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rFonts w:ascii="Arial" w:hAnsi="Arial" w:cs="Arial"/>
        </w:rPr>
        <w:br/>
      </w:r>
      <w:r w:rsidRPr="00535723">
        <w:rPr>
          <w:i/>
          <w:noProof/>
          <w:sz w:val="22"/>
          <w:szCs w:val="22"/>
        </w:rPr>
        <w:t>Source: Ministry of Education, Culture, Research and Church</w:t>
      </w:r>
      <w:r w:rsidRPr="00535723">
        <w:rPr>
          <w:rFonts w:ascii="Arial" w:hAnsi="Arial" w:cs="Arial"/>
          <w:b/>
          <w:sz w:val="22"/>
          <w:szCs w:val="22"/>
        </w:rPr>
        <w:t xml:space="preserve"> </w:t>
      </w:r>
      <w:r>
        <w:rPr>
          <w:rFonts w:ascii="Arial" w:hAnsi="Arial" w:cs="Arial"/>
        </w:rPr>
        <w:br/>
      </w:r>
      <w:r>
        <w:rPr>
          <w:rFonts w:ascii="Arial" w:hAnsi="Arial" w:cs="Arial"/>
        </w:rPr>
        <w:br/>
      </w:r>
      <w:r w:rsidRPr="002C21A1">
        <w:rPr>
          <w:i/>
          <w:szCs w:val="24"/>
        </w:rPr>
        <w:t>Transition rate from elementary school</w:t>
      </w:r>
      <w:r w:rsidRPr="002C21A1" w:rsidDel="00B4684B">
        <w:rPr>
          <w:i/>
          <w:szCs w:val="24"/>
        </w:rPr>
        <w:t xml:space="preserve"> </w:t>
      </w:r>
    </w:p>
    <w:p w:rsidR="003A19BE" w:rsidRPr="00655FD5" w:rsidRDefault="003A19BE" w:rsidP="003A19BE">
      <w:pPr>
        <w:jc w:val="left"/>
        <w:rPr>
          <w:noProof/>
          <w:szCs w:val="24"/>
        </w:rPr>
      </w:pPr>
      <w:r>
        <w:rPr>
          <w:noProof/>
          <w:szCs w:val="24"/>
          <w:lang w:eastAsia="en-GB"/>
        </w:rPr>
        <w:drawing>
          <wp:inline distT="0" distB="0" distL="0" distR="0" wp14:anchorId="215EB022" wp14:editId="4897CE69">
            <wp:extent cx="3847465" cy="2268855"/>
            <wp:effectExtent l="0" t="0" r="635" b="0"/>
            <wp:docPr id="24" name="Diagram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Pr>
          <w:noProof/>
          <w:szCs w:val="24"/>
        </w:rPr>
        <w:br/>
      </w:r>
      <w:r w:rsidRPr="00535723">
        <w:rPr>
          <w:i/>
          <w:noProof/>
          <w:sz w:val="22"/>
          <w:szCs w:val="22"/>
        </w:rPr>
        <w:t>Source: Ministry of Education, Culture, Research and Church</w:t>
      </w:r>
      <w:r>
        <w:rPr>
          <w:noProof/>
          <w:szCs w:val="24"/>
        </w:rPr>
        <w:br/>
      </w:r>
      <w:r>
        <w:rPr>
          <w:noProof/>
          <w:szCs w:val="24"/>
        </w:rPr>
        <w:br/>
      </w:r>
      <w:r w:rsidRPr="002C21A1">
        <w:rPr>
          <w:i/>
          <w:color w:val="000000"/>
          <w:szCs w:val="24"/>
        </w:rPr>
        <w:t>Share of professionals</w:t>
      </w:r>
      <w:r w:rsidRPr="002C21A1" w:rsidDel="00B4684B">
        <w:rPr>
          <w:i/>
          <w:color w:val="000000"/>
          <w:szCs w:val="24"/>
        </w:rPr>
        <w:t xml:space="preserve"> </w:t>
      </w:r>
      <w:r w:rsidRPr="002C21A1">
        <w:rPr>
          <w:i/>
          <w:color w:val="000000"/>
          <w:szCs w:val="24"/>
        </w:rPr>
        <w:t>in elementary school</w:t>
      </w:r>
    </w:p>
    <w:p w:rsidR="003A19BE" w:rsidRDefault="003A19BE" w:rsidP="003A19BE">
      <w:pPr>
        <w:jc w:val="left"/>
        <w:rPr>
          <w:i/>
          <w:color w:val="000000"/>
          <w:szCs w:val="24"/>
        </w:rPr>
      </w:pPr>
      <w:r>
        <w:rPr>
          <w:noProof/>
          <w:szCs w:val="24"/>
          <w:lang w:eastAsia="en-GB"/>
        </w:rPr>
        <w:drawing>
          <wp:inline distT="0" distB="0" distL="0" distR="0" wp14:anchorId="02D6659E" wp14:editId="76051F35">
            <wp:extent cx="3847465" cy="2268855"/>
            <wp:effectExtent l="0" t="0" r="635" b="0"/>
            <wp:docPr id="23" name="Diagram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szCs w:val="24"/>
        </w:rPr>
        <w:br/>
      </w:r>
      <w:r w:rsidRPr="00535723">
        <w:rPr>
          <w:i/>
          <w:noProof/>
          <w:sz w:val="22"/>
          <w:szCs w:val="22"/>
        </w:rPr>
        <w:t xml:space="preserve">Source: Ministry of Education, Culture, Research and Church </w:t>
      </w:r>
      <w:r>
        <w:rPr>
          <w:sz w:val="22"/>
          <w:szCs w:val="22"/>
        </w:rPr>
        <w:br/>
      </w:r>
      <w:r>
        <w:rPr>
          <w:sz w:val="22"/>
          <w:szCs w:val="22"/>
        </w:rPr>
        <w:br/>
      </w:r>
      <w:r w:rsidRPr="002C21A1">
        <w:rPr>
          <w:i/>
          <w:color w:val="000000"/>
          <w:szCs w:val="24"/>
        </w:rPr>
        <w:t>Number of completions – High School</w:t>
      </w:r>
    </w:p>
    <w:p w:rsidR="003A19BE" w:rsidRDefault="003A19BE" w:rsidP="003A19BE">
      <w:pPr>
        <w:jc w:val="left"/>
        <w:rPr>
          <w:noProof/>
          <w:szCs w:val="24"/>
        </w:rPr>
      </w:pPr>
      <w:r w:rsidRPr="00B22536">
        <w:rPr>
          <w:noProof/>
          <w:szCs w:val="24"/>
        </w:rPr>
        <w:t xml:space="preserve"> </w:t>
      </w:r>
      <w:r>
        <w:rPr>
          <w:noProof/>
          <w:szCs w:val="24"/>
          <w:lang w:eastAsia="en-GB"/>
        </w:rPr>
        <w:drawing>
          <wp:inline distT="0" distB="0" distL="0" distR="0" wp14:anchorId="3D8B3908" wp14:editId="2117AD38">
            <wp:extent cx="3743960" cy="2475865"/>
            <wp:effectExtent l="0" t="0" r="8890" b="635"/>
            <wp:docPr id="22" name="Diagram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Pr="00B22536">
        <w:rPr>
          <w:noProof/>
          <w:szCs w:val="24"/>
        </w:rPr>
        <w:br/>
      </w:r>
      <w:r w:rsidRPr="00535723">
        <w:rPr>
          <w:i/>
          <w:noProof/>
          <w:sz w:val="22"/>
          <w:szCs w:val="22"/>
        </w:rPr>
        <w:t>Source: Ministry of Education, Culture, Research and Church</w:t>
      </w:r>
      <w:r w:rsidRPr="00B22536">
        <w:rPr>
          <w:i/>
          <w:noProof/>
        </w:rPr>
        <w:t xml:space="preserve"> </w:t>
      </w:r>
    </w:p>
    <w:p w:rsidR="003A19BE" w:rsidRPr="002C21A1" w:rsidRDefault="003A19BE" w:rsidP="003A19BE">
      <w:pPr>
        <w:jc w:val="left"/>
        <w:rPr>
          <w:i/>
          <w:noProof/>
          <w:szCs w:val="24"/>
        </w:rPr>
      </w:pPr>
      <w:r>
        <w:rPr>
          <w:noProof/>
          <w:szCs w:val="24"/>
        </w:rPr>
        <w:br/>
      </w:r>
      <w:r w:rsidRPr="002C21A1">
        <w:rPr>
          <w:i/>
          <w:szCs w:val="24"/>
        </w:rPr>
        <w:t>Completion rate – High School</w:t>
      </w:r>
    </w:p>
    <w:p w:rsidR="003A19BE" w:rsidRPr="00B22536" w:rsidRDefault="003A19BE" w:rsidP="003A19BE">
      <w:pPr>
        <w:tabs>
          <w:tab w:val="left" w:pos="3390"/>
        </w:tabs>
        <w:spacing w:line="360" w:lineRule="auto"/>
        <w:jc w:val="left"/>
        <w:rPr>
          <w:noProof/>
          <w:szCs w:val="24"/>
        </w:rPr>
      </w:pPr>
      <w:r>
        <w:rPr>
          <w:noProof/>
          <w:szCs w:val="24"/>
          <w:lang w:eastAsia="en-GB"/>
        </w:rPr>
        <w:drawing>
          <wp:inline distT="0" distB="0" distL="0" distR="0" wp14:anchorId="245CF17F" wp14:editId="1CA958CD">
            <wp:extent cx="3234690" cy="1949450"/>
            <wp:effectExtent l="0" t="0" r="3810" b="0"/>
            <wp:docPr id="21" name="Diagram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A19BE" w:rsidRPr="00B22536" w:rsidRDefault="003A19BE" w:rsidP="003A19BE">
      <w:pPr>
        <w:tabs>
          <w:tab w:val="left" w:pos="3390"/>
        </w:tabs>
        <w:spacing w:line="360" w:lineRule="auto"/>
        <w:jc w:val="left"/>
        <w:rPr>
          <w:color w:val="000000"/>
          <w:szCs w:val="24"/>
        </w:rPr>
      </w:pPr>
      <w:r w:rsidRPr="00B22536">
        <w:rPr>
          <w:i/>
          <w:noProof/>
        </w:rPr>
        <w:t>Source: Ministry of Education, Culture, Research and Church</w:t>
      </w:r>
    </w:p>
    <w:p w:rsidR="003A19BE" w:rsidRPr="0054710D" w:rsidRDefault="003A19BE" w:rsidP="003A19BE">
      <w:pPr>
        <w:pStyle w:val="Caption"/>
        <w:rPr>
          <w:rFonts w:ascii="Times New Roman" w:hAnsi="Times New Roman"/>
          <w:b w:val="0"/>
          <w:lang w:val="en-GB"/>
        </w:rPr>
      </w:pPr>
      <w:r w:rsidRPr="0054710D">
        <w:rPr>
          <w:rFonts w:ascii="Times New Roman" w:hAnsi="Times New Roman"/>
          <w:b w:val="0"/>
          <w:lang w:val="en-GB"/>
        </w:rPr>
        <w:t>Note: The completion rate is the share of a high school year group that have either completed or is expected to complete the education they have started in the year of counting.</w:t>
      </w:r>
    </w:p>
    <w:p w:rsidR="003A19BE" w:rsidRPr="0054710D" w:rsidRDefault="003A19BE" w:rsidP="003A19BE">
      <w:pPr>
        <w:tabs>
          <w:tab w:val="left" w:pos="3390"/>
        </w:tabs>
        <w:spacing w:line="360" w:lineRule="auto"/>
        <w:jc w:val="left"/>
        <w:rPr>
          <w:color w:val="000000"/>
        </w:rPr>
      </w:pPr>
    </w:p>
    <w:p w:rsidR="003A19BE" w:rsidRPr="002C21A1" w:rsidRDefault="003A19BE" w:rsidP="003A19BE">
      <w:pPr>
        <w:tabs>
          <w:tab w:val="left" w:pos="3390"/>
        </w:tabs>
        <w:spacing w:line="360" w:lineRule="auto"/>
        <w:jc w:val="left"/>
        <w:rPr>
          <w:i/>
          <w:color w:val="000000"/>
          <w:szCs w:val="24"/>
        </w:rPr>
      </w:pPr>
      <w:r w:rsidRPr="002C21A1">
        <w:rPr>
          <w:i/>
          <w:color w:val="000000"/>
          <w:szCs w:val="24"/>
        </w:rPr>
        <w:t>Average age at completion – High School</w:t>
      </w:r>
    </w:p>
    <w:p w:rsidR="003A19BE" w:rsidRPr="00B22536" w:rsidRDefault="003A19BE" w:rsidP="003A19BE">
      <w:pPr>
        <w:jc w:val="left"/>
        <w:rPr>
          <w:noProof/>
          <w:szCs w:val="24"/>
        </w:rPr>
      </w:pPr>
      <w:r>
        <w:rPr>
          <w:noProof/>
          <w:szCs w:val="24"/>
          <w:lang w:eastAsia="en-GB"/>
        </w:rPr>
        <w:drawing>
          <wp:inline distT="0" distB="0" distL="0" distR="0" wp14:anchorId="27C064C6" wp14:editId="1AE6D187">
            <wp:extent cx="3303905" cy="1871980"/>
            <wp:effectExtent l="0" t="0" r="0" b="0"/>
            <wp:docPr id="20" name="Diagram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3A19BE" w:rsidRPr="00B22536" w:rsidRDefault="003A19BE" w:rsidP="003A19BE">
      <w:pPr>
        <w:jc w:val="left"/>
        <w:rPr>
          <w:i/>
          <w:noProof/>
        </w:rPr>
      </w:pPr>
      <w:r w:rsidRPr="00B22536">
        <w:rPr>
          <w:i/>
          <w:noProof/>
        </w:rPr>
        <w:t xml:space="preserve">Source: Ministry of Education, Culture, Research and Church </w:t>
      </w:r>
    </w:p>
    <w:p w:rsidR="003A19BE" w:rsidRPr="00B22536" w:rsidRDefault="003A19BE" w:rsidP="003A19BE">
      <w:pPr>
        <w:jc w:val="left"/>
        <w:rPr>
          <w:i/>
          <w:noProof/>
        </w:rPr>
      </w:pPr>
    </w:p>
    <w:p w:rsidR="003A19BE" w:rsidRPr="006C7C4E" w:rsidRDefault="003A19BE" w:rsidP="003A19BE">
      <w:pPr>
        <w:jc w:val="left"/>
        <w:rPr>
          <w:rStyle w:val="Strong"/>
          <w:szCs w:val="24"/>
        </w:rPr>
      </w:pPr>
      <w:r w:rsidRPr="006C7C4E">
        <w:rPr>
          <w:rStyle w:val="Strong"/>
          <w:szCs w:val="24"/>
        </w:rPr>
        <w:t>Education budget</w:t>
      </w:r>
    </w:p>
    <w:p w:rsidR="003A19BE" w:rsidRPr="006C7C4E" w:rsidRDefault="003A19BE" w:rsidP="003A19BE">
      <w:pPr>
        <w:jc w:val="left"/>
        <w:rPr>
          <w:rStyle w:val="Strong"/>
        </w:rPr>
      </w:pPr>
    </w:p>
    <w:p w:rsidR="003A19BE" w:rsidRPr="002C21A1" w:rsidRDefault="003A19BE" w:rsidP="003A19BE">
      <w:pPr>
        <w:pStyle w:val="Caption"/>
        <w:keepNext/>
        <w:rPr>
          <w:b w:val="0"/>
          <w:i/>
          <w:lang w:val="en-GB"/>
        </w:rPr>
      </w:pPr>
      <w:r w:rsidRPr="002C21A1">
        <w:rPr>
          <w:rFonts w:ascii="Times New Roman" w:hAnsi="Times New Roman"/>
          <w:b w:val="0"/>
          <w:i/>
          <w:sz w:val="22"/>
          <w:szCs w:val="22"/>
          <w:lang w:val="en-GB"/>
        </w:rPr>
        <w:t xml:space="preserve">Education budget and expenditure 2014; </w:t>
      </w:r>
    </w:p>
    <w:tbl>
      <w:tblPr>
        <w:tblW w:w="5000" w:type="pct"/>
        <w:tblCellMar>
          <w:left w:w="70" w:type="dxa"/>
          <w:right w:w="70" w:type="dxa"/>
        </w:tblCellMar>
        <w:tblLook w:val="04A0" w:firstRow="1" w:lastRow="0" w:firstColumn="1" w:lastColumn="0" w:noHBand="0" w:noVBand="1"/>
      </w:tblPr>
      <w:tblGrid>
        <w:gridCol w:w="4030"/>
        <w:gridCol w:w="2085"/>
        <w:gridCol w:w="2244"/>
        <w:gridCol w:w="1419"/>
      </w:tblGrid>
      <w:tr w:rsidR="003A19BE" w:rsidRPr="006C7C4E" w:rsidTr="00CA7913">
        <w:trPr>
          <w:trHeight w:val="300"/>
        </w:trPr>
        <w:tc>
          <w:tcPr>
            <w:tcW w:w="2277" w:type="pct"/>
            <w:tcBorders>
              <w:top w:val="single" w:sz="4" w:space="0" w:color="auto"/>
              <w:bottom w:val="single" w:sz="4" w:space="0" w:color="auto"/>
            </w:tcBorders>
            <w:shd w:val="clear" w:color="auto" w:fill="auto"/>
            <w:noWrap/>
            <w:vAlign w:val="center"/>
            <w:hideMark/>
          </w:tcPr>
          <w:p w:rsidR="003A19BE" w:rsidRPr="006C7C4E" w:rsidRDefault="003A19BE" w:rsidP="003A19BE">
            <w:pPr>
              <w:jc w:val="left"/>
              <w:rPr>
                <w:b/>
                <w:color w:val="000000"/>
                <w:sz w:val="22"/>
                <w:szCs w:val="22"/>
              </w:rPr>
            </w:pPr>
            <w:r w:rsidRPr="006C7C4E">
              <w:rPr>
                <w:b/>
                <w:color w:val="000000"/>
                <w:sz w:val="22"/>
                <w:szCs w:val="22"/>
              </w:rPr>
              <w:t>Education Area</w:t>
            </w:r>
          </w:p>
        </w:tc>
        <w:tc>
          <w:tcPr>
            <w:tcW w:w="788" w:type="pct"/>
            <w:tcBorders>
              <w:top w:val="single" w:sz="4" w:space="0" w:color="auto"/>
              <w:left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r w:rsidRPr="006C7C4E">
              <w:rPr>
                <w:b/>
                <w:color w:val="000000"/>
                <w:sz w:val="22"/>
                <w:szCs w:val="22"/>
              </w:rPr>
              <w:t>Government</w:t>
            </w:r>
            <w:r>
              <w:rPr>
                <w:b/>
                <w:color w:val="000000"/>
                <w:sz w:val="22"/>
                <w:szCs w:val="22"/>
              </w:rPr>
              <w:t xml:space="preserve"> [1000 €]</w:t>
            </w:r>
          </w:p>
        </w:tc>
        <w:tc>
          <w:tcPr>
            <w:tcW w:w="788" w:type="pct"/>
            <w:tcBorders>
              <w:top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r w:rsidRPr="006C7C4E">
              <w:rPr>
                <w:b/>
                <w:color w:val="000000"/>
                <w:sz w:val="22"/>
                <w:szCs w:val="22"/>
              </w:rPr>
              <w:t>Municipalities</w:t>
            </w:r>
            <w:r>
              <w:rPr>
                <w:b/>
                <w:color w:val="000000"/>
                <w:sz w:val="22"/>
                <w:szCs w:val="22"/>
              </w:rPr>
              <w:t xml:space="preserve"> [1000 €]</w:t>
            </w:r>
          </w:p>
        </w:tc>
        <w:tc>
          <w:tcPr>
            <w:tcW w:w="1147" w:type="pct"/>
            <w:tcBorders>
              <w:top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r w:rsidRPr="006C7C4E">
              <w:rPr>
                <w:b/>
                <w:color w:val="000000"/>
                <w:sz w:val="22"/>
                <w:szCs w:val="22"/>
              </w:rPr>
              <w:t>Total</w:t>
            </w:r>
            <w:r>
              <w:rPr>
                <w:b/>
                <w:color w:val="000000"/>
                <w:sz w:val="22"/>
                <w:szCs w:val="22"/>
              </w:rPr>
              <w:t xml:space="preserve"> [1000 €]</w:t>
            </w:r>
          </w:p>
        </w:tc>
      </w:tr>
      <w:tr w:rsidR="003A19BE" w:rsidRPr="006C7C4E" w:rsidTr="00CA7913">
        <w:trPr>
          <w:trHeight w:val="300"/>
        </w:trPr>
        <w:tc>
          <w:tcPr>
            <w:tcW w:w="2277" w:type="pct"/>
            <w:tcBorders>
              <w:top w:val="single" w:sz="4" w:space="0" w:color="auto"/>
            </w:tcBorders>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Pre-school</w:t>
            </w:r>
          </w:p>
        </w:tc>
        <w:tc>
          <w:tcPr>
            <w:tcW w:w="788" w:type="pct"/>
            <w:tcBorders>
              <w:top w:val="single" w:sz="4" w:space="0" w:color="auto"/>
              <w:left w:val="sing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3</w:t>
            </w:r>
            <w:r>
              <w:rPr>
                <w:color w:val="000000"/>
                <w:sz w:val="22"/>
                <w:szCs w:val="22"/>
              </w:rPr>
              <w:t xml:space="preserve"> </w:t>
            </w:r>
            <w:r w:rsidRPr="006C7C4E">
              <w:rPr>
                <w:color w:val="000000"/>
                <w:sz w:val="22"/>
                <w:szCs w:val="22"/>
              </w:rPr>
              <w:t>170</w:t>
            </w:r>
          </w:p>
        </w:tc>
        <w:tc>
          <w:tcPr>
            <w:tcW w:w="788" w:type="pct"/>
            <w:tcBorders>
              <w:top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40 </w:t>
            </w:r>
            <w:r w:rsidRPr="006C7C4E">
              <w:rPr>
                <w:color w:val="000000"/>
                <w:sz w:val="22"/>
                <w:szCs w:val="22"/>
              </w:rPr>
              <w:t>213</w:t>
            </w:r>
          </w:p>
        </w:tc>
        <w:tc>
          <w:tcPr>
            <w:tcW w:w="1147" w:type="pct"/>
            <w:tcBorders>
              <w:top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40 </w:t>
            </w:r>
            <w:r w:rsidRPr="006C7C4E">
              <w:rPr>
                <w:color w:val="000000"/>
                <w:sz w:val="22"/>
                <w:szCs w:val="22"/>
              </w:rPr>
              <w:t>213</w:t>
            </w: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Elementary</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18 </w:t>
            </w:r>
            <w:r w:rsidRPr="006C7C4E">
              <w:rPr>
                <w:color w:val="000000"/>
                <w:sz w:val="22"/>
                <w:szCs w:val="22"/>
              </w:rPr>
              <w:t>666</w:t>
            </w:r>
          </w:p>
        </w:tc>
        <w:tc>
          <w:tcPr>
            <w:tcW w:w="788"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100 </w:t>
            </w:r>
            <w:r w:rsidRPr="006C7C4E">
              <w:rPr>
                <w:color w:val="000000"/>
                <w:sz w:val="22"/>
                <w:szCs w:val="22"/>
              </w:rPr>
              <w:t>276</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106 </w:t>
            </w:r>
            <w:r w:rsidRPr="006C7C4E">
              <w:rPr>
                <w:color w:val="000000"/>
                <w:sz w:val="22"/>
                <w:szCs w:val="22"/>
              </w:rPr>
              <w:t>092</w:t>
            </w:r>
          </w:p>
        </w:tc>
      </w:tr>
      <w:tr w:rsidR="003A19BE" w:rsidRPr="006C7C4E" w:rsidTr="00CA7913">
        <w:trPr>
          <w:trHeight w:val="300"/>
        </w:trPr>
        <w:tc>
          <w:tcPr>
            <w:tcW w:w="2277"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Young people outside education system</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950</w:t>
            </w:r>
          </w:p>
        </w:tc>
        <w:tc>
          <w:tcPr>
            <w:tcW w:w="788" w:type="pct"/>
            <w:shd w:val="clear" w:color="auto" w:fill="auto"/>
            <w:noWrap/>
            <w:vAlign w:val="center"/>
          </w:tcPr>
          <w:p w:rsidR="003A19BE" w:rsidRPr="006C7C4E" w:rsidRDefault="003A19BE" w:rsidP="003A19BE">
            <w:pPr>
              <w:jc w:val="left"/>
              <w:rPr>
                <w:color w:val="000000"/>
                <w:sz w:val="22"/>
                <w:szCs w:val="22"/>
              </w:rPr>
            </w:pPr>
          </w:p>
        </w:tc>
        <w:tc>
          <w:tcPr>
            <w:tcW w:w="1147" w:type="pct"/>
            <w:shd w:val="clear" w:color="auto" w:fill="auto"/>
            <w:noWrap/>
            <w:vAlign w:val="center"/>
          </w:tcPr>
          <w:p w:rsidR="003A19BE" w:rsidRPr="006C7C4E" w:rsidRDefault="003A19BE" w:rsidP="003A19BE">
            <w:pPr>
              <w:jc w:val="left"/>
              <w:rPr>
                <w:color w:val="000000"/>
                <w:sz w:val="22"/>
                <w:szCs w:val="22"/>
              </w:rPr>
            </w:pP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High School</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29 </w:t>
            </w:r>
            <w:r w:rsidRPr="006C7C4E">
              <w:rPr>
                <w:color w:val="000000"/>
                <w:sz w:val="22"/>
                <w:szCs w:val="22"/>
              </w:rPr>
              <w:t>444</w:t>
            </w:r>
          </w:p>
        </w:tc>
        <w:tc>
          <w:tcPr>
            <w:tcW w:w="788"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19 </w:t>
            </w:r>
            <w:r w:rsidRPr="006C7C4E">
              <w:rPr>
                <w:color w:val="000000"/>
                <w:sz w:val="22"/>
                <w:szCs w:val="22"/>
              </w:rPr>
              <w:t>664</w:t>
            </w: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Vocational education and training</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31 </w:t>
            </w:r>
            <w:r w:rsidRPr="006C7C4E">
              <w:rPr>
                <w:color w:val="000000"/>
                <w:sz w:val="22"/>
                <w:szCs w:val="22"/>
              </w:rPr>
              <w:t>603</w:t>
            </w:r>
          </w:p>
        </w:tc>
        <w:tc>
          <w:tcPr>
            <w:tcW w:w="788"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23 </w:t>
            </w:r>
            <w:r w:rsidRPr="006C7C4E">
              <w:rPr>
                <w:color w:val="000000"/>
                <w:sz w:val="22"/>
                <w:szCs w:val="22"/>
              </w:rPr>
              <w:t>683</w:t>
            </w: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Higher education</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24 </w:t>
            </w:r>
            <w:r w:rsidRPr="006C7C4E">
              <w:rPr>
                <w:color w:val="000000"/>
                <w:sz w:val="22"/>
                <w:szCs w:val="22"/>
              </w:rPr>
              <w:t>032</w:t>
            </w:r>
          </w:p>
        </w:tc>
        <w:tc>
          <w:tcPr>
            <w:tcW w:w="788"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23 </w:t>
            </w:r>
            <w:r w:rsidRPr="006C7C4E">
              <w:rPr>
                <w:color w:val="000000"/>
                <w:sz w:val="22"/>
                <w:szCs w:val="22"/>
              </w:rPr>
              <w:t>802</w:t>
            </w: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Skills and Competence courses</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20 </w:t>
            </w:r>
            <w:r w:rsidRPr="006C7C4E">
              <w:rPr>
                <w:color w:val="000000"/>
                <w:sz w:val="22"/>
                <w:szCs w:val="22"/>
              </w:rPr>
              <w:t>268</w:t>
            </w:r>
          </w:p>
        </w:tc>
        <w:tc>
          <w:tcPr>
            <w:tcW w:w="788"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5 </w:t>
            </w:r>
            <w:r w:rsidRPr="006C7C4E">
              <w:rPr>
                <w:color w:val="000000"/>
                <w:sz w:val="22"/>
                <w:szCs w:val="22"/>
              </w:rPr>
              <w:t>559</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25 </w:t>
            </w:r>
            <w:r w:rsidRPr="006C7C4E">
              <w:rPr>
                <w:color w:val="000000"/>
                <w:sz w:val="22"/>
                <w:szCs w:val="22"/>
              </w:rPr>
              <w:t>827</w:t>
            </w: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Student grants incl. joint expenses</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47 </w:t>
            </w:r>
            <w:r w:rsidRPr="006C7C4E">
              <w:rPr>
                <w:color w:val="000000"/>
                <w:sz w:val="22"/>
                <w:szCs w:val="22"/>
              </w:rPr>
              <w:t>183</w:t>
            </w:r>
          </w:p>
        </w:tc>
        <w:tc>
          <w:tcPr>
            <w:tcW w:w="788"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9</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47 </w:t>
            </w:r>
            <w:r w:rsidRPr="006C7C4E">
              <w:rPr>
                <w:color w:val="000000"/>
                <w:sz w:val="22"/>
                <w:szCs w:val="22"/>
              </w:rPr>
              <w:t>192</w:t>
            </w:r>
          </w:p>
        </w:tc>
      </w:tr>
      <w:tr w:rsidR="003A19BE" w:rsidRPr="006C7C4E" w:rsidTr="00CA7913">
        <w:trPr>
          <w:trHeight w:val="300"/>
        </w:trPr>
        <w:tc>
          <w:tcPr>
            <w:tcW w:w="2277"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Construction and renovation (Municipalities)</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p>
        </w:tc>
        <w:tc>
          <w:tcPr>
            <w:tcW w:w="788"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 </w:t>
            </w:r>
            <w:r w:rsidRPr="006C7C4E">
              <w:rPr>
                <w:color w:val="000000"/>
                <w:sz w:val="22"/>
                <w:szCs w:val="22"/>
              </w:rPr>
              <w:t>586</w:t>
            </w:r>
          </w:p>
        </w:tc>
        <w:tc>
          <w:tcPr>
            <w:tcW w:w="1147" w:type="pct"/>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2 </w:t>
            </w:r>
            <w:r w:rsidRPr="006C7C4E">
              <w:rPr>
                <w:color w:val="000000"/>
                <w:sz w:val="22"/>
                <w:szCs w:val="22"/>
              </w:rPr>
              <w:t>586</w:t>
            </w:r>
          </w:p>
        </w:tc>
      </w:tr>
      <w:tr w:rsidR="003A19BE" w:rsidRPr="006C7C4E" w:rsidTr="00CA7913">
        <w:trPr>
          <w:trHeight w:val="300"/>
        </w:trPr>
        <w:tc>
          <w:tcPr>
            <w:tcW w:w="2277" w:type="pct"/>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Cross cutting initiatives</w:t>
            </w:r>
          </w:p>
        </w:tc>
        <w:tc>
          <w:tcPr>
            <w:tcW w:w="788" w:type="pct"/>
            <w:tcBorders>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 </w:t>
            </w:r>
            <w:r w:rsidRPr="006C7C4E">
              <w:rPr>
                <w:color w:val="000000"/>
                <w:sz w:val="22"/>
                <w:szCs w:val="22"/>
              </w:rPr>
              <w:t>900</w:t>
            </w:r>
          </w:p>
        </w:tc>
        <w:tc>
          <w:tcPr>
            <w:tcW w:w="788"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w:t>
            </w:r>
          </w:p>
        </w:tc>
        <w:tc>
          <w:tcPr>
            <w:tcW w:w="1147" w:type="pct"/>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w:t>
            </w:r>
          </w:p>
        </w:tc>
      </w:tr>
      <w:tr w:rsidR="003A19BE" w:rsidRPr="006C7C4E" w:rsidTr="00CA7913">
        <w:trPr>
          <w:trHeight w:val="300"/>
        </w:trPr>
        <w:tc>
          <w:tcPr>
            <w:tcW w:w="2277" w:type="pct"/>
            <w:tcBorders>
              <w:top w:val="single" w:sz="4" w:space="0" w:color="auto"/>
              <w:bottom w:val="double" w:sz="4" w:space="0" w:color="auto"/>
            </w:tcBorders>
            <w:shd w:val="clear" w:color="auto" w:fill="auto"/>
            <w:noWrap/>
            <w:vAlign w:val="center"/>
            <w:hideMark/>
          </w:tcPr>
          <w:p w:rsidR="003A19BE" w:rsidRPr="006C7C4E" w:rsidRDefault="003A19BE" w:rsidP="003A19BE">
            <w:pPr>
              <w:jc w:val="left"/>
              <w:rPr>
                <w:color w:val="000000"/>
                <w:sz w:val="22"/>
                <w:szCs w:val="22"/>
              </w:rPr>
            </w:pPr>
            <w:r w:rsidRPr="006C7C4E">
              <w:rPr>
                <w:color w:val="000000"/>
                <w:sz w:val="22"/>
                <w:szCs w:val="22"/>
              </w:rPr>
              <w:t> </w:t>
            </w:r>
          </w:p>
        </w:tc>
        <w:tc>
          <w:tcPr>
            <w:tcW w:w="788" w:type="pct"/>
            <w:tcBorders>
              <w:top w:val="single" w:sz="4" w:space="0" w:color="auto"/>
              <w:left w:val="single" w:sz="4" w:space="0" w:color="auto"/>
              <w:bottom w:val="doub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177 </w:t>
            </w:r>
            <w:r w:rsidRPr="006C7C4E">
              <w:rPr>
                <w:color w:val="000000"/>
                <w:sz w:val="22"/>
                <w:szCs w:val="22"/>
              </w:rPr>
              <w:t>226</w:t>
            </w:r>
          </w:p>
        </w:tc>
        <w:tc>
          <w:tcPr>
            <w:tcW w:w="788" w:type="pct"/>
            <w:tcBorders>
              <w:top w:val="single" w:sz="4" w:space="0" w:color="auto"/>
              <w:bottom w:val="doub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148 </w:t>
            </w:r>
            <w:r w:rsidRPr="006C7C4E">
              <w:rPr>
                <w:color w:val="000000"/>
                <w:sz w:val="22"/>
                <w:szCs w:val="22"/>
              </w:rPr>
              <w:t>642</w:t>
            </w:r>
          </w:p>
        </w:tc>
        <w:tc>
          <w:tcPr>
            <w:tcW w:w="1147" w:type="pct"/>
            <w:tcBorders>
              <w:top w:val="single" w:sz="4" w:space="0" w:color="auto"/>
              <w:bottom w:val="doub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325 </w:t>
            </w:r>
            <w:r w:rsidRPr="006C7C4E">
              <w:rPr>
                <w:color w:val="000000"/>
                <w:sz w:val="22"/>
                <w:szCs w:val="22"/>
              </w:rPr>
              <w:t>868</w:t>
            </w:r>
          </w:p>
        </w:tc>
      </w:tr>
    </w:tbl>
    <w:p w:rsidR="003A19BE" w:rsidRDefault="003A19BE" w:rsidP="003A19BE">
      <w:pPr>
        <w:jc w:val="left"/>
        <w:rPr>
          <w:i/>
          <w:noProof/>
          <w:sz w:val="22"/>
          <w:szCs w:val="22"/>
        </w:rPr>
      </w:pPr>
      <w:r w:rsidRPr="00535723">
        <w:rPr>
          <w:i/>
          <w:noProof/>
          <w:sz w:val="22"/>
          <w:szCs w:val="22"/>
        </w:rPr>
        <w:t>Source: Ministry of Education, Culture, Research and Church</w:t>
      </w:r>
    </w:p>
    <w:p w:rsidR="003A19BE" w:rsidRPr="006C7C4E" w:rsidRDefault="003A19BE" w:rsidP="003A19BE">
      <w:pPr>
        <w:jc w:val="left"/>
        <w:rPr>
          <w:sz w:val="22"/>
          <w:szCs w:val="22"/>
        </w:rPr>
      </w:pPr>
    </w:p>
    <w:p w:rsidR="003A19BE" w:rsidRPr="002C21A1" w:rsidRDefault="003A19BE" w:rsidP="003A19BE">
      <w:pPr>
        <w:pStyle w:val="Caption"/>
        <w:keepNext/>
        <w:rPr>
          <w:rFonts w:ascii="Times New Roman" w:hAnsi="Times New Roman"/>
          <w:b w:val="0"/>
          <w:i/>
          <w:sz w:val="22"/>
          <w:szCs w:val="22"/>
          <w:lang w:val="en-GB"/>
        </w:rPr>
      </w:pPr>
      <w:r w:rsidRPr="002C21A1">
        <w:rPr>
          <w:rFonts w:ascii="Times New Roman" w:hAnsi="Times New Roman"/>
          <w:b w:val="0"/>
          <w:i/>
          <w:sz w:val="22"/>
          <w:szCs w:val="22"/>
          <w:lang w:val="en-GB"/>
        </w:rPr>
        <w:t>Total expenditure on education as percentage of total expenditure 2014</w:t>
      </w:r>
    </w:p>
    <w:tbl>
      <w:tblPr>
        <w:tblW w:w="5000" w:type="pct"/>
        <w:jc w:val="right"/>
        <w:tblCellMar>
          <w:left w:w="70" w:type="dxa"/>
          <w:right w:w="70" w:type="dxa"/>
        </w:tblCellMar>
        <w:tblLook w:val="04A0" w:firstRow="1" w:lastRow="0" w:firstColumn="1" w:lastColumn="0" w:noHBand="0" w:noVBand="1"/>
      </w:tblPr>
      <w:tblGrid>
        <w:gridCol w:w="4382"/>
        <w:gridCol w:w="2310"/>
        <w:gridCol w:w="1543"/>
        <w:gridCol w:w="1543"/>
      </w:tblGrid>
      <w:tr w:rsidR="003A19BE" w:rsidRPr="006C7C4E" w:rsidTr="00CA7913">
        <w:trPr>
          <w:trHeight w:val="300"/>
          <w:jc w:val="right"/>
        </w:trPr>
        <w:tc>
          <w:tcPr>
            <w:tcW w:w="2241" w:type="pct"/>
            <w:tcBorders>
              <w:top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p>
        </w:tc>
        <w:tc>
          <w:tcPr>
            <w:tcW w:w="1181" w:type="pct"/>
            <w:tcBorders>
              <w:top w:val="single" w:sz="4" w:space="0" w:color="auto"/>
              <w:left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r w:rsidRPr="006C7C4E">
              <w:rPr>
                <w:b/>
                <w:color w:val="000000"/>
                <w:sz w:val="22"/>
                <w:szCs w:val="22"/>
              </w:rPr>
              <w:t>Government</w:t>
            </w:r>
          </w:p>
        </w:tc>
        <w:tc>
          <w:tcPr>
            <w:tcW w:w="789" w:type="pct"/>
            <w:tcBorders>
              <w:top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r w:rsidRPr="006C7C4E">
              <w:rPr>
                <w:b/>
                <w:color w:val="000000"/>
                <w:sz w:val="22"/>
                <w:szCs w:val="22"/>
              </w:rPr>
              <w:t>Municipalities</w:t>
            </w:r>
          </w:p>
        </w:tc>
        <w:tc>
          <w:tcPr>
            <w:tcW w:w="789" w:type="pct"/>
            <w:tcBorders>
              <w:top w:val="single" w:sz="4" w:space="0" w:color="auto"/>
              <w:bottom w:val="single" w:sz="4" w:space="0" w:color="auto"/>
            </w:tcBorders>
            <w:shd w:val="clear" w:color="auto" w:fill="auto"/>
            <w:noWrap/>
            <w:vAlign w:val="center"/>
          </w:tcPr>
          <w:p w:rsidR="003A19BE" w:rsidRPr="006C7C4E" w:rsidRDefault="003A19BE" w:rsidP="003A19BE">
            <w:pPr>
              <w:jc w:val="left"/>
              <w:rPr>
                <w:b/>
                <w:color w:val="000000"/>
                <w:sz w:val="22"/>
                <w:szCs w:val="22"/>
              </w:rPr>
            </w:pPr>
            <w:r w:rsidRPr="006C7C4E">
              <w:rPr>
                <w:b/>
                <w:color w:val="000000"/>
                <w:sz w:val="22"/>
                <w:szCs w:val="22"/>
              </w:rPr>
              <w:t>Total</w:t>
            </w:r>
          </w:p>
        </w:tc>
      </w:tr>
      <w:tr w:rsidR="003A19BE" w:rsidRPr="006C7C4E" w:rsidTr="00CA7913">
        <w:trPr>
          <w:trHeight w:val="300"/>
          <w:jc w:val="right"/>
        </w:trPr>
        <w:tc>
          <w:tcPr>
            <w:tcW w:w="2241" w:type="pct"/>
            <w:tcBorders>
              <w:top w:val="sing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Total expenditures</w:t>
            </w:r>
            <w:r>
              <w:rPr>
                <w:color w:val="000000"/>
                <w:sz w:val="22"/>
                <w:szCs w:val="22"/>
              </w:rPr>
              <w:t xml:space="preserve"> </w:t>
            </w:r>
            <w:r>
              <w:rPr>
                <w:b/>
                <w:color w:val="000000"/>
                <w:sz w:val="22"/>
                <w:szCs w:val="22"/>
              </w:rPr>
              <w:t>[1000 €]</w:t>
            </w:r>
          </w:p>
        </w:tc>
        <w:tc>
          <w:tcPr>
            <w:tcW w:w="1181" w:type="pct"/>
            <w:tcBorders>
              <w:top w:val="single" w:sz="4" w:space="0" w:color="auto"/>
              <w:left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733 </w:t>
            </w:r>
            <w:r w:rsidRPr="006C7C4E">
              <w:rPr>
                <w:color w:val="000000"/>
                <w:sz w:val="22"/>
                <w:szCs w:val="22"/>
              </w:rPr>
              <w:t>834</w:t>
            </w:r>
          </w:p>
        </w:tc>
        <w:tc>
          <w:tcPr>
            <w:tcW w:w="789" w:type="pct"/>
            <w:tcBorders>
              <w:top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526 </w:t>
            </w:r>
            <w:r w:rsidRPr="006C7C4E">
              <w:rPr>
                <w:color w:val="000000"/>
                <w:sz w:val="22"/>
                <w:szCs w:val="22"/>
              </w:rPr>
              <w:t>610</w:t>
            </w:r>
          </w:p>
        </w:tc>
        <w:tc>
          <w:tcPr>
            <w:tcW w:w="789" w:type="pct"/>
            <w:tcBorders>
              <w:top w:val="single" w:sz="4" w:space="0" w:color="auto"/>
            </w:tcBorders>
            <w:shd w:val="clear" w:color="auto" w:fill="auto"/>
            <w:noWrap/>
            <w:vAlign w:val="center"/>
          </w:tcPr>
          <w:p w:rsidR="003A19BE" w:rsidRPr="006C7C4E" w:rsidRDefault="003A19BE" w:rsidP="003A19BE">
            <w:pPr>
              <w:jc w:val="left"/>
              <w:rPr>
                <w:color w:val="000000"/>
                <w:sz w:val="22"/>
                <w:szCs w:val="22"/>
              </w:rPr>
            </w:pPr>
            <w:r>
              <w:rPr>
                <w:color w:val="000000"/>
                <w:sz w:val="22"/>
                <w:szCs w:val="22"/>
              </w:rPr>
              <w:t xml:space="preserve">1 260 </w:t>
            </w:r>
            <w:r w:rsidRPr="006C7C4E">
              <w:rPr>
                <w:color w:val="000000"/>
                <w:sz w:val="22"/>
                <w:szCs w:val="22"/>
              </w:rPr>
              <w:t>443</w:t>
            </w:r>
          </w:p>
        </w:tc>
      </w:tr>
      <w:tr w:rsidR="003A19BE" w:rsidRPr="006C7C4E" w:rsidTr="00CA7913">
        <w:trPr>
          <w:trHeight w:val="300"/>
          <w:jc w:val="right"/>
        </w:trPr>
        <w:tc>
          <w:tcPr>
            <w:tcW w:w="2241" w:type="pct"/>
            <w:tcBorders>
              <w:bottom w:val="doub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Education as a % of total expenditures</w:t>
            </w:r>
          </w:p>
        </w:tc>
        <w:tc>
          <w:tcPr>
            <w:tcW w:w="1181" w:type="pct"/>
            <w:tcBorders>
              <w:left w:val="single" w:sz="4" w:space="0" w:color="auto"/>
              <w:bottom w:val="doub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24.2 %</w:t>
            </w:r>
          </w:p>
        </w:tc>
        <w:tc>
          <w:tcPr>
            <w:tcW w:w="789" w:type="pct"/>
            <w:tcBorders>
              <w:bottom w:val="doub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28.2%</w:t>
            </w:r>
          </w:p>
        </w:tc>
        <w:tc>
          <w:tcPr>
            <w:tcW w:w="789" w:type="pct"/>
            <w:tcBorders>
              <w:bottom w:val="double" w:sz="4" w:space="0" w:color="auto"/>
            </w:tcBorders>
            <w:shd w:val="clear" w:color="auto" w:fill="auto"/>
            <w:noWrap/>
            <w:vAlign w:val="center"/>
          </w:tcPr>
          <w:p w:rsidR="003A19BE" w:rsidRPr="006C7C4E" w:rsidRDefault="003A19BE" w:rsidP="003A19BE">
            <w:pPr>
              <w:jc w:val="left"/>
              <w:rPr>
                <w:color w:val="000000"/>
                <w:sz w:val="22"/>
                <w:szCs w:val="22"/>
              </w:rPr>
            </w:pPr>
            <w:r w:rsidRPr="006C7C4E">
              <w:rPr>
                <w:color w:val="000000"/>
                <w:sz w:val="22"/>
                <w:szCs w:val="22"/>
              </w:rPr>
              <w:t>25.9 %</w:t>
            </w:r>
          </w:p>
        </w:tc>
      </w:tr>
    </w:tbl>
    <w:p w:rsidR="003A19BE" w:rsidRPr="006C7C4E" w:rsidRDefault="003A19BE" w:rsidP="003A19BE">
      <w:pPr>
        <w:jc w:val="left"/>
        <w:rPr>
          <w:color w:val="000000"/>
          <w:sz w:val="22"/>
          <w:szCs w:val="22"/>
        </w:rPr>
      </w:pPr>
      <w:r w:rsidRPr="00535723">
        <w:rPr>
          <w:i/>
          <w:noProof/>
          <w:sz w:val="22"/>
          <w:szCs w:val="22"/>
        </w:rPr>
        <w:t>Source: Ministry of Education, Culture, Research and Church</w:t>
      </w:r>
      <w:r>
        <w:rPr>
          <w:i/>
          <w:noProof/>
          <w:sz w:val="22"/>
          <w:szCs w:val="22"/>
        </w:rPr>
        <w:t xml:space="preserve"> </w:t>
      </w:r>
    </w:p>
    <w:p w:rsidR="003A19BE" w:rsidRDefault="003A19BE" w:rsidP="003A19BE">
      <w:pPr>
        <w:jc w:val="left"/>
        <w:rPr>
          <w:color w:val="000000"/>
          <w:sz w:val="22"/>
          <w:szCs w:val="22"/>
        </w:rPr>
      </w:pPr>
    </w:p>
    <w:p w:rsidR="003A19BE" w:rsidRDefault="003A19BE" w:rsidP="003A19BE">
      <w:pPr>
        <w:jc w:val="left"/>
        <w:rPr>
          <w:color w:val="000000"/>
          <w:sz w:val="22"/>
          <w:szCs w:val="22"/>
        </w:rPr>
      </w:pPr>
      <w:r>
        <w:rPr>
          <w:rStyle w:val="Strong"/>
          <w:b w:val="0"/>
          <w:szCs w:val="24"/>
        </w:rPr>
        <w:t xml:space="preserve">Please note that the tables show all </w:t>
      </w:r>
      <w:r w:rsidRPr="00951BF5">
        <w:rPr>
          <w:rStyle w:val="Strong"/>
          <w:b w:val="0"/>
          <w:szCs w:val="24"/>
        </w:rPr>
        <w:t>financial item</w:t>
      </w:r>
      <w:r>
        <w:rPr>
          <w:rStyle w:val="Strong"/>
          <w:b w:val="0"/>
          <w:szCs w:val="24"/>
        </w:rPr>
        <w:t xml:space="preserve">s related to education including </w:t>
      </w:r>
      <w:r w:rsidRPr="00951BF5">
        <w:rPr>
          <w:rStyle w:val="Strong"/>
          <w:b w:val="0"/>
          <w:szCs w:val="24"/>
        </w:rPr>
        <w:t>financial item</w:t>
      </w:r>
      <w:r>
        <w:rPr>
          <w:rStyle w:val="Strong"/>
          <w:b w:val="0"/>
          <w:szCs w:val="24"/>
        </w:rPr>
        <w:t xml:space="preserve">s, which are not included in </w:t>
      </w:r>
      <w:r w:rsidRPr="00951BF5">
        <w:rPr>
          <w:rStyle w:val="Strong"/>
          <w:b w:val="0"/>
          <w:szCs w:val="24"/>
        </w:rPr>
        <w:t>the classification of functions</w:t>
      </w:r>
      <w:r>
        <w:rPr>
          <w:rStyle w:val="Strong"/>
          <w:b w:val="0"/>
          <w:szCs w:val="24"/>
        </w:rPr>
        <w:t xml:space="preserve"> of government system (COFOG) cf. the </w:t>
      </w:r>
      <w:r w:rsidRPr="00904EE9">
        <w:rPr>
          <w:rStyle w:val="Strong"/>
          <w:b w:val="0"/>
          <w:szCs w:val="24"/>
        </w:rPr>
        <w:t>paragraph</w:t>
      </w:r>
      <w:r>
        <w:rPr>
          <w:rStyle w:val="Strong"/>
          <w:b w:val="0"/>
          <w:szCs w:val="24"/>
        </w:rPr>
        <w:t xml:space="preserve"> on a</w:t>
      </w:r>
      <w:r w:rsidRPr="00904EE9">
        <w:rPr>
          <w:rStyle w:val="Strong"/>
          <w:b w:val="0"/>
          <w:szCs w:val="24"/>
        </w:rPr>
        <w:t>llocation of resources (article 4)</w:t>
      </w:r>
      <w:r>
        <w:rPr>
          <w:rStyle w:val="Strong"/>
          <w:b w:val="0"/>
          <w:szCs w:val="24"/>
        </w:rPr>
        <w:t xml:space="preserve"> in the statistical annex.</w:t>
      </w:r>
    </w:p>
    <w:p w:rsidR="003A19BE" w:rsidRDefault="003A19BE" w:rsidP="003A19BE">
      <w:pPr>
        <w:jc w:val="left"/>
        <w:rPr>
          <w:b/>
          <w:color w:val="000000"/>
          <w:sz w:val="28"/>
          <w:szCs w:val="28"/>
        </w:rPr>
      </w:pPr>
    </w:p>
    <w:p w:rsidR="0054710D" w:rsidRDefault="0054710D">
      <w:pPr>
        <w:overflowPunct/>
        <w:autoSpaceDE/>
        <w:autoSpaceDN/>
        <w:adjustRightInd/>
        <w:spacing w:after="200" w:line="276" w:lineRule="auto"/>
        <w:jc w:val="left"/>
        <w:rPr>
          <w:b/>
          <w:color w:val="000000"/>
          <w:sz w:val="28"/>
          <w:szCs w:val="28"/>
        </w:rPr>
      </w:pPr>
      <w:r>
        <w:rPr>
          <w:b/>
          <w:color w:val="000000"/>
          <w:sz w:val="28"/>
          <w:szCs w:val="28"/>
        </w:rPr>
        <w:br w:type="page"/>
      </w:r>
    </w:p>
    <w:p w:rsidR="003A19BE" w:rsidRPr="006C7C4E" w:rsidRDefault="003A19BE" w:rsidP="003A19BE">
      <w:pPr>
        <w:jc w:val="left"/>
        <w:rPr>
          <w:color w:val="000000"/>
          <w:sz w:val="28"/>
          <w:szCs w:val="28"/>
        </w:rPr>
      </w:pPr>
      <w:r w:rsidRPr="006C7C4E">
        <w:rPr>
          <w:b/>
          <w:color w:val="000000"/>
          <w:sz w:val="28"/>
          <w:szCs w:val="28"/>
        </w:rPr>
        <w:t xml:space="preserve">I. Special protection measures </w:t>
      </w:r>
    </w:p>
    <w:p w:rsidR="003A19BE" w:rsidRPr="006C7C4E" w:rsidRDefault="003A19BE" w:rsidP="003A19BE">
      <w:pPr>
        <w:jc w:val="left"/>
        <w:rPr>
          <w:color w:val="000000"/>
          <w:sz w:val="22"/>
          <w:szCs w:val="22"/>
        </w:rPr>
      </w:pPr>
    </w:p>
    <w:p w:rsidR="003A19BE" w:rsidRDefault="003A19BE" w:rsidP="003A19BE">
      <w:pPr>
        <w:jc w:val="left"/>
        <w:rPr>
          <w:b/>
          <w:color w:val="000000"/>
          <w:szCs w:val="24"/>
          <w:lang w:val="en-US"/>
        </w:rPr>
      </w:pPr>
      <w:r w:rsidRPr="00671DAB">
        <w:rPr>
          <w:b/>
          <w:color w:val="000000"/>
          <w:szCs w:val="24"/>
          <w:lang w:val="en-US"/>
        </w:rPr>
        <w:t>Other forms of exploitation</w:t>
      </w:r>
    </w:p>
    <w:p w:rsidR="003A19BE" w:rsidRDefault="003A19BE" w:rsidP="003A19BE">
      <w:pPr>
        <w:jc w:val="left"/>
        <w:rPr>
          <w:b/>
          <w:color w:val="000000"/>
          <w:szCs w:val="24"/>
          <w:lang w:val="en-US"/>
        </w:rPr>
      </w:pPr>
    </w:p>
    <w:p w:rsidR="003A19BE" w:rsidRPr="00B340C3" w:rsidRDefault="003A19BE" w:rsidP="003A19BE">
      <w:pPr>
        <w:jc w:val="left"/>
        <w:rPr>
          <w:i/>
          <w:color w:val="000000"/>
          <w:szCs w:val="24"/>
          <w:lang w:val="en-US"/>
        </w:rPr>
      </w:pPr>
      <w:r>
        <w:rPr>
          <w:i/>
          <w:color w:val="000000"/>
          <w:szCs w:val="24"/>
        </w:rPr>
        <w:t>Cases of oc</w:t>
      </w:r>
      <w:r w:rsidRPr="00B340C3">
        <w:rPr>
          <w:i/>
          <w:color w:val="000000"/>
          <w:szCs w:val="24"/>
        </w:rPr>
        <w:t>cupational</w:t>
      </w:r>
      <w:r w:rsidRPr="00B340C3">
        <w:rPr>
          <w:i/>
          <w:color w:val="000000"/>
          <w:szCs w:val="24"/>
          <w:lang w:val="en-US"/>
        </w:rPr>
        <w:t xml:space="preserve"> injur</w:t>
      </w:r>
      <w:r>
        <w:rPr>
          <w:i/>
          <w:color w:val="000000"/>
          <w:szCs w:val="24"/>
          <w:lang w:val="en-US"/>
        </w:rPr>
        <w:t xml:space="preserve">y </w:t>
      </w:r>
      <w:r w:rsidRPr="00B340C3">
        <w:rPr>
          <w:i/>
          <w:color w:val="000000"/>
          <w:szCs w:val="24"/>
          <w:lang w:val="en-US"/>
        </w:rPr>
        <w:t>2008-2012</w:t>
      </w:r>
    </w:p>
    <w:tbl>
      <w:tblPr>
        <w:tblpPr w:leftFromText="141" w:rightFromText="141" w:vertAnchor="text" w:horzAnchor="margin" w:tblpY="44"/>
        <w:tblW w:w="841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4420"/>
        <w:gridCol w:w="821"/>
        <w:gridCol w:w="766"/>
        <w:gridCol w:w="766"/>
        <w:gridCol w:w="821"/>
        <w:gridCol w:w="821"/>
      </w:tblGrid>
      <w:tr w:rsidR="003A19BE" w:rsidRPr="00B340C3" w:rsidTr="00CA7913">
        <w:trPr>
          <w:trHeight w:val="159"/>
        </w:trPr>
        <w:tc>
          <w:tcPr>
            <w:tcW w:w="4420" w:type="dxa"/>
            <w:tcBorders>
              <w:top w:val="single" w:sz="8" w:space="0" w:color="000000"/>
              <w:bottom w:val="single" w:sz="8" w:space="0" w:color="000000"/>
              <w:right w:val="single" w:sz="6" w:space="0" w:color="000000"/>
            </w:tcBorders>
          </w:tcPr>
          <w:p w:rsidR="003A19BE" w:rsidRPr="00B340C3" w:rsidRDefault="003A19BE" w:rsidP="003A19BE">
            <w:pPr>
              <w:jc w:val="left"/>
              <w:rPr>
                <w:b/>
                <w:sz w:val="22"/>
                <w:szCs w:val="22"/>
              </w:rPr>
            </w:pPr>
            <w:r w:rsidRPr="00B340C3">
              <w:rPr>
                <w:b/>
                <w:sz w:val="22"/>
                <w:szCs w:val="22"/>
              </w:rPr>
              <w:t>Age/Year</w:t>
            </w:r>
          </w:p>
        </w:tc>
        <w:tc>
          <w:tcPr>
            <w:tcW w:w="821" w:type="dxa"/>
            <w:tcBorders>
              <w:top w:val="single" w:sz="8" w:space="0" w:color="000000"/>
              <w:left w:val="single" w:sz="6" w:space="0" w:color="000000"/>
              <w:bottom w:val="single" w:sz="8" w:space="0" w:color="000000"/>
              <w:right w:val="single" w:sz="6" w:space="0" w:color="000000"/>
            </w:tcBorders>
          </w:tcPr>
          <w:p w:rsidR="003A19BE" w:rsidRPr="00B340C3" w:rsidRDefault="003A19BE" w:rsidP="003A19BE">
            <w:pPr>
              <w:jc w:val="left"/>
              <w:rPr>
                <w:sz w:val="22"/>
                <w:szCs w:val="22"/>
              </w:rPr>
            </w:pPr>
            <w:r w:rsidRPr="00B340C3">
              <w:rPr>
                <w:b/>
                <w:bCs/>
                <w:sz w:val="22"/>
                <w:szCs w:val="22"/>
              </w:rPr>
              <w:t>2008</w:t>
            </w:r>
          </w:p>
        </w:tc>
        <w:tc>
          <w:tcPr>
            <w:tcW w:w="766" w:type="dxa"/>
            <w:tcBorders>
              <w:top w:val="single" w:sz="8" w:space="0" w:color="000000"/>
              <w:left w:val="single" w:sz="6" w:space="0" w:color="000000"/>
              <w:bottom w:val="single" w:sz="8" w:space="0" w:color="000000"/>
              <w:right w:val="single" w:sz="6" w:space="0" w:color="000000"/>
            </w:tcBorders>
          </w:tcPr>
          <w:p w:rsidR="003A19BE" w:rsidRPr="00B340C3" w:rsidRDefault="003A19BE" w:rsidP="003A19BE">
            <w:pPr>
              <w:jc w:val="left"/>
              <w:rPr>
                <w:sz w:val="22"/>
                <w:szCs w:val="22"/>
              </w:rPr>
            </w:pPr>
            <w:r w:rsidRPr="00B340C3">
              <w:rPr>
                <w:b/>
                <w:bCs/>
                <w:sz w:val="22"/>
                <w:szCs w:val="22"/>
              </w:rPr>
              <w:t>2009</w:t>
            </w:r>
          </w:p>
        </w:tc>
        <w:tc>
          <w:tcPr>
            <w:tcW w:w="766" w:type="dxa"/>
            <w:tcBorders>
              <w:top w:val="single" w:sz="8" w:space="0" w:color="000000"/>
              <w:left w:val="single" w:sz="6" w:space="0" w:color="000000"/>
              <w:bottom w:val="single" w:sz="8" w:space="0" w:color="000000"/>
              <w:right w:val="single" w:sz="6" w:space="0" w:color="000000"/>
            </w:tcBorders>
          </w:tcPr>
          <w:p w:rsidR="003A19BE" w:rsidRPr="00B340C3" w:rsidRDefault="003A19BE" w:rsidP="003A19BE">
            <w:pPr>
              <w:jc w:val="left"/>
              <w:rPr>
                <w:sz w:val="22"/>
                <w:szCs w:val="22"/>
              </w:rPr>
            </w:pPr>
            <w:r w:rsidRPr="00B340C3">
              <w:rPr>
                <w:b/>
                <w:bCs/>
                <w:sz w:val="22"/>
                <w:szCs w:val="22"/>
              </w:rPr>
              <w:t>2010</w:t>
            </w:r>
          </w:p>
        </w:tc>
        <w:tc>
          <w:tcPr>
            <w:tcW w:w="821" w:type="dxa"/>
            <w:tcBorders>
              <w:top w:val="single" w:sz="8" w:space="0" w:color="000000"/>
              <w:left w:val="single" w:sz="6" w:space="0" w:color="000000"/>
              <w:bottom w:val="single" w:sz="8" w:space="0" w:color="000000"/>
              <w:right w:val="single" w:sz="6" w:space="0" w:color="000000"/>
            </w:tcBorders>
          </w:tcPr>
          <w:p w:rsidR="003A19BE" w:rsidRPr="00B340C3" w:rsidRDefault="003A19BE" w:rsidP="003A19BE">
            <w:pPr>
              <w:jc w:val="left"/>
              <w:rPr>
                <w:sz w:val="22"/>
                <w:szCs w:val="22"/>
              </w:rPr>
            </w:pPr>
            <w:r w:rsidRPr="00B340C3">
              <w:rPr>
                <w:b/>
                <w:bCs/>
                <w:sz w:val="22"/>
                <w:szCs w:val="22"/>
              </w:rPr>
              <w:t>2011</w:t>
            </w:r>
          </w:p>
        </w:tc>
        <w:tc>
          <w:tcPr>
            <w:tcW w:w="821" w:type="dxa"/>
            <w:tcBorders>
              <w:top w:val="single" w:sz="8" w:space="0" w:color="000000"/>
              <w:left w:val="single" w:sz="6" w:space="0" w:color="000000"/>
              <w:bottom w:val="single" w:sz="8" w:space="0" w:color="000000"/>
            </w:tcBorders>
          </w:tcPr>
          <w:p w:rsidR="003A19BE" w:rsidRPr="00B340C3" w:rsidRDefault="003A19BE" w:rsidP="003A19BE">
            <w:pPr>
              <w:jc w:val="left"/>
              <w:rPr>
                <w:sz w:val="22"/>
                <w:szCs w:val="22"/>
              </w:rPr>
            </w:pPr>
            <w:r w:rsidRPr="00B340C3">
              <w:rPr>
                <w:b/>
                <w:bCs/>
                <w:sz w:val="22"/>
                <w:szCs w:val="22"/>
              </w:rPr>
              <w:t>2012</w:t>
            </w:r>
          </w:p>
        </w:tc>
      </w:tr>
      <w:tr w:rsidR="003A19BE" w:rsidRPr="00B340C3" w:rsidTr="00CA7913">
        <w:trPr>
          <w:trHeight w:val="157"/>
        </w:trPr>
        <w:tc>
          <w:tcPr>
            <w:tcW w:w="4420" w:type="dxa"/>
            <w:tcBorders>
              <w:top w:val="single" w:sz="8" w:space="0" w:color="000000"/>
              <w:bottom w:val="single" w:sz="6" w:space="0" w:color="000000"/>
              <w:right w:val="single" w:sz="6" w:space="0" w:color="000000"/>
            </w:tcBorders>
          </w:tcPr>
          <w:p w:rsidR="003A19BE" w:rsidRPr="00B340C3" w:rsidRDefault="003A19BE" w:rsidP="003A19BE">
            <w:pPr>
              <w:jc w:val="left"/>
              <w:rPr>
                <w:sz w:val="22"/>
                <w:szCs w:val="22"/>
              </w:rPr>
            </w:pPr>
            <w:r>
              <w:rPr>
                <w:sz w:val="22"/>
                <w:szCs w:val="22"/>
              </w:rPr>
              <w:t xml:space="preserve">Under </w:t>
            </w:r>
            <w:r w:rsidRPr="00B340C3">
              <w:rPr>
                <w:sz w:val="22"/>
                <w:szCs w:val="22"/>
              </w:rPr>
              <w:t>17</w:t>
            </w:r>
          </w:p>
        </w:tc>
        <w:tc>
          <w:tcPr>
            <w:tcW w:w="821" w:type="dxa"/>
            <w:tcBorders>
              <w:top w:val="single" w:sz="8"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1</w:t>
            </w:r>
          </w:p>
        </w:tc>
        <w:tc>
          <w:tcPr>
            <w:tcW w:w="766" w:type="dxa"/>
            <w:tcBorders>
              <w:top w:val="single" w:sz="8"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2</w:t>
            </w:r>
          </w:p>
        </w:tc>
        <w:tc>
          <w:tcPr>
            <w:tcW w:w="766" w:type="dxa"/>
            <w:tcBorders>
              <w:top w:val="single" w:sz="8"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4</w:t>
            </w:r>
          </w:p>
        </w:tc>
        <w:tc>
          <w:tcPr>
            <w:tcW w:w="821" w:type="dxa"/>
            <w:tcBorders>
              <w:top w:val="single" w:sz="8"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4</w:t>
            </w:r>
          </w:p>
        </w:tc>
        <w:tc>
          <w:tcPr>
            <w:tcW w:w="821" w:type="dxa"/>
            <w:tcBorders>
              <w:top w:val="single" w:sz="8" w:space="0" w:color="000000"/>
              <w:left w:val="single" w:sz="6" w:space="0" w:color="000000"/>
              <w:bottom w:val="single" w:sz="6" w:space="0" w:color="000000"/>
            </w:tcBorders>
          </w:tcPr>
          <w:p w:rsidR="003A19BE" w:rsidRPr="00B340C3" w:rsidRDefault="003A19BE" w:rsidP="003A19BE">
            <w:pPr>
              <w:jc w:val="left"/>
              <w:rPr>
                <w:sz w:val="22"/>
                <w:szCs w:val="22"/>
              </w:rPr>
            </w:pPr>
            <w:r w:rsidRPr="00B340C3">
              <w:rPr>
                <w:sz w:val="22"/>
                <w:szCs w:val="22"/>
              </w:rPr>
              <w:t>2</w:t>
            </w:r>
          </w:p>
        </w:tc>
      </w:tr>
      <w:tr w:rsidR="003A19BE" w:rsidRPr="00B340C3" w:rsidTr="00CA7913">
        <w:trPr>
          <w:trHeight w:val="157"/>
        </w:trPr>
        <w:tc>
          <w:tcPr>
            <w:tcW w:w="4420" w:type="dxa"/>
            <w:tcBorders>
              <w:top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17-26</w:t>
            </w:r>
          </w:p>
        </w:tc>
        <w:tc>
          <w:tcPr>
            <w:tcW w:w="821" w:type="dxa"/>
            <w:tcBorders>
              <w:top w:val="single" w:sz="6"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36</w:t>
            </w:r>
          </w:p>
        </w:tc>
        <w:tc>
          <w:tcPr>
            <w:tcW w:w="766" w:type="dxa"/>
            <w:tcBorders>
              <w:top w:val="single" w:sz="6"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46</w:t>
            </w:r>
          </w:p>
        </w:tc>
        <w:tc>
          <w:tcPr>
            <w:tcW w:w="766" w:type="dxa"/>
            <w:tcBorders>
              <w:top w:val="single" w:sz="6"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70</w:t>
            </w:r>
          </w:p>
        </w:tc>
        <w:tc>
          <w:tcPr>
            <w:tcW w:w="821" w:type="dxa"/>
            <w:tcBorders>
              <w:top w:val="single" w:sz="6"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85</w:t>
            </w:r>
          </w:p>
        </w:tc>
        <w:tc>
          <w:tcPr>
            <w:tcW w:w="821" w:type="dxa"/>
            <w:tcBorders>
              <w:top w:val="single" w:sz="6" w:space="0" w:color="000000"/>
              <w:left w:val="single" w:sz="6" w:space="0" w:color="000000"/>
              <w:bottom w:val="single" w:sz="6" w:space="0" w:color="000000"/>
            </w:tcBorders>
          </w:tcPr>
          <w:p w:rsidR="003A19BE" w:rsidRPr="00B340C3" w:rsidRDefault="003A19BE" w:rsidP="003A19BE">
            <w:pPr>
              <w:jc w:val="left"/>
              <w:rPr>
                <w:sz w:val="22"/>
                <w:szCs w:val="22"/>
              </w:rPr>
            </w:pPr>
            <w:r w:rsidRPr="00B340C3">
              <w:rPr>
                <w:sz w:val="22"/>
                <w:szCs w:val="22"/>
              </w:rPr>
              <w:t>104</w:t>
            </w:r>
          </w:p>
        </w:tc>
      </w:tr>
    </w:tbl>
    <w:p w:rsidR="003A19BE" w:rsidRPr="00B340C3" w:rsidRDefault="003A19BE" w:rsidP="003A19BE">
      <w:pPr>
        <w:jc w:val="left"/>
        <w:rPr>
          <w:color w:val="000000"/>
          <w:sz w:val="22"/>
          <w:szCs w:val="22"/>
          <w:lang w:val="en-US"/>
        </w:rPr>
      </w:pPr>
    </w:p>
    <w:p w:rsidR="003A19BE" w:rsidRPr="00B340C3" w:rsidRDefault="003A19BE" w:rsidP="003A19BE">
      <w:pPr>
        <w:jc w:val="left"/>
        <w:rPr>
          <w:color w:val="000000"/>
          <w:sz w:val="22"/>
          <w:szCs w:val="22"/>
          <w:lang w:val="en-US"/>
        </w:rPr>
      </w:pPr>
    </w:p>
    <w:p w:rsidR="003A19BE" w:rsidRDefault="003A19BE" w:rsidP="003A19BE">
      <w:pPr>
        <w:jc w:val="left"/>
        <w:rPr>
          <w:color w:val="000000"/>
          <w:szCs w:val="22"/>
          <w:lang w:val="en-US"/>
        </w:rPr>
      </w:pPr>
      <w:r w:rsidRPr="00B340C3">
        <w:rPr>
          <w:color w:val="000000"/>
          <w:sz w:val="22"/>
          <w:szCs w:val="22"/>
          <w:lang w:val="en-US"/>
        </w:rPr>
        <w:br/>
      </w:r>
    </w:p>
    <w:p w:rsidR="003A19BE" w:rsidRPr="00B340C3" w:rsidRDefault="003A19BE" w:rsidP="003A19BE">
      <w:pPr>
        <w:jc w:val="left"/>
        <w:rPr>
          <w:i/>
          <w:color w:val="000000"/>
          <w:sz w:val="22"/>
          <w:szCs w:val="22"/>
          <w:lang w:val="en-US"/>
        </w:rPr>
      </w:pPr>
      <w:r w:rsidRPr="00B340C3">
        <w:rPr>
          <w:i/>
          <w:color w:val="000000"/>
          <w:sz w:val="22"/>
          <w:szCs w:val="22"/>
          <w:lang w:val="en-US"/>
        </w:rPr>
        <w:t>Source: The Working Env</w:t>
      </w:r>
      <w:r>
        <w:rPr>
          <w:i/>
          <w:color w:val="000000"/>
          <w:sz w:val="22"/>
          <w:szCs w:val="22"/>
          <w:lang w:val="en-US"/>
        </w:rPr>
        <w:t>ironment Authority of Greenland</w:t>
      </w:r>
    </w:p>
    <w:p w:rsidR="003A19BE" w:rsidRDefault="003A19BE" w:rsidP="003A19BE">
      <w:pPr>
        <w:jc w:val="left"/>
        <w:rPr>
          <w:color w:val="000000"/>
          <w:sz w:val="22"/>
          <w:szCs w:val="22"/>
          <w:lang w:val="en-US"/>
        </w:rPr>
      </w:pPr>
    </w:p>
    <w:p w:rsidR="003A19BE" w:rsidRPr="00356FD9" w:rsidRDefault="003A19BE" w:rsidP="003A19BE">
      <w:pPr>
        <w:jc w:val="left"/>
        <w:rPr>
          <w:i/>
          <w:color w:val="000000"/>
          <w:sz w:val="22"/>
          <w:szCs w:val="22"/>
          <w:lang w:val="en-US"/>
        </w:rPr>
      </w:pPr>
      <w:r>
        <w:rPr>
          <w:i/>
          <w:color w:val="000000"/>
          <w:sz w:val="22"/>
          <w:szCs w:val="22"/>
          <w:lang w:val="en-US"/>
        </w:rPr>
        <w:t xml:space="preserve">Cases of </w:t>
      </w:r>
      <w:r w:rsidRPr="00356FD9">
        <w:rPr>
          <w:i/>
          <w:color w:val="000000"/>
          <w:sz w:val="22"/>
          <w:szCs w:val="22"/>
          <w:lang w:val="en-US"/>
        </w:rPr>
        <w:t>occupational</w:t>
      </w:r>
      <w:r>
        <w:rPr>
          <w:i/>
          <w:color w:val="000000"/>
          <w:sz w:val="22"/>
          <w:szCs w:val="22"/>
          <w:lang w:val="en-US"/>
        </w:rPr>
        <w:t xml:space="preserve"> injury</w:t>
      </w:r>
      <w:r w:rsidRPr="00356FD9">
        <w:rPr>
          <w:i/>
          <w:color w:val="000000"/>
          <w:sz w:val="22"/>
          <w:szCs w:val="22"/>
          <w:lang w:val="en-US"/>
        </w:rPr>
        <w:t xml:space="preserve"> </w:t>
      </w:r>
      <w:r>
        <w:rPr>
          <w:i/>
          <w:color w:val="000000"/>
          <w:sz w:val="22"/>
          <w:szCs w:val="22"/>
          <w:lang w:val="en-US"/>
        </w:rPr>
        <w:t xml:space="preserve">which have been acknowledged </w:t>
      </w:r>
      <w:r w:rsidRPr="00356FD9">
        <w:rPr>
          <w:i/>
          <w:color w:val="000000"/>
          <w:sz w:val="22"/>
          <w:szCs w:val="22"/>
          <w:lang w:val="en-US"/>
        </w:rPr>
        <w:t>20</w:t>
      </w:r>
      <w:r>
        <w:rPr>
          <w:i/>
          <w:color w:val="000000"/>
          <w:sz w:val="22"/>
          <w:szCs w:val="22"/>
          <w:lang w:val="en-US"/>
        </w:rPr>
        <w:t>10</w:t>
      </w:r>
      <w:r w:rsidRPr="00356FD9">
        <w:rPr>
          <w:i/>
          <w:color w:val="000000"/>
          <w:sz w:val="22"/>
          <w:szCs w:val="22"/>
          <w:lang w:val="en-US"/>
        </w:rPr>
        <w:t>-2012</w:t>
      </w:r>
    </w:p>
    <w:tbl>
      <w:tblPr>
        <w:tblpPr w:leftFromText="141" w:rightFromText="141" w:vertAnchor="text" w:horzAnchor="margin" w:tblpY="44"/>
        <w:tblW w:w="6828"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4420"/>
        <w:gridCol w:w="766"/>
        <w:gridCol w:w="821"/>
        <w:gridCol w:w="821"/>
      </w:tblGrid>
      <w:tr w:rsidR="003A19BE" w:rsidRPr="00B340C3" w:rsidTr="00CA7913">
        <w:trPr>
          <w:trHeight w:val="159"/>
        </w:trPr>
        <w:tc>
          <w:tcPr>
            <w:tcW w:w="4420" w:type="dxa"/>
            <w:tcBorders>
              <w:top w:val="single" w:sz="8" w:space="0" w:color="000000"/>
              <w:bottom w:val="single" w:sz="8" w:space="0" w:color="000000"/>
              <w:right w:val="single" w:sz="6" w:space="0" w:color="000000"/>
            </w:tcBorders>
          </w:tcPr>
          <w:p w:rsidR="003A19BE" w:rsidRPr="00B340C3" w:rsidRDefault="003A19BE" w:rsidP="003A19BE">
            <w:pPr>
              <w:jc w:val="left"/>
              <w:rPr>
                <w:b/>
                <w:sz w:val="22"/>
                <w:szCs w:val="22"/>
              </w:rPr>
            </w:pPr>
            <w:r w:rsidRPr="00B340C3">
              <w:rPr>
                <w:b/>
                <w:sz w:val="22"/>
                <w:szCs w:val="22"/>
              </w:rPr>
              <w:t>Age/Year</w:t>
            </w:r>
          </w:p>
        </w:tc>
        <w:tc>
          <w:tcPr>
            <w:tcW w:w="766" w:type="dxa"/>
            <w:tcBorders>
              <w:top w:val="single" w:sz="8" w:space="0" w:color="000000"/>
              <w:left w:val="single" w:sz="6" w:space="0" w:color="000000"/>
              <w:bottom w:val="single" w:sz="8" w:space="0" w:color="000000"/>
              <w:right w:val="single" w:sz="6" w:space="0" w:color="000000"/>
            </w:tcBorders>
          </w:tcPr>
          <w:p w:rsidR="003A19BE" w:rsidRPr="00B340C3" w:rsidRDefault="003A19BE" w:rsidP="003A19BE">
            <w:pPr>
              <w:jc w:val="left"/>
              <w:rPr>
                <w:sz w:val="22"/>
                <w:szCs w:val="22"/>
              </w:rPr>
            </w:pPr>
            <w:r w:rsidRPr="00B340C3">
              <w:rPr>
                <w:b/>
                <w:bCs/>
                <w:sz w:val="22"/>
                <w:szCs w:val="22"/>
              </w:rPr>
              <w:t>2010</w:t>
            </w:r>
          </w:p>
        </w:tc>
        <w:tc>
          <w:tcPr>
            <w:tcW w:w="821" w:type="dxa"/>
            <w:tcBorders>
              <w:top w:val="single" w:sz="8" w:space="0" w:color="000000"/>
              <w:left w:val="single" w:sz="6" w:space="0" w:color="000000"/>
              <w:bottom w:val="single" w:sz="8" w:space="0" w:color="000000"/>
              <w:right w:val="single" w:sz="6" w:space="0" w:color="000000"/>
            </w:tcBorders>
          </w:tcPr>
          <w:p w:rsidR="003A19BE" w:rsidRPr="00B340C3" w:rsidRDefault="003A19BE" w:rsidP="003A19BE">
            <w:pPr>
              <w:jc w:val="left"/>
              <w:rPr>
                <w:sz w:val="22"/>
                <w:szCs w:val="22"/>
              </w:rPr>
            </w:pPr>
            <w:r w:rsidRPr="00B340C3">
              <w:rPr>
                <w:b/>
                <w:bCs/>
                <w:sz w:val="22"/>
                <w:szCs w:val="22"/>
              </w:rPr>
              <w:t>2011</w:t>
            </w:r>
          </w:p>
        </w:tc>
        <w:tc>
          <w:tcPr>
            <w:tcW w:w="821" w:type="dxa"/>
            <w:tcBorders>
              <w:top w:val="single" w:sz="8" w:space="0" w:color="000000"/>
              <w:left w:val="single" w:sz="6" w:space="0" w:color="000000"/>
              <w:bottom w:val="single" w:sz="8" w:space="0" w:color="000000"/>
            </w:tcBorders>
          </w:tcPr>
          <w:p w:rsidR="003A19BE" w:rsidRPr="00B340C3" w:rsidRDefault="003A19BE" w:rsidP="003A19BE">
            <w:pPr>
              <w:jc w:val="left"/>
              <w:rPr>
                <w:sz w:val="22"/>
                <w:szCs w:val="22"/>
              </w:rPr>
            </w:pPr>
            <w:r w:rsidRPr="00B340C3">
              <w:rPr>
                <w:b/>
                <w:bCs/>
                <w:sz w:val="22"/>
                <w:szCs w:val="22"/>
              </w:rPr>
              <w:t>2012</w:t>
            </w:r>
          </w:p>
        </w:tc>
      </w:tr>
      <w:tr w:rsidR="003A19BE" w:rsidRPr="00B340C3" w:rsidTr="00CA7913">
        <w:trPr>
          <w:trHeight w:val="157"/>
        </w:trPr>
        <w:tc>
          <w:tcPr>
            <w:tcW w:w="4420" w:type="dxa"/>
            <w:tcBorders>
              <w:top w:val="single" w:sz="8" w:space="0" w:color="000000"/>
              <w:bottom w:val="single" w:sz="6" w:space="0" w:color="000000"/>
              <w:right w:val="single" w:sz="6" w:space="0" w:color="000000"/>
            </w:tcBorders>
          </w:tcPr>
          <w:p w:rsidR="003A19BE" w:rsidRPr="00B340C3" w:rsidRDefault="003A19BE" w:rsidP="003A19BE">
            <w:pPr>
              <w:jc w:val="left"/>
              <w:rPr>
                <w:sz w:val="22"/>
                <w:szCs w:val="22"/>
              </w:rPr>
            </w:pPr>
            <w:r>
              <w:rPr>
                <w:sz w:val="22"/>
                <w:szCs w:val="22"/>
              </w:rPr>
              <w:t xml:space="preserve">Under </w:t>
            </w:r>
            <w:r w:rsidRPr="00B340C3">
              <w:rPr>
                <w:sz w:val="22"/>
                <w:szCs w:val="22"/>
              </w:rPr>
              <w:t>17</w:t>
            </w:r>
          </w:p>
        </w:tc>
        <w:tc>
          <w:tcPr>
            <w:tcW w:w="766" w:type="dxa"/>
            <w:tcBorders>
              <w:top w:val="single" w:sz="8"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Pr>
                <w:sz w:val="22"/>
                <w:szCs w:val="22"/>
              </w:rPr>
              <w:t>0</w:t>
            </w:r>
          </w:p>
        </w:tc>
        <w:tc>
          <w:tcPr>
            <w:tcW w:w="821" w:type="dxa"/>
            <w:tcBorders>
              <w:top w:val="single" w:sz="8"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Pr>
                <w:sz w:val="22"/>
                <w:szCs w:val="22"/>
              </w:rPr>
              <w:t>2</w:t>
            </w:r>
          </w:p>
        </w:tc>
        <w:tc>
          <w:tcPr>
            <w:tcW w:w="821" w:type="dxa"/>
            <w:tcBorders>
              <w:top w:val="single" w:sz="8" w:space="0" w:color="000000"/>
              <w:left w:val="single" w:sz="6" w:space="0" w:color="000000"/>
              <w:bottom w:val="single" w:sz="6" w:space="0" w:color="000000"/>
            </w:tcBorders>
          </w:tcPr>
          <w:p w:rsidR="003A19BE" w:rsidRPr="00B340C3" w:rsidRDefault="003A19BE" w:rsidP="003A19BE">
            <w:pPr>
              <w:jc w:val="left"/>
              <w:rPr>
                <w:sz w:val="22"/>
                <w:szCs w:val="22"/>
              </w:rPr>
            </w:pPr>
            <w:r>
              <w:rPr>
                <w:sz w:val="22"/>
                <w:szCs w:val="22"/>
              </w:rPr>
              <w:t>2</w:t>
            </w:r>
          </w:p>
        </w:tc>
      </w:tr>
      <w:tr w:rsidR="003A19BE" w:rsidRPr="00B340C3" w:rsidTr="00CA7913">
        <w:trPr>
          <w:trHeight w:val="157"/>
        </w:trPr>
        <w:tc>
          <w:tcPr>
            <w:tcW w:w="4420" w:type="dxa"/>
            <w:tcBorders>
              <w:top w:val="single" w:sz="6" w:space="0" w:color="000000"/>
              <w:bottom w:val="single" w:sz="6" w:space="0" w:color="000000"/>
              <w:right w:val="single" w:sz="6" w:space="0" w:color="000000"/>
            </w:tcBorders>
          </w:tcPr>
          <w:p w:rsidR="003A19BE" w:rsidRPr="00B340C3" w:rsidRDefault="003A19BE" w:rsidP="003A19BE">
            <w:pPr>
              <w:jc w:val="left"/>
              <w:rPr>
                <w:sz w:val="22"/>
                <w:szCs w:val="22"/>
              </w:rPr>
            </w:pPr>
            <w:r w:rsidRPr="00B340C3">
              <w:rPr>
                <w:sz w:val="22"/>
                <w:szCs w:val="22"/>
              </w:rPr>
              <w:t>17-26</w:t>
            </w:r>
          </w:p>
        </w:tc>
        <w:tc>
          <w:tcPr>
            <w:tcW w:w="766" w:type="dxa"/>
            <w:tcBorders>
              <w:top w:val="single" w:sz="6"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Pr>
                <w:sz w:val="22"/>
                <w:szCs w:val="22"/>
              </w:rPr>
              <w:t>35</w:t>
            </w:r>
          </w:p>
        </w:tc>
        <w:tc>
          <w:tcPr>
            <w:tcW w:w="821" w:type="dxa"/>
            <w:tcBorders>
              <w:top w:val="single" w:sz="6" w:space="0" w:color="000000"/>
              <w:left w:val="single" w:sz="6" w:space="0" w:color="000000"/>
              <w:bottom w:val="single" w:sz="6" w:space="0" w:color="000000"/>
              <w:right w:val="single" w:sz="6" w:space="0" w:color="000000"/>
            </w:tcBorders>
          </w:tcPr>
          <w:p w:rsidR="003A19BE" w:rsidRPr="00B340C3" w:rsidRDefault="003A19BE" w:rsidP="003A19BE">
            <w:pPr>
              <w:jc w:val="left"/>
              <w:rPr>
                <w:sz w:val="22"/>
                <w:szCs w:val="22"/>
              </w:rPr>
            </w:pPr>
            <w:r>
              <w:rPr>
                <w:sz w:val="22"/>
                <w:szCs w:val="22"/>
              </w:rPr>
              <w:t>74</w:t>
            </w:r>
          </w:p>
        </w:tc>
        <w:tc>
          <w:tcPr>
            <w:tcW w:w="821" w:type="dxa"/>
            <w:tcBorders>
              <w:top w:val="single" w:sz="6" w:space="0" w:color="000000"/>
              <w:left w:val="single" w:sz="6" w:space="0" w:color="000000"/>
              <w:bottom w:val="single" w:sz="6" w:space="0" w:color="000000"/>
            </w:tcBorders>
          </w:tcPr>
          <w:p w:rsidR="003A19BE" w:rsidRPr="00B340C3" w:rsidRDefault="003A19BE" w:rsidP="003A19BE">
            <w:pPr>
              <w:jc w:val="left"/>
              <w:rPr>
                <w:sz w:val="22"/>
                <w:szCs w:val="22"/>
              </w:rPr>
            </w:pPr>
            <w:r>
              <w:rPr>
                <w:sz w:val="22"/>
                <w:szCs w:val="22"/>
              </w:rPr>
              <w:t>62</w:t>
            </w:r>
          </w:p>
        </w:tc>
      </w:tr>
    </w:tbl>
    <w:p w:rsidR="003A19BE" w:rsidRPr="00B340C3" w:rsidRDefault="003A19BE" w:rsidP="003A19BE">
      <w:pPr>
        <w:jc w:val="left"/>
        <w:rPr>
          <w:color w:val="000000"/>
          <w:sz w:val="22"/>
          <w:szCs w:val="22"/>
          <w:lang w:val="en-US"/>
        </w:rPr>
      </w:pPr>
    </w:p>
    <w:p w:rsidR="003A19BE" w:rsidRPr="00B340C3" w:rsidRDefault="003A19BE" w:rsidP="003A19BE">
      <w:pPr>
        <w:jc w:val="left"/>
        <w:rPr>
          <w:color w:val="000000"/>
          <w:sz w:val="22"/>
          <w:szCs w:val="22"/>
          <w:lang w:val="en-US"/>
        </w:rPr>
      </w:pPr>
    </w:p>
    <w:p w:rsidR="003A19BE" w:rsidRDefault="003A19BE" w:rsidP="003A19BE">
      <w:pPr>
        <w:jc w:val="left"/>
        <w:rPr>
          <w:color w:val="000000"/>
          <w:sz w:val="22"/>
          <w:szCs w:val="22"/>
          <w:lang w:val="en-US"/>
        </w:rPr>
      </w:pPr>
    </w:p>
    <w:p w:rsidR="003A19BE" w:rsidRPr="006432FE" w:rsidRDefault="003A19BE" w:rsidP="003A19BE">
      <w:pPr>
        <w:jc w:val="left"/>
        <w:rPr>
          <w:i/>
          <w:color w:val="000000"/>
          <w:sz w:val="22"/>
          <w:szCs w:val="22"/>
          <w:lang w:val="en-US"/>
        </w:rPr>
      </w:pPr>
      <w:r>
        <w:rPr>
          <w:i/>
          <w:color w:val="000000"/>
          <w:sz w:val="22"/>
          <w:szCs w:val="22"/>
          <w:lang w:val="en-US"/>
        </w:rPr>
        <w:br/>
      </w:r>
      <w:r w:rsidRPr="00B340C3">
        <w:rPr>
          <w:i/>
          <w:color w:val="000000"/>
          <w:sz w:val="22"/>
          <w:szCs w:val="22"/>
          <w:lang w:val="en-US"/>
        </w:rPr>
        <w:t>Source: The Working Env</w:t>
      </w:r>
      <w:r>
        <w:rPr>
          <w:i/>
          <w:color w:val="000000"/>
          <w:sz w:val="22"/>
          <w:szCs w:val="22"/>
          <w:lang w:val="en-US"/>
        </w:rPr>
        <w:t>ironment Authority of Greenland</w:t>
      </w:r>
    </w:p>
    <w:p w:rsidR="003A19BE" w:rsidRDefault="003A19BE" w:rsidP="003A19BE">
      <w:pPr>
        <w:jc w:val="left"/>
        <w:rPr>
          <w:i/>
          <w:color w:val="000000"/>
          <w:sz w:val="22"/>
          <w:szCs w:val="22"/>
          <w:lang w:val="en-US"/>
        </w:rPr>
      </w:pPr>
    </w:p>
    <w:p w:rsidR="003A19BE" w:rsidRPr="000C017B" w:rsidRDefault="003A19BE" w:rsidP="003A19BE">
      <w:pPr>
        <w:jc w:val="left"/>
        <w:rPr>
          <w:i/>
          <w:color w:val="000000"/>
          <w:sz w:val="22"/>
          <w:szCs w:val="22"/>
          <w:lang w:val="en-US"/>
        </w:rPr>
      </w:pPr>
      <w:r>
        <w:rPr>
          <w:i/>
          <w:color w:val="000000"/>
          <w:sz w:val="22"/>
          <w:szCs w:val="22"/>
          <w:lang w:val="en-US"/>
        </w:rPr>
        <w:t>Young people aged 15-19</w:t>
      </w:r>
      <w:r w:rsidRPr="000C017B">
        <w:rPr>
          <w:i/>
          <w:color w:val="000000"/>
          <w:sz w:val="22"/>
          <w:szCs w:val="22"/>
          <w:lang w:val="en-US"/>
        </w:rPr>
        <w:t xml:space="preserve"> old</w:t>
      </w:r>
      <w:r>
        <w:rPr>
          <w:i/>
          <w:color w:val="000000"/>
          <w:sz w:val="22"/>
          <w:szCs w:val="22"/>
          <w:lang w:val="en-US"/>
        </w:rPr>
        <w:t xml:space="preserve"> in occupation and sideline occupation 2008-2013</w:t>
      </w:r>
    </w:p>
    <w:tbl>
      <w:tblPr>
        <w:tblW w:w="5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920"/>
        <w:gridCol w:w="1314"/>
        <w:gridCol w:w="2154"/>
      </w:tblGrid>
      <w:tr w:rsidR="003A19BE" w:rsidRPr="000C017B" w:rsidTr="00CA7913">
        <w:trPr>
          <w:trHeight w:val="300"/>
        </w:trPr>
        <w:tc>
          <w:tcPr>
            <w:tcW w:w="681" w:type="dxa"/>
            <w:shd w:val="clear" w:color="auto" w:fill="auto"/>
            <w:noWrap/>
            <w:hideMark/>
          </w:tcPr>
          <w:p w:rsidR="003A19BE" w:rsidRPr="006432FE" w:rsidRDefault="003A19BE" w:rsidP="003A19BE">
            <w:pPr>
              <w:jc w:val="left"/>
              <w:rPr>
                <w:b/>
                <w:color w:val="000000"/>
                <w:sz w:val="22"/>
                <w:szCs w:val="22"/>
              </w:rPr>
            </w:pPr>
            <w:r w:rsidRPr="006432FE">
              <w:rPr>
                <w:b/>
                <w:color w:val="000000"/>
                <w:sz w:val="22"/>
                <w:szCs w:val="22"/>
              </w:rPr>
              <w:t>Year</w:t>
            </w:r>
          </w:p>
        </w:tc>
        <w:tc>
          <w:tcPr>
            <w:tcW w:w="920" w:type="dxa"/>
            <w:shd w:val="clear" w:color="auto" w:fill="auto"/>
            <w:noWrap/>
            <w:hideMark/>
          </w:tcPr>
          <w:p w:rsidR="003A19BE" w:rsidRPr="006432FE" w:rsidRDefault="003A19BE" w:rsidP="003A19BE">
            <w:pPr>
              <w:jc w:val="left"/>
              <w:rPr>
                <w:b/>
                <w:color w:val="000000"/>
                <w:sz w:val="22"/>
                <w:szCs w:val="22"/>
              </w:rPr>
            </w:pPr>
            <w:r w:rsidRPr="006432FE">
              <w:rPr>
                <w:b/>
                <w:color w:val="000000"/>
                <w:sz w:val="22"/>
                <w:szCs w:val="22"/>
              </w:rPr>
              <w:t>Age</w:t>
            </w:r>
          </w:p>
        </w:tc>
        <w:tc>
          <w:tcPr>
            <w:tcW w:w="1304" w:type="dxa"/>
            <w:shd w:val="clear" w:color="auto" w:fill="auto"/>
            <w:noWrap/>
            <w:hideMark/>
          </w:tcPr>
          <w:p w:rsidR="003A19BE" w:rsidRPr="006432FE" w:rsidRDefault="003A19BE" w:rsidP="003A19BE">
            <w:pPr>
              <w:jc w:val="left"/>
              <w:rPr>
                <w:b/>
                <w:color w:val="000000"/>
                <w:sz w:val="22"/>
                <w:szCs w:val="22"/>
              </w:rPr>
            </w:pPr>
            <w:r w:rsidRPr="006432FE">
              <w:rPr>
                <w:b/>
                <w:color w:val="000000"/>
                <w:sz w:val="22"/>
                <w:szCs w:val="22"/>
              </w:rPr>
              <w:t>Occupation</w:t>
            </w:r>
          </w:p>
        </w:tc>
        <w:tc>
          <w:tcPr>
            <w:tcW w:w="2154" w:type="dxa"/>
            <w:shd w:val="clear" w:color="auto" w:fill="auto"/>
            <w:noWrap/>
            <w:hideMark/>
          </w:tcPr>
          <w:p w:rsidR="003A19BE" w:rsidRPr="006432FE" w:rsidRDefault="003A19BE" w:rsidP="003A19BE">
            <w:pPr>
              <w:jc w:val="left"/>
              <w:rPr>
                <w:b/>
                <w:color w:val="000000"/>
                <w:sz w:val="22"/>
                <w:szCs w:val="22"/>
              </w:rPr>
            </w:pPr>
            <w:r w:rsidRPr="006432FE">
              <w:rPr>
                <w:b/>
                <w:color w:val="000000"/>
                <w:sz w:val="22"/>
                <w:szCs w:val="22"/>
                <w:lang w:val="en-US"/>
              </w:rPr>
              <w:t>Sideline</w:t>
            </w:r>
            <w:r w:rsidRPr="006432FE">
              <w:rPr>
                <w:b/>
                <w:color w:val="000000"/>
                <w:sz w:val="22"/>
                <w:szCs w:val="22"/>
              </w:rPr>
              <w:t xml:space="preserve"> occupation</w:t>
            </w:r>
          </w:p>
        </w:tc>
      </w:tr>
      <w:tr w:rsidR="003A19BE" w:rsidRPr="000C017B" w:rsidTr="00CA7913">
        <w:trPr>
          <w:trHeight w:val="300"/>
        </w:trPr>
        <w:tc>
          <w:tcPr>
            <w:tcW w:w="681"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2008</w:t>
            </w:r>
          </w:p>
        </w:tc>
        <w:tc>
          <w:tcPr>
            <w:tcW w:w="920"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15-19</w:t>
            </w:r>
          </w:p>
        </w:tc>
        <w:tc>
          <w:tcPr>
            <w:tcW w:w="130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1508</w:t>
            </w:r>
          </w:p>
        </w:tc>
        <w:tc>
          <w:tcPr>
            <w:tcW w:w="215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152</w:t>
            </w:r>
          </w:p>
        </w:tc>
      </w:tr>
      <w:tr w:rsidR="003A19BE" w:rsidRPr="000C017B" w:rsidTr="00CA7913">
        <w:trPr>
          <w:trHeight w:val="300"/>
        </w:trPr>
        <w:tc>
          <w:tcPr>
            <w:tcW w:w="681"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2009</w:t>
            </w:r>
          </w:p>
        </w:tc>
        <w:tc>
          <w:tcPr>
            <w:tcW w:w="920"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15-19</w:t>
            </w:r>
          </w:p>
        </w:tc>
        <w:tc>
          <w:tcPr>
            <w:tcW w:w="130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1389</w:t>
            </w:r>
          </w:p>
        </w:tc>
        <w:tc>
          <w:tcPr>
            <w:tcW w:w="215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127</w:t>
            </w:r>
          </w:p>
        </w:tc>
      </w:tr>
      <w:tr w:rsidR="003A19BE" w:rsidRPr="000C017B" w:rsidTr="00CA7913">
        <w:trPr>
          <w:trHeight w:val="300"/>
        </w:trPr>
        <w:tc>
          <w:tcPr>
            <w:tcW w:w="681"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2010</w:t>
            </w:r>
          </w:p>
        </w:tc>
        <w:tc>
          <w:tcPr>
            <w:tcW w:w="920"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15-19</w:t>
            </w:r>
          </w:p>
        </w:tc>
        <w:tc>
          <w:tcPr>
            <w:tcW w:w="130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1280</w:t>
            </w:r>
          </w:p>
        </w:tc>
        <w:tc>
          <w:tcPr>
            <w:tcW w:w="215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98</w:t>
            </w:r>
          </w:p>
        </w:tc>
      </w:tr>
      <w:tr w:rsidR="003A19BE" w:rsidRPr="000C017B" w:rsidTr="00CA7913">
        <w:trPr>
          <w:trHeight w:val="300"/>
        </w:trPr>
        <w:tc>
          <w:tcPr>
            <w:tcW w:w="681"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2011</w:t>
            </w:r>
          </w:p>
        </w:tc>
        <w:tc>
          <w:tcPr>
            <w:tcW w:w="920"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15-19</w:t>
            </w:r>
          </w:p>
        </w:tc>
        <w:tc>
          <w:tcPr>
            <w:tcW w:w="130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1238</w:t>
            </w:r>
          </w:p>
        </w:tc>
        <w:tc>
          <w:tcPr>
            <w:tcW w:w="215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75</w:t>
            </w:r>
          </w:p>
        </w:tc>
      </w:tr>
      <w:tr w:rsidR="003A19BE" w:rsidRPr="000C017B" w:rsidTr="00CA7913">
        <w:trPr>
          <w:trHeight w:val="300"/>
        </w:trPr>
        <w:tc>
          <w:tcPr>
            <w:tcW w:w="681"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2012</w:t>
            </w:r>
          </w:p>
        </w:tc>
        <w:tc>
          <w:tcPr>
            <w:tcW w:w="920"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15-19</w:t>
            </w:r>
          </w:p>
        </w:tc>
        <w:tc>
          <w:tcPr>
            <w:tcW w:w="130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1109</w:t>
            </w:r>
          </w:p>
        </w:tc>
        <w:tc>
          <w:tcPr>
            <w:tcW w:w="215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74</w:t>
            </w:r>
          </w:p>
        </w:tc>
      </w:tr>
      <w:tr w:rsidR="003A19BE" w:rsidRPr="000C017B" w:rsidTr="00CA7913">
        <w:trPr>
          <w:trHeight w:val="300"/>
        </w:trPr>
        <w:tc>
          <w:tcPr>
            <w:tcW w:w="681"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2013</w:t>
            </w:r>
          </w:p>
        </w:tc>
        <w:tc>
          <w:tcPr>
            <w:tcW w:w="920"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15-19</w:t>
            </w:r>
          </w:p>
        </w:tc>
        <w:tc>
          <w:tcPr>
            <w:tcW w:w="130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1017</w:t>
            </w:r>
          </w:p>
        </w:tc>
        <w:tc>
          <w:tcPr>
            <w:tcW w:w="2154" w:type="dxa"/>
            <w:shd w:val="clear" w:color="auto" w:fill="auto"/>
            <w:noWrap/>
            <w:hideMark/>
          </w:tcPr>
          <w:p w:rsidR="003A19BE" w:rsidRPr="000C017B" w:rsidRDefault="003A19BE" w:rsidP="003A19BE">
            <w:pPr>
              <w:jc w:val="left"/>
              <w:rPr>
                <w:color w:val="000000"/>
                <w:sz w:val="22"/>
                <w:szCs w:val="22"/>
              </w:rPr>
            </w:pPr>
            <w:r w:rsidRPr="000C017B">
              <w:rPr>
                <w:color w:val="000000"/>
                <w:sz w:val="22"/>
                <w:szCs w:val="22"/>
              </w:rPr>
              <w:t>57</w:t>
            </w:r>
          </w:p>
        </w:tc>
      </w:tr>
    </w:tbl>
    <w:p w:rsidR="003A19BE" w:rsidRPr="000C017B" w:rsidRDefault="003A19BE" w:rsidP="003A19BE">
      <w:pPr>
        <w:jc w:val="left"/>
        <w:rPr>
          <w:i/>
          <w:color w:val="000000"/>
          <w:sz w:val="22"/>
          <w:szCs w:val="22"/>
          <w:lang w:val="en-US"/>
        </w:rPr>
      </w:pPr>
      <w:r w:rsidRPr="00B340C3">
        <w:rPr>
          <w:i/>
          <w:color w:val="000000"/>
          <w:sz w:val="22"/>
          <w:szCs w:val="22"/>
          <w:lang w:val="en-US"/>
        </w:rPr>
        <w:t>Source: The Working Env</w:t>
      </w:r>
      <w:r>
        <w:rPr>
          <w:i/>
          <w:color w:val="000000"/>
          <w:sz w:val="22"/>
          <w:szCs w:val="22"/>
          <w:lang w:val="en-US"/>
        </w:rPr>
        <w:t>ironment Authority of Greenland</w:t>
      </w:r>
    </w:p>
    <w:p w:rsidR="003A19BE" w:rsidRPr="00AB1D40" w:rsidRDefault="003A19BE" w:rsidP="003A19BE">
      <w:pPr>
        <w:jc w:val="left"/>
        <w:rPr>
          <w:b/>
          <w:lang w:val="en-US"/>
        </w:rPr>
      </w:pPr>
    </w:p>
    <w:p w:rsidR="003A19BE" w:rsidRPr="00DB03BB" w:rsidRDefault="003A19BE" w:rsidP="003A19BE">
      <w:pPr>
        <w:jc w:val="left"/>
      </w:pPr>
      <w:r>
        <w:rPr>
          <w:b/>
        </w:rPr>
        <w:t xml:space="preserve">Children deprived of their liberty </w:t>
      </w:r>
    </w:p>
    <w:p w:rsidR="003A19BE" w:rsidRDefault="003A19BE" w:rsidP="003A19BE">
      <w:pPr>
        <w:jc w:val="left"/>
        <w:rPr>
          <w:i/>
        </w:rPr>
      </w:pPr>
      <w:r w:rsidRPr="00231E52">
        <w:rPr>
          <w:i/>
        </w:rPr>
        <w:t xml:space="preserve">Persons </w:t>
      </w:r>
      <w:r>
        <w:rPr>
          <w:i/>
        </w:rPr>
        <w:t>aged</w:t>
      </w:r>
      <w:r>
        <w:rPr>
          <w:i/>
          <w:lang w:val="en-US"/>
        </w:rPr>
        <w:t xml:space="preserve"> 15-18 </w:t>
      </w:r>
      <w:r>
        <w:rPr>
          <w:i/>
        </w:rPr>
        <w:t xml:space="preserve">years </w:t>
      </w:r>
      <w:r w:rsidRPr="00231E52">
        <w:rPr>
          <w:i/>
        </w:rPr>
        <w:t>detained in institutions for incarcerated adults</w:t>
      </w:r>
      <w:r>
        <w:rPr>
          <w:i/>
        </w:rPr>
        <w:t xml:space="preserve"> 2010-2014</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1275"/>
        <w:gridCol w:w="1276"/>
        <w:gridCol w:w="1276"/>
        <w:gridCol w:w="1276"/>
        <w:gridCol w:w="1276"/>
        <w:gridCol w:w="1277"/>
      </w:tblGrid>
      <w:tr w:rsidR="003A19BE" w:rsidRPr="00F0416B" w:rsidTr="00CA7913">
        <w:tc>
          <w:tcPr>
            <w:tcW w:w="1695"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Towns</w:t>
            </w:r>
          </w:p>
        </w:tc>
        <w:tc>
          <w:tcPr>
            <w:tcW w:w="1275"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2010</w:t>
            </w:r>
          </w:p>
        </w:tc>
        <w:tc>
          <w:tcPr>
            <w:tcW w:w="1276"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2011</w:t>
            </w:r>
          </w:p>
        </w:tc>
        <w:tc>
          <w:tcPr>
            <w:tcW w:w="1276"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2012</w:t>
            </w:r>
          </w:p>
        </w:tc>
        <w:tc>
          <w:tcPr>
            <w:tcW w:w="1276"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2013</w:t>
            </w:r>
          </w:p>
        </w:tc>
        <w:tc>
          <w:tcPr>
            <w:tcW w:w="1276"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2014</w:t>
            </w:r>
          </w:p>
        </w:tc>
        <w:tc>
          <w:tcPr>
            <w:tcW w:w="1277" w:type="dxa"/>
            <w:shd w:val="clear" w:color="auto" w:fill="auto"/>
          </w:tcPr>
          <w:p w:rsidR="003A19BE" w:rsidRPr="00231E52" w:rsidRDefault="003A19BE" w:rsidP="003A19BE">
            <w:pPr>
              <w:spacing w:line="276" w:lineRule="auto"/>
              <w:jc w:val="left"/>
              <w:rPr>
                <w:b/>
                <w:sz w:val="22"/>
                <w:szCs w:val="22"/>
                <w:lang w:val="en-US"/>
              </w:rPr>
            </w:pPr>
            <w:r w:rsidRPr="00231E52">
              <w:rPr>
                <w:b/>
                <w:sz w:val="22"/>
                <w:szCs w:val="22"/>
                <w:lang w:val="en-US"/>
              </w:rPr>
              <w:t>Total</w:t>
            </w:r>
          </w:p>
        </w:tc>
      </w:tr>
      <w:tr w:rsidR="003A19BE" w:rsidRPr="00F0416B" w:rsidTr="00CA7913">
        <w:tc>
          <w:tcPr>
            <w:tcW w:w="169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Ilulissat</w:t>
            </w:r>
          </w:p>
        </w:tc>
        <w:tc>
          <w:tcPr>
            <w:tcW w:w="127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7"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r>
      <w:tr w:rsidR="003A19BE" w:rsidRPr="00F0416B" w:rsidTr="00CA7913">
        <w:tc>
          <w:tcPr>
            <w:tcW w:w="169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Tasiilaq</w:t>
            </w:r>
          </w:p>
        </w:tc>
        <w:tc>
          <w:tcPr>
            <w:tcW w:w="127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7"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r>
      <w:tr w:rsidR="003A19BE" w:rsidRPr="00F0416B" w:rsidTr="00CA7913">
        <w:tc>
          <w:tcPr>
            <w:tcW w:w="169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Aasiaat</w:t>
            </w:r>
          </w:p>
        </w:tc>
        <w:tc>
          <w:tcPr>
            <w:tcW w:w="127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1</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1</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1</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1</w:t>
            </w:r>
          </w:p>
        </w:tc>
        <w:tc>
          <w:tcPr>
            <w:tcW w:w="1277"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6</w:t>
            </w:r>
          </w:p>
        </w:tc>
      </w:tr>
      <w:tr w:rsidR="003A19BE" w:rsidRPr="00F0416B" w:rsidTr="00CA7913">
        <w:tc>
          <w:tcPr>
            <w:tcW w:w="169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Sisimiut</w:t>
            </w:r>
          </w:p>
        </w:tc>
        <w:tc>
          <w:tcPr>
            <w:tcW w:w="127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7"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r>
      <w:tr w:rsidR="003A19BE" w:rsidRPr="00F0416B" w:rsidTr="00CA7913">
        <w:tc>
          <w:tcPr>
            <w:tcW w:w="169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Nuuk</w:t>
            </w:r>
            <w:r w:rsidRPr="00231E52">
              <w:rPr>
                <w:sz w:val="22"/>
                <w:szCs w:val="22"/>
              </w:rPr>
              <w:t xml:space="preserve"> *</w:t>
            </w:r>
          </w:p>
        </w:tc>
        <w:tc>
          <w:tcPr>
            <w:tcW w:w="127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3</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3</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7"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8</w:t>
            </w:r>
          </w:p>
        </w:tc>
      </w:tr>
      <w:tr w:rsidR="003A19BE" w:rsidRPr="00F0416B" w:rsidTr="00CA7913">
        <w:tc>
          <w:tcPr>
            <w:tcW w:w="169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Qaqortoq</w:t>
            </w:r>
          </w:p>
        </w:tc>
        <w:tc>
          <w:tcPr>
            <w:tcW w:w="1275"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6"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0</w:t>
            </w:r>
          </w:p>
        </w:tc>
        <w:tc>
          <w:tcPr>
            <w:tcW w:w="1277"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r>
      <w:tr w:rsidR="003A19BE" w:rsidRPr="00F0416B" w:rsidTr="00CA7913">
        <w:tc>
          <w:tcPr>
            <w:tcW w:w="1695"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Total</w:t>
            </w:r>
          </w:p>
        </w:tc>
        <w:tc>
          <w:tcPr>
            <w:tcW w:w="1275"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4</w:t>
            </w:r>
          </w:p>
        </w:tc>
        <w:tc>
          <w:tcPr>
            <w:tcW w:w="1276"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6</w:t>
            </w:r>
          </w:p>
        </w:tc>
        <w:tc>
          <w:tcPr>
            <w:tcW w:w="1276"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5</w:t>
            </w:r>
          </w:p>
        </w:tc>
        <w:tc>
          <w:tcPr>
            <w:tcW w:w="1276"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2</w:t>
            </w:r>
          </w:p>
        </w:tc>
        <w:tc>
          <w:tcPr>
            <w:tcW w:w="1276"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1</w:t>
            </w:r>
          </w:p>
        </w:tc>
        <w:tc>
          <w:tcPr>
            <w:tcW w:w="1277" w:type="dxa"/>
            <w:shd w:val="clear" w:color="auto" w:fill="auto"/>
          </w:tcPr>
          <w:p w:rsidR="003A19BE" w:rsidRPr="004D76C3" w:rsidRDefault="003A19BE" w:rsidP="003A19BE">
            <w:pPr>
              <w:spacing w:line="276" w:lineRule="auto"/>
              <w:jc w:val="left"/>
              <w:rPr>
                <w:b/>
                <w:sz w:val="22"/>
                <w:szCs w:val="22"/>
                <w:lang w:val="en-US"/>
              </w:rPr>
            </w:pPr>
            <w:r w:rsidRPr="004D76C3">
              <w:rPr>
                <w:b/>
                <w:sz w:val="22"/>
                <w:szCs w:val="22"/>
                <w:lang w:val="en-US"/>
              </w:rPr>
              <w:t>18</w:t>
            </w:r>
          </w:p>
        </w:tc>
      </w:tr>
    </w:tbl>
    <w:p w:rsidR="003A19BE" w:rsidRPr="007D2B08" w:rsidRDefault="003A19BE" w:rsidP="003A19BE">
      <w:pPr>
        <w:jc w:val="left"/>
        <w:rPr>
          <w:lang w:val="en-US"/>
        </w:rPr>
      </w:pPr>
      <w:r w:rsidRPr="00231E52">
        <w:rPr>
          <w:i/>
        </w:rPr>
        <w:t>Source:</w:t>
      </w:r>
      <w:r>
        <w:rPr>
          <w:i/>
        </w:rPr>
        <w:t xml:space="preserve"> The Greenlandic</w:t>
      </w:r>
      <w:r w:rsidRPr="007D2B08">
        <w:rPr>
          <w:i/>
        </w:rPr>
        <w:t xml:space="preserve"> Prison and Probation Service</w:t>
      </w:r>
    </w:p>
    <w:p w:rsidR="003A19BE" w:rsidRDefault="003A19BE" w:rsidP="003A19BE">
      <w:pPr>
        <w:jc w:val="left"/>
      </w:pPr>
      <w:r>
        <w:br/>
        <w:t>* D</w:t>
      </w:r>
      <w:r w:rsidRPr="005B4280">
        <w:t xml:space="preserve">ata on the number of persons under 18 years of age in the institution in Nuuk is </w:t>
      </w:r>
      <w:r>
        <w:t xml:space="preserve">not </w:t>
      </w:r>
      <w:r w:rsidRPr="005B4280">
        <w:t>available. The leade</w:t>
      </w:r>
      <w:r>
        <w:t>r of the institution guarantees</w:t>
      </w:r>
      <w:r w:rsidRPr="005B4280">
        <w:t xml:space="preserve"> that no person </w:t>
      </w:r>
      <w:r>
        <w:t>younger than</w:t>
      </w:r>
      <w:r w:rsidRPr="005B4280">
        <w:t xml:space="preserve"> 18 years of age has been in the institution for incarcerated persons</w:t>
      </w:r>
      <w:r>
        <w:t xml:space="preserve"> during the period</w:t>
      </w:r>
      <w:r w:rsidRPr="005B4280">
        <w:t xml:space="preserve"> </w:t>
      </w:r>
      <w:r>
        <w:t xml:space="preserve">2013-2014. An </w:t>
      </w:r>
      <w:r w:rsidRPr="005B4280">
        <w:t xml:space="preserve">estimate from the institution is that 8 persons </w:t>
      </w:r>
      <w:r>
        <w:t>younger than</w:t>
      </w:r>
      <w:r w:rsidRPr="005B4280">
        <w:t xml:space="preserve"> 18 years of age </w:t>
      </w:r>
      <w:r>
        <w:t>have been in the institution during the period 2010-2012.</w:t>
      </w:r>
    </w:p>
    <w:p w:rsidR="003A19BE" w:rsidRDefault="003A19BE" w:rsidP="003A19BE">
      <w:pPr>
        <w:jc w:val="left"/>
        <w:rPr>
          <w:i/>
          <w:lang w:val="en-US"/>
        </w:rPr>
      </w:pPr>
    </w:p>
    <w:p w:rsidR="003A19BE" w:rsidRPr="00231E52" w:rsidRDefault="003A19BE" w:rsidP="003A19BE">
      <w:pPr>
        <w:jc w:val="left"/>
        <w:rPr>
          <w:i/>
        </w:rPr>
      </w:pPr>
      <w:r>
        <w:rPr>
          <w:i/>
          <w:lang w:val="en-US"/>
        </w:rPr>
        <w:t xml:space="preserve">Adolescents’ aged 15-18 years </w:t>
      </w:r>
      <w:r w:rsidRPr="00231E52">
        <w:rPr>
          <w:i/>
          <w:lang w:val="en-US"/>
        </w:rPr>
        <w:t xml:space="preserve">placed in </w:t>
      </w:r>
      <w:r>
        <w:rPr>
          <w:i/>
          <w:lang w:val="en-US"/>
        </w:rPr>
        <w:t xml:space="preserve">a </w:t>
      </w:r>
      <w:r w:rsidRPr="00231E52">
        <w:rPr>
          <w:i/>
          <w:lang w:val="en-US"/>
        </w:rPr>
        <w:t>closed ward 2014-2015</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2268"/>
        <w:gridCol w:w="2693"/>
      </w:tblGrid>
      <w:tr w:rsidR="003A19BE" w:rsidRPr="00231E52" w:rsidTr="00CA7913">
        <w:tc>
          <w:tcPr>
            <w:tcW w:w="4361" w:type="dxa"/>
            <w:shd w:val="clear" w:color="auto" w:fill="auto"/>
          </w:tcPr>
          <w:p w:rsidR="003A19BE" w:rsidRPr="006432FE" w:rsidRDefault="003A19BE" w:rsidP="003A19BE">
            <w:pPr>
              <w:spacing w:line="276" w:lineRule="auto"/>
              <w:jc w:val="left"/>
              <w:rPr>
                <w:b/>
                <w:sz w:val="22"/>
                <w:szCs w:val="22"/>
                <w:lang w:val="en-US"/>
              </w:rPr>
            </w:pPr>
          </w:p>
        </w:tc>
        <w:tc>
          <w:tcPr>
            <w:tcW w:w="2268" w:type="dxa"/>
            <w:shd w:val="clear" w:color="auto" w:fill="auto"/>
          </w:tcPr>
          <w:p w:rsidR="003A19BE" w:rsidRPr="006432FE" w:rsidRDefault="003A19BE" w:rsidP="003A19BE">
            <w:pPr>
              <w:spacing w:line="276" w:lineRule="auto"/>
              <w:jc w:val="left"/>
              <w:rPr>
                <w:b/>
                <w:sz w:val="22"/>
                <w:szCs w:val="22"/>
                <w:lang w:val="en-US"/>
              </w:rPr>
            </w:pPr>
            <w:r w:rsidRPr="006432FE">
              <w:rPr>
                <w:b/>
                <w:sz w:val="22"/>
                <w:szCs w:val="22"/>
                <w:lang w:val="en-US"/>
              </w:rPr>
              <w:t>2014</w:t>
            </w:r>
          </w:p>
        </w:tc>
        <w:tc>
          <w:tcPr>
            <w:tcW w:w="2693" w:type="dxa"/>
            <w:shd w:val="clear" w:color="auto" w:fill="auto"/>
          </w:tcPr>
          <w:p w:rsidR="003A19BE" w:rsidRPr="006432FE" w:rsidRDefault="003A19BE" w:rsidP="003A19BE">
            <w:pPr>
              <w:spacing w:line="276" w:lineRule="auto"/>
              <w:jc w:val="left"/>
              <w:rPr>
                <w:b/>
                <w:sz w:val="22"/>
                <w:szCs w:val="22"/>
                <w:lang w:val="en-US"/>
              </w:rPr>
            </w:pPr>
            <w:r w:rsidRPr="006432FE">
              <w:rPr>
                <w:b/>
                <w:sz w:val="22"/>
                <w:szCs w:val="22"/>
                <w:lang w:val="en-US"/>
              </w:rPr>
              <w:t>2015</w:t>
            </w:r>
          </w:p>
        </w:tc>
      </w:tr>
      <w:tr w:rsidR="003A19BE" w:rsidRPr="00231E52" w:rsidTr="00CA7913">
        <w:tc>
          <w:tcPr>
            <w:tcW w:w="4361"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 xml:space="preserve">Number </w:t>
            </w:r>
          </w:p>
        </w:tc>
        <w:tc>
          <w:tcPr>
            <w:tcW w:w="2268"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2</w:t>
            </w:r>
          </w:p>
        </w:tc>
        <w:tc>
          <w:tcPr>
            <w:tcW w:w="2693"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3</w:t>
            </w:r>
          </w:p>
        </w:tc>
      </w:tr>
      <w:tr w:rsidR="003A19BE" w:rsidRPr="00231E52" w:rsidTr="00CA7913">
        <w:tc>
          <w:tcPr>
            <w:tcW w:w="4361"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Average length of stay (days)</w:t>
            </w:r>
          </w:p>
        </w:tc>
        <w:tc>
          <w:tcPr>
            <w:tcW w:w="2268"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56,5</w:t>
            </w:r>
          </w:p>
        </w:tc>
        <w:tc>
          <w:tcPr>
            <w:tcW w:w="2693" w:type="dxa"/>
            <w:shd w:val="clear" w:color="auto" w:fill="auto"/>
          </w:tcPr>
          <w:p w:rsidR="003A19BE" w:rsidRPr="00231E52" w:rsidRDefault="003A19BE" w:rsidP="003A19BE">
            <w:pPr>
              <w:spacing w:line="276" w:lineRule="auto"/>
              <w:jc w:val="left"/>
              <w:rPr>
                <w:sz w:val="22"/>
                <w:szCs w:val="22"/>
                <w:lang w:val="en-US"/>
              </w:rPr>
            </w:pPr>
            <w:r w:rsidRPr="00231E52">
              <w:rPr>
                <w:sz w:val="22"/>
                <w:szCs w:val="22"/>
                <w:lang w:val="en-US"/>
              </w:rPr>
              <w:t>103,3</w:t>
            </w:r>
          </w:p>
        </w:tc>
      </w:tr>
    </w:tbl>
    <w:p w:rsidR="003A19BE" w:rsidRDefault="003A19BE" w:rsidP="003A19BE">
      <w:pPr>
        <w:jc w:val="left"/>
      </w:pPr>
      <w:r>
        <w:rPr>
          <w:i/>
        </w:rPr>
        <w:t>Source: Ministry of Social Affairs</w:t>
      </w:r>
    </w:p>
    <w:p w:rsidR="003A19BE" w:rsidRDefault="003A19BE" w:rsidP="003A19BE">
      <w:pPr>
        <w:jc w:val="left"/>
      </w:pPr>
    </w:p>
    <w:p w:rsidR="003A19BE" w:rsidRDefault="003A19BE" w:rsidP="003A19BE">
      <w:pPr>
        <w:jc w:val="left"/>
        <w:rPr>
          <w:lang w:val="en-US"/>
        </w:rPr>
      </w:pPr>
      <w:r>
        <w:rPr>
          <w:lang w:val="en-US"/>
        </w:rPr>
        <w:t>No person</w:t>
      </w:r>
      <w:r w:rsidRPr="00EB28F1">
        <w:rPr>
          <w:lang w:val="en-US"/>
        </w:rPr>
        <w:t xml:space="preserve"> under 18 years of age has been in any institution together with adults, since the closed ward </w:t>
      </w:r>
      <w:r>
        <w:rPr>
          <w:lang w:val="en-US"/>
        </w:rPr>
        <w:t xml:space="preserve">was </w:t>
      </w:r>
      <w:r w:rsidRPr="00EB28F1">
        <w:rPr>
          <w:lang w:val="en-US"/>
        </w:rPr>
        <w:t>established in 2014.</w:t>
      </w:r>
    </w:p>
    <w:p w:rsidR="003A19BE" w:rsidRDefault="003A19BE" w:rsidP="003A19BE">
      <w:pPr>
        <w:jc w:val="left"/>
        <w:rPr>
          <w:lang w:val="en-US"/>
        </w:rPr>
      </w:pPr>
    </w:p>
    <w:p w:rsidR="003A19BE" w:rsidRDefault="003A19BE" w:rsidP="003A19BE">
      <w:pPr>
        <w:jc w:val="left"/>
        <w:rPr>
          <w:lang w:val="en-US"/>
        </w:rPr>
      </w:pPr>
      <w:r>
        <w:rPr>
          <w:lang w:val="en-US"/>
        </w:rPr>
        <w:t>There is no available data on training of professionals involved with the system of juvenile justice.</w:t>
      </w:r>
    </w:p>
    <w:p w:rsidR="003A19BE" w:rsidRDefault="003A19BE" w:rsidP="003A19BE">
      <w:pPr>
        <w:jc w:val="left"/>
        <w:rPr>
          <w:lang w:val="en-US"/>
        </w:rPr>
      </w:pPr>
    </w:p>
    <w:p w:rsidR="003A19BE" w:rsidRDefault="003A19BE" w:rsidP="003A19BE">
      <w:pPr>
        <w:jc w:val="left"/>
        <w:rPr>
          <w:lang w:val="en-US"/>
        </w:rPr>
      </w:pPr>
      <w:r>
        <w:rPr>
          <w:lang w:val="en-US"/>
        </w:rPr>
        <w:t xml:space="preserve">There is </w:t>
      </w:r>
      <w:r w:rsidRPr="00EB28F1">
        <w:rPr>
          <w:lang w:val="en-US"/>
        </w:rPr>
        <w:t xml:space="preserve">no available data on </w:t>
      </w:r>
      <w:r>
        <w:rPr>
          <w:lang w:val="en-US"/>
        </w:rPr>
        <w:t>the number of</w:t>
      </w:r>
      <w:r w:rsidRPr="00EB28F1">
        <w:rPr>
          <w:lang w:val="en-US"/>
        </w:rPr>
        <w:t xml:space="preserve"> persons under 18 years </w:t>
      </w:r>
      <w:r>
        <w:rPr>
          <w:lang w:val="en-US"/>
        </w:rPr>
        <w:t>arrested by the police.</w:t>
      </w:r>
    </w:p>
    <w:p w:rsidR="003A19BE" w:rsidRDefault="003A19BE" w:rsidP="003A19BE">
      <w:pPr>
        <w:jc w:val="left"/>
        <w:rPr>
          <w:lang w:val="en-US"/>
        </w:rPr>
      </w:pPr>
    </w:p>
    <w:p w:rsidR="00B0485E" w:rsidRDefault="003A19BE" w:rsidP="003A19BE">
      <w:pPr>
        <w:jc w:val="left"/>
        <w:rPr>
          <w:lang w:val="en-US"/>
        </w:rPr>
      </w:pPr>
      <w:r>
        <w:rPr>
          <w:lang w:val="en-US"/>
        </w:rPr>
        <w:t xml:space="preserve">There is </w:t>
      </w:r>
      <w:r w:rsidRPr="00EB28F1">
        <w:rPr>
          <w:lang w:val="en-US"/>
        </w:rPr>
        <w:t>no available data on</w:t>
      </w:r>
      <w:r>
        <w:rPr>
          <w:lang w:val="en-US"/>
        </w:rPr>
        <w:t xml:space="preserve"> the number of</w:t>
      </w:r>
      <w:r w:rsidRPr="00EB28F1">
        <w:rPr>
          <w:lang w:val="en-US"/>
        </w:rPr>
        <w:t xml:space="preserve"> persons under 18 years</w:t>
      </w:r>
      <w:r>
        <w:rPr>
          <w:lang w:val="en-US"/>
        </w:rPr>
        <w:t xml:space="preserve"> </w:t>
      </w:r>
      <w:r w:rsidRPr="00EB28F1">
        <w:rPr>
          <w:lang w:val="en-US"/>
        </w:rPr>
        <w:t>held in police stations or pretrial detention after having bee</w:t>
      </w:r>
      <w:r>
        <w:rPr>
          <w:lang w:val="en-US"/>
        </w:rPr>
        <w:t>n accused of committing a crime.</w:t>
      </w:r>
    </w:p>
    <w:p w:rsidR="00B0485E" w:rsidRDefault="00B0485E" w:rsidP="00B0485E">
      <w:pPr>
        <w:rPr>
          <w:lang w:val="en-US"/>
        </w:rPr>
      </w:pPr>
    </w:p>
    <w:p w:rsidR="00B0485E" w:rsidRDefault="00B0485E">
      <w:pPr>
        <w:overflowPunct/>
        <w:autoSpaceDE/>
        <w:autoSpaceDN/>
        <w:adjustRightInd/>
        <w:spacing w:after="200" w:line="276" w:lineRule="auto"/>
        <w:jc w:val="left"/>
        <w:rPr>
          <w:lang w:val="en-US"/>
        </w:rPr>
      </w:pPr>
      <w:r>
        <w:rPr>
          <w:lang w:val="en-US"/>
        </w:rPr>
        <w:br w:type="page"/>
      </w:r>
    </w:p>
    <w:p w:rsidR="00B0485E" w:rsidRDefault="00B0485E" w:rsidP="00B0485E">
      <w:pPr>
        <w:pStyle w:val="Heading1"/>
        <w:numPr>
          <w:ilvl w:val="0"/>
          <w:numId w:val="0"/>
        </w:numPr>
        <w:jc w:val="left"/>
      </w:pPr>
      <w:bookmarkStart w:id="4" w:name="_Toc440446226"/>
      <w:r w:rsidRPr="00C86F9C">
        <w:t>Annex</w:t>
      </w:r>
      <w:r>
        <w:t xml:space="preserve"> 3</w:t>
      </w:r>
      <w:r w:rsidRPr="00C86F9C">
        <w:t xml:space="preserve">: Statistical information regarding </w:t>
      </w:r>
      <w:r>
        <w:t>the Faroe Islands</w:t>
      </w:r>
      <w:bookmarkEnd w:id="4"/>
      <w:r w:rsidRPr="00C86F9C">
        <w:t xml:space="preserve"> </w:t>
      </w:r>
    </w:p>
    <w:p w:rsidR="00B0485E" w:rsidRPr="00BD535A" w:rsidRDefault="00B0485E" w:rsidP="00B0485E">
      <w:pPr>
        <w:rPr>
          <w:b/>
        </w:rPr>
      </w:pPr>
    </w:p>
    <w:p w:rsidR="00B0485E" w:rsidRPr="00BD535A" w:rsidRDefault="00B0485E" w:rsidP="00B0485E">
      <w:pPr>
        <w:rPr>
          <w:b/>
        </w:rPr>
      </w:pPr>
      <w:r w:rsidRPr="00BD535A">
        <w:rPr>
          <w:b/>
        </w:rPr>
        <w:t xml:space="preserve">A. General measures of implementation </w:t>
      </w:r>
    </w:p>
    <w:p w:rsidR="00B0485E" w:rsidRPr="00BD535A" w:rsidRDefault="00B0485E" w:rsidP="00B0485E">
      <w:r w:rsidRPr="00BD535A">
        <w:t>There is no statistical data available on training on the Convention for professionals working with and for children.</w:t>
      </w:r>
    </w:p>
    <w:p w:rsidR="00B0485E" w:rsidRPr="00BD535A" w:rsidRDefault="00B0485E" w:rsidP="00B0485E">
      <w:pPr>
        <w:rPr>
          <w:b/>
        </w:rPr>
      </w:pPr>
    </w:p>
    <w:p w:rsidR="00B0485E" w:rsidRPr="00BD535A" w:rsidRDefault="00B0485E" w:rsidP="00B0485E">
      <w:pPr>
        <w:rPr>
          <w:b/>
        </w:rPr>
      </w:pPr>
      <w:r w:rsidRPr="00BD535A">
        <w:rPr>
          <w:b/>
        </w:rPr>
        <w:t>B. Definition of the child</w:t>
      </w:r>
    </w:p>
    <w:p w:rsidR="00B0485E" w:rsidRDefault="00B0485E" w:rsidP="00B0485E">
      <w:r w:rsidRPr="00BD535A">
        <w:t xml:space="preserve">In January 2015 the population of the Faroe Islands was 48,704 of which 12,402 citizens were under the age of 18. </w:t>
      </w:r>
    </w:p>
    <w:p w:rsidR="00B0485E" w:rsidRPr="00BD535A" w:rsidRDefault="00B0485E" w:rsidP="00B0485E"/>
    <w:tbl>
      <w:tblPr>
        <w:tblStyle w:val="TableGrid"/>
        <w:tblW w:w="0" w:type="auto"/>
        <w:tblLook w:val="04A0" w:firstRow="1" w:lastRow="0" w:firstColumn="1" w:lastColumn="0" w:noHBand="0" w:noVBand="1"/>
      </w:tblPr>
      <w:tblGrid>
        <w:gridCol w:w="3227"/>
        <w:gridCol w:w="2977"/>
      </w:tblGrid>
      <w:tr w:rsidR="00B0485E" w:rsidRPr="00BD535A" w:rsidTr="00C101AD">
        <w:tc>
          <w:tcPr>
            <w:tcW w:w="3227" w:type="dxa"/>
          </w:tcPr>
          <w:p w:rsidR="00B0485E" w:rsidRPr="00BD535A" w:rsidRDefault="00B0485E" w:rsidP="00C101AD">
            <w:pPr>
              <w:rPr>
                <w:b/>
              </w:rPr>
            </w:pPr>
            <w:r w:rsidRPr="00BD535A">
              <w:rPr>
                <w:b/>
              </w:rPr>
              <w:t xml:space="preserve">Citizens in the Faroe Islands </w:t>
            </w:r>
          </w:p>
        </w:tc>
        <w:tc>
          <w:tcPr>
            <w:tcW w:w="2977" w:type="dxa"/>
          </w:tcPr>
          <w:p w:rsidR="00B0485E" w:rsidRPr="00BD535A" w:rsidRDefault="00B0485E" w:rsidP="00C101AD">
            <w:pPr>
              <w:rPr>
                <w:b/>
              </w:rPr>
            </w:pPr>
            <w:r w:rsidRPr="00BD535A">
              <w:rPr>
                <w:b/>
              </w:rPr>
              <w:t>0 – 17 years</w:t>
            </w:r>
          </w:p>
        </w:tc>
      </w:tr>
      <w:tr w:rsidR="00B0485E" w:rsidRPr="00BD535A" w:rsidTr="00C101AD">
        <w:tc>
          <w:tcPr>
            <w:tcW w:w="3227" w:type="dxa"/>
          </w:tcPr>
          <w:p w:rsidR="00B0485E" w:rsidRPr="00BD535A" w:rsidRDefault="00B0485E" w:rsidP="00C101AD">
            <w:r w:rsidRPr="00BD535A">
              <w:t>Girls</w:t>
            </w:r>
          </w:p>
        </w:tc>
        <w:tc>
          <w:tcPr>
            <w:tcW w:w="2977" w:type="dxa"/>
          </w:tcPr>
          <w:p w:rsidR="00B0485E" w:rsidRPr="00BD535A" w:rsidRDefault="00B0485E" w:rsidP="00C101AD">
            <w:r w:rsidRPr="00BD535A">
              <w:t>6019</w:t>
            </w:r>
          </w:p>
        </w:tc>
      </w:tr>
      <w:tr w:rsidR="00B0485E" w:rsidRPr="00BD535A" w:rsidTr="00C101AD">
        <w:tc>
          <w:tcPr>
            <w:tcW w:w="3227" w:type="dxa"/>
          </w:tcPr>
          <w:p w:rsidR="00B0485E" w:rsidRPr="00BD535A" w:rsidRDefault="00B0485E" w:rsidP="00C101AD">
            <w:r w:rsidRPr="00BD535A">
              <w:t>Boys</w:t>
            </w:r>
          </w:p>
        </w:tc>
        <w:tc>
          <w:tcPr>
            <w:tcW w:w="2977" w:type="dxa"/>
          </w:tcPr>
          <w:p w:rsidR="00B0485E" w:rsidRPr="00BD535A" w:rsidRDefault="00B0485E" w:rsidP="00C101AD">
            <w:r w:rsidRPr="00BD535A">
              <w:t>6383</w:t>
            </w:r>
          </w:p>
        </w:tc>
      </w:tr>
    </w:tbl>
    <w:p w:rsidR="00B0485E" w:rsidRPr="00BD535A" w:rsidRDefault="00B0485E" w:rsidP="00B0485E">
      <w:pPr>
        <w:rPr>
          <w:i/>
        </w:rPr>
      </w:pPr>
      <w:r w:rsidRPr="00BD535A">
        <w:rPr>
          <w:i/>
        </w:rPr>
        <w:t>Source: Statistics Faroe Islands</w:t>
      </w:r>
    </w:p>
    <w:p w:rsidR="00B0485E" w:rsidRPr="00BD535A" w:rsidRDefault="00B0485E" w:rsidP="00B0485E">
      <w:pPr>
        <w:rPr>
          <w:b/>
        </w:rPr>
      </w:pPr>
    </w:p>
    <w:p w:rsidR="00B0485E" w:rsidRDefault="00B0485E" w:rsidP="00B0485E">
      <w:pPr>
        <w:rPr>
          <w:b/>
        </w:rPr>
      </w:pPr>
      <w:proofErr w:type="gramStart"/>
      <w:r w:rsidRPr="00BD535A">
        <w:rPr>
          <w:b/>
        </w:rPr>
        <w:t>Population by gender and age groups.</w:t>
      </w:r>
      <w:proofErr w:type="gramEnd"/>
      <w:r w:rsidRPr="00BD535A">
        <w:rPr>
          <w:b/>
        </w:rPr>
        <w:t xml:space="preserve"> 1 Jan. 2015</w:t>
      </w:r>
    </w:p>
    <w:p w:rsidR="00B0485E" w:rsidRPr="00BD535A" w:rsidRDefault="00B0485E" w:rsidP="00B0485E">
      <w:pPr>
        <w:rPr>
          <w:i/>
        </w:rPr>
      </w:pPr>
    </w:p>
    <w:tbl>
      <w:tblPr>
        <w:tblStyle w:val="TableGrid"/>
        <w:tblW w:w="0" w:type="auto"/>
        <w:tblLook w:val="04A0" w:firstRow="1" w:lastRow="0" w:firstColumn="1" w:lastColumn="0" w:noHBand="0" w:noVBand="1"/>
      </w:tblPr>
      <w:tblGrid>
        <w:gridCol w:w="1526"/>
        <w:gridCol w:w="1701"/>
        <w:gridCol w:w="1417"/>
        <w:gridCol w:w="1418"/>
        <w:gridCol w:w="1417"/>
      </w:tblGrid>
      <w:tr w:rsidR="00B0485E" w:rsidRPr="00BD535A" w:rsidTr="00C101AD">
        <w:tc>
          <w:tcPr>
            <w:tcW w:w="1526" w:type="dxa"/>
          </w:tcPr>
          <w:p w:rsidR="00B0485E" w:rsidRPr="00BD535A" w:rsidRDefault="00B0485E" w:rsidP="00C101AD"/>
        </w:tc>
        <w:tc>
          <w:tcPr>
            <w:tcW w:w="1701" w:type="dxa"/>
          </w:tcPr>
          <w:p w:rsidR="00B0485E" w:rsidRPr="00BD535A" w:rsidRDefault="00B0485E" w:rsidP="00C101AD">
            <w:pPr>
              <w:rPr>
                <w:b/>
              </w:rPr>
            </w:pPr>
            <w:r w:rsidRPr="00BD535A">
              <w:rPr>
                <w:b/>
              </w:rPr>
              <w:t>Males</w:t>
            </w:r>
          </w:p>
        </w:tc>
        <w:tc>
          <w:tcPr>
            <w:tcW w:w="1417" w:type="dxa"/>
          </w:tcPr>
          <w:p w:rsidR="00B0485E" w:rsidRPr="00BD535A" w:rsidRDefault="00B0485E" w:rsidP="00C101AD">
            <w:pPr>
              <w:rPr>
                <w:b/>
              </w:rPr>
            </w:pPr>
            <w:r w:rsidRPr="00BD535A">
              <w:rPr>
                <w:b/>
              </w:rPr>
              <w:t>Females</w:t>
            </w:r>
          </w:p>
        </w:tc>
        <w:tc>
          <w:tcPr>
            <w:tcW w:w="1418" w:type="dxa"/>
          </w:tcPr>
          <w:p w:rsidR="00B0485E" w:rsidRPr="00BD535A" w:rsidRDefault="00B0485E" w:rsidP="00C101AD">
            <w:pPr>
              <w:rPr>
                <w:b/>
              </w:rPr>
            </w:pPr>
            <w:r w:rsidRPr="00BD535A">
              <w:rPr>
                <w:b/>
              </w:rPr>
              <w:t>Total</w:t>
            </w:r>
          </w:p>
        </w:tc>
        <w:tc>
          <w:tcPr>
            <w:tcW w:w="1417" w:type="dxa"/>
          </w:tcPr>
          <w:p w:rsidR="00B0485E" w:rsidRPr="00BD535A" w:rsidRDefault="00B0485E" w:rsidP="00C101AD">
            <w:pPr>
              <w:rPr>
                <w:b/>
              </w:rPr>
            </w:pPr>
            <w:r w:rsidRPr="00BD535A">
              <w:rPr>
                <w:b/>
              </w:rPr>
              <w:t xml:space="preserve">Female in pct. </w:t>
            </w:r>
          </w:p>
        </w:tc>
      </w:tr>
      <w:tr w:rsidR="00B0485E" w:rsidRPr="00BD535A" w:rsidTr="00C101AD">
        <w:tc>
          <w:tcPr>
            <w:tcW w:w="1526" w:type="dxa"/>
          </w:tcPr>
          <w:p w:rsidR="00B0485E" w:rsidRPr="00BD535A" w:rsidRDefault="00B0485E" w:rsidP="00C101AD">
            <w:r w:rsidRPr="00BD535A">
              <w:t>Total</w:t>
            </w:r>
          </w:p>
        </w:tc>
        <w:tc>
          <w:tcPr>
            <w:tcW w:w="1701" w:type="dxa"/>
          </w:tcPr>
          <w:p w:rsidR="00B0485E" w:rsidRPr="00BD535A" w:rsidRDefault="00B0485E" w:rsidP="00C101AD">
            <w:r w:rsidRPr="00BD535A">
              <w:t>25,161</w:t>
            </w:r>
          </w:p>
        </w:tc>
        <w:tc>
          <w:tcPr>
            <w:tcW w:w="1417" w:type="dxa"/>
          </w:tcPr>
          <w:p w:rsidR="00B0485E" w:rsidRPr="00BD535A" w:rsidRDefault="00B0485E" w:rsidP="00C101AD">
            <w:r w:rsidRPr="00BD535A">
              <w:t>23,543</w:t>
            </w:r>
          </w:p>
        </w:tc>
        <w:tc>
          <w:tcPr>
            <w:tcW w:w="1418" w:type="dxa"/>
          </w:tcPr>
          <w:p w:rsidR="00B0485E" w:rsidRPr="00BD535A" w:rsidRDefault="00B0485E" w:rsidP="00C101AD">
            <w:r w:rsidRPr="00BD535A">
              <w:t>48,704</w:t>
            </w:r>
          </w:p>
        </w:tc>
        <w:tc>
          <w:tcPr>
            <w:tcW w:w="1417" w:type="dxa"/>
          </w:tcPr>
          <w:p w:rsidR="00B0485E" w:rsidRPr="00BD535A" w:rsidRDefault="00B0485E" w:rsidP="00C101AD">
            <w:r w:rsidRPr="00BD535A">
              <w:t>48.3</w:t>
            </w:r>
          </w:p>
        </w:tc>
      </w:tr>
      <w:tr w:rsidR="00B0485E" w:rsidRPr="00BD535A" w:rsidTr="00C101AD">
        <w:tc>
          <w:tcPr>
            <w:tcW w:w="1526" w:type="dxa"/>
          </w:tcPr>
          <w:p w:rsidR="00B0485E" w:rsidRPr="00BD535A" w:rsidRDefault="00B0485E" w:rsidP="00C101AD">
            <w:r w:rsidRPr="00BD535A">
              <w:t>0-6 years</w:t>
            </w:r>
          </w:p>
        </w:tc>
        <w:tc>
          <w:tcPr>
            <w:tcW w:w="1701" w:type="dxa"/>
          </w:tcPr>
          <w:p w:rsidR="00B0485E" w:rsidRPr="00BD535A" w:rsidRDefault="00B0485E" w:rsidP="00C101AD">
            <w:r w:rsidRPr="00BD535A">
              <w:t>2330</w:t>
            </w:r>
          </w:p>
        </w:tc>
        <w:tc>
          <w:tcPr>
            <w:tcW w:w="1417" w:type="dxa"/>
          </w:tcPr>
          <w:p w:rsidR="00B0485E" w:rsidRPr="00BD535A" w:rsidRDefault="00B0485E" w:rsidP="00C101AD">
            <w:r w:rsidRPr="00BD535A">
              <w:t>2186</w:t>
            </w:r>
          </w:p>
        </w:tc>
        <w:tc>
          <w:tcPr>
            <w:tcW w:w="1418" w:type="dxa"/>
          </w:tcPr>
          <w:p w:rsidR="00B0485E" w:rsidRPr="00BD535A" w:rsidRDefault="00B0485E" w:rsidP="00C101AD">
            <w:r w:rsidRPr="00BD535A">
              <w:t>4516</w:t>
            </w:r>
          </w:p>
        </w:tc>
        <w:tc>
          <w:tcPr>
            <w:tcW w:w="1417" w:type="dxa"/>
          </w:tcPr>
          <w:p w:rsidR="00B0485E" w:rsidRPr="00BD535A" w:rsidRDefault="00B0485E" w:rsidP="00C101AD">
            <w:r w:rsidRPr="00BD535A">
              <w:t>48.4</w:t>
            </w:r>
          </w:p>
        </w:tc>
      </w:tr>
      <w:tr w:rsidR="00B0485E" w:rsidRPr="00BD535A" w:rsidTr="00C101AD">
        <w:tc>
          <w:tcPr>
            <w:tcW w:w="1526" w:type="dxa"/>
          </w:tcPr>
          <w:p w:rsidR="00B0485E" w:rsidRPr="00BD535A" w:rsidRDefault="00B0485E" w:rsidP="00C101AD">
            <w:r w:rsidRPr="00BD535A">
              <w:t>7-14 years</w:t>
            </w:r>
          </w:p>
        </w:tc>
        <w:tc>
          <w:tcPr>
            <w:tcW w:w="1701" w:type="dxa"/>
          </w:tcPr>
          <w:p w:rsidR="00B0485E" w:rsidRPr="00BD535A" w:rsidRDefault="00B0485E" w:rsidP="00C101AD">
            <w:r w:rsidRPr="00BD535A">
              <w:t>2949</w:t>
            </w:r>
          </w:p>
        </w:tc>
        <w:tc>
          <w:tcPr>
            <w:tcW w:w="1417" w:type="dxa"/>
          </w:tcPr>
          <w:p w:rsidR="00B0485E" w:rsidRPr="00BD535A" w:rsidRDefault="00B0485E" w:rsidP="00C101AD">
            <w:r w:rsidRPr="00BD535A">
              <w:t>2840</w:t>
            </w:r>
          </w:p>
        </w:tc>
        <w:tc>
          <w:tcPr>
            <w:tcW w:w="1418" w:type="dxa"/>
          </w:tcPr>
          <w:p w:rsidR="00B0485E" w:rsidRPr="00BD535A" w:rsidRDefault="00B0485E" w:rsidP="00C101AD">
            <w:r w:rsidRPr="00BD535A">
              <w:t>5789</w:t>
            </w:r>
          </w:p>
        </w:tc>
        <w:tc>
          <w:tcPr>
            <w:tcW w:w="1417" w:type="dxa"/>
          </w:tcPr>
          <w:p w:rsidR="00B0485E" w:rsidRPr="00BD535A" w:rsidRDefault="00B0485E" w:rsidP="00C101AD">
            <w:r w:rsidRPr="00BD535A">
              <w:t>49.1</w:t>
            </w:r>
          </w:p>
        </w:tc>
      </w:tr>
      <w:tr w:rsidR="00B0485E" w:rsidRPr="00BD535A" w:rsidTr="00C101AD">
        <w:tc>
          <w:tcPr>
            <w:tcW w:w="1526" w:type="dxa"/>
          </w:tcPr>
          <w:p w:rsidR="00B0485E" w:rsidRPr="00BD535A" w:rsidRDefault="00B0485E" w:rsidP="00C101AD">
            <w:r w:rsidRPr="00BD535A">
              <w:t>15-17 years</w:t>
            </w:r>
          </w:p>
        </w:tc>
        <w:tc>
          <w:tcPr>
            <w:tcW w:w="1701" w:type="dxa"/>
          </w:tcPr>
          <w:p w:rsidR="00B0485E" w:rsidRPr="00BD535A" w:rsidRDefault="00B0485E" w:rsidP="00C101AD">
            <w:r w:rsidRPr="00BD535A">
              <w:t>1104</w:t>
            </w:r>
          </w:p>
        </w:tc>
        <w:tc>
          <w:tcPr>
            <w:tcW w:w="1417" w:type="dxa"/>
          </w:tcPr>
          <w:p w:rsidR="00B0485E" w:rsidRPr="00BD535A" w:rsidRDefault="00B0485E" w:rsidP="00C101AD">
            <w:r w:rsidRPr="00BD535A">
              <w:t>993</w:t>
            </w:r>
          </w:p>
        </w:tc>
        <w:tc>
          <w:tcPr>
            <w:tcW w:w="1418" w:type="dxa"/>
          </w:tcPr>
          <w:p w:rsidR="00B0485E" w:rsidRPr="00BD535A" w:rsidRDefault="00B0485E" w:rsidP="00C101AD">
            <w:r w:rsidRPr="00BD535A">
              <w:t>2097</w:t>
            </w:r>
          </w:p>
        </w:tc>
        <w:tc>
          <w:tcPr>
            <w:tcW w:w="1417" w:type="dxa"/>
          </w:tcPr>
          <w:p w:rsidR="00B0485E" w:rsidRPr="00BD535A" w:rsidRDefault="00B0485E" w:rsidP="00C101AD">
            <w:r w:rsidRPr="00BD535A">
              <w:t>47.4</w:t>
            </w:r>
          </w:p>
        </w:tc>
      </w:tr>
      <w:tr w:rsidR="00B0485E" w:rsidRPr="00BD535A" w:rsidTr="00C101AD">
        <w:tc>
          <w:tcPr>
            <w:tcW w:w="1526" w:type="dxa"/>
          </w:tcPr>
          <w:p w:rsidR="00B0485E" w:rsidRPr="00BD535A" w:rsidRDefault="00B0485E" w:rsidP="00C101AD">
            <w:r w:rsidRPr="00BD535A">
              <w:t>18-24 years</w:t>
            </w:r>
          </w:p>
        </w:tc>
        <w:tc>
          <w:tcPr>
            <w:tcW w:w="1701" w:type="dxa"/>
          </w:tcPr>
          <w:p w:rsidR="00B0485E" w:rsidRPr="00BD535A" w:rsidRDefault="00B0485E" w:rsidP="00C101AD">
            <w:r w:rsidRPr="00BD535A">
              <w:t>2366</w:t>
            </w:r>
          </w:p>
        </w:tc>
        <w:tc>
          <w:tcPr>
            <w:tcW w:w="1417" w:type="dxa"/>
          </w:tcPr>
          <w:p w:rsidR="00B0485E" w:rsidRPr="00BD535A" w:rsidRDefault="00B0485E" w:rsidP="00C101AD">
            <w:r w:rsidRPr="00BD535A">
              <w:t>2052</w:t>
            </w:r>
          </w:p>
        </w:tc>
        <w:tc>
          <w:tcPr>
            <w:tcW w:w="1418" w:type="dxa"/>
          </w:tcPr>
          <w:p w:rsidR="00B0485E" w:rsidRPr="00BD535A" w:rsidRDefault="00B0485E" w:rsidP="00C101AD">
            <w:r w:rsidRPr="00BD535A">
              <w:t>4418</w:t>
            </w:r>
          </w:p>
        </w:tc>
        <w:tc>
          <w:tcPr>
            <w:tcW w:w="1417" w:type="dxa"/>
          </w:tcPr>
          <w:p w:rsidR="00B0485E" w:rsidRPr="00BD535A" w:rsidRDefault="00B0485E" w:rsidP="00C101AD">
            <w:r w:rsidRPr="00BD535A">
              <w:t>46.4</w:t>
            </w:r>
          </w:p>
        </w:tc>
      </w:tr>
      <w:tr w:rsidR="00B0485E" w:rsidRPr="00BD535A" w:rsidTr="00C101AD">
        <w:tc>
          <w:tcPr>
            <w:tcW w:w="1526" w:type="dxa"/>
          </w:tcPr>
          <w:p w:rsidR="00B0485E" w:rsidRPr="00BD535A" w:rsidRDefault="00B0485E" w:rsidP="00C101AD">
            <w:r w:rsidRPr="00BD535A">
              <w:t>25-59 years</w:t>
            </w:r>
          </w:p>
        </w:tc>
        <w:tc>
          <w:tcPr>
            <w:tcW w:w="1701" w:type="dxa"/>
          </w:tcPr>
          <w:p w:rsidR="00B0485E" w:rsidRPr="00BD535A" w:rsidRDefault="00B0485E" w:rsidP="00C101AD">
            <w:r w:rsidRPr="00BD535A">
              <w:t>11031</w:t>
            </w:r>
          </w:p>
        </w:tc>
        <w:tc>
          <w:tcPr>
            <w:tcW w:w="1417" w:type="dxa"/>
          </w:tcPr>
          <w:p w:rsidR="00B0485E" w:rsidRPr="00BD535A" w:rsidRDefault="00B0485E" w:rsidP="00C101AD">
            <w:r w:rsidRPr="00BD535A">
              <w:t>9894</w:t>
            </w:r>
          </w:p>
        </w:tc>
        <w:tc>
          <w:tcPr>
            <w:tcW w:w="1418" w:type="dxa"/>
          </w:tcPr>
          <w:p w:rsidR="00B0485E" w:rsidRPr="00BD535A" w:rsidRDefault="00B0485E" w:rsidP="00C101AD">
            <w:r w:rsidRPr="00BD535A">
              <w:t>20925</w:t>
            </w:r>
          </w:p>
        </w:tc>
        <w:tc>
          <w:tcPr>
            <w:tcW w:w="1417" w:type="dxa"/>
          </w:tcPr>
          <w:p w:rsidR="00B0485E" w:rsidRPr="00BD535A" w:rsidRDefault="00B0485E" w:rsidP="00C101AD">
            <w:r w:rsidRPr="00BD535A">
              <w:t>47.3</w:t>
            </w:r>
          </w:p>
        </w:tc>
      </w:tr>
      <w:tr w:rsidR="00B0485E" w:rsidRPr="00BD535A" w:rsidTr="00C101AD">
        <w:tc>
          <w:tcPr>
            <w:tcW w:w="1526" w:type="dxa"/>
          </w:tcPr>
          <w:p w:rsidR="00B0485E" w:rsidRPr="00BD535A" w:rsidRDefault="00B0485E" w:rsidP="00C101AD">
            <w:r w:rsidRPr="00BD535A">
              <w:t>60-66 years</w:t>
            </w:r>
          </w:p>
        </w:tc>
        <w:tc>
          <w:tcPr>
            <w:tcW w:w="1701" w:type="dxa"/>
          </w:tcPr>
          <w:p w:rsidR="00B0485E" w:rsidRPr="00BD535A" w:rsidRDefault="00B0485E" w:rsidP="00C101AD">
            <w:r w:rsidRPr="00BD535A">
              <w:t>2045</w:t>
            </w:r>
          </w:p>
        </w:tc>
        <w:tc>
          <w:tcPr>
            <w:tcW w:w="1417" w:type="dxa"/>
          </w:tcPr>
          <w:p w:rsidR="00B0485E" w:rsidRPr="00BD535A" w:rsidRDefault="00B0485E" w:rsidP="00C101AD">
            <w:r w:rsidRPr="00BD535A">
              <w:t>1911</w:t>
            </w:r>
          </w:p>
        </w:tc>
        <w:tc>
          <w:tcPr>
            <w:tcW w:w="1418" w:type="dxa"/>
          </w:tcPr>
          <w:p w:rsidR="00B0485E" w:rsidRPr="00BD535A" w:rsidRDefault="00B0485E" w:rsidP="00C101AD">
            <w:r w:rsidRPr="00BD535A">
              <w:t>3956</w:t>
            </w:r>
          </w:p>
        </w:tc>
        <w:tc>
          <w:tcPr>
            <w:tcW w:w="1417" w:type="dxa"/>
          </w:tcPr>
          <w:p w:rsidR="00B0485E" w:rsidRPr="00BD535A" w:rsidRDefault="00B0485E" w:rsidP="00C101AD">
            <w:r w:rsidRPr="00BD535A">
              <w:t>48.3</w:t>
            </w:r>
          </w:p>
        </w:tc>
      </w:tr>
      <w:tr w:rsidR="00B0485E" w:rsidRPr="00BD535A" w:rsidTr="00C101AD">
        <w:tc>
          <w:tcPr>
            <w:tcW w:w="1526" w:type="dxa"/>
          </w:tcPr>
          <w:p w:rsidR="00B0485E" w:rsidRPr="00BD535A" w:rsidRDefault="00B0485E" w:rsidP="00C101AD">
            <w:r w:rsidRPr="00BD535A">
              <w:t>67 years +</w:t>
            </w:r>
          </w:p>
        </w:tc>
        <w:tc>
          <w:tcPr>
            <w:tcW w:w="1701" w:type="dxa"/>
          </w:tcPr>
          <w:p w:rsidR="00B0485E" w:rsidRPr="00BD535A" w:rsidRDefault="00B0485E" w:rsidP="00C101AD">
            <w:r w:rsidRPr="00BD535A">
              <w:t>3336</w:t>
            </w:r>
          </w:p>
        </w:tc>
        <w:tc>
          <w:tcPr>
            <w:tcW w:w="1417" w:type="dxa"/>
          </w:tcPr>
          <w:p w:rsidR="00B0485E" w:rsidRPr="00BD535A" w:rsidRDefault="00B0485E" w:rsidP="00C101AD">
            <w:r w:rsidRPr="00BD535A">
              <w:t>3667</w:t>
            </w:r>
          </w:p>
        </w:tc>
        <w:tc>
          <w:tcPr>
            <w:tcW w:w="1418" w:type="dxa"/>
          </w:tcPr>
          <w:p w:rsidR="00B0485E" w:rsidRPr="00BD535A" w:rsidRDefault="00B0485E" w:rsidP="00C101AD">
            <w:r w:rsidRPr="00BD535A">
              <w:t>7003</w:t>
            </w:r>
          </w:p>
        </w:tc>
        <w:tc>
          <w:tcPr>
            <w:tcW w:w="1417" w:type="dxa"/>
          </w:tcPr>
          <w:p w:rsidR="00B0485E" w:rsidRPr="00BD535A" w:rsidRDefault="00B0485E" w:rsidP="00C101AD">
            <w:r w:rsidRPr="00BD535A">
              <w:t>52.4</w:t>
            </w:r>
          </w:p>
        </w:tc>
      </w:tr>
    </w:tbl>
    <w:p w:rsidR="00B0485E" w:rsidRPr="00BD535A" w:rsidRDefault="00B0485E" w:rsidP="00B0485E">
      <w:pPr>
        <w:rPr>
          <w:i/>
        </w:rPr>
      </w:pPr>
      <w:r w:rsidRPr="00BD535A">
        <w:rPr>
          <w:i/>
        </w:rPr>
        <w:t>Source: Statistics Faroe Islands</w:t>
      </w:r>
    </w:p>
    <w:p w:rsidR="00B0485E" w:rsidRPr="00BD535A" w:rsidRDefault="00B0485E" w:rsidP="00B0485E"/>
    <w:p w:rsidR="00B0485E" w:rsidRPr="00BD535A" w:rsidRDefault="00B0485E" w:rsidP="00B0485E">
      <w:pPr>
        <w:rPr>
          <w:b/>
        </w:rPr>
      </w:pPr>
      <w:r w:rsidRPr="00BD535A">
        <w:rPr>
          <w:b/>
        </w:rPr>
        <w:t xml:space="preserve">C. General principles </w:t>
      </w:r>
    </w:p>
    <w:p w:rsidR="00B0485E" w:rsidRPr="00BD535A" w:rsidRDefault="00B0485E" w:rsidP="00B0485E">
      <w:pPr>
        <w:rPr>
          <w:b/>
        </w:rPr>
      </w:pPr>
      <w:r w:rsidRPr="00BD535A">
        <w:rPr>
          <w:b/>
        </w:rPr>
        <w:t>C.1. Right to life, survival and development</w:t>
      </w:r>
    </w:p>
    <w:tbl>
      <w:tblPr>
        <w:tblW w:w="96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000000" w:fill="auto"/>
        <w:tblCellMar>
          <w:left w:w="70" w:type="dxa"/>
          <w:right w:w="70" w:type="dxa"/>
        </w:tblCellMar>
        <w:tblLook w:val="04A0" w:firstRow="1" w:lastRow="0" w:firstColumn="1" w:lastColumn="0" w:noHBand="0" w:noVBand="1"/>
      </w:tblPr>
      <w:tblGrid>
        <w:gridCol w:w="4815"/>
        <w:gridCol w:w="699"/>
        <w:gridCol w:w="587"/>
        <w:gridCol w:w="587"/>
        <w:gridCol w:w="587"/>
        <w:gridCol w:w="587"/>
        <w:gridCol w:w="587"/>
        <w:gridCol w:w="587"/>
        <w:gridCol w:w="587"/>
      </w:tblGrid>
      <w:tr w:rsidR="00B0485E" w:rsidRPr="00707D3A" w:rsidTr="00C101AD">
        <w:trPr>
          <w:trHeight w:val="259"/>
        </w:trPr>
        <w:tc>
          <w:tcPr>
            <w:tcW w:w="9623" w:type="dxa"/>
            <w:gridSpan w:val="9"/>
            <w:shd w:val="clear" w:color="000000" w:fill="auto"/>
            <w:noWrap/>
            <w:vAlign w:val="bottom"/>
            <w:hideMark/>
          </w:tcPr>
          <w:p w:rsidR="00B0485E" w:rsidRPr="00BD535A" w:rsidRDefault="00B0485E" w:rsidP="00C101AD">
            <w:r w:rsidRPr="00BD535A">
              <w:rPr>
                <w:i/>
              </w:rPr>
              <w:t>Cause of death, number of deaths</w:t>
            </w:r>
            <w:r w:rsidRPr="00BD535A">
              <w:t> </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 </w:t>
            </w:r>
          </w:p>
        </w:tc>
        <w:tc>
          <w:tcPr>
            <w:tcW w:w="699" w:type="dxa"/>
            <w:shd w:val="clear" w:color="000000" w:fill="auto"/>
            <w:noWrap/>
            <w:vAlign w:val="bottom"/>
            <w:hideMark/>
          </w:tcPr>
          <w:p w:rsidR="00B0485E" w:rsidRPr="00BD535A" w:rsidRDefault="00B0485E" w:rsidP="00C101AD">
            <w:pPr>
              <w:rPr>
                <w:i/>
              </w:rPr>
            </w:pPr>
            <w:r w:rsidRPr="00BD535A">
              <w:rPr>
                <w:i/>
              </w:rPr>
              <w:t>Age</w:t>
            </w:r>
          </w:p>
        </w:tc>
        <w:tc>
          <w:tcPr>
            <w:tcW w:w="587" w:type="dxa"/>
            <w:shd w:val="clear" w:color="000000" w:fill="auto"/>
            <w:noWrap/>
            <w:vAlign w:val="bottom"/>
            <w:hideMark/>
          </w:tcPr>
          <w:p w:rsidR="00B0485E" w:rsidRPr="00BD535A" w:rsidRDefault="00B0485E" w:rsidP="00C101AD">
            <w:pPr>
              <w:rPr>
                <w:i/>
              </w:rPr>
            </w:pPr>
            <w:r w:rsidRPr="00BD535A">
              <w:rPr>
                <w:i/>
              </w:rPr>
              <w:t>2007</w:t>
            </w:r>
          </w:p>
        </w:tc>
        <w:tc>
          <w:tcPr>
            <w:tcW w:w="587" w:type="dxa"/>
            <w:shd w:val="clear" w:color="000000" w:fill="auto"/>
            <w:noWrap/>
            <w:vAlign w:val="bottom"/>
            <w:hideMark/>
          </w:tcPr>
          <w:p w:rsidR="00B0485E" w:rsidRPr="00BD535A" w:rsidRDefault="00B0485E" w:rsidP="00C101AD">
            <w:pPr>
              <w:rPr>
                <w:i/>
              </w:rPr>
            </w:pPr>
            <w:r w:rsidRPr="00BD535A">
              <w:rPr>
                <w:i/>
              </w:rPr>
              <w:t>2008</w:t>
            </w:r>
          </w:p>
        </w:tc>
        <w:tc>
          <w:tcPr>
            <w:tcW w:w="587" w:type="dxa"/>
            <w:shd w:val="clear" w:color="000000" w:fill="auto"/>
            <w:noWrap/>
            <w:vAlign w:val="bottom"/>
            <w:hideMark/>
          </w:tcPr>
          <w:p w:rsidR="00B0485E" w:rsidRPr="00BD535A" w:rsidRDefault="00B0485E" w:rsidP="00C101AD">
            <w:pPr>
              <w:rPr>
                <w:i/>
              </w:rPr>
            </w:pPr>
            <w:r w:rsidRPr="00BD535A">
              <w:rPr>
                <w:i/>
              </w:rPr>
              <w:t>2009</w:t>
            </w:r>
          </w:p>
        </w:tc>
        <w:tc>
          <w:tcPr>
            <w:tcW w:w="587" w:type="dxa"/>
            <w:shd w:val="clear" w:color="000000" w:fill="auto"/>
            <w:noWrap/>
            <w:vAlign w:val="bottom"/>
            <w:hideMark/>
          </w:tcPr>
          <w:p w:rsidR="00B0485E" w:rsidRPr="00BD535A" w:rsidRDefault="00B0485E" w:rsidP="00C101AD">
            <w:pPr>
              <w:rPr>
                <w:i/>
              </w:rPr>
            </w:pPr>
            <w:r w:rsidRPr="00BD535A">
              <w:rPr>
                <w:i/>
              </w:rPr>
              <w:t>2010</w:t>
            </w:r>
          </w:p>
        </w:tc>
        <w:tc>
          <w:tcPr>
            <w:tcW w:w="587" w:type="dxa"/>
            <w:shd w:val="clear" w:color="000000" w:fill="auto"/>
            <w:noWrap/>
            <w:vAlign w:val="bottom"/>
            <w:hideMark/>
          </w:tcPr>
          <w:p w:rsidR="00B0485E" w:rsidRPr="00BD535A" w:rsidRDefault="00B0485E" w:rsidP="00C101AD">
            <w:pPr>
              <w:rPr>
                <w:i/>
              </w:rPr>
            </w:pPr>
            <w:r w:rsidRPr="00BD535A">
              <w:rPr>
                <w:i/>
              </w:rPr>
              <w:t>2011</w:t>
            </w:r>
          </w:p>
        </w:tc>
        <w:tc>
          <w:tcPr>
            <w:tcW w:w="587" w:type="dxa"/>
            <w:shd w:val="clear" w:color="000000" w:fill="auto"/>
            <w:noWrap/>
            <w:vAlign w:val="bottom"/>
            <w:hideMark/>
          </w:tcPr>
          <w:p w:rsidR="00B0485E" w:rsidRPr="00BD535A" w:rsidRDefault="00B0485E" w:rsidP="00C101AD">
            <w:pPr>
              <w:rPr>
                <w:i/>
              </w:rPr>
            </w:pPr>
            <w:r w:rsidRPr="00BD535A">
              <w:rPr>
                <w:i/>
              </w:rPr>
              <w:t>2012</w:t>
            </w:r>
          </w:p>
        </w:tc>
        <w:tc>
          <w:tcPr>
            <w:tcW w:w="587" w:type="dxa"/>
            <w:shd w:val="clear" w:color="000000" w:fill="auto"/>
            <w:noWrap/>
            <w:vAlign w:val="bottom"/>
            <w:hideMark/>
          </w:tcPr>
          <w:p w:rsidR="00B0485E" w:rsidRPr="00BD535A" w:rsidRDefault="00B0485E" w:rsidP="00C101AD">
            <w:pPr>
              <w:rPr>
                <w:i/>
              </w:rPr>
            </w:pPr>
            <w:r w:rsidRPr="00BD535A">
              <w:rPr>
                <w:i/>
              </w:rPr>
              <w:t>2013</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Cancer</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Endocrine and nutritional disorders and metabolic diseases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Diseases related to the nervous system and sense organs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Heart disease</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Other cardiovascular diseases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Diseases of the digestive organs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1</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Diseases of the urinary and genital organs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Some diseases that occur in the perinatal period</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2</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Congenital malformations and chromosomal abnormalities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4</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4</w:t>
            </w:r>
          </w:p>
        </w:tc>
        <w:tc>
          <w:tcPr>
            <w:tcW w:w="587" w:type="dxa"/>
            <w:shd w:val="clear" w:color="000000" w:fill="auto"/>
            <w:noWrap/>
            <w:vAlign w:val="bottom"/>
            <w:hideMark/>
          </w:tcPr>
          <w:p w:rsidR="00B0485E" w:rsidRPr="00BD535A" w:rsidRDefault="00B0485E" w:rsidP="00C101AD">
            <w:r w:rsidRPr="00BD535A">
              <w:t>2</w:t>
            </w:r>
          </w:p>
        </w:tc>
        <w:tc>
          <w:tcPr>
            <w:tcW w:w="587" w:type="dxa"/>
            <w:shd w:val="clear" w:color="000000" w:fill="auto"/>
            <w:noWrap/>
            <w:vAlign w:val="bottom"/>
            <w:hideMark/>
          </w:tcPr>
          <w:p w:rsidR="00B0485E" w:rsidRPr="00BD535A" w:rsidRDefault="00B0485E" w:rsidP="00C101AD">
            <w:r w:rsidRPr="00BD535A">
              <w:t>1</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Symptoms and abnormal findings with ill-defined causes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2</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Accidents</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4</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Suicide</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1</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Crime and other forms of violence</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c>
          <w:tcPr>
            <w:tcW w:w="587" w:type="dxa"/>
            <w:shd w:val="clear" w:color="000000" w:fill="auto"/>
            <w:noWrap/>
            <w:vAlign w:val="bottom"/>
            <w:hideMark/>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r w:rsidRPr="00BD535A">
              <w:t>Death certificates without medical information</w:t>
            </w:r>
          </w:p>
        </w:tc>
        <w:tc>
          <w:tcPr>
            <w:tcW w:w="699" w:type="dxa"/>
            <w:shd w:val="clear" w:color="000000" w:fill="auto"/>
            <w:noWrap/>
            <w:vAlign w:val="bottom"/>
            <w:hideMark/>
          </w:tcPr>
          <w:p w:rsidR="00B0485E" w:rsidRPr="00BD535A" w:rsidRDefault="00B0485E" w:rsidP="00C101AD">
            <w:r w:rsidRPr="00BD535A">
              <w:t>0-17</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1</w:t>
            </w:r>
          </w:p>
        </w:tc>
        <w:tc>
          <w:tcPr>
            <w:tcW w:w="587" w:type="dxa"/>
            <w:shd w:val="clear" w:color="000000" w:fill="auto"/>
            <w:noWrap/>
            <w:vAlign w:val="bottom"/>
          </w:tcPr>
          <w:p w:rsidR="00B0485E" w:rsidRPr="00BD535A" w:rsidRDefault="00B0485E" w:rsidP="00C101AD">
            <w:r w:rsidRPr="00BD535A">
              <w:t>0</w:t>
            </w:r>
          </w:p>
        </w:tc>
        <w:tc>
          <w:tcPr>
            <w:tcW w:w="587" w:type="dxa"/>
            <w:shd w:val="clear" w:color="000000" w:fill="auto"/>
            <w:noWrap/>
            <w:vAlign w:val="bottom"/>
          </w:tcPr>
          <w:p w:rsidR="00B0485E" w:rsidRPr="00BD535A" w:rsidRDefault="00B0485E" w:rsidP="00C101AD">
            <w:r w:rsidRPr="00BD535A">
              <w:t>0</w:t>
            </w:r>
          </w:p>
        </w:tc>
      </w:tr>
      <w:tr w:rsidR="00B0485E" w:rsidRPr="00BD535A" w:rsidTr="00C101AD">
        <w:trPr>
          <w:trHeight w:val="259"/>
        </w:trPr>
        <w:tc>
          <w:tcPr>
            <w:tcW w:w="4815" w:type="dxa"/>
            <w:shd w:val="clear" w:color="000000" w:fill="auto"/>
            <w:noWrap/>
            <w:vAlign w:val="bottom"/>
            <w:hideMark/>
          </w:tcPr>
          <w:p w:rsidR="00B0485E" w:rsidRPr="00BD535A" w:rsidRDefault="00B0485E" w:rsidP="00C101AD">
            <w:pPr>
              <w:rPr>
                <w:b/>
              </w:rPr>
            </w:pPr>
            <w:r w:rsidRPr="00BD535A">
              <w:rPr>
                <w:b/>
              </w:rPr>
              <w:t>All causes of death</w:t>
            </w:r>
          </w:p>
        </w:tc>
        <w:tc>
          <w:tcPr>
            <w:tcW w:w="699" w:type="dxa"/>
            <w:shd w:val="clear" w:color="000000" w:fill="auto"/>
            <w:noWrap/>
            <w:vAlign w:val="bottom"/>
            <w:hideMark/>
          </w:tcPr>
          <w:p w:rsidR="00B0485E" w:rsidRPr="00BD535A" w:rsidRDefault="00B0485E" w:rsidP="00C101AD">
            <w:pPr>
              <w:rPr>
                <w:b/>
              </w:rPr>
            </w:pPr>
            <w:r w:rsidRPr="00BD535A">
              <w:rPr>
                <w:b/>
              </w:rPr>
              <w:t>0-17</w:t>
            </w:r>
          </w:p>
        </w:tc>
        <w:tc>
          <w:tcPr>
            <w:tcW w:w="587" w:type="dxa"/>
            <w:shd w:val="clear" w:color="000000" w:fill="auto"/>
            <w:noWrap/>
            <w:vAlign w:val="bottom"/>
          </w:tcPr>
          <w:p w:rsidR="00B0485E" w:rsidRPr="00BD535A" w:rsidRDefault="00B0485E" w:rsidP="00C101AD">
            <w:pPr>
              <w:rPr>
                <w:b/>
              </w:rPr>
            </w:pPr>
            <w:r w:rsidRPr="00BD535A">
              <w:rPr>
                <w:b/>
              </w:rPr>
              <w:t>11</w:t>
            </w:r>
          </w:p>
        </w:tc>
        <w:tc>
          <w:tcPr>
            <w:tcW w:w="587" w:type="dxa"/>
            <w:shd w:val="clear" w:color="000000" w:fill="auto"/>
            <w:noWrap/>
            <w:vAlign w:val="bottom"/>
          </w:tcPr>
          <w:p w:rsidR="00B0485E" w:rsidRPr="00BD535A" w:rsidRDefault="00B0485E" w:rsidP="00C101AD">
            <w:pPr>
              <w:rPr>
                <w:b/>
              </w:rPr>
            </w:pPr>
            <w:r w:rsidRPr="00BD535A">
              <w:rPr>
                <w:b/>
              </w:rPr>
              <w:t>2</w:t>
            </w:r>
          </w:p>
        </w:tc>
        <w:tc>
          <w:tcPr>
            <w:tcW w:w="587" w:type="dxa"/>
            <w:shd w:val="clear" w:color="000000" w:fill="auto"/>
            <w:noWrap/>
            <w:vAlign w:val="bottom"/>
          </w:tcPr>
          <w:p w:rsidR="00B0485E" w:rsidRPr="00BD535A" w:rsidRDefault="00B0485E" w:rsidP="00C101AD">
            <w:pPr>
              <w:rPr>
                <w:b/>
              </w:rPr>
            </w:pPr>
            <w:r w:rsidRPr="00BD535A">
              <w:rPr>
                <w:b/>
              </w:rPr>
              <w:t>6</w:t>
            </w:r>
          </w:p>
        </w:tc>
        <w:tc>
          <w:tcPr>
            <w:tcW w:w="587" w:type="dxa"/>
            <w:shd w:val="clear" w:color="000000" w:fill="auto"/>
            <w:noWrap/>
            <w:vAlign w:val="bottom"/>
          </w:tcPr>
          <w:p w:rsidR="00B0485E" w:rsidRPr="00BD535A" w:rsidRDefault="00B0485E" w:rsidP="00C101AD">
            <w:pPr>
              <w:rPr>
                <w:b/>
              </w:rPr>
            </w:pPr>
            <w:r w:rsidRPr="00BD535A">
              <w:rPr>
                <w:b/>
              </w:rPr>
              <w:t>3</w:t>
            </w:r>
          </w:p>
        </w:tc>
        <w:tc>
          <w:tcPr>
            <w:tcW w:w="587" w:type="dxa"/>
            <w:shd w:val="clear" w:color="000000" w:fill="auto"/>
            <w:noWrap/>
            <w:vAlign w:val="bottom"/>
          </w:tcPr>
          <w:p w:rsidR="00B0485E" w:rsidRPr="00BD535A" w:rsidRDefault="00B0485E" w:rsidP="00C101AD">
            <w:pPr>
              <w:rPr>
                <w:b/>
              </w:rPr>
            </w:pPr>
            <w:r w:rsidRPr="00BD535A">
              <w:rPr>
                <w:b/>
              </w:rPr>
              <w:t>5</w:t>
            </w:r>
          </w:p>
        </w:tc>
        <w:tc>
          <w:tcPr>
            <w:tcW w:w="587" w:type="dxa"/>
            <w:shd w:val="clear" w:color="000000" w:fill="auto"/>
            <w:noWrap/>
            <w:vAlign w:val="bottom"/>
          </w:tcPr>
          <w:p w:rsidR="00B0485E" w:rsidRPr="00BD535A" w:rsidRDefault="00B0485E" w:rsidP="00C101AD">
            <w:pPr>
              <w:rPr>
                <w:b/>
              </w:rPr>
            </w:pPr>
            <w:r w:rsidRPr="00BD535A">
              <w:rPr>
                <w:b/>
              </w:rPr>
              <w:t>8</w:t>
            </w:r>
          </w:p>
        </w:tc>
        <w:tc>
          <w:tcPr>
            <w:tcW w:w="587" w:type="dxa"/>
            <w:shd w:val="clear" w:color="000000" w:fill="auto"/>
            <w:noWrap/>
            <w:vAlign w:val="bottom"/>
          </w:tcPr>
          <w:p w:rsidR="00B0485E" w:rsidRPr="00BD535A" w:rsidRDefault="00B0485E" w:rsidP="00C101AD">
            <w:pPr>
              <w:rPr>
                <w:b/>
              </w:rPr>
            </w:pPr>
            <w:r w:rsidRPr="00BD535A">
              <w:rPr>
                <w:b/>
              </w:rPr>
              <w:t>3</w:t>
            </w:r>
          </w:p>
        </w:tc>
      </w:tr>
    </w:tbl>
    <w:p w:rsidR="00B0485E" w:rsidRPr="00BD535A" w:rsidRDefault="00B0485E" w:rsidP="00B0485E">
      <w:pPr>
        <w:rPr>
          <w:i/>
        </w:rPr>
      </w:pPr>
      <w:r w:rsidRPr="00BD535A">
        <w:rPr>
          <w:i/>
        </w:rPr>
        <w:t>Source: Danish Cause of Death Register</w:t>
      </w:r>
    </w:p>
    <w:p w:rsidR="00B0485E" w:rsidRPr="00BD535A" w:rsidRDefault="00B0485E" w:rsidP="00B0485E"/>
    <w:p w:rsidR="00B0485E" w:rsidRDefault="00B0485E">
      <w:pPr>
        <w:overflowPunct/>
        <w:autoSpaceDE/>
        <w:autoSpaceDN/>
        <w:adjustRightInd/>
        <w:spacing w:after="200" w:line="276" w:lineRule="auto"/>
        <w:jc w:val="left"/>
        <w:rPr>
          <w:b/>
        </w:rPr>
      </w:pPr>
      <w:r>
        <w:rPr>
          <w:b/>
        </w:rPr>
        <w:br w:type="page"/>
      </w:r>
    </w:p>
    <w:p w:rsidR="00B0485E" w:rsidRPr="00BD535A" w:rsidRDefault="00B0485E" w:rsidP="00B0485E">
      <w:pPr>
        <w:rPr>
          <w:b/>
        </w:rPr>
      </w:pPr>
      <w:r w:rsidRPr="00BD535A">
        <w:rPr>
          <w:b/>
        </w:rPr>
        <w:t xml:space="preserve">C.2. Respect for the views of the child </w:t>
      </w:r>
    </w:p>
    <w:p w:rsidR="00B0485E" w:rsidRPr="00BD535A" w:rsidRDefault="00B0485E" w:rsidP="00B0485E">
      <w:pPr>
        <w:rPr>
          <w:u w:val="single"/>
        </w:rPr>
      </w:pPr>
      <w:r w:rsidRPr="00BD535A">
        <w:rPr>
          <w:u w:val="single"/>
        </w:rPr>
        <w:t xml:space="preserve">Child and youth organisations </w:t>
      </w:r>
    </w:p>
    <w:p w:rsidR="00B0485E" w:rsidRPr="00BD535A" w:rsidRDefault="00B0485E" w:rsidP="00B0485E">
      <w:r w:rsidRPr="00BD535A">
        <w:t>The Faroese Youth Council represents 21 organisations working with children and young people in the Faroe Islands e.g. scout organisations, cultural and artistic organisations as well as political and religious organisations. The organisations represented in the Faroese Youth Council have approximately 4800 young members.</w:t>
      </w:r>
    </w:p>
    <w:p w:rsidR="00B0485E" w:rsidRPr="00BD535A" w:rsidRDefault="00B0485E" w:rsidP="00B0485E">
      <w:r w:rsidRPr="00BD535A">
        <w:t>The Faroese Confederation of Sports organises 120 sports clubs with a total of 12800 registered members, of whom 9397 members are under 18 years.</w:t>
      </w:r>
    </w:p>
    <w:p w:rsidR="00B0485E" w:rsidRPr="00BD535A" w:rsidRDefault="00B0485E" w:rsidP="00B0485E">
      <w:pPr>
        <w:rPr>
          <w:u w:val="single"/>
        </w:rPr>
      </w:pPr>
    </w:p>
    <w:p w:rsidR="00B0485E" w:rsidRPr="00BD535A" w:rsidRDefault="00B0485E" w:rsidP="00B0485E">
      <w:pPr>
        <w:rPr>
          <w:b/>
          <w:u w:val="single"/>
        </w:rPr>
      </w:pPr>
      <w:r w:rsidRPr="00BD535A">
        <w:rPr>
          <w:u w:val="single"/>
        </w:rPr>
        <w:t>Schools with independent student councils</w:t>
      </w:r>
    </w:p>
    <w:p w:rsidR="00B0485E" w:rsidRPr="00BD535A" w:rsidRDefault="00B0485E" w:rsidP="00B0485E">
      <w:r w:rsidRPr="00BD535A">
        <w:t>No data is available.</w:t>
      </w:r>
    </w:p>
    <w:p w:rsidR="00B0485E" w:rsidRPr="00BD535A" w:rsidRDefault="00B0485E" w:rsidP="00B0485E">
      <w:pPr>
        <w:rPr>
          <w:b/>
        </w:rPr>
      </w:pPr>
    </w:p>
    <w:p w:rsidR="00B0485E" w:rsidRPr="00BD535A" w:rsidRDefault="00B0485E" w:rsidP="00B0485E">
      <w:pPr>
        <w:rPr>
          <w:u w:val="single"/>
        </w:rPr>
      </w:pPr>
      <w:r w:rsidRPr="00BD535A">
        <w:rPr>
          <w:u w:val="single"/>
        </w:rPr>
        <w:t xml:space="preserve">Judicial and administrative proceedings </w:t>
      </w:r>
    </w:p>
    <w:p w:rsidR="00B0485E" w:rsidRPr="00BD535A" w:rsidRDefault="00B0485E" w:rsidP="00B0485E">
      <w:r w:rsidRPr="00BD535A">
        <w:t>No data is available.</w:t>
      </w:r>
    </w:p>
    <w:p w:rsidR="00B0485E" w:rsidRPr="00BD535A" w:rsidRDefault="00B0485E" w:rsidP="00B0485E">
      <w:pPr>
        <w:rPr>
          <w:b/>
        </w:rPr>
      </w:pPr>
    </w:p>
    <w:p w:rsidR="00B0485E" w:rsidRPr="00BD535A" w:rsidRDefault="00B0485E" w:rsidP="00B0485E">
      <w:pPr>
        <w:rPr>
          <w:b/>
        </w:rPr>
      </w:pPr>
      <w:r w:rsidRPr="00BD535A">
        <w:rPr>
          <w:b/>
        </w:rPr>
        <w:t xml:space="preserve">D. Civil rights and freedoms </w:t>
      </w:r>
    </w:p>
    <w:p w:rsidR="00B0485E" w:rsidRPr="00BD535A" w:rsidRDefault="00B0485E" w:rsidP="00B0485E">
      <w:pPr>
        <w:rPr>
          <w:b/>
        </w:rPr>
      </w:pPr>
      <w:r w:rsidRPr="00BD535A">
        <w:rPr>
          <w:b/>
        </w:rPr>
        <w:t xml:space="preserve">D.1. Birth registration </w:t>
      </w:r>
    </w:p>
    <w:p w:rsidR="00B0485E" w:rsidRPr="00BD535A" w:rsidRDefault="00B0485E" w:rsidP="00B0485E">
      <w:r w:rsidRPr="00BD535A">
        <w:t xml:space="preserve">Birth registration is required by law. All new-borns are hence registered. </w:t>
      </w:r>
    </w:p>
    <w:tbl>
      <w:tblPr>
        <w:tblStyle w:val="TableGrid"/>
        <w:tblW w:w="0" w:type="auto"/>
        <w:tblLook w:val="04A0" w:firstRow="1" w:lastRow="0" w:firstColumn="1" w:lastColumn="0" w:noHBand="0" w:noVBand="1"/>
      </w:tblPr>
      <w:tblGrid>
        <w:gridCol w:w="1148"/>
        <w:gridCol w:w="1100"/>
        <w:gridCol w:w="1100"/>
        <w:gridCol w:w="1100"/>
        <w:gridCol w:w="1100"/>
        <w:gridCol w:w="1100"/>
        <w:gridCol w:w="1101"/>
        <w:gridCol w:w="1101"/>
        <w:gridCol w:w="1004"/>
      </w:tblGrid>
      <w:tr w:rsidR="00B0485E" w:rsidRPr="00BD535A" w:rsidTr="00C101AD">
        <w:tc>
          <w:tcPr>
            <w:tcW w:w="1148" w:type="dxa"/>
          </w:tcPr>
          <w:p w:rsidR="00B0485E" w:rsidRPr="00BD535A" w:rsidRDefault="00B0485E" w:rsidP="00C101AD"/>
        </w:tc>
        <w:tc>
          <w:tcPr>
            <w:tcW w:w="1100" w:type="dxa"/>
          </w:tcPr>
          <w:p w:rsidR="00B0485E" w:rsidRPr="00BD535A" w:rsidRDefault="00B0485E" w:rsidP="00C101AD">
            <w:r w:rsidRPr="00BD535A">
              <w:t>2007</w:t>
            </w:r>
          </w:p>
        </w:tc>
        <w:tc>
          <w:tcPr>
            <w:tcW w:w="1100" w:type="dxa"/>
          </w:tcPr>
          <w:p w:rsidR="00B0485E" w:rsidRPr="00BD535A" w:rsidRDefault="00B0485E" w:rsidP="00C101AD">
            <w:r w:rsidRPr="00BD535A">
              <w:t>2008</w:t>
            </w:r>
          </w:p>
        </w:tc>
        <w:tc>
          <w:tcPr>
            <w:tcW w:w="1100" w:type="dxa"/>
          </w:tcPr>
          <w:p w:rsidR="00B0485E" w:rsidRPr="00BD535A" w:rsidRDefault="00B0485E" w:rsidP="00C101AD">
            <w:r w:rsidRPr="00BD535A">
              <w:t>2009</w:t>
            </w:r>
          </w:p>
        </w:tc>
        <w:tc>
          <w:tcPr>
            <w:tcW w:w="1100" w:type="dxa"/>
          </w:tcPr>
          <w:p w:rsidR="00B0485E" w:rsidRPr="00BD535A" w:rsidRDefault="00B0485E" w:rsidP="00C101AD">
            <w:r w:rsidRPr="00BD535A">
              <w:t>2010</w:t>
            </w:r>
          </w:p>
        </w:tc>
        <w:tc>
          <w:tcPr>
            <w:tcW w:w="1100" w:type="dxa"/>
          </w:tcPr>
          <w:p w:rsidR="00B0485E" w:rsidRPr="00BD535A" w:rsidRDefault="00B0485E" w:rsidP="00C101AD">
            <w:r w:rsidRPr="00BD535A">
              <w:t>2011</w:t>
            </w:r>
          </w:p>
        </w:tc>
        <w:tc>
          <w:tcPr>
            <w:tcW w:w="1101" w:type="dxa"/>
          </w:tcPr>
          <w:p w:rsidR="00B0485E" w:rsidRPr="00BD535A" w:rsidRDefault="00B0485E" w:rsidP="00C101AD">
            <w:r w:rsidRPr="00BD535A">
              <w:t>2012</w:t>
            </w:r>
          </w:p>
        </w:tc>
        <w:tc>
          <w:tcPr>
            <w:tcW w:w="1101" w:type="dxa"/>
          </w:tcPr>
          <w:p w:rsidR="00B0485E" w:rsidRPr="00BD535A" w:rsidRDefault="00B0485E" w:rsidP="00C101AD">
            <w:r w:rsidRPr="00BD535A">
              <w:t>2013</w:t>
            </w:r>
          </w:p>
        </w:tc>
        <w:tc>
          <w:tcPr>
            <w:tcW w:w="1004" w:type="dxa"/>
          </w:tcPr>
          <w:p w:rsidR="00B0485E" w:rsidRPr="00BD535A" w:rsidRDefault="00B0485E" w:rsidP="00C101AD">
            <w:r w:rsidRPr="00BD535A">
              <w:t>2014</w:t>
            </w:r>
          </w:p>
        </w:tc>
      </w:tr>
      <w:tr w:rsidR="00B0485E" w:rsidRPr="00BD535A" w:rsidTr="00C101AD">
        <w:tc>
          <w:tcPr>
            <w:tcW w:w="1148" w:type="dxa"/>
          </w:tcPr>
          <w:p w:rsidR="00B0485E" w:rsidRPr="00BD535A" w:rsidRDefault="00B0485E" w:rsidP="00C101AD">
            <w:r w:rsidRPr="00BD535A">
              <w:t>Number of live births</w:t>
            </w:r>
          </w:p>
        </w:tc>
        <w:tc>
          <w:tcPr>
            <w:tcW w:w="1100" w:type="dxa"/>
          </w:tcPr>
          <w:p w:rsidR="00B0485E" w:rsidRPr="00BD535A" w:rsidRDefault="00B0485E" w:rsidP="00C101AD">
            <w:r w:rsidRPr="00BD535A">
              <w:t>675</w:t>
            </w:r>
          </w:p>
        </w:tc>
        <w:tc>
          <w:tcPr>
            <w:tcW w:w="1100" w:type="dxa"/>
          </w:tcPr>
          <w:p w:rsidR="00B0485E" w:rsidRPr="00BD535A" w:rsidRDefault="00B0485E" w:rsidP="00C101AD">
            <w:r w:rsidRPr="00BD535A">
              <w:t>667</w:t>
            </w:r>
          </w:p>
        </w:tc>
        <w:tc>
          <w:tcPr>
            <w:tcW w:w="1100" w:type="dxa"/>
          </w:tcPr>
          <w:p w:rsidR="00B0485E" w:rsidRPr="00BD535A" w:rsidRDefault="00B0485E" w:rsidP="00C101AD">
            <w:r w:rsidRPr="00BD535A">
              <w:t>614</w:t>
            </w:r>
          </w:p>
        </w:tc>
        <w:tc>
          <w:tcPr>
            <w:tcW w:w="1100" w:type="dxa"/>
          </w:tcPr>
          <w:p w:rsidR="00B0485E" w:rsidRPr="00BD535A" w:rsidRDefault="00B0485E" w:rsidP="00C101AD">
            <w:r w:rsidRPr="00BD535A">
              <w:t>642</w:t>
            </w:r>
          </w:p>
        </w:tc>
        <w:tc>
          <w:tcPr>
            <w:tcW w:w="1100" w:type="dxa"/>
          </w:tcPr>
          <w:p w:rsidR="00B0485E" w:rsidRPr="00BD535A" w:rsidRDefault="00B0485E" w:rsidP="00C101AD">
            <w:r w:rsidRPr="00BD535A">
              <w:t>581</w:t>
            </w:r>
          </w:p>
        </w:tc>
        <w:tc>
          <w:tcPr>
            <w:tcW w:w="1101" w:type="dxa"/>
          </w:tcPr>
          <w:p w:rsidR="00B0485E" w:rsidRPr="00BD535A" w:rsidRDefault="00B0485E" w:rsidP="00C101AD">
            <w:r w:rsidRPr="00BD535A">
              <w:t>619</w:t>
            </w:r>
          </w:p>
        </w:tc>
        <w:tc>
          <w:tcPr>
            <w:tcW w:w="1101" w:type="dxa"/>
          </w:tcPr>
          <w:p w:rsidR="00B0485E" w:rsidRPr="00BD535A" w:rsidRDefault="00B0485E" w:rsidP="00C101AD">
            <w:r w:rsidRPr="00BD535A">
              <w:t>626</w:t>
            </w:r>
          </w:p>
        </w:tc>
        <w:tc>
          <w:tcPr>
            <w:tcW w:w="1004" w:type="dxa"/>
          </w:tcPr>
          <w:p w:rsidR="00B0485E" w:rsidRPr="00BD535A" w:rsidRDefault="00B0485E" w:rsidP="00C101AD">
            <w:r w:rsidRPr="00BD535A">
              <w:t>639</w:t>
            </w:r>
          </w:p>
        </w:tc>
      </w:tr>
    </w:tbl>
    <w:p w:rsidR="00B0485E" w:rsidRPr="00BD535A" w:rsidRDefault="00B0485E" w:rsidP="00B0485E">
      <w:pPr>
        <w:rPr>
          <w:i/>
        </w:rPr>
      </w:pPr>
      <w:r w:rsidRPr="00BD535A">
        <w:rPr>
          <w:i/>
        </w:rPr>
        <w:t>Source: Statistics Faroe Islands</w:t>
      </w:r>
    </w:p>
    <w:p w:rsidR="00B0485E" w:rsidRPr="00BD535A" w:rsidRDefault="00B0485E" w:rsidP="00B0485E">
      <w:pPr>
        <w:rPr>
          <w:b/>
        </w:rPr>
      </w:pPr>
    </w:p>
    <w:p w:rsidR="00B0485E" w:rsidRPr="00BD535A" w:rsidRDefault="00B0485E" w:rsidP="00B0485E">
      <w:pPr>
        <w:rPr>
          <w:b/>
        </w:rPr>
      </w:pPr>
      <w:r w:rsidRPr="00BD535A">
        <w:rPr>
          <w:b/>
        </w:rPr>
        <w:t xml:space="preserve">D.2. Access to appropriate information </w:t>
      </w:r>
    </w:p>
    <w:p w:rsidR="00B0485E" w:rsidRPr="00BD535A" w:rsidRDefault="00B0485E" w:rsidP="00B0485E">
      <w:r w:rsidRPr="00BD535A">
        <w:t xml:space="preserve">In January 2015 there were 29 libraries in the Faroes. </w:t>
      </w:r>
    </w:p>
    <w:p w:rsidR="00B0485E" w:rsidRPr="00BD535A" w:rsidRDefault="00B0485E" w:rsidP="00B0485E">
      <w:pPr>
        <w:rPr>
          <w:b/>
        </w:rPr>
      </w:pPr>
    </w:p>
    <w:p w:rsidR="00B0485E" w:rsidRPr="00BD535A" w:rsidRDefault="00B0485E" w:rsidP="00B0485E">
      <w:pPr>
        <w:rPr>
          <w:b/>
        </w:rPr>
      </w:pPr>
      <w:r w:rsidRPr="00BD535A">
        <w:rPr>
          <w:b/>
        </w:rPr>
        <w:t xml:space="preserve">D.3. </w:t>
      </w:r>
      <w:proofErr w:type="gramStart"/>
      <w:r w:rsidRPr="00BD535A">
        <w:rPr>
          <w:b/>
        </w:rPr>
        <w:t>The</w:t>
      </w:r>
      <w:proofErr w:type="gramEnd"/>
      <w:r w:rsidRPr="00BD535A">
        <w:rPr>
          <w:b/>
        </w:rPr>
        <w:t xml:space="preserve"> right not to be subjected to torture or other cruel inhuman or degrading treatment or punishment </w:t>
      </w:r>
    </w:p>
    <w:p w:rsidR="00B0485E" w:rsidRPr="00BD535A" w:rsidRDefault="00B0485E" w:rsidP="00B0485E">
      <w:r w:rsidRPr="00BD535A">
        <w:t>There is no reporting of torture of children in the Faroes. According to the Faroese criminal code § 157a torture is an aggravating circumstance when determining violations of the Criminal Code.</w:t>
      </w:r>
    </w:p>
    <w:p w:rsidR="00B0485E" w:rsidRPr="00BD535A" w:rsidRDefault="00B0485E" w:rsidP="00B0485E">
      <w:pPr>
        <w:rPr>
          <w:b/>
        </w:rPr>
      </w:pPr>
    </w:p>
    <w:p w:rsidR="00B0485E" w:rsidRPr="00BD535A" w:rsidRDefault="00B0485E" w:rsidP="00B0485E">
      <w:pPr>
        <w:rPr>
          <w:b/>
        </w:rPr>
      </w:pPr>
      <w:r>
        <w:rPr>
          <w:b/>
        </w:rPr>
        <w:t>E.</w:t>
      </w:r>
      <w:r w:rsidRPr="00BD535A">
        <w:rPr>
          <w:b/>
        </w:rPr>
        <w:t xml:space="preserve"> Violence against children</w:t>
      </w:r>
    </w:p>
    <w:p w:rsidR="00B0485E" w:rsidRPr="00BD535A" w:rsidRDefault="00B0485E" w:rsidP="00B0485E">
      <w:pPr>
        <w:rPr>
          <w:b/>
        </w:rPr>
      </w:pPr>
      <w:r w:rsidRPr="00BD535A">
        <w:rPr>
          <w:b/>
        </w:rPr>
        <w:t>E.1. Abuse and neglect</w:t>
      </w:r>
    </w:p>
    <w:p w:rsidR="00B0485E" w:rsidRPr="00BD535A" w:rsidRDefault="00B0485E" w:rsidP="00B0485E">
      <w:r w:rsidRPr="00BD535A">
        <w:t>Since the establishment of the Children's House in the Faroe Islands in 2013, the collection of statistical data on the number and type of sexual abuse and violence cases has improved significantly. Because the Faroese Children's House is organised according to the same framework as the Danish Children's Houses, Faroese data is comparable to Danish data.</w:t>
      </w:r>
    </w:p>
    <w:p w:rsidR="00B0485E" w:rsidRPr="00BD535A" w:rsidRDefault="00B0485E" w:rsidP="00B0485E">
      <w:r w:rsidRPr="00BD535A">
        <w:t xml:space="preserve">In 2014, there were 29 registered cases of abuse. </w:t>
      </w:r>
    </w:p>
    <w:p w:rsidR="00B0485E" w:rsidRPr="00BD535A" w:rsidRDefault="00B0485E" w:rsidP="00B0485E">
      <w:pPr>
        <w:rPr>
          <w:color w:val="000000" w:themeColor="text1"/>
        </w:rPr>
      </w:pPr>
      <w:r w:rsidRPr="00BD535A">
        <w:rPr>
          <w:color w:val="000000" w:themeColor="text1"/>
        </w:rPr>
        <w:t>20 of the 29 cases were considered concluded and closed in 2014. Of the 29 cases 35 percent were violence-related, 50 percent were cases of sexual abuse, while 15 percent involved both violence and sexual abuse.</w:t>
      </w:r>
    </w:p>
    <w:p w:rsidR="00B0485E" w:rsidRPr="00BD535A" w:rsidRDefault="00B0485E" w:rsidP="00B0485E"/>
    <w:p w:rsidR="00B0485E" w:rsidRPr="00BD535A" w:rsidRDefault="00B0485E" w:rsidP="00B0485E">
      <w:pPr>
        <w:rPr>
          <w:b/>
        </w:rPr>
      </w:pPr>
      <w:r>
        <w:rPr>
          <w:b/>
        </w:rPr>
        <w:t>F.</w:t>
      </w:r>
      <w:r w:rsidRPr="00BD535A">
        <w:rPr>
          <w:b/>
        </w:rPr>
        <w:t xml:space="preserve"> Family environment and alternative care</w:t>
      </w:r>
    </w:p>
    <w:p w:rsidR="00B0485E" w:rsidRPr="00BD535A" w:rsidRDefault="00B0485E" w:rsidP="00B0485E">
      <w:pPr>
        <w:rPr>
          <w:b/>
        </w:rPr>
      </w:pPr>
      <w:r w:rsidRPr="00BD535A">
        <w:rPr>
          <w:b/>
        </w:rPr>
        <w:t xml:space="preserve">F.1. Family support </w:t>
      </w:r>
    </w:p>
    <w:p w:rsidR="00B0485E" w:rsidRPr="00BD535A" w:rsidRDefault="00B0485E" w:rsidP="00B0485E">
      <w:pPr>
        <w:spacing w:line="240" w:lineRule="atLeast"/>
      </w:pPr>
      <w:r w:rsidRPr="00BD535A">
        <w:t>2.8 percent of children between 0 and 17 received support from the Faroese Child Welfare Service in 2013. This is below average when compared to data from the other Nordic countries in 2012-2013.</w:t>
      </w:r>
    </w:p>
    <w:p w:rsidR="00B0485E" w:rsidRPr="00BD535A" w:rsidRDefault="00B0485E" w:rsidP="00B0485E">
      <w:pPr>
        <w:spacing w:line="240" w:lineRule="atLeast"/>
        <w:rPr>
          <w:color w:val="000000" w:themeColor="text1"/>
        </w:rPr>
      </w:pPr>
      <w:r w:rsidRPr="00BD535A">
        <w:rPr>
          <w:color w:val="000000" w:themeColor="text1"/>
        </w:rPr>
        <w:t>The Faroese Child Welfare Service encompasses a range of services that typically consist of various home-based activities and assistance.</w:t>
      </w:r>
    </w:p>
    <w:p w:rsidR="00B0485E" w:rsidRPr="00BD535A" w:rsidRDefault="00B0485E" w:rsidP="00B0485E">
      <w:pPr>
        <w:spacing w:line="240" w:lineRule="atLeast"/>
        <w:rPr>
          <w:u w:val="single"/>
        </w:rPr>
      </w:pPr>
    </w:p>
    <w:p w:rsidR="00B0485E" w:rsidRPr="00BD535A" w:rsidRDefault="00B0485E" w:rsidP="00B0485E">
      <w:pPr>
        <w:spacing w:line="240" w:lineRule="atLeast"/>
        <w:rPr>
          <w:u w:val="single"/>
        </w:rPr>
      </w:pPr>
      <w:r w:rsidRPr="00BD535A">
        <w:rPr>
          <w:u w:val="single"/>
        </w:rPr>
        <w:t xml:space="preserve">Childcare services </w:t>
      </w:r>
    </w:p>
    <w:p w:rsidR="00B0485E" w:rsidRPr="00BD535A" w:rsidRDefault="00B0485E" w:rsidP="00B0485E">
      <w:pPr>
        <w:spacing w:line="240" w:lineRule="atLeast"/>
      </w:pPr>
      <w:r w:rsidRPr="00BD535A">
        <w:t xml:space="preserve">Childcare services are administrated by the local municipalities. The municipality grants a subsidy for the costs of day care. To ensure all children access to a day-care facility, an additional subsidy is given to parents whose income does not exceed a determined threshold. </w:t>
      </w:r>
    </w:p>
    <w:p w:rsidR="00B0485E" w:rsidRPr="00BD535A" w:rsidRDefault="00B0485E" w:rsidP="00B0485E">
      <w:pPr>
        <w:spacing w:line="240" w:lineRule="atLeast"/>
        <w:rPr>
          <w:b/>
        </w:rPr>
      </w:pPr>
    </w:p>
    <w:p w:rsidR="00B0485E" w:rsidRPr="00BD535A" w:rsidRDefault="00B0485E" w:rsidP="00B0485E">
      <w:pPr>
        <w:spacing w:line="240" w:lineRule="atLeast"/>
        <w:rPr>
          <w:b/>
        </w:rPr>
      </w:pPr>
      <w:r w:rsidRPr="00BD535A">
        <w:rPr>
          <w:b/>
        </w:rPr>
        <w:t xml:space="preserve">Children in day-care  </w:t>
      </w:r>
    </w:p>
    <w:tbl>
      <w:tblPr>
        <w:tblStyle w:val="TableGrid"/>
        <w:tblW w:w="0" w:type="auto"/>
        <w:tblLook w:val="04A0" w:firstRow="1" w:lastRow="0" w:firstColumn="1" w:lastColumn="0" w:noHBand="0" w:noVBand="1"/>
      </w:tblPr>
      <w:tblGrid>
        <w:gridCol w:w="2335"/>
        <w:gridCol w:w="1912"/>
        <w:gridCol w:w="1913"/>
        <w:gridCol w:w="1781"/>
        <w:gridCol w:w="1913"/>
      </w:tblGrid>
      <w:tr w:rsidR="00B0485E" w:rsidRPr="00BD535A" w:rsidTr="00C101AD">
        <w:tc>
          <w:tcPr>
            <w:tcW w:w="2335" w:type="dxa"/>
          </w:tcPr>
          <w:p w:rsidR="00B0485E" w:rsidRPr="00BD535A" w:rsidRDefault="00B0485E" w:rsidP="00C101AD">
            <w:pPr>
              <w:rPr>
                <w:b/>
              </w:rPr>
            </w:pPr>
          </w:p>
        </w:tc>
        <w:tc>
          <w:tcPr>
            <w:tcW w:w="1912" w:type="dxa"/>
          </w:tcPr>
          <w:p w:rsidR="00B0485E" w:rsidRPr="00BD535A" w:rsidRDefault="00B0485E" w:rsidP="00C101AD">
            <w:pPr>
              <w:rPr>
                <w:b/>
              </w:rPr>
            </w:pPr>
            <w:r w:rsidRPr="00BD535A">
              <w:rPr>
                <w:b/>
              </w:rPr>
              <w:t>2004</w:t>
            </w:r>
          </w:p>
        </w:tc>
        <w:tc>
          <w:tcPr>
            <w:tcW w:w="1913" w:type="dxa"/>
          </w:tcPr>
          <w:p w:rsidR="00B0485E" w:rsidRPr="00BD535A" w:rsidRDefault="00B0485E" w:rsidP="00C101AD">
            <w:pPr>
              <w:rPr>
                <w:b/>
              </w:rPr>
            </w:pPr>
            <w:r w:rsidRPr="00BD535A">
              <w:rPr>
                <w:b/>
              </w:rPr>
              <w:t>2008</w:t>
            </w:r>
          </w:p>
        </w:tc>
        <w:tc>
          <w:tcPr>
            <w:tcW w:w="1781" w:type="dxa"/>
          </w:tcPr>
          <w:p w:rsidR="00B0485E" w:rsidRPr="00BD535A" w:rsidRDefault="00B0485E" w:rsidP="00C101AD">
            <w:pPr>
              <w:rPr>
                <w:b/>
              </w:rPr>
            </w:pPr>
            <w:r w:rsidRPr="00BD535A">
              <w:rPr>
                <w:b/>
              </w:rPr>
              <w:t>2012</w:t>
            </w:r>
          </w:p>
        </w:tc>
        <w:tc>
          <w:tcPr>
            <w:tcW w:w="1913" w:type="dxa"/>
          </w:tcPr>
          <w:p w:rsidR="00B0485E" w:rsidRPr="00BD535A" w:rsidRDefault="00B0485E" w:rsidP="00C101AD">
            <w:pPr>
              <w:rPr>
                <w:b/>
              </w:rPr>
            </w:pPr>
            <w:r w:rsidRPr="00BD535A">
              <w:rPr>
                <w:b/>
              </w:rPr>
              <w:t>2015</w:t>
            </w:r>
          </w:p>
        </w:tc>
      </w:tr>
      <w:tr w:rsidR="00B0485E" w:rsidRPr="00BD535A" w:rsidTr="00C101AD">
        <w:tc>
          <w:tcPr>
            <w:tcW w:w="2335" w:type="dxa"/>
          </w:tcPr>
          <w:p w:rsidR="00B0485E" w:rsidRPr="00BD535A" w:rsidRDefault="00B0485E" w:rsidP="00C101AD">
            <w:pPr>
              <w:rPr>
                <w:b/>
              </w:rPr>
            </w:pPr>
            <w:r w:rsidRPr="00BD535A">
              <w:rPr>
                <w:b/>
              </w:rPr>
              <w:t>Total</w:t>
            </w:r>
          </w:p>
        </w:tc>
        <w:tc>
          <w:tcPr>
            <w:tcW w:w="1912" w:type="dxa"/>
          </w:tcPr>
          <w:p w:rsidR="00B0485E" w:rsidRPr="00BD535A" w:rsidRDefault="00B0485E" w:rsidP="00C101AD">
            <w:r w:rsidRPr="00BD535A">
              <w:t>4338</w:t>
            </w:r>
          </w:p>
        </w:tc>
        <w:tc>
          <w:tcPr>
            <w:tcW w:w="1913" w:type="dxa"/>
          </w:tcPr>
          <w:p w:rsidR="00B0485E" w:rsidRPr="00BD535A" w:rsidRDefault="00B0485E" w:rsidP="00C101AD">
            <w:r w:rsidRPr="00BD535A">
              <w:t>4894</w:t>
            </w:r>
          </w:p>
        </w:tc>
        <w:tc>
          <w:tcPr>
            <w:tcW w:w="1781" w:type="dxa"/>
          </w:tcPr>
          <w:p w:rsidR="00B0485E" w:rsidRPr="00BD535A" w:rsidRDefault="00B0485E" w:rsidP="00C101AD">
            <w:r w:rsidRPr="00BD535A">
              <w:t>4911</w:t>
            </w:r>
          </w:p>
        </w:tc>
        <w:tc>
          <w:tcPr>
            <w:tcW w:w="1913" w:type="dxa"/>
          </w:tcPr>
          <w:p w:rsidR="00B0485E" w:rsidRPr="00BD535A" w:rsidRDefault="00B0485E" w:rsidP="00C101AD">
            <w:r w:rsidRPr="00BD535A">
              <w:t>4947</w:t>
            </w:r>
          </w:p>
        </w:tc>
      </w:tr>
      <w:tr w:rsidR="00B0485E" w:rsidRPr="00BD535A" w:rsidTr="00C101AD">
        <w:tc>
          <w:tcPr>
            <w:tcW w:w="2335" w:type="dxa"/>
          </w:tcPr>
          <w:p w:rsidR="00B0485E" w:rsidRPr="00BD535A" w:rsidRDefault="00B0485E" w:rsidP="00C101AD">
            <w:r w:rsidRPr="00BD535A">
              <w:t>Kindergarten/nursery</w:t>
            </w:r>
          </w:p>
        </w:tc>
        <w:tc>
          <w:tcPr>
            <w:tcW w:w="1912" w:type="dxa"/>
          </w:tcPr>
          <w:p w:rsidR="00B0485E" w:rsidRPr="00BD535A" w:rsidRDefault="00B0485E" w:rsidP="00C101AD">
            <w:r w:rsidRPr="00BD535A">
              <w:t xml:space="preserve">2617 </w:t>
            </w:r>
          </w:p>
        </w:tc>
        <w:tc>
          <w:tcPr>
            <w:tcW w:w="1913" w:type="dxa"/>
          </w:tcPr>
          <w:p w:rsidR="00B0485E" w:rsidRPr="00BD535A" w:rsidRDefault="00B0485E" w:rsidP="00C101AD">
            <w:r w:rsidRPr="00BD535A">
              <w:t>3158</w:t>
            </w:r>
          </w:p>
        </w:tc>
        <w:tc>
          <w:tcPr>
            <w:tcW w:w="1781" w:type="dxa"/>
          </w:tcPr>
          <w:p w:rsidR="00B0485E" w:rsidRPr="00BD535A" w:rsidRDefault="00B0485E" w:rsidP="00C101AD">
            <w:r w:rsidRPr="00BD535A">
              <w:t>3578</w:t>
            </w:r>
          </w:p>
        </w:tc>
        <w:tc>
          <w:tcPr>
            <w:tcW w:w="1913" w:type="dxa"/>
          </w:tcPr>
          <w:p w:rsidR="00B0485E" w:rsidRPr="00BD535A" w:rsidRDefault="00B0485E" w:rsidP="00C101AD">
            <w:r w:rsidRPr="00BD535A">
              <w:t>3681</w:t>
            </w:r>
          </w:p>
        </w:tc>
      </w:tr>
      <w:tr w:rsidR="00B0485E" w:rsidRPr="00BD535A" w:rsidTr="00C101AD">
        <w:tc>
          <w:tcPr>
            <w:tcW w:w="2335" w:type="dxa"/>
          </w:tcPr>
          <w:p w:rsidR="00B0485E" w:rsidRPr="00BD535A" w:rsidRDefault="00B0485E" w:rsidP="00C101AD">
            <w:r w:rsidRPr="00BD535A">
              <w:t>After-school centr</w:t>
            </w:r>
            <w:r>
              <w:t>e</w:t>
            </w:r>
          </w:p>
        </w:tc>
        <w:tc>
          <w:tcPr>
            <w:tcW w:w="1912" w:type="dxa"/>
          </w:tcPr>
          <w:p w:rsidR="00B0485E" w:rsidRPr="00BD535A" w:rsidRDefault="00B0485E" w:rsidP="00C101AD">
            <w:r w:rsidRPr="00BD535A">
              <w:t>669</w:t>
            </w:r>
          </w:p>
        </w:tc>
        <w:tc>
          <w:tcPr>
            <w:tcW w:w="1913" w:type="dxa"/>
          </w:tcPr>
          <w:p w:rsidR="00B0485E" w:rsidRPr="00BD535A" w:rsidRDefault="00B0485E" w:rsidP="00C101AD">
            <w:r w:rsidRPr="00BD535A">
              <w:t>1000</w:t>
            </w:r>
          </w:p>
        </w:tc>
        <w:tc>
          <w:tcPr>
            <w:tcW w:w="1781" w:type="dxa"/>
          </w:tcPr>
          <w:p w:rsidR="00B0485E" w:rsidRPr="00BD535A" w:rsidRDefault="00B0485E" w:rsidP="00C101AD">
            <w:r w:rsidRPr="00BD535A">
              <w:t>847</w:t>
            </w:r>
          </w:p>
        </w:tc>
        <w:tc>
          <w:tcPr>
            <w:tcW w:w="1913" w:type="dxa"/>
          </w:tcPr>
          <w:p w:rsidR="00B0485E" w:rsidRPr="00BD535A" w:rsidRDefault="00B0485E" w:rsidP="00C101AD">
            <w:r w:rsidRPr="00BD535A">
              <w:t>938</w:t>
            </w:r>
          </w:p>
        </w:tc>
      </w:tr>
      <w:tr w:rsidR="00B0485E" w:rsidRPr="00BD535A" w:rsidTr="00C101AD">
        <w:tc>
          <w:tcPr>
            <w:tcW w:w="2335" w:type="dxa"/>
          </w:tcPr>
          <w:p w:rsidR="00B0485E" w:rsidRPr="00BD535A" w:rsidRDefault="00B0485E" w:rsidP="00C101AD">
            <w:r w:rsidRPr="00BD535A">
              <w:t xml:space="preserve">Day-care </w:t>
            </w:r>
            <w:r>
              <w:t>centre</w:t>
            </w:r>
          </w:p>
        </w:tc>
        <w:tc>
          <w:tcPr>
            <w:tcW w:w="1912" w:type="dxa"/>
          </w:tcPr>
          <w:p w:rsidR="00B0485E" w:rsidRPr="00BD535A" w:rsidRDefault="00B0485E" w:rsidP="00C101AD">
            <w:r w:rsidRPr="00BD535A">
              <w:t>1052</w:t>
            </w:r>
          </w:p>
        </w:tc>
        <w:tc>
          <w:tcPr>
            <w:tcW w:w="1913" w:type="dxa"/>
          </w:tcPr>
          <w:p w:rsidR="00B0485E" w:rsidRPr="00BD535A" w:rsidRDefault="00B0485E" w:rsidP="00C101AD">
            <w:r w:rsidRPr="00BD535A">
              <w:t>736</w:t>
            </w:r>
          </w:p>
        </w:tc>
        <w:tc>
          <w:tcPr>
            <w:tcW w:w="1781" w:type="dxa"/>
          </w:tcPr>
          <w:p w:rsidR="00B0485E" w:rsidRPr="00BD535A" w:rsidRDefault="00B0485E" w:rsidP="00C101AD">
            <w:r w:rsidRPr="00BD535A">
              <w:t>486</w:t>
            </w:r>
          </w:p>
        </w:tc>
        <w:tc>
          <w:tcPr>
            <w:tcW w:w="1913" w:type="dxa"/>
          </w:tcPr>
          <w:p w:rsidR="00B0485E" w:rsidRPr="00BD535A" w:rsidRDefault="00B0485E" w:rsidP="00C101AD">
            <w:r w:rsidRPr="00BD535A">
              <w:t>328</w:t>
            </w:r>
          </w:p>
        </w:tc>
      </w:tr>
    </w:tbl>
    <w:p w:rsidR="00B0485E" w:rsidRPr="00BD535A" w:rsidRDefault="00B0485E" w:rsidP="00B0485E">
      <w:pPr>
        <w:rPr>
          <w:i/>
        </w:rPr>
      </w:pPr>
      <w:r w:rsidRPr="00BD535A">
        <w:rPr>
          <w:i/>
        </w:rPr>
        <w:t>Source: Statistics Faroe Islands</w:t>
      </w:r>
    </w:p>
    <w:p w:rsidR="00B0485E" w:rsidRPr="00BD535A" w:rsidRDefault="00B0485E" w:rsidP="00B0485E">
      <w:pPr>
        <w:rPr>
          <w:b/>
        </w:rPr>
      </w:pPr>
    </w:p>
    <w:p w:rsidR="00B0485E" w:rsidRPr="00BD535A" w:rsidRDefault="00B0485E" w:rsidP="00B0485E">
      <w:pPr>
        <w:rPr>
          <w:b/>
        </w:rPr>
      </w:pPr>
      <w:r w:rsidRPr="00BD535A">
        <w:rPr>
          <w:b/>
        </w:rPr>
        <w:t>Children in day-care by gender</w:t>
      </w:r>
    </w:p>
    <w:tbl>
      <w:tblPr>
        <w:tblStyle w:val="TableGrid"/>
        <w:tblW w:w="0" w:type="auto"/>
        <w:tblLook w:val="04A0" w:firstRow="1" w:lastRow="0" w:firstColumn="1" w:lastColumn="0" w:noHBand="0" w:noVBand="1"/>
      </w:tblPr>
      <w:tblGrid>
        <w:gridCol w:w="2444"/>
        <w:gridCol w:w="2444"/>
        <w:gridCol w:w="2445"/>
        <w:gridCol w:w="2445"/>
      </w:tblGrid>
      <w:tr w:rsidR="00B0485E" w:rsidRPr="00BD535A" w:rsidTr="00C101AD">
        <w:tc>
          <w:tcPr>
            <w:tcW w:w="2444" w:type="dxa"/>
          </w:tcPr>
          <w:p w:rsidR="00B0485E" w:rsidRPr="00BD535A" w:rsidRDefault="00B0485E" w:rsidP="00C101AD">
            <w:pPr>
              <w:rPr>
                <w:b/>
              </w:rPr>
            </w:pPr>
          </w:p>
        </w:tc>
        <w:tc>
          <w:tcPr>
            <w:tcW w:w="2444" w:type="dxa"/>
          </w:tcPr>
          <w:p w:rsidR="00B0485E" w:rsidRPr="00BD535A" w:rsidRDefault="00B0485E" w:rsidP="00C101AD">
            <w:pPr>
              <w:rPr>
                <w:b/>
              </w:rPr>
            </w:pPr>
            <w:r w:rsidRPr="00BD535A">
              <w:rPr>
                <w:b/>
              </w:rPr>
              <w:t>Kindergarten/nursery</w:t>
            </w:r>
          </w:p>
        </w:tc>
        <w:tc>
          <w:tcPr>
            <w:tcW w:w="2445" w:type="dxa"/>
          </w:tcPr>
          <w:p w:rsidR="00B0485E" w:rsidRPr="00BD535A" w:rsidRDefault="00B0485E" w:rsidP="00C101AD">
            <w:pPr>
              <w:rPr>
                <w:b/>
              </w:rPr>
            </w:pPr>
            <w:r w:rsidRPr="00BD535A">
              <w:rPr>
                <w:b/>
              </w:rPr>
              <w:t>After-school centr</w:t>
            </w:r>
            <w:r>
              <w:rPr>
                <w:b/>
              </w:rPr>
              <w:t>e</w:t>
            </w:r>
          </w:p>
        </w:tc>
        <w:tc>
          <w:tcPr>
            <w:tcW w:w="2445" w:type="dxa"/>
          </w:tcPr>
          <w:p w:rsidR="00B0485E" w:rsidRPr="00BD535A" w:rsidRDefault="00B0485E" w:rsidP="00C101AD">
            <w:pPr>
              <w:rPr>
                <w:b/>
              </w:rPr>
            </w:pPr>
            <w:r>
              <w:rPr>
                <w:b/>
              </w:rPr>
              <w:t>Day-care cent</w:t>
            </w:r>
            <w:r w:rsidRPr="00BD535A">
              <w:rPr>
                <w:b/>
              </w:rPr>
              <w:t>r</w:t>
            </w:r>
            <w:r>
              <w:rPr>
                <w:b/>
              </w:rPr>
              <w:t>e</w:t>
            </w:r>
          </w:p>
        </w:tc>
      </w:tr>
      <w:tr w:rsidR="00B0485E" w:rsidRPr="00BD535A" w:rsidTr="00C101AD">
        <w:tc>
          <w:tcPr>
            <w:tcW w:w="2444" w:type="dxa"/>
          </w:tcPr>
          <w:p w:rsidR="00B0485E" w:rsidRPr="00BD535A" w:rsidRDefault="00B0485E" w:rsidP="00C101AD">
            <w:pPr>
              <w:rPr>
                <w:b/>
              </w:rPr>
            </w:pPr>
            <w:r w:rsidRPr="00BD535A">
              <w:rPr>
                <w:b/>
              </w:rPr>
              <w:t>2004</w:t>
            </w:r>
          </w:p>
        </w:tc>
        <w:tc>
          <w:tcPr>
            <w:tcW w:w="2444" w:type="dxa"/>
          </w:tcPr>
          <w:p w:rsidR="00B0485E" w:rsidRPr="00BD535A" w:rsidRDefault="00B0485E" w:rsidP="00C101AD">
            <w:pPr>
              <w:rPr>
                <w:b/>
              </w:rPr>
            </w:pPr>
          </w:p>
        </w:tc>
        <w:tc>
          <w:tcPr>
            <w:tcW w:w="2445" w:type="dxa"/>
          </w:tcPr>
          <w:p w:rsidR="00B0485E" w:rsidRPr="00BD535A" w:rsidRDefault="00B0485E" w:rsidP="00C101AD">
            <w:pPr>
              <w:rPr>
                <w:b/>
              </w:rPr>
            </w:pPr>
          </w:p>
        </w:tc>
        <w:tc>
          <w:tcPr>
            <w:tcW w:w="2445" w:type="dxa"/>
          </w:tcPr>
          <w:p w:rsidR="00B0485E" w:rsidRPr="00BD535A" w:rsidRDefault="00B0485E" w:rsidP="00C101AD">
            <w:pPr>
              <w:rPr>
                <w:b/>
              </w:rPr>
            </w:pPr>
          </w:p>
        </w:tc>
      </w:tr>
      <w:tr w:rsidR="00B0485E" w:rsidRPr="00BD535A" w:rsidTr="00C101AD">
        <w:tc>
          <w:tcPr>
            <w:tcW w:w="2444" w:type="dxa"/>
          </w:tcPr>
          <w:p w:rsidR="00B0485E" w:rsidRPr="00BD535A" w:rsidRDefault="00B0485E" w:rsidP="00C101AD">
            <w:pPr>
              <w:rPr>
                <w:b/>
              </w:rPr>
            </w:pPr>
            <w:r w:rsidRPr="00BD535A">
              <w:rPr>
                <w:b/>
              </w:rPr>
              <w:t xml:space="preserve">       Boys</w:t>
            </w:r>
          </w:p>
        </w:tc>
        <w:tc>
          <w:tcPr>
            <w:tcW w:w="2444" w:type="dxa"/>
          </w:tcPr>
          <w:p w:rsidR="00B0485E" w:rsidRPr="00BD535A" w:rsidRDefault="00B0485E" w:rsidP="00C101AD">
            <w:r w:rsidRPr="00BD535A">
              <w:t>1241</w:t>
            </w:r>
          </w:p>
        </w:tc>
        <w:tc>
          <w:tcPr>
            <w:tcW w:w="2445" w:type="dxa"/>
          </w:tcPr>
          <w:p w:rsidR="00B0485E" w:rsidRPr="00BD535A" w:rsidRDefault="00B0485E" w:rsidP="00C101AD">
            <w:r w:rsidRPr="00BD535A">
              <w:t>327</w:t>
            </w:r>
          </w:p>
        </w:tc>
        <w:tc>
          <w:tcPr>
            <w:tcW w:w="2445" w:type="dxa"/>
          </w:tcPr>
          <w:p w:rsidR="00B0485E" w:rsidRPr="00BD535A" w:rsidRDefault="00B0485E" w:rsidP="00C101AD">
            <w:r w:rsidRPr="00BD535A">
              <w:t>496</w:t>
            </w:r>
          </w:p>
        </w:tc>
      </w:tr>
      <w:tr w:rsidR="00B0485E" w:rsidRPr="00BD535A" w:rsidTr="00C101AD">
        <w:tc>
          <w:tcPr>
            <w:tcW w:w="2444" w:type="dxa"/>
          </w:tcPr>
          <w:p w:rsidR="00B0485E" w:rsidRPr="00BD535A" w:rsidRDefault="00B0485E" w:rsidP="00C101AD">
            <w:pPr>
              <w:rPr>
                <w:b/>
              </w:rPr>
            </w:pPr>
            <w:r w:rsidRPr="00BD535A">
              <w:rPr>
                <w:b/>
              </w:rPr>
              <w:t xml:space="preserve">       Girls</w:t>
            </w:r>
          </w:p>
        </w:tc>
        <w:tc>
          <w:tcPr>
            <w:tcW w:w="2444" w:type="dxa"/>
          </w:tcPr>
          <w:p w:rsidR="00B0485E" w:rsidRPr="00BD535A" w:rsidRDefault="00B0485E" w:rsidP="00C101AD">
            <w:r w:rsidRPr="00BD535A">
              <w:t>1376</w:t>
            </w:r>
          </w:p>
        </w:tc>
        <w:tc>
          <w:tcPr>
            <w:tcW w:w="2445" w:type="dxa"/>
          </w:tcPr>
          <w:p w:rsidR="00B0485E" w:rsidRPr="00BD535A" w:rsidRDefault="00B0485E" w:rsidP="00C101AD">
            <w:r w:rsidRPr="00BD535A">
              <w:t>342</w:t>
            </w:r>
          </w:p>
        </w:tc>
        <w:tc>
          <w:tcPr>
            <w:tcW w:w="2445" w:type="dxa"/>
          </w:tcPr>
          <w:p w:rsidR="00B0485E" w:rsidRPr="00BD535A" w:rsidRDefault="00B0485E" w:rsidP="00C101AD">
            <w:r w:rsidRPr="00BD535A">
              <w:t>556</w:t>
            </w:r>
          </w:p>
        </w:tc>
      </w:tr>
      <w:tr w:rsidR="00B0485E" w:rsidRPr="00BD535A" w:rsidTr="00C101AD">
        <w:tc>
          <w:tcPr>
            <w:tcW w:w="2444" w:type="dxa"/>
          </w:tcPr>
          <w:p w:rsidR="00B0485E" w:rsidRPr="00BD535A" w:rsidRDefault="00B0485E" w:rsidP="00C101AD">
            <w:pPr>
              <w:rPr>
                <w:b/>
              </w:rPr>
            </w:pPr>
            <w:r w:rsidRPr="00BD535A">
              <w:rPr>
                <w:b/>
              </w:rPr>
              <w:t>2008</w:t>
            </w:r>
          </w:p>
        </w:tc>
        <w:tc>
          <w:tcPr>
            <w:tcW w:w="2444" w:type="dxa"/>
          </w:tcPr>
          <w:p w:rsidR="00B0485E" w:rsidRPr="00BD535A" w:rsidRDefault="00B0485E" w:rsidP="00C101AD"/>
        </w:tc>
        <w:tc>
          <w:tcPr>
            <w:tcW w:w="2445" w:type="dxa"/>
          </w:tcPr>
          <w:p w:rsidR="00B0485E" w:rsidRPr="00BD535A" w:rsidRDefault="00B0485E" w:rsidP="00C101AD"/>
        </w:tc>
        <w:tc>
          <w:tcPr>
            <w:tcW w:w="2445" w:type="dxa"/>
          </w:tcPr>
          <w:p w:rsidR="00B0485E" w:rsidRPr="00BD535A" w:rsidRDefault="00B0485E" w:rsidP="00C101AD"/>
        </w:tc>
      </w:tr>
      <w:tr w:rsidR="00B0485E" w:rsidRPr="00BD535A" w:rsidTr="00C101AD">
        <w:tc>
          <w:tcPr>
            <w:tcW w:w="2444" w:type="dxa"/>
          </w:tcPr>
          <w:p w:rsidR="00B0485E" w:rsidRPr="00BD535A" w:rsidRDefault="00B0485E" w:rsidP="00C101AD">
            <w:pPr>
              <w:rPr>
                <w:b/>
              </w:rPr>
            </w:pPr>
            <w:r w:rsidRPr="00BD535A">
              <w:rPr>
                <w:b/>
              </w:rPr>
              <w:t xml:space="preserve">       Boys</w:t>
            </w:r>
          </w:p>
        </w:tc>
        <w:tc>
          <w:tcPr>
            <w:tcW w:w="2444" w:type="dxa"/>
          </w:tcPr>
          <w:p w:rsidR="00B0485E" w:rsidRPr="00BD535A" w:rsidRDefault="00B0485E" w:rsidP="00C101AD">
            <w:r w:rsidRPr="00BD535A">
              <w:t>1625</w:t>
            </w:r>
          </w:p>
        </w:tc>
        <w:tc>
          <w:tcPr>
            <w:tcW w:w="2445" w:type="dxa"/>
          </w:tcPr>
          <w:p w:rsidR="00B0485E" w:rsidRPr="00BD535A" w:rsidRDefault="00B0485E" w:rsidP="00C101AD">
            <w:r w:rsidRPr="00BD535A">
              <w:t>505</w:t>
            </w:r>
          </w:p>
        </w:tc>
        <w:tc>
          <w:tcPr>
            <w:tcW w:w="2445" w:type="dxa"/>
          </w:tcPr>
          <w:p w:rsidR="00B0485E" w:rsidRPr="00BD535A" w:rsidRDefault="00B0485E" w:rsidP="00C101AD">
            <w:r w:rsidRPr="00BD535A">
              <w:t>384</w:t>
            </w:r>
          </w:p>
        </w:tc>
      </w:tr>
      <w:tr w:rsidR="00B0485E" w:rsidRPr="00BD535A" w:rsidTr="00C101AD">
        <w:tc>
          <w:tcPr>
            <w:tcW w:w="2444" w:type="dxa"/>
          </w:tcPr>
          <w:p w:rsidR="00B0485E" w:rsidRPr="00BD535A" w:rsidRDefault="00B0485E" w:rsidP="00C101AD">
            <w:pPr>
              <w:rPr>
                <w:b/>
              </w:rPr>
            </w:pPr>
            <w:r w:rsidRPr="00BD535A">
              <w:rPr>
                <w:b/>
              </w:rPr>
              <w:t xml:space="preserve">       Girls</w:t>
            </w:r>
          </w:p>
        </w:tc>
        <w:tc>
          <w:tcPr>
            <w:tcW w:w="2444" w:type="dxa"/>
          </w:tcPr>
          <w:p w:rsidR="00B0485E" w:rsidRPr="00BD535A" w:rsidRDefault="00B0485E" w:rsidP="00C101AD">
            <w:r w:rsidRPr="00BD535A">
              <w:t>1533</w:t>
            </w:r>
          </w:p>
        </w:tc>
        <w:tc>
          <w:tcPr>
            <w:tcW w:w="2445" w:type="dxa"/>
          </w:tcPr>
          <w:p w:rsidR="00B0485E" w:rsidRPr="00BD535A" w:rsidRDefault="00B0485E" w:rsidP="00C101AD">
            <w:r w:rsidRPr="00BD535A">
              <w:t>495</w:t>
            </w:r>
          </w:p>
        </w:tc>
        <w:tc>
          <w:tcPr>
            <w:tcW w:w="2445" w:type="dxa"/>
          </w:tcPr>
          <w:p w:rsidR="00B0485E" w:rsidRPr="00BD535A" w:rsidRDefault="00B0485E" w:rsidP="00C101AD">
            <w:r w:rsidRPr="00BD535A">
              <w:t>352</w:t>
            </w:r>
          </w:p>
        </w:tc>
      </w:tr>
      <w:tr w:rsidR="00B0485E" w:rsidRPr="00BD535A" w:rsidTr="00C101AD">
        <w:tc>
          <w:tcPr>
            <w:tcW w:w="2444" w:type="dxa"/>
          </w:tcPr>
          <w:p w:rsidR="00B0485E" w:rsidRPr="00BD535A" w:rsidRDefault="00B0485E" w:rsidP="00C101AD">
            <w:pPr>
              <w:rPr>
                <w:b/>
              </w:rPr>
            </w:pPr>
            <w:r w:rsidRPr="00BD535A">
              <w:rPr>
                <w:b/>
              </w:rPr>
              <w:t>2012</w:t>
            </w:r>
          </w:p>
        </w:tc>
        <w:tc>
          <w:tcPr>
            <w:tcW w:w="2444" w:type="dxa"/>
          </w:tcPr>
          <w:p w:rsidR="00B0485E" w:rsidRPr="00BD535A" w:rsidRDefault="00B0485E" w:rsidP="00C101AD"/>
        </w:tc>
        <w:tc>
          <w:tcPr>
            <w:tcW w:w="2445" w:type="dxa"/>
          </w:tcPr>
          <w:p w:rsidR="00B0485E" w:rsidRPr="00BD535A" w:rsidRDefault="00B0485E" w:rsidP="00C101AD"/>
        </w:tc>
        <w:tc>
          <w:tcPr>
            <w:tcW w:w="2445" w:type="dxa"/>
          </w:tcPr>
          <w:p w:rsidR="00B0485E" w:rsidRPr="00BD535A" w:rsidRDefault="00B0485E" w:rsidP="00C101AD"/>
        </w:tc>
      </w:tr>
      <w:tr w:rsidR="00B0485E" w:rsidRPr="00BD535A" w:rsidTr="00C101AD">
        <w:tc>
          <w:tcPr>
            <w:tcW w:w="2444" w:type="dxa"/>
          </w:tcPr>
          <w:p w:rsidR="00B0485E" w:rsidRPr="00BD535A" w:rsidRDefault="00B0485E" w:rsidP="00C101AD">
            <w:pPr>
              <w:rPr>
                <w:b/>
              </w:rPr>
            </w:pPr>
            <w:r w:rsidRPr="00BD535A">
              <w:rPr>
                <w:b/>
              </w:rPr>
              <w:t xml:space="preserve">       Boys</w:t>
            </w:r>
          </w:p>
        </w:tc>
        <w:tc>
          <w:tcPr>
            <w:tcW w:w="2444" w:type="dxa"/>
          </w:tcPr>
          <w:p w:rsidR="00B0485E" w:rsidRPr="00BD535A" w:rsidRDefault="00B0485E" w:rsidP="00C101AD">
            <w:r w:rsidRPr="00BD535A">
              <w:t>1852</w:t>
            </w:r>
          </w:p>
        </w:tc>
        <w:tc>
          <w:tcPr>
            <w:tcW w:w="2445" w:type="dxa"/>
          </w:tcPr>
          <w:p w:rsidR="00B0485E" w:rsidRPr="00BD535A" w:rsidRDefault="00B0485E" w:rsidP="00C101AD">
            <w:r w:rsidRPr="00BD535A">
              <w:t>404</w:t>
            </w:r>
          </w:p>
        </w:tc>
        <w:tc>
          <w:tcPr>
            <w:tcW w:w="2445" w:type="dxa"/>
          </w:tcPr>
          <w:p w:rsidR="00B0485E" w:rsidRPr="00BD535A" w:rsidRDefault="00B0485E" w:rsidP="00C101AD">
            <w:r w:rsidRPr="00BD535A">
              <w:t>265</w:t>
            </w:r>
          </w:p>
        </w:tc>
      </w:tr>
      <w:tr w:rsidR="00B0485E" w:rsidRPr="00BD535A" w:rsidTr="00C101AD">
        <w:tc>
          <w:tcPr>
            <w:tcW w:w="2444" w:type="dxa"/>
          </w:tcPr>
          <w:p w:rsidR="00B0485E" w:rsidRPr="00BD535A" w:rsidRDefault="00B0485E" w:rsidP="00C101AD">
            <w:pPr>
              <w:rPr>
                <w:b/>
              </w:rPr>
            </w:pPr>
            <w:r w:rsidRPr="00BD535A">
              <w:rPr>
                <w:b/>
              </w:rPr>
              <w:t xml:space="preserve">       Girls</w:t>
            </w:r>
          </w:p>
        </w:tc>
        <w:tc>
          <w:tcPr>
            <w:tcW w:w="2444" w:type="dxa"/>
          </w:tcPr>
          <w:p w:rsidR="00B0485E" w:rsidRPr="00BD535A" w:rsidRDefault="00B0485E" w:rsidP="00C101AD">
            <w:r w:rsidRPr="00BD535A">
              <w:t>1726</w:t>
            </w:r>
          </w:p>
        </w:tc>
        <w:tc>
          <w:tcPr>
            <w:tcW w:w="2445" w:type="dxa"/>
          </w:tcPr>
          <w:p w:rsidR="00B0485E" w:rsidRPr="00BD535A" w:rsidRDefault="00B0485E" w:rsidP="00C101AD">
            <w:r w:rsidRPr="00BD535A">
              <w:t>443</w:t>
            </w:r>
          </w:p>
        </w:tc>
        <w:tc>
          <w:tcPr>
            <w:tcW w:w="2445" w:type="dxa"/>
          </w:tcPr>
          <w:p w:rsidR="00B0485E" w:rsidRPr="00BD535A" w:rsidRDefault="00B0485E" w:rsidP="00C101AD">
            <w:r w:rsidRPr="00BD535A">
              <w:t>221</w:t>
            </w:r>
          </w:p>
        </w:tc>
      </w:tr>
      <w:tr w:rsidR="00B0485E" w:rsidRPr="00BD535A" w:rsidTr="00C101AD">
        <w:tc>
          <w:tcPr>
            <w:tcW w:w="2444" w:type="dxa"/>
          </w:tcPr>
          <w:p w:rsidR="00B0485E" w:rsidRPr="00BD535A" w:rsidRDefault="00B0485E" w:rsidP="00C101AD">
            <w:pPr>
              <w:rPr>
                <w:b/>
              </w:rPr>
            </w:pPr>
            <w:r w:rsidRPr="00BD535A">
              <w:rPr>
                <w:b/>
              </w:rPr>
              <w:t>2015</w:t>
            </w:r>
          </w:p>
        </w:tc>
        <w:tc>
          <w:tcPr>
            <w:tcW w:w="2444" w:type="dxa"/>
          </w:tcPr>
          <w:p w:rsidR="00B0485E" w:rsidRPr="00BD535A" w:rsidRDefault="00B0485E" w:rsidP="00C101AD"/>
        </w:tc>
        <w:tc>
          <w:tcPr>
            <w:tcW w:w="2445" w:type="dxa"/>
          </w:tcPr>
          <w:p w:rsidR="00B0485E" w:rsidRPr="00BD535A" w:rsidRDefault="00B0485E" w:rsidP="00C101AD"/>
        </w:tc>
        <w:tc>
          <w:tcPr>
            <w:tcW w:w="2445" w:type="dxa"/>
          </w:tcPr>
          <w:p w:rsidR="00B0485E" w:rsidRPr="00BD535A" w:rsidRDefault="00B0485E" w:rsidP="00C101AD"/>
        </w:tc>
      </w:tr>
      <w:tr w:rsidR="00B0485E" w:rsidRPr="00BD535A" w:rsidTr="00C101AD">
        <w:tc>
          <w:tcPr>
            <w:tcW w:w="2444" w:type="dxa"/>
          </w:tcPr>
          <w:p w:rsidR="00B0485E" w:rsidRPr="00BD535A" w:rsidRDefault="00B0485E" w:rsidP="00C101AD">
            <w:pPr>
              <w:rPr>
                <w:b/>
              </w:rPr>
            </w:pPr>
            <w:r w:rsidRPr="00BD535A">
              <w:rPr>
                <w:b/>
              </w:rPr>
              <w:t xml:space="preserve">       Boys</w:t>
            </w:r>
          </w:p>
        </w:tc>
        <w:tc>
          <w:tcPr>
            <w:tcW w:w="2444" w:type="dxa"/>
          </w:tcPr>
          <w:p w:rsidR="00B0485E" w:rsidRPr="00BD535A" w:rsidRDefault="00B0485E" w:rsidP="00C101AD">
            <w:r w:rsidRPr="00BD535A">
              <w:t>1956</w:t>
            </w:r>
          </w:p>
        </w:tc>
        <w:tc>
          <w:tcPr>
            <w:tcW w:w="2445" w:type="dxa"/>
          </w:tcPr>
          <w:p w:rsidR="00B0485E" w:rsidRPr="00BD535A" w:rsidRDefault="00B0485E" w:rsidP="00C101AD">
            <w:r w:rsidRPr="00BD535A">
              <w:t>454</w:t>
            </w:r>
          </w:p>
        </w:tc>
        <w:tc>
          <w:tcPr>
            <w:tcW w:w="2445" w:type="dxa"/>
          </w:tcPr>
          <w:p w:rsidR="00B0485E" w:rsidRPr="00BD535A" w:rsidRDefault="00B0485E" w:rsidP="00C101AD">
            <w:r w:rsidRPr="00BD535A">
              <w:t>167</w:t>
            </w:r>
          </w:p>
        </w:tc>
      </w:tr>
      <w:tr w:rsidR="00B0485E" w:rsidRPr="00BD535A" w:rsidTr="00C101AD">
        <w:tc>
          <w:tcPr>
            <w:tcW w:w="2444" w:type="dxa"/>
          </w:tcPr>
          <w:p w:rsidR="00B0485E" w:rsidRPr="00BD535A" w:rsidRDefault="00B0485E" w:rsidP="00C101AD">
            <w:pPr>
              <w:rPr>
                <w:b/>
              </w:rPr>
            </w:pPr>
            <w:r w:rsidRPr="00BD535A">
              <w:rPr>
                <w:b/>
              </w:rPr>
              <w:t xml:space="preserve">       Girls</w:t>
            </w:r>
          </w:p>
        </w:tc>
        <w:tc>
          <w:tcPr>
            <w:tcW w:w="2444" w:type="dxa"/>
          </w:tcPr>
          <w:p w:rsidR="00B0485E" w:rsidRPr="00BD535A" w:rsidRDefault="00B0485E" w:rsidP="00C101AD">
            <w:r w:rsidRPr="00BD535A">
              <w:t>1725</w:t>
            </w:r>
          </w:p>
        </w:tc>
        <w:tc>
          <w:tcPr>
            <w:tcW w:w="2445" w:type="dxa"/>
          </w:tcPr>
          <w:p w:rsidR="00B0485E" w:rsidRPr="00BD535A" w:rsidRDefault="00B0485E" w:rsidP="00C101AD">
            <w:r w:rsidRPr="00BD535A">
              <w:t>484</w:t>
            </w:r>
          </w:p>
        </w:tc>
        <w:tc>
          <w:tcPr>
            <w:tcW w:w="2445" w:type="dxa"/>
          </w:tcPr>
          <w:p w:rsidR="00B0485E" w:rsidRPr="00BD535A" w:rsidRDefault="00B0485E" w:rsidP="00C101AD">
            <w:r w:rsidRPr="00BD535A">
              <w:t>161</w:t>
            </w:r>
          </w:p>
        </w:tc>
      </w:tr>
    </w:tbl>
    <w:p w:rsidR="00B0485E" w:rsidRPr="00BD535A" w:rsidRDefault="00B0485E" w:rsidP="00B0485E">
      <w:pPr>
        <w:rPr>
          <w:i/>
        </w:rPr>
      </w:pPr>
      <w:r w:rsidRPr="00BD535A">
        <w:rPr>
          <w:i/>
        </w:rPr>
        <w:t>Source: Statistics Faroe Islands</w:t>
      </w:r>
    </w:p>
    <w:p w:rsidR="00B0485E" w:rsidRPr="00BD535A" w:rsidRDefault="00B0485E" w:rsidP="00B0485E">
      <w:pPr>
        <w:rPr>
          <w:b/>
        </w:rPr>
      </w:pPr>
    </w:p>
    <w:p w:rsidR="00B0485E" w:rsidRPr="00BD535A" w:rsidRDefault="00B0485E" w:rsidP="00B0485E">
      <w:pPr>
        <w:rPr>
          <w:b/>
        </w:rPr>
      </w:pPr>
      <w:r w:rsidRPr="00BD535A">
        <w:rPr>
          <w:b/>
        </w:rPr>
        <w:t>F.2. Children without parental care</w:t>
      </w:r>
    </w:p>
    <w:p w:rsidR="00B0485E" w:rsidRPr="00BD535A" w:rsidRDefault="00B0485E" w:rsidP="00B0485E">
      <w:r w:rsidRPr="00BD535A">
        <w:t>Comparable statistical data is collected on child welfare interventions with respect to gender and age. Based on the NOSOSCO report's comparison of this data, the number and rate of children brought into care in the Faroe Islands is lower when compared to other Nordic countries. However, this number is increasing. In 2012, 7 out of every 1,000 children between the ages of 0-17 were brought into care in the Faroe Islands:</w:t>
      </w:r>
    </w:p>
    <w:p w:rsidR="00B0485E" w:rsidRPr="00BD535A" w:rsidRDefault="00B0485E" w:rsidP="00B0485E">
      <w:r w:rsidRPr="00BD535A">
        <w:t>80 percent where brought in foster care (placed in another family).</w:t>
      </w:r>
    </w:p>
    <w:p w:rsidR="00B0485E" w:rsidRPr="00BD535A" w:rsidRDefault="00B0485E" w:rsidP="00B0485E">
      <w:r w:rsidRPr="00BD535A">
        <w:t>20 percent where placed in an institution (4 percent were placed in an institution outside of the Faroe Islands, typically in Denmark).</w:t>
      </w:r>
    </w:p>
    <w:p w:rsidR="00B0485E" w:rsidRPr="00BD535A" w:rsidRDefault="00B0485E" w:rsidP="00B0485E">
      <w:pPr>
        <w:rPr>
          <w:b/>
        </w:rPr>
      </w:pPr>
    </w:p>
    <w:p w:rsidR="00B0485E" w:rsidRPr="00BD535A" w:rsidRDefault="00B0485E" w:rsidP="00B0485E">
      <w:pPr>
        <w:rPr>
          <w:b/>
        </w:rPr>
      </w:pPr>
      <w:r w:rsidRPr="00BD535A">
        <w:rPr>
          <w:b/>
        </w:rPr>
        <w:t>F.3. Family reunification</w:t>
      </w:r>
    </w:p>
    <w:p w:rsidR="00B0485E" w:rsidRPr="00BD535A" w:rsidRDefault="00B0485E" w:rsidP="00B0485E">
      <w:r w:rsidRPr="00BD535A">
        <w:t xml:space="preserve">No disaggregated data available. </w:t>
      </w:r>
    </w:p>
    <w:p w:rsidR="00B0485E" w:rsidRPr="00BD535A" w:rsidRDefault="00B0485E" w:rsidP="00B0485E"/>
    <w:p w:rsidR="00B0485E" w:rsidRPr="00BD535A" w:rsidRDefault="00B0485E" w:rsidP="00B0485E">
      <w:pPr>
        <w:rPr>
          <w:b/>
        </w:rPr>
      </w:pPr>
      <w:r w:rsidRPr="00BD535A">
        <w:rPr>
          <w:b/>
        </w:rPr>
        <w:t>F.4. Illicit transfer and non-return</w:t>
      </w:r>
    </w:p>
    <w:p w:rsidR="00B0485E" w:rsidRPr="00BD535A" w:rsidRDefault="00B0485E" w:rsidP="00B0485E">
      <w:r w:rsidRPr="00BD535A">
        <w:t xml:space="preserve">No data available. </w:t>
      </w:r>
    </w:p>
    <w:p w:rsidR="00B0485E" w:rsidRDefault="00B0485E" w:rsidP="00B0485E">
      <w:pPr>
        <w:rPr>
          <w:b/>
        </w:rPr>
      </w:pPr>
    </w:p>
    <w:p w:rsidR="00B0485E" w:rsidRPr="00BD535A" w:rsidRDefault="00B0485E" w:rsidP="00B0485E">
      <w:pPr>
        <w:rPr>
          <w:b/>
        </w:rPr>
      </w:pPr>
      <w:r w:rsidRPr="00BD535A">
        <w:rPr>
          <w:b/>
        </w:rPr>
        <w:t>G. Disability, basic health and welfare</w:t>
      </w:r>
    </w:p>
    <w:p w:rsidR="00B0485E" w:rsidRPr="00BD535A" w:rsidRDefault="00B0485E" w:rsidP="00B0485E">
      <w:pPr>
        <w:rPr>
          <w:b/>
        </w:rPr>
      </w:pPr>
      <w:r w:rsidRPr="00BD535A">
        <w:rPr>
          <w:b/>
        </w:rPr>
        <w:t>G.1. Children with disabilities</w:t>
      </w:r>
    </w:p>
    <w:p w:rsidR="00B0485E" w:rsidRPr="00BD535A" w:rsidRDefault="00B0485E" w:rsidP="00B0485E">
      <w:pPr>
        <w:rPr>
          <w:color w:val="000000" w:themeColor="text1"/>
        </w:rPr>
      </w:pPr>
      <w:r w:rsidRPr="00BD535A">
        <w:rPr>
          <w:color w:val="000000" w:themeColor="text1"/>
        </w:rPr>
        <w:t xml:space="preserve">The social security act gives parents the right to economical compensation to cover the high expenditure of minding a child with disabilities. In 2013 the number of parents receiving economical support for this reason was 285. </w:t>
      </w:r>
    </w:p>
    <w:p w:rsidR="00B0485E" w:rsidRPr="00BD535A" w:rsidRDefault="00B0485E" w:rsidP="00B0485E">
      <w:pPr>
        <w:rPr>
          <w:u w:val="single"/>
        </w:rPr>
      </w:pPr>
    </w:p>
    <w:p w:rsidR="00B0485E" w:rsidRPr="00BD535A" w:rsidRDefault="00B0485E" w:rsidP="00B0485E">
      <w:pPr>
        <w:rPr>
          <w:u w:val="single"/>
        </w:rPr>
      </w:pPr>
      <w:r w:rsidRPr="00BD535A">
        <w:rPr>
          <w:u w:val="single"/>
        </w:rPr>
        <w:t>Children with disabilities attending regular schools</w:t>
      </w:r>
    </w:p>
    <w:p w:rsidR="00B0485E" w:rsidRPr="00BD535A" w:rsidRDefault="00B0485E" w:rsidP="00B0485E">
      <w:pPr>
        <w:rPr>
          <w:b/>
        </w:rPr>
      </w:pPr>
      <w:r w:rsidRPr="00BD535A">
        <w:t xml:space="preserve">Please refer to VIII.A. </w:t>
      </w:r>
      <w:proofErr w:type="gramStart"/>
      <w:r w:rsidRPr="00BD535A">
        <w:t>regarding</w:t>
      </w:r>
      <w:proofErr w:type="gramEnd"/>
      <w:r w:rsidRPr="00BD535A">
        <w:t xml:space="preserve"> children with disabilities attending regular schools.</w:t>
      </w:r>
    </w:p>
    <w:p w:rsidR="00B0485E" w:rsidRPr="00BD535A" w:rsidRDefault="00B0485E" w:rsidP="00B0485E">
      <w:pPr>
        <w:rPr>
          <w:b/>
        </w:rPr>
      </w:pPr>
    </w:p>
    <w:p w:rsidR="00B0485E" w:rsidRPr="00BD535A" w:rsidRDefault="00B0485E" w:rsidP="00B0485E">
      <w:pPr>
        <w:rPr>
          <w:b/>
        </w:rPr>
      </w:pPr>
      <w:r w:rsidRPr="00BD535A">
        <w:rPr>
          <w:b/>
        </w:rPr>
        <w:t xml:space="preserve">G.2. Health and health services  </w:t>
      </w:r>
    </w:p>
    <w:p w:rsidR="00B0485E" w:rsidRPr="00BD535A" w:rsidRDefault="00B0485E" w:rsidP="00B0485E">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621"/>
        <w:gridCol w:w="621"/>
        <w:gridCol w:w="621"/>
        <w:gridCol w:w="621"/>
        <w:gridCol w:w="621"/>
        <w:gridCol w:w="621"/>
        <w:gridCol w:w="621"/>
        <w:gridCol w:w="621"/>
      </w:tblGrid>
      <w:tr w:rsidR="00B0485E" w:rsidRPr="00BD535A" w:rsidTr="00C101AD">
        <w:trPr>
          <w:trHeight w:val="241"/>
        </w:trPr>
        <w:tc>
          <w:tcPr>
            <w:tcW w:w="2520" w:type="dxa"/>
            <w:shd w:val="clear" w:color="auto" w:fill="auto"/>
          </w:tcPr>
          <w:p w:rsidR="00B0485E" w:rsidRPr="00BD535A" w:rsidRDefault="00B0485E" w:rsidP="00C101AD">
            <w:pPr>
              <w:tabs>
                <w:tab w:val="num" w:pos="1920"/>
              </w:tabs>
              <w:rPr>
                <w:rFonts w:eastAsia="Calibri"/>
                <w:b/>
              </w:rPr>
            </w:pPr>
            <w:r w:rsidRPr="00BD535A">
              <w:rPr>
                <w:rFonts w:eastAsia="Calibri"/>
                <w:b/>
              </w:rPr>
              <w:t>Infant mortality rate</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2007</w:t>
            </w:r>
          </w:p>
        </w:tc>
        <w:tc>
          <w:tcPr>
            <w:tcW w:w="0" w:type="auto"/>
          </w:tcPr>
          <w:p w:rsidR="00B0485E" w:rsidRPr="00BD535A" w:rsidRDefault="00B0485E" w:rsidP="00C101AD">
            <w:pPr>
              <w:tabs>
                <w:tab w:val="num" w:pos="1920"/>
              </w:tabs>
              <w:rPr>
                <w:rFonts w:eastAsia="Calibri"/>
                <w:b/>
              </w:rPr>
            </w:pPr>
            <w:r w:rsidRPr="00BD535A">
              <w:rPr>
                <w:rFonts w:eastAsia="Calibri"/>
                <w:b/>
              </w:rPr>
              <w:t>2008</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2009</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2010</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2011</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2012</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2013</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2014</w:t>
            </w:r>
          </w:p>
        </w:tc>
      </w:tr>
      <w:tr w:rsidR="00B0485E" w:rsidRPr="00BD535A" w:rsidTr="00C101AD">
        <w:tc>
          <w:tcPr>
            <w:tcW w:w="2520" w:type="dxa"/>
            <w:shd w:val="clear" w:color="auto" w:fill="auto"/>
          </w:tcPr>
          <w:p w:rsidR="00B0485E" w:rsidRPr="00BD535A" w:rsidRDefault="00B0485E" w:rsidP="00C101AD">
            <w:pPr>
              <w:tabs>
                <w:tab w:val="num" w:pos="1920"/>
              </w:tabs>
              <w:rPr>
                <w:rFonts w:eastAsia="Calibri"/>
              </w:rPr>
            </w:pPr>
            <w:r w:rsidRPr="00BD535A">
              <w:rPr>
                <w:rFonts w:eastAsia="Calibri"/>
              </w:rPr>
              <w:t>In total</w:t>
            </w:r>
          </w:p>
        </w:tc>
        <w:tc>
          <w:tcPr>
            <w:tcW w:w="0" w:type="auto"/>
            <w:shd w:val="clear" w:color="auto" w:fill="auto"/>
          </w:tcPr>
          <w:p w:rsidR="00B0485E" w:rsidRPr="00BD535A" w:rsidRDefault="00B0485E" w:rsidP="00C101AD">
            <w:pPr>
              <w:jc w:val="right"/>
            </w:pPr>
            <w:r w:rsidRPr="00BD535A">
              <w:t>7.4</w:t>
            </w:r>
          </w:p>
        </w:tc>
        <w:tc>
          <w:tcPr>
            <w:tcW w:w="0" w:type="auto"/>
          </w:tcPr>
          <w:p w:rsidR="00B0485E" w:rsidRPr="00BD535A" w:rsidRDefault="00B0485E" w:rsidP="00C101AD">
            <w:pPr>
              <w:jc w:val="right"/>
            </w:pPr>
            <w:r w:rsidRPr="00BD535A">
              <w:t>4.4</w:t>
            </w:r>
          </w:p>
        </w:tc>
        <w:tc>
          <w:tcPr>
            <w:tcW w:w="0" w:type="auto"/>
            <w:shd w:val="clear" w:color="auto" w:fill="auto"/>
          </w:tcPr>
          <w:p w:rsidR="00B0485E" w:rsidRPr="00BD535A" w:rsidRDefault="00B0485E" w:rsidP="00C101AD">
            <w:pPr>
              <w:jc w:val="right"/>
            </w:pPr>
            <w:r w:rsidRPr="00BD535A">
              <w:t>3.2</w:t>
            </w:r>
          </w:p>
        </w:tc>
        <w:tc>
          <w:tcPr>
            <w:tcW w:w="0" w:type="auto"/>
            <w:shd w:val="clear" w:color="auto" w:fill="auto"/>
          </w:tcPr>
          <w:p w:rsidR="00B0485E" w:rsidRPr="00BD535A" w:rsidRDefault="00B0485E" w:rsidP="00C101AD">
            <w:pPr>
              <w:jc w:val="right"/>
            </w:pPr>
            <w:r w:rsidRPr="00BD535A">
              <w:t>4.6</w:t>
            </w:r>
          </w:p>
        </w:tc>
        <w:tc>
          <w:tcPr>
            <w:tcW w:w="0" w:type="auto"/>
            <w:shd w:val="clear" w:color="auto" w:fill="auto"/>
          </w:tcPr>
          <w:p w:rsidR="00B0485E" w:rsidRPr="00BD535A" w:rsidRDefault="00B0485E" w:rsidP="00C101AD">
            <w:pPr>
              <w:jc w:val="right"/>
            </w:pPr>
            <w:r w:rsidRPr="00BD535A">
              <w:t>5.1</w:t>
            </w:r>
          </w:p>
        </w:tc>
        <w:tc>
          <w:tcPr>
            <w:tcW w:w="0" w:type="auto"/>
            <w:shd w:val="clear" w:color="auto" w:fill="auto"/>
          </w:tcPr>
          <w:p w:rsidR="00B0485E" w:rsidRPr="00BD535A" w:rsidRDefault="00B0485E" w:rsidP="00C101AD">
            <w:pPr>
              <w:jc w:val="right"/>
            </w:pPr>
            <w:r w:rsidRPr="00BD535A">
              <w:t>9.7</w:t>
            </w:r>
          </w:p>
        </w:tc>
        <w:tc>
          <w:tcPr>
            <w:tcW w:w="0" w:type="auto"/>
            <w:shd w:val="clear" w:color="auto" w:fill="auto"/>
          </w:tcPr>
          <w:p w:rsidR="00B0485E" w:rsidRPr="00BD535A" w:rsidRDefault="00B0485E" w:rsidP="00C101AD">
            <w:pPr>
              <w:jc w:val="right"/>
            </w:pPr>
            <w:r w:rsidRPr="00BD535A">
              <w:t>1.6</w:t>
            </w:r>
          </w:p>
        </w:tc>
        <w:tc>
          <w:tcPr>
            <w:tcW w:w="0" w:type="auto"/>
            <w:shd w:val="clear" w:color="auto" w:fill="auto"/>
          </w:tcPr>
          <w:p w:rsidR="00B0485E" w:rsidRPr="00BD535A" w:rsidRDefault="00B0485E" w:rsidP="00C101AD">
            <w:pPr>
              <w:jc w:val="right"/>
            </w:pPr>
            <w:r w:rsidRPr="00BD535A">
              <w:t>3.1</w:t>
            </w:r>
          </w:p>
        </w:tc>
      </w:tr>
    </w:tbl>
    <w:p w:rsidR="00B0485E" w:rsidRPr="00BD535A" w:rsidRDefault="00B0485E" w:rsidP="00B0485E">
      <w:pPr>
        <w:rPr>
          <w:i/>
        </w:rPr>
      </w:pPr>
      <w:r w:rsidRPr="00BD535A">
        <w:rPr>
          <w:i/>
        </w:rPr>
        <w:t>Source: Chief Medical Officer in the Faroe Islands</w:t>
      </w:r>
    </w:p>
    <w:p w:rsidR="00B0485E" w:rsidRPr="00BD535A" w:rsidRDefault="00B0485E" w:rsidP="00B0485E">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21"/>
        <w:gridCol w:w="621"/>
        <w:gridCol w:w="621"/>
        <w:gridCol w:w="621"/>
        <w:gridCol w:w="621"/>
        <w:gridCol w:w="621"/>
        <w:gridCol w:w="621"/>
        <w:gridCol w:w="621"/>
      </w:tblGrid>
      <w:tr w:rsidR="00B0485E" w:rsidRPr="00BD535A" w:rsidTr="00C101AD">
        <w:tc>
          <w:tcPr>
            <w:tcW w:w="2459" w:type="dxa"/>
            <w:shd w:val="clear" w:color="auto" w:fill="auto"/>
          </w:tcPr>
          <w:p w:rsidR="00B0485E" w:rsidRPr="00BD535A" w:rsidRDefault="00B0485E" w:rsidP="00C101AD">
            <w:pPr>
              <w:tabs>
                <w:tab w:val="num" w:pos="1920"/>
              </w:tabs>
              <w:rPr>
                <w:rFonts w:eastAsia="Calibri"/>
                <w:b/>
              </w:rPr>
            </w:pPr>
            <w:r w:rsidRPr="00BD535A">
              <w:rPr>
                <w:rFonts w:eastAsia="Calibri"/>
                <w:b/>
              </w:rPr>
              <w:t>Under 5 mortality rate</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2007</w:t>
            </w:r>
          </w:p>
        </w:tc>
        <w:tc>
          <w:tcPr>
            <w:tcW w:w="0" w:type="auto"/>
          </w:tcPr>
          <w:p w:rsidR="00B0485E" w:rsidRPr="00BD535A" w:rsidRDefault="00B0485E" w:rsidP="00C101AD">
            <w:pPr>
              <w:tabs>
                <w:tab w:val="num" w:pos="1920"/>
              </w:tabs>
              <w:rPr>
                <w:rFonts w:eastAsia="Calibri"/>
                <w:b/>
              </w:rPr>
            </w:pPr>
            <w:r w:rsidRPr="00BD535A">
              <w:rPr>
                <w:rFonts w:eastAsia="Calibri"/>
                <w:b/>
              </w:rPr>
              <w:t>2008</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2009</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2010</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2011</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2012</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2013</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2014</w:t>
            </w:r>
          </w:p>
        </w:tc>
      </w:tr>
      <w:tr w:rsidR="00B0485E" w:rsidRPr="00BD535A" w:rsidTr="00C101AD">
        <w:tc>
          <w:tcPr>
            <w:tcW w:w="2459" w:type="dxa"/>
            <w:shd w:val="clear" w:color="auto" w:fill="auto"/>
          </w:tcPr>
          <w:p w:rsidR="00B0485E" w:rsidRPr="00BD535A" w:rsidRDefault="00B0485E" w:rsidP="00C101AD">
            <w:pPr>
              <w:tabs>
                <w:tab w:val="num" w:pos="1920"/>
              </w:tabs>
              <w:rPr>
                <w:rFonts w:eastAsia="Calibri"/>
              </w:rPr>
            </w:pPr>
            <w:r w:rsidRPr="00BD535A">
              <w:rPr>
                <w:rFonts w:eastAsia="Calibri"/>
              </w:rPr>
              <w:t>In total</w:t>
            </w:r>
          </w:p>
        </w:tc>
        <w:tc>
          <w:tcPr>
            <w:tcW w:w="0" w:type="auto"/>
            <w:shd w:val="clear" w:color="auto" w:fill="auto"/>
          </w:tcPr>
          <w:p w:rsidR="00B0485E" w:rsidRPr="00BD535A" w:rsidRDefault="00B0485E" w:rsidP="00C101AD">
            <w:pPr>
              <w:jc w:val="right"/>
            </w:pPr>
            <w:r w:rsidRPr="00BD535A">
              <w:t>11.6</w:t>
            </w:r>
          </w:p>
        </w:tc>
        <w:tc>
          <w:tcPr>
            <w:tcW w:w="0" w:type="auto"/>
          </w:tcPr>
          <w:p w:rsidR="00B0485E" w:rsidRPr="00BD535A" w:rsidRDefault="00B0485E" w:rsidP="00C101AD">
            <w:pPr>
              <w:jc w:val="right"/>
            </w:pPr>
            <w:r w:rsidRPr="00BD535A">
              <w:t>4.4</w:t>
            </w:r>
          </w:p>
        </w:tc>
        <w:tc>
          <w:tcPr>
            <w:tcW w:w="0" w:type="auto"/>
            <w:shd w:val="clear" w:color="auto" w:fill="auto"/>
          </w:tcPr>
          <w:p w:rsidR="00B0485E" w:rsidRPr="00BD535A" w:rsidRDefault="00B0485E" w:rsidP="00C101AD">
            <w:pPr>
              <w:jc w:val="right"/>
            </w:pPr>
            <w:r w:rsidRPr="00BD535A">
              <w:t>3.2</w:t>
            </w:r>
          </w:p>
        </w:tc>
        <w:tc>
          <w:tcPr>
            <w:tcW w:w="0" w:type="auto"/>
            <w:shd w:val="clear" w:color="auto" w:fill="auto"/>
          </w:tcPr>
          <w:p w:rsidR="00B0485E" w:rsidRPr="00BD535A" w:rsidRDefault="00B0485E" w:rsidP="00C101AD">
            <w:pPr>
              <w:jc w:val="right"/>
            </w:pPr>
            <w:r w:rsidRPr="00BD535A">
              <w:t>3.1</w:t>
            </w:r>
          </w:p>
        </w:tc>
        <w:tc>
          <w:tcPr>
            <w:tcW w:w="0" w:type="auto"/>
            <w:shd w:val="clear" w:color="auto" w:fill="auto"/>
          </w:tcPr>
          <w:p w:rsidR="00B0485E" w:rsidRPr="00BD535A" w:rsidRDefault="00B0485E" w:rsidP="00C101AD">
            <w:pPr>
              <w:jc w:val="right"/>
            </w:pPr>
            <w:r w:rsidRPr="00BD535A">
              <w:t>8.5</w:t>
            </w:r>
          </w:p>
        </w:tc>
        <w:tc>
          <w:tcPr>
            <w:tcW w:w="0" w:type="auto"/>
            <w:shd w:val="clear" w:color="auto" w:fill="auto"/>
          </w:tcPr>
          <w:p w:rsidR="00B0485E" w:rsidRPr="00BD535A" w:rsidRDefault="00B0485E" w:rsidP="00C101AD">
            <w:pPr>
              <w:jc w:val="right"/>
            </w:pPr>
            <w:r w:rsidRPr="00BD535A">
              <w:t>12.9</w:t>
            </w:r>
          </w:p>
        </w:tc>
        <w:tc>
          <w:tcPr>
            <w:tcW w:w="0" w:type="auto"/>
            <w:shd w:val="clear" w:color="auto" w:fill="auto"/>
          </w:tcPr>
          <w:p w:rsidR="00B0485E" w:rsidRPr="00BD535A" w:rsidRDefault="00B0485E" w:rsidP="00C101AD">
            <w:pPr>
              <w:jc w:val="right"/>
            </w:pPr>
            <w:r w:rsidRPr="00BD535A">
              <w:t>1.6</w:t>
            </w:r>
          </w:p>
        </w:tc>
        <w:tc>
          <w:tcPr>
            <w:tcW w:w="0" w:type="auto"/>
            <w:shd w:val="clear" w:color="auto" w:fill="auto"/>
          </w:tcPr>
          <w:p w:rsidR="00B0485E" w:rsidRPr="00BD535A" w:rsidRDefault="00B0485E" w:rsidP="00C101AD"/>
        </w:tc>
      </w:tr>
    </w:tbl>
    <w:p w:rsidR="00B0485E" w:rsidRPr="00BD535A" w:rsidRDefault="00B0485E" w:rsidP="00B0485E">
      <w:pPr>
        <w:rPr>
          <w:i/>
        </w:rPr>
      </w:pPr>
      <w:r w:rsidRPr="00BD535A">
        <w:rPr>
          <w:i/>
        </w:rPr>
        <w:t>Source: Danish Couse of Death Register</w:t>
      </w:r>
    </w:p>
    <w:p w:rsidR="00B0485E" w:rsidRPr="00BD535A" w:rsidRDefault="00B0485E" w:rsidP="00B0485E">
      <w:pPr>
        <w:rPr>
          <w:b/>
        </w:rPr>
      </w:pPr>
    </w:p>
    <w:p w:rsidR="00B0485E" w:rsidRPr="00BD535A" w:rsidRDefault="00B0485E" w:rsidP="00B0485E">
      <w:pPr>
        <w:rPr>
          <w:i/>
        </w:rPr>
      </w:pPr>
      <w:r w:rsidRPr="00BD535A">
        <w:rPr>
          <w:i/>
        </w:rPr>
        <w:t>Children with low birth weight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621"/>
        <w:gridCol w:w="621"/>
        <w:gridCol w:w="621"/>
        <w:gridCol w:w="621"/>
        <w:gridCol w:w="621"/>
        <w:gridCol w:w="621"/>
        <w:gridCol w:w="621"/>
        <w:gridCol w:w="621"/>
      </w:tblGrid>
      <w:tr w:rsidR="00B0485E" w:rsidRPr="00BD535A" w:rsidTr="00C101AD">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Low birth weight %</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2007</w:t>
            </w:r>
          </w:p>
        </w:tc>
        <w:tc>
          <w:tcPr>
            <w:tcW w:w="0" w:type="auto"/>
          </w:tcPr>
          <w:p w:rsidR="00B0485E" w:rsidRPr="00BD535A" w:rsidRDefault="00B0485E" w:rsidP="00C101AD">
            <w:pPr>
              <w:tabs>
                <w:tab w:val="num" w:pos="1920"/>
              </w:tabs>
              <w:jc w:val="center"/>
              <w:rPr>
                <w:rFonts w:eastAsia="Calibri"/>
                <w:b/>
              </w:rPr>
            </w:pPr>
            <w:r w:rsidRPr="00BD535A">
              <w:rPr>
                <w:rFonts w:eastAsia="Calibri"/>
                <w:b/>
              </w:rPr>
              <w:t>2008</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2009</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2010</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2011</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2012</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2013</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2014</w:t>
            </w:r>
          </w:p>
        </w:tc>
      </w:tr>
      <w:tr w:rsidR="00B0485E" w:rsidRPr="00BD535A" w:rsidTr="00C101AD">
        <w:tc>
          <w:tcPr>
            <w:tcW w:w="0" w:type="auto"/>
            <w:shd w:val="clear" w:color="auto" w:fill="auto"/>
          </w:tcPr>
          <w:p w:rsidR="00B0485E" w:rsidRPr="00BD535A" w:rsidRDefault="00B0485E" w:rsidP="00C101AD">
            <w:pPr>
              <w:tabs>
                <w:tab w:val="num" w:pos="1920"/>
              </w:tabs>
              <w:rPr>
                <w:rFonts w:eastAsia="Calibri"/>
              </w:rPr>
            </w:pPr>
            <w:r w:rsidRPr="00BD535A">
              <w:rPr>
                <w:rFonts w:eastAsia="Calibri"/>
              </w:rPr>
              <w:t>In total</w:t>
            </w:r>
          </w:p>
        </w:tc>
        <w:tc>
          <w:tcPr>
            <w:tcW w:w="0" w:type="auto"/>
            <w:shd w:val="clear" w:color="auto" w:fill="auto"/>
          </w:tcPr>
          <w:p w:rsidR="00B0485E" w:rsidRPr="00BD535A" w:rsidRDefault="00B0485E" w:rsidP="00C101AD">
            <w:pPr>
              <w:jc w:val="center"/>
            </w:pPr>
            <w:r w:rsidRPr="00BD535A">
              <w:t>3.1</w:t>
            </w:r>
          </w:p>
        </w:tc>
        <w:tc>
          <w:tcPr>
            <w:tcW w:w="0" w:type="auto"/>
          </w:tcPr>
          <w:p w:rsidR="00B0485E" w:rsidRPr="00BD535A" w:rsidRDefault="00B0485E" w:rsidP="00C101AD">
            <w:pPr>
              <w:jc w:val="center"/>
            </w:pPr>
            <w:r w:rsidRPr="00BD535A">
              <w:t>3.4</w:t>
            </w:r>
          </w:p>
        </w:tc>
        <w:tc>
          <w:tcPr>
            <w:tcW w:w="0" w:type="auto"/>
            <w:shd w:val="clear" w:color="auto" w:fill="auto"/>
          </w:tcPr>
          <w:p w:rsidR="00B0485E" w:rsidRPr="00BD535A" w:rsidRDefault="00B0485E" w:rsidP="00C101AD">
            <w:pPr>
              <w:jc w:val="center"/>
            </w:pPr>
            <w:r w:rsidRPr="00BD535A">
              <w:t>2.9</w:t>
            </w:r>
          </w:p>
        </w:tc>
        <w:tc>
          <w:tcPr>
            <w:tcW w:w="0" w:type="auto"/>
            <w:shd w:val="clear" w:color="auto" w:fill="auto"/>
          </w:tcPr>
          <w:p w:rsidR="00B0485E" w:rsidRPr="00BD535A" w:rsidRDefault="00B0485E" w:rsidP="00C101AD">
            <w:pPr>
              <w:jc w:val="center"/>
            </w:pPr>
            <w:r w:rsidRPr="00BD535A">
              <w:t>2.8</w:t>
            </w:r>
          </w:p>
        </w:tc>
        <w:tc>
          <w:tcPr>
            <w:tcW w:w="0" w:type="auto"/>
            <w:shd w:val="clear" w:color="auto" w:fill="auto"/>
          </w:tcPr>
          <w:p w:rsidR="00B0485E" w:rsidRPr="00BD535A" w:rsidRDefault="00B0485E" w:rsidP="00C101AD">
            <w:pPr>
              <w:jc w:val="center"/>
            </w:pPr>
            <w:r w:rsidRPr="00BD535A">
              <w:t>4.1</w:t>
            </w:r>
          </w:p>
        </w:tc>
        <w:tc>
          <w:tcPr>
            <w:tcW w:w="0" w:type="auto"/>
            <w:shd w:val="clear" w:color="auto" w:fill="auto"/>
          </w:tcPr>
          <w:p w:rsidR="00B0485E" w:rsidRPr="00BD535A" w:rsidRDefault="00B0485E" w:rsidP="00C101AD">
            <w:pPr>
              <w:jc w:val="center"/>
            </w:pPr>
            <w:r w:rsidRPr="00BD535A">
              <w:t>3.6</w:t>
            </w:r>
          </w:p>
        </w:tc>
        <w:tc>
          <w:tcPr>
            <w:tcW w:w="0" w:type="auto"/>
            <w:shd w:val="clear" w:color="auto" w:fill="auto"/>
          </w:tcPr>
          <w:p w:rsidR="00B0485E" w:rsidRPr="00BD535A" w:rsidRDefault="00B0485E" w:rsidP="00C101AD">
            <w:pPr>
              <w:jc w:val="center"/>
            </w:pPr>
            <w:r w:rsidRPr="00BD535A">
              <w:t>5.7</w:t>
            </w:r>
          </w:p>
        </w:tc>
        <w:tc>
          <w:tcPr>
            <w:tcW w:w="0" w:type="auto"/>
            <w:shd w:val="clear" w:color="auto" w:fill="auto"/>
          </w:tcPr>
          <w:p w:rsidR="00B0485E" w:rsidRPr="00BD535A" w:rsidRDefault="00B0485E" w:rsidP="00C101AD">
            <w:pPr>
              <w:jc w:val="center"/>
            </w:pPr>
            <w:r w:rsidRPr="00BD535A">
              <w:t>2.1</w:t>
            </w:r>
          </w:p>
        </w:tc>
      </w:tr>
    </w:tbl>
    <w:p w:rsidR="00B0485E" w:rsidRPr="00BD535A" w:rsidRDefault="00B0485E" w:rsidP="00B0485E">
      <w:pPr>
        <w:rPr>
          <w:i/>
        </w:rPr>
      </w:pPr>
      <w:r w:rsidRPr="00BD535A">
        <w:rPr>
          <w:i/>
        </w:rPr>
        <w:t>Source: Chief Medical Officer in the Faroe Islands</w:t>
      </w:r>
    </w:p>
    <w:p w:rsidR="00B0485E" w:rsidRPr="00BD535A" w:rsidRDefault="00B0485E" w:rsidP="00B0485E">
      <w:pPr>
        <w:rPr>
          <w:b/>
        </w:rPr>
      </w:pPr>
    </w:p>
    <w:p w:rsidR="00B0485E" w:rsidRDefault="00B0485E">
      <w:pPr>
        <w:overflowPunct/>
        <w:autoSpaceDE/>
        <w:autoSpaceDN/>
        <w:adjustRightInd/>
        <w:spacing w:after="200" w:line="276" w:lineRule="auto"/>
        <w:jc w:val="left"/>
        <w:rPr>
          <w:i/>
        </w:rPr>
      </w:pPr>
      <w:r>
        <w:rPr>
          <w:i/>
        </w:rPr>
        <w:br w:type="page"/>
      </w:r>
    </w:p>
    <w:p w:rsidR="00B0485E" w:rsidRPr="00BD535A" w:rsidRDefault="00B0485E" w:rsidP="00B0485E">
      <w:pPr>
        <w:rPr>
          <w:i/>
        </w:rPr>
      </w:pPr>
      <w:r w:rsidRPr="00BD535A">
        <w:rPr>
          <w:i/>
        </w:rPr>
        <w:t>Children with seriously low birth weight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621"/>
        <w:gridCol w:w="621"/>
        <w:gridCol w:w="621"/>
        <w:gridCol w:w="621"/>
        <w:gridCol w:w="621"/>
        <w:gridCol w:w="621"/>
        <w:gridCol w:w="621"/>
        <w:gridCol w:w="621"/>
      </w:tblGrid>
      <w:tr w:rsidR="00B0485E" w:rsidRPr="00BD535A" w:rsidTr="00C101AD">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 of children with birth weight below 1500 g</w:t>
            </w:r>
          </w:p>
        </w:tc>
        <w:tc>
          <w:tcPr>
            <w:tcW w:w="0" w:type="auto"/>
          </w:tcPr>
          <w:p w:rsidR="00B0485E" w:rsidRPr="00BD535A" w:rsidRDefault="00B0485E" w:rsidP="00C101AD">
            <w:pPr>
              <w:tabs>
                <w:tab w:val="num" w:pos="1920"/>
              </w:tabs>
              <w:rPr>
                <w:rFonts w:eastAsia="Calibri"/>
                <w:b/>
              </w:rPr>
            </w:pPr>
            <w:r w:rsidRPr="00BD535A">
              <w:rPr>
                <w:rFonts w:eastAsia="Calibri"/>
                <w:b/>
              </w:rPr>
              <w:t>2007</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2008</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2009</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2010</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2011</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2012</w:t>
            </w:r>
          </w:p>
        </w:tc>
        <w:tc>
          <w:tcPr>
            <w:tcW w:w="0" w:type="auto"/>
            <w:shd w:val="clear" w:color="auto" w:fill="auto"/>
          </w:tcPr>
          <w:p w:rsidR="00B0485E" w:rsidRPr="00BD535A" w:rsidRDefault="00B0485E" w:rsidP="00C101AD">
            <w:pPr>
              <w:tabs>
                <w:tab w:val="num" w:pos="1920"/>
              </w:tabs>
              <w:rPr>
                <w:rFonts w:eastAsia="Calibri"/>
                <w:b/>
              </w:rPr>
            </w:pPr>
            <w:r w:rsidRPr="00BD535A">
              <w:rPr>
                <w:rFonts w:eastAsia="Calibri"/>
                <w:b/>
              </w:rPr>
              <w:t>2013</w:t>
            </w:r>
          </w:p>
        </w:tc>
        <w:tc>
          <w:tcPr>
            <w:tcW w:w="0" w:type="auto"/>
          </w:tcPr>
          <w:p w:rsidR="00B0485E" w:rsidRPr="00BD535A" w:rsidRDefault="00B0485E" w:rsidP="00C101AD">
            <w:pPr>
              <w:tabs>
                <w:tab w:val="num" w:pos="1920"/>
              </w:tabs>
              <w:rPr>
                <w:rFonts w:eastAsia="Calibri"/>
                <w:b/>
              </w:rPr>
            </w:pPr>
            <w:r w:rsidRPr="00BD535A">
              <w:rPr>
                <w:rFonts w:eastAsia="Calibri"/>
                <w:b/>
              </w:rPr>
              <w:t>2014</w:t>
            </w:r>
          </w:p>
        </w:tc>
      </w:tr>
      <w:tr w:rsidR="00B0485E" w:rsidRPr="00BD535A" w:rsidTr="00C101AD">
        <w:tc>
          <w:tcPr>
            <w:tcW w:w="0" w:type="auto"/>
            <w:shd w:val="clear" w:color="auto" w:fill="auto"/>
          </w:tcPr>
          <w:p w:rsidR="00B0485E" w:rsidRPr="00BD535A" w:rsidRDefault="00B0485E" w:rsidP="00C101AD">
            <w:pPr>
              <w:tabs>
                <w:tab w:val="num" w:pos="1920"/>
              </w:tabs>
              <w:rPr>
                <w:rFonts w:eastAsia="Calibri"/>
              </w:rPr>
            </w:pPr>
            <w:r w:rsidRPr="00BD535A">
              <w:rPr>
                <w:rFonts w:eastAsia="Calibri"/>
              </w:rPr>
              <w:t>In total</w:t>
            </w:r>
          </w:p>
        </w:tc>
        <w:tc>
          <w:tcPr>
            <w:tcW w:w="0" w:type="auto"/>
          </w:tcPr>
          <w:p w:rsidR="00B0485E" w:rsidRPr="00BD535A" w:rsidRDefault="00B0485E" w:rsidP="00C101AD">
            <w:pPr>
              <w:jc w:val="center"/>
            </w:pPr>
            <w:r w:rsidRPr="00BD535A">
              <w:t>0.1</w:t>
            </w:r>
          </w:p>
        </w:tc>
        <w:tc>
          <w:tcPr>
            <w:tcW w:w="0" w:type="auto"/>
            <w:shd w:val="clear" w:color="auto" w:fill="auto"/>
          </w:tcPr>
          <w:p w:rsidR="00B0485E" w:rsidRPr="00BD535A" w:rsidRDefault="00B0485E" w:rsidP="00C101AD">
            <w:pPr>
              <w:jc w:val="center"/>
            </w:pPr>
            <w:r w:rsidRPr="00BD535A">
              <w:t>0.3</w:t>
            </w:r>
          </w:p>
        </w:tc>
        <w:tc>
          <w:tcPr>
            <w:tcW w:w="0" w:type="auto"/>
            <w:shd w:val="clear" w:color="auto" w:fill="auto"/>
          </w:tcPr>
          <w:p w:rsidR="00B0485E" w:rsidRPr="00BD535A" w:rsidRDefault="00B0485E" w:rsidP="00C101AD">
            <w:pPr>
              <w:jc w:val="center"/>
            </w:pPr>
            <w:r w:rsidRPr="00BD535A">
              <w:t>0.3</w:t>
            </w:r>
          </w:p>
        </w:tc>
        <w:tc>
          <w:tcPr>
            <w:tcW w:w="0" w:type="auto"/>
            <w:shd w:val="clear" w:color="auto" w:fill="auto"/>
          </w:tcPr>
          <w:p w:rsidR="00B0485E" w:rsidRPr="00BD535A" w:rsidRDefault="00B0485E" w:rsidP="00C101AD">
            <w:pPr>
              <w:jc w:val="center"/>
            </w:pPr>
            <w:r w:rsidRPr="00BD535A">
              <w:t>1.1</w:t>
            </w:r>
          </w:p>
        </w:tc>
        <w:tc>
          <w:tcPr>
            <w:tcW w:w="0" w:type="auto"/>
            <w:shd w:val="clear" w:color="auto" w:fill="auto"/>
          </w:tcPr>
          <w:p w:rsidR="00B0485E" w:rsidRPr="00BD535A" w:rsidRDefault="00B0485E" w:rsidP="00C101AD">
            <w:pPr>
              <w:jc w:val="center"/>
            </w:pPr>
            <w:r w:rsidRPr="00BD535A">
              <w:t>0.2</w:t>
            </w:r>
          </w:p>
        </w:tc>
        <w:tc>
          <w:tcPr>
            <w:tcW w:w="0" w:type="auto"/>
            <w:shd w:val="clear" w:color="auto" w:fill="auto"/>
          </w:tcPr>
          <w:p w:rsidR="00B0485E" w:rsidRPr="00BD535A" w:rsidRDefault="00B0485E" w:rsidP="00C101AD">
            <w:pPr>
              <w:jc w:val="center"/>
            </w:pPr>
            <w:r w:rsidRPr="00BD535A">
              <w:t>0.5</w:t>
            </w:r>
          </w:p>
        </w:tc>
        <w:tc>
          <w:tcPr>
            <w:tcW w:w="0" w:type="auto"/>
            <w:shd w:val="clear" w:color="auto" w:fill="auto"/>
          </w:tcPr>
          <w:p w:rsidR="00B0485E" w:rsidRPr="00BD535A" w:rsidRDefault="00B0485E" w:rsidP="00C101AD">
            <w:pPr>
              <w:jc w:val="center"/>
            </w:pPr>
            <w:r w:rsidRPr="00BD535A">
              <w:t>0.5</w:t>
            </w:r>
          </w:p>
        </w:tc>
        <w:tc>
          <w:tcPr>
            <w:tcW w:w="0" w:type="auto"/>
          </w:tcPr>
          <w:p w:rsidR="00B0485E" w:rsidRPr="00BD535A" w:rsidRDefault="00B0485E" w:rsidP="00C101AD">
            <w:pPr>
              <w:jc w:val="center"/>
            </w:pPr>
            <w:r w:rsidRPr="00BD535A">
              <w:t>0.2</w:t>
            </w:r>
          </w:p>
        </w:tc>
      </w:tr>
    </w:tbl>
    <w:p w:rsidR="00B0485E" w:rsidRPr="00BD535A" w:rsidRDefault="00B0485E" w:rsidP="00B0485E">
      <w:pPr>
        <w:rPr>
          <w:i/>
        </w:rPr>
      </w:pPr>
      <w:r w:rsidRPr="00BD535A">
        <w:rPr>
          <w:i/>
        </w:rPr>
        <w:t>Source: Chief Medical Officer in the Faroe Islands</w:t>
      </w:r>
    </w:p>
    <w:p w:rsidR="00B0485E" w:rsidRPr="00BD535A" w:rsidRDefault="00B0485E" w:rsidP="00B0485E"/>
    <w:p w:rsidR="00B0485E" w:rsidRPr="00BD535A" w:rsidRDefault="00B0485E" w:rsidP="00B0485E">
      <w:pPr>
        <w:rPr>
          <w:i/>
        </w:rPr>
      </w:pPr>
      <w:r w:rsidRPr="00BD535A">
        <w:rPr>
          <w:i/>
        </w:rPr>
        <w:t>Percentage of children born in hospitals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621"/>
        <w:gridCol w:w="621"/>
        <w:gridCol w:w="621"/>
        <w:gridCol w:w="621"/>
        <w:gridCol w:w="621"/>
        <w:gridCol w:w="621"/>
        <w:gridCol w:w="621"/>
        <w:gridCol w:w="621"/>
      </w:tblGrid>
      <w:tr w:rsidR="00B0485E" w:rsidRPr="00BD535A" w:rsidTr="00C101AD">
        <w:tc>
          <w:tcPr>
            <w:tcW w:w="0" w:type="auto"/>
            <w:shd w:val="clear" w:color="auto" w:fill="auto"/>
          </w:tcPr>
          <w:p w:rsidR="00B0485E" w:rsidRPr="00BD535A" w:rsidRDefault="00B0485E" w:rsidP="00C101AD">
            <w:pPr>
              <w:tabs>
                <w:tab w:val="num" w:pos="1920"/>
              </w:tabs>
              <w:rPr>
                <w:rFonts w:eastAsia="Calibri"/>
              </w:rPr>
            </w:pP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2007</w:t>
            </w:r>
          </w:p>
        </w:tc>
        <w:tc>
          <w:tcPr>
            <w:tcW w:w="0" w:type="auto"/>
          </w:tcPr>
          <w:p w:rsidR="00B0485E" w:rsidRPr="00BD535A" w:rsidRDefault="00B0485E" w:rsidP="00C101AD">
            <w:pPr>
              <w:tabs>
                <w:tab w:val="num" w:pos="1920"/>
              </w:tabs>
              <w:jc w:val="center"/>
              <w:rPr>
                <w:rFonts w:eastAsia="Calibri"/>
                <w:b/>
              </w:rPr>
            </w:pPr>
            <w:r w:rsidRPr="00BD535A">
              <w:rPr>
                <w:rFonts w:eastAsia="Calibri"/>
                <w:b/>
              </w:rPr>
              <w:t>2008</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2009</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2010</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2011</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2012</w:t>
            </w:r>
          </w:p>
        </w:tc>
        <w:tc>
          <w:tcPr>
            <w:tcW w:w="0" w:type="auto"/>
            <w:shd w:val="clear" w:color="auto" w:fill="auto"/>
          </w:tcPr>
          <w:p w:rsidR="00B0485E" w:rsidRPr="00BD535A" w:rsidRDefault="00B0485E" w:rsidP="00C101AD">
            <w:pPr>
              <w:tabs>
                <w:tab w:val="num" w:pos="1920"/>
              </w:tabs>
              <w:jc w:val="center"/>
              <w:rPr>
                <w:rFonts w:eastAsia="Calibri"/>
                <w:b/>
              </w:rPr>
            </w:pPr>
            <w:r w:rsidRPr="00BD535A">
              <w:rPr>
                <w:rFonts w:eastAsia="Calibri"/>
                <w:b/>
              </w:rPr>
              <w:t>2013</w:t>
            </w:r>
          </w:p>
        </w:tc>
        <w:tc>
          <w:tcPr>
            <w:tcW w:w="0" w:type="auto"/>
          </w:tcPr>
          <w:p w:rsidR="00B0485E" w:rsidRPr="00BD535A" w:rsidRDefault="00B0485E" w:rsidP="00C101AD">
            <w:pPr>
              <w:tabs>
                <w:tab w:val="num" w:pos="1920"/>
              </w:tabs>
              <w:jc w:val="center"/>
              <w:rPr>
                <w:rFonts w:eastAsia="Calibri"/>
                <w:b/>
              </w:rPr>
            </w:pPr>
            <w:r w:rsidRPr="00BD535A">
              <w:rPr>
                <w:rFonts w:eastAsia="Calibri"/>
                <w:b/>
              </w:rPr>
              <w:t>2014</w:t>
            </w:r>
          </w:p>
        </w:tc>
      </w:tr>
      <w:tr w:rsidR="00B0485E" w:rsidRPr="00BD535A" w:rsidTr="00C101AD">
        <w:tc>
          <w:tcPr>
            <w:tcW w:w="0" w:type="auto"/>
            <w:shd w:val="clear" w:color="auto" w:fill="auto"/>
          </w:tcPr>
          <w:p w:rsidR="00B0485E" w:rsidRPr="00BD535A" w:rsidRDefault="00B0485E" w:rsidP="00C101AD">
            <w:pPr>
              <w:tabs>
                <w:tab w:val="num" w:pos="1920"/>
              </w:tabs>
              <w:rPr>
                <w:rFonts w:eastAsia="Calibri"/>
              </w:rPr>
            </w:pPr>
            <w:r w:rsidRPr="00BD535A">
              <w:rPr>
                <w:rFonts w:eastAsia="Calibri"/>
              </w:rPr>
              <w:t>In total</w:t>
            </w:r>
          </w:p>
        </w:tc>
        <w:tc>
          <w:tcPr>
            <w:tcW w:w="0" w:type="auto"/>
            <w:shd w:val="clear" w:color="auto" w:fill="auto"/>
            <w:vAlign w:val="bottom"/>
          </w:tcPr>
          <w:p w:rsidR="00B0485E" w:rsidRPr="00BD535A" w:rsidRDefault="00B0485E" w:rsidP="00C101AD">
            <w:pPr>
              <w:jc w:val="center"/>
            </w:pPr>
            <w:r w:rsidRPr="00BD535A">
              <w:t>99.4</w:t>
            </w:r>
          </w:p>
        </w:tc>
        <w:tc>
          <w:tcPr>
            <w:tcW w:w="0" w:type="auto"/>
          </w:tcPr>
          <w:p w:rsidR="00B0485E" w:rsidRPr="00BD535A" w:rsidRDefault="00B0485E" w:rsidP="00C101AD">
            <w:pPr>
              <w:jc w:val="center"/>
            </w:pPr>
            <w:r w:rsidRPr="00BD535A">
              <w:t>99.9</w:t>
            </w:r>
          </w:p>
        </w:tc>
        <w:tc>
          <w:tcPr>
            <w:tcW w:w="0" w:type="auto"/>
            <w:shd w:val="clear" w:color="auto" w:fill="auto"/>
            <w:vAlign w:val="bottom"/>
          </w:tcPr>
          <w:p w:rsidR="00B0485E" w:rsidRPr="00BD535A" w:rsidRDefault="00B0485E" w:rsidP="00C101AD">
            <w:pPr>
              <w:jc w:val="center"/>
            </w:pPr>
            <w:r w:rsidRPr="00BD535A">
              <w:t>100</w:t>
            </w:r>
          </w:p>
        </w:tc>
        <w:tc>
          <w:tcPr>
            <w:tcW w:w="0" w:type="auto"/>
            <w:shd w:val="clear" w:color="auto" w:fill="auto"/>
            <w:vAlign w:val="bottom"/>
          </w:tcPr>
          <w:p w:rsidR="00B0485E" w:rsidRPr="00BD535A" w:rsidRDefault="00B0485E" w:rsidP="00C101AD">
            <w:pPr>
              <w:jc w:val="center"/>
            </w:pPr>
            <w:r w:rsidRPr="00BD535A">
              <w:t>99.8</w:t>
            </w:r>
          </w:p>
        </w:tc>
        <w:tc>
          <w:tcPr>
            <w:tcW w:w="0" w:type="auto"/>
            <w:shd w:val="clear" w:color="auto" w:fill="auto"/>
            <w:vAlign w:val="bottom"/>
          </w:tcPr>
          <w:p w:rsidR="00B0485E" w:rsidRPr="00BD535A" w:rsidRDefault="00B0485E" w:rsidP="00C101AD">
            <w:pPr>
              <w:jc w:val="center"/>
            </w:pPr>
            <w:r w:rsidRPr="00BD535A">
              <w:t>99.7</w:t>
            </w:r>
          </w:p>
        </w:tc>
        <w:tc>
          <w:tcPr>
            <w:tcW w:w="0" w:type="auto"/>
            <w:shd w:val="clear" w:color="auto" w:fill="auto"/>
            <w:vAlign w:val="bottom"/>
          </w:tcPr>
          <w:p w:rsidR="00B0485E" w:rsidRPr="00BD535A" w:rsidRDefault="00B0485E" w:rsidP="00C101AD">
            <w:pPr>
              <w:jc w:val="center"/>
            </w:pPr>
            <w:r w:rsidRPr="00BD535A">
              <w:t>99.5</w:t>
            </w:r>
          </w:p>
        </w:tc>
        <w:tc>
          <w:tcPr>
            <w:tcW w:w="0" w:type="auto"/>
            <w:shd w:val="clear" w:color="auto" w:fill="auto"/>
            <w:vAlign w:val="bottom"/>
          </w:tcPr>
          <w:p w:rsidR="00B0485E" w:rsidRPr="00BD535A" w:rsidRDefault="00B0485E" w:rsidP="00C101AD">
            <w:pPr>
              <w:jc w:val="center"/>
            </w:pPr>
            <w:r w:rsidRPr="00BD535A">
              <w:t>99.4</w:t>
            </w:r>
          </w:p>
        </w:tc>
        <w:tc>
          <w:tcPr>
            <w:tcW w:w="0" w:type="auto"/>
          </w:tcPr>
          <w:p w:rsidR="00B0485E" w:rsidRPr="00BD535A" w:rsidRDefault="00B0485E" w:rsidP="00C101AD">
            <w:pPr>
              <w:jc w:val="center"/>
            </w:pPr>
            <w:r w:rsidRPr="00BD535A">
              <w:t>99.7</w:t>
            </w:r>
          </w:p>
        </w:tc>
      </w:tr>
    </w:tbl>
    <w:p w:rsidR="00B0485E" w:rsidRPr="00BD535A" w:rsidRDefault="00B0485E" w:rsidP="00B0485E">
      <w:pPr>
        <w:rPr>
          <w:i/>
        </w:rPr>
      </w:pPr>
      <w:r w:rsidRPr="00BD535A">
        <w:rPr>
          <w:i/>
        </w:rPr>
        <w:t>Source: Chief Medical Officer in the Faroe Islands</w:t>
      </w:r>
    </w:p>
    <w:p w:rsidR="00B0485E" w:rsidRPr="00BD535A" w:rsidRDefault="00B0485E" w:rsidP="00B0485E">
      <w:pPr>
        <w:rPr>
          <w:b/>
        </w:rPr>
      </w:pPr>
    </w:p>
    <w:p w:rsidR="00B0485E" w:rsidRPr="00BD535A" w:rsidRDefault="00B0485E" w:rsidP="00B0485E">
      <w:pPr>
        <w:rPr>
          <w:b/>
        </w:rPr>
      </w:pPr>
      <w:r w:rsidRPr="00BD535A">
        <w:rPr>
          <w:b/>
        </w:rPr>
        <w:t>H. Education, leisure and cultural activities</w:t>
      </w:r>
    </w:p>
    <w:p w:rsidR="00B0485E" w:rsidRPr="00BD535A" w:rsidRDefault="00B0485E" w:rsidP="00B0485E">
      <w:pPr>
        <w:rPr>
          <w:b/>
        </w:rPr>
      </w:pPr>
      <w:r w:rsidRPr="00BD535A">
        <w:rPr>
          <w:b/>
        </w:rPr>
        <w:t>H.1. Education, including vocational training</w:t>
      </w:r>
    </w:p>
    <w:p w:rsidR="00B0485E" w:rsidRPr="00BD535A" w:rsidRDefault="00B0485E" w:rsidP="00B0485E">
      <w:pPr>
        <w:rPr>
          <w:u w:val="single"/>
        </w:rPr>
      </w:pPr>
      <w:r w:rsidRPr="00BD535A">
        <w:rPr>
          <w:u w:val="single"/>
        </w:rPr>
        <w:t>Literacy rates of children and adults</w:t>
      </w:r>
    </w:p>
    <w:p w:rsidR="00B0485E" w:rsidRPr="00BD535A" w:rsidRDefault="00B0485E" w:rsidP="00B0485E">
      <w:pPr>
        <w:rPr>
          <w:u w:val="single"/>
        </w:rPr>
      </w:pPr>
      <w:r w:rsidRPr="00BD535A">
        <w:t>The aim is to have a 100 percent literacy rate among children and adults. However, Pisa results indicate that more than 18 percent of that have completed secondary school lack the necessary reading skills to attend higher education.</w:t>
      </w:r>
    </w:p>
    <w:p w:rsidR="00B0485E" w:rsidRPr="00BD535A" w:rsidRDefault="00B0485E" w:rsidP="00B0485E">
      <w:pPr>
        <w:rPr>
          <w:u w:val="single"/>
        </w:rPr>
      </w:pPr>
    </w:p>
    <w:p w:rsidR="00B0485E" w:rsidRPr="00BD535A" w:rsidRDefault="00B0485E" w:rsidP="00B0485E">
      <w:r w:rsidRPr="00BD535A">
        <w:rPr>
          <w:u w:val="single"/>
        </w:rPr>
        <w:t>Enrolment and attendance</w:t>
      </w:r>
      <w:r w:rsidRPr="00BD535A">
        <w:t xml:space="preserve"> </w:t>
      </w:r>
    </w:p>
    <w:p w:rsidR="00B0485E" w:rsidRPr="00BD535A" w:rsidRDefault="00B0485E" w:rsidP="00B0485E">
      <w:r w:rsidRPr="00BD535A">
        <w:t>Education is compulsory for 9 years in the Faroe Islands between the ages of 7 and 16. The enrolment rates for primary and secondary schools are 100 percent.</w:t>
      </w:r>
    </w:p>
    <w:p w:rsidR="00B0485E" w:rsidRPr="00BD535A" w:rsidRDefault="00B0485E" w:rsidP="00B0485E">
      <w:pPr>
        <w:rPr>
          <w:u w:val="single"/>
        </w:rPr>
      </w:pPr>
    </w:p>
    <w:p w:rsidR="00B0485E" w:rsidRPr="00BD535A" w:rsidRDefault="00B0485E" w:rsidP="00B0485E">
      <w:pPr>
        <w:rPr>
          <w:u w:val="single"/>
        </w:rPr>
      </w:pPr>
      <w:r w:rsidRPr="00BD535A">
        <w:rPr>
          <w:u w:val="single"/>
        </w:rPr>
        <w:t>Average teacher</w:t>
      </w:r>
      <w:r>
        <w:rPr>
          <w:u w:val="single"/>
        </w:rPr>
        <w:t>-to-</w:t>
      </w:r>
      <w:r w:rsidRPr="00BD535A">
        <w:rPr>
          <w:u w:val="single"/>
        </w:rPr>
        <w:t>pupil ratio</w:t>
      </w:r>
    </w:p>
    <w:p w:rsidR="00B0485E" w:rsidRPr="00BD535A" w:rsidRDefault="00B0485E" w:rsidP="00B0485E">
      <w:r w:rsidRPr="00BD535A">
        <w:t>There are currently 7000 pupils and 700 teachers, giving a ratio of 1:10.</w:t>
      </w:r>
    </w:p>
    <w:p w:rsidR="00B0485E" w:rsidRPr="00BD535A" w:rsidRDefault="00B0485E" w:rsidP="00B0485E">
      <w:pPr>
        <w:rPr>
          <w:u w:val="single"/>
        </w:rPr>
      </w:pPr>
    </w:p>
    <w:p w:rsidR="00B0485E" w:rsidRPr="00BD535A" w:rsidRDefault="00B0485E" w:rsidP="00B0485E">
      <w:pPr>
        <w:rPr>
          <w:u w:val="single"/>
        </w:rPr>
      </w:pPr>
      <w:r w:rsidRPr="00BD535A">
        <w:rPr>
          <w:u w:val="single"/>
        </w:rPr>
        <w:t>Non formal education system</w:t>
      </w:r>
    </w:p>
    <w:p w:rsidR="00B0485E" w:rsidRPr="00BD535A" w:rsidRDefault="00B0485E" w:rsidP="00B0485E">
      <w:r w:rsidRPr="00BD535A">
        <w:t xml:space="preserve">No data available </w:t>
      </w:r>
    </w:p>
    <w:p w:rsidR="00B0485E" w:rsidRPr="00BD535A" w:rsidRDefault="00B0485E" w:rsidP="00B0485E">
      <w:pPr>
        <w:rPr>
          <w:u w:val="single"/>
        </w:rPr>
      </w:pPr>
    </w:p>
    <w:p w:rsidR="00B0485E" w:rsidRPr="00BD535A" w:rsidRDefault="00B0485E" w:rsidP="00B0485E">
      <w:pPr>
        <w:rPr>
          <w:u w:val="single"/>
        </w:rPr>
      </w:pPr>
      <w:r w:rsidRPr="00BD535A">
        <w:rPr>
          <w:u w:val="single"/>
        </w:rPr>
        <w:t>Children who attend preschool education</w:t>
      </w:r>
    </w:p>
    <w:p w:rsidR="00B0485E" w:rsidRPr="00BD535A" w:rsidRDefault="00B0485E" w:rsidP="00B0485E">
      <w:r w:rsidRPr="00BD535A">
        <w:t xml:space="preserve">Approximately 97 percent of all children are attending day care or kindergarten. Please refer to F1. </w:t>
      </w:r>
      <w:proofErr w:type="gramStart"/>
      <w:r w:rsidRPr="00BD535A">
        <w:t>for</w:t>
      </w:r>
      <w:proofErr w:type="gramEnd"/>
      <w:r w:rsidRPr="00BD535A">
        <w:t xml:space="preserve"> statistical data on children in day-care.  </w:t>
      </w:r>
    </w:p>
    <w:p w:rsidR="00B0485E" w:rsidRDefault="00B0485E" w:rsidP="00B0485E">
      <w:r w:rsidRPr="00BD535A">
        <w:t xml:space="preserve">Both public and private schools provide optional preschool education, and a tenth year of education after the compulsory nine years is also available from the public school. The table below shows the number of pupils in public schools in the schoolyear 2012/2013. </w:t>
      </w:r>
    </w:p>
    <w:p w:rsidR="00B0485E" w:rsidRPr="00BD535A" w:rsidRDefault="00B0485E" w:rsidP="00B0485E">
      <w:r w:rsidRPr="00BD535A">
        <w:fldChar w:fldCharType="begin"/>
      </w:r>
      <w:r w:rsidRPr="00BD535A">
        <w:instrText xml:space="preserve"> LINK Excel.Sheet.12 "C:\\Users\\ln70957\\AppData\\Local\\Microsoft\\Windows\\INetCache\\Content.Outlook\\NG72DP1X\\Mappe1 (2).xlsx" "Ark1!R31C2:R46C6" \a \f 5 \h  \* MERGEFORMAT </w:instrText>
      </w:r>
      <w:r w:rsidRPr="00BD535A">
        <w:fldChar w:fldCharType="separate"/>
      </w:r>
    </w:p>
    <w:tbl>
      <w:tblPr>
        <w:tblStyle w:val="TableGrid"/>
        <w:tblW w:w="6980" w:type="dxa"/>
        <w:tblInd w:w="108" w:type="dxa"/>
        <w:tblLook w:val="04A0" w:firstRow="1" w:lastRow="0" w:firstColumn="1" w:lastColumn="0" w:noHBand="0" w:noVBand="1"/>
      </w:tblPr>
      <w:tblGrid>
        <w:gridCol w:w="3472"/>
        <w:gridCol w:w="632"/>
        <w:gridCol w:w="960"/>
        <w:gridCol w:w="960"/>
        <w:gridCol w:w="960"/>
      </w:tblGrid>
      <w:tr w:rsidR="00B0485E" w:rsidRPr="00BD535A" w:rsidTr="00C101AD">
        <w:trPr>
          <w:trHeight w:val="300"/>
        </w:trPr>
        <w:tc>
          <w:tcPr>
            <w:tcW w:w="4100" w:type="dxa"/>
            <w:gridSpan w:val="2"/>
            <w:noWrap/>
            <w:hideMark/>
          </w:tcPr>
          <w:p w:rsidR="00B0485E" w:rsidRPr="00BD535A" w:rsidRDefault="00B0485E" w:rsidP="00C101AD">
            <w:pPr>
              <w:rPr>
                <w:b/>
                <w:bCs/>
              </w:rPr>
            </w:pPr>
            <w:r w:rsidRPr="00BD535A">
              <w:rPr>
                <w:b/>
                <w:bCs/>
              </w:rPr>
              <w:t>Public School, Faroe Islands (2012/2013)</w:t>
            </w:r>
          </w:p>
        </w:tc>
        <w:tc>
          <w:tcPr>
            <w:tcW w:w="960" w:type="dxa"/>
            <w:noWrap/>
            <w:hideMark/>
          </w:tcPr>
          <w:p w:rsidR="00B0485E" w:rsidRPr="00BD535A" w:rsidRDefault="00B0485E" w:rsidP="00C101AD"/>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pPr>
              <w:rPr>
                <w:b/>
              </w:rPr>
            </w:pPr>
            <w:r w:rsidRPr="00BD535A">
              <w:rPr>
                <w:b/>
              </w:rPr>
              <w:t>Educational level</w:t>
            </w:r>
          </w:p>
        </w:tc>
        <w:tc>
          <w:tcPr>
            <w:tcW w:w="628" w:type="dxa"/>
            <w:noWrap/>
            <w:hideMark/>
          </w:tcPr>
          <w:p w:rsidR="00B0485E" w:rsidRPr="00BD535A" w:rsidRDefault="00B0485E" w:rsidP="00C101AD">
            <w:pPr>
              <w:rPr>
                <w:b/>
              </w:rPr>
            </w:pPr>
            <w:r w:rsidRPr="00BD535A">
              <w:rPr>
                <w:b/>
              </w:rPr>
              <w:t>Boys</w:t>
            </w:r>
          </w:p>
        </w:tc>
        <w:tc>
          <w:tcPr>
            <w:tcW w:w="960" w:type="dxa"/>
            <w:noWrap/>
            <w:hideMark/>
          </w:tcPr>
          <w:p w:rsidR="00B0485E" w:rsidRPr="00BD535A" w:rsidRDefault="00B0485E" w:rsidP="00C101AD">
            <w:pPr>
              <w:rPr>
                <w:b/>
              </w:rPr>
            </w:pPr>
            <w:r w:rsidRPr="00BD535A">
              <w:rPr>
                <w:b/>
              </w:rPr>
              <w:t>Girls</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Pre-school</w:t>
            </w:r>
          </w:p>
        </w:tc>
        <w:tc>
          <w:tcPr>
            <w:tcW w:w="628" w:type="dxa"/>
            <w:noWrap/>
            <w:hideMark/>
          </w:tcPr>
          <w:p w:rsidR="00B0485E" w:rsidRPr="00BD535A" w:rsidRDefault="00B0485E" w:rsidP="00C101AD">
            <w:r w:rsidRPr="00BD535A">
              <w:t>47</w:t>
            </w:r>
          </w:p>
        </w:tc>
        <w:tc>
          <w:tcPr>
            <w:tcW w:w="960" w:type="dxa"/>
            <w:noWrap/>
            <w:hideMark/>
          </w:tcPr>
          <w:p w:rsidR="00B0485E" w:rsidRPr="00BD535A" w:rsidRDefault="00B0485E" w:rsidP="00C101AD">
            <w:r w:rsidRPr="00BD535A">
              <w:t>49</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1. grade</w:t>
            </w:r>
          </w:p>
        </w:tc>
        <w:tc>
          <w:tcPr>
            <w:tcW w:w="628" w:type="dxa"/>
            <w:noWrap/>
            <w:hideMark/>
          </w:tcPr>
          <w:p w:rsidR="00B0485E" w:rsidRPr="00BD535A" w:rsidRDefault="00B0485E" w:rsidP="00C101AD">
            <w:r w:rsidRPr="00BD535A">
              <w:t>402</w:t>
            </w:r>
          </w:p>
        </w:tc>
        <w:tc>
          <w:tcPr>
            <w:tcW w:w="960" w:type="dxa"/>
            <w:noWrap/>
            <w:hideMark/>
          </w:tcPr>
          <w:p w:rsidR="00B0485E" w:rsidRPr="00BD535A" w:rsidRDefault="00B0485E" w:rsidP="00C101AD">
            <w:r w:rsidRPr="00BD535A">
              <w:t>348</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2. grade</w:t>
            </w:r>
          </w:p>
        </w:tc>
        <w:tc>
          <w:tcPr>
            <w:tcW w:w="628" w:type="dxa"/>
            <w:noWrap/>
            <w:hideMark/>
          </w:tcPr>
          <w:p w:rsidR="00B0485E" w:rsidRPr="00BD535A" w:rsidRDefault="00B0485E" w:rsidP="00C101AD">
            <w:r w:rsidRPr="00BD535A">
              <w:t>365</w:t>
            </w:r>
          </w:p>
        </w:tc>
        <w:tc>
          <w:tcPr>
            <w:tcW w:w="960" w:type="dxa"/>
            <w:noWrap/>
            <w:hideMark/>
          </w:tcPr>
          <w:p w:rsidR="00B0485E" w:rsidRPr="00BD535A" w:rsidRDefault="00B0485E" w:rsidP="00C101AD">
            <w:r w:rsidRPr="00BD535A">
              <w:t>365</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3. grade</w:t>
            </w:r>
          </w:p>
        </w:tc>
        <w:tc>
          <w:tcPr>
            <w:tcW w:w="628" w:type="dxa"/>
            <w:noWrap/>
            <w:hideMark/>
          </w:tcPr>
          <w:p w:rsidR="00B0485E" w:rsidRPr="00BD535A" w:rsidRDefault="00B0485E" w:rsidP="00C101AD">
            <w:r w:rsidRPr="00BD535A">
              <w:t>387</w:t>
            </w:r>
          </w:p>
        </w:tc>
        <w:tc>
          <w:tcPr>
            <w:tcW w:w="960" w:type="dxa"/>
            <w:noWrap/>
            <w:hideMark/>
          </w:tcPr>
          <w:p w:rsidR="00B0485E" w:rsidRPr="00BD535A" w:rsidRDefault="00B0485E" w:rsidP="00C101AD">
            <w:r w:rsidRPr="00BD535A">
              <w:t>355</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4. grade</w:t>
            </w:r>
          </w:p>
        </w:tc>
        <w:tc>
          <w:tcPr>
            <w:tcW w:w="628" w:type="dxa"/>
            <w:noWrap/>
            <w:hideMark/>
          </w:tcPr>
          <w:p w:rsidR="00B0485E" w:rsidRPr="00BD535A" w:rsidRDefault="00B0485E" w:rsidP="00C101AD">
            <w:r w:rsidRPr="00BD535A">
              <w:t>378</w:t>
            </w:r>
          </w:p>
        </w:tc>
        <w:tc>
          <w:tcPr>
            <w:tcW w:w="960" w:type="dxa"/>
            <w:noWrap/>
            <w:hideMark/>
          </w:tcPr>
          <w:p w:rsidR="00B0485E" w:rsidRPr="00BD535A" w:rsidRDefault="00B0485E" w:rsidP="00C101AD">
            <w:r w:rsidRPr="00BD535A">
              <w:t>349</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5. grade</w:t>
            </w:r>
          </w:p>
        </w:tc>
        <w:tc>
          <w:tcPr>
            <w:tcW w:w="628" w:type="dxa"/>
            <w:noWrap/>
            <w:hideMark/>
          </w:tcPr>
          <w:p w:rsidR="00B0485E" w:rsidRPr="00BD535A" w:rsidRDefault="00B0485E" w:rsidP="00C101AD">
            <w:r w:rsidRPr="00BD535A">
              <w:t>347</w:t>
            </w:r>
          </w:p>
        </w:tc>
        <w:tc>
          <w:tcPr>
            <w:tcW w:w="960" w:type="dxa"/>
            <w:noWrap/>
            <w:hideMark/>
          </w:tcPr>
          <w:p w:rsidR="00B0485E" w:rsidRPr="00BD535A" w:rsidRDefault="00B0485E" w:rsidP="00C101AD">
            <w:r w:rsidRPr="00BD535A">
              <w:t>317</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6. grade</w:t>
            </w:r>
          </w:p>
        </w:tc>
        <w:tc>
          <w:tcPr>
            <w:tcW w:w="628" w:type="dxa"/>
            <w:noWrap/>
            <w:hideMark/>
          </w:tcPr>
          <w:p w:rsidR="00B0485E" w:rsidRPr="00BD535A" w:rsidRDefault="00B0485E" w:rsidP="00C101AD">
            <w:r w:rsidRPr="00BD535A">
              <w:t>392</w:t>
            </w:r>
          </w:p>
        </w:tc>
        <w:tc>
          <w:tcPr>
            <w:tcW w:w="960" w:type="dxa"/>
            <w:noWrap/>
            <w:hideMark/>
          </w:tcPr>
          <w:p w:rsidR="00B0485E" w:rsidRPr="00BD535A" w:rsidRDefault="00B0485E" w:rsidP="00C101AD">
            <w:r w:rsidRPr="00BD535A">
              <w:t>380</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7. grade</w:t>
            </w:r>
          </w:p>
        </w:tc>
        <w:tc>
          <w:tcPr>
            <w:tcW w:w="628" w:type="dxa"/>
            <w:noWrap/>
            <w:hideMark/>
          </w:tcPr>
          <w:p w:rsidR="00B0485E" w:rsidRPr="00BD535A" w:rsidRDefault="00B0485E" w:rsidP="00C101AD">
            <w:r w:rsidRPr="00BD535A">
              <w:t>344</w:t>
            </w:r>
          </w:p>
        </w:tc>
        <w:tc>
          <w:tcPr>
            <w:tcW w:w="960" w:type="dxa"/>
            <w:noWrap/>
            <w:hideMark/>
          </w:tcPr>
          <w:p w:rsidR="00B0485E" w:rsidRPr="00BD535A" w:rsidRDefault="00B0485E" w:rsidP="00C101AD">
            <w:r w:rsidRPr="00BD535A">
              <w:t>351</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8. grade</w:t>
            </w:r>
          </w:p>
        </w:tc>
        <w:tc>
          <w:tcPr>
            <w:tcW w:w="628" w:type="dxa"/>
            <w:noWrap/>
            <w:hideMark/>
          </w:tcPr>
          <w:p w:rsidR="00B0485E" w:rsidRPr="00BD535A" w:rsidRDefault="00B0485E" w:rsidP="00C101AD">
            <w:r w:rsidRPr="00BD535A">
              <w:t>370</w:t>
            </w:r>
          </w:p>
        </w:tc>
        <w:tc>
          <w:tcPr>
            <w:tcW w:w="960" w:type="dxa"/>
            <w:noWrap/>
            <w:hideMark/>
          </w:tcPr>
          <w:p w:rsidR="00B0485E" w:rsidRPr="00BD535A" w:rsidRDefault="00B0485E" w:rsidP="00C101AD">
            <w:r w:rsidRPr="00BD535A">
              <w:t>335</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9. grade</w:t>
            </w:r>
          </w:p>
        </w:tc>
        <w:tc>
          <w:tcPr>
            <w:tcW w:w="628" w:type="dxa"/>
            <w:noWrap/>
            <w:hideMark/>
          </w:tcPr>
          <w:p w:rsidR="00B0485E" w:rsidRPr="00BD535A" w:rsidRDefault="00B0485E" w:rsidP="00C101AD">
            <w:r w:rsidRPr="00BD535A">
              <w:t>401</w:t>
            </w:r>
          </w:p>
        </w:tc>
        <w:tc>
          <w:tcPr>
            <w:tcW w:w="960" w:type="dxa"/>
            <w:noWrap/>
            <w:hideMark/>
          </w:tcPr>
          <w:p w:rsidR="00B0485E" w:rsidRPr="00BD535A" w:rsidRDefault="00B0485E" w:rsidP="00C101AD">
            <w:r w:rsidRPr="00BD535A">
              <w:t>348</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10. grade</w:t>
            </w:r>
          </w:p>
        </w:tc>
        <w:tc>
          <w:tcPr>
            <w:tcW w:w="628" w:type="dxa"/>
            <w:noWrap/>
            <w:hideMark/>
          </w:tcPr>
          <w:p w:rsidR="00B0485E" w:rsidRPr="00BD535A" w:rsidRDefault="00B0485E" w:rsidP="00C101AD">
            <w:r w:rsidRPr="00BD535A">
              <w:t>265</w:t>
            </w:r>
          </w:p>
        </w:tc>
        <w:tc>
          <w:tcPr>
            <w:tcW w:w="960" w:type="dxa"/>
            <w:noWrap/>
            <w:hideMark/>
          </w:tcPr>
          <w:p w:rsidR="00B0485E" w:rsidRPr="00BD535A" w:rsidRDefault="00B0485E" w:rsidP="00C101AD">
            <w:r w:rsidRPr="00BD535A">
              <w:t>231</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Special educational classes</w:t>
            </w:r>
          </w:p>
        </w:tc>
        <w:tc>
          <w:tcPr>
            <w:tcW w:w="628" w:type="dxa"/>
            <w:noWrap/>
            <w:hideMark/>
          </w:tcPr>
          <w:p w:rsidR="00B0485E" w:rsidRPr="00BD535A" w:rsidRDefault="00B0485E" w:rsidP="00C101AD">
            <w:r w:rsidRPr="00BD535A">
              <w:t>18</w:t>
            </w:r>
          </w:p>
        </w:tc>
        <w:tc>
          <w:tcPr>
            <w:tcW w:w="960" w:type="dxa"/>
            <w:noWrap/>
            <w:hideMark/>
          </w:tcPr>
          <w:p w:rsidR="00B0485E" w:rsidRPr="00BD535A" w:rsidRDefault="00B0485E" w:rsidP="00C101AD">
            <w:r w:rsidRPr="00BD535A">
              <w:t>1</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BD535A" w:rsidTr="00C101AD">
        <w:trPr>
          <w:trHeight w:val="300"/>
        </w:trPr>
        <w:tc>
          <w:tcPr>
            <w:tcW w:w="3472" w:type="dxa"/>
            <w:noWrap/>
            <w:hideMark/>
          </w:tcPr>
          <w:p w:rsidR="00B0485E" w:rsidRPr="00BD535A" w:rsidRDefault="00B0485E" w:rsidP="00C101AD">
            <w:r w:rsidRPr="00BD535A">
              <w:t>Public School (total)</w:t>
            </w:r>
          </w:p>
        </w:tc>
        <w:tc>
          <w:tcPr>
            <w:tcW w:w="628" w:type="dxa"/>
            <w:noWrap/>
            <w:hideMark/>
          </w:tcPr>
          <w:p w:rsidR="00B0485E" w:rsidRPr="00BD535A" w:rsidRDefault="00B0485E" w:rsidP="00C101AD">
            <w:r w:rsidRPr="00BD535A">
              <w:t>3716</w:t>
            </w:r>
          </w:p>
        </w:tc>
        <w:tc>
          <w:tcPr>
            <w:tcW w:w="960" w:type="dxa"/>
            <w:noWrap/>
            <w:hideMark/>
          </w:tcPr>
          <w:p w:rsidR="00B0485E" w:rsidRPr="00BD535A" w:rsidRDefault="00B0485E" w:rsidP="00C101AD">
            <w:r w:rsidRPr="00BD535A">
              <w:t>3429</w:t>
            </w:r>
          </w:p>
        </w:tc>
        <w:tc>
          <w:tcPr>
            <w:tcW w:w="960" w:type="dxa"/>
            <w:noWrap/>
            <w:hideMark/>
          </w:tcPr>
          <w:p w:rsidR="00B0485E" w:rsidRPr="00BD535A" w:rsidRDefault="00B0485E" w:rsidP="00C101AD"/>
        </w:tc>
        <w:tc>
          <w:tcPr>
            <w:tcW w:w="960" w:type="dxa"/>
            <w:noWrap/>
            <w:hideMark/>
          </w:tcPr>
          <w:p w:rsidR="00B0485E" w:rsidRPr="00BD535A" w:rsidRDefault="00B0485E" w:rsidP="00C101AD"/>
        </w:tc>
      </w:tr>
      <w:tr w:rsidR="00B0485E" w:rsidRPr="00015E6A" w:rsidTr="00C101AD">
        <w:trPr>
          <w:trHeight w:val="300"/>
        </w:trPr>
        <w:tc>
          <w:tcPr>
            <w:tcW w:w="6980" w:type="dxa"/>
            <w:gridSpan w:val="5"/>
            <w:noWrap/>
            <w:hideMark/>
          </w:tcPr>
          <w:p w:rsidR="00B0485E" w:rsidRPr="00BD535A" w:rsidRDefault="00B0485E" w:rsidP="00C101AD">
            <w:pPr>
              <w:rPr>
                <w:i/>
              </w:rPr>
            </w:pPr>
            <w:r w:rsidRPr="00BD535A">
              <w:rPr>
                <w:i/>
              </w:rPr>
              <w:t>Source: Statistics Faroe Islands (Ministry of Culture and Education)</w:t>
            </w:r>
          </w:p>
        </w:tc>
      </w:tr>
    </w:tbl>
    <w:p w:rsidR="00B0485E" w:rsidRPr="00BD535A" w:rsidRDefault="00B0485E" w:rsidP="00B0485E">
      <w:r w:rsidRPr="00BD535A">
        <w:fldChar w:fldCharType="end"/>
      </w:r>
    </w:p>
    <w:p w:rsidR="00B0485E" w:rsidRDefault="00B0485E" w:rsidP="00B0485E">
      <w:pPr>
        <w:rPr>
          <w:b/>
        </w:rPr>
      </w:pPr>
    </w:p>
    <w:p w:rsidR="00B0485E" w:rsidRDefault="00B0485E">
      <w:pPr>
        <w:overflowPunct/>
        <w:autoSpaceDE/>
        <w:autoSpaceDN/>
        <w:adjustRightInd/>
        <w:spacing w:after="200" w:line="276" w:lineRule="auto"/>
        <w:jc w:val="left"/>
        <w:rPr>
          <w:b/>
        </w:rPr>
      </w:pPr>
      <w:r>
        <w:rPr>
          <w:b/>
        </w:rPr>
        <w:br w:type="page"/>
      </w:r>
    </w:p>
    <w:p w:rsidR="00B0485E" w:rsidRPr="00BD535A" w:rsidRDefault="00B0485E" w:rsidP="00B0485E">
      <w:pPr>
        <w:rPr>
          <w:b/>
        </w:rPr>
      </w:pPr>
      <w:r w:rsidRPr="00BD535A">
        <w:rPr>
          <w:b/>
        </w:rPr>
        <w:t xml:space="preserve">I. Special protection measures </w:t>
      </w:r>
    </w:p>
    <w:p w:rsidR="00B0485E" w:rsidRPr="00BD535A" w:rsidRDefault="00B0485E" w:rsidP="00B0485E">
      <w:pPr>
        <w:rPr>
          <w:b/>
        </w:rPr>
      </w:pPr>
      <w:r w:rsidRPr="00BD535A">
        <w:rPr>
          <w:b/>
        </w:rPr>
        <w:t xml:space="preserve">I.1. Refugee children </w:t>
      </w:r>
    </w:p>
    <w:p w:rsidR="00B0485E" w:rsidRPr="00BD535A" w:rsidRDefault="00B0485E" w:rsidP="00B0485E">
      <w:r w:rsidRPr="00BD535A">
        <w:t>Immigration and Border Control remains under Danish jurisdiction</w:t>
      </w:r>
      <w:r w:rsidRPr="00BD535A">
        <w:rPr>
          <w:rStyle w:val="FootnoteReference"/>
        </w:rPr>
        <w:footnoteReference w:id="2"/>
      </w:r>
      <w:r w:rsidRPr="00BD535A">
        <w:t>, but negations on assuming responsibility of this area has been initiated between the governments of the Faroe Islands and Denmark. Therefore there are so far no children in the Faroe Islands with the status of refugees, asylum seekers, and unaccompanied refugee children.</w:t>
      </w:r>
    </w:p>
    <w:p w:rsidR="00B0485E" w:rsidRPr="00BD535A" w:rsidRDefault="00B0485E" w:rsidP="00B0485E">
      <w:pPr>
        <w:rPr>
          <w:b/>
        </w:rPr>
      </w:pPr>
    </w:p>
    <w:p w:rsidR="00B0485E" w:rsidRPr="00BD535A" w:rsidRDefault="00B0485E" w:rsidP="00B0485E">
      <w:pPr>
        <w:rPr>
          <w:b/>
        </w:rPr>
      </w:pPr>
      <w:r w:rsidRPr="00BD535A">
        <w:rPr>
          <w:b/>
        </w:rPr>
        <w:t xml:space="preserve">I.2. Children in armed conflicts </w:t>
      </w:r>
    </w:p>
    <w:p w:rsidR="00B0485E" w:rsidRPr="00BD535A" w:rsidRDefault="00B0485E" w:rsidP="00B0485E">
      <w:r w:rsidRPr="00BD535A">
        <w:t>The Faroe Islands do not have any independent defen</w:t>
      </w:r>
      <w:r>
        <w:t>c</w:t>
      </w:r>
      <w:r w:rsidRPr="00BD535A">
        <w:t xml:space="preserve">e forces or any compulsory military service and are not involved in any armed conflicts. </w:t>
      </w:r>
    </w:p>
    <w:p w:rsidR="00B0485E" w:rsidRPr="00BD535A" w:rsidRDefault="00B0485E" w:rsidP="00B0485E">
      <w:pPr>
        <w:rPr>
          <w:b/>
        </w:rPr>
      </w:pPr>
    </w:p>
    <w:p w:rsidR="00B0485E" w:rsidRPr="00BD535A" w:rsidRDefault="00B0485E" w:rsidP="00B0485E">
      <w:pPr>
        <w:rPr>
          <w:b/>
        </w:rPr>
      </w:pPr>
      <w:r w:rsidRPr="00BD535A">
        <w:rPr>
          <w:b/>
        </w:rPr>
        <w:t xml:space="preserve">I.3. Administration of juvenile justice and children in conflict with the law </w:t>
      </w:r>
    </w:p>
    <w:p w:rsidR="00B0485E" w:rsidRPr="00BD535A" w:rsidRDefault="00B0485E" w:rsidP="00B0485E">
      <w:r w:rsidRPr="00BD535A">
        <w:t xml:space="preserve">The crime rate in the Faroe Island is generally low. It is estimated to be 25 percent lower than in the other Nordic Countries. </w:t>
      </w:r>
    </w:p>
    <w:tbl>
      <w:tblPr>
        <w:tblStyle w:val="TableGrid"/>
        <w:tblW w:w="0" w:type="auto"/>
        <w:tblLook w:val="04A0" w:firstRow="1" w:lastRow="0" w:firstColumn="1" w:lastColumn="0" w:noHBand="0" w:noVBand="1"/>
      </w:tblPr>
      <w:tblGrid>
        <w:gridCol w:w="2802"/>
        <w:gridCol w:w="1108"/>
        <w:gridCol w:w="876"/>
        <w:gridCol w:w="851"/>
        <w:gridCol w:w="850"/>
      </w:tblGrid>
      <w:tr w:rsidR="00B0485E" w:rsidRPr="00BD535A" w:rsidTr="00C101AD">
        <w:tc>
          <w:tcPr>
            <w:tcW w:w="2802" w:type="dxa"/>
          </w:tcPr>
          <w:p w:rsidR="00B0485E" w:rsidRPr="00BD535A" w:rsidRDefault="00B0485E" w:rsidP="00C101AD">
            <w:pPr>
              <w:spacing w:after="200" w:line="276" w:lineRule="auto"/>
              <w:rPr>
                <w:b/>
              </w:rPr>
            </w:pPr>
            <w:r w:rsidRPr="00BD535A">
              <w:rPr>
                <w:b/>
              </w:rPr>
              <w:t>Reported criminal offences</w:t>
            </w:r>
          </w:p>
        </w:tc>
        <w:tc>
          <w:tcPr>
            <w:tcW w:w="1108" w:type="dxa"/>
          </w:tcPr>
          <w:p w:rsidR="00B0485E" w:rsidRPr="00BD535A" w:rsidRDefault="00B0485E" w:rsidP="00C101AD">
            <w:pPr>
              <w:spacing w:after="200" w:line="276" w:lineRule="auto"/>
              <w:rPr>
                <w:b/>
              </w:rPr>
            </w:pPr>
            <w:r w:rsidRPr="00BD535A">
              <w:rPr>
                <w:b/>
              </w:rPr>
              <w:t>1995</w:t>
            </w:r>
          </w:p>
        </w:tc>
        <w:tc>
          <w:tcPr>
            <w:tcW w:w="876" w:type="dxa"/>
          </w:tcPr>
          <w:p w:rsidR="00B0485E" w:rsidRPr="00BD535A" w:rsidRDefault="00B0485E" w:rsidP="00C101AD">
            <w:pPr>
              <w:spacing w:after="200" w:line="276" w:lineRule="auto"/>
              <w:rPr>
                <w:b/>
              </w:rPr>
            </w:pPr>
            <w:r w:rsidRPr="00BD535A">
              <w:rPr>
                <w:b/>
              </w:rPr>
              <w:t>2005</w:t>
            </w:r>
          </w:p>
        </w:tc>
        <w:tc>
          <w:tcPr>
            <w:tcW w:w="851" w:type="dxa"/>
          </w:tcPr>
          <w:p w:rsidR="00B0485E" w:rsidRPr="00BD535A" w:rsidRDefault="00B0485E" w:rsidP="00C101AD">
            <w:pPr>
              <w:spacing w:after="200" w:line="276" w:lineRule="auto"/>
              <w:rPr>
                <w:b/>
              </w:rPr>
            </w:pPr>
            <w:r w:rsidRPr="00BD535A">
              <w:rPr>
                <w:b/>
              </w:rPr>
              <w:t>2010</w:t>
            </w:r>
          </w:p>
        </w:tc>
        <w:tc>
          <w:tcPr>
            <w:tcW w:w="850" w:type="dxa"/>
          </w:tcPr>
          <w:p w:rsidR="00B0485E" w:rsidRPr="00BD535A" w:rsidRDefault="00B0485E" w:rsidP="00C101AD">
            <w:pPr>
              <w:spacing w:after="200" w:line="276" w:lineRule="auto"/>
              <w:rPr>
                <w:b/>
              </w:rPr>
            </w:pPr>
            <w:r w:rsidRPr="00BD535A">
              <w:rPr>
                <w:b/>
              </w:rPr>
              <w:t>2014</w:t>
            </w:r>
          </w:p>
        </w:tc>
      </w:tr>
      <w:tr w:rsidR="00B0485E" w:rsidRPr="00BD535A" w:rsidTr="00C101AD">
        <w:tc>
          <w:tcPr>
            <w:tcW w:w="2802" w:type="dxa"/>
          </w:tcPr>
          <w:p w:rsidR="00B0485E" w:rsidRPr="00BD535A" w:rsidRDefault="00B0485E" w:rsidP="00C101AD">
            <w:pPr>
              <w:spacing w:after="200" w:line="276" w:lineRule="auto"/>
            </w:pPr>
            <w:r w:rsidRPr="00BD535A">
              <w:t>Reported criminal offences, total</w:t>
            </w:r>
          </w:p>
        </w:tc>
        <w:tc>
          <w:tcPr>
            <w:tcW w:w="1108" w:type="dxa"/>
          </w:tcPr>
          <w:p w:rsidR="00B0485E" w:rsidRPr="00BD535A" w:rsidRDefault="00B0485E" w:rsidP="00C101AD">
            <w:pPr>
              <w:spacing w:after="200" w:line="276" w:lineRule="auto"/>
            </w:pPr>
            <w:r w:rsidRPr="00BD535A">
              <w:t>1057</w:t>
            </w:r>
          </w:p>
        </w:tc>
        <w:tc>
          <w:tcPr>
            <w:tcW w:w="876" w:type="dxa"/>
          </w:tcPr>
          <w:p w:rsidR="00B0485E" w:rsidRPr="00BD535A" w:rsidRDefault="00B0485E" w:rsidP="00C101AD">
            <w:pPr>
              <w:spacing w:after="200" w:line="276" w:lineRule="auto"/>
            </w:pPr>
            <w:r w:rsidRPr="00BD535A">
              <w:t>975</w:t>
            </w:r>
          </w:p>
        </w:tc>
        <w:tc>
          <w:tcPr>
            <w:tcW w:w="851" w:type="dxa"/>
          </w:tcPr>
          <w:p w:rsidR="00B0485E" w:rsidRPr="00BD535A" w:rsidRDefault="00B0485E" w:rsidP="00C101AD">
            <w:pPr>
              <w:spacing w:after="200" w:line="276" w:lineRule="auto"/>
            </w:pPr>
            <w:r w:rsidRPr="00BD535A">
              <w:t>929</w:t>
            </w:r>
          </w:p>
        </w:tc>
        <w:tc>
          <w:tcPr>
            <w:tcW w:w="850" w:type="dxa"/>
          </w:tcPr>
          <w:p w:rsidR="00B0485E" w:rsidRPr="00BD535A" w:rsidRDefault="00B0485E" w:rsidP="00C101AD">
            <w:pPr>
              <w:spacing w:after="200" w:line="276" w:lineRule="auto"/>
            </w:pPr>
            <w:r w:rsidRPr="00BD535A">
              <w:t>700</w:t>
            </w:r>
          </w:p>
        </w:tc>
      </w:tr>
      <w:tr w:rsidR="00B0485E" w:rsidRPr="00BD535A" w:rsidTr="00C101AD">
        <w:tc>
          <w:tcPr>
            <w:tcW w:w="2802" w:type="dxa"/>
          </w:tcPr>
          <w:p w:rsidR="00B0485E" w:rsidRPr="00BD535A" w:rsidRDefault="00B0485E" w:rsidP="00C101AD">
            <w:pPr>
              <w:spacing w:after="200" w:line="276" w:lineRule="auto"/>
            </w:pPr>
            <w:r w:rsidRPr="00BD535A">
              <w:t>Sexual offences</w:t>
            </w:r>
          </w:p>
        </w:tc>
        <w:tc>
          <w:tcPr>
            <w:tcW w:w="1108" w:type="dxa"/>
          </w:tcPr>
          <w:p w:rsidR="00B0485E" w:rsidRPr="00BD535A" w:rsidRDefault="00B0485E" w:rsidP="00C101AD">
            <w:pPr>
              <w:spacing w:after="200" w:line="276" w:lineRule="auto"/>
            </w:pPr>
            <w:r w:rsidRPr="00BD535A">
              <w:t>40</w:t>
            </w:r>
          </w:p>
        </w:tc>
        <w:tc>
          <w:tcPr>
            <w:tcW w:w="876" w:type="dxa"/>
          </w:tcPr>
          <w:p w:rsidR="00B0485E" w:rsidRPr="00BD535A" w:rsidRDefault="00B0485E" w:rsidP="00C101AD">
            <w:pPr>
              <w:spacing w:after="200" w:line="276" w:lineRule="auto"/>
            </w:pPr>
            <w:r w:rsidRPr="00BD535A">
              <w:t>28</w:t>
            </w:r>
          </w:p>
        </w:tc>
        <w:tc>
          <w:tcPr>
            <w:tcW w:w="851" w:type="dxa"/>
          </w:tcPr>
          <w:p w:rsidR="00B0485E" w:rsidRPr="00BD535A" w:rsidRDefault="00B0485E" w:rsidP="00C101AD">
            <w:pPr>
              <w:spacing w:after="200" w:line="276" w:lineRule="auto"/>
            </w:pPr>
            <w:r w:rsidRPr="00BD535A">
              <w:t>24</w:t>
            </w:r>
          </w:p>
        </w:tc>
        <w:tc>
          <w:tcPr>
            <w:tcW w:w="850" w:type="dxa"/>
          </w:tcPr>
          <w:p w:rsidR="00B0485E" w:rsidRPr="00BD535A" w:rsidRDefault="00B0485E" w:rsidP="00C101AD">
            <w:pPr>
              <w:spacing w:after="200" w:line="276" w:lineRule="auto"/>
            </w:pPr>
            <w:r w:rsidRPr="00BD535A">
              <w:t>25</w:t>
            </w:r>
          </w:p>
        </w:tc>
      </w:tr>
      <w:tr w:rsidR="00B0485E" w:rsidRPr="00BD535A" w:rsidTr="00C101AD">
        <w:tc>
          <w:tcPr>
            <w:tcW w:w="2802" w:type="dxa"/>
          </w:tcPr>
          <w:p w:rsidR="00B0485E" w:rsidRPr="00BD535A" w:rsidRDefault="00B0485E" w:rsidP="00C101AD">
            <w:pPr>
              <w:spacing w:after="200" w:line="276" w:lineRule="auto"/>
            </w:pPr>
            <w:r w:rsidRPr="00BD535A">
              <w:t>Crimes of violence</w:t>
            </w:r>
          </w:p>
        </w:tc>
        <w:tc>
          <w:tcPr>
            <w:tcW w:w="1108" w:type="dxa"/>
          </w:tcPr>
          <w:p w:rsidR="00B0485E" w:rsidRPr="00BD535A" w:rsidRDefault="00B0485E" w:rsidP="00C101AD">
            <w:pPr>
              <w:spacing w:after="200" w:line="276" w:lineRule="auto"/>
            </w:pPr>
            <w:r w:rsidRPr="00BD535A">
              <w:t>63</w:t>
            </w:r>
          </w:p>
        </w:tc>
        <w:tc>
          <w:tcPr>
            <w:tcW w:w="876" w:type="dxa"/>
          </w:tcPr>
          <w:p w:rsidR="00B0485E" w:rsidRPr="00BD535A" w:rsidRDefault="00B0485E" w:rsidP="00C101AD">
            <w:pPr>
              <w:spacing w:after="200" w:line="276" w:lineRule="auto"/>
            </w:pPr>
            <w:r w:rsidRPr="00BD535A">
              <w:t>71</w:t>
            </w:r>
          </w:p>
        </w:tc>
        <w:tc>
          <w:tcPr>
            <w:tcW w:w="851" w:type="dxa"/>
          </w:tcPr>
          <w:p w:rsidR="00B0485E" w:rsidRPr="00BD535A" w:rsidRDefault="00B0485E" w:rsidP="00C101AD">
            <w:pPr>
              <w:spacing w:after="200" w:line="276" w:lineRule="auto"/>
            </w:pPr>
            <w:r w:rsidRPr="00BD535A">
              <w:t>82</w:t>
            </w:r>
          </w:p>
        </w:tc>
        <w:tc>
          <w:tcPr>
            <w:tcW w:w="850" w:type="dxa"/>
          </w:tcPr>
          <w:p w:rsidR="00B0485E" w:rsidRPr="00BD535A" w:rsidRDefault="00B0485E" w:rsidP="00C101AD">
            <w:pPr>
              <w:spacing w:after="200" w:line="276" w:lineRule="auto"/>
            </w:pPr>
            <w:r w:rsidRPr="00BD535A">
              <w:t>90</w:t>
            </w:r>
          </w:p>
        </w:tc>
      </w:tr>
      <w:tr w:rsidR="00B0485E" w:rsidRPr="00BD535A" w:rsidTr="00C101AD">
        <w:tc>
          <w:tcPr>
            <w:tcW w:w="2802" w:type="dxa"/>
          </w:tcPr>
          <w:p w:rsidR="00B0485E" w:rsidRPr="00BD535A" w:rsidRDefault="00B0485E" w:rsidP="00C101AD">
            <w:pPr>
              <w:spacing w:after="200" w:line="276" w:lineRule="auto"/>
            </w:pPr>
            <w:r w:rsidRPr="00BD535A">
              <w:t>Theft</w:t>
            </w:r>
          </w:p>
        </w:tc>
        <w:tc>
          <w:tcPr>
            <w:tcW w:w="1108" w:type="dxa"/>
          </w:tcPr>
          <w:p w:rsidR="00B0485E" w:rsidRPr="00BD535A" w:rsidRDefault="00B0485E" w:rsidP="00C101AD">
            <w:pPr>
              <w:spacing w:after="200" w:line="276" w:lineRule="auto"/>
            </w:pPr>
            <w:r w:rsidRPr="00BD535A">
              <w:t>425</w:t>
            </w:r>
          </w:p>
        </w:tc>
        <w:tc>
          <w:tcPr>
            <w:tcW w:w="876" w:type="dxa"/>
          </w:tcPr>
          <w:p w:rsidR="00B0485E" w:rsidRPr="00BD535A" w:rsidRDefault="00B0485E" w:rsidP="00C101AD">
            <w:pPr>
              <w:spacing w:after="200" w:line="276" w:lineRule="auto"/>
            </w:pPr>
            <w:r w:rsidRPr="00BD535A">
              <w:t>477</w:t>
            </w:r>
          </w:p>
        </w:tc>
        <w:tc>
          <w:tcPr>
            <w:tcW w:w="851" w:type="dxa"/>
          </w:tcPr>
          <w:p w:rsidR="00B0485E" w:rsidRPr="00BD535A" w:rsidRDefault="00B0485E" w:rsidP="00C101AD">
            <w:pPr>
              <w:spacing w:after="200" w:line="276" w:lineRule="auto"/>
            </w:pPr>
            <w:r w:rsidRPr="00BD535A">
              <w:t>421</w:t>
            </w:r>
          </w:p>
        </w:tc>
        <w:tc>
          <w:tcPr>
            <w:tcW w:w="850" w:type="dxa"/>
          </w:tcPr>
          <w:p w:rsidR="00B0485E" w:rsidRPr="00BD535A" w:rsidRDefault="00B0485E" w:rsidP="00C101AD">
            <w:pPr>
              <w:spacing w:after="200" w:line="276" w:lineRule="auto"/>
            </w:pPr>
            <w:r w:rsidRPr="00BD535A">
              <w:t>275</w:t>
            </w:r>
          </w:p>
        </w:tc>
      </w:tr>
      <w:tr w:rsidR="00B0485E" w:rsidRPr="00BD535A" w:rsidTr="00C101AD">
        <w:tc>
          <w:tcPr>
            <w:tcW w:w="2802" w:type="dxa"/>
          </w:tcPr>
          <w:p w:rsidR="00B0485E" w:rsidRPr="00BD535A" w:rsidRDefault="00B0485E" w:rsidP="00C101AD">
            <w:pPr>
              <w:spacing w:after="200" w:line="276" w:lineRule="auto"/>
            </w:pPr>
            <w:r w:rsidRPr="00BD535A">
              <w:t>Vandalism</w:t>
            </w:r>
          </w:p>
        </w:tc>
        <w:tc>
          <w:tcPr>
            <w:tcW w:w="1108" w:type="dxa"/>
          </w:tcPr>
          <w:p w:rsidR="00B0485E" w:rsidRPr="00BD535A" w:rsidRDefault="00B0485E" w:rsidP="00C101AD">
            <w:pPr>
              <w:spacing w:after="200" w:line="276" w:lineRule="auto"/>
            </w:pPr>
            <w:r w:rsidRPr="00BD535A">
              <w:t>370</w:t>
            </w:r>
          </w:p>
        </w:tc>
        <w:tc>
          <w:tcPr>
            <w:tcW w:w="876" w:type="dxa"/>
          </w:tcPr>
          <w:p w:rsidR="00B0485E" w:rsidRPr="00BD535A" w:rsidRDefault="00B0485E" w:rsidP="00C101AD">
            <w:pPr>
              <w:spacing w:after="200" w:line="276" w:lineRule="auto"/>
            </w:pPr>
            <w:r w:rsidRPr="00BD535A">
              <w:t>275</w:t>
            </w:r>
          </w:p>
        </w:tc>
        <w:tc>
          <w:tcPr>
            <w:tcW w:w="851" w:type="dxa"/>
          </w:tcPr>
          <w:p w:rsidR="00B0485E" w:rsidRPr="00BD535A" w:rsidRDefault="00B0485E" w:rsidP="00C101AD">
            <w:pPr>
              <w:spacing w:after="200" w:line="276" w:lineRule="auto"/>
            </w:pPr>
            <w:r w:rsidRPr="00BD535A">
              <w:t>250</w:t>
            </w:r>
          </w:p>
        </w:tc>
        <w:tc>
          <w:tcPr>
            <w:tcW w:w="850" w:type="dxa"/>
          </w:tcPr>
          <w:p w:rsidR="00B0485E" w:rsidRPr="00BD535A" w:rsidRDefault="00B0485E" w:rsidP="00C101AD">
            <w:pPr>
              <w:spacing w:after="200" w:line="276" w:lineRule="auto"/>
            </w:pPr>
            <w:r w:rsidRPr="00BD535A">
              <w:t>208</w:t>
            </w:r>
          </w:p>
        </w:tc>
      </w:tr>
      <w:tr w:rsidR="00B0485E" w:rsidRPr="00BD535A" w:rsidTr="00C101AD">
        <w:tc>
          <w:tcPr>
            <w:tcW w:w="2802" w:type="dxa"/>
          </w:tcPr>
          <w:p w:rsidR="00B0485E" w:rsidRPr="00BD535A" w:rsidRDefault="00B0485E" w:rsidP="00C101AD">
            <w:pPr>
              <w:spacing w:after="200" w:line="276" w:lineRule="auto"/>
            </w:pPr>
            <w:r w:rsidRPr="00BD535A">
              <w:t xml:space="preserve">Other offences </w:t>
            </w:r>
          </w:p>
        </w:tc>
        <w:tc>
          <w:tcPr>
            <w:tcW w:w="1108" w:type="dxa"/>
          </w:tcPr>
          <w:p w:rsidR="00B0485E" w:rsidRPr="00BD535A" w:rsidRDefault="00B0485E" w:rsidP="00C101AD">
            <w:pPr>
              <w:spacing w:after="200" w:line="276" w:lineRule="auto"/>
            </w:pPr>
            <w:r w:rsidRPr="00BD535A">
              <w:t>159</w:t>
            </w:r>
          </w:p>
        </w:tc>
        <w:tc>
          <w:tcPr>
            <w:tcW w:w="876" w:type="dxa"/>
          </w:tcPr>
          <w:p w:rsidR="00B0485E" w:rsidRPr="00BD535A" w:rsidRDefault="00B0485E" w:rsidP="00C101AD">
            <w:pPr>
              <w:spacing w:after="200" w:line="276" w:lineRule="auto"/>
            </w:pPr>
            <w:r w:rsidRPr="00BD535A">
              <w:t>124</w:t>
            </w:r>
          </w:p>
        </w:tc>
        <w:tc>
          <w:tcPr>
            <w:tcW w:w="851" w:type="dxa"/>
          </w:tcPr>
          <w:p w:rsidR="00B0485E" w:rsidRPr="00BD535A" w:rsidRDefault="00B0485E" w:rsidP="00C101AD">
            <w:pPr>
              <w:spacing w:after="200" w:line="276" w:lineRule="auto"/>
            </w:pPr>
            <w:r w:rsidRPr="00BD535A">
              <w:t>152</w:t>
            </w:r>
          </w:p>
        </w:tc>
        <w:tc>
          <w:tcPr>
            <w:tcW w:w="850" w:type="dxa"/>
          </w:tcPr>
          <w:p w:rsidR="00B0485E" w:rsidRPr="00BD535A" w:rsidRDefault="00B0485E" w:rsidP="00C101AD">
            <w:pPr>
              <w:spacing w:after="200" w:line="276" w:lineRule="auto"/>
            </w:pPr>
            <w:r w:rsidRPr="00BD535A">
              <w:t>102</w:t>
            </w:r>
          </w:p>
        </w:tc>
      </w:tr>
    </w:tbl>
    <w:p w:rsidR="00B0485E" w:rsidRPr="00BD535A" w:rsidRDefault="00B0485E" w:rsidP="00B0485E">
      <w:pPr>
        <w:rPr>
          <w:i/>
        </w:rPr>
      </w:pPr>
      <w:r w:rsidRPr="00BD535A">
        <w:rPr>
          <w:i/>
        </w:rPr>
        <w:t xml:space="preserve">Source: Statistics Faroe Islands </w:t>
      </w:r>
    </w:p>
    <w:p w:rsidR="00B0485E" w:rsidRDefault="00B0485E" w:rsidP="00B0485E"/>
    <w:p w:rsidR="00B0485E" w:rsidRPr="00BD535A" w:rsidRDefault="00B0485E" w:rsidP="00B0485E">
      <w:pPr>
        <w:rPr>
          <w:i/>
        </w:rPr>
      </w:pPr>
      <w:r w:rsidRPr="00BD535A">
        <w:t xml:space="preserve">Statistical disaggregated data is not available on detained persons or persons in conflict with the law. The number of persons in detention under the age of 18 is, however, low according to the Police and Prison Service. It is estimated to be fewer than five persons in the last five years. </w:t>
      </w:r>
    </w:p>
    <w:p w:rsidR="00B0485E" w:rsidRDefault="00B0485E" w:rsidP="00B0485E"/>
    <w:p w:rsidR="00B0485E" w:rsidRPr="00BD535A" w:rsidRDefault="00B0485E" w:rsidP="00B0485E">
      <w:r w:rsidRPr="00BD535A">
        <w:t>Efforts are made to divert young people from prison and to keep them within the Child Welfare System. A criminal act may therefore lead to a variety of noncustodial orders, supervised by the Child Welfare System.</w:t>
      </w:r>
    </w:p>
    <w:p w:rsidR="00B0485E" w:rsidRDefault="00B0485E" w:rsidP="00B0485E"/>
    <w:p w:rsidR="00B0485E" w:rsidRPr="00BD535A" w:rsidRDefault="00B0485E" w:rsidP="00B0485E">
      <w:r w:rsidRPr="00BD535A">
        <w:t xml:space="preserve">Serious criminal acts may lead to imprisonment. There is no youth prison or special institutions for persons under the age of 18 in the Faroes, but special measures are being taken in cases that involve juveniles. It is for example possible to divide the prison into separate units in order to keep certain criminals away from the young person.  </w:t>
      </w:r>
    </w:p>
    <w:p w:rsidR="00B0485E" w:rsidRDefault="00B0485E" w:rsidP="00B0485E"/>
    <w:p w:rsidR="00B0485E" w:rsidRPr="00BD535A" w:rsidRDefault="00B0485E" w:rsidP="00B0485E">
      <w:r w:rsidRPr="00BD535A">
        <w:t>It is also possible to transfer the person to a suitable institution in Denmark. This is however considered a serious intervention into a young person’s life and such transfers are avoided unless the person wishes to be transferred.</w:t>
      </w:r>
    </w:p>
    <w:p w:rsidR="00B0485E" w:rsidRPr="00BD535A" w:rsidRDefault="00B0485E" w:rsidP="00B0485E">
      <w:pPr>
        <w:rPr>
          <w:i/>
        </w:rPr>
      </w:pPr>
      <w:r w:rsidRPr="00BD535A">
        <w:rPr>
          <w:i/>
        </w:rPr>
        <w:t>Source: The Police and Prison Service in the Faroes</w:t>
      </w:r>
    </w:p>
    <w:p w:rsidR="00B0485E" w:rsidRPr="00BD535A" w:rsidRDefault="00B0485E" w:rsidP="00B0485E">
      <w:pPr>
        <w:rPr>
          <w:b/>
        </w:rPr>
      </w:pPr>
    </w:p>
    <w:p w:rsidR="00B0485E" w:rsidRPr="00BD535A" w:rsidRDefault="00B0485E" w:rsidP="00B0485E">
      <w:pPr>
        <w:rPr>
          <w:b/>
        </w:rPr>
      </w:pPr>
      <w:r w:rsidRPr="00BD535A">
        <w:rPr>
          <w:b/>
        </w:rPr>
        <w:t>I.4. Economic exploitation of children</w:t>
      </w:r>
    </w:p>
    <w:p w:rsidR="00B0485E" w:rsidRPr="00BD535A" w:rsidRDefault="00B0485E" w:rsidP="00B0485E">
      <w:r w:rsidRPr="00BD535A">
        <w:t xml:space="preserve">The general rule is that children under the age of 15 are not allowed to work in the Faroe Islands. However, children at the age of 13 are allowed to carry out light tasks that are specifically defined. </w:t>
      </w:r>
    </w:p>
    <w:p w:rsidR="00B0485E" w:rsidRPr="00BD535A" w:rsidRDefault="00B0485E" w:rsidP="00B0485E">
      <w:r w:rsidRPr="00BD535A">
        <w:rPr>
          <w:b/>
        </w:rPr>
        <w:t>Labour force estimated Nov. 2014, employed by age groups and gender</w:t>
      </w:r>
    </w:p>
    <w:tbl>
      <w:tblPr>
        <w:tblStyle w:val="TableGrid"/>
        <w:tblW w:w="0" w:type="auto"/>
        <w:tblLook w:val="04A0" w:firstRow="1" w:lastRow="0" w:firstColumn="1" w:lastColumn="0" w:noHBand="0" w:noVBand="1"/>
      </w:tblPr>
      <w:tblGrid>
        <w:gridCol w:w="2463"/>
        <w:gridCol w:w="2463"/>
        <w:gridCol w:w="2464"/>
        <w:gridCol w:w="2464"/>
      </w:tblGrid>
      <w:tr w:rsidR="00B0485E" w:rsidRPr="00BD535A" w:rsidTr="00C101AD">
        <w:tc>
          <w:tcPr>
            <w:tcW w:w="2463" w:type="dxa"/>
          </w:tcPr>
          <w:p w:rsidR="00B0485E" w:rsidRPr="00BD535A" w:rsidRDefault="00B0485E" w:rsidP="00C101AD">
            <w:pPr>
              <w:rPr>
                <w:b/>
              </w:rPr>
            </w:pPr>
            <w:r w:rsidRPr="00BD535A">
              <w:rPr>
                <w:b/>
              </w:rPr>
              <w:t>Total</w:t>
            </w:r>
          </w:p>
        </w:tc>
        <w:tc>
          <w:tcPr>
            <w:tcW w:w="2463" w:type="dxa"/>
          </w:tcPr>
          <w:p w:rsidR="00B0485E" w:rsidRPr="00BD535A" w:rsidRDefault="00B0485E" w:rsidP="00C101AD">
            <w:pPr>
              <w:rPr>
                <w:b/>
              </w:rPr>
            </w:pPr>
            <w:r w:rsidRPr="00BD535A">
              <w:rPr>
                <w:b/>
              </w:rPr>
              <w:t>Males</w:t>
            </w:r>
          </w:p>
        </w:tc>
        <w:tc>
          <w:tcPr>
            <w:tcW w:w="2464" w:type="dxa"/>
          </w:tcPr>
          <w:p w:rsidR="00B0485E" w:rsidRPr="00BD535A" w:rsidRDefault="00B0485E" w:rsidP="00C101AD">
            <w:pPr>
              <w:rPr>
                <w:b/>
              </w:rPr>
            </w:pPr>
            <w:r w:rsidRPr="00BD535A">
              <w:rPr>
                <w:b/>
              </w:rPr>
              <w:t>Females</w:t>
            </w:r>
          </w:p>
        </w:tc>
        <w:tc>
          <w:tcPr>
            <w:tcW w:w="2464" w:type="dxa"/>
          </w:tcPr>
          <w:p w:rsidR="00B0485E" w:rsidRPr="00BD535A" w:rsidRDefault="00B0485E" w:rsidP="00C101AD">
            <w:pPr>
              <w:rPr>
                <w:b/>
              </w:rPr>
            </w:pPr>
            <w:r w:rsidRPr="00BD535A">
              <w:rPr>
                <w:b/>
              </w:rPr>
              <w:t>Total</w:t>
            </w:r>
          </w:p>
          <w:p w:rsidR="00B0485E" w:rsidRPr="00BD535A" w:rsidRDefault="00B0485E" w:rsidP="00C101AD">
            <w:pPr>
              <w:rPr>
                <w:b/>
              </w:rPr>
            </w:pPr>
          </w:p>
        </w:tc>
      </w:tr>
      <w:tr w:rsidR="00B0485E" w:rsidRPr="00BD535A" w:rsidTr="00C101AD">
        <w:tc>
          <w:tcPr>
            <w:tcW w:w="2463" w:type="dxa"/>
          </w:tcPr>
          <w:p w:rsidR="00B0485E" w:rsidRPr="00BD535A" w:rsidRDefault="00B0485E" w:rsidP="00C101AD"/>
        </w:tc>
        <w:tc>
          <w:tcPr>
            <w:tcW w:w="2463" w:type="dxa"/>
          </w:tcPr>
          <w:p w:rsidR="00B0485E" w:rsidRPr="00BD535A" w:rsidRDefault="00B0485E" w:rsidP="00C101AD">
            <w:r w:rsidRPr="00BD535A">
              <w:t>15 266</w:t>
            </w:r>
          </w:p>
        </w:tc>
        <w:tc>
          <w:tcPr>
            <w:tcW w:w="2464" w:type="dxa"/>
          </w:tcPr>
          <w:p w:rsidR="00B0485E" w:rsidRPr="00BD535A" w:rsidRDefault="00B0485E" w:rsidP="00C101AD">
            <w:r w:rsidRPr="00BD535A">
              <w:t>12 544</w:t>
            </w:r>
          </w:p>
        </w:tc>
        <w:tc>
          <w:tcPr>
            <w:tcW w:w="2464" w:type="dxa"/>
          </w:tcPr>
          <w:p w:rsidR="00B0485E" w:rsidRPr="00BD535A" w:rsidRDefault="00B0485E" w:rsidP="00C101AD">
            <w:r w:rsidRPr="00BD535A">
              <w:t>27 811</w:t>
            </w:r>
          </w:p>
        </w:tc>
      </w:tr>
      <w:tr w:rsidR="00B0485E" w:rsidRPr="00707D3A" w:rsidTr="00C101AD">
        <w:tc>
          <w:tcPr>
            <w:tcW w:w="2463" w:type="dxa"/>
          </w:tcPr>
          <w:p w:rsidR="00B0485E" w:rsidRPr="00BD535A" w:rsidRDefault="00B0485E" w:rsidP="00C101AD"/>
        </w:tc>
        <w:tc>
          <w:tcPr>
            <w:tcW w:w="7391" w:type="dxa"/>
            <w:gridSpan w:val="3"/>
          </w:tcPr>
          <w:p w:rsidR="00B0485E" w:rsidRPr="00BD535A" w:rsidRDefault="00B0485E" w:rsidP="00C101AD">
            <w:r w:rsidRPr="00BD535A">
              <w:rPr>
                <w:b/>
              </w:rPr>
              <w:t>As a percentage of population:</w:t>
            </w:r>
          </w:p>
        </w:tc>
      </w:tr>
      <w:tr w:rsidR="00B0485E" w:rsidRPr="00BD535A" w:rsidTr="00C101AD">
        <w:tc>
          <w:tcPr>
            <w:tcW w:w="2463" w:type="dxa"/>
          </w:tcPr>
          <w:p w:rsidR="00B0485E" w:rsidRPr="00BD535A" w:rsidRDefault="00B0485E" w:rsidP="00C101AD">
            <w:pPr>
              <w:rPr>
                <w:b/>
              </w:rPr>
            </w:pPr>
            <w:r w:rsidRPr="00BD535A">
              <w:rPr>
                <w:b/>
              </w:rPr>
              <w:t>Total</w:t>
            </w:r>
          </w:p>
        </w:tc>
        <w:tc>
          <w:tcPr>
            <w:tcW w:w="2463" w:type="dxa"/>
          </w:tcPr>
          <w:p w:rsidR="00B0485E" w:rsidRPr="00BD535A" w:rsidRDefault="00B0485E" w:rsidP="00C101AD">
            <w:r w:rsidRPr="00BD535A">
              <w:t>83</w:t>
            </w:r>
          </w:p>
        </w:tc>
        <w:tc>
          <w:tcPr>
            <w:tcW w:w="2464" w:type="dxa"/>
          </w:tcPr>
          <w:p w:rsidR="00B0485E" w:rsidRPr="00BD535A" w:rsidRDefault="00B0485E" w:rsidP="00C101AD">
            <w:r w:rsidRPr="00BD535A">
              <w:t>76</w:t>
            </w:r>
          </w:p>
        </w:tc>
        <w:tc>
          <w:tcPr>
            <w:tcW w:w="2464" w:type="dxa"/>
          </w:tcPr>
          <w:p w:rsidR="00B0485E" w:rsidRPr="00BD535A" w:rsidRDefault="00B0485E" w:rsidP="00C101AD">
            <w:r w:rsidRPr="00BD535A">
              <w:t>80</w:t>
            </w:r>
          </w:p>
        </w:tc>
      </w:tr>
      <w:tr w:rsidR="00B0485E" w:rsidRPr="00BD535A" w:rsidTr="00C101AD">
        <w:tc>
          <w:tcPr>
            <w:tcW w:w="2463" w:type="dxa"/>
          </w:tcPr>
          <w:p w:rsidR="00B0485E" w:rsidRPr="00BD535A" w:rsidRDefault="00B0485E" w:rsidP="00C101AD">
            <w:r w:rsidRPr="00BD535A">
              <w:t>15-19 years</w:t>
            </w:r>
          </w:p>
        </w:tc>
        <w:tc>
          <w:tcPr>
            <w:tcW w:w="2463" w:type="dxa"/>
          </w:tcPr>
          <w:p w:rsidR="00B0485E" w:rsidRPr="00BD535A" w:rsidRDefault="00B0485E" w:rsidP="00C101AD">
            <w:r w:rsidRPr="00BD535A">
              <w:t>52</w:t>
            </w:r>
          </w:p>
        </w:tc>
        <w:tc>
          <w:tcPr>
            <w:tcW w:w="2464" w:type="dxa"/>
          </w:tcPr>
          <w:p w:rsidR="00B0485E" w:rsidRPr="00BD535A" w:rsidRDefault="00B0485E" w:rsidP="00C101AD">
            <w:r w:rsidRPr="00BD535A">
              <w:t>68</w:t>
            </w:r>
          </w:p>
        </w:tc>
        <w:tc>
          <w:tcPr>
            <w:tcW w:w="2464" w:type="dxa"/>
          </w:tcPr>
          <w:p w:rsidR="00B0485E" w:rsidRPr="00BD535A" w:rsidRDefault="00B0485E" w:rsidP="00C101AD">
            <w:r w:rsidRPr="00BD535A">
              <w:t>59</w:t>
            </w:r>
          </w:p>
        </w:tc>
      </w:tr>
      <w:tr w:rsidR="00B0485E" w:rsidRPr="00BD535A" w:rsidTr="00C101AD">
        <w:tc>
          <w:tcPr>
            <w:tcW w:w="2463" w:type="dxa"/>
          </w:tcPr>
          <w:p w:rsidR="00B0485E" w:rsidRPr="00BD535A" w:rsidRDefault="00B0485E" w:rsidP="00C101AD">
            <w:r w:rsidRPr="00BD535A">
              <w:t>20-24 years</w:t>
            </w:r>
          </w:p>
        </w:tc>
        <w:tc>
          <w:tcPr>
            <w:tcW w:w="2463" w:type="dxa"/>
          </w:tcPr>
          <w:p w:rsidR="00B0485E" w:rsidRPr="00BD535A" w:rsidRDefault="00B0485E" w:rsidP="00C101AD">
            <w:r w:rsidRPr="00BD535A">
              <w:t>88</w:t>
            </w:r>
          </w:p>
        </w:tc>
        <w:tc>
          <w:tcPr>
            <w:tcW w:w="2464" w:type="dxa"/>
          </w:tcPr>
          <w:p w:rsidR="00B0485E" w:rsidRPr="00BD535A" w:rsidRDefault="00B0485E" w:rsidP="00C101AD">
            <w:r w:rsidRPr="00BD535A">
              <w:t>76</w:t>
            </w:r>
          </w:p>
        </w:tc>
        <w:tc>
          <w:tcPr>
            <w:tcW w:w="2464" w:type="dxa"/>
          </w:tcPr>
          <w:p w:rsidR="00B0485E" w:rsidRPr="00BD535A" w:rsidRDefault="00B0485E" w:rsidP="00C101AD">
            <w:r w:rsidRPr="00BD535A">
              <w:t>83</w:t>
            </w:r>
          </w:p>
        </w:tc>
      </w:tr>
      <w:tr w:rsidR="00B0485E" w:rsidRPr="00BD535A" w:rsidTr="00C101AD">
        <w:tc>
          <w:tcPr>
            <w:tcW w:w="2463" w:type="dxa"/>
          </w:tcPr>
          <w:p w:rsidR="00B0485E" w:rsidRPr="00BD535A" w:rsidRDefault="00B0485E" w:rsidP="00C101AD">
            <w:r w:rsidRPr="00BD535A">
              <w:t>25-34 years</w:t>
            </w:r>
          </w:p>
        </w:tc>
        <w:tc>
          <w:tcPr>
            <w:tcW w:w="2463" w:type="dxa"/>
          </w:tcPr>
          <w:p w:rsidR="00B0485E" w:rsidRPr="00BD535A" w:rsidRDefault="00B0485E" w:rsidP="00C101AD">
            <w:r w:rsidRPr="00BD535A">
              <w:t>90</w:t>
            </w:r>
          </w:p>
        </w:tc>
        <w:tc>
          <w:tcPr>
            <w:tcW w:w="2464" w:type="dxa"/>
          </w:tcPr>
          <w:p w:rsidR="00B0485E" w:rsidRPr="00BD535A" w:rsidRDefault="00B0485E" w:rsidP="00C101AD">
            <w:r w:rsidRPr="00BD535A">
              <w:t>86</w:t>
            </w:r>
          </w:p>
        </w:tc>
        <w:tc>
          <w:tcPr>
            <w:tcW w:w="2464" w:type="dxa"/>
          </w:tcPr>
          <w:p w:rsidR="00B0485E" w:rsidRPr="00BD535A" w:rsidRDefault="00B0485E" w:rsidP="00C101AD">
            <w:r w:rsidRPr="00BD535A">
              <w:t>88</w:t>
            </w:r>
          </w:p>
        </w:tc>
      </w:tr>
      <w:tr w:rsidR="00B0485E" w:rsidRPr="00BD535A" w:rsidTr="00C101AD">
        <w:tc>
          <w:tcPr>
            <w:tcW w:w="2463" w:type="dxa"/>
          </w:tcPr>
          <w:p w:rsidR="00B0485E" w:rsidRPr="00BD535A" w:rsidRDefault="00B0485E" w:rsidP="00C101AD">
            <w:r w:rsidRPr="00BD535A">
              <w:t>35-39 years</w:t>
            </w:r>
          </w:p>
        </w:tc>
        <w:tc>
          <w:tcPr>
            <w:tcW w:w="2463" w:type="dxa"/>
          </w:tcPr>
          <w:p w:rsidR="00B0485E" w:rsidRPr="00BD535A" w:rsidRDefault="00B0485E" w:rsidP="00C101AD">
            <w:r w:rsidRPr="00BD535A">
              <w:t>96</w:t>
            </w:r>
          </w:p>
        </w:tc>
        <w:tc>
          <w:tcPr>
            <w:tcW w:w="2464" w:type="dxa"/>
          </w:tcPr>
          <w:p w:rsidR="00B0485E" w:rsidRPr="00BD535A" w:rsidRDefault="00B0485E" w:rsidP="00C101AD">
            <w:r w:rsidRPr="00BD535A">
              <w:t>94</w:t>
            </w:r>
          </w:p>
        </w:tc>
        <w:tc>
          <w:tcPr>
            <w:tcW w:w="2464" w:type="dxa"/>
          </w:tcPr>
          <w:p w:rsidR="00B0485E" w:rsidRPr="00BD535A" w:rsidRDefault="00B0485E" w:rsidP="00C101AD">
            <w:r w:rsidRPr="00BD535A">
              <w:t>95</w:t>
            </w:r>
          </w:p>
        </w:tc>
      </w:tr>
      <w:tr w:rsidR="00B0485E" w:rsidRPr="00BD535A" w:rsidTr="00C101AD">
        <w:tc>
          <w:tcPr>
            <w:tcW w:w="2463" w:type="dxa"/>
          </w:tcPr>
          <w:p w:rsidR="00B0485E" w:rsidRPr="00BD535A" w:rsidRDefault="00B0485E" w:rsidP="00C101AD">
            <w:r w:rsidRPr="00BD535A">
              <w:t>40-44 years</w:t>
            </w:r>
          </w:p>
        </w:tc>
        <w:tc>
          <w:tcPr>
            <w:tcW w:w="2463" w:type="dxa"/>
          </w:tcPr>
          <w:p w:rsidR="00B0485E" w:rsidRPr="00BD535A" w:rsidRDefault="00B0485E" w:rsidP="00C101AD">
            <w:r w:rsidRPr="00BD535A">
              <w:t>100</w:t>
            </w:r>
          </w:p>
        </w:tc>
        <w:tc>
          <w:tcPr>
            <w:tcW w:w="2464" w:type="dxa"/>
          </w:tcPr>
          <w:p w:rsidR="00B0485E" w:rsidRPr="00BD535A" w:rsidRDefault="00B0485E" w:rsidP="00C101AD">
            <w:r w:rsidRPr="00BD535A">
              <w:t>88</w:t>
            </w:r>
          </w:p>
        </w:tc>
        <w:tc>
          <w:tcPr>
            <w:tcW w:w="2464" w:type="dxa"/>
          </w:tcPr>
          <w:p w:rsidR="00B0485E" w:rsidRPr="00BD535A" w:rsidRDefault="00B0485E" w:rsidP="00C101AD">
            <w:r w:rsidRPr="00BD535A">
              <w:t>94</w:t>
            </w:r>
          </w:p>
        </w:tc>
      </w:tr>
      <w:tr w:rsidR="00B0485E" w:rsidRPr="00BD535A" w:rsidTr="00C101AD">
        <w:tc>
          <w:tcPr>
            <w:tcW w:w="2463" w:type="dxa"/>
          </w:tcPr>
          <w:p w:rsidR="00B0485E" w:rsidRPr="00BD535A" w:rsidRDefault="00B0485E" w:rsidP="00C101AD">
            <w:r w:rsidRPr="00BD535A">
              <w:t>45-49 years</w:t>
            </w:r>
          </w:p>
        </w:tc>
        <w:tc>
          <w:tcPr>
            <w:tcW w:w="2463" w:type="dxa"/>
          </w:tcPr>
          <w:p w:rsidR="00B0485E" w:rsidRPr="00BD535A" w:rsidRDefault="00B0485E" w:rsidP="00C101AD">
            <w:r w:rsidRPr="00BD535A">
              <w:t>99</w:t>
            </w:r>
          </w:p>
        </w:tc>
        <w:tc>
          <w:tcPr>
            <w:tcW w:w="2464" w:type="dxa"/>
          </w:tcPr>
          <w:p w:rsidR="00B0485E" w:rsidRPr="00BD535A" w:rsidRDefault="00B0485E" w:rsidP="00C101AD">
            <w:r w:rsidRPr="00BD535A">
              <w:t>87</w:t>
            </w:r>
          </w:p>
        </w:tc>
        <w:tc>
          <w:tcPr>
            <w:tcW w:w="2464" w:type="dxa"/>
          </w:tcPr>
          <w:p w:rsidR="00B0485E" w:rsidRPr="00BD535A" w:rsidRDefault="00B0485E" w:rsidP="00C101AD">
            <w:r w:rsidRPr="00BD535A">
              <w:t>93</w:t>
            </w:r>
          </w:p>
        </w:tc>
      </w:tr>
      <w:tr w:rsidR="00B0485E" w:rsidRPr="00BD535A" w:rsidTr="00C101AD">
        <w:tc>
          <w:tcPr>
            <w:tcW w:w="2463" w:type="dxa"/>
          </w:tcPr>
          <w:p w:rsidR="00B0485E" w:rsidRPr="00BD535A" w:rsidRDefault="00B0485E" w:rsidP="00C101AD">
            <w:r w:rsidRPr="00BD535A">
              <w:t>50-54 years</w:t>
            </w:r>
          </w:p>
        </w:tc>
        <w:tc>
          <w:tcPr>
            <w:tcW w:w="2463" w:type="dxa"/>
          </w:tcPr>
          <w:p w:rsidR="00B0485E" w:rsidRPr="00BD535A" w:rsidRDefault="00B0485E" w:rsidP="00C101AD">
            <w:r w:rsidRPr="00BD535A">
              <w:t>94</w:t>
            </w:r>
          </w:p>
        </w:tc>
        <w:tc>
          <w:tcPr>
            <w:tcW w:w="2464" w:type="dxa"/>
          </w:tcPr>
          <w:p w:rsidR="00B0485E" w:rsidRPr="00BD535A" w:rsidRDefault="00B0485E" w:rsidP="00C101AD">
            <w:r w:rsidRPr="00BD535A">
              <w:t>89</w:t>
            </w:r>
          </w:p>
        </w:tc>
        <w:tc>
          <w:tcPr>
            <w:tcW w:w="2464" w:type="dxa"/>
          </w:tcPr>
          <w:p w:rsidR="00B0485E" w:rsidRPr="00BD535A" w:rsidRDefault="00B0485E" w:rsidP="00C101AD">
            <w:r w:rsidRPr="00BD535A">
              <w:t>91</w:t>
            </w:r>
          </w:p>
        </w:tc>
      </w:tr>
      <w:tr w:rsidR="00B0485E" w:rsidRPr="00BD535A" w:rsidTr="00C101AD">
        <w:tc>
          <w:tcPr>
            <w:tcW w:w="2463" w:type="dxa"/>
          </w:tcPr>
          <w:p w:rsidR="00B0485E" w:rsidRPr="00BD535A" w:rsidRDefault="00B0485E" w:rsidP="00C101AD">
            <w:r w:rsidRPr="00BD535A">
              <w:t>55-59 years</w:t>
            </w:r>
          </w:p>
        </w:tc>
        <w:tc>
          <w:tcPr>
            <w:tcW w:w="2463" w:type="dxa"/>
          </w:tcPr>
          <w:p w:rsidR="00B0485E" w:rsidRPr="00BD535A" w:rsidRDefault="00B0485E" w:rsidP="00C101AD">
            <w:r w:rsidRPr="00BD535A">
              <w:t>94</w:t>
            </w:r>
          </w:p>
        </w:tc>
        <w:tc>
          <w:tcPr>
            <w:tcW w:w="2464" w:type="dxa"/>
          </w:tcPr>
          <w:p w:rsidR="00B0485E" w:rsidRPr="00BD535A" w:rsidRDefault="00B0485E" w:rsidP="00C101AD">
            <w:r w:rsidRPr="00BD535A">
              <w:t>88</w:t>
            </w:r>
          </w:p>
        </w:tc>
        <w:tc>
          <w:tcPr>
            <w:tcW w:w="2464" w:type="dxa"/>
          </w:tcPr>
          <w:p w:rsidR="00B0485E" w:rsidRPr="00BD535A" w:rsidRDefault="00B0485E" w:rsidP="00C101AD">
            <w:r w:rsidRPr="00BD535A">
              <w:t>91</w:t>
            </w:r>
          </w:p>
        </w:tc>
      </w:tr>
      <w:tr w:rsidR="00B0485E" w:rsidRPr="00BD535A" w:rsidTr="00C101AD">
        <w:tc>
          <w:tcPr>
            <w:tcW w:w="2463" w:type="dxa"/>
          </w:tcPr>
          <w:p w:rsidR="00B0485E" w:rsidRPr="00BD535A" w:rsidRDefault="00B0485E" w:rsidP="00C101AD">
            <w:r w:rsidRPr="00BD535A">
              <w:t>60-64 years</w:t>
            </w:r>
          </w:p>
        </w:tc>
        <w:tc>
          <w:tcPr>
            <w:tcW w:w="2463" w:type="dxa"/>
          </w:tcPr>
          <w:p w:rsidR="00B0485E" w:rsidRPr="00BD535A" w:rsidRDefault="00B0485E" w:rsidP="00C101AD">
            <w:r w:rsidRPr="00BD535A">
              <w:t>87</w:t>
            </w:r>
          </w:p>
        </w:tc>
        <w:tc>
          <w:tcPr>
            <w:tcW w:w="2464" w:type="dxa"/>
          </w:tcPr>
          <w:p w:rsidR="00B0485E" w:rsidRPr="00BD535A" w:rsidRDefault="00B0485E" w:rsidP="00C101AD">
            <w:r w:rsidRPr="00BD535A">
              <w:t>69</w:t>
            </w:r>
          </w:p>
        </w:tc>
        <w:tc>
          <w:tcPr>
            <w:tcW w:w="2464" w:type="dxa"/>
          </w:tcPr>
          <w:p w:rsidR="00B0485E" w:rsidRPr="00BD535A" w:rsidRDefault="00B0485E" w:rsidP="00C101AD">
            <w:r w:rsidRPr="00BD535A">
              <w:t>78</w:t>
            </w:r>
          </w:p>
        </w:tc>
      </w:tr>
      <w:tr w:rsidR="00B0485E" w:rsidRPr="00BD535A" w:rsidTr="00C101AD">
        <w:tc>
          <w:tcPr>
            <w:tcW w:w="2463" w:type="dxa"/>
          </w:tcPr>
          <w:p w:rsidR="00B0485E" w:rsidRPr="00BD535A" w:rsidRDefault="00B0485E" w:rsidP="00C101AD">
            <w:r w:rsidRPr="00BD535A">
              <w:t>65-74 years</w:t>
            </w:r>
          </w:p>
        </w:tc>
        <w:tc>
          <w:tcPr>
            <w:tcW w:w="2463" w:type="dxa"/>
          </w:tcPr>
          <w:p w:rsidR="00B0485E" w:rsidRPr="00BD535A" w:rsidRDefault="00B0485E" w:rsidP="00C101AD">
            <w:r w:rsidRPr="00BD535A">
              <w:t>48</w:t>
            </w:r>
          </w:p>
        </w:tc>
        <w:tc>
          <w:tcPr>
            <w:tcW w:w="2464" w:type="dxa"/>
          </w:tcPr>
          <w:p w:rsidR="00B0485E" w:rsidRPr="00BD535A" w:rsidRDefault="00B0485E" w:rsidP="00C101AD">
            <w:r w:rsidRPr="00BD535A">
              <w:t>31</w:t>
            </w:r>
          </w:p>
        </w:tc>
        <w:tc>
          <w:tcPr>
            <w:tcW w:w="2464" w:type="dxa"/>
          </w:tcPr>
          <w:p w:rsidR="00B0485E" w:rsidRPr="00BD535A" w:rsidRDefault="00B0485E" w:rsidP="00C101AD">
            <w:r w:rsidRPr="00BD535A">
              <w:t>40</w:t>
            </w:r>
          </w:p>
        </w:tc>
      </w:tr>
    </w:tbl>
    <w:p w:rsidR="00B0485E" w:rsidRPr="00BD535A" w:rsidRDefault="00B0485E" w:rsidP="00B0485E">
      <w:pPr>
        <w:rPr>
          <w:i/>
          <w:sz w:val="18"/>
          <w:szCs w:val="18"/>
        </w:rPr>
      </w:pPr>
      <w:r w:rsidRPr="00BD535A">
        <w:rPr>
          <w:i/>
          <w:sz w:val="18"/>
          <w:szCs w:val="18"/>
        </w:rPr>
        <w:t>Source: Statistics Faroe Islands</w:t>
      </w:r>
    </w:p>
    <w:p w:rsidR="00B0485E" w:rsidRPr="00BD535A" w:rsidRDefault="00B0485E" w:rsidP="00B0485E">
      <w:pPr>
        <w:rPr>
          <w:b/>
        </w:rPr>
      </w:pPr>
    </w:p>
    <w:p w:rsidR="00B0485E" w:rsidRPr="00BD535A" w:rsidRDefault="00B0485E" w:rsidP="00B0485E">
      <w:pPr>
        <w:rPr>
          <w:b/>
        </w:rPr>
      </w:pPr>
      <w:r w:rsidRPr="00BD535A">
        <w:rPr>
          <w:b/>
        </w:rPr>
        <w:t xml:space="preserve">I.5. Drug and substance abuse </w:t>
      </w:r>
    </w:p>
    <w:p w:rsidR="00B0485E" w:rsidRPr="00BD535A" w:rsidRDefault="00B0485E" w:rsidP="00B0485E">
      <w:r w:rsidRPr="00BD535A">
        <w:t xml:space="preserve">Please refer to VII.C. </w:t>
      </w:r>
      <w:proofErr w:type="gramStart"/>
      <w:r w:rsidRPr="00BD535A">
        <w:t>regarding</w:t>
      </w:r>
      <w:proofErr w:type="gramEnd"/>
      <w:r w:rsidRPr="00BD535A">
        <w:t xml:space="preserve"> measures to protect children from substance abuse  </w:t>
      </w:r>
    </w:p>
    <w:p w:rsidR="00B0485E" w:rsidRPr="00BD535A" w:rsidRDefault="00B0485E" w:rsidP="00B0485E">
      <w:pPr>
        <w:rPr>
          <w:b/>
        </w:rPr>
      </w:pPr>
    </w:p>
    <w:p w:rsidR="00B0485E" w:rsidRPr="00BD535A" w:rsidRDefault="00B0485E" w:rsidP="00B0485E">
      <w:pPr>
        <w:rPr>
          <w:b/>
        </w:rPr>
      </w:pPr>
      <w:r w:rsidRPr="00BD535A">
        <w:rPr>
          <w:b/>
        </w:rPr>
        <w:t xml:space="preserve">I.6. Sexual exploitation, abuse and trafficking </w:t>
      </w:r>
    </w:p>
    <w:p w:rsidR="00B0485E" w:rsidRPr="00BD535A" w:rsidRDefault="00B0485E" w:rsidP="00B0485E">
      <w:r w:rsidRPr="00BD535A">
        <w:t xml:space="preserve">The Faroese Police has no indication that human trafficking is taking place on the Faroe Islands. Given the small size of the population (around 48,000 residents) and community, it is believed that it would be difficult to engage in the trafficking of human beings and prostitution without alerting the authorities. </w:t>
      </w:r>
    </w:p>
    <w:p w:rsidR="00B0485E" w:rsidRPr="00BD535A" w:rsidRDefault="00B0485E" w:rsidP="00B0485E">
      <w:r w:rsidRPr="00BD535A">
        <w:t>Neither is it the Police’s impression that there are any brothels in the country. The Crisis Centre shares the Police’s views. The Centre also states that, if there is any trafficking and/or prostitution, it is very well hidden and not organised.</w:t>
      </w:r>
    </w:p>
    <w:p w:rsidR="00B0485E" w:rsidRPr="00B0485E" w:rsidRDefault="00B0485E" w:rsidP="00B0485E"/>
    <w:p w:rsidR="005C2476" w:rsidRPr="00B0485E" w:rsidRDefault="005C2476" w:rsidP="00B0485E">
      <w:pPr>
        <w:rPr>
          <w:lang w:val="en-US"/>
        </w:rPr>
      </w:pPr>
    </w:p>
    <w:sectPr w:rsidR="005C2476" w:rsidRPr="00B0485E" w:rsidSect="003F1FD5">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258" w:rsidRDefault="00301258" w:rsidP="002B4D73">
      <w:r>
        <w:separator/>
      </w:r>
    </w:p>
  </w:endnote>
  <w:endnote w:type="continuationSeparator" w:id="0">
    <w:p w:rsidR="00301258" w:rsidRDefault="00301258" w:rsidP="002B4D73">
      <w:r>
        <w:continuationSeparator/>
      </w:r>
    </w:p>
  </w:endnote>
  <w:endnote w:type="continuationNotice" w:id="1">
    <w:p w:rsidR="00301258" w:rsidRDefault="003012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597259"/>
      <w:docPartObj>
        <w:docPartGallery w:val="Page Numbers (Bottom of Page)"/>
        <w:docPartUnique/>
      </w:docPartObj>
    </w:sdtPr>
    <w:sdtEndPr/>
    <w:sdtContent>
      <w:p w:rsidR="00CA7913" w:rsidRDefault="00CA7913">
        <w:pPr>
          <w:pStyle w:val="Footer"/>
          <w:jc w:val="right"/>
        </w:pPr>
        <w:r>
          <w:fldChar w:fldCharType="begin"/>
        </w:r>
        <w:r>
          <w:instrText>PAGE   \* MERGEFORMAT</w:instrText>
        </w:r>
        <w:r>
          <w:fldChar w:fldCharType="separate"/>
        </w:r>
        <w:r w:rsidR="00F470CB" w:rsidRPr="00F470CB">
          <w:rPr>
            <w:noProof/>
            <w:lang w:val="da-DK"/>
          </w:rPr>
          <w:t>44</w:t>
        </w:r>
        <w:r>
          <w:fldChar w:fldCharType="end"/>
        </w:r>
      </w:p>
    </w:sdtContent>
  </w:sdt>
  <w:p w:rsidR="00CA7913" w:rsidRDefault="00CA79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258" w:rsidRDefault="00301258" w:rsidP="002B4D73">
      <w:r>
        <w:separator/>
      </w:r>
    </w:p>
  </w:footnote>
  <w:footnote w:type="continuationSeparator" w:id="0">
    <w:p w:rsidR="00301258" w:rsidRDefault="00301258" w:rsidP="002B4D73">
      <w:r>
        <w:continuationSeparator/>
      </w:r>
    </w:p>
  </w:footnote>
  <w:footnote w:type="continuationNotice" w:id="1">
    <w:p w:rsidR="00301258" w:rsidRDefault="00301258"/>
  </w:footnote>
  <w:footnote w:id="2">
    <w:p w:rsidR="00B0485E" w:rsidRPr="00147517" w:rsidRDefault="00B0485E" w:rsidP="00B0485E">
      <w:pPr>
        <w:pStyle w:val="FootnoteText"/>
        <w:rPr>
          <w:sz w:val="18"/>
          <w:szCs w:val="18"/>
          <w:lang w:val="en-US"/>
        </w:rPr>
      </w:pPr>
      <w:r>
        <w:rPr>
          <w:rStyle w:val="FootnoteReference"/>
        </w:rPr>
        <w:footnoteRef/>
      </w:r>
      <w:r w:rsidRPr="00147517">
        <w:rPr>
          <w:lang w:val="en-US"/>
        </w:rPr>
        <w:t xml:space="preserve"> </w:t>
      </w:r>
      <w:r w:rsidRPr="00147517">
        <w:rPr>
          <w:sz w:val="18"/>
          <w:szCs w:val="18"/>
          <w:lang w:val="en-US"/>
        </w:rPr>
        <w:t>Since the introduction of the Home Rule System in 1948, Faroese public authorities have taken over legislative and administrative power in almost all domestic affairs.</w:t>
      </w:r>
      <w:r>
        <w:rPr>
          <w:sz w:val="18"/>
          <w:szCs w:val="18"/>
          <w:lang w:val="en-US"/>
        </w:rPr>
        <w:t xml:space="preserve"> </w:t>
      </w:r>
      <w:r w:rsidRPr="00147517">
        <w:rPr>
          <w:sz w:val="18"/>
          <w:szCs w:val="18"/>
          <w:lang w:val="en-US"/>
        </w:rPr>
        <w:t>And with the Takeover Act from 2005 the possibilities available to the Faroese public authorities to take over fields of affairs were expanded significantly.</w:t>
      </w:r>
      <w:r>
        <w:rPr>
          <w:sz w:val="18"/>
          <w:szCs w:val="18"/>
          <w:lang w:val="en-US"/>
        </w:rPr>
        <w:t xml:space="preserve"> </w:t>
      </w:r>
      <w:r w:rsidRPr="00147517">
        <w:rPr>
          <w:sz w:val="18"/>
          <w:szCs w:val="18"/>
          <w:lang w:val="en-US"/>
        </w:rPr>
        <w:t xml:space="preserve">Some of the areas that can be transferred according to the law on devolution have not yet been transferred and are therefore areas of joint concern, for example Prison and Probation Service, Police and Prosecutorial Authority and related elements of the Criminal Justice System. </w:t>
      </w:r>
    </w:p>
    <w:p w:rsidR="00B0485E" w:rsidRPr="00147517" w:rsidRDefault="00B0485E" w:rsidP="00B0485E">
      <w:pPr>
        <w:pStyle w:val="FootnoteText"/>
        <w:rPr>
          <w:lang w:val="en-US"/>
        </w:rPr>
      </w:pPr>
      <w:r w:rsidRPr="00147517">
        <w:rPr>
          <w:sz w:val="18"/>
          <w:szCs w:val="18"/>
          <w:lang w:val="en-US"/>
        </w:rPr>
        <w:t>This means that these areas are being conducted by Danish authorities in the Faroe Islands. The substantive legislative authority is formally under Danish competence, but in practice the Danish authorities only amend or change legislation after receiving notice from Faroese authorities.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13" w:rsidRDefault="00CA79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75E6"/>
    <w:multiLevelType w:val="multilevel"/>
    <w:tmpl w:val="A7481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F064BF"/>
    <w:multiLevelType w:val="hybridMultilevel"/>
    <w:tmpl w:val="C658BF06"/>
    <w:lvl w:ilvl="0" w:tplc="FCEEE9D2">
      <w:numFmt w:val="bullet"/>
      <w:lvlText w:val="-"/>
      <w:lvlJc w:val="left"/>
      <w:pPr>
        <w:ind w:left="720" w:hanging="360"/>
      </w:pPr>
      <w:rPr>
        <w:rFonts w:ascii="Times New Roman" w:eastAsia="Calibri" w:hAnsi="Times New Roman" w:cs="Times New Roman" w:hint="default"/>
        <w:sz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0A505D29"/>
    <w:multiLevelType w:val="hybridMultilevel"/>
    <w:tmpl w:val="503693D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nsid w:val="18F3595F"/>
    <w:multiLevelType w:val="hybridMultilevel"/>
    <w:tmpl w:val="A538D6AC"/>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4">
    <w:nsid w:val="1A46312D"/>
    <w:multiLevelType w:val="hybridMultilevel"/>
    <w:tmpl w:val="B5342612"/>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5">
    <w:nsid w:val="33755EBF"/>
    <w:multiLevelType w:val="hybridMultilevel"/>
    <w:tmpl w:val="40FEE2FE"/>
    <w:lvl w:ilvl="0" w:tplc="7FBCD1D8">
      <w:start w:val="1"/>
      <w:numFmt w:val="bullet"/>
      <w:lvlText w:val="•"/>
      <w:lvlJc w:val="left"/>
      <w:pPr>
        <w:ind w:left="1080" w:hanging="360"/>
      </w:pPr>
      <w:rPr>
        <w:rFonts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6">
    <w:nsid w:val="38AD13BE"/>
    <w:multiLevelType w:val="hybridMultilevel"/>
    <w:tmpl w:val="37E4B03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nsid w:val="3C4A147E"/>
    <w:multiLevelType w:val="hybridMultilevel"/>
    <w:tmpl w:val="65201204"/>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nsid w:val="44A52197"/>
    <w:multiLevelType w:val="hybridMultilevel"/>
    <w:tmpl w:val="B7688688"/>
    <w:lvl w:ilvl="0" w:tplc="20CC76EE">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9">
    <w:nsid w:val="46903FC9"/>
    <w:multiLevelType w:val="hybridMultilevel"/>
    <w:tmpl w:val="9CA8861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4D68587C"/>
    <w:multiLevelType w:val="hybridMultilevel"/>
    <w:tmpl w:val="2026C91A"/>
    <w:lvl w:ilvl="0" w:tplc="69183130">
      <w:start w:val="1"/>
      <w:numFmt w:val="decimal"/>
      <w:pStyle w:val="ListParagraph"/>
      <w:lvlText w:val="%1."/>
      <w:lvlJc w:val="left"/>
      <w:pPr>
        <w:ind w:left="786"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nsid w:val="4FA11BED"/>
    <w:multiLevelType w:val="hybridMultilevel"/>
    <w:tmpl w:val="00D64BBA"/>
    <w:lvl w:ilvl="0" w:tplc="069C06FA">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C31C1D"/>
    <w:multiLevelType w:val="hybridMultilevel"/>
    <w:tmpl w:val="8DEAF08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nsid w:val="52B64BCB"/>
    <w:multiLevelType w:val="hybridMultilevel"/>
    <w:tmpl w:val="C732730A"/>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nsid w:val="586E4240"/>
    <w:multiLevelType w:val="hybridMultilevel"/>
    <w:tmpl w:val="9A02BCCA"/>
    <w:lvl w:ilvl="0" w:tplc="3E1888BC">
      <w:start w:val="1"/>
      <w:numFmt w:val="decimal"/>
      <w:lvlText w:val="%1."/>
      <w:lvlJc w:val="left"/>
      <w:pPr>
        <w:ind w:left="360"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nsid w:val="588E1184"/>
    <w:multiLevelType w:val="hybridMultilevel"/>
    <w:tmpl w:val="544A1838"/>
    <w:lvl w:ilvl="0" w:tplc="6784C9FC">
      <w:start w:val="1"/>
      <w:numFmt w:val="upperRoman"/>
      <w:lvlText w:val="%1."/>
      <w:lvlJc w:val="left"/>
      <w:pPr>
        <w:ind w:hanging="444"/>
      </w:pPr>
      <w:rPr>
        <w:rFonts w:ascii="Times New Roman" w:eastAsia="Times New Roman" w:hAnsi="Times New Roman" w:hint="default"/>
        <w:sz w:val="28"/>
        <w:szCs w:val="28"/>
      </w:rPr>
    </w:lvl>
    <w:lvl w:ilvl="1" w:tplc="3BDE01AC">
      <w:start w:val="1"/>
      <w:numFmt w:val="decimal"/>
      <w:lvlText w:val="%2."/>
      <w:lvlJc w:val="left"/>
      <w:pPr>
        <w:ind w:hanging="555"/>
      </w:pPr>
      <w:rPr>
        <w:rFonts w:ascii="Times New Roman" w:eastAsia="Times New Roman" w:hAnsi="Times New Roman" w:hint="default"/>
        <w:spacing w:val="1"/>
        <w:w w:val="99"/>
        <w:sz w:val="20"/>
        <w:szCs w:val="20"/>
      </w:rPr>
    </w:lvl>
    <w:lvl w:ilvl="2" w:tplc="70A0478C">
      <w:start w:val="1"/>
      <w:numFmt w:val="lowerLetter"/>
      <w:lvlText w:val="(%3)"/>
      <w:lvlJc w:val="left"/>
      <w:pPr>
        <w:ind w:hanging="548"/>
      </w:pPr>
      <w:rPr>
        <w:rFonts w:ascii="Times New Roman" w:eastAsia="Times New Roman" w:hAnsi="Times New Roman" w:hint="default"/>
        <w:w w:val="99"/>
        <w:sz w:val="20"/>
        <w:szCs w:val="20"/>
      </w:rPr>
    </w:lvl>
    <w:lvl w:ilvl="3" w:tplc="58460EB8">
      <w:start w:val="1"/>
      <w:numFmt w:val="bullet"/>
      <w:lvlText w:val="•"/>
      <w:lvlJc w:val="left"/>
      <w:rPr>
        <w:rFonts w:hint="default"/>
      </w:rPr>
    </w:lvl>
    <w:lvl w:ilvl="4" w:tplc="06E85698">
      <w:start w:val="1"/>
      <w:numFmt w:val="bullet"/>
      <w:lvlText w:val="•"/>
      <w:lvlJc w:val="left"/>
      <w:rPr>
        <w:rFonts w:hint="default"/>
      </w:rPr>
    </w:lvl>
    <w:lvl w:ilvl="5" w:tplc="56BA8264">
      <w:start w:val="1"/>
      <w:numFmt w:val="bullet"/>
      <w:lvlText w:val="•"/>
      <w:lvlJc w:val="left"/>
      <w:rPr>
        <w:rFonts w:hint="default"/>
      </w:rPr>
    </w:lvl>
    <w:lvl w:ilvl="6" w:tplc="A78418CE">
      <w:start w:val="1"/>
      <w:numFmt w:val="bullet"/>
      <w:lvlText w:val="•"/>
      <w:lvlJc w:val="left"/>
      <w:rPr>
        <w:rFonts w:hint="default"/>
      </w:rPr>
    </w:lvl>
    <w:lvl w:ilvl="7" w:tplc="D82A4D9C">
      <w:start w:val="1"/>
      <w:numFmt w:val="bullet"/>
      <w:lvlText w:val="•"/>
      <w:lvlJc w:val="left"/>
      <w:rPr>
        <w:rFonts w:hint="default"/>
      </w:rPr>
    </w:lvl>
    <w:lvl w:ilvl="8" w:tplc="D9981AB8">
      <w:start w:val="1"/>
      <w:numFmt w:val="bullet"/>
      <w:lvlText w:val="•"/>
      <w:lvlJc w:val="left"/>
      <w:rPr>
        <w:rFonts w:hint="default"/>
      </w:rPr>
    </w:lvl>
  </w:abstractNum>
  <w:abstractNum w:abstractNumId="16">
    <w:nsid w:val="58C5343D"/>
    <w:multiLevelType w:val="hybridMultilevel"/>
    <w:tmpl w:val="7F9AC83A"/>
    <w:lvl w:ilvl="0" w:tplc="04060001">
      <w:start w:val="1"/>
      <w:numFmt w:val="bullet"/>
      <w:lvlText w:val=""/>
      <w:lvlJc w:val="left"/>
      <w:pPr>
        <w:ind w:left="2160" w:hanging="360"/>
      </w:pPr>
      <w:rPr>
        <w:rFonts w:ascii="Symbol" w:hAnsi="Symbol" w:hint="default"/>
      </w:rPr>
    </w:lvl>
    <w:lvl w:ilvl="1" w:tplc="04060003" w:tentative="1">
      <w:start w:val="1"/>
      <w:numFmt w:val="bullet"/>
      <w:lvlText w:val="o"/>
      <w:lvlJc w:val="left"/>
      <w:pPr>
        <w:ind w:left="2880" w:hanging="360"/>
      </w:pPr>
      <w:rPr>
        <w:rFonts w:ascii="Courier New" w:hAnsi="Courier New" w:cs="Courier New" w:hint="default"/>
      </w:rPr>
    </w:lvl>
    <w:lvl w:ilvl="2" w:tplc="04060005" w:tentative="1">
      <w:start w:val="1"/>
      <w:numFmt w:val="bullet"/>
      <w:lvlText w:val=""/>
      <w:lvlJc w:val="left"/>
      <w:pPr>
        <w:ind w:left="3600" w:hanging="360"/>
      </w:pPr>
      <w:rPr>
        <w:rFonts w:ascii="Wingdings" w:hAnsi="Wingdings" w:hint="default"/>
      </w:rPr>
    </w:lvl>
    <w:lvl w:ilvl="3" w:tplc="04060001" w:tentative="1">
      <w:start w:val="1"/>
      <w:numFmt w:val="bullet"/>
      <w:lvlText w:val=""/>
      <w:lvlJc w:val="left"/>
      <w:pPr>
        <w:ind w:left="4320" w:hanging="360"/>
      </w:pPr>
      <w:rPr>
        <w:rFonts w:ascii="Symbol" w:hAnsi="Symbol" w:hint="default"/>
      </w:rPr>
    </w:lvl>
    <w:lvl w:ilvl="4" w:tplc="04060003" w:tentative="1">
      <w:start w:val="1"/>
      <w:numFmt w:val="bullet"/>
      <w:lvlText w:val="o"/>
      <w:lvlJc w:val="left"/>
      <w:pPr>
        <w:ind w:left="5040" w:hanging="360"/>
      </w:pPr>
      <w:rPr>
        <w:rFonts w:ascii="Courier New" w:hAnsi="Courier New" w:cs="Courier New" w:hint="default"/>
      </w:rPr>
    </w:lvl>
    <w:lvl w:ilvl="5" w:tplc="04060005" w:tentative="1">
      <w:start w:val="1"/>
      <w:numFmt w:val="bullet"/>
      <w:lvlText w:val=""/>
      <w:lvlJc w:val="left"/>
      <w:pPr>
        <w:ind w:left="5760" w:hanging="360"/>
      </w:pPr>
      <w:rPr>
        <w:rFonts w:ascii="Wingdings" w:hAnsi="Wingdings" w:hint="default"/>
      </w:rPr>
    </w:lvl>
    <w:lvl w:ilvl="6" w:tplc="04060001" w:tentative="1">
      <w:start w:val="1"/>
      <w:numFmt w:val="bullet"/>
      <w:lvlText w:val=""/>
      <w:lvlJc w:val="left"/>
      <w:pPr>
        <w:ind w:left="6480" w:hanging="360"/>
      </w:pPr>
      <w:rPr>
        <w:rFonts w:ascii="Symbol" w:hAnsi="Symbol" w:hint="default"/>
      </w:rPr>
    </w:lvl>
    <w:lvl w:ilvl="7" w:tplc="04060003" w:tentative="1">
      <w:start w:val="1"/>
      <w:numFmt w:val="bullet"/>
      <w:lvlText w:val="o"/>
      <w:lvlJc w:val="left"/>
      <w:pPr>
        <w:ind w:left="7200" w:hanging="360"/>
      </w:pPr>
      <w:rPr>
        <w:rFonts w:ascii="Courier New" w:hAnsi="Courier New" w:cs="Courier New" w:hint="default"/>
      </w:rPr>
    </w:lvl>
    <w:lvl w:ilvl="8" w:tplc="04060005" w:tentative="1">
      <w:start w:val="1"/>
      <w:numFmt w:val="bullet"/>
      <w:lvlText w:val=""/>
      <w:lvlJc w:val="left"/>
      <w:pPr>
        <w:ind w:left="7920" w:hanging="360"/>
      </w:pPr>
      <w:rPr>
        <w:rFonts w:ascii="Wingdings" w:hAnsi="Wingdings" w:hint="default"/>
      </w:rPr>
    </w:lvl>
  </w:abstractNum>
  <w:abstractNum w:abstractNumId="17">
    <w:nsid w:val="5AD30D95"/>
    <w:multiLevelType w:val="hybridMultilevel"/>
    <w:tmpl w:val="CF184192"/>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8">
    <w:nsid w:val="5BE07C61"/>
    <w:multiLevelType w:val="hybridMultilevel"/>
    <w:tmpl w:val="F0DCEAAE"/>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9">
    <w:nsid w:val="641F3EB7"/>
    <w:multiLevelType w:val="hybridMultilevel"/>
    <w:tmpl w:val="6DA83C2E"/>
    <w:lvl w:ilvl="0" w:tplc="E05CA63A">
      <w:numFmt w:val="bullet"/>
      <w:lvlText w:val="-"/>
      <w:lvlJc w:val="left"/>
      <w:pPr>
        <w:ind w:left="720" w:hanging="360"/>
      </w:pPr>
      <w:rPr>
        <w:rFonts w:ascii="Times New Roman" w:eastAsia="Times New Roma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nsid w:val="6A6E3FDB"/>
    <w:multiLevelType w:val="hybridMultilevel"/>
    <w:tmpl w:val="EA426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5A719A"/>
    <w:multiLevelType w:val="hybridMultilevel"/>
    <w:tmpl w:val="DC146748"/>
    <w:lvl w:ilvl="0" w:tplc="0406000F">
      <w:start w:val="1"/>
      <w:numFmt w:val="decimal"/>
      <w:lvlText w:val="%1."/>
      <w:lvlJc w:val="left"/>
      <w:pPr>
        <w:ind w:left="360" w:hanging="360"/>
      </w:p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22">
    <w:nsid w:val="719941AD"/>
    <w:multiLevelType w:val="hybridMultilevel"/>
    <w:tmpl w:val="93CEAA0C"/>
    <w:lvl w:ilvl="0" w:tplc="0F06B492">
      <w:start w:val="23"/>
      <w:numFmt w:val="decimal"/>
      <w:lvlText w:val="%1."/>
      <w:lvlJc w:val="left"/>
      <w:pPr>
        <w:ind w:hanging="555"/>
      </w:pPr>
      <w:rPr>
        <w:rFonts w:ascii="Times New Roman" w:eastAsia="Times New Roman" w:hAnsi="Times New Roman" w:hint="default"/>
        <w:spacing w:val="1"/>
        <w:w w:val="99"/>
        <w:sz w:val="20"/>
        <w:szCs w:val="20"/>
      </w:rPr>
    </w:lvl>
    <w:lvl w:ilvl="1" w:tplc="E4982C9C">
      <w:start w:val="1"/>
      <w:numFmt w:val="lowerLetter"/>
      <w:lvlText w:val="(%2)"/>
      <w:lvlJc w:val="left"/>
      <w:pPr>
        <w:ind w:hanging="555"/>
      </w:pPr>
      <w:rPr>
        <w:rFonts w:ascii="Times New Roman" w:eastAsia="Times New Roman" w:hAnsi="Times New Roman" w:hint="default"/>
        <w:w w:val="99"/>
        <w:sz w:val="20"/>
        <w:szCs w:val="20"/>
      </w:rPr>
    </w:lvl>
    <w:lvl w:ilvl="2" w:tplc="ABAA0276">
      <w:start w:val="1"/>
      <w:numFmt w:val="bullet"/>
      <w:lvlText w:val="•"/>
      <w:lvlJc w:val="left"/>
      <w:rPr>
        <w:rFonts w:hint="default"/>
      </w:rPr>
    </w:lvl>
    <w:lvl w:ilvl="3" w:tplc="C0063FA4">
      <w:start w:val="1"/>
      <w:numFmt w:val="bullet"/>
      <w:lvlText w:val="•"/>
      <w:lvlJc w:val="left"/>
      <w:rPr>
        <w:rFonts w:hint="default"/>
      </w:rPr>
    </w:lvl>
    <w:lvl w:ilvl="4" w:tplc="CE8C5874">
      <w:start w:val="1"/>
      <w:numFmt w:val="bullet"/>
      <w:lvlText w:val="•"/>
      <w:lvlJc w:val="left"/>
      <w:rPr>
        <w:rFonts w:hint="default"/>
      </w:rPr>
    </w:lvl>
    <w:lvl w:ilvl="5" w:tplc="DA42C61A">
      <w:start w:val="1"/>
      <w:numFmt w:val="bullet"/>
      <w:lvlText w:val="•"/>
      <w:lvlJc w:val="left"/>
      <w:rPr>
        <w:rFonts w:hint="default"/>
      </w:rPr>
    </w:lvl>
    <w:lvl w:ilvl="6" w:tplc="4F9A472E">
      <w:start w:val="1"/>
      <w:numFmt w:val="bullet"/>
      <w:lvlText w:val="•"/>
      <w:lvlJc w:val="left"/>
      <w:rPr>
        <w:rFonts w:hint="default"/>
      </w:rPr>
    </w:lvl>
    <w:lvl w:ilvl="7" w:tplc="1B24A8FA">
      <w:start w:val="1"/>
      <w:numFmt w:val="bullet"/>
      <w:lvlText w:val="•"/>
      <w:lvlJc w:val="left"/>
      <w:rPr>
        <w:rFonts w:hint="default"/>
      </w:rPr>
    </w:lvl>
    <w:lvl w:ilvl="8" w:tplc="05F26700">
      <w:start w:val="1"/>
      <w:numFmt w:val="bullet"/>
      <w:lvlText w:val="•"/>
      <w:lvlJc w:val="left"/>
      <w:rPr>
        <w:rFonts w:hint="default"/>
      </w:rPr>
    </w:lvl>
  </w:abstractNum>
  <w:abstractNum w:abstractNumId="23">
    <w:nsid w:val="71CB59C4"/>
    <w:multiLevelType w:val="hybridMultilevel"/>
    <w:tmpl w:val="30660EE2"/>
    <w:lvl w:ilvl="0" w:tplc="86AE306C">
      <w:start w:val="2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EF1A67"/>
    <w:multiLevelType w:val="hybridMultilevel"/>
    <w:tmpl w:val="51FEE14C"/>
    <w:lvl w:ilvl="0" w:tplc="7FBCD1D8">
      <w:start w:val="1"/>
      <w:numFmt w:val="bullet"/>
      <w:lvlText w:val="•"/>
      <w:lvlJc w:val="left"/>
      <w:pPr>
        <w:ind w:left="1440" w:hanging="360"/>
      </w:pPr>
      <w:rPr>
        <w:rFonts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5">
    <w:nsid w:val="731837E8"/>
    <w:multiLevelType w:val="hybridMultilevel"/>
    <w:tmpl w:val="C3A40C82"/>
    <w:lvl w:ilvl="0" w:tplc="5D3E669A">
      <w:start w:val="1"/>
      <w:numFmt w:val="upperRoman"/>
      <w:pStyle w:val="Heading1"/>
      <w:lvlText w:val="%1."/>
      <w:lvlJc w:val="left"/>
      <w:pPr>
        <w:ind w:hanging="461"/>
        <w:jc w:val="right"/>
      </w:pPr>
      <w:rPr>
        <w:rFonts w:ascii="Times New Roman" w:eastAsia="Times New Roman" w:hAnsi="Times New Roman" w:hint="default"/>
        <w:b/>
        <w:bCs/>
        <w:spacing w:val="1"/>
        <w:sz w:val="28"/>
        <w:szCs w:val="28"/>
      </w:rPr>
    </w:lvl>
    <w:lvl w:ilvl="1" w:tplc="31807AC0">
      <w:start w:val="1"/>
      <w:numFmt w:val="decimal"/>
      <w:lvlText w:val="%2."/>
      <w:lvlJc w:val="left"/>
      <w:pPr>
        <w:ind w:hanging="555"/>
      </w:pPr>
      <w:rPr>
        <w:rFonts w:ascii="Times New Roman" w:eastAsia="Times New Roman" w:hAnsi="Times New Roman" w:hint="default"/>
        <w:spacing w:val="1"/>
        <w:w w:val="99"/>
        <w:sz w:val="20"/>
        <w:szCs w:val="20"/>
      </w:rPr>
    </w:lvl>
    <w:lvl w:ilvl="2" w:tplc="7FBCD1D8">
      <w:start w:val="1"/>
      <w:numFmt w:val="bullet"/>
      <w:lvlText w:val="•"/>
      <w:lvlJc w:val="left"/>
      <w:rPr>
        <w:rFonts w:hint="default"/>
      </w:rPr>
    </w:lvl>
    <w:lvl w:ilvl="3" w:tplc="D1322440">
      <w:start w:val="1"/>
      <w:numFmt w:val="bullet"/>
      <w:lvlText w:val="•"/>
      <w:lvlJc w:val="left"/>
      <w:rPr>
        <w:rFonts w:hint="default"/>
      </w:rPr>
    </w:lvl>
    <w:lvl w:ilvl="4" w:tplc="16D2EF52">
      <w:start w:val="1"/>
      <w:numFmt w:val="bullet"/>
      <w:lvlText w:val="•"/>
      <w:lvlJc w:val="left"/>
      <w:rPr>
        <w:rFonts w:hint="default"/>
      </w:rPr>
    </w:lvl>
    <w:lvl w:ilvl="5" w:tplc="C78279F4">
      <w:start w:val="1"/>
      <w:numFmt w:val="bullet"/>
      <w:lvlText w:val="•"/>
      <w:lvlJc w:val="left"/>
      <w:rPr>
        <w:rFonts w:hint="default"/>
      </w:rPr>
    </w:lvl>
    <w:lvl w:ilvl="6" w:tplc="F3B8776C">
      <w:start w:val="1"/>
      <w:numFmt w:val="bullet"/>
      <w:lvlText w:val="•"/>
      <w:lvlJc w:val="left"/>
      <w:rPr>
        <w:rFonts w:hint="default"/>
      </w:rPr>
    </w:lvl>
    <w:lvl w:ilvl="7" w:tplc="F8D48B22">
      <w:start w:val="1"/>
      <w:numFmt w:val="bullet"/>
      <w:lvlText w:val="•"/>
      <w:lvlJc w:val="left"/>
      <w:rPr>
        <w:rFonts w:hint="default"/>
      </w:rPr>
    </w:lvl>
    <w:lvl w:ilvl="8" w:tplc="0BE813B0">
      <w:start w:val="1"/>
      <w:numFmt w:val="bullet"/>
      <w:lvlText w:val="•"/>
      <w:lvlJc w:val="left"/>
      <w:rPr>
        <w:rFonts w:hint="default"/>
      </w:rPr>
    </w:lvl>
  </w:abstractNum>
  <w:abstractNum w:abstractNumId="26">
    <w:nsid w:val="7472088B"/>
    <w:multiLevelType w:val="hybridMultilevel"/>
    <w:tmpl w:val="BD90EBB4"/>
    <w:lvl w:ilvl="0" w:tplc="E3EA0468">
      <w:start w:val="1"/>
      <w:numFmt w:val="upperLetter"/>
      <w:lvlText w:val="%1."/>
      <w:lvlJc w:val="left"/>
      <w:pPr>
        <w:ind w:hanging="514"/>
      </w:pPr>
      <w:rPr>
        <w:rFonts w:ascii="Times New Roman" w:eastAsia="Times New Roman" w:hAnsi="Times New Roman" w:hint="default"/>
        <w:b/>
        <w:bCs/>
        <w:spacing w:val="-1"/>
        <w:sz w:val="24"/>
        <w:szCs w:val="24"/>
      </w:rPr>
    </w:lvl>
    <w:lvl w:ilvl="1" w:tplc="6628A23C">
      <w:start w:val="1"/>
      <w:numFmt w:val="decimal"/>
      <w:lvlText w:val="%2."/>
      <w:lvlJc w:val="left"/>
      <w:pPr>
        <w:ind w:hanging="432"/>
        <w:jc w:val="right"/>
      </w:pPr>
      <w:rPr>
        <w:rFonts w:ascii="Times New Roman" w:eastAsia="Times New Roman" w:hAnsi="Times New Roman" w:hint="default"/>
        <w:b/>
        <w:bCs/>
        <w:spacing w:val="1"/>
        <w:w w:val="99"/>
        <w:sz w:val="20"/>
        <w:szCs w:val="20"/>
      </w:rPr>
    </w:lvl>
    <w:lvl w:ilvl="2" w:tplc="727C6020">
      <w:start w:val="18"/>
      <w:numFmt w:val="decimal"/>
      <w:lvlText w:val="%3."/>
      <w:lvlJc w:val="left"/>
      <w:pPr>
        <w:ind w:hanging="555"/>
      </w:pPr>
      <w:rPr>
        <w:rFonts w:ascii="Times New Roman" w:eastAsia="Times New Roman" w:hAnsi="Times New Roman" w:hint="default"/>
        <w:spacing w:val="1"/>
        <w:w w:val="99"/>
        <w:sz w:val="20"/>
        <w:szCs w:val="20"/>
      </w:rPr>
    </w:lvl>
    <w:lvl w:ilvl="3" w:tplc="47DC2836">
      <w:start w:val="1"/>
      <w:numFmt w:val="lowerLetter"/>
      <w:lvlText w:val="(%4)"/>
      <w:lvlJc w:val="left"/>
      <w:pPr>
        <w:ind w:hanging="555"/>
      </w:pPr>
      <w:rPr>
        <w:rFonts w:ascii="Times New Roman" w:eastAsia="Times New Roman" w:hAnsi="Times New Roman" w:hint="default"/>
        <w:w w:val="99"/>
        <w:sz w:val="20"/>
        <w:szCs w:val="20"/>
      </w:rPr>
    </w:lvl>
    <w:lvl w:ilvl="4" w:tplc="E8185EC2">
      <w:start w:val="1"/>
      <w:numFmt w:val="bullet"/>
      <w:lvlText w:val="•"/>
      <w:lvlJc w:val="left"/>
      <w:rPr>
        <w:rFonts w:hint="default"/>
      </w:rPr>
    </w:lvl>
    <w:lvl w:ilvl="5" w:tplc="AE24084A">
      <w:start w:val="1"/>
      <w:numFmt w:val="bullet"/>
      <w:lvlText w:val="•"/>
      <w:lvlJc w:val="left"/>
      <w:rPr>
        <w:rFonts w:hint="default"/>
      </w:rPr>
    </w:lvl>
    <w:lvl w:ilvl="6" w:tplc="68C83BEE">
      <w:start w:val="1"/>
      <w:numFmt w:val="bullet"/>
      <w:lvlText w:val="•"/>
      <w:lvlJc w:val="left"/>
      <w:rPr>
        <w:rFonts w:hint="default"/>
      </w:rPr>
    </w:lvl>
    <w:lvl w:ilvl="7" w:tplc="72AE1214">
      <w:start w:val="1"/>
      <w:numFmt w:val="bullet"/>
      <w:lvlText w:val="•"/>
      <w:lvlJc w:val="left"/>
      <w:rPr>
        <w:rFonts w:hint="default"/>
      </w:rPr>
    </w:lvl>
    <w:lvl w:ilvl="8" w:tplc="EFDA19DC">
      <w:start w:val="1"/>
      <w:numFmt w:val="bullet"/>
      <w:lvlText w:val="•"/>
      <w:lvlJc w:val="left"/>
      <w:rPr>
        <w:rFonts w:hint="default"/>
      </w:rPr>
    </w:lvl>
  </w:abstractNum>
  <w:abstractNum w:abstractNumId="27">
    <w:nsid w:val="7A653FCB"/>
    <w:multiLevelType w:val="hybridMultilevel"/>
    <w:tmpl w:val="3312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AB4363"/>
    <w:multiLevelType w:val="hybridMultilevel"/>
    <w:tmpl w:val="F452AB86"/>
    <w:lvl w:ilvl="0" w:tplc="9524F7FA">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25"/>
  </w:num>
  <w:num w:numId="2">
    <w:abstractNumId w:val="15"/>
  </w:num>
  <w:num w:numId="3">
    <w:abstractNumId w:val="22"/>
  </w:num>
  <w:num w:numId="4">
    <w:abstractNumId w:val="26"/>
  </w:num>
  <w:num w:numId="5">
    <w:abstractNumId w:val="0"/>
    <w:lvlOverride w:ilvl="0">
      <w:lvl w:ilvl="0">
        <w:start w:val="1"/>
        <w:numFmt w:val="bullet"/>
        <w:lvlText w:val=""/>
        <w:lvlJc w:val="left"/>
        <w:pPr>
          <w:tabs>
            <w:tab w:val="num" w:pos="1080"/>
          </w:tabs>
          <w:ind w:left="1080" w:hanging="360"/>
        </w:pPr>
        <w:rPr>
          <w:rFonts w:ascii="Wingdings" w:hAnsi="Wingdings"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6">
    <w:abstractNumId w:val="4"/>
  </w:num>
  <w:num w:numId="7">
    <w:abstractNumId w:val="5"/>
  </w:num>
  <w:num w:numId="8">
    <w:abstractNumId w:val="10"/>
  </w:num>
  <w:num w:numId="9">
    <w:abstractNumId w:val="28"/>
  </w:num>
  <w:num w:numId="10">
    <w:abstractNumId w:val="12"/>
  </w:num>
  <w:num w:numId="11">
    <w:abstractNumId w:val="24"/>
  </w:num>
  <w:num w:numId="12">
    <w:abstractNumId w:val="8"/>
  </w:num>
  <w:num w:numId="13">
    <w:abstractNumId w:val="16"/>
  </w:num>
  <w:num w:numId="14">
    <w:abstractNumId w:val="9"/>
  </w:num>
  <w:num w:numId="15">
    <w:abstractNumId w:val="19"/>
  </w:num>
  <w:num w:numId="16">
    <w:abstractNumId w:val="18"/>
  </w:num>
  <w:num w:numId="17">
    <w:abstractNumId w:val="21"/>
  </w:num>
  <w:num w:numId="18">
    <w:abstractNumId w:val="13"/>
  </w:num>
  <w:num w:numId="19">
    <w:abstractNumId w:val="14"/>
  </w:num>
  <w:num w:numId="20">
    <w:abstractNumId w:val="1"/>
  </w:num>
  <w:num w:numId="21">
    <w:abstractNumId w:val="3"/>
  </w:num>
  <w:num w:numId="22">
    <w:abstractNumId w:val="27"/>
  </w:num>
  <w:num w:numId="23">
    <w:abstractNumId w:val="20"/>
  </w:num>
  <w:num w:numId="24">
    <w:abstractNumId w:val="6"/>
  </w:num>
  <w:num w:numId="25">
    <w:abstractNumId w:val="2"/>
  </w:num>
  <w:num w:numId="26">
    <w:abstractNumId w:val="17"/>
  </w:num>
  <w:num w:numId="27">
    <w:abstractNumId w:val="7"/>
  </w:num>
  <w:num w:numId="28">
    <w:abstractNumId w:val="11"/>
  </w:num>
  <w:num w:numId="29">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7BD"/>
    <w:rsid w:val="000027CA"/>
    <w:rsid w:val="000033FA"/>
    <w:rsid w:val="00003591"/>
    <w:rsid w:val="00003D86"/>
    <w:rsid w:val="00007806"/>
    <w:rsid w:val="00011196"/>
    <w:rsid w:val="00012351"/>
    <w:rsid w:val="00012E85"/>
    <w:rsid w:val="000152B8"/>
    <w:rsid w:val="00016AF5"/>
    <w:rsid w:val="00016D88"/>
    <w:rsid w:val="00021C67"/>
    <w:rsid w:val="00022EA6"/>
    <w:rsid w:val="00027DC6"/>
    <w:rsid w:val="00030301"/>
    <w:rsid w:val="00034B66"/>
    <w:rsid w:val="00037D6D"/>
    <w:rsid w:val="00040A32"/>
    <w:rsid w:val="00043454"/>
    <w:rsid w:val="00046C23"/>
    <w:rsid w:val="000526A0"/>
    <w:rsid w:val="000552B9"/>
    <w:rsid w:val="00062CCC"/>
    <w:rsid w:val="00065E52"/>
    <w:rsid w:val="0007000A"/>
    <w:rsid w:val="000706EA"/>
    <w:rsid w:val="00075FB6"/>
    <w:rsid w:val="00077492"/>
    <w:rsid w:val="000814C0"/>
    <w:rsid w:val="00081B5E"/>
    <w:rsid w:val="00083704"/>
    <w:rsid w:val="0008496C"/>
    <w:rsid w:val="00091A24"/>
    <w:rsid w:val="0009354F"/>
    <w:rsid w:val="00097B7D"/>
    <w:rsid w:val="000A07CB"/>
    <w:rsid w:val="000A66AB"/>
    <w:rsid w:val="000B472C"/>
    <w:rsid w:val="000B4AEB"/>
    <w:rsid w:val="000B53EB"/>
    <w:rsid w:val="000C508D"/>
    <w:rsid w:val="000C680D"/>
    <w:rsid w:val="000D1652"/>
    <w:rsid w:val="000D1F82"/>
    <w:rsid w:val="000D2550"/>
    <w:rsid w:val="000D4F11"/>
    <w:rsid w:val="000D5856"/>
    <w:rsid w:val="000E20F1"/>
    <w:rsid w:val="000E3FE0"/>
    <w:rsid w:val="000E4153"/>
    <w:rsid w:val="000E569C"/>
    <w:rsid w:val="000E7FCE"/>
    <w:rsid w:val="000F02E0"/>
    <w:rsid w:val="000F0975"/>
    <w:rsid w:val="000F140E"/>
    <w:rsid w:val="000F480B"/>
    <w:rsid w:val="000F75CC"/>
    <w:rsid w:val="00101BBC"/>
    <w:rsid w:val="00102C33"/>
    <w:rsid w:val="00103BB8"/>
    <w:rsid w:val="001073B9"/>
    <w:rsid w:val="00107A50"/>
    <w:rsid w:val="00110551"/>
    <w:rsid w:val="0011066B"/>
    <w:rsid w:val="001115DC"/>
    <w:rsid w:val="00113497"/>
    <w:rsid w:val="001148D0"/>
    <w:rsid w:val="00116AB0"/>
    <w:rsid w:val="00117ED0"/>
    <w:rsid w:val="00122F50"/>
    <w:rsid w:val="00124D93"/>
    <w:rsid w:val="00125254"/>
    <w:rsid w:val="00135E12"/>
    <w:rsid w:val="00137285"/>
    <w:rsid w:val="001419BE"/>
    <w:rsid w:val="00143119"/>
    <w:rsid w:val="00145CDA"/>
    <w:rsid w:val="0014666D"/>
    <w:rsid w:val="00146EB3"/>
    <w:rsid w:val="00153D95"/>
    <w:rsid w:val="00153E94"/>
    <w:rsid w:val="00155B5F"/>
    <w:rsid w:val="00156053"/>
    <w:rsid w:val="00157C6A"/>
    <w:rsid w:val="00161C22"/>
    <w:rsid w:val="00163889"/>
    <w:rsid w:val="00166298"/>
    <w:rsid w:val="001709AB"/>
    <w:rsid w:val="00173369"/>
    <w:rsid w:val="00173B05"/>
    <w:rsid w:val="001812C1"/>
    <w:rsid w:val="001817AA"/>
    <w:rsid w:val="00183DFD"/>
    <w:rsid w:val="001862B0"/>
    <w:rsid w:val="00193573"/>
    <w:rsid w:val="001941A6"/>
    <w:rsid w:val="001945A8"/>
    <w:rsid w:val="00195103"/>
    <w:rsid w:val="001954EA"/>
    <w:rsid w:val="00196425"/>
    <w:rsid w:val="001A1A2C"/>
    <w:rsid w:val="001A39F9"/>
    <w:rsid w:val="001B0D76"/>
    <w:rsid w:val="001B18C3"/>
    <w:rsid w:val="001B2391"/>
    <w:rsid w:val="001B7B99"/>
    <w:rsid w:val="001C560E"/>
    <w:rsid w:val="001C576D"/>
    <w:rsid w:val="001D05AF"/>
    <w:rsid w:val="001D1AEE"/>
    <w:rsid w:val="001D2241"/>
    <w:rsid w:val="001D6370"/>
    <w:rsid w:val="001E12E2"/>
    <w:rsid w:val="001E29E4"/>
    <w:rsid w:val="001F019D"/>
    <w:rsid w:val="001F0239"/>
    <w:rsid w:val="001F2D55"/>
    <w:rsid w:val="001F53CF"/>
    <w:rsid w:val="001F59A3"/>
    <w:rsid w:val="00200679"/>
    <w:rsid w:val="00205F99"/>
    <w:rsid w:val="00206AF9"/>
    <w:rsid w:val="00207FBE"/>
    <w:rsid w:val="00210004"/>
    <w:rsid w:val="0021009F"/>
    <w:rsid w:val="002114E6"/>
    <w:rsid w:val="002165D5"/>
    <w:rsid w:val="002166D0"/>
    <w:rsid w:val="00216719"/>
    <w:rsid w:val="00217DEF"/>
    <w:rsid w:val="00221AF6"/>
    <w:rsid w:val="00223DFB"/>
    <w:rsid w:val="002254BC"/>
    <w:rsid w:val="002268CF"/>
    <w:rsid w:val="00227451"/>
    <w:rsid w:val="00230C4B"/>
    <w:rsid w:val="0023773F"/>
    <w:rsid w:val="002417C4"/>
    <w:rsid w:val="0024190A"/>
    <w:rsid w:val="002420DA"/>
    <w:rsid w:val="002468EE"/>
    <w:rsid w:val="002469BC"/>
    <w:rsid w:val="00247FF5"/>
    <w:rsid w:val="0025024D"/>
    <w:rsid w:val="00250347"/>
    <w:rsid w:val="002534CB"/>
    <w:rsid w:val="00255186"/>
    <w:rsid w:val="00255E71"/>
    <w:rsid w:val="002618CA"/>
    <w:rsid w:val="0026437E"/>
    <w:rsid w:val="0026570B"/>
    <w:rsid w:val="002678EB"/>
    <w:rsid w:val="00267928"/>
    <w:rsid w:val="002711C9"/>
    <w:rsid w:val="00271A1F"/>
    <w:rsid w:val="002745AF"/>
    <w:rsid w:val="00274B7B"/>
    <w:rsid w:val="00274BED"/>
    <w:rsid w:val="002758D7"/>
    <w:rsid w:val="00276F77"/>
    <w:rsid w:val="0027774F"/>
    <w:rsid w:val="0027789B"/>
    <w:rsid w:val="00277ED3"/>
    <w:rsid w:val="002808FB"/>
    <w:rsid w:val="0028370C"/>
    <w:rsid w:val="00290F03"/>
    <w:rsid w:val="00297F71"/>
    <w:rsid w:val="002A1CD9"/>
    <w:rsid w:val="002A7EB6"/>
    <w:rsid w:val="002B1AB4"/>
    <w:rsid w:val="002B3105"/>
    <w:rsid w:val="002B3BC9"/>
    <w:rsid w:val="002B43F9"/>
    <w:rsid w:val="002B45FF"/>
    <w:rsid w:val="002B4D73"/>
    <w:rsid w:val="002B5970"/>
    <w:rsid w:val="002C20B6"/>
    <w:rsid w:val="002C48E0"/>
    <w:rsid w:val="002C54A3"/>
    <w:rsid w:val="002D0C7B"/>
    <w:rsid w:val="002D15A7"/>
    <w:rsid w:val="002D357F"/>
    <w:rsid w:val="002D4732"/>
    <w:rsid w:val="002D552C"/>
    <w:rsid w:val="002D597B"/>
    <w:rsid w:val="002E1D34"/>
    <w:rsid w:val="002E489A"/>
    <w:rsid w:val="002E77CB"/>
    <w:rsid w:val="002F26D0"/>
    <w:rsid w:val="002F5137"/>
    <w:rsid w:val="002F606C"/>
    <w:rsid w:val="002F7734"/>
    <w:rsid w:val="00301258"/>
    <w:rsid w:val="00301F8F"/>
    <w:rsid w:val="00302438"/>
    <w:rsid w:val="00302ADE"/>
    <w:rsid w:val="003049FC"/>
    <w:rsid w:val="00312706"/>
    <w:rsid w:val="00314725"/>
    <w:rsid w:val="0031790B"/>
    <w:rsid w:val="00320B0B"/>
    <w:rsid w:val="00321608"/>
    <w:rsid w:val="00321EA1"/>
    <w:rsid w:val="00322294"/>
    <w:rsid w:val="00322933"/>
    <w:rsid w:val="00323365"/>
    <w:rsid w:val="00323C5B"/>
    <w:rsid w:val="0033415D"/>
    <w:rsid w:val="003341DB"/>
    <w:rsid w:val="00336765"/>
    <w:rsid w:val="00340F2A"/>
    <w:rsid w:val="00347F97"/>
    <w:rsid w:val="00350294"/>
    <w:rsid w:val="003507E4"/>
    <w:rsid w:val="00350C52"/>
    <w:rsid w:val="00350F59"/>
    <w:rsid w:val="0035172F"/>
    <w:rsid w:val="0035364B"/>
    <w:rsid w:val="0035642C"/>
    <w:rsid w:val="0035693C"/>
    <w:rsid w:val="00363468"/>
    <w:rsid w:val="00363891"/>
    <w:rsid w:val="003643E4"/>
    <w:rsid w:val="00366B46"/>
    <w:rsid w:val="0037051B"/>
    <w:rsid w:val="00374A2D"/>
    <w:rsid w:val="0037511B"/>
    <w:rsid w:val="00375676"/>
    <w:rsid w:val="003765CB"/>
    <w:rsid w:val="00377704"/>
    <w:rsid w:val="00377761"/>
    <w:rsid w:val="003854EB"/>
    <w:rsid w:val="00387F6C"/>
    <w:rsid w:val="00392C81"/>
    <w:rsid w:val="003946F2"/>
    <w:rsid w:val="0039592F"/>
    <w:rsid w:val="003975E7"/>
    <w:rsid w:val="003A0B4F"/>
    <w:rsid w:val="003A19BE"/>
    <w:rsid w:val="003A6330"/>
    <w:rsid w:val="003A6616"/>
    <w:rsid w:val="003A7A3C"/>
    <w:rsid w:val="003B4404"/>
    <w:rsid w:val="003B61D1"/>
    <w:rsid w:val="003C208E"/>
    <w:rsid w:val="003C655E"/>
    <w:rsid w:val="003C6B8F"/>
    <w:rsid w:val="003D1454"/>
    <w:rsid w:val="003D268D"/>
    <w:rsid w:val="003D536C"/>
    <w:rsid w:val="003D5BA3"/>
    <w:rsid w:val="003D79CF"/>
    <w:rsid w:val="003E474F"/>
    <w:rsid w:val="003E5968"/>
    <w:rsid w:val="003F1FD5"/>
    <w:rsid w:val="003F2A84"/>
    <w:rsid w:val="003F2B0A"/>
    <w:rsid w:val="003F2D14"/>
    <w:rsid w:val="003F4188"/>
    <w:rsid w:val="003F5B7F"/>
    <w:rsid w:val="00400C82"/>
    <w:rsid w:val="004038EA"/>
    <w:rsid w:val="00405C37"/>
    <w:rsid w:val="004077CB"/>
    <w:rsid w:val="00415F8B"/>
    <w:rsid w:val="00416591"/>
    <w:rsid w:val="004203F2"/>
    <w:rsid w:val="00425086"/>
    <w:rsid w:val="00427717"/>
    <w:rsid w:val="00430109"/>
    <w:rsid w:val="00432042"/>
    <w:rsid w:val="00432A62"/>
    <w:rsid w:val="00432F84"/>
    <w:rsid w:val="00433860"/>
    <w:rsid w:val="00436489"/>
    <w:rsid w:val="00436C1B"/>
    <w:rsid w:val="00436DA0"/>
    <w:rsid w:val="0044116A"/>
    <w:rsid w:val="00442BF6"/>
    <w:rsid w:val="00443D54"/>
    <w:rsid w:val="00445BD3"/>
    <w:rsid w:val="0045100A"/>
    <w:rsid w:val="004514EB"/>
    <w:rsid w:val="004518E9"/>
    <w:rsid w:val="00454667"/>
    <w:rsid w:val="00454C34"/>
    <w:rsid w:val="004556CB"/>
    <w:rsid w:val="0045713C"/>
    <w:rsid w:val="00461993"/>
    <w:rsid w:val="00462B52"/>
    <w:rsid w:val="00470271"/>
    <w:rsid w:val="0047160B"/>
    <w:rsid w:val="00472001"/>
    <w:rsid w:val="00472489"/>
    <w:rsid w:val="0047257A"/>
    <w:rsid w:val="004738FD"/>
    <w:rsid w:val="004749AB"/>
    <w:rsid w:val="004808DE"/>
    <w:rsid w:val="00482519"/>
    <w:rsid w:val="00482E2C"/>
    <w:rsid w:val="0048540F"/>
    <w:rsid w:val="004874E6"/>
    <w:rsid w:val="00492071"/>
    <w:rsid w:val="0049431B"/>
    <w:rsid w:val="00495540"/>
    <w:rsid w:val="00495F1B"/>
    <w:rsid w:val="0049642C"/>
    <w:rsid w:val="004A2318"/>
    <w:rsid w:val="004A2937"/>
    <w:rsid w:val="004A4A87"/>
    <w:rsid w:val="004A677E"/>
    <w:rsid w:val="004B2270"/>
    <w:rsid w:val="004B65FF"/>
    <w:rsid w:val="004B7EF3"/>
    <w:rsid w:val="004C75EA"/>
    <w:rsid w:val="004C7922"/>
    <w:rsid w:val="004D49E0"/>
    <w:rsid w:val="004D56C8"/>
    <w:rsid w:val="004D60A6"/>
    <w:rsid w:val="004D7F6C"/>
    <w:rsid w:val="004E0032"/>
    <w:rsid w:val="004E0430"/>
    <w:rsid w:val="004E12FB"/>
    <w:rsid w:val="004E5948"/>
    <w:rsid w:val="004E796A"/>
    <w:rsid w:val="004F1042"/>
    <w:rsid w:val="004F236C"/>
    <w:rsid w:val="004F2AC0"/>
    <w:rsid w:val="004F4253"/>
    <w:rsid w:val="004F4856"/>
    <w:rsid w:val="004F4C90"/>
    <w:rsid w:val="004F54CB"/>
    <w:rsid w:val="005016DC"/>
    <w:rsid w:val="0051059B"/>
    <w:rsid w:val="005121C5"/>
    <w:rsid w:val="0051275F"/>
    <w:rsid w:val="005153A4"/>
    <w:rsid w:val="00516E1B"/>
    <w:rsid w:val="00520DD3"/>
    <w:rsid w:val="00524F1B"/>
    <w:rsid w:val="00525984"/>
    <w:rsid w:val="00530391"/>
    <w:rsid w:val="00531B54"/>
    <w:rsid w:val="00532F0C"/>
    <w:rsid w:val="00533BBE"/>
    <w:rsid w:val="00533FF1"/>
    <w:rsid w:val="00534871"/>
    <w:rsid w:val="00542CB3"/>
    <w:rsid w:val="00545CB5"/>
    <w:rsid w:val="005467CE"/>
    <w:rsid w:val="0054710D"/>
    <w:rsid w:val="00550B68"/>
    <w:rsid w:val="0055190F"/>
    <w:rsid w:val="005529D3"/>
    <w:rsid w:val="00554473"/>
    <w:rsid w:val="005561C9"/>
    <w:rsid w:val="00557C69"/>
    <w:rsid w:val="00560297"/>
    <w:rsid w:val="00560C38"/>
    <w:rsid w:val="00561423"/>
    <w:rsid w:val="00562870"/>
    <w:rsid w:val="005647C1"/>
    <w:rsid w:val="005654E3"/>
    <w:rsid w:val="0057187E"/>
    <w:rsid w:val="00572916"/>
    <w:rsid w:val="005754F9"/>
    <w:rsid w:val="00580253"/>
    <w:rsid w:val="00580837"/>
    <w:rsid w:val="00581E33"/>
    <w:rsid w:val="00584C13"/>
    <w:rsid w:val="00585E16"/>
    <w:rsid w:val="005923CF"/>
    <w:rsid w:val="005A0546"/>
    <w:rsid w:val="005A3108"/>
    <w:rsid w:val="005A31FB"/>
    <w:rsid w:val="005A327C"/>
    <w:rsid w:val="005A39F6"/>
    <w:rsid w:val="005A6326"/>
    <w:rsid w:val="005A73F9"/>
    <w:rsid w:val="005B2A10"/>
    <w:rsid w:val="005B3431"/>
    <w:rsid w:val="005B4E09"/>
    <w:rsid w:val="005B5CE5"/>
    <w:rsid w:val="005C2476"/>
    <w:rsid w:val="005C27E0"/>
    <w:rsid w:val="005C3078"/>
    <w:rsid w:val="005C57FF"/>
    <w:rsid w:val="005C7BCF"/>
    <w:rsid w:val="005D08D0"/>
    <w:rsid w:val="005D15AC"/>
    <w:rsid w:val="005D3BCD"/>
    <w:rsid w:val="005D4A4A"/>
    <w:rsid w:val="005D4CEB"/>
    <w:rsid w:val="005E1CF2"/>
    <w:rsid w:val="005E64B4"/>
    <w:rsid w:val="005F277F"/>
    <w:rsid w:val="005F7264"/>
    <w:rsid w:val="00600E0D"/>
    <w:rsid w:val="006021A1"/>
    <w:rsid w:val="00603859"/>
    <w:rsid w:val="00606B72"/>
    <w:rsid w:val="0060712C"/>
    <w:rsid w:val="00611918"/>
    <w:rsid w:val="00613532"/>
    <w:rsid w:val="00613871"/>
    <w:rsid w:val="006143FA"/>
    <w:rsid w:val="006160E0"/>
    <w:rsid w:val="006240C6"/>
    <w:rsid w:val="0062576D"/>
    <w:rsid w:val="00626E87"/>
    <w:rsid w:val="00634311"/>
    <w:rsid w:val="0063509F"/>
    <w:rsid w:val="0063598C"/>
    <w:rsid w:val="006425EC"/>
    <w:rsid w:val="00650295"/>
    <w:rsid w:val="006504FB"/>
    <w:rsid w:val="006547ED"/>
    <w:rsid w:val="00657708"/>
    <w:rsid w:val="00664A1B"/>
    <w:rsid w:val="00664F12"/>
    <w:rsid w:val="006674D4"/>
    <w:rsid w:val="006711F5"/>
    <w:rsid w:val="00672784"/>
    <w:rsid w:val="00674602"/>
    <w:rsid w:val="00680BE7"/>
    <w:rsid w:val="00684088"/>
    <w:rsid w:val="00686FBE"/>
    <w:rsid w:val="00692969"/>
    <w:rsid w:val="00694E77"/>
    <w:rsid w:val="00695B36"/>
    <w:rsid w:val="0069607F"/>
    <w:rsid w:val="006967CF"/>
    <w:rsid w:val="00697211"/>
    <w:rsid w:val="00697C88"/>
    <w:rsid w:val="006A153E"/>
    <w:rsid w:val="006A5EC7"/>
    <w:rsid w:val="006B161C"/>
    <w:rsid w:val="006B2C08"/>
    <w:rsid w:val="006B78D6"/>
    <w:rsid w:val="006C190A"/>
    <w:rsid w:val="006C6C73"/>
    <w:rsid w:val="006D2367"/>
    <w:rsid w:val="006D283D"/>
    <w:rsid w:val="006D345B"/>
    <w:rsid w:val="006D4AC3"/>
    <w:rsid w:val="006D6BEE"/>
    <w:rsid w:val="006E2A67"/>
    <w:rsid w:val="006E3B15"/>
    <w:rsid w:val="006E43B9"/>
    <w:rsid w:val="006E4B9D"/>
    <w:rsid w:val="006F0F15"/>
    <w:rsid w:val="006F23AC"/>
    <w:rsid w:val="006F3038"/>
    <w:rsid w:val="006F31B8"/>
    <w:rsid w:val="006F38D7"/>
    <w:rsid w:val="006F4A3B"/>
    <w:rsid w:val="00701133"/>
    <w:rsid w:val="007026B7"/>
    <w:rsid w:val="00703053"/>
    <w:rsid w:val="00710211"/>
    <w:rsid w:val="0071357C"/>
    <w:rsid w:val="0071367C"/>
    <w:rsid w:val="0071367E"/>
    <w:rsid w:val="007155D2"/>
    <w:rsid w:val="007231E0"/>
    <w:rsid w:val="00724372"/>
    <w:rsid w:val="00724544"/>
    <w:rsid w:val="00725878"/>
    <w:rsid w:val="00726648"/>
    <w:rsid w:val="00732E18"/>
    <w:rsid w:val="00733E51"/>
    <w:rsid w:val="00737FD1"/>
    <w:rsid w:val="00740ECA"/>
    <w:rsid w:val="007458F9"/>
    <w:rsid w:val="00751524"/>
    <w:rsid w:val="00755249"/>
    <w:rsid w:val="007560D9"/>
    <w:rsid w:val="00761835"/>
    <w:rsid w:val="007623CF"/>
    <w:rsid w:val="00762FB9"/>
    <w:rsid w:val="007659A4"/>
    <w:rsid w:val="007668A1"/>
    <w:rsid w:val="007706F0"/>
    <w:rsid w:val="007709F7"/>
    <w:rsid w:val="00771FB4"/>
    <w:rsid w:val="0077200C"/>
    <w:rsid w:val="00772663"/>
    <w:rsid w:val="0077628A"/>
    <w:rsid w:val="00776DA5"/>
    <w:rsid w:val="00777270"/>
    <w:rsid w:val="007779F2"/>
    <w:rsid w:val="007856B9"/>
    <w:rsid w:val="0078582F"/>
    <w:rsid w:val="00787AC8"/>
    <w:rsid w:val="00790346"/>
    <w:rsid w:val="00793A3D"/>
    <w:rsid w:val="00794148"/>
    <w:rsid w:val="00795F7A"/>
    <w:rsid w:val="00796FAE"/>
    <w:rsid w:val="007A2BBE"/>
    <w:rsid w:val="007A3496"/>
    <w:rsid w:val="007A3BB8"/>
    <w:rsid w:val="007A60A5"/>
    <w:rsid w:val="007A620A"/>
    <w:rsid w:val="007A7321"/>
    <w:rsid w:val="007A737E"/>
    <w:rsid w:val="007A78C4"/>
    <w:rsid w:val="007B0943"/>
    <w:rsid w:val="007B4045"/>
    <w:rsid w:val="007B7475"/>
    <w:rsid w:val="007C0571"/>
    <w:rsid w:val="007C2074"/>
    <w:rsid w:val="007C3C2A"/>
    <w:rsid w:val="007C5522"/>
    <w:rsid w:val="007C5FEE"/>
    <w:rsid w:val="007D0763"/>
    <w:rsid w:val="007D0DB8"/>
    <w:rsid w:val="007D1702"/>
    <w:rsid w:val="007D2A7B"/>
    <w:rsid w:val="007D2E15"/>
    <w:rsid w:val="007D341A"/>
    <w:rsid w:val="007D40EE"/>
    <w:rsid w:val="007D410D"/>
    <w:rsid w:val="007D4E0E"/>
    <w:rsid w:val="007D74F5"/>
    <w:rsid w:val="007E09EB"/>
    <w:rsid w:val="007E21BA"/>
    <w:rsid w:val="007E5DFD"/>
    <w:rsid w:val="007E6041"/>
    <w:rsid w:val="007E7F7B"/>
    <w:rsid w:val="007F0D39"/>
    <w:rsid w:val="007F66F2"/>
    <w:rsid w:val="007F772E"/>
    <w:rsid w:val="007F7DCC"/>
    <w:rsid w:val="007F7DFC"/>
    <w:rsid w:val="007F7EB5"/>
    <w:rsid w:val="0080026D"/>
    <w:rsid w:val="00803BB4"/>
    <w:rsid w:val="008062E9"/>
    <w:rsid w:val="00806E3B"/>
    <w:rsid w:val="00806EC3"/>
    <w:rsid w:val="00807988"/>
    <w:rsid w:val="008113F3"/>
    <w:rsid w:val="008148A8"/>
    <w:rsid w:val="00814B22"/>
    <w:rsid w:val="0081600E"/>
    <w:rsid w:val="00827345"/>
    <w:rsid w:val="0083329B"/>
    <w:rsid w:val="00833D3A"/>
    <w:rsid w:val="00833F64"/>
    <w:rsid w:val="00835104"/>
    <w:rsid w:val="00837A6E"/>
    <w:rsid w:val="00841A5E"/>
    <w:rsid w:val="0084358A"/>
    <w:rsid w:val="0084563C"/>
    <w:rsid w:val="0084637C"/>
    <w:rsid w:val="008464D4"/>
    <w:rsid w:val="00847011"/>
    <w:rsid w:val="00852BE7"/>
    <w:rsid w:val="0085408E"/>
    <w:rsid w:val="00856187"/>
    <w:rsid w:val="0085714D"/>
    <w:rsid w:val="008573D7"/>
    <w:rsid w:val="00863EC3"/>
    <w:rsid w:val="00864290"/>
    <w:rsid w:val="0087034B"/>
    <w:rsid w:val="00872354"/>
    <w:rsid w:val="00873AC0"/>
    <w:rsid w:val="008750CB"/>
    <w:rsid w:val="00876C31"/>
    <w:rsid w:val="00877D27"/>
    <w:rsid w:val="0088240A"/>
    <w:rsid w:val="008851FA"/>
    <w:rsid w:val="008852AC"/>
    <w:rsid w:val="0088620C"/>
    <w:rsid w:val="00886C41"/>
    <w:rsid w:val="008876CB"/>
    <w:rsid w:val="00887CE3"/>
    <w:rsid w:val="00891566"/>
    <w:rsid w:val="008932B4"/>
    <w:rsid w:val="00893A78"/>
    <w:rsid w:val="008947E2"/>
    <w:rsid w:val="00894921"/>
    <w:rsid w:val="00897051"/>
    <w:rsid w:val="008A2F0A"/>
    <w:rsid w:val="008A4FC2"/>
    <w:rsid w:val="008A598D"/>
    <w:rsid w:val="008A67CB"/>
    <w:rsid w:val="008A7B15"/>
    <w:rsid w:val="008B0D5A"/>
    <w:rsid w:val="008B17C5"/>
    <w:rsid w:val="008B223A"/>
    <w:rsid w:val="008B5CCC"/>
    <w:rsid w:val="008B630F"/>
    <w:rsid w:val="008B67D5"/>
    <w:rsid w:val="008C046F"/>
    <w:rsid w:val="008C2E1D"/>
    <w:rsid w:val="008C3466"/>
    <w:rsid w:val="008C5647"/>
    <w:rsid w:val="008C5F63"/>
    <w:rsid w:val="008C7CD3"/>
    <w:rsid w:val="008D2AD5"/>
    <w:rsid w:val="008D3137"/>
    <w:rsid w:val="008D7552"/>
    <w:rsid w:val="008E2B89"/>
    <w:rsid w:val="008E5777"/>
    <w:rsid w:val="008E5C8C"/>
    <w:rsid w:val="008F3131"/>
    <w:rsid w:val="008F4584"/>
    <w:rsid w:val="008F4C9B"/>
    <w:rsid w:val="008F5A96"/>
    <w:rsid w:val="008F74F2"/>
    <w:rsid w:val="008F7A23"/>
    <w:rsid w:val="009006BD"/>
    <w:rsid w:val="009009DB"/>
    <w:rsid w:val="00902D8B"/>
    <w:rsid w:val="0090370E"/>
    <w:rsid w:val="009037C4"/>
    <w:rsid w:val="009055AE"/>
    <w:rsid w:val="00906C06"/>
    <w:rsid w:val="00906E44"/>
    <w:rsid w:val="0091125F"/>
    <w:rsid w:val="00913174"/>
    <w:rsid w:val="00913698"/>
    <w:rsid w:val="0091446A"/>
    <w:rsid w:val="00914BE4"/>
    <w:rsid w:val="009161A3"/>
    <w:rsid w:val="00917115"/>
    <w:rsid w:val="00917DF7"/>
    <w:rsid w:val="009218EC"/>
    <w:rsid w:val="00921F7E"/>
    <w:rsid w:val="009236AD"/>
    <w:rsid w:val="00927948"/>
    <w:rsid w:val="009321B0"/>
    <w:rsid w:val="009329DB"/>
    <w:rsid w:val="00934E22"/>
    <w:rsid w:val="0093531E"/>
    <w:rsid w:val="009433B6"/>
    <w:rsid w:val="00953F7E"/>
    <w:rsid w:val="009549F8"/>
    <w:rsid w:val="00961DC6"/>
    <w:rsid w:val="00961F1B"/>
    <w:rsid w:val="00962AC3"/>
    <w:rsid w:val="00966C4C"/>
    <w:rsid w:val="00966E5A"/>
    <w:rsid w:val="009709BB"/>
    <w:rsid w:val="00972195"/>
    <w:rsid w:val="00972F04"/>
    <w:rsid w:val="0097305E"/>
    <w:rsid w:val="009736A2"/>
    <w:rsid w:val="009748C5"/>
    <w:rsid w:val="00976CE6"/>
    <w:rsid w:val="00977A51"/>
    <w:rsid w:val="009811C5"/>
    <w:rsid w:val="00985319"/>
    <w:rsid w:val="00987727"/>
    <w:rsid w:val="0099127E"/>
    <w:rsid w:val="00991951"/>
    <w:rsid w:val="0099291C"/>
    <w:rsid w:val="00992A8E"/>
    <w:rsid w:val="009943BE"/>
    <w:rsid w:val="00995D48"/>
    <w:rsid w:val="009A0056"/>
    <w:rsid w:val="009A17DA"/>
    <w:rsid w:val="009A27AE"/>
    <w:rsid w:val="009A3589"/>
    <w:rsid w:val="009A36AB"/>
    <w:rsid w:val="009B1246"/>
    <w:rsid w:val="009B17EA"/>
    <w:rsid w:val="009B219F"/>
    <w:rsid w:val="009B2BE7"/>
    <w:rsid w:val="009B31EC"/>
    <w:rsid w:val="009C0720"/>
    <w:rsid w:val="009C155E"/>
    <w:rsid w:val="009C4678"/>
    <w:rsid w:val="009C7037"/>
    <w:rsid w:val="009D0311"/>
    <w:rsid w:val="009D0319"/>
    <w:rsid w:val="009D209D"/>
    <w:rsid w:val="009D43C4"/>
    <w:rsid w:val="009D4B49"/>
    <w:rsid w:val="009D5A42"/>
    <w:rsid w:val="009D7C80"/>
    <w:rsid w:val="009E23FF"/>
    <w:rsid w:val="009E3902"/>
    <w:rsid w:val="009F2AA8"/>
    <w:rsid w:val="009F7116"/>
    <w:rsid w:val="00A00C21"/>
    <w:rsid w:val="00A025C2"/>
    <w:rsid w:val="00A04842"/>
    <w:rsid w:val="00A05CB4"/>
    <w:rsid w:val="00A06079"/>
    <w:rsid w:val="00A062CE"/>
    <w:rsid w:val="00A10993"/>
    <w:rsid w:val="00A11129"/>
    <w:rsid w:val="00A16EA2"/>
    <w:rsid w:val="00A21419"/>
    <w:rsid w:val="00A2270E"/>
    <w:rsid w:val="00A27561"/>
    <w:rsid w:val="00A27EAE"/>
    <w:rsid w:val="00A341AF"/>
    <w:rsid w:val="00A35AC8"/>
    <w:rsid w:val="00A37B67"/>
    <w:rsid w:val="00A43769"/>
    <w:rsid w:val="00A44819"/>
    <w:rsid w:val="00A45654"/>
    <w:rsid w:val="00A45655"/>
    <w:rsid w:val="00A45A29"/>
    <w:rsid w:val="00A45B93"/>
    <w:rsid w:val="00A51D75"/>
    <w:rsid w:val="00A52C60"/>
    <w:rsid w:val="00A5413F"/>
    <w:rsid w:val="00A5480D"/>
    <w:rsid w:val="00A55BA6"/>
    <w:rsid w:val="00A57345"/>
    <w:rsid w:val="00A60C30"/>
    <w:rsid w:val="00A6342E"/>
    <w:rsid w:val="00A70480"/>
    <w:rsid w:val="00A70BB1"/>
    <w:rsid w:val="00A70F1D"/>
    <w:rsid w:val="00A72B9A"/>
    <w:rsid w:val="00A75086"/>
    <w:rsid w:val="00A75810"/>
    <w:rsid w:val="00A765E3"/>
    <w:rsid w:val="00A76FFA"/>
    <w:rsid w:val="00A8037B"/>
    <w:rsid w:val="00A80F26"/>
    <w:rsid w:val="00A8313A"/>
    <w:rsid w:val="00A8333F"/>
    <w:rsid w:val="00A83F69"/>
    <w:rsid w:val="00A900CF"/>
    <w:rsid w:val="00A909FD"/>
    <w:rsid w:val="00A95B10"/>
    <w:rsid w:val="00A9795E"/>
    <w:rsid w:val="00AA0BAE"/>
    <w:rsid w:val="00AA1547"/>
    <w:rsid w:val="00AA416C"/>
    <w:rsid w:val="00AA4FE1"/>
    <w:rsid w:val="00AA6CDF"/>
    <w:rsid w:val="00AB3C71"/>
    <w:rsid w:val="00AB5562"/>
    <w:rsid w:val="00AB6498"/>
    <w:rsid w:val="00AB67CC"/>
    <w:rsid w:val="00AC0474"/>
    <w:rsid w:val="00AC3590"/>
    <w:rsid w:val="00AC687C"/>
    <w:rsid w:val="00AD1F90"/>
    <w:rsid w:val="00AD5253"/>
    <w:rsid w:val="00AE069F"/>
    <w:rsid w:val="00AE0F5A"/>
    <w:rsid w:val="00AE1A7B"/>
    <w:rsid w:val="00AE493D"/>
    <w:rsid w:val="00AE5CFA"/>
    <w:rsid w:val="00AE6ECB"/>
    <w:rsid w:val="00AE7CD5"/>
    <w:rsid w:val="00AE7F81"/>
    <w:rsid w:val="00AF5229"/>
    <w:rsid w:val="00AF5315"/>
    <w:rsid w:val="00B01CA4"/>
    <w:rsid w:val="00B030BD"/>
    <w:rsid w:val="00B043AB"/>
    <w:rsid w:val="00B0485E"/>
    <w:rsid w:val="00B11DBD"/>
    <w:rsid w:val="00B120CA"/>
    <w:rsid w:val="00B133B1"/>
    <w:rsid w:val="00B15B32"/>
    <w:rsid w:val="00B15DC0"/>
    <w:rsid w:val="00B17D33"/>
    <w:rsid w:val="00B24933"/>
    <w:rsid w:val="00B31EF8"/>
    <w:rsid w:val="00B325B8"/>
    <w:rsid w:val="00B326DF"/>
    <w:rsid w:val="00B32712"/>
    <w:rsid w:val="00B33188"/>
    <w:rsid w:val="00B3327B"/>
    <w:rsid w:val="00B4106A"/>
    <w:rsid w:val="00B413D6"/>
    <w:rsid w:val="00B431CD"/>
    <w:rsid w:val="00B44809"/>
    <w:rsid w:val="00B46649"/>
    <w:rsid w:val="00B478BD"/>
    <w:rsid w:val="00B51732"/>
    <w:rsid w:val="00B53156"/>
    <w:rsid w:val="00B53256"/>
    <w:rsid w:val="00B53A64"/>
    <w:rsid w:val="00B55372"/>
    <w:rsid w:val="00B57FC7"/>
    <w:rsid w:val="00B61655"/>
    <w:rsid w:val="00B63517"/>
    <w:rsid w:val="00B66FC2"/>
    <w:rsid w:val="00B7101B"/>
    <w:rsid w:val="00B73760"/>
    <w:rsid w:val="00B73CC5"/>
    <w:rsid w:val="00B744E5"/>
    <w:rsid w:val="00B80EDC"/>
    <w:rsid w:val="00B8338A"/>
    <w:rsid w:val="00B878DC"/>
    <w:rsid w:val="00B91472"/>
    <w:rsid w:val="00B91738"/>
    <w:rsid w:val="00B92FB5"/>
    <w:rsid w:val="00B93EBE"/>
    <w:rsid w:val="00B94923"/>
    <w:rsid w:val="00B97676"/>
    <w:rsid w:val="00BA10EF"/>
    <w:rsid w:val="00BA382B"/>
    <w:rsid w:val="00BA64AD"/>
    <w:rsid w:val="00BA6F8C"/>
    <w:rsid w:val="00BB1A45"/>
    <w:rsid w:val="00BB40DF"/>
    <w:rsid w:val="00BB48B9"/>
    <w:rsid w:val="00BB4D58"/>
    <w:rsid w:val="00BB6414"/>
    <w:rsid w:val="00BB75FA"/>
    <w:rsid w:val="00BC144B"/>
    <w:rsid w:val="00BC1C9E"/>
    <w:rsid w:val="00BC1D30"/>
    <w:rsid w:val="00BC4C79"/>
    <w:rsid w:val="00BD1113"/>
    <w:rsid w:val="00BD453F"/>
    <w:rsid w:val="00BD4C60"/>
    <w:rsid w:val="00BD67B9"/>
    <w:rsid w:val="00BD69E2"/>
    <w:rsid w:val="00BD6FF5"/>
    <w:rsid w:val="00BE08D5"/>
    <w:rsid w:val="00BE1EED"/>
    <w:rsid w:val="00BE41C8"/>
    <w:rsid w:val="00BE47BB"/>
    <w:rsid w:val="00BE5D84"/>
    <w:rsid w:val="00BE64BA"/>
    <w:rsid w:val="00BE6A8E"/>
    <w:rsid w:val="00BE79E5"/>
    <w:rsid w:val="00BE7BB0"/>
    <w:rsid w:val="00BE7F2D"/>
    <w:rsid w:val="00BF0A8E"/>
    <w:rsid w:val="00BF4631"/>
    <w:rsid w:val="00BF71D1"/>
    <w:rsid w:val="00BF7852"/>
    <w:rsid w:val="00C03653"/>
    <w:rsid w:val="00C0421C"/>
    <w:rsid w:val="00C052A5"/>
    <w:rsid w:val="00C055ED"/>
    <w:rsid w:val="00C06001"/>
    <w:rsid w:val="00C07AD2"/>
    <w:rsid w:val="00C105AD"/>
    <w:rsid w:val="00C123A9"/>
    <w:rsid w:val="00C12EB4"/>
    <w:rsid w:val="00C138D5"/>
    <w:rsid w:val="00C22975"/>
    <w:rsid w:val="00C23E2E"/>
    <w:rsid w:val="00C26845"/>
    <w:rsid w:val="00C30DE8"/>
    <w:rsid w:val="00C3293C"/>
    <w:rsid w:val="00C32EB1"/>
    <w:rsid w:val="00C34C3F"/>
    <w:rsid w:val="00C37910"/>
    <w:rsid w:val="00C37DF7"/>
    <w:rsid w:val="00C42C1E"/>
    <w:rsid w:val="00C46CA7"/>
    <w:rsid w:val="00C47097"/>
    <w:rsid w:val="00C54294"/>
    <w:rsid w:val="00C55C51"/>
    <w:rsid w:val="00C576F7"/>
    <w:rsid w:val="00C615CA"/>
    <w:rsid w:val="00C7479E"/>
    <w:rsid w:val="00C75A7F"/>
    <w:rsid w:val="00C8095B"/>
    <w:rsid w:val="00C8534B"/>
    <w:rsid w:val="00C86F9C"/>
    <w:rsid w:val="00C87C5A"/>
    <w:rsid w:val="00C9240E"/>
    <w:rsid w:val="00C96430"/>
    <w:rsid w:val="00CA0EAD"/>
    <w:rsid w:val="00CA1117"/>
    <w:rsid w:val="00CA3CCE"/>
    <w:rsid w:val="00CA4F9A"/>
    <w:rsid w:val="00CA65A1"/>
    <w:rsid w:val="00CA7913"/>
    <w:rsid w:val="00CA7F7C"/>
    <w:rsid w:val="00CB0860"/>
    <w:rsid w:val="00CB5FC3"/>
    <w:rsid w:val="00CB6C91"/>
    <w:rsid w:val="00CB7DB4"/>
    <w:rsid w:val="00CC33F1"/>
    <w:rsid w:val="00CC43FD"/>
    <w:rsid w:val="00CC4EFE"/>
    <w:rsid w:val="00CC6EC5"/>
    <w:rsid w:val="00CD157A"/>
    <w:rsid w:val="00CD1E90"/>
    <w:rsid w:val="00CD46FD"/>
    <w:rsid w:val="00CD6152"/>
    <w:rsid w:val="00CD71CF"/>
    <w:rsid w:val="00CD79F3"/>
    <w:rsid w:val="00CE05D7"/>
    <w:rsid w:val="00CE1783"/>
    <w:rsid w:val="00CE62C0"/>
    <w:rsid w:val="00CE65D5"/>
    <w:rsid w:val="00CF1FB0"/>
    <w:rsid w:val="00CF285A"/>
    <w:rsid w:val="00CF424A"/>
    <w:rsid w:val="00CF557E"/>
    <w:rsid w:val="00CF759D"/>
    <w:rsid w:val="00D00186"/>
    <w:rsid w:val="00D047BC"/>
    <w:rsid w:val="00D06A5A"/>
    <w:rsid w:val="00D115BB"/>
    <w:rsid w:val="00D12CCD"/>
    <w:rsid w:val="00D138B7"/>
    <w:rsid w:val="00D1468F"/>
    <w:rsid w:val="00D159D1"/>
    <w:rsid w:val="00D16884"/>
    <w:rsid w:val="00D23E6E"/>
    <w:rsid w:val="00D265F1"/>
    <w:rsid w:val="00D31608"/>
    <w:rsid w:val="00D31B0B"/>
    <w:rsid w:val="00D32306"/>
    <w:rsid w:val="00D339F5"/>
    <w:rsid w:val="00D34CF6"/>
    <w:rsid w:val="00D371BF"/>
    <w:rsid w:val="00D412EB"/>
    <w:rsid w:val="00D42A57"/>
    <w:rsid w:val="00D43BF9"/>
    <w:rsid w:val="00D43F25"/>
    <w:rsid w:val="00D457FE"/>
    <w:rsid w:val="00D4693C"/>
    <w:rsid w:val="00D5383F"/>
    <w:rsid w:val="00D53F68"/>
    <w:rsid w:val="00D55142"/>
    <w:rsid w:val="00D572F8"/>
    <w:rsid w:val="00D57EDC"/>
    <w:rsid w:val="00D60C26"/>
    <w:rsid w:val="00D6233D"/>
    <w:rsid w:val="00D636A2"/>
    <w:rsid w:val="00D71F8E"/>
    <w:rsid w:val="00D747BD"/>
    <w:rsid w:val="00D75BDC"/>
    <w:rsid w:val="00D77336"/>
    <w:rsid w:val="00D80A74"/>
    <w:rsid w:val="00D834E1"/>
    <w:rsid w:val="00D851C3"/>
    <w:rsid w:val="00D87B2F"/>
    <w:rsid w:val="00D9088A"/>
    <w:rsid w:val="00D93841"/>
    <w:rsid w:val="00DA2381"/>
    <w:rsid w:val="00DA30B6"/>
    <w:rsid w:val="00DA5729"/>
    <w:rsid w:val="00DA5EBE"/>
    <w:rsid w:val="00DB01FF"/>
    <w:rsid w:val="00DB1490"/>
    <w:rsid w:val="00DB55FE"/>
    <w:rsid w:val="00DC072F"/>
    <w:rsid w:val="00DC5F9F"/>
    <w:rsid w:val="00DC69B8"/>
    <w:rsid w:val="00DC795E"/>
    <w:rsid w:val="00DD26D2"/>
    <w:rsid w:val="00DD372B"/>
    <w:rsid w:val="00DD3BCD"/>
    <w:rsid w:val="00DD4A96"/>
    <w:rsid w:val="00DD7186"/>
    <w:rsid w:val="00DE2062"/>
    <w:rsid w:val="00DE3B97"/>
    <w:rsid w:val="00DE5D2F"/>
    <w:rsid w:val="00DE64B8"/>
    <w:rsid w:val="00DF0048"/>
    <w:rsid w:val="00DF08AC"/>
    <w:rsid w:val="00DF0A60"/>
    <w:rsid w:val="00DF2F8E"/>
    <w:rsid w:val="00DF3540"/>
    <w:rsid w:val="00DF3565"/>
    <w:rsid w:val="00DF3977"/>
    <w:rsid w:val="00DF3B40"/>
    <w:rsid w:val="00DF49D2"/>
    <w:rsid w:val="00DF6CD6"/>
    <w:rsid w:val="00DF7D25"/>
    <w:rsid w:val="00E000C8"/>
    <w:rsid w:val="00E008FC"/>
    <w:rsid w:val="00E01617"/>
    <w:rsid w:val="00E030BD"/>
    <w:rsid w:val="00E0441F"/>
    <w:rsid w:val="00E06212"/>
    <w:rsid w:val="00E06371"/>
    <w:rsid w:val="00E0644B"/>
    <w:rsid w:val="00E06A28"/>
    <w:rsid w:val="00E06F92"/>
    <w:rsid w:val="00E10CD3"/>
    <w:rsid w:val="00E123EF"/>
    <w:rsid w:val="00E15297"/>
    <w:rsid w:val="00E16C1D"/>
    <w:rsid w:val="00E211A9"/>
    <w:rsid w:val="00E21AA0"/>
    <w:rsid w:val="00E2358E"/>
    <w:rsid w:val="00E236B6"/>
    <w:rsid w:val="00E23753"/>
    <w:rsid w:val="00E26D6D"/>
    <w:rsid w:val="00E27B2F"/>
    <w:rsid w:val="00E27DCE"/>
    <w:rsid w:val="00E27E42"/>
    <w:rsid w:val="00E31107"/>
    <w:rsid w:val="00E32028"/>
    <w:rsid w:val="00E3444D"/>
    <w:rsid w:val="00E34F88"/>
    <w:rsid w:val="00E43BA6"/>
    <w:rsid w:val="00E45B3A"/>
    <w:rsid w:val="00E56575"/>
    <w:rsid w:val="00E571FD"/>
    <w:rsid w:val="00E63562"/>
    <w:rsid w:val="00E702D8"/>
    <w:rsid w:val="00E706C3"/>
    <w:rsid w:val="00E7380B"/>
    <w:rsid w:val="00E74ACC"/>
    <w:rsid w:val="00E75EA5"/>
    <w:rsid w:val="00E7680A"/>
    <w:rsid w:val="00E77C86"/>
    <w:rsid w:val="00E8011B"/>
    <w:rsid w:val="00E8036B"/>
    <w:rsid w:val="00E8072B"/>
    <w:rsid w:val="00E81C29"/>
    <w:rsid w:val="00E81EC1"/>
    <w:rsid w:val="00E82A5A"/>
    <w:rsid w:val="00E842D1"/>
    <w:rsid w:val="00E93238"/>
    <w:rsid w:val="00E93474"/>
    <w:rsid w:val="00E94099"/>
    <w:rsid w:val="00E9517B"/>
    <w:rsid w:val="00E97E9E"/>
    <w:rsid w:val="00EA1795"/>
    <w:rsid w:val="00EA549F"/>
    <w:rsid w:val="00EB3423"/>
    <w:rsid w:val="00EB34EB"/>
    <w:rsid w:val="00EB3895"/>
    <w:rsid w:val="00EB4ACE"/>
    <w:rsid w:val="00EB5C7F"/>
    <w:rsid w:val="00EB680D"/>
    <w:rsid w:val="00EB6D57"/>
    <w:rsid w:val="00EB7268"/>
    <w:rsid w:val="00EC163B"/>
    <w:rsid w:val="00EC1D82"/>
    <w:rsid w:val="00EC49C2"/>
    <w:rsid w:val="00EC7640"/>
    <w:rsid w:val="00ED5302"/>
    <w:rsid w:val="00ED5FAB"/>
    <w:rsid w:val="00ED641A"/>
    <w:rsid w:val="00ED67F1"/>
    <w:rsid w:val="00ED6E6D"/>
    <w:rsid w:val="00EE1DD8"/>
    <w:rsid w:val="00EE3598"/>
    <w:rsid w:val="00EE369B"/>
    <w:rsid w:val="00EE62BF"/>
    <w:rsid w:val="00EF0C99"/>
    <w:rsid w:val="00EF1032"/>
    <w:rsid w:val="00EF1944"/>
    <w:rsid w:val="00EF1CCF"/>
    <w:rsid w:val="00EF2182"/>
    <w:rsid w:val="00F04551"/>
    <w:rsid w:val="00F04671"/>
    <w:rsid w:val="00F048A3"/>
    <w:rsid w:val="00F07751"/>
    <w:rsid w:val="00F12CF6"/>
    <w:rsid w:val="00F14032"/>
    <w:rsid w:val="00F15574"/>
    <w:rsid w:val="00F175C6"/>
    <w:rsid w:val="00F20771"/>
    <w:rsid w:val="00F21558"/>
    <w:rsid w:val="00F22D09"/>
    <w:rsid w:val="00F23CDB"/>
    <w:rsid w:val="00F272A2"/>
    <w:rsid w:val="00F312E5"/>
    <w:rsid w:val="00F33D3B"/>
    <w:rsid w:val="00F35A63"/>
    <w:rsid w:val="00F37ED9"/>
    <w:rsid w:val="00F4076E"/>
    <w:rsid w:val="00F45B61"/>
    <w:rsid w:val="00F45C18"/>
    <w:rsid w:val="00F470CB"/>
    <w:rsid w:val="00F5435B"/>
    <w:rsid w:val="00F5589F"/>
    <w:rsid w:val="00F55FEE"/>
    <w:rsid w:val="00F576AB"/>
    <w:rsid w:val="00F60CD2"/>
    <w:rsid w:val="00F62B16"/>
    <w:rsid w:val="00F62E95"/>
    <w:rsid w:val="00F6467E"/>
    <w:rsid w:val="00F66C80"/>
    <w:rsid w:val="00F70DC3"/>
    <w:rsid w:val="00F718FB"/>
    <w:rsid w:val="00F7229F"/>
    <w:rsid w:val="00F74326"/>
    <w:rsid w:val="00F76259"/>
    <w:rsid w:val="00F76484"/>
    <w:rsid w:val="00F769BD"/>
    <w:rsid w:val="00F81D73"/>
    <w:rsid w:val="00F8251D"/>
    <w:rsid w:val="00F82C85"/>
    <w:rsid w:val="00F8538D"/>
    <w:rsid w:val="00F876C9"/>
    <w:rsid w:val="00F87E53"/>
    <w:rsid w:val="00F87E5E"/>
    <w:rsid w:val="00F92255"/>
    <w:rsid w:val="00F9256B"/>
    <w:rsid w:val="00F9447F"/>
    <w:rsid w:val="00F9647E"/>
    <w:rsid w:val="00FB2FAE"/>
    <w:rsid w:val="00FB3421"/>
    <w:rsid w:val="00FB5BC8"/>
    <w:rsid w:val="00FC1D83"/>
    <w:rsid w:val="00FC1E9C"/>
    <w:rsid w:val="00FC2E3A"/>
    <w:rsid w:val="00FC4F9A"/>
    <w:rsid w:val="00FC56C9"/>
    <w:rsid w:val="00FC58B8"/>
    <w:rsid w:val="00FC756D"/>
    <w:rsid w:val="00FD1483"/>
    <w:rsid w:val="00FD17CA"/>
    <w:rsid w:val="00FD25E9"/>
    <w:rsid w:val="00FD31B9"/>
    <w:rsid w:val="00FD4F68"/>
    <w:rsid w:val="00FD5656"/>
    <w:rsid w:val="00FD582B"/>
    <w:rsid w:val="00FE07FC"/>
    <w:rsid w:val="00FE0F3C"/>
    <w:rsid w:val="00FE371D"/>
    <w:rsid w:val="00FF5D0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706"/>
    <w:pPr>
      <w:overflowPunct w:val="0"/>
      <w:autoSpaceDE w:val="0"/>
      <w:autoSpaceDN w:val="0"/>
      <w:adjustRightInd w:val="0"/>
      <w:spacing w:after="0" w:line="240" w:lineRule="auto"/>
      <w:jc w:val="both"/>
    </w:pPr>
    <w:rPr>
      <w:rFonts w:ascii="Times New Roman" w:hAnsi="Times New Roman" w:cs="Times New Roman"/>
      <w:spacing w:val="1"/>
      <w:sz w:val="20"/>
      <w:szCs w:val="20"/>
      <w:lang w:val="en-GB" w:eastAsia="da-DK"/>
    </w:rPr>
  </w:style>
  <w:style w:type="paragraph" w:styleId="Heading1">
    <w:name w:val="heading 1"/>
    <w:basedOn w:val="Normal"/>
    <w:next w:val="Normal"/>
    <w:link w:val="Heading1Char"/>
    <w:qFormat/>
    <w:rsid w:val="00776DA5"/>
    <w:pPr>
      <w:widowControl w:val="0"/>
      <w:numPr>
        <w:numId w:val="1"/>
      </w:numPr>
      <w:tabs>
        <w:tab w:val="left" w:pos="1245"/>
      </w:tabs>
      <w:overflowPunct/>
      <w:autoSpaceDE/>
      <w:autoSpaceDN/>
      <w:adjustRightInd/>
      <w:ind w:left="1246"/>
      <w:outlineLvl w:val="0"/>
    </w:pPr>
    <w:rPr>
      <w:b/>
      <w:bCs/>
      <w:sz w:val="28"/>
      <w:szCs w:val="28"/>
    </w:rPr>
  </w:style>
  <w:style w:type="paragraph" w:styleId="Heading2">
    <w:name w:val="heading 2"/>
    <w:basedOn w:val="Normal"/>
    <w:link w:val="Heading2Char"/>
    <w:qFormat/>
    <w:rsid w:val="00D851C3"/>
    <w:pPr>
      <w:widowControl w:val="0"/>
      <w:overflowPunct/>
      <w:autoSpaceDE/>
      <w:autoSpaceDN/>
      <w:adjustRightInd/>
      <w:jc w:val="left"/>
      <w:outlineLvl w:val="1"/>
    </w:pPr>
    <w:rPr>
      <w:rFonts w:cstheme="minorBidi"/>
      <w:b/>
      <w:bCs/>
      <w:sz w:val="28"/>
      <w:szCs w:val="28"/>
      <w:lang w:eastAsia="en-US"/>
    </w:rPr>
  </w:style>
  <w:style w:type="paragraph" w:styleId="Heading3">
    <w:name w:val="heading 3"/>
    <w:basedOn w:val="Heading2"/>
    <w:link w:val="Heading3Char"/>
    <w:qFormat/>
    <w:rsid w:val="00D851C3"/>
    <w:pPr>
      <w:outlineLvl w:val="2"/>
    </w:pPr>
    <w:rPr>
      <w:sz w:val="24"/>
    </w:rPr>
  </w:style>
  <w:style w:type="paragraph" w:styleId="Heading4">
    <w:name w:val="heading 4"/>
    <w:basedOn w:val="Heading3"/>
    <w:next w:val="Normal"/>
    <w:link w:val="Heading4Char"/>
    <w:uiPriority w:val="9"/>
    <w:unhideWhenUsed/>
    <w:qFormat/>
    <w:rsid w:val="00562870"/>
    <w:pPr>
      <w:outlineLvl w:val="3"/>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DA5"/>
    <w:rPr>
      <w:rFonts w:ascii="Times New Roman" w:hAnsi="Times New Roman" w:cs="Times New Roman"/>
      <w:b/>
      <w:bCs/>
      <w:spacing w:val="1"/>
      <w:sz w:val="28"/>
      <w:szCs w:val="28"/>
      <w:lang w:val="en-GB" w:eastAsia="da-DK"/>
    </w:rPr>
  </w:style>
  <w:style w:type="paragraph" w:customStyle="1" w:styleId="SingleTxtG">
    <w:name w:val="_ Single Txt_G"/>
    <w:basedOn w:val="Normal"/>
    <w:link w:val="SingleTxtGChar"/>
    <w:rsid w:val="00776DA5"/>
    <w:pPr>
      <w:suppressAutoHyphens/>
      <w:overflowPunct/>
      <w:autoSpaceDE/>
      <w:autoSpaceDN/>
      <w:adjustRightInd/>
      <w:spacing w:after="120" w:line="240" w:lineRule="atLeast"/>
      <w:ind w:left="1134" w:right="1134"/>
    </w:pPr>
    <w:rPr>
      <w:lang w:eastAsia="en-US"/>
    </w:rPr>
  </w:style>
  <w:style w:type="character" w:customStyle="1" w:styleId="SingleTxtGChar">
    <w:name w:val="_ Single Txt_G Char"/>
    <w:link w:val="SingleTxtG"/>
    <w:rsid w:val="00776DA5"/>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sid w:val="00D851C3"/>
    <w:rPr>
      <w:rFonts w:ascii="Times New Roman" w:hAnsi="Times New Roman"/>
      <w:b/>
      <w:bCs/>
      <w:spacing w:val="1"/>
      <w:sz w:val="28"/>
      <w:szCs w:val="28"/>
      <w:lang w:val="en-GB"/>
    </w:rPr>
  </w:style>
  <w:style w:type="character" w:customStyle="1" w:styleId="Heading3Char">
    <w:name w:val="Heading 3 Char"/>
    <w:basedOn w:val="DefaultParagraphFont"/>
    <w:link w:val="Heading3"/>
    <w:rsid w:val="00D851C3"/>
    <w:rPr>
      <w:rFonts w:ascii="Times New Roman" w:hAnsi="Times New Roman"/>
      <w:b/>
      <w:bCs/>
      <w:spacing w:val="1"/>
      <w:sz w:val="24"/>
      <w:szCs w:val="28"/>
      <w:lang w:val="en-GB"/>
    </w:rPr>
  </w:style>
  <w:style w:type="table" w:customStyle="1" w:styleId="TableNormal1">
    <w:name w:val="Table Normal1"/>
    <w:uiPriority w:val="2"/>
    <w:semiHidden/>
    <w:unhideWhenUsed/>
    <w:qFormat/>
    <w:rsid w:val="007E7F7B"/>
    <w:pPr>
      <w:widowControl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7E7F7B"/>
    <w:pPr>
      <w:widowControl w:val="0"/>
      <w:overflowPunct/>
      <w:autoSpaceDE/>
      <w:autoSpaceDN/>
      <w:adjustRightInd/>
      <w:ind w:left="1286" w:firstLine="561"/>
      <w:jc w:val="left"/>
    </w:pPr>
    <w:rPr>
      <w:rFonts w:cstheme="minorBidi"/>
      <w:lang w:eastAsia="en-US"/>
    </w:rPr>
  </w:style>
  <w:style w:type="character" w:customStyle="1" w:styleId="BodyTextChar">
    <w:name w:val="Body Text Char"/>
    <w:basedOn w:val="DefaultParagraphFont"/>
    <w:link w:val="BodyText"/>
    <w:uiPriority w:val="1"/>
    <w:rsid w:val="007E7F7B"/>
    <w:rPr>
      <w:rFonts w:ascii="Times New Roman" w:hAnsi="Times New Roman"/>
      <w:sz w:val="20"/>
      <w:szCs w:val="20"/>
      <w:lang w:val="en-US"/>
    </w:rPr>
  </w:style>
  <w:style w:type="paragraph" w:styleId="ListParagraph">
    <w:name w:val="List Paragraph"/>
    <w:basedOn w:val="Normal"/>
    <w:link w:val="ListParagraphChar"/>
    <w:uiPriority w:val="34"/>
    <w:qFormat/>
    <w:rsid w:val="00EB5C7F"/>
    <w:pPr>
      <w:widowControl w:val="0"/>
      <w:numPr>
        <w:numId w:val="8"/>
      </w:numPr>
      <w:overflowPunct/>
      <w:autoSpaceDE/>
      <w:autoSpaceDN/>
      <w:adjustRightInd/>
      <w:ind w:left="720"/>
      <w:jc w:val="left"/>
    </w:pPr>
    <w:rPr>
      <w:rFonts w:eastAsiaTheme="minorHAnsi"/>
      <w:lang w:val="en-US" w:eastAsia="en-US"/>
    </w:rPr>
  </w:style>
  <w:style w:type="paragraph" w:customStyle="1" w:styleId="TableParagraph">
    <w:name w:val="Table Paragraph"/>
    <w:basedOn w:val="Normal"/>
    <w:uiPriority w:val="1"/>
    <w:qFormat/>
    <w:rsid w:val="007E7F7B"/>
    <w:pPr>
      <w:widowControl w:val="0"/>
      <w:overflowPunct/>
      <w:autoSpaceDE/>
      <w:autoSpaceDN/>
      <w:adjustRightInd/>
      <w:jc w:val="left"/>
    </w:pPr>
    <w:rPr>
      <w:rFonts w:asciiTheme="minorHAnsi" w:eastAsiaTheme="minorHAnsi" w:hAnsiTheme="minorHAnsi" w:cstheme="minorBidi"/>
      <w:sz w:val="22"/>
      <w:szCs w:val="22"/>
      <w:lang w:eastAsia="en-US"/>
    </w:rPr>
  </w:style>
  <w:style w:type="paragraph" w:customStyle="1" w:styleId="Default">
    <w:name w:val="Default"/>
    <w:rsid w:val="00600E0D"/>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NormalWeb">
    <w:name w:val="Normal (Web)"/>
    <w:basedOn w:val="Normal"/>
    <w:rsid w:val="0011066B"/>
    <w:pPr>
      <w:overflowPunct/>
      <w:autoSpaceDE/>
      <w:autoSpaceDN/>
      <w:adjustRightInd/>
      <w:spacing w:before="100" w:beforeAutospacing="1" w:after="100" w:afterAutospacing="1"/>
      <w:jc w:val="left"/>
    </w:pPr>
    <w:rPr>
      <w:rFonts w:eastAsia="SimSun"/>
      <w:spacing w:val="0"/>
      <w:sz w:val="24"/>
      <w:szCs w:val="24"/>
      <w:lang w:eastAsia="zh-CN"/>
    </w:rPr>
  </w:style>
  <w:style w:type="paragraph" w:styleId="BalloonText">
    <w:name w:val="Balloon Text"/>
    <w:basedOn w:val="Normal"/>
    <w:link w:val="BalloonTextChar"/>
    <w:uiPriority w:val="99"/>
    <w:unhideWhenUsed/>
    <w:rsid w:val="008A7B15"/>
    <w:rPr>
      <w:rFonts w:ascii="Tahoma" w:hAnsi="Tahoma" w:cs="Tahoma"/>
      <w:sz w:val="16"/>
      <w:szCs w:val="16"/>
    </w:rPr>
  </w:style>
  <w:style w:type="character" w:customStyle="1" w:styleId="BalloonTextChar">
    <w:name w:val="Balloon Text Char"/>
    <w:basedOn w:val="DefaultParagraphFont"/>
    <w:link w:val="BalloonText"/>
    <w:uiPriority w:val="99"/>
    <w:rsid w:val="008A7B15"/>
    <w:rPr>
      <w:rFonts w:ascii="Tahoma" w:hAnsi="Tahoma" w:cs="Tahoma"/>
      <w:spacing w:val="1"/>
      <w:sz w:val="16"/>
      <w:szCs w:val="16"/>
      <w:lang w:val="en-US" w:eastAsia="da-DK"/>
    </w:rPr>
  </w:style>
  <w:style w:type="paragraph" w:customStyle="1" w:styleId="H4G">
    <w:name w:val="_ H_4_G"/>
    <w:basedOn w:val="Normal"/>
    <w:next w:val="Normal"/>
    <w:link w:val="H4GChar"/>
    <w:rsid w:val="00037D6D"/>
    <w:pPr>
      <w:keepNext/>
      <w:keepLines/>
      <w:tabs>
        <w:tab w:val="right" w:pos="851"/>
      </w:tabs>
      <w:suppressAutoHyphens/>
      <w:overflowPunct/>
      <w:autoSpaceDE/>
      <w:autoSpaceDN/>
      <w:adjustRightInd/>
      <w:spacing w:before="240" w:after="120" w:line="240" w:lineRule="exact"/>
      <w:ind w:left="1134" w:right="1134" w:hanging="1134"/>
      <w:jc w:val="left"/>
    </w:pPr>
    <w:rPr>
      <w:i/>
      <w:spacing w:val="0"/>
      <w:lang w:eastAsia="en-US"/>
    </w:rPr>
  </w:style>
  <w:style w:type="character" w:customStyle="1" w:styleId="H4GChar">
    <w:name w:val="_ H_4_G Char"/>
    <w:link w:val="H4G"/>
    <w:rsid w:val="00037D6D"/>
    <w:rPr>
      <w:rFonts w:ascii="Times New Roman" w:hAnsi="Times New Roman" w:cs="Times New Roman"/>
      <w:i/>
      <w:sz w:val="20"/>
      <w:szCs w:val="20"/>
      <w:lang w:val="en-GB"/>
    </w:rPr>
  </w:style>
  <w:style w:type="table" w:styleId="TableGrid">
    <w:name w:val="Table Grid"/>
    <w:basedOn w:val="TableNormal"/>
    <w:uiPriority w:val="59"/>
    <w:rsid w:val="00BA6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9A3589"/>
    <w:rPr>
      <w:sz w:val="16"/>
      <w:szCs w:val="16"/>
    </w:rPr>
  </w:style>
  <w:style w:type="paragraph" w:styleId="CommentText">
    <w:name w:val="annotation text"/>
    <w:basedOn w:val="Normal"/>
    <w:link w:val="CommentTextChar"/>
    <w:uiPriority w:val="99"/>
    <w:unhideWhenUsed/>
    <w:rsid w:val="009A3589"/>
    <w:pPr>
      <w:overflowPunct/>
      <w:autoSpaceDE/>
      <w:autoSpaceDN/>
      <w:adjustRightInd/>
      <w:spacing w:after="200"/>
      <w:jc w:val="left"/>
    </w:pPr>
    <w:rPr>
      <w:rFonts w:asciiTheme="minorHAnsi" w:eastAsiaTheme="minorHAnsi" w:hAnsiTheme="minorHAnsi" w:cstheme="minorBidi"/>
      <w:spacing w:val="0"/>
      <w:lang w:val="da-DK" w:eastAsia="en-US"/>
    </w:rPr>
  </w:style>
  <w:style w:type="character" w:customStyle="1" w:styleId="CommentTextChar">
    <w:name w:val="Comment Text Char"/>
    <w:basedOn w:val="DefaultParagraphFont"/>
    <w:link w:val="CommentText"/>
    <w:uiPriority w:val="99"/>
    <w:rsid w:val="009A3589"/>
    <w:rPr>
      <w:rFonts w:eastAsiaTheme="minorHAnsi"/>
      <w:sz w:val="20"/>
      <w:szCs w:val="20"/>
    </w:rPr>
  </w:style>
  <w:style w:type="character" w:customStyle="1" w:styleId="hps">
    <w:name w:val="hps"/>
    <w:basedOn w:val="DefaultParagraphFont"/>
    <w:rsid w:val="00BE79E5"/>
  </w:style>
  <w:style w:type="paragraph" w:customStyle="1" w:styleId="H23G">
    <w:name w:val="_ H_2/3_G"/>
    <w:basedOn w:val="Normal"/>
    <w:next w:val="Normal"/>
    <w:rsid w:val="00E008FC"/>
    <w:pPr>
      <w:keepNext/>
      <w:keepLines/>
      <w:tabs>
        <w:tab w:val="right" w:pos="851"/>
      </w:tabs>
      <w:suppressAutoHyphens/>
      <w:overflowPunct/>
      <w:autoSpaceDE/>
      <w:autoSpaceDN/>
      <w:adjustRightInd/>
      <w:spacing w:before="240" w:after="120" w:line="240" w:lineRule="exact"/>
      <w:ind w:left="1134" w:right="1134" w:hanging="1134"/>
      <w:jc w:val="left"/>
    </w:pPr>
    <w:rPr>
      <w:b/>
      <w:spacing w:val="0"/>
      <w:lang w:eastAsia="en-US"/>
    </w:rPr>
  </w:style>
  <w:style w:type="paragraph" w:styleId="CommentSubject">
    <w:name w:val="annotation subject"/>
    <w:basedOn w:val="CommentText"/>
    <w:next w:val="CommentText"/>
    <w:link w:val="CommentSubjectChar"/>
    <w:uiPriority w:val="99"/>
    <w:unhideWhenUsed/>
    <w:rsid w:val="001148D0"/>
    <w:pPr>
      <w:overflowPunct w:val="0"/>
      <w:autoSpaceDE w:val="0"/>
      <w:autoSpaceDN w:val="0"/>
      <w:adjustRightInd w:val="0"/>
      <w:spacing w:after="0"/>
      <w:jc w:val="both"/>
    </w:pPr>
    <w:rPr>
      <w:rFonts w:ascii="Times New Roman" w:eastAsia="Times New Roman" w:hAnsi="Times New Roman" w:cs="Times New Roman"/>
      <w:b/>
      <w:bCs/>
      <w:spacing w:val="1"/>
      <w:lang w:val="en-US" w:eastAsia="da-DK"/>
    </w:rPr>
  </w:style>
  <w:style w:type="character" w:customStyle="1" w:styleId="CommentSubjectChar">
    <w:name w:val="Comment Subject Char"/>
    <w:basedOn w:val="CommentTextChar"/>
    <w:link w:val="CommentSubject"/>
    <w:uiPriority w:val="99"/>
    <w:rsid w:val="001148D0"/>
    <w:rPr>
      <w:rFonts w:ascii="Times New Roman" w:eastAsiaTheme="minorHAnsi" w:hAnsi="Times New Roman" w:cs="Times New Roman"/>
      <w:b/>
      <w:bCs/>
      <w:spacing w:val="1"/>
      <w:sz w:val="20"/>
      <w:szCs w:val="20"/>
      <w:lang w:val="en-US" w:eastAsia="da-DK"/>
    </w:rPr>
  </w:style>
  <w:style w:type="character" w:styleId="Hyperlink">
    <w:name w:val="Hyperlink"/>
    <w:basedOn w:val="DefaultParagraphFont"/>
    <w:uiPriority w:val="99"/>
    <w:unhideWhenUsed/>
    <w:rsid w:val="007E09EB"/>
    <w:rPr>
      <w:color w:val="0000FF" w:themeColor="hyperlink"/>
      <w:u w:val="single"/>
    </w:rPr>
  </w:style>
  <w:style w:type="character" w:styleId="FollowedHyperlink">
    <w:name w:val="FollowedHyperlink"/>
    <w:basedOn w:val="DefaultParagraphFont"/>
    <w:uiPriority w:val="99"/>
    <w:unhideWhenUsed/>
    <w:rsid w:val="002B4D73"/>
    <w:rPr>
      <w:color w:val="800080" w:themeColor="followedHyperlink"/>
      <w:u w:val="single"/>
    </w:rPr>
  </w:style>
  <w:style w:type="paragraph" w:styleId="FootnoteText">
    <w:name w:val="footnote text"/>
    <w:basedOn w:val="Normal"/>
    <w:link w:val="FootnoteTextChar"/>
    <w:uiPriority w:val="99"/>
    <w:unhideWhenUsed/>
    <w:rsid w:val="002B4D73"/>
  </w:style>
  <w:style w:type="character" w:customStyle="1" w:styleId="FootnoteTextChar">
    <w:name w:val="Footnote Text Char"/>
    <w:basedOn w:val="DefaultParagraphFont"/>
    <w:link w:val="FootnoteText"/>
    <w:uiPriority w:val="99"/>
    <w:rsid w:val="002B4D73"/>
    <w:rPr>
      <w:rFonts w:ascii="Times New Roman" w:hAnsi="Times New Roman" w:cs="Times New Roman"/>
      <w:spacing w:val="1"/>
      <w:sz w:val="20"/>
      <w:szCs w:val="20"/>
      <w:lang w:val="en-US" w:eastAsia="da-DK"/>
    </w:rPr>
  </w:style>
  <w:style w:type="character" w:styleId="FootnoteReference">
    <w:name w:val="footnote reference"/>
    <w:basedOn w:val="DefaultParagraphFont"/>
    <w:uiPriority w:val="99"/>
    <w:unhideWhenUsed/>
    <w:rsid w:val="002B4D73"/>
    <w:rPr>
      <w:vertAlign w:val="superscript"/>
    </w:rPr>
  </w:style>
  <w:style w:type="character" w:styleId="Emphasis">
    <w:name w:val="Emphasis"/>
    <w:basedOn w:val="DefaultParagraphFont"/>
    <w:uiPriority w:val="20"/>
    <w:qFormat/>
    <w:rsid w:val="00572916"/>
    <w:rPr>
      <w:b/>
      <w:bCs/>
      <w:i w:val="0"/>
      <w:iCs w:val="0"/>
    </w:rPr>
  </w:style>
  <w:style w:type="paragraph" w:styleId="HTMLPreformatted">
    <w:name w:val="HTML Preformatted"/>
    <w:basedOn w:val="Normal"/>
    <w:link w:val="HTMLPreformattedChar"/>
    <w:uiPriority w:val="99"/>
    <w:unhideWhenUsed/>
    <w:rsid w:val="00DF3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spacing w:val="0"/>
      <w:lang w:val="da-DK"/>
    </w:rPr>
  </w:style>
  <w:style w:type="character" w:customStyle="1" w:styleId="HTMLPreformattedChar">
    <w:name w:val="HTML Preformatted Char"/>
    <w:basedOn w:val="DefaultParagraphFont"/>
    <w:link w:val="HTMLPreformatted"/>
    <w:uiPriority w:val="99"/>
    <w:rsid w:val="00DF3540"/>
    <w:rPr>
      <w:rFonts w:ascii="Courier New" w:hAnsi="Courier New" w:cs="Courier New"/>
      <w:sz w:val="20"/>
      <w:szCs w:val="20"/>
      <w:lang w:eastAsia="da-DK"/>
    </w:rPr>
  </w:style>
  <w:style w:type="character" w:customStyle="1" w:styleId="Heading4Char">
    <w:name w:val="Heading 4 Char"/>
    <w:basedOn w:val="DefaultParagraphFont"/>
    <w:link w:val="Heading4"/>
    <w:uiPriority w:val="9"/>
    <w:rsid w:val="00562870"/>
    <w:rPr>
      <w:rFonts w:ascii="Times New Roman" w:hAnsi="Times New Roman"/>
      <w:b/>
      <w:bCs/>
      <w:spacing w:val="1"/>
      <w:sz w:val="20"/>
      <w:szCs w:val="20"/>
      <w:lang w:val="en-GB"/>
    </w:rPr>
  </w:style>
  <w:style w:type="paragraph" w:styleId="TOCHeading">
    <w:name w:val="TOC Heading"/>
    <w:basedOn w:val="Heading1"/>
    <w:next w:val="Normal"/>
    <w:uiPriority w:val="39"/>
    <w:semiHidden/>
    <w:unhideWhenUsed/>
    <w:qFormat/>
    <w:rsid w:val="00F175C6"/>
    <w:pPr>
      <w:keepNext/>
      <w:keepLines/>
      <w:widowControl/>
      <w:numPr>
        <w:numId w:val="0"/>
      </w:numPr>
      <w:tabs>
        <w:tab w:val="clear" w:pos="1245"/>
      </w:tabs>
      <w:spacing w:before="480" w:line="276" w:lineRule="auto"/>
      <w:jc w:val="left"/>
      <w:outlineLvl w:val="9"/>
    </w:pPr>
    <w:rPr>
      <w:rFonts w:asciiTheme="majorHAnsi" w:eastAsiaTheme="majorEastAsia" w:hAnsiTheme="majorHAnsi" w:cstheme="majorBidi"/>
      <w:color w:val="365F91" w:themeColor="accent1" w:themeShade="BF"/>
      <w:spacing w:val="0"/>
      <w:lang w:val="da-DK"/>
    </w:rPr>
  </w:style>
  <w:style w:type="paragraph" w:styleId="TOC1">
    <w:name w:val="toc 1"/>
    <w:basedOn w:val="Normal"/>
    <w:next w:val="Normal"/>
    <w:autoRedefine/>
    <w:uiPriority w:val="39"/>
    <w:unhideWhenUsed/>
    <w:rsid w:val="00F175C6"/>
    <w:pPr>
      <w:spacing w:after="100"/>
    </w:pPr>
  </w:style>
  <w:style w:type="paragraph" w:styleId="TOC2">
    <w:name w:val="toc 2"/>
    <w:basedOn w:val="Normal"/>
    <w:next w:val="Normal"/>
    <w:autoRedefine/>
    <w:uiPriority w:val="39"/>
    <w:unhideWhenUsed/>
    <w:rsid w:val="00F175C6"/>
    <w:pPr>
      <w:spacing w:after="100"/>
      <w:ind w:left="200"/>
    </w:pPr>
  </w:style>
  <w:style w:type="paragraph" w:styleId="TOC3">
    <w:name w:val="toc 3"/>
    <w:basedOn w:val="Normal"/>
    <w:next w:val="Normal"/>
    <w:autoRedefine/>
    <w:uiPriority w:val="39"/>
    <w:unhideWhenUsed/>
    <w:rsid w:val="00F175C6"/>
    <w:pPr>
      <w:spacing w:after="100"/>
      <w:ind w:left="400"/>
    </w:pPr>
  </w:style>
  <w:style w:type="paragraph" w:styleId="Header">
    <w:name w:val="header"/>
    <w:basedOn w:val="Normal"/>
    <w:link w:val="HeaderChar"/>
    <w:unhideWhenUsed/>
    <w:rsid w:val="007706F0"/>
    <w:pPr>
      <w:tabs>
        <w:tab w:val="center" w:pos="4819"/>
        <w:tab w:val="right" w:pos="9638"/>
      </w:tabs>
    </w:pPr>
  </w:style>
  <w:style w:type="character" w:customStyle="1" w:styleId="HeaderChar">
    <w:name w:val="Header Char"/>
    <w:basedOn w:val="DefaultParagraphFont"/>
    <w:link w:val="Header"/>
    <w:uiPriority w:val="99"/>
    <w:rsid w:val="007706F0"/>
    <w:rPr>
      <w:rFonts w:ascii="Times New Roman" w:hAnsi="Times New Roman" w:cs="Times New Roman"/>
      <w:spacing w:val="1"/>
      <w:sz w:val="20"/>
      <w:szCs w:val="20"/>
      <w:lang w:val="en-GB" w:eastAsia="da-DK"/>
    </w:rPr>
  </w:style>
  <w:style w:type="paragraph" w:styleId="Footer">
    <w:name w:val="footer"/>
    <w:basedOn w:val="Normal"/>
    <w:link w:val="FooterChar"/>
    <w:unhideWhenUsed/>
    <w:rsid w:val="007706F0"/>
    <w:pPr>
      <w:tabs>
        <w:tab w:val="center" w:pos="4819"/>
        <w:tab w:val="right" w:pos="9638"/>
      </w:tabs>
    </w:pPr>
  </w:style>
  <w:style w:type="character" w:customStyle="1" w:styleId="FooterChar">
    <w:name w:val="Footer Char"/>
    <w:basedOn w:val="DefaultParagraphFont"/>
    <w:link w:val="Footer"/>
    <w:uiPriority w:val="99"/>
    <w:rsid w:val="007706F0"/>
    <w:rPr>
      <w:rFonts w:ascii="Times New Roman" w:hAnsi="Times New Roman" w:cs="Times New Roman"/>
      <w:spacing w:val="1"/>
      <w:sz w:val="20"/>
      <w:szCs w:val="20"/>
      <w:lang w:val="en-GB" w:eastAsia="da-DK"/>
    </w:rPr>
  </w:style>
  <w:style w:type="table" w:styleId="LightShading">
    <w:name w:val="Light Shading"/>
    <w:basedOn w:val="TableNormal"/>
    <w:uiPriority w:val="60"/>
    <w:rsid w:val="004874E6"/>
    <w:pPr>
      <w:spacing w:after="0" w:line="240" w:lineRule="auto"/>
    </w:pPr>
    <w:rPr>
      <w:rFonts w:ascii="Verdana" w:eastAsiaTheme="minorHAnsi" w:hAnsi="Verdana"/>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D57EDC"/>
    <w:pPr>
      <w:overflowPunct/>
      <w:autoSpaceDE/>
      <w:autoSpaceDN/>
      <w:adjustRightInd/>
      <w:jc w:val="left"/>
    </w:pPr>
    <w:rPr>
      <w:rFonts w:ascii="Cambria" w:eastAsia="MS Minngs" w:hAnsi="Cambria"/>
      <w:b/>
      <w:bCs/>
      <w:spacing w:val="0"/>
      <w:lang w:val="da-DK" w:eastAsia="ja-JP"/>
    </w:rPr>
  </w:style>
  <w:style w:type="paragraph" w:customStyle="1" w:styleId="Little">
    <w:name w:val="Little"/>
    <w:basedOn w:val="Normal"/>
    <w:rsid w:val="005C2476"/>
    <w:pPr>
      <w:overflowPunct/>
      <w:autoSpaceDE/>
      <w:autoSpaceDN/>
      <w:adjustRightInd/>
      <w:spacing w:line="200" w:lineRule="exact"/>
      <w:jc w:val="left"/>
    </w:pPr>
    <w:rPr>
      <w:spacing w:val="0"/>
      <w:sz w:val="14"/>
      <w:lang w:val="da-DK" w:eastAsia="en-GB"/>
    </w:rPr>
  </w:style>
  <w:style w:type="paragraph" w:customStyle="1" w:styleId="StyleLittleBold">
    <w:name w:val="Style Little + Bold"/>
    <w:basedOn w:val="Little"/>
    <w:rsid w:val="005C2476"/>
    <w:rPr>
      <w:b/>
    </w:rPr>
  </w:style>
  <w:style w:type="character" w:customStyle="1" w:styleId="phrasestranslation">
    <w:name w:val="phrasestranslation"/>
    <w:rsid w:val="005C2476"/>
  </w:style>
  <w:style w:type="character" w:customStyle="1" w:styleId="example">
    <w:name w:val="example"/>
    <w:rsid w:val="005C2476"/>
  </w:style>
  <w:style w:type="paragraph" w:styleId="EndnoteText">
    <w:name w:val="endnote text"/>
    <w:basedOn w:val="Normal"/>
    <w:link w:val="EndnoteTextChar"/>
    <w:rsid w:val="005C2476"/>
    <w:pPr>
      <w:overflowPunct/>
      <w:autoSpaceDE/>
      <w:autoSpaceDN/>
      <w:adjustRightInd/>
      <w:spacing w:line="280" w:lineRule="atLeast"/>
    </w:pPr>
    <w:rPr>
      <w:rFonts w:ascii="Arial" w:hAnsi="Arial"/>
      <w:spacing w:val="0"/>
      <w:lang w:val="da-DK" w:eastAsia="en-US"/>
    </w:rPr>
  </w:style>
  <w:style w:type="character" w:customStyle="1" w:styleId="EndnoteTextChar">
    <w:name w:val="Endnote Text Char"/>
    <w:basedOn w:val="DefaultParagraphFont"/>
    <w:link w:val="EndnoteText"/>
    <w:rsid w:val="005C2476"/>
    <w:rPr>
      <w:rFonts w:ascii="Arial" w:hAnsi="Arial" w:cs="Times New Roman"/>
      <w:sz w:val="20"/>
      <w:szCs w:val="20"/>
    </w:rPr>
  </w:style>
  <w:style w:type="character" w:styleId="EndnoteReference">
    <w:name w:val="endnote reference"/>
    <w:rsid w:val="005C2476"/>
    <w:rPr>
      <w:vertAlign w:val="superscript"/>
    </w:rPr>
  </w:style>
  <w:style w:type="character" w:styleId="Strong">
    <w:name w:val="Strong"/>
    <w:qFormat/>
    <w:rsid w:val="005C2476"/>
    <w:rPr>
      <w:b/>
      <w:bCs/>
    </w:rPr>
  </w:style>
  <w:style w:type="paragraph" w:styleId="TOC4">
    <w:name w:val="toc 4"/>
    <w:basedOn w:val="Normal"/>
    <w:next w:val="Normal"/>
    <w:autoRedefine/>
    <w:uiPriority w:val="39"/>
    <w:unhideWhenUsed/>
    <w:rsid w:val="00AA1547"/>
    <w:pPr>
      <w:overflowPunct/>
      <w:autoSpaceDE/>
      <w:autoSpaceDN/>
      <w:adjustRightInd/>
      <w:spacing w:after="100" w:line="276" w:lineRule="auto"/>
      <w:ind w:left="660"/>
      <w:jc w:val="left"/>
    </w:pPr>
    <w:rPr>
      <w:rFonts w:asciiTheme="minorHAnsi" w:eastAsiaTheme="minorEastAsia" w:hAnsiTheme="minorHAnsi" w:cstheme="minorBidi"/>
      <w:spacing w:val="0"/>
      <w:sz w:val="22"/>
      <w:szCs w:val="22"/>
      <w:lang w:val="da-DK"/>
    </w:rPr>
  </w:style>
  <w:style w:type="paragraph" w:styleId="TOC5">
    <w:name w:val="toc 5"/>
    <w:basedOn w:val="Normal"/>
    <w:next w:val="Normal"/>
    <w:autoRedefine/>
    <w:uiPriority w:val="39"/>
    <w:unhideWhenUsed/>
    <w:rsid w:val="00AA1547"/>
    <w:pPr>
      <w:overflowPunct/>
      <w:autoSpaceDE/>
      <w:autoSpaceDN/>
      <w:adjustRightInd/>
      <w:spacing w:after="100" w:line="276" w:lineRule="auto"/>
      <w:ind w:left="880"/>
      <w:jc w:val="left"/>
    </w:pPr>
    <w:rPr>
      <w:rFonts w:asciiTheme="minorHAnsi" w:eastAsiaTheme="minorEastAsia" w:hAnsiTheme="minorHAnsi" w:cstheme="minorBidi"/>
      <w:spacing w:val="0"/>
      <w:sz w:val="22"/>
      <w:szCs w:val="22"/>
      <w:lang w:val="da-DK"/>
    </w:rPr>
  </w:style>
  <w:style w:type="paragraph" w:styleId="TOC6">
    <w:name w:val="toc 6"/>
    <w:basedOn w:val="Normal"/>
    <w:next w:val="Normal"/>
    <w:autoRedefine/>
    <w:uiPriority w:val="39"/>
    <w:unhideWhenUsed/>
    <w:rsid w:val="00AA1547"/>
    <w:pPr>
      <w:overflowPunct/>
      <w:autoSpaceDE/>
      <w:autoSpaceDN/>
      <w:adjustRightInd/>
      <w:spacing w:after="100" w:line="276" w:lineRule="auto"/>
      <w:ind w:left="1100"/>
      <w:jc w:val="left"/>
    </w:pPr>
    <w:rPr>
      <w:rFonts w:asciiTheme="minorHAnsi" w:eastAsiaTheme="minorEastAsia" w:hAnsiTheme="minorHAnsi" w:cstheme="minorBidi"/>
      <w:spacing w:val="0"/>
      <w:sz w:val="22"/>
      <w:szCs w:val="22"/>
      <w:lang w:val="da-DK"/>
    </w:rPr>
  </w:style>
  <w:style w:type="paragraph" w:styleId="TOC7">
    <w:name w:val="toc 7"/>
    <w:basedOn w:val="Normal"/>
    <w:next w:val="Normal"/>
    <w:autoRedefine/>
    <w:uiPriority w:val="39"/>
    <w:unhideWhenUsed/>
    <w:rsid w:val="00AA1547"/>
    <w:pPr>
      <w:overflowPunct/>
      <w:autoSpaceDE/>
      <w:autoSpaceDN/>
      <w:adjustRightInd/>
      <w:spacing w:after="100" w:line="276" w:lineRule="auto"/>
      <w:ind w:left="1320"/>
      <w:jc w:val="left"/>
    </w:pPr>
    <w:rPr>
      <w:rFonts w:asciiTheme="minorHAnsi" w:eastAsiaTheme="minorEastAsia" w:hAnsiTheme="minorHAnsi" w:cstheme="minorBidi"/>
      <w:spacing w:val="0"/>
      <w:sz w:val="22"/>
      <w:szCs w:val="22"/>
      <w:lang w:val="da-DK"/>
    </w:rPr>
  </w:style>
  <w:style w:type="paragraph" w:styleId="TOC8">
    <w:name w:val="toc 8"/>
    <w:basedOn w:val="Normal"/>
    <w:next w:val="Normal"/>
    <w:autoRedefine/>
    <w:uiPriority w:val="39"/>
    <w:unhideWhenUsed/>
    <w:rsid w:val="00AA1547"/>
    <w:pPr>
      <w:overflowPunct/>
      <w:autoSpaceDE/>
      <w:autoSpaceDN/>
      <w:adjustRightInd/>
      <w:spacing w:after="100" w:line="276" w:lineRule="auto"/>
      <w:ind w:left="1540"/>
      <w:jc w:val="left"/>
    </w:pPr>
    <w:rPr>
      <w:rFonts w:asciiTheme="minorHAnsi" w:eastAsiaTheme="minorEastAsia" w:hAnsiTheme="minorHAnsi" w:cstheme="minorBidi"/>
      <w:spacing w:val="0"/>
      <w:sz w:val="22"/>
      <w:szCs w:val="22"/>
      <w:lang w:val="da-DK"/>
    </w:rPr>
  </w:style>
  <w:style w:type="paragraph" w:styleId="TOC9">
    <w:name w:val="toc 9"/>
    <w:basedOn w:val="Normal"/>
    <w:next w:val="Normal"/>
    <w:autoRedefine/>
    <w:uiPriority w:val="39"/>
    <w:unhideWhenUsed/>
    <w:rsid w:val="00AA1547"/>
    <w:pPr>
      <w:overflowPunct/>
      <w:autoSpaceDE/>
      <w:autoSpaceDN/>
      <w:adjustRightInd/>
      <w:spacing w:after="100" w:line="276" w:lineRule="auto"/>
      <w:ind w:left="1760"/>
      <w:jc w:val="left"/>
    </w:pPr>
    <w:rPr>
      <w:rFonts w:asciiTheme="minorHAnsi" w:eastAsiaTheme="minorEastAsia" w:hAnsiTheme="minorHAnsi" w:cstheme="minorBidi"/>
      <w:spacing w:val="0"/>
      <w:sz w:val="22"/>
      <w:szCs w:val="22"/>
      <w:lang w:val="da-DK"/>
    </w:rPr>
  </w:style>
  <w:style w:type="character" w:styleId="PageNumber">
    <w:name w:val="page number"/>
    <w:unhideWhenUsed/>
    <w:rsid w:val="00075FB6"/>
  </w:style>
  <w:style w:type="character" w:customStyle="1" w:styleId="kortnavn2">
    <w:name w:val="kortnavn2"/>
    <w:basedOn w:val="DefaultParagraphFont"/>
    <w:rsid w:val="00075FB6"/>
    <w:rPr>
      <w:rFonts w:ascii="Tahoma" w:hAnsi="Tahoma" w:cs="Tahoma" w:hint="default"/>
      <w:color w:val="000000"/>
      <w:sz w:val="24"/>
      <w:szCs w:val="24"/>
      <w:shd w:val="clear" w:color="auto" w:fill="auto"/>
    </w:rPr>
  </w:style>
  <w:style w:type="paragraph" w:customStyle="1" w:styleId="tekst9">
    <w:name w:val="tekst9"/>
    <w:basedOn w:val="Normal"/>
    <w:rsid w:val="00075FB6"/>
    <w:pPr>
      <w:overflowPunct/>
      <w:autoSpaceDE/>
      <w:autoSpaceDN/>
      <w:adjustRightInd/>
      <w:spacing w:before="60" w:after="60"/>
      <w:ind w:firstLine="170"/>
    </w:pPr>
    <w:rPr>
      <w:rFonts w:ascii="Tahoma" w:hAnsi="Tahoma" w:cs="Tahoma"/>
      <w:color w:val="000000"/>
      <w:spacing w:val="0"/>
      <w:sz w:val="24"/>
      <w:szCs w:val="24"/>
      <w:lang w:val="da-DK"/>
    </w:rPr>
  </w:style>
  <w:style w:type="paragraph" w:styleId="Revision">
    <w:name w:val="Revision"/>
    <w:hidden/>
    <w:uiPriority w:val="99"/>
    <w:semiHidden/>
    <w:rsid w:val="00075FB6"/>
    <w:pPr>
      <w:spacing w:after="0" w:line="240" w:lineRule="auto"/>
    </w:pPr>
    <w:rPr>
      <w:rFonts w:ascii="Times New Roman" w:eastAsia="Calibri" w:hAnsi="Times New Roman" w:cs="Times New Roman"/>
      <w:sz w:val="24"/>
    </w:rPr>
  </w:style>
  <w:style w:type="paragraph" w:customStyle="1" w:styleId="xl65">
    <w:name w:val="xl65"/>
    <w:basedOn w:val="Normal"/>
    <w:rsid w:val="00075FB6"/>
    <w:pPr>
      <w:pBdr>
        <w:top w:val="single" w:sz="4" w:space="0" w:color="auto"/>
        <w:left w:val="single" w:sz="4" w:space="0" w:color="auto"/>
        <w:right w:val="single" w:sz="4" w:space="0" w:color="auto"/>
      </w:pBdr>
      <w:overflowPunct/>
      <w:autoSpaceDE/>
      <w:autoSpaceDN/>
      <w:adjustRightInd/>
      <w:spacing w:before="100" w:beforeAutospacing="1" w:after="100" w:afterAutospacing="1"/>
      <w:jc w:val="right"/>
    </w:pPr>
    <w:rPr>
      <w:rFonts w:ascii="Trebuchet MS" w:hAnsi="Trebuchet MS"/>
      <w:spacing w:val="0"/>
      <w:sz w:val="18"/>
      <w:szCs w:val="18"/>
      <w:lang w:val="da-DK"/>
    </w:rPr>
  </w:style>
  <w:style w:type="paragraph" w:customStyle="1" w:styleId="xl66">
    <w:name w:val="xl66"/>
    <w:basedOn w:val="Normal"/>
    <w:rsid w:val="00075FB6"/>
    <w:pPr>
      <w:pBdr>
        <w:left w:val="single" w:sz="4" w:space="0" w:color="auto"/>
        <w:right w:val="single" w:sz="4" w:space="0" w:color="auto"/>
      </w:pBdr>
      <w:overflowPunct/>
      <w:autoSpaceDE/>
      <w:autoSpaceDN/>
      <w:adjustRightInd/>
      <w:spacing w:before="100" w:beforeAutospacing="1" w:after="100" w:afterAutospacing="1"/>
      <w:jc w:val="right"/>
    </w:pPr>
    <w:rPr>
      <w:rFonts w:ascii="Trebuchet MS" w:hAnsi="Trebuchet MS"/>
      <w:spacing w:val="0"/>
      <w:sz w:val="18"/>
      <w:szCs w:val="18"/>
      <w:lang w:val="da-DK"/>
    </w:rPr>
  </w:style>
  <w:style w:type="paragraph" w:customStyle="1" w:styleId="xl67">
    <w:name w:val="xl67"/>
    <w:basedOn w:val="Normal"/>
    <w:rsid w:val="00075FB6"/>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spacing w:val="0"/>
      <w:sz w:val="18"/>
      <w:szCs w:val="18"/>
      <w:lang w:val="da-DK"/>
    </w:rPr>
  </w:style>
  <w:style w:type="paragraph" w:customStyle="1" w:styleId="xl68">
    <w:name w:val="xl68"/>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Trebuchet MS" w:hAnsi="Trebuchet MS"/>
      <w:spacing w:val="0"/>
      <w:sz w:val="18"/>
      <w:szCs w:val="18"/>
      <w:lang w:val="da-DK"/>
    </w:rPr>
  </w:style>
  <w:style w:type="paragraph" w:customStyle="1" w:styleId="xl69">
    <w:name w:val="xl69"/>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spacing w:val="0"/>
      <w:sz w:val="18"/>
      <w:szCs w:val="18"/>
      <w:lang w:val="da-DK"/>
    </w:rPr>
  </w:style>
  <w:style w:type="paragraph" w:customStyle="1" w:styleId="xl70">
    <w:name w:val="xl70"/>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b/>
      <w:bCs/>
      <w:spacing w:val="0"/>
      <w:sz w:val="18"/>
      <w:szCs w:val="18"/>
      <w:lang w:val="da-DK"/>
    </w:rPr>
  </w:style>
  <w:style w:type="paragraph" w:customStyle="1" w:styleId="xl71">
    <w:name w:val="xl71"/>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spacing w:val="0"/>
      <w:sz w:val="18"/>
      <w:szCs w:val="18"/>
      <w:lang w:val="da-DK"/>
    </w:rPr>
  </w:style>
  <w:style w:type="paragraph" w:customStyle="1" w:styleId="xl72">
    <w:name w:val="xl72"/>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b/>
      <w:bCs/>
      <w:spacing w:val="0"/>
      <w:sz w:val="18"/>
      <w:szCs w:val="18"/>
      <w:lang w:val="da-DK"/>
    </w:rPr>
  </w:style>
  <w:style w:type="paragraph" w:customStyle="1" w:styleId="xl73">
    <w:name w:val="xl73"/>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Trebuchet MS" w:hAnsi="Trebuchet MS"/>
      <w:spacing w:val="0"/>
      <w:sz w:val="18"/>
      <w:szCs w:val="18"/>
      <w:lang w:val="da-DK"/>
    </w:rPr>
  </w:style>
  <w:style w:type="paragraph" w:customStyle="1" w:styleId="xl74">
    <w:name w:val="xl74"/>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rebuchet MS" w:hAnsi="Trebuchet MS"/>
      <w:b/>
      <w:bCs/>
      <w:spacing w:val="0"/>
      <w:sz w:val="18"/>
      <w:szCs w:val="18"/>
      <w:lang w:val="da-DK"/>
    </w:rPr>
  </w:style>
  <w:style w:type="paragraph" w:customStyle="1" w:styleId="xl75">
    <w:name w:val="xl75"/>
    <w:basedOn w:val="Normal"/>
    <w:rsid w:val="00075FB6"/>
    <w:pPr>
      <w:overflowPunct/>
      <w:autoSpaceDE/>
      <w:autoSpaceDN/>
      <w:adjustRightInd/>
      <w:spacing w:before="100" w:beforeAutospacing="1" w:after="100" w:afterAutospacing="1"/>
      <w:jc w:val="left"/>
      <w:textAlignment w:val="center"/>
    </w:pPr>
    <w:rPr>
      <w:rFonts w:ascii="Trebuchet MS" w:hAnsi="Trebuchet MS"/>
      <w:b/>
      <w:bCs/>
      <w:spacing w:val="0"/>
      <w:sz w:val="24"/>
      <w:szCs w:val="24"/>
      <w:lang w:val="da-DK"/>
    </w:rPr>
  </w:style>
  <w:style w:type="paragraph" w:customStyle="1" w:styleId="xl76">
    <w:name w:val="xl76"/>
    <w:basedOn w:val="Normal"/>
    <w:rsid w:val="00075FB6"/>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pPr>
    <w:rPr>
      <w:rFonts w:ascii="Trebuchet MS" w:hAnsi="Trebuchet MS"/>
      <w:b/>
      <w:bCs/>
      <w:spacing w:val="0"/>
      <w:sz w:val="18"/>
      <w:szCs w:val="18"/>
      <w:lang w:val="da-DK"/>
    </w:rPr>
  </w:style>
  <w:style w:type="paragraph" w:customStyle="1" w:styleId="xl77">
    <w:name w:val="xl77"/>
    <w:basedOn w:val="Normal"/>
    <w:rsid w:val="00075FB6"/>
    <w:pPr>
      <w:pBdr>
        <w:top w:val="single" w:sz="4" w:space="0" w:color="auto"/>
        <w:bottom w:val="single" w:sz="4" w:space="0" w:color="auto"/>
      </w:pBdr>
      <w:overflowPunct/>
      <w:autoSpaceDE/>
      <w:autoSpaceDN/>
      <w:adjustRightInd/>
      <w:spacing w:before="100" w:beforeAutospacing="1" w:after="100" w:afterAutospacing="1"/>
      <w:jc w:val="center"/>
    </w:pPr>
    <w:rPr>
      <w:rFonts w:ascii="Trebuchet MS" w:hAnsi="Trebuchet MS"/>
      <w:b/>
      <w:bCs/>
      <w:spacing w:val="0"/>
      <w:sz w:val="18"/>
      <w:szCs w:val="18"/>
      <w:lang w:val="da-DK"/>
    </w:rPr>
  </w:style>
  <w:style w:type="paragraph" w:customStyle="1" w:styleId="xl78">
    <w:name w:val="xl78"/>
    <w:basedOn w:val="Normal"/>
    <w:rsid w:val="00075FB6"/>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Trebuchet MS" w:hAnsi="Trebuchet MS"/>
      <w:b/>
      <w:bCs/>
      <w:spacing w:val="0"/>
      <w:sz w:val="18"/>
      <w:szCs w:val="18"/>
      <w:lang w:val="da-DK"/>
    </w:rPr>
  </w:style>
  <w:style w:type="paragraph" w:customStyle="1" w:styleId="Compact">
    <w:name w:val="Compact"/>
    <w:basedOn w:val="Normal"/>
    <w:qFormat/>
    <w:rsid w:val="00C26845"/>
    <w:pPr>
      <w:overflowPunct/>
      <w:autoSpaceDE/>
      <w:autoSpaceDN/>
      <w:adjustRightInd/>
      <w:spacing w:before="36" w:after="36"/>
      <w:jc w:val="left"/>
    </w:pPr>
    <w:rPr>
      <w:rFonts w:asciiTheme="minorHAnsi" w:eastAsiaTheme="minorHAnsi" w:hAnsiTheme="minorHAnsi" w:cstheme="minorBidi"/>
      <w:spacing w:val="0"/>
      <w:sz w:val="24"/>
      <w:szCs w:val="24"/>
      <w:lang w:val="en-US" w:eastAsia="en-US"/>
    </w:rPr>
  </w:style>
  <w:style w:type="character" w:customStyle="1" w:styleId="comment">
    <w:name w:val="comment"/>
    <w:basedOn w:val="DefaultParagraphFont"/>
    <w:rsid w:val="000B53EB"/>
  </w:style>
  <w:style w:type="character" w:customStyle="1" w:styleId="ListParagraphChar">
    <w:name w:val="List Paragraph Char"/>
    <w:basedOn w:val="DefaultParagraphFont"/>
    <w:link w:val="ListParagraph"/>
    <w:uiPriority w:val="34"/>
    <w:locked/>
    <w:rsid w:val="00D32306"/>
    <w:rPr>
      <w:rFonts w:ascii="Times New Roman" w:eastAsiaTheme="minorHAnsi" w:hAnsi="Times New Roman" w:cs="Times New Roman"/>
      <w:spacing w:val="1"/>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706"/>
    <w:pPr>
      <w:overflowPunct w:val="0"/>
      <w:autoSpaceDE w:val="0"/>
      <w:autoSpaceDN w:val="0"/>
      <w:adjustRightInd w:val="0"/>
      <w:spacing w:after="0" w:line="240" w:lineRule="auto"/>
      <w:jc w:val="both"/>
    </w:pPr>
    <w:rPr>
      <w:rFonts w:ascii="Times New Roman" w:hAnsi="Times New Roman" w:cs="Times New Roman"/>
      <w:spacing w:val="1"/>
      <w:sz w:val="20"/>
      <w:szCs w:val="20"/>
      <w:lang w:val="en-GB" w:eastAsia="da-DK"/>
    </w:rPr>
  </w:style>
  <w:style w:type="paragraph" w:styleId="Heading1">
    <w:name w:val="heading 1"/>
    <w:basedOn w:val="Normal"/>
    <w:next w:val="Normal"/>
    <w:link w:val="Heading1Char"/>
    <w:qFormat/>
    <w:rsid w:val="00776DA5"/>
    <w:pPr>
      <w:widowControl w:val="0"/>
      <w:numPr>
        <w:numId w:val="1"/>
      </w:numPr>
      <w:tabs>
        <w:tab w:val="left" w:pos="1245"/>
      </w:tabs>
      <w:overflowPunct/>
      <w:autoSpaceDE/>
      <w:autoSpaceDN/>
      <w:adjustRightInd/>
      <w:ind w:left="1246"/>
      <w:outlineLvl w:val="0"/>
    </w:pPr>
    <w:rPr>
      <w:b/>
      <w:bCs/>
      <w:sz w:val="28"/>
      <w:szCs w:val="28"/>
    </w:rPr>
  </w:style>
  <w:style w:type="paragraph" w:styleId="Heading2">
    <w:name w:val="heading 2"/>
    <w:basedOn w:val="Normal"/>
    <w:link w:val="Heading2Char"/>
    <w:qFormat/>
    <w:rsid w:val="00D851C3"/>
    <w:pPr>
      <w:widowControl w:val="0"/>
      <w:overflowPunct/>
      <w:autoSpaceDE/>
      <w:autoSpaceDN/>
      <w:adjustRightInd/>
      <w:jc w:val="left"/>
      <w:outlineLvl w:val="1"/>
    </w:pPr>
    <w:rPr>
      <w:rFonts w:cstheme="minorBidi"/>
      <w:b/>
      <w:bCs/>
      <w:sz w:val="28"/>
      <w:szCs w:val="28"/>
      <w:lang w:eastAsia="en-US"/>
    </w:rPr>
  </w:style>
  <w:style w:type="paragraph" w:styleId="Heading3">
    <w:name w:val="heading 3"/>
    <w:basedOn w:val="Heading2"/>
    <w:link w:val="Heading3Char"/>
    <w:qFormat/>
    <w:rsid w:val="00D851C3"/>
    <w:pPr>
      <w:outlineLvl w:val="2"/>
    </w:pPr>
    <w:rPr>
      <w:sz w:val="24"/>
    </w:rPr>
  </w:style>
  <w:style w:type="paragraph" w:styleId="Heading4">
    <w:name w:val="heading 4"/>
    <w:basedOn w:val="Heading3"/>
    <w:next w:val="Normal"/>
    <w:link w:val="Heading4Char"/>
    <w:uiPriority w:val="9"/>
    <w:unhideWhenUsed/>
    <w:qFormat/>
    <w:rsid w:val="00562870"/>
    <w:pPr>
      <w:outlineLvl w:val="3"/>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DA5"/>
    <w:rPr>
      <w:rFonts w:ascii="Times New Roman" w:hAnsi="Times New Roman" w:cs="Times New Roman"/>
      <w:b/>
      <w:bCs/>
      <w:spacing w:val="1"/>
      <w:sz w:val="28"/>
      <w:szCs w:val="28"/>
      <w:lang w:val="en-GB" w:eastAsia="da-DK"/>
    </w:rPr>
  </w:style>
  <w:style w:type="paragraph" w:customStyle="1" w:styleId="SingleTxtG">
    <w:name w:val="_ Single Txt_G"/>
    <w:basedOn w:val="Normal"/>
    <w:link w:val="SingleTxtGChar"/>
    <w:rsid w:val="00776DA5"/>
    <w:pPr>
      <w:suppressAutoHyphens/>
      <w:overflowPunct/>
      <w:autoSpaceDE/>
      <w:autoSpaceDN/>
      <w:adjustRightInd/>
      <w:spacing w:after="120" w:line="240" w:lineRule="atLeast"/>
      <w:ind w:left="1134" w:right="1134"/>
    </w:pPr>
    <w:rPr>
      <w:lang w:eastAsia="en-US"/>
    </w:rPr>
  </w:style>
  <w:style w:type="character" w:customStyle="1" w:styleId="SingleTxtGChar">
    <w:name w:val="_ Single Txt_G Char"/>
    <w:link w:val="SingleTxtG"/>
    <w:rsid w:val="00776DA5"/>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sid w:val="00D851C3"/>
    <w:rPr>
      <w:rFonts w:ascii="Times New Roman" w:hAnsi="Times New Roman"/>
      <w:b/>
      <w:bCs/>
      <w:spacing w:val="1"/>
      <w:sz w:val="28"/>
      <w:szCs w:val="28"/>
      <w:lang w:val="en-GB"/>
    </w:rPr>
  </w:style>
  <w:style w:type="character" w:customStyle="1" w:styleId="Heading3Char">
    <w:name w:val="Heading 3 Char"/>
    <w:basedOn w:val="DefaultParagraphFont"/>
    <w:link w:val="Heading3"/>
    <w:rsid w:val="00D851C3"/>
    <w:rPr>
      <w:rFonts w:ascii="Times New Roman" w:hAnsi="Times New Roman"/>
      <w:b/>
      <w:bCs/>
      <w:spacing w:val="1"/>
      <w:sz w:val="24"/>
      <w:szCs w:val="28"/>
      <w:lang w:val="en-GB"/>
    </w:rPr>
  </w:style>
  <w:style w:type="table" w:customStyle="1" w:styleId="TableNormal1">
    <w:name w:val="Table Normal1"/>
    <w:uiPriority w:val="2"/>
    <w:semiHidden/>
    <w:unhideWhenUsed/>
    <w:qFormat/>
    <w:rsid w:val="007E7F7B"/>
    <w:pPr>
      <w:widowControl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7E7F7B"/>
    <w:pPr>
      <w:widowControl w:val="0"/>
      <w:overflowPunct/>
      <w:autoSpaceDE/>
      <w:autoSpaceDN/>
      <w:adjustRightInd/>
      <w:ind w:left="1286" w:firstLine="561"/>
      <w:jc w:val="left"/>
    </w:pPr>
    <w:rPr>
      <w:rFonts w:cstheme="minorBidi"/>
      <w:lang w:eastAsia="en-US"/>
    </w:rPr>
  </w:style>
  <w:style w:type="character" w:customStyle="1" w:styleId="BodyTextChar">
    <w:name w:val="Body Text Char"/>
    <w:basedOn w:val="DefaultParagraphFont"/>
    <w:link w:val="BodyText"/>
    <w:uiPriority w:val="1"/>
    <w:rsid w:val="007E7F7B"/>
    <w:rPr>
      <w:rFonts w:ascii="Times New Roman" w:hAnsi="Times New Roman"/>
      <w:sz w:val="20"/>
      <w:szCs w:val="20"/>
      <w:lang w:val="en-US"/>
    </w:rPr>
  </w:style>
  <w:style w:type="paragraph" w:styleId="ListParagraph">
    <w:name w:val="List Paragraph"/>
    <w:basedOn w:val="Normal"/>
    <w:link w:val="ListParagraphChar"/>
    <w:uiPriority w:val="34"/>
    <w:qFormat/>
    <w:rsid w:val="00EB5C7F"/>
    <w:pPr>
      <w:widowControl w:val="0"/>
      <w:numPr>
        <w:numId w:val="8"/>
      </w:numPr>
      <w:overflowPunct/>
      <w:autoSpaceDE/>
      <w:autoSpaceDN/>
      <w:adjustRightInd/>
      <w:ind w:left="720"/>
      <w:jc w:val="left"/>
    </w:pPr>
    <w:rPr>
      <w:rFonts w:eastAsiaTheme="minorHAnsi"/>
      <w:lang w:val="en-US" w:eastAsia="en-US"/>
    </w:rPr>
  </w:style>
  <w:style w:type="paragraph" w:customStyle="1" w:styleId="TableParagraph">
    <w:name w:val="Table Paragraph"/>
    <w:basedOn w:val="Normal"/>
    <w:uiPriority w:val="1"/>
    <w:qFormat/>
    <w:rsid w:val="007E7F7B"/>
    <w:pPr>
      <w:widowControl w:val="0"/>
      <w:overflowPunct/>
      <w:autoSpaceDE/>
      <w:autoSpaceDN/>
      <w:adjustRightInd/>
      <w:jc w:val="left"/>
    </w:pPr>
    <w:rPr>
      <w:rFonts w:asciiTheme="minorHAnsi" w:eastAsiaTheme="minorHAnsi" w:hAnsiTheme="minorHAnsi" w:cstheme="minorBidi"/>
      <w:sz w:val="22"/>
      <w:szCs w:val="22"/>
      <w:lang w:eastAsia="en-US"/>
    </w:rPr>
  </w:style>
  <w:style w:type="paragraph" w:customStyle="1" w:styleId="Default">
    <w:name w:val="Default"/>
    <w:rsid w:val="00600E0D"/>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NormalWeb">
    <w:name w:val="Normal (Web)"/>
    <w:basedOn w:val="Normal"/>
    <w:rsid w:val="0011066B"/>
    <w:pPr>
      <w:overflowPunct/>
      <w:autoSpaceDE/>
      <w:autoSpaceDN/>
      <w:adjustRightInd/>
      <w:spacing w:before="100" w:beforeAutospacing="1" w:after="100" w:afterAutospacing="1"/>
      <w:jc w:val="left"/>
    </w:pPr>
    <w:rPr>
      <w:rFonts w:eastAsia="SimSun"/>
      <w:spacing w:val="0"/>
      <w:sz w:val="24"/>
      <w:szCs w:val="24"/>
      <w:lang w:eastAsia="zh-CN"/>
    </w:rPr>
  </w:style>
  <w:style w:type="paragraph" w:styleId="BalloonText">
    <w:name w:val="Balloon Text"/>
    <w:basedOn w:val="Normal"/>
    <w:link w:val="BalloonTextChar"/>
    <w:uiPriority w:val="99"/>
    <w:unhideWhenUsed/>
    <w:rsid w:val="008A7B15"/>
    <w:rPr>
      <w:rFonts w:ascii="Tahoma" w:hAnsi="Tahoma" w:cs="Tahoma"/>
      <w:sz w:val="16"/>
      <w:szCs w:val="16"/>
    </w:rPr>
  </w:style>
  <w:style w:type="character" w:customStyle="1" w:styleId="BalloonTextChar">
    <w:name w:val="Balloon Text Char"/>
    <w:basedOn w:val="DefaultParagraphFont"/>
    <w:link w:val="BalloonText"/>
    <w:uiPriority w:val="99"/>
    <w:rsid w:val="008A7B15"/>
    <w:rPr>
      <w:rFonts w:ascii="Tahoma" w:hAnsi="Tahoma" w:cs="Tahoma"/>
      <w:spacing w:val="1"/>
      <w:sz w:val="16"/>
      <w:szCs w:val="16"/>
      <w:lang w:val="en-US" w:eastAsia="da-DK"/>
    </w:rPr>
  </w:style>
  <w:style w:type="paragraph" w:customStyle="1" w:styleId="H4G">
    <w:name w:val="_ H_4_G"/>
    <w:basedOn w:val="Normal"/>
    <w:next w:val="Normal"/>
    <w:link w:val="H4GChar"/>
    <w:rsid w:val="00037D6D"/>
    <w:pPr>
      <w:keepNext/>
      <w:keepLines/>
      <w:tabs>
        <w:tab w:val="right" w:pos="851"/>
      </w:tabs>
      <w:suppressAutoHyphens/>
      <w:overflowPunct/>
      <w:autoSpaceDE/>
      <w:autoSpaceDN/>
      <w:adjustRightInd/>
      <w:spacing w:before="240" w:after="120" w:line="240" w:lineRule="exact"/>
      <w:ind w:left="1134" w:right="1134" w:hanging="1134"/>
      <w:jc w:val="left"/>
    </w:pPr>
    <w:rPr>
      <w:i/>
      <w:spacing w:val="0"/>
      <w:lang w:eastAsia="en-US"/>
    </w:rPr>
  </w:style>
  <w:style w:type="character" w:customStyle="1" w:styleId="H4GChar">
    <w:name w:val="_ H_4_G Char"/>
    <w:link w:val="H4G"/>
    <w:rsid w:val="00037D6D"/>
    <w:rPr>
      <w:rFonts w:ascii="Times New Roman" w:hAnsi="Times New Roman" w:cs="Times New Roman"/>
      <w:i/>
      <w:sz w:val="20"/>
      <w:szCs w:val="20"/>
      <w:lang w:val="en-GB"/>
    </w:rPr>
  </w:style>
  <w:style w:type="table" w:styleId="TableGrid">
    <w:name w:val="Table Grid"/>
    <w:basedOn w:val="TableNormal"/>
    <w:uiPriority w:val="59"/>
    <w:rsid w:val="00BA6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9A3589"/>
    <w:rPr>
      <w:sz w:val="16"/>
      <w:szCs w:val="16"/>
    </w:rPr>
  </w:style>
  <w:style w:type="paragraph" w:styleId="CommentText">
    <w:name w:val="annotation text"/>
    <w:basedOn w:val="Normal"/>
    <w:link w:val="CommentTextChar"/>
    <w:uiPriority w:val="99"/>
    <w:unhideWhenUsed/>
    <w:rsid w:val="009A3589"/>
    <w:pPr>
      <w:overflowPunct/>
      <w:autoSpaceDE/>
      <w:autoSpaceDN/>
      <w:adjustRightInd/>
      <w:spacing w:after="200"/>
      <w:jc w:val="left"/>
    </w:pPr>
    <w:rPr>
      <w:rFonts w:asciiTheme="minorHAnsi" w:eastAsiaTheme="minorHAnsi" w:hAnsiTheme="minorHAnsi" w:cstheme="minorBidi"/>
      <w:spacing w:val="0"/>
      <w:lang w:val="da-DK" w:eastAsia="en-US"/>
    </w:rPr>
  </w:style>
  <w:style w:type="character" w:customStyle="1" w:styleId="CommentTextChar">
    <w:name w:val="Comment Text Char"/>
    <w:basedOn w:val="DefaultParagraphFont"/>
    <w:link w:val="CommentText"/>
    <w:uiPriority w:val="99"/>
    <w:rsid w:val="009A3589"/>
    <w:rPr>
      <w:rFonts w:eastAsiaTheme="minorHAnsi"/>
      <w:sz w:val="20"/>
      <w:szCs w:val="20"/>
    </w:rPr>
  </w:style>
  <w:style w:type="character" w:customStyle="1" w:styleId="hps">
    <w:name w:val="hps"/>
    <w:basedOn w:val="DefaultParagraphFont"/>
    <w:rsid w:val="00BE79E5"/>
  </w:style>
  <w:style w:type="paragraph" w:customStyle="1" w:styleId="H23G">
    <w:name w:val="_ H_2/3_G"/>
    <w:basedOn w:val="Normal"/>
    <w:next w:val="Normal"/>
    <w:rsid w:val="00E008FC"/>
    <w:pPr>
      <w:keepNext/>
      <w:keepLines/>
      <w:tabs>
        <w:tab w:val="right" w:pos="851"/>
      </w:tabs>
      <w:suppressAutoHyphens/>
      <w:overflowPunct/>
      <w:autoSpaceDE/>
      <w:autoSpaceDN/>
      <w:adjustRightInd/>
      <w:spacing w:before="240" w:after="120" w:line="240" w:lineRule="exact"/>
      <w:ind w:left="1134" w:right="1134" w:hanging="1134"/>
      <w:jc w:val="left"/>
    </w:pPr>
    <w:rPr>
      <w:b/>
      <w:spacing w:val="0"/>
      <w:lang w:eastAsia="en-US"/>
    </w:rPr>
  </w:style>
  <w:style w:type="paragraph" w:styleId="CommentSubject">
    <w:name w:val="annotation subject"/>
    <w:basedOn w:val="CommentText"/>
    <w:next w:val="CommentText"/>
    <w:link w:val="CommentSubjectChar"/>
    <w:uiPriority w:val="99"/>
    <w:unhideWhenUsed/>
    <w:rsid w:val="001148D0"/>
    <w:pPr>
      <w:overflowPunct w:val="0"/>
      <w:autoSpaceDE w:val="0"/>
      <w:autoSpaceDN w:val="0"/>
      <w:adjustRightInd w:val="0"/>
      <w:spacing w:after="0"/>
      <w:jc w:val="both"/>
    </w:pPr>
    <w:rPr>
      <w:rFonts w:ascii="Times New Roman" w:eastAsia="Times New Roman" w:hAnsi="Times New Roman" w:cs="Times New Roman"/>
      <w:b/>
      <w:bCs/>
      <w:spacing w:val="1"/>
      <w:lang w:val="en-US" w:eastAsia="da-DK"/>
    </w:rPr>
  </w:style>
  <w:style w:type="character" w:customStyle="1" w:styleId="CommentSubjectChar">
    <w:name w:val="Comment Subject Char"/>
    <w:basedOn w:val="CommentTextChar"/>
    <w:link w:val="CommentSubject"/>
    <w:uiPriority w:val="99"/>
    <w:rsid w:val="001148D0"/>
    <w:rPr>
      <w:rFonts w:ascii="Times New Roman" w:eastAsiaTheme="minorHAnsi" w:hAnsi="Times New Roman" w:cs="Times New Roman"/>
      <w:b/>
      <w:bCs/>
      <w:spacing w:val="1"/>
      <w:sz w:val="20"/>
      <w:szCs w:val="20"/>
      <w:lang w:val="en-US" w:eastAsia="da-DK"/>
    </w:rPr>
  </w:style>
  <w:style w:type="character" w:styleId="Hyperlink">
    <w:name w:val="Hyperlink"/>
    <w:basedOn w:val="DefaultParagraphFont"/>
    <w:uiPriority w:val="99"/>
    <w:unhideWhenUsed/>
    <w:rsid w:val="007E09EB"/>
    <w:rPr>
      <w:color w:val="0000FF" w:themeColor="hyperlink"/>
      <w:u w:val="single"/>
    </w:rPr>
  </w:style>
  <w:style w:type="character" w:styleId="FollowedHyperlink">
    <w:name w:val="FollowedHyperlink"/>
    <w:basedOn w:val="DefaultParagraphFont"/>
    <w:uiPriority w:val="99"/>
    <w:unhideWhenUsed/>
    <w:rsid w:val="002B4D73"/>
    <w:rPr>
      <w:color w:val="800080" w:themeColor="followedHyperlink"/>
      <w:u w:val="single"/>
    </w:rPr>
  </w:style>
  <w:style w:type="paragraph" w:styleId="FootnoteText">
    <w:name w:val="footnote text"/>
    <w:basedOn w:val="Normal"/>
    <w:link w:val="FootnoteTextChar"/>
    <w:uiPriority w:val="99"/>
    <w:unhideWhenUsed/>
    <w:rsid w:val="002B4D73"/>
  </w:style>
  <w:style w:type="character" w:customStyle="1" w:styleId="FootnoteTextChar">
    <w:name w:val="Footnote Text Char"/>
    <w:basedOn w:val="DefaultParagraphFont"/>
    <w:link w:val="FootnoteText"/>
    <w:uiPriority w:val="99"/>
    <w:rsid w:val="002B4D73"/>
    <w:rPr>
      <w:rFonts w:ascii="Times New Roman" w:hAnsi="Times New Roman" w:cs="Times New Roman"/>
      <w:spacing w:val="1"/>
      <w:sz w:val="20"/>
      <w:szCs w:val="20"/>
      <w:lang w:val="en-US" w:eastAsia="da-DK"/>
    </w:rPr>
  </w:style>
  <w:style w:type="character" w:styleId="FootnoteReference">
    <w:name w:val="footnote reference"/>
    <w:basedOn w:val="DefaultParagraphFont"/>
    <w:uiPriority w:val="99"/>
    <w:unhideWhenUsed/>
    <w:rsid w:val="002B4D73"/>
    <w:rPr>
      <w:vertAlign w:val="superscript"/>
    </w:rPr>
  </w:style>
  <w:style w:type="character" w:styleId="Emphasis">
    <w:name w:val="Emphasis"/>
    <w:basedOn w:val="DefaultParagraphFont"/>
    <w:uiPriority w:val="20"/>
    <w:qFormat/>
    <w:rsid w:val="00572916"/>
    <w:rPr>
      <w:b/>
      <w:bCs/>
      <w:i w:val="0"/>
      <w:iCs w:val="0"/>
    </w:rPr>
  </w:style>
  <w:style w:type="paragraph" w:styleId="HTMLPreformatted">
    <w:name w:val="HTML Preformatted"/>
    <w:basedOn w:val="Normal"/>
    <w:link w:val="HTMLPreformattedChar"/>
    <w:uiPriority w:val="99"/>
    <w:unhideWhenUsed/>
    <w:rsid w:val="00DF3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spacing w:val="0"/>
      <w:lang w:val="da-DK"/>
    </w:rPr>
  </w:style>
  <w:style w:type="character" w:customStyle="1" w:styleId="HTMLPreformattedChar">
    <w:name w:val="HTML Preformatted Char"/>
    <w:basedOn w:val="DefaultParagraphFont"/>
    <w:link w:val="HTMLPreformatted"/>
    <w:uiPriority w:val="99"/>
    <w:rsid w:val="00DF3540"/>
    <w:rPr>
      <w:rFonts w:ascii="Courier New" w:hAnsi="Courier New" w:cs="Courier New"/>
      <w:sz w:val="20"/>
      <w:szCs w:val="20"/>
      <w:lang w:eastAsia="da-DK"/>
    </w:rPr>
  </w:style>
  <w:style w:type="character" w:customStyle="1" w:styleId="Heading4Char">
    <w:name w:val="Heading 4 Char"/>
    <w:basedOn w:val="DefaultParagraphFont"/>
    <w:link w:val="Heading4"/>
    <w:uiPriority w:val="9"/>
    <w:rsid w:val="00562870"/>
    <w:rPr>
      <w:rFonts w:ascii="Times New Roman" w:hAnsi="Times New Roman"/>
      <w:b/>
      <w:bCs/>
      <w:spacing w:val="1"/>
      <w:sz w:val="20"/>
      <w:szCs w:val="20"/>
      <w:lang w:val="en-GB"/>
    </w:rPr>
  </w:style>
  <w:style w:type="paragraph" w:styleId="TOCHeading">
    <w:name w:val="TOC Heading"/>
    <w:basedOn w:val="Heading1"/>
    <w:next w:val="Normal"/>
    <w:uiPriority w:val="39"/>
    <w:semiHidden/>
    <w:unhideWhenUsed/>
    <w:qFormat/>
    <w:rsid w:val="00F175C6"/>
    <w:pPr>
      <w:keepNext/>
      <w:keepLines/>
      <w:widowControl/>
      <w:numPr>
        <w:numId w:val="0"/>
      </w:numPr>
      <w:tabs>
        <w:tab w:val="clear" w:pos="1245"/>
      </w:tabs>
      <w:spacing w:before="480" w:line="276" w:lineRule="auto"/>
      <w:jc w:val="left"/>
      <w:outlineLvl w:val="9"/>
    </w:pPr>
    <w:rPr>
      <w:rFonts w:asciiTheme="majorHAnsi" w:eastAsiaTheme="majorEastAsia" w:hAnsiTheme="majorHAnsi" w:cstheme="majorBidi"/>
      <w:color w:val="365F91" w:themeColor="accent1" w:themeShade="BF"/>
      <w:spacing w:val="0"/>
      <w:lang w:val="da-DK"/>
    </w:rPr>
  </w:style>
  <w:style w:type="paragraph" w:styleId="TOC1">
    <w:name w:val="toc 1"/>
    <w:basedOn w:val="Normal"/>
    <w:next w:val="Normal"/>
    <w:autoRedefine/>
    <w:uiPriority w:val="39"/>
    <w:unhideWhenUsed/>
    <w:rsid w:val="00F175C6"/>
    <w:pPr>
      <w:spacing w:after="100"/>
    </w:pPr>
  </w:style>
  <w:style w:type="paragraph" w:styleId="TOC2">
    <w:name w:val="toc 2"/>
    <w:basedOn w:val="Normal"/>
    <w:next w:val="Normal"/>
    <w:autoRedefine/>
    <w:uiPriority w:val="39"/>
    <w:unhideWhenUsed/>
    <w:rsid w:val="00F175C6"/>
    <w:pPr>
      <w:spacing w:after="100"/>
      <w:ind w:left="200"/>
    </w:pPr>
  </w:style>
  <w:style w:type="paragraph" w:styleId="TOC3">
    <w:name w:val="toc 3"/>
    <w:basedOn w:val="Normal"/>
    <w:next w:val="Normal"/>
    <w:autoRedefine/>
    <w:uiPriority w:val="39"/>
    <w:unhideWhenUsed/>
    <w:rsid w:val="00F175C6"/>
    <w:pPr>
      <w:spacing w:after="100"/>
      <w:ind w:left="400"/>
    </w:pPr>
  </w:style>
  <w:style w:type="paragraph" w:styleId="Header">
    <w:name w:val="header"/>
    <w:basedOn w:val="Normal"/>
    <w:link w:val="HeaderChar"/>
    <w:unhideWhenUsed/>
    <w:rsid w:val="007706F0"/>
    <w:pPr>
      <w:tabs>
        <w:tab w:val="center" w:pos="4819"/>
        <w:tab w:val="right" w:pos="9638"/>
      </w:tabs>
    </w:pPr>
  </w:style>
  <w:style w:type="character" w:customStyle="1" w:styleId="HeaderChar">
    <w:name w:val="Header Char"/>
    <w:basedOn w:val="DefaultParagraphFont"/>
    <w:link w:val="Header"/>
    <w:uiPriority w:val="99"/>
    <w:rsid w:val="007706F0"/>
    <w:rPr>
      <w:rFonts w:ascii="Times New Roman" w:hAnsi="Times New Roman" w:cs="Times New Roman"/>
      <w:spacing w:val="1"/>
      <w:sz w:val="20"/>
      <w:szCs w:val="20"/>
      <w:lang w:val="en-GB" w:eastAsia="da-DK"/>
    </w:rPr>
  </w:style>
  <w:style w:type="paragraph" w:styleId="Footer">
    <w:name w:val="footer"/>
    <w:basedOn w:val="Normal"/>
    <w:link w:val="FooterChar"/>
    <w:unhideWhenUsed/>
    <w:rsid w:val="007706F0"/>
    <w:pPr>
      <w:tabs>
        <w:tab w:val="center" w:pos="4819"/>
        <w:tab w:val="right" w:pos="9638"/>
      </w:tabs>
    </w:pPr>
  </w:style>
  <w:style w:type="character" w:customStyle="1" w:styleId="FooterChar">
    <w:name w:val="Footer Char"/>
    <w:basedOn w:val="DefaultParagraphFont"/>
    <w:link w:val="Footer"/>
    <w:uiPriority w:val="99"/>
    <w:rsid w:val="007706F0"/>
    <w:rPr>
      <w:rFonts w:ascii="Times New Roman" w:hAnsi="Times New Roman" w:cs="Times New Roman"/>
      <w:spacing w:val="1"/>
      <w:sz w:val="20"/>
      <w:szCs w:val="20"/>
      <w:lang w:val="en-GB" w:eastAsia="da-DK"/>
    </w:rPr>
  </w:style>
  <w:style w:type="table" w:styleId="LightShading">
    <w:name w:val="Light Shading"/>
    <w:basedOn w:val="TableNormal"/>
    <w:uiPriority w:val="60"/>
    <w:rsid w:val="004874E6"/>
    <w:pPr>
      <w:spacing w:after="0" w:line="240" w:lineRule="auto"/>
    </w:pPr>
    <w:rPr>
      <w:rFonts w:ascii="Verdana" w:eastAsiaTheme="minorHAnsi" w:hAnsi="Verdana"/>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D57EDC"/>
    <w:pPr>
      <w:overflowPunct/>
      <w:autoSpaceDE/>
      <w:autoSpaceDN/>
      <w:adjustRightInd/>
      <w:jc w:val="left"/>
    </w:pPr>
    <w:rPr>
      <w:rFonts w:ascii="Cambria" w:eastAsia="MS Minngs" w:hAnsi="Cambria"/>
      <w:b/>
      <w:bCs/>
      <w:spacing w:val="0"/>
      <w:lang w:val="da-DK" w:eastAsia="ja-JP"/>
    </w:rPr>
  </w:style>
  <w:style w:type="paragraph" w:customStyle="1" w:styleId="Little">
    <w:name w:val="Little"/>
    <w:basedOn w:val="Normal"/>
    <w:rsid w:val="005C2476"/>
    <w:pPr>
      <w:overflowPunct/>
      <w:autoSpaceDE/>
      <w:autoSpaceDN/>
      <w:adjustRightInd/>
      <w:spacing w:line="200" w:lineRule="exact"/>
      <w:jc w:val="left"/>
    </w:pPr>
    <w:rPr>
      <w:spacing w:val="0"/>
      <w:sz w:val="14"/>
      <w:lang w:val="da-DK" w:eastAsia="en-GB"/>
    </w:rPr>
  </w:style>
  <w:style w:type="paragraph" w:customStyle="1" w:styleId="StyleLittleBold">
    <w:name w:val="Style Little + Bold"/>
    <w:basedOn w:val="Little"/>
    <w:rsid w:val="005C2476"/>
    <w:rPr>
      <w:b/>
    </w:rPr>
  </w:style>
  <w:style w:type="character" w:customStyle="1" w:styleId="phrasestranslation">
    <w:name w:val="phrasestranslation"/>
    <w:rsid w:val="005C2476"/>
  </w:style>
  <w:style w:type="character" w:customStyle="1" w:styleId="example">
    <w:name w:val="example"/>
    <w:rsid w:val="005C2476"/>
  </w:style>
  <w:style w:type="paragraph" w:styleId="EndnoteText">
    <w:name w:val="endnote text"/>
    <w:basedOn w:val="Normal"/>
    <w:link w:val="EndnoteTextChar"/>
    <w:rsid w:val="005C2476"/>
    <w:pPr>
      <w:overflowPunct/>
      <w:autoSpaceDE/>
      <w:autoSpaceDN/>
      <w:adjustRightInd/>
      <w:spacing w:line="280" w:lineRule="atLeast"/>
    </w:pPr>
    <w:rPr>
      <w:rFonts w:ascii="Arial" w:hAnsi="Arial"/>
      <w:spacing w:val="0"/>
      <w:lang w:val="da-DK" w:eastAsia="en-US"/>
    </w:rPr>
  </w:style>
  <w:style w:type="character" w:customStyle="1" w:styleId="EndnoteTextChar">
    <w:name w:val="Endnote Text Char"/>
    <w:basedOn w:val="DefaultParagraphFont"/>
    <w:link w:val="EndnoteText"/>
    <w:rsid w:val="005C2476"/>
    <w:rPr>
      <w:rFonts w:ascii="Arial" w:hAnsi="Arial" w:cs="Times New Roman"/>
      <w:sz w:val="20"/>
      <w:szCs w:val="20"/>
    </w:rPr>
  </w:style>
  <w:style w:type="character" w:styleId="EndnoteReference">
    <w:name w:val="endnote reference"/>
    <w:rsid w:val="005C2476"/>
    <w:rPr>
      <w:vertAlign w:val="superscript"/>
    </w:rPr>
  </w:style>
  <w:style w:type="character" w:styleId="Strong">
    <w:name w:val="Strong"/>
    <w:qFormat/>
    <w:rsid w:val="005C2476"/>
    <w:rPr>
      <w:b/>
      <w:bCs/>
    </w:rPr>
  </w:style>
  <w:style w:type="paragraph" w:styleId="TOC4">
    <w:name w:val="toc 4"/>
    <w:basedOn w:val="Normal"/>
    <w:next w:val="Normal"/>
    <w:autoRedefine/>
    <w:uiPriority w:val="39"/>
    <w:unhideWhenUsed/>
    <w:rsid w:val="00AA1547"/>
    <w:pPr>
      <w:overflowPunct/>
      <w:autoSpaceDE/>
      <w:autoSpaceDN/>
      <w:adjustRightInd/>
      <w:spacing w:after="100" w:line="276" w:lineRule="auto"/>
      <w:ind w:left="660"/>
      <w:jc w:val="left"/>
    </w:pPr>
    <w:rPr>
      <w:rFonts w:asciiTheme="minorHAnsi" w:eastAsiaTheme="minorEastAsia" w:hAnsiTheme="minorHAnsi" w:cstheme="minorBidi"/>
      <w:spacing w:val="0"/>
      <w:sz w:val="22"/>
      <w:szCs w:val="22"/>
      <w:lang w:val="da-DK"/>
    </w:rPr>
  </w:style>
  <w:style w:type="paragraph" w:styleId="TOC5">
    <w:name w:val="toc 5"/>
    <w:basedOn w:val="Normal"/>
    <w:next w:val="Normal"/>
    <w:autoRedefine/>
    <w:uiPriority w:val="39"/>
    <w:unhideWhenUsed/>
    <w:rsid w:val="00AA1547"/>
    <w:pPr>
      <w:overflowPunct/>
      <w:autoSpaceDE/>
      <w:autoSpaceDN/>
      <w:adjustRightInd/>
      <w:spacing w:after="100" w:line="276" w:lineRule="auto"/>
      <w:ind w:left="880"/>
      <w:jc w:val="left"/>
    </w:pPr>
    <w:rPr>
      <w:rFonts w:asciiTheme="minorHAnsi" w:eastAsiaTheme="minorEastAsia" w:hAnsiTheme="minorHAnsi" w:cstheme="minorBidi"/>
      <w:spacing w:val="0"/>
      <w:sz w:val="22"/>
      <w:szCs w:val="22"/>
      <w:lang w:val="da-DK"/>
    </w:rPr>
  </w:style>
  <w:style w:type="paragraph" w:styleId="TOC6">
    <w:name w:val="toc 6"/>
    <w:basedOn w:val="Normal"/>
    <w:next w:val="Normal"/>
    <w:autoRedefine/>
    <w:uiPriority w:val="39"/>
    <w:unhideWhenUsed/>
    <w:rsid w:val="00AA1547"/>
    <w:pPr>
      <w:overflowPunct/>
      <w:autoSpaceDE/>
      <w:autoSpaceDN/>
      <w:adjustRightInd/>
      <w:spacing w:after="100" w:line="276" w:lineRule="auto"/>
      <w:ind w:left="1100"/>
      <w:jc w:val="left"/>
    </w:pPr>
    <w:rPr>
      <w:rFonts w:asciiTheme="minorHAnsi" w:eastAsiaTheme="minorEastAsia" w:hAnsiTheme="minorHAnsi" w:cstheme="minorBidi"/>
      <w:spacing w:val="0"/>
      <w:sz w:val="22"/>
      <w:szCs w:val="22"/>
      <w:lang w:val="da-DK"/>
    </w:rPr>
  </w:style>
  <w:style w:type="paragraph" w:styleId="TOC7">
    <w:name w:val="toc 7"/>
    <w:basedOn w:val="Normal"/>
    <w:next w:val="Normal"/>
    <w:autoRedefine/>
    <w:uiPriority w:val="39"/>
    <w:unhideWhenUsed/>
    <w:rsid w:val="00AA1547"/>
    <w:pPr>
      <w:overflowPunct/>
      <w:autoSpaceDE/>
      <w:autoSpaceDN/>
      <w:adjustRightInd/>
      <w:spacing w:after="100" w:line="276" w:lineRule="auto"/>
      <w:ind w:left="1320"/>
      <w:jc w:val="left"/>
    </w:pPr>
    <w:rPr>
      <w:rFonts w:asciiTheme="minorHAnsi" w:eastAsiaTheme="minorEastAsia" w:hAnsiTheme="minorHAnsi" w:cstheme="minorBidi"/>
      <w:spacing w:val="0"/>
      <w:sz w:val="22"/>
      <w:szCs w:val="22"/>
      <w:lang w:val="da-DK"/>
    </w:rPr>
  </w:style>
  <w:style w:type="paragraph" w:styleId="TOC8">
    <w:name w:val="toc 8"/>
    <w:basedOn w:val="Normal"/>
    <w:next w:val="Normal"/>
    <w:autoRedefine/>
    <w:uiPriority w:val="39"/>
    <w:unhideWhenUsed/>
    <w:rsid w:val="00AA1547"/>
    <w:pPr>
      <w:overflowPunct/>
      <w:autoSpaceDE/>
      <w:autoSpaceDN/>
      <w:adjustRightInd/>
      <w:spacing w:after="100" w:line="276" w:lineRule="auto"/>
      <w:ind w:left="1540"/>
      <w:jc w:val="left"/>
    </w:pPr>
    <w:rPr>
      <w:rFonts w:asciiTheme="minorHAnsi" w:eastAsiaTheme="minorEastAsia" w:hAnsiTheme="minorHAnsi" w:cstheme="minorBidi"/>
      <w:spacing w:val="0"/>
      <w:sz w:val="22"/>
      <w:szCs w:val="22"/>
      <w:lang w:val="da-DK"/>
    </w:rPr>
  </w:style>
  <w:style w:type="paragraph" w:styleId="TOC9">
    <w:name w:val="toc 9"/>
    <w:basedOn w:val="Normal"/>
    <w:next w:val="Normal"/>
    <w:autoRedefine/>
    <w:uiPriority w:val="39"/>
    <w:unhideWhenUsed/>
    <w:rsid w:val="00AA1547"/>
    <w:pPr>
      <w:overflowPunct/>
      <w:autoSpaceDE/>
      <w:autoSpaceDN/>
      <w:adjustRightInd/>
      <w:spacing w:after="100" w:line="276" w:lineRule="auto"/>
      <w:ind w:left="1760"/>
      <w:jc w:val="left"/>
    </w:pPr>
    <w:rPr>
      <w:rFonts w:asciiTheme="minorHAnsi" w:eastAsiaTheme="minorEastAsia" w:hAnsiTheme="minorHAnsi" w:cstheme="minorBidi"/>
      <w:spacing w:val="0"/>
      <w:sz w:val="22"/>
      <w:szCs w:val="22"/>
      <w:lang w:val="da-DK"/>
    </w:rPr>
  </w:style>
  <w:style w:type="character" w:styleId="PageNumber">
    <w:name w:val="page number"/>
    <w:unhideWhenUsed/>
    <w:rsid w:val="00075FB6"/>
  </w:style>
  <w:style w:type="character" w:customStyle="1" w:styleId="kortnavn2">
    <w:name w:val="kortnavn2"/>
    <w:basedOn w:val="DefaultParagraphFont"/>
    <w:rsid w:val="00075FB6"/>
    <w:rPr>
      <w:rFonts w:ascii="Tahoma" w:hAnsi="Tahoma" w:cs="Tahoma" w:hint="default"/>
      <w:color w:val="000000"/>
      <w:sz w:val="24"/>
      <w:szCs w:val="24"/>
      <w:shd w:val="clear" w:color="auto" w:fill="auto"/>
    </w:rPr>
  </w:style>
  <w:style w:type="paragraph" w:customStyle="1" w:styleId="tekst9">
    <w:name w:val="tekst9"/>
    <w:basedOn w:val="Normal"/>
    <w:rsid w:val="00075FB6"/>
    <w:pPr>
      <w:overflowPunct/>
      <w:autoSpaceDE/>
      <w:autoSpaceDN/>
      <w:adjustRightInd/>
      <w:spacing w:before="60" w:after="60"/>
      <w:ind w:firstLine="170"/>
    </w:pPr>
    <w:rPr>
      <w:rFonts w:ascii="Tahoma" w:hAnsi="Tahoma" w:cs="Tahoma"/>
      <w:color w:val="000000"/>
      <w:spacing w:val="0"/>
      <w:sz w:val="24"/>
      <w:szCs w:val="24"/>
      <w:lang w:val="da-DK"/>
    </w:rPr>
  </w:style>
  <w:style w:type="paragraph" w:styleId="Revision">
    <w:name w:val="Revision"/>
    <w:hidden/>
    <w:uiPriority w:val="99"/>
    <w:semiHidden/>
    <w:rsid w:val="00075FB6"/>
    <w:pPr>
      <w:spacing w:after="0" w:line="240" w:lineRule="auto"/>
    </w:pPr>
    <w:rPr>
      <w:rFonts w:ascii="Times New Roman" w:eastAsia="Calibri" w:hAnsi="Times New Roman" w:cs="Times New Roman"/>
      <w:sz w:val="24"/>
    </w:rPr>
  </w:style>
  <w:style w:type="paragraph" w:customStyle="1" w:styleId="xl65">
    <w:name w:val="xl65"/>
    <w:basedOn w:val="Normal"/>
    <w:rsid w:val="00075FB6"/>
    <w:pPr>
      <w:pBdr>
        <w:top w:val="single" w:sz="4" w:space="0" w:color="auto"/>
        <w:left w:val="single" w:sz="4" w:space="0" w:color="auto"/>
        <w:right w:val="single" w:sz="4" w:space="0" w:color="auto"/>
      </w:pBdr>
      <w:overflowPunct/>
      <w:autoSpaceDE/>
      <w:autoSpaceDN/>
      <w:adjustRightInd/>
      <w:spacing w:before="100" w:beforeAutospacing="1" w:after="100" w:afterAutospacing="1"/>
      <w:jc w:val="right"/>
    </w:pPr>
    <w:rPr>
      <w:rFonts w:ascii="Trebuchet MS" w:hAnsi="Trebuchet MS"/>
      <w:spacing w:val="0"/>
      <w:sz w:val="18"/>
      <w:szCs w:val="18"/>
      <w:lang w:val="da-DK"/>
    </w:rPr>
  </w:style>
  <w:style w:type="paragraph" w:customStyle="1" w:styleId="xl66">
    <w:name w:val="xl66"/>
    <w:basedOn w:val="Normal"/>
    <w:rsid w:val="00075FB6"/>
    <w:pPr>
      <w:pBdr>
        <w:left w:val="single" w:sz="4" w:space="0" w:color="auto"/>
        <w:right w:val="single" w:sz="4" w:space="0" w:color="auto"/>
      </w:pBdr>
      <w:overflowPunct/>
      <w:autoSpaceDE/>
      <w:autoSpaceDN/>
      <w:adjustRightInd/>
      <w:spacing w:before="100" w:beforeAutospacing="1" w:after="100" w:afterAutospacing="1"/>
      <w:jc w:val="right"/>
    </w:pPr>
    <w:rPr>
      <w:rFonts w:ascii="Trebuchet MS" w:hAnsi="Trebuchet MS"/>
      <w:spacing w:val="0"/>
      <w:sz w:val="18"/>
      <w:szCs w:val="18"/>
      <w:lang w:val="da-DK"/>
    </w:rPr>
  </w:style>
  <w:style w:type="paragraph" w:customStyle="1" w:styleId="xl67">
    <w:name w:val="xl67"/>
    <w:basedOn w:val="Normal"/>
    <w:rsid w:val="00075FB6"/>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spacing w:val="0"/>
      <w:sz w:val="18"/>
      <w:szCs w:val="18"/>
      <w:lang w:val="da-DK"/>
    </w:rPr>
  </w:style>
  <w:style w:type="paragraph" w:customStyle="1" w:styleId="xl68">
    <w:name w:val="xl68"/>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Trebuchet MS" w:hAnsi="Trebuchet MS"/>
      <w:spacing w:val="0"/>
      <w:sz w:val="18"/>
      <w:szCs w:val="18"/>
      <w:lang w:val="da-DK"/>
    </w:rPr>
  </w:style>
  <w:style w:type="paragraph" w:customStyle="1" w:styleId="xl69">
    <w:name w:val="xl69"/>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spacing w:val="0"/>
      <w:sz w:val="18"/>
      <w:szCs w:val="18"/>
      <w:lang w:val="da-DK"/>
    </w:rPr>
  </w:style>
  <w:style w:type="paragraph" w:customStyle="1" w:styleId="xl70">
    <w:name w:val="xl70"/>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b/>
      <w:bCs/>
      <w:spacing w:val="0"/>
      <w:sz w:val="18"/>
      <w:szCs w:val="18"/>
      <w:lang w:val="da-DK"/>
    </w:rPr>
  </w:style>
  <w:style w:type="paragraph" w:customStyle="1" w:styleId="xl71">
    <w:name w:val="xl71"/>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spacing w:val="0"/>
      <w:sz w:val="18"/>
      <w:szCs w:val="18"/>
      <w:lang w:val="da-DK"/>
    </w:rPr>
  </w:style>
  <w:style w:type="paragraph" w:customStyle="1" w:styleId="xl72">
    <w:name w:val="xl72"/>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pPr>
    <w:rPr>
      <w:rFonts w:ascii="Trebuchet MS" w:hAnsi="Trebuchet MS"/>
      <w:b/>
      <w:bCs/>
      <w:spacing w:val="0"/>
      <w:sz w:val="18"/>
      <w:szCs w:val="18"/>
      <w:lang w:val="da-DK"/>
    </w:rPr>
  </w:style>
  <w:style w:type="paragraph" w:customStyle="1" w:styleId="xl73">
    <w:name w:val="xl73"/>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Trebuchet MS" w:hAnsi="Trebuchet MS"/>
      <w:spacing w:val="0"/>
      <w:sz w:val="18"/>
      <w:szCs w:val="18"/>
      <w:lang w:val="da-DK"/>
    </w:rPr>
  </w:style>
  <w:style w:type="paragraph" w:customStyle="1" w:styleId="xl74">
    <w:name w:val="xl74"/>
    <w:basedOn w:val="Normal"/>
    <w:rsid w:val="00075FB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rebuchet MS" w:hAnsi="Trebuchet MS"/>
      <w:b/>
      <w:bCs/>
      <w:spacing w:val="0"/>
      <w:sz w:val="18"/>
      <w:szCs w:val="18"/>
      <w:lang w:val="da-DK"/>
    </w:rPr>
  </w:style>
  <w:style w:type="paragraph" w:customStyle="1" w:styleId="xl75">
    <w:name w:val="xl75"/>
    <w:basedOn w:val="Normal"/>
    <w:rsid w:val="00075FB6"/>
    <w:pPr>
      <w:overflowPunct/>
      <w:autoSpaceDE/>
      <w:autoSpaceDN/>
      <w:adjustRightInd/>
      <w:spacing w:before="100" w:beforeAutospacing="1" w:after="100" w:afterAutospacing="1"/>
      <w:jc w:val="left"/>
      <w:textAlignment w:val="center"/>
    </w:pPr>
    <w:rPr>
      <w:rFonts w:ascii="Trebuchet MS" w:hAnsi="Trebuchet MS"/>
      <w:b/>
      <w:bCs/>
      <w:spacing w:val="0"/>
      <w:sz w:val="24"/>
      <w:szCs w:val="24"/>
      <w:lang w:val="da-DK"/>
    </w:rPr>
  </w:style>
  <w:style w:type="paragraph" w:customStyle="1" w:styleId="xl76">
    <w:name w:val="xl76"/>
    <w:basedOn w:val="Normal"/>
    <w:rsid w:val="00075FB6"/>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pPr>
    <w:rPr>
      <w:rFonts w:ascii="Trebuchet MS" w:hAnsi="Trebuchet MS"/>
      <w:b/>
      <w:bCs/>
      <w:spacing w:val="0"/>
      <w:sz w:val="18"/>
      <w:szCs w:val="18"/>
      <w:lang w:val="da-DK"/>
    </w:rPr>
  </w:style>
  <w:style w:type="paragraph" w:customStyle="1" w:styleId="xl77">
    <w:name w:val="xl77"/>
    <w:basedOn w:val="Normal"/>
    <w:rsid w:val="00075FB6"/>
    <w:pPr>
      <w:pBdr>
        <w:top w:val="single" w:sz="4" w:space="0" w:color="auto"/>
        <w:bottom w:val="single" w:sz="4" w:space="0" w:color="auto"/>
      </w:pBdr>
      <w:overflowPunct/>
      <w:autoSpaceDE/>
      <w:autoSpaceDN/>
      <w:adjustRightInd/>
      <w:spacing w:before="100" w:beforeAutospacing="1" w:after="100" w:afterAutospacing="1"/>
      <w:jc w:val="center"/>
    </w:pPr>
    <w:rPr>
      <w:rFonts w:ascii="Trebuchet MS" w:hAnsi="Trebuchet MS"/>
      <w:b/>
      <w:bCs/>
      <w:spacing w:val="0"/>
      <w:sz w:val="18"/>
      <w:szCs w:val="18"/>
      <w:lang w:val="da-DK"/>
    </w:rPr>
  </w:style>
  <w:style w:type="paragraph" w:customStyle="1" w:styleId="xl78">
    <w:name w:val="xl78"/>
    <w:basedOn w:val="Normal"/>
    <w:rsid w:val="00075FB6"/>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Trebuchet MS" w:hAnsi="Trebuchet MS"/>
      <w:b/>
      <w:bCs/>
      <w:spacing w:val="0"/>
      <w:sz w:val="18"/>
      <w:szCs w:val="18"/>
      <w:lang w:val="da-DK"/>
    </w:rPr>
  </w:style>
  <w:style w:type="paragraph" w:customStyle="1" w:styleId="Compact">
    <w:name w:val="Compact"/>
    <w:basedOn w:val="Normal"/>
    <w:qFormat/>
    <w:rsid w:val="00C26845"/>
    <w:pPr>
      <w:overflowPunct/>
      <w:autoSpaceDE/>
      <w:autoSpaceDN/>
      <w:adjustRightInd/>
      <w:spacing w:before="36" w:after="36"/>
      <w:jc w:val="left"/>
    </w:pPr>
    <w:rPr>
      <w:rFonts w:asciiTheme="minorHAnsi" w:eastAsiaTheme="minorHAnsi" w:hAnsiTheme="minorHAnsi" w:cstheme="minorBidi"/>
      <w:spacing w:val="0"/>
      <w:sz w:val="24"/>
      <w:szCs w:val="24"/>
      <w:lang w:val="en-US" w:eastAsia="en-US"/>
    </w:rPr>
  </w:style>
  <w:style w:type="character" w:customStyle="1" w:styleId="comment">
    <w:name w:val="comment"/>
    <w:basedOn w:val="DefaultParagraphFont"/>
    <w:rsid w:val="000B53EB"/>
  </w:style>
  <w:style w:type="character" w:customStyle="1" w:styleId="ListParagraphChar">
    <w:name w:val="List Paragraph Char"/>
    <w:basedOn w:val="DefaultParagraphFont"/>
    <w:link w:val="ListParagraph"/>
    <w:uiPriority w:val="34"/>
    <w:locked/>
    <w:rsid w:val="00D32306"/>
    <w:rPr>
      <w:rFonts w:ascii="Times New Roman" w:eastAsiaTheme="minorHAnsi" w:hAnsi="Times New Roman" w:cs="Times New Roman"/>
      <w:spacing w:val="1"/>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92665">
      <w:bodyDiv w:val="1"/>
      <w:marLeft w:val="0"/>
      <w:marRight w:val="0"/>
      <w:marTop w:val="0"/>
      <w:marBottom w:val="0"/>
      <w:divBdr>
        <w:top w:val="none" w:sz="0" w:space="0" w:color="auto"/>
        <w:left w:val="none" w:sz="0" w:space="0" w:color="auto"/>
        <w:bottom w:val="none" w:sz="0" w:space="0" w:color="auto"/>
        <w:right w:val="none" w:sz="0" w:space="0" w:color="auto"/>
      </w:divBdr>
    </w:div>
    <w:div w:id="134643264">
      <w:bodyDiv w:val="1"/>
      <w:marLeft w:val="0"/>
      <w:marRight w:val="0"/>
      <w:marTop w:val="0"/>
      <w:marBottom w:val="0"/>
      <w:divBdr>
        <w:top w:val="none" w:sz="0" w:space="0" w:color="auto"/>
        <w:left w:val="none" w:sz="0" w:space="0" w:color="auto"/>
        <w:bottom w:val="none" w:sz="0" w:space="0" w:color="auto"/>
        <w:right w:val="none" w:sz="0" w:space="0" w:color="auto"/>
      </w:divBdr>
    </w:div>
    <w:div w:id="178668555">
      <w:bodyDiv w:val="1"/>
      <w:marLeft w:val="0"/>
      <w:marRight w:val="0"/>
      <w:marTop w:val="0"/>
      <w:marBottom w:val="0"/>
      <w:divBdr>
        <w:top w:val="none" w:sz="0" w:space="0" w:color="auto"/>
        <w:left w:val="none" w:sz="0" w:space="0" w:color="auto"/>
        <w:bottom w:val="none" w:sz="0" w:space="0" w:color="auto"/>
        <w:right w:val="none" w:sz="0" w:space="0" w:color="auto"/>
      </w:divBdr>
    </w:div>
    <w:div w:id="245847701">
      <w:bodyDiv w:val="1"/>
      <w:marLeft w:val="0"/>
      <w:marRight w:val="0"/>
      <w:marTop w:val="0"/>
      <w:marBottom w:val="0"/>
      <w:divBdr>
        <w:top w:val="none" w:sz="0" w:space="0" w:color="auto"/>
        <w:left w:val="none" w:sz="0" w:space="0" w:color="auto"/>
        <w:bottom w:val="none" w:sz="0" w:space="0" w:color="auto"/>
        <w:right w:val="none" w:sz="0" w:space="0" w:color="auto"/>
      </w:divBdr>
    </w:div>
    <w:div w:id="348069021">
      <w:bodyDiv w:val="1"/>
      <w:marLeft w:val="0"/>
      <w:marRight w:val="0"/>
      <w:marTop w:val="0"/>
      <w:marBottom w:val="0"/>
      <w:divBdr>
        <w:top w:val="none" w:sz="0" w:space="0" w:color="auto"/>
        <w:left w:val="none" w:sz="0" w:space="0" w:color="auto"/>
        <w:bottom w:val="none" w:sz="0" w:space="0" w:color="auto"/>
        <w:right w:val="none" w:sz="0" w:space="0" w:color="auto"/>
      </w:divBdr>
    </w:div>
    <w:div w:id="457380730">
      <w:bodyDiv w:val="1"/>
      <w:marLeft w:val="0"/>
      <w:marRight w:val="0"/>
      <w:marTop w:val="0"/>
      <w:marBottom w:val="0"/>
      <w:divBdr>
        <w:top w:val="none" w:sz="0" w:space="0" w:color="auto"/>
        <w:left w:val="none" w:sz="0" w:space="0" w:color="auto"/>
        <w:bottom w:val="none" w:sz="0" w:space="0" w:color="auto"/>
        <w:right w:val="none" w:sz="0" w:space="0" w:color="auto"/>
      </w:divBdr>
    </w:div>
    <w:div w:id="582956655">
      <w:bodyDiv w:val="1"/>
      <w:marLeft w:val="0"/>
      <w:marRight w:val="0"/>
      <w:marTop w:val="0"/>
      <w:marBottom w:val="0"/>
      <w:divBdr>
        <w:top w:val="none" w:sz="0" w:space="0" w:color="auto"/>
        <w:left w:val="none" w:sz="0" w:space="0" w:color="auto"/>
        <w:bottom w:val="none" w:sz="0" w:space="0" w:color="auto"/>
        <w:right w:val="none" w:sz="0" w:space="0" w:color="auto"/>
      </w:divBdr>
    </w:div>
    <w:div w:id="609700784">
      <w:bodyDiv w:val="1"/>
      <w:marLeft w:val="0"/>
      <w:marRight w:val="0"/>
      <w:marTop w:val="0"/>
      <w:marBottom w:val="0"/>
      <w:divBdr>
        <w:top w:val="none" w:sz="0" w:space="0" w:color="auto"/>
        <w:left w:val="none" w:sz="0" w:space="0" w:color="auto"/>
        <w:bottom w:val="none" w:sz="0" w:space="0" w:color="auto"/>
        <w:right w:val="none" w:sz="0" w:space="0" w:color="auto"/>
      </w:divBdr>
    </w:div>
    <w:div w:id="804156085">
      <w:bodyDiv w:val="1"/>
      <w:marLeft w:val="0"/>
      <w:marRight w:val="0"/>
      <w:marTop w:val="0"/>
      <w:marBottom w:val="0"/>
      <w:divBdr>
        <w:top w:val="none" w:sz="0" w:space="0" w:color="auto"/>
        <w:left w:val="none" w:sz="0" w:space="0" w:color="auto"/>
        <w:bottom w:val="none" w:sz="0" w:space="0" w:color="auto"/>
        <w:right w:val="none" w:sz="0" w:space="0" w:color="auto"/>
      </w:divBdr>
    </w:div>
    <w:div w:id="833691173">
      <w:bodyDiv w:val="1"/>
      <w:marLeft w:val="0"/>
      <w:marRight w:val="0"/>
      <w:marTop w:val="0"/>
      <w:marBottom w:val="0"/>
      <w:divBdr>
        <w:top w:val="none" w:sz="0" w:space="0" w:color="auto"/>
        <w:left w:val="none" w:sz="0" w:space="0" w:color="auto"/>
        <w:bottom w:val="none" w:sz="0" w:space="0" w:color="auto"/>
        <w:right w:val="none" w:sz="0" w:space="0" w:color="auto"/>
      </w:divBdr>
    </w:div>
    <w:div w:id="1033506627">
      <w:bodyDiv w:val="1"/>
      <w:marLeft w:val="0"/>
      <w:marRight w:val="0"/>
      <w:marTop w:val="0"/>
      <w:marBottom w:val="0"/>
      <w:divBdr>
        <w:top w:val="none" w:sz="0" w:space="0" w:color="auto"/>
        <w:left w:val="none" w:sz="0" w:space="0" w:color="auto"/>
        <w:bottom w:val="none" w:sz="0" w:space="0" w:color="auto"/>
        <w:right w:val="none" w:sz="0" w:space="0" w:color="auto"/>
      </w:divBdr>
    </w:div>
    <w:div w:id="1073964447">
      <w:bodyDiv w:val="1"/>
      <w:marLeft w:val="0"/>
      <w:marRight w:val="0"/>
      <w:marTop w:val="0"/>
      <w:marBottom w:val="0"/>
      <w:divBdr>
        <w:top w:val="none" w:sz="0" w:space="0" w:color="auto"/>
        <w:left w:val="none" w:sz="0" w:space="0" w:color="auto"/>
        <w:bottom w:val="none" w:sz="0" w:space="0" w:color="auto"/>
        <w:right w:val="none" w:sz="0" w:space="0" w:color="auto"/>
      </w:divBdr>
    </w:div>
    <w:div w:id="1410997924">
      <w:bodyDiv w:val="1"/>
      <w:marLeft w:val="0"/>
      <w:marRight w:val="0"/>
      <w:marTop w:val="0"/>
      <w:marBottom w:val="0"/>
      <w:divBdr>
        <w:top w:val="none" w:sz="0" w:space="0" w:color="auto"/>
        <w:left w:val="none" w:sz="0" w:space="0" w:color="auto"/>
        <w:bottom w:val="none" w:sz="0" w:space="0" w:color="auto"/>
        <w:right w:val="none" w:sz="0" w:space="0" w:color="auto"/>
      </w:divBdr>
    </w:div>
    <w:div w:id="1417937554">
      <w:bodyDiv w:val="1"/>
      <w:marLeft w:val="0"/>
      <w:marRight w:val="0"/>
      <w:marTop w:val="0"/>
      <w:marBottom w:val="0"/>
      <w:divBdr>
        <w:top w:val="none" w:sz="0" w:space="0" w:color="auto"/>
        <w:left w:val="none" w:sz="0" w:space="0" w:color="auto"/>
        <w:bottom w:val="none" w:sz="0" w:space="0" w:color="auto"/>
        <w:right w:val="none" w:sz="0" w:space="0" w:color="auto"/>
      </w:divBdr>
    </w:div>
    <w:div w:id="1515805370">
      <w:bodyDiv w:val="1"/>
      <w:marLeft w:val="0"/>
      <w:marRight w:val="0"/>
      <w:marTop w:val="0"/>
      <w:marBottom w:val="0"/>
      <w:divBdr>
        <w:top w:val="none" w:sz="0" w:space="0" w:color="auto"/>
        <w:left w:val="none" w:sz="0" w:space="0" w:color="auto"/>
        <w:bottom w:val="none" w:sz="0" w:space="0" w:color="auto"/>
        <w:right w:val="none" w:sz="0" w:space="0" w:color="auto"/>
      </w:divBdr>
    </w:div>
    <w:div w:id="1520925023">
      <w:bodyDiv w:val="1"/>
      <w:marLeft w:val="0"/>
      <w:marRight w:val="0"/>
      <w:marTop w:val="0"/>
      <w:marBottom w:val="0"/>
      <w:divBdr>
        <w:top w:val="none" w:sz="0" w:space="0" w:color="auto"/>
        <w:left w:val="none" w:sz="0" w:space="0" w:color="auto"/>
        <w:bottom w:val="none" w:sz="0" w:space="0" w:color="auto"/>
        <w:right w:val="none" w:sz="0" w:space="0" w:color="auto"/>
      </w:divBdr>
    </w:div>
    <w:div w:id="1556547582">
      <w:bodyDiv w:val="1"/>
      <w:marLeft w:val="0"/>
      <w:marRight w:val="0"/>
      <w:marTop w:val="0"/>
      <w:marBottom w:val="0"/>
      <w:divBdr>
        <w:top w:val="none" w:sz="0" w:space="0" w:color="auto"/>
        <w:left w:val="none" w:sz="0" w:space="0" w:color="auto"/>
        <w:bottom w:val="none" w:sz="0" w:space="0" w:color="auto"/>
        <w:right w:val="none" w:sz="0" w:space="0" w:color="auto"/>
      </w:divBdr>
    </w:div>
    <w:div w:id="1565485281">
      <w:bodyDiv w:val="1"/>
      <w:marLeft w:val="0"/>
      <w:marRight w:val="0"/>
      <w:marTop w:val="0"/>
      <w:marBottom w:val="0"/>
      <w:divBdr>
        <w:top w:val="none" w:sz="0" w:space="0" w:color="auto"/>
        <w:left w:val="none" w:sz="0" w:space="0" w:color="auto"/>
        <w:bottom w:val="none" w:sz="0" w:space="0" w:color="auto"/>
        <w:right w:val="none" w:sz="0" w:space="0" w:color="auto"/>
      </w:divBdr>
    </w:div>
    <w:div w:id="1761412603">
      <w:bodyDiv w:val="1"/>
      <w:marLeft w:val="0"/>
      <w:marRight w:val="0"/>
      <w:marTop w:val="0"/>
      <w:marBottom w:val="0"/>
      <w:divBdr>
        <w:top w:val="none" w:sz="0" w:space="0" w:color="auto"/>
        <w:left w:val="none" w:sz="0" w:space="0" w:color="auto"/>
        <w:bottom w:val="none" w:sz="0" w:space="0" w:color="auto"/>
        <w:right w:val="none" w:sz="0" w:space="0" w:color="auto"/>
      </w:divBdr>
    </w:div>
    <w:div w:id="1806266910">
      <w:bodyDiv w:val="1"/>
      <w:marLeft w:val="0"/>
      <w:marRight w:val="0"/>
      <w:marTop w:val="0"/>
      <w:marBottom w:val="0"/>
      <w:divBdr>
        <w:top w:val="none" w:sz="0" w:space="0" w:color="auto"/>
        <w:left w:val="none" w:sz="0" w:space="0" w:color="auto"/>
        <w:bottom w:val="none" w:sz="0" w:space="0" w:color="auto"/>
        <w:right w:val="none" w:sz="0" w:space="0" w:color="auto"/>
      </w:divBdr>
    </w:div>
    <w:div w:id="1977950280">
      <w:bodyDiv w:val="1"/>
      <w:marLeft w:val="0"/>
      <w:marRight w:val="0"/>
      <w:marTop w:val="0"/>
      <w:marBottom w:val="0"/>
      <w:divBdr>
        <w:top w:val="none" w:sz="0" w:space="0" w:color="auto"/>
        <w:left w:val="none" w:sz="0" w:space="0" w:color="auto"/>
        <w:bottom w:val="none" w:sz="0" w:space="0" w:color="auto"/>
        <w:right w:val="none" w:sz="0" w:space="0" w:color="auto"/>
      </w:divBdr>
    </w:div>
    <w:div w:id="1981230242">
      <w:bodyDiv w:val="1"/>
      <w:marLeft w:val="0"/>
      <w:marRight w:val="0"/>
      <w:marTop w:val="0"/>
      <w:marBottom w:val="0"/>
      <w:divBdr>
        <w:top w:val="none" w:sz="0" w:space="0" w:color="auto"/>
        <w:left w:val="none" w:sz="0" w:space="0" w:color="auto"/>
        <w:bottom w:val="none" w:sz="0" w:space="0" w:color="auto"/>
        <w:right w:val="none" w:sz="0" w:space="0" w:color="auto"/>
      </w:divBdr>
    </w:div>
    <w:div w:id="1997998502">
      <w:bodyDiv w:val="1"/>
      <w:marLeft w:val="0"/>
      <w:marRight w:val="0"/>
      <w:marTop w:val="0"/>
      <w:marBottom w:val="0"/>
      <w:divBdr>
        <w:top w:val="none" w:sz="0" w:space="0" w:color="auto"/>
        <w:left w:val="none" w:sz="0" w:space="0" w:color="auto"/>
        <w:bottom w:val="none" w:sz="0" w:space="0" w:color="auto"/>
        <w:right w:val="none" w:sz="0" w:space="0" w:color="auto"/>
      </w:divBdr>
    </w:div>
    <w:div w:id="2014524163">
      <w:bodyDiv w:val="1"/>
      <w:marLeft w:val="0"/>
      <w:marRight w:val="0"/>
      <w:marTop w:val="0"/>
      <w:marBottom w:val="0"/>
      <w:divBdr>
        <w:top w:val="none" w:sz="0" w:space="0" w:color="auto"/>
        <w:left w:val="none" w:sz="0" w:space="0" w:color="auto"/>
        <w:bottom w:val="none" w:sz="0" w:space="0" w:color="auto"/>
        <w:right w:val="none" w:sz="0" w:space="0" w:color="auto"/>
      </w:divBdr>
    </w:div>
    <w:div w:id="2088381564">
      <w:bodyDiv w:val="1"/>
      <w:marLeft w:val="0"/>
      <w:marRight w:val="0"/>
      <w:marTop w:val="0"/>
      <w:marBottom w:val="0"/>
      <w:divBdr>
        <w:top w:val="none" w:sz="0" w:space="0" w:color="auto"/>
        <w:left w:val="none" w:sz="0" w:space="0" w:color="auto"/>
        <w:bottom w:val="none" w:sz="0" w:space="0" w:color="auto"/>
        <w:right w:val="none" w:sz="0" w:space="0" w:color="auto"/>
      </w:divBdr>
    </w:div>
    <w:div w:id="2090272112">
      <w:bodyDiv w:val="1"/>
      <w:marLeft w:val="0"/>
      <w:marRight w:val="0"/>
      <w:marTop w:val="0"/>
      <w:marBottom w:val="0"/>
      <w:divBdr>
        <w:top w:val="none" w:sz="0" w:space="0" w:color="auto"/>
        <w:left w:val="none" w:sz="0" w:space="0" w:color="auto"/>
        <w:bottom w:val="none" w:sz="0" w:space="0" w:color="auto"/>
        <w:right w:val="none" w:sz="0" w:space="0" w:color="auto"/>
      </w:divBdr>
    </w:div>
    <w:div w:id="209862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chart" Target="charts/chart7.xml"/><Relationship Id="rId3" Type="http://schemas.openxmlformats.org/officeDocument/2006/relationships/customXml" Target="../customXml/item3.xml"/><Relationship Id="rId21" Type="http://schemas.openxmlformats.org/officeDocument/2006/relationships/chart" Target="charts/chart5.xml"/><Relationship Id="rId34"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image" Target="media/image6.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4.xml"/><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5.jpeg"/><Relationship Id="rId32" Type="http://schemas.openxmlformats.org/officeDocument/2006/relationships/chart" Target="charts/chart13.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4.jpeg"/><Relationship Id="rId28" Type="http://schemas.openxmlformats.org/officeDocument/2006/relationships/chart" Target="charts/chart9.xml"/><Relationship Id="rId10" Type="http://schemas.openxmlformats.org/officeDocument/2006/relationships/footnotes" Target="footnotes.xml"/><Relationship Id="rId19" Type="http://schemas.openxmlformats.org/officeDocument/2006/relationships/chart" Target="charts/chart3.xml"/><Relationship Id="rId31" Type="http://schemas.openxmlformats.org/officeDocument/2006/relationships/chart" Target="charts/chart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chart" Target="charts/chart6.xml"/><Relationship Id="rId27" Type="http://schemas.openxmlformats.org/officeDocument/2006/relationships/chart" Target="charts/chart8.xml"/><Relationship Id="rId30" Type="http://schemas.openxmlformats.org/officeDocument/2006/relationships/chart" Target="charts/chart1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twey\Desktop\UN%20CRC\Stats\CRC%20stats.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twey\Desktop\UN%20CRC\Stats\CRC%20stat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Mappe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Mappe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Mappe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G:\Befolkningsunders&#248;gelse%202014\Rapport\Folkeudgaven\Nye%20figurer.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ranm\AppData\Local\Temp\SJ20140619130210747%20(DOK1606164).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ranm\AppData\Local\Temp\SJ20140619130210747%20(DOK1606164).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ranm\Desktop\Udd.strategi%20engelske%20grafer.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ranm\AppData\Local\Temp\SJ20140619130210747%20(DOK1606164).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ranm\Desktop\Udd.strategi%20engelske%20grafer.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file\users\ranm\Udd.strategi\udd.strategi%20m&#229;l%20i%20grafer.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file\users\ranm\Udd.strategi\udd.strategi%20m&#229;l%20i%20grafer.xlsx" TargetMode="External"/><Relationship Id="rId1" Type="http://schemas.openxmlformats.org/officeDocument/2006/relationships/themeOverride" Target="../theme/themeOverride1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da-DK" sz="1200"/>
              <a:t>Girls by age and town/village</a:t>
            </a:r>
            <a:r>
              <a:rPr lang="da-DK" sz="1200" baseline="0"/>
              <a:t> 2015</a:t>
            </a:r>
            <a:endParaRPr lang="da-DK" sz="1200"/>
          </a:p>
        </c:rich>
      </c:tx>
      <c:overlay val="0"/>
    </c:title>
    <c:autoTitleDeleted val="0"/>
    <c:plotArea>
      <c:layout/>
      <c:barChart>
        <c:barDir val="col"/>
        <c:grouping val="clustered"/>
        <c:varyColors val="0"/>
        <c:ser>
          <c:idx val="0"/>
          <c:order val="0"/>
          <c:tx>
            <c:strRef>
              <c:f>'Ark1'!$B$7</c:f>
              <c:strCache>
                <c:ptCount val="1"/>
                <c:pt idx="0">
                  <c:v>Town</c:v>
                </c:pt>
              </c:strCache>
            </c:strRef>
          </c:tx>
          <c:invertIfNegative val="0"/>
          <c:cat>
            <c:numRef>
              <c:f>'Ark1'!$C$6:$T$6</c:f>
              <c:numCache>
                <c:formatCode>General</c:formatCode>
                <c:ptCount val="1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numCache>
            </c:numRef>
          </c:cat>
          <c:val>
            <c:numRef>
              <c:f>'Ark1'!$C$7:$T$7</c:f>
              <c:numCache>
                <c:formatCode>General</c:formatCode>
                <c:ptCount val="18"/>
                <c:pt idx="0">
                  <c:v>343</c:v>
                </c:pt>
                <c:pt idx="1">
                  <c:v>296</c:v>
                </c:pt>
                <c:pt idx="2">
                  <c:v>310</c:v>
                </c:pt>
                <c:pt idx="3">
                  <c:v>308</c:v>
                </c:pt>
                <c:pt idx="4">
                  <c:v>346</c:v>
                </c:pt>
                <c:pt idx="5">
                  <c:v>325</c:v>
                </c:pt>
                <c:pt idx="6">
                  <c:v>301</c:v>
                </c:pt>
                <c:pt idx="7">
                  <c:v>317</c:v>
                </c:pt>
                <c:pt idx="8">
                  <c:v>331</c:v>
                </c:pt>
                <c:pt idx="9">
                  <c:v>345</c:v>
                </c:pt>
                <c:pt idx="10">
                  <c:v>326</c:v>
                </c:pt>
                <c:pt idx="11">
                  <c:v>312</c:v>
                </c:pt>
                <c:pt idx="12">
                  <c:v>346</c:v>
                </c:pt>
                <c:pt idx="13">
                  <c:v>337</c:v>
                </c:pt>
                <c:pt idx="14">
                  <c:v>332</c:v>
                </c:pt>
                <c:pt idx="15">
                  <c:v>334</c:v>
                </c:pt>
                <c:pt idx="16">
                  <c:v>259</c:v>
                </c:pt>
                <c:pt idx="17">
                  <c:v>378</c:v>
                </c:pt>
              </c:numCache>
            </c:numRef>
          </c:val>
        </c:ser>
        <c:ser>
          <c:idx val="1"/>
          <c:order val="1"/>
          <c:tx>
            <c:strRef>
              <c:f>'Ark1'!$B$8</c:f>
              <c:strCache>
                <c:ptCount val="1"/>
                <c:pt idx="0">
                  <c:v>Village</c:v>
                </c:pt>
              </c:strCache>
            </c:strRef>
          </c:tx>
          <c:invertIfNegative val="0"/>
          <c:cat>
            <c:numRef>
              <c:f>'Ark1'!$C$6:$T$6</c:f>
              <c:numCache>
                <c:formatCode>General</c:formatCode>
                <c:ptCount val="1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numCache>
            </c:numRef>
          </c:cat>
          <c:val>
            <c:numRef>
              <c:f>'Ark1'!$C$8:$T$8</c:f>
              <c:numCache>
                <c:formatCode>General</c:formatCode>
                <c:ptCount val="18"/>
                <c:pt idx="0">
                  <c:v>53</c:v>
                </c:pt>
                <c:pt idx="1">
                  <c:v>53</c:v>
                </c:pt>
                <c:pt idx="2">
                  <c:v>60</c:v>
                </c:pt>
                <c:pt idx="3">
                  <c:v>46</c:v>
                </c:pt>
                <c:pt idx="4">
                  <c:v>50</c:v>
                </c:pt>
                <c:pt idx="5">
                  <c:v>61</c:v>
                </c:pt>
                <c:pt idx="6">
                  <c:v>55</c:v>
                </c:pt>
                <c:pt idx="7">
                  <c:v>53</c:v>
                </c:pt>
                <c:pt idx="8">
                  <c:v>67</c:v>
                </c:pt>
                <c:pt idx="9">
                  <c:v>48</c:v>
                </c:pt>
                <c:pt idx="10">
                  <c:v>64</c:v>
                </c:pt>
                <c:pt idx="11">
                  <c:v>56</c:v>
                </c:pt>
                <c:pt idx="12">
                  <c:v>77</c:v>
                </c:pt>
                <c:pt idx="13">
                  <c:v>62</c:v>
                </c:pt>
                <c:pt idx="14">
                  <c:v>58</c:v>
                </c:pt>
                <c:pt idx="15">
                  <c:v>60</c:v>
                </c:pt>
                <c:pt idx="16">
                  <c:v>59</c:v>
                </c:pt>
                <c:pt idx="17">
                  <c:v>61</c:v>
                </c:pt>
              </c:numCache>
            </c:numRef>
          </c:val>
        </c:ser>
        <c:dLbls>
          <c:showLegendKey val="0"/>
          <c:showVal val="0"/>
          <c:showCatName val="0"/>
          <c:showSerName val="0"/>
          <c:showPercent val="0"/>
          <c:showBubbleSize val="0"/>
        </c:dLbls>
        <c:gapWidth val="150"/>
        <c:axId val="452441600"/>
        <c:axId val="456457600"/>
      </c:barChart>
      <c:catAx>
        <c:axId val="452441600"/>
        <c:scaling>
          <c:orientation val="minMax"/>
        </c:scaling>
        <c:delete val="0"/>
        <c:axPos val="b"/>
        <c:title>
          <c:tx>
            <c:rich>
              <a:bodyPr/>
              <a:lstStyle/>
              <a:p>
                <a:pPr>
                  <a:defRPr b="0"/>
                </a:pPr>
                <a:r>
                  <a:rPr lang="da-DK" b="0"/>
                  <a:t>Age</a:t>
                </a:r>
              </a:p>
            </c:rich>
          </c:tx>
          <c:overlay val="0"/>
        </c:title>
        <c:numFmt formatCode="General" sourceLinked="1"/>
        <c:majorTickMark val="out"/>
        <c:minorTickMark val="none"/>
        <c:tickLblPos val="nextTo"/>
        <c:crossAx val="456457600"/>
        <c:crosses val="autoZero"/>
        <c:auto val="1"/>
        <c:lblAlgn val="ctr"/>
        <c:lblOffset val="100"/>
        <c:noMultiLvlLbl val="0"/>
      </c:catAx>
      <c:valAx>
        <c:axId val="456457600"/>
        <c:scaling>
          <c:orientation val="minMax"/>
        </c:scaling>
        <c:delete val="0"/>
        <c:axPos val="l"/>
        <c:majorGridlines/>
        <c:title>
          <c:tx>
            <c:rich>
              <a:bodyPr rot="-5400000" vert="horz"/>
              <a:lstStyle/>
              <a:p>
                <a:pPr>
                  <a:defRPr b="0"/>
                </a:pPr>
                <a:r>
                  <a:rPr lang="da-DK" b="0"/>
                  <a:t>Number</a:t>
                </a:r>
              </a:p>
            </c:rich>
          </c:tx>
          <c:overlay val="0"/>
        </c:title>
        <c:numFmt formatCode="General" sourceLinked="1"/>
        <c:majorTickMark val="out"/>
        <c:minorTickMark val="none"/>
        <c:tickLblPos val="nextTo"/>
        <c:crossAx val="45244160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da-DK" sz="1200" b="1" i="0" baseline="0">
                <a:effectLst/>
              </a:rPr>
              <a:t>Boys by age and town/village 2015</a:t>
            </a:r>
            <a:endParaRPr lang="da-DK" sz="1200">
              <a:effectLst/>
            </a:endParaRPr>
          </a:p>
        </c:rich>
      </c:tx>
      <c:overlay val="0"/>
    </c:title>
    <c:autoTitleDeleted val="0"/>
    <c:plotArea>
      <c:layout/>
      <c:barChart>
        <c:barDir val="col"/>
        <c:grouping val="clustered"/>
        <c:varyColors val="0"/>
        <c:ser>
          <c:idx val="0"/>
          <c:order val="0"/>
          <c:tx>
            <c:strRef>
              <c:f>'Ark2'!$A$6</c:f>
              <c:strCache>
                <c:ptCount val="1"/>
                <c:pt idx="0">
                  <c:v>Town</c:v>
                </c:pt>
              </c:strCache>
            </c:strRef>
          </c:tx>
          <c:invertIfNegative val="0"/>
          <c:cat>
            <c:numRef>
              <c:f>'Ark2'!$B$5:$S$5</c:f>
              <c:numCache>
                <c:formatCode>General</c:formatCode>
                <c:ptCount val="1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numCache>
            </c:numRef>
          </c:cat>
          <c:val>
            <c:numRef>
              <c:f>'Ark2'!$B$6:$S$6</c:f>
              <c:numCache>
                <c:formatCode>General</c:formatCode>
                <c:ptCount val="18"/>
                <c:pt idx="0">
                  <c:v>351</c:v>
                </c:pt>
                <c:pt idx="1">
                  <c:v>368</c:v>
                </c:pt>
                <c:pt idx="2">
                  <c:v>317</c:v>
                </c:pt>
                <c:pt idx="3">
                  <c:v>353</c:v>
                </c:pt>
                <c:pt idx="4">
                  <c:v>354</c:v>
                </c:pt>
                <c:pt idx="5">
                  <c:v>377</c:v>
                </c:pt>
                <c:pt idx="6">
                  <c:v>369</c:v>
                </c:pt>
                <c:pt idx="7">
                  <c:v>364</c:v>
                </c:pt>
                <c:pt idx="8">
                  <c:v>310</c:v>
                </c:pt>
                <c:pt idx="9">
                  <c:v>341</c:v>
                </c:pt>
                <c:pt idx="10">
                  <c:v>330</c:v>
                </c:pt>
                <c:pt idx="11">
                  <c:v>341</c:v>
                </c:pt>
                <c:pt idx="12">
                  <c:v>345</c:v>
                </c:pt>
                <c:pt idx="13">
                  <c:v>362</c:v>
                </c:pt>
                <c:pt idx="14">
                  <c:v>349</c:v>
                </c:pt>
                <c:pt idx="15">
                  <c:v>322</c:v>
                </c:pt>
                <c:pt idx="16">
                  <c:v>266</c:v>
                </c:pt>
                <c:pt idx="17">
                  <c:v>378</c:v>
                </c:pt>
              </c:numCache>
            </c:numRef>
          </c:val>
        </c:ser>
        <c:ser>
          <c:idx val="1"/>
          <c:order val="1"/>
          <c:tx>
            <c:strRef>
              <c:f>'Ark2'!$A$7</c:f>
              <c:strCache>
                <c:ptCount val="1"/>
                <c:pt idx="0">
                  <c:v>Village</c:v>
                </c:pt>
              </c:strCache>
            </c:strRef>
          </c:tx>
          <c:invertIfNegative val="0"/>
          <c:cat>
            <c:numRef>
              <c:f>'Ark2'!$B$5:$S$5</c:f>
              <c:numCache>
                <c:formatCode>General</c:formatCode>
                <c:ptCount val="1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numCache>
            </c:numRef>
          </c:cat>
          <c:val>
            <c:numRef>
              <c:f>'Ark2'!$B$7:$S$7</c:f>
              <c:numCache>
                <c:formatCode>General</c:formatCode>
                <c:ptCount val="18"/>
                <c:pt idx="0">
                  <c:v>51</c:v>
                </c:pt>
                <c:pt idx="1">
                  <c:v>62</c:v>
                </c:pt>
                <c:pt idx="2">
                  <c:v>52</c:v>
                </c:pt>
                <c:pt idx="3">
                  <c:v>55</c:v>
                </c:pt>
                <c:pt idx="4">
                  <c:v>59</c:v>
                </c:pt>
                <c:pt idx="5">
                  <c:v>68</c:v>
                </c:pt>
                <c:pt idx="6">
                  <c:v>47</c:v>
                </c:pt>
                <c:pt idx="7">
                  <c:v>44</c:v>
                </c:pt>
                <c:pt idx="8">
                  <c:v>59</c:v>
                </c:pt>
                <c:pt idx="9">
                  <c:v>59</c:v>
                </c:pt>
                <c:pt idx="10">
                  <c:v>66</c:v>
                </c:pt>
                <c:pt idx="11">
                  <c:v>70</c:v>
                </c:pt>
                <c:pt idx="12">
                  <c:v>75</c:v>
                </c:pt>
                <c:pt idx="13">
                  <c:v>51</c:v>
                </c:pt>
                <c:pt idx="14">
                  <c:v>54</c:v>
                </c:pt>
                <c:pt idx="15">
                  <c:v>59</c:v>
                </c:pt>
                <c:pt idx="16">
                  <c:v>48</c:v>
                </c:pt>
                <c:pt idx="17">
                  <c:v>60</c:v>
                </c:pt>
              </c:numCache>
            </c:numRef>
          </c:val>
        </c:ser>
        <c:dLbls>
          <c:showLegendKey val="0"/>
          <c:showVal val="0"/>
          <c:showCatName val="0"/>
          <c:showSerName val="0"/>
          <c:showPercent val="0"/>
          <c:showBubbleSize val="0"/>
        </c:dLbls>
        <c:gapWidth val="150"/>
        <c:axId val="460467584"/>
        <c:axId val="463269888"/>
      </c:barChart>
      <c:catAx>
        <c:axId val="460467584"/>
        <c:scaling>
          <c:orientation val="minMax"/>
        </c:scaling>
        <c:delete val="0"/>
        <c:axPos val="b"/>
        <c:title>
          <c:tx>
            <c:rich>
              <a:bodyPr/>
              <a:lstStyle/>
              <a:p>
                <a:pPr>
                  <a:defRPr b="0"/>
                </a:pPr>
                <a:r>
                  <a:rPr lang="da-DK" b="0"/>
                  <a:t>Age</a:t>
                </a:r>
              </a:p>
            </c:rich>
          </c:tx>
          <c:overlay val="0"/>
        </c:title>
        <c:numFmt formatCode="General" sourceLinked="1"/>
        <c:majorTickMark val="out"/>
        <c:minorTickMark val="none"/>
        <c:tickLblPos val="nextTo"/>
        <c:crossAx val="463269888"/>
        <c:crosses val="autoZero"/>
        <c:auto val="1"/>
        <c:lblAlgn val="ctr"/>
        <c:lblOffset val="100"/>
        <c:noMultiLvlLbl val="0"/>
      </c:catAx>
      <c:valAx>
        <c:axId val="463269888"/>
        <c:scaling>
          <c:orientation val="minMax"/>
        </c:scaling>
        <c:delete val="0"/>
        <c:axPos val="l"/>
        <c:majorGridlines/>
        <c:title>
          <c:tx>
            <c:rich>
              <a:bodyPr rot="-5400000" vert="horz"/>
              <a:lstStyle/>
              <a:p>
                <a:pPr>
                  <a:defRPr b="0"/>
                </a:pPr>
                <a:r>
                  <a:rPr lang="da-DK" b="0"/>
                  <a:t>Number</a:t>
                </a:r>
              </a:p>
            </c:rich>
          </c:tx>
          <c:overlay val="0"/>
        </c:title>
        <c:numFmt formatCode="General" sourceLinked="1"/>
        <c:majorTickMark val="out"/>
        <c:minorTickMark val="none"/>
        <c:tickLblPos val="nextTo"/>
        <c:crossAx val="460467584"/>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Sexual abuse </a:t>
            </a:r>
          </a:p>
        </c:rich>
      </c:tx>
      <c:overlay val="0"/>
    </c:title>
    <c:autoTitleDeleted val="0"/>
    <c:plotArea>
      <c:layout/>
      <c:barChart>
        <c:barDir val="col"/>
        <c:grouping val="clustered"/>
        <c:varyColors val="0"/>
        <c:ser>
          <c:idx val="0"/>
          <c:order val="0"/>
          <c:tx>
            <c:strRef>
              <c:f>'Ark1'!$B$7</c:f>
              <c:strCache>
                <c:ptCount val="1"/>
                <c:pt idx="0">
                  <c:v>Sexual abuse and/or incident experienced as sexual abuse</c:v>
                </c:pt>
              </c:strCache>
            </c:strRef>
          </c:tx>
          <c:invertIfNegative val="0"/>
          <c:cat>
            <c:strRef>
              <c:f>'Ark1'!$C$6:$D$6</c:f>
              <c:strCache>
                <c:ptCount val="2"/>
                <c:pt idx="0">
                  <c:v>Boys</c:v>
                </c:pt>
                <c:pt idx="1">
                  <c:v>Girls</c:v>
                </c:pt>
              </c:strCache>
            </c:strRef>
          </c:cat>
          <c:val>
            <c:numRef>
              <c:f>'Ark1'!$C$7:$D$7</c:f>
              <c:numCache>
                <c:formatCode>General</c:formatCode>
                <c:ptCount val="2"/>
                <c:pt idx="0">
                  <c:v>9.4</c:v>
                </c:pt>
                <c:pt idx="1">
                  <c:v>32</c:v>
                </c:pt>
              </c:numCache>
            </c:numRef>
          </c:val>
        </c:ser>
        <c:ser>
          <c:idx val="1"/>
          <c:order val="1"/>
          <c:tx>
            <c:strRef>
              <c:f>'Ark1'!$B$8</c:f>
              <c:strCache>
                <c:ptCount val="1"/>
                <c:pt idx="0">
                  <c:v>Incident experienced as sexual abuse</c:v>
                </c:pt>
              </c:strCache>
            </c:strRef>
          </c:tx>
          <c:invertIfNegative val="0"/>
          <c:cat>
            <c:strRef>
              <c:f>'Ark1'!$C$6:$D$6</c:f>
              <c:strCache>
                <c:ptCount val="2"/>
                <c:pt idx="0">
                  <c:v>Boys</c:v>
                </c:pt>
                <c:pt idx="1">
                  <c:v>Girls</c:v>
                </c:pt>
              </c:strCache>
            </c:strRef>
          </c:cat>
          <c:val>
            <c:numRef>
              <c:f>'Ark1'!$C$8:$D$8</c:f>
              <c:numCache>
                <c:formatCode>General</c:formatCode>
                <c:ptCount val="2"/>
                <c:pt idx="0">
                  <c:v>7.7</c:v>
                </c:pt>
                <c:pt idx="1">
                  <c:v>29</c:v>
                </c:pt>
              </c:numCache>
            </c:numRef>
          </c:val>
        </c:ser>
        <c:dLbls>
          <c:showLegendKey val="0"/>
          <c:showVal val="0"/>
          <c:showCatName val="0"/>
          <c:showSerName val="0"/>
          <c:showPercent val="0"/>
          <c:showBubbleSize val="0"/>
        </c:dLbls>
        <c:gapWidth val="150"/>
        <c:axId val="492750720"/>
        <c:axId val="492758912"/>
      </c:barChart>
      <c:catAx>
        <c:axId val="492750720"/>
        <c:scaling>
          <c:orientation val="minMax"/>
        </c:scaling>
        <c:delete val="0"/>
        <c:axPos val="b"/>
        <c:majorTickMark val="out"/>
        <c:minorTickMark val="none"/>
        <c:tickLblPos val="nextTo"/>
        <c:crossAx val="492758912"/>
        <c:crosses val="autoZero"/>
        <c:auto val="1"/>
        <c:lblAlgn val="ctr"/>
        <c:lblOffset val="100"/>
        <c:noMultiLvlLbl val="0"/>
      </c:catAx>
      <c:valAx>
        <c:axId val="492758912"/>
        <c:scaling>
          <c:orientation val="minMax"/>
        </c:scaling>
        <c:delete val="0"/>
        <c:axPos val="l"/>
        <c:majorGridlines/>
        <c:title>
          <c:tx>
            <c:rich>
              <a:bodyPr rot="-5400000" vert="horz"/>
              <a:lstStyle/>
              <a:p>
                <a:pPr>
                  <a:defRPr/>
                </a:pPr>
                <a:r>
                  <a:rPr lang="da-DK"/>
                  <a:t>Percent</a:t>
                </a:r>
              </a:p>
            </c:rich>
          </c:tx>
          <c:overlay val="0"/>
        </c:title>
        <c:numFmt formatCode="General" sourceLinked="1"/>
        <c:majorTickMark val="out"/>
        <c:minorTickMark val="none"/>
        <c:tickLblPos val="nextTo"/>
        <c:crossAx val="492750720"/>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Sexual contact with an adult</a:t>
            </a:r>
          </a:p>
        </c:rich>
      </c:tx>
      <c:overlay val="0"/>
    </c:title>
    <c:autoTitleDeleted val="0"/>
    <c:plotArea>
      <c:layout/>
      <c:barChart>
        <c:barDir val="col"/>
        <c:grouping val="stacked"/>
        <c:varyColors val="0"/>
        <c:ser>
          <c:idx val="0"/>
          <c:order val="0"/>
          <c:tx>
            <c:strRef>
              <c:f>'Ark2'!$B$4</c:f>
              <c:strCache>
                <c:ptCount val="1"/>
                <c:pt idx="0">
                  <c:v>Have had the experience but not defined it as sexual abuse</c:v>
                </c:pt>
              </c:strCache>
            </c:strRef>
          </c:tx>
          <c:invertIfNegative val="0"/>
          <c:cat>
            <c:strRef>
              <c:f>'Ark2'!$C$3:$G$3</c:f>
              <c:strCache>
                <c:ptCount val="5"/>
                <c:pt idx="0">
                  <c:v>Non-physical contact</c:v>
                </c:pt>
                <c:pt idx="1">
                  <c:v>Physical contact - touched with clothes on</c:v>
                </c:pt>
                <c:pt idx="2">
                  <c:v>Physical contact - touched while naked</c:v>
                </c:pt>
                <c:pt idx="3">
                  <c:v>Sexual intercourse</c:v>
                </c:pt>
                <c:pt idx="4">
                  <c:v>Other</c:v>
                </c:pt>
              </c:strCache>
            </c:strRef>
          </c:cat>
          <c:val>
            <c:numRef>
              <c:f>'Ark2'!$C$4:$G$4</c:f>
              <c:numCache>
                <c:formatCode>General</c:formatCode>
                <c:ptCount val="5"/>
                <c:pt idx="0">
                  <c:v>1.7</c:v>
                </c:pt>
                <c:pt idx="1">
                  <c:v>1.4</c:v>
                </c:pt>
                <c:pt idx="2">
                  <c:v>1.2</c:v>
                </c:pt>
                <c:pt idx="3">
                  <c:v>1.7</c:v>
                </c:pt>
                <c:pt idx="4">
                  <c:v>0.2</c:v>
                </c:pt>
              </c:numCache>
            </c:numRef>
          </c:val>
        </c:ser>
        <c:ser>
          <c:idx val="1"/>
          <c:order val="1"/>
          <c:tx>
            <c:strRef>
              <c:f>'Ark2'!$B$5</c:f>
              <c:strCache>
                <c:ptCount val="1"/>
                <c:pt idx="0">
                  <c:v>Have had the experience and defined it as sexual abuse</c:v>
                </c:pt>
              </c:strCache>
            </c:strRef>
          </c:tx>
          <c:invertIfNegative val="0"/>
          <c:cat>
            <c:strRef>
              <c:f>'Ark2'!$C$3:$G$3</c:f>
              <c:strCache>
                <c:ptCount val="5"/>
                <c:pt idx="0">
                  <c:v>Non-physical contact</c:v>
                </c:pt>
                <c:pt idx="1">
                  <c:v>Physical contact - touched with clothes on</c:v>
                </c:pt>
                <c:pt idx="2">
                  <c:v>Physical contact - touched while naked</c:v>
                </c:pt>
                <c:pt idx="3">
                  <c:v>Sexual intercourse</c:v>
                </c:pt>
                <c:pt idx="4">
                  <c:v>Other</c:v>
                </c:pt>
              </c:strCache>
            </c:strRef>
          </c:cat>
          <c:val>
            <c:numRef>
              <c:f>'Ark2'!$C$5:$G$5</c:f>
              <c:numCache>
                <c:formatCode>General</c:formatCode>
                <c:ptCount val="5"/>
                <c:pt idx="0">
                  <c:v>11</c:v>
                </c:pt>
                <c:pt idx="1">
                  <c:v>10</c:v>
                </c:pt>
                <c:pt idx="2">
                  <c:v>8</c:v>
                </c:pt>
                <c:pt idx="3">
                  <c:v>9</c:v>
                </c:pt>
                <c:pt idx="4">
                  <c:v>3</c:v>
                </c:pt>
              </c:numCache>
            </c:numRef>
          </c:val>
        </c:ser>
        <c:dLbls>
          <c:dLblPos val="ctr"/>
          <c:showLegendKey val="0"/>
          <c:showVal val="1"/>
          <c:showCatName val="0"/>
          <c:showSerName val="0"/>
          <c:showPercent val="0"/>
          <c:showBubbleSize val="0"/>
        </c:dLbls>
        <c:gapWidth val="150"/>
        <c:overlap val="100"/>
        <c:axId val="404537728"/>
        <c:axId val="404539264"/>
      </c:barChart>
      <c:catAx>
        <c:axId val="404537728"/>
        <c:scaling>
          <c:orientation val="minMax"/>
        </c:scaling>
        <c:delete val="0"/>
        <c:axPos val="b"/>
        <c:majorTickMark val="out"/>
        <c:minorTickMark val="none"/>
        <c:tickLblPos val="nextTo"/>
        <c:crossAx val="404539264"/>
        <c:crosses val="autoZero"/>
        <c:auto val="1"/>
        <c:lblAlgn val="ctr"/>
        <c:lblOffset val="100"/>
        <c:noMultiLvlLbl val="0"/>
      </c:catAx>
      <c:valAx>
        <c:axId val="404539264"/>
        <c:scaling>
          <c:orientation val="minMax"/>
        </c:scaling>
        <c:delete val="0"/>
        <c:axPos val="l"/>
        <c:majorGridlines/>
        <c:numFmt formatCode="General" sourceLinked="1"/>
        <c:majorTickMark val="out"/>
        <c:minorTickMark val="none"/>
        <c:tickLblPos val="nextTo"/>
        <c:crossAx val="404537728"/>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'Ark1'!$A$2</c:f>
              <c:strCache>
                <c:ptCount val="1"/>
                <c:pt idx="0">
                  <c:v>Virkelig godt eller godt </c:v>
                </c:pt>
              </c:strCache>
            </c:strRef>
          </c:tx>
          <c:invertIfNegative val="0"/>
          <c:cat>
            <c:numRef>
              <c:f>'Ark1'!$B$1:$D$1</c:f>
              <c:numCache>
                <c:formatCode>General</c:formatCode>
                <c:ptCount val="3"/>
                <c:pt idx="0">
                  <c:v>2006</c:v>
                </c:pt>
                <c:pt idx="1">
                  <c:v>2010</c:v>
                </c:pt>
                <c:pt idx="2">
                  <c:v>2014</c:v>
                </c:pt>
              </c:numCache>
            </c:numRef>
          </c:cat>
          <c:val>
            <c:numRef>
              <c:f>'Ark1'!$B$2:$D$2</c:f>
              <c:numCache>
                <c:formatCode>General</c:formatCode>
                <c:ptCount val="3"/>
                <c:pt idx="0">
                  <c:v>67</c:v>
                </c:pt>
                <c:pt idx="1">
                  <c:v>82</c:v>
                </c:pt>
                <c:pt idx="2">
                  <c:v>84</c:v>
                </c:pt>
              </c:numCache>
            </c:numRef>
          </c:val>
        </c:ser>
        <c:dLbls>
          <c:showLegendKey val="0"/>
          <c:showVal val="0"/>
          <c:showCatName val="0"/>
          <c:showSerName val="0"/>
          <c:showPercent val="0"/>
          <c:showBubbleSize val="0"/>
        </c:dLbls>
        <c:gapWidth val="150"/>
        <c:axId val="404756352"/>
        <c:axId val="404757888"/>
      </c:barChart>
      <c:catAx>
        <c:axId val="404756352"/>
        <c:scaling>
          <c:orientation val="minMax"/>
        </c:scaling>
        <c:delete val="0"/>
        <c:axPos val="b"/>
        <c:numFmt formatCode="General" sourceLinked="1"/>
        <c:majorTickMark val="out"/>
        <c:minorTickMark val="none"/>
        <c:tickLblPos val="nextTo"/>
        <c:crossAx val="404757888"/>
        <c:crosses val="autoZero"/>
        <c:auto val="1"/>
        <c:lblAlgn val="ctr"/>
        <c:lblOffset val="100"/>
        <c:noMultiLvlLbl val="0"/>
      </c:catAx>
      <c:valAx>
        <c:axId val="404757888"/>
        <c:scaling>
          <c:orientation val="minMax"/>
        </c:scaling>
        <c:delete val="0"/>
        <c:axPos val="l"/>
        <c:majorGridlines/>
        <c:numFmt formatCode="General" sourceLinked="1"/>
        <c:majorTickMark val="out"/>
        <c:minorTickMark val="none"/>
        <c:tickLblPos val="nextTo"/>
        <c:crossAx val="404756352"/>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rygning!$A$5:$A$12</c:f>
              <c:strCache>
                <c:ptCount val="8"/>
                <c:pt idx="0">
                  <c:v>13</c:v>
                </c:pt>
                <c:pt idx="1">
                  <c:v>14</c:v>
                </c:pt>
                <c:pt idx="2">
                  <c:v>15</c:v>
                </c:pt>
                <c:pt idx="3">
                  <c:v>16</c:v>
                </c:pt>
                <c:pt idx="5">
                  <c:v>18-20</c:v>
                </c:pt>
                <c:pt idx="6">
                  <c:v>21-24</c:v>
                </c:pt>
                <c:pt idx="7">
                  <c:v>25-29</c:v>
                </c:pt>
              </c:strCache>
            </c:strRef>
          </c:cat>
          <c:val>
            <c:numRef>
              <c:f>rygning!$B$5:$B$12</c:f>
              <c:numCache>
                <c:formatCode>0</c:formatCode>
                <c:ptCount val="8"/>
                <c:pt idx="0">
                  <c:v>6</c:v>
                </c:pt>
                <c:pt idx="1">
                  <c:v>25</c:v>
                </c:pt>
                <c:pt idx="2">
                  <c:v>43</c:v>
                </c:pt>
                <c:pt idx="3">
                  <c:v>49</c:v>
                </c:pt>
                <c:pt idx="5">
                  <c:v>71.428571428571431</c:v>
                </c:pt>
                <c:pt idx="6">
                  <c:v>68</c:v>
                </c:pt>
                <c:pt idx="7">
                  <c:v>68.75</c:v>
                </c:pt>
              </c:numCache>
            </c:numRef>
          </c:val>
        </c:ser>
        <c:dLbls>
          <c:showLegendKey val="0"/>
          <c:showVal val="0"/>
          <c:showCatName val="0"/>
          <c:showSerName val="0"/>
          <c:showPercent val="0"/>
          <c:showBubbleSize val="0"/>
        </c:dLbls>
        <c:gapWidth val="60"/>
        <c:axId val="404798080"/>
        <c:axId val="404800256"/>
      </c:barChart>
      <c:catAx>
        <c:axId val="404798080"/>
        <c:scaling>
          <c:orientation val="minMax"/>
        </c:scaling>
        <c:delete val="0"/>
        <c:axPos val="b"/>
        <c:title>
          <c:tx>
            <c:rich>
              <a:bodyPr/>
              <a:lstStyle/>
              <a:p>
                <a:pPr>
                  <a:defRPr/>
                </a:pPr>
                <a:r>
                  <a:rPr lang="en-US"/>
                  <a:t>Alder</a:t>
                </a:r>
              </a:p>
            </c:rich>
          </c:tx>
          <c:overlay val="0"/>
        </c:title>
        <c:majorTickMark val="out"/>
        <c:minorTickMark val="none"/>
        <c:tickLblPos val="nextTo"/>
        <c:crossAx val="404800256"/>
        <c:crosses val="autoZero"/>
        <c:auto val="1"/>
        <c:lblAlgn val="ctr"/>
        <c:lblOffset val="100"/>
        <c:noMultiLvlLbl val="0"/>
      </c:catAx>
      <c:valAx>
        <c:axId val="404800256"/>
        <c:scaling>
          <c:orientation val="minMax"/>
        </c:scaling>
        <c:delete val="0"/>
        <c:axPos val="l"/>
        <c:majorGridlines/>
        <c:numFmt formatCode="0" sourceLinked="1"/>
        <c:majorTickMark val="out"/>
        <c:minorTickMark val="none"/>
        <c:tickLblPos val="nextTo"/>
        <c:crossAx val="404798080"/>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Førskolen!$A$4</c:f>
              <c:strCache>
                <c:ptCount val="1"/>
                <c:pt idx="0">
                  <c:v>Town</c:v>
                </c:pt>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chemeClr val="tx2">
                  <a:alpha val="50000"/>
                </a:schemeClr>
              </a:solidFill>
              <a:ln>
                <a:noFill/>
              </a:ln>
            </c:spPr>
          </c:dPt>
          <c:cat>
            <c:numRef>
              <c:f>(Førskolen!$B$3,Førskolen!$E$3,Førskolen!$J$3,Førskolen!$M$3,Førskolen!$Q$3)</c:f>
              <c:numCache>
                <c:formatCode>General</c:formatCode>
                <c:ptCount val="5"/>
                <c:pt idx="0">
                  <c:v>2009</c:v>
                </c:pt>
                <c:pt idx="1">
                  <c:v>2012</c:v>
                </c:pt>
                <c:pt idx="2">
                  <c:v>2017</c:v>
                </c:pt>
                <c:pt idx="3">
                  <c:v>2020</c:v>
                </c:pt>
                <c:pt idx="4">
                  <c:v>2024</c:v>
                </c:pt>
              </c:numCache>
            </c:numRef>
          </c:cat>
          <c:val>
            <c:numRef>
              <c:f>(Førskolen!$B$4,Førskolen!$E$4,Førskolen!$J$4,Førskolen!$M$4,Førskolen!$Q$4)</c:f>
              <c:numCache>
                <c:formatCode>0%</c:formatCode>
                <c:ptCount val="5"/>
                <c:pt idx="0">
                  <c:v>0.71600688468158347</c:v>
                </c:pt>
                <c:pt idx="1">
                  <c:v>0.73392302175472146</c:v>
                </c:pt>
                <c:pt idx="2">
                  <c:v>0.75848532019212356</c:v>
                </c:pt>
                <c:pt idx="3">
                  <c:v>0.80823934746858794</c:v>
                </c:pt>
                <c:pt idx="4">
                  <c:v>0.89385981649713542</c:v>
                </c:pt>
              </c:numCache>
            </c:numRef>
          </c:val>
        </c:ser>
        <c:ser>
          <c:idx val="1"/>
          <c:order val="1"/>
          <c:tx>
            <c:strRef>
              <c:f>Førskolen!$A$5</c:f>
              <c:strCache>
                <c:ptCount val="1"/>
                <c:pt idx="0">
                  <c:v>Settlement</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dPt>
          <c:dPt>
            <c:idx val="1"/>
            <c:invertIfNegative val="0"/>
            <c:bubble3D val="0"/>
            <c:spPr>
              <a:solidFill>
                <a:schemeClr val="tx2">
                  <a:lumMod val="60000"/>
                  <a:lumOff val="40000"/>
                  <a:alpha val="50000"/>
                </a:schemeClr>
              </a:solidFill>
              <a:ln>
                <a:noFill/>
              </a:ln>
            </c:spPr>
          </c:dPt>
          <c:cat>
            <c:numRef>
              <c:f>(Førskolen!$B$3,Førskolen!$E$3,Førskolen!$J$3,Førskolen!$M$3,Førskolen!$Q$3)</c:f>
              <c:numCache>
                <c:formatCode>General</c:formatCode>
                <c:ptCount val="5"/>
                <c:pt idx="0">
                  <c:v>2009</c:v>
                </c:pt>
                <c:pt idx="1">
                  <c:v>2012</c:v>
                </c:pt>
                <c:pt idx="2">
                  <c:v>2017</c:v>
                </c:pt>
                <c:pt idx="3">
                  <c:v>2020</c:v>
                </c:pt>
                <c:pt idx="4">
                  <c:v>2024</c:v>
                </c:pt>
              </c:numCache>
            </c:numRef>
          </c:cat>
          <c:val>
            <c:numRef>
              <c:f>(Førskolen!$B$5,Førskolen!$E$5,Førskolen!$J$5,Førskolen!$M$5,Førskolen!$Q$5)</c:f>
              <c:numCache>
                <c:formatCode>0%</c:formatCode>
                <c:ptCount val="5"/>
                <c:pt idx="0">
                  <c:v>0.34762979683972911</c:v>
                </c:pt>
                <c:pt idx="1">
                  <c:v>0.45140664961636828</c:v>
                </c:pt>
                <c:pt idx="2">
                  <c:v>0.49955688356273242</c:v>
                </c:pt>
                <c:pt idx="3">
                  <c:v>0.54553201938714724</c:v>
                </c:pt>
                <c:pt idx="4">
                  <c:v>0.59576470729918385</c:v>
                </c:pt>
              </c:numCache>
            </c:numRef>
          </c:val>
        </c:ser>
        <c:ser>
          <c:idx val="2"/>
          <c:order val="2"/>
          <c:tx>
            <c:strRef>
              <c:f>Førskolen!$A$6</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dPt>
          <c:dPt>
            <c:idx val="1"/>
            <c:invertIfNegative val="0"/>
            <c:bubble3D val="0"/>
            <c:spPr>
              <a:solidFill>
                <a:srgbClr val="92D050">
                  <a:alpha val="50000"/>
                </a:srgbClr>
              </a:solidFill>
              <a:ln>
                <a:noFill/>
              </a:ln>
            </c:spPr>
          </c:dPt>
          <c:cat>
            <c:numRef>
              <c:f>(Førskolen!$B$3,Førskolen!$E$3,Førskolen!$J$3,Førskolen!$M$3,Førskolen!$Q$3)</c:f>
              <c:numCache>
                <c:formatCode>General</c:formatCode>
                <c:ptCount val="5"/>
                <c:pt idx="0">
                  <c:v>2009</c:v>
                </c:pt>
                <c:pt idx="1">
                  <c:v>2012</c:v>
                </c:pt>
                <c:pt idx="2">
                  <c:v>2017</c:v>
                </c:pt>
                <c:pt idx="3">
                  <c:v>2020</c:v>
                </c:pt>
                <c:pt idx="4">
                  <c:v>2024</c:v>
                </c:pt>
              </c:numCache>
            </c:numRef>
          </c:cat>
          <c:val>
            <c:numRef>
              <c:f>(Førskolen!$B$6,Førskolen!$E$6,Førskolen!$J$6,Førskolen!$M$6,Førskolen!$Q$6)</c:f>
              <c:numCache>
                <c:formatCode>0%</c:formatCode>
                <c:ptCount val="5"/>
                <c:pt idx="0">
                  <c:v>0.65011104381183127</c:v>
                </c:pt>
                <c:pt idx="1">
                  <c:v>0.68942598187311177</c:v>
                </c:pt>
                <c:pt idx="2">
                  <c:v>0.72</c:v>
                </c:pt>
                <c:pt idx="3">
                  <c:v>0.77</c:v>
                </c:pt>
                <c:pt idx="4">
                  <c:v>0.85</c:v>
                </c:pt>
              </c:numCache>
            </c:numRef>
          </c:val>
        </c:ser>
        <c:dLbls>
          <c:showLegendKey val="0"/>
          <c:showVal val="0"/>
          <c:showCatName val="0"/>
          <c:showSerName val="0"/>
          <c:showPercent val="0"/>
          <c:showBubbleSize val="0"/>
        </c:dLbls>
        <c:gapWidth val="150"/>
        <c:axId val="405794816"/>
        <c:axId val="405796352"/>
      </c:barChart>
      <c:catAx>
        <c:axId val="405794816"/>
        <c:scaling>
          <c:orientation val="minMax"/>
        </c:scaling>
        <c:delete val="0"/>
        <c:axPos val="b"/>
        <c:numFmt formatCode="General" sourceLinked="1"/>
        <c:majorTickMark val="out"/>
        <c:minorTickMark val="none"/>
        <c:tickLblPos val="nextTo"/>
        <c:crossAx val="405796352"/>
        <c:crosses val="autoZero"/>
        <c:auto val="1"/>
        <c:lblAlgn val="ctr"/>
        <c:lblOffset val="100"/>
        <c:noMultiLvlLbl val="0"/>
      </c:catAx>
      <c:valAx>
        <c:axId val="405796352"/>
        <c:scaling>
          <c:orientation val="minMax"/>
        </c:scaling>
        <c:delete val="0"/>
        <c:axPos val="l"/>
        <c:majorGridlines>
          <c:spPr>
            <a:ln>
              <a:solidFill>
                <a:schemeClr val="bg1">
                  <a:lumMod val="85000"/>
                </a:schemeClr>
              </a:solidFill>
              <a:prstDash val="sysDot"/>
            </a:ln>
          </c:spPr>
        </c:majorGridlines>
        <c:numFmt formatCode="0%" sourceLinked="1"/>
        <c:majorTickMark val="out"/>
        <c:minorTickMark val="none"/>
        <c:tickLblPos val="nextTo"/>
        <c:crossAx val="405794816"/>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Førskolen!$A$21</c:f>
              <c:strCache>
                <c:ptCount val="1"/>
                <c:pt idx="0">
                  <c:v>Town</c:v>
                </c:pt>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rgbClr val="1F497D"/>
              </a:solidFill>
              <a:ln>
                <a:noFill/>
              </a:ln>
            </c:spPr>
          </c:dPt>
          <c:cat>
            <c:numRef>
              <c:f>(Førskolen!$C$20,Førskolen!$H$20,Førskolen!$K$20,Førskolen!$O$20)</c:f>
              <c:numCache>
                <c:formatCode>General</c:formatCode>
                <c:ptCount val="4"/>
                <c:pt idx="0">
                  <c:v>2012</c:v>
                </c:pt>
                <c:pt idx="1">
                  <c:v>2017</c:v>
                </c:pt>
                <c:pt idx="2">
                  <c:v>2020</c:v>
                </c:pt>
                <c:pt idx="3">
                  <c:v>2024</c:v>
                </c:pt>
              </c:numCache>
            </c:numRef>
          </c:cat>
          <c:val>
            <c:numRef>
              <c:f>(Førskolen!$C$21,Førskolen!$H$21,Førskolen!$K$21,Førskolen!$O$21)</c:f>
              <c:numCache>
                <c:formatCode>0%</c:formatCode>
                <c:ptCount val="4"/>
                <c:pt idx="0">
                  <c:v>0.56077981651376152</c:v>
                </c:pt>
                <c:pt idx="1">
                  <c:v>0.60685909113464098</c:v>
                </c:pt>
                <c:pt idx="2">
                  <c:v>0.66180875395196437</c:v>
                </c:pt>
                <c:pt idx="3">
                  <c:v>0.73150062106576041</c:v>
                </c:pt>
              </c:numCache>
            </c:numRef>
          </c:val>
        </c:ser>
        <c:ser>
          <c:idx val="1"/>
          <c:order val="1"/>
          <c:tx>
            <c:strRef>
              <c:f>Førskolen!$A$22</c:f>
              <c:strCache>
                <c:ptCount val="1"/>
                <c:pt idx="0">
                  <c:v>Settlement</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dPt>
          <c:dPt>
            <c:idx val="1"/>
            <c:invertIfNegative val="0"/>
            <c:bubble3D val="0"/>
            <c:spPr>
              <a:solidFill>
                <a:srgbClr val="1F497D">
                  <a:lumMod val="60000"/>
                  <a:lumOff val="40000"/>
                  <a:alpha val="99000"/>
                </a:srgbClr>
              </a:solidFill>
              <a:ln>
                <a:noFill/>
              </a:ln>
            </c:spPr>
          </c:dPt>
          <c:cat>
            <c:numRef>
              <c:f>(Førskolen!$C$20,Førskolen!$H$20,Førskolen!$K$20,Førskolen!$O$20)</c:f>
              <c:numCache>
                <c:formatCode>General</c:formatCode>
                <c:ptCount val="4"/>
                <c:pt idx="0">
                  <c:v>2012</c:v>
                </c:pt>
                <c:pt idx="1">
                  <c:v>2017</c:v>
                </c:pt>
                <c:pt idx="2">
                  <c:v>2020</c:v>
                </c:pt>
                <c:pt idx="3">
                  <c:v>2024</c:v>
                </c:pt>
              </c:numCache>
            </c:numRef>
          </c:cat>
          <c:val>
            <c:numRef>
              <c:f>(Førskolen!$C$22,Førskolen!$H$22,Førskolen!$K$22,Førskolen!$O$22)</c:f>
              <c:numCache>
                <c:formatCode>0%</c:formatCode>
                <c:ptCount val="4"/>
                <c:pt idx="0">
                  <c:v>0.3364485981308411</c:v>
                </c:pt>
                <c:pt idx="1">
                  <c:v>0.3885484439667039</c:v>
                </c:pt>
                <c:pt idx="2">
                  <c:v>0.42373059134830932</c:v>
                </c:pt>
                <c:pt idx="3">
                  <c:v>0.46835160291389522</c:v>
                </c:pt>
              </c:numCache>
            </c:numRef>
          </c:val>
        </c:ser>
        <c:ser>
          <c:idx val="2"/>
          <c:order val="2"/>
          <c:tx>
            <c:strRef>
              <c:f>Førskolen!$A$23</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dPt>
          <c:dPt>
            <c:idx val="1"/>
            <c:invertIfNegative val="0"/>
            <c:bubble3D val="0"/>
          </c:dPt>
          <c:cat>
            <c:numRef>
              <c:f>(Førskolen!$C$20,Førskolen!$H$20,Førskolen!$K$20,Førskolen!$O$20)</c:f>
              <c:numCache>
                <c:formatCode>General</c:formatCode>
                <c:ptCount val="4"/>
                <c:pt idx="0">
                  <c:v>2012</c:v>
                </c:pt>
                <c:pt idx="1">
                  <c:v>2017</c:v>
                </c:pt>
                <c:pt idx="2">
                  <c:v>2020</c:v>
                </c:pt>
                <c:pt idx="3">
                  <c:v>2024</c:v>
                </c:pt>
              </c:numCache>
            </c:numRef>
          </c:cat>
          <c:val>
            <c:numRef>
              <c:f>(Førskolen!$C$23,Førskolen!$H$23,Førskolen!$K$23,Førskolen!$O$23)</c:f>
              <c:numCache>
                <c:formatCode>0%</c:formatCode>
                <c:ptCount val="4"/>
                <c:pt idx="0">
                  <c:v>0.53626149131767109</c:v>
                </c:pt>
                <c:pt idx="1">
                  <c:v>0.58434560634051835</c:v>
                </c:pt>
                <c:pt idx="2">
                  <c:v>0.63725672608194095</c:v>
                </c:pt>
                <c:pt idx="3">
                  <c:v>0.70436313832909425</c:v>
                </c:pt>
              </c:numCache>
            </c:numRef>
          </c:val>
        </c:ser>
        <c:dLbls>
          <c:showLegendKey val="0"/>
          <c:showVal val="0"/>
          <c:showCatName val="0"/>
          <c:showSerName val="0"/>
          <c:showPercent val="0"/>
          <c:showBubbleSize val="0"/>
        </c:dLbls>
        <c:gapWidth val="150"/>
        <c:axId val="406374272"/>
        <c:axId val="406375808"/>
      </c:barChart>
      <c:catAx>
        <c:axId val="406374272"/>
        <c:scaling>
          <c:orientation val="minMax"/>
        </c:scaling>
        <c:delete val="0"/>
        <c:axPos val="b"/>
        <c:numFmt formatCode="General" sourceLinked="1"/>
        <c:majorTickMark val="out"/>
        <c:minorTickMark val="none"/>
        <c:tickLblPos val="nextTo"/>
        <c:crossAx val="406375808"/>
        <c:crosses val="autoZero"/>
        <c:auto val="1"/>
        <c:lblAlgn val="ctr"/>
        <c:lblOffset val="100"/>
        <c:noMultiLvlLbl val="0"/>
      </c:catAx>
      <c:valAx>
        <c:axId val="406375808"/>
        <c:scaling>
          <c:orientation val="minMax"/>
        </c:scaling>
        <c:delete val="0"/>
        <c:axPos val="l"/>
        <c:majorGridlines>
          <c:spPr>
            <a:ln>
              <a:solidFill>
                <a:schemeClr val="bg1">
                  <a:lumMod val="85000"/>
                </a:schemeClr>
              </a:solidFill>
              <a:prstDash val="sysDot"/>
            </a:ln>
          </c:spPr>
        </c:majorGridlines>
        <c:numFmt formatCode="0%" sourceLinked="1"/>
        <c:majorTickMark val="out"/>
        <c:minorTickMark val="none"/>
        <c:tickLblPos val="nextTo"/>
        <c:crossAx val="406374272"/>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Folkeskolen!$A$14</c:f>
              <c:strCache>
                <c:ptCount val="1"/>
                <c:pt idx="0">
                  <c:v>Continuation School</c:v>
                </c:pt>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chemeClr val="tx2">
                  <a:alpha val="50000"/>
                </a:schemeClr>
              </a:solidFill>
              <a:ln>
                <a:noFill/>
              </a:ln>
            </c:spPr>
          </c:dPt>
          <c:cat>
            <c:numRef>
              <c:f>(Folkeskolen!$B$13,Folkeskolen!$D$13,Folkeskolen!$I$13,Folkeskolen!$L$13,Folkeskolen!$P$13)</c:f>
              <c:numCache>
                <c:formatCode>General</c:formatCode>
                <c:ptCount val="5"/>
                <c:pt idx="0">
                  <c:v>2010</c:v>
                </c:pt>
                <c:pt idx="1">
                  <c:v>2012</c:v>
                </c:pt>
                <c:pt idx="2">
                  <c:v>2017</c:v>
                </c:pt>
                <c:pt idx="3">
                  <c:v>2020</c:v>
                </c:pt>
                <c:pt idx="4">
                  <c:v>2024</c:v>
                </c:pt>
              </c:numCache>
            </c:numRef>
          </c:cat>
          <c:val>
            <c:numRef>
              <c:f>(Folkeskolen!$B$14,Folkeskolen!$D$14,Folkeskolen!$I$14,Folkeskolen!$L$14,Folkeskolen!$P$14)</c:f>
              <c:numCache>
                <c:formatCode>0%</c:formatCode>
                <c:ptCount val="5"/>
                <c:pt idx="1">
                  <c:v>0.45105820105820105</c:v>
                </c:pt>
                <c:pt idx="2">
                  <c:v>0.45</c:v>
                </c:pt>
                <c:pt idx="3">
                  <c:v>0.45</c:v>
                </c:pt>
                <c:pt idx="4">
                  <c:v>0.45</c:v>
                </c:pt>
              </c:numCache>
            </c:numRef>
          </c:val>
        </c:ser>
        <c:ser>
          <c:idx val="1"/>
          <c:order val="1"/>
          <c:tx>
            <c:strRef>
              <c:f>Folkeskolen!$A$15</c:f>
              <c:strCache>
                <c:ptCount val="1"/>
                <c:pt idx="0">
                  <c:v>Youth education</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dPt>
          <c:dPt>
            <c:idx val="1"/>
            <c:invertIfNegative val="0"/>
            <c:bubble3D val="0"/>
            <c:spPr>
              <a:solidFill>
                <a:schemeClr val="tx2">
                  <a:lumMod val="60000"/>
                  <a:lumOff val="40000"/>
                  <a:alpha val="50000"/>
                </a:schemeClr>
              </a:solidFill>
              <a:ln>
                <a:noFill/>
              </a:ln>
            </c:spPr>
          </c:dPt>
          <c:cat>
            <c:numRef>
              <c:f>(Folkeskolen!$B$13,Folkeskolen!$D$13,Folkeskolen!$I$13,Folkeskolen!$L$13,Folkeskolen!$P$13)</c:f>
              <c:numCache>
                <c:formatCode>General</c:formatCode>
                <c:ptCount val="5"/>
                <c:pt idx="0">
                  <c:v>2010</c:v>
                </c:pt>
                <c:pt idx="1">
                  <c:v>2012</c:v>
                </c:pt>
                <c:pt idx="2">
                  <c:v>2017</c:v>
                </c:pt>
                <c:pt idx="3">
                  <c:v>2020</c:v>
                </c:pt>
                <c:pt idx="4">
                  <c:v>2024</c:v>
                </c:pt>
              </c:numCache>
            </c:numRef>
          </c:cat>
          <c:val>
            <c:numRef>
              <c:f>(Folkeskolen!$B$15,Folkeskolen!$D$15,Folkeskolen!$I$15,Folkeskolen!$L$15,Folkeskolen!$P$15)</c:f>
              <c:numCache>
                <c:formatCode>0%</c:formatCode>
                <c:ptCount val="5"/>
                <c:pt idx="0">
                  <c:v>0.1542056074766355</c:v>
                </c:pt>
                <c:pt idx="1">
                  <c:v>0.12269129287598944</c:v>
                </c:pt>
                <c:pt idx="2">
                  <c:v>0.17</c:v>
                </c:pt>
                <c:pt idx="3">
                  <c:v>0.23</c:v>
                </c:pt>
                <c:pt idx="4">
                  <c:v>0.3</c:v>
                </c:pt>
              </c:numCache>
            </c:numRef>
          </c:val>
        </c:ser>
        <c:ser>
          <c:idx val="2"/>
          <c:order val="2"/>
          <c:tx>
            <c:strRef>
              <c:f>Folkeskolen!$A$16</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dPt>
          <c:dPt>
            <c:idx val="1"/>
            <c:invertIfNegative val="0"/>
            <c:bubble3D val="0"/>
            <c:spPr>
              <a:solidFill>
                <a:srgbClr val="92D050">
                  <a:alpha val="50000"/>
                </a:srgbClr>
              </a:solidFill>
              <a:ln>
                <a:noFill/>
              </a:ln>
            </c:spPr>
          </c:dPt>
          <c:cat>
            <c:numRef>
              <c:f>(Folkeskolen!$B$13,Folkeskolen!$D$13,Folkeskolen!$I$13,Folkeskolen!$L$13,Folkeskolen!$P$13)</c:f>
              <c:numCache>
                <c:formatCode>General</c:formatCode>
                <c:ptCount val="5"/>
                <c:pt idx="0">
                  <c:v>2010</c:v>
                </c:pt>
                <c:pt idx="1">
                  <c:v>2012</c:v>
                </c:pt>
                <c:pt idx="2">
                  <c:v>2017</c:v>
                </c:pt>
                <c:pt idx="3">
                  <c:v>2020</c:v>
                </c:pt>
                <c:pt idx="4">
                  <c:v>2024</c:v>
                </c:pt>
              </c:numCache>
            </c:numRef>
          </c:cat>
          <c:val>
            <c:numRef>
              <c:f>(Folkeskolen!$B$16,Folkeskolen!$D$16,Folkeskolen!$I$16,Folkeskolen!$L$16,Folkeskolen!$P$16)</c:f>
              <c:numCache>
                <c:formatCode>0%</c:formatCode>
                <c:ptCount val="5"/>
                <c:pt idx="0">
                  <c:v>0.47</c:v>
                </c:pt>
                <c:pt idx="1">
                  <c:v>0.5737494939341905</c:v>
                </c:pt>
                <c:pt idx="2">
                  <c:v>0.62</c:v>
                </c:pt>
                <c:pt idx="3">
                  <c:v>0.68</c:v>
                </c:pt>
                <c:pt idx="4">
                  <c:v>0.75</c:v>
                </c:pt>
              </c:numCache>
            </c:numRef>
          </c:val>
        </c:ser>
        <c:dLbls>
          <c:showLegendKey val="0"/>
          <c:showVal val="0"/>
          <c:showCatName val="0"/>
          <c:showSerName val="0"/>
          <c:showPercent val="0"/>
          <c:showBubbleSize val="0"/>
        </c:dLbls>
        <c:gapWidth val="150"/>
        <c:axId val="407916928"/>
        <c:axId val="407918464"/>
      </c:barChart>
      <c:catAx>
        <c:axId val="407916928"/>
        <c:scaling>
          <c:orientation val="minMax"/>
        </c:scaling>
        <c:delete val="0"/>
        <c:axPos val="b"/>
        <c:numFmt formatCode="General" sourceLinked="1"/>
        <c:majorTickMark val="out"/>
        <c:minorTickMark val="none"/>
        <c:tickLblPos val="nextTo"/>
        <c:crossAx val="407918464"/>
        <c:crosses val="autoZero"/>
        <c:auto val="1"/>
        <c:lblAlgn val="ctr"/>
        <c:lblOffset val="100"/>
        <c:noMultiLvlLbl val="0"/>
      </c:catAx>
      <c:valAx>
        <c:axId val="407918464"/>
        <c:scaling>
          <c:orientation val="minMax"/>
        </c:scaling>
        <c:delete val="0"/>
        <c:axPos val="l"/>
        <c:majorGridlines>
          <c:spPr>
            <a:ln>
              <a:solidFill>
                <a:schemeClr val="bg1">
                  <a:lumMod val="85000"/>
                </a:schemeClr>
              </a:solidFill>
              <a:prstDash val="sysDot"/>
            </a:ln>
          </c:spPr>
        </c:majorGridlines>
        <c:numFmt formatCode="0%" sourceLinked="1"/>
        <c:majorTickMark val="out"/>
        <c:minorTickMark val="none"/>
        <c:tickLblPos val="nextTo"/>
        <c:crossAx val="407916928"/>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Folkeskolen!$A$5</c:f>
              <c:strCache>
                <c:ptCount val="1"/>
                <c:pt idx="0">
                  <c:v>Town</c:v>
                </c:pt>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chemeClr val="tx2">
                  <a:alpha val="50000"/>
                </a:schemeClr>
              </a:solidFill>
              <a:ln>
                <a:noFill/>
              </a:ln>
            </c:spPr>
          </c:dPt>
          <c:cat>
            <c:numRef>
              <c:f>(Folkeskolen!$B$4,Folkeskolen!$D$4,Folkeskolen!$I$4,Folkeskolen!$L$4,Folkeskolen!$P$4)</c:f>
              <c:numCache>
                <c:formatCode>General</c:formatCode>
                <c:ptCount val="5"/>
                <c:pt idx="0">
                  <c:v>2010</c:v>
                </c:pt>
                <c:pt idx="1">
                  <c:v>2012</c:v>
                </c:pt>
                <c:pt idx="2">
                  <c:v>2017</c:v>
                </c:pt>
                <c:pt idx="3">
                  <c:v>2020</c:v>
                </c:pt>
                <c:pt idx="4">
                  <c:v>2024</c:v>
                </c:pt>
              </c:numCache>
            </c:numRef>
          </c:cat>
          <c:val>
            <c:numRef>
              <c:f>(Folkeskolen!$B$5,Folkeskolen!$D$5,Folkeskolen!$I$5,Folkeskolen!$L$5,Folkeskolen!$P$5)</c:f>
              <c:numCache>
                <c:formatCode>0%</c:formatCode>
                <c:ptCount val="5"/>
                <c:pt idx="0">
                  <c:v>0.82060606060606056</c:v>
                </c:pt>
                <c:pt idx="1">
                  <c:v>0.83333333333333337</c:v>
                </c:pt>
                <c:pt idx="2">
                  <c:v>0.90909090909090906</c:v>
                </c:pt>
                <c:pt idx="3">
                  <c:v>0.94038245219347583</c:v>
                </c:pt>
                <c:pt idx="4">
                  <c:v>0.98113207547169812</c:v>
                </c:pt>
              </c:numCache>
            </c:numRef>
          </c:val>
        </c:ser>
        <c:ser>
          <c:idx val="1"/>
          <c:order val="1"/>
          <c:tx>
            <c:strRef>
              <c:f>Folkeskolen!$A$6</c:f>
              <c:strCache>
                <c:ptCount val="1"/>
                <c:pt idx="0">
                  <c:v>Settlement</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dPt>
          <c:dPt>
            <c:idx val="1"/>
            <c:invertIfNegative val="0"/>
            <c:bubble3D val="0"/>
            <c:spPr>
              <a:solidFill>
                <a:schemeClr val="tx2">
                  <a:lumMod val="60000"/>
                  <a:lumOff val="40000"/>
                  <a:alpha val="50000"/>
                </a:schemeClr>
              </a:solidFill>
              <a:ln>
                <a:noFill/>
              </a:ln>
            </c:spPr>
          </c:dPt>
          <c:cat>
            <c:numRef>
              <c:f>(Folkeskolen!$B$4,Folkeskolen!$D$4,Folkeskolen!$I$4,Folkeskolen!$L$4,Folkeskolen!$P$4)</c:f>
              <c:numCache>
                <c:formatCode>General</c:formatCode>
                <c:ptCount val="5"/>
                <c:pt idx="0">
                  <c:v>2010</c:v>
                </c:pt>
                <c:pt idx="1">
                  <c:v>2012</c:v>
                </c:pt>
                <c:pt idx="2">
                  <c:v>2017</c:v>
                </c:pt>
                <c:pt idx="3">
                  <c:v>2020</c:v>
                </c:pt>
                <c:pt idx="4">
                  <c:v>2024</c:v>
                </c:pt>
              </c:numCache>
            </c:numRef>
          </c:cat>
          <c:val>
            <c:numRef>
              <c:f>(Folkeskolen!$B$6,Folkeskolen!$D$6,Folkeskolen!$I$6,Folkeskolen!$L$6,Folkeskolen!$P$6)</c:f>
              <c:numCache>
                <c:formatCode>0%</c:formatCode>
                <c:ptCount val="5"/>
                <c:pt idx="0">
                  <c:v>0.43678160919540232</c:v>
                </c:pt>
                <c:pt idx="1">
                  <c:v>0.46982758620689657</c:v>
                </c:pt>
                <c:pt idx="2">
                  <c:v>0.53809523809523807</c:v>
                </c:pt>
                <c:pt idx="3">
                  <c:v>0.57711442786069655</c:v>
                </c:pt>
                <c:pt idx="4">
                  <c:v>0.63492063492063489</c:v>
                </c:pt>
              </c:numCache>
            </c:numRef>
          </c:val>
        </c:ser>
        <c:ser>
          <c:idx val="2"/>
          <c:order val="2"/>
          <c:tx>
            <c:strRef>
              <c:f>Folkeskolen!$A$7</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dPt>
          <c:dPt>
            <c:idx val="1"/>
            <c:invertIfNegative val="0"/>
            <c:bubble3D val="0"/>
            <c:spPr>
              <a:solidFill>
                <a:srgbClr val="92D050">
                  <a:alpha val="50000"/>
                </a:srgbClr>
              </a:solidFill>
              <a:ln>
                <a:noFill/>
              </a:ln>
            </c:spPr>
          </c:dPt>
          <c:cat>
            <c:numRef>
              <c:f>(Folkeskolen!$B$4,Folkeskolen!$D$4,Folkeskolen!$I$4,Folkeskolen!$L$4,Folkeskolen!$P$4)</c:f>
              <c:numCache>
                <c:formatCode>General</c:formatCode>
                <c:ptCount val="5"/>
                <c:pt idx="0">
                  <c:v>2010</c:v>
                </c:pt>
                <c:pt idx="1">
                  <c:v>2012</c:v>
                </c:pt>
                <c:pt idx="2">
                  <c:v>2017</c:v>
                </c:pt>
                <c:pt idx="3">
                  <c:v>2020</c:v>
                </c:pt>
                <c:pt idx="4">
                  <c:v>2024</c:v>
                </c:pt>
              </c:numCache>
            </c:numRef>
          </c:cat>
          <c:val>
            <c:numRef>
              <c:f>(Folkeskolen!$B$7,Folkeskolen!$D$7,Folkeskolen!$I$7,Folkeskolen!$L$7,Folkeskolen!$P$7)</c:f>
              <c:numCache>
                <c:formatCode>0%</c:formatCode>
                <c:ptCount val="5"/>
                <c:pt idx="0">
                  <c:v>0.72836095764272557</c:v>
                </c:pt>
                <c:pt idx="1">
                  <c:v>0.76075731497418242</c:v>
                </c:pt>
                <c:pt idx="2">
                  <c:v>0.83761467889908259</c:v>
                </c:pt>
                <c:pt idx="3">
                  <c:v>0.87339449541284409</c:v>
                </c:pt>
                <c:pt idx="4">
                  <c:v>0.92110091743119271</c:v>
                </c:pt>
              </c:numCache>
            </c:numRef>
          </c:val>
        </c:ser>
        <c:dLbls>
          <c:showLegendKey val="0"/>
          <c:showVal val="0"/>
          <c:showCatName val="0"/>
          <c:showSerName val="0"/>
          <c:showPercent val="0"/>
          <c:showBubbleSize val="0"/>
        </c:dLbls>
        <c:gapWidth val="150"/>
        <c:axId val="407931520"/>
        <c:axId val="407933312"/>
      </c:barChart>
      <c:catAx>
        <c:axId val="407931520"/>
        <c:scaling>
          <c:orientation val="minMax"/>
        </c:scaling>
        <c:delete val="0"/>
        <c:axPos val="b"/>
        <c:numFmt formatCode="General" sourceLinked="1"/>
        <c:majorTickMark val="out"/>
        <c:minorTickMark val="none"/>
        <c:tickLblPos val="nextTo"/>
        <c:crossAx val="407933312"/>
        <c:crosses val="autoZero"/>
        <c:auto val="1"/>
        <c:lblAlgn val="ctr"/>
        <c:lblOffset val="100"/>
        <c:noMultiLvlLbl val="0"/>
      </c:catAx>
      <c:valAx>
        <c:axId val="407933312"/>
        <c:scaling>
          <c:orientation val="minMax"/>
        </c:scaling>
        <c:delete val="0"/>
        <c:axPos val="l"/>
        <c:majorGridlines>
          <c:spPr>
            <a:ln>
              <a:solidFill>
                <a:schemeClr val="bg1">
                  <a:lumMod val="85000"/>
                </a:schemeClr>
              </a:solidFill>
              <a:prstDash val="sysDot"/>
            </a:ln>
          </c:spPr>
        </c:majorGridlines>
        <c:numFmt formatCode="0%" sourceLinked="1"/>
        <c:majorTickMark val="out"/>
        <c:minorTickMark val="none"/>
        <c:tickLblPos val="nextTo"/>
        <c:crossAx val="407931520"/>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Gym!$A$4</c:f>
              <c:strCache>
                <c:ptCount val="1"/>
                <c:pt idx="0">
                  <c:v>Greenland</c:v>
                </c:pt>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chemeClr val="tx2">
                  <a:alpha val="50000"/>
                </a:schemeClr>
              </a:solidFill>
              <a:ln>
                <a:noFill/>
              </a:ln>
            </c:spPr>
          </c:dPt>
          <c:cat>
            <c:strRef>
              <c:f>(Gym!$B$3,Gym!$I$3,Gym!$N$3,Gym!$Q$3,Gym!$U$3)</c:f>
              <c:strCache>
                <c:ptCount val="5"/>
                <c:pt idx="0">
                  <c:v>2005</c:v>
                </c:pt>
                <c:pt idx="1">
                  <c:v>2012</c:v>
                </c:pt>
                <c:pt idx="2">
                  <c:v>2017</c:v>
                </c:pt>
                <c:pt idx="3">
                  <c:v>2020</c:v>
                </c:pt>
                <c:pt idx="4">
                  <c:v>2024</c:v>
                </c:pt>
              </c:strCache>
            </c:strRef>
          </c:cat>
          <c:val>
            <c:numRef>
              <c:f>(Gym!$B$4,Gym!$I$4,Gym!$N$4,Gym!$Q$4,Gym!$U$4)</c:f>
              <c:numCache>
                <c:formatCode>_ * #,##0_ ;_ * \-#,##0_ ;_ * "-"??_ ;_ @_ </c:formatCode>
                <c:ptCount val="5"/>
                <c:pt idx="0">
                  <c:v>142</c:v>
                </c:pt>
                <c:pt idx="1">
                  <c:v>315</c:v>
                </c:pt>
                <c:pt idx="2">
                  <c:v>319</c:v>
                </c:pt>
                <c:pt idx="3">
                  <c:v>330</c:v>
                </c:pt>
                <c:pt idx="4">
                  <c:v>358</c:v>
                </c:pt>
              </c:numCache>
            </c:numRef>
          </c:val>
        </c:ser>
        <c:ser>
          <c:idx val="1"/>
          <c:order val="1"/>
          <c:tx>
            <c:strRef>
              <c:f>Gym!$A$5</c:f>
              <c:strCache>
                <c:ptCount val="1"/>
                <c:pt idx="0">
                  <c:v>Abroad</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dPt>
          <c:dPt>
            <c:idx val="1"/>
            <c:invertIfNegative val="0"/>
            <c:bubble3D val="0"/>
            <c:spPr>
              <a:solidFill>
                <a:schemeClr val="tx2">
                  <a:lumMod val="60000"/>
                  <a:lumOff val="40000"/>
                  <a:alpha val="50000"/>
                </a:schemeClr>
              </a:solidFill>
              <a:ln>
                <a:noFill/>
              </a:ln>
            </c:spPr>
          </c:dPt>
          <c:cat>
            <c:strRef>
              <c:f>(Gym!$B$3,Gym!$I$3,Gym!$N$3,Gym!$Q$3,Gym!$U$3)</c:f>
              <c:strCache>
                <c:ptCount val="5"/>
                <c:pt idx="0">
                  <c:v>2005</c:v>
                </c:pt>
                <c:pt idx="1">
                  <c:v>2012</c:v>
                </c:pt>
                <c:pt idx="2">
                  <c:v>2017</c:v>
                </c:pt>
                <c:pt idx="3">
                  <c:v>2020</c:v>
                </c:pt>
                <c:pt idx="4">
                  <c:v>2024</c:v>
                </c:pt>
              </c:strCache>
            </c:strRef>
          </c:cat>
          <c:val>
            <c:numRef>
              <c:f>(Gym!$B$5,Gym!$I$5,Gym!$N$5,Gym!$Q$5,Gym!$U$5)</c:f>
              <c:numCache>
                <c:formatCode>_ * #,##0_ ;_ * \-#,##0_ ;_ * "-"??_ ;_ @_ </c:formatCode>
                <c:ptCount val="5"/>
                <c:pt idx="0">
                  <c:v>8</c:v>
                </c:pt>
                <c:pt idx="1">
                  <c:v>38</c:v>
                </c:pt>
                <c:pt idx="2">
                  <c:v>35</c:v>
                </c:pt>
                <c:pt idx="3">
                  <c:v>35</c:v>
                </c:pt>
                <c:pt idx="4">
                  <c:v>35</c:v>
                </c:pt>
              </c:numCache>
            </c:numRef>
          </c:val>
        </c:ser>
        <c:ser>
          <c:idx val="2"/>
          <c:order val="2"/>
          <c:tx>
            <c:strRef>
              <c:f>Gym!$A$6</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dPt>
          <c:dPt>
            <c:idx val="1"/>
            <c:invertIfNegative val="0"/>
            <c:bubble3D val="0"/>
            <c:spPr>
              <a:solidFill>
                <a:srgbClr val="92D050">
                  <a:alpha val="50000"/>
                </a:srgbClr>
              </a:solidFill>
              <a:ln>
                <a:noFill/>
              </a:ln>
            </c:spPr>
          </c:dPt>
          <c:cat>
            <c:strRef>
              <c:f>(Gym!$B$3,Gym!$I$3,Gym!$N$3,Gym!$Q$3,Gym!$U$3)</c:f>
              <c:strCache>
                <c:ptCount val="5"/>
                <c:pt idx="0">
                  <c:v>2005</c:v>
                </c:pt>
                <c:pt idx="1">
                  <c:v>2012</c:v>
                </c:pt>
                <c:pt idx="2">
                  <c:v>2017</c:v>
                </c:pt>
                <c:pt idx="3">
                  <c:v>2020</c:v>
                </c:pt>
                <c:pt idx="4">
                  <c:v>2024</c:v>
                </c:pt>
              </c:strCache>
            </c:strRef>
          </c:cat>
          <c:val>
            <c:numRef>
              <c:f>(Gym!$B$6,Gym!$I$6,Gym!$N$6,Gym!$Q$6,Gym!$U$6)</c:f>
              <c:numCache>
                <c:formatCode>_ * #,##0_ ;_ * \-#,##0_ ;_ * "-"??_ ;_ @_ </c:formatCode>
                <c:ptCount val="5"/>
                <c:pt idx="0">
                  <c:v>150</c:v>
                </c:pt>
                <c:pt idx="1">
                  <c:v>353</c:v>
                </c:pt>
                <c:pt idx="2">
                  <c:v>354</c:v>
                </c:pt>
                <c:pt idx="3">
                  <c:v>365</c:v>
                </c:pt>
                <c:pt idx="4">
                  <c:v>393</c:v>
                </c:pt>
              </c:numCache>
            </c:numRef>
          </c:val>
        </c:ser>
        <c:dLbls>
          <c:showLegendKey val="0"/>
          <c:showVal val="0"/>
          <c:showCatName val="0"/>
          <c:showSerName val="0"/>
          <c:showPercent val="0"/>
          <c:showBubbleSize val="0"/>
        </c:dLbls>
        <c:gapWidth val="150"/>
        <c:axId val="441750656"/>
        <c:axId val="441752192"/>
      </c:barChart>
      <c:catAx>
        <c:axId val="441750656"/>
        <c:scaling>
          <c:orientation val="minMax"/>
        </c:scaling>
        <c:delete val="0"/>
        <c:axPos val="b"/>
        <c:numFmt formatCode="General" sourceLinked="1"/>
        <c:majorTickMark val="out"/>
        <c:minorTickMark val="none"/>
        <c:tickLblPos val="nextTo"/>
        <c:crossAx val="441752192"/>
        <c:crosses val="autoZero"/>
        <c:auto val="1"/>
        <c:lblAlgn val="ctr"/>
        <c:lblOffset val="100"/>
        <c:noMultiLvlLbl val="0"/>
      </c:catAx>
      <c:valAx>
        <c:axId val="441752192"/>
        <c:scaling>
          <c:orientation val="minMax"/>
        </c:scaling>
        <c:delete val="0"/>
        <c:axPos val="l"/>
        <c:majorGridlines>
          <c:spPr>
            <a:ln>
              <a:solidFill>
                <a:schemeClr val="bg1">
                  <a:lumMod val="85000"/>
                </a:schemeClr>
              </a:solidFill>
              <a:prstDash val="sysDot"/>
            </a:ln>
          </c:spPr>
        </c:majorGridlines>
        <c:numFmt formatCode="_(* #,##0_);_(* \(#,##0\);_(* &quot;-&quot;_);_(@_)" sourceLinked="0"/>
        <c:majorTickMark val="out"/>
        <c:minorTickMark val="none"/>
        <c:tickLblPos val="nextTo"/>
        <c:crossAx val="441750656"/>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9.1849518810148703E-2"/>
          <c:y val="7.4433143773694893E-2"/>
          <c:w val="0.87759492563429597"/>
          <c:h val="0.75909339457567804"/>
        </c:manualLayout>
      </c:layout>
      <c:barChart>
        <c:barDir val="col"/>
        <c:grouping val="clustered"/>
        <c:varyColors val="0"/>
        <c:ser>
          <c:idx val="0"/>
          <c:order val="0"/>
          <c:tx>
            <c:strRef>
              <c:f>Gym!$A$15</c:f>
              <c:strCache>
                <c:ptCount val="1"/>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chemeClr val="tx2">
                  <a:alpha val="50000"/>
                </a:schemeClr>
              </a:solidFill>
              <a:ln>
                <a:noFill/>
              </a:ln>
            </c:spPr>
          </c:dPt>
          <c:cat>
            <c:strRef>
              <c:f>(Gym!$B$14,Gym!$I$14,Gym!$N$14,Gym!$Q$14,Gym!$U$14)</c:f>
              <c:strCache>
                <c:ptCount val="5"/>
                <c:pt idx="0">
                  <c:v>2005</c:v>
                </c:pt>
                <c:pt idx="1">
                  <c:v>2012</c:v>
                </c:pt>
                <c:pt idx="2">
                  <c:v>2017</c:v>
                </c:pt>
                <c:pt idx="3">
                  <c:v>2020</c:v>
                </c:pt>
                <c:pt idx="4">
                  <c:v>2024</c:v>
                </c:pt>
              </c:strCache>
            </c:strRef>
          </c:cat>
          <c:val>
            <c:numRef>
              <c:f>(Gym!$B$15,Gym!$I$15,Gym!$N$15,Gym!$Q$15,Gym!$U$15)</c:f>
              <c:numCache>
                <c:formatCode>0%</c:formatCode>
                <c:ptCount val="5"/>
                <c:pt idx="0">
                  <c:v>0.50779500487098395</c:v>
                </c:pt>
                <c:pt idx="1">
                  <c:v>0.555850082689056</c:v>
                </c:pt>
                <c:pt idx="2">
                  <c:v>0.62</c:v>
                </c:pt>
                <c:pt idx="3">
                  <c:v>0.67</c:v>
                </c:pt>
                <c:pt idx="4">
                  <c:v>0.75</c:v>
                </c:pt>
              </c:numCache>
            </c:numRef>
          </c:val>
        </c:ser>
        <c:dLbls>
          <c:showLegendKey val="0"/>
          <c:showVal val="0"/>
          <c:showCatName val="0"/>
          <c:showSerName val="0"/>
          <c:showPercent val="0"/>
          <c:showBubbleSize val="0"/>
        </c:dLbls>
        <c:gapWidth val="150"/>
        <c:axId val="441819520"/>
        <c:axId val="441821056"/>
      </c:barChart>
      <c:catAx>
        <c:axId val="441819520"/>
        <c:scaling>
          <c:orientation val="minMax"/>
        </c:scaling>
        <c:delete val="0"/>
        <c:axPos val="b"/>
        <c:numFmt formatCode="General" sourceLinked="1"/>
        <c:majorTickMark val="out"/>
        <c:minorTickMark val="none"/>
        <c:tickLblPos val="nextTo"/>
        <c:crossAx val="441821056"/>
        <c:crosses val="autoZero"/>
        <c:auto val="1"/>
        <c:lblAlgn val="ctr"/>
        <c:lblOffset val="100"/>
        <c:noMultiLvlLbl val="0"/>
      </c:catAx>
      <c:valAx>
        <c:axId val="441821056"/>
        <c:scaling>
          <c:orientation val="minMax"/>
        </c:scaling>
        <c:delete val="0"/>
        <c:axPos val="l"/>
        <c:majorGridlines>
          <c:spPr>
            <a:ln>
              <a:solidFill>
                <a:schemeClr val="bg1">
                  <a:lumMod val="85000"/>
                </a:schemeClr>
              </a:solidFill>
              <a:prstDash val="sysDot"/>
            </a:ln>
          </c:spPr>
        </c:majorGridlines>
        <c:numFmt formatCode="0%" sourceLinked="1"/>
        <c:majorTickMark val="out"/>
        <c:minorTickMark val="none"/>
        <c:tickLblPos val="nextTo"/>
        <c:crossAx val="441819520"/>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8.0512467191601003E-2"/>
          <c:y val="9.7581291921843102E-2"/>
          <c:w val="0.88893197725284301"/>
          <c:h val="0.73594524642753001"/>
        </c:manualLayout>
      </c:layout>
      <c:barChart>
        <c:barDir val="col"/>
        <c:grouping val="clustered"/>
        <c:varyColors val="0"/>
        <c:ser>
          <c:idx val="0"/>
          <c:order val="0"/>
          <c:tx>
            <c:strRef>
              <c:f>Gym!$A$22</c:f>
              <c:strCache>
                <c:ptCount val="1"/>
              </c:strCache>
            </c:strRef>
          </c:tx>
          <c:spPr>
            <a:solidFill>
              <a:schemeClr val="tx2"/>
            </a:solidFill>
            <a:ln>
              <a:noFill/>
            </a:ln>
          </c:spPr>
          <c:invertIfNegative val="0"/>
          <c:dPt>
            <c:idx val="0"/>
            <c:invertIfNegative val="0"/>
            <c:bubble3D val="0"/>
            <c:spPr>
              <a:solidFill>
                <a:schemeClr val="tx2">
                  <a:alpha val="50000"/>
                </a:schemeClr>
              </a:solidFill>
              <a:ln>
                <a:noFill/>
              </a:ln>
            </c:spPr>
          </c:dPt>
          <c:dPt>
            <c:idx val="1"/>
            <c:invertIfNegative val="0"/>
            <c:bubble3D val="0"/>
            <c:spPr>
              <a:solidFill>
                <a:schemeClr val="tx2">
                  <a:alpha val="50000"/>
                </a:schemeClr>
              </a:solidFill>
              <a:ln>
                <a:noFill/>
              </a:ln>
            </c:spPr>
          </c:dPt>
          <c:cat>
            <c:strRef>
              <c:f>(Gym!$B$21,Gym!$I$21,Gym!$N$21,Gym!$Q$21,Gym!$U$21)</c:f>
              <c:strCache>
                <c:ptCount val="5"/>
                <c:pt idx="0">
                  <c:v>2005</c:v>
                </c:pt>
                <c:pt idx="1">
                  <c:v>2012</c:v>
                </c:pt>
                <c:pt idx="2">
                  <c:v>2017</c:v>
                </c:pt>
                <c:pt idx="3">
                  <c:v>2020</c:v>
                </c:pt>
                <c:pt idx="4">
                  <c:v>2024</c:v>
                </c:pt>
              </c:strCache>
            </c:strRef>
          </c:cat>
          <c:val>
            <c:numRef>
              <c:f>(Gym!$B$22,Gym!$I$22,Gym!$N$22,Gym!$Q$22,Gym!$U$22)</c:f>
              <c:numCache>
                <c:formatCode>_ * #,##0.0_ ;_ * \-#,##0.0_ ;_ * "-"??_ ;_ @_ </c:formatCode>
                <c:ptCount val="5"/>
                <c:pt idx="0">
                  <c:v>21.498593607305828</c:v>
                </c:pt>
                <c:pt idx="1">
                  <c:v>21.389900450948701</c:v>
                </c:pt>
                <c:pt idx="2">
                  <c:v>21.1</c:v>
                </c:pt>
                <c:pt idx="3">
                  <c:v>20.8</c:v>
                </c:pt>
                <c:pt idx="4">
                  <c:v>20.5</c:v>
                </c:pt>
              </c:numCache>
            </c:numRef>
          </c:val>
        </c:ser>
        <c:dLbls>
          <c:showLegendKey val="0"/>
          <c:showVal val="0"/>
          <c:showCatName val="0"/>
          <c:showSerName val="0"/>
          <c:showPercent val="0"/>
          <c:showBubbleSize val="0"/>
        </c:dLbls>
        <c:gapWidth val="150"/>
        <c:axId val="442834944"/>
        <c:axId val="442836480"/>
      </c:barChart>
      <c:catAx>
        <c:axId val="442834944"/>
        <c:scaling>
          <c:orientation val="minMax"/>
        </c:scaling>
        <c:delete val="0"/>
        <c:axPos val="b"/>
        <c:numFmt formatCode="General" sourceLinked="1"/>
        <c:majorTickMark val="out"/>
        <c:minorTickMark val="none"/>
        <c:tickLblPos val="nextTo"/>
        <c:crossAx val="442836480"/>
        <c:crosses val="autoZero"/>
        <c:auto val="1"/>
        <c:lblAlgn val="ctr"/>
        <c:lblOffset val="100"/>
        <c:noMultiLvlLbl val="0"/>
      </c:catAx>
      <c:valAx>
        <c:axId val="442836480"/>
        <c:scaling>
          <c:orientation val="minMax"/>
        </c:scaling>
        <c:delete val="0"/>
        <c:axPos val="l"/>
        <c:majorGridlines>
          <c:spPr>
            <a:ln>
              <a:solidFill>
                <a:schemeClr val="bg1">
                  <a:lumMod val="85000"/>
                </a:schemeClr>
              </a:solidFill>
              <a:prstDash val="sysDot"/>
            </a:ln>
          </c:spPr>
        </c:majorGridlines>
        <c:numFmt formatCode="_(* #,##0_);_(* \(#,##0\);_(* &quot;-&quot;_);_(@_)" sourceLinked="0"/>
        <c:majorTickMark val="out"/>
        <c:minorTickMark val="none"/>
        <c:tickLblPos val="nextTo"/>
        <c:crossAx val="442834944"/>
        <c:crosses val="autoZero"/>
        <c:crossBetween val="between"/>
      </c:valAx>
      <c:dTable>
        <c:showHorzBorder val="1"/>
        <c:showVertBorder val="0"/>
        <c:showOutline val="1"/>
        <c:showKeys val="1"/>
      </c:dTable>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E68E2F-489A-4FC3-ADB0-AD96137DFBF9}"/>
</file>

<file path=customXml/itemProps2.xml><?xml version="1.0" encoding="utf-8"?>
<ds:datastoreItem xmlns:ds="http://schemas.openxmlformats.org/officeDocument/2006/customXml" ds:itemID="{3DF3D786-D3EF-4CFF-AAC6-67B7BBECCA89}"/>
</file>

<file path=customXml/itemProps3.xml><?xml version="1.0" encoding="utf-8"?>
<ds:datastoreItem xmlns:ds="http://schemas.openxmlformats.org/officeDocument/2006/customXml" ds:itemID="{DABFC0C9-94EE-4433-ABBD-9CDE50C3117B}"/>
</file>

<file path=customXml/itemProps4.xml><?xml version="1.0" encoding="utf-8"?>
<ds:datastoreItem xmlns:ds="http://schemas.openxmlformats.org/officeDocument/2006/customXml" ds:itemID="{8FE8B353-5404-4ECD-A1DF-73477B659F73}"/>
</file>

<file path=docProps/app.xml><?xml version="1.0" encoding="utf-8"?>
<Properties xmlns="http://schemas.openxmlformats.org/officeDocument/2006/extended-properties" xmlns:vt="http://schemas.openxmlformats.org/officeDocument/2006/docPropsVTypes">
  <Template>Normal.dotm</Template>
  <TotalTime>2</TotalTime>
  <Pages>131</Pages>
  <Words>23691</Words>
  <Characters>129595</Characters>
  <Application>Microsoft Office Word</Application>
  <DocSecurity>0</DocSecurity>
  <Lines>2234</Lines>
  <Paragraphs>851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Koncern</Company>
  <LinksUpToDate>false</LinksUpToDate>
  <CharactersWithSpaces>152435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Schultz</dc:creator>
  <cp:lastModifiedBy>Boit James</cp:lastModifiedBy>
  <cp:revision>3</cp:revision>
  <cp:lastPrinted>2015-11-04T08:13:00Z</cp:lastPrinted>
  <dcterms:created xsi:type="dcterms:W3CDTF">2016-09-14T10:20:00Z</dcterms:created>
  <dcterms:modified xsi:type="dcterms:W3CDTF">2016-09-14T10:21:00Z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