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A8D2D" w14:textId="0A651BD3" w:rsidR="00B901C7" w:rsidRPr="00F80F76" w:rsidRDefault="00D650AE" w:rsidP="00B901C7">
      <w:pPr>
        <w:pStyle w:val="Heading2"/>
        <w:rPr>
          <w:rStyle w:val="ICESCRheading1"/>
        </w:rPr>
      </w:pPr>
      <w:bookmarkStart w:id="0" w:name="_Toc196830992"/>
      <w:r w:rsidRPr="00F80F76">
        <w:rPr>
          <w:rStyle w:val="ICESCRheading1"/>
        </w:rPr>
        <w:t xml:space="preserve">Annex </w:t>
      </w:r>
      <w:r w:rsidR="00B901C7">
        <w:rPr>
          <w:rStyle w:val="ICESCRheading1"/>
        </w:rPr>
        <w:t>2 – Jobseeker benefit graphic</w:t>
      </w:r>
      <w:bookmarkEnd w:id="0"/>
    </w:p>
    <w:p w14:paraId="4856FDB2" w14:textId="77777777" w:rsidR="00B901C7" w:rsidRDefault="00B901C7" w:rsidP="00B901C7"/>
    <w:p w14:paraId="4C4F635D" w14:textId="77777777" w:rsidR="00B901C7" w:rsidRPr="001F6E3B" w:rsidRDefault="00B901C7" w:rsidP="00B901C7">
      <w:pPr>
        <w:rPr>
          <w:rStyle w:val="ICESCRheading4"/>
        </w:rPr>
      </w:pPr>
      <w:r w:rsidRPr="001F6E3B">
        <w:rPr>
          <w:rStyle w:val="ICESCRheading4"/>
        </w:rPr>
        <w:t>Status o</w:t>
      </w:r>
      <w:r>
        <w:rPr>
          <w:rStyle w:val="ICESCRheading4"/>
        </w:rPr>
        <w:t>f</w:t>
      </w:r>
      <w:r w:rsidRPr="001F6E3B">
        <w:rPr>
          <w:rStyle w:val="ICESCRheading4"/>
        </w:rPr>
        <w:t xml:space="preserve"> the Government target to have fewer people on the Jobseeker benefit</w:t>
      </w:r>
    </w:p>
    <w:p w14:paraId="1CA3CE7D" w14:textId="77777777" w:rsidR="00B901C7" w:rsidRPr="00F80F76" w:rsidRDefault="00B901C7" w:rsidP="00B901C7">
      <w:r>
        <w:rPr>
          <w:b/>
          <w:bCs/>
          <w:noProof/>
        </w:rPr>
        <w:drawing>
          <wp:inline distT="0" distB="0" distL="0" distR="0" wp14:anchorId="42B6F3A7" wp14:editId="7FAE2807">
            <wp:extent cx="6092451" cy="3472180"/>
            <wp:effectExtent l="0" t="0" r="3810" b="0"/>
            <wp:docPr id="7" name="Picture 7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grap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160" cy="34748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3553DF" w14:textId="77777777" w:rsidR="00B901C7" w:rsidRDefault="00B901C7" w:rsidP="00B901C7">
      <w:pPr>
        <w:ind w:left="66"/>
        <w:rPr>
          <w:rFonts w:eastAsia="Calibri"/>
          <w:b/>
          <w:bCs/>
          <w:shd w:val="clear" w:color="auto" w:fill="E1DFDD"/>
        </w:rPr>
      </w:pPr>
      <w:r>
        <w:rPr>
          <w:b/>
          <w:i/>
          <w:sz w:val="18"/>
          <w:szCs w:val="18"/>
        </w:rPr>
        <w:t xml:space="preserve">Data sourced </w:t>
      </w:r>
      <w:r w:rsidRPr="006F4A05">
        <w:rPr>
          <w:b/>
          <w:i/>
          <w:sz w:val="18"/>
          <w:szCs w:val="18"/>
        </w:rPr>
        <w:t xml:space="preserve">from </w:t>
      </w:r>
      <w:r>
        <w:rPr>
          <w:b/>
          <w:i/>
          <w:sz w:val="18"/>
          <w:szCs w:val="18"/>
        </w:rPr>
        <w:t>Department of Prime Minister and Cabinet</w:t>
      </w:r>
    </w:p>
    <w:p w14:paraId="3FDF7046" w14:textId="0FDF730C" w:rsidR="00B901C7" w:rsidRDefault="00B901C7" w:rsidP="00B901C7">
      <w:pPr>
        <w:rPr>
          <w:rFonts w:eastAsia="Calibri"/>
          <w:b/>
          <w:bCs/>
          <w:shd w:val="clear" w:color="auto" w:fill="E1DFDD"/>
        </w:rPr>
      </w:pPr>
    </w:p>
    <w:sectPr w:rsidR="00B901C7" w:rsidSect="00B901C7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49146" w14:textId="77777777" w:rsidR="00B901C7" w:rsidRDefault="00B901C7" w:rsidP="00F95C08"/>
  </w:endnote>
  <w:endnote w:type="continuationSeparator" w:id="0">
    <w:p w14:paraId="0A9523A8" w14:textId="77777777" w:rsidR="00B901C7" w:rsidRPr="00AC3823" w:rsidRDefault="00B901C7" w:rsidP="00AC3823">
      <w:pPr>
        <w:pStyle w:val="Footer"/>
      </w:pPr>
    </w:p>
  </w:endnote>
  <w:endnote w:type="continuationNotice" w:id="1">
    <w:p w14:paraId="1C491C77" w14:textId="77777777" w:rsidR="00B901C7" w:rsidRDefault="00B901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9640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B0A26E" w14:textId="77777777" w:rsidR="00D650AE" w:rsidRDefault="00D650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542B4D" w14:textId="77777777" w:rsidR="00D650AE" w:rsidRDefault="00D650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E013D" w14:textId="77777777" w:rsidR="00B901C7" w:rsidRPr="00AC3823" w:rsidRDefault="00B901C7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CFCB624" w14:textId="77777777" w:rsidR="00B901C7" w:rsidRPr="00AC3823" w:rsidRDefault="00B901C7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3C500F1" w14:textId="77777777" w:rsidR="00B901C7" w:rsidRPr="00AC3823" w:rsidRDefault="00B901C7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3D151556"/>
    <w:multiLevelType w:val="hybridMultilevel"/>
    <w:tmpl w:val="1AA800E0"/>
    <w:lvl w:ilvl="0" w:tplc="CFD48A56">
      <w:start w:val="1"/>
      <w:numFmt w:val="decimal"/>
      <w:pStyle w:val="ICESCR-numberedpara"/>
      <w:lvlText w:val="%1."/>
      <w:lvlJc w:val="left"/>
      <w:pPr>
        <w:ind w:left="1080" w:hanging="360"/>
      </w:pPr>
      <w:rPr>
        <w:b w:val="0"/>
        <w:bCs w:val="0"/>
        <w:i w:val="0"/>
        <w:iCs/>
      </w:rPr>
    </w:lvl>
    <w:lvl w:ilvl="1" w:tplc="14090019" w:tentative="1">
      <w:start w:val="1"/>
      <w:numFmt w:val="lowerLetter"/>
      <w:lvlText w:val="%2."/>
      <w:lvlJc w:val="left"/>
      <w:pPr>
        <w:ind w:left="1800" w:hanging="360"/>
      </w:pPr>
    </w:lvl>
    <w:lvl w:ilvl="2" w:tplc="1409001B" w:tentative="1">
      <w:start w:val="1"/>
      <w:numFmt w:val="lowerRoman"/>
      <w:lvlText w:val="%3."/>
      <w:lvlJc w:val="right"/>
      <w:pPr>
        <w:ind w:left="2520" w:hanging="180"/>
      </w:pPr>
    </w:lvl>
    <w:lvl w:ilvl="3" w:tplc="1409000F" w:tentative="1">
      <w:start w:val="1"/>
      <w:numFmt w:val="decimal"/>
      <w:lvlText w:val="%4."/>
      <w:lvlJc w:val="left"/>
      <w:pPr>
        <w:ind w:left="3240" w:hanging="360"/>
      </w:pPr>
    </w:lvl>
    <w:lvl w:ilvl="4" w:tplc="14090019" w:tentative="1">
      <w:start w:val="1"/>
      <w:numFmt w:val="lowerLetter"/>
      <w:lvlText w:val="%5."/>
      <w:lvlJc w:val="left"/>
      <w:pPr>
        <w:ind w:left="3960" w:hanging="360"/>
      </w:pPr>
    </w:lvl>
    <w:lvl w:ilvl="5" w:tplc="1409001B" w:tentative="1">
      <w:start w:val="1"/>
      <w:numFmt w:val="lowerRoman"/>
      <w:lvlText w:val="%6."/>
      <w:lvlJc w:val="right"/>
      <w:pPr>
        <w:ind w:left="4680" w:hanging="180"/>
      </w:pPr>
    </w:lvl>
    <w:lvl w:ilvl="6" w:tplc="1409000F" w:tentative="1">
      <w:start w:val="1"/>
      <w:numFmt w:val="decimal"/>
      <w:lvlText w:val="%7."/>
      <w:lvlJc w:val="left"/>
      <w:pPr>
        <w:ind w:left="5400" w:hanging="360"/>
      </w:pPr>
    </w:lvl>
    <w:lvl w:ilvl="7" w:tplc="14090019" w:tentative="1">
      <w:start w:val="1"/>
      <w:numFmt w:val="lowerLetter"/>
      <w:lvlText w:val="%8."/>
      <w:lvlJc w:val="left"/>
      <w:pPr>
        <w:ind w:left="6120" w:hanging="360"/>
      </w:pPr>
    </w:lvl>
    <w:lvl w:ilvl="8" w:tplc="1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784930349">
    <w:abstractNumId w:val="14"/>
  </w:num>
  <w:num w:numId="2" w16cid:durableId="1653751170">
    <w:abstractNumId w:val="11"/>
  </w:num>
  <w:num w:numId="3" w16cid:durableId="378474119">
    <w:abstractNumId w:val="10"/>
  </w:num>
  <w:num w:numId="4" w16cid:durableId="1364478463">
    <w:abstractNumId w:val="8"/>
  </w:num>
  <w:num w:numId="5" w16cid:durableId="1162892588">
    <w:abstractNumId w:val="3"/>
  </w:num>
  <w:num w:numId="6" w16cid:durableId="997265343">
    <w:abstractNumId w:val="2"/>
  </w:num>
  <w:num w:numId="7" w16cid:durableId="1108431745">
    <w:abstractNumId w:val="1"/>
  </w:num>
  <w:num w:numId="8" w16cid:durableId="2090615950">
    <w:abstractNumId w:val="0"/>
  </w:num>
  <w:num w:numId="9" w16cid:durableId="1735082820">
    <w:abstractNumId w:val="9"/>
  </w:num>
  <w:num w:numId="10" w16cid:durableId="522792473">
    <w:abstractNumId w:val="7"/>
  </w:num>
  <w:num w:numId="11" w16cid:durableId="1898197839">
    <w:abstractNumId w:val="6"/>
  </w:num>
  <w:num w:numId="12" w16cid:durableId="1495220614">
    <w:abstractNumId w:val="5"/>
  </w:num>
  <w:num w:numId="13" w16cid:durableId="2065912507">
    <w:abstractNumId w:val="4"/>
  </w:num>
  <w:num w:numId="14" w16cid:durableId="393820812">
    <w:abstractNumId w:val="13"/>
  </w:num>
  <w:num w:numId="15" w16cid:durableId="1492133524">
    <w:abstractNumId w:val="10"/>
  </w:num>
  <w:num w:numId="16" w16cid:durableId="1057795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1C7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12E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7764A"/>
    <w:rsid w:val="00586ED3"/>
    <w:rsid w:val="00596AA9"/>
    <w:rsid w:val="005C7353"/>
    <w:rsid w:val="005D2148"/>
    <w:rsid w:val="006122C4"/>
    <w:rsid w:val="006E2C9B"/>
    <w:rsid w:val="0071601D"/>
    <w:rsid w:val="0076624F"/>
    <w:rsid w:val="00766CEC"/>
    <w:rsid w:val="00770252"/>
    <w:rsid w:val="00795A05"/>
    <w:rsid w:val="007A62E6"/>
    <w:rsid w:val="007D3F41"/>
    <w:rsid w:val="0080684C"/>
    <w:rsid w:val="00815502"/>
    <w:rsid w:val="00845D2D"/>
    <w:rsid w:val="00871C75"/>
    <w:rsid w:val="008776DC"/>
    <w:rsid w:val="0088754C"/>
    <w:rsid w:val="008F2A1D"/>
    <w:rsid w:val="00926A54"/>
    <w:rsid w:val="00957790"/>
    <w:rsid w:val="009705C8"/>
    <w:rsid w:val="00A12AB5"/>
    <w:rsid w:val="00AC3823"/>
    <w:rsid w:val="00AD6E5D"/>
    <w:rsid w:val="00AE323C"/>
    <w:rsid w:val="00AE7D9F"/>
    <w:rsid w:val="00B00181"/>
    <w:rsid w:val="00B43C66"/>
    <w:rsid w:val="00B55090"/>
    <w:rsid w:val="00B765F7"/>
    <w:rsid w:val="00B77864"/>
    <w:rsid w:val="00B901C7"/>
    <w:rsid w:val="00BA0CA9"/>
    <w:rsid w:val="00BB3E59"/>
    <w:rsid w:val="00BE1F4C"/>
    <w:rsid w:val="00BE4745"/>
    <w:rsid w:val="00BF3C2C"/>
    <w:rsid w:val="00C02897"/>
    <w:rsid w:val="00C56B41"/>
    <w:rsid w:val="00CA426B"/>
    <w:rsid w:val="00CF3AE1"/>
    <w:rsid w:val="00D3439C"/>
    <w:rsid w:val="00D40AEB"/>
    <w:rsid w:val="00D650AE"/>
    <w:rsid w:val="00DA22F4"/>
    <w:rsid w:val="00DB1831"/>
    <w:rsid w:val="00DD3BFD"/>
    <w:rsid w:val="00DF6678"/>
    <w:rsid w:val="00E12026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25223B"/>
  <w15:chartTrackingRefBased/>
  <w15:docId w15:val="{4ECBAE55-6685-4457-9F02-EE2F3575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fr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864"/>
    <w:pPr>
      <w:kinsoku w:val="0"/>
      <w:overflowPunct w:val="0"/>
      <w:autoSpaceDE w:val="0"/>
      <w:autoSpaceDN w:val="0"/>
      <w:adjustRightInd w:val="0"/>
      <w:snapToGrid w:val="0"/>
    </w:pPr>
    <w:rPr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"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B7786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5D214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D2148"/>
    <w:pPr>
      <w:numPr>
        <w:numId w:val="15"/>
      </w:numPr>
      <w:tabs>
        <w:tab w:val="left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B901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01C7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1C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1C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B901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01C7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B901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01C7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1C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1C7"/>
    <w:rPr>
      <w:i/>
      <w:iCs/>
      <w:color w:val="365F9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semiHidden/>
    <w:qFormat/>
    <w:rsid w:val="00B901C7"/>
    <w:rPr>
      <w:b/>
      <w:bCs/>
      <w:smallCaps/>
      <w:color w:val="365F91" w:themeColor="accent1" w:themeShade="BF"/>
      <w:spacing w:val="5"/>
    </w:rPr>
  </w:style>
  <w:style w:type="paragraph" w:customStyle="1" w:styleId="ICESCR-numberedpara">
    <w:name w:val="ICESCR - numbered para"/>
    <w:basedOn w:val="ListParagraph"/>
    <w:qFormat/>
    <w:rsid w:val="00B901C7"/>
    <w:pPr>
      <w:numPr>
        <w:numId w:val="16"/>
      </w:numPr>
      <w:tabs>
        <w:tab w:val="num" w:pos="360"/>
      </w:tabs>
      <w:kinsoku/>
      <w:overflowPunct/>
      <w:autoSpaceDE/>
      <w:autoSpaceDN/>
      <w:adjustRightInd/>
      <w:snapToGrid/>
      <w:spacing w:after="200" w:line="276" w:lineRule="auto"/>
      <w:ind w:left="567" w:hanging="501"/>
      <w:contextualSpacing w:val="0"/>
      <w:jc w:val="both"/>
    </w:pPr>
    <w:rPr>
      <w:rFonts w:eastAsia="Calibri"/>
      <w:sz w:val="22"/>
      <w:szCs w:val="22"/>
      <w:lang w:val="en-NZ" w:eastAsia="en-US"/>
    </w:rPr>
  </w:style>
  <w:style w:type="character" w:customStyle="1" w:styleId="ICESCRheading1">
    <w:name w:val="ICESCR heading 1"/>
    <w:basedOn w:val="DefaultParagraphFont"/>
    <w:uiPriority w:val="1"/>
    <w:qFormat/>
    <w:rsid w:val="00B901C7"/>
    <w:rPr>
      <w:rFonts w:ascii="Times New Roman" w:eastAsiaTheme="majorEastAsia" w:hAnsi="Times New Roman" w:cstheme="minorHAnsi"/>
      <w:b/>
      <w:bCs/>
      <w:color w:val="auto"/>
      <w:sz w:val="32"/>
      <w:szCs w:val="32"/>
    </w:rPr>
  </w:style>
  <w:style w:type="character" w:customStyle="1" w:styleId="ICESCRheading4">
    <w:name w:val="ICESCR heading 4"/>
    <w:basedOn w:val="DefaultParagraphFont"/>
    <w:uiPriority w:val="1"/>
    <w:qFormat/>
    <w:rsid w:val="00B901C7"/>
    <w:rPr>
      <w:rFonts w:ascii="Times New Roman" w:eastAsiaTheme="majorEastAsia" w:hAnsi="Times New Roman" w:cstheme="majorBidi"/>
      <w:b/>
      <w:bCs/>
      <w:i/>
      <w:color w:val="auto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2025-05-06T15:52:00Z</Document_x0020_Date>
    <Donor xmlns="11a6fe0c-d8de-4390-afb3-d9c7c54181f0" xsi:nil="true"/>
    <Report_x0020_Type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40" ma:contentTypeDescription="Create a new document." ma:contentTypeScope="" ma:versionID="b2881b8f7506f76ccd0bb8294c18a666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67e8fca2080bf479fdf252941a3989a6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252B35-907E-4799-97A0-4C085F5AA4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4757BF-7413-4712-BAE5-379DF037B9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C1E194-6F4C-4C4A-A19C-13E4D4318600}"/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 Reynaud</dc:creator>
  <cp:keywords/>
  <dc:description/>
  <cp:lastModifiedBy>Celine Reynaud</cp:lastModifiedBy>
  <cp:revision>2</cp:revision>
  <cp:lastPrinted>2014-05-14T10:59:00Z</cp:lastPrinted>
  <dcterms:created xsi:type="dcterms:W3CDTF">2025-05-06T13:51:00Z</dcterms:created>
  <dcterms:modified xsi:type="dcterms:W3CDTF">2025-05-06T13:52:00Z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0x0101008BAEE822EC96B34D9E54BA1D59F1A75A</vt:lpwstr>
  </property>
</Properties>
</file>