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122C" w:rsidRDefault="00E8122C" w:rsidP="00E8122C">
      <w:pPr>
        <w:jc w:val="center"/>
        <w:rPr>
          <w:rFonts w:ascii="Book Antiqua" w:hAnsi="Book Antiqua"/>
          <w:b/>
          <w:sz w:val="36"/>
          <w:szCs w:val="36"/>
          <w:u w:val="single"/>
        </w:rPr>
      </w:pPr>
    </w:p>
    <w:p w:rsidR="00E8122C" w:rsidRDefault="00E8122C" w:rsidP="00E8122C">
      <w:pPr>
        <w:jc w:val="center"/>
        <w:rPr>
          <w:rFonts w:ascii="Book Antiqua" w:hAnsi="Book Antiqua"/>
          <w:b/>
          <w:sz w:val="36"/>
          <w:szCs w:val="36"/>
          <w:u w:val="single"/>
        </w:rPr>
      </w:pPr>
      <w:r w:rsidRPr="00190470">
        <w:rPr>
          <w:rFonts w:ascii="Book Antiqua" w:hAnsi="Book Antiqua"/>
          <w:b/>
          <w:noProof/>
          <w:sz w:val="36"/>
          <w:szCs w:val="36"/>
          <w:u w:val="single"/>
          <w:lang w:val="en-US"/>
        </w:rPr>
        <w:drawing>
          <wp:anchor distT="0" distB="0" distL="114300" distR="114300" simplePos="0" relativeHeight="251659264" behindDoc="1" locked="0" layoutInCell="1" allowOverlap="1" wp14:anchorId="7A51DA80" wp14:editId="313859A9">
            <wp:simplePos x="0" y="0"/>
            <wp:positionH relativeFrom="column">
              <wp:posOffset>1604645</wp:posOffset>
            </wp:positionH>
            <wp:positionV relativeFrom="paragraph">
              <wp:posOffset>175260</wp:posOffset>
            </wp:positionV>
            <wp:extent cx="2819400" cy="1149031"/>
            <wp:effectExtent l="0" t="0" r="0" b="0"/>
            <wp:wrapNone/>
            <wp:docPr id="1" name="図 1" descr="C:\Users\irh\Desktop\HRRIロゴ（四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h\Desktop\HRRIロゴ（四行）.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9400" cy="114903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122C" w:rsidRDefault="00E8122C" w:rsidP="00E8122C">
      <w:pPr>
        <w:jc w:val="center"/>
        <w:rPr>
          <w:rFonts w:ascii="Book Antiqua" w:hAnsi="Book Antiqua"/>
          <w:b/>
          <w:sz w:val="36"/>
          <w:szCs w:val="36"/>
        </w:rPr>
      </w:pPr>
    </w:p>
    <w:p w:rsidR="00E8122C" w:rsidRDefault="00E8122C" w:rsidP="00E8122C">
      <w:pPr>
        <w:jc w:val="center"/>
        <w:rPr>
          <w:rFonts w:ascii="Book Antiqua" w:hAnsi="Book Antiqua"/>
          <w:b/>
          <w:sz w:val="36"/>
          <w:szCs w:val="36"/>
        </w:rPr>
      </w:pPr>
    </w:p>
    <w:p w:rsidR="00E8122C" w:rsidRDefault="00E8122C" w:rsidP="00E8122C">
      <w:pPr>
        <w:rPr>
          <w:rFonts w:ascii="Book Antiqua" w:hAnsi="Book Antiqua"/>
          <w:b/>
          <w:sz w:val="36"/>
          <w:szCs w:val="36"/>
        </w:rPr>
      </w:pPr>
    </w:p>
    <w:p w:rsidR="00E8122C" w:rsidRDefault="00E8122C" w:rsidP="00E8122C">
      <w:pPr>
        <w:rPr>
          <w:rFonts w:ascii="Book Antiqua" w:hAnsi="Book Antiqua"/>
          <w:b/>
          <w:sz w:val="36"/>
          <w:szCs w:val="36"/>
        </w:rPr>
      </w:pPr>
    </w:p>
    <w:p w:rsidR="00E8122C" w:rsidRPr="008A11EA" w:rsidRDefault="00E8122C" w:rsidP="00E8122C">
      <w:pPr>
        <w:jc w:val="center"/>
        <w:outlineLvl w:val="0"/>
        <w:rPr>
          <w:rFonts w:ascii="Book Antiqua" w:hAnsi="Book Antiqua"/>
          <w:b/>
          <w:sz w:val="48"/>
          <w:szCs w:val="48"/>
        </w:rPr>
      </w:pPr>
      <w:r w:rsidRPr="008A11EA">
        <w:rPr>
          <w:rFonts w:ascii="Book Antiqua" w:hAnsi="Book Antiqua" w:hint="eastAsia"/>
          <w:b/>
          <w:sz w:val="48"/>
          <w:szCs w:val="48"/>
        </w:rPr>
        <w:t>CHINA</w:t>
      </w:r>
    </w:p>
    <w:p w:rsidR="00E8122C" w:rsidRPr="001C0EFD" w:rsidRDefault="00E8122C" w:rsidP="00E8122C">
      <w:pPr>
        <w:rPr>
          <w:rFonts w:ascii="Book Antiqua" w:hAnsi="Book Antiqua"/>
          <w:b/>
          <w:sz w:val="36"/>
          <w:szCs w:val="36"/>
        </w:rPr>
      </w:pPr>
    </w:p>
    <w:p w:rsidR="00E8122C" w:rsidRPr="00F641BC" w:rsidRDefault="00E8122C" w:rsidP="00E8122C">
      <w:pPr>
        <w:jc w:val="center"/>
        <w:rPr>
          <w:rFonts w:ascii="Book Antiqua" w:hAnsi="Book Antiqua"/>
          <w:b/>
          <w:sz w:val="32"/>
          <w:szCs w:val="32"/>
        </w:rPr>
      </w:pPr>
      <w:r w:rsidRPr="00F641BC">
        <w:rPr>
          <w:rFonts w:ascii="Book Antiqua" w:hAnsi="Book Antiqua"/>
          <w:b/>
          <w:sz w:val="32"/>
          <w:szCs w:val="32"/>
        </w:rPr>
        <w:t xml:space="preserve">International Convention on the Elimination of All Forms of Racial Discrimination </w:t>
      </w:r>
    </w:p>
    <w:p w:rsidR="00E8122C" w:rsidRPr="00F641BC" w:rsidRDefault="00E8122C" w:rsidP="00E8122C">
      <w:pPr>
        <w:jc w:val="center"/>
        <w:outlineLvl w:val="0"/>
        <w:rPr>
          <w:rFonts w:ascii="Book Antiqua" w:hAnsi="Book Antiqua"/>
          <w:b/>
          <w:sz w:val="32"/>
          <w:szCs w:val="32"/>
        </w:rPr>
      </w:pPr>
      <w:r w:rsidRPr="00F641BC">
        <w:rPr>
          <w:rFonts w:ascii="Book Antiqua" w:hAnsi="Book Antiqua"/>
          <w:b/>
          <w:sz w:val="32"/>
          <w:szCs w:val="32"/>
        </w:rPr>
        <w:t>96</w:t>
      </w:r>
      <w:r w:rsidRPr="00901C6A">
        <w:rPr>
          <w:rFonts w:ascii="Book Antiqua" w:hAnsi="Book Antiqua"/>
          <w:b/>
          <w:sz w:val="32"/>
          <w:szCs w:val="32"/>
          <w:vertAlign w:val="superscript"/>
        </w:rPr>
        <w:t>th</w:t>
      </w:r>
      <w:r w:rsidRPr="00F641BC">
        <w:rPr>
          <w:rFonts w:ascii="Book Antiqua" w:hAnsi="Book Antiqua"/>
          <w:b/>
          <w:sz w:val="32"/>
          <w:szCs w:val="32"/>
        </w:rPr>
        <w:t xml:space="preserve"> Session (06 Aug 2018 - 30 Aug 2018)</w:t>
      </w:r>
    </w:p>
    <w:p w:rsidR="00E8122C" w:rsidRPr="00F641BC" w:rsidRDefault="00E8122C" w:rsidP="00E8122C">
      <w:pPr>
        <w:jc w:val="center"/>
        <w:rPr>
          <w:rFonts w:ascii="Book Antiqua" w:hAnsi="Book Antiqua"/>
          <w:sz w:val="32"/>
          <w:szCs w:val="32"/>
        </w:rPr>
      </w:pPr>
    </w:p>
    <w:p w:rsidR="00E8122C" w:rsidRPr="00B06343" w:rsidRDefault="00E8122C" w:rsidP="00E8122C">
      <w:pPr>
        <w:jc w:val="center"/>
        <w:rPr>
          <w:rFonts w:ascii="Book Antiqua" w:hAnsi="Book Antiqua"/>
          <w:b/>
          <w:sz w:val="28"/>
          <w:szCs w:val="28"/>
        </w:rPr>
      </w:pPr>
    </w:p>
    <w:p w:rsidR="00E8122C" w:rsidRDefault="00E8122C" w:rsidP="00E8122C">
      <w:pPr>
        <w:jc w:val="center"/>
        <w:outlineLvl w:val="0"/>
        <w:rPr>
          <w:rFonts w:ascii="Book Antiqua" w:hAnsi="Book Antiqua"/>
          <w:sz w:val="28"/>
          <w:szCs w:val="28"/>
        </w:rPr>
      </w:pPr>
      <w:r>
        <w:rPr>
          <w:rFonts w:ascii="Book Antiqua" w:hAnsi="Book Antiqua"/>
          <w:b/>
          <w:sz w:val="28"/>
          <w:szCs w:val="28"/>
        </w:rPr>
        <w:t xml:space="preserve">NGO: </w:t>
      </w:r>
      <w:r w:rsidRPr="008A11EA">
        <w:rPr>
          <w:rFonts w:ascii="Book Antiqua" w:hAnsi="Book Antiqua" w:hint="eastAsia"/>
          <w:b/>
          <w:sz w:val="28"/>
          <w:szCs w:val="28"/>
        </w:rPr>
        <w:t>HAPPINESS REALIZATION</w:t>
      </w:r>
      <w:r w:rsidRPr="008A11EA">
        <w:rPr>
          <w:rFonts w:ascii="Book Antiqua" w:hAnsi="Book Antiqua"/>
          <w:b/>
          <w:sz w:val="28"/>
          <w:szCs w:val="28"/>
        </w:rPr>
        <w:t xml:space="preserve"> </w:t>
      </w:r>
      <w:r w:rsidRPr="008A11EA">
        <w:rPr>
          <w:rFonts w:ascii="Book Antiqua" w:hAnsi="Book Antiqua" w:hint="eastAsia"/>
          <w:b/>
          <w:sz w:val="28"/>
          <w:szCs w:val="28"/>
        </w:rPr>
        <w:t>RESEA</w:t>
      </w:r>
      <w:r>
        <w:rPr>
          <w:rFonts w:ascii="Book Antiqua" w:hAnsi="Book Antiqua"/>
          <w:b/>
          <w:sz w:val="28"/>
          <w:szCs w:val="28"/>
        </w:rPr>
        <w:t>R</w:t>
      </w:r>
      <w:r w:rsidRPr="008A11EA">
        <w:rPr>
          <w:rFonts w:ascii="Book Antiqua" w:hAnsi="Book Antiqua" w:hint="eastAsia"/>
          <w:b/>
          <w:sz w:val="28"/>
          <w:szCs w:val="28"/>
        </w:rPr>
        <w:t>CH</w:t>
      </w:r>
      <w:r w:rsidRPr="008A11EA">
        <w:rPr>
          <w:rFonts w:ascii="Book Antiqua" w:hAnsi="Book Antiqua"/>
          <w:b/>
          <w:sz w:val="28"/>
          <w:szCs w:val="28"/>
        </w:rPr>
        <w:t xml:space="preserve"> INSTITUTE</w:t>
      </w:r>
      <w:r w:rsidRPr="008A11EA">
        <w:rPr>
          <w:rFonts w:ascii="Book Antiqua" w:hAnsi="Book Antiqua" w:hint="eastAsia"/>
          <w:b/>
          <w:sz w:val="28"/>
          <w:szCs w:val="28"/>
        </w:rPr>
        <w:t>（</w:t>
      </w:r>
      <w:r w:rsidRPr="008A11EA">
        <w:rPr>
          <w:rFonts w:ascii="Book Antiqua" w:hAnsi="Book Antiqua" w:hint="eastAsia"/>
          <w:b/>
          <w:sz w:val="28"/>
          <w:szCs w:val="28"/>
        </w:rPr>
        <w:t>HRRI</w:t>
      </w:r>
      <w:r w:rsidRPr="008A11EA">
        <w:rPr>
          <w:rFonts w:ascii="Book Antiqua" w:hAnsi="Book Antiqua" w:hint="eastAsia"/>
          <w:b/>
          <w:sz w:val="28"/>
          <w:szCs w:val="28"/>
        </w:rPr>
        <w:t>）</w:t>
      </w: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Default="00E8122C" w:rsidP="00E8122C">
      <w:pPr>
        <w:jc w:val="center"/>
        <w:outlineLvl w:val="0"/>
        <w:rPr>
          <w:rFonts w:ascii="Book Antiqua" w:hAnsi="Book Antiqua"/>
          <w:sz w:val="28"/>
          <w:szCs w:val="28"/>
        </w:rPr>
      </w:pPr>
      <w:r>
        <w:rPr>
          <w:rFonts w:ascii="Book Antiqua" w:hAnsi="Book Antiqua"/>
          <w:sz w:val="28"/>
          <w:szCs w:val="28"/>
        </w:rPr>
        <w:t>W</w:t>
      </w:r>
      <w:r>
        <w:rPr>
          <w:rFonts w:ascii="Book Antiqua" w:hAnsi="Book Antiqua" w:hint="eastAsia"/>
          <w:sz w:val="28"/>
          <w:szCs w:val="28"/>
        </w:rPr>
        <w:t>ebpage:</w:t>
      </w:r>
      <w:r>
        <w:rPr>
          <w:rFonts w:ascii="Book Antiqua" w:hAnsi="Book Antiqua"/>
          <w:sz w:val="28"/>
          <w:szCs w:val="28"/>
        </w:rPr>
        <w:t xml:space="preserve"> </w:t>
      </w:r>
      <w:hyperlink r:id="rId8" w:history="1">
        <w:r w:rsidRPr="001D72A5">
          <w:rPr>
            <w:rStyle w:val="a3"/>
            <w:rFonts w:ascii="Book Antiqua" w:hAnsi="Book Antiqua"/>
            <w:sz w:val="28"/>
            <w:szCs w:val="28"/>
          </w:rPr>
          <w:t>https://hrri777.wordpress.com/</w:t>
        </w:r>
      </w:hyperlink>
    </w:p>
    <w:p w:rsidR="00E8122C" w:rsidRDefault="00E8122C" w:rsidP="00E8122C">
      <w:pPr>
        <w:jc w:val="center"/>
        <w:rPr>
          <w:rFonts w:ascii="Book Antiqua" w:hAnsi="Book Antiqua"/>
          <w:sz w:val="28"/>
          <w:szCs w:val="28"/>
        </w:rPr>
      </w:pPr>
      <w:r>
        <w:rPr>
          <w:rFonts w:ascii="Book Antiqua" w:hAnsi="Book Antiqua"/>
          <w:sz w:val="28"/>
          <w:szCs w:val="28"/>
        </w:rPr>
        <w:t xml:space="preserve">Email: </w:t>
      </w:r>
      <w:r w:rsidRPr="00B06343">
        <w:rPr>
          <w:rFonts w:ascii="Book Antiqua" w:hAnsi="Book Antiqua"/>
          <w:sz w:val="28"/>
          <w:szCs w:val="28"/>
        </w:rPr>
        <w:t>hrri2016@gmail.com</w:t>
      </w:r>
    </w:p>
    <w:p w:rsidR="00E8122C" w:rsidRDefault="00E8122C" w:rsidP="00E8122C">
      <w:pPr>
        <w:jc w:val="center"/>
        <w:rPr>
          <w:rFonts w:ascii="Book Antiqua" w:hAnsi="Book Antiqua"/>
          <w:sz w:val="28"/>
          <w:szCs w:val="28"/>
        </w:rPr>
      </w:pPr>
    </w:p>
    <w:p w:rsidR="00E8122C" w:rsidRDefault="00E8122C" w:rsidP="00E8122C">
      <w:pPr>
        <w:jc w:val="center"/>
        <w:rPr>
          <w:rFonts w:ascii="Book Antiqua" w:hAnsi="Book Antiqua"/>
          <w:sz w:val="28"/>
          <w:szCs w:val="28"/>
        </w:rPr>
      </w:pPr>
    </w:p>
    <w:p w:rsidR="00E8122C" w:rsidRPr="00720472" w:rsidRDefault="00E8122C" w:rsidP="00E8122C">
      <w:pPr>
        <w:jc w:val="center"/>
        <w:outlineLvl w:val="0"/>
        <w:rPr>
          <w:rFonts w:ascii="Book Antiqua" w:eastAsiaTheme="majorEastAsia" w:hAnsi="Book Antiqua"/>
          <w:b/>
          <w:sz w:val="32"/>
          <w:szCs w:val="32"/>
        </w:rPr>
      </w:pPr>
      <w:r>
        <w:rPr>
          <w:rFonts w:ascii="Book Antiqua" w:eastAsiaTheme="majorEastAsia" w:hAnsi="Book Antiqua"/>
          <w:b/>
          <w:sz w:val="32"/>
          <w:szCs w:val="32"/>
        </w:rPr>
        <w:lastRenderedPageBreak/>
        <w:t>T</w:t>
      </w:r>
      <w:r w:rsidRPr="00720472">
        <w:rPr>
          <w:rFonts w:ascii="Book Antiqua" w:eastAsiaTheme="majorEastAsia" w:hAnsi="Book Antiqua"/>
          <w:b/>
          <w:sz w:val="32"/>
          <w:szCs w:val="32"/>
        </w:rPr>
        <w:t>he Human Rights Protection</w:t>
      </w:r>
    </w:p>
    <w:p w:rsidR="00E8122C" w:rsidRPr="00720472" w:rsidRDefault="00E8122C" w:rsidP="00E8122C">
      <w:pPr>
        <w:jc w:val="center"/>
        <w:rPr>
          <w:rFonts w:ascii="Book Antiqua" w:eastAsiaTheme="majorEastAsia" w:hAnsi="Book Antiqua"/>
          <w:b/>
          <w:sz w:val="32"/>
          <w:szCs w:val="32"/>
        </w:rPr>
      </w:pPr>
      <w:proofErr w:type="gramStart"/>
      <w:r>
        <w:rPr>
          <w:rFonts w:ascii="Book Antiqua" w:eastAsiaTheme="majorEastAsia" w:hAnsi="Book Antiqua" w:hint="eastAsia"/>
          <w:b/>
          <w:sz w:val="32"/>
          <w:szCs w:val="32"/>
        </w:rPr>
        <w:t>o</w:t>
      </w:r>
      <w:r w:rsidRPr="00720472">
        <w:rPr>
          <w:rFonts w:ascii="Book Antiqua" w:eastAsiaTheme="majorEastAsia" w:hAnsi="Book Antiqua"/>
          <w:b/>
          <w:sz w:val="32"/>
          <w:szCs w:val="32"/>
        </w:rPr>
        <w:t>f</w:t>
      </w:r>
      <w:proofErr w:type="gramEnd"/>
      <w:r w:rsidRPr="00720472">
        <w:rPr>
          <w:rFonts w:ascii="Book Antiqua" w:eastAsiaTheme="majorEastAsia" w:hAnsi="Book Antiqua"/>
          <w:b/>
          <w:sz w:val="32"/>
          <w:szCs w:val="32"/>
        </w:rPr>
        <w:t xml:space="preserve"> Minority Races in China</w:t>
      </w:r>
    </w:p>
    <w:p w:rsidR="00E8122C" w:rsidRPr="0015131C" w:rsidRDefault="00E8122C" w:rsidP="00E8122C">
      <w:pPr>
        <w:jc w:val="left"/>
        <w:rPr>
          <w:sz w:val="24"/>
          <w:szCs w:val="24"/>
        </w:rPr>
      </w:pPr>
    </w:p>
    <w:p w:rsidR="00E8122C" w:rsidRPr="00720472" w:rsidRDefault="00E8122C" w:rsidP="00E8122C">
      <w:pPr>
        <w:jc w:val="left"/>
        <w:outlineLvl w:val="0"/>
        <w:rPr>
          <w:rFonts w:ascii="Book Antiqua" w:eastAsiaTheme="majorEastAsia" w:hAnsi="Book Antiqua"/>
          <w:sz w:val="28"/>
          <w:szCs w:val="28"/>
        </w:rPr>
      </w:pPr>
      <w:r w:rsidRPr="00720472">
        <w:rPr>
          <w:rFonts w:ascii="Book Antiqua" w:eastAsiaTheme="majorEastAsia" w:hAnsi="Book Antiqua"/>
          <w:sz w:val="28"/>
          <w:szCs w:val="28"/>
        </w:rPr>
        <w:t>1. Introduction</w:t>
      </w:r>
    </w:p>
    <w:p w:rsidR="00E8122C" w:rsidRDefault="00E8122C" w:rsidP="00E8122C">
      <w:pPr>
        <w:numPr>
          <w:ilvl w:val="0"/>
          <w:numId w:val="1"/>
        </w:numPr>
        <w:rPr>
          <w:rFonts w:ascii="Book Antiqua" w:hAnsi="Book Antiqua"/>
          <w:sz w:val="24"/>
          <w:szCs w:val="24"/>
        </w:rPr>
      </w:pPr>
      <w:r>
        <w:rPr>
          <w:rFonts w:ascii="Book Antiqua" w:hAnsi="Book Antiqua"/>
          <w:sz w:val="24"/>
          <w:szCs w:val="24"/>
        </w:rPr>
        <w:t xml:space="preserve">The </w:t>
      </w:r>
      <w:r w:rsidRPr="00B81B17">
        <w:rPr>
          <w:rFonts w:ascii="Book Antiqua" w:hAnsi="Book Antiqua"/>
          <w:sz w:val="24"/>
          <w:szCs w:val="24"/>
        </w:rPr>
        <w:t>Happiness Realization Research Institute</w:t>
      </w:r>
      <w:r w:rsidRPr="00B81B17">
        <w:rPr>
          <w:rFonts w:ascii="Book Antiqua" w:hAnsi="Book Antiqua" w:hint="eastAsia"/>
          <w:sz w:val="24"/>
          <w:szCs w:val="24"/>
        </w:rPr>
        <w:t xml:space="preserve"> (HRRI) is an NGO</w:t>
      </w:r>
      <w:r>
        <w:rPr>
          <w:rFonts w:ascii="Book Antiqua" w:hAnsi="Book Antiqua"/>
          <w:sz w:val="24"/>
          <w:szCs w:val="24"/>
        </w:rPr>
        <w:t xml:space="preserve"> that </w:t>
      </w:r>
      <w:r w:rsidRPr="00B81B17">
        <w:rPr>
          <w:rFonts w:ascii="Book Antiqua" w:hAnsi="Book Antiqua" w:hint="eastAsia"/>
          <w:sz w:val="24"/>
          <w:szCs w:val="24"/>
        </w:rPr>
        <w:t>respects the spirit of the Universal Declaration of Human Rights and conducts various activities in order to protect and promote universal values, especially</w:t>
      </w:r>
      <w:r>
        <w:rPr>
          <w:rFonts w:ascii="Book Antiqua" w:hAnsi="Book Antiqua"/>
          <w:sz w:val="24"/>
          <w:szCs w:val="24"/>
        </w:rPr>
        <w:t xml:space="preserve"> those</w:t>
      </w:r>
      <w:r w:rsidRPr="00B81B17">
        <w:rPr>
          <w:rFonts w:ascii="Book Antiqua" w:hAnsi="Book Antiqua" w:hint="eastAsia"/>
          <w:sz w:val="24"/>
          <w:szCs w:val="24"/>
        </w:rPr>
        <w:t xml:space="preserve"> of </w:t>
      </w:r>
      <w:r w:rsidRPr="00B81B17">
        <w:rPr>
          <w:rFonts w:ascii="Book Antiqua" w:hAnsi="Book Antiqua"/>
          <w:sz w:val="24"/>
          <w:szCs w:val="24"/>
        </w:rPr>
        <w:t>‘</w:t>
      </w:r>
      <w:r w:rsidRPr="00B81B17">
        <w:rPr>
          <w:rFonts w:ascii="Book Antiqua" w:hAnsi="Book Antiqua" w:hint="eastAsia"/>
          <w:sz w:val="24"/>
          <w:szCs w:val="24"/>
        </w:rPr>
        <w:t>freedom</w:t>
      </w:r>
      <w:r w:rsidRPr="00B81B17">
        <w:rPr>
          <w:rFonts w:ascii="Book Antiqua" w:hAnsi="Book Antiqua"/>
          <w:sz w:val="24"/>
          <w:szCs w:val="24"/>
        </w:rPr>
        <w:t>’</w:t>
      </w:r>
      <w:r w:rsidRPr="00B81B17">
        <w:rPr>
          <w:rFonts w:ascii="Book Antiqua" w:hAnsi="Book Antiqua" w:hint="eastAsia"/>
          <w:sz w:val="24"/>
          <w:szCs w:val="24"/>
        </w:rPr>
        <w:t xml:space="preserve">, </w:t>
      </w:r>
      <w:r w:rsidRPr="00B81B17">
        <w:rPr>
          <w:rFonts w:ascii="Book Antiqua" w:hAnsi="Book Antiqua"/>
          <w:sz w:val="24"/>
          <w:szCs w:val="24"/>
        </w:rPr>
        <w:t>‘</w:t>
      </w:r>
      <w:r w:rsidRPr="00B81B17">
        <w:rPr>
          <w:rFonts w:ascii="Book Antiqua" w:hAnsi="Book Antiqua" w:hint="eastAsia"/>
          <w:sz w:val="24"/>
          <w:szCs w:val="24"/>
        </w:rPr>
        <w:t>democracy</w:t>
      </w:r>
      <w:r w:rsidRPr="00B81B17">
        <w:rPr>
          <w:rFonts w:ascii="Book Antiqua" w:hAnsi="Book Antiqua"/>
          <w:sz w:val="24"/>
          <w:szCs w:val="24"/>
        </w:rPr>
        <w:t>’</w:t>
      </w:r>
      <w:r w:rsidRPr="00B81B17">
        <w:rPr>
          <w:rFonts w:ascii="Book Antiqua" w:hAnsi="Book Antiqua" w:hint="eastAsia"/>
          <w:sz w:val="24"/>
          <w:szCs w:val="24"/>
        </w:rPr>
        <w:t xml:space="preserve"> and </w:t>
      </w:r>
      <w:r w:rsidRPr="00B81B17">
        <w:rPr>
          <w:rFonts w:ascii="Book Antiqua" w:hAnsi="Book Antiqua"/>
          <w:sz w:val="24"/>
          <w:szCs w:val="24"/>
        </w:rPr>
        <w:t>‘</w:t>
      </w:r>
      <w:r w:rsidRPr="00B81B17">
        <w:rPr>
          <w:rFonts w:ascii="Book Antiqua" w:hAnsi="Book Antiqua" w:hint="eastAsia"/>
          <w:sz w:val="24"/>
          <w:szCs w:val="24"/>
        </w:rPr>
        <w:t>faith.</w:t>
      </w:r>
      <w:r w:rsidRPr="00B81B17">
        <w:rPr>
          <w:rFonts w:ascii="Book Antiqua" w:hAnsi="Book Antiqua"/>
          <w:sz w:val="24"/>
          <w:szCs w:val="24"/>
        </w:rPr>
        <w:t>’</w:t>
      </w:r>
      <w:r w:rsidRPr="00B81B17">
        <w:rPr>
          <w:rFonts w:ascii="Book Antiqua" w:hAnsi="Book Antiqua" w:hint="eastAsia"/>
          <w:sz w:val="24"/>
          <w:szCs w:val="24"/>
        </w:rPr>
        <w:t xml:space="preserve"> HRRI interacts </w:t>
      </w:r>
      <w:r>
        <w:rPr>
          <w:rFonts w:ascii="Book Antiqua" w:hAnsi="Book Antiqua" w:hint="eastAsia"/>
          <w:sz w:val="24"/>
          <w:szCs w:val="24"/>
        </w:rPr>
        <w:t xml:space="preserve">widely </w:t>
      </w:r>
      <w:r w:rsidRPr="00B81B17">
        <w:rPr>
          <w:rFonts w:ascii="Book Antiqua" w:hAnsi="Book Antiqua" w:hint="eastAsia"/>
          <w:sz w:val="24"/>
          <w:szCs w:val="24"/>
        </w:rPr>
        <w:t xml:space="preserve">with </w:t>
      </w:r>
      <w:r>
        <w:rPr>
          <w:rFonts w:ascii="Book Antiqua" w:hAnsi="Book Antiqua" w:hint="eastAsia"/>
          <w:sz w:val="24"/>
          <w:szCs w:val="24"/>
        </w:rPr>
        <w:t>various people and organisations, such as religious people, people connected to human rights organisations and democratic activists</w:t>
      </w:r>
      <w:r>
        <w:rPr>
          <w:rFonts w:ascii="Book Antiqua" w:hAnsi="Book Antiqua"/>
          <w:sz w:val="24"/>
          <w:szCs w:val="24"/>
        </w:rPr>
        <w:t>,</w:t>
      </w:r>
      <w:r>
        <w:rPr>
          <w:rFonts w:ascii="Book Antiqua" w:hAnsi="Book Antiqua" w:hint="eastAsia"/>
          <w:sz w:val="24"/>
          <w:szCs w:val="24"/>
        </w:rPr>
        <w:t xml:space="preserve"> both in Japan and abroad. HRRI also holds symposiums on related topics and submit</w:t>
      </w:r>
      <w:r>
        <w:rPr>
          <w:rFonts w:ascii="Book Antiqua" w:hAnsi="Book Antiqua"/>
          <w:sz w:val="24"/>
          <w:szCs w:val="24"/>
        </w:rPr>
        <w:t>s</w:t>
      </w:r>
      <w:r>
        <w:rPr>
          <w:rFonts w:ascii="Book Antiqua" w:hAnsi="Book Antiqua" w:hint="eastAsia"/>
          <w:sz w:val="24"/>
          <w:szCs w:val="24"/>
        </w:rPr>
        <w:t xml:space="preserve"> written opinions to the United Nations.</w:t>
      </w:r>
    </w:p>
    <w:p w:rsidR="00E8122C" w:rsidRPr="006D3F11" w:rsidRDefault="00E8122C" w:rsidP="00E8122C">
      <w:pPr>
        <w:numPr>
          <w:ilvl w:val="0"/>
          <w:numId w:val="1"/>
        </w:numPr>
        <w:rPr>
          <w:rFonts w:ascii="Book Antiqua" w:hAnsi="Book Antiqua"/>
          <w:sz w:val="24"/>
          <w:szCs w:val="24"/>
        </w:rPr>
      </w:pPr>
      <w:r>
        <w:rPr>
          <w:rFonts w:ascii="Book Antiqua" w:hAnsi="Book Antiqua"/>
          <w:sz w:val="24"/>
          <w:szCs w:val="24"/>
        </w:rPr>
        <w:t>In April 2017 t</w:t>
      </w:r>
      <w:r w:rsidRPr="00B81B17">
        <w:rPr>
          <w:rFonts w:ascii="Book Antiqua" w:hAnsi="Book Antiqua"/>
          <w:sz w:val="24"/>
          <w:szCs w:val="24"/>
        </w:rPr>
        <w:t xml:space="preserve">he Chinese government </w:t>
      </w:r>
      <w:r>
        <w:rPr>
          <w:rFonts w:ascii="Book Antiqua" w:hAnsi="Book Antiqua"/>
          <w:sz w:val="24"/>
          <w:szCs w:val="24"/>
        </w:rPr>
        <w:t xml:space="preserve">submitted reports </w:t>
      </w:r>
      <w:r>
        <w:rPr>
          <w:rFonts w:ascii="Book Antiqua" w:hAnsi="Book Antiqua" w:hint="eastAsia"/>
          <w:sz w:val="24"/>
          <w:szCs w:val="24"/>
          <w:lang w:val="en"/>
        </w:rPr>
        <w:t>to the United Nations Secretary General</w:t>
      </w:r>
      <w:r w:rsidRPr="00B81B17" w:rsidDel="00CE67AD">
        <w:rPr>
          <w:rFonts w:ascii="Book Antiqua" w:hAnsi="Book Antiqua"/>
          <w:sz w:val="24"/>
          <w:szCs w:val="24"/>
        </w:rPr>
        <w:t xml:space="preserve"> </w:t>
      </w:r>
      <w:r>
        <w:rPr>
          <w:rFonts w:ascii="Book Antiqua" w:hAnsi="Book Antiqua"/>
          <w:sz w:val="24"/>
          <w:szCs w:val="24"/>
        </w:rPr>
        <w:t xml:space="preserve">under </w:t>
      </w:r>
      <w:r w:rsidRPr="00B81B17">
        <w:rPr>
          <w:rFonts w:ascii="Book Antiqua" w:hAnsi="Book Antiqua"/>
          <w:sz w:val="24"/>
          <w:szCs w:val="24"/>
        </w:rPr>
        <w:t xml:space="preserve">Article 9 of the </w:t>
      </w:r>
      <w:r w:rsidRPr="00B81B17">
        <w:rPr>
          <w:rFonts w:ascii="Book Antiqua" w:hAnsi="Book Antiqua"/>
          <w:sz w:val="24"/>
          <w:szCs w:val="24"/>
          <w:lang w:val="en"/>
        </w:rPr>
        <w:t>International Convention on the Elimination of All Forms</w:t>
      </w:r>
      <w:r>
        <w:rPr>
          <w:rFonts w:ascii="Book Antiqua" w:hAnsi="Book Antiqua" w:hint="eastAsia"/>
          <w:sz w:val="24"/>
          <w:szCs w:val="24"/>
          <w:lang w:val="en"/>
        </w:rPr>
        <w:t xml:space="preserve"> </w:t>
      </w:r>
      <w:r>
        <w:rPr>
          <w:rFonts w:ascii="Book Antiqua" w:hAnsi="Book Antiqua"/>
          <w:sz w:val="24"/>
          <w:szCs w:val="24"/>
          <w:lang w:val="en"/>
        </w:rPr>
        <w:t xml:space="preserve">of </w:t>
      </w:r>
      <w:r w:rsidRPr="00B81B17">
        <w:rPr>
          <w:rFonts w:ascii="Book Antiqua" w:hAnsi="Book Antiqua"/>
          <w:sz w:val="24"/>
          <w:szCs w:val="24"/>
          <w:lang w:val="en"/>
        </w:rPr>
        <w:t xml:space="preserve">Racial Discrimination </w:t>
      </w:r>
      <w:r>
        <w:rPr>
          <w:rFonts w:ascii="Book Antiqua" w:hAnsi="Book Antiqua" w:hint="eastAsia"/>
          <w:sz w:val="24"/>
          <w:szCs w:val="24"/>
          <w:lang w:val="en"/>
        </w:rPr>
        <w:t>for the 14</w:t>
      </w:r>
      <w:r w:rsidRPr="006D3F11">
        <w:rPr>
          <w:rFonts w:ascii="Book Antiqua" w:hAnsi="Book Antiqua" w:hint="eastAsia"/>
          <w:sz w:val="24"/>
          <w:szCs w:val="24"/>
          <w:vertAlign w:val="superscript"/>
          <w:lang w:val="en"/>
        </w:rPr>
        <w:t>th</w:t>
      </w:r>
      <w:r>
        <w:rPr>
          <w:rFonts w:ascii="Book Antiqua" w:hAnsi="Book Antiqua" w:hint="eastAsia"/>
          <w:sz w:val="24"/>
          <w:szCs w:val="24"/>
          <w:lang w:val="en"/>
        </w:rPr>
        <w:t xml:space="preserve"> to 17</w:t>
      </w:r>
      <w:r w:rsidRPr="006D3F11">
        <w:rPr>
          <w:rFonts w:ascii="Book Antiqua" w:hAnsi="Book Antiqua" w:hint="eastAsia"/>
          <w:sz w:val="24"/>
          <w:szCs w:val="24"/>
          <w:vertAlign w:val="superscript"/>
          <w:lang w:val="en"/>
        </w:rPr>
        <w:t>th</w:t>
      </w:r>
      <w:r>
        <w:rPr>
          <w:rFonts w:ascii="Book Antiqua" w:hAnsi="Book Antiqua" w:hint="eastAsia"/>
          <w:sz w:val="24"/>
          <w:szCs w:val="24"/>
          <w:vertAlign w:val="superscript"/>
          <w:lang w:val="en"/>
        </w:rPr>
        <w:t xml:space="preserve"> </w:t>
      </w:r>
      <w:r>
        <w:rPr>
          <w:rFonts w:ascii="Book Antiqua" w:hAnsi="Book Antiqua" w:hint="eastAsia"/>
          <w:sz w:val="24"/>
          <w:szCs w:val="24"/>
          <w:lang w:val="en"/>
        </w:rPr>
        <w:t>sessions on the enforcement of the treaty. In th</w:t>
      </w:r>
      <w:r>
        <w:rPr>
          <w:rFonts w:ascii="Book Antiqua" w:hAnsi="Book Antiqua"/>
          <w:sz w:val="24"/>
          <w:szCs w:val="24"/>
          <w:lang w:val="en"/>
        </w:rPr>
        <w:t>os</w:t>
      </w:r>
      <w:r>
        <w:rPr>
          <w:rFonts w:ascii="Book Antiqua" w:hAnsi="Book Antiqua" w:hint="eastAsia"/>
          <w:sz w:val="24"/>
          <w:szCs w:val="24"/>
          <w:lang w:val="en"/>
        </w:rPr>
        <w:t>e documents, the Chinese government reported its achievements, including related bills enacted between 2008 and 2017</w:t>
      </w:r>
      <w:r>
        <w:rPr>
          <w:rFonts w:ascii="Book Antiqua" w:hAnsi="Book Antiqua"/>
          <w:sz w:val="24"/>
          <w:szCs w:val="24"/>
          <w:lang w:val="en"/>
        </w:rPr>
        <w:t xml:space="preserve"> and</w:t>
      </w:r>
      <w:r>
        <w:rPr>
          <w:rFonts w:ascii="Book Antiqua" w:hAnsi="Book Antiqua" w:hint="eastAsia"/>
          <w:sz w:val="24"/>
          <w:szCs w:val="24"/>
          <w:lang w:val="en"/>
        </w:rPr>
        <w:t xml:space="preserve"> the specific measures the government has taken so far.</w:t>
      </w:r>
    </w:p>
    <w:p w:rsidR="00E8122C" w:rsidRPr="00AA0B3C" w:rsidRDefault="00E8122C" w:rsidP="00E8122C">
      <w:pPr>
        <w:numPr>
          <w:ilvl w:val="0"/>
          <w:numId w:val="1"/>
        </w:numPr>
        <w:rPr>
          <w:rFonts w:ascii="Book Antiqua" w:hAnsi="Book Antiqua"/>
          <w:sz w:val="24"/>
          <w:szCs w:val="24"/>
        </w:rPr>
      </w:pPr>
      <w:r>
        <w:rPr>
          <w:rFonts w:ascii="Book Antiqua" w:hAnsi="Book Antiqua" w:hint="eastAsia"/>
          <w:sz w:val="24"/>
          <w:szCs w:val="24"/>
          <w:lang w:val="en"/>
        </w:rPr>
        <w:t xml:space="preserve">In order to contribute to the planned future recommendations to the Chinese </w:t>
      </w:r>
      <w:r w:rsidRPr="006D3F11">
        <w:rPr>
          <w:rFonts w:ascii="Book Antiqua" w:hAnsi="Book Antiqua"/>
          <w:sz w:val="24"/>
          <w:szCs w:val="24"/>
          <w:lang w:val="en"/>
        </w:rPr>
        <w:t xml:space="preserve">government by the United Nations </w:t>
      </w:r>
      <w:r w:rsidRPr="006D3F11">
        <w:rPr>
          <w:rFonts w:ascii="Book Antiqua" w:hAnsi="Book Antiqua"/>
          <w:color w:val="222222"/>
          <w:sz w:val="24"/>
          <w:szCs w:val="24"/>
          <w:lang w:val="en"/>
        </w:rPr>
        <w:t xml:space="preserve">Committee on the Elimination of Racial </w:t>
      </w:r>
      <w:r w:rsidRPr="00AA0B3C">
        <w:rPr>
          <w:rFonts w:ascii="Book Antiqua" w:hAnsi="Book Antiqua"/>
          <w:sz w:val="24"/>
          <w:szCs w:val="24"/>
          <w:lang w:val="en"/>
        </w:rPr>
        <w:t xml:space="preserve">Discrimination, HRRI would like to express its </w:t>
      </w:r>
      <w:r>
        <w:rPr>
          <w:rFonts w:ascii="Book Antiqua" w:hAnsi="Book Antiqua"/>
          <w:sz w:val="24"/>
          <w:szCs w:val="24"/>
          <w:lang w:val="en"/>
        </w:rPr>
        <w:t>views</w:t>
      </w:r>
      <w:r w:rsidRPr="00AA0B3C">
        <w:rPr>
          <w:rFonts w:ascii="Book Antiqua" w:hAnsi="Book Antiqua"/>
          <w:sz w:val="24"/>
          <w:szCs w:val="24"/>
          <w:lang w:val="en"/>
        </w:rPr>
        <w:t xml:space="preserve"> on the </w:t>
      </w:r>
      <w:r>
        <w:rPr>
          <w:rFonts w:ascii="Book Antiqua" w:hAnsi="Book Antiqua" w:hint="eastAsia"/>
          <w:sz w:val="24"/>
          <w:szCs w:val="24"/>
          <w:lang w:val="en"/>
        </w:rPr>
        <w:t>above</w:t>
      </w:r>
      <w:r>
        <w:rPr>
          <w:rFonts w:ascii="Book Antiqua" w:hAnsi="Book Antiqua"/>
          <w:sz w:val="24"/>
          <w:szCs w:val="24"/>
          <w:lang w:val="en"/>
        </w:rPr>
        <w:t>-</w:t>
      </w:r>
      <w:r>
        <w:rPr>
          <w:rFonts w:ascii="Book Antiqua" w:hAnsi="Book Antiqua" w:hint="eastAsia"/>
          <w:sz w:val="24"/>
          <w:szCs w:val="24"/>
          <w:lang w:val="en"/>
        </w:rPr>
        <w:t>mentioned reports</w:t>
      </w:r>
      <w:r w:rsidRPr="00AA0B3C">
        <w:rPr>
          <w:rFonts w:ascii="Book Antiqua" w:hAnsi="Book Antiqua"/>
          <w:sz w:val="24"/>
          <w:szCs w:val="24"/>
          <w:lang w:val="en"/>
        </w:rPr>
        <w:t xml:space="preserve"> </w:t>
      </w:r>
      <w:r>
        <w:rPr>
          <w:rFonts w:ascii="Book Antiqua" w:hAnsi="Book Antiqua"/>
          <w:sz w:val="24"/>
          <w:szCs w:val="24"/>
          <w:lang w:val="en"/>
        </w:rPr>
        <w:t>by reference to</w:t>
      </w:r>
      <w:r w:rsidRPr="00AA0B3C">
        <w:rPr>
          <w:rFonts w:ascii="Book Antiqua" w:hAnsi="Book Antiqua"/>
          <w:sz w:val="24"/>
          <w:szCs w:val="24"/>
          <w:lang w:val="en"/>
        </w:rPr>
        <w:t xml:space="preserve"> the actual human rights violation</w:t>
      </w:r>
      <w:r>
        <w:rPr>
          <w:rFonts w:ascii="Book Antiqua" w:hAnsi="Book Antiqua"/>
          <w:sz w:val="24"/>
          <w:szCs w:val="24"/>
          <w:lang w:val="en"/>
        </w:rPr>
        <w:t>s</w:t>
      </w:r>
      <w:r w:rsidRPr="00AA0B3C">
        <w:rPr>
          <w:rFonts w:ascii="Book Antiqua" w:hAnsi="Book Antiqua"/>
          <w:sz w:val="24"/>
          <w:szCs w:val="24"/>
          <w:lang w:val="en"/>
        </w:rPr>
        <w:t xml:space="preserve"> </w:t>
      </w:r>
      <w:r>
        <w:rPr>
          <w:rFonts w:ascii="Book Antiqua" w:hAnsi="Book Antiqua"/>
          <w:sz w:val="24"/>
          <w:szCs w:val="24"/>
          <w:lang w:val="en"/>
        </w:rPr>
        <w:t xml:space="preserve">taking place </w:t>
      </w:r>
      <w:r w:rsidRPr="00AA0B3C">
        <w:rPr>
          <w:rFonts w:ascii="Book Antiqua" w:hAnsi="Book Antiqua"/>
          <w:sz w:val="24"/>
          <w:szCs w:val="24"/>
          <w:lang w:val="en"/>
        </w:rPr>
        <w:t xml:space="preserve">in </w:t>
      </w:r>
      <w:r w:rsidRPr="00AA0B3C">
        <w:rPr>
          <w:rStyle w:val="st1"/>
          <w:rFonts w:ascii="Book Antiqua" w:hAnsi="Book Antiqua" w:cs="Arial"/>
          <w:sz w:val="24"/>
          <w:szCs w:val="24"/>
        </w:rPr>
        <w:t>the Autonomous regions of Xinjiang-Uygur, Tibet and Inner Mongolia.</w:t>
      </w:r>
    </w:p>
    <w:p w:rsidR="00E8122C" w:rsidRPr="009D66C4" w:rsidRDefault="00E8122C" w:rsidP="00E8122C">
      <w:pPr>
        <w:jc w:val="left"/>
        <w:rPr>
          <w:sz w:val="24"/>
          <w:szCs w:val="24"/>
        </w:rPr>
      </w:pPr>
    </w:p>
    <w:p w:rsidR="00E8122C" w:rsidRPr="00AA0B3C" w:rsidRDefault="00E8122C" w:rsidP="00E8122C">
      <w:pPr>
        <w:ind w:leftChars="-1" w:left="278" w:hangingChars="100" w:hanging="280"/>
        <w:outlineLvl w:val="0"/>
        <w:rPr>
          <w:rFonts w:ascii="Book Antiqua" w:hAnsi="Book Antiqua"/>
          <w:sz w:val="28"/>
          <w:szCs w:val="28"/>
        </w:rPr>
      </w:pPr>
      <w:r w:rsidRPr="00AA0B3C">
        <w:rPr>
          <w:rFonts w:ascii="Book Antiqua" w:hAnsi="Book Antiqua"/>
          <w:sz w:val="28"/>
          <w:szCs w:val="28"/>
        </w:rPr>
        <w:t xml:space="preserve">2. Actual </w:t>
      </w:r>
      <w:r>
        <w:rPr>
          <w:rFonts w:ascii="Book Antiqua" w:hAnsi="Book Antiqua" w:hint="eastAsia"/>
          <w:sz w:val="28"/>
          <w:szCs w:val="28"/>
        </w:rPr>
        <w:t>h</w:t>
      </w:r>
      <w:r w:rsidRPr="00AA0B3C">
        <w:rPr>
          <w:rFonts w:ascii="Book Antiqua" w:hAnsi="Book Antiqua"/>
          <w:sz w:val="28"/>
          <w:szCs w:val="28"/>
        </w:rPr>
        <w:t xml:space="preserve">uman </w:t>
      </w:r>
      <w:r>
        <w:rPr>
          <w:rFonts w:ascii="Book Antiqua" w:hAnsi="Book Antiqua" w:hint="eastAsia"/>
          <w:sz w:val="28"/>
          <w:szCs w:val="28"/>
        </w:rPr>
        <w:t>r</w:t>
      </w:r>
      <w:r w:rsidRPr="00AA0B3C">
        <w:rPr>
          <w:rFonts w:ascii="Book Antiqua" w:hAnsi="Book Antiqua"/>
          <w:sz w:val="28"/>
          <w:szCs w:val="28"/>
        </w:rPr>
        <w:t xml:space="preserve">ights </w:t>
      </w:r>
      <w:r>
        <w:rPr>
          <w:rFonts w:ascii="Book Antiqua" w:hAnsi="Book Antiqua" w:hint="eastAsia"/>
          <w:sz w:val="28"/>
          <w:szCs w:val="28"/>
        </w:rPr>
        <w:t>v</w:t>
      </w:r>
      <w:r w:rsidRPr="00AA0B3C">
        <w:rPr>
          <w:rFonts w:ascii="Book Antiqua" w:hAnsi="Book Antiqua"/>
          <w:sz w:val="28"/>
          <w:szCs w:val="28"/>
        </w:rPr>
        <w:t xml:space="preserve">iolations and </w:t>
      </w:r>
      <w:r w:rsidRPr="00AA0B3C">
        <w:rPr>
          <w:rFonts w:ascii="Book Antiqua" w:hAnsi="Book Antiqua"/>
          <w:color w:val="222222"/>
          <w:sz w:val="28"/>
          <w:szCs w:val="28"/>
          <w:lang w:val="en"/>
        </w:rPr>
        <w:t>protection of human rights clauses</w:t>
      </w:r>
      <w:r>
        <w:rPr>
          <w:rFonts w:ascii="Book Antiqua" w:hAnsi="Book Antiqua" w:hint="eastAsia"/>
          <w:color w:val="222222"/>
          <w:sz w:val="28"/>
          <w:szCs w:val="28"/>
          <w:lang w:val="en"/>
        </w:rPr>
        <w:t xml:space="preserve"> from </w:t>
      </w:r>
      <w:r>
        <w:rPr>
          <w:rFonts w:ascii="Book Antiqua" w:hAnsi="Book Antiqua"/>
          <w:color w:val="222222"/>
          <w:sz w:val="28"/>
          <w:szCs w:val="28"/>
          <w:lang w:val="en"/>
        </w:rPr>
        <w:t xml:space="preserve">a </w:t>
      </w:r>
      <w:r>
        <w:rPr>
          <w:rFonts w:ascii="Book Antiqua" w:hAnsi="Book Antiqua" w:hint="eastAsia"/>
          <w:color w:val="222222"/>
          <w:sz w:val="28"/>
          <w:szCs w:val="28"/>
          <w:lang w:val="en"/>
        </w:rPr>
        <w:t>constitutional and legal point of view</w:t>
      </w:r>
    </w:p>
    <w:p w:rsidR="00E8122C" w:rsidRDefault="00E8122C" w:rsidP="00E8122C">
      <w:pPr>
        <w:numPr>
          <w:ilvl w:val="0"/>
          <w:numId w:val="1"/>
        </w:numPr>
        <w:rPr>
          <w:rFonts w:ascii="Book Antiqua" w:hAnsi="Book Antiqua"/>
          <w:sz w:val="24"/>
          <w:szCs w:val="24"/>
        </w:rPr>
      </w:pPr>
      <w:r>
        <w:rPr>
          <w:rFonts w:ascii="Book Antiqua" w:hAnsi="Book Antiqua"/>
          <w:sz w:val="24"/>
          <w:szCs w:val="24"/>
        </w:rPr>
        <w:t>I</w:t>
      </w:r>
      <w:r w:rsidRPr="00E64C40">
        <w:rPr>
          <w:rFonts w:ascii="Book Antiqua" w:hAnsi="Book Antiqua"/>
          <w:sz w:val="24"/>
          <w:szCs w:val="24"/>
        </w:rPr>
        <w:t xml:space="preserve">n </w:t>
      </w:r>
      <w:r>
        <w:rPr>
          <w:rFonts w:ascii="Book Antiqua" w:hAnsi="Book Antiqua"/>
          <w:sz w:val="24"/>
          <w:szCs w:val="24"/>
        </w:rPr>
        <w:t>p</w:t>
      </w:r>
      <w:r w:rsidRPr="00E64C40">
        <w:rPr>
          <w:rFonts w:ascii="Book Antiqua" w:hAnsi="Book Antiqua"/>
          <w:sz w:val="24"/>
          <w:szCs w:val="24"/>
        </w:rPr>
        <w:t xml:space="preserve">aragraph 11 of the concluding observations by </w:t>
      </w:r>
      <w:r w:rsidRPr="00E64C40">
        <w:rPr>
          <w:rFonts w:ascii="Book Antiqua" w:hAnsi="Book Antiqua"/>
          <w:sz w:val="24"/>
          <w:szCs w:val="24"/>
          <w:lang w:val="en"/>
        </w:rPr>
        <w:t xml:space="preserve">the United Nations </w:t>
      </w:r>
      <w:r w:rsidRPr="00E64C40">
        <w:rPr>
          <w:rFonts w:ascii="Book Antiqua" w:hAnsi="Book Antiqua"/>
          <w:color w:val="222222"/>
          <w:sz w:val="24"/>
          <w:szCs w:val="24"/>
          <w:lang w:val="en"/>
        </w:rPr>
        <w:t xml:space="preserve">Committee on the Elimination of Racial </w:t>
      </w:r>
      <w:r w:rsidRPr="00E64C40">
        <w:rPr>
          <w:rFonts w:ascii="Book Antiqua" w:hAnsi="Book Antiqua"/>
          <w:sz w:val="24"/>
          <w:szCs w:val="24"/>
          <w:lang w:val="en"/>
        </w:rPr>
        <w:t>Discrimination, the committee recommended to the Chinese government that ‘</w:t>
      </w:r>
      <w:r w:rsidRPr="00E64C40">
        <w:rPr>
          <w:rFonts w:ascii="Book Antiqua" w:hAnsi="Book Antiqua"/>
          <w:sz w:val="24"/>
          <w:szCs w:val="24"/>
        </w:rPr>
        <w:t>China should adopt a national law on the elimination of racial discrimination.’</w:t>
      </w:r>
    </w:p>
    <w:p w:rsidR="00E8122C" w:rsidRDefault="00E8122C" w:rsidP="00E8122C">
      <w:pPr>
        <w:numPr>
          <w:ilvl w:val="0"/>
          <w:numId w:val="1"/>
        </w:numPr>
        <w:rPr>
          <w:rFonts w:ascii="Book Antiqua" w:hAnsi="Book Antiqua"/>
          <w:sz w:val="24"/>
          <w:szCs w:val="24"/>
        </w:rPr>
      </w:pPr>
      <w:r w:rsidRPr="00E64C40">
        <w:rPr>
          <w:rFonts w:ascii="Book Antiqua" w:hAnsi="Book Antiqua"/>
          <w:sz w:val="24"/>
          <w:szCs w:val="24"/>
        </w:rPr>
        <w:t xml:space="preserve">Based on this recommendation, the Chinese government </w:t>
      </w:r>
      <w:r>
        <w:rPr>
          <w:rFonts w:ascii="Book Antiqua" w:hAnsi="Book Antiqua"/>
          <w:sz w:val="24"/>
          <w:szCs w:val="24"/>
        </w:rPr>
        <w:t xml:space="preserve">stated </w:t>
      </w:r>
      <w:r w:rsidRPr="00E64C40">
        <w:rPr>
          <w:rFonts w:ascii="Book Antiqua" w:hAnsi="Book Antiqua"/>
          <w:sz w:val="24"/>
          <w:szCs w:val="24"/>
        </w:rPr>
        <w:t xml:space="preserve">in </w:t>
      </w:r>
      <w:r>
        <w:rPr>
          <w:rFonts w:ascii="Book Antiqua" w:hAnsi="Book Antiqua"/>
          <w:sz w:val="24"/>
          <w:szCs w:val="24"/>
        </w:rPr>
        <w:t>p</w:t>
      </w:r>
      <w:r w:rsidRPr="00E64C40">
        <w:rPr>
          <w:rFonts w:ascii="Book Antiqua" w:hAnsi="Book Antiqua"/>
          <w:sz w:val="24"/>
          <w:szCs w:val="24"/>
        </w:rPr>
        <w:t xml:space="preserve">aragraph 7 in </w:t>
      </w:r>
      <w:r>
        <w:rPr>
          <w:rFonts w:ascii="Book Antiqua" w:hAnsi="Book Antiqua" w:hint="eastAsia"/>
          <w:sz w:val="24"/>
          <w:szCs w:val="24"/>
        </w:rPr>
        <w:t>its</w:t>
      </w:r>
      <w:r w:rsidRPr="00E64C40">
        <w:rPr>
          <w:rFonts w:ascii="Book Antiqua" w:hAnsi="Book Antiqua"/>
          <w:sz w:val="24"/>
          <w:szCs w:val="24"/>
        </w:rPr>
        <w:t xml:space="preserve"> </w:t>
      </w:r>
      <w:r>
        <w:rPr>
          <w:rFonts w:ascii="Book Antiqua" w:hAnsi="Book Antiqua"/>
          <w:sz w:val="24"/>
          <w:szCs w:val="24"/>
        </w:rPr>
        <w:t xml:space="preserve">2017 </w:t>
      </w:r>
      <w:r w:rsidRPr="00E64C40">
        <w:rPr>
          <w:rFonts w:ascii="Book Antiqua" w:hAnsi="Book Antiqua"/>
          <w:sz w:val="24"/>
          <w:szCs w:val="24"/>
        </w:rPr>
        <w:t>report that ‘In China, legislation guaranteeing the rights and interests of ethnic minorities essentially is now fully in place’</w:t>
      </w:r>
      <w:r>
        <w:rPr>
          <w:rFonts w:ascii="Book Antiqua" w:hAnsi="Book Antiqua" w:hint="eastAsia"/>
          <w:sz w:val="24"/>
          <w:szCs w:val="24"/>
        </w:rPr>
        <w:t>.</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Regarding the protection of human rights clauses in the Chinese constitution, the </w:t>
      </w:r>
      <w:r w:rsidRPr="00E64C40">
        <w:rPr>
          <w:rFonts w:ascii="Book Antiqua" w:hAnsi="Book Antiqua"/>
          <w:sz w:val="24"/>
          <w:szCs w:val="24"/>
        </w:rPr>
        <w:t xml:space="preserve">government reported that ‘Article 33 of the Constitution of the People’s Republic of China provides, in its second paragraph, that all citizens of the People’s Republic of China are equal before the Law, and in its third paragraph, that the State respects and preserves human rights’ and ‘Article 4 provides that all nationalities in the People’s </w:t>
      </w:r>
      <w:r w:rsidRPr="00E64C40">
        <w:rPr>
          <w:rFonts w:ascii="Book Antiqua" w:hAnsi="Book Antiqua"/>
          <w:sz w:val="24"/>
          <w:szCs w:val="24"/>
        </w:rPr>
        <w:lastRenderedPageBreak/>
        <w:t>Republic of China are equal.’</w:t>
      </w:r>
    </w:p>
    <w:p w:rsidR="00E8122C" w:rsidRDefault="00E8122C" w:rsidP="00E8122C">
      <w:pPr>
        <w:numPr>
          <w:ilvl w:val="0"/>
          <w:numId w:val="1"/>
        </w:numPr>
        <w:rPr>
          <w:rFonts w:ascii="Book Antiqua" w:hAnsi="Book Antiqua"/>
          <w:sz w:val="24"/>
          <w:szCs w:val="24"/>
        </w:rPr>
      </w:pPr>
      <w:r w:rsidRPr="00E64C40">
        <w:rPr>
          <w:rFonts w:ascii="Book Antiqua" w:hAnsi="Book Antiqua"/>
          <w:sz w:val="24"/>
          <w:szCs w:val="24"/>
        </w:rPr>
        <w:t>The report also says, ‘Based on the provisions of the Constitution, China has drafted dozens of laws on regi</w:t>
      </w:r>
      <w:r>
        <w:rPr>
          <w:rFonts w:ascii="Book Antiqua" w:hAnsi="Book Antiqua" w:hint="eastAsia"/>
          <w:sz w:val="24"/>
          <w:szCs w:val="24"/>
        </w:rPr>
        <w:t>o</w:t>
      </w:r>
      <w:r w:rsidRPr="00E64C40">
        <w:rPr>
          <w:rFonts w:ascii="Book Antiqua" w:hAnsi="Book Antiqua"/>
          <w:sz w:val="24"/>
          <w:szCs w:val="24"/>
        </w:rPr>
        <w:t>nal ethnic autonomy, elections</w:t>
      </w:r>
      <w:r>
        <w:rPr>
          <w:rFonts w:ascii="Book Antiqua" w:hAnsi="Book Antiqua" w:hint="eastAsia"/>
          <w:sz w:val="24"/>
          <w:szCs w:val="24"/>
        </w:rPr>
        <w:t>,</w:t>
      </w:r>
      <w:r w:rsidRPr="00E64C40">
        <w:rPr>
          <w:rFonts w:ascii="Book Antiqua" w:hAnsi="Book Antiqua"/>
          <w:sz w:val="24"/>
          <w:szCs w:val="24"/>
        </w:rPr>
        <w:t xml:space="preserve"> education, higher education, </w:t>
      </w:r>
      <w:proofErr w:type="spellStart"/>
      <w:r w:rsidRPr="00E64C40">
        <w:rPr>
          <w:rFonts w:ascii="Book Antiqua" w:hAnsi="Book Antiqua"/>
          <w:sz w:val="24"/>
          <w:szCs w:val="24"/>
        </w:rPr>
        <w:t>labor</w:t>
      </w:r>
      <w:proofErr w:type="spellEnd"/>
      <w:r w:rsidRPr="00E64C40">
        <w:rPr>
          <w:rFonts w:ascii="Book Antiqua" w:hAnsi="Book Antiqua"/>
          <w:sz w:val="24"/>
          <w:szCs w:val="24"/>
        </w:rPr>
        <w:t>, employment</w:t>
      </w:r>
      <w:r>
        <w:rPr>
          <w:rFonts w:ascii="Book Antiqua" w:hAnsi="Book Antiqua" w:hint="eastAsia"/>
          <w:sz w:val="24"/>
          <w:szCs w:val="24"/>
        </w:rPr>
        <w:t>,</w:t>
      </w:r>
      <w:r w:rsidRPr="00E64C40">
        <w:rPr>
          <w:rFonts w:ascii="Book Antiqua" w:hAnsi="Book Antiqua"/>
          <w:sz w:val="24"/>
          <w:szCs w:val="24"/>
        </w:rPr>
        <w:t xml:space="preserve"> promotion, the standard spoken and written national language, the civil services and sports, all of which fully protect the political, economic, cultural, and social rights of ethnic minorities.’</w:t>
      </w:r>
    </w:p>
    <w:p w:rsidR="00E8122C" w:rsidRPr="00790DF4" w:rsidRDefault="00E8122C" w:rsidP="00E8122C">
      <w:pPr>
        <w:numPr>
          <w:ilvl w:val="0"/>
          <w:numId w:val="1"/>
        </w:numPr>
        <w:rPr>
          <w:rFonts w:ascii="Book Antiqua" w:hAnsi="Book Antiqua"/>
          <w:sz w:val="24"/>
          <w:szCs w:val="24"/>
        </w:rPr>
      </w:pPr>
      <w:r>
        <w:rPr>
          <w:rFonts w:ascii="Book Antiqua" w:hAnsi="Book Antiqua" w:hint="eastAsia"/>
          <w:sz w:val="24"/>
          <w:szCs w:val="24"/>
        </w:rPr>
        <w:t>Nevertheless, there seem</w:t>
      </w:r>
      <w:r>
        <w:rPr>
          <w:rFonts w:ascii="Book Antiqua" w:hAnsi="Book Antiqua"/>
          <w:sz w:val="24"/>
          <w:szCs w:val="24"/>
        </w:rPr>
        <w:t>s to be a vast difference</w:t>
      </w:r>
      <w:r>
        <w:rPr>
          <w:rFonts w:ascii="Book Antiqua" w:hAnsi="Book Antiqua" w:hint="eastAsia"/>
          <w:sz w:val="24"/>
          <w:szCs w:val="24"/>
        </w:rPr>
        <w:t xml:space="preserve"> between the </w:t>
      </w:r>
      <w:r w:rsidRPr="00790DF4">
        <w:rPr>
          <w:rFonts w:ascii="Book Antiqua" w:hAnsi="Book Antiqua" w:hint="eastAsia"/>
          <w:sz w:val="24"/>
          <w:szCs w:val="24"/>
        </w:rPr>
        <w:t xml:space="preserve">contents of </w:t>
      </w:r>
      <w:r>
        <w:rPr>
          <w:rFonts w:ascii="Book Antiqua" w:hAnsi="Book Antiqua"/>
          <w:sz w:val="24"/>
          <w:szCs w:val="24"/>
        </w:rPr>
        <w:t>China’s</w:t>
      </w:r>
      <w:r w:rsidRPr="00790DF4">
        <w:rPr>
          <w:rFonts w:ascii="Book Antiqua" w:hAnsi="Book Antiqua" w:hint="eastAsia"/>
          <w:sz w:val="24"/>
          <w:szCs w:val="24"/>
        </w:rPr>
        <w:t xml:space="preserve"> constitutional and </w:t>
      </w:r>
      <w:r>
        <w:rPr>
          <w:rFonts w:ascii="Book Antiqua" w:hAnsi="Book Antiqua"/>
          <w:sz w:val="24"/>
          <w:szCs w:val="24"/>
        </w:rPr>
        <w:t>legislative</w:t>
      </w:r>
      <w:r w:rsidRPr="00790DF4">
        <w:rPr>
          <w:rFonts w:ascii="Book Antiqua" w:hAnsi="Book Antiqua" w:hint="eastAsia"/>
          <w:sz w:val="24"/>
          <w:szCs w:val="24"/>
        </w:rPr>
        <w:t xml:space="preserve"> </w:t>
      </w:r>
      <w:r w:rsidRPr="00790DF4">
        <w:rPr>
          <w:rFonts w:ascii="Book Antiqua" w:hAnsi="Book Antiqua"/>
          <w:color w:val="222222"/>
          <w:sz w:val="24"/>
          <w:szCs w:val="24"/>
          <w:lang w:val="en"/>
        </w:rPr>
        <w:t>protection</w:t>
      </w:r>
      <w:r>
        <w:rPr>
          <w:rFonts w:ascii="Book Antiqua" w:hAnsi="Book Antiqua"/>
          <w:color w:val="222222"/>
          <w:sz w:val="24"/>
          <w:szCs w:val="24"/>
          <w:lang w:val="en"/>
        </w:rPr>
        <w:t>s</w:t>
      </w:r>
      <w:r w:rsidRPr="00790DF4">
        <w:rPr>
          <w:rFonts w:ascii="Book Antiqua" w:hAnsi="Book Antiqua"/>
          <w:color w:val="222222"/>
          <w:sz w:val="24"/>
          <w:szCs w:val="24"/>
          <w:lang w:val="en"/>
        </w:rPr>
        <w:t xml:space="preserve"> of human rights </w:t>
      </w:r>
      <w:r>
        <w:rPr>
          <w:rFonts w:ascii="Book Antiqua" w:hAnsi="Book Antiqua"/>
          <w:color w:val="222222"/>
          <w:sz w:val="24"/>
          <w:szCs w:val="24"/>
          <w:lang w:val="en"/>
        </w:rPr>
        <w:t>and</w:t>
      </w:r>
      <w:r>
        <w:rPr>
          <w:rFonts w:ascii="Book Antiqua" w:hAnsi="Book Antiqua" w:hint="eastAsia"/>
          <w:sz w:val="24"/>
          <w:szCs w:val="24"/>
        </w:rPr>
        <w:t xml:space="preserve"> the actual human rights violation</w:t>
      </w:r>
      <w:r>
        <w:rPr>
          <w:rFonts w:ascii="Book Antiqua" w:hAnsi="Book Antiqua"/>
          <w:sz w:val="24"/>
          <w:szCs w:val="24"/>
        </w:rPr>
        <w:t>s</w:t>
      </w:r>
      <w:r>
        <w:rPr>
          <w:rFonts w:ascii="Book Antiqua" w:hAnsi="Book Antiqua" w:hint="eastAsia"/>
          <w:sz w:val="24"/>
          <w:szCs w:val="24"/>
        </w:rPr>
        <w:t xml:space="preserve"> </w:t>
      </w:r>
      <w:r>
        <w:rPr>
          <w:rFonts w:ascii="Book Antiqua" w:hAnsi="Book Antiqua"/>
          <w:sz w:val="24"/>
          <w:szCs w:val="24"/>
        </w:rPr>
        <w:t>being perpetrated on</w:t>
      </w:r>
      <w:r>
        <w:rPr>
          <w:rFonts w:ascii="Book Antiqua" w:hAnsi="Book Antiqua" w:hint="eastAsia"/>
          <w:sz w:val="24"/>
          <w:szCs w:val="24"/>
        </w:rPr>
        <w:t xml:space="preserve"> ethnic minorities in Uygur, </w:t>
      </w:r>
      <w:r>
        <w:rPr>
          <w:rFonts w:ascii="Book Antiqua" w:hAnsi="Book Antiqua"/>
          <w:sz w:val="24"/>
          <w:szCs w:val="24"/>
        </w:rPr>
        <w:t>Tibet</w:t>
      </w:r>
      <w:r>
        <w:rPr>
          <w:rFonts w:ascii="Book Antiqua" w:hAnsi="Book Antiqua" w:hint="eastAsia"/>
          <w:sz w:val="24"/>
          <w:szCs w:val="24"/>
        </w:rPr>
        <w:t xml:space="preserve"> and Inner Mongolia</w:t>
      </w:r>
      <w:r>
        <w:rPr>
          <w:rFonts w:ascii="Book Antiqua" w:hAnsi="Book Antiqua" w:hint="eastAsia"/>
          <w:color w:val="222222"/>
          <w:sz w:val="24"/>
          <w:szCs w:val="24"/>
          <w:lang w:val="en"/>
        </w:rPr>
        <w:t xml:space="preserve">. The following reports have been compiled </w:t>
      </w:r>
      <w:r>
        <w:rPr>
          <w:rFonts w:ascii="Book Antiqua" w:hAnsi="Book Antiqua"/>
          <w:color w:val="222222"/>
          <w:sz w:val="24"/>
          <w:szCs w:val="24"/>
          <w:lang w:val="en"/>
        </w:rPr>
        <w:t>from</w:t>
      </w:r>
      <w:r>
        <w:rPr>
          <w:rFonts w:ascii="Book Antiqua" w:hAnsi="Book Antiqua" w:hint="eastAsia"/>
          <w:color w:val="222222"/>
          <w:sz w:val="24"/>
          <w:szCs w:val="24"/>
          <w:lang w:val="en"/>
        </w:rPr>
        <w:t xml:space="preserve"> information HRRI has obtained </w:t>
      </w:r>
      <w:r>
        <w:rPr>
          <w:rFonts w:ascii="Book Antiqua" w:hAnsi="Book Antiqua"/>
          <w:color w:val="222222"/>
          <w:sz w:val="24"/>
          <w:szCs w:val="24"/>
          <w:lang w:val="en"/>
        </w:rPr>
        <w:t>from</w:t>
      </w:r>
      <w:r>
        <w:rPr>
          <w:rFonts w:ascii="Book Antiqua" w:hAnsi="Book Antiqua" w:hint="eastAsia"/>
          <w:color w:val="222222"/>
          <w:sz w:val="24"/>
          <w:szCs w:val="24"/>
          <w:lang w:val="en"/>
        </w:rPr>
        <w:t xml:space="preserve"> its interviews with human rights activists and media reports in Japan and overseas.</w:t>
      </w:r>
    </w:p>
    <w:p w:rsidR="00E8122C" w:rsidRPr="00D946C2" w:rsidRDefault="00E8122C" w:rsidP="00E8122C">
      <w:pPr>
        <w:jc w:val="left"/>
        <w:rPr>
          <w:rFonts w:ascii="Book Antiqua" w:hAnsi="Book Antiqua"/>
          <w:sz w:val="24"/>
          <w:szCs w:val="24"/>
        </w:rPr>
      </w:pPr>
    </w:p>
    <w:p w:rsidR="00E8122C" w:rsidRPr="0015131C" w:rsidRDefault="00E8122C" w:rsidP="00E8122C">
      <w:pPr>
        <w:ind w:left="240" w:hangingChars="100" w:hanging="240"/>
        <w:jc w:val="left"/>
        <w:outlineLvl w:val="0"/>
        <w:rPr>
          <w:sz w:val="24"/>
          <w:szCs w:val="24"/>
        </w:rPr>
      </w:pPr>
      <w:r>
        <w:rPr>
          <w:rFonts w:hint="eastAsia"/>
          <w:sz w:val="24"/>
          <w:szCs w:val="24"/>
        </w:rPr>
        <w:t xml:space="preserve">(1) </w:t>
      </w:r>
      <w:r w:rsidRPr="00AA0B3C">
        <w:rPr>
          <w:rStyle w:val="st1"/>
          <w:rFonts w:ascii="Book Antiqua" w:hAnsi="Book Antiqua" w:cs="Arial"/>
          <w:sz w:val="24"/>
          <w:szCs w:val="24"/>
        </w:rPr>
        <w:t>Xinjiang-Uygur</w:t>
      </w:r>
      <w:r>
        <w:rPr>
          <w:rStyle w:val="st1"/>
          <w:rFonts w:ascii="Book Antiqua" w:hAnsi="Book Antiqua" w:cs="Arial" w:hint="eastAsia"/>
          <w:sz w:val="24"/>
          <w:szCs w:val="24"/>
        </w:rPr>
        <w:t xml:space="preserve"> Autonomous Region</w:t>
      </w:r>
    </w:p>
    <w:p w:rsidR="00E8122C" w:rsidRPr="00E8122C" w:rsidRDefault="00E8122C" w:rsidP="00E8122C">
      <w:pPr>
        <w:jc w:val="left"/>
        <w:rPr>
          <w:rFonts w:ascii="Book Antiqua" w:hAnsi="Book Antiqua"/>
          <w:sz w:val="24"/>
          <w:szCs w:val="24"/>
        </w:rPr>
      </w:pPr>
      <w:r w:rsidRPr="00E8122C">
        <w:rPr>
          <w:rFonts w:hint="eastAsia"/>
          <w:sz w:val="24"/>
          <w:szCs w:val="24"/>
        </w:rPr>
        <w:t>①</w:t>
      </w:r>
      <w:r w:rsidRPr="00E8122C">
        <w:rPr>
          <w:rFonts w:hint="eastAsia"/>
          <w:sz w:val="24"/>
          <w:szCs w:val="24"/>
        </w:rPr>
        <w:t xml:space="preserve"> </w:t>
      </w:r>
      <w:r w:rsidRPr="00E8122C">
        <w:rPr>
          <w:rFonts w:ascii="Book Antiqua" w:hAnsi="Book Antiqua"/>
          <w:sz w:val="24"/>
          <w:szCs w:val="24"/>
        </w:rPr>
        <w:t>Violations of the Uighurs’ human rights</w:t>
      </w:r>
    </w:p>
    <w:p w:rsidR="00E8122C" w:rsidRPr="00030611" w:rsidRDefault="00E8122C" w:rsidP="00E8122C">
      <w:pPr>
        <w:numPr>
          <w:ilvl w:val="0"/>
          <w:numId w:val="1"/>
        </w:numPr>
        <w:rPr>
          <w:rStyle w:val="st1"/>
          <w:rFonts w:ascii="Book Antiqua" w:hAnsi="Book Antiqua"/>
          <w:sz w:val="24"/>
          <w:szCs w:val="24"/>
        </w:rPr>
      </w:pPr>
      <w:r>
        <w:rPr>
          <w:rFonts w:ascii="Book Antiqua" w:hAnsi="Book Antiqua" w:hint="eastAsia"/>
          <w:sz w:val="24"/>
          <w:szCs w:val="24"/>
        </w:rPr>
        <w:t xml:space="preserve">The Chinese government argues that </w:t>
      </w:r>
      <w:r>
        <w:rPr>
          <w:rFonts w:ascii="Book Antiqua" w:hAnsi="Book Antiqua"/>
          <w:sz w:val="24"/>
          <w:szCs w:val="24"/>
        </w:rPr>
        <w:t>the ‘t</w:t>
      </w:r>
      <w:r>
        <w:rPr>
          <w:rFonts w:ascii="Book Antiqua" w:hAnsi="Book Antiqua" w:hint="eastAsia"/>
          <w:sz w:val="24"/>
          <w:szCs w:val="24"/>
        </w:rPr>
        <w:t xml:space="preserve">hree </w:t>
      </w:r>
      <w:r>
        <w:rPr>
          <w:rFonts w:ascii="Book Antiqua" w:hAnsi="Book Antiqua"/>
          <w:sz w:val="24"/>
          <w:szCs w:val="24"/>
        </w:rPr>
        <w:t>e</w:t>
      </w:r>
      <w:r>
        <w:rPr>
          <w:rFonts w:ascii="Book Antiqua" w:hAnsi="Book Antiqua" w:hint="eastAsia"/>
          <w:sz w:val="24"/>
          <w:szCs w:val="24"/>
        </w:rPr>
        <w:t>vils</w:t>
      </w:r>
      <w:r>
        <w:rPr>
          <w:rFonts w:ascii="Book Antiqua" w:hAnsi="Book Antiqua"/>
          <w:sz w:val="24"/>
          <w:szCs w:val="24"/>
        </w:rPr>
        <w:t>’</w:t>
      </w:r>
      <w:r>
        <w:rPr>
          <w:rFonts w:ascii="Book Antiqua" w:hAnsi="Book Antiqua" w:hint="eastAsia"/>
          <w:sz w:val="24"/>
          <w:szCs w:val="24"/>
        </w:rPr>
        <w:t xml:space="preserve"> of </w:t>
      </w:r>
      <w:r>
        <w:rPr>
          <w:rFonts w:ascii="Book Antiqua" w:hAnsi="Book Antiqua"/>
          <w:sz w:val="24"/>
          <w:szCs w:val="24"/>
        </w:rPr>
        <w:t>‘</w:t>
      </w:r>
      <w:r>
        <w:rPr>
          <w:rFonts w:ascii="Book Antiqua" w:hAnsi="Book Antiqua" w:hint="eastAsia"/>
          <w:sz w:val="24"/>
          <w:szCs w:val="24"/>
        </w:rPr>
        <w:t>ethnic separatism</w:t>
      </w:r>
      <w:r>
        <w:rPr>
          <w:rFonts w:ascii="Book Antiqua" w:hAnsi="Book Antiqua"/>
          <w:sz w:val="24"/>
          <w:szCs w:val="24"/>
        </w:rPr>
        <w:t>’</w:t>
      </w:r>
      <w:r>
        <w:rPr>
          <w:rFonts w:ascii="Book Antiqua" w:hAnsi="Book Antiqua" w:hint="eastAsia"/>
          <w:sz w:val="24"/>
          <w:szCs w:val="24"/>
        </w:rPr>
        <w:t xml:space="preserve">, </w:t>
      </w:r>
      <w:r>
        <w:rPr>
          <w:rFonts w:ascii="Book Antiqua" w:hAnsi="Book Antiqua"/>
          <w:sz w:val="24"/>
          <w:szCs w:val="24"/>
        </w:rPr>
        <w:t>‘</w:t>
      </w:r>
      <w:r>
        <w:rPr>
          <w:rFonts w:ascii="Book Antiqua" w:hAnsi="Book Antiqua" w:hint="eastAsia"/>
          <w:sz w:val="24"/>
          <w:szCs w:val="24"/>
        </w:rPr>
        <w:t>religious extremism</w:t>
      </w:r>
      <w:r>
        <w:rPr>
          <w:rFonts w:ascii="Book Antiqua" w:hAnsi="Book Antiqua"/>
          <w:sz w:val="24"/>
          <w:szCs w:val="24"/>
        </w:rPr>
        <w:t>’</w:t>
      </w:r>
      <w:r>
        <w:rPr>
          <w:rFonts w:ascii="Book Antiqua" w:hAnsi="Book Antiqua" w:hint="eastAsia"/>
          <w:sz w:val="24"/>
          <w:szCs w:val="24"/>
        </w:rPr>
        <w:t xml:space="preserve"> and </w:t>
      </w:r>
      <w:r>
        <w:rPr>
          <w:rFonts w:ascii="Book Antiqua" w:hAnsi="Book Antiqua"/>
          <w:sz w:val="24"/>
          <w:szCs w:val="24"/>
        </w:rPr>
        <w:t>‘</w:t>
      </w:r>
      <w:r>
        <w:rPr>
          <w:rFonts w:ascii="Book Antiqua" w:hAnsi="Book Antiqua" w:hint="eastAsia"/>
          <w:sz w:val="24"/>
          <w:szCs w:val="24"/>
        </w:rPr>
        <w:t>violent terrorism</w:t>
      </w:r>
      <w:r>
        <w:rPr>
          <w:rFonts w:ascii="Book Antiqua" w:hAnsi="Book Antiqua"/>
          <w:sz w:val="24"/>
          <w:szCs w:val="24"/>
        </w:rPr>
        <w:t>’</w:t>
      </w:r>
      <w:r>
        <w:rPr>
          <w:rFonts w:ascii="Book Antiqua" w:hAnsi="Book Antiqua" w:hint="eastAsia"/>
          <w:sz w:val="24"/>
          <w:szCs w:val="24"/>
        </w:rPr>
        <w:t xml:space="preserve"> </w:t>
      </w:r>
      <w:r>
        <w:rPr>
          <w:rFonts w:ascii="Book Antiqua" w:hAnsi="Book Antiqua"/>
          <w:sz w:val="24"/>
          <w:szCs w:val="24"/>
        </w:rPr>
        <w:t>justify its</w:t>
      </w:r>
      <w:r>
        <w:rPr>
          <w:rFonts w:ascii="Book Antiqua" w:hAnsi="Book Antiqua" w:hint="eastAsia"/>
          <w:sz w:val="24"/>
          <w:szCs w:val="24"/>
        </w:rPr>
        <w:t xml:space="preserve"> control the religious activities of Muslims in the </w:t>
      </w:r>
      <w:r w:rsidRPr="00AA0B3C">
        <w:rPr>
          <w:rStyle w:val="st1"/>
          <w:rFonts w:ascii="Book Antiqua" w:hAnsi="Book Antiqua" w:cs="Arial"/>
          <w:sz w:val="24"/>
          <w:szCs w:val="24"/>
        </w:rPr>
        <w:t>Xinjiang-Uygur</w:t>
      </w:r>
      <w:r>
        <w:rPr>
          <w:rStyle w:val="st1"/>
          <w:rFonts w:ascii="Book Antiqua" w:hAnsi="Book Antiqua" w:cs="Arial" w:hint="eastAsia"/>
          <w:sz w:val="24"/>
          <w:szCs w:val="24"/>
        </w:rPr>
        <w:t xml:space="preserve"> Autonomous Region. In addition to the National Counterterrorism Law, the law that controls illegal activities at the national level</w:t>
      </w:r>
      <w:r>
        <w:rPr>
          <w:rStyle w:val="st1"/>
          <w:rFonts w:ascii="Book Antiqua" w:hAnsi="Book Antiqua" w:cs="Arial"/>
          <w:sz w:val="24"/>
          <w:szCs w:val="24"/>
        </w:rPr>
        <w:t>,</w:t>
      </w:r>
      <w:r>
        <w:rPr>
          <w:rStyle w:val="st1"/>
          <w:rFonts w:ascii="Book Antiqua" w:hAnsi="Book Antiqua" w:cs="Arial" w:hint="eastAsia"/>
          <w:sz w:val="24"/>
          <w:szCs w:val="24"/>
        </w:rPr>
        <w:t xml:space="preserve"> the Separate Counterterrorism Law </w:t>
      </w:r>
      <w:r>
        <w:rPr>
          <w:rStyle w:val="st1"/>
          <w:rFonts w:ascii="Book Antiqua" w:hAnsi="Book Antiqua" w:cs="Arial"/>
          <w:sz w:val="24"/>
          <w:szCs w:val="24"/>
        </w:rPr>
        <w:t>came into force</w:t>
      </w:r>
      <w:r>
        <w:rPr>
          <w:rStyle w:val="st1"/>
          <w:rFonts w:ascii="Book Antiqua" w:hAnsi="Book Antiqua" w:cs="Arial" w:hint="eastAsia"/>
          <w:sz w:val="24"/>
          <w:szCs w:val="24"/>
        </w:rPr>
        <w:t xml:space="preserve"> in the region on 1 April 2017. As a result, many Islamic </w:t>
      </w:r>
      <w:r>
        <w:rPr>
          <w:rStyle w:val="st1"/>
          <w:rFonts w:ascii="Book Antiqua" w:hAnsi="Book Antiqua" w:cs="Arial"/>
          <w:sz w:val="24"/>
          <w:szCs w:val="24"/>
        </w:rPr>
        <w:t>U</w:t>
      </w:r>
      <w:r>
        <w:rPr>
          <w:rStyle w:val="st1"/>
          <w:rFonts w:ascii="Book Antiqua" w:hAnsi="Book Antiqua" w:cs="Arial" w:hint="eastAsia"/>
          <w:sz w:val="24"/>
          <w:szCs w:val="24"/>
        </w:rPr>
        <w:t>i</w:t>
      </w:r>
      <w:r>
        <w:rPr>
          <w:rStyle w:val="st1"/>
          <w:rFonts w:ascii="Book Antiqua" w:hAnsi="Book Antiqua" w:cs="Arial"/>
          <w:sz w:val="24"/>
          <w:szCs w:val="24"/>
        </w:rPr>
        <w:t>g</w:t>
      </w:r>
      <w:r>
        <w:rPr>
          <w:rStyle w:val="st1"/>
          <w:rFonts w:ascii="Book Antiqua" w:hAnsi="Book Antiqua" w:cs="Arial" w:hint="eastAsia"/>
          <w:sz w:val="24"/>
          <w:szCs w:val="24"/>
        </w:rPr>
        <w:t>h</w:t>
      </w:r>
      <w:r>
        <w:rPr>
          <w:rStyle w:val="st1"/>
          <w:rFonts w:ascii="Book Antiqua" w:hAnsi="Book Antiqua" w:cs="Arial"/>
          <w:sz w:val="24"/>
          <w:szCs w:val="24"/>
        </w:rPr>
        <w:t>urs</w:t>
      </w:r>
      <w:r>
        <w:rPr>
          <w:rStyle w:val="st1"/>
          <w:rFonts w:ascii="Book Antiqua" w:hAnsi="Book Antiqua" w:cs="Arial" w:hint="eastAsia"/>
          <w:sz w:val="24"/>
          <w:szCs w:val="24"/>
        </w:rPr>
        <w:t xml:space="preserve"> </w:t>
      </w:r>
      <w:r>
        <w:rPr>
          <w:rStyle w:val="st1"/>
          <w:rFonts w:ascii="Book Antiqua" w:hAnsi="Book Antiqua" w:cs="Arial"/>
          <w:sz w:val="24"/>
          <w:szCs w:val="24"/>
        </w:rPr>
        <w:t>are</w:t>
      </w:r>
      <w:r>
        <w:rPr>
          <w:rStyle w:val="st1"/>
          <w:rFonts w:ascii="Book Antiqua" w:hAnsi="Book Antiqua" w:cs="Arial" w:hint="eastAsia"/>
          <w:sz w:val="24"/>
          <w:szCs w:val="24"/>
        </w:rPr>
        <w:t xml:space="preserve"> now labelled </w:t>
      </w:r>
      <w:r>
        <w:rPr>
          <w:rStyle w:val="st1"/>
          <w:rFonts w:ascii="Book Antiqua" w:hAnsi="Book Antiqua" w:cs="Arial"/>
          <w:sz w:val="24"/>
          <w:szCs w:val="24"/>
        </w:rPr>
        <w:t>‘extremists’</w:t>
      </w:r>
      <w:r>
        <w:rPr>
          <w:rStyle w:val="st1"/>
          <w:rFonts w:ascii="Book Antiqua" w:hAnsi="Book Antiqua" w:cs="Arial" w:hint="eastAsia"/>
          <w:sz w:val="24"/>
          <w:szCs w:val="24"/>
        </w:rPr>
        <w:t xml:space="preserve"> and </w:t>
      </w:r>
      <w:r>
        <w:rPr>
          <w:rStyle w:val="st1"/>
          <w:rFonts w:ascii="Book Antiqua" w:hAnsi="Book Antiqua" w:cs="Arial"/>
          <w:sz w:val="24"/>
          <w:szCs w:val="24"/>
        </w:rPr>
        <w:t>are the target</w:t>
      </w:r>
      <w:r>
        <w:rPr>
          <w:rStyle w:val="st1"/>
          <w:rFonts w:ascii="Book Antiqua" w:hAnsi="Book Antiqua" w:cs="Arial" w:hint="eastAsia"/>
          <w:sz w:val="24"/>
          <w:szCs w:val="24"/>
        </w:rPr>
        <w:t xml:space="preserve"> of </w:t>
      </w:r>
      <w:r>
        <w:rPr>
          <w:rStyle w:val="st1"/>
          <w:rFonts w:ascii="Book Antiqua" w:hAnsi="Book Antiqua" w:cs="Arial"/>
          <w:sz w:val="24"/>
          <w:szCs w:val="24"/>
        </w:rPr>
        <w:t xml:space="preserve">a </w:t>
      </w:r>
      <w:r>
        <w:rPr>
          <w:rStyle w:val="st1"/>
          <w:rFonts w:ascii="Book Antiqua" w:hAnsi="Book Antiqua" w:cs="Arial" w:hint="eastAsia"/>
          <w:sz w:val="24"/>
          <w:szCs w:val="24"/>
        </w:rPr>
        <w:t>crackdown.</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Uygur has now become a </w:t>
      </w:r>
      <w:r>
        <w:rPr>
          <w:rFonts w:ascii="Book Antiqua" w:hAnsi="Book Antiqua"/>
          <w:sz w:val="24"/>
          <w:szCs w:val="24"/>
        </w:rPr>
        <w:t>surveillance</w:t>
      </w:r>
      <w:r>
        <w:rPr>
          <w:rFonts w:ascii="Book Antiqua" w:hAnsi="Book Antiqua" w:hint="eastAsia"/>
          <w:sz w:val="24"/>
          <w:szCs w:val="24"/>
        </w:rPr>
        <w:t xml:space="preserve"> society. People</w:t>
      </w:r>
      <w:r>
        <w:rPr>
          <w:rFonts w:ascii="Book Antiqua" w:hAnsi="Book Antiqua"/>
          <w:sz w:val="24"/>
          <w:szCs w:val="24"/>
        </w:rPr>
        <w:t>’</w:t>
      </w:r>
      <w:r>
        <w:rPr>
          <w:rFonts w:ascii="Book Antiqua" w:hAnsi="Book Antiqua" w:hint="eastAsia"/>
          <w:sz w:val="24"/>
          <w:szCs w:val="24"/>
        </w:rPr>
        <w:t xml:space="preserve">s daily life is totally monitored through systems </w:t>
      </w:r>
      <w:r>
        <w:rPr>
          <w:rFonts w:ascii="Book Antiqua" w:hAnsi="Book Antiqua"/>
          <w:sz w:val="24"/>
          <w:szCs w:val="24"/>
        </w:rPr>
        <w:t xml:space="preserve">such </w:t>
      </w:r>
      <w:r>
        <w:rPr>
          <w:rFonts w:ascii="Book Antiqua" w:hAnsi="Book Antiqua" w:hint="eastAsia"/>
          <w:sz w:val="24"/>
          <w:szCs w:val="24"/>
        </w:rPr>
        <w:t xml:space="preserve">as face recognition by surveillance cameras, mandatory </w:t>
      </w:r>
      <w:r>
        <w:rPr>
          <w:rFonts w:ascii="Book Antiqua" w:hAnsi="Book Antiqua"/>
          <w:sz w:val="24"/>
          <w:szCs w:val="24"/>
        </w:rPr>
        <w:t>instalment</w:t>
      </w:r>
      <w:r>
        <w:rPr>
          <w:rFonts w:ascii="Book Antiqua" w:hAnsi="Book Antiqua" w:hint="eastAsia"/>
          <w:sz w:val="24"/>
          <w:szCs w:val="24"/>
        </w:rPr>
        <w:t xml:space="preserve"> of GPS system</w:t>
      </w:r>
      <w:r>
        <w:rPr>
          <w:rFonts w:ascii="Book Antiqua" w:hAnsi="Book Antiqua"/>
          <w:sz w:val="24"/>
          <w:szCs w:val="24"/>
        </w:rPr>
        <w:t>s</w:t>
      </w:r>
      <w:r>
        <w:rPr>
          <w:rFonts w:ascii="Book Antiqua" w:hAnsi="Book Antiqua" w:hint="eastAsia"/>
          <w:sz w:val="24"/>
          <w:szCs w:val="24"/>
        </w:rPr>
        <w:t xml:space="preserve"> </w:t>
      </w:r>
      <w:r>
        <w:rPr>
          <w:rFonts w:ascii="Book Antiqua" w:hAnsi="Book Antiqua"/>
          <w:sz w:val="24"/>
          <w:szCs w:val="24"/>
        </w:rPr>
        <w:t>in</w:t>
      </w:r>
      <w:r>
        <w:rPr>
          <w:rFonts w:ascii="Book Antiqua" w:hAnsi="Book Antiqua" w:hint="eastAsia"/>
          <w:sz w:val="24"/>
          <w:szCs w:val="24"/>
        </w:rPr>
        <w:t xml:space="preserve"> automobiles and monitoring communications by smart phone with relatives living abroad. </w:t>
      </w:r>
      <w:r>
        <w:rPr>
          <w:rFonts w:ascii="Book Antiqua" w:hAnsi="Book Antiqua"/>
          <w:sz w:val="24"/>
          <w:szCs w:val="24"/>
        </w:rPr>
        <w:t>The f</w:t>
      </w:r>
      <w:r>
        <w:rPr>
          <w:rFonts w:ascii="Book Antiqua" w:hAnsi="Book Antiqua" w:hint="eastAsia"/>
          <w:sz w:val="24"/>
          <w:szCs w:val="24"/>
        </w:rPr>
        <w:t xml:space="preserve">reedom and safety of the Uighurs </w:t>
      </w:r>
      <w:r>
        <w:rPr>
          <w:rFonts w:ascii="Book Antiqua" w:hAnsi="Book Antiqua"/>
          <w:sz w:val="24"/>
          <w:szCs w:val="24"/>
        </w:rPr>
        <w:t>is</w:t>
      </w:r>
      <w:r>
        <w:rPr>
          <w:rFonts w:ascii="Book Antiqua" w:hAnsi="Book Antiqua" w:hint="eastAsia"/>
          <w:sz w:val="24"/>
          <w:szCs w:val="24"/>
        </w:rPr>
        <w:t xml:space="preserve"> now </w:t>
      </w:r>
      <w:r>
        <w:rPr>
          <w:rFonts w:ascii="Book Antiqua" w:hAnsi="Book Antiqua"/>
          <w:sz w:val="24"/>
          <w:szCs w:val="24"/>
        </w:rPr>
        <w:t>under threat</w:t>
      </w:r>
      <w:r>
        <w:rPr>
          <w:rFonts w:ascii="Book Antiqua" w:hAnsi="Book Antiqua" w:hint="eastAsia"/>
          <w:sz w:val="24"/>
          <w:szCs w:val="24"/>
        </w:rPr>
        <w:t>.</w:t>
      </w:r>
    </w:p>
    <w:p w:rsidR="00E8122C" w:rsidRPr="008F61AE" w:rsidRDefault="00E8122C" w:rsidP="00E8122C">
      <w:pPr>
        <w:numPr>
          <w:ilvl w:val="0"/>
          <w:numId w:val="1"/>
        </w:numPr>
        <w:rPr>
          <w:rFonts w:ascii="Book Antiqua" w:hAnsi="Book Antiqua"/>
          <w:sz w:val="24"/>
          <w:szCs w:val="24"/>
        </w:rPr>
      </w:pPr>
      <w:r>
        <w:rPr>
          <w:rFonts w:ascii="Book Antiqua" w:hAnsi="Book Antiqua"/>
          <w:sz w:val="24"/>
          <w:szCs w:val="24"/>
        </w:rPr>
        <w:t>The r</w:t>
      </w:r>
      <w:r>
        <w:rPr>
          <w:rFonts w:ascii="Book Antiqua" w:hAnsi="Book Antiqua" w:hint="eastAsia"/>
          <w:sz w:val="24"/>
          <w:szCs w:val="24"/>
        </w:rPr>
        <w:t xml:space="preserve">eligious acts, customs and culture of Muslims are </w:t>
      </w:r>
      <w:r>
        <w:rPr>
          <w:rFonts w:ascii="Book Antiqua" w:hAnsi="Book Antiqua"/>
          <w:sz w:val="24"/>
          <w:szCs w:val="24"/>
        </w:rPr>
        <w:t xml:space="preserve">also </w:t>
      </w:r>
      <w:r>
        <w:rPr>
          <w:rFonts w:ascii="Book Antiqua" w:hAnsi="Book Antiqua" w:hint="eastAsia"/>
          <w:sz w:val="24"/>
          <w:szCs w:val="24"/>
        </w:rPr>
        <w:t xml:space="preserve">strictly regulated. According to </w:t>
      </w:r>
      <w:r>
        <w:rPr>
          <w:rFonts w:ascii="Book Antiqua" w:hAnsi="Book Antiqua"/>
          <w:sz w:val="24"/>
          <w:szCs w:val="24"/>
        </w:rPr>
        <w:t>a</w:t>
      </w:r>
      <w:r>
        <w:rPr>
          <w:rFonts w:ascii="Book Antiqua" w:hAnsi="Book Antiqua" w:hint="eastAsia"/>
          <w:sz w:val="24"/>
          <w:szCs w:val="24"/>
        </w:rPr>
        <w:t xml:space="preserve"> news report in February 2018,</w:t>
      </w:r>
      <w:r w:rsidRPr="00B80526">
        <w:rPr>
          <w:rFonts w:ascii="Book Antiqua" w:hAnsi="Book Antiqua" w:hint="eastAsia"/>
          <w:sz w:val="24"/>
          <w:szCs w:val="24"/>
        </w:rPr>
        <w:t xml:space="preserve"> Mr. </w:t>
      </w:r>
      <w:proofErr w:type="spellStart"/>
      <w:r w:rsidRPr="00B80526">
        <w:rPr>
          <w:rFonts w:ascii="Book Antiqua" w:hAnsi="Book Antiqua" w:cs="Arial"/>
          <w:bCs/>
          <w:sz w:val="24"/>
          <w:szCs w:val="24"/>
        </w:rPr>
        <w:t>Kalbinur</w:t>
      </w:r>
      <w:proofErr w:type="spellEnd"/>
      <w:r w:rsidRPr="00B80526">
        <w:rPr>
          <w:rFonts w:ascii="Book Antiqua" w:hAnsi="Book Antiqua" w:cs="Arial" w:hint="eastAsia"/>
          <w:bCs/>
          <w:sz w:val="24"/>
          <w:szCs w:val="24"/>
        </w:rPr>
        <w:t xml:space="preserve"> </w:t>
      </w:r>
      <w:r w:rsidRPr="00B80526">
        <w:rPr>
          <w:rFonts w:ascii="Book Antiqua" w:hAnsi="Book Antiqua" w:cs="Arial"/>
          <w:bCs/>
          <w:sz w:val="24"/>
          <w:szCs w:val="24"/>
        </w:rPr>
        <w:t>Tohti</w:t>
      </w:r>
      <w:r w:rsidRPr="00B80526">
        <w:rPr>
          <w:rFonts w:ascii="Book Antiqua" w:hAnsi="Book Antiqua"/>
          <w:sz w:val="24"/>
          <w:szCs w:val="24"/>
        </w:rPr>
        <w:t xml:space="preserve"> </w:t>
      </w:r>
      <w:r>
        <w:rPr>
          <w:rFonts w:ascii="Book Antiqua" w:hAnsi="Book Antiqua" w:hint="eastAsia"/>
          <w:sz w:val="24"/>
          <w:szCs w:val="24"/>
        </w:rPr>
        <w:t xml:space="preserve">and his wife were sent to a concentration camp because they did not </w:t>
      </w:r>
      <w:r>
        <w:rPr>
          <w:rFonts w:ascii="Book Antiqua" w:hAnsi="Book Antiqua"/>
          <w:sz w:val="24"/>
          <w:szCs w:val="24"/>
        </w:rPr>
        <w:t>abide by</w:t>
      </w:r>
      <w:r>
        <w:rPr>
          <w:rFonts w:ascii="Book Antiqua" w:hAnsi="Book Antiqua" w:hint="eastAsia"/>
          <w:sz w:val="24"/>
          <w:szCs w:val="24"/>
        </w:rPr>
        <w:t xml:space="preserve"> the </w:t>
      </w:r>
      <w:r>
        <w:rPr>
          <w:rFonts w:ascii="Book Antiqua" w:hAnsi="Book Antiqua"/>
          <w:sz w:val="24"/>
          <w:szCs w:val="24"/>
        </w:rPr>
        <w:t>government’</w:t>
      </w:r>
      <w:r>
        <w:rPr>
          <w:rFonts w:ascii="Book Antiqua" w:hAnsi="Book Antiqua" w:hint="eastAsia"/>
          <w:sz w:val="24"/>
          <w:szCs w:val="24"/>
        </w:rPr>
        <w:t xml:space="preserve">s policy </w:t>
      </w:r>
      <w:r>
        <w:rPr>
          <w:rFonts w:ascii="Book Antiqua" w:hAnsi="Book Antiqua"/>
          <w:sz w:val="24"/>
          <w:szCs w:val="24"/>
        </w:rPr>
        <w:t xml:space="preserve">requiring </w:t>
      </w:r>
      <w:r>
        <w:rPr>
          <w:rFonts w:ascii="Book Antiqua" w:hAnsi="Book Antiqua" w:hint="eastAsia"/>
          <w:sz w:val="24"/>
          <w:szCs w:val="24"/>
        </w:rPr>
        <w:t xml:space="preserve">Uighurs </w:t>
      </w:r>
      <w:r>
        <w:rPr>
          <w:rFonts w:ascii="Book Antiqua" w:hAnsi="Book Antiqua"/>
          <w:sz w:val="24"/>
          <w:szCs w:val="24"/>
        </w:rPr>
        <w:t xml:space="preserve">to rename their children if they had given them </w:t>
      </w:r>
      <w:r>
        <w:rPr>
          <w:rFonts w:ascii="Book Antiqua" w:hAnsi="Book Antiqua" w:hint="eastAsia"/>
          <w:sz w:val="24"/>
          <w:szCs w:val="24"/>
        </w:rPr>
        <w:t xml:space="preserve">Islamic names. </w:t>
      </w:r>
      <w:r>
        <w:rPr>
          <w:rFonts w:ascii="Book Antiqua" w:hAnsi="Book Antiqua"/>
          <w:sz w:val="24"/>
          <w:szCs w:val="24"/>
        </w:rPr>
        <w:t>The w</w:t>
      </w:r>
      <w:r>
        <w:rPr>
          <w:rFonts w:ascii="Book Antiqua" w:hAnsi="Book Antiqua" w:hint="eastAsia"/>
          <w:sz w:val="24"/>
          <w:szCs w:val="24"/>
        </w:rPr>
        <w:t xml:space="preserve">hereabouts of the </w:t>
      </w:r>
      <w:r>
        <w:rPr>
          <w:rFonts w:ascii="Book Antiqua" w:hAnsi="Book Antiqua"/>
          <w:sz w:val="24"/>
          <w:szCs w:val="24"/>
        </w:rPr>
        <w:t>couple’s</w:t>
      </w:r>
      <w:r>
        <w:rPr>
          <w:rFonts w:ascii="Book Antiqua" w:hAnsi="Book Antiqua" w:hint="eastAsia"/>
          <w:sz w:val="24"/>
          <w:szCs w:val="24"/>
        </w:rPr>
        <w:t xml:space="preserve"> three </w:t>
      </w:r>
      <w:r>
        <w:rPr>
          <w:rFonts w:ascii="Book Antiqua" w:hAnsi="Book Antiqua"/>
          <w:sz w:val="24"/>
          <w:szCs w:val="24"/>
        </w:rPr>
        <w:t>children</w:t>
      </w:r>
      <w:r>
        <w:rPr>
          <w:rFonts w:ascii="Book Antiqua" w:hAnsi="Book Antiqua" w:hint="eastAsia"/>
          <w:sz w:val="24"/>
          <w:szCs w:val="24"/>
        </w:rPr>
        <w:t xml:space="preserve"> are not known. It was also reported in May 2018 that the </w:t>
      </w:r>
      <w:r w:rsidRPr="00AA0B3C">
        <w:rPr>
          <w:rStyle w:val="st1"/>
          <w:rFonts w:ascii="Book Antiqua" w:hAnsi="Book Antiqua" w:cs="Arial"/>
          <w:sz w:val="24"/>
          <w:szCs w:val="24"/>
        </w:rPr>
        <w:t>Xinjiang-Uygur</w:t>
      </w:r>
      <w:r>
        <w:rPr>
          <w:rStyle w:val="st1"/>
          <w:rFonts w:ascii="Book Antiqua" w:hAnsi="Book Antiqua" w:cs="Arial" w:hint="eastAsia"/>
          <w:sz w:val="24"/>
          <w:szCs w:val="24"/>
        </w:rPr>
        <w:t xml:space="preserve"> Autonomous Government forced Islamic people to sign </w:t>
      </w:r>
      <w:r>
        <w:rPr>
          <w:rStyle w:val="st1"/>
          <w:rFonts w:ascii="Book Antiqua" w:hAnsi="Book Antiqua" w:cs="Arial"/>
          <w:sz w:val="24"/>
          <w:szCs w:val="24"/>
        </w:rPr>
        <w:t>a</w:t>
      </w:r>
      <w:r>
        <w:rPr>
          <w:rStyle w:val="st1"/>
          <w:rFonts w:ascii="Book Antiqua" w:hAnsi="Book Antiqua" w:cs="Arial" w:hint="eastAsia"/>
          <w:sz w:val="24"/>
          <w:szCs w:val="24"/>
        </w:rPr>
        <w:t xml:space="preserve"> written oath pledging</w:t>
      </w:r>
      <w:r>
        <w:rPr>
          <w:rStyle w:val="st1"/>
          <w:rFonts w:ascii="Book Antiqua" w:hAnsi="Book Antiqua" w:cs="Arial"/>
          <w:sz w:val="24"/>
          <w:szCs w:val="24"/>
        </w:rPr>
        <w:t xml:space="preserve"> that they would</w:t>
      </w:r>
      <w:r>
        <w:rPr>
          <w:rStyle w:val="st1"/>
          <w:rFonts w:ascii="Book Antiqua" w:hAnsi="Book Antiqua" w:cs="Arial" w:hint="eastAsia"/>
          <w:sz w:val="24"/>
          <w:szCs w:val="24"/>
        </w:rPr>
        <w:t xml:space="preserve"> not observe a fast during </w:t>
      </w:r>
      <w:r>
        <w:rPr>
          <w:rStyle w:val="st1"/>
          <w:rFonts w:ascii="Book Antiqua" w:hAnsi="Book Antiqua" w:cs="Arial"/>
          <w:sz w:val="24"/>
          <w:szCs w:val="24"/>
        </w:rPr>
        <w:t xml:space="preserve">the </w:t>
      </w:r>
      <w:r>
        <w:rPr>
          <w:rStyle w:val="st1"/>
          <w:rFonts w:ascii="Book Antiqua" w:hAnsi="Book Antiqua" w:cs="Arial" w:hint="eastAsia"/>
          <w:sz w:val="24"/>
          <w:szCs w:val="24"/>
        </w:rPr>
        <w:t>Ramadan period.</w:t>
      </w:r>
    </w:p>
    <w:p w:rsidR="00E8122C" w:rsidRDefault="00E8122C" w:rsidP="00E8122C">
      <w:pPr>
        <w:jc w:val="left"/>
        <w:rPr>
          <w:sz w:val="24"/>
          <w:szCs w:val="24"/>
        </w:rPr>
      </w:pPr>
    </w:p>
    <w:p w:rsidR="00E8122C" w:rsidRPr="00E8122C" w:rsidRDefault="00E8122C" w:rsidP="00E8122C">
      <w:pPr>
        <w:jc w:val="left"/>
        <w:rPr>
          <w:rFonts w:ascii="Book Antiqua" w:hAnsi="Book Antiqua"/>
          <w:sz w:val="24"/>
          <w:szCs w:val="24"/>
        </w:rPr>
      </w:pPr>
      <w:r w:rsidRPr="00E8122C">
        <w:rPr>
          <w:rFonts w:hint="eastAsia"/>
          <w:sz w:val="24"/>
          <w:szCs w:val="24"/>
        </w:rPr>
        <w:t>②</w:t>
      </w:r>
      <w:r w:rsidRPr="00E8122C">
        <w:rPr>
          <w:rFonts w:hint="eastAsia"/>
          <w:sz w:val="24"/>
          <w:szCs w:val="24"/>
        </w:rPr>
        <w:t xml:space="preserve"> </w:t>
      </w:r>
      <w:r w:rsidRPr="00E8122C">
        <w:rPr>
          <w:rFonts w:ascii="Book Antiqua" w:hAnsi="Book Antiqua"/>
          <w:sz w:val="24"/>
          <w:szCs w:val="24"/>
        </w:rPr>
        <w:t>Hundreds of Thousands of Uighurs have been sent to re-education camps</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June 2018, </w:t>
      </w:r>
      <w:r w:rsidRPr="00FF1431">
        <w:rPr>
          <w:rFonts w:ascii="Book Antiqua" w:hAnsi="Book Antiqua"/>
          <w:sz w:val="24"/>
          <w:szCs w:val="24"/>
        </w:rPr>
        <w:t xml:space="preserve">Radio Free Asia </w:t>
      </w:r>
      <w:r>
        <w:rPr>
          <w:rFonts w:ascii="Book Antiqua" w:hAnsi="Book Antiqua" w:hint="eastAsia"/>
          <w:sz w:val="24"/>
          <w:szCs w:val="24"/>
        </w:rPr>
        <w:t xml:space="preserve">made a phone call to </w:t>
      </w:r>
      <w:r w:rsidRPr="00FF1431">
        <w:rPr>
          <w:rFonts w:ascii="Book Antiqua" w:hAnsi="Book Antiqua"/>
          <w:sz w:val="24"/>
          <w:szCs w:val="24"/>
        </w:rPr>
        <w:t xml:space="preserve">the head of </w:t>
      </w:r>
      <w:r>
        <w:rPr>
          <w:rFonts w:ascii="Book Antiqua" w:hAnsi="Book Antiqua"/>
          <w:sz w:val="24"/>
          <w:szCs w:val="24"/>
        </w:rPr>
        <w:t xml:space="preserve">the </w:t>
      </w:r>
      <w:r w:rsidRPr="00FF1431">
        <w:rPr>
          <w:rFonts w:ascii="Book Antiqua" w:hAnsi="Book Antiqua"/>
          <w:sz w:val="24"/>
          <w:szCs w:val="24"/>
        </w:rPr>
        <w:t xml:space="preserve">judicial department of </w:t>
      </w:r>
      <w:proofErr w:type="spellStart"/>
      <w:r w:rsidRPr="00FF1431">
        <w:rPr>
          <w:rFonts w:ascii="Book Antiqua" w:hAnsi="Book Antiqua"/>
          <w:sz w:val="24"/>
          <w:szCs w:val="24"/>
        </w:rPr>
        <w:t>Tuwet</w:t>
      </w:r>
      <w:proofErr w:type="spellEnd"/>
      <w:r w:rsidRPr="00FF1431">
        <w:rPr>
          <w:rFonts w:ascii="Book Antiqua" w:hAnsi="Book Antiqua"/>
          <w:sz w:val="24"/>
          <w:szCs w:val="24"/>
        </w:rPr>
        <w:t xml:space="preserve"> </w:t>
      </w:r>
      <w:proofErr w:type="gramStart"/>
      <w:r w:rsidRPr="00FF1431">
        <w:rPr>
          <w:rFonts w:ascii="Book Antiqua" w:hAnsi="Book Antiqua"/>
          <w:sz w:val="24"/>
          <w:szCs w:val="24"/>
        </w:rPr>
        <w:t>township</w:t>
      </w:r>
      <w:proofErr w:type="gramEnd"/>
      <w:r w:rsidRPr="00FF1431">
        <w:rPr>
          <w:rFonts w:ascii="Book Antiqua" w:hAnsi="Book Antiqua"/>
          <w:sz w:val="24"/>
          <w:szCs w:val="24"/>
        </w:rPr>
        <w:t xml:space="preserve"> in </w:t>
      </w:r>
      <w:proofErr w:type="spellStart"/>
      <w:r w:rsidRPr="00FF1431">
        <w:rPr>
          <w:rFonts w:ascii="Book Antiqua" w:hAnsi="Book Antiqua"/>
          <w:sz w:val="24"/>
          <w:szCs w:val="24"/>
        </w:rPr>
        <w:t>Hotan</w:t>
      </w:r>
      <w:proofErr w:type="spellEnd"/>
      <w:r w:rsidRPr="00FF1431">
        <w:rPr>
          <w:rFonts w:ascii="Book Antiqua" w:hAnsi="Book Antiqua"/>
          <w:sz w:val="24"/>
          <w:szCs w:val="24"/>
        </w:rPr>
        <w:t xml:space="preserve"> prefecture’s </w:t>
      </w:r>
      <w:proofErr w:type="spellStart"/>
      <w:r w:rsidRPr="00FF1431">
        <w:rPr>
          <w:rFonts w:ascii="Book Antiqua" w:hAnsi="Book Antiqua"/>
          <w:sz w:val="24"/>
          <w:szCs w:val="24"/>
        </w:rPr>
        <w:t>Qaraquash</w:t>
      </w:r>
      <w:proofErr w:type="spellEnd"/>
      <w:r w:rsidRPr="00FF1431">
        <w:rPr>
          <w:rFonts w:ascii="Book Antiqua" w:hAnsi="Book Antiqua"/>
          <w:sz w:val="24"/>
          <w:szCs w:val="24"/>
        </w:rPr>
        <w:t xml:space="preserve"> country</w:t>
      </w:r>
      <w:r>
        <w:rPr>
          <w:rFonts w:ascii="Book Antiqua" w:hAnsi="Book Antiqua" w:hint="eastAsia"/>
          <w:sz w:val="24"/>
          <w:szCs w:val="24"/>
        </w:rPr>
        <w:t xml:space="preserve"> and </w:t>
      </w:r>
      <w:r>
        <w:rPr>
          <w:rFonts w:ascii="Book Antiqua" w:hAnsi="Book Antiqua"/>
          <w:sz w:val="24"/>
          <w:szCs w:val="24"/>
        </w:rPr>
        <w:t>was told</w:t>
      </w:r>
      <w:r>
        <w:rPr>
          <w:rFonts w:ascii="Book Antiqua" w:hAnsi="Book Antiqua" w:hint="eastAsia"/>
          <w:sz w:val="24"/>
          <w:szCs w:val="24"/>
        </w:rPr>
        <w:t xml:space="preserve"> that</w:t>
      </w:r>
      <w:r>
        <w:rPr>
          <w:rFonts w:ascii="Book Antiqua" w:hAnsi="Book Antiqua"/>
          <w:sz w:val="24"/>
          <w:szCs w:val="24"/>
        </w:rPr>
        <w:t>, of the 32,000 Uighurs resident there,</w:t>
      </w:r>
      <w:r>
        <w:rPr>
          <w:rFonts w:ascii="Book Antiqua" w:hAnsi="Book Antiqua" w:hint="eastAsia"/>
          <w:sz w:val="24"/>
          <w:szCs w:val="24"/>
        </w:rPr>
        <w:t xml:space="preserve"> </w:t>
      </w:r>
      <w:r w:rsidRPr="00FF1431">
        <w:rPr>
          <w:rFonts w:ascii="Book Antiqua" w:hAnsi="Book Antiqua"/>
          <w:sz w:val="24"/>
          <w:szCs w:val="24"/>
        </w:rPr>
        <w:t xml:space="preserve">more than one in ten </w:t>
      </w:r>
      <w:r>
        <w:rPr>
          <w:rFonts w:ascii="Book Antiqua" w:hAnsi="Book Antiqua"/>
          <w:sz w:val="24"/>
          <w:szCs w:val="24"/>
        </w:rPr>
        <w:t>had been</w:t>
      </w:r>
      <w:r w:rsidRPr="00FF1431">
        <w:rPr>
          <w:rFonts w:ascii="Book Antiqua" w:hAnsi="Book Antiqua"/>
          <w:sz w:val="24"/>
          <w:szCs w:val="24"/>
        </w:rPr>
        <w:t xml:space="preserve"> detained</w:t>
      </w:r>
      <w:r>
        <w:rPr>
          <w:rFonts w:ascii="Book Antiqua" w:hAnsi="Book Antiqua"/>
          <w:sz w:val="24"/>
          <w:szCs w:val="24"/>
        </w:rPr>
        <w:t xml:space="preserve"> </w:t>
      </w:r>
      <w:r w:rsidRPr="00FF1431">
        <w:rPr>
          <w:rFonts w:ascii="Book Antiqua" w:hAnsi="Book Antiqua"/>
          <w:sz w:val="24"/>
          <w:szCs w:val="24"/>
        </w:rPr>
        <w:t xml:space="preserve">or jailed in </w:t>
      </w:r>
      <w:r>
        <w:rPr>
          <w:rFonts w:ascii="Book Antiqua" w:hAnsi="Book Antiqua"/>
          <w:sz w:val="24"/>
          <w:szCs w:val="24"/>
        </w:rPr>
        <w:t>r</w:t>
      </w:r>
      <w:r w:rsidRPr="00FF1431">
        <w:rPr>
          <w:rFonts w:ascii="Book Antiqua" w:hAnsi="Book Antiqua"/>
          <w:sz w:val="24"/>
          <w:szCs w:val="24"/>
        </w:rPr>
        <w:t>e-</w:t>
      </w:r>
      <w:r>
        <w:rPr>
          <w:rFonts w:ascii="Book Antiqua" w:hAnsi="Book Antiqua"/>
          <w:sz w:val="24"/>
          <w:szCs w:val="24"/>
        </w:rPr>
        <w:t>e</w:t>
      </w:r>
      <w:r w:rsidRPr="00FF1431">
        <w:rPr>
          <w:rFonts w:ascii="Book Antiqua" w:hAnsi="Book Antiqua"/>
          <w:sz w:val="24"/>
          <w:szCs w:val="24"/>
        </w:rPr>
        <w:t xml:space="preserve">ducation </w:t>
      </w:r>
      <w:r>
        <w:rPr>
          <w:rFonts w:ascii="Book Antiqua" w:hAnsi="Book Antiqua"/>
          <w:sz w:val="24"/>
          <w:szCs w:val="24"/>
        </w:rPr>
        <w:t>c</w:t>
      </w:r>
      <w:r w:rsidRPr="00FF1431">
        <w:rPr>
          <w:rFonts w:ascii="Book Antiqua" w:hAnsi="Book Antiqua"/>
          <w:sz w:val="24"/>
          <w:szCs w:val="24"/>
        </w:rPr>
        <w:t>amp</w:t>
      </w:r>
      <w:r>
        <w:rPr>
          <w:rFonts w:ascii="Book Antiqua" w:hAnsi="Book Antiqua"/>
          <w:sz w:val="24"/>
          <w:szCs w:val="24"/>
        </w:rPr>
        <w:t>s</w:t>
      </w:r>
      <w:r w:rsidRPr="00FF1431">
        <w:rPr>
          <w:rFonts w:ascii="Book Antiqua" w:hAnsi="Book Antiqua"/>
          <w:sz w:val="24"/>
          <w:szCs w:val="24"/>
        </w:rPr>
        <w:t xml:space="preserve"> </w:t>
      </w:r>
      <w:r>
        <w:rPr>
          <w:rFonts w:ascii="Book Antiqua" w:hAnsi="Book Antiqua"/>
          <w:sz w:val="24"/>
          <w:szCs w:val="24"/>
        </w:rPr>
        <w:t>since</w:t>
      </w:r>
      <w:r w:rsidRPr="00FF1431">
        <w:rPr>
          <w:rFonts w:ascii="Book Antiqua" w:hAnsi="Book Antiqua"/>
          <w:sz w:val="24"/>
          <w:szCs w:val="24"/>
        </w:rPr>
        <w:t xml:space="preserve"> April 2017</w:t>
      </w:r>
      <w:r>
        <w:rPr>
          <w:rFonts w:ascii="Book Antiqua" w:hAnsi="Book Antiqua" w:hint="eastAsia"/>
          <w:sz w:val="24"/>
          <w:szCs w:val="24"/>
        </w:rPr>
        <w:t>.</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After the </w:t>
      </w:r>
      <w:r>
        <w:rPr>
          <w:rFonts w:ascii="Book Antiqua" w:hAnsi="Book Antiqua"/>
          <w:sz w:val="24"/>
          <w:szCs w:val="24"/>
        </w:rPr>
        <w:t>enactment</w:t>
      </w:r>
      <w:r>
        <w:rPr>
          <w:rFonts w:ascii="Book Antiqua" w:hAnsi="Book Antiqua" w:hint="eastAsia"/>
          <w:sz w:val="24"/>
          <w:szCs w:val="24"/>
        </w:rPr>
        <w:t xml:space="preserve"> of the forced detention policy for the Islamic Uighurs, </w:t>
      </w:r>
      <w:r>
        <w:rPr>
          <w:rFonts w:ascii="Book Antiqua" w:hAnsi="Book Antiqua"/>
          <w:sz w:val="24"/>
          <w:szCs w:val="24"/>
        </w:rPr>
        <w:t xml:space="preserve">an additional issue has arisen regarding the </w:t>
      </w:r>
      <w:r>
        <w:rPr>
          <w:rFonts w:ascii="Book Antiqua" w:hAnsi="Book Antiqua" w:hint="eastAsia"/>
          <w:sz w:val="24"/>
          <w:szCs w:val="24"/>
        </w:rPr>
        <w:t>children</w:t>
      </w:r>
      <w:r>
        <w:rPr>
          <w:rFonts w:ascii="Book Antiqua" w:hAnsi="Book Antiqua"/>
          <w:sz w:val="24"/>
          <w:szCs w:val="24"/>
        </w:rPr>
        <w:t xml:space="preserve"> who have been</w:t>
      </w:r>
      <w:r>
        <w:rPr>
          <w:rFonts w:ascii="Book Antiqua" w:hAnsi="Book Antiqua" w:hint="eastAsia"/>
          <w:sz w:val="24"/>
          <w:szCs w:val="24"/>
        </w:rPr>
        <w:t xml:space="preserve"> left</w:t>
      </w:r>
      <w:r>
        <w:rPr>
          <w:rFonts w:ascii="Book Antiqua" w:hAnsi="Book Antiqua"/>
          <w:sz w:val="24"/>
          <w:szCs w:val="24"/>
        </w:rPr>
        <w:t xml:space="preserve"> at</w:t>
      </w:r>
      <w:r>
        <w:rPr>
          <w:rFonts w:ascii="Book Antiqua" w:hAnsi="Book Antiqua" w:hint="eastAsia"/>
          <w:sz w:val="24"/>
          <w:szCs w:val="24"/>
        </w:rPr>
        <w:t xml:space="preserve"> home. There are many cases </w:t>
      </w:r>
      <w:r>
        <w:rPr>
          <w:rFonts w:ascii="Book Antiqua" w:hAnsi="Book Antiqua"/>
          <w:sz w:val="24"/>
          <w:szCs w:val="24"/>
        </w:rPr>
        <w:lastRenderedPageBreak/>
        <w:t>where</w:t>
      </w:r>
      <w:r>
        <w:rPr>
          <w:rFonts w:ascii="Book Antiqua" w:hAnsi="Book Antiqua" w:hint="eastAsia"/>
          <w:sz w:val="24"/>
          <w:szCs w:val="24"/>
        </w:rPr>
        <w:t xml:space="preserve"> </w:t>
      </w:r>
      <w:r>
        <w:rPr>
          <w:rFonts w:ascii="Book Antiqua" w:hAnsi="Book Antiqua"/>
          <w:sz w:val="24"/>
          <w:szCs w:val="24"/>
        </w:rPr>
        <w:t>children</w:t>
      </w:r>
      <w:r>
        <w:rPr>
          <w:rFonts w:ascii="Book Antiqua" w:hAnsi="Book Antiqua" w:hint="eastAsia"/>
          <w:sz w:val="24"/>
          <w:szCs w:val="24"/>
        </w:rPr>
        <w:t xml:space="preserve"> </w:t>
      </w:r>
      <w:r>
        <w:rPr>
          <w:rFonts w:ascii="Book Antiqua" w:hAnsi="Book Antiqua"/>
          <w:sz w:val="24"/>
          <w:szCs w:val="24"/>
        </w:rPr>
        <w:t>have been</w:t>
      </w:r>
      <w:r>
        <w:rPr>
          <w:rFonts w:ascii="Book Antiqua" w:hAnsi="Book Antiqua" w:hint="eastAsia"/>
          <w:sz w:val="24"/>
          <w:szCs w:val="24"/>
        </w:rPr>
        <w:t xml:space="preserve"> left </w:t>
      </w:r>
      <w:r>
        <w:rPr>
          <w:rFonts w:ascii="Book Antiqua" w:hAnsi="Book Antiqua"/>
          <w:sz w:val="24"/>
          <w:szCs w:val="24"/>
        </w:rPr>
        <w:t xml:space="preserve">at </w:t>
      </w:r>
      <w:r>
        <w:rPr>
          <w:rFonts w:ascii="Book Antiqua" w:hAnsi="Book Antiqua" w:hint="eastAsia"/>
          <w:sz w:val="24"/>
          <w:szCs w:val="24"/>
        </w:rPr>
        <w:t xml:space="preserve">home after their parents </w:t>
      </w:r>
      <w:r>
        <w:rPr>
          <w:rFonts w:ascii="Book Antiqua" w:hAnsi="Book Antiqua"/>
          <w:sz w:val="24"/>
          <w:szCs w:val="24"/>
        </w:rPr>
        <w:t>have been</w:t>
      </w:r>
      <w:r>
        <w:rPr>
          <w:rFonts w:ascii="Book Antiqua" w:hAnsi="Book Antiqua" w:hint="eastAsia"/>
          <w:sz w:val="24"/>
          <w:szCs w:val="24"/>
        </w:rPr>
        <w:t xml:space="preserve"> sent to re-education camp</w:t>
      </w:r>
      <w:r>
        <w:rPr>
          <w:rFonts w:ascii="Book Antiqua" w:hAnsi="Book Antiqua"/>
          <w:sz w:val="24"/>
          <w:szCs w:val="24"/>
        </w:rPr>
        <w:t>s</w:t>
      </w:r>
      <w:r>
        <w:rPr>
          <w:rFonts w:ascii="Book Antiqua" w:hAnsi="Book Antiqua" w:hint="eastAsia"/>
          <w:sz w:val="24"/>
          <w:szCs w:val="24"/>
        </w:rPr>
        <w:t xml:space="preserve">. There are reports that the number of </w:t>
      </w:r>
      <w:r>
        <w:rPr>
          <w:rFonts w:ascii="Book Antiqua" w:hAnsi="Book Antiqua"/>
          <w:sz w:val="24"/>
          <w:szCs w:val="24"/>
        </w:rPr>
        <w:t>children</w:t>
      </w:r>
      <w:r>
        <w:rPr>
          <w:rFonts w:ascii="Book Antiqua" w:hAnsi="Book Antiqua" w:hint="eastAsia"/>
          <w:sz w:val="24"/>
          <w:szCs w:val="24"/>
        </w:rPr>
        <w:t xml:space="preserve"> who </w:t>
      </w:r>
      <w:r>
        <w:rPr>
          <w:rFonts w:ascii="Book Antiqua" w:hAnsi="Book Antiqua"/>
          <w:sz w:val="24"/>
          <w:szCs w:val="24"/>
        </w:rPr>
        <w:t>have been</w:t>
      </w:r>
      <w:r>
        <w:rPr>
          <w:rFonts w:ascii="Book Antiqua" w:hAnsi="Book Antiqua" w:hint="eastAsia"/>
          <w:sz w:val="24"/>
          <w:szCs w:val="24"/>
        </w:rPr>
        <w:t xml:space="preserve"> sent to orphanages has increased dramatically. There are frequent cases of </w:t>
      </w:r>
      <w:r>
        <w:rPr>
          <w:rFonts w:ascii="Book Antiqua" w:hAnsi="Book Antiqua"/>
          <w:sz w:val="24"/>
          <w:szCs w:val="24"/>
        </w:rPr>
        <w:t>children</w:t>
      </w:r>
      <w:r>
        <w:rPr>
          <w:rFonts w:ascii="Book Antiqua" w:hAnsi="Book Antiqua" w:hint="eastAsia"/>
          <w:sz w:val="24"/>
          <w:szCs w:val="24"/>
        </w:rPr>
        <w:t xml:space="preserve"> </w:t>
      </w:r>
      <w:r>
        <w:rPr>
          <w:rFonts w:ascii="Book Antiqua" w:hAnsi="Book Antiqua"/>
          <w:sz w:val="24"/>
          <w:szCs w:val="24"/>
        </w:rPr>
        <w:t xml:space="preserve">being </w:t>
      </w:r>
      <w:r>
        <w:rPr>
          <w:rFonts w:ascii="Book Antiqua" w:hAnsi="Book Antiqua" w:hint="eastAsia"/>
          <w:sz w:val="24"/>
          <w:szCs w:val="24"/>
        </w:rPr>
        <w:t xml:space="preserve">killed in accidents after being left </w:t>
      </w:r>
      <w:r>
        <w:rPr>
          <w:rFonts w:ascii="Book Antiqua" w:hAnsi="Book Antiqua"/>
          <w:sz w:val="24"/>
          <w:szCs w:val="24"/>
        </w:rPr>
        <w:t xml:space="preserve">at </w:t>
      </w:r>
      <w:r>
        <w:rPr>
          <w:rFonts w:ascii="Book Antiqua" w:hAnsi="Book Antiqua" w:hint="eastAsia"/>
          <w:sz w:val="24"/>
          <w:szCs w:val="24"/>
        </w:rPr>
        <w:t xml:space="preserve">home </w:t>
      </w:r>
      <w:r>
        <w:rPr>
          <w:rFonts w:ascii="Book Antiqua" w:hAnsi="Book Antiqua"/>
          <w:sz w:val="24"/>
          <w:szCs w:val="24"/>
        </w:rPr>
        <w:t>on their own</w:t>
      </w:r>
      <w:r>
        <w:rPr>
          <w:rFonts w:ascii="Book Antiqua" w:hAnsi="Book Antiqua" w:hint="eastAsia"/>
          <w:sz w:val="24"/>
          <w:szCs w:val="24"/>
        </w:rPr>
        <w:t>.</w:t>
      </w:r>
    </w:p>
    <w:p w:rsidR="00E8122C" w:rsidRPr="00FF1431"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The Chinese government does not </w:t>
      </w:r>
      <w:r>
        <w:rPr>
          <w:rFonts w:ascii="Book Antiqua" w:hAnsi="Book Antiqua"/>
          <w:sz w:val="24"/>
          <w:szCs w:val="24"/>
        </w:rPr>
        <w:t xml:space="preserve">officially </w:t>
      </w:r>
      <w:r>
        <w:rPr>
          <w:rFonts w:ascii="Book Antiqua" w:hAnsi="Book Antiqua" w:hint="eastAsia"/>
          <w:sz w:val="24"/>
          <w:szCs w:val="24"/>
        </w:rPr>
        <w:t xml:space="preserve">acknowledge the existence of </w:t>
      </w:r>
      <w:r>
        <w:rPr>
          <w:rFonts w:ascii="Book Antiqua" w:hAnsi="Book Antiqua"/>
          <w:sz w:val="24"/>
          <w:szCs w:val="24"/>
        </w:rPr>
        <w:t>the r</w:t>
      </w:r>
      <w:r>
        <w:rPr>
          <w:rFonts w:ascii="Book Antiqua" w:hAnsi="Book Antiqua" w:hint="eastAsia"/>
          <w:sz w:val="24"/>
          <w:szCs w:val="24"/>
        </w:rPr>
        <w:t>e-</w:t>
      </w:r>
      <w:r>
        <w:rPr>
          <w:rFonts w:ascii="Book Antiqua" w:hAnsi="Book Antiqua"/>
          <w:sz w:val="24"/>
          <w:szCs w:val="24"/>
        </w:rPr>
        <w:t>e</w:t>
      </w:r>
      <w:r>
        <w:rPr>
          <w:rFonts w:ascii="Book Antiqua" w:hAnsi="Book Antiqua" w:hint="eastAsia"/>
          <w:sz w:val="24"/>
          <w:szCs w:val="24"/>
        </w:rPr>
        <w:t xml:space="preserve">ducation </w:t>
      </w:r>
      <w:r>
        <w:rPr>
          <w:rFonts w:ascii="Book Antiqua" w:hAnsi="Book Antiqua"/>
          <w:sz w:val="24"/>
          <w:szCs w:val="24"/>
        </w:rPr>
        <w:t>c</w:t>
      </w:r>
      <w:r>
        <w:rPr>
          <w:rFonts w:ascii="Book Antiqua" w:hAnsi="Book Antiqua" w:hint="eastAsia"/>
          <w:sz w:val="24"/>
          <w:szCs w:val="24"/>
        </w:rPr>
        <w:t>amp</w:t>
      </w:r>
      <w:r>
        <w:rPr>
          <w:rFonts w:ascii="Book Antiqua" w:hAnsi="Book Antiqua"/>
          <w:sz w:val="24"/>
          <w:szCs w:val="24"/>
        </w:rPr>
        <w:t>s.</w:t>
      </w:r>
      <w:r>
        <w:rPr>
          <w:rFonts w:ascii="Book Antiqua" w:hAnsi="Book Antiqua" w:hint="eastAsia"/>
          <w:sz w:val="24"/>
          <w:szCs w:val="24"/>
        </w:rPr>
        <w:t xml:space="preserve"> </w:t>
      </w:r>
      <w:r>
        <w:rPr>
          <w:rFonts w:ascii="Book Antiqua" w:hAnsi="Book Antiqua"/>
          <w:sz w:val="24"/>
          <w:szCs w:val="24"/>
        </w:rPr>
        <w:t>H</w:t>
      </w:r>
      <w:r>
        <w:rPr>
          <w:rFonts w:ascii="Book Antiqua" w:hAnsi="Book Antiqua" w:hint="eastAsia"/>
          <w:sz w:val="24"/>
          <w:szCs w:val="24"/>
        </w:rPr>
        <w:t>owever,</w:t>
      </w:r>
      <w:r>
        <w:rPr>
          <w:rFonts w:ascii="Book Antiqua" w:hAnsi="Book Antiqua"/>
          <w:sz w:val="24"/>
          <w:szCs w:val="24"/>
        </w:rPr>
        <w:t xml:space="preserve"> the</w:t>
      </w:r>
      <w:r>
        <w:rPr>
          <w:rFonts w:ascii="Book Antiqua" w:hAnsi="Book Antiqua" w:hint="eastAsia"/>
          <w:sz w:val="24"/>
          <w:szCs w:val="24"/>
        </w:rPr>
        <w:t xml:space="preserve"> </w:t>
      </w:r>
      <w:r w:rsidRPr="00D32FC8">
        <w:rPr>
          <w:rFonts w:ascii="Book Antiqua" w:hAnsi="Book Antiqua" w:hint="eastAsia"/>
          <w:i/>
          <w:sz w:val="24"/>
          <w:szCs w:val="24"/>
        </w:rPr>
        <w:t>International Religious Freedom Report 2017</w:t>
      </w:r>
      <w:r>
        <w:rPr>
          <w:rFonts w:ascii="Book Antiqua" w:hAnsi="Book Antiqua" w:hint="eastAsia"/>
          <w:sz w:val="24"/>
          <w:szCs w:val="24"/>
        </w:rPr>
        <w:t>, compiled by the United States</w:t>
      </w:r>
      <w:r>
        <w:rPr>
          <w:rFonts w:ascii="Book Antiqua" w:hAnsi="Book Antiqua"/>
          <w:sz w:val="24"/>
          <w:szCs w:val="24"/>
        </w:rPr>
        <w:t>’</w:t>
      </w:r>
      <w:r>
        <w:rPr>
          <w:rFonts w:ascii="Book Antiqua" w:hAnsi="Book Antiqua" w:hint="eastAsia"/>
          <w:sz w:val="24"/>
          <w:szCs w:val="24"/>
        </w:rPr>
        <w:t xml:space="preserve"> Department of State, estimates that hundreds of thousands of Uighur Muslims </w:t>
      </w:r>
      <w:r>
        <w:rPr>
          <w:rFonts w:ascii="Book Antiqua" w:hAnsi="Book Antiqua"/>
          <w:sz w:val="24"/>
          <w:szCs w:val="24"/>
        </w:rPr>
        <w:t>have been</w:t>
      </w:r>
      <w:r>
        <w:rPr>
          <w:rFonts w:ascii="Book Antiqua" w:hAnsi="Book Antiqua" w:hint="eastAsia"/>
          <w:sz w:val="24"/>
          <w:szCs w:val="24"/>
        </w:rPr>
        <w:t xml:space="preserve"> detained on the premise that the </w:t>
      </w:r>
      <w:r>
        <w:rPr>
          <w:rFonts w:ascii="Book Antiqua" w:hAnsi="Book Antiqua"/>
          <w:sz w:val="24"/>
          <w:szCs w:val="24"/>
        </w:rPr>
        <w:t>r</w:t>
      </w:r>
      <w:r>
        <w:rPr>
          <w:rFonts w:ascii="Book Antiqua" w:hAnsi="Book Antiqua" w:hint="eastAsia"/>
          <w:sz w:val="24"/>
          <w:szCs w:val="24"/>
        </w:rPr>
        <w:t>e-</w:t>
      </w:r>
      <w:r>
        <w:rPr>
          <w:rFonts w:ascii="Book Antiqua" w:hAnsi="Book Antiqua"/>
          <w:sz w:val="24"/>
          <w:szCs w:val="24"/>
        </w:rPr>
        <w:t>e</w:t>
      </w:r>
      <w:r>
        <w:rPr>
          <w:rFonts w:ascii="Book Antiqua" w:hAnsi="Book Antiqua" w:hint="eastAsia"/>
          <w:sz w:val="24"/>
          <w:szCs w:val="24"/>
        </w:rPr>
        <w:t xml:space="preserve">ducation </w:t>
      </w:r>
      <w:r>
        <w:rPr>
          <w:rFonts w:ascii="Book Antiqua" w:hAnsi="Book Antiqua"/>
          <w:sz w:val="24"/>
          <w:szCs w:val="24"/>
        </w:rPr>
        <w:t>c</w:t>
      </w:r>
      <w:r>
        <w:rPr>
          <w:rFonts w:ascii="Book Antiqua" w:hAnsi="Book Antiqua" w:hint="eastAsia"/>
          <w:sz w:val="24"/>
          <w:szCs w:val="24"/>
        </w:rPr>
        <w:t>amp</w:t>
      </w:r>
      <w:r>
        <w:rPr>
          <w:rFonts w:ascii="Book Antiqua" w:hAnsi="Book Antiqua"/>
          <w:sz w:val="24"/>
          <w:szCs w:val="24"/>
        </w:rPr>
        <w:t>s</w:t>
      </w:r>
      <w:r>
        <w:rPr>
          <w:rFonts w:ascii="Book Antiqua" w:hAnsi="Book Antiqua" w:hint="eastAsia"/>
          <w:sz w:val="24"/>
          <w:szCs w:val="24"/>
        </w:rPr>
        <w:t xml:space="preserve"> exist.</w:t>
      </w:r>
    </w:p>
    <w:p w:rsidR="00E8122C" w:rsidRPr="003D41D5" w:rsidRDefault="00E8122C" w:rsidP="00E8122C">
      <w:pPr>
        <w:ind w:left="240" w:hangingChars="100" w:hanging="240"/>
        <w:jc w:val="left"/>
        <w:rPr>
          <w:rFonts w:ascii="Book Antiqua" w:hAnsi="Book Antiqua"/>
          <w:sz w:val="24"/>
          <w:szCs w:val="24"/>
        </w:rPr>
      </w:pPr>
    </w:p>
    <w:p w:rsidR="00E8122C" w:rsidRPr="00D32FC8" w:rsidRDefault="00E8122C" w:rsidP="00E8122C">
      <w:pPr>
        <w:ind w:left="240" w:hangingChars="100" w:hanging="240"/>
        <w:jc w:val="left"/>
        <w:outlineLvl w:val="0"/>
        <w:rPr>
          <w:rFonts w:ascii="Book Antiqua" w:hAnsi="Book Antiqua"/>
          <w:sz w:val="24"/>
          <w:szCs w:val="24"/>
        </w:rPr>
      </w:pPr>
      <w:r w:rsidRPr="00D32FC8">
        <w:rPr>
          <w:rFonts w:ascii="Book Antiqua" w:hAnsi="Book Antiqua"/>
          <w:sz w:val="24"/>
          <w:szCs w:val="24"/>
        </w:rPr>
        <w:t>(2) Tibet Autonomous Region</w:t>
      </w:r>
    </w:p>
    <w:p w:rsidR="00E8122C" w:rsidRPr="00901C6A" w:rsidRDefault="00E8122C" w:rsidP="00E8122C">
      <w:pPr>
        <w:pStyle w:val="a6"/>
        <w:numPr>
          <w:ilvl w:val="0"/>
          <w:numId w:val="2"/>
        </w:numPr>
        <w:ind w:leftChars="0" w:left="240" w:hanging="240"/>
        <w:jc w:val="left"/>
        <w:rPr>
          <w:rFonts w:ascii="Book Antiqua" w:hAnsi="Book Antiqua"/>
          <w:sz w:val="24"/>
          <w:szCs w:val="24"/>
        </w:rPr>
      </w:pPr>
      <w:r w:rsidRPr="00901C6A">
        <w:rPr>
          <w:sz w:val="24"/>
          <w:szCs w:val="24"/>
        </w:rPr>
        <w:t xml:space="preserve"> </w:t>
      </w:r>
      <w:r w:rsidRPr="00901C6A">
        <w:rPr>
          <w:rFonts w:ascii="Book Antiqua" w:hAnsi="Book Antiqua"/>
          <w:sz w:val="24"/>
          <w:szCs w:val="24"/>
        </w:rPr>
        <w:t>Violations of the Human Rights of Tibetans</w:t>
      </w:r>
    </w:p>
    <w:p w:rsidR="00E8122C" w:rsidRDefault="00E8122C" w:rsidP="00E8122C">
      <w:pPr>
        <w:numPr>
          <w:ilvl w:val="0"/>
          <w:numId w:val="1"/>
        </w:numPr>
        <w:rPr>
          <w:rFonts w:ascii="Book Antiqua" w:hAnsi="Book Antiqua"/>
          <w:sz w:val="24"/>
          <w:szCs w:val="24"/>
        </w:rPr>
      </w:pPr>
      <w:r w:rsidRPr="00D32FC8">
        <w:rPr>
          <w:rFonts w:ascii="Book Antiqua" w:hAnsi="Book Antiqua"/>
          <w:sz w:val="24"/>
          <w:szCs w:val="24"/>
        </w:rPr>
        <w:t xml:space="preserve">The Constitution of the </w:t>
      </w:r>
      <w:r w:rsidRPr="00D32FC8">
        <w:rPr>
          <w:rFonts w:ascii="Book Antiqua" w:hAnsi="Book Antiqua"/>
          <w:color w:val="222222"/>
          <w:sz w:val="24"/>
          <w:szCs w:val="24"/>
          <w:lang w:val="en"/>
        </w:rPr>
        <w:t>People</w:t>
      </w:r>
      <w:r>
        <w:rPr>
          <w:rFonts w:ascii="Book Antiqua" w:hAnsi="Book Antiqua"/>
          <w:color w:val="222222"/>
          <w:sz w:val="24"/>
          <w:szCs w:val="24"/>
          <w:lang w:val="en"/>
        </w:rPr>
        <w:t>’</w:t>
      </w:r>
      <w:r w:rsidRPr="00D32FC8">
        <w:rPr>
          <w:rFonts w:ascii="Book Antiqua" w:hAnsi="Book Antiqua"/>
          <w:color w:val="222222"/>
          <w:sz w:val="24"/>
          <w:szCs w:val="24"/>
          <w:lang w:val="en"/>
        </w:rPr>
        <w:t xml:space="preserve">s Republic of China states that </w:t>
      </w:r>
      <w:r w:rsidRPr="00D32FC8">
        <w:rPr>
          <w:rFonts w:ascii="Book Antiqua" w:hAnsi="Book Antiqua"/>
          <w:sz w:val="24"/>
          <w:szCs w:val="24"/>
        </w:rPr>
        <w:t xml:space="preserve">citizens </w:t>
      </w:r>
      <w:r>
        <w:rPr>
          <w:rFonts w:ascii="Book Antiqua" w:hAnsi="Book Antiqua"/>
          <w:sz w:val="24"/>
          <w:szCs w:val="24"/>
        </w:rPr>
        <w:t>‘</w:t>
      </w:r>
      <w:r w:rsidRPr="00D32FC8">
        <w:rPr>
          <w:rFonts w:ascii="Book Antiqua" w:hAnsi="Book Antiqua"/>
          <w:sz w:val="24"/>
          <w:szCs w:val="24"/>
        </w:rPr>
        <w:t>enjoy freedom of religious belief</w:t>
      </w:r>
      <w:r>
        <w:rPr>
          <w:rFonts w:ascii="Book Antiqua" w:hAnsi="Book Antiqua"/>
          <w:sz w:val="24"/>
          <w:szCs w:val="24"/>
        </w:rPr>
        <w:t>’,</w:t>
      </w:r>
      <w:r w:rsidRPr="00D32FC8">
        <w:rPr>
          <w:rFonts w:ascii="Book Antiqua" w:hAnsi="Book Antiqua"/>
          <w:sz w:val="24"/>
          <w:szCs w:val="24"/>
        </w:rPr>
        <w:t xml:space="preserve"> but </w:t>
      </w:r>
      <w:r>
        <w:rPr>
          <w:rFonts w:ascii="Book Antiqua" w:hAnsi="Book Antiqua" w:hint="eastAsia"/>
          <w:sz w:val="24"/>
          <w:szCs w:val="24"/>
        </w:rPr>
        <w:t xml:space="preserve">the constitution </w:t>
      </w:r>
      <w:r w:rsidRPr="00D32FC8">
        <w:rPr>
          <w:rFonts w:ascii="Book Antiqua" w:hAnsi="Book Antiqua"/>
          <w:sz w:val="24"/>
          <w:szCs w:val="24"/>
        </w:rPr>
        <w:t xml:space="preserve">limits protections for religious practice to </w:t>
      </w:r>
      <w:r>
        <w:rPr>
          <w:rFonts w:ascii="Book Antiqua" w:hAnsi="Book Antiqua"/>
          <w:sz w:val="24"/>
          <w:szCs w:val="24"/>
        </w:rPr>
        <w:t>‘</w:t>
      </w:r>
      <w:r w:rsidRPr="00D32FC8">
        <w:rPr>
          <w:rFonts w:ascii="Book Antiqua" w:hAnsi="Book Antiqua"/>
          <w:sz w:val="24"/>
          <w:szCs w:val="24"/>
        </w:rPr>
        <w:t>normal religious activities</w:t>
      </w:r>
      <w:r>
        <w:rPr>
          <w:rFonts w:ascii="Book Antiqua" w:hAnsi="Book Antiqua"/>
          <w:sz w:val="24"/>
          <w:szCs w:val="24"/>
        </w:rPr>
        <w:t>’</w:t>
      </w:r>
      <w:r>
        <w:rPr>
          <w:rFonts w:ascii="Book Antiqua" w:hAnsi="Book Antiqua" w:hint="eastAsia"/>
          <w:sz w:val="24"/>
          <w:szCs w:val="24"/>
        </w:rPr>
        <w:t>.</w:t>
      </w:r>
    </w:p>
    <w:p w:rsidR="00E8122C" w:rsidRDefault="00E8122C" w:rsidP="00E8122C">
      <w:pPr>
        <w:numPr>
          <w:ilvl w:val="0"/>
          <w:numId w:val="1"/>
        </w:numPr>
        <w:rPr>
          <w:rFonts w:ascii="Book Antiqua" w:hAnsi="Book Antiqua"/>
          <w:sz w:val="24"/>
          <w:szCs w:val="24"/>
        </w:rPr>
      </w:pPr>
      <w:r w:rsidRPr="00D32FC8">
        <w:rPr>
          <w:rFonts w:ascii="Book Antiqua" w:hAnsi="Book Antiqua"/>
          <w:sz w:val="24"/>
          <w:szCs w:val="24"/>
        </w:rPr>
        <w:t xml:space="preserve">The problem is </w:t>
      </w:r>
      <w:r>
        <w:rPr>
          <w:rFonts w:ascii="Book Antiqua" w:hAnsi="Book Antiqua"/>
          <w:sz w:val="24"/>
          <w:szCs w:val="24"/>
        </w:rPr>
        <w:t xml:space="preserve">that </w:t>
      </w:r>
      <w:r w:rsidRPr="00D32FC8">
        <w:rPr>
          <w:rFonts w:ascii="Book Antiqua" w:hAnsi="Book Antiqua"/>
          <w:sz w:val="24"/>
          <w:szCs w:val="24"/>
        </w:rPr>
        <w:t xml:space="preserve">the term ‘normal’ is not defined </w:t>
      </w:r>
      <w:r>
        <w:rPr>
          <w:rFonts w:ascii="Book Antiqua" w:hAnsi="Book Antiqua" w:hint="eastAsia"/>
          <w:sz w:val="24"/>
          <w:szCs w:val="24"/>
        </w:rPr>
        <w:t xml:space="preserve">clearly </w:t>
      </w:r>
      <w:r w:rsidRPr="00D32FC8">
        <w:rPr>
          <w:rFonts w:ascii="Book Antiqua" w:hAnsi="Book Antiqua"/>
          <w:sz w:val="24"/>
          <w:szCs w:val="24"/>
        </w:rPr>
        <w:t xml:space="preserve">and, as a result, the authorities can make </w:t>
      </w:r>
      <w:r>
        <w:rPr>
          <w:rFonts w:ascii="Book Antiqua" w:hAnsi="Book Antiqua"/>
          <w:sz w:val="24"/>
          <w:szCs w:val="24"/>
        </w:rPr>
        <w:t>arbitrary</w:t>
      </w:r>
      <w:r>
        <w:rPr>
          <w:rFonts w:ascii="Book Antiqua" w:hAnsi="Book Antiqua" w:hint="eastAsia"/>
          <w:sz w:val="24"/>
          <w:szCs w:val="24"/>
        </w:rPr>
        <w:t xml:space="preserve"> </w:t>
      </w:r>
      <w:r w:rsidRPr="00D32FC8">
        <w:rPr>
          <w:rFonts w:ascii="Book Antiqua" w:hAnsi="Book Antiqua"/>
          <w:sz w:val="24"/>
          <w:szCs w:val="24"/>
        </w:rPr>
        <w:t xml:space="preserve">decisions. In the Tibet Autonomous Region, especially at Tibetan Buddhist monasteries and nunneries, there are frequent cases of religious oppression by the authorities. For instance, there are cases of expulsions </w:t>
      </w:r>
      <w:r>
        <w:rPr>
          <w:rFonts w:ascii="Book Antiqua" w:hAnsi="Book Antiqua" w:hint="eastAsia"/>
          <w:sz w:val="24"/>
          <w:szCs w:val="24"/>
        </w:rPr>
        <w:t xml:space="preserve">of monks and nuns </w:t>
      </w:r>
      <w:r w:rsidRPr="00D32FC8">
        <w:rPr>
          <w:rFonts w:ascii="Book Antiqua" w:hAnsi="Book Antiqua"/>
          <w:sz w:val="24"/>
          <w:szCs w:val="24"/>
        </w:rPr>
        <w:t>from monasteries, restrictions on religious gatherings, forced disappearance</w:t>
      </w:r>
      <w:r>
        <w:rPr>
          <w:rFonts w:ascii="Book Antiqua" w:hAnsi="Book Antiqua"/>
          <w:sz w:val="24"/>
          <w:szCs w:val="24"/>
        </w:rPr>
        <w:t>s</w:t>
      </w:r>
      <w:r w:rsidRPr="00D32FC8">
        <w:rPr>
          <w:rFonts w:ascii="Book Antiqua" w:hAnsi="Book Antiqua"/>
          <w:sz w:val="24"/>
          <w:szCs w:val="24"/>
        </w:rPr>
        <w:t>, physical abuse, prolonged detention and arbitrary arrest</w:t>
      </w:r>
      <w:r>
        <w:rPr>
          <w:rFonts w:ascii="Book Antiqua" w:hAnsi="Book Antiqua"/>
          <w:sz w:val="24"/>
          <w:szCs w:val="24"/>
        </w:rPr>
        <w:t>s</w:t>
      </w:r>
      <w:r w:rsidRPr="00D32FC8">
        <w:rPr>
          <w:rFonts w:ascii="Book Antiqua" w:hAnsi="Book Antiqua"/>
          <w:sz w:val="24"/>
          <w:szCs w:val="24"/>
        </w:rPr>
        <w:t>.</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February 2017, the authorities detained Mr. </w:t>
      </w:r>
      <w:proofErr w:type="spellStart"/>
      <w:r>
        <w:rPr>
          <w:rFonts w:ascii="Book Antiqua" w:hAnsi="Book Antiqua" w:hint="eastAsia"/>
          <w:sz w:val="24"/>
          <w:szCs w:val="24"/>
        </w:rPr>
        <w:t>Lobsang</w:t>
      </w:r>
      <w:proofErr w:type="spellEnd"/>
      <w:r>
        <w:rPr>
          <w:rFonts w:ascii="Book Antiqua" w:hAnsi="Book Antiqua" w:hint="eastAsia"/>
          <w:sz w:val="24"/>
          <w:szCs w:val="24"/>
        </w:rPr>
        <w:t xml:space="preserve"> </w:t>
      </w:r>
      <w:proofErr w:type="spellStart"/>
      <w:r>
        <w:rPr>
          <w:rFonts w:ascii="Book Antiqua" w:hAnsi="Book Antiqua" w:hint="eastAsia"/>
          <w:sz w:val="24"/>
          <w:szCs w:val="24"/>
        </w:rPr>
        <w:t>Tsultrim</w:t>
      </w:r>
      <w:proofErr w:type="spellEnd"/>
      <w:r>
        <w:rPr>
          <w:rFonts w:ascii="Book Antiqua" w:hAnsi="Book Antiqua" w:hint="eastAsia"/>
          <w:sz w:val="24"/>
          <w:szCs w:val="24"/>
        </w:rPr>
        <w:t xml:space="preserve">, after beating him </w:t>
      </w:r>
      <w:r>
        <w:rPr>
          <w:rFonts w:ascii="Book Antiqua" w:hAnsi="Book Antiqua"/>
          <w:sz w:val="24"/>
          <w:szCs w:val="24"/>
        </w:rPr>
        <w:t>severely</w:t>
      </w:r>
      <w:r>
        <w:rPr>
          <w:rFonts w:ascii="Book Antiqua" w:hAnsi="Book Antiqua" w:hint="eastAsia"/>
          <w:sz w:val="24"/>
          <w:szCs w:val="24"/>
        </w:rPr>
        <w:t xml:space="preserve">, because Mr. </w:t>
      </w:r>
      <w:proofErr w:type="spellStart"/>
      <w:r>
        <w:rPr>
          <w:rFonts w:ascii="Book Antiqua" w:hAnsi="Book Antiqua" w:hint="eastAsia"/>
          <w:sz w:val="24"/>
          <w:szCs w:val="24"/>
        </w:rPr>
        <w:t>Tsultrim</w:t>
      </w:r>
      <w:proofErr w:type="spellEnd"/>
      <w:r>
        <w:rPr>
          <w:rFonts w:ascii="Book Antiqua" w:hAnsi="Book Antiqua" w:hint="eastAsia"/>
          <w:sz w:val="24"/>
          <w:szCs w:val="24"/>
        </w:rPr>
        <w:t xml:space="preserve"> expressed his support for </w:t>
      </w:r>
      <w:r>
        <w:rPr>
          <w:rFonts w:ascii="Book Antiqua" w:hAnsi="Book Antiqua"/>
          <w:sz w:val="24"/>
          <w:szCs w:val="24"/>
        </w:rPr>
        <w:t xml:space="preserve">the </w:t>
      </w:r>
      <w:r>
        <w:rPr>
          <w:rFonts w:ascii="Book Antiqua" w:hAnsi="Book Antiqua" w:hint="eastAsia"/>
          <w:sz w:val="24"/>
          <w:szCs w:val="24"/>
        </w:rPr>
        <w:t xml:space="preserve">Dalai Lama and displayed his photograph. Mr. </w:t>
      </w:r>
      <w:proofErr w:type="spellStart"/>
      <w:r>
        <w:rPr>
          <w:rFonts w:ascii="Book Antiqua" w:hAnsi="Book Antiqua" w:hint="eastAsia"/>
          <w:sz w:val="24"/>
          <w:szCs w:val="24"/>
        </w:rPr>
        <w:t>Tsultrim</w:t>
      </w:r>
      <w:r>
        <w:rPr>
          <w:rFonts w:ascii="Book Antiqua" w:hAnsi="Book Antiqua"/>
          <w:sz w:val="24"/>
          <w:szCs w:val="24"/>
        </w:rPr>
        <w:t>’</w:t>
      </w:r>
      <w:r>
        <w:rPr>
          <w:rFonts w:ascii="Book Antiqua" w:hAnsi="Book Antiqua" w:hint="eastAsia"/>
          <w:sz w:val="24"/>
          <w:szCs w:val="24"/>
        </w:rPr>
        <w:t>s</w:t>
      </w:r>
      <w:proofErr w:type="spellEnd"/>
      <w:r>
        <w:rPr>
          <w:rFonts w:ascii="Book Antiqua" w:hAnsi="Book Antiqua" w:hint="eastAsia"/>
          <w:sz w:val="24"/>
          <w:szCs w:val="24"/>
        </w:rPr>
        <w:t xml:space="preserve"> whereabouts </w:t>
      </w:r>
      <w:r>
        <w:rPr>
          <w:rFonts w:ascii="Book Antiqua" w:hAnsi="Book Antiqua"/>
          <w:sz w:val="24"/>
          <w:szCs w:val="24"/>
        </w:rPr>
        <w:t>have been</w:t>
      </w:r>
      <w:r>
        <w:rPr>
          <w:rFonts w:ascii="Book Antiqua" w:hAnsi="Book Antiqua" w:hint="eastAsia"/>
          <w:sz w:val="24"/>
          <w:szCs w:val="24"/>
        </w:rPr>
        <w:t xml:space="preserve"> unknown </w:t>
      </w:r>
      <w:r>
        <w:rPr>
          <w:rFonts w:ascii="Book Antiqua" w:hAnsi="Book Antiqua"/>
          <w:sz w:val="24"/>
          <w:szCs w:val="24"/>
        </w:rPr>
        <w:t xml:space="preserve">ever </w:t>
      </w:r>
      <w:r>
        <w:rPr>
          <w:rFonts w:ascii="Book Antiqua" w:hAnsi="Book Antiqua" w:hint="eastAsia"/>
          <w:sz w:val="24"/>
          <w:szCs w:val="24"/>
        </w:rPr>
        <w:t>since.</w:t>
      </w:r>
    </w:p>
    <w:p w:rsidR="00E8122C" w:rsidRPr="006F6A01" w:rsidRDefault="00E8122C" w:rsidP="00E8122C">
      <w:pPr>
        <w:numPr>
          <w:ilvl w:val="0"/>
          <w:numId w:val="1"/>
        </w:numPr>
        <w:rPr>
          <w:sz w:val="24"/>
          <w:szCs w:val="24"/>
        </w:rPr>
      </w:pPr>
      <w:r w:rsidRPr="006F6A01">
        <w:rPr>
          <w:rFonts w:ascii="Book Antiqua" w:hAnsi="Book Antiqua" w:hint="eastAsia"/>
          <w:sz w:val="24"/>
          <w:szCs w:val="24"/>
        </w:rPr>
        <w:t xml:space="preserve">In May 2017, the authorities </w:t>
      </w:r>
      <w:r w:rsidRPr="006F6A01">
        <w:rPr>
          <w:rFonts w:ascii="Book Antiqua" w:hAnsi="Book Antiqua"/>
          <w:sz w:val="24"/>
          <w:szCs w:val="24"/>
        </w:rPr>
        <w:t>prosecuted</w:t>
      </w:r>
      <w:r w:rsidRPr="006F6A01">
        <w:rPr>
          <w:rFonts w:ascii="Book Antiqua" w:hAnsi="Book Antiqua" w:hint="eastAsia"/>
          <w:sz w:val="24"/>
          <w:szCs w:val="24"/>
        </w:rPr>
        <w:t xml:space="preserve"> Mr. </w:t>
      </w:r>
      <w:proofErr w:type="spellStart"/>
      <w:r w:rsidRPr="006F6A01">
        <w:rPr>
          <w:rFonts w:ascii="Book Antiqua" w:hAnsi="Book Antiqua" w:hint="eastAsia"/>
          <w:sz w:val="24"/>
          <w:szCs w:val="24"/>
        </w:rPr>
        <w:t>Khedup</w:t>
      </w:r>
      <w:proofErr w:type="spellEnd"/>
      <w:r w:rsidRPr="006F6A01">
        <w:rPr>
          <w:rFonts w:ascii="Book Antiqua" w:hAnsi="Book Antiqua" w:hint="eastAsia"/>
          <w:sz w:val="24"/>
          <w:szCs w:val="24"/>
        </w:rPr>
        <w:t>, a</w:t>
      </w:r>
      <w:r>
        <w:rPr>
          <w:rFonts w:ascii="Book Antiqua" w:hAnsi="Book Antiqua"/>
          <w:sz w:val="24"/>
          <w:szCs w:val="24"/>
        </w:rPr>
        <w:t xml:space="preserve"> doctor of</w:t>
      </w:r>
      <w:r w:rsidRPr="006F6A01">
        <w:rPr>
          <w:rFonts w:ascii="Book Antiqua" w:hAnsi="Book Antiqua" w:hint="eastAsia"/>
          <w:sz w:val="24"/>
          <w:szCs w:val="24"/>
        </w:rPr>
        <w:t xml:space="preserve"> 50-years and a monk </w:t>
      </w:r>
      <w:r>
        <w:rPr>
          <w:rFonts w:ascii="Book Antiqua" w:hAnsi="Book Antiqua"/>
          <w:sz w:val="24"/>
          <w:szCs w:val="24"/>
        </w:rPr>
        <w:t>in</w:t>
      </w:r>
      <w:r>
        <w:rPr>
          <w:rFonts w:ascii="Book Antiqua" w:hAnsi="Book Antiqua" w:hint="eastAsia"/>
          <w:sz w:val="24"/>
          <w:szCs w:val="24"/>
        </w:rPr>
        <w:t xml:space="preserve"> </w:t>
      </w:r>
      <w:r w:rsidRPr="006F6A01">
        <w:rPr>
          <w:rFonts w:ascii="Book Antiqua" w:hAnsi="Book Antiqua" w:hint="eastAsia"/>
          <w:sz w:val="24"/>
          <w:szCs w:val="24"/>
        </w:rPr>
        <w:t xml:space="preserve">the Mura Monastery, because he demanded religious liberty and </w:t>
      </w:r>
      <w:r>
        <w:rPr>
          <w:rFonts w:ascii="Book Antiqua" w:hAnsi="Book Antiqua" w:hint="eastAsia"/>
          <w:sz w:val="24"/>
          <w:szCs w:val="24"/>
        </w:rPr>
        <w:t xml:space="preserve">cultural rights </w:t>
      </w:r>
      <w:r>
        <w:rPr>
          <w:rFonts w:ascii="Book Antiqua" w:hAnsi="Book Antiqua"/>
          <w:sz w:val="24"/>
          <w:szCs w:val="24"/>
        </w:rPr>
        <w:t>for</w:t>
      </w:r>
      <w:r>
        <w:rPr>
          <w:rFonts w:ascii="Book Antiqua" w:hAnsi="Book Antiqua" w:hint="eastAsia"/>
          <w:sz w:val="24"/>
          <w:szCs w:val="24"/>
        </w:rPr>
        <w:t xml:space="preserve"> Tibetan people. Mr. </w:t>
      </w:r>
      <w:proofErr w:type="spellStart"/>
      <w:r>
        <w:rPr>
          <w:rFonts w:ascii="Book Antiqua" w:hAnsi="Book Antiqua" w:hint="eastAsia"/>
          <w:sz w:val="24"/>
          <w:szCs w:val="24"/>
        </w:rPr>
        <w:t>Khedup</w:t>
      </w:r>
      <w:proofErr w:type="spellEnd"/>
      <w:r>
        <w:rPr>
          <w:rFonts w:ascii="Book Antiqua" w:hAnsi="Book Antiqua" w:hint="eastAsia"/>
          <w:sz w:val="24"/>
          <w:szCs w:val="24"/>
        </w:rPr>
        <w:t xml:space="preserve"> posted </w:t>
      </w:r>
      <w:r>
        <w:rPr>
          <w:rFonts w:ascii="Book Antiqua" w:hAnsi="Book Antiqua"/>
          <w:sz w:val="24"/>
          <w:szCs w:val="24"/>
        </w:rPr>
        <w:t xml:space="preserve">the </w:t>
      </w:r>
      <w:r>
        <w:rPr>
          <w:rFonts w:ascii="Book Antiqua" w:hAnsi="Book Antiqua" w:hint="eastAsia"/>
          <w:sz w:val="24"/>
          <w:szCs w:val="24"/>
        </w:rPr>
        <w:t>Dalai Lama</w:t>
      </w:r>
      <w:r>
        <w:rPr>
          <w:rFonts w:ascii="Book Antiqua" w:hAnsi="Book Antiqua"/>
          <w:sz w:val="24"/>
          <w:szCs w:val="24"/>
        </w:rPr>
        <w:t>’</w:t>
      </w:r>
      <w:r>
        <w:rPr>
          <w:rFonts w:ascii="Book Antiqua" w:hAnsi="Book Antiqua" w:hint="eastAsia"/>
          <w:sz w:val="24"/>
          <w:szCs w:val="24"/>
        </w:rPr>
        <w:t xml:space="preserve">s teachings </w:t>
      </w:r>
      <w:r>
        <w:rPr>
          <w:rFonts w:ascii="Book Antiqua" w:hAnsi="Book Antiqua"/>
          <w:sz w:val="24"/>
          <w:szCs w:val="24"/>
        </w:rPr>
        <w:t xml:space="preserve">on </w:t>
      </w:r>
      <w:r>
        <w:rPr>
          <w:rFonts w:ascii="Book Antiqua" w:hAnsi="Book Antiqua" w:hint="eastAsia"/>
          <w:sz w:val="24"/>
          <w:szCs w:val="24"/>
        </w:rPr>
        <w:t xml:space="preserve">social media and </w:t>
      </w:r>
      <w:r>
        <w:rPr>
          <w:rFonts w:ascii="Book Antiqua" w:hAnsi="Book Antiqua"/>
          <w:sz w:val="24"/>
          <w:szCs w:val="24"/>
        </w:rPr>
        <w:t>stated</w:t>
      </w:r>
      <w:r>
        <w:rPr>
          <w:rFonts w:ascii="Book Antiqua" w:hAnsi="Book Antiqua" w:hint="eastAsia"/>
          <w:sz w:val="24"/>
          <w:szCs w:val="24"/>
        </w:rPr>
        <w:t xml:space="preserve"> that he supported the monks and nuns who had been expelled from </w:t>
      </w:r>
      <w:proofErr w:type="spellStart"/>
      <w:r>
        <w:rPr>
          <w:rFonts w:ascii="Book Antiqua" w:hAnsi="Book Antiqua" w:hint="eastAsia"/>
          <w:sz w:val="24"/>
          <w:szCs w:val="24"/>
        </w:rPr>
        <w:t>Larung</w:t>
      </w:r>
      <w:proofErr w:type="spellEnd"/>
      <w:r>
        <w:rPr>
          <w:rFonts w:ascii="Book Antiqua" w:hAnsi="Book Antiqua" w:hint="eastAsia"/>
          <w:sz w:val="24"/>
          <w:szCs w:val="24"/>
        </w:rPr>
        <w:t xml:space="preserve"> Gar, a monastery in Tibet. His whereabouts </w:t>
      </w:r>
      <w:r>
        <w:rPr>
          <w:rFonts w:ascii="Book Antiqua" w:hAnsi="Book Antiqua"/>
          <w:sz w:val="24"/>
          <w:szCs w:val="24"/>
        </w:rPr>
        <w:t>have been</w:t>
      </w:r>
      <w:r>
        <w:rPr>
          <w:rFonts w:ascii="Book Antiqua" w:hAnsi="Book Antiqua" w:hint="eastAsia"/>
          <w:sz w:val="24"/>
          <w:szCs w:val="24"/>
        </w:rPr>
        <w:t xml:space="preserve"> unknown </w:t>
      </w:r>
      <w:r>
        <w:rPr>
          <w:rFonts w:ascii="Book Antiqua" w:hAnsi="Book Antiqua"/>
          <w:sz w:val="24"/>
          <w:szCs w:val="24"/>
        </w:rPr>
        <w:t xml:space="preserve">ever </w:t>
      </w:r>
      <w:r>
        <w:rPr>
          <w:rFonts w:ascii="Book Antiqua" w:hAnsi="Book Antiqua" w:hint="eastAsia"/>
          <w:sz w:val="24"/>
          <w:szCs w:val="24"/>
        </w:rPr>
        <w:t>since.</w:t>
      </w:r>
    </w:p>
    <w:p w:rsidR="00E8122C" w:rsidRDefault="00E8122C" w:rsidP="00E8122C">
      <w:pPr>
        <w:ind w:left="-2"/>
        <w:jc w:val="left"/>
        <w:rPr>
          <w:sz w:val="24"/>
          <w:szCs w:val="24"/>
        </w:rPr>
      </w:pPr>
    </w:p>
    <w:p w:rsidR="00E8122C" w:rsidRPr="00E8122C" w:rsidRDefault="00E8122C" w:rsidP="00E8122C">
      <w:pPr>
        <w:jc w:val="left"/>
        <w:rPr>
          <w:rFonts w:ascii="Book Antiqua" w:hAnsi="Book Antiqua"/>
          <w:sz w:val="24"/>
          <w:szCs w:val="24"/>
        </w:rPr>
      </w:pPr>
      <w:r w:rsidRPr="00E8122C">
        <w:rPr>
          <w:rFonts w:hint="eastAsia"/>
          <w:sz w:val="24"/>
          <w:szCs w:val="24"/>
        </w:rPr>
        <w:t>②</w:t>
      </w:r>
      <w:r w:rsidRPr="00E8122C">
        <w:rPr>
          <w:rFonts w:hint="eastAsia"/>
          <w:sz w:val="24"/>
          <w:szCs w:val="24"/>
        </w:rPr>
        <w:t xml:space="preserve"> </w:t>
      </w:r>
      <w:r w:rsidRPr="00E8122C">
        <w:rPr>
          <w:rFonts w:ascii="Book Antiqua" w:hAnsi="Book Antiqua"/>
          <w:sz w:val="24"/>
          <w:szCs w:val="24"/>
        </w:rPr>
        <w:t xml:space="preserve">Protest by </w:t>
      </w:r>
      <w:r w:rsidRPr="00E8122C">
        <w:rPr>
          <w:rFonts w:ascii="Book Antiqua" w:hAnsi="Book Antiqua"/>
          <w:color w:val="222222"/>
          <w:sz w:val="24"/>
          <w:szCs w:val="24"/>
          <w:lang w:val="en"/>
        </w:rPr>
        <w:t>Self-immolation</w:t>
      </w:r>
    </w:p>
    <w:p w:rsidR="00E8122C" w:rsidRDefault="00E8122C" w:rsidP="00E8122C">
      <w:pPr>
        <w:numPr>
          <w:ilvl w:val="0"/>
          <w:numId w:val="1"/>
        </w:numPr>
        <w:rPr>
          <w:rFonts w:ascii="Book Antiqua" w:hAnsi="Book Antiqua"/>
          <w:sz w:val="24"/>
          <w:szCs w:val="24"/>
        </w:rPr>
      </w:pPr>
      <w:r w:rsidRPr="00445285">
        <w:rPr>
          <w:rFonts w:ascii="Book Antiqua" w:hAnsi="Book Antiqua"/>
          <w:sz w:val="24"/>
          <w:szCs w:val="24"/>
        </w:rPr>
        <w:t xml:space="preserve">In 2017, six cases </w:t>
      </w:r>
      <w:r>
        <w:rPr>
          <w:rFonts w:ascii="Book Antiqua" w:hAnsi="Book Antiqua" w:hint="eastAsia"/>
          <w:sz w:val="24"/>
          <w:szCs w:val="24"/>
        </w:rPr>
        <w:t>were reported</w:t>
      </w:r>
      <w:r w:rsidRPr="00445285">
        <w:rPr>
          <w:rFonts w:ascii="Book Antiqua" w:hAnsi="Book Antiqua"/>
          <w:sz w:val="24"/>
          <w:szCs w:val="24"/>
        </w:rPr>
        <w:t xml:space="preserve"> of self-immolation by Tibetan monks </w:t>
      </w:r>
      <w:r>
        <w:rPr>
          <w:rFonts w:ascii="Book Antiqua" w:hAnsi="Book Antiqua"/>
          <w:sz w:val="24"/>
          <w:szCs w:val="24"/>
        </w:rPr>
        <w:t>in</w:t>
      </w:r>
      <w:r>
        <w:rPr>
          <w:rFonts w:ascii="Book Antiqua" w:hAnsi="Book Antiqua" w:hint="eastAsia"/>
          <w:sz w:val="24"/>
          <w:szCs w:val="24"/>
        </w:rPr>
        <w:t xml:space="preserve"> protest against the Chinese government</w:t>
      </w:r>
      <w:r>
        <w:rPr>
          <w:rFonts w:ascii="Book Antiqua" w:hAnsi="Book Antiqua"/>
          <w:sz w:val="24"/>
          <w:szCs w:val="24"/>
        </w:rPr>
        <w:t>’</w:t>
      </w:r>
      <w:r>
        <w:rPr>
          <w:rFonts w:ascii="Book Antiqua" w:hAnsi="Book Antiqua" w:hint="eastAsia"/>
          <w:sz w:val="24"/>
          <w:szCs w:val="24"/>
        </w:rPr>
        <w:t>s human rights violation</w:t>
      </w:r>
      <w:r>
        <w:rPr>
          <w:rFonts w:ascii="Book Antiqua" w:hAnsi="Book Antiqua"/>
          <w:sz w:val="24"/>
          <w:szCs w:val="24"/>
        </w:rPr>
        <w:t>s</w:t>
      </w:r>
      <w:r>
        <w:rPr>
          <w:rFonts w:ascii="Book Antiqua" w:hAnsi="Book Antiqua" w:hint="eastAsia"/>
          <w:sz w:val="24"/>
          <w:szCs w:val="24"/>
        </w:rPr>
        <w:t xml:space="preserve">. The authorities are vigilant </w:t>
      </w:r>
      <w:r>
        <w:rPr>
          <w:rFonts w:ascii="Book Antiqua" w:hAnsi="Book Antiqua"/>
          <w:sz w:val="24"/>
          <w:szCs w:val="24"/>
        </w:rPr>
        <w:t>to ensure that</w:t>
      </w:r>
      <w:r>
        <w:rPr>
          <w:rFonts w:ascii="Book Antiqua" w:hAnsi="Book Antiqua" w:hint="eastAsia"/>
          <w:sz w:val="24"/>
          <w:szCs w:val="24"/>
        </w:rPr>
        <w:t xml:space="preserve"> information </w:t>
      </w:r>
      <w:r>
        <w:rPr>
          <w:rFonts w:ascii="Book Antiqua" w:hAnsi="Book Antiqua"/>
          <w:sz w:val="24"/>
          <w:szCs w:val="24"/>
        </w:rPr>
        <w:t>about</w:t>
      </w:r>
      <w:r>
        <w:rPr>
          <w:rFonts w:ascii="Book Antiqua" w:hAnsi="Book Antiqua" w:hint="eastAsia"/>
          <w:sz w:val="24"/>
          <w:szCs w:val="24"/>
        </w:rPr>
        <w:t xml:space="preserve"> the self-immolations </w:t>
      </w:r>
      <w:r>
        <w:rPr>
          <w:rFonts w:ascii="Book Antiqua" w:hAnsi="Book Antiqua"/>
          <w:sz w:val="24"/>
          <w:szCs w:val="24"/>
        </w:rPr>
        <w:t>is not</w:t>
      </w:r>
      <w:r>
        <w:rPr>
          <w:rFonts w:ascii="Book Antiqua" w:hAnsi="Book Antiqua" w:hint="eastAsia"/>
          <w:sz w:val="24"/>
          <w:szCs w:val="24"/>
        </w:rPr>
        <w:t xml:space="preserve"> shared inside </w:t>
      </w:r>
      <w:r>
        <w:rPr>
          <w:rFonts w:ascii="Book Antiqua" w:hAnsi="Book Antiqua"/>
          <w:sz w:val="24"/>
          <w:szCs w:val="24"/>
        </w:rPr>
        <w:t>or</w:t>
      </w:r>
      <w:r>
        <w:rPr>
          <w:rFonts w:ascii="Book Antiqua" w:hAnsi="Book Antiqua" w:hint="eastAsia"/>
          <w:sz w:val="24"/>
          <w:szCs w:val="24"/>
        </w:rPr>
        <w:t xml:space="preserve"> outside of China, and tries to control people</w:t>
      </w:r>
      <w:r>
        <w:rPr>
          <w:rFonts w:ascii="Book Antiqua" w:hAnsi="Book Antiqua"/>
          <w:sz w:val="24"/>
          <w:szCs w:val="24"/>
        </w:rPr>
        <w:t>’</w:t>
      </w:r>
      <w:r>
        <w:rPr>
          <w:rFonts w:ascii="Book Antiqua" w:hAnsi="Book Antiqua" w:hint="eastAsia"/>
          <w:sz w:val="24"/>
          <w:szCs w:val="24"/>
        </w:rPr>
        <w:t>s access to the information by internet and smart phones.</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According to </w:t>
      </w:r>
      <w:r>
        <w:rPr>
          <w:rFonts w:ascii="Book Antiqua" w:hAnsi="Book Antiqua"/>
          <w:sz w:val="24"/>
          <w:szCs w:val="24"/>
        </w:rPr>
        <w:t>a</w:t>
      </w:r>
      <w:r>
        <w:rPr>
          <w:rFonts w:ascii="Book Antiqua" w:hAnsi="Book Antiqua" w:hint="eastAsia"/>
          <w:sz w:val="24"/>
          <w:szCs w:val="24"/>
        </w:rPr>
        <w:t xml:space="preserve"> report by Radio Free Asia, Mr. Pema </w:t>
      </w:r>
      <w:proofErr w:type="spellStart"/>
      <w:r>
        <w:rPr>
          <w:rFonts w:ascii="Book Antiqua" w:hAnsi="Book Antiqua" w:hint="eastAsia"/>
          <w:sz w:val="24"/>
          <w:szCs w:val="24"/>
        </w:rPr>
        <w:t>Gyaktsen</w:t>
      </w:r>
      <w:proofErr w:type="spellEnd"/>
      <w:r>
        <w:rPr>
          <w:rFonts w:ascii="Book Antiqua" w:hAnsi="Book Antiqua" w:hint="eastAsia"/>
          <w:sz w:val="24"/>
          <w:szCs w:val="24"/>
        </w:rPr>
        <w:t xml:space="preserve"> (24-years-old) from </w:t>
      </w:r>
      <w:proofErr w:type="spellStart"/>
      <w:r>
        <w:rPr>
          <w:rFonts w:ascii="Book Antiqua" w:hAnsi="Book Antiqua" w:hint="eastAsia"/>
          <w:sz w:val="24"/>
          <w:szCs w:val="24"/>
        </w:rPr>
        <w:t>Nyagrong</w:t>
      </w:r>
      <w:proofErr w:type="spellEnd"/>
      <w:r>
        <w:rPr>
          <w:rFonts w:ascii="Book Antiqua" w:hAnsi="Book Antiqua" w:hint="eastAsia"/>
          <w:sz w:val="24"/>
          <w:szCs w:val="24"/>
        </w:rPr>
        <w:t xml:space="preserve"> </w:t>
      </w:r>
      <w:r>
        <w:rPr>
          <w:rFonts w:ascii="Book Antiqua" w:hAnsi="Book Antiqua"/>
          <w:sz w:val="24"/>
          <w:szCs w:val="24"/>
        </w:rPr>
        <w:t>committed</w:t>
      </w:r>
      <w:r>
        <w:rPr>
          <w:rFonts w:ascii="Book Antiqua" w:hAnsi="Book Antiqua" w:hint="eastAsia"/>
          <w:sz w:val="24"/>
          <w:szCs w:val="24"/>
        </w:rPr>
        <w:t xml:space="preserve"> self-immolation in </w:t>
      </w:r>
      <w:proofErr w:type="spellStart"/>
      <w:r>
        <w:rPr>
          <w:rFonts w:ascii="Book Antiqua" w:hAnsi="Book Antiqua" w:hint="eastAsia"/>
          <w:sz w:val="24"/>
          <w:szCs w:val="24"/>
        </w:rPr>
        <w:t>Kardze</w:t>
      </w:r>
      <w:proofErr w:type="spellEnd"/>
      <w:r>
        <w:rPr>
          <w:rFonts w:ascii="Book Antiqua" w:hAnsi="Book Antiqua" w:hint="eastAsia"/>
          <w:sz w:val="24"/>
          <w:szCs w:val="24"/>
        </w:rPr>
        <w:t xml:space="preserve"> in March 2017.</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April 2017, Mr. </w:t>
      </w:r>
      <w:proofErr w:type="spellStart"/>
      <w:r>
        <w:rPr>
          <w:rFonts w:ascii="Book Antiqua" w:hAnsi="Book Antiqua" w:hint="eastAsia"/>
          <w:sz w:val="24"/>
          <w:szCs w:val="24"/>
        </w:rPr>
        <w:t>Wangchuk</w:t>
      </w:r>
      <w:proofErr w:type="spellEnd"/>
      <w:r>
        <w:rPr>
          <w:rFonts w:ascii="Book Antiqua" w:hAnsi="Book Antiqua" w:hint="eastAsia"/>
          <w:sz w:val="24"/>
          <w:szCs w:val="24"/>
        </w:rPr>
        <w:t xml:space="preserve"> </w:t>
      </w:r>
      <w:proofErr w:type="spellStart"/>
      <w:r>
        <w:rPr>
          <w:rFonts w:ascii="Book Antiqua" w:hAnsi="Book Antiqua" w:hint="eastAsia"/>
          <w:sz w:val="24"/>
          <w:szCs w:val="24"/>
        </w:rPr>
        <w:t>Tseten</w:t>
      </w:r>
      <w:proofErr w:type="spellEnd"/>
      <w:r>
        <w:rPr>
          <w:rFonts w:ascii="Book Antiqua" w:hAnsi="Book Antiqua" w:hint="eastAsia"/>
          <w:sz w:val="24"/>
          <w:szCs w:val="24"/>
        </w:rPr>
        <w:t xml:space="preserve"> (39-year</w:t>
      </w:r>
      <w:r>
        <w:rPr>
          <w:rFonts w:ascii="Book Antiqua" w:hAnsi="Book Antiqua"/>
          <w:sz w:val="24"/>
          <w:szCs w:val="24"/>
        </w:rPr>
        <w:t>s</w:t>
      </w:r>
      <w:r>
        <w:rPr>
          <w:rFonts w:ascii="Book Antiqua" w:hAnsi="Book Antiqua" w:hint="eastAsia"/>
          <w:sz w:val="24"/>
          <w:szCs w:val="24"/>
        </w:rPr>
        <w:t xml:space="preserve">-old), </w:t>
      </w:r>
      <w:r>
        <w:rPr>
          <w:rFonts w:ascii="Book Antiqua" w:hAnsi="Book Antiqua"/>
          <w:sz w:val="24"/>
          <w:szCs w:val="24"/>
        </w:rPr>
        <w:t xml:space="preserve">a </w:t>
      </w:r>
      <w:r>
        <w:rPr>
          <w:rFonts w:ascii="Book Antiqua" w:hAnsi="Book Antiqua" w:hint="eastAsia"/>
          <w:sz w:val="24"/>
          <w:szCs w:val="24"/>
        </w:rPr>
        <w:t xml:space="preserve">father of four children who lived in </w:t>
      </w:r>
      <w:proofErr w:type="spellStart"/>
      <w:r>
        <w:rPr>
          <w:rFonts w:ascii="Book Antiqua" w:hAnsi="Book Antiqua" w:hint="eastAsia"/>
          <w:sz w:val="24"/>
          <w:szCs w:val="24"/>
        </w:rPr>
        <w:t>Nyagrong</w:t>
      </w:r>
      <w:proofErr w:type="spellEnd"/>
      <w:r>
        <w:rPr>
          <w:rFonts w:ascii="Book Antiqua" w:hAnsi="Book Antiqua" w:hint="eastAsia"/>
          <w:sz w:val="24"/>
          <w:szCs w:val="24"/>
        </w:rPr>
        <w:t xml:space="preserve">, committed self-immolation hoping for a long life </w:t>
      </w:r>
      <w:r>
        <w:rPr>
          <w:rFonts w:ascii="Book Antiqua" w:hAnsi="Book Antiqua"/>
          <w:sz w:val="24"/>
          <w:szCs w:val="24"/>
        </w:rPr>
        <w:t>for</w:t>
      </w:r>
      <w:r>
        <w:rPr>
          <w:rFonts w:ascii="Book Antiqua" w:hAnsi="Book Antiqua" w:hint="eastAsia"/>
          <w:sz w:val="24"/>
          <w:szCs w:val="24"/>
        </w:rPr>
        <w:t xml:space="preserve"> </w:t>
      </w:r>
      <w:r>
        <w:rPr>
          <w:rFonts w:ascii="Book Antiqua" w:hAnsi="Book Antiqua"/>
          <w:sz w:val="24"/>
          <w:szCs w:val="24"/>
        </w:rPr>
        <w:t xml:space="preserve">the </w:t>
      </w:r>
      <w:r>
        <w:rPr>
          <w:rFonts w:ascii="Book Antiqua" w:hAnsi="Book Antiqua" w:hint="eastAsia"/>
          <w:sz w:val="24"/>
          <w:szCs w:val="24"/>
        </w:rPr>
        <w:t>Dalai Lama.</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June 2017, a Tibetan male shouted, </w:t>
      </w:r>
      <w:r>
        <w:rPr>
          <w:rFonts w:ascii="Book Antiqua" w:hAnsi="Book Antiqua"/>
          <w:sz w:val="24"/>
          <w:szCs w:val="24"/>
        </w:rPr>
        <w:t>‘</w:t>
      </w:r>
      <w:r>
        <w:rPr>
          <w:rFonts w:ascii="Book Antiqua" w:hAnsi="Book Antiqua" w:hint="eastAsia"/>
          <w:sz w:val="24"/>
          <w:szCs w:val="24"/>
        </w:rPr>
        <w:t xml:space="preserve">There is no freedom </w:t>
      </w:r>
      <w:r>
        <w:rPr>
          <w:rFonts w:ascii="Book Antiqua" w:hAnsi="Book Antiqua"/>
          <w:sz w:val="24"/>
          <w:szCs w:val="24"/>
        </w:rPr>
        <w:t>or</w:t>
      </w:r>
      <w:r>
        <w:rPr>
          <w:rFonts w:ascii="Book Antiqua" w:hAnsi="Book Antiqua" w:hint="eastAsia"/>
          <w:sz w:val="24"/>
          <w:szCs w:val="24"/>
        </w:rPr>
        <w:t xml:space="preserve"> rights in Tibet</w:t>
      </w:r>
      <w:r>
        <w:rPr>
          <w:rFonts w:ascii="Book Antiqua" w:hAnsi="Book Antiqua"/>
          <w:sz w:val="24"/>
          <w:szCs w:val="24"/>
        </w:rPr>
        <w:t>’</w:t>
      </w:r>
      <w:r>
        <w:rPr>
          <w:rFonts w:ascii="Book Antiqua" w:hAnsi="Book Antiqua" w:hint="eastAsia"/>
          <w:sz w:val="24"/>
          <w:szCs w:val="24"/>
        </w:rPr>
        <w:t xml:space="preserve"> and killed </w:t>
      </w:r>
      <w:r>
        <w:rPr>
          <w:rFonts w:ascii="Book Antiqua" w:hAnsi="Book Antiqua" w:hint="eastAsia"/>
          <w:sz w:val="24"/>
          <w:szCs w:val="24"/>
        </w:rPr>
        <w:lastRenderedPageBreak/>
        <w:t xml:space="preserve">himself by cutting his throat near the </w:t>
      </w:r>
      <w:proofErr w:type="spellStart"/>
      <w:r>
        <w:rPr>
          <w:rFonts w:ascii="Book Antiqua" w:hAnsi="Book Antiqua" w:hint="eastAsia"/>
          <w:sz w:val="24"/>
          <w:szCs w:val="24"/>
        </w:rPr>
        <w:t>Jokhang</w:t>
      </w:r>
      <w:proofErr w:type="spellEnd"/>
      <w:r>
        <w:rPr>
          <w:rFonts w:ascii="Book Antiqua" w:hAnsi="Book Antiqua" w:hint="eastAsia"/>
          <w:sz w:val="24"/>
          <w:szCs w:val="24"/>
        </w:rPr>
        <w:t xml:space="preserve"> Temple in Lasa, the capital of the Tibetan Autonomous Region.</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November 2017, Mr. </w:t>
      </w:r>
      <w:proofErr w:type="spellStart"/>
      <w:r>
        <w:rPr>
          <w:rFonts w:ascii="Book Antiqua" w:hAnsi="Book Antiqua" w:hint="eastAsia"/>
          <w:sz w:val="24"/>
          <w:szCs w:val="24"/>
        </w:rPr>
        <w:t>Tenga</w:t>
      </w:r>
      <w:proofErr w:type="spellEnd"/>
      <w:r>
        <w:rPr>
          <w:rFonts w:ascii="Book Antiqua" w:hAnsi="Book Antiqua" w:hint="eastAsia"/>
          <w:sz w:val="24"/>
          <w:szCs w:val="24"/>
        </w:rPr>
        <w:t xml:space="preserve">, a Tibetan monk from </w:t>
      </w:r>
      <w:proofErr w:type="spellStart"/>
      <w:r>
        <w:rPr>
          <w:rFonts w:ascii="Book Antiqua" w:hAnsi="Book Antiqua" w:hint="eastAsia"/>
          <w:sz w:val="24"/>
          <w:szCs w:val="24"/>
        </w:rPr>
        <w:t>Kardze</w:t>
      </w:r>
      <w:proofErr w:type="spellEnd"/>
      <w:r>
        <w:rPr>
          <w:rFonts w:ascii="Book Antiqua" w:hAnsi="Book Antiqua" w:hint="eastAsia"/>
          <w:sz w:val="24"/>
          <w:szCs w:val="24"/>
        </w:rPr>
        <w:t xml:space="preserve">, committed self-immolation, demanding the freedom of Tibet. </w:t>
      </w:r>
      <w:r>
        <w:rPr>
          <w:rFonts w:ascii="Book Antiqua" w:hAnsi="Book Antiqua"/>
          <w:sz w:val="24"/>
          <w:szCs w:val="24"/>
        </w:rPr>
        <w:t>T</w:t>
      </w:r>
      <w:r>
        <w:rPr>
          <w:rFonts w:ascii="Book Antiqua" w:hAnsi="Book Antiqua" w:hint="eastAsia"/>
          <w:sz w:val="24"/>
          <w:szCs w:val="24"/>
        </w:rPr>
        <w:t xml:space="preserve">horough information control was conducted </w:t>
      </w:r>
      <w:r>
        <w:rPr>
          <w:rFonts w:ascii="Book Antiqua" w:hAnsi="Book Antiqua"/>
          <w:sz w:val="24"/>
          <w:szCs w:val="24"/>
        </w:rPr>
        <w:t xml:space="preserve">in the area </w:t>
      </w:r>
      <w:r>
        <w:rPr>
          <w:rFonts w:ascii="Book Antiqua" w:hAnsi="Book Antiqua" w:hint="eastAsia"/>
          <w:sz w:val="24"/>
          <w:szCs w:val="24"/>
        </w:rPr>
        <w:t xml:space="preserve">and Mr. </w:t>
      </w:r>
      <w:proofErr w:type="spellStart"/>
      <w:r>
        <w:rPr>
          <w:rFonts w:ascii="Book Antiqua" w:hAnsi="Book Antiqua" w:hint="eastAsia"/>
          <w:sz w:val="24"/>
          <w:szCs w:val="24"/>
        </w:rPr>
        <w:t>Tenga</w:t>
      </w:r>
      <w:r>
        <w:rPr>
          <w:rFonts w:ascii="Book Antiqua" w:hAnsi="Book Antiqua"/>
          <w:sz w:val="24"/>
          <w:szCs w:val="24"/>
        </w:rPr>
        <w:t>’</w:t>
      </w:r>
      <w:r>
        <w:rPr>
          <w:rFonts w:ascii="Book Antiqua" w:hAnsi="Book Antiqua" w:hint="eastAsia"/>
          <w:sz w:val="24"/>
          <w:szCs w:val="24"/>
        </w:rPr>
        <w:t>s</w:t>
      </w:r>
      <w:proofErr w:type="spellEnd"/>
      <w:r>
        <w:rPr>
          <w:rFonts w:ascii="Book Antiqua" w:hAnsi="Book Antiqua" w:hint="eastAsia"/>
          <w:sz w:val="24"/>
          <w:szCs w:val="24"/>
        </w:rPr>
        <w:t xml:space="preserve"> family members were placed under observation by the security police.</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In December 2017, Mr. </w:t>
      </w:r>
      <w:proofErr w:type="spellStart"/>
      <w:r>
        <w:rPr>
          <w:rFonts w:ascii="Book Antiqua" w:hAnsi="Book Antiqua" w:hint="eastAsia"/>
          <w:sz w:val="24"/>
          <w:szCs w:val="24"/>
        </w:rPr>
        <w:t>Konpe</w:t>
      </w:r>
      <w:proofErr w:type="spellEnd"/>
      <w:r>
        <w:rPr>
          <w:rFonts w:ascii="Book Antiqua" w:hAnsi="Book Antiqua" w:hint="eastAsia"/>
          <w:sz w:val="24"/>
          <w:szCs w:val="24"/>
        </w:rPr>
        <w:t xml:space="preserve">, a monk of </w:t>
      </w:r>
      <w:proofErr w:type="spellStart"/>
      <w:r>
        <w:rPr>
          <w:rFonts w:ascii="Book Antiqua" w:hAnsi="Book Antiqua" w:hint="eastAsia"/>
          <w:sz w:val="24"/>
          <w:szCs w:val="24"/>
        </w:rPr>
        <w:t>Kirti</w:t>
      </w:r>
      <w:proofErr w:type="spellEnd"/>
      <w:r>
        <w:rPr>
          <w:rFonts w:ascii="Book Antiqua" w:hAnsi="Book Antiqua" w:hint="eastAsia"/>
          <w:sz w:val="24"/>
          <w:szCs w:val="24"/>
        </w:rPr>
        <w:t xml:space="preserve"> Monastery, </w:t>
      </w:r>
      <w:r>
        <w:rPr>
          <w:rFonts w:ascii="Book Antiqua" w:hAnsi="Book Antiqua"/>
          <w:sz w:val="24"/>
          <w:szCs w:val="24"/>
        </w:rPr>
        <w:t>committed</w:t>
      </w:r>
      <w:r>
        <w:rPr>
          <w:rFonts w:ascii="Book Antiqua" w:hAnsi="Book Antiqua" w:hint="eastAsia"/>
          <w:sz w:val="24"/>
          <w:szCs w:val="24"/>
        </w:rPr>
        <w:t xml:space="preserve"> self-immolation. M</w:t>
      </w:r>
      <w:r>
        <w:rPr>
          <w:rFonts w:ascii="Book Antiqua" w:hAnsi="Book Antiqua"/>
          <w:sz w:val="24"/>
          <w:szCs w:val="24"/>
        </w:rPr>
        <w:t>o</w:t>
      </w:r>
      <w:r>
        <w:rPr>
          <w:rFonts w:ascii="Book Antiqua" w:hAnsi="Book Antiqua" w:hint="eastAsia"/>
          <w:sz w:val="24"/>
          <w:szCs w:val="24"/>
        </w:rPr>
        <w:t xml:space="preserve">st of his profile </w:t>
      </w:r>
      <w:r>
        <w:rPr>
          <w:rFonts w:ascii="Book Antiqua" w:hAnsi="Book Antiqua"/>
          <w:sz w:val="24"/>
          <w:szCs w:val="24"/>
        </w:rPr>
        <w:t>has not been</w:t>
      </w:r>
      <w:r>
        <w:rPr>
          <w:rFonts w:ascii="Book Antiqua" w:hAnsi="Book Antiqua" w:hint="eastAsia"/>
          <w:sz w:val="24"/>
          <w:szCs w:val="24"/>
        </w:rPr>
        <w:t xml:space="preserve"> </w:t>
      </w:r>
      <w:r>
        <w:rPr>
          <w:rFonts w:ascii="Book Antiqua" w:hAnsi="Book Antiqua"/>
          <w:sz w:val="24"/>
          <w:szCs w:val="24"/>
        </w:rPr>
        <w:t>publicised</w:t>
      </w:r>
      <w:r>
        <w:rPr>
          <w:rFonts w:ascii="Book Antiqua" w:hAnsi="Book Antiqua" w:hint="eastAsia"/>
          <w:sz w:val="24"/>
          <w:szCs w:val="24"/>
        </w:rPr>
        <w:t xml:space="preserve"> because the authorities control it strictly. It is, however, understood that he was about 30-years-old and lived in a monastery when he was a child.</w:t>
      </w:r>
    </w:p>
    <w:p w:rsidR="00E8122C" w:rsidRPr="00AC0270" w:rsidRDefault="00E8122C" w:rsidP="00E8122C">
      <w:pPr>
        <w:rPr>
          <w:rFonts w:ascii="Book Antiqua" w:hAnsi="Book Antiqua"/>
          <w:sz w:val="24"/>
          <w:szCs w:val="24"/>
        </w:rPr>
      </w:pPr>
    </w:p>
    <w:p w:rsidR="00E8122C" w:rsidRDefault="00E8122C" w:rsidP="00E8122C">
      <w:pPr>
        <w:outlineLvl w:val="0"/>
        <w:rPr>
          <w:rFonts w:ascii="Book Antiqua" w:hAnsi="Book Antiqua"/>
          <w:sz w:val="24"/>
          <w:szCs w:val="24"/>
        </w:rPr>
      </w:pPr>
      <w:r>
        <w:rPr>
          <w:rFonts w:ascii="Book Antiqua" w:hAnsi="Book Antiqua" w:hint="eastAsia"/>
          <w:sz w:val="24"/>
          <w:szCs w:val="24"/>
        </w:rPr>
        <w:t>(3) Inner-Mongolia Autonomous Region</w:t>
      </w:r>
    </w:p>
    <w:p w:rsidR="00E8122C" w:rsidRPr="00E8122C" w:rsidRDefault="00E8122C" w:rsidP="00E8122C">
      <w:pPr>
        <w:rPr>
          <w:rFonts w:ascii="Book Antiqua" w:hAnsi="Book Antiqua"/>
          <w:sz w:val="24"/>
          <w:szCs w:val="24"/>
        </w:rPr>
      </w:pPr>
      <w:r w:rsidRPr="00E8122C">
        <w:rPr>
          <w:rFonts w:ascii="Book Antiqua" w:hAnsi="Book Antiqua" w:hint="eastAsia"/>
          <w:sz w:val="24"/>
          <w:szCs w:val="24"/>
        </w:rPr>
        <w:t>①</w:t>
      </w:r>
      <w:r w:rsidRPr="00E8122C">
        <w:rPr>
          <w:rFonts w:ascii="Book Antiqua" w:hAnsi="Book Antiqua" w:hint="eastAsia"/>
          <w:sz w:val="24"/>
          <w:szCs w:val="24"/>
        </w:rPr>
        <w:t xml:space="preserve"> </w:t>
      </w:r>
      <w:r w:rsidRPr="00E8122C">
        <w:rPr>
          <w:rFonts w:ascii="Book Antiqua" w:hAnsi="Book Antiqua"/>
          <w:sz w:val="24"/>
          <w:szCs w:val="24"/>
        </w:rPr>
        <w:t xml:space="preserve">Persecution of Mr. </w:t>
      </w:r>
      <w:proofErr w:type="spellStart"/>
      <w:r w:rsidRPr="00E8122C">
        <w:rPr>
          <w:rFonts w:ascii="Book Antiqua" w:hAnsi="Book Antiqua"/>
          <w:sz w:val="24"/>
          <w:szCs w:val="24"/>
        </w:rPr>
        <w:t>Hada</w:t>
      </w:r>
      <w:proofErr w:type="spellEnd"/>
    </w:p>
    <w:p w:rsidR="00E8122C" w:rsidRPr="00D76222" w:rsidRDefault="00E8122C" w:rsidP="00E8122C">
      <w:pPr>
        <w:numPr>
          <w:ilvl w:val="0"/>
          <w:numId w:val="1"/>
        </w:numPr>
        <w:rPr>
          <w:rFonts w:ascii="Book Antiqua" w:hAnsi="Book Antiqua"/>
          <w:sz w:val="24"/>
          <w:szCs w:val="24"/>
        </w:rPr>
      </w:pPr>
      <w:r w:rsidRPr="00AD0CB1">
        <w:rPr>
          <w:rFonts w:ascii="Book Antiqua" w:hAnsi="Book Antiqua"/>
          <w:sz w:val="24"/>
          <w:szCs w:val="24"/>
        </w:rPr>
        <w:t xml:space="preserve">Mr. </w:t>
      </w:r>
      <w:proofErr w:type="spellStart"/>
      <w:r w:rsidRPr="00AD0CB1">
        <w:rPr>
          <w:rFonts w:ascii="Book Antiqua" w:hAnsi="Book Antiqua"/>
          <w:sz w:val="24"/>
          <w:szCs w:val="24"/>
        </w:rPr>
        <w:t>Hada</w:t>
      </w:r>
      <w:proofErr w:type="spellEnd"/>
      <w:r w:rsidRPr="00AD0CB1">
        <w:rPr>
          <w:rFonts w:ascii="Book Antiqua" w:hAnsi="Book Antiqua"/>
          <w:sz w:val="24"/>
          <w:szCs w:val="24"/>
        </w:rPr>
        <w:t xml:space="preserve"> </w:t>
      </w:r>
      <w:r>
        <w:rPr>
          <w:rFonts w:ascii="Book Antiqua" w:hAnsi="Book Antiqua" w:hint="eastAsia"/>
          <w:sz w:val="24"/>
          <w:szCs w:val="24"/>
        </w:rPr>
        <w:t xml:space="preserve">was born in </w:t>
      </w:r>
      <w:r w:rsidRPr="00AD0CB1">
        <w:rPr>
          <w:rFonts w:ascii="Book Antiqua" w:hAnsi="Book Antiqua"/>
          <w:sz w:val="24"/>
          <w:szCs w:val="24"/>
        </w:rPr>
        <w:t xml:space="preserve">Mongolia in 1959. He </w:t>
      </w:r>
      <w:r>
        <w:rPr>
          <w:rFonts w:ascii="Book Antiqua" w:hAnsi="Book Antiqua" w:hint="eastAsia"/>
          <w:sz w:val="24"/>
          <w:szCs w:val="24"/>
        </w:rPr>
        <w:t xml:space="preserve">became </w:t>
      </w:r>
      <w:r w:rsidRPr="00AD0CB1">
        <w:rPr>
          <w:rFonts w:ascii="Book Antiqua" w:hAnsi="Book Antiqua"/>
          <w:sz w:val="24"/>
          <w:szCs w:val="24"/>
        </w:rPr>
        <w:t xml:space="preserve">the chairperson of the </w:t>
      </w:r>
      <w:r w:rsidRPr="00AD0CB1">
        <w:rPr>
          <w:rFonts w:ascii="Book Antiqua" w:hAnsi="Book Antiqua"/>
          <w:color w:val="222222"/>
          <w:sz w:val="24"/>
          <w:szCs w:val="24"/>
          <w:lang w:val="en"/>
        </w:rPr>
        <w:t>Southern Mongolian Democratic Alliance</w:t>
      </w:r>
      <w:r>
        <w:rPr>
          <w:rFonts w:ascii="Book Antiqua" w:hAnsi="Book Antiqua"/>
          <w:color w:val="222222"/>
          <w:sz w:val="24"/>
          <w:szCs w:val="24"/>
          <w:lang w:val="en"/>
        </w:rPr>
        <w:t xml:space="preserve"> (SMDA)</w:t>
      </w:r>
      <w:r>
        <w:rPr>
          <w:rFonts w:ascii="Book Antiqua" w:hAnsi="Book Antiqua" w:hint="eastAsia"/>
          <w:color w:val="222222"/>
          <w:sz w:val="24"/>
          <w:szCs w:val="24"/>
          <w:lang w:val="en"/>
        </w:rPr>
        <w:t xml:space="preserve"> in 1992. In 1955, the </w:t>
      </w:r>
      <w:r>
        <w:rPr>
          <w:rFonts w:ascii="Book Antiqua" w:hAnsi="Book Antiqua"/>
          <w:color w:val="222222"/>
          <w:sz w:val="24"/>
          <w:szCs w:val="24"/>
          <w:lang w:val="en"/>
        </w:rPr>
        <w:t>SMDA</w:t>
      </w:r>
      <w:r>
        <w:rPr>
          <w:rFonts w:ascii="Book Antiqua" w:hAnsi="Book Antiqua" w:hint="eastAsia"/>
          <w:color w:val="222222"/>
          <w:sz w:val="24"/>
          <w:szCs w:val="24"/>
          <w:lang w:val="en"/>
        </w:rPr>
        <w:t xml:space="preserve"> </w:t>
      </w:r>
      <w:proofErr w:type="spellStart"/>
      <w:r>
        <w:rPr>
          <w:rFonts w:ascii="Book Antiqua" w:hAnsi="Book Antiqua" w:hint="eastAsia"/>
          <w:color w:val="222222"/>
          <w:sz w:val="24"/>
          <w:szCs w:val="24"/>
          <w:lang w:val="en"/>
        </w:rPr>
        <w:t>organised</w:t>
      </w:r>
      <w:proofErr w:type="spellEnd"/>
      <w:r>
        <w:rPr>
          <w:rFonts w:ascii="Book Antiqua" w:hAnsi="Book Antiqua" w:hint="eastAsia"/>
          <w:color w:val="222222"/>
          <w:sz w:val="24"/>
          <w:szCs w:val="24"/>
          <w:lang w:val="en"/>
        </w:rPr>
        <w:t xml:space="preserve"> demonstrations one after another, mainly by the teachers and students of the</w:t>
      </w:r>
      <w:r w:rsidRPr="00872577">
        <w:rPr>
          <w:rFonts w:ascii="Book Antiqua" w:hAnsi="Book Antiqua"/>
          <w:color w:val="222222"/>
          <w:sz w:val="24"/>
          <w:szCs w:val="24"/>
          <w:lang w:val="en"/>
        </w:rPr>
        <w:t xml:space="preserve"> universities in Hohhot city, </w:t>
      </w:r>
      <w:r>
        <w:rPr>
          <w:rFonts w:ascii="Book Antiqua" w:hAnsi="Book Antiqua"/>
          <w:color w:val="222222"/>
          <w:sz w:val="24"/>
          <w:szCs w:val="24"/>
          <w:lang w:val="en"/>
        </w:rPr>
        <w:t>resisting</w:t>
      </w:r>
      <w:r>
        <w:rPr>
          <w:rFonts w:ascii="Book Antiqua" w:hAnsi="Book Antiqua" w:hint="eastAsia"/>
          <w:color w:val="222222"/>
          <w:sz w:val="24"/>
          <w:szCs w:val="24"/>
          <w:lang w:val="en"/>
        </w:rPr>
        <w:t xml:space="preserve"> </w:t>
      </w:r>
      <w:r>
        <w:rPr>
          <w:rFonts w:ascii="Book Antiqua" w:hAnsi="Book Antiqua"/>
          <w:color w:val="222222"/>
          <w:sz w:val="24"/>
          <w:szCs w:val="24"/>
          <w:lang w:val="en"/>
        </w:rPr>
        <w:t xml:space="preserve">the </w:t>
      </w:r>
      <w:r>
        <w:rPr>
          <w:rFonts w:ascii="Book Antiqua" w:hAnsi="Book Antiqua" w:hint="eastAsia"/>
          <w:color w:val="222222"/>
          <w:sz w:val="24"/>
          <w:szCs w:val="24"/>
          <w:lang w:val="en"/>
        </w:rPr>
        <w:t xml:space="preserve">colonialism </w:t>
      </w:r>
      <w:r>
        <w:rPr>
          <w:rFonts w:ascii="Book Antiqua" w:hAnsi="Book Antiqua"/>
          <w:color w:val="222222"/>
          <w:sz w:val="24"/>
          <w:szCs w:val="24"/>
          <w:lang w:val="en"/>
        </w:rPr>
        <w:t>of</w:t>
      </w:r>
      <w:r>
        <w:rPr>
          <w:rFonts w:ascii="Book Antiqua" w:hAnsi="Book Antiqua" w:hint="eastAsia"/>
          <w:color w:val="222222"/>
          <w:sz w:val="24"/>
          <w:szCs w:val="24"/>
          <w:lang w:val="en"/>
        </w:rPr>
        <w:t xml:space="preserve"> the Han race (Chinese people) and demanding the self-determination and </w:t>
      </w:r>
      <w:proofErr w:type="spellStart"/>
      <w:r>
        <w:rPr>
          <w:rFonts w:ascii="Book Antiqua" w:hAnsi="Book Antiqua" w:hint="eastAsia"/>
          <w:color w:val="222222"/>
          <w:sz w:val="24"/>
          <w:szCs w:val="24"/>
          <w:lang w:val="en"/>
        </w:rPr>
        <w:t>democratisation</w:t>
      </w:r>
      <w:proofErr w:type="spellEnd"/>
      <w:r>
        <w:rPr>
          <w:rFonts w:ascii="Book Antiqua" w:hAnsi="Book Antiqua" w:hint="eastAsia"/>
          <w:color w:val="222222"/>
          <w:sz w:val="24"/>
          <w:szCs w:val="24"/>
          <w:lang w:val="en"/>
        </w:rPr>
        <w:t xml:space="preserve"> </w:t>
      </w:r>
      <w:r>
        <w:rPr>
          <w:rFonts w:ascii="Book Antiqua" w:hAnsi="Book Antiqua"/>
          <w:color w:val="222222"/>
          <w:sz w:val="24"/>
          <w:szCs w:val="24"/>
          <w:lang w:val="en"/>
        </w:rPr>
        <w:t>of</w:t>
      </w:r>
      <w:r>
        <w:rPr>
          <w:rFonts w:ascii="Book Antiqua" w:hAnsi="Book Antiqua" w:hint="eastAsia"/>
          <w:color w:val="222222"/>
          <w:sz w:val="24"/>
          <w:szCs w:val="24"/>
          <w:lang w:val="en"/>
        </w:rPr>
        <w:t xml:space="preserve"> the Mongolians. In December 1995, the Security Police of the Inner-Mongolia Autonomous Region detained Mr. </w:t>
      </w:r>
      <w:proofErr w:type="spellStart"/>
      <w:r>
        <w:rPr>
          <w:rFonts w:ascii="Book Antiqua" w:hAnsi="Book Antiqua" w:hint="eastAsia"/>
          <w:color w:val="222222"/>
          <w:sz w:val="24"/>
          <w:szCs w:val="24"/>
          <w:lang w:val="en"/>
        </w:rPr>
        <w:t>Hada</w:t>
      </w:r>
      <w:proofErr w:type="spellEnd"/>
      <w:r>
        <w:rPr>
          <w:rFonts w:ascii="Book Antiqua" w:hAnsi="Book Antiqua" w:hint="eastAsia"/>
          <w:color w:val="222222"/>
          <w:sz w:val="24"/>
          <w:szCs w:val="24"/>
          <w:lang w:val="en"/>
        </w:rPr>
        <w:t xml:space="preserve"> as well as dozens of the members of the </w:t>
      </w:r>
      <w:r>
        <w:rPr>
          <w:rFonts w:ascii="Book Antiqua" w:hAnsi="Book Antiqua"/>
          <w:color w:val="222222"/>
          <w:sz w:val="24"/>
          <w:szCs w:val="24"/>
          <w:lang w:val="en"/>
        </w:rPr>
        <w:t>SMDA</w:t>
      </w:r>
      <w:r>
        <w:rPr>
          <w:rFonts w:ascii="Book Antiqua" w:hAnsi="Book Antiqua" w:hint="eastAsia"/>
          <w:color w:val="222222"/>
          <w:sz w:val="24"/>
          <w:szCs w:val="24"/>
          <w:lang w:val="en"/>
        </w:rPr>
        <w:t xml:space="preserve">. The police then officially arrested them in March 1996. In November the same year, they were sentenced </w:t>
      </w:r>
      <w:r>
        <w:rPr>
          <w:rFonts w:ascii="Book Antiqua" w:hAnsi="Book Antiqua"/>
          <w:color w:val="222222"/>
          <w:sz w:val="24"/>
          <w:szCs w:val="24"/>
          <w:lang w:val="en"/>
        </w:rPr>
        <w:t>to</w:t>
      </w:r>
      <w:r>
        <w:rPr>
          <w:rFonts w:ascii="Book Antiqua" w:hAnsi="Book Antiqua" w:hint="eastAsia"/>
          <w:color w:val="222222"/>
          <w:sz w:val="24"/>
          <w:szCs w:val="24"/>
          <w:lang w:val="en"/>
        </w:rPr>
        <w:t xml:space="preserve"> 15 years </w:t>
      </w:r>
      <w:r>
        <w:rPr>
          <w:rFonts w:ascii="Book Antiqua" w:hAnsi="Book Antiqua"/>
          <w:color w:val="222222"/>
          <w:sz w:val="24"/>
          <w:szCs w:val="24"/>
          <w:lang w:val="en"/>
        </w:rPr>
        <w:t xml:space="preserve">imprisonment </w:t>
      </w:r>
      <w:r>
        <w:rPr>
          <w:rFonts w:ascii="Book Antiqua" w:hAnsi="Book Antiqua" w:hint="eastAsia"/>
          <w:color w:val="222222"/>
          <w:sz w:val="24"/>
          <w:szCs w:val="24"/>
          <w:lang w:val="en"/>
        </w:rPr>
        <w:t xml:space="preserve">for </w:t>
      </w:r>
      <w:r>
        <w:rPr>
          <w:rFonts w:ascii="Book Antiqua" w:hAnsi="Book Antiqua"/>
          <w:color w:val="222222"/>
          <w:sz w:val="24"/>
          <w:szCs w:val="24"/>
          <w:lang w:val="en"/>
        </w:rPr>
        <w:t>espionage</w:t>
      </w:r>
      <w:r>
        <w:rPr>
          <w:rFonts w:ascii="Book Antiqua" w:hAnsi="Book Antiqua" w:hint="eastAsia"/>
          <w:color w:val="222222"/>
          <w:sz w:val="24"/>
          <w:szCs w:val="24"/>
          <w:lang w:val="en"/>
        </w:rPr>
        <w:t xml:space="preserve">, subversion </w:t>
      </w:r>
      <w:r w:rsidRPr="005D2CE9">
        <w:rPr>
          <w:rFonts w:ascii="Book Antiqua" w:hAnsi="Book Antiqua"/>
          <w:color w:val="222222"/>
          <w:sz w:val="24"/>
          <w:szCs w:val="24"/>
          <w:lang w:val="en"/>
        </w:rPr>
        <w:t>and separati</w:t>
      </w:r>
      <w:r>
        <w:rPr>
          <w:rFonts w:ascii="Book Antiqua" w:hAnsi="Book Antiqua"/>
          <w:color w:val="222222"/>
          <w:sz w:val="24"/>
          <w:szCs w:val="24"/>
          <w:lang w:val="en"/>
        </w:rPr>
        <w:t>ng</w:t>
      </w:r>
      <w:r w:rsidRPr="005D2CE9">
        <w:rPr>
          <w:rFonts w:ascii="Book Antiqua" w:hAnsi="Book Antiqua"/>
          <w:color w:val="222222"/>
          <w:sz w:val="24"/>
          <w:szCs w:val="24"/>
          <w:lang w:val="en"/>
        </w:rPr>
        <w:t xml:space="preserve"> </w:t>
      </w:r>
      <w:r>
        <w:rPr>
          <w:rFonts w:ascii="Book Antiqua" w:hAnsi="Book Antiqua"/>
          <w:color w:val="222222"/>
          <w:sz w:val="24"/>
          <w:szCs w:val="24"/>
          <w:lang w:val="en"/>
        </w:rPr>
        <w:t>the country</w:t>
      </w:r>
      <w:r>
        <w:rPr>
          <w:rFonts w:ascii="Book Antiqua" w:hAnsi="Book Antiqua" w:hint="eastAsia"/>
          <w:color w:val="222222"/>
          <w:sz w:val="24"/>
          <w:szCs w:val="24"/>
          <w:lang w:val="en"/>
        </w:rPr>
        <w:t xml:space="preserve">. On 10 December 2010, the authorities held Mr. </w:t>
      </w:r>
      <w:proofErr w:type="spellStart"/>
      <w:r>
        <w:rPr>
          <w:rFonts w:ascii="Book Antiqua" w:hAnsi="Book Antiqua" w:hint="eastAsia"/>
          <w:color w:val="222222"/>
          <w:sz w:val="24"/>
          <w:szCs w:val="24"/>
          <w:lang w:val="en"/>
        </w:rPr>
        <w:t>Hada</w:t>
      </w:r>
      <w:proofErr w:type="spellEnd"/>
      <w:r>
        <w:rPr>
          <w:rFonts w:ascii="Book Antiqua" w:hAnsi="Book Antiqua" w:hint="eastAsia"/>
          <w:color w:val="222222"/>
          <w:sz w:val="24"/>
          <w:szCs w:val="24"/>
          <w:lang w:val="en"/>
        </w:rPr>
        <w:t xml:space="preserve">, who </w:t>
      </w:r>
      <w:r>
        <w:rPr>
          <w:rFonts w:ascii="Book Antiqua" w:hAnsi="Book Antiqua"/>
          <w:color w:val="222222"/>
          <w:sz w:val="24"/>
          <w:szCs w:val="24"/>
          <w:lang w:val="en"/>
        </w:rPr>
        <w:t xml:space="preserve">was </w:t>
      </w:r>
      <w:r>
        <w:rPr>
          <w:rFonts w:ascii="Book Antiqua" w:hAnsi="Book Antiqua" w:hint="eastAsia"/>
          <w:color w:val="222222"/>
          <w:sz w:val="24"/>
          <w:szCs w:val="24"/>
          <w:lang w:val="en"/>
        </w:rPr>
        <w:t xml:space="preserve">supposed </w:t>
      </w:r>
      <w:r>
        <w:rPr>
          <w:rFonts w:ascii="Book Antiqua" w:hAnsi="Book Antiqua"/>
          <w:color w:val="222222"/>
          <w:sz w:val="24"/>
          <w:szCs w:val="24"/>
          <w:lang w:val="en"/>
        </w:rPr>
        <w:t xml:space="preserve">to </w:t>
      </w:r>
      <w:r>
        <w:rPr>
          <w:rFonts w:ascii="Book Antiqua" w:hAnsi="Book Antiqua" w:hint="eastAsia"/>
          <w:color w:val="222222"/>
          <w:sz w:val="24"/>
          <w:szCs w:val="24"/>
          <w:lang w:val="en"/>
        </w:rPr>
        <w:t xml:space="preserve">have finished his </w:t>
      </w:r>
      <w:r>
        <w:rPr>
          <w:rFonts w:ascii="Book Antiqua" w:hAnsi="Book Antiqua"/>
          <w:color w:val="222222"/>
          <w:sz w:val="24"/>
          <w:szCs w:val="24"/>
          <w:lang w:val="en"/>
        </w:rPr>
        <w:t>sentence</w:t>
      </w:r>
      <w:r>
        <w:rPr>
          <w:rFonts w:ascii="Book Antiqua" w:hAnsi="Book Antiqua" w:hint="eastAsia"/>
          <w:color w:val="222222"/>
          <w:sz w:val="24"/>
          <w:szCs w:val="24"/>
          <w:lang w:val="en"/>
        </w:rPr>
        <w:t xml:space="preserve">, </w:t>
      </w:r>
      <w:r>
        <w:rPr>
          <w:rFonts w:ascii="Book Antiqua" w:hAnsi="Book Antiqua"/>
          <w:color w:val="222222"/>
          <w:sz w:val="24"/>
          <w:szCs w:val="24"/>
          <w:lang w:val="en"/>
        </w:rPr>
        <w:t>in</w:t>
      </w:r>
      <w:r>
        <w:rPr>
          <w:rFonts w:ascii="Book Antiqua" w:hAnsi="Book Antiqua" w:hint="eastAsia"/>
          <w:color w:val="222222"/>
          <w:sz w:val="24"/>
          <w:szCs w:val="24"/>
          <w:lang w:val="en"/>
        </w:rPr>
        <w:t xml:space="preserve"> captivity </w:t>
      </w:r>
      <w:r>
        <w:rPr>
          <w:rFonts w:ascii="Book Antiqua" w:hAnsi="Book Antiqua"/>
          <w:color w:val="222222"/>
          <w:sz w:val="24"/>
          <w:szCs w:val="24"/>
          <w:lang w:val="en"/>
        </w:rPr>
        <w:t>at</w:t>
      </w:r>
      <w:r>
        <w:rPr>
          <w:rFonts w:ascii="Book Antiqua" w:hAnsi="Book Antiqua" w:hint="eastAsia"/>
          <w:color w:val="222222"/>
          <w:sz w:val="24"/>
          <w:szCs w:val="24"/>
          <w:lang w:val="en"/>
        </w:rPr>
        <w:t xml:space="preserve"> a secret location in </w:t>
      </w:r>
      <w:r w:rsidRPr="00872577">
        <w:rPr>
          <w:rFonts w:ascii="Book Antiqua" w:hAnsi="Book Antiqua"/>
          <w:color w:val="222222"/>
          <w:sz w:val="24"/>
          <w:szCs w:val="24"/>
          <w:lang w:val="en"/>
        </w:rPr>
        <w:t>Hohhot</w:t>
      </w:r>
      <w:r>
        <w:rPr>
          <w:rFonts w:ascii="Book Antiqua" w:hAnsi="Book Antiqua" w:hint="eastAsia"/>
          <w:color w:val="222222"/>
          <w:sz w:val="24"/>
          <w:szCs w:val="24"/>
          <w:lang w:val="en"/>
        </w:rPr>
        <w:t xml:space="preserve">. Mr. </w:t>
      </w:r>
      <w:proofErr w:type="spellStart"/>
      <w:r>
        <w:rPr>
          <w:rFonts w:ascii="Book Antiqua" w:hAnsi="Book Antiqua" w:hint="eastAsia"/>
          <w:color w:val="222222"/>
          <w:sz w:val="24"/>
          <w:szCs w:val="24"/>
          <w:lang w:val="en"/>
        </w:rPr>
        <w:t>Hada</w:t>
      </w:r>
      <w:proofErr w:type="spellEnd"/>
      <w:r>
        <w:rPr>
          <w:rFonts w:ascii="Book Antiqua" w:hAnsi="Book Antiqua" w:hint="eastAsia"/>
          <w:color w:val="222222"/>
          <w:sz w:val="24"/>
          <w:szCs w:val="24"/>
          <w:lang w:val="en"/>
        </w:rPr>
        <w:t xml:space="preserve"> </w:t>
      </w:r>
      <w:r>
        <w:rPr>
          <w:rFonts w:ascii="Book Antiqua" w:hAnsi="Book Antiqua"/>
          <w:color w:val="222222"/>
          <w:sz w:val="24"/>
          <w:szCs w:val="24"/>
          <w:lang w:val="en"/>
        </w:rPr>
        <w:t xml:space="preserve">had </w:t>
      </w:r>
      <w:r>
        <w:rPr>
          <w:rFonts w:ascii="Book Antiqua" w:hAnsi="Book Antiqua" w:hint="eastAsia"/>
          <w:color w:val="222222"/>
          <w:sz w:val="24"/>
          <w:szCs w:val="24"/>
          <w:lang w:val="en"/>
        </w:rPr>
        <w:t>his freedom to meet his family</w:t>
      </w:r>
      <w:r w:rsidRPr="00AA7668">
        <w:rPr>
          <w:rFonts w:ascii="Book Antiqua" w:hAnsi="Book Antiqua" w:hint="eastAsia"/>
          <w:color w:val="222222"/>
          <w:sz w:val="24"/>
          <w:szCs w:val="24"/>
          <w:lang w:val="en"/>
        </w:rPr>
        <w:t xml:space="preserve"> </w:t>
      </w:r>
      <w:r>
        <w:rPr>
          <w:rFonts w:ascii="Book Antiqua" w:hAnsi="Book Antiqua" w:hint="eastAsia"/>
          <w:color w:val="222222"/>
          <w:sz w:val="24"/>
          <w:szCs w:val="24"/>
          <w:lang w:val="en"/>
        </w:rPr>
        <w:t xml:space="preserve">taken away. According to information from a human rights protection </w:t>
      </w:r>
      <w:proofErr w:type="spellStart"/>
      <w:r>
        <w:rPr>
          <w:rFonts w:ascii="Book Antiqua" w:hAnsi="Book Antiqua" w:hint="eastAsia"/>
          <w:color w:val="222222"/>
          <w:sz w:val="24"/>
          <w:szCs w:val="24"/>
          <w:lang w:val="en"/>
        </w:rPr>
        <w:t>organisation</w:t>
      </w:r>
      <w:proofErr w:type="spellEnd"/>
      <w:r>
        <w:rPr>
          <w:rFonts w:ascii="Book Antiqua" w:hAnsi="Book Antiqua" w:hint="eastAsia"/>
          <w:color w:val="222222"/>
          <w:sz w:val="24"/>
          <w:szCs w:val="24"/>
          <w:lang w:val="en"/>
        </w:rPr>
        <w:t xml:space="preserve">, Mr. </w:t>
      </w:r>
      <w:proofErr w:type="spellStart"/>
      <w:r>
        <w:rPr>
          <w:rFonts w:ascii="Book Antiqua" w:hAnsi="Book Antiqua" w:hint="eastAsia"/>
          <w:color w:val="222222"/>
          <w:sz w:val="24"/>
          <w:szCs w:val="24"/>
          <w:lang w:val="en"/>
        </w:rPr>
        <w:t>Hada</w:t>
      </w:r>
      <w:proofErr w:type="spellEnd"/>
      <w:r>
        <w:rPr>
          <w:rFonts w:ascii="Book Antiqua" w:hAnsi="Book Antiqua" w:hint="eastAsia"/>
          <w:color w:val="222222"/>
          <w:sz w:val="24"/>
          <w:szCs w:val="24"/>
          <w:lang w:val="en"/>
        </w:rPr>
        <w:t xml:space="preserve"> is still under observation by </w:t>
      </w:r>
      <w:r w:rsidRPr="00D76222">
        <w:rPr>
          <w:rFonts w:ascii="Book Antiqua" w:hAnsi="Book Antiqua"/>
          <w:color w:val="222222"/>
          <w:sz w:val="24"/>
          <w:szCs w:val="24"/>
          <w:lang w:val="en"/>
        </w:rPr>
        <w:t>the authorities. He suffers from ulcerative gastritis, coronary disease</w:t>
      </w:r>
      <w:r>
        <w:rPr>
          <w:rFonts w:ascii="Book Antiqua" w:hAnsi="Book Antiqua" w:hint="eastAsia"/>
          <w:color w:val="222222"/>
          <w:sz w:val="24"/>
          <w:szCs w:val="24"/>
          <w:lang w:val="en"/>
        </w:rPr>
        <w:t>, depression and mental instability. In January 2015, South Mongolian people living abroad conducted a fund-rising activity</w:t>
      </w:r>
      <w:r>
        <w:rPr>
          <w:rFonts w:ascii="Book Antiqua" w:hAnsi="Book Antiqua"/>
          <w:color w:val="222222"/>
          <w:sz w:val="24"/>
          <w:szCs w:val="24"/>
          <w:lang w:val="en"/>
        </w:rPr>
        <w:t xml:space="preserve"> </w:t>
      </w:r>
      <w:r>
        <w:rPr>
          <w:rFonts w:ascii="Book Antiqua" w:hAnsi="Book Antiqua" w:hint="eastAsia"/>
          <w:color w:val="222222"/>
          <w:sz w:val="24"/>
          <w:szCs w:val="24"/>
          <w:lang w:val="en"/>
        </w:rPr>
        <w:t xml:space="preserve">to support Mr. </w:t>
      </w:r>
      <w:proofErr w:type="spellStart"/>
      <w:r>
        <w:rPr>
          <w:rFonts w:ascii="Book Antiqua" w:hAnsi="Book Antiqua" w:hint="eastAsia"/>
          <w:color w:val="222222"/>
          <w:sz w:val="24"/>
          <w:szCs w:val="24"/>
          <w:lang w:val="en"/>
        </w:rPr>
        <w:t>Hada</w:t>
      </w:r>
      <w:r>
        <w:rPr>
          <w:rFonts w:ascii="Book Antiqua" w:hAnsi="Book Antiqua"/>
          <w:color w:val="222222"/>
          <w:sz w:val="24"/>
          <w:szCs w:val="24"/>
          <w:lang w:val="en"/>
        </w:rPr>
        <w:t>’</w:t>
      </w:r>
      <w:r>
        <w:rPr>
          <w:rFonts w:ascii="Book Antiqua" w:hAnsi="Book Antiqua" w:hint="eastAsia"/>
          <w:color w:val="222222"/>
          <w:sz w:val="24"/>
          <w:szCs w:val="24"/>
          <w:lang w:val="en"/>
        </w:rPr>
        <w:t>s</w:t>
      </w:r>
      <w:proofErr w:type="spellEnd"/>
      <w:r>
        <w:rPr>
          <w:rFonts w:ascii="Book Antiqua" w:hAnsi="Book Antiqua" w:hint="eastAsia"/>
          <w:color w:val="222222"/>
          <w:sz w:val="24"/>
          <w:szCs w:val="24"/>
          <w:lang w:val="en"/>
        </w:rPr>
        <w:t xml:space="preserve"> livelihood and </w:t>
      </w:r>
      <w:r>
        <w:rPr>
          <w:rFonts w:ascii="Book Antiqua" w:hAnsi="Book Antiqua"/>
          <w:color w:val="222222"/>
          <w:sz w:val="24"/>
          <w:szCs w:val="24"/>
          <w:lang w:val="en"/>
        </w:rPr>
        <w:t xml:space="preserve">the </w:t>
      </w:r>
      <w:r>
        <w:rPr>
          <w:rFonts w:ascii="Book Antiqua" w:hAnsi="Book Antiqua" w:hint="eastAsia"/>
          <w:color w:val="222222"/>
          <w:sz w:val="24"/>
          <w:szCs w:val="24"/>
          <w:lang w:val="en"/>
        </w:rPr>
        <w:t xml:space="preserve">treatment </w:t>
      </w:r>
      <w:r>
        <w:rPr>
          <w:rFonts w:ascii="Book Antiqua" w:hAnsi="Book Antiqua"/>
          <w:color w:val="222222"/>
          <w:sz w:val="24"/>
          <w:szCs w:val="24"/>
          <w:lang w:val="en"/>
        </w:rPr>
        <w:t xml:space="preserve">of his </w:t>
      </w:r>
      <w:r>
        <w:rPr>
          <w:rFonts w:ascii="Book Antiqua" w:hAnsi="Book Antiqua" w:hint="eastAsia"/>
          <w:color w:val="222222"/>
          <w:sz w:val="24"/>
          <w:szCs w:val="24"/>
          <w:lang w:val="en"/>
        </w:rPr>
        <w:t>illness</w:t>
      </w:r>
      <w:r>
        <w:rPr>
          <w:rFonts w:ascii="Book Antiqua" w:hAnsi="Book Antiqua"/>
          <w:color w:val="222222"/>
          <w:sz w:val="24"/>
          <w:szCs w:val="24"/>
          <w:lang w:val="en"/>
        </w:rPr>
        <w:t>es</w:t>
      </w:r>
      <w:r>
        <w:rPr>
          <w:rFonts w:ascii="Book Antiqua" w:hAnsi="Book Antiqua" w:hint="eastAsia"/>
          <w:color w:val="222222"/>
          <w:sz w:val="24"/>
          <w:szCs w:val="24"/>
          <w:lang w:val="en"/>
        </w:rPr>
        <w:t xml:space="preserve">. However, the authorities froze Mr. </w:t>
      </w:r>
      <w:proofErr w:type="spellStart"/>
      <w:r>
        <w:rPr>
          <w:rFonts w:ascii="Book Antiqua" w:hAnsi="Book Antiqua" w:hint="eastAsia"/>
          <w:color w:val="222222"/>
          <w:sz w:val="24"/>
          <w:szCs w:val="24"/>
          <w:lang w:val="en"/>
        </w:rPr>
        <w:t>Hada</w:t>
      </w:r>
      <w:r>
        <w:rPr>
          <w:rFonts w:ascii="Book Antiqua" w:hAnsi="Book Antiqua"/>
          <w:color w:val="222222"/>
          <w:sz w:val="24"/>
          <w:szCs w:val="24"/>
          <w:lang w:val="en"/>
        </w:rPr>
        <w:t>’</w:t>
      </w:r>
      <w:r>
        <w:rPr>
          <w:rFonts w:ascii="Book Antiqua" w:hAnsi="Book Antiqua" w:hint="eastAsia"/>
          <w:color w:val="222222"/>
          <w:sz w:val="24"/>
          <w:szCs w:val="24"/>
          <w:lang w:val="en"/>
        </w:rPr>
        <w:t>s</w:t>
      </w:r>
      <w:proofErr w:type="spellEnd"/>
      <w:r>
        <w:rPr>
          <w:rFonts w:ascii="Book Antiqua" w:hAnsi="Book Antiqua" w:hint="eastAsia"/>
          <w:color w:val="222222"/>
          <w:sz w:val="24"/>
          <w:szCs w:val="24"/>
          <w:lang w:val="en"/>
        </w:rPr>
        <w:t xml:space="preserve"> and his family</w:t>
      </w:r>
      <w:r>
        <w:rPr>
          <w:rFonts w:ascii="Book Antiqua" w:hAnsi="Book Antiqua"/>
          <w:color w:val="222222"/>
          <w:sz w:val="24"/>
          <w:szCs w:val="24"/>
          <w:lang w:val="en"/>
        </w:rPr>
        <w:t>’</w:t>
      </w:r>
      <w:r>
        <w:rPr>
          <w:rFonts w:ascii="Book Antiqua" w:hAnsi="Book Antiqua" w:hint="eastAsia"/>
          <w:color w:val="222222"/>
          <w:sz w:val="24"/>
          <w:szCs w:val="24"/>
          <w:lang w:val="en"/>
        </w:rPr>
        <w:t xml:space="preserve">s bank accounts and banned </w:t>
      </w:r>
      <w:r>
        <w:rPr>
          <w:rFonts w:ascii="Book Antiqua" w:hAnsi="Book Antiqua"/>
          <w:color w:val="222222"/>
          <w:sz w:val="24"/>
          <w:szCs w:val="24"/>
          <w:lang w:val="en"/>
        </w:rPr>
        <w:t xml:space="preserve">the transfer of </w:t>
      </w:r>
      <w:r>
        <w:rPr>
          <w:rFonts w:ascii="Book Antiqua" w:hAnsi="Book Antiqua" w:hint="eastAsia"/>
          <w:color w:val="222222"/>
          <w:sz w:val="24"/>
          <w:szCs w:val="24"/>
          <w:lang w:val="en"/>
        </w:rPr>
        <w:t>money to their bank accounts</w:t>
      </w:r>
      <w:r>
        <w:rPr>
          <w:rFonts w:ascii="Book Antiqua" w:hAnsi="Book Antiqua"/>
          <w:color w:val="222222"/>
          <w:sz w:val="24"/>
          <w:szCs w:val="24"/>
          <w:lang w:val="en"/>
        </w:rPr>
        <w:t xml:space="preserve"> from overseas</w:t>
      </w:r>
      <w:r>
        <w:rPr>
          <w:rFonts w:ascii="Book Antiqua" w:hAnsi="Book Antiqua" w:hint="eastAsia"/>
          <w:color w:val="222222"/>
          <w:sz w:val="24"/>
          <w:szCs w:val="24"/>
          <w:lang w:val="en"/>
        </w:rPr>
        <w:t>.</w:t>
      </w:r>
    </w:p>
    <w:p w:rsidR="00E8122C" w:rsidRDefault="00E8122C" w:rsidP="00E8122C">
      <w:pPr>
        <w:rPr>
          <w:rFonts w:ascii="Book Antiqua" w:hAnsi="Book Antiqua"/>
          <w:sz w:val="24"/>
          <w:szCs w:val="24"/>
        </w:rPr>
      </w:pPr>
    </w:p>
    <w:p w:rsidR="00E8122C" w:rsidRPr="00E8122C" w:rsidRDefault="00E8122C" w:rsidP="00E8122C">
      <w:pPr>
        <w:rPr>
          <w:rFonts w:ascii="Book Antiqua" w:hAnsi="Book Antiqua"/>
          <w:sz w:val="24"/>
          <w:szCs w:val="24"/>
        </w:rPr>
      </w:pPr>
      <w:r w:rsidRPr="00E8122C">
        <w:rPr>
          <w:rFonts w:ascii="Book Antiqua" w:hAnsi="Book Antiqua" w:hint="eastAsia"/>
          <w:sz w:val="24"/>
          <w:szCs w:val="24"/>
        </w:rPr>
        <w:t>②</w:t>
      </w:r>
      <w:r w:rsidRPr="00E8122C">
        <w:rPr>
          <w:rFonts w:ascii="Book Antiqua" w:hAnsi="Book Antiqua" w:hint="eastAsia"/>
          <w:sz w:val="24"/>
          <w:szCs w:val="24"/>
        </w:rPr>
        <w:t xml:space="preserve"> </w:t>
      </w:r>
      <w:r w:rsidRPr="00E8122C">
        <w:rPr>
          <w:rFonts w:ascii="Book Antiqua" w:hAnsi="Book Antiqua"/>
          <w:sz w:val="24"/>
          <w:szCs w:val="24"/>
        </w:rPr>
        <w:t xml:space="preserve">Persecution of Ms. </w:t>
      </w:r>
      <w:proofErr w:type="spellStart"/>
      <w:r w:rsidRPr="00E8122C">
        <w:rPr>
          <w:rFonts w:ascii="Book Antiqua" w:hAnsi="Book Antiqua"/>
          <w:sz w:val="24"/>
          <w:szCs w:val="24"/>
        </w:rPr>
        <w:t>Huuchinhu</w:t>
      </w:r>
      <w:proofErr w:type="spellEnd"/>
    </w:p>
    <w:p w:rsidR="00E8122C" w:rsidRPr="00B15EC1"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Ms. </w:t>
      </w:r>
      <w:proofErr w:type="spellStart"/>
      <w:r>
        <w:rPr>
          <w:rFonts w:ascii="Book Antiqua" w:hAnsi="Book Antiqua" w:hint="eastAsia"/>
          <w:sz w:val="24"/>
          <w:szCs w:val="24"/>
        </w:rPr>
        <w:t>Huuchinhu</w:t>
      </w:r>
      <w:proofErr w:type="spellEnd"/>
      <w:r>
        <w:rPr>
          <w:rFonts w:ascii="Book Antiqua" w:hAnsi="Book Antiqua" w:hint="eastAsia"/>
          <w:sz w:val="24"/>
          <w:szCs w:val="24"/>
        </w:rPr>
        <w:t xml:space="preserve">, an author and classmate of Mr. </w:t>
      </w:r>
      <w:proofErr w:type="spellStart"/>
      <w:r>
        <w:rPr>
          <w:rFonts w:ascii="Book Antiqua" w:hAnsi="Book Antiqua" w:hint="eastAsia"/>
          <w:sz w:val="24"/>
          <w:szCs w:val="24"/>
        </w:rPr>
        <w:t>Hada</w:t>
      </w:r>
      <w:proofErr w:type="spellEnd"/>
      <w:r>
        <w:rPr>
          <w:rFonts w:ascii="Book Antiqua" w:hAnsi="Book Antiqua" w:hint="eastAsia"/>
          <w:sz w:val="24"/>
          <w:szCs w:val="24"/>
        </w:rPr>
        <w:t xml:space="preserve">, was arrested after organising a demonstration with Mr. </w:t>
      </w:r>
      <w:proofErr w:type="spellStart"/>
      <w:r>
        <w:rPr>
          <w:rFonts w:ascii="Book Antiqua" w:hAnsi="Book Antiqua" w:hint="eastAsia"/>
          <w:sz w:val="24"/>
          <w:szCs w:val="24"/>
        </w:rPr>
        <w:t>Hada</w:t>
      </w:r>
      <w:proofErr w:type="spellEnd"/>
      <w:r>
        <w:rPr>
          <w:rFonts w:ascii="Book Antiqua" w:hAnsi="Book Antiqua" w:hint="eastAsia"/>
          <w:sz w:val="24"/>
          <w:szCs w:val="24"/>
        </w:rPr>
        <w:t xml:space="preserve"> in 1995. She </w:t>
      </w:r>
      <w:r>
        <w:rPr>
          <w:rFonts w:ascii="Book Antiqua" w:hAnsi="Book Antiqua"/>
          <w:sz w:val="24"/>
          <w:szCs w:val="24"/>
        </w:rPr>
        <w:t xml:space="preserve">was </w:t>
      </w:r>
      <w:r>
        <w:rPr>
          <w:rFonts w:ascii="Book Antiqua" w:hAnsi="Book Antiqua" w:hint="eastAsia"/>
          <w:sz w:val="24"/>
          <w:szCs w:val="24"/>
        </w:rPr>
        <w:t>then returned home on</w:t>
      </w:r>
      <w:r>
        <w:rPr>
          <w:rFonts w:ascii="Book Antiqua" w:hAnsi="Book Antiqua"/>
          <w:sz w:val="24"/>
          <w:szCs w:val="24"/>
        </w:rPr>
        <w:t xml:space="preserve"> the</w:t>
      </w:r>
      <w:r>
        <w:rPr>
          <w:rFonts w:ascii="Book Antiqua" w:hAnsi="Book Antiqua" w:hint="eastAsia"/>
          <w:sz w:val="24"/>
          <w:szCs w:val="24"/>
        </w:rPr>
        <w:t xml:space="preserve"> condition that she would be subject to monitoring at home. On 10 December 2010, </w:t>
      </w:r>
      <w:r>
        <w:rPr>
          <w:rFonts w:ascii="Book Antiqua" w:hAnsi="Book Antiqua"/>
          <w:sz w:val="24"/>
          <w:szCs w:val="24"/>
        </w:rPr>
        <w:t>which was</w:t>
      </w:r>
      <w:r>
        <w:rPr>
          <w:rFonts w:ascii="Book Antiqua" w:hAnsi="Book Antiqua" w:hint="eastAsia"/>
          <w:sz w:val="24"/>
          <w:szCs w:val="24"/>
        </w:rPr>
        <w:t xml:space="preserve"> </w:t>
      </w:r>
      <w:r w:rsidRPr="000E39D2">
        <w:rPr>
          <w:rFonts w:ascii="Book Antiqua" w:hAnsi="Book Antiqua"/>
          <w:color w:val="222222"/>
          <w:sz w:val="24"/>
          <w:szCs w:val="24"/>
          <w:lang w:val="en"/>
        </w:rPr>
        <w:t>World Human Rights Day</w:t>
      </w:r>
      <w:r>
        <w:rPr>
          <w:rFonts w:ascii="Book Antiqua" w:hAnsi="Book Antiqua" w:hint="eastAsia"/>
          <w:sz w:val="24"/>
          <w:szCs w:val="24"/>
        </w:rPr>
        <w:t xml:space="preserve">, she was arrested by the authorities and confined </w:t>
      </w:r>
      <w:r>
        <w:rPr>
          <w:rFonts w:ascii="Book Antiqua" w:hAnsi="Book Antiqua"/>
          <w:sz w:val="24"/>
          <w:szCs w:val="24"/>
        </w:rPr>
        <w:t>to</w:t>
      </w:r>
      <w:r>
        <w:rPr>
          <w:rFonts w:ascii="Book Antiqua" w:hAnsi="Book Antiqua" w:hint="eastAsia"/>
          <w:sz w:val="24"/>
          <w:szCs w:val="24"/>
        </w:rPr>
        <w:t xml:space="preserve"> a hotel because she </w:t>
      </w:r>
      <w:r>
        <w:rPr>
          <w:rFonts w:ascii="Book Antiqua" w:hAnsi="Book Antiqua"/>
          <w:sz w:val="24"/>
          <w:szCs w:val="24"/>
        </w:rPr>
        <w:t xml:space="preserve">had </w:t>
      </w:r>
      <w:r>
        <w:rPr>
          <w:rFonts w:ascii="Book Antiqua" w:hAnsi="Book Antiqua" w:hint="eastAsia"/>
          <w:sz w:val="24"/>
          <w:szCs w:val="24"/>
        </w:rPr>
        <w:t xml:space="preserve">appealed </w:t>
      </w:r>
      <w:r>
        <w:rPr>
          <w:rFonts w:ascii="Book Antiqua" w:hAnsi="Book Antiqua"/>
          <w:sz w:val="24"/>
          <w:szCs w:val="24"/>
        </w:rPr>
        <w:t xml:space="preserve">to the </w:t>
      </w:r>
      <w:r>
        <w:rPr>
          <w:rFonts w:ascii="Book Antiqua" w:hAnsi="Book Antiqua" w:hint="eastAsia"/>
          <w:sz w:val="24"/>
          <w:szCs w:val="24"/>
        </w:rPr>
        <w:t xml:space="preserve">Mongolian people to go </w:t>
      </w:r>
      <w:r>
        <w:rPr>
          <w:rFonts w:ascii="Book Antiqua" w:hAnsi="Book Antiqua"/>
          <w:sz w:val="24"/>
          <w:szCs w:val="24"/>
        </w:rPr>
        <w:t>and</w:t>
      </w:r>
      <w:r>
        <w:rPr>
          <w:rFonts w:ascii="Book Antiqua" w:hAnsi="Book Antiqua" w:hint="eastAsia"/>
          <w:sz w:val="24"/>
          <w:szCs w:val="24"/>
        </w:rPr>
        <w:t xml:space="preserve"> welcome Mr. </w:t>
      </w:r>
      <w:proofErr w:type="spellStart"/>
      <w:r>
        <w:rPr>
          <w:rFonts w:ascii="Book Antiqua" w:hAnsi="Book Antiqua" w:hint="eastAsia"/>
          <w:sz w:val="24"/>
          <w:szCs w:val="24"/>
        </w:rPr>
        <w:t>Hada</w:t>
      </w:r>
      <w:proofErr w:type="spellEnd"/>
      <w:r>
        <w:rPr>
          <w:rFonts w:ascii="Book Antiqua" w:hAnsi="Book Antiqua" w:hint="eastAsia"/>
          <w:sz w:val="24"/>
          <w:szCs w:val="24"/>
        </w:rPr>
        <w:t xml:space="preserve"> </w:t>
      </w:r>
      <w:r>
        <w:rPr>
          <w:rFonts w:ascii="Book Antiqua" w:hAnsi="Book Antiqua"/>
          <w:sz w:val="24"/>
          <w:szCs w:val="24"/>
        </w:rPr>
        <w:t>when he was</w:t>
      </w:r>
      <w:r>
        <w:rPr>
          <w:rFonts w:ascii="Book Antiqua" w:hAnsi="Book Antiqua" w:hint="eastAsia"/>
          <w:sz w:val="24"/>
          <w:szCs w:val="24"/>
        </w:rPr>
        <w:t xml:space="preserve"> release</w:t>
      </w:r>
      <w:r>
        <w:rPr>
          <w:rFonts w:ascii="Book Antiqua" w:hAnsi="Book Antiqua"/>
          <w:sz w:val="24"/>
          <w:szCs w:val="24"/>
        </w:rPr>
        <w:t>d</w:t>
      </w:r>
      <w:r>
        <w:rPr>
          <w:rFonts w:ascii="Book Antiqua" w:hAnsi="Book Antiqua" w:hint="eastAsia"/>
          <w:sz w:val="24"/>
          <w:szCs w:val="24"/>
        </w:rPr>
        <w:t xml:space="preserve">. Ms. </w:t>
      </w:r>
      <w:proofErr w:type="spellStart"/>
      <w:r>
        <w:rPr>
          <w:rFonts w:ascii="Book Antiqua" w:hAnsi="Book Antiqua" w:hint="eastAsia"/>
          <w:sz w:val="24"/>
          <w:szCs w:val="24"/>
        </w:rPr>
        <w:t>Huuchinhu</w:t>
      </w:r>
      <w:proofErr w:type="spellEnd"/>
      <w:r>
        <w:rPr>
          <w:rFonts w:ascii="Book Antiqua" w:hAnsi="Book Antiqua" w:hint="eastAsia"/>
          <w:sz w:val="24"/>
          <w:szCs w:val="24"/>
        </w:rPr>
        <w:t xml:space="preserve"> has been protesting against the Chinese government</w:t>
      </w:r>
      <w:r>
        <w:rPr>
          <w:rFonts w:ascii="Book Antiqua" w:hAnsi="Book Antiqua"/>
          <w:sz w:val="24"/>
          <w:szCs w:val="24"/>
        </w:rPr>
        <w:t>’</w:t>
      </w:r>
      <w:r>
        <w:rPr>
          <w:rFonts w:ascii="Book Antiqua" w:hAnsi="Book Antiqua" w:hint="eastAsia"/>
          <w:sz w:val="24"/>
          <w:szCs w:val="24"/>
        </w:rPr>
        <w:t xml:space="preserve">s </w:t>
      </w:r>
      <w:r>
        <w:rPr>
          <w:rFonts w:ascii="Book Antiqua" w:hAnsi="Book Antiqua" w:hint="eastAsia"/>
          <w:sz w:val="24"/>
          <w:szCs w:val="24"/>
        </w:rPr>
        <w:lastRenderedPageBreak/>
        <w:t xml:space="preserve">environmental destruction, </w:t>
      </w:r>
      <w:r w:rsidRPr="000E39D2">
        <w:rPr>
          <w:rFonts w:ascii="Book Antiqua" w:hAnsi="Book Antiqua"/>
          <w:color w:val="222222"/>
          <w:sz w:val="24"/>
          <w:szCs w:val="24"/>
          <w:lang w:val="en"/>
        </w:rPr>
        <w:t xml:space="preserve">turbulent </w:t>
      </w:r>
      <w:r w:rsidRPr="00B15EC1">
        <w:rPr>
          <w:rFonts w:ascii="Book Antiqua" w:hAnsi="Book Antiqua"/>
          <w:color w:val="222222"/>
          <w:sz w:val="24"/>
          <w:szCs w:val="24"/>
          <w:lang w:val="en"/>
        </w:rPr>
        <w:t xml:space="preserve">development of grasslands, </w:t>
      </w:r>
      <w:r>
        <w:rPr>
          <w:rFonts w:ascii="Book Antiqua" w:hAnsi="Book Antiqua" w:hint="eastAsia"/>
          <w:color w:val="222222"/>
          <w:sz w:val="24"/>
          <w:szCs w:val="24"/>
          <w:lang w:val="en"/>
        </w:rPr>
        <w:t>e</w:t>
      </w:r>
      <w:r w:rsidRPr="00B15EC1">
        <w:rPr>
          <w:rFonts w:ascii="Book Antiqua" w:hAnsi="Book Antiqua"/>
          <w:color w:val="222222"/>
          <w:sz w:val="24"/>
          <w:szCs w:val="24"/>
          <w:lang w:val="en"/>
        </w:rPr>
        <w:t>thnic assimilation policy</w:t>
      </w:r>
      <w:r>
        <w:rPr>
          <w:rFonts w:ascii="Book Antiqua" w:hAnsi="Book Antiqua" w:hint="eastAsia"/>
          <w:color w:val="222222"/>
          <w:sz w:val="24"/>
          <w:szCs w:val="24"/>
          <w:lang w:val="en"/>
        </w:rPr>
        <w:t xml:space="preserve"> and r</w:t>
      </w:r>
      <w:r w:rsidRPr="00B15EC1">
        <w:rPr>
          <w:rFonts w:ascii="Book Antiqua" w:hAnsi="Book Antiqua"/>
          <w:color w:val="222222"/>
          <w:sz w:val="24"/>
          <w:szCs w:val="24"/>
          <w:lang w:val="en"/>
        </w:rPr>
        <w:t>eligious oppression</w:t>
      </w:r>
      <w:r>
        <w:rPr>
          <w:rFonts w:ascii="Book Antiqua" w:hAnsi="Book Antiqua" w:hint="eastAsia"/>
          <w:color w:val="222222"/>
          <w:sz w:val="24"/>
          <w:szCs w:val="24"/>
          <w:lang w:val="en"/>
        </w:rPr>
        <w:t xml:space="preserve"> in South Mongolia. Repeated arrests, confinement and torture deprived </w:t>
      </w:r>
      <w:r>
        <w:rPr>
          <w:rFonts w:ascii="Book Antiqua" w:hAnsi="Book Antiqua"/>
          <w:color w:val="222222"/>
          <w:sz w:val="24"/>
          <w:szCs w:val="24"/>
          <w:lang w:val="en"/>
        </w:rPr>
        <w:t xml:space="preserve">her </w:t>
      </w:r>
      <w:r>
        <w:rPr>
          <w:rFonts w:ascii="Book Antiqua" w:hAnsi="Book Antiqua" w:hint="eastAsia"/>
          <w:color w:val="222222"/>
          <w:sz w:val="24"/>
          <w:szCs w:val="24"/>
          <w:lang w:val="en"/>
        </w:rPr>
        <w:t xml:space="preserve">of her sights in 2014. In 2016, she suffered from lung cancer. She then applied for her passport, wishing </w:t>
      </w:r>
      <w:r>
        <w:rPr>
          <w:rFonts w:ascii="Book Antiqua" w:hAnsi="Book Antiqua"/>
          <w:color w:val="222222"/>
          <w:sz w:val="24"/>
          <w:szCs w:val="24"/>
          <w:lang w:val="en"/>
        </w:rPr>
        <w:t xml:space="preserve">to </w:t>
      </w:r>
      <w:r>
        <w:rPr>
          <w:rFonts w:ascii="Book Antiqua" w:hAnsi="Book Antiqua" w:hint="eastAsia"/>
          <w:color w:val="222222"/>
          <w:sz w:val="24"/>
          <w:szCs w:val="24"/>
          <w:lang w:val="en"/>
        </w:rPr>
        <w:t xml:space="preserve">see her son who lives in the United States, even just once. The authorities, nevertheless, rejected her application because it </w:t>
      </w:r>
      <w:r>
        <w:rPr>
          <w:rFonts w:ascii="Book Antiqua" w:hAnsi="Book Antiqua"/>
          <w:color w:val="222222"/>
          <w:sz w:val="24"/>
          <w:szCs w:val="24"/>
          <w:lang w:val="en"/>
        </w:rPr>
        <w:t>could</w:t>
      </w:r>
      <w:r>
        <w:rPr>
          <w:rFonts w:ascii="Book Antiqua" w:hAnsi="Book Antiqua" w:hint="eastAsia"/>
          <w:color w:val="222222"/>
          <w:sz w:val="24"/>
          <w:szCs w:val="24"/>
          <w:lang w:val="en"/>
        </w:rPr>
        <w:t xml:space="preserve"> harm the safety and benefit of the nation. Ms. </w:t>
      </w:r>
      <w:proofErr w:type="spellStart"/>
      <w:r>
        <w:rPr>
          <w:rFonts w:ascii="Book Antiqua" w:hAnsi="Book Antiqua" w:hint="eastAsia"/>
          <w:color w:val="222222"/>
          <w:sz w:val="24"/>
          <w:szCs w:val="24"/>
          <w:lang w:val="en"/>
        </w:rPr>
        <w:t>Huuchinhu</w:t>
      </w:r>
      <w:proofErr w:type="spellEnd"/>
      <w:r>
        <w:rPr>
          <w:rFonts w:ascii="Book Antiqua" w:hAnsi="Book Antiqua" w:hint="eastAsia"/>
          <w:color w:val="222222"/>
          <w:sz w:val="24"/>
          <w:szCs w:val="24"/>
          <w:lang w:val="en"/>
        </w:rPr>
        <w:t xml:space="preserve"> is still under 24-hour-monitoring by the authorities and </w:t>
      </w:r>
      <w:r>
        <w:rPr>
          <w:rFonts w:ascii="Book Antiqua" w:hAnsi="Book Antiqua"/>
          <w:color w:val="222222"/>
          <w:sz w:val="24"/>
          <w:szCs w:val="24"/>
          <w:lang w:val="en"/>
        </w:rPr>
        <w:t xml:space="preserve">is </w:t>
      </w:r>
      <w:r>
        <w:rPr>
          <w:rFonts w:ascii="Book Antiqua" w:hAnsi="Book Antiqua" w:hint="eastAsia"/>
          <w:color w:val="222222"/>
          <w:sz w:val="24"/>
          <w:szCs w:val="24"/>
          <w:lang w:val="en"/>
        </w:rPr>
        <w:t xml:space="preserve">enduring </w:t>
      </w:r>
      <w:r>
        <w:rPr>
          <w:rFonts w:ascii="Book Antiqua" w:hAnsi="Book Antiqua"/>
          <w:color w:val="222222"/>
          <w:sz w:val="24"/>
          <w:szCs w:val="24"/>
          <w:lang w:val="en"/>
        </w:rPr>
        <w:t xml:space="preserve">the </w:t>
      </w:r>
      <w:r>
        <w:rPr>
          <w:rFonts w:ascii="Book Antiqua" w:hAnsi="Book Antiqua" w:hint="eastAsia"/>
          <w:color w:val="222222"/>
          <w:sz w:val="24"/>
          <w:szCs w:val="24"/>
          <w:lang w:val="en"/>
        </w:rPr>
        <w:t>pain of cancer.</w:t>
      </w:r>
    </w:p>
    <w:p w:rsidR="00E8122C" w:rsidRPr="00386004" w:rsidRDefault="00E8122C" w:rsidP="00E8122C">
      <w:pPr>
        <w:ind w:left="240" w:hangingChars="100" w:hanging="240"/>
        <w:jc w:val="left"/>
        <w:rPr>
          <w:sz w:val="24"/>
          <w:szCs w:val="24"/>
        </w:rPr>
      </w:pPr>
    </w:p>
    <w:p w:rsidR="00E8122C" w:rsidRPr="00F14ACD" w:rsidRDefault="00E8122C" w:rsidP="00E8122C">
      <w:pPr>
        <w:ind w:left="280" w:hangingChars="100" w:hanging="280"/>
        <w:jc w:val="left"/>
        <w:outlineLvl w:val="0"/>
        <w:rPr>
          <w:rFonts w:ascii="Book Antiqua" w:hAnsi="Book Antiqua"/>
          <w:sz w:val="28"/>
          <w:szCs w:val="28"/>
        </w:rPr>
      </w:pPr>
      <w:r w:rsidRPr="00F14ACD">
        <w:rPr>
          <w:rFonts w:ascii="Book Antiqua" w:hAnsi="Book Antiqua"/>
          <w:sz w:val="28"/>
          <w:szCs w:val="28"/>
        </w:rPr>
        <w:t>3. Conclusions</w:t>
      </w:r>
    </w:p>
    <w:p w:rsidR="00E8122C" w:rsidRPr="00F14ACD" w:rsidRDefault="00E8122C" w:rsidP="00E8122C">
      <w:pPr>
        <w:numPr>
          <w:ilvl w:val="0"/>
          <w:numId w:val="1"/>
        </w:numPr>
        <w:rPr>
          <w:rFonts w:ascii="Book Antiqua" w:hAnsi="Book Antiqua"/>
          <w:sz w:val="24"/>
          <w:szCs w:val="24"/>
        </w:rPr>
      </w:pPr>
      <w:r w:rsidRPr="00F14ACD">
        <w:rPr>
          <w:rFonts w:ascii="Book Antiqua" w:hAnsi="Book Antiqua"/>
          <w:sz w:val="24"/>
          <w:szCs w:val="24"/>
        </w:rPr>
        <w:t xml:space="preserve">Since the </w:t>
      </w:r>
      <w:r w:rsidRPr="00F14ACD">
        <w:rPr>
          <w:rFonts w:ascii="Book Antiqua" w:hAnsi="Book Antiqua"/>
          <w:color w:val="222222"/>
          <w:sz w:val="24"/>
          <w:szCs w:val="24"/>
          <w:lang w:val="en"/>
        </w:rPr>
        <w:t xml:space="preserve">Tiananmen Square </w:t>
      </w:r>
      <w:r>
        <w:rPr>
          <w:rFonts w:ascii="Book Antiqua" w:hAnsi="Book Antiqua" w:hint="eastAsia"/>
          <w:color w:val="222222"/>
          <w:sz w:val="24"/>
          <w:szCs w:val="24"/>
          <w:lang w:val="en"/>
        </w:rPr>
        <w:t>M</w:t>
      </w:r>
      <w:r w:rsidRPr="00F14ACD">
        <w:rPr>
          <w:rFonts w:ascii="Book Antiqua" w:hAnsi="Book Antiqua"/>
          <w:color w:val="222222"/>
          <w:sz w:val="24"/>
          <w:szCs w:val="24"/>
          <w:lang w:val="en"/>
        </w:rPr>
        <w:t xml:space="preserve">assacre in 1989, </w:t>
      </w:r>
      <w:r>
        <w:rPr>
          <w:rFonts w:ascii="Book Antiqua" w:hAnsi="Book Antiqua" w:hint="eastAsia"/>
          <w:color w:val="222222"/>
          <w:sz w:val="24"/>
          <w:szCs w:val="24"/>
          <w:lang w:val="en"/>
        </w:rPr>
        <w:t xml:space="preserve">the Chinese government has been </w:t>
      </w:r>
      <w:r w:rsidRPr="00F14ACD">
        <w:rPr>
          <w:rFonts w:ascii="Book Antiqua" w:hAnsi="Book Antiqua"/>
          <w:sz w:val="24"/>
          <w:szCs w:val="24"/>
          <w:lang w:val="en"/>
        </w:rPr>
        <w:t xml:space="preserve">subject to severe criticism </w:t>
      </w:r>
      <w:r>
        <w:rPr>
          <w:rFonts w:ascii="Book Antiqua" w:hAnsi="Book Antiqua" w:hint="eastAsia"/>
          <w:sz w:val="24"/>
          <w:szCs w:val="24"/>
          <w:lang w:val="en"/>
        </w:rPr>
        <w:t>from</w:t>
      </w:r>
      <w:r w:rsidRPr="00F14ACD">
        <w:rPr>
          <w:rFonts w:ascii="Book Antiqua" w:hAnsi="Book Antiqua"/>
          <w:sz w:val="24"/>
          <w:szCs w:val="24"/>
          <w:lang w:val="en"/>
        </w:rPr>
        <w:t xml:space="preserve"> the international society. In 1997, at the 15</w:t>
      </w:r>
      <w:r w:rsidRPr="00F14ACD">
        <w:rPr>
          <w:rFonts w:ascii="Book Antiqua" w:hAnsi="Book Antiqua"/>
          <w:sz w:val="24"/>
          <w:szCs w:val="24"/>
          <w:vertAlign w:val="superscript"/>
          <w:lang w:val="en"/>
        </w:rPr>
        <w:t>th</w:t>
      </w:r>
      <w:r w:rsidRPr="00F14ACD">
        <w:rPr>
          <w:rFonts w:ascii="Book Antiqua" w:hAnsi="Book Antiqua"/>
          <w:sz w:val="24"/>
          <w:szCs w:val="24"/>
          <w:lang w:val="en"/>
        </w:rPr>
        <w:t xml:space="preserve"> </w:t>
      </w:r>
      <w:r w:rsidRPr="00F14ACD">
        <w:rPr>
          <w:rStyle w:val="st1"/>
          <w:rFonts w:ascii="Book Antiqua" w:hAnsi="Book Antiqua" w:cs="Arial"/>
          <w:sz w:val="24"/>
          <w:szCs w:val="24"/>
        </w:rPr>
        <w:t>National Congress of the Communist Party of China</w:t>
      </w:r>
      <w:r>
        <w:rPr>
          <w:rStyle w:val="st1"/>
          <w:rFonts w:ascii="Book Antiqua" w:hAnsi="Book Antiqua" w:cs="Arial" w:hint="eastAsia"/>
          <w:sz w:val="24"/>
          <w:szCs w:val="24"/>
        </w:rPr>
        <w:t xml:space="preserve">, the government </w:t>
      </w:r>
      <w:r w:rsidRPr="00F14ACD">
        <w:rPr>
          <w:rFonts w:ascii="Book Antiqua" w:hAnsi="Book Antiqua"/>
          <w:sz w:val="24"/>
          <w:szCs w:val="24"/>
          <w:lang w:val="en"/>
        </w:rPr>
        <w:t xml:space="preserve">specified </w:t>
      </w:r>
      <w:r>
        <w:rPr>
          <w:rFonts w:ascii="Book Antiqua" w:hAnsi="Book Antiqua"/>
          <w:sz w:val="24"/>
          <w:szCs w:val="24"/>
          <w:lang w:val="en"/>
        </w:rPr>
        <w:t>that it would</w:t>
      </w:r>
      <w:r w:rsidRPr="00F14ACD">
        <w:rPr>
          <w:rFonts w:ascii="Book Antiqua" w:hAnsi="Book Antiqua"/>
          <w:sz w:val="24"/>
          <w:szCs w:val="24"/>
          <w:lang w:val="en"/>
        </w:rPr>
        <w:t xml:space="preserve"> respect and guarantee human rights for the first time in its official document</w:t>
      </w:r>
      <w:r>
        <w:rPr>
          <w:rFonts w:ascii="Book Antiqua" w:hAnsi="Book Antiqua" w:hint="eastAsia"/>
          <w:sz w:val="24"/>
          <w:szCs w:val="24"/>
          <w:lang w:val="en"/>
        </w:rPr>
        <w:t xml:space="preserve">. In the constitutional reform of 2004, the government added </w:t>
      </w:r>
      <w:r>
        <w:rPr>
          <w:rFonts w:ascii="Book Antiqua" w:hAnsi="Book Antiqua"/>
          <w:sz w:val="24"/>
          <w:szCs w:val="24"/>
          <w:lang w:val="en"/>
        </w:rPr>
        <w:t>a provision to</w:t>
      </w:r>
      <w:r>
        <w:rPr>
          <w:rFonts w:ascii="Book Antiqua" w:hAnsi="Book Antiqua" w:hint="eastAsia"/>
          <w:sz w:val="24"/>
          <w:szCs w:val="24"/>
          <w:lang w:val="en"/>
        </w:rPr>
        <w:t xml:space="preserve"> Article 33 of </w:t>
      </w:r>
      <w:r>
        <w:rPr>
          <w:rFonts w:ascii="Book Antiqua" w:hAnsi="Book Antiqua"/>
          <w:sz w:val="24"/>
          <w:szCs w:val="24"/>
          <w:lang w:val="en"/>
        </w:rPr>
        <w:t>C</w:t>
      </w:r>
      <w:r>
        <w:rPr>
          <w:rFonts w:ascii="Book Antiqua" w:hAnsi="Book Antiqua" w:hint="eastAsia"/>
          <w:sz w:val="24"/>
          <w:szCs w:val="24"/>
          <w:lang w:val="en"/>
        </w:rPr>
        <w:t xml:space="preserve">hapter </w:t>
      </w:r>
      <w:r>
        <w:rPr>
          <w:rFonts w:ascii="Book Antiqua" w:hAnsi="Book Antiqua"/>
          <w:sz w:val="24"/>
          <w:szCs w:val="24"/>
          <w:lang w:val="en"/>
        </w:rPr>
        <w:t>II of the constitution</w:t>
      </w:r>
      <w:r w:rsidDel="00CA5CA9">
        <w:rPr>
          <w:rFonts w:ascii="Book Antiqua" w:hAnsi="Book Antiqua" w:hint="eastAsia"/>
          <w:sz w:val="24"/>
          <w:szCs w:val="24"/>
          <w:lang w:val="en"/>
        </w:rPr>
        <w:t xml:space="preserve"> </w:t>
      </w:r>
      <w:r>
        <w:rPr>
          <w:rFonts w:ascii="Book Antiqua" w:hAnsi="Book Antiqua" w:hint="eastAsia"/>
          <w:sz w:val="24"/>
          <w:szCs w:val="24"/>
          <w:lang w:val="en"/>
        </w:rPr>
        <w:t xml:space="preserve">that </w:t>
      </w:r>
      <w:r>
        <w:rPr>
          <w:rFonts w:ascii="Book Antiqua" w:hAnsi="Book Antiqua"/>
          <w:sz w:val="24"/>
          <w:szCs w:val="24"/>
          <w:lang w:val="en"/>
        </w:rPr>
        <w:t>‘</w:t>
      </w:r>
      <w:r>
        <w:rPr>
          <w:rFonts w:ascii="Book Antiqua" w:hAnsi="Book Antiqua" w:hint="eastAsia"/>
          <w:sz w:val="24"/>
          <w:szCs w:val="24"/>
          <w:lang w:val="en"/>
        </w:rPr>
        <w:t xml:space="preserve">the </w:t>
      </w:r>
      <w:r>
        <w:rPr>
          <w:rFonts w:ascii="Book Antiqua" w:hAnsi="Book Antiqua"/>
          <w:sz w:val="24"/>
          <w:szCs w:val="24"/>
          <w:lang w:val="en"/>
        </w:rPr>
        <w:t>State</w:t>
      </w:r>
      <w:r>
        <w:rPr>
          <w:rFonts w:ascii="Book Antiqua" w:hAnsi="Book Antiqua" w:hint="eastAsia"/>
          <w:sz w:val="24"/>
          <w:szCs w:val="24"/>
          <w:lang w:val="en"/>
        </w:rPr>
        <w:t xml:space="preserve"> respects and </w:t>
      </w:r>
      <w:r>
        <w:rPr>
          <w:rFonts w:ascii="Book Antiqua" w:hAnsi="Book Antiqua"/>
          <w:sz w:val="24"/>
          <w:szCs w:val="24"/>
          <w:lang w:val="en"/>
        </w:rPr>
        <w:t>preserves</w:t>
      </w:r>
      <w:r>
        <w:rPr>
          <w:rFonts w:ascii="Book Antiqua" w:hAnsi="Book Antiqua" w:hint="eastAsia"/>
          <w:sz w:val="24"/>
          <w:szCs w:val="24"/>
          <w:lang w:val="en"/>
        </w:rPr>
        <w:t xml:space="preserve"> human rights</w:t>
      </w:r>
      <w:r>
        <w:rPr>
          <w:rFonts w:ascii="Book Antiqua" w:hAnsi="Book Antiqua"/>
          <w:sz w:val="24"/>
          <w:szCs w:val="24"/>
          <w:lang w:val="en"/>
        </w:rPr>
        <w:t>’</w:t>
      </w:r>
      <w:r>
        <w:rPr>
          <w:rFonts w:ascii="Book Antiqua" w:hAnsi="Book Antiqua" w:hint="eastAsia"/>
          <w:sz w:val="24"/>
          <w:szCs w:val="24"/>
          <w:lang w:val="en"/>
        </w:rPr>
        <w:t>.</w:t>
      </w:r>
    </w:p>
    <w:p w:rsidR="00E8122C" w:rsidRPr="00D972D4" w:rsidRDefault="00E8122C" w:rsidP="00E8122C">
      <w:pPr>
        <w:numPr>
          <w:ilvl w:val="0"/>
          <w:numId w:val="1"/>
        </w:numPr>
        <w:rPr>
          <w:rFonts w:ascii="Book Antiqua" w:hAnsi="Book Antiqua"/>
          <w:sz w:val="24"/>
          <w:szCs w:val="24"/>
        </w:rPr>
      </w:pPr>
      <w:r>
        <w:rPr>
          <w:rFonts w:ascii="Book Antiqua" w:hAnsi="Book Antiqua"/>
          <w:sz w:val="24"/>
          <w:szCs w:val="24"/>
          <w:lang w:val="en"/>
        </w:rPr>
        <w:t>Despite this</w:t>
      </w:r>
      <w:r>
        <w:rPr>
          <w:rFonts w:ascii="Book Antiqua" w:hAnsi="Book Antiqua" w:hint="eastAsia"/>
          <w:sz w:val="24"/>
          <w:szCs w:val="24"/>
          <w:lang w:val="en"/>
        </w:rPr>
        <w:t xml:space="preserve">, </w:t>
      </w:r>
      <w:r>
        <w:rPr>
          <w:rFonts w:ascii="Book Antiqua" w:hAnsi="Book Antiqua"/>
          <w:sz w:val="24"/>
          <w:szCs w:val="24"/>
          <w:lang w:val="en"/>
        </w:rPr>
        <w:t>the</w:t>
      </w:r>
      <w:r>
        <w:rPr>
          <w:rFonts w:ascii="Book Antiqua" w:hAnsi="Book Antiqua" w:hint="eastAsia"/>
          <w:sz w:val="24"/>
          <w:szCs w:val="24"/>
          <w:lang w:val="en"/>
        </w:rPr>
        <w:t xml:space="preserve"> human rights </w:t>
      </w:r>
      <w:r>
        <w:rPr>
          <w:rFonts w:ascii="Book Antiqua" w:hAnsi="Book Antiqua"/>
          <w:sz w:val="24"/>
          <w:szCs w:val="24"/>
          <w:lang w:val="en"/>
        </w:rPr>
        <w:t>violations concerning</w:t>
      </w:r>
      <w:r>
        <w:rPr>
          <w:rFonts w:ascii="Book Antiqua" w:hAnsi="Book Antiqua" w:hint="eastAsia"/>
          <w:sz w:val="24"/>
          <w:szCs w:val="24"/>
          <w:lang w:val="en"/>
        </w:rPr>
        <w:t xml:space="preserve"> the ethnic minorities in China ha</w:t>
      </w:r>
      <w:r>
        <w:rPr>
          <w:rFonts w:ascii="Book Antiqua" w:hAnsi="Book Antiqua"/>
          <w:sz w:val="24"/>
          <w:szCs w:val="24"/>
          <w:lang w:val="en"/>
        </w:rPr>
        <w:t>ve</w:t>
      </w:r>
      <w:r>
        <w:rPr>
          <w:rFonts w:ascii="Book Antiqua" w:hAnsi="Book Antiqua" w:hint="eastAsia"/>
          <w:sz w:val="24"/>
          <w:szCs w:val="24"/>
          <w:lang w:val="en"/>
        </w:rPr>
        <w:t xml:space="preserve"> been getting worse </w:t>
      </w:r>
      <w:r>
        <w:rPr>
          <w:rFonts w:ascii="Book Antiqua" w:hAnsi="Book Antiqua"/>
          <w:sz w:val="24"/>
          <w:szCs w:val="24"/>
          <w:lang w:val="en"/>
        </w:rPr>
        <w:t>and the human rights of those minorities have not been</w:t>
      </w:r>
      <w:r>
        <w:rPr>
          <w:rFonts w:ascii="Book Antiqua" w:hAnsi="Book Antiqua" w:hint="eastAsia"/>
          <w:sz w:val="24"/>
          <w:szCs w:val="24"/>
          <w:lang w:val="en"/>
        </w:rPr>
        <w:t xml:space="preserve"> guaranteed sufficiently. The fundamental reason for this is </w:t>
      </w:r>
      <w:r>
        <w:rPr>
          <w:rFonts w:ascii="Book Antiqua" w:hAnsi="Book Antiqua"/>
          <w:sz w:val="24"/>
          <w:szCs w:val="24"/>
          <w:lang w:val="en"/>
        </w:rPr>
        <w:t>that</w:t>
      </w:r>
      <w:r w:rsidRPr="00CC0EF8">
        <w:rPr>
          <w:rFonts w:ascii="Book Antiqua" w:hAnsi="Book Antiqua"/>
          <w:sz w:val="24"/>
          <w:szCs w:val="24"/>
          <w:lang w:val="en"/>
        </w:rPr>
        <w:t xml:space="preserve"> the </w:t>
      </w:r>
      <w:r>
        <w:rPr>
          <w:rFonts w:ascii="Book Antiqua" w:hAnsi="Book Antiqua" w:hint="eastAsia"/>
          <w:sz w:val="24"/>
          <w:szCs w:val="24"/>
          <w:lang w:val="en"/>
        </w:rPr>
        <w:t>c</w:t>
      </w:r>
      <w:r w:rsidRPr="00CC0EF8">
        <w:rPr>
          <w:rFonts w:ascii="Book Antiqua" w:hAnsi="Book Antiqua"/>
          <w:sz w:val="24"/>
          <w:szCs w:val="24"/>
          <w:lang w:val="en"/>
        </w:rPr>
        <w:t xml:space="preserve">onstitution of </w:t>
      </w:r>
      <w:r>
        <w:rPr>
          <w:rFonts w:ascii="Book Antiqua" w:hAnsi="Book Antiqua" w:hint="eastAsia"/>
          <w:sz w:val="24"/>
          <w:szCs w:val="24"/>
          <w:lang w:val="en"/>
        </w:rPr>
        <w:t xml:space="preserve">the </w:t>
      </w:r>
      <w:r w:rsidRPr="00CC0EF8">
        <w:rPr>
          <w:rFonts w:ascii="Book Antiqua" w:hAnsi="Book Antiqua"/>
          <w:color w:val="222222"/>
          <w:sz w:val="24"/>
          <w:szCs w:val="24"/>
          <w:lang w:val="en"/>
        </w:rPr>
        <w:t>People</w:t>
      </w:r>
      <w:r>
        <w:rPr>
          <w:rFonts w:ascii="Book Antiqua" w:hAnsi="Book Antiqua"/>
          <w:color w:val="222222"/>
          <w:sz w:val="24"/>
          <w:szCs w:val="24"/>
          <w:lang w:val="en"/>
        </w:rPr>
        <w:t>’</w:t>
      </w:r>
      <w:r w:rsidRPr="00CC0EF8">
        <w:rPr>
          <w:rFonts w:ascii="Book Antiqua" w:hAnsi="Book Antiqua"/>
          <w:color w:val="222222"/>
          <w:sz w:val="24"/>
          <w:szCs w:val="24"/>
          <w:lang w:val="en"/>
        </w:rPr>
        <w:t xml:space="preserve">s Republic of China </w:t>
      </w:r>
      <w:r>
        <w:rPr>
          <w:rFonts w:ascii="Book Antiqua" w:hAnsi="Book Antiqua" w:hint="eastAsia"/>
          <w:color w:val="222222"/>
          <w:sz w:val="24"/>
          <w:szCs w:val="24"/>
          <w:lang w:val="en"/>
        </w:rPr>
        <w:t xml:space="preserve">prescribes the so-called Four </w:t>
      </w:r>
      <w:r w:rsidRPr="00D972D4">
        <w:rPr>
          <w:rFonts w:ascii="Book Antiqua" w:hAnsi="Book Antiqua"/>
          <w:color w:val="222222"/>
          <w:sz w:val="24"/>
          <w:szCs w:val="24"/>
          <w:lang w:val="en"/>
        </w:rPr>
        <w:t xml:space="preserve">Basic Principles </w:t>
      </w:r>
      <w:r>
        <w:rPr>
          <w:rFonts w:ascii="Book Antiqua" w:hAnsi="Book Antiqua" w:hint="eastAsia"/>
          <w:color w:val="222222"/>
          <w:sz w:val="24"/>
          <w:szCs w:val="24"/>
          <w:lang w:val="en"/>
        </w:rPr>
        <w:t>in its preamble</w:t>
      </w:r>
      <w:r w:rsidRPr="00D972D4">
        <w:rPr>
          <w:rFonts w:ascii="Book Antiqua" w:hAnsi="Book Antiqua"/>
          <w:color w:val="222222"/>
          <w:sz w:val="24"/>
          <w:szCs w:val="24"/>
          <w:lang w:val="en"/>
        </w:rPr>
        <w:t xml:space="preserve"> (People’s democratic dictatorship, Marxism-Leninism and Maoism, </w:t>
      </w:r>
      <w:r>
        <w:rPr>
          <w:rFonts w:ascii="Book Antiqua" w:hAnsi="Book Antiqua"/>
          <w:color w:val="222222"/>
          <w:sz w:val="24"/>
          <w:szCs w:val="24"/>
          <w:lang w:val="en"/>
        </w:rPr>
        <w:t>l</w:t>
      </w:r>
      <w:r w:rsidRPr="00D972D4">
        <w:rPr>
          <w:rFonts w:ascii="Book Antiqua" w:hAnsi="Book Antiqua"/>
          <w:color w:val="222222"/>
          <w:sz w:val="24"/>
          <w:szCs w:val="24"/>
          <w:lang w:val="en"/>
        </w:rPr>
        <w:t>eadership of the party</w:t>
      </w:r>
      <w:r>
        <w:rPr>
          <w:rFonts w:ascii="Book Antiqua" w:hAnsi="Book Antiqua" w:hint="eastAsia"/>
          <w:color w:val="222222"/>
          <w:sz w:val="24"/>
          <w:szCs w:val="24"/>
          <w:lang w:val="en"/>
        </w:rPr>
        <w:t>,</w:t>
      </w:r>
      <w:r w:rsidRPr="00D972D4">
        <w:rPr>
          <w:rFonts w:ascii="Book Antiqua" w:hAnsi="Book Antiqua"/>
          <w:color w:val="222222"/>
          <w:sz w:val="24"/>
          <w:szCs w:val="24"/>
          <w:lang w:val="en"/>
        </w:rPr>
        <w:t xml:space="preserve"> and </w:t>
      </w:r>
      <w:r>
        <w:rPr>
          <w:rFonts w:ascii="Book Antiqua" w:hAnsi="Book Antiqua"/>
          <w:color w:val="222222"/>
          <w:sz w:val="24"/>
          <w:szCs w:val="24"/>
          <w:lang w:val="en"/>
        </w:rPr>
        <w:t>the r</w:t>
      </w:r>
      <w:r w:rsidRPr="00D972D4">
        <w:rPr>
          <w:rFonts w:ascii="Book Antiqua" w:hAnsi="Book Antiqua"/>
          <w:color w:val="222222"/>
          <w:sz w:val="24"/>
          <w:szCs w:val="24"/>
          <w:lang w:val="en"/>
        </w:rPr>
        <w:t>oad of socialism)</w:t>
      </w:r>
      <w:r>
        <w:rPr>
          <w:rFonts w:ascii="Book Antiqua" w:hAnsi="Book Antiqua" w:hint="eastAsia"/>
          <w:color w:val="222222"/>
          <w:sz w:val="24"/>
          <w:szCs w:val="24"/>
          <w:lang w:val="en"/>
        </w:rPr>
        <w:t xml:space="preserve">, and the human rights </w:t>
      </w:r>
      <w:r>
        <w:rPr>
          <w:rFonts w:ascii="Book Antiqua" w:hAnsi="Book Antiqua"/>
          <w:color w:val="222222"/>
          <w:sz w:val="24"/>
          <w:szCs w:val="24"/>
          <w:lang w:val="en"/>
        </w:rPr>
        <w:t xml:space="preserve">guarantees </w:t>
      </w:r>
      <w:r>
        <w:rPr>
          <w:rFonts w:ascii="Book Antiqua" w:hAnsi="Book Antiqua" w:hint="eastAsia"/>
          <w:color w:val="222222"/>
          <w:sz w:val="24"/>
          <w:szCs w:val="24"/>
          <w:lang w:val="en"/>
        </w:rPr>
        <w:t xml:space="preserve">listed in Chapter 2 are </w:t>
      </w:r>
      <w:r>
        <w:rPr>
          <w:rFonts w:ascii="Book Antiqua" w:hAnsi="Book Antiqua"/>
          <w:color w:val="222222"/>
          <w:sz w:val="24"/>
          <w:szCs w:val="24"/>
          <w:lang w:val="en"/>
        </w:rPr>
        <w:t>subject to</w:t>
      </w:r>
      <w:r>
        <w:rPr>
          <w:rFonts w:ascii="Book Antiqua" w:hAnsi="Book Antiqua" w:hint="eastAsia"/>
          <w:color w:val="222222"/>
          <w:sz w:val="24"/>
          <w:szCs w:val="24"/>
          <w:lang w:val="en"/>
        </w:rPr>
        <w:t xml:space="preserve"> the</w:t>
      </w:r>
      <w:r>
        <w:rPr>
          <w:rFonts w:ascii="Book Antiqua" w:hAnsi="Book Antiqua"/>
          <w:color w:val="222222"/>
          <w:sz w:val="24"/>
          <w:szCs w:val="24"/>
          <w:lang w:val="en"/>
        </w:rPr>
        <w:t xml:space="preserve"> Four Basic</w:t>
      </w:r>
      <w:r>
        <w:rPr>
          <w:rFonts w:ascii="Book Antiqua" w:hAnsi="Book Antiqua" w:hint="eastAsia"/>
          <w:color w:val="222222"/>
          <w:sz w:val="24"/>
          <w:szCs w:val="24"/>
          <w:lang w:val="en"/>
        </w:rPr>
        <w:t xml:space="preserve"> Principles.</w:t>
      </w:r>
    </w:p>
    <w:p w:rsidR="00E8122C" w:rsidRPr="00D477F9" w:rsidRDefault="00E8122C" w:rsidP="00E8122C">
      <w:pPr>
        <w:numPr>
          <w:ilvl w:val="0"/>
          <w:numId w:val="1"/>
        </w:numPr>
        <w:rPr>
          <w:rFonts w:ascii="Book Antiqua" w:hAnsi="Book Antiqua"/>
          <w:sz w:val="24"/>
          <w:szCs w:val="24"/>
        </w:rPr>
      </w:pPr>
      <w:r>
        <w:rPr>
          <w:rFonts w:ascii="Book Antiqua" w:hAnsi="Book Antiqua"/>
          <w:color w:val="222222"/>
          <w:sz w:val="24"/>
          <w:szCs w:val="24"/>
          <w:lang w:val="en"/>
        </w:rPr>
        <w:t>For instance</w:t>
      </w:r>
      <w:r>
        <w:rPr>
          <w:rFonts w:ascii="Book Antiqua" w:hAnsi="Book Antiqua" w:hint="eastAsia"/>
          <w:color w:val="222222"/>
          <w:sz w:val="24"/>
          <w:szCs w:val="24"/>
          <w:lang w:val="en"/>
        </w:rPr>
        <w:t xml:space="preserve">, while the Chinese constitution specifies that </w:t>
      </w:r>
      <w:r>
        <w:rPr>
          <w:rFonts w:ascii="Book Antiqua" w:hAnsi="Book Antiqua"/>
          <w:color w:val="222222"/>
          <w:sz w:val="24"/>
          <w:szCs w:val="24"/>
          <w:lang w:val="en"/>
        </w:rPr>
        <w:t>‘</w:t>
      </w:r>
      <w:r>
        <w:rPr>
          <w:rFonts w:ascii="Book Antiqua" w:hAnsi="Book Antiqua" w:hint="eastAsia"/>
          <w:color w:val="222222"/>
          <w:sz w:val="24"/>
          <w:szCs w:val="24"/>
          <w:lang w:val="en"/>
        </w:rPr>
        <w:t xml:space="preserve">the </w:t>
      </w:r>
      <w:r>
        <w:rPr>
          <w:rFonts w:ascii="Book Antiqua" w:hAnsi="Book Antiqua"/>
          <w:color w:val="222222"/>
          <w:sz w:val="24"/>
          <w:szCs w:val="24"/>
          <w:lang w:val="en"/>
        </w:rPr>
        <w:t>State</w:t>
      </w:r>
      <w:r>
        <w:rPr>
          <w:rFonts w:ascii="Book Antiqua" w:hAnsi="Book Antiqua" w:hint="eastAsia"/>
          <w:color w:val="222222"/>
          <w:sz w:val="24"/>
          <w:szCs w:val="24"/>
          <w:lang w:val="en"/>
        </w:rPr>
        <w:t xml:space="preserve"> respects and </w:t>
      </w:r>
      <w:r>
        <w:rPr>
          <w:rFonts w:ascii="Book Antiqua" w:hAnsi="Book Antiqua"/>
          <w:color w:val="222222"/>
          <w:sz w:val="24"/>
          <w:szCs w:val="24"/>
          <w:lang w:val="en"/>
        </w:rPr>
        <w:t>preserves</w:t>
      </w:r>
      <w:r>
        <w:rPr>
          <w:rFonts w:ascii="Book Antiqua" w:hAnsi="Book Antiqua" w:hint="eastAsia"/>
          <w:color w:val="222222"/>
          <w:sz w:val="24"/>
          <w:szCs w:val="24"/>
          <w:lang w:val="en"/>
        </w:rPr>
        <w:t xml:space="preserve"> human rights</w:t>
      </w:r>
      <w:r>
        <w:rPr>
          <w:rFonts w:ascii="Book Antiqua" w:hAnsi="Book Antiqua"/>
          <w:color w:val="222222"/>
          <w:sz w:val="24"/>
          <w:szCs w:val="24"/>
          <w:lang w:val="en"/>
        </w:rPr>
        <w:t>’</w:t>
      </w:r>
      <w:r>
        <w:rPr>
          <w:rFonts w:ascii="Book Antiqua" w:hAnsi="Book Antiqua" w:hint="eastAsia"/>
          <w:color w:val="222222"/>
          <w:sz w:val="24"/>
          <w:szCs w:val="24"/>
          <w:lang w:val="en"/>
        </w:rPr>
        <w:t xml:space="preserve">, </w:t>
      </w:r>
      <w:r>
        <w:rPr>
          <w:rFonts w:ascii="Book Antiqua" w:hAnsi="Book Antiqua"/>
          <w:color w:val="222222"/>
          <w:sz w:val="24"/>
          <w:szCs w:val="24"/>
          <w:lang w:val="en"/>
        </w:rPr>
        <w:t>the principle of ‘</w:t>
      </w:r>
      <w:r>
        <w:rPr>
          <w:rFonts w:ascii="Book Antiqua" w:hAnsi="Book Antiqua" w:hint="eastAsia"/>
          <w:color w:val="222222"/>
          <w:sz w:val="24"/>
          <w:szCs w:val="24"/>
          <w:lang w:val="en"/>
        </w:rPr>
        <w:t>leadership of the party</w:t>
      </w:r>
      <w:r>
        <w:rPr>
          <w:rFonts w:ascii="Book Antiqua" w:hAnsi="Book Antiqua"/>
          <w:color w:val="222222"/>
          <w:sz w:val="24"/>
          <w:szCs w:val="24"/>
          <w:lang w:val="en"/>
        </w:rPr>
        <w:t>’</w:t>
      </w:r>
      <w:r>
        <w:rPr>
          <w:rFonts w:ascii="Book Antiqua" w:hAnsi="Book Antiqua" w:hint="eastAsia"/>
          <w:color w:val="222222"/>
          <w:sz w:val="24"/>
          <w:szCs w:val="24"/>
          <w:lang w:val="en"/>
        </w:rPr>
        <w:t xml:space="preserve"> exists as </w:t>
      </w:r>
      <w:r>
        <w:rPr>
          <w:rFonts w:ascii="Book Antiqua" w:hAnsi="Book Antiqua"/>
          <w:color w:val="222222"/>
          <w:sz w:val="24"/>
          <w:szCs w:val="24"/>
          <w:lang w:val="en"/>
        </w:rPr>
        <w:t>a</w:t>
      </w:r>
      <w:r>
        <w:rPr>
          <w:rFonts w:ascii="Book Antiqua" w:hAnsi="Book Antiqua" w:hint="eastAsia"/>
          <w:color w:val="222222"/>
          <w:sz w:val="24"/>
          <w:szCs w:val="24"/>
          <w:lang w:val="en"/>
        </w:rPr>
        <w:t xml:space="preserve"> superordinate concept </w:t>
      </w:r>
      <w:r>
        <w:rPr>
          <w:rFonts w:ascii="Book Antiqua" w:hAnsi="Book Antiqua"/>
          <w:color w:val="222222"/>
          <w:sz w:val="24"/>
          <w:szCs w:val="24"/>
          <w:lang w:val="en"/>
        </w:rPr>
        <w:t>to</w:t>
      </w:r>
      <w:r>
        <w:rPr>
          <w:rFonts w:ascii="Book Antiqua" w:hAnsi="Book Antiqua" w:hint="eastAsia"/>
          <w:color w:val="222222"/>
          <w:sz w:val="24"/>
          <w:szCs w:val="24"/>
          <w:lang w:val="en"/>
        </w:rPr>
        <w:t xml:space="preserve"> the notion of human rights. It should be </w:t>
      </w:r>
      <w:r>
        <w:rPr>
          <w:rFonts w:ascii="Book Antiqua" w:hAnsi="Book Antiqua"/>
          <w:color w:val="222222"/>
          <w:sz w:val="24"/>
          <w:szCs w:val="24"/>
          <w:lang w:val="en"/>
        </w:rPr>
        <w:t>noted</w:t>
      </w:r>
      <w:r>
        <w:rPr>
          <w:rFonts w:ascii="Book Antiqua" w:hAnsi="Book Antiqua" w:hint="eastAsia"/>
          <w:color w:val="222222"/>
          <w:sz w:val="24"/>
          <w:szCs w:val="24"/>
          <w:lang w:val="en"/>
        </w:rPr>
        <w:t xml:space="preserve"> that the Chinese constitution is different in nature from </w:t>
      </w:r>
      <w:r>
        <w:rPr>
          <w:rFonts w:ascii="Book Antiqua" w:hAnsi="Book Antiqua"/>
          <w:color w:val="222222"/>
          <w:sz w:val="24"/>
          <w:szCs w:val="24"/>
          <w:lang w:val="en"/>
        </w:rPr>
        <w:t>most</w:t>
      </w:r>
      <w:r>
        <w:rPr>
          <w:rFonts w:ascii="Book Antiqua" w:hAnsi="Book Antiqua" w:hint="eastAsia"/>
          <w:color w:val="222222"/>
          <w:sz w:val="24"/>
          <w:szCs w:val="24"/>
          <w:lang w:val="en"/>
        </w:rPr>
        <w:t xml:space="preserve"> modern constitution</w:t>
      </w:r>
      <w:r>
        <w:rPr>
          <w:rFonts w:ascii="Book Antiqua" w:hAnsi="Book Antiqua"/>
          <w:color w:val="222222"/>
          <w:sz w:val="24"/>
          <w:szCs w:val="24"/>
          <w:lang w:val="en"/>
        </w:rPr>
        <w:t>s,</w:t>
      </w:r>
      <w:r>
        <w:rPr>
          <w:rFonts w:ascii="Book Antiqua" w:hAnsi="Book Antiqua" w:hint="eastAsia"/>
          <w:color w:val="222222"/>
          <w:sz w:val="24"/>
          <w:szCs w:val="24"/>
          <w:lang w:val="en"/>
        </w:rPr>
        <w:t xml:space="preserve"> </w:t>
      </w:r>
      <w:r>
        <w:rPr>
          <w:rFonts w:ascii="Book Antiqua" w:hAnsi="Book Antiqua"/>
          <w:color w:val="222222"/>
          <w:sz w:val="24"/>
          <w:szCs w:val="24"/>
          <w:lang w:val="en"/>
        </w:rPr>
        <w:t>which</w:t>
      </w:r>
      <w:r>
        <w:rPr>
          <w:rFonts w:ascii="Book Antiqua" w:hAnsi="Book Antiqua" w:hint="eastAsia"/>
          <w:color w:val="222222"/>
          <w:sz w:val="24"/>
          <w:szCs w:val="24"/>
          <w:lang w:val="en"/>
        </w:rPr>
        <w:t xml:space="preserve"> exist to protect </w:t>
      </w:r>
      <w:r>
        <w:rPr>
          <w:rFonts w:ascii="Book Antiqua" w:hAnsi="Book Antiqua"/>
          <w:color w:val="222222"/>
          <w:sz w:val="24"/>
          <w:szCs w:val="24"/>
          <w:lang w:val="en"/>
        </w:rPr>
        <w:t xml:space="preserve">the </w:t>
      </w:r>
      <w:r>
        <w:rPr>
          <w:rFonts w:ascii="Book Antiqua" w:hAnsi="Book Antiqua" w:hint="eastAsia"/>
          <w:color w:val="222222"/>
          <w:sz w:val="24"/>
          <w:szCs w:val="24"/>
          <w:lang w:val="en"/>
        </w:rPr>
        <w:t xml:space="preserve">natural human rights of the people. </w:t>
      </w:r>
      <w:r>
        <w:rPr>
          <w:rFonts w:ascii="Book Antiqua" w:hAnsi="Book Antiqua"/>
          <w:color w:val="222222"/>
          <w:sz w:val="24"/>
          <w:szCs w:val="24"/>
          <w:lang w:val="en"/>
        </w:rPr>
        <w:t>In China, t</w:t>
      </w:r>
      <w:r>
        <w:rPr>
          <w:rFonts w:ascii="Book Antiqua" w:hAnsi="Book Antiqua" w:hint="eastAsia"/>
          <w:color w:val="222222"/>
          <w:sz w:val="24"/>
          <w:szCs w:val="24"/>
          <w:lang w:val="en"/>
        </w:rPr>
        <w:t>he party exists beyond the law</w:t>
      </w:r>
      <w:r>
        <w:rPr>
          <w:rFonts w:ascii="Book Antiqua" w:hAnsi="Book Antiqua"/>
          <w:color w:val="222222"/>
          <w:sz w:val="24"/>
          <w:szCs w:val="24"/>
          <w:lang w:val="en"/>
        </w:rPr>
        <w:t>,</w:t>
      </w:r>
      <w:r>
        <w:rPr>
          <w:rFonts w:ascii="Book Antiqua" w:hAnsi="Book Antiqua" w:hint="eastAsia"/>
          <w:color w:val="222222"/>
          <w:sz w:val="24"/>
          <w:szCs w:val="24"/>
          <w:lang w:val="en"/>
        </w:rPr>
        <w:t xml:space="preserve"> is not </w:t>
      </w:r>
      <w:r>
        <w:rPr>
          <w:rFonts w:ascii="Book Antiqua" w:hAnsi="Book Antiqua"/>
          <w:color w:val="222222"/>
          <w:sz w:val="24"/>
          <w:szCs w:val="24"/>
          <w:lang w:val="en"/>
        </w:rPr>
        <w:t>controlled</w:t>
      </w:r>
      <w:r>
        <w:rPr>
          <w:rFonts w:ascii="Book Antiqua" w:hAnsi="Book Antiqua" w:hint="eastAsia"/>
          <w:color w:val="222222"/>
          <w:sz w:val="24"/>
          <w:szCs w:val="24"/>
          <w:lang w:val="en"/>
        </w:rPr>
        <w:t xml:space="preserve"> by the law and can </w:t>
      </w:r>
      <w:r>
        <w:rPr>
          <w:rFonts w:ascii="Book Antiqua" w:hAnsi="Book Antiqua"/>
          <w:color w:val="222222"/>
          <w:sz w:val="24"/>
          <w:szCs w:val="24"/>
          <w:lang w:val="en"/>
        </w:rPr>
        <w:t>therefore violate human rights without recourse by the people</w:t>
      </w:r>
      <w:r>
        <w:rPr>
          <w:rFonts w:ascii="Book Antiqua" w:hAnsi="Book Antiqua" w:hint="eastAsia"/>
          <w:color w:val="222222"/>
          <w:sz w:val="24"/>
          <w:szCs w:val="24"/>
          <w:lang w:val="en"/>
        </w:rPr>
        <w:t>.</w:t>
      </w:r>
    </w:p>
    <w:p w:rsidR="00E8122C" w:rsidRPr="007A3167" w:rsidRDefault="00E8122C" w:rsidP="00E8122C">
      <w:pPr>
        <w:numPr>
          <w:ilvl w:val="0"/>
          <w:numId w:val="1"/>
        </w:numPr>
        <w:rPr>
          <w:rFonts w:ascii="Book Antiqua" w:hAnsi="Book Antiqua"/>
          <w:sz w:val="24"/>
          <w:szCs w:val="24"/>
        </w:rPr>
      </w:pPr>
      <w:r w:rsidRPr="007A3167">
        <w:rPr>
          <w:rFonts w:ascii="Book Antiqua" w:hAnsi="Book Antiqua"/>
          <w:color w:val="222222"/>
          <w:sz w:val="24"/>
          <w:szCs w:val="24"/>
          <w:lang w:val="en"/>
        </w:rPr>
        <w:t xml:space="preserve">This socialist notion of human rights, which is particular to China, </w:t>
      </w:r>
      <w:r>
        <w:rPr>
          <w:rFonts w:ascii="Book Antiqua" w:hAnsi="Book Antiqua"/>
          <w:color w:val="222222"/>
          <w:sz w:val="24"/>
          <w:szCs w:val="24"/>
          <w:lang w:val="en"/>
        </w:rPr>
        <w:t>should not</w:t>
      </w:r>
      <w:r w:rsidRPr="007A3167">
        <w:rPr>
          <w:rFonts w:ascii="Book Antiqua" w:hAnsi="Book Antiqua"/>
          <w:color w:val="222222"/>
          <w:sz w:val="24"/>
          <w:szCs w:val="24"/>
          <w:lang w:val="en"/>
        </w:rPr>
        <w:t xml:space="preserve"> be treated </w:t>
      </w:r>
      <w:r>
        <w:rPr>
          <w:rFonts w:ascii="Book Antiqua" w:hAnsi="Book Antiqua"/>
          <w:color w:val="222222"/>
          <w:sz w:val="24"/>
          <w:szCs w:val="24"/>
          <w:lang w:val="en"/>
        </w:rPr>
        <w:t>as though it is consistent</w:t>
      </w:r>
      <w:r w:rsidRPr="007A3167">
        <w:rPr>
          <w:rFonts w:ascii="Book Antiqua" w:hAnsi="Book Antiqua"/>
          <w:color w:val="222222"/>
          <w:sz w:val="24"/>
          <w:szCs w:val="24"/>
          <w:lang w:val="en"/>
        </w:rPr>
        <w:t xml:space="preserve"> with the spirit of the International Declaration of Human Rights, which </w:t>
      </w:r>
      <w:r>
        <w:rPr>
          <w:rFonts w:ascii="Book Antiqua" w:hAnsi="Book Antiqua"/>
          <w:color w:val="222222"/>
          <w:sz w:val="24"/>
          <w:szCs w:val="24"/>
          <w:lang w:val="en"/>
        </w:rPr>
        <w:t>provides</w:t>
      </w:r>
      <w:r w:rsidRPr="007A3167">
        <w:rPr>
          <w:rFonts w:ascii="Book Antiqua" w:hAnsi="Book Antiqua"/>
          <w:color w:val="222222"/>
          <w:sz w:val="24"/>
          <w:szCs w:val="24"/>
          <w:lang w:val="en"/>
        </w:rPr>
        <w:t xml:space="preserve"> that ‘</w:t>
      </w:r>
      <w:r w:rsidRPr="007A3167">
        <w:rPr>
          <w:rFonts w:ascii="Book Antiqua" w:hAnsi="Book Antiqua" w:cs="Times New Roman"/>
          <w:sz w:val="24"/>
          <w:szCs w:val="24"/>
        </w:rPr>
        <w:t>All human beings are born free and equal in dignity and rights’</w:t>
      </w:r>
      <w:r>
        <w:rPr>
          <w:rFonts w:ascii="Book Antiqua" w:hAnsi="Book Antiqua" w:cs="Times New Roman" w:hint="eastAsia"/>
          <w:sz w:val="24"/>
          <w:szCs w:val="24"/>
        </w:rPr>
        <w:t>,</w:t>
      </w:r>
      <w:r w:rsidRPr="007A3167">
        <w:rPr>
          <w:rFonts w:ascii="Book Antiqua" w:hAnsi="Book Antiqua" w:cs="Times New Roman"/>
          <w:sz w:val="24"/>
          <w:szCs w:val="24"/>
        </w:rPr>
        <w:t xml:space="preserve"> and </w:t>
      </w:r>
      <w:r>
        <w:rPr>
          <w:rFonts w:ascii="Book Antiqua" w:hAnsi="Book Antiqua"/>
          <w:color w:val="222222"/>
          <w:sz w:val="24"/>
          <w:szCs w:val="24"/>
          <w:lang w:val="en"/>
        </w:rPr>
        <w:t>retain</w:t>
      </w:r>
      <w:r w:rsidRPr="007A3167">
        <w:rPr>
          <w:rFonts w:ascii="Book Antiqua" w:hAnsi="Book Antiqua"/>
          <w:color w:val="222222"/>
          <w:sz w:val="24"/>
          <w:szCs w:val="24"/>
          <w:lang w:val="en"/>
        </w:rPr>
        <w:t xml:space="preserve"> th</w:t>
      </w:r>
      <w:r>
        <w:rPr>
          <w:rFonts w:ascii="Book Antiqua" w:hAnsi="Book Antiqua"/>
          <w:color w:val="222222"/>
          <w:sz w:val="24"/>
          <w:szCs w:val="24"/>
          <w:lang w:val="en"/>
        </w:rPr>
        <w:t>at</w:t>
      </w:r>
      <w:r w:rsidRPr="007A3167">
        <w:rPr>
          <w:rFonts w:ascii="Book Antiqua" w:hAnsi="Book Antiqua"/>
          <w:color w:val="222222"/>
          <w:sz w:val="24"/>
          <w:szCs w:val="24"/>
          <w:lang w:val="en"/>
        </w:rPr>
        <w:t xml:space="preserve"> freedom under the </w:t>
      </w:r>
      <w:r>
        <w:rPr>
          <w:rFonts w:ascii="Book Antiqua" w:hAnsi="Book Antiqua"/>
          <w:color w:val="222222"/>
          <w:sz w:val="24"/>
          <w:szCs w:val="24"/>
          <w:lang w:val="en"/>
        </w:rPr>
        <w:t>r</w:t>
      </w:r>
      <w:r w:rsidRPr="007A3167">
        <w:rPr>
          <w:rFonts w:ascii="Book Antiqua" w:hAnsi="Book Antiqua"/>
          <w:color w:val="222222"/>
          <w:sz w:val="24"/>
          <w:szCs w:val="24"/>
          <w:lang w:val="en"/>
        </w:rPr>
        <w:t xml:space="preserve">ule of </w:t>
      </w:r>
      <w:r>
        <w:rPr>
          <w:rFonts w:ascii="Book Antiqua" w:hAnsi="Book Antiqua"/>
          <w:color w:val="222222"/>
          <w:sz w:val="24"/>
          <w:szCs w:val="24"/>
          <w:lang w:val="en"/>
        </w:rPr>
        <w:t>l</w:t>
      </w:r>
      <w:r w:rsidRPr="007A3167">
        <w:rPr>
          <w:rFonts w:ascii="Book Antiqua" w:hAnsi="Book Antiqua"/>
          <w:color w:val="222222"/>
          <w:sz w:val="24"/>
          <w:szCs w:val="24"/>
          <w:lang w:val="en"/>
        </w:rPr>
        <w:t>aw</w:t>
      </w:r>
      <w:r>
        <w:rPr>
          <w:rFonts w:ascii="Book Antiqua" w:hAnsi="Book Antiqua" w:hint="eastAsia"/>
          <w:color w:val="222222"/>
          <w:sz w:val="24"/>
          <w:szCs w:val="24"/>
          <w:lang w:val="en"/>
        </w:rPr>
        <w:t>.</w:t>
      </w:r>
    </w:p>
    <w:p w:rsidR="00E8122C" w:rsidRPr="00A80ABA" w:rsidRDefault="00E8122C" w:rsidP="00E8122C">
      <w:pPr>
        <w:numPr>
          <w:ilvl w:val="0"/>
          <w:numId w:val="1"/>
        </w:numPr>
        <w:rPr>
          <w:rFonts w:ascii="Book Antiqua" w:hAnsi="Book Antiqua"/>
          <w:sz w:val="24"/>
          <w:szCs w:val="24"/>
        </w:rPr>
      </w:pPr>
      <w:r>
        <w:rPr>
          <w:rFonts w:ascii="Book Antiqua" w:hAnsi="Book Antiqua"/>
          <w:color w:val="222222"/>
          <w:sz w:val="24"/>
          <w:szCs w:val="24"/>
          <w:lang w:val="en"/>
        </w:rPr>
        <w:t>Of f</w:t>
      </w:r>
      <w:r>
        <w:rPr>
          <w:rFonts w:ascii="Book Antiqua" w:hAnsi="Book Antiqua" w:hint="eastAsia"/>
          <w:color w:val="222222"/>
          <w:sz w:val="24"/>
          <w:szCs w:val="24"/>
          <w:lang w:val="en"/>
        </w:rPr>
        <w:t xml:space="preserve">urther concern is the fact that </w:t>
      </w:r>
      <w:r>
        <w:rPr>
          <w:rFonts w:ascii="Book Antiqua" w:hAnsi="Book Antiqua"/>
          <w:color w:val="222222"/>
          <w:sz w:val="24"/>
          <w:szCs w:val="24"/>
          <w:lang w:val="en"/>
        </w:rPr>
        <w:t>China’s</w:t>
      </w:r>
      <w:r>
        <w:rPr>
          <w:rFonts w:ascii="Book Antiqua" w:hAnsi="Book Antiqua" w:hint="eastAsia"/>
          <w:color w:val="222222"/>
          <w:sz w:val="24"/>
          <w:szCs w:val="24"/>
          <w:lang w:val="en"/>
        </w:rPr>
        <w:t xml:space="preserve"> hardline</w:t>
      </w:r>
      <w:r>
        <w:rPr>
          <w:rFonts w:ascii="Book Antiqua" w:hAnsi="Book Antiqua"/>
          <w:color w:val="222222"/>
          <w:sz w:val="24"/>
          <w:szCs w:val="24"/>
          <w:lang w:val="en"/>
        </w:rPr>
        <w:t xml:space="preserve"> </w:t>
      </w:r>
      <w:r>
        <w:rPr>
          <w:rFonts w:ascii="Book Antiqua" w:hAnsi="Book Antiqua" w:hint="eastAsia"/>
          <w:color w:val="222222"/>
          <w:sz w:val="24"/>
          <w:szCs w:val="24"/>
          <w:lang w:val="en"/>
        </w:rPr>
        <w:t xml:space="preserve">stance, in which the </w:t>
      </w:r>
      <w:r>
        <w:rPr>
          <w:rFonts w:ascii="Book Antiqua" w:hAnsi="Book Antiqua"/>
          <w:color w:val="222222"/>
          <w:sz w:val="24"/>
          <w:szCs w:val="24"/>
          <w:lang w:val="en"/>
        </w:rPr>
        <w:t>government</w:t>
      </w:r>
      <w:r>
        <w:rPr>
          <w:rFonts w:ascii="Book Antiqua" w:hAnsi="Book Antiqua" w:hint="eastAsia"/>
          <w:color w:val="222222"/>
          <w:sz w:val="24"/>
          <w:szCs w:val="24"/>
          <w:lang w:val="en"/>
        </w:rPr>
        <w:t xml:space="preserve"> will do anything to maintain its present political regime, has become more apparent since the inauguration of the Xi Jinping administration in 2012. Su</w:t>
      </w:r>
      <w:r>
        <w:rPr>
          <w:rFonts w:ascii="Book Antiqua" w:hAnsi="Book Antiqua"/>
          <w:color w:val="222222"/>
          <w:sz w:val="24"/>
          <w:szCs w:val="24"/>
          <w:lang w:val="en"/>
        </w:rPr>
        <w:t>ppression</w:t>
      </w:r>
      <w:r>
        <w:rPr>
          <w:rFonts w:ascii="Book Antiqua" w:hAnsi="Book Antiqua" w:hint="eastAsia"/>
          <w:color w:val="222222"/>
          <w:sz w:val="24"/>
          <w:szCs w:val="24"/>
          <w:lang w:val="en"/>
        </w:rPr>
        <w:t xml:space="preserve"> o</w:t>
      </w:r>
      <w:r>
        <w:rPr>
          <w:rFonts w:ascii="Book Antiqua" w:hAnsi="Book Antiqua"/>
          <w:color w:val="222222"/>
          <w:sz w:val="24"/>
          <w:szCs w:val="24"/>
          <w:lang w:val="en"/>
        </w:rPr>
        <w:t>f</w:t>
      </w:r>
      <w:r>
        <w:rPr>
          <w:rFonts w:ascii="Book Antiqua" w:hAnsi="Book Antiqua" w:hint="eastAsia"/>
          <w:color w:val="222222"/>
          <w:sz w:val="24"/>
          <w:szCs w:val="24"/>
          <w:lang w:val="en"/>
        </w:rPr>
        <w:t xml:space="preserve"> speech, assembly, association, religion and academy has </w:t>
      </w:r>
      <w:r>
        <w:rPr>
          <w:rFonts w:ascii="Book Antiqua" w:hAnsi="Book Antiqua"/>
          <w:color w:val="222222"/>
          <w:sz w:val="24"/>
          <w:szCs w:val="24"/>
          <w:lang w:val="en"/>
        </w:rPr>
        <w:t>strengthened</w:t>
      </w:r>
      <w:r>
        <w:rPr>
          <w:rFonts w:ascii="Book Antiqua" w:hAnsi="Book Antiqua" w:hint="eastAsia"/>
          <w:color w:val="222222"/>
          <w:sz w:val="24"/>
          <w:szCs w:val="24"/>
          <w:lang w:val="en"/>
        </w:rPr>
        <w:t>. Especially in the autonomous regions of ethnic minorities, which the government considers to be the primary factors disturbing the unity of the nation</w:t>
      </w:r>
      <w:r>
        <w:rPr>
          <w:rFonts w:ascii="Book Antiqua" w:hAnsi="Book Antiqua"/>
          <w:color w:val="222222"/>
          <w:sz w:val="24"/>
          <w:szCs w:val="24"/>
          <w:lang w:val="en"/>
        </w:rPr>
        <w:t>,</w:t>
      </w:r>
      <w:r>
        <w:rPr>
          <w:rFonts w:ascii="Book Antiqua" w:hAnsi="Book Antiqua" w:hint="eastAsia"/>
          <w:color w:val="222222"/>
          <w:sz w:val="24"/>
          <w:szCs w:val="24"/>
          <w:lang w:val="en"/>
        </w:rPr>
        <w:t xml:space="preserve"> there are continuous reports of unjust arrests, </w:t>
      </w:r>
      <w:r>
        <w:rPr>
          <w:rFonts w:ascii="Book Antiqua" w:hAnsi="Book Antiqua" w:hint="eastAsia"/>
          <w:color w:val="222222"/>
          <w:sz w:val="24"/>
          <w:szCs w:val="24"/>
          <w:lang w:val="en"/>
        </w:rPr>
        <w:lastRenderedPageBreak/>
        <w:t xml:space="preserve">restraints and </w:t>
      </w:r>
      <w:r>
        <w:rPr>
          <w:rFonts w:ascii="Book Antiqua" w:hAnsi="Book Antiqua"/>
          <w:color w:val="222222"/>
          <w:sz w:val="24"/>
          <w:szCs w:val="24"/>
          <w:lang w:val="en"/>
        </w:rPr>
        <w:t>torture</w:t>
      </w:r>
      <w:r>
        <w:rPr>
          <w:rFonts w:ascii="Book Antiqua" w:hAnsi="Book Antiqua" w:hint="eastAsia"/>
          <w:color w:val="222222"/>
          <w:sz w:val="24"/>
          <w:szCs w:val="24"/>
          <w:lang w:val="en"/>
        </w:rPr>
        <w:t xml:space="preserve">. The provision of the constitution </w:t>
      </w:r>
      <w:r>
        <w:rPr>
          <w:rFonts w:ascii="Book Antiqua" w:hAnsi="Book Antiqua"/>
          <w:color w:val="222222"/>
          <w:sz w:val="24"/>
          <w:szCs w:val="24"/>
          <w:lang w:val="en"/>
        </w:rPr>
        <w:t>stating that ‘</w:t>
      </w:r>
      <w:r>
        <w:rPr>
          <w:rFonts w:ascii="Book Antiqua" w:hAnsi="Book Antiqua" w:hint="eastAsia"/>
          <w:color w:val="222222"/>
          <w:sz w:val="24"/>
          <w:szCs w:val="24"/>
          <w:lang w:val="en"/>
        </w:rPr>
        <w:t xml:space="preserve">the </w:t>
      </w:r>
      <w:r>
        <w:rPr>
          <w:rFonts w:ascii="Book Antiqua" w:hAnsi="Book Antiqua"/>
          <w:color w:val="222222"/>
          <w:sz w:val="24"/>
          <w:szCs w:val="24"/>
          <w:lang w:val="en"/>
        </w:rPr>
        <w:t>State</w:t>
      </w:r>
      <w:r>
        <w:rPr>
          <w:rFonts w:ascii="Book Antiqua" w:hAnsi="Book Antiqua" w:hint="eastAsia"/>
          <w:color w:val="222222"/>
          <w:sz w:val="24"/>
          <w:szCs w:val="24"/>
          <w:lang w:val="en"/>
        </w:rPr>
        <w:t xml:space="preserve"> respects and </w:t>
      </w:r>
      <w:r>
        <w:rPr>
          <w:rFonts w:ascii="Book Antiqua" w:hAnsi="Book Antiqua"/>
          <w:color w:val="222222"/>
          <w:sz w:val="24"/>
          <w:szCs w:val="24"/>
          <w:lang w:val="en"/>
        </w:rPr>
        <w:t>preserves</w:t>
      </w:r>
      <w:r>
        <w:rPr>
          <w:rFonts w:ascii="Book Antiqua" w:hAnsi="Book Antiqua" w:hint="eastAsia"/>
          <w:color w:val="222222"/>
          <w:sz w:val="24"/>
          <w:szCs w:val="24"/>
          <w:lang w:val="en"/>
        </w:rPr>
        <w:t xml:space="preserve"> human rights</w:t>
      </w:r>
      <w:r>
        <w:rPr>
          <w:rFonts w:ascii="Book Antiqua" w:hAnsi="Book Antiqua"/>
          <w:color w:val="222222"/>
          <w:sz w:val="24"/>
          <w:szCs w:val="24"/>
          <w:lang w:val="en"/>
        </w:rPr>
        <w:t>’</w:t>
      </w:r>
      <w:r>
        <w:rPr>
          <w:rFonts w:ascii="Book Antiqua" w:hAnsi="Book Antiqua" w:hint="eastAsia"/>
          <w:color w:val="222222"/>
          <w:sz w:val="24"/>
          <w:szCs w:val="24"/>
          <w:lang w:val="en"/>
        </w:rPr>
        <w:t xml:space="preserve"> has now become </w:t>
      </w:r>
      <w:r>
        <w:rPr>
          <w:rFonts w:ascii="Book Antiqua" w:hAnsi="Book Antiqua"/>
          <w:color w:val="222222"/>
          <w:sz w:val="24"/>
          <w:szCs w:val="24"/>
          <w:lang w:val="en"/>
        </w:rPr>
        <w:t xml:space="preserve">an </w:t>
      </w:r>
      <w:r>
        <w:rPr>
          <w:rFonts w:ascii="Book Antiqua" w:hAnsi="Book Antiqua" w:hint="eastAsia"/>
          <w:color w:val="222222"/>
          <w:sz w:val="24"/>
          <w:szCs w:val="24"/>
          <w:lang w:val="en"/>
        </w:rPr>
        <w:t>empty promise.</w:t>
      </w:r>
    </w:p>
    <w:p w:rsidR="00E8122C" w:rsidRPr="00A80ABA" w:rsidRDefault="00E8122C" w:rsidP="00E8122C">
      <w:pPr>
        <w:numPr>
          <w:ilvl w:val="0"/>
          <w:numId w:val="1"/>
        </w:numPr>
        <w:rPr>
          <w:rFonts w:ascii="Book Antiqua" w:hAnsi="Book Antiqua"/>
          <w:sz w:val="24"/>
          <w:szCs w:val="24"/>
        </w:rPr>
      </w:pPr>
      <w:r>
        <w:rPr>
          <w:rFonts w:ascii="Book Antiqua" w:hAnsi="Book Antiqua" w:hint="eastAsia"/>
          <w:color w:val="222222"/>
          <w:sz w:val="24"/>
          <w:szCs w:val="24"/>
          <w:lang w:val="en"/>
        </w:rPr>
        <w:t>The Chinese government should return to the basic principle</w:t>
      </w:r>
      <w:r>
        <w:rPr>
          <w:rFonts w:ascii="Book Antiqua" w:hAnsi="Book Antiqua"/>
          <w:color w:val="222222"/>
          <w:sz w:val="24"/>
          <w:szCs w:val="24"/>
          <w:lang w:val="en"/>
        </w:rPr>
        <w:t>s</w:t>
      </w:r>
      <w:r>
        <w:rPr>
          <w:rFonts w:ascii="Book Antiqua" w:hAnsi="Book Antiqua" w:hint="eastAsia"/>
          <w:color w:val="222222"/>
          <w:sz w:val="24"/>
          <w:szCs w:val="24"/>
          <w:lang w:val="en"/>
        </w:rPr>
        <w:t xml:space="preserve"> of human rights </w:t>
      </w:r>
      <w:r>
        <w:rPr>
          <w:rFonts w:ascii="Book Antiqua" w:hAnsi="Book Antiqua"/>
          <w:color w:val="222222"/>
          <w:sz w:val="24"/>
          <w:szCs w:val="24"/>
          <w:lang w:val="en"/>
        </w:rPr>
        <w:t>that</w:t>
      </w:r>
      <w:r w:rsidRPr="00A80ABA">
        <w:rPr>
          <w:rFonts w:ascii="Book Antiqua" w:hAnsi="Book Antiqua"/>
          <w:color w:val="222222"/>
          <w:sz w:val="24"/>
          <w:szCs w:val="24"/>
          <w:lang w:val="en"/>
        </w:rPr>
        <w:t xml:space="preserve"> </w:t>
      </w:r>
      <w:r>
        <w:rPr>
          <w:rFonts w:ascii="Book Antiqua" w:hAnsi="Book Antiqua"/>
          <w:color w:val="222222"/>
          <w:sz w:val="24"/>
          <w:szCs w:val="24"/>
          <w:lang w:val="en"/>
        </w:rPr>
        <w:t>are</w:t>
      </w:r>
      <w:r w:rsidRPr="00A80ABA">
        <w:rPr>
          <w:rFonts w:ascii="Book Antiqua" w:hAnsi="Book Antiqua"/>
          <w:color w:val="222222"/>
          <w:sz w:val="24"/>
          <w:szCs w:val="24"/>
          <w:lang w:val="en"/>
        </w:rPr>
        <w:t xml:space="preserve"> </w:t>
      </w:r>
      <w:r>
        <w:rPr>
          <w:rFonts w:ascii="Book Antiqua" w:hAnsi="Book Antiqua"/>
          <w:color w:val="222222"/>
          <w:sz w:val="24"/>
          <w:szCs w:val="24"/>
          <w:lang w:val="en"/>
        </w:rPr>
        <w:t>set out</w:t>
      </w:r>
      <w:r w:rsidRPr="00A80ABA">
        <w:rPr>
          <w:rFonts w:ascii="Book Antiqua" w:hAnsi="Book Antiqua"/>
          <w:color w:val="222222"/>
          <w:sz w:val="24"/>
          <w:szCs w:val="24"/>
          <w:lang w:val="en"/>
        </w:rPr>
        <w:t xml:space="preserve"> in the International Declaration of Human Rights, </w:t>
      </w:r>
      <w:r>
        <w:rPr>
          <w:rFonts w:ascii="Book Antiqua" w:hAnsi="Book Antiqua" w:hint="eastAsia"/>
          <w:color w:val="222222"/>
          <w:sz w:val="24"/>
          <w:szCs w:val="24"/>
          <w:lang w:val="en"/>
        </w:rPr>
        <w:t xml:space="preserve">promptly </w:t>
      </w:r>
      <w:r w:rsidRPr="00A80ABA">
        <w:rPr>
          <w:rFonts w:ascii="Book Antiqua" w:hAnsi="Book Antiqua"/>
          <w:color w:val="222222"/>
          <w:sz w:val="24"/>
          <w:szCs w:val="24"/>
          <w:lang w:val="en"/>
        </w:rPr>
        <w:t xml:space="preserve">ratify the </w:t>
      </w:r>
      <w:r w:rsidRPr="00A80ABA">
        <w:rPr>
          <w:rFonts w:ascii="Book Antiqua" w:hAnsi="Book Antiqua"/>
          <w:sz w:val="24"/>
          <w:szCs w:val="24"/>
        </w:rPr>
        <w:t>International Covenant on Civil and Political Rights (ICCPR)</w:t>
      </w:r>
      <w:r>
        <w:rPr>
          <w:rFonts w:ascii="Book Antiqua" w:hAnsi="Book Antiqua" w:hint="eastAsia"/>
          <w:sz w:val="24"/>
          <w:szCs w:val="24"/>
        </w:rPr>
        <w:t xml:space="preserve"> that China joined in 1998</w:t>
      </w:r>
      <w:r w:rsidRPr="00A80ABA">
        <w:rPr>
          <w:rFonts w:ascii="Book Antiqua" w:hAnsi="Book Antiqua"/>
          <w:sz w:val="24"/>
          <w:szCs w:val="24"/>
        </w:rPr>
        <w:t xml:space="preserve"> </w:t>
      </w:r>
      <w:r>
        <w:rPr>
          <w:rFonts w:ascii="Book Antiqua" w:hAnsi="Book Antiqua" w:hint="eastAsia"/>
          <w:sz w:val="24"/>
          <w:szCs w:val="24"/>
        </w:rPr>
        <w:t>and ensure thorough human rights protection both in name and substance.</w:t>
      </w:r>
    </w:p>
    <w:p w:rsidR="00E8122C" w:rsidRPr="00CC0EF8" w:rsidRDefault="00E8122C" w:rsidP="00E8122C">
      <w:pPr>
        <w:ind w:left="240" w:hangingChars="100" w:hanging="240"/>
        <w:rPr>
          <w:rFonts w:ascii="Book Antiqua" w:hAnsi="Book Antiqua"/>
          <w:sz w:val="24"/>
          <w:szCs w:val="24"/>
        </w:rPr>
      </w:pPr>
    </w:p>
    <w:p w:rsidR="00E8122C" w:rsidRPr="00F84EBE" w:rsidRDefault="00E8122C" w:rsidP="00E8122C">
      <w:pPr>
        <w:ind w:left="280" w:hangingChars="100" w:hanging="280"/>
        <w:outlineLvl w:val="0"/>
        <w:rPr>
          <w:rFonts w:ascii="Book Antiqua" w:hAnsi="Book Antiqua"/>
          <w:sz w:val="28"/>
          <w:szCs w:val="28"/>
        </w:rPr>
      </w:pPr>
      <w:r w:rsidRPr="00F84EBE">
        <w:rPr>
          <w:rFonts w:ascii="Book Antiqua" w:hAnsi="Book Antiqua"/>
          <w:sz w:val="28"/>
          <w:szCs w:val="28"/>
        </w:rPr>
        <w:t>4. Recommendations</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The </w:t>
      </w:r>
      <w:r>
        <w:rPr>
          <w:rFonts w:ascii="Book Antiqua" w:hAnsi="Book Antiqua"/>
          <w:sz w:val="24"/>
          <w:szCs w:val="24"/>
        </w:rPr>
        <w:t>S</w:t>
      </w:r>
      <w:r>
        <w:rPr>
          <w:rFonts w:ascii="Book Antiqua" w:hAnsi="Book Antiqua" w:hint="eastAsia"/>
          <w:sz w:val="24"/>
          <w:szCs w:val="24"/>
        </w:rPr>
        <w:t xml:space="preserve">tate party should present </w:t>
      </w:r>
      <w:r>
        <w:rPr>
          <w:rFonts w:ascii="Book Antiqua" w:hAnsi="Book Antiqua"/>
          <w:sz w:val="24"/>
          <w:szCs w:val="24"/>
        </w:rPr>
        <w:t>a</w:t>
      </w:r>
      <w:r>
        <w:rPr>
          <w:rFonts w:ascii="Book Antiqua" w:hAnsi="Book Antiqua" w:hint="eastAsia"/>
          <w:sz w:val="24"/>
          <w:szCs w:val="24"/>
        </w:rPr>
        <w:t xml:space="preserve"> timetable for the ratification of ICCPR, which </w:t>
      </w:r>
      <w:r>
        <w:rPr>
          <w:rFonts w:ascii="Book Antiqua" w:hAnsi="Book Antiqua"/>
          <w:sz w:val="24"/>
          <w:szCs w:val="24"/>
        </w:rPr>
        <w:t>China</w:t>
      </w:r>
      <w:r>
        <w:rPr>
          <w:rFonts w:ascii="Book Antiqua" w:hAnsi="Book Antiqua" w:hint="eastAsia"/>
          <w:sz w:val="24"/>
          <w:szCs w:val="24"/>
        </w:rPr>
        <w:t xml:space="preserve"> joined in 1998.</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The </w:t>
      </w:r>
      <w:r>
        <w:rPr>
          <w:rFonts w:ascii="Book Antiqua" w:hAnsi="Book Antiqua"/>
          <w:sz w:val="24"/>
          <w:szCs w:val="24"/>
        </w:rPr>
        <w:t>S</w:t>
      </w:r>
      <w:r>
        <w:rPr>
          <w:rFonts w:ascii="Book Antiqua" w:hAnsi="Book Antiqua" w:hint="eastAsia"/>
          <w:sz w:val="24"/>
          <w:szCs w:val="24"/>
        </w:rPr>
        <w:t xml:space="preserve">tate party, as a member of the Human Rights Council, and </w:t>
      </w:r>
      <w:r>
        <w:rPr>
          <w:rFonts w:ascii="Book Antiqua" w:hAnsi="Book Antiqua"/>
          <w:sz w:val="24"/>
          <w:szCs w:val="24"/>
        </w:rPr>
        <w:t>consistent with</w:t>
      </w:r>
      <w:r>
        <w:rPr>
          <w:rFonts w:ascii="Book Antiqua" w:hAnsi="Book Antiqua" w:hint="eastAsia"/>
          <w:sz w:val="24"/>
          <w:szCs w:val="24"/>
        </w:rPr>
        <w:t xml:space="preserve"> Article 18 of ICCPR</w:t>
      </w:r>
      <w:r>
        <w:rPr>
          <w:rFonts w:ascii="Book Antiqua" w:hAnsi="Book Antiqua"/>
          <w:sz w:val="24"/>
          <w:szCs w:val="24"/>
        </w:rPr>
        <w:t>,</w:t>
      </w:r>
      <w:r>
        <w:rPr>
          <w:rFonts w:ascii="Book Antiqua" w:hAnsi="Book Antiqua" w:hint="eastAsia"/>
          <w:sz w:val="24"/>
          <w:szCs w:val="24"/>
        </w:rPr>
        <w:t xml:space="preserve"> should guarantee freedom of religion so that its nationals can have faith and </w:t>
      </w:r>
      <w:r>
        <w:rPr>
          <w:rFonts w:ascii="Book Antiqua" w:hAnsi="Book Antiqua"/>
          <w:sz w:val="24"/>
          <w:szCs w:val="24"/>
        </w:rPr>
        <w:t>engage in</w:t>
      </w:r>
      <w:r>
        <w:rPr>
          <w:rFonts w:ascii="Book Antiqua" w:hAnsi="Book Antiqua" w:hint="eastAsia"/>
          <w:sz w:val="24"/>
          <w:szCs w:val="24"/>
        </w:rPr>
        <w:t xml:space="preserve"> religious acts without fear of retaliation by the government.</w:t>
      </w:r>
    </w:p>
    <w:p w:rsidR="00E8122C" w:rsidRDefault="00E8122C" w:rsidP="00E8122C">
      <w:pPr>
        <w:numPr>
          <w:ilvl w:val="0"/>
          <w:numId w:val="1"/>
        </w:numPr>
        <w:rPr>
          <w:rFonts w:ascii="Book Antiqua" w:hAnsi="Book Antiqua"/>
          <w:sz w:val="24"/>
          <w:szCs w:val="24"/>
        </w:rPr>
      </w:pPr>
      <w:r>
        <w:rPr>
          <w:rFonts w:ascii="Book Antiqua" w:hAnsi="Book Antiqua" w:hint="eastAsia"/>
          <w:sz w:val="24"/>
          <w:szCs w:val="24"/>
        </w:rPr>
        <w:t xml:space="preserve">The </w:t>
      </w:r>
      <w:r>
        <w:rPr>
          <w:rFonts w:ascii="Book Antiqua" w:hAnsi="Book Antiqua"/>
          <w:sz w:val="24"/>
          <w:szCs w:val="24"/>
        </w:rPr>
        <w:t>S</w:t>
      </w:r>
      <w:r>
        <w:rPr>
          <w:rFonts w:ascii="Book Antiqua" w:hAnsi="Book Antiqua" w:hint="eastAsia"/>
          <w:sz w:val="24"/>
          <w:szCs w:val="24"/>
        </w:rPr>
        <w:t xml:space="preserve">tate party should immediately release the prisoners of conscience, who have been arrested and detained because of their religious and political beliefs, and guarantee their free movement both inside and outside </w:t>
      </w:r>
      <w:r>
        <w:rPr>
          <w:rFonts w:ascii="Book Antiqua" w:hAnsi="Book Antiqua"/>
          <w:sz w:val="24"/>
          <w:szCs w:val="24"/>
        </w:rPr>
        <w:t xml:space="preserve">of </w:t>
      </w:r>
      <w:r>
        <w:rPr>
          <w:rFonts w:ascii="Book Antiqua" w:hAnsi="Book Antiqua" w:hint="eastAsia"/>
          <w:sz w:val="24"/>
          <w:szCs w:val="24"/>
        </w:rPr>
        <w:t>China.</w:t>
      </w:r>
    </w:p>
    <w:p w:rsidR="00E8122C" w:rsidRPr="00302705" w:rsidRDefault="00E8122C" w:rsidP="00E8122C">
      <w:pPr>
        <w:numPr>
          <w:ilvl w:val="0"/>
          <w:numId w:val="1"/>
        </w:numPr>
        <w:rPr>
          <w:rStyle w:val="st1"/>
          <w:rFonts w:ascii="Book Antiqua" w:hAnsi="Book Antiqua"/>
          <w:sz w:val="24"/>
          <w:szCs w:val="24"/>
        </w:rPr>
      </w:pPr>
      <w:r>
        <w:rPr>
          <w:rFonts w:ascii="Book Antiqua" w:hAnsi="Book Antiqua" w:hint="eastAsia"/>
          <w:sz w:val="24"/>
          <w:szCs w:val="24"/>
        </w:rPr>
        <w:t xml:space="preserve">The </w:t>
      </w:r>
      <w:r>
        <w:rPr>
          <w:rFonts w:ascii="Book Antiqua" w:hAnsi="Book Antiqua"/>
          <w:sz w:val="24"/>
          <w:szCs w:val="24"/>
        </w:rPr>
        <w:t>S</w:t>
      </w:r>
      <w:r>
        <w:rPr>
          <w:rFonts w:ascii="Book Antiqua" w:hAnsi="Book Antiqua" w:hint="eastAsia"/>
          <w:sz w:val="24"/>
          <w:szCs w:val="24"/>
        </w:rPr>
        <w:t xml:space="preserve">tate party should accept on-the-spot investigations </w:t>
      </w:r>
      <w:r>
        <w:rPr>
          <w:rStyle w:val="st1"/>
          <w:rFonts w:ascii="Book Antiqua" w:hAnsi="Book Antiqua" w:cs="Arial" w:hint="eastAsia"/>
          <w:sz w:val="24"/>
          <w:szCs w:val="24"/>
        </w:rPr>
        <w:t>by international organisations and other organisations and/or individuals</w:t>
      </w:r>
      <w:r>
        <w:rPr>
          <w:rFonts w:ascii="Book Antiqua" w:hAnsi="Book Antiqua" w:hint="eastAsia"/>
          <w:sz w:val="24"/>
          <w:szCs w:val="24"/>
        </w:rPr>
        <w:t xml:space="preserve"> in</w:t>
      </w:r>
      <w:r>
        <w:rPr>
          <w:rFonts w:ascii="Book Antiqua" w:hAnsi="Book Antiqua"/>
          <w:sz w:val="24"/>
          <w:szCs w:val="24"/>
        </w:rPr>
        <w:t xml:space="preserve"> the</w:t>
      </w:r>
      <w:r>
        <w:rPr>
          <w:rFonts w:ascii="Book Antiqua" w:hAnsi="Book Antiqua" w:hint="eastAsia"/>
          <w:sz w:val="24"/>
          <w:szCs w:val="24"/>
        </w:rPr>
        <w:t xml:space="preserve"> </w:t>
      </w:r>
      <w:r w:rsidRPr="00AA0B3C">
        <w:rPr>
          <w:rStyle w:val="st1"/>
          <w:rFonts w:ascii="Book Antiqua" w:hAnsi="Book Antiqua" w:cs="Arial"/>
          <w:sz w:val="24"/>
          <w:szCs w:val="24"/>
        </w:rPr>
        <w:t>Xinjiang-Uygur</w:t>
      </w:r>
      <w:r>
        <w:rPr>
          <w:rStyle w:val="st1"/>
          <w:rFonts w:ascii="Book Antiqua" w:hAnsi="Book Antiqua" w:cs="Arial" w:hint="eastAsia"/>
          <w:sz w:val="24"/>
          <w:szCs w:val="24"/>
        </w:rPr>
        <w:t>, Tibet and Inner-Mongolia Autonomous Regions.</w:t>
      </w:r>
    </w:p>
    <w:p w:rsidR="00E8122C" w:rsidRPr="00302705" w:rsidRDefault="00E8122C" w:rsidP="00E8122C">
      <w:pPr>
        <w:numPr>
          <w:ilvl w:val="0"/>
          <w:numId w:val="1"/>
        </w:numPr>
        <w:jc w:val="left"/>
        <w:rPr>
          <w:sz w:val="24"/>
          <w:szCs w:val="24"/>
        </w:rPr>
      </w:pPr>
      <w:r w:rsidRPr="00302705">
        <w:rPr>
          <w:rFonts w:ascii="Book Antiqua" w:hAnsi="Book Antiqua" w:hint="eastAsia"/>
          <w:sz w:val="24"/>
          <w:szCs w:val="24"/>
        </w:rPr>
        <w:t xml:space="preserve">The </w:t>
      </w:r>
      <w:r>
        <w:rPr>
          <w:rFonts w:ascii="Book Antiqua" w:hAnsi="Book Antiqua"/>
          <w:sz w:val="24"/>
          <w:szCs w:val="24"/>
        </w:rPr>
        <w:t>S</w:t>
      </w:r>
      <w:r w:rsidRPr="00302705">
        <w:rPr>
          <w:rFonts w:ascii="Book Antiqua" w:hAnsi="Book Antiqua" w:hint="eastAsia"/>
          <w:sz w:val="24"/>
          <w:szCs w:val="24"/>
        </w:rPr>
        <w:t xml:space="preserve">tate party should abolish </w:t>
      </w:r>
      <w:r>
        <w:rPr>
          <w:rFonts w:ascii="Book Antiqua" w:hAnsi="Book Antiqua"/>
          <w:sz w:val="24"/>
          <w:szCs w:val="24"/>
        </w:rPr>
        <w:t>the concentration camps</w:t>
      </w:r>
      <w:r w:rsidRPr="00302705">
        <w:rPr>
          <w:rFonts w:ascii="Book Antiqua" w:hAnsi="Book Antiqua" w:hint="eastAsia"/>
          <w:sz w:val="24"/>
          <w:szCs w:val="24"/>
        </w:rPr>
        <w:t xml:space="preserve"> </w:t>
      </w:r>
      <w:r w:rsidRPr="00302705">
        <w:rPr>
          <w:rFonts w:ascii="Book Antiqua" w:hAnsi="Book Antiqua"/>
          <w:sz w:val="24"/>
          <w:szCs w:val="24"/>
        </w:rPr>
        <w:t>(</w:t>
      </w:r>
      <w:r>
        <w:rPr>
          <w:rFonts w:ascii="Book Antiqua" w:hAnsi="Book Antiqua"/>
          <w:sz w:val="24"/>
          <w:szCs w:val="24"/>
        </w:rPr>
        <w:t>r</w:t>
      </w:r>
      <w:r w:rsidRPr="00302705">
        <w:rPr>
          <w:rFonts w:ascii="Book Antiqua" w:hAnsi="Book Antiqua" w:hint="eastAsia"/>
          <w:sz w:val="24"/>
          <w:szCs w:val="24"/>
        </w:rPr>
        <w:t>e-</w:t>
      </w:r>
      <w:r>
        <w:rPr>
          <w:rFonts w:ascii="Book Antiqua" w:hAnsi="Book Antiqua"/>
          <w:sz w:val="24"/>
          <w:szCs w:val="24"/>
        </w:rPr>
        <w:t>e</w:t>
      </w:r>
      <w:r w:rsidRPr="00302705">
        <w:rPr>
          <w:rFonts w:ascii="Book Antiqua" w:hAnsi="Book Antiqua" w:hint="eastAsia"/>
          <w:sz w:val="24"/>
          <w:szCs w:val="24"/>
        </w:rPr>
        <w:t xml:space="preserve">ducation </w:t>
      </w:r>
      <w:r>
        <w:rPr>
          <w:rFonts w:ascii="Book Antiqua" w:hAnsi="Book Antiqua"/>
          <w:sz w:val="24"/>
          <w:szCs w:val="24"/>
        </w:rPr>
        <w:t>c</w:t>
      </w:r>
      <w:r w:rsidRPr="00302705">
        <w:rPr>
          <w:rFonts w:ascii="Book Antiqua" w:hAnsi="Book Antiqua" w:hint="eastAsia"/>
          <w:sz w:val="24"/>
          <w:szCs w:val="24"/>
        </w:rPr>
        <w:t xml:space="preserve">amps) that </w:t>
      </w:r>
      <w:r>
        <w:rPr>
          <w:rFonts w:ascii="Book Antiqua" w:hAnsi="Book Antiqua"/>
          <w:sz w:val="24"/>
          <w:szCs w:val="24"/>
        </w:rPr>
        <w:t xml:space="preserve">are </w:t>
      </w:r>
      <w:r w:rsidRPr="00302705">
        <w:rPr>
          <w:rFonts w:ascii="Book Antiqua" w:hAnsi="Book Antiqua" w:hint="eastAsia"/>
          <w:sz w:val="24"/>
          <w:szCs w:val="24"/>
        </w:rPr>
        <w:t>aim</w:t>
      </w:r>
      <w:r>
        <w:rPr>
          <w:rFonts w:ascii="Book Antiqua" w:hAnsi="Book Antiqua"/>
          <w:sz w:val="24"/>
          <w:szCs w:val="24"/>
        </w:rPr>
        <w:t>ed</w:t>
      </w:r>
      <w:r w:rsidRPr="00302705">
        <w:rPr>
          <w:rFonts w:ascii="Book Antiqua" w:hAnsi="Book Antiqua" w:hint="eastAsia"/>
          <w:sz w:val="24"/>
          <w:szCs w:val="24"/>
        </w:rPr>
        <w:t xml:space="preserve"> </w:t>
      </w:r>
      <w:r>
        <w:rPr>
          <w:rFonts w:ascii="Book Antiqua" w:hAnsi="Book Antiqua"/>
          <w:sz w:val="24"/>
          <w:szCs w:val="24"/>
        </w:rPr>
        <w:t xml:space="preserve">at </w:t>
      </w:r>
      <w:r w:rsidRPr="00302705">
        <w:rPr>
          <w:rFonts w:ascii="Book Antiqua" w:hAnsi="Book Antiqua" w:hint="eastAsia"/>
          <w:sz w:val="24"/>
          <w:szCs w:val="24"/>
        </w:rPr>
        <w:t>thought reform and creed remodelling as soon as possible.</w:t>
      </w:r>
    </w:p>
    <w:p w:rsidR="00362086" w:rsidRPr="00E8122C" w:rsidRDefault="00362086"/>
    <w:sectPr w:rsidR="00362086" w:rsidRPr="00E8122C" w:rsidSect="00695DF4">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134" w:header="851" w:footer="680"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206" w:rsidRDefault="009A6206">
      <w:r>
        <w:separator/>
      </w:r>
    </w:p>
  </w:endnote>
  <w:endnote w:type="continuationSeparator" w:id="0">
    <w:p w:rsidR="009A6206" w:rsidRDefault="009A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DF4" w:rsidRDefault="00695DF4">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2828525"/>
      <w:docPartObj>
        <w:docPartGallery w:val="Page Numbers (Bottom of Page)"/>
        <w:docPartUnique/>
      </w:docPartObj>
    </w:sdtPr>
    <w:sdtEndPr>
      <w:rPr>
        <w:rFonts w:ascii="Book Antiqua" w:hAnsi="Book Antiqua"/>
      </w:rPr>
    </w:sdtEndPr>
    <w:sdtContent>
      <w:p w:rsidR="00FD0158" w:rsidRPr="00E64C40" w:rsidRDefault="00E8122C">
        <w:pPr>
          <w:pStyle w:val="a4"/>
          <w:jc w:val="center"/>
          <w:rPr>
            <w:rFonts w:ascii="Book Antiqua" w:hAnsi="Book Antiqua"/>
          </w:rPr>
        </w:pPr>
        <w:r w:rsidRPr="00E64C40">
          <w:rPr>
            <w:rFonts w:ascii="Book Antiqua" w:hAnsi="Book Antiqua"/>
          </w:rPr>
          <w:fldChar w:fldCharType="begin"/>
        </w:r>
        <w:r w:rsidRPr="00E64C40">
          <w:rPr>
            <w:rFonts w:ascii="Book Antiqua" w:hAnsi="Book Antiqua"/>
          </w:rPr>
          <w:instrText>PAGE   \* MERGEFORMAT</w:instrText>
        </w:r>
        <w:r w:rsidRPr="00E64C40">
          <w:rPr>
            <w:rFonts w:ascii="Book Antiqua" w:hAnsi="Book Antiqua"/>
          </w:rPr>
          <w:fldChar w:fldCharType="separate"/>
        </w:r>
        <w:r w:rsidR="00695DF4" w:rsidRPr="00695DF4">
          <w:rPr>
            <w:rFonts w:ascii="Book Antiqua" w:hAnsi="Book Antiqua"/>
            <w:noProof/>
            <w:lang w:val="ja-JP"/>
          </w:rPr>
          <w:t>6</w:t>
        </w:r>
        <w:r w:rsidRPr="00E64C40">
          <w:rPr>
            <w:rFonts w:ascii="Book Antiqua" w:hAnsi="Book Antiqua"/>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DF4" w:rsidRDefault="00695DF4">
    <w:pPr>
      <w:pStyle w:val="a4"/>
    </w:pP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206" w:rsidRDefault="009A6206">
      <w:r>
        <w:separator/>
      </w:r>
    </w:p>
  </w:footnote>
  <w:footnote w:type="continuationSeparator" w:id="0">
    <w:p w:rsidR="009A6206" w:rsidRDefault="009A6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DF4" w:rsidRDefault="00695DF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DF4" w:rsidRDefault="00695DF4">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5DF4" w:rsidRDefault="00695DF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105D7D"/>
    <w:multiLevelType w:val="hybridMultilevel"/>
    <w:tmpl w:val="A9BE5302"/>
    <w:lvl w:ilvl="0" w:tplc="31D65A88">
      <w:start w:val="1"/>
      <w:numFmt w:val="bullet"/>
      <w:lvlText w:val="-"/>
      <w:lvlJc w:val="left"/>
      <w:pPr>
        <w:ind w:left="358" w:hanging="360"/>
      </w:pPr>
      <w:rPr>
        <w:rFonts w:ascii="Century" w:eastAsiaTheme="minorEastAsia" w:hAnsi="Century" w:cstheme="minorBidi" w:hint="default"/>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 w15:restartNumberingAfterBreak="0">
    <w:nsid w:val="22D03952"/>
    <w:multiLevelType w:val="hybridMultilevel"/>
    <w:tmpl w:val="D21C17A0"/>
    <w:lvl w:ilvl="0" w:tplc="4CA49FD8">
      <w:start w:val="1"/>
      <w:numFmt w:val="decimalEnclosedCircle"/>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22C"/>
    <w:rsid w:val="00362086"/>
    <w:rsid w:val="00695DF4"/>
    <w:rsid w:val="009A6206"/>
    <w:rsid w:val="00E812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ECDDA460-4660-44C7-A2D6-07C89096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122C"/>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122C"/>
    <w:rPr>
      <w:color w:val="0563C1" w:themeColor="hyperlink"/>
      <w:u w:val="single"/>
    </w:rPr>
  </w:style>
  <w:style w:type="paragraph" w:styleId="a4">
    <w:name w:val="footer"/>
    <w:basedOn w:val="a"/>
    <w:link w:val="a5"/>
    <w:uiPriority w:val="99"/>
    <w:unhideWhenUsed/>
    <w:rsid w:val="00E8122C"/>
    <w:pPr>
      <w:tabs>
        <w:tab w:val="center" w:pos="4252"/>
        <w:tab w:val="right" w:pos="8504"/>
      </w:tabs>
      <w:snapToGrid w:val="0"/>
    </w:pPr>
  </w:style>
  <w:style w:type="character" w:customStyle="1" w:styleId="a5">
    <w:name w:val="フッター (文字)"/>
    <w:basedOn w:val="a0"/>
    <w:link w:val="a4"/>
    <w:uiPriority w:val="99"/>
    <w:rsid w:val="00E8122C"/>
    <w:rPr>
      <w:lang w:val="en-GB"/>
    </w:rPr>
  </w:style>
  <w:style w:type="paragraph" w:styleId="a6">
    <w:name w:val="List Paragraph"/>
    <w:basedOn w:val="a"/>
    <w:uiPriority w:val="34"/>
    <w:qFormat/>
    <w:rsid w:val="00E8122C"/>
    <w:pPr>
      <w:ind w:leftChars="400" w:left="840"/>
    </w:pPr>
  </w:style>
  <w:style w:type="character" w:customStyle="1" w:styleId="st1">
    <w:name w:val="st1"/>
    <w:basedOn w:val="a0"/>
    <w:rsid w:val="00E8122C"/>
  </w:style>
  <w:style w:type="paragraph" w:styleId="a7">
    <w:name w:val="header"/>
    <w:basedOn w:val="a"/>
    <w:link w:val="a8"/>
    <w:uiPriority w:val="99"/>
    <w:unhideWhenUsed/>
    <w:rsid w:val="00695DF4"/>
    <w:pPr>
      <w:tabs>
        <w:tab w:val="center" w:pos="4252"/>
        <w:tab w:val="right" w:pos="8504"/>
      </w:tabs>
      <w:snapToGrid w:val="0"/>
    </w:pPr>
  </w:style>
  <w:style w:type="character" w:customStyle="1" w:styleId="a8">
    <w:name w:val="ヘッダー (文字)"/>
    <w:basedOn w:val="a0"/>
    <w:link w:val="a7"/>
    <w:uiPriority w:val="99"/>
    <w:rsid w:val="00695DF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ri777.wordpress.com/" TargetMode="External"/><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1FFE1-114D-4207-B465-122AEC9D9786}"/>
</file>

<file path=customXml/itemProps2.xml><?xml version="1.0" encoding="utf-8"?>
<ds:datastoreItem xmlns:ds="http://schemas.openxmlformats.org/officeDocument/2006/customXml" ds:itemID="{A9609F16-3CEE-4D0F-A360-9BEDF74365CD}"/>
</file>

<file path=customXml/itemProps3.xml><?xml version="1.0" encoding="utf-8"?>
<ds:datastoreItem xmlns:ds="http://schemas.openxmlformats.org/officeDocument/2006/customXml" ds:itemID="{839D06EB-278B-4ED8-AD08-8E9AA79693AC}"/>
</file>

<file path=docProps/app.xml><?xml version="1.0" encoding="utf-8"?>
<Properties xmlns="http://schemas.openxmlformats.org/officeDocument/2006/extended-properties" xmlns:vt="http://schemas.openxmlformats.org/officeDocument/2006/docPropsVTypes">
  <Template>Normal</Template>
  <TotalTime>3</TotalTime>
  <Pages>7</Pages>
  <Words>2327</Words>
  <Characters>13270</Characters>
  <Application>Microsoft Office Word</Application>
  <DocSecurity>0</DocSecurity>
  <Lines>110</Lines>
  <Paragraphs>31</Paragraphs>
  <ScaleCrop>false</ScaleCrop>
  <Company/>
  <LinksUpToDate>false</LinksUpToDate>
  <CharactersWithSpaces>15566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irh</dc:creator>
  <cp:keywords/>
  <dc:description/>
  <cp:lastModifiedBy>irh</cp:lastModifiedBy>
  <cp:revision>2</cp:revision>
  <dcterms:created xsi:type="dcterms:W3CDTF">2018-07-13T04:20:00Z</dcterms:created>
  <dcterms:modified xsi:type="dcterms:W3CDTF">2018-07-13T08:26:00Z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