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39C5D3" w14:textId="77777777" w:rsidR="000F48D0" w:rsidRPr="005E4D70" w:rsidRDefault="000F48D0" w:rsidP="005E4D70">
      <w:pPr>
        <w:spacing w:line="360" w:lineRule="auto"/>
        <w:jc w:val="both"/>
        <w:rPr>
          <w:rFonts w:ascii="Times New Roman" w:eastAsia="Times New Roman" w:hAnsi="Times New Roman" w:cs="Times New Roman"/>
          <w:b/>
          <w:sz w:val="32"/>
          <w:szCs w:val="32"/>
          <w:lang w:eastAsia="fr-FR"/>
        </w:rPr>
      </w:pPr>
    </w:p>
    <w:p w14:paraId="1A671868" w14:textId="77777777" w:rsidR="000F48D0" w:rsidRPr="005E4D70" w:rsidRDefault="000F48D0" w:rsidP="005E4D70">
      <w:pPr>
        <w:spacing w:after="0" w:line="360" w:lineRule="auto"/>
        <w:jc w:val="center"/>
        <w:rPr>
          <w:rFonts w:ascii="Times New Roman" w:eastAsia="Times New Roman" w:hAnsi="Times New Roman" w:cs="Times New Roman"/>
          <w:b/>
          <w:bCs/>
          <w:sz w:val="32"/>
          <w:szCs w:val="32"/>
          <w:lang w:eastAsia="fr-FR"/>
        </w:rPr>
      </w:pPr>
      <w:r w:rsidRPr="005E4D70">
        <w:rPr>
          <w:rFonts w:ascii="Times New Roman" w:eastAsia="Times New Roman" w:hAnsi="Times New Roman" w:cs="Times New Roman"/>
          <w:b/>
          <w:bCs/>
          <w:sz w:val="32"/>
          <w:szCs w:val="32"/>
          <w:lang w:eastAsia="fr-FR"/>
        </w:rPr>
        <w:t>BURKINA FASO</w:t>
      </w:r>
    </w:p>
    <w:p w14:paraId="001FFEB7" w14:textId="77777777" w:rsidR="000F48D0" w:rsidRPr="005E4D70" w:rsidRDefault="000F48D0" w:rsidP="005E4D70">
      <w:pPr>
        <w:tabs>
          <w:tab w:val="left" w:pos="3400"/>
        </w:tabs>
        <w:spacing w:line="360" w:lineRule="auto"/>
        <w:jc w:val="center"/>
        <w:rPr>
          <w:rFonts w:ascii="Times New Roman" w:eastAsia="Times New Roman" w:hAnsi="Times New Roman" w:cs="Times New Roman"/>
          <w:sz w:val="32"/>
          <w:szCs w:val="32"/>
          <w:lang w:eastAsia="fr-FR"/>
        </w:rPr>
      </w:pPr>
    </w:p>
    <w:p w14:paraId="667B570B" w14:textId="77777777" w:rsidR="000F48D0" w:rsidRPr="005E4D70" w:rsidRDefault="000F48D0" w:rsidP="005E4D70">
      <w:pPr>
        <w:spacing w:after="0" w:line="360" w:lineRule="auto"/>
        <w:jc w:val="center"/>
        <w:rPr>
          <w:rFonts w:ascii="Times New Roman" w:eastAsia="Times New Roman" w:hAnsi="Times New Roman" w:cs="Times New Roman"/>
          <w:i/>
          <w:iCs/>
          <w:sz w:val="32"/>
          <w:szCs w:val="32"/>
          <w:lang w:eastAsia="fr-FR"/>
        </w:rPr>
      </w:pPr>
      <w:r w:rsidRPr="005E4D70">
        <w:rPr>
          <w:rFonts w:ascii="Times New Roman" w:eastAsia="Times New Roman" w:hAnsi="Times New Roman" w:cs="Times New Roman"/>
          <w:i/>
          <w:iCs/>
          <w:sz w:val="32"/>
          <w:szCs w:val="32"/>
          <w:lang w:eastAsia="fr-FR"/>
        </w:rPr>
        <w:t>Unité – Progrès – Justice</w:t>
      </w:r>
    </w:p>
    <w:p w14:paraId="24C7336A" w14:textId="77777777" w:rsidR="000F48D0" w:rsidRPr="005E4D70" w:rsidRDefault="000F48D0" w:rsidP="005E4D70">
      <w:pPr>
        <w:spacing w:line="360" w:lineRule="auto"/>
        <w:jc w:val="center"/>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_____________</w:t>
      </w:r>
    </w:p>
    <w:p w14:paraId="090C3963" w14:textId="77777777" w:rsidR="000F48D0" w:rsidRPr="005E4D70" w:rsidRDefault="000F48D0" w:rsidP="005E4D70">
      <w:pPr>
        <w:spacing w:line="360" w:lineRule="auto"/>
        <w:jc w:val="center"/>
        <w:rPr>
          <w:rFonts w:ascii="Times New Roman" w:eastAsia="Times New Roman" w:hAnsi="Times New Roman" w:cs="Times New Roman"/>
          <w:sz w:val="32"/>
          <w:szCs w:val="32"/>
          <w:lang w:eastAsia="fr-FR"/>
        </w:rPr>
      </w:pPr>
    </w:p>
    <w:p w14:paraId="35023035" w14:textId="15EEB8C4" w:rsidR="000F48D0" w:rsidRPr="005E4D70" w:rsidRDefault="000F48D0" w:rsidP="005E4D70">
      <w:pPr>
        <w:spacing w:line="360" w:lineRule="auto"/>
        <w:jc w:val="center"/>
        <w:rPr>
          <w:rFonts w:ascii="Times New Roman" w:eastAsia="Times New Roman" w:hAnsi="Times New Roman" w:cs="Times New Roman"/>
          <w:sz w:val="32"/>
          <w:szCs w:val="32"/>
          <w:lang w:eastAsia="fr-FR"/>
        </w:rPr>
      </w:pPr>
      <w:r w:rsidRPr="005E4D70">
        <w:rPr>
          <w:rFonts w:ascii="Times New Roman" w:eastAsia="Times New Roman" w:hAnsi="Times New Roman" w:cs="Times New Roman"/>
          <w:noProof/>
          <w:sz w:val="32"/>
          <w:szCs w:val="32"/>
          <w:lang w:eastAsia="fr-FR"/>
        </w:rPr>
        <w:drawing>
          <wp:anchor distT="0" distB="0" distL="114300" distR="114300" simplePos="0" relativeHeight="251659264" behindDoc="0" locked="0" layoutInCell="1" allowOverlap="1" wp14:anchorId="70FB8E68" wp14:editId="7D931C52">
            <wp:simplePos x="0" y="0"/>
            <wp:positionH relativeFrom="column">
              <wp:posOffset>2095500</wp:posOffset>
            </wp:positionH>
            <wp:positionV relativeFrom="paragraph">
              <wp:posOffset>8890</wp:posOffset>
            </wp:positionV>
            <wp:extent cx="1428750" cy="676275"/>
            <wp:effectExtent l="0" t="0" r="0" b="9525"/>
            <wp:wrapSquare wrapText="right"/>
            <wp:docPr id="1" name="Image 1" descr="drap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drapeau"/>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428750" cy="676275"/>
                    </a:xfrm>
                    <a:prstGeom prst="rect">
                      <a:avLst/>
                    </a:prstGeom>
                    <a:noFill/>
                    <a:ln>
                      <a:noFill/>
                    </a:ln>
                  </pic:spPr>
                </pic:pic>
              </a:graphicData>
            </a:graphic>
          </wp:anchor>
        </w:drawing>
      </w:r>
    </w:p>
    <w:p w14:paraId="30001F4C" w14:textId="77777777" w:rsidR="000F48D0" w:rsidRPr="005E4D70" w:rsidRDefault="000F48D0" w:rsidP="005E4D70">
      <w:pPr>
        <w:spacing w:line="360" w:lineRule="auto"/>
        <w:jc w:val="both"/>
        <w:rPr>
          <w:rFonts w:ascii="Times New Roman" w:eastAsia="Times New Roman" w:hAnsi="Times New Roman" w:cs="Times New Roman"/>
          <w:sz w:val="32"/>
          <w:szCs w:val="32"/>
          <w:lang w:eastAsia="fr-FR"/>
        </w:rPr>
      </w:pPr>
    </w:p>
    <w:p w14:paraId="0FBD6960" w14:textId="77777777" w:rsidR="000F48D0" w:rsidRPr="005E4D70" w:rsidRDefault="000F48D0" w:rsidP="005E4D70">
      <w:pPr>
        <w:pBdr>
          <w:top w:val="thinThickSmallGap" w:sz="24" w:space="1" w:color="auto"/>
          <w:left w:val="thinThickSmallGap" w:sz="24" w:space="4" w:color="auto"/>
          <w:bottom w:val="thickThinSmallGap" w:sz="24" w:space="1" w:color="auto"/>
          <w:right w:val="thickThinSmallGap" w:sz="24" w:space="4" w:color="auto"/>
        </w:pBdr>
        <w:shd w:val="clear" w:color="auto" w:fill="F2F2F2" w:themeFill="background1" w:themeFillShade="F2"/>
        <w:spacing w:after="0" w:line="360" w:lineRule="auto"/>
        <w:jc w:val="center"/>
        <w:rPr>
          <w:rFonts w:ascii="Times New Roman" w:eastAsia="Times New Roman" w:hAnsi="Times New Roman" w:cs="Times New Roman"/>
          <w:sz w:val="32"/>
          <w:szCs w:val="32"/>
          <w:lang w:eastAsia="fr-FR"/>
        </w:rPr>
      </w:pPr>
    </w:p>
    <w:p w14:paraId="70803547" w14:textId="77777777" w:rsidR="000F48D0" w:rsidRPr="005E4D70" w:rsidRDefault="000F48D0" w:rsidP="005E4D70">
      <w:pPr>
        <w:pBdr>
          <w:top w:val="thinThickSmallGap" w:sz="24" w:space="1" w:color="auto"/>
          <w:left w:val="thinThickSmallGap" w:sz="24" w:space="4" w:color="auto"/>
          <w:bottom w:val="thickThinSmallGap" w:sz="24" w:space="1" w:color="auto"/>
          <w:right w:val="thickThinSmallGap" w:sz="24" w:space="4" w:color="auto"/>
        </w:pBdr>
        <w:shd w:val="clear" w:color="auto" w:fill="F2F2F2" w:themeFill="background1" w:themeFillShade="F2"/>
        <w:spacing w:after="0" w:line="360" w:lineRule="auto"/>
        <w:jc w:val="center"/>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 xml:space="preserve">PRESENTATION DU DEUXIEME RAPPORT PERIODIQUE SOUMIS EN APPLICATION DE L’ARTICLE 73 DE LA CONVENTION </w:t>
      </w:r>
      <w:r w:rsidR="00974EF2" w:rsidRPr="005E4D70">
        <w:rPr>
          <w:rFonts w:ascii="Times New Roman" w:eastAsia="Times New Roman" w:hAnsi="Times New Roman" w:cs="Times New Roman"/>
          <w:b/>
          <w:sz w:val="32"/>
          <w:szCs w:val="32"/>
          <w:lang w:eastAsia="fr-FR"/>
        </w:rPr>
        <w:t xml:space="preserve">INTERNATIONALE </w:t>
      </w:r>
      <w:r w:rsidRPr="005E4D70">
        <w:rPr>
          <w:rFonts w:ascii="Times New Roman" w:eastAsia="Times New Roman" w:hAnsi="Times New Roman" w:cs="Times New Roman"/>
          <w:b/>
          <w:sz w:val="32"/>
          <w:szCs w:val="32"/>
          <w:lang w:eastAsia="fr-FR"/>
        </w:rPr>
        <w:t>SUR LA PROTECTION DES DROITS DE TOUS LES TRAVAILLEURS MIGRANTS ET DES MEMBRES DE LEUR FAMILLE.</w:t>
      </w:r>
    </w:p>
    <w:p w14:paraId="0188E7D9" w14:textId="27C17D1D" w:rsidR="000F48D0" w:rsidRPr="005E4D70" w:rsidRDefault="000F48D0" w:rsidP="005E4D70">
      <w:pPr>
        <w:keepNext/>
        <w:spacing w:before="240" w:after="60" w:line="360" w:lineRule="auto"/>
        <w:jc w:val="center"/>
        <w:outlineLvl w:val="2"/>
        <w:rPr>
          <w:rFonts w:ascii="Times New Roman" w:eastAsia="Times New Roman" w:hAnsi="Times New Roman" w:cs="Times New Roman"/>
          <w:b/>
          <w:bCs/>
          <w:sz w:val="32"/>
          <w:szCs w:val="32"/>
          <w:lang w:eastAsia="fr-FR"/>
        </w:rPr>
      </w:pPr>
      <w:bookmarkStart w:id="0" w:name="_Hlk99533188"/>
      <w:r w:rsidRPr="005E4D70">
        <w:rPr>
          <w:rFonts w:ascii="Times New Roman" w:eastAsia="Times New Roman" w:hAnsi="Times New Roman" w:cs="Times New Roman"/>
          <w:b/>
          <w:sz w:val="32"/>
          <w:szCs w:val="32"/>
          <w:lang w:eastAsia="fr-FR"/>
        </w:rPr>
        <w:t xml:space="preserve">DECLARATION </w:t>
      </w:r>
      <w:r w:rsidR="001D3868" w:rsidRPr="005E4D70">
        <w:rPr>
          <w:rFonts w:ascii="Times New Roman" w:eastAsia="Times New Roman" w:hAnsi="Times New Roman" w:cs="Times New Roman"/>
          <w:b/>
          <w:sz w:val="32"/>
          <w:szCs w:val="32"/>
          <w:lang w:eastAsia="fr-FR"/>
        </w:rPr>
        <w:t>LIMINAIRE</w:t>
      </w:r>
      <w:r w:rsidR="001D3868">
        <w:rPr>
          <w:rFonts w:ascii="Times New Roman" w:eastAsia="Times New Roman" w:hAnsi="Times New Roman" w:cs="Times New Roman"/>
          <w:b/>
          <w:sz w:val="32"/>
          <w:szCs w:val="32"/>
          <w:lang w:eastAsia="fr-FR"/>
        </w:rPr>
        <w:t xml:space="preserve"> DU CHEF DE DELEGATION</w:t>
      </w:r>
    </w:p>
    <w:bookmarkEnd w:id="0"/>
    <w:p w14:paraId="7C331777" w14:textId="30971C99" w:rsidR="000F48D0" w:rsidRDefault="000F48D0" w:rsidP="005E4D70">
      <w:pPr>
        <w:spacing w:line="360" w:lineRule="auto"/>
        <w:jc w:val="center"/>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Genève, le 30 mars 2022</w:t>
      </w:r>
    </w:p>
    <w:p w14:paraId="3030F7FE" w14:textId="59228463" w:rsidR="001D3868" w:rsidRDefault="001D3868" w:rsidP="005E4D70">
      <w:pPr>
        <w:spacing w:line="360" w:lineRule="auto"/>
        <w:jc w:val="center"/>
        <w:rPr>
          <w:rFonts w:ascii="Times New Roman" w:eastAsia="Times New Roman" w:hAnsi="Times New Roman" w:cs="Times New Roman"/>
          <w:sz w:val="32"/>
          <w:szCs w:val="32"/>
          <w:lang w:eastAsia="fr-FR"/>
        </w:rPr>
      </w:pPr>
    </w:p>
    <w:p w14:paraId="1C3DB1AB" w14:textId="05D5AF96" w:rsidR="001D3868" w:rsidRDefault="001D3868" w:rsidP="005E4D70">
      <w:pPr>
        <w:spacing w:line="360" w:lineRule="auto"/>
        <w:jc w:val="center"/>
        <w:rPr>
          <w:rFonts w:ascii="Times New Roman" w:eastAsia="Times New Roman" w:hAnsi="Times New Roman" w:cs="Times New Roman"/>
          <w:sz w:val="32"/>
          <w:szCs w:val="32"/>
          <w:lang w:eastAsia="fr-FR"/>
        </w:rPr>
      </w:pPr>
    </w:p>
    <w:p w14:paraId="71BDC563" w14:textId="77777777" w:rsidR="001D3868" w:rsidRDefault="001D3868" w:rsidP="005E4D70">
      <w:pPr>
        <w:spacing w:line="360" w:lineRule="auto"/>
        <w:jc w:val="center"/>
        <w:rPr>
          <w:rFonts w:ascii="Times New Roman" w:eastAsia="Times New Roman" w:hAnsi="Times New Roman" w:cs="Times New Roman"/>
          <w:sz w:val="32"/>
          <w:szCs w:val="32"/>
          <w:lang w:eastAsia="fr-FR"/>
        </w:rPr>
      </w:pPr>
    </w:p>
    <w:p w14:paraId="421E9D3A" w14:textId="44E98EB6" w:rsidR="00974EF2" w:rsidRPr="001D3868" w:rsidRDefault="001D3868" w:rsidP="001D3868">
      <w:pPr>
        <w:spacing w:line="360" w:lineRule="auto"/>
        <w:jc w:val="right"/>
        <w:rPr>
          <w:rFonts w:ascii="Times New Roman" w:eastAsia="Times New Roman" w:hAnsi="Times New Roman" w:cs="Times New Roman"/>
          <w:i/>
          <w:iCs/>
          <w:sz w:val="32"/>
          <w:szCs w:val="32"/>
          <w:lang w:eastAsia="fr-FR"/>
        </w:rPr>
      </w:pPr>
      <w:r w:rsidRPr="001D3868">
        <w:rPr>
          <w:rFonts w:ascii="Times New Roman" w:eastAsia="Times New Roman" w:hAnsi="Times New Roman" w:cs="Times New Roman"/>
          <w:i/>
          <w:iCs/>
          <w:sz w:val="32"/>
          <w:szCs w:val="32"/>
          <w:lang w:eastAsia="fr-FR"/>
        </w:rPr>
        <w:t>A vérifier au prononcé</w:t>
      </w:r>
    </w:p>
    <w:p w14:paraId="2B828141" w14:textId="77777777" w:rsidR="000F48D0" w:rsidRPr="005E4D70" w:rsidRDefault="000F48D0"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lastRenderedPageBreak/>
        <w:t>Monsieur le Président,</w:t>
      </w:r>
    </w:p>
    <w:p w14:paraId="48A56385" w14:textId="7688ABB9" w:rsidR="000F48D0" w:rsidRDefault="000F48D0"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Mesdames et Messieurs les membres du Comité,</w:t>
      </w:r>
    </w:p>
    <w:p w14:paraId="7430D5DC" w14:textId="67845236" w:rsidR="00C6701A" w:rsidRDefault="00C6701A" w:rsidP="005E4D70">
      <w:pPr>
        <w:spacing w:before="120" w:after="12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Mesdames et Messieurs,</w:t>
      </w:r>
    </w:p>
    <w:p w14:paraId="16DA1950" w14:textId="79A376BC" w:rsidR="006E1D3E" w:rsidRPr="005E4D70" w:rsidRDefault="006E1D3E" w:rsidP="005E4D70">
      <w:pPr>
        <w:spacing w:before="120" w:after="120" w:line="360" w:lineRule="auto"/>
        <w:jc w:val="both"/>
        <w:rPr>
          <w:rFonts w:ascii="Times New Roman" w:eastAsia="Times New Roman" w:hAnsi="Times New Roman" w:cs="Times New Roman"/>
          <w:b/>
          <w:sz w:val="32"/>
          <w:szCs w:val="32"/>
          <w:lang w:eastAsia="fr-FR"/>
        </w:rPr>
      </w:pPr>
      <w:r w:rsidRPr="009320BF">
        <w:rPr>
          <w:rFonts w:ascii="Times New Roman" w:eastAsia="Times New Roman" w:hAnsi="Times New Roman" w:cs="Times New Roman"/>
          <w:sz w:val="32"/>
          <w:szCs w:val="32"/>
        </w:rPr>
        <w:t xml:space="preserve">Je voudrais </w:t>
      </w:r>
      <w:r w:rsidR="00DE3E3C">
        <w:rPr>
          <w:rFonts w:ascii="Times New Roman" w:eastAsia="Times New Roman" w:hAnsi="Times New Roman" w:cs="Times New Roman"/>
          <w:sz w:val="32"/>
          <w:szCs w:val="32"/>
        </w:rPr>
        <w:t>à</w:t>
      </w:r>
      <w:r w:rsidRPr="009320BF">
        <w:rPr>
          <w:rFonts w:ascii="Times New Roman" w:eastAsia="Times New Roman" w:hAnsi="Times New Roman" w:cs="Times New Roman"/>
          <w:sz w:val="32"/>
          <w:szCs w:val="32"/>
        </w:rPr>
        <w:t xml:space="preserve"> l’entame de </w:t>
      </w:r>
      <w:r>
        <w:rPr>
          <w:rFonts w:ascii="Times New Roman" w:eastAsia="Times New Roman" w:hAnsi="Times New Roman" w:cs="Times New Roman"/>
          <w:sz w:val="32"/>
          <w:szCs w:val="32"/>
        </w:rPr>
        <w:t>mon propos, et au nom</w:t>
      </w:r>
      <w:r w:rsidRPr="009320BF">
        <w:rPr>
          <w:rFonts w:ascii="Times New Roman" w:eastAsia="Times New Roman" w:hAnsi="Times New Roman" w:cs="Times New Roman"/>
          <w:sz w:val="32"/>
          <w:szCs w:val="32"/>
        </w:rPr>
        <w:t xml:space="preserve"> de ma déléga</w:t>
      </w:r>
      <w:r>
        <w:rPr>
          <w:rFonts w:ascii="Times New Roman" w:eastAsia="Times New Roman" w:hAnsi="Times New Roman" w:cs="Times New Roman"/>
          <w:sz w:val="32"/>
          <w:szCs w:val="32"/>
        </w:rPr>
        <w:t>tion, saluer la tenue de cette 34</w:t>
      </w:r>
      <w:r w:rsidRPr="006D7DB1">
        <w:rPr>
          <w:rFonts w:ascii="Times New Roman" w:eastAsia="Times New Roman" w:hAnsi="Times New Roman" w:cs="Times New Roman"/>
          <w:sz w:val="32"/>
          <w:szCs w:val="32"/>
          <w:vertAlign w:val="superscript"/>
        </w:rPr>
        <w:t>e</w:t>
      </w:r>
      <w:r>
        <w:rPr>
          <w:rFonts w:ascii="Times New Roman" w:eastAsia="Times New Roman" w:hAnsi="Times New Roman" w:cs="Times New Roman"/>
          <w:sz w:val="32"/>
          <w:szCs w:val="32"/>
        </w:rPr>
        <w:t xml:space="preserve"> session du Comité sur la protection des droits de tous les travailleurs migrants et des membres de leur famille, et me </w:t>
      </w:r>
      <w:r w:rsidR="0014352A">
        <w:rPr>
          <w:rFonts w:ascii="Times New Roman" w:eastAsia="Times New Roman" w:hAnsi="Times New Roman" w:cs="Times New Roman"/>
          <w:sz w:val="32"/>
          <w:szCs w:val="32"/>
        </w:rPr>
        <w:t>réjouir</w:t>
      </w:r>
      <w:r>
        <w:rPr>
          <w:rFonts w:ascii="Times New Roman" w:eastAsia="Times New Roman" w:hAnsi="Times New Roman" w:cs="Times New Roman"/>
          <w:sz w:val="32"/>
          <w:szCs w:val="32"/>
        </w:rPr>
        <w:t xml:space="preserve"> </w:t>
      </w:r>
      <w:r w:rsidR="00DE3E3C">
        <w:rPr>
          <w:rFonts w:ascii="Times New Roman" w:eastAsia="Times New Roman" w:hAnsi="Times New Roman" w:cs="Times New Roman"/>
          <w:sz w:val="32"/>
          <w:szCs w:val="32"/>
        </w:rPr>
        <w:t>de</w:t>
      </w:r>
      <w:r>
        <w:rPr>
          <w:rFonts w:ascii="Times New Roman" w:eastAsia="Times New Roman" w:hAnsi="Times New Roman" w:cs="Times New Roman"/>
          <w:sz w:val="32"/>
          <w:szCs w:val="32"/>
        </w:rPr>
        <w:t xml:space="preserve"> l’</w:t>
      </w:r>
      <w:r w:rsidR="0014352A">
        <w:rPr>
          <w:rFonts w:ascii="Times New Roman" w:eastAsia="Times New Roman" w:hAnsi="Times New Roman" w:cs="Times New Roman"/>
          <w:sz w:val="32"/>
          <w:szCs w:val="32"/>
        </w:rPr>
        <w:t>évolution positive</w:t>
      </w:r>
      <w:r>
        <w:rPr>
          <w:rFonts w:ascii="Times New Roman" w:eastAsia="Times New Roman" w:hAnsi="Times New Roman" w:cs="Times New Roman"/>
          <w:sz w:val="32"/>
          <w:szCs w:val="32"/>
        </w:rPr>
        <w:t xml:space="preserve"> des condi</w:t>
      </w:r>
      <w:r w:rsidR="0083685E">
        <w:rPr>
          <w:rFonts w:ascii="Times New Roman" w:eastAsia="Times New Roman" w:hAnsi="Times New Roman" w:cs="Times New Roman"/>
          <w:sz w:val="32"/>
          <w:szCs w:val="32"/>
        </w:rPr>
        <w:t>tions sanitaires</w:t>
      </w:r>
      <w:r w:rsidR="00DE3E3C">
        <w:rPr>
          <w:rFonts w:ascii="Times New Roman" w:eastAsia="Times New Roman" w:hAnsi="Times New Roman" w:cs="Times New Roman"/>
          <w:sz w:val="32"/>
          <w:szCs w:val="32"/>
        </w:rPr>
        <w:t xml:space="preserve"> qui</w:t>
      </w:r>
      <w:r w:rsidR="0083685E">
        <w:rPr>
          <w:rFonts w:ascii="Times New Roman" w:eastAsia="Times New Roman" w:hAnsi="Times New Roman" w:cs="Times New Roman"/>
          <w:sz w:val="32"/>
          <w:szCs w:val="32"/>
        </w:rPr>
        <w:t xml:space="preserve"> nous permette</w:t>
      </w:r>
      <w:r w:rsidR="00DE3E3C">
        <w:rPr>
          <w:rFonts w:ascii="Times New Roman" w:eastAsia="Times New Roman" w:hAnsi="Times New Roman" w:cs="Times New Roman"/>
          <w:sz w:val="32"/>
          <w:szCs w:val="32"/>
        </w:rPr>
        <w:t>nt</w:t>
      </w:r>
      <w:r>
        <w:rPr>
          <w:rFonts w:ascii="Times New Roman" w:eastAsia="Times New Roman" w:hAnsi="Times New Roman" w:cs="Times New Roman"/>
          <w:sz w:val="32"/>
          <w:szCs w:val="32"/>
        </w:rPr>
        <w:t xml:space="preserve"> de nous réunir en présentiel afin de revisiter ensemble</w:t>
      </w:r>
      <w:r w:rsidR="008E7570">
        <w:rPr>
          <w:rFonts w:ascii="Times New Roman" w:eastAsia="Times New Roman" w:hAnsi="Times New Roman" w:cs="Times New Roman"/>
          <w:sz w:val="32"/>
          <w:szCs w:val="32"/>
        </w:rPr>
        <w:t>,</w:t>
      </w:r>
      <w:r>
        <w:rPr>
          <w:rFonts w:ascii="Times New Roman" w:eastAsia="Times New Roman" w:hAnsi="Times New Roman" w:cs="Times New Roman"/>
          <w:sz w:val="32"/>
          <w:szCs w:val="32"/>
        </w:rPr>
        <w:t xml:space="preserve"> les conditions de l’amélioration de</w:t>
      </w:r>
      <w:r w:rsidR="00DE3E3C">
        <w:rPr>
          <w:rFonts w:ascii="Times New Roman" w:eastAsia="Times New Roman" w:hAnsi="Times New Roman" w:cs="Times New Roman"/>
          <w:sz w:val="32"/>
          <w:szCs w:val="32"/>
        </w:rPr>
        <w:t>s</w:t>
      </w:r>
      <w:r>
        <w:rPr>
          <w:rFonts w:ascii="Times New Roman" w:eastAsia="Times New Roman" w:hAnsi="Times New Roman" w:cs="Times New Roman"/>
          <w:sz w:val="32"/>
          <w:szCs w:val="32"/>
        </w:rPr>
        <w:t xml:space="preserve"> droits humains de façon général, et des droits des travailleurs migrants et des membres de leur famille en particulier. </w:t>
      </w:r>
    </w:p>
    <w:p w14:paraId="60F2F93D" w14:textId="023304C2" w:rsidR="006E1D3E" w:rsidRDefault="00DE3E3C" w:rsidP="005E4D70">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Permettez-moi Monsieur le Président, de vous féliciter pour votre élection à la présidence du </w:t>
      </w:r>
      <w:r w:rsidR="009D0247">
        <w:rPr>
          <w:rFonts w:ascii="Times New Roman" w:eastAsia="Times New Roman" w:hAnsi="Times New Roman" w:cs="Times New Roman"/>
          <w:sz w:val="32"/>
          <w:szCs w:val="32"/>
          <w:lang w:eastAsia="fr-FR"/>
        </w:rPr>
        <w:t>C</w:t>
      </w:r>
      <w:r>
        <w:rPr>
          <w:rFonts w:ascii="Times New Roman" w:eastAsia="Times New Roman" w:hAnsi="Times New Roman" w:cs="Times New Roman"/>
          <w:sz w:val="32"/>
          <w:szCs w:val="32"/>
          <w:lang w:eastAsia="fr-FR"/>
        </w:rPr>
        <w:t>omité et vous souhaiter plein succès dans le cadre de votre mandat</w:t>
      </w:r>
      <w:r w:rsidR="0014352A">
        <w:rPr>
          <w:rFonts w:ascii="Times New Roman" w:eastAsia="Times New Roman" w:hAnsi="Times New Roman" w:cs="Times New Roman"/>
          <w:sz w:val="32"/>
          <w:szCs w:val="32"/>
          <w:lang w:eastAsia="fr-FR"/>
        </w:rPr>
        <w:t xml:space="preserve">. Le Burkina Faso </w:t>
      </w:r>
      <w:r w:rsidR="008E60A7">
        <w:rPr>
          <w:rFonts w:ascii="Times New Roman" w:eastAsia="Times New Roman" w:hAnsi="Times New Roman" w:cs="Times New Roman"/>
          <w:sz w:val="32"/>
          <w:szCs w:val="32"/>
          <w:lang w:eastAsia="fr-FR"/>
        </w:rPr>
        <w:t>est convaincu</w:t>
      </w:r>
      <w:r w:rsidR="0014352A">
        <w:rPr>
          <w:rFonts w:ascii="Times New Roman" w:eastAsia="Times New Roman" w:hAnsi="Times New Roman" w:cs="Times New Roman"/>
          <w:sz w:val="32"/>
          <w:szCs w:val="32"/>
          <w:lang w:eastAsia="fr-FR"/>
        </w:rPr>
        <w:t xml:space="preserve"> que sous </w:t>
      </w:r>
      <w:r w:rsidR="009D0247">
        <w:rPr>
          <w:rFonts w:ascii="Times New Roman" w:eastAsia="Times New Roman" w:hAnsi="Times New Roman" w:cs="Times New Roman"/>
          <w:sz w:val="32"/>
          <w:szCs w:val="32"/>
          <w:lang w:eastAsia="fr-FR"/>
        </w:rPr>
        <w:t>votre</w:t>
      </w:r>
      <w:r w:rsidR="0014352A">
        <w:rPr>
          <w:rFonts w:ascii="Times New Roman" w:eastAsia="Times New Roman" w:hAnsi="Times New Roman" w:cs="Times New Roman"/>
          <w:sz w:val="32"/>
          <w:szCs w:val="32"/>
          <w:lang w:eastAsia="fr-FR"/>
        </w:rPr>
        <w:t xml:space="preserve"> leadership</w:t>
      </w:r>
      <w:r w:rsidR="008E60A7">
        <w:rPr>
          <w:rFonts w:ascii="Times New Roman" w:eastAsia="Times New Roman" w:hAnsi="Times New Roman" w:cs="Times New Roman"/>
          <w:sz w:val="32"/>
          <w:szCs w:val="32"/>
          <w:lang w:eastAsia="fr-FR"/>
        </w:rPr>
        <w:t xml:space="preserve"> éclairé</w:t>
      </w:r>
      <w:r w:rsidR="0014352A">
        <w:rPr>
          <w:rFonts w:ascii="Times New Roman" w:eastAsia="Times New Roman" w:hAnsi="Times New Roman" w:cs="Times New Roman"/>
          <w:sz w:val="32"/>
          <w:szCs w:val="32"/>
          <w:lang w:eastAsia="fr-FR"/>
        </w:rPr>
        <w:t xml:space="preserve">, </w:t>
      </w:r>
      <w:r w:rsidR="008E60A7">
        <w:rPr>
          <w:rFonts w:ascii="Times New Roman" w:eastAsia="Times New Roman" w:hAnsi="Times New Roman" w:cs="Times New Roman"/>
          <w:sz w:val="32"/>
          <w:szCs w:val="32"/>
          <w:lang w:eastAsia="fr-FR"/>
        </w:rPr>
        <w:t xml:space="preserve">la mise en œuvre de la </w:t>
      </w:r>
      <w:r w:rsidR="009D0247">
        <w:rPr>
          <w:rFonts w:ascii="Times New Roman" w:eastAsia="Times New Roman" w:hAnsi="Times New Roman" w:cs="Times New Roman"/>
          <w:sz w:val="32"/>
          <w:szCs w:val="32"/>
          <w:lang w:eastAsia="fr-FR"/>
        </w:rPr>
        <w:t>C</w:t>
      </w:r>
      <w:r w:rsidR="008E60A7">
        <w:rPr>
          <w:rFonts w:ascii="Times New Roman" w:eastAsia="Times New Roman" w:hAnsi="Times New Roman" w:cs="Times New Roman"/>
          <w:sz w:val="32"/>
          <w:szCs w:val="32"/>
          <w:lang w:eastAsia="fr-FR"/>
        </w:rPr>
        <w:t xml:space="preserve">onvention </w:t>
      </w:r>
      <w:r w:rsidR="009D0247">
        <w:rPr>
          <w:rFonts w:ascii="Times New Roman" w:eastAsia="Times New Roman" w:hAnsi="Times New Roman" w:cs="Times New Roman"/>
          <w:sz w:val="32"/>
          <w:szCs w:val="32"/>
          <w:lang w:eastAsia="fr-FR"/>
        </w:rPr>
        <w:t>pour la protection des droits de tous l</w:t>
      </w:r>
      <w:r w:rsidR="0014352A">
        <w:rPr>
          <w:rFonts w:ascii="Times New Roman" w:eastAsia="Times New Roman" w:hAnsi="Times New Roman" w:cs="Times New Roman"/>
          <w:sz w:val="32"/>
          <w:szCs w:val="32"/>
          <w:lang w:eastAsia="fr-FR"/>
        </w:rPr>
        <w:t>es travailleurs migrants et des membres de leur famille</w:t>
      </w:r>
      <w:r w:rsidR="008E60A7">
        <w:rPr>
          <w:rFonts w:ascii="Times New Roman" w:eastAsia="Times New Roman" w:hAnsi="Times New Roman" w:cs="Times New Roman"/>
          <w:sz w:val="32"/>
          <w:szCs w:val="32"/>
          <w:lang w:eastAsia="fr-FR"/>
        </w:rPr>
        <w:t>,</w:t>
      </w:r>
      <w:r w:rsidR="0014352A">
        <w:rPr>
          <w:rFonts w:ascii="Times New Roman" w:eastAsia="Times New Roman" w:hAnsi="Times New Roman" w:cs="Times New Roman"/>
          <w:sz w:val="32"/>
          <w:szCs w:val="32"/>
          <w:lang w:eastAsia="fr-FR"/>
        </w:rPr>
        <w:t xml:space="preserve"> </w:t>
      </w:r>
      <w:r w:rsidR="008E60A7">
        <w:rPr>
          <w:rFonts w:ascii="Times New Roman" w:eastAsia="Times New Roman" w:hAnsi="Times New Roman" w:cs="Times New Roman"/>
          <w:sz w:val="32"/>
          <w:szCs w:val="32"/>
          <w:lang w:eastAsia="fr-FR"/>
        </w:rPr>
        <w:t xml:space="preserve">connaitra </w:t>
      </w:r>
      <w:r w:rsidR="0014352A">
        <w:rPr>
          <w:rFonts w:ascii="Times New Roman" w:eastAsia="Times New Roman" w:hAnsi="Times New Roman" w:cs="Times New Roman"/>
          <w:sz w:val="32"/>
          <w:szCs w:val="32"/>
          <w:lang w:eastAsia="fr-FR"/>
        </w:rPr>
        <w:t xml:space="preserve">un progrès significatif. </w:t>
      </w:r>
    </w:p>
    <w:p w14:paraId="0BE7B50B" w14:textId="6297E44B" w:rsidR="00371860" w:rsidRDefault="0014352A" w:rsidP="005E4D70">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A tous les experts du Comité </w:t>
      </w:r>
      <w:r w:rsidR="000F48D0" w:rsidRPr="005E4D70">
        <w:rPr>
          <w:rFonts w:ascii="Times New Roman" w:eastAsia="Times New Roman" w:hAnsi="Times New Roman" w:cs="Times New Roman"/>
          <w:sz w:val="32"/>
          <w:szCs w:val="32"/>
          <w:lang w:eastAsia="fr-FR"/>
        </w:rPr>
        <w:t xml:space="preserve">qui </w:t>
      </w:r>
      <w:r w:rsidR="00371860" w:rsidRPr="005E4D70">
        <w:rPr>
          <w:rFonts w:ascii="Times New Roman" w:eastAsia="Times New Roman" w:hAnsi="Times New Roman" w:cs="Times New Roman"/>
          <w:sz w:val="32"/>
          <w:szCs w:val="32"/>
          <w:lang w:eastAsia="fr-FR"/>
        </w:rPr>
        <w:t>abattent</w:t>
      </w:r>
      <w:r w:rsidR="000F48D0" w:rsidRPr="005E4D70">
        <w:rPr>
          <w:rFonts w:ascii="Times New Roman" w:eastAsia="Times New Roman" w:hAnsi="Times New Roman" w:cs="Times New Roman"/>
          <w:sz w:val="32"/>
          <w:szCs w:val="32"/>
          <w:lang w:eastAsia="fr-FR"/>
        </w:rPr>
        <w:t xml:space="preserve"> un travail </w:t>
      </w:r>
      <w:r w:rsidR="00371860" w:rsidRPr="005E4D70">
        <w:rPr>
          <w:rFonts w:ascii="Times New Roman" w:eastAsia="Times New Roman" w:hAnsi="Times New Roman" w:cs="Times New Roman"/>
          <w:sz w:val="32"/>
          <w:szCs w:val="32"/>
          <w:lang w:eastAsia="fr-FR"/>
        </w:rPr>
        <w:t>remarquable en faveur du renfo</w:t>
      </w:r>
      <w:r w:rsidR="0083685E">
        <w:rPr>
          <w:rFonts w:ascii="Times New Roman" w:eastAsia="Times New Roman" w:hAnsi="Times New Roman" w:cs="Times New Roman"/>
          <w:sz w:val="32"/>
          <w:szCs w:val="32"/>
          <w:lang w:eastAsia="fr-FR"/>
        </w:rPr>
        <w:t>r</w:t>
      </w:r>
      <w:r w:rsidR="00371860" w:rsidRPr="005E4D70">
        <w:rPr>
          <w:rFonts w:ascii="Times New Roman" w:eastAsia="Times New Roman" w:hAnsi="Times New Roman" w:cs="Times New Roman"/>
          <w:sz w:val="32"/>
          <w:szCs w:val="32"/>
          <w:lang w:eastAsia="fr-FR"/>
        </w:rPr>
        <w:t>cement de la protection des droits de</w:t>
      </w:r>
      <w:r w:rsidR="00EA593C">
        <w:rPr>
          <w:rFonts w:ascii="Times New Roman" w:eastAsia="Times New Roman" w:hAnsi="Times New Roman" w:cs="Times New Roman"/>
          <w:sz w:val="32"/>
          <w:szCs w:val="32"/>
          <w:lang w:eastAsia="fr-FR"/>
        </w:rPr>
        <w:t xml:space="preserve"> tou</w:t>
      </w:r>
      <w:r w:rsidR="00371860" w:rsidRPr="005E4D70">
        <w:rPr>
          <w:rFonts w:ascii="Times New Roman" w:eastAsia="Times New Roman" w:hAnsi="Times New Roman" w:cs="Times New Roman"/>
          <w:sz w:val="32"/>
          <w:szCs w:val="32"/>
          <w:lang w:eastAsia="fr-FR"/>
        </w:rPr>
        <w:t>s</w:t>
      </w:r>
      <w:r w:rsidR="00EA593C">
        <w:rPr>
          <w:rFonts w:ascii="Times New Roman" w:eastAsia="Times New Roman" w:hAnsi="Times New Roman" w:cs="Times New Roman"/>
          <w:sz w:val="32"/>
          <w:szCs w:val="32"/>
          <w:lang w:eastAsia="fr-FR"/>
        </w:rPr>
        <w:t xml:space="preserve"> les</w:t>
      </w:r>
      <w:r w:rsidR="00371860" w:rsidRPr="005E4D70">
        <w:rPr>
          <w:rFonts w:ascii="Times New Roman" w:eastAsia="Times New Roman" w:hAnsi="Times New Roman" w:cs="Times New Roman"/>
          <w:sz w:val="32"/>
          <w:szCs w:val="32"/>
          <w:lang w:eastAsia="fr-FR"/>
        </w:rPr>
        <w:t xml:space="preserve"> travailleurs migrants et </w:t>
      </w:r>
      <w:r w:rsidR="00AE25A7">
        <w:rPr>
          <w:rFonts w:ascii="Times New Roman" w:eastAsia="Times New Roman" w:hAnsi="Times New Roman" w:cs="Times New Roman"/>
          <w:sz w:val="32"/>
          <w:szCs w:val="32"/>
          <w:lang w:eastAsia="fr-FR"/>
        </w:rPr>
        <w:t>d</w:t>
      </w:r>
      <w:r w:rsidR="00371860" w:rsidRPr="005E4D70">
        <w:rPr>
          <w:rFonts w:ascii="Times New Roman" w:eastAsia="Times New Roman" w:hAnsi="Times New Roman" w:cs="Times New Roman"/>
          <w:sz w:val="32"/>
          <w:szCs w:val="32"/>
          <w:lang w:eastAsia="fr-FR"/>
        </w:rPr>
        <w:t>es membres de leur famille,</w:t>
      </w:r>
      <w:r>
        <w:rPr>
          <w:rFonts w:ascii="Times New Roman" w:eastAsia="Times New Roman" w:hAnsi="Times New Roman" w:cs="Times New Roman"/>
          <w:sz w:val="32"/>
          <w:szCs w:val="32"/>
          <w:lang w:eastAsia="fr-FR"/>
        </w:rPr>
        <w:t xml:space="preserve"> j’adresse également mes vives félicitations</w:t>
      </w:r>
      <w:r w:rsidR="000F48D0" w:rsidRPr="005E4D70">
        <w:rPr>
          <w:rFonts w:ascii="Times New Roman" w:eastAsia="Times New Roman" w:hAnsi="Times New Roman" w:cs="Times New Roman"/>
          <w:sz w:val="32"/>
          <w:szCs w:val="32"/>
          <w:lang w:eastAsia="fr-FR"/>
        </w:rPr>
        <w:t xml:space="preserve">. </w:t>
      </w:r>
    </w:p>
    <w:p w14:paraId="31B70C35" w14:textId="4046784D" w:rsidR="00EA593C" w:rsidRPr="005E4D70" w:rsidRDefault="00EA593C" w:rsidP="005E4D70">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Je voudrais </w:t>
      </w:r>
      <w:r w:rsidR="00210731">
        <w:rPr>
          <w:rFonts w:ascii="Times New Roman" w:eastAsia="Times New Roman" w:hAnsi="Times New Roman" w:cs="Times New Roman"/>
          <w:sz w:val="32"/>
          <w:szCs w:val="32"/>
          <w:lang w:eastAsia="fr-FR"/>
        </w:rPr>
        <w:t>enfin</w:t>
      </w:r>
      <w:r>
        <w:rPr>
          <w:rFonts w:ascii="Times New Roman" w:eastAsia="Times New Roman" w:hAnsi="Times New Roman" w:cs="Times New Roman"/>
          <w:sz w:val="32"/>
          <w:szCs w:val="32"/>
          <w:lang w:eastAsia="fr-FR"/>
        </w:rPr>
        <w:t>, traduire</w:t>
      </w:r>
      <w:r w:rsidR="000F34E7">
        <w:rPr>
          <w:rFonts w:ascii="Times New Roman" w:eastAsia="Times New Roman" w:hAnsi="Times New Roman" w:cs="Times New Roman"/>
          <w:sz w:val="32"/>
          <w:szCs w:val="32"/>
          <w:lang w:eastAsia="fr-FR"/>
        </w:rPr>
        <w:t xml:space="preserve"> toute</w:t>
      </w:r>
      <w:r>
        <w:rPr>
          <w:rFonts w:ascii="Times New Roman" w:eastAsia="Times New Roman" w:hAnsi="Times New Roman" w:cs="Times New Roman"/>
          <w:sz w:val="32"/>
          <w:szCs w:val="32"/>
          <w:lang w:eastAsia="fr-FR"/>
        </w:rPr>
        <w:t xml:space="preserve"> ma gratitude aux membres du Secrétariat pour les diligences entreprises </w:t>
      </w:r>
      <w:r w:rsidR="008E60A7">
        <w:rPr>
          <w:rFonts w:ascii="Times New Roman" w:eastAsia="Times New Roman" w:hAnsi="Times New Roman" w:cs="Times New Roman"/>
          <w:sz w:val="32"/>
          <w:szCs w:val="32"/>
          <w:lang w:eastAsia="fr-FR"/>
        </w:rPr>
        <w:t xml:space="preserve">afin de </w:t>
      </w:r>
      <w:r>
        <w:rPr>
          <w:rFonts w:ascii="Times New Roman" w:eastAsia="Times New Roman" w:hAnsi="Times New Roman" w:cs="Times New Roman"/>
          <w:sz w:val="32"/>
          <w:szCs w:val="32"/>
          <w:lang w:eastAsia="fr-FR"/>
        </w:rPr>
        <w:t xml:space="preserve">faciliter </w:t>
      </w:r>
      <w:r w:rsidR="000F34E7">
        <w:rPr>
          <w:rFonts w:ascii="Times New Roman" w:eastAsia="Times New Roman" w:hAnsi="Times New Roman" w:cs="Times New Roman"/>
          <w:sz w:val="32"/>
          <w:szCs w:val="32"/>
          <w:lang w:eastAsia="fr-FR"/>
        </w:rPr>
        <w:t>cette rencontre</w:t>
      </w:r>
      <w:r>
        <w:rPr>
          <w:rFonts w:ascii="Times New Roman" w:eastAsia="Times New Roman" w:hAnsi="Times New Roman" w:cs="Times New Roman"/>
          <w:sz w:val="32"/>
          <w:szCs w:val="32"/>
          <w:lang w:eastAsia="fr-FR"/>
        </w:rPr>
        <w:t>.</w:t>
      </w:r>
    </w:p>
    <w:p w14:paraId="531924A9" w14:textId="04D41FD0" w:rsidR="000F48D0" w:rsidRPr="005E4D70" w:rsidRDefault="000F48D0" w:rsidP="005E4D70">
      <w:pPr>
        <w:spacing w:before="120" w:after="120" w:line="360" w:lineRule="auto"/>
        <w:jc w:val="both"/>
        <w:rPr>
          <w:rFonts w:ascii="Times New Roman" w:eastAsia="Times New Roman" w:hAnsi="Times New Roman" w:cs="Times New Roman"/>
          <w:sz w:val="32"/>
          <w:szCs w:val="32"/>
          <w:lang w:eastAsia="fr-FR"/>
        </w:rPr>
      </w:pPr>
      <w:r w:rsidRPr="0032704E">
        <w:rPr>
          <w:rFonts w:ascii="Times New Roman" w:eastAsia="Times New Roman" w:hAnsi="Times New Roman" w:cs="Times New Roman"/>
          <w:sz w:val="32"/>
          <w:szCs w:val="32"/>
          <w:lang w:eastAsia="fr-FR"/>
        </w:rPr>
        <w:lastRenderedPageBreak/>
        <w:t xml:space="preserve">Le Burkina Faso suit avec grand intérêt votre travail et </w:t>
      </w:r>
      <w:r w:rsidR="00EA593C">
        <w:rPr>
          <w:rFonts w:ascii="Times New Roman" w:eastAsia="Times New Roman" w:hAnsi="Times New Roman" w:cs="Times New Roman"/>
          <w:sz w:val="32"/>
          <w:szCs w:val="32"/>
          <w:lang w:eastAsia="fr-FR"/>
        </w:rPr>
        <w:t xml:space="preserve">réaffirme son engagement et sa disponibilité à renforcer </w:t>
      </w:r>
      <w:r w:rsidRPr="0032704E">
        <w:rPr>
          <w:rFonts w:ascii="Times New Roman" w:eastAsia="Times New Roman" w:hAnsi="Times New Roman" w:cs="Times New Roman"/>
          <w:sz w:val="32"/>
          <w:szCs w:val="32"/>
          <w:lang w:eastAsia="fr-FR"/>
        </w:rPr>
        <w:t>sa coopération avec le Comité.</w:t>
      </w:r>
    </w:p>
    <w:p w14:paraId="06A0540B" w14:textId="79E719B8" w:rsidR="00B5387D" w:rsidRPr="005E4D70" w:rsidRDefault="00B5387D"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La délégation que je conduis dans le cadre de la présentation du deuxième rapport périodique du Burkina Faso</w:t>
      </w:r>
      <w:r w:rsidR="008E7570">
        <w:rPr>
          <w:rFonts w:ascii="Times New Roman" w:eastAsia="Times New Roman" w:hAnsi="Times New Roman" w:cs="Times New Roman"/>
          <w:sz w:val="32"/>
          <w:szCs w:val="32"/>
          <w:lang w:eastAsia="fr-FR"/>
        </w:rPr>
        <w:t>,</w:t>
      </w:r>
      <w:r w:rsidRPr="005E4D70">
        <w:rPr>
          <w:rFonts w:ascii="Times New Roman" w:eastAsia="Times New Roman" w:hAnsi="Times New Roman" w:cs="Times New Roman"/>
          <w:sz w:val="32"/>
          <w:szCs w:val="32"/>
          <w:lang w:eastAsia="fr-FR"/>
        </w:rPr>
        <w:t xml:space="preserve"> est composée de représentants de la Mission permanente du Burkina Faso à Genève ainsi que des </w:t>
      </w:r>
      <w:r w:rsidR="00210731">
        <w:rPr>
          <w:rFonts w:ascii="Times New Roman" w:eastAsia="Times New Roman" w:hAnsi="Times New Roman" w:cs="Times New Roman"/>
          <w:sz w:val="32"/>
          <w:szCs w:val="32"/>
          <w:lang w:eastAsia="fr-FR"/>
        </w:rPr>
        <w:t xml:space="preserve">départements </w:t>
      </w:r>
      <w:r w:rsidRPr="005E4D70">
        <w:rPr>
          <w:rFonts w:ascii="Times New Roman" w:eastAsia="Times New Roman" w:hAnsi="Times New Roman" w:cs="Times New Roman"/>
          <w:sz w:val="32"/>
          <w:szCs w:val="32"/>
          <w:lang w:eastAsia="fr-FR"/>
        </w:rPr>
        <w:t>minist</w:t>
      </w:r>
      <w:r w:rsidR="00210731">
        <w:rPr>
          <w:rFonts w:ascii="Times New Roman" w:eastAsia="Times New Roman" w:hAnsi="Times New Roman" w:cs="Times New Roman"/>
          <w:sz w:val="32"/>
          <w:szCs w:val="32"/>
          <w:lang w:eastAsia="fr-FR"/>
        </w:rPr>
        <w:t xml:space="preserve">ériels </w:t>
      </w:r>
      <w:r w:rsidRPr="005E4D70">
        <w:rPr>
          <w:rFonts w:ascii="Times New Roman" w:eastAsia="Times New Roman" w:hAnsi="Times New Roman" w:cs="Times New Roman"/>
          <w:sz w:val="32"/>
          <w:szCs w:val="32"/>
          <w:lang w:eastAsia="fr-FR"/>
        </w:rPr>
        <w:t xml:space="preserve">et </w:t>
      </w:r>
      <w:r w:rsidR="0032704E">
        <w:rPr>
          <w:rFonts w:ascii="Times New Roman" w:eastAsia="Times New Roman" w:hAnsi="Times New Roman" w:cs="Times New Roman"/>
          <w:sz w:val="32"/>
          <w:szCs w:val="32"/>
          <w:lang w:eastAsia="fr-FR"/>
        </w:rPr>
        <w:t>institutions</w:t>
      </w:r>
      <w:r w:rsidR="0032704E" w:rsidRPr="005E4D70">
        <w:rPr>
          <w:rFonts w:ascii="Times New Roman" w:eastAsia="Times New Roman" w:hAnsi="Times New Roman" w:cs="Times New Roman"/>
          <w:sz w:val="32"/>
          <w:szCs w:val="32"/>
          <w:lang w:eastAsia="fr-FR"/>
        </w:rPr>
        <w:t xml:space="preserve"> </w:t>
      </w:r>
      <w:r w:rsidRPr="005E4D70">
        <w:rPr>
          <w:rFonts w:ascii="Times New Roman" w:eastAsia="Times New Roman" w:hAnsi="Times New Roman" w:cs="Times New Roman"/>
          <w:sz w:val="32"/>
          <w:szCs w:val="32"/>
          <w:lang w:eastAsia="fr-FR"/>
        </w:rPr>
        <w:t>les plus concernés par les questions relatives à la protection des droits de</w:t>
      </w:r>
      <w:r w:rsidR="007557F1">
        <w:rPr>
          <w:rFonts w:ascii="Times New Roman" w:eastAsia="Times New Roman" w:hAnsi="Times New Roman" w:cs="Times New Roman"/>
          <w:sz w:val="32"/>
          <w:szCs w:val="32"/>
          <w:lang w:eastAsia="fr-FR"/>
        </w:rPr>
        <w:t xml:space="preserve"> tou</w:t>
      </w:r>
      <w:r w:rsidRPr="005E4D70">
        <w:rPr>
          <w:rFonts w:ascii="Times New Roman" w:eastAsia="Times New Roman" w:hAnsi="Times New Roman" w:cs="Times New Roman"/>
          <w:sz w:val="32"/>
          <w:szCs w:val="32"/>
          <w:lang w:eastAsia="fr-FR"/>
        </w:rPr>
        <w:t xml:space="preserve">s </w:t>
      </w:r>
      <w:r w:rsidR="007557F1">
        <w:rPr>
          <w:rFonts w:ascii="Times New Roman" w:eastAsia="Times New Roman" w:hAnsi="Times New Roman" w:cs="Times New Roman"/>
          <w:sz w:val="32"/>
          <w:szCs w:val="32"/>
          <w:lang w:eastAsia="fr-FR"/>
        </w:rPr>
        <w:t xml:space="preserve">les </w:t>
      </w:r>
      <w:r w:rsidRPr="005E4D70">
        <w:rPr>
          <w:rFonts w:ascii="Times New Roman" w:eastAsia="Times New Roman" w:hAnsi="Times New Roman" w:cs="Times New Roman"/>
          <w:sz w:val="32"/>
          <w:szCs w:val="32"/>
          <w:lang w:eastAsia="fr-FR"/>
        </w:rPr>
        <w:t>travailleurs</w:t>
      </w:r>
      <w:r w:rsidR="007557F1">
        <w:rPr>
          <w:rFonts w:ascii="Times New Roman" w:eastAsia="Times New Roman" w:hAnsi="Times New Roman" w:cs="Times New Roman"/>
          <w:sz w:val="32"/>
          <w:szCs w:val="32"/>
          <w:lang w:eastAsia="fr-FR"/>
        </w:rPr>
        <w:t xml:space="preserve"> migrants et des membres de leur famille</w:t>
      </w:r>
      <w:r w:rsidRPr="005E4D70">
        <w:rPr>
          <w:rFonts w:ascii="Times New Roman" w:eastAsia="Times New Roman" w:hAnsi="Times New Roman" w:cs="Times New Roman"/>
          <w:sz w:val="32"/>
          <w:szCs w:val="32"/>
          <w:lang w:eastAsia="fr-FR"/>
        </w:rPr>
        <w:t>.</w:t>
      </w:r>
    </w:p>
    <w:p w14:paraId="509EE38A" w14:textId="31D2A832" w:rsidR="00B5387D" w:rsidRPr="005E4D70" w:rsidRDefault="00B5387D"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Monsieur le Président,</w:t>
      </w:r>
    </w:p>
    <w:p w14:paraId="7A8C04AA" w14:textId="77777777" w:rsidR="00B5387D" w:rsidRPr="005E4D70" w:rsidRDefault="00B5387D"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Mesdames et Messieurs les membres du Comité,</w:t>
      </w:r>
    </w:p>
    <w:p w14:paraId="689BDE4C" w14:textId="080561E1" w:rsidR="00B5387D" w:rsidRPr="005E4D70" w:rsidRDefault="00B5387D"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Le Burkina Faso a ratifié la Convention internationale sur la protection des droits de tous les travailleurs migrants et des membres de leur famille le 26 novembre 2003.</w:t>
      </w:r>
      <w:r w:rsidR="003661A0" w:rsidRPr="005E4D70">
        <w:rPr>
          <w:rFonts w:ascii="Times New Roman" w:hAnsi="Times New Roman" w:cs="Times New Roman"/>
        </w:rPr>
        <w:t xml:space="preserve"> </w:t>
      </w:r>
      <w:r w:rsidR="003661A0" w:rsidRPr="005E4D70">
        <w:rPr>
          <w:rFonts w:ascii="Times New Roman" w:eastAsia="Times New Roman" w:hAnsi="Times New Roman" w:cs="Times New Roman"/>
          <w:sz w:val="32"/>
          <w:szCs w:val="32"/>
          <w:lang w:eastAsia="fr-FR"/>
        </w:rPr>
        <w:t>La ratification de cet instrument traduit la volonté de notre pays de prendre des mesures appropriées pour protéger l’ensemble des travailleurs migrants se trouvant sur son territoire et les travailleurs migrants burkinabè vivant à l’étranger</w:t>
      </w:r>
      <w:r w:rsidR="00DF3C8E">
        <w:rPr>
          <w:rFonts w:ascii="Times New Roman" w:eastAsia="Times New Roman" w:hAnsi="Times New Roman" w:cs="Times New Roman"/>
          <w:sz w:val="32"/>
          <w:szCs w:val="32"/>
          <w:lang w:eastAsia="fr-FR"/>
        </w:rPr>
        <w:t>.</w:t>
      </w:r>
      <w:r w:rsidR="001E3EC0" w:rsidRPr="005E4D70">
        <w:rPr>
          <w:rFonts w:ascii="Times New Roman" w:eastAsia="Times New Roman" w:hAnsi="Times New Roman" w:cs="Times New Roman"/>
          <w:sz w:val="32"/>
          <w:szCs w:val="32"/>
          <w:lang w:eastAsia="fr-FR"/>
        </w:rPr>
        <w:t xml:space="preserve"> </w:t>
      </w:r>
    </w:p>
    <w:p w14:paraId="3EAC0338" w14:textId="6956EE21" w:rsidR="001E3EC0" w:rsidRPr="005E4D70" w:rsidRDefault="001E3EC0"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Le présent</w:t>
      </w:r>
      <w:r w:rsidR="009352A1" w:rsidRPr="005E4D70">
        <w:rPr>
          <w:rFonts w:ascii="Times New Roman" w:eastAsia="Times New Roman" w:hAnsi="Times New Roman" w:cs="Times New Roman"/>
          <w:sz w:val="32"/>
          <w:szCs w:val="32"/>
          <w:lang w:eastAsia="fr-FR"/>
        </w:rPr>
        <w:t xml:space="preserve"> rapport</w:t>
      </w:r>
      <w:r w:rsidRPr="005E4D70">
        <w:rPr>
          <w:rFonts w:ascii="Times New Roman" w:eastAsia="Times New Roman" w:hAnsi="Times New Roman" w:cs="Times New Roman"/>
          <w:sz w:val="32"/>
          <w:szCs w:val="32"/>
          <w:lang w:eastAsia="fr-FR"/>
        </w:rPr>
        <w:t xml:space="preserve"> soumis à votre appréciation a été élaboré </w:t>
      </w:r>
      <w:r w:rsidR="009352A1" w:rsidRPr="005E4D70">
        <w:rPr>
          <w:rFonts w:ascii="Times New Roman" w:eastAsia="Times New Roman" w:hAnsi="Times New Roman" w:cs="Times New Roman"/>
          <w:sz w:val="32"/>
          <w:szCs w:val="32"/>
          <w:lang w:eastAsia="fr-FR"/>
        </w:rPr>
        <w:t>suivant une démarche inclusive et participative avec la contribution des départements ministériels, des institutions publiques,</w:t>
      </w:r>
      <w:r w:rsidR="00210731">
        <w:rPr>
          <w:rFonts w:ascii="Times New Roman" w:eastAsia="Times New Roman" w:hAnsi="Times New Roman" w:cs="Times New Roman"/>
          <w:sz w:val="32"/>
          <w:szCs w:val="32"/>
          <w:lang w:eastAsia="fr-FR"/>
        </w:rPr>
        <w:t xml:space="preserve"> ainsi que </w:t>
      </w:r>
      <w:r w:rsidR="009352A1" w:rsidRPr="005E4D70">
        <w:rPr>
          <w:rFonts w:ascii="Times New Roman" w:eastAsia="Times New Roman" w:hAnsi="Times New Roman" w:cs="Times New Roman"/>
          <w:sz w:val="32"/>
          <w:szCs w:val="32"/>
          <w:lang w:eastAsia="fr-FR"/>
        </w:rPr>
        <w:t>des organisations internationales et la société civile</w:t>
      </w:r>
      <w:r w:rsidR="00210731">
        <w:rPr>
          <w:rFonts w:ascii="Times New Roman" w:eastAsia="Times New Roman" w:hAnsi="Times New Roman" w:cs="Times New Roman"/>
          <w:sz w:val="32"/>
          <w:szCs w:val="32"/>
          <w:lang w:eastAsia="fr-FR"/>
        </w:rPr>
        <w:t>,</w:t>
      </w:r>
      <w:r w:rsidR="009352A1" w:rsidRPr="005E4D70">
        <w:rPr>
          <w:rFonts w:ascii="Times New Roman" w:eastAsia="Times New Roman" w:hAnsi="Times New Roman" w:cs="Times New Roman"/>
          <w:sz w:val="32"/>
          <w:szCs w:val="32"/>
          <w:lang w:eastAsia="fr-FR"/>
        </w:rPr>
        <w:t xml:space="preserve"> intervenant dans le domaine des droits humains</w:t>
      </w:r>
      <w:r w:rsidR="00210731">
        <w:rPr>
          <w:rFonts w:ascii="Times New Roman" w:eastAsia="Times New Roman" w:hAnsi="Times New Roman" w:cs="Times New Roman"/>
          <w:sz w:val="32"/>
          <w:szCs w:val="32"/>
          <w:lang w:eastAsia="fr-FR"/>
        </w:rPr>
        <w:t>,</w:t>
      </w:r>
      <w:r w:rsidR="009352A1" w:rsidRPr="005E4D70">
        <w:rPr>
          <w:rFonts w:ascii="Times New Roman" w:eastAsia="Times New Roman" w:hAnsi="Times New Roman" w:cs="Times New Roman"/>
          <w:sz w:val="32"/>
          <w:szCs w:val="32"/>
          <w:lang w:eastAsia="fr-FR"/>
        </w:rPr>
        <w:t xml:space="preserve"> notamment ceux concernés par </w:t>
      </w:r>
      <w:r w:rsidR="00210731">
        <w:rPr>
          <w:rFonts w:ascii="Times New Roman" w:eastAsia="Times New Roman" w:hAnsi="Times New Roman" w:cs="Times New Roman"/>
          <w:sz w:val="32"/>
          <w:szCs w:val="32"/>
          <w:lang w:eastAsia="fr-FR"/>
        </w:rPr>
        <w:t>les questions de la</w:t>
      </w:r>
      <w:r w:rsidR="009352A1" w:rsidRPr="005E4D70">
        <w:rPr>
          <w:rFonts w:ascii="Times New Roman" w:eastAsia="Times New Roman" w:hAnsi="Times New Roman" w:cs="Times New Roman"/>
          <w:sz w:val="32"/>
          <w:szCs w:val="32"/>
          <w:lang w:eastAsia="fr-FR"/>
        </w:rPr>
        <w:t xml:space="preserve"> migration. </w:t>
      </w:r>
      <w:r w:rsidRPr="005E4D70">
        <w:rPr>
          <w:rFonts w:ascii="Times New Roman" w:eastAsia="Times New Roman" w:hAnsi="Times New Roman" w:cs="Times New Roman"/>
          <w:sz w:val="32"/>
          <w:szCs w:val="32"/>
          <w:lang w:eastAsia="fr-FR"/>
        </w:rPr>
        <w:t xml:space="preserve">Ce processus a abouti à la validation du projet </w:t>
      </w:r>
      <w:r w:rsidRPr="005E4D70">
        <w:rPr>
          <w:rFonts w:ascii="Times New Roman" w:eastAsia="Times New Roman" w:hAnsi="Times New Roman" w:cs="Times New Roman"/>
          <w:sz w:val="32"/>
          <w:szCs w:val="32"/>
          <w:lang w:eastAsia="fr-FR"/>
        </w:rPr>
        <w:lastRenderedPageBreak/>
        <w:t>de rapport par un atelier national et son adoption définitive par le Conseil des ministres</w:t>
      </w:r>
      <w:r w:rsidR="009F3B52">
        <w:rPr>
          <w:rFonts w:ascii="Times New Roman" w:eastAsia="Times New Roman" w:hAnsi="Times New Roman" w:cs="Times New Roman"/>
          <w:sz w:val="32"/>
          <w:szCs w:val="32"/>
          <w:lang w:eastAsia="fr-FR"/>
        </w:rPr>
        <w:t>.</w:t>
      </w:r>
    </w:p>
    <w:p w14:paraId="68044D9D" w14:textId="51468204" w:rsidR="001E3EC0" w:rsidRPr="005E4D70" w:rsidRDefault="001E3EC0"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E</w:t>
      </w:r>
      <w:r w:rsidR="009352A1" w:rsidRPr="005E4D70">
        <w:rPr>
          <w:rFonts w:ascii="Times New Roman" w:eastAsia="Times New Roman" w:hAnsi="Times New Roman" w:cs="Times New Roman"/>
          <w:sz w:val="32"/>
          <w:szCs w:val="32"/>
          <w:lang w:eastAsia="fr-FR"/>
        </w:rPr>
        <w:t>laboré conformément aux directives du comité et suivant la procédure simplifiée d’établisse</w:t>
      </w:r>
      <w:r w:rsidRPr="005E4D70">
        <w:rPr>
          <w:rFonts w:ascii="Times New Roman" w:eastAsia="Times New Roman" w:hAnsi="Times New Roman" w:cs="Times New Roman"/>
          <w:sz w:val="32"/>
          <w:szCs w:val="32"/>
          <w:lang w:eastAsia="fr-FR"/>
        </w:rPr>
        <w:t>ment des rapports périodiques, ce rapport</w:t>
      </w:r>
      <w:r w:rsidR="009352A1" w:rsidRPr="005E4D70">
        <w:rPr>
          <w:rFonts w:ascii="Times New Roman" w:eastAsia="Times New Roman" w:hAnsi="Times New Roman" w:cs="Times New Roman"/>
          <w:sz w:val="32"/>
          <w:szCs w:val="32"/>
          <w:lang w:eastAsia="fr-FR"/>
        </w:rPr>
        <w:t xml:space="preserve"> présente les mesures prises pour mettre en œuvre les dispositions de la </w:t>
      </w:r>
      <w:r w:rsidR="00443269">
        <w:rPr>
          <w:rFonts w:ascii="Times New Roman" w:eastAsia="Times New Roman" w:hAnsi="Times New Roman" w:cs="Times New Roman"/>
          <w:sz w:val="32"/>
          <w:szCs w:val="32"/>
          <w:lang w:eastAsia="fr-FR"/>
        </w:rPr>
        <w:t>C</w:t>
      </w:r>
      <w:r w:rsidR="009352A1" w:rsidRPr="005E4D70">
        <w:rPr>
          <w:rFonts w:ascii="Times New Roman" w:eastAsia="Times New Roman" w:hAnsi="Times New Roman" w:cs="Times New Roman"/>
          <w:sz w:val="32"/>
          <w:szCs w:val="32"/>
          <w:lang w:eastAsia="fr-FR"/>
        </w:rPr>
        <w:t>onvention ainsi que les recommandations issues de la présentation du rapport initial</w:t>
      </w:r>
      <w:r w:rsidR="008E7570">
        <w:rPr>
          <w:rFonts w:ascii="Times New Roman" w:eastAsia="Times New Roman" w:hAnsi="Times New Roman" w:cs="Times New Roman"/>
          <w:sz w:val="32"/>
          <w:szCs w:val="32"/>
          <w:lang w:eastAsia="fr-FR"/>
        </w:rPr>
        <w:t>,</w:t>
      </w:r>
      <w:r w:rsidR="009352A1" w:rsidRPr="005E4D70">
        <w:rPr>
          <w:rFonts w:ascii="Times New Roman" w:eastAsia="Times New Roman" w:hAnsi="Times New Roman" w:cs="Times New Roman"/>
          <w:sz w:val="32"/>
          <w:szCs w:val="32"/>
          <w:lang w:eastAsia="fr-FR"/>
        </w:rPr>
        <w:t xml:space="preserve"> en septembre 2013. </w:t>
      </w:r>
    </w:p>
    <w:p w14:paraId="08226AD0" w14:textId="18F6B443" w:rsidR="009352A1" w:rsidRDefault="009352A1"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Il s’articule autour de 03 points</w:t>
      </w:r>
      <w:r w:rsidR="008E7570">
        <w:rPr>
          <w:rFonts w:ascii="Times New Roman" w:eastAsia="Times New Roman" w:hAnsi="Times New Roman" w:cs="Times New Roman"/>
          <w:sz w:val="32"/>
          <w:szCs w:val="32"/>
          <w:lang w:eastAsia="fr-FR"/>
        </w:rPr>
        <w:t>,</w:t>
      </w:r>
      <w:r w:rsidRPr="005E4D70">
        <w:rPr>
          <w:rFonts w:ascii="Times New Roman" w:eastAsia="Times New Roman" w:hAnsi="Times New Roman" w:cs="Times New Roman"/>
          <w:sz w:val="32"/>
          <w:szCs w:val="32"/>
          <w:lang w:eastAsia="fr-FR"/>
        </w:rPr>
        <w:t xml:space="preserve"> conformément à la liste des points à traiter du comité. Le premier </w:t>
      </w:r>
      <w:r w:rsidR="00B038D3">
        <w:rPr>
          <w:rFonts w:ascii="Times New Roman" w:eastAsia="Times New Roman" w:hAnsi="Times New Roman" w:cs="Times New Roman"/>
          <w:sz w:val="32"/>
          <w:szCs w:val="32"/>
          <w:lang w:eastAsia="fr-FR"/>
        </w:rPr>
        <w:t xml:space="preserve">point </w:t>
      </w:r>
      <w:r w:rsidRPr="005E4D70">
        <w:rPr>
          <w:rFonts w:ascii="Times New Roman" w:eastAsia="Times New Roman" w:hAnsi="Times New Roman" w:cs="Times New Roman"/>
          <w:sz w:val="32"/>
          <w:szCs w:val="32"/>
          <w:lang w:eastAsia="fr-FR"/>
        </w:rPr>
        <w:t xml:space="preserve">est relatif aux renseignements généraux et </w:t>
      </w:r>
      <w:r w:rsidR="00443269">
        <w:rPr>
          <w:rFonts w:ascii="Times New Roman" w:eastAsia="Times New Roman" w:hAnsi="Times New Roman" w:cs="Times New Roman"/>
          <w:sz w:val="32"/>
          <w:szCs w:val="32"/>
          <w:lang w:eastAsia="fr-FR"/>
        </w:rPr>
        <w:t xml:space="preserve">à </w:t>
      </w:r>
      <w:r w:rsidRPr="005E4D70">
        <w:rPr>
          <w:rFonts w:ascii="Times New Roman" w:eastAsia="Times New Roman" w:hAnsi="Times New Roman" w:cs="Times New Roman"/>
          <w:sz w:val="32"/>
          <w:szCs w:val="32"/>
          <w:lang w:eastAsia="fr-FR"/>
        </w:rPr>
        <w:t>la mise en œuvre de la convention. Le deuxième point présente l’évolution du cadre législatif et institutionnel. Le troisième point a trait à l’état des données statistiques, estimations officielles et autres informations disponibles.</w:t>
      </w:r>
    </w:p>
    <w:p w14:paraId="520ECACD" w14:textId="1C3F2535" w:rsidR="001574C8" w:rsidRPr="005E4D70" w:rsidRDefault="00F86EDF" w:rsidP="005E4D70">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Il convient de relever toutefois que l’</w:t>
      </w:r>
      <w:r w:rsidR="00E910AE" w:rsidRPr="005E4D70">
        <w:rPr>
          <w:rFonts w:ascii="Times New Roman" w:eastAsia="Times New Roman" w:hAnsi="Times New Roman" w:cs="Times New Roman"/>
          <w:sz w:val="32"/>
          <w:szCs w:val="32"/>
          <w:lang w:eastAsia="fr-FR"/>
        </w:rPr>
        <w:t xml:space="preserve">élaboration </w:t>
      </w:r>
      <w:r w:rsidR="00790423">
        <w:rPr>
          <w:rFonts w:ascii="Times New Roman" w:eastAsia="Times New Roman" w:hAnsi="Times New Roman" w:cs="Times New Roman"/>
          <w:sz w:val="32"/>
          <w:szCs w:val="32"/>
          <w:lang w:eastAsia="fr-FR"/>
        </w:rPr>
        <w:t>de ce</w:t>
      </w:r>
      <w:r w:rsidR="00790423" w:rsidRPr="005E4D70">
        <w:rPr>
          <w:rFonts w:ascii="Times New Roman" w:eastAsia="Times New Roman" w:hAnsi="Times New Roman" w:cs="Times New Roman"/>
          <w:sz w:val="32"/>
          <w:szCs w:val="32"/>
          <w:lang w:eastAsia="fr-FR"/>
        </w:rPr>
        <w:t xml:space="preserve"> </w:t>
      </w:r>
      <w:r w:rsidR="00E910AE" w:rsidRPr="005E4D70">
        <w:rPr>
          <w:rFonts w:ascii="Times New Roman" w:eastAsia="Times New Roman" w:hAnsi="Times New Roman" w:cs="Times New Roman"/>
          <w:sz w:val="32"/>
          <w:szCs w:val="32"/>
          <w:lang w:eastAsia="fr-FR"/>
        </w:rPr>
        <w:t xml:space="preserve">rapport </w:t>
      </w:r>
      <w:r w:rsidR="00A60384" w:rsidRPr="005E4D70">
        <w:rPr>
          <w:rFonts w:ascii="Times New Roman" w:eastAsia="Times New Roman" w:hAnsi="Times New Roman" w:cs="Times New Roman"/>
          <w:sz w:val="32"/>
          <w:szCs w:val="32"/>
          <w:lang w:eastAsia="fr-FR"/>
        </w:rPr>
        <w:t xml:space="preserve">a été </w:t>
      </w:r>
      <w:r w:rsidR="00D40325">
        <w:rPr>
          <w:rFonts w:ascii="Times New Roman" w:eastAsia="Times New Roman" w:hAnsi="Times New Roman" w:cs="Times New Roman"/>
          <w:sz w:val="32"/>
          <w:szCs w:val="32"/>
          <w:lang w:eastAsia="fr-FR"/>
        </w:rPr>
        <w:t>impacté</w:t>
      </w:r>
      <w:r w:rsidR="00D40325" w:rsidRPr="005E4D70">
        <w:rPr>
          <w:rFonts w:ascii="Times New Roman" w:eastAsia="Times New Roman" w:hAnsi="Times New Roman" w:cs="Times New Roman"/>
          <w:sz w:val="32"/>
          <w:szCs w:val="32"/>
          <w:lang w:eastAsia="fr-FR"/>
        </w:rPr>
        <w:t xml:space="preserve"> </w:t>
      </w:r>
      <w:r w:rsidR="00A60384" w:rsidRPr="005E4D70">
        <w:rPr>
          <w:rFonts w:ascii="Times New Roman" w:eastAsia="Times New Roman" w:hAnsi="Times New Roman" w:cs="Times New Roman"/>
          <w:sz w:val="32"/>
          <w:szCs w:val="32"/>
          <w:lang w:eastAsia="fr-FR"/>
        </w:rPr>
        <w:t xml:space="preserve">par </w:t>
      </w:r>
      <w:r w:rsidR="005E4E6D" w:rsidRPr="005E4D70">
        <w:rPr>
          <w:rFonts w:ascii="Times New Roman" w:eastAsia="Times New Roman" w:hAnsi="Times New Roman" w:cs="Times New Roman"/>
          <w:sz w:val="32"/>
          <w:szCs w:val="32"/>
          <w:lang w:eastAsia="fr-FR"/>
        </w:rPr>
        <w:t>la survenue de</w:t>
      </w:r>
      <w:r w:rsidR="00A60384" w:rsidRPr="005E4D70">
        <w:rPr>
          <w:rFonts w:ascii="Times New Roman" w:eastAsia="Times New Roman" w:hAnsi="Times New Roman" w:cs="Times New Roman"/>
          <w:sz w:val="32"/>
          <w:szCs w:val="32"/>
          <w:lang w:eastAsia="fr-FR"/>
        </w:rPr>
        <w:t xml:space="preserve"> la COVID-19</w:t>
      </w:r>
      <w:r w:rsidR="00EB71BC" w:rsidRPr="005E4D70">
        <w:rPr>
          <w:rFonts w:ascii="Times New Roman" w:eastAsia="Times New Roman" w:hAnsi="Times New Roman" w:cs="Times New Roman"/>
          <w:sz w:val="32"/>
          <w:szCs w:val="32"/>
          <w:lang w:eastAsia="fr-FR"/>
        </w:rPr>
        <w:t xml:space="preserve"> et </w:t>
      </w:r>
      <w:r w:rsidR="00790423">
        <w:rPr>
          <w:rFonts w:ascii="Times New Roman" w:eastAsia="Times New Roman" w:hAnsi="Times New Roman" w:cs="Times New Roman"/>
          <w:sz w:val="32"/>
          <w:szCs w:val="32"/>
          <w:lang w:eastAsia="fr-FR"/>
        </w:rPr>
        <w:t>l</w:t>
      </w:r>
      <w:r w:rsidR="00EB71BC" w:rsidRPr="005E4D70">
        <w:rPr>
          <w:rFonts w:ascii="Times New Roman" w:eastAsia="Times New Roman" w:hAnsi="Times New Roman" w:cs="Times New Roman"/>
          <w:sz w:val="32"/>
          <w:szCs w:val="32"/>
          <w:lang w:eastAsia="fr-FR"/>
        </w:rPr>
        <w:t>e</w:t>
      </w:r>
      <w:r>
        <w:rPr>
          <w:rFonts w:ascii="Times New Roman" w:eastAsia="Times New Roman" w:hAnsi="Times New Roman" w:cs="Times New Roman"/>
          <w:sz w:val="32"/>
          <w:szCs w:val="32"/>
          <w:lang w:eastAsia="fr-FR"/>
        </w:rPr>
        <w:t>s</w:t>
      </w:r>
      <w:r w:rsidR="00EB71BC" w:rsidRPr="005E4D70">
        <w:rPr>
          <w:rFonts w:ascii="Times New Roman" w:eastAsia="Times New Roman" w:hAnsi="Times New Roman" w:cs="Times New Roman"/>
          <w:sz w:val="32"/>
          <w:szCs w:val="32"/>
          <w:lang w:eastAsia="fr-FR"/>
        </w:rPr>
        <w:t xml:space="preserve"> récents </w:t>
      </w:r>
      <w:r w:rsidR="00790423">
        <w:rPr>
          <w:rFonts w:ascii="Times New Roman" w:eastAsia="Times New Roman" w:hAnsi="Times New Roman" w:cs="Times New Roman"/>
          <w:sz w:val="32"/>
          <w:szCs w:val="32"/>
          <w:lang w:eastAsia="fr-FR"/>
        </w:rPr>
        <w:t xml:space="preserve">changements politiques </w:t>
      </w:r>
      <w:r>
        <w:rPr>
          <w:rFonts w:ascii="Times New Roman" w:eastAsia="Times New Roman" w:hAnsi="Times New Roman" w:cs="Times New Roman"/>
          <w:sz w:val="32"/>
          <w:szCs w:val="32"/>
          <w:lang w:eastAsia="fr-FR"/>
        </w:rPr>
        <w:t xml:space="preserve">intervenus </w:t>
      </w:r>
      <w:proofErr w:type="gramStart"/>
      <w:r w:rsidR="00790423">
        <w:rPr>
          <w:rFonts w:ascii="Times New Roman" w:eastAsia="Times New Roman" w:hAnsi="Times New Roman" w:cs="Times New Roman"/>
          <w:sz w:val="32"/>
          <w:szCs w:val="32"/>
          <w:lang w:eastAsia="fr-FR"/>
        </w:rPr>
        <w:t>au</w:t>
      </w:r>
      <w:proofErr w:type="gramEnd"/>
      <w:r w:rsidR="00790423">
        <w:rPr>
          <w:rFonts w:ascii="Times New Roman" w:eastAsia="Times New Roman" w:hAnsi="Times New Roman" w:cs="Times New Roman"/>
          <w:sz w:val="32"/>
          <w:szCs w:val="32"/>
          <w:lang w:eastAsia="fr-FR"/>
        </w:rPr>
        <w:t xml:space="preserve"> plan national ; ce </w:t>
      </w:r>
      <w:r w:rsidR="00206CCB" w:rsidRPr="005E4D70">
        <w:rPr>
          <w:rFonts w:ascii="Times New Roman" w:eastAsia="Times New Roman" w:hAnsi="Times New Roman" w:cs="Times New Roman"/>
          <w:sz w:val="32"/>
          <w:szCs w:val="32"/>
          <w:lang w:eastAsia="fr-FR"/>
        </w:rPr>
        <w:t>qui</w:t>
      </w:r>
      <w:r>
        <w:rPr>
          <w:rFonts w:ascii="Times New Roman" w:eastAsia="Times New Roman" w:hAnsi="Times New Roman" w:cs="Times New Roman"/>
          <w:sz w:val="32"/>
          <w:szCs w:val="32"/>
          <w:lang w:eastAsia="fr-FR"/>
        </w:rPr>
        <w:t xml:space="preserve"> du reste,</w:t>
      </w:r>
      <w:r w:rsidR="00206CCB" w:rsidRPr="005E4D70">
        <w:rPr>
          <w:rFonts w:ascii="Times New Roman" w:eastAsia="Times New Roman" w:hAnsi="Times New Roman" w:cs="Times New Roman"/>
          <w:sz w:val="32"/>
          <w:szCs w:val="32"/>
          <w:lang w:eastAsia="fr-FR"/>
        </w:rPr>
        <w:t xml:space="preserve"> </w:t>
      </w:r>
      <w:r w:rsidR="00EB71BC" w:rsidRPr="005E4D70">
        <w:rPr>
          <w:rFonts w:ascii="Times New Roman" w:eastAsia="Times New Roman" w:hAnsi="Times New Roman" w:cs="Times New Roman"/>
          <w:sz w:val="32"/>
          <w:szCs w:val="32"/>
          <w:lang w:eastAsia="fr-FR"/>
        </w:rPr>
        <w:t>n</w:t>
      </w:r>
      <w:r w:rsidR="00790423">
        <w:rPr>
          <w:rFonts w:ascii="Times New Roman" w:eastAsia="Times New Roman" w:hAnsi="Times New Roman" w:cs="Times New Roman"/>
          <w:sz w:val="32"/>
          <w:szCs w:val="32"/>
          <w:lang w:eastAsia="fr-FR"/>
        </w:rPr>
        <w:t xml:space="preserve">e nous a pas permis de le transmettre dans les délais requis. </w:t>
      </w:r>
    </w:p>
    <w:p w14:paraId="1C86EFF8" w14:textId="13196ADB" w:rsidR="00CE4EC8" w:rsidRPr="005E4D70" w:rsidRDefault="00CE4EC8"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Monsieur le Président,</w:t>
      </w:r>
    </w:p>
    <w:p w14:paraId="7FB0BA3B" w14:textId="77777777" w:rsidR="00CE4EC8" w:rsidRPr="005E4D70" w:rsidRDefault="00CE4EC8"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Mesdames et Messieurs les membres du Comité,</w:t>
      </w:r>
    </w:p>
    <w:p w14:paraId="39E57207" w14:textId="26D35B73" w:rsidR="00CE4EC8" w:rsidRPr="005E4D70" w:rsidRDefault="00443269" w:rsidP="005E4D70">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Malgré </w:t>
      </w:r>
      <w:r w:rsidR="00835AF9">
        <w:rPr>
          <w:rFonts w:ascii="Times New Roman" w:eastAsia="Times New Roman" w:hAnsi="Times New Roman" w:cs="Times New Roman"/>
          <w:sz w:val="32"/>
          <w:szCs w:val="32"/>
          <w:lang w:eastAsia="fr-FR"/>
        </w:rPr>
        <w:t xml:space="preserve">le </w:t>
      </w:r>
      <w:r>
        <w:rPr>
          <w:rFonts w:ascii="Times New Roman" w:eastAsia="Times New Roman" w:hAnsi="Times New Roman" w:cs="Times New Roman"/>
          <w:sz w:val="32"/>
          <w:szCs w:val="32"/>
          <w:lang w:eastAsia="fr-FR"/>
        </w:rPr>
        <w:t>contexte</w:t>
      </w:r>
      <w:r w:rsidR="00835AF9">
        <w:rPr>
          <w:rFonts w:ascii="Times New Roman" w:eastAsia="Times New Roman" w:hAnsi="Times New Roman" w:cs="Times New Roman"/>
          <w:sz w:val="32"/>
          <w:szCs w:val="32"/>
          <w:lang w:eastAsia="fr-FR"/>
        </w:rPr>
        <w:t xml:space="preserve"> national</w:t>
      </w:r>
      <w:r>
        <w:rPr>
          <w:rFonts w:ascii="Times New Roman" w:eastAsia="Times New Roman" w:hAnsi="Times New Roman" w:cs="Times New Roman"/>
          <w:sz w:val="32"/>
          <w:szCs w:val="32"/>
          <w:lang w:eastAsia="fr-FR"/>
        </w:rPr>
        <w:t xml:space="preserve"> particulièrement difficile </w:t>
      </w:r>
      <w:r w:rsidR="00835AF9">
        <w:rPr>
          <w:rFonts w:ascii="Times New Roman" w:eastAsia="Times New Roman" w:hAnsi="Times New Roman" w:cs="Times New Roman"/>
          <w:sz w:val="32"/>
          <w:szCs w:val="32"/>
          <w:lang w:eastAsia="fr-FR"/>
        </w:rPr>
        <w:t xml:space="preserve">marqué par </w:t>
      </w:r>
      <w:r w:rsidR="00CE4EC8" w:rsidRPr="005E4D70">
        <w:rPr>
          <w:rFonts w:ascii="Times New Roman" w:eastAsia="Times New Roman" w:hAnsi="Times New Roman" w:cs="Times New Roman"/>
          <w:sz w:val="32"/>
          <w:szCs w:val="32"/>
          <w:lang w:eastAsia="fr-FR"/>
        </w:rPr>
        <w:t xml:space="preserve">l’insurrection populaire des 30 et 31 octobre 2014, le putsch manqué du 15 septembre 2015 </w:t>
      </w:r>
      <w:r w:rsidR="00835AF9">
        <w:rPr>
          <w:rFonts w:ascii="Times New Roman" w:eastAsia="Times New Roman" w:hAnsi="Times New Roman" w:cs="Times New Roman"/>
          <w:sz w:val="32"/>
          <w:szCs w:val="32"/>
          <w:lang w:eastAsia="fr-FR"/>
        </w:rPr>
        <w:t xml:space="preserve">ainsi que </w:t>
      </w:r>
      <w:r w:rsidR="00835AF9" w:rsidRPr="005E4D70">
        <w:rPr>
          <w:rFonts w:ascii="Times New Roman" w:eastAsia="Times New Roman" w:hAnsi="Times New Roman" w:cs="Times New Roman"/>
          <w:sz w:val="32"/>
          <w:szCs w:val="32"/>
          <w:lang w:eastAsia="fr-FR"/>
        </w:rPr>
        <w:t>la récurren</w:t>
      </w:r>
      <w:r w:rsidR="00835AF9">
        <w:rPr>
          <w:rFonts w:ascii="Times New Roman" w:eastAsia="Times New Roman" w:hAnsi="Times New Roman" w:cs="Times New Roman"/>
          <w:sz w:val="32"/>
          <w:szCs w:val="32"/>
          <w:lang w:eastAsia="fr-FR"/>
        </w:rPr>
        <w:t>ce</w:t>
      </w:r>
      <w:r w:rsidR="00835AF9" w:rsidRPr="005E4D70">
        <w:rPr>
          <w:rFonts w:ascii="Times New Roman" w:eastAsia="Times New Roman" w:hAnsi="Times New Roman" w:cs="Times New Roman"/>
          <w:sz w:val="32"/>
          <w:szCs w:val="32"/>
          <w:lang w:eastAsia="fr-FR"/>
        </w:rPr>
        <w:t xml:space="preserve"> des attaques de groupes terroristes depuis 2015</w:t>
      </w:r>
      <w:r w:rsidR="00835AF9">
        <w:rPr>
          <w:rFonts w:ascii="Times New Roman" w:eastAsia="Times New Roman" w:hAnsi="Times New Roman" w:cs="Times New Roman"/>
          <w:sz w:val="32"/>
          <w:szCs w:val="32"/>
          <w:lang w:eastAsia="fr-FR"/>
        </w:rPr>
        <w:t xml:space="preserve">, </w:t>
      </w:r>
      <w:r w:rsidR="000F34E7">
        <w:rPr>
          <w:rFonts w:ascii="Times New Roman" w:eastAsia="Times New Roman" w:hAnsi="Times New Roman" w:cs="Times New Roman"/>
          <w:sz w:val="32"/>
          <w:szCs w:val="32"/>
          <w:lang w:eastAsia="fr-FR"/>
        </w:rPr>
        <w:t>le Burkina Faso</w:t>
      </w:r>
      <w:r w:rsidR="00835AF9">
        <w:rPr>
          <w:rFonts w:ascii="Times New Roman" w:eastAsia="Times New Roman" w:hAnsi="Times New Roman" w:cs="Times New Roman"/>
          <w:sz w:val="32"/>
          <w:szCs w:val="32"/>
          <w:lang w:eastAsia="fr-FR"/>
        </w:rPr>
        <w:t xml:space="preserve"> a enregistré des progrès significatifs dans </w:t>
      </w:r>
      <w:r w:rsidR="00835AF9" w:rsidRPr="005E4D70">
        <w:rPr>
          <w:rFonts w:ascii="Times New Roman" w:eastAsia="Times New Roman" w:hAnsi="Times New Roman" w:cs="Times New Roman"/>
          <w:sz w:val="32"/>
          <w:szCs w:val="32"/>
          <w:lang w:eastAsia="fr-FR"/>
        </w:rPr>
        <w:t xml:space="preserve">la mise en œuvre des recommandations issues de la </w:t>
      </w:r>
      <w:r w:rsidR="00835AF9" w:rsidRPr="005E4D70">
        <w:rPr>
          <w:rFonts w:ascii="Times New Roman" w:eastAsia="Times New Roman" w:hAnsi="Times New Roman" w:cs="Times New Roman"/>
          <w:sz w:val="32"/>
          <w:szCs w:val="32"/>
          <w:lang w:eastAsia="fr-FR"/>
        </w:rPr>
        <w:lastRenderedPageBreak/>
        <w:t xml:space="preserve">présentation du rapport initial </w:t>
      </w:r>
      <w:r w:rsidR="00835AF9">
        <w:rPr>
          <w:rFonts w:ascii="Times New Roman" w:eastAsia="Times New Roman" w:hAnsi="Times New Roman" w:cs="Times New Roman"/>
          <w:sz w:val="32"/>
          <w:szCs w:val="32"/>
          <w:lang w:eastAsia="fr-FR"/>
        </w:rPr>
        <w:t>à travers notamment</w:t>
      </w:r>
      <w:r w:rsidR="00EA31A9">
        <w:rPr>
          <w:rFonts w:ascii="Times New Roman" w:eastAsia="Times New Roman" w:hAnsi="Times New Roman" w:cs="Times New Roman"/>
          <w:sz w:val="32"/>
          <w:szCs w:val="32"/>
          <w:lang w:eastAsia="fr-FR"/>
        </w:rPr>
        <w:t>,</w:t>
      </w:r>
      <w:r w:rsidR="00835AF9">
        <w:rPr>
          <w:rFonts w:ascii="Times New Roman" w:eastAsia="Times New Roman" w:hAnsi="Times New Roman" w:cs="Times New Roman"/>
          <w:sz w:val="32"/>
          <w:szCs w:val="32"/>
          <w:lang w:eastAsia="fr-FR"/>
        </w:rPr>
        <w:t xml:space="preserve"> </w:t>
      </w:r>
      <w:r w:rsidR="00EA31A9">
        <w:rPr>
          <w:rFonts w:ascii="Times New Roman" w:eastAsia="Times New Roman" w:hAnsi="Times New Roman" w:cs="Times New Roman"/>
          <w:sz w:val="32"/>
          <w:szCs w:val="32"/>
          <w:lang w:eastAsia="fr-FR"/>
        </w:rPr>
        <w:t>la réalisation</w:t>
      </w:r>
      <w:r w:rsidR="00CE4EC8" w:rsidRPr="005E4D70">
        <w:rPr>
          <w:rFonts w:ascii="Times New Roman" w:eastAsia="Times New Roman" w:hAnsi="Times New Roman" w:cs="Times New Roman"/>
          <w:sz w:val="32"/>
          <w:szCs w:val="32"/>
          <w:lang w:eastAsia="fr-FR"/>
        </w:rPr>
        <w:t xml:space="preserve"> </w:t>
      </w:r>
      <w:r w:rsidR="00513C50">
        <w:rPr>
          <w:rFonts w:ascii="Times New Roman" w:eastAsia="Times New Roman" w:hAnsi="Times New Roman" w:cs="Times New Roman"/>
          <w:sz w:val="32"/>
          <w:szCs w:val="32"/>
          <w:lang w:eastAsia="fr-FR"/>
        </w:rPr>
        <w:t xml:space="preserve">des activités </w:t>
      </w:r>
      <w:r w:rsidR="00CE4EC8" w:rsidRPr="005E4D70">
        <w:rPr>
          <w:rFonts w:ascii="Times New Roman" w:eastAsia="Times New Roman" w:hAnsi="Times New Roman" w:cs="Times New Roman"/>
          <w:sz w:val="32"/>
          <w:szCs w:val="32"/>
          <w:lang w:eastAsia="fr-FR"/>
        </w:rPr>
        <w:t xml:space="preserve">du plan d’actions 2014-2017 </w:t>
      </w:r>
      <w:r w:rsidR="00EA31A9">
        <w:rPr>
          <w:rFonts w:ascii="Times New Roman" w:eastAsia="Times New Roman" w:hAnsi="Times New Roman" w:cs="Times New Roman"/>
          <w:sz w:val="32"/>
          <w:szCs w:val="32"/>
          <w:lang w:eastAsia="fr-FR"/>
        </w:rPr>
        <w:t xml:space="preserve">portant </w:t>
      </w:r>
      <w:r w:rsidR="00CE4EC8" w:rsidRPr="005E4D70">
        <w:rPr>
          <w:rFonts w:ascii="Times New Roman" w:eastAsia="Times New Roman" w:hAnsi="Times New Roman" w:cs="Times New Roman"/>
          <w:sz w:val="32"/>
          <w:szCs w:val="32"/>
          <w:lang w:eastAsia="fr-FR"/>
        </w:rPr>
        <w:t xml:space="preserve"> mise en œuvre des recommandations de l’EPU et des organes de traités</w:t>
      </w:r>
      <w:r w:rsidR="00835AF9">
        <w:rPr>
          <w:rFonts w:ascii="Times New Roman" w:eastAsia="Times New Roman" w:hAnsi="Times New Roman" w:cs="Times New Roman"/>
          <w:sz w:val="32"/>
          <w:szCs w:val="32"/>
          <w:lang w:eastAsia="fr-FR"/>
        </w:rPr>
        <w:t>.</w:t>
      </w:r>
    </w:p>
    <w:p w14:paraId="6860087A" w14:textId="0635712E" w:rsidR="007107F9" w:rsidRPr="005E4D70" w:rsidRDefault="00EA31A9" w:rsidP="005E4D70">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Le Gouvernement burkinabè a</w:t>
      </w:r>
      <w:r w:rsidR="00835AF9">
        <w:rPr>
          <w:rFonts w:ascii="Times New Roman" w:eastAsia="Times New Roman" w:hAnsi="Times New Roman" w:cs="Times New Roman"/>
          <w:sz w:val="32"/>
          <w:szCs w:val="32"/>
          <w:lang w:eastAsia="fr-FR"/>
        </w:rPr>
        <w:t xml:space="preserve"> </w:t>
      </w:r>
      <w:r>
        <w:rPr>
          <w:rFonts w:ascii="Times New Roman" w:eastAsia="Times New Roman" w:hAnsi="Times New Roman" w:cs="Times New Roman"/>
          <w:sz w:val="32"/>
          <w:szCs w:val="32"/>
          <w:lang w:eastAsia="fr-FR"/>
        </w:rPr>
        <w:t>dans ce sens, initié</w:t>
      </w:r>
      <w:r w:rsidRPr="005E4D70">
        <w:rPr>
          <w:rFonts w:ascii="Times New Roman" w:eastAsia="Times New Roman" w:hAnsi="Times New Roman" w:cs="Times New Roman"/>
          <w:sz w:val="32"/>
          <w:szCs w:val="32"/>
          <w:lang w:eastAsia="fr-FR"/>
        </w:rPr>
        <w:t xml:space="preserve"> </w:t>
      </w:r>
      <w:r w:rsidR="007107F9" w:rsidRPr="005E4D70">
        <w:rPr>
          <w:rFonts w:ascii="Times New Roman" w:eastAsia="Times New Roman" w:hAnsi="Times New Roman" w:cs="Times New Roman"/>
          <w:sz w:val="32"/>
          <w:szCs w:val="32"/>
          <w:lang w:eastAsia="fr-FR"/>
        </w:rPr>
        <w:t xml:space="preserve">des actions et pris des mesures de protection et de promotion des droits de tous les travailleurs migrants </w:t>
      </w:r>
      <w:r w:rsidR="00835AF9">
        <w:rPr>
          <w:rFonts w:ascii="Times New Roman" w:eastAsia="Times New Roman" w:hAnsi="Times New Roman" w:cs="Times New Roman"/>
          <w:sz w:val="32"/>
          <w:szCs w:val="32"/>
          <w:lang w:eastAsia="fr-FR"/>
        </w:rPr>
        <w:t xml:space="preserve">et des membres de leur famille </w:t>
      </w:r>
      <w:r w:rsidR="007107F9" w:rsidRPr="005E4D70">
        <w:rPr>
          <w:rFonts w:ascii="Times New Roman" w:eastAsia="Times New Roman" w:hAnsi="Times New Roman" w:cs="Times New Roman"/>
          <w:sz w:val="32"/>
          <w:szCs w:val="32"/>
          <w:lang w:eastAsia="fr-FR"/>
        </w:rPr>
        <w:t>se trouvant sur son territoire</w:t>
      </w:r>
      <w:r w:rsidR="006C1B57">
        <w:rPr>
          <w:rFonts w:ascii="Times New Roman" w:eastAsia="Times New Roman" w:hAnsi="Times New Roman" w:cs="Times New Roman"/>
          <w:sz w:val="32"/>
          <w:szCs w:val="32"/>
          <w:lang w:eastAsia="fr-FR"/>
        </w:rPr>
        <w:t>,</w:t>
      </w:r>
      <w:r w:rsidR="007107F9" w:rsidRPr="005E4D70">
        <w:rPr>
          <w:rFonts w:ascii="Times New Roman" w:eastAsia="Times New Roman" w:hAnsi="Times New Roman" w:cs="Times New Roman"/>
          <w:sz w:val="32"/>
          <w:szCs w:val="32"/>
          <w:lang w:eastAsia="fr-FR"/>
        </w:rPr>
        <w:t xml:space="preserve"> et ceux des </w:t>
      </w:r>
      <w:r w:rsidR="00DA617F">
        <w:rPr>
          <w:rFonts w:ascii="Times New Roman" w:eastAsia="Times New Roman" w:hAnsi="Times New Roman" w:cs="Times New Roman"/>
          <w:sz w:val="32"/>
          <w:szCs w:val="32"/>
          <w:lang w:eastAsia="fr-FR"/>
        </w:rPr>
        <w:t>ressortissants b</w:t>
      </w:r>
      <w:r w:rsidR="007107F9" w:rsidRPr="005E4D70">
        <w:rPr>
          <w:rFonts w:ascii="Times New Roman" w:eastAsia="Times New Roman" w:hAnsi="Times New Roman" w:cs="Times New Roman"/>
          <w:sz w:val="32"/>
          <w:szCs w:val="32"/>
          <w:lang w:eastAsia="fr-FR"/>
        </w:rPr>
        <w:t>urkinabè vivant à l’extérieur.</w:t>
      </w:r>
    </w:p>
    <w:p w14:paraId="47322462" w14:textId="77777777" w:rsidR="007D3716" w:rsidRPr="005E4D70" w:rsidRDefault="007D3716"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Monsieur le Président,</w:t>
      </w:r>
    </w:p>
    <w:p w14:paraId="69AAAB4D" w14:textId="77777777" w:rsidR="007D3716" w:rsidRPr="005E4D70" w:rsidRDefault="007D3716"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Mesdames et Messieurs les membres du Comité,</w:t>
      </w:r>
    </w:p>
    <w:p w14:paraId="537A91CC" w14:textId="37E8E115" w:rsidR="00861947" w:rsidRPr="005E4D70" w:rsidRDefault="0010051A"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 xml:space="preserve">En vue de créer un environnement favorable à la protection des droits des travailleurs </w:t>
      </w:r>
      <w:r w:rsidR="00B72FDD" w:rsidRPr="005E4D70">
        <w:rPr>
          <w:rFonts w:ascii="Times New Roman" w:eastAsia="Times New Roman" w:hAnsi="Times New Roman" w:cs="Times New Roman"/>
          <w:sz w:val="32"/>
          <w:szCs w:val="32"/>
          <w:lang w:eastAsia="fr-FR"/>
        </w:rPr>
        <w:t xml:space="preserve">migrants, </w:t>
      </w:r>
      <w:r w:rsidR="00B72FDD">
        <w:rPr>
          <w:rFonts w:ascii="Times New Roman" w:eastAsia="Times New Roman" w:hAnsi="Times New Roman" w:cs="Times New Roman"/>
          <w:sz w:val="32"/>
          <w:szCs w:val="32"/>
          <w:lang w:eastAsia="fr-FR"/>
        </w:rPr>
        <w:t>l’article</w:t>
      </w:r>
      <w:r w:rsidR="00B80B89">
        <w:rPr>
          <w:rFonts w:ascii="Times New Roman" w:eastAsia="Times New Roman" w:hAnsi="Times New Roman" w:cs="Times New Roman"/>
          <w:sz w:val="32"/>
          <w:szCs w:val="32"/>
          <w:lang w:eastAsia="fr-FR"/>
        </w:rPr>
        <w:t xml:space="preserve"> 4 de </w:t>
      </w:r>
      <w:r w:rsidR="0094430D" w:rsidRPr="005E4D70">
        <w:rPr>
          <w:rFonts w:ascii="Times New Roman" w:eastAsia="Times New Roman" w:hAnsi="Times New Roman" w:cs="Times New Roman"/>
          <w:sz w:val="32"/>
          <w:szCs w:val="32"/>
          <w:lang w:eastAsia="fr-FR"/>
        </w:rPr>
        <w:t>la Constitution</w:t>
      </w:r>
      <w:r w:rsidR="00DA617F">
        <w:rPr>
          <w:rFonts w:ascii="Times New Roman" w:eastAsia="Times New Roman" w:hAnsi="Times New Roman" w:cs="Times New Roman"/>
          <w:sz w:val="32"/>
          <w:szCs w:val="32"/>
          <w:lang w:eastAsia="fr-FR"/>
        </w:rPr>
        <w:t xml:space="preserve"> burkinabè</w:t>
      </w:r>
      <w:r w:rsidR="00D3093C" w:rsidRPr="005E4D70">
        <w:rPr>
          <w:rFonts w:ascii="Times New Roman" w:eastAsia="Times New Roman" w:hAnsi="Times New Roman" w:cs="Times New Roman"/>
          <w:sz w:val="32"/>
          <w:szCs w:val="32"/>
          <w:lang w:eastAsia="fr-FR"/>
        </w:rPr>
        <w:t xml:space="preserve"> </w:t>
      </w:r>
      <w:r w:rsidR="0072732C">
        <w:rPr>
          <w:rFonts w:ascii="Times New Roman" w:eastAsia="Times New Roman" w:hAnsi="Times New Roman" w:cs="Times New Roman"/>
          <w:sz w:val="32"/>
          <w:szCs w:val="32"/>
          <w:lang w:eastAsia="fr-FR"/>
        </w:rPr>
        <w:t>dispose</w:t>
      </w:r>
      <w:r w:rsidR="00DA617F" w:rsidRPr="005E4D70">
        <w:rPr>
          <w:rFonts w:ascii="Times New Roman" w:eastAsia="Times New Roman" w:hAnsi="Times New Roman" w:cs="Times New Roman"/>
          <w:sz w:val="32"/>
          <w:szCs w:val="32"/>
          <w:lang w:eastAsia="fr-FR"/>
        </w:rPr>
        <w:t xml:space="preserve"> </w:t>
      </w:r>
      <w:r w:rsidR="00D3093C" w:rsidRPr="005E4D70">
        <w:rPr>
          <w:rFonts w:ascii="Times New Roman" w:eastAsia="Times New Roman" w:hAnsi="Times New Roman" w:cs="Times New Roman"/>
          <w:sz w:val="32"/>
          <w:szCs w:val="32"/>
          <w:lang w:eastAsia="fr-FR"/>
        </w:rPr>
        <w:t xml:space="preserve">que </w:t>
      </w:r>
      <w:r w:rsidR="008B1CFB" w:rsidRPr="005E4D70">
        <w:rPr>
          <w:rFonts w:ascii="Times New Roman" w:eastAsia="Times New Roman" w:hAnsi="Times New Roman" w:cs="Times New Roman"/>
          <w:sz w:val="32"/>
          <w:szCs w:val="32"/>
          <w:lang w:eastAsia="fr-FR"/>
        </w:rPr>
        <w:t>t</w:t>
      </w:r>
      <w:r w:rsidR="00B46925" w:rsidRPr="005E4D70">
        <w:rPr>
          <w:rFonts w:ascii="Times New Roman" w:eastAsia="Times New Roman" w:hAnsi="Times New Roman" w:cs="Times New Roman"/>
          <w:sz w:val="32"/>
          <w:szCs w:val="32"/>
          <w:lang w:eastAsia="fr-FR"/>
        </w:rPr>
        <w:t>ous les burkinabè et toute personne vivant au Burkina Faso</w:t>
      </w:r>
      <w:r w:rsidR="00DA617F">
        <w:rPr>
          <w:rFonts w:ascii="Times New Roman" w:eastAsia="Times New Roman" w:hAnsi="Times New Roman" w:cs="Times New Roman"/>
          <w:sz w:val="32"/>
          <w:szCs w:val="32"/>
          <w:lang w:eastAsia="fr-FR"/>
        </w:rPr>
        <w:t>,</w:t>
      </w:r>
      <w:r w:rsidR="00B46925" w:rsidRPr="005E4D70">
        <w:rPr>
          <w:rFonts w:ascii="Times New Roman" w:eastAsia="Times New Roman" w:hAnsi="Times New Roman" w:cs="Times New Roman"/>
          <w:sz w:val="32"/>
          <w:szCs w:val="32"/>
          <w:lang w:eastAsia="fr-FR"/>
        </w:rPr>
        <w:t xml:space="preserve"> bénéficient d’une égale protection de la </w:t>
      </w:r>
      <w:r w:rsidR="00930D0D" w:rsidRPr="005E4D70">
        <w:rPr>
          <w:rFonts w:ascii="Times New Roman" w:eastAsia="Times New Roman" w:hAnsi="Times New Roman" w:cs="Times New Roman"/>
          <w:sz w:val="32"/>
          <w:szCs w:val="32"/>
          <w:lang w:eastAsia="fr-FR"/>
        </w:rPr>
        <w:t>loi.</w:t>
      </w:r>
      <w:r w:rsidR="00B80B89">
        <w:rPr>
          <w:rFonts w:ascii="Times New Roman" w:eastAsia="Times New Roman" w:hAnsi="Times New Roman" w:cs="Times New Roman"/>
          <w:sz w:val="32"/>
          <w:szCs w:val="32"/>
          <w:lang w:eastAsia="fr-FR"/>
        </w:rPr>
        <w:t xml:space="preserve"> Par ailleurs en son article 19</w:t>
      </w:r>
      <w:r w:rsidR="006A160E">
        <w:rPr>
          <w:rFonts w:ascii="Times New Roman" w:eastAsia="Times New Roman" w:hAnsi="Times New Roman" w:cs="Times New Roman"/>
          <w:sz w:val="32"/>
          <w:szCs w:val="32"/>
          <w:lang w:eastAsia="fr-FR"/>
        </w:rPr>
        <w:t xml:space="preserve"> </w:t>
      </w:r>
      <w:r w:rsidR="00AF7B92" w:rsidRPr="005E4D70">
        <w:rPr>
          <w:rFonts w:ascii="Times New Roman" w:eastAsia="Times New Roman" w:hAnsi="Times New Roman" w:cs="Times New Roman"/>
          <w:sz w:val="32"/>
          <w:szCs w:val="32"/>
          <w:lang w:eastAsia="fr-FR"/>
        </w:rPr>
        <w:t>le droit au travail est reconnu et est égal pour tous</w:t>
      </w:r>
      <w:r w:rsidR="00B80B89">
        <w:rPr>
          <w:rFonts w:ascii="Times New Roman" w:eastAsia="Times New Roman" w:hAnsi="Times New Roman" w:cs="Times New Roman"/>
          <w:sz w:val="32"/>
          <w:szCs w:val="32"/>
          <w:lang w:eastAsia="fr-FR"/>
        </w:rPr>
        <w:t>, et l</w:t>
      </w:r>
      <w:r w:rsidR="00B72FDD">
        <w:rPr>
          <w:rFonts w:ascii="Times New Roman" w:eastAsia="Times New Roman" w:hAnsi="Times New Roman" w:cs="Times New Roman"/>
          <w:sz w:val="32"/>
          <w:szCs w:val="32"/>
          <w:lang w:eastAsia="fr-FR"/>
        </w:rPr>
        <w:t>’</w:t>
      </w:r>
      <w:r w:rsidR="00861947" w:rsidRPr="005E4D70">
        <w:rPr>
          <w:rFonts w:ascii="Times New Roman" w:eastAsia="Times New Roman" w:hAnsi="Times New Roman" w:cs="Times New Roman"/>
          <w:sz w:val="32"/>
          <w:szCs w:val="32"/>
          <w:lang w:eastAsia="fr-FR"/>
        </w:rPr>
        <w:t>article 9 dispose que</w:t>
      </w:r>
      <w:r w:rsidR="00B80B89">
        <w:rPr>
          <w:rFonts w:ascii="Times New Roman" w:eastAsia="Times New Roman" w:hAnsi="Times New Roman" w:cs="Times New Roman"/>
          <w:sz w:val="32"/>
          <w:szCs w:val="32"/>
          <w:lang w:eastAsia="fr-FR"/>
        </w:rPr>
        <w:t> :</w:t>
      </w:r>
      <w:r w:rsidR="00861947" w:rsidRPr="005E4D70">
        <w:rPr>
          <w:rFonts w:ascii="Times New Roman" w:eastAsia="Times New Roman" w:hAnsi="Times New Roman" w:cs="Times New Roman"/>
          <w:sz w:val="32"/>
          <w:szCs w:val="32"/>
          <w:lang w:eastAsia="fr-FR"/>
        </w:rPr>
        <w:t xml:space="preserve"> « la libre circulation des personnes et des biens, le libre choix de la résidence et le droit d'asile sont garantis dans le cadre des lois et règlements en vigueur ».</w:t>
      </w:r>
    </w:p>
    <w:p w14:paraId="20381D5F" w14:textId="0D656B1A" w:rsidR="005C7022" w:rsidRPr="005E4D70" w:rsidRDefault="00861947"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La mise en œuvre de ces normes constitutionnelles s’est matérialisée</w:t>
      </w:r>
      <w:r w:rsidR="00914085" w:rsidRPr="005E4D70">
        <w:rPr>
          <w:rFonts w:ascii="Times New Roman" w:eastAsia="Times New Roman" w:hAnsi="Times New Roman" w:cs="Times New Roman"/>
          <w:sz w:val="32"/>
          <w:szCs w:val="32"/>
          <w:lang w:eastAsia="fr-FR"/>
        </w:rPr>
        <w:t xml:space="preserve"> </w:t>
      </w:r>
      <w:r w:rsidRPr="005E4D70">
        <w:rPr>
          <w:rFonts w:ascii="Times New Roman" w:eastAsia="Times New Roman" w:hAnsi="Times New Roman" w:cs="Times New Roman"/>
          <w:sz w:val="32"/>
          <w:szCs w:val="32"/>
          <w:lang w:eastAsia="fr-FR"/>
        </w:rPr>
        <w:t xml:space="preserve">à travers l’adhésion </w:t>
      </w:r>
      <w:r w:rsidR="00835AF9">
        <w:rPr>
          <w:rFonts w:ascii="Times New Roman" w:eastAsia="Times New Roman" w:hAnsi="Times New Roman" w:cs="Times New Roman"/>
          <w:sz w:val="32"/>
          <w:szCs w:val="32"/>
          <w:lang w:eastAsia="fr-FR"/>
        </w:rPr>
        <w:t xml:space="preserve">de </w:t>
      </w:r>
      <w:r w:rsidR="00914085" w:rsidRPr="005E4D70">
        <w:rPr>
          <w:rFonts w:ascii="Times New Roman" w:eastAsia="Times New Roman" w:hAnsi="Times New Roman" w:cs="Times New Roman"/>
          <w:sz w:val="32"/>
          <w:szCs w:val="32"/>
          <w:lang w:eastAsia="fr-FR"/>
        </w:rPr>
        <w:t>notre</w:t>
      </w:r>
      <w:r w:rsidR="00262E46" w:rsidRPr="005E4D70">
        <w:rPr>
          <w:rFonts w:ascii="Times New Roman" w:eastAsia="Times New Roman" w:hAnsi="Times New Roman" w:cs="Times New Roman"/>
          <w:sz w:val="32"/>
          <w:szCs w:val="32"/>
          <w:lang w:eastAsia="fr-FR"/>
        </w:rPr>
        <w:t xml:space="preserve"> pays</w:t>
      </w:r>
      <w:r w:rsidR="0010051A" w:rsidRPr="005E4D70">
        <w:rPr>
          <w:rFonts w:ascii="Times New Roman" w:eastAsia="Times New Roman" w:hAnsi="Times New Roman" w:cs="Times New Roman"/>
          <w:sz w:val="32"/>
          <w:szCs w:val="32"/>
          <w:lang w:eastAsia="fr-FR"/>
        </w:rPr>
        <w:t xml:space="preserve"> à plusieurs </w:t>
      </w:r>
      <w:r w:rsidR="00A1519F" w:rsidRPr="005E4D70">
        <w:rPr>
          <w:rFonts w:ascii="Times New Roman" w:eastAsia="Times New Roman" w:hAnsi="Times New Roman" w:cs="Times New Roman"/>
          <w:sz w:val="32"/>
          <w:szCs w:val="32"/>
          <w:lang w:eastAsia="fr-FR"/>
        </w:rPr>
        <w:t>conventions</w:t>
      </w:r>
      <w:r w:rsidR="0010051A" w:rsidRPr="005E4D70">
        <w:rPr>
          <w:rFonts w:ascii="Times New Roman" w:eastAsia="Times New Roman" w:hAnsi="Times New Roman" w:cs="Times New Roman"/>
          <w:sz w:val="32"/>
          <w:szCs w:val="32"/>
          <w:lang w:eastAsia="fr-FR"/>
        </w:rPr>
        <w:t xml:space="preserve"> </w:t>
      </w:r>
      <w:r w:rsidR="00930D0D" w:rsidRPr="005E4D70">
        <w:rPr>
          <w:rFonts w:ascii="Times New Roman" w:eastAsia="Times New Roman" w:hAnsi="Times New Roman" w:cs="Times New Roman"/>
          <w:sz w:val="32"/>
          <w:szCs w:val="32"/>
          <w:lang w:eastAsia="fr-FR"/>
        </w:rPr>
        <w:t>multilatérales</w:t>
      </w:r>
      <w:r w:rsidR="00930D0D">
        <w:rPr>
          <w:rFonts w:ascii="Times New Roman" w:eastAsia="Times New Roman" w:hAnsi="Times New Roman" w:cs="Times New Roman"/>
          <w:sz w:val="32"/>
          <w:szCs w:val="32"/>
          <w:lang w:eastAsia="fr-FR"/>
        </w:rPr>
        <w:t xml:space="preserve">, </w:t>
      </w:r>
      <w:r w:rsidR="00930D0D" w:rsidRPr="005E4D70">
        <w:rPr>
          <w:rFonts w:ascii="Times New Roman" w:eastAsia="Times New Roman" w:hAnsi="Times New Roman" w:cs="Times New Roman"/>
          <w:sz w:val="32"/>
          <w:szCs w:val="32"/>
          <w:lang w:eastAsia="fr-FR"/>
        </w:rPr>
        <w:t>et</w:t>
      </w:r>
      <w:r w:rsidRPr="005E4D70">
        <w:rPr>
          <w:rFonts w:ascii="Times New Roman" w:eastAsia="Times New Roman" w:hAnsi="Times New Roman" w:cs="Times New Roman"/>
          <w:sz w:val="32"/>
          <w:szCs w:val="32"/>
          <w:lang w:eastAsia="fr-FR"/>
        </w:rPr>
        <w:t xml:space="preserve"> la signature de</w:t>
      </w:r>
      <w:r w:rsidR="00A1519F" w:rsidRPr="005E4D70">
        <w:rPr>
          <w:rFonts w:ascii="Times New Roman" w:eastAsia="Times New Roman" w:hAnsi="Times New Roman" w:cs="Times New Roman"/>
          <w:sz w:val="32"/>
          <w:szCs w:val="32"/>
          <w:lang w:eastAsia="fr-FR"/>
        </w:rPr>
        <w:t xml:space="preserve"> divers accords bilatéraux avec les pays d’accueils de ses nationaux</w:t>
      </w:r>
      <w:r w:rsidR="00B72FDD">
        <w:rPr>
          <w:rFonts w:ascii="Times New Roman" w:eastAsia="Times New Roman" w:hAnsi="Times New Roman" w:cs="Times New Roman"/>
          <w:sz w:val="32"/>
          <w:szCs w:val="32"/>
          <w:lang w:eastAsia="fr-FR"/>
        </w:rPr>
        <w:t>,</w:t>
      </w:r>
      <w:r w:rsidR="00A1519F" w:rsidRPr="005E4D70">
        <w:rPr>
          <w:rFonts w:ascii="Times New Roman" w:eastAsia="Times New Roman" w:hAnsi="Times New Roman" w:cs="Times New Roman"/>
          <w:sz w:val="32"/>
          <w:szCs w:val="32"/>
          <w:lang w:eastAsia="fr-FR"/>
        </w:rPr>
        <w:t xml:space="preserve"> comme mentionné au paragraphe 5 de la réponse à la liste des points à traiter. </w:t>
      </w:r>
    </w:p>
    <w:p w14:paraId="23CB8C52" w14:textId="06CA6AD0" w:rsidR="00A1519F" w:rsidRPr="005E4D70" w:rsidRDefault="00A1519F"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 xml:space="preserve">De même, des accords de paiement ont été conclus entre la Caisse nationale de sécurité sociale (CNSS) du Burkina Faso et celles des pays </w:t>
      </w:r>
      <w:r w:rsidRPr="005E4D70">
        <w:rPr>
          <w:rFonts w:ascii="Times New Roman" w:eastAsia="Times New Roman" w:hAnsi="Times New Roman" w:cs="Times New Roman"/>
          <w:sz w:val="32"/>
          <w:szCs w:val="32"/>
          <w:lang w:eastAsia="fr-FR"/>
        </w:rPr>
        <w:lastRenderedPageBreak/>
        <w:t>limitrophes</w:t>
      </w:r>
      <w:r w:rsidR="00B72FDD">
        <w:rPr>
          <w:rFonts w:ascii="Times New Roman" w:eastAsia="Times New Roman" w:hAnsi="Times New Roman" w:cs="Times New Roman"/>
          <w:sz w:val="32"/>
          <w:szCs w:val="32"/>
          <w:lang w:eastAsia="fr-FR"/>
        </w:rPr>
        <w:t>,</w:t>
      </w:r>
      <w:r w:rsidR="000A1800">
        <w:rPr>
          <w:rFonts w:ascii="Times New Roman" w:eastAsia="Times New Roman" w:hAnsi="Times New Roman" w:cs="Times New Roman"/>
          <w:sz w:val="32"/>
          <w:szCs w:val="32"/>
          <w:lang w:eastAsia="fr-FR"/>
        </w:rPr>
        <w:t xml:space="preserve"> ainsi qu</w:t>
      </w:r>
      <w:r w:rsidR="00835AF9">
        <w:rPr>
          <w:rFonts w:ascii="Times New Roman" w:eastAsia="Times New Roman" w:hAnsi="Times New Roman" w:cs="Times New Roman"/>
          <w:sz w:val="32"/>
          <w:szCs w:val="32"/>
          <w:lang w:eastAsia="fr-FR"/>
        </w:rPr>
        <w:t>’avec</w:t>
      </w:r>
      <w:r w:rsidRPr="005E4D70">
        <w:rPr>
          <w:rFonts w:ascii="Times New Roman" w:eastAsia="Times New Roman" w:hAnsi="Times New Roman" w:cs="Times New Roman"/>
          <w:sz w:val="32"/>
          <w:szCs w:val="32"/>
          <w:lang w:eastAsia="fr-FR"/>
        </w:rPr>
        <w:t xml:space="preserve"> le Sénégal et le Gabon</w:t>
      </w:r>
      <w:r w:rsidR="00914085" w:rsidRPr="005E4D70">
        <w:rPr>
          <w:rFonts w:ascii="Times New Roman" w:eastAsia="Times New Roman" w:hAnsi="Times New Roman" w:cs="Times New Roman"/>
          <w:sz w:val="32"/>
          <w:szCs w:val="32"/>
          <w:lang w:eastAsia="fr-FR"/>
        </w:rPr>
        <w:t>.</w:t>
      </w:r>
      <w:r w:rsidR="005C7022" w:rsidRPr="005E4D70">
        <w:rPr>
          <w:rFonts w:ascii="Times New Roman" w:hAnsi="Times New Roman" w:cs="Times New Roman"/>
        </w:rPr>
        <w:t xml:space="preserve"> </w:t>
      </w:r>
      <w:r w:rsidR="005C7022" w:rsidRPr="005E4D70">
        <w:rPr>
          <w:rFonts w:ascii="Times New Roman" w:eastAsia="Times New Roman" w:hAnsi="Times New Roman" w:cs="Times New Roman"/>
          <w:sz w:val="32"/>
          <w:szCs w:val="32"/>
          <w:lang w:eastAsia="fr-FR"/>
        </w:rPr>
        <w:t xml:space="preserve"> À titre illustratif, les travailleurs migrants ont pu bénéficier de </w:t>
      </w:r>
      <w:r w:rsidR="00835AF9">
        <w:rPr>
          <w:rFonts w:ascii="Times New Roman" w:eastAsia="Times New Roman" w:hAnsi="Times New Roman" w:cs="Times New Roman"/>
          <w:sz w:val="32"/>
          <w:szCs w:val="32"/>
          <w:lang w:eastAsia="fr-FR"/>
        </w:rPr>
        <w:t xml:space="preserve">la </w:t>
      </w:r>
      <w:r w:rsidR="005C7022" w:rsidRPr="005E4D70">
        <w:rPr>
          <w:rFonts w:ascii="Times New Roman" w:eastAsia="Times New Roman" w:hAnsi="Times New Roman" w:cs="Times New Roman"/>
          <w:sz w:val="32"/>
          <w:szCs w:val="32"/>
          <w:lang w:eastAsia="fr-FR"/>
        </w:rPr>
        <w:t>mise en œuvre des accords de paiement</w:t>
      </w:r>
      <w:r w:rsidR="000A1800">
        <w:rPr>
          <w:rFonts w:ascii="Times New Roman" w:eastAsia="Times New Roman" w:hAnsi="Times New Roman" w:cs="Times New Roman"/>
          <w:sz w:val="32"/>
          <w:szCs w:val="32"/>
          <w:lang w:eastAsia="fr-FR"/>
        </w:rPr>
        <w:t xml:space="preserve"> et </w:t>
      </w:r>
      <w:r w:rsidR="00835AF9">
        <w:rPr>
          <w:rFonts w:ascii="Times New Roman" w:eastAsia="Times New Roman" w:hAnsi="Times New Roman" w:cs="Times New Roman"/>
          <w:sz w:val="32"/>
          <w:szCs w:val="32"/>
          <w:lang w:eastAsia="fr-FR"/>
        </w:rPr>
        <w:t xml:space="preserve">des </w:t>
      </w:r>
      <w:r w:rsidR="000A1800">
        <w:rPr>
          <w:rFonts w:ascii="Times New Roman" w:eastAsia="Times New Roman" w:hAnsi="Times New Roman" w:cs="Times New Roman"/>
          <w:sz w:val="32"/>
          <w:szCs w:val="32"/>
          <w:lang w:eastAsia="fr-FR"/>
        </w:rPr>
        <w:t>conventions de sécurité sociale</w:t>
      </w:r>
      <w:r w:rsidR="00835AF9">
        <w:rPr>
          <w:rFonts w:ascii="Times New Roman" w:eastAsia="Times New Roman" w:hAnsi="Times New Roman" w:cs="Times New Roman"/>
          <w:sz w:val="32"/>
          <w:szCs w:val="32"/>
          <w:lang w:eastAsia="fr-FR"/>
        </w:rPr>
        <w:t xml:space="preserve"> ainsi que</w:t>
      </w:r>
      <w:r w:rsidR="000A1800">
        <w:rPr>
          <w:rFonts w:ascii="Times New Roman" w:eastAsia="Times New Roman" w:hAnsi="Times New Roman" w:cs="Times New Roman"/>
          <w:sz w:val="32"/>
          <w:szCs w:val="32"/>
          <w:lang w:eastAsia="fr-FR"/>
        </w:rPr>
        <w:t xml:space="preserve"> </w:t>
      </w:r>
      <w:r w:rsidR="005C7022" w:rsidRPr="005E4D70">
        <w:rPr>
          <w:rFonts w:ascii="Times New Roman" w:eastAsia="Times New Roman" w:hAnsi="Times New Roman" w:cs="Times New Roman"/>
          <w:sz w:val="32"/>
          <w:szCs w:val="32"/>
          <w:lang w:eastAsia="fr-FR"/>
        </w:rPr>
        <w:t xml:space="preserve">des prestations sociales d’un montant </w:t>
      </w:r>
      <w:r w:rsidR="000A1800">
        <w:rPr>
          <w:rFonts w:ascii="Times New Roman" w:eastAsia="Times New Roman" w:hAnsi="Times New Roman" w:cs="Times New Roman"/>
          <w:sz w:val="32"/>
          <w:szCs w:val="32"/>
          <w:lang w:eastAsia="fr-FR"/>
        </w:rPr>
        <w:t xml:space="preserve">de </w:t>
      </w:r>
      <w:r w:rsidR="005C7022" w:rsidRPr="0094430D">
        <w:rPr>
          <w:rFonts w:ascii="Times New Roman" w:eastAsia="Times New Roman" w:hAnsi="Times New Roman" w:cs="Times New Roman"/>
          <w:sz w:val="32"/>
          <w:szCs w:val="32"/>
          <w:lang w:eastAsia="fr-FR"/>
        </w:rPr>
        <w:t>4 615 482 482 en 2018 et 3 589 491 102 en 2019</w:t>
      </w:r>
    </w:p>
    <w:p w14:paraId="52D2F237" w14:textId="77777777" w:rsidR="00094352" w:rsidRPr="005E4D70" w:rsidRDefault="00094352"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Monsieur le Président,</w:t>
      </w:r>
    </w:p>
    <w:p w14:paraId="01A30C50" w14:textId="77777777" w:rsidR="00094352" w:rsidRPr="005E4D70" w:rsidRDefault="00094352"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Mesdames et Messieurs les membres du Comité,</w:t>
      </w:r>
    </w:p>
    <w:p w14:paraId="32317F85" w14:textId="0243B21C" w:rsidR="0017686C" w:rsidRDefault="0017686C" w:rsidP="005E4D70">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L</w:t>
      </w:r>
      <w:r w:rsidR="00066C7E" w:rsidRPr="005E4D70">
        <w:rPr>
          <w:rFonts w:ascii="Times New Roman" w:eastAsia="Times New Roman" w:hAnsi="Times New Roman" w:cs="Times New Roman"/>
          <w:sz w:val="32"/>
          <w:szCs w:val="32"/>
          <w:lang w:eastAsia="fr-FR"/>
        </w:rPr>
        <w:t>a législation burkinabè n’établit aucune distinction entre les travailleurs migrants et les nationaux. En effet, aux termes de l’article 38 du Code du travail</w:t>
      </w:r>
      <w:r w:rsidR="005C7022" w:rsidRPr="005E4D70">
        <w:rPr>
          <w:rFonts w:ascii="Times New Roman" w:eastAsia="Times New Roman" w:hAnsi="Times New Roman" w:cs="Times New Roman"/>
          <w:sz w:val="32"/>
          <w:szCs w:val="32"/>
          <w:lang w:eastAsia="fr-FR"/>
        </w:rPr>
        <w:t>,</w:t>
      </w:r>
      <w:r w:rsidR="00066C7E" w:rsidRPr="005E4D70">
        <w:rPr>
          <w:rFonts w:ascii="Times New Roman" w:eastAsia="Times New Roman" w:hAnsi="Times New Roman" w:cs="Times New Roman"/>
          <w:sz w:val="32"/>
          <w:szCs w:val="32"/>
          <w:lang w:eastAsia="fr-FR"/>
        </w:rPr>
        <w:t xml:space="preserve"> l’employeur doit s’interdire toute discrimination de quelque nature que ce soit en matière d’accès à l’emploi, de conditions de travail, de formation professionnelle, de maintien dans l’emploi ou de licenciement</w:t>
      </w:r>
      <w:r>
        <w:rPr>
          <w:rFonts w:ascii="Times New Roman" w:eastAsia="Times New Roman" w:hAnsi="Times New Roman" w:cs="Times New Roman"/>
          <w:sz w:val="32"/>
          <w:szCs w:val="32"/>
          <w:lang w:eastAsia="fr-FR"/>
        </w:rPr>
        <w:t>.</w:t>
      </w:r>
    </w:p>
    <w:p w14:paraId="3B58ED74" w14:textId="77777777" w:rsidR="00066C7E" w:rsidRPr="005E4D70" w:rsidRDefault="00066C7E"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 xml:space="preserve">Les travailleurs migrants bénéficient donc d’un traitement égal à celui réservé aux nationaux en matière de rémunération et de conditions de travail. L’inspection du travail est chargée de toutes les questions relatives aux conditions des travailleurs et aux rapports professionnels. En effet, les inspecteurs du travail participent à la coordination et au contrôle des services et organismes concourant à l’application de la législation sociale. </w:t>
      </w:r>
    </w:p>
    <w:p w14:paraId="5D9A3C8D" w14:textId="4887B739" w:rsidR="005C7022" w:rsidRPr="005E4D70" w:rsidRDefault="005C7022"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 xml:space="preserve">Ainsi, de 2014 à </w:t>
      </w:r>
      <w:r w:rsidR="003C687E" w:rsidRPr="005E4D70">
        <w:rPr>
          <w:rFonts w:ascii="Times New Roman" w:eastAsia="Times New Roman" w:hAnsi="Times New Roman" w:cs="Times New Roman"/>
          <w:sz w:val="32"/>
          <w:szCs w:val="32"/>
          <w:lang w:eastAsia="fr-FR"/>
        </w:rPr>
        <w:t>2020,</w:t>
      </w:r>
      <w:r w:rsidRPr="005E4D70">
        <w:rPr>
          <w:rFonts w:ascii="Times New Roman" w:eastAsia="Times New Roman" w:hAnsi="Times New Roman" w:cs="Times New Roman"/>
          <w:sz w:val="32"/>
          <w:szCs w:val="32"/>
          <w:lang w:eastAsia="fr-FR"/>
        </w:rPr>
        <w:t xml:space="preserve"> 10</w:t>
      </w:r>
      <w:r w:rsidR="0017686C">
        <w:rPr>
          <w:rFonts w:ascii="Times New Roman" w:eastAsia="Times New Roman" w:hAnsi="Times New Roman" w:cs="Times New Roman"/>
          <w:sz w:val="32"/>
          <w:szCs w:val="32"/>
          <w:lang w:eastAsia="fr-FR"/>
        </w:rPr>
        <w:t xml:space="preserve"> </w:t>
      </w:r>
      <w:r w:rsidRPr="005E4D70">
        <w:rPr>
          <w:rFonts w:ascii="Times New Roman" w:eastAsia="Times New Roman" w:hAnsi="Times New Roman" w:cs="Times New Roman"/>
          <w:sz w:val="32"/>
          <w:szCs w:val="32"/>
          <w:lang w:eastAsia="fr-FR"/>
        </w:rPr>
        <w:t xml:space="preserve">152 entreprises ont fait l’objet de contrôle sur le territoire national à l’effet de s’imprégner des conditions de travail de tous les travailleurs sans discrimination aucune. </w:t>
      </w:r>
    </w:p>
    <w:p w14:paraId="0111DD05" w14:textId="198CD5CF" w:rsidR="005C7022" w:rsidRPr="005E4D70" w:rsidRDefault="005C7022"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lastRenderedPageBreak/>
        <w:t>Ces contrôles ont touché 182 923 travailleurs dont 47 337 femmes. Ils ont permis de constater 467 023 infractions dont 2</w:t>
      </w:r>
      <w:r w:rsidR="0017686C">
        <w:rPr>
          <w:rFonts w:ascii="Times New Roman" w:eastAsia="Times New Roman" w:hAnsi="Times New Roman" w:cs="Times New Roman"/>
          <w:sz w:val="32"/>
          <w:szCs w:val="32"/>
          <w:lang w:eastAsia="fr-FR"/>
        </w:rPr>
        <w:t xml:space="preserve"> </w:t>
      </w:r>
      <w:r w:rsidRPr="005E4D70">
        <w:rPr>
          <w:rFonts w:ascii="Times New Roman" w:eastAsia="Times New Roman" w:hAnsi="Times New Roman" w:cs="Times New Roman"/>
          <w:sz w:val="32"/>
          <w:szCs w:val="32"/>
          <w:lang w:eastAsia="fr-FR"/>
        </w:rPr>
        <w:t xml:space="preserve">069 relatives au non-respect des formalités de visa de contrats des travailleurs migrants. Ces infractions ont fait l’objet d’observations, de mises en demeure et d’amendes adressées aux employeurs fautifs. </w:t>
      </w:r>
    </w:p>
    <w:p w14:paraId="2558BC98" w14:textId="77777777" w:rsidR="00066C7E" w:rsidRDefault="005C7022"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Au titre des amendes infligées, il ressort que 1 925 infractions ont fait l’objet de procès-verbal d’amende dont 54 ont porté sur la violation des règles relatives au visa de contrat des travailleurs migrants.</w:t>
      </w:r>
    </w:p>
    <w:p w14:paraId="5847DA67" w14:textId="77777777" w:rsidR="008B7616" w:rsidRPr="005E4D70" w:rsidRDefault="008B7616" w:rsidP="008B7616">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Monsieur le Président,</w:t>
      </w:r>
    </w:p>
    <w:p w14:paraId="579275D3" w14:textId="77777777" w:rsidR="008B7616" w:rsidRPr="008B7616" w:rsidRDefault="008B7616"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Mesdames et Messieurs les membres du Comité,</w:t>
      </w:r>
    </w:p>
    <w:p w14:paraId="28BEFE10" w14:textId="63C68FF0" w:rsidR="00ED31D9" w:rsidRPr="005E4D70" w:rsidRDefault="006E3566" w:rsidP="005E4D70">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Les</w:t>
      </w:r>
      <w:r w:rsidR="00ED31D9" w:rsidRPr="005E4D70">
        <w:rPr>
          <w:rFonts w:ascii="Times New Roman" w:eastAsia="Times New Roman" w:hAnsi="Times New Roman" w:cs="Times New Roman"/>
          <w:sz w:val="32"/>
          <w:szCs w:val="32"/>
          <w:lang w:eastAsia="fr-FR"/>
        </w:rPr>
        <w:t xml:space="preserve"> bureaux ou offices privés de placement et </w:t>
      </w:r>
      <w:r w:rsidR="005D09EA">
        <w:rPr>
          <w:rFonts w:ascii="Times New Roman" w:eastAsia="Times New Roman" w:hAnsi="Times New Roman" w:cs="Times New Roman"/>
          <w:sz w:val="32"/>
          <w:szCs w:val="32"/>
          <w:lang w:eastAsia="fr-FR"/>
        </w:rPr>
        <w:t>l</w:t>
      </w:r>
      <w:r w:rsidR="00ED31D9" w:rsidRPr="005E4D70">
        <w:rPr>
          <w:rFonts w:ascii="Times New Roman" w:eastAsia="Times New Roman" w:hAnsi="Times New Roman" w:cs="Times New Roman"/>
          <w:sz w:val="32"/>
          <w:szCs w:val="32"/>
          <w:lang w:eastAsia="fr-FR"/>
        </w:rPr>
        <w:t>es entreprises de travail temporaire</w:t>
      </w:r>
      <w:r>
        <w:rPr>
          <w:rFonts w:ascii="Times New Roman" w:eastAsia="Times New Roman" w:hAnsi="Times New Roman" w:cs="Times New Roman"/>
          <w:sz w:val="32"/>
          <w:szCs w:val="32"/>
          <w:lang w:eastAsia="fr-FR"/>
        </w:rPr>
        <w:t xml:space="preserve"> </w:t>
      </w:r>
      <w:r w:rsidR="00ED31D9" w:rsidRPr="005E4D70">
        <w:rPr>
          <w:rFonts w:ascii="Times New Roman" w:eastAsia="Times New Roman" w:hAnsi="Times New Roman" w:cs="Times New Roman"/>
          <w:sz w:val="32"/>
          <w:szCs w:val="32"/>
          <w:lang w:eastAsia="fr-FR"/>
        </w:rPr>
        <w:t xml:space="preserve">sont régis par le chapitre II de la loi 028-2008 portant code du travail au Burkina Faso. Leurs activités sont règlementées par </w:t>
      </w:r>
      <w:r w:rsidR="00A473F2">
        <w:rPr>
          <w:rFonts w:ascii="Times New Roman" w:eastAsia="Times New Roman" w:hAnsi="Times New Roman" w:cs="Times New Roman"/>
          <w:sz w:val="32"/>
          <w:szCs w:val="32"/>
          <w:lang w:eastAsia="fr-FR"/>
        </w:rPr>
        <w:t>un</w:t>
      </w:r>
      <w:r w:rsidR="00A473F2" w:rsidRPr="005E4D70">
        <w:rPr>
          <w:rFonts w:ascii="Times New Roman" w:eastAsia="Times New Roman" w:hAnsi="Times New Roman" w:cs="Times New Roman"/>
          <w:sz w:val="32"/>
          <w:szCs w:val="32"/>
          <w:lang w:eastAsia="fr-FR"/>
        </w:rPr>
        <w:t xml:space="preserve"> </w:t>
      </w:r>
      <w:r w:rsidR="00ED31D9" w:rsidRPr="005E4D70">
        <w:rPr>
          <w:rFonts w:ascii="Times New Roman" w:eastAsia="Times New Roman" w:hAnsi="Times New Roman" w:cs="Times New Roman"/>
          <w:sz w:val="32"/>
          <w:szCs w:val="32"/>
          <w:lang w:eastAsia="fr-FR"/>
        </w:rPr>
        <w:t xml:space="preserve">décret </w:t>
      </w:r>
      <w:r w:rsidR="00A473F2">
        <w:rPr>
          <w:rFonts w:ascii="Times New Roman" w:eastAsia="Times New Roman" w:hAnsi="Times New Roman" w:cs="Times New Roman"/>
          <w:sz w:val="32"/>
          <w:szCs w:val="32"/>
          <w:lang w:eastAsia="fr-FR"/>
        </w:rPr>
        <w:t>en date</w:t>
      </w:r>
      <w:r w:rsidR="00ED31D9" w:rsidRPr="005E4D70">
        <w:rPr>
          <w:rFonts w:ascii="Times New Roman" w:eastAsia="Times New Roman" w:hAnsi="Times New Roman" w:cs="Times New Roman"/>
          <w:sz w:val="32"/>
          <w:szCs w:val="32"/>
          <w:lang w:eastAsia="fr-FR"/>
        </w:rPr>
        <w:t xml:space="preserve"> du 7 septembre 2007 portant règlementation des activités des Bureaux, Offices privés de placement et d’entreprises de travail temporaire et </w:t>
      </w:r>
      <w:r w:rsidR="00A473F2">
        <w:rPr>
          <w:rFonts w:ascii="Times New Roman" w:eastAsia="Times New Roman" w:hAnsi="Times New Roman" w:cs="Times New Roman"/>
          <w:sz w:val="32"/>
          <w:szCs w:val="32"/>
          <w:lang w:eastAsia="fr-FR"/>
        </w:rPr>
        <w:t xml:space="preserve">un </w:t>
      </w:r>
      <w:r w:rsidR="00ED31D9" w:rsidRPr="005E4D70">
        <w:rPr>
          <w:rFonts w:ascii="Times New Roman" w:eastAsia="Times New Roman" w:hAnsi="Times New Roman" w:cs="Times New Roman"/>
          <w:sz w:val="32"/>
          <w:szCs w:val="32"/>
          <w:lang w:eastAsia="fr-FR"/>
        </w:rPr>
        <w:t xml:space="preserve">arrêté portant cahier de charges applicable </w:t>
      </w:r>
      <w:r w:rsidR="006C1B57">
        <w:rPr>
          <w:rFonts w:ascii="Times New Roman" w:eastAsia="Times New Roman" w:hAnsi="Times New Roman" w:cs="Times New Roman"/>
          <w:sz w:val="32"/>
          <w:szCs w:val="32"/>
          <w:lang w:eastAsia="fr-FR"/>
        </w:rPr>
        <w:t>à ces derniers</w:t>
      </w:r>
      <w:r w:rsidR="00ED31D9" w:rsidRPr="005E4D70">
        <w:rPr>
          <w:rFonts w:ascii="Times New Roman" w:eastAsia="Times New Roman" w:hAnsi="Times New Roman" w:cs="Times New Roman"/>
          <w:sz w:val="32"/>
          <w:szCs w:val="32"/>
          <w:lang w:eastAsia="fr-FR"/>
        </w:rPr>
        <w:t>.</w:t>
      </w:r>
    </w:p>
    <w:p w14:paraId="4225808E" w14:textId="77777777" w:rsidR="00ED31D9" w:rsidRDefault="00ED31D9"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Aux termes de l’article 22 du Code du travail, les agences de placement ne peuvent procéder à des opérations d’engagement collectif de travailleurs, en vue de leur emploi à l’étranger, que sur autorisation préalable du ministre chargé du travail après avis des ministres chargés de l’emploi, des Affaires étrangères et de l’administration territoriale.</w:t>
      </w:r>
    </w:p>
    <w:p w14:paraId="586DA8CF" w14:textId="58478E4E" w:rsidR="00A473F2" w:rsidRPr="00930D0D" w:rsidRDefault="008B7616" w:rsidP="005E4D70">
      <w:pPr>
        <w:spacing w:before="120" w:after="120" w:line="360" w:lineRule="auto"/>
        <w:jc w:val="both"/>
        <w:rPr>
          <w:rFonts w:ascii="Times New Roman" w:eastAsia="Times New Roman" w:hAnsi="Times New Roman" w:cs="Times New Roman"/>
          <w:sz w:val="32"/>
          <w:szCs w:val="32"/>
          <w:lang w:eastAsia="fr-FR"/>
        </w:rPr>
      </w:pPr>
      <w:r w:rsidRPr="008B7616">
        <w:rPr>
          <w:rFonts w:ascii="Times New Roman" w:eastAsia="Times New Roman" w:hAnsi="Times New Roman" w:cs="Times New Roman"/>
          <w:sz w:val="32"/>
          <w:szCs w:val="32"/>
          <w:lang w:eastAsia="fr-FR"/>
        </w:rPr>
        <w:t xml:space="preserve">De 2014 à 2020, 28 158 plaintes de travailleurs y compris </w:t>
      </w:r>
      <w:r w:rsidR="005D09EA">
        <w:rPr>
          <w:rFonts w:ascii="Times New Roman" w:eastAsia="Times New Roman" w:hAnsi="Times New Roman" w:cs="Times New Roman"/>
          <w:sz w:val="32"/>
          <w:szCs w:val="32"/>
          <w:lang w:eastAsia="fr-FR"/>
        </w:rPr>
        <w:t>des plaintes</w:t>
      </w:r>
      <w:r w:rsidR="005D09EA" w:rsidRPr="008B7616">
        <w:rPr>
          <w:rFonts w:ascii="Times New Roman" w:eastAsia="Times New Roman" w:hAnsi="Times New Roman" w:cs="Times New Roman"/>
          <w:sz w:val="32"/>
          <w:szCs w:val="32"/>
          <w:lang w:eastAsia="fr-FR"/>
        </w:rPr>
        <w:t xml:space="preserve"> </w:t>
      </w:r>
      <w:r w:rsidRPr="008B7616">
        <w:rPr>
          <w:rFonts w:ascii="Times New Roman" w:eastAsia="Times New Roman" w:hAnsi="Times New Roman" w:cs="Times New Roman"/>
          <w:sz w:val="32"/>
          <w:szCs w:val="32"/>
          <w:lang w:eastAsia="fr-FR"/>
        </w:rPr>
        <w:t xml:space="preserve">contre les agences de placement ont été enregistrées par les services de </w:t>
      </w:r>
      <w:r w:rsidRPr="008B7616">
        <w:rPr>
          <w:rFonts w:ascii="Times New Roman" w:eastAsia="Times New Roman" w:hAnsi="Times New Roman" w:cs="Times New Roman"/>
          <w:sz w:val="32"/>
          <w:szCs w:val="32"/>
          <w:lang w:eastAsia="fr-FR"/>
        </w:rPr>
        <w:lastRenderedPageBreak/>
        <w:t xml:space="preserve">l’inspection du travail au Burkina Faso. L’examen de ces plaintes a permis de constater dans certains cas des infractions. À titre illustratif, en 2019, des amendes ont été infligées à certaines agences de placement, en vertu de l’article 421 du Code du travail, pour la violation des dispositions relatives à la délivrance des bulletins de salaire aux travailleurs et à la </w:t>
      </w:r>
      <w:r w:rsidR="00930D0D" w:rsidRPr="008B7616">
        <w:rPr>
          <w:rFonts w:ascii="Times New Roman" w:eastAsia="Times New Roman" w:hAnsi="Times New Roman" w:cs="Times New Roman"/>
          <w:sz w:val="32"/>
          <w:szCs w:val="32"/>
          <w:lang w:eastAsia="fr-FR"/>
        </w:rPr>
        <w:t>non-affiliation</w:t>
      </w:r>
      <w:r w:rsidRPr="008B7616">
        <w:rPr>
          <w:rFonts w:ascii="Times New Roman" w:eastAsia="Times New Roman" w:hAnsi="Times New Roman" w:cs="Times New Roman"/>
          <w:sz w:val="32"/>
          <w:szCs w:val="32"/>
          <w:lang w:eastAsia="fr-FR"/>
        </w:rPr>
        <w:t xml:space="preserve"> à l’Office de santé des travailleurs ou à tout autre structure de santé agrée par le ministre en charge de la santé.</w:t>
      </w:r>
    </w:p>
    <w:p w14:paraId="28DBA76E" w14:textId="27112964" w:rsidR="005C7022" w:rsidRPr="005E4D70" w:rsidRDefault="005C7022"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Monsieur le Président,</w:t>
      </w:r>
    </w:p>
    <w:p w14:paraId="0DB30214" w14:textId="77777777" w:rsidR="00094352" w:rsidRPr="005E4D70" w:rsidRDefault="005C7022"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Mesdames et Messieurs les membres du Comité,</w:t>
      </w:r>
    </w:p>
    <w:p w14:paraId="276367F3" w14:textId="77777777" w:rsidR="00ED31D9" w:rsidRPr="005E4D70" w:rsidRDefault="00094352"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 xml:space="preserve">Le Burkina Faso a toujours été un foyer d’intenses mouvements migratoires qui influencent énormément les activités de développement et le mode de vie des populations.  </w:t>
      </w:r>
    </w:p>
    <w:p w14:paraId="5645936D" w14:textId="7CD2E9B3" w:rsidR="008D0875" w:rsidRPr="005E4D70" w:rsidRDefault="008D0875" w:rsidP="008D0875">
      <w:pPr>
        <w:spacing w:before="120" w:after="120" w:line="360" w:lineRule="auto"/>
        <w:jc w:val="both"/>
        <w:rPr>
          <w:rFonts w:ascii="Times New Roman" w:eastAsia="Times New Roman" w:hAnsi="Times New Roman" w:cs="Times New Roman"/>
          <w:sz w:val="32"/>
          <w:szCs w:val="32"/>
          <w:lang w:eastAsia="fr-FR"/>
        </w:rPr>
      </w:pPr>
      <w:r w:rsidRPr="00962DC9">
        <w:rPr>
          <w:rFonts w:ascii="Times New Roman" w:eastAsia="Times New Roman" w:hAnsi="Times New Roman" w:cs="Times New Roman"/>
          <w:sz w:val="32"/>
          <w:szCs w:val="32"/>
          <w:lang w:eastAsia="fr-FR"/>
        </w:rPr>
        <w:t xml:space="preserve">Il a réalisé son cinquième recensement général de la population et de l’habitation (RGPH) du 16 novembre au 15 décembre 2019. Les données issues de ce recensement permettent de disposer des informations exhaustives désagrégées </w:t>
      </w:r>
      <w:r w:rsidR="00D8563D">
        <w:rPr>
          <w:rFonts w:ascii="Times New Roman" w:eastAsia="Times New Roman" w:hAnsi="Times New Roman" w:cs="Times New Roman"/>
          <w:sz w:val="32"/>
          <w:szCs w:val="32"/>
          <w:lang w:eastAsia="fr-FR"/>
        </w:rPr>
        <w:t>selon le</w:t>
      </w:r>
      <w:r w:rsidRPr="00962DC9">
        <w:rPr>
          <w:rFonts w:ascii="Times New Roman" w:eastAsia="Times New Roman" w:hAnsi="Times New Roman" w:cs="Times New Roman"/>
          <w:sz w:val="32"/>
          <w:szCs w:val="32"/>
          <w:lang w:eastAsia="fr-FR"/>
        </w:rPr>
        <w:t xml:space="preserve"> sexe, </w:t>
      </w:r>
      <w:r>
        <w:rPr>
          <w:rFonts w:ascii="Times New Roman" w:eastAsia="Times New Roman" w:hAnsi="Times New Roman" w:cs="Times New Roman"/>
          <w:sz w:val="32"/>
          <w:szCs w:val="32"/>
          <w:lang w:eastAsia="fr-FR"/>
        </w:rPr>
        <w:t>l’</w:t>
      </w:r>
      <w:r w:rsidRPr="00962DC9">
        <w:rPr>
          <w:rFonts w:ascii="Times New Roman" w:eastAsia="Times New Roman" w:hAnsi="Times New Roman" w:cs="Times New Roman"/>
          <w:sz w:val="32"/>
          <w:szCs w:val="32"/>
          <w:lang w:eastAsia="fr-FR"/>
        </w:rPr>
        <w:t xml:space="preserve">âge, et </w:t>
      </w:r>
      <w:r>
        <w:rPr>
          <w:rFonts w:ascii="Times New Roman" w:eastAsia="Times New Roman" w:hAnsi="Times New Roman" w:cs="Times New Roman"/>
          <w:sz w:val="32"/>
          <w:szCs w:val="32"/>
          <w:lang w:eastAsia="fr-FR"/>
        </w:rPr>
        <w:t>d’autres caractéristiques sociodémographiques des migrants</w:t>
      </w:r>
      <w:r w:rsidRPr="00962DC9">
        <w:rPr>
          <w:rFonts w:ascii="Times New Roman" w:eastAsia="Times New Roman" w:hAnsi="Times New Roman" w:cs="Times New Roman"/>
          <w:sz w:val="32"/>
          <w:szCs w:val="32"/>
          <w:lang w:eastAsia="fr-FR"/>
        </w:rPr>
        <w:t>.</w:t>
      </w:r>
      <w:r>
        <w:rPr>
          <w:rFonts w:ascii="Times New Roman" w:eastAsia="Times New Roman" w:hAnsi="Times New Roman" w:cs="Times New Roman"/>
          <w:sz w:val="32"/>
          <w:szCs w:val="32"/>
          <w:lang w:eastAsia="fr-FR"/>
        </w:rPr>
        <w:t xml:space="preserve"> </w:t>
      </w:r>
      <w:r w:rsidRPr="00962DC9">
        <w:rPr>
          <w:rFonts w:ascii="Times New Roman" w:eastAsia="Times New Roman" w:hAnsi="Times New Roman" w:cs="Times New Roman"/>
          <w:sz w:val="32"/>
          <w:szCs w:val="32"/>
          <w:lang w:eastAsia="fr-FR"/>
        </w:rPr>
        <w:t>Selon cette source, le stock d’immigrants internationaux en 2019 est de 390</w:t>
      </w:r>
      <w:r>
        <w:rPr>
          <w:rFonts w:ascii="Times New Roman" w:eastAsia="Times New Roman" w:hAnsi="Times New Roman" w:cs="Times New Roman"/>
          <w:sz w:val="32"/>
          <w:szCs w:val="32"/>
          <w:lang w:eastAsia="fr-FR"/>
        </w:rPr>
        <w:t> </w:t>
      </w:r>
      <w:r w:rsidRPr="00962DC9">
        <w:rPr>
          <w:rFonts w:ascii="Times New Roman" w:eastAsia="Times New Roman" w:hAnsi="Times New Roman" w:cs="Times New Roman"/>
          <w:sz w:val="32"/>
          <w:szCs w:val="32"/>
          <w:lang w:eastAsia="fr-FR"/>
        </w:rPr>
        <w:t>251</w:t>
      </w:r>
      <w:r>
        <w:rPr>
          <w:rFonts w:ascii="Times New Roman" w:eastAsia="Times New Roman" w:hAnsi="Times New Roman" w:cs="Times New Roman"/>
          <w:sz w:val="32"/>
          <w:szCs w:val="32"/>
          <w:lang w:eastAsia="fr-FR"/>
        </w:rPr>
        <w:t xml:space="preserve"> dont </w:t>
      </w:r>
      <w:r w:rsidRPr="00962DC9">
        <w:rPr>
          <w:rFonts w:ascii="Times New Roman" w:eastAsia="Times New Roman" w:hAnsi="Times New Roman" w:cs="Times New Roman"/>
          <w:sz w:val="32"/>
          <w:szCs w:val="32"/>
          <w:lang w:eastAsia="fr-FR"/>
        </w:rPr>
        <w:t>40 384 étrangers.</w:t>
      </w:r>
    </w:p>
    <w:p w14:paraId="143D314E" w14:textId="76867C03" w:rsidR="008D0875" w:rsidRPr="0094430D" w:rsidRDefault="008D0875" w:rsidP="0094430D">
      <w:pPr>
        <w:spacing w:before="120" w:after="120" w:line="360" w:lineRule="auto"/>
        <w:jc w:val="both"/>
        <w:rPr>
          <w:rFonts w:ascii="Times New Roman" w:eastAsia="Times New Roman" w:hAnsi="Times New Roman" w:cs="Times New Roman"/>
          <w:sz w:val="32"/>
          <w:szCs w:val="32"/>
          <w:lang w:eastAsia="fr-FR"/>
        </w:rPr>
      </w:pPr>
      <w:r w:rsidRPr="0094430D">
        <w:rPr>
          <w:rFonts w:ascii="Times New Roman" w:eastAsia="Times New Roman" w:hAnsi="Times New Roman" w:cs="Times New Roman"/>
          <w:sz w:val="32"/>
          <w:szCs w:val="32"/>
          <w:lang w:eastAsia="fr-FR"/>
        </w:rPr>
        <w:t xml:space="preserve">Au regard des enjeux des migrations dans le processus de développement, le Gouvernement burkinabè a défini un cadre général d’orientation en matière de migration </w:t>
      </w:r>
      <w:r w:rsidR="00FE3D07">
        <w:rPr>
          <w:rFonts w:ascii="Times New Roman" w:eastAsia="Times New Roman" w:hAnsi="Times New Roman" w:cs="Times New Roman"/>
          <w:sz w:val="32"/>
          <w:szCs w:val="32"/>
          <w:lang w:eastAsia="fr-FR"/>
        </w:rPr>
        <w:t>à travers une</w:t>
      </w:r>
      <w:r w:rsidRPr="0094430D">
        <w:rPr>
          <w:rFonts w:ascii="Times New Roman" w:eastAsia="Times New Roman" w:hAnsi="Times New Roman" w:cs="Times New Roman"/>
          <w:sz w:val="32"/>
          <w:szCs w:val="32"/>
          <w:lang w:eastAsia="fr-FR"/>
        </w:rPr>
        <w:t xml:space="preserve"> Stratégie nationale de migration (</w:t>
      </w:r>
      <w:proofErr w:type="spellStart"/>
      <w:r w:rsidRPr="0094430D">
        <w:rPr>
          <w:rFonts w:ascii="Times New Roman" w:eastAsia="Times New Roman" w:hAnsi="Times New Roman" w:cs="Times New Roman"/>
          <w:sz w:val="32"/>
          <w:szCs w:val="32"/>
          <w:lang w:eastAsia="fr-FR"/>
        </w:rPr>
        <w:t>SNMig</w:t>
      </w:r>
      <w:proofErr w:type="spellEnd"/>
      <w:r w:rsidRPr="0094430D">
        <w:rPr>
          <w:rFonts w:ascii="Times New Roman" w:eastAsia="Times New Roman" w:hAnsi="Times New Roman" w:cs="Times New Roman"/>
          <w:sz w:val="32"/>
          <w:szCs w:val="32"/>
          <w:lang w:eastAsia="fr-FR"/>
        </w:rPr>
        <w:t xml:space="preserve">), assortie de </w:t>
      </w:r>
      <w:r w:rsidR="00FE3D07">
        <w:rPr>
          <w:rFonts w:ascii="Times New Roman" w:eastAsia="Times New Roman" w:hAnsi="Times New Roman" w:cs="Times New Roman"/>
          <w:sz w:val="32"/>
          <w:szCs w:val="32"/>
          <w:lang w:eastAsia="fr-FR"/>
        </w:rPr>
        <w:t>p</w:t>
      </w:r>
      <w:r w:rsidRPr="0094430D">
        <w:rPr>
          <w:rFonts w:ascii="Times New Roman" w:eastAsia="Times New Roman" w:hAnsi="Times New Roman" w:cs="Times New Roman"/>
          <w:sz w:val="32"/>
          <w:szCs w:val="32"/>
          <w:lang w:eastAsia="fr-FR"/>
        </w:rPr>
        <w:t xml:space="preserve">lans d’actions afin de fédérer les </w:t>
      </w:r>
      <w:r w:rsidR="00FE3D07">
        <w:rPr>
          <w:rFonts w:ascii="Times New Roman" w:eastAsia="Times New Roman" w:hAnsi="Times New Roman" w:cs="Times New Roman"/>
          <w:sz w:val="32"/>
          <w:szCs w:val="32"/>
          <w:lang w:eastAsia="fr-FR"/>
        </w:rPr>
        <w:t>contributions</w:t>
      </w:r>
      <w:r w:rsidRPr="0094430D">
        <w:rPr>
          <w:rFonts w:ascii="Times New Roman" w:eastAsia="Times New Roman" w:hAnsi="Times New Roman" w:cs="Times New Roman"/>
          <w:sz w:val="32"/>
          <w:szCs w:val="32"/>
          <w:lang w:eastAsia="fr-FR"/>
        </w:rPr>
        <w:t xml:space="preserve"> sectorielles en la matière. </w:t>
      </w:r>
    </w:p>
    <w:p w14:paraId="0A9945CC" w14:textId="42ED31C1" w:rsidR="008D0875" w:rsidRPr="0094430D" w:rsidRDefault="008D0875" w:rsidP="0094430D">
      <w:pPr>
        <w:spacing w:before="120" w:after="120" w:line="360" w:lineRule="auto"/>
        <w:jc w:val="both"/>
        <w:rPr>
          <w:rFonts w:ascii="Times New Roman" w:eastAsia="Times New Roman" w:hAnsi="Times New Roman" w:cs="Times New Roman"/>
          <w:sz w:val="32"/>
          <w:szCs w:val="32"/>
          <w:lang w:eastAsia="fr-FR"/>
        </w:rPr>
      </w:pPr>
      <w:r w:rsidRPr="0094430D">
        <w:rPr>
          <w:rFonts w:ascii="Times New Roman" w:eastAsia="Times New Roman" w:hAnsi="Times New Roman" w:cs="Times New Roman"/>
          <w:sz w:val="32"/>
          <w:szCs w:val="32"/>
          <w:lang w:eastAsia="fr-FR"/>
        </w:rPr>
        <w:lastRenderedPageBreak/>
        <w:t xml:space="preserve">La stratégie nationale de migration qui s’appuie sur les référentiels nationaux de </w:t>
      </w:r>
      <w:r w:rsidR="00D8563D" w:rsidRPr="0094430D">
        <w:rPr>
          <w:rFonts w:ascii="Times New Roman" w:eastAsia="Times New Roman" w:hAnsi="Times New Roman" w:cs="Times New Roman"/>
          <w:sz w:val="32"/>
          <w:szCs w:val="32"/>
          <w:lang w:eastAsia="fr-FR"/>
        </w:rPr>
        <w:t xml:space="preserve">développement </w:t>
      </w:r>
      <w:r w:rsidR="005B7C32">
        <w:rPr>
          <w:rFonts w:ascii="Times New Roman" w:eastAsia="Times New Roman" w:hAnsi="Times New Roman" w:cs="Times New Roman"/>
          <w:sz w:val="32"/>
          <w:szCs w:val="32"/>
          <w:lang w:eastAsia="fr-FR"/>
        </w:rPr>
        <w:t>vise</w:t>
      </w:r>
      <w:r w:rsidR="00BE4C88">
        <w:rPr>
          <w:rFonts w:ascii="Times New Roman" w:eastAsia="Times New Roman" w:hAnsi="Times New Roman" w:cs="Times New Roman"/>
          <w:sz w:val="32"/>
          <w:szCs w:val="32"/>
          <w:lang w:eastAsia="fr-FR"/>
        </w:rPr>
        <w:t xml:space="preserve"> </w:t>
      </w:r>
      <w:r w:rsidR="00FE3D07">
        <w:rPr>
          <w:rFonts w:ascii="Times New Roman" w:eastAsia="Times New Roman" w:hAnsi="Times New Roman" w:cs="Times New Roman"/>
          <w:sz w:val="32"/>
          <w:szCs w:val="32"/>
          <w:lang w:eastAsia="fr-FR"/>
        </w:rPr>
        <w:t>à</w:t>
      </w:r>
      <w:r w:rsidRPr="0094430D">
        <w:rPr>
          <w:rFonts w:ascii="Times New Roman" w:eastAsia="Times New Roman" w:hAnsi="Times New Roman" w:cs="Times New Roman"/>
          <w:sz w:val="32"/>
          <w:szCs w:val="32"/>
          <w:lang w:eastAsia="fr-FR"/>
        </w:rPr>
        <w:t xml:space="preserve"> l’horizon 2025, </w:t>
      </w:r>
      <w:r w:rsidR="00295873">
        <w:rPr>
          <w:rFonts w:ascii="Times New Roman" w:eastAsia="Times New Roman" w:hAnsi="Times New Roman" w:cs="Times New Roman"/>
          <w:sz w:val="32"/>
          <w:szCs w:val="32"/>
          <w:lang w:eastAsia="fr-FR"/>
        </w:rPr>
        <w:t>à</w:t>
      </w:r>
      <w:r w:rsidR="00BE4C88">
        <w:rPr>
          <w:rFonts w:ascii="Times New Roman" w:eastAsia="Times New Roman" w:hAnsi="Times New Roman" w:cs="Times New Roman"/>
          <w:sz w:val="32"/>
          <w:szCs w:val="32"/>
          <w:lang w:eastAsia="fr-FR"/>
        </w:rPr>
        <w:t xml:space="preserve"> </w:t>
      </w:r>
      <w:r w:rsidR="00F82BD2" w:rsidRPr="0094430D">
        <w:rPr>
          <w:rFonts w:ascii="Times New Roman" w:eastAsia="Times New Roman" w:hAnsi="Times New Roman" w:cs="Times New Roman"/>
          <w:sz w:val="32"/>
          <w:szCs w:val="32"/>
          <w:lang w:eastAsia="fr-FR"/>
        </w:rPr>
        <w:t>assurer</w:t>
      </w:r>
      <w:r w:rsidRPr="0094430D">
        <w:rPr>
          <w:rFonts w:ascii="Times New Roman" w:eastAsia="Times New Roman" w:hAnsi="Times New Roman" w:cs="Times New Roman"/>
          <w:sz w:val="32"/>
          <w:szCs w:val="32"/>
          <w:lang w:eastAsia="fr-FR"/>
        </w:rPr>
        <w:t xml:space="preserve"> la protection et la garantie effectives des droits des migrants pour une contribution optimale au développement, à consolid</w:t>
      </w:r>
      <w:r w:rsidR="00295873">
        <w:rPr>
          <w:rFonts w:ascii="Times New Roman" w:eastAsia="Times New Roman" w:hAnsi="Times New Roman" w:cs="Times New Roman"/>
          <w:sz w:val="32"/>
          <w:szCs w:val="32"/>
          <w:lang w:eastAsia="fr-FR"/>
        </w:rPr>
        <w:t>er</w:t>
      </w:r>
      <w:r w:rsidRPr="0094430D">
        <w:rPr>
          <w:rFonts w:ascii="Times New Roman" w:eastAsia="Times New Roman" w:hAnsi="Times New Roman" w:cs="Times New Roman"/>
          <w:sz w:val="32"/>
          <w:szCs w:val="32"/>
          <w:lang w:eastAsia="fr-FR"/>
        </w:rPr>
        <w:t xml:space="preserve"> la paix et</w:t>
      </w:r>
      <w:r w:rsidR="00FE3D07">
        <w:rPr>
          <w:rFonts w:ascii="Times New Roman" w:eastAsia="Times New Roman" w:hAnsi="Times New Roman" w:cs="Times New Roman"/>
          <w:sz w:val="32"/>
          <w:szCs w:val="32"/>
          <w:lang w:eastAsia="fr-FR"/>
        </w:rPr>
        <w:t xml:space="preserve"> </w:t>
      </w:r>
      <w:r w:rsidRPr="0094430D">
        <w:rPr>
          <w:rFonts w:ascii="Times New Roman" w:eastAsia="Times New Roman" w:hAnsi="Times New Roman" w:cs="Times New Roman"/>
          <w:sz w:val="32"/>
          <w:szCs w:val="32"/>
          <w:lang w:eastAsia="fr-FR"/>
        </w:rPr>
        <w:t>la cohésion sociale, à promo</w:t>
      </w:r>
      <w:r w:rsidR="00295873">
        <w:rPr>
          <w:rFonts w:ascii="Times New Roman" w:eastAsia="Times New Roman" w:hAnsi="Times New Roman" w:cs="Times New Roman"/>
          <w:sz w:val="32"/>
          <w:szCs w:val="32"/>
          <w:lang w:eastAsia="fr-FR"/>
        </w:rPr>
        <w:t>uvoir</w:t>
      </w:r>
      <w:r w:rsidRPr="0094430D">
        <w:rPr>
          <w:rFonts w:ascii="Times New Roman" w:eastAsia="Times New Roman" w:hAnsi="Times New Roman" w:cs="Times New Roman"/>
          <w:sz w:val="32"/>
          <w:szCs w:val="32"/>
          <w:lang w:eastAsia="fr-FR"/>
        </w:rPr>
        <w:t xml:space="preserve"> l’intégration régionale et sous régionale et la coopération internationale. Cette </w:t>
      </w:r>
      <w:r w:rsidR="00F82BD2">
        <w:rPr>
          <w:rFonts w:ascii="Times New Roman" w:eastAsia="Times New Roman" w:hAnsi="Times New Roman" w:cs="Times New Roman"/>
          <w:sz w:val="32"/>
          <w:szCs w:val="32"/>
          <w:lang w:eastAsia="fr-FR"/>
        </w:rPr>
        <w:t>stratégie</w:t>
      </w:r>
      <w:r w:rsidR="00F82BD2" w:rsidRPr="0094430D">
        <w:rPr>
          <w:rFonts w:ascii="Times New Roman" w:eastAsia="Times New Roman" w:hAnsi="Times New Roman" w:cs="Times New Roman"/>
          <w:sz w:val="32"/>
          <w:szCs w:val="32"/>
          <w:lang w:eastAsia="fr-FR"/>
        </w:rPr>
        <w:t xml:space="preserve"> </w:t>
      </w:r>
      <w:r w:rsidR="00F82BD2">
        <w:rPr>
          <w:rFonts w:ascii="Times New Roman" w:eastAsia="Times New Roman" w:hAnsi="Times New Roman" w:cs="Times New Roman"/>
          <w:sz w:val="32"/>
          <w:szCs w:val="32"/>
          <w:lang w:eastAsia="fr-FR"/>
        </w:rPr>
        <w:t>comporte</w:t>
      </w:r>
      <w:r w:rsidRPr="0094430D">
        <w:rPr>
          <w:rFonts w:ascii="Times New Roman" w:eastAsia="Times New Roman" w:hAnsi="Times New Roman" w:cs="Times New Roman"/>
          <w:sz w:val="32"/>
          <w:szCs w:val="32"/>
          <w:lang w:eastAsia="fr-FR"/>
        </w:rPr>
        <w:t xml:space="preserve"> 5 axes </w:t>
      </w:r>
      <w:r w:rsidR="00F82BD2">
        <w:rPr>
          <w:rFonts w:ascii="Times New Roman" w:eastAsia="Times New Roman" w:hAnsi="Times New Roman" w:cs="Times New Roman"/>
          <w:sz w:val="32"/>
          <w:szCs w:val="32"/>
          <w:lang w:eastAsia="fr-FR"/>
        </w:rPr>
        <w:t>prioritaires et</w:t>
      </w:r>
      <w:r w:rsidRPr="0094430D">
        <w:rPr>
          <w:rFonts w:ascii="Times New Roman" w:eastAsia="Times New Roman" w:hAnsi="Times New Roman" w:cs="Times New Roman"/>
          <w:sz w:val="32"/>
          <w:szCs w:val="32"/>
          <w:lang w:eastAsia="fr-FR"/>
        </w:rPr>
        <w:t xml:space="preserve"> est mise en œuvre à travers des plans d’actions dont le premier 2016-2018 a été </w:t>
      </w:r>
      <w:r w:rsidR="00F82BD2">
        <w:rPr>
          <w:rFonts w:ascii="Times New Roman" w:eastAsia="Times New Roman" w:hAnsi="Times New Roman" w:cs="Times New Roman"/>
          <w:sz w:val="32"/>
          <w:szCs w:val="32"/>
          <w:lang w:eastAsia="fr-FR"/>
        </w:rPr>
        <w:t>évalué</w:t>
      </w:r>
      <w:r w:rsidR="00F82BD2" w:rsidRPr="0094430D">
        <w:rPr>
          <w:rFonts w:ascii="Times New Roman" w:eastAsia="Times New Roman" w:hAnsi="Times New Roman" w:cs="Times New Roman"/>
          <w:sz w:val="32"/>
          <w:szCs w:val="32"/>
          <w:lang w:eastAsia="fr-FR"/>
        </w:rPr>
        <w:t xml:space="preserve"> </w:t>
      </w:r>
      <w:r w:rsidRPr="0094430D">
        <w:rPr>
          <w:rFonts w:ascii="Times New Roman" w:eastAsia="Times New Roman" w:hAnsi="Times New Roman" w:cs="Times New Roman"/>
          <w:sz w:val="32"/>
          <w:szCs w:val="32"/>
          <w:lang w:eastAsia="fr-FR"/>
        </w:rPr>
        <w:t xml:space="preserve">en 2020. Cette évaluation </w:t>
      </w:r>
      <w:r w:rsidR="00F82BD2">
        <w:rPr>
          <w:rFonts w:ascii="Times New Roman" w:eastAsia="Times New Roman" w:hAnsi="Times New Roman" w:cs="Times New Roman"/>
          <w:sz w:val="32"/>
          <w:szCs w:val="32"/>
          <w:lang w:eastAsia="fr-FR"/>
        </w:rPr>
        <w:t>qui s’est faite de manière</w:t>
      </w:r>
      <w:r w:rsidRPr="0094430D">
        <w:rPr>
          <w:rFonts w:ascii="Times New Roman" w:eastAsia="Times New Roman" w:hAnsi="Times New Roman" w:cs="Times New Roman"/>
          <w:sz w:val="32"/>
          <w:szCs w:val="32"/>
          <w:lang w:eastAsia="fr-FR"/>
        </w:rPr>
        <w:t xml:space="preserve"> participative a permis </w:t>
      </w:r>
      <w:r w:rsidR="00F82BD2">
        <w:rPr>
          <w:rFonts w:ascii="Times New Roman" w:eastAsia="Times New Roman" w:hAnsi="Times New Roman" w:cs="Times New Roman"/>
          <w:sz w:val="32"/>
          <w:szCs w:val="32"/>
          <w:lang w:eastAsia="fr-FR"/>
        </w:rPr>
        <w:t>d’aboutir à</w:t>
      </w:r>
      <w:r w:rsidRPr="0094430D">
        <w:rPr>
          <w:rFonts w:ascii="Times New Roman" w:eastAsia="Times New Roman" w:hAnsi="Times New Roman" w:cs="Times New Roman"/>
          <w:sz w:val="32"/>
          <w:szCs w:val="32"/>
          <w:lang w:eastAsia="fr-FR"/>
        </w:rPr>
        <w:t xml:space="preserve"> des recommandations </w:t>
      </w:r>
      <w:r w:rsidR="00B07DCE">
        <w:rPr>
          <w:rFonts w:ascii="Times New Roman" w:eastAsia="Times New Roman" w:hAnsi="Times New Roman" w:cs="Times New Roman"/>
          <w:sz w:val="32"/>
          <w:szCs w:val="32"/>
          <w:lang w:eastAsia="fr-FR"/>
        </w:rPr>
        <w:t>en vue d’</w:t>
      </w:r>
      <w:r w:rsidR="007B18F3">
        <w:rPr>
          <w:rFonts w:ascii="Times New Roman" w:eastAsia="Times New Roman" w:hAnsi="Times New Roman" w:cs="Times New Roman"/>
          <w:sz w:val="32"/>
          <w:szCs w:val="32"/>
          <w:lang w:eastAsia="fr-FR"/>
        </w:rPr>
        <w:t>amélior</w:t>
      </w:r>
      <w:r w:rsidR="0072732C">
        <w:rPr>
          <w:rFonts w:ascii="Times New Roman" w:eastAsia="Times New Roman" w:hAnsi="Times New Roman" w:cs="Times New Roman"/>
          <w:sz w:val="32"/>
          <w:szCs w:val="32"/>
          <w:lang w:eastAsia="fr-FR"/>
        </w:rPr>
        <w:t>er</w:t>
      </w:r>
      <w:r w:rsidRPr="0094430D">
        <w:rPr>
          <w:rFonts w:ascii="Times New Roman" w:eastAsia="Times New Roman" w:hAnsi="Times New Roman" w:cs="Times New Roman"/>
          <w:sz w:val="32"/>
          <w:szCs w:val="32"/>
          <w:lang w:eastAsia="fr-FR"/>
        </w:rPr>
        <w:t xml:space="preserve"> la mise en œuvre du second plan d’actions 2021-2023</w:t>
      </w:r>
      <w:r w:rsidR="00F82BD2">
        <w:rPr>
          <w:rFonts w:ascii="Times New Roman" w:eastAsia="Times New Roman" w:hAnsi="Times New Roman" w:cs="Times New Roman"/>
          <w:sz w:val="32"/>
          <w:szCs w:val="32"/>
          <w:lang w:eastAsia="fr-FR"/>
        </w:rPr>
        <w:t xml:space="preserve"> qui</w:t>
      </w:r>
      <w:r w:rsidR="007B18F3">
        <w:rPr>
          <w:rFonts w:ascii="Times New Roman" w:eastAsia="Times New Roman" w:hAnsi="Times New Roman" w:cs="Times New Roman"/>
          <w:sz w:val="32"/>
          <w:szCs w:val="32"/>
          <w:lang w:eastAsia="fr-FR"/>
        </w:rPr>
        <w:t xml:space="preserve"> du reste,</w:t>
      </w:r>
      <w:r w:rsidRPr="0094430D">
        <w:rPr>
          <w:rFonts w:ascii="Times New Roman" w:eastAsia="Times New Roman" w:hAnsi="Times New Roman" w:cs="Times New Roman"/>
          <w:sz w:val="32"/>
          <w:szCs w:val="32"/>
          <w:lang w:eastAsia="fr-FR"/>
        </w:rPr>
        <w:t xml:space="preserve"> a </w:t>
      </w:r>
      <w:r w:rsidR="00F82BD2">
        <w:rPr>
          <w:rFonts w:ascii="Times New Roman" w:eastAsia="Times New Roman" w:hAnsi="Times New Roman" w:cs="Times New Roman"/>
          <w:sz w:val="32"/>
          <w:szCs w:val="32"/>
          <w:lang w:eastAsia="fr-FR"/>
        </w:rPr>
        <w:t>déjà</w:t>
      </w:r>
      <w:r w:rsidR="007B18F3">
        <w:rPr>
          <w:rFonts w:ascii="Times New Roman" w:eastAsia="Times New Roman" w:hAnsi="Times New Roman" w:cs="Times New Roman"/>
          <w:sz w:val="32"/>
          <w:szCs w:val="32"/>
          <w:lang w:eastAsia="fr-FR"/>
        </w:rPr>
        <w:t xml:space="preserve"> été</w:t>
      </w:r>
      <w:r w:rsidRPr="0094430D">
        <w:rPr>
          <w:rFonts w:ascii="Times New Roman" w:eastAsia="Times New Roman" w:hAnsi="Times New Roman" w:cs="Times New Roman"/>
          <w:sz w:val="32"/>
          <w:szCs w:val="32"/>
          <w:lang w:eastAsia="fr-FR"/>
        </w:rPr>
        <w:t xml:space="preserve"> adopté le 27 novembre 2020</w:t>
      </w:r>
      <w:r w:rsidR="007B18F3">
        <w:rPr>
          <w:rFonts w:ascii="Times New Roman" w:eastAsia="Times New Roman" w:hAnsi="Times New Roman" w:cs="Times New Roman"/>
          <w:sz w:val="32"/>
          <w:szCs w:val="32"/>
          <w:lang w:eastAsia="fr-FR"/>
        </w:rPr>
        <w:t>,</w:t>
      </w:r>
      <w:r w:rsidRPr="0094430D">
        <w:rPr>
          <w:rFonts w:ascii="Times New Roman" w:eastAsia="Times New Roman" w:hAnsi="Times New Roman" w:cs="Times New Roman"/>
          <w:sz w:val="32"/>
          <w:szCs w:val="32"/>
          <w:lang w:eastAsia="fr-FR"/>
        </w:rPr>
        <w:t xml:space="preserve"> </w:t>
      </w:r>
      <w:r w:rsidR="00F82BD2">
        <w:rPr>
          <w:rFonts w:ascii="Times New Roman" w:eastAsia="Times New Roman" w:hAnsi="Times New Roman" w:cs="Times New Roman"/>
          <w:sz w:val="32"/>
          <w:szCs w:val="32"/>
          <w:lang w:eastAsia="fr-FR"/>
        </w:rPr>
        <w:t xml:space="preserve">au cours d’un </w:t>
      </w:r>
      <w:r w:rsidRPr="0094430D">
        <w:rPr>
          <w:rFonts w:ascii="Times New Roman" w:eastAsia="Times New Roman" w:hAnsi="Times New Roman" w:cs="Times New Roman"/>
          <w:sz w:val="32"/>
          <w:szCs w:val="32"/>
          <w:lang w:eastAsia="fr-FR"/>
        </w:rPr>
        <w:t xml:space="preserve">atelier national. </w:t>
      </w:r>
    </w:p>
    <w:p w14:paraId="35174906" w14:textId="248EEFF8" w:rsidR="008D0875" w:rsidRPr="0094430D" w:rsidRDefault="007B18F3" w:rsidP="0094430D">
      <w:pPr>
        <w:suppressAutoHyphens/>
        <w:autoSpaceDN w:val="0"/>
        <w:spacing w:before="120" w:after="120" w:line="360" w:lineRule="auto"/>
        <w:jc w:val="both"/>
        <w:textAlignment w:val="baseline"/>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S’agissant </w:t>
      </w:r>
      <w:r w:rsidRPr="0094430D">
        <w:rPr>
          <w:rFonts w:ascii="Times New Roman" w:eastAsia="Times New Roman" w:hAnsi="Times New Roman" w:cs="Times New Roman"/>
          <w:sz w:val="32"/>
          <w:szCs w:val="32"/>
          <w:lang w:eastAsia="fr-FR"/>
        </w:rPr>
        <w:t>des</w:t>
      </w:r>
      <w:r w:rsidR="008D0875" w:rsidRPr="0094430D">
        <w:rPr>
          <w:rFonts w:ascii="Times New Roman" w:eastAsia="Times New Roman" w:hAnsi="Times New Roman" w:cs="Times New Roman"/>
          <w:sz w:val="32"/>
          <w:szCs w:val="32"/>
          <w:lang w:eastAsia="fr-FR"/>
        </w:rPr>
        <w:t xml:space="preserve"> migrants de retour et de leur </w:t>
      </w:r>
      <w:r w:rsidR="00D8563D" w:rsidRPr="0094430D">
        <w:rPr>
          <w:rFonts w:ascii="Times New Roman" w:eastAsia="Times New Roman" w:hAnsi="Times New Roman" w:cs="Times New Roman"/>
          <w:sz w:val="32"/>
          <w:szCs w:val="32"/>
          <w:lang w:eastAsia="fr-FR"/>
        </w:rPr>
        <w:t>insertion,</w:t>
      </w:r>
      <w:r>
        <w:rPr>
          <w:rFonts w:ascii="Times New Roman" w:eastAsia="Times New Roman" w:hAnsi="Times New Roman" w:cs="Times New Roman"/>
          <w:sz w:val="32"/>
          <w:szCs w:val="32"/>
          <w:lang w:eastAsia="fr-FR"/>
        </w:rPr>
        <w:t xml:space="preserve"> il convient de relever que</w:t>
      </w:r>
      <w:r w:rsidR="00D8563D" w:rsidRPr="0094430D">
        <w:rPr>
          <w:rFonts w:ascii="Times New Roman" w:eastAsia="Times New Roman" w:hAnsi="Times New Roman" w:cs="Times New Roman"/>
          <w:sz w:val="32"/>
          <w:szCs w:val="32"/>
          <w:lang w:eastAsia="fr-FR"/>
        </w:rPr>
        <w:t xml:space="preserve"> plus</w:t>
      </w:r>
      <w:r w:rsidR="008D0875" w:rsidRPr="0094430D">
        <w:rPr>
          <w:rFonts w:ascii="Times New Roman" w:eastAsia="Times New Roman" w:hAnsi="Times New Roman" w:cs="Times New Roman"/>
          <w:sz w:val="32"/>
          <w:szCs w:val="32"/>
          <w:lang w:eastAsia="fr-FR"/>
        </w:rPr>
        <w:t xml:space="preserve"> de 3 084 migrants burkinabè de retour ont bénéficié d’un soutien direct à </w:t>
      </w:r>
      <w:r>
        <w:rPr>
          <w:rFonts w:ascii="Times New Roman" w:eastAsia="Times New Roman" w:hAnsi="Times New Roman" w:cs="Times New Roman"/>
          <w:sz w:val="32"/>
          <w:szCs w:val="32"/>
          <w:lang w:eastAsia="fr-FR"/>
        </w:rPr>
        <w:t xml:space="preserve">leur </w:t>
      </w:r>
      <w:r w:rsidR="008D0875" w:rsidRPr="0094430D">
        <w:rPr>
          <w:rFonts w:ascii="Times New Roman" w:eastAsia="Times New Roman" w:hAnsi="Times New Roman" w:cs="Times New Roman"/>
          <w:sz w:val="32"/>
          <w:szCs w:val="32"/>
          <w:lang w:eastAsia="fr-FR"/>
        </w:rPr>
        <w:t>arrivée en 2021</w:t>
      </w:r>
      <w:r>
        <w:rPr>
          <w:rFonts w:ascii="Times New Roman" w:eastAsia="Times New Roman" w:hAnsi="Times New Roman" w:cs="Times New Roman"/>
          <w:sz w:val="32"/>
          <w:szCs w:val="32"/>
          <w:lang w:eastAsia="fr-FR"/>
        </w:rPr>
        <w:t> ;</w:t>
      </w:r>
      <w:r w:rsidR="008D0875" w:rsidRPr="0094430D">
        <w:rPr>
          <w:rFonts w:ascii="Times New Roman" w:eastAsia="Times New Roman" w:hAnsi="Times New Roman" w:cs="Times New Roman"/>
          <w:sz w:val="32"/>
          <w:szCs w:val="32"/>
          <w:lang w:eastAsia="fr-FR"/>
        </w:rPr>
        <w:t xml:space="preserve"> 2 286 </w:t>
      </w:r>
      <w:r>
        <w:rPr>
          <w:rFonts w:ascii="Times New Roman" w:eastAsia="Times New Roman" w:hAnsi="Times New Roman" w:cs="Times New Roman"/>
          <w:sz w:val="32"/>
          <w:szCs w:val="32"/>
          <w:lang w:eastAsia="fr-FR"/>
        </w:rPr>
        <w:t xml:space="preserve">d’entre eux </w:t>
      </w:r>
      <w:r w:rsidR="008D0875" w:rsidRPr="0094430D">
        <w:rPr>
          <w:rFonts w:ascii="Times New Roman" w:eastAsia="Times New Roman" w:hAnsi="Times New Roman" w:cs="Times New Roman"/>
          <w:sz w:val="32"/>
          <w:szCs w:val="32"/>
          <w:lang w:eastAsia="fr-FR"/>
        </w:rPr>
        <w:t xml:space="preserve">ont </w:t>
      </w:r>
      <w:r>
        <w:rPr>
          <w:rFonts w:ascii="Times New Roman" w:eastAsia="Times New Roman" w:hAnsi="Times New Roman" w:cs="Times New Roman"/>
          <w:sz w:val="32"/>
          <w:szCs w:val="32"/>
          <w:lang w:eastAsia="fr-FR"/>
        </w:rPr>
        <w:t>entamé un</w:t>
      </w:r>
      <w:r w:rsidR="008D0875" w:rsidRPr="0094430D">
        <w:rPr>
          <w:rFonts w:ascii="Times New Roman" w:eastAsia="Times New Roman" w:hAnsi="Times New Roman" w:cs="Times New Roman"/>
          <w:sz w:val="32"/>
          <w:szCs w:val="32"/>
          <w:lang w:eastAsia="fr-FR"/>
        </w:rPr>
        <w:t xml:space="preserve"> processus de réintégration</w:t>
      </w:r>
      <w:r w:rsidR="0088230E">
        <w:rPr>
          <w:rFonts w:ascii="Times New Roman" w:eastAsia="Times New Roman" w:hAnsi="Times New Roman" w:cs="Times New Roman"/>
          <w:sz w:val="32"/>
          <w:szCs w:val="32"/>
          <w:lang w:eastAsia="fr-FR"/>
        </w:rPr>
        <w:t> ;</w:t>
      </w:r>
      <w:r w:rsidR="008D0875" w:rsidRPr="0094430D">
        <w:rPr>
          <w:rFonts w:ascii="Times New Roman" w:eastAsia="Times New Roman" w:hAnsi="Times New Roman" w:cs="Times New Roman"/>
          <w:sz w:val="32"/>
          <w:szCs w:val="32"/>
          <w:lang w:eastAsia="fr-FR"/>
        </w:rPr>
        <w:t xml:space="preserve"> 1 420 bénéficiaires ont </w:t>
      </w:r>
      <w:r w:rsidR="0088230E">
        <w:rPr>
          <w:rFonts w:ascii="Times New Roman" w:eastAsia="Times New Roman" w:hAnsi="Times New Roman" w:cs="Times New Roman"/>
          <w:sz w:val="32"/>
          <w:szCs w:val="32"/>
          <w:lang w:eastAsia="fr-FR"/>
        </w:rPr>
        <w:t>achevé</w:t>
      </w:r>
      <w:r w:rsidR="0088230E" w:rsidRPr="0094430D">
        <w:rPr>
          <w:rFonts w:ascii="Times New Roman" w:eastAsia="Times New Roman" w:hAnsi="Times New Roman" w:cs="Times New Roman"/>
          <w:sz w:val="32"/>
          <w:szCs w:val="32"/>
          <w:lang w:eastAsia="fr-FR"/>
        </w:rPr>
        <w:t xml:space="preserve"> </w:t>
      </w:r>
      <w:r w:rsidR="008D0875" w:rsidRPr="0094430D">
        <w:rPr>
          <w:rFonts w:ascii="Times New Roman" w:eastAsia="Times New Roman" w:hAnsi="Times New Roman" w:cs="Times New Roman"/>
          <w:sz w:val="32"/>
          <w:szCs w:val="32"/>
          <w:lang w:eastAsia="fr-FR"/>
        </w:rPr>
        <w:t>le processus complet</w:t>
      </w:r>
      <w:r w:rsidR="0088230E">
        <w:rPr>
          <w:rFonts w:ascii="Times New Roman" w:eastAsia="Times New Roman" w:hAnsi="Times New Roman" w:cs="Times New Roman"/>
          <w:sz w:val="32"/>
          <w:szCs w:val="32"/>
          <w:lang w:eastAsia="fr-FR"/>
        </w:rPr>
        <w:t xml:space="preserve"> avec à la clé</w:t>
      </w:r>
      <w:r w:rsidR="008D0875" w:rsidRPr="0094430D">
        <w:rPr>
          <w:rFonts w:ascii="Times New Roman" w:eastAsia="Times New Roman" w:hAnsi="Times New Roman" w:cs="Times New Roman"/>
          <w:sz w:val="32"/>
          <w:szCs w:val="32"/>
          <w:lang w:eastAsia="fr-FR"/>
        </w:rPr>
        <w:t xml:space="preserve"> 748 projets individuels, 326 projets collectifs et 346 projets communautaires. </w:t>
      </w:r>
    </w:p>
    <w:p w14:paraId="3149AB2C" w14:textId="32F37308" w:rsidR="0081258C" w:rsidRDefault="0088230E" w:rsidP="0094430D">
      <w:pPr>
        <w:spacing w:before="120" w:after="120" w:line="360" w:lineRule="auto"/>
        <w:jc w:val="both"/>
        <w:rPr>
          <w:rFonts w:ascii="Arial Narrow" w:eastAsia="Calibri" w:hAnsi="Arial Narrow" w:cs="Times New Roman"/>
          <w:sz w:val="28"/>
          <w:szCs w:val="28"/>
        </w:rPr>
      </w:pPr>
      <w:r>
        <w:rPr>
          <w:rFonts w:ascii="Times New Roman" w:eastAsia="Times New Roman" w:hAnsi="Times New Roman" w:cs="Times New Roman"/>
          <w:sz w:val="32"/>
          <w:szCs w:val="32"/>
          <w:lang w:eastAsia="fr-FR"/>
        </w:rPr>
        <w:t>Par ailleurs,</w:t>
      </w:r>
      <w:r w:rsidR="008D0875" w:rsidRPr="0094430D">
        <w:rPr>
          <w:rFonts w:ascii="Times New Roman" w:eastAsia="Times New Roman" w:hAnsi="Times New Roman" w:cs="Times New Roman"/>
          <w:sz w:val="32"/>
          <w:szCs w:val="32"/>
          <w:lang w:eastAsia="fr-FR"/>
        </w:rPr>
        <w:t xml:space="preserve"> plus de 2 450 enfants dont 1 565 de sexe féminin présumé</w:t>
      </w:r>
      <w:r>
        <w:rPr>
          <w:rFonts w:ascii="Times New Roman" w:eastAsia="Times New Roman" w:hAnsi="Times New Roman" w:cs="Times New Roman"/>
          <w:sz w:val="32"/>
          <w:szCs w:val="32"/>
          <w:lang w:eastAsia="fr-FR"/>
        </w:rPr>
        <w:t>e</w:t>
      </w:r>
      <w:r w:rsidR="008D0875" w:rsidRPr="0094430D">
        <w:rPr>
          <w:rFonts w:ascii="Times New Roman" w:eastAsia="Times New Roman" w:hAnsi="Times New Roman" w:cs="Times New Roman"/>
          <w:sz w:val="32"/>
          <w:szCs w:val="32"/>
          <w:lang w:eastAsia="fr-FR"/>
        </w:rPr>
        <w:t>s victimes de traite intercepté</w:t>
      </w:r>
      <w:r>
        <w:rPr>
          <w:rFonts w:ascii="Times New Roman" w:eastAsia="Times New Roman" w:hAnsi="Times New Roman" w:cs="Times New Roman"/>
          <w:sz w:val="32"/>
          <w:szCs w:val="32"/>
          <w:lang w:eastAsia="fr-FR"/>
        </w:rPr>
        <w:t>e</w:t>
      </w:r>
      <w:r w:rsidR="008D0875" w:rsidRPr="0094430D">
        <w:rPr>
          <w:rFonts w:ascii="Times New Roman" w:eastAsia="Times New Roman" w:hAnsi="Times New Roman" w:cs="Times New Roman"/>
          <w:sz w:val="32"/>
          <w:szCs w:val="32"/>
          <w:lang w:eastAsia="fr-FR"/>
        </w:rPr>
        <w:t>s</w:t>
      </w:r>
      <w:r>
        <w:rPr>
          <w:rFonts w:ascii="Times New Roman" w:eastAsia="Times New Roman" w:hAnsi="Times New Roman" w:cs="Times New Roman"/>
          <w:sz w:val="32"/>
          <w:szCs w:val="32"/>
          <w:lang w:eastAsia="fr-FR"/>
        </w:rPr>
        <w:t>,</w:t>
      </w:r>
      <w:r w:rsidR="008D0875" w:rsidRPr="0094430D">
        <w:rPr>
          <w:rFonts w:ascii="Times New Roman" w:eastAsia="Times New Roman" w:hAnsi="Times New Roman" w:cs="Times New Roman"/>
          <w:sz w:val="32"/>
          <w:szCs w:val="32"/>
          <w:lang w:eastAsia="fr-FR"/>
        </w:rPr>
        <w:t xml:space="preserve"> ont bénéficié de placement en apprentissage, d’inscription ou </w:t>
      </w:r>
      <w:r w:rsidR="009A264D">
        <w:rPr>
          <w:rFonts w:ascii="Times New Roman" w:eastAsia="Times New Roman" w:hAnsi="Times New Roman" w:cs="Times New Roman"/>
          <w:sz w:val="32"/>
          <w:szCs w:val="32"/>
          <w:lang w:eastAsia="fr-FR"/>
        </w:rPr>
        <w:t xml:space="preserve">de </w:t>
      </w:r>
      <w:r w:rsidR="008D0875" w:rsidRPr="0094430D">
        <w:rPr>
          <w:rFonts w:ascii="Times New Roman" w:eastAsia="Times New Roman" w:hAnsi="Times New Roman" w:cs="Times New Roman"/>
          <w:sz w:val="32"/>
          <w:szCs w:val="32"/>
          <w:lang w:eastAsia="fr-FR"/>
        </w:rPr>
        <w:t>réinscription</w:t>
      </w:r>
      <w:r>
        <w:rPr>
          <w:rFonts w:ascii="Times New Roman" w:eastAsia="Times New Roman" w:hAnsi="Times New Roman" w:cs="Times New Roman"/>
          <w:sz w:val="32"/>
          <w:szCs w:val="32"/>
          <w:lang w:eastAsia="fr-FR"/>
        </w:rPr>
        <w:t xml:space="preserve"> à </w:t>
      </w:r>
      <w:r w:rsidR="00930D0D">
        <w:rPr>
          <w:rFonts w:ascii="Times New Roman" w:eastAsia="Times New Roman" w:hAnsi="Times New Roman" w:cs="Times New Roman"/>
          <w:sz w:val="32"/>
          <w:szCs w:val="32"/>
          <w:lang w:eastAsia="fr-FR"/>
        </w:rPr>
        <w:t>l’école</w:t>
      </w:r>
      <w:r w:rsidR="00930D0D" w:rsidRPr="0094430D">
        <w:rPr>
          <w:rFonts w:ascii="Times New Roman" w:eastAsia="Times New Roman" w:hAnsi="Times New Roman" w:cs="Times New Roman"/>
          <w:sz w:val="32"/>
          <w:szCs w:val="32"/>
          <w:lang w:eastAsia="fr-FR"/>
        </w:rPr>
        <w:t>.</w:t>
      </w:r>
      <w:r w:rsidR="008D0875" w:rsidRPr="00962DC9">
        <w:rPr>
          <w:rFonts w:ascii="Arial Narrow" w:eastAsia="Calibri" w:hAnsi="Arial Narrow" w:cs="Times New Roman"/>
          <w:sz w:val="28"/>
          <w:szCs w:val="28"/>
        </w:rPr>
        <w:t xml:space="preserve"> </w:t>
      </w:r>
    </w:p>
    <w:p w14:paraId="4090D29F" w14:textId="0EECFA00" w:rsidR="00F7590F" w:rsidRDefault="00F7590F" w:rsidP="0094430D">
      <w:pPr>
        <w:spacing w:before="120" w:after="120" w:line="360" w:lineRule="auto"/>
        <w:jc w:val="both"/>
        <w:rPr>
          <w:rFonts w:ascii="Arial Narrow" w:eastAsia="Calibri" w:hAnsi="Arial Narrow" w:cs="Times New Roman"/>
          <w:sz w:val="28"/>
          <w:szCs w:val="28"/>
        </w:rPr>
      </w:pPr>
    </w:p>
    <w:p w14:paraId="343F9C7B" w14:textId="0762E34B" w:rsidR="00F7590F" w:rsidRDefault="00F7590F" w:rsidP="0094430D">
      <w:pPr>
        <w:spacing w:before="120" w:after="120" w:line="360" w:lineRule="auto"/>
        <w:jc w:val="both"/>
        <w:rPr>
          <w:rFonts w:ascii="Arial Narrow" w:eastAsia="Calibri" w:hAnsi="Arial Narrow" w:cs="Times New Roman"/>
          <w:sz w:val="28"/>
          <w:szCs w:val="28"/>
        </w:rPr>
      </w:pPr>
    </w:p>
    <w:p w14:paraId="77B66818" w14:textId="77777777" w:rsidR="00F7590F" w:rsidRPr="005E4D70" w:rsidRDefault="00F7590F" w:rsidP="0094430D">
      <w:pPr>
        <w:spacing w:before="120" w:after="120" w:line="360" w:lineRule="auto"/>
        <w:jc w:val="both"/>
        <w:rPr>
          <w:lang w:eastAsia="fr-FR"/>
        </w:rPr>
      </w:pPr>
    </w:p>
    <w:p w14:paraId="723880DC" w14:textId="77777777" w:rsidR="005B6382" w:rsidRPr="005E4D70" w:rsidRDefault="005B6382"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lastRenderedPageBreak/>
        <w:t>Monsieur le Président,</w:t>
      </w:r>
    </w:p>
    <w:p w14:paraId="7CB47BDE" w14:textId="77777777" w:rsidR="005B6382" w:rsidRPr="005E4D70" w:rsidRDefault="005B6382"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Mesdames et Messieurs les membres du Comité,</w:t>
      </w:r>
    </w:p>
    <w:p w14:paraId="3300EEE8" w14:textId="2883CF78" w:rsidR="004E3D7F" w:rsidRDefault="005B6382" w:rsidP="004E3D7F">
      <w:pPr>
        <w:spacing w:before="120" w:after="120" w:line="360" w:lineRule="auto"/>
        <w:jc w:val="both"/>
        <w:rPr>
          <w:rFonts w:ascii="Times New Roman" w:hAnsi="Times New Roman" w:cs="Times New Roman"/>
          <w:sz w:val="32"/>
          <w:szCs w:val="32"/>
        </w:rPr>
      </w:pPr>
      <w:r w:rsidRPr="005E4D70">
        <w:rPr>
          <w:rFonts w:ascii="Times New Roman" w:eastAsia="Times New Roman" w:hAnsi="Times New Roman" w:cs="Times New Roman"/>
          <w:sz w:val="32"/>
          <w:szCs w:val="32"/>
          <w:lang w:eastAsia="fr-FR"/>
        </w:rPr>
        <w:t>La dégradation de la situation sécuritaire</w:t>
      </w:r>
      <w:r w:rsidR="00CA5B7D">
        <w:rPr>
          <w:rFonts w:ascii="Times New Roman" w:eastAsia="Times New Roman" w:hAnsi="Times New Roman" w:cs="Times New Roman"/>
          <w:sz w:val="32"/>
          <w:szCs w:val="32"/>
          <w:lang w:eastAsia="fr-FR"/>
        </w:rPr>
        <w:t>,</w:t>
      </w:r>
      <w:r w:rsidR="00FA5393" w:rsidRPr="005E4D70">
        <w:rPr>
          <w:rFonts w:ascii="Times New Roman" w:hAnsi="Times New Roman" w:cs="Times New Roman"/>
          <w:sz w:val="32"/>
          <w:szCs w:val="32"/>
        </w:rPr>
        <w:t xml:space="preserve"> </w:t>
      </w:r>
      <w:r w:rsidR="00097A95" w:rsidRPr="005E4D70">
        <w:rPr>
          <w:rFonts w:ascii="Times New Roman" w:hAnsi="Times New Roman" w:cs="Times New Roman"/>
          <w:sz w:val="32"/>
          <w:szCs w:val="32"/>
        </w:rPr>
        <w:t xml:space="preserve">dans </w:t>
      </w:r>
      <w:r w:rsidR="00CA5B7D">
        <w:rPr>
          <w:rFonts w:ascii="Times New Roman" w:hAnsi="Times New Roman" w:cs="Times New Roman"/>
          <w:sz w:val="32"/>
          <w:szCs w:val="32"/>
        </w:rPr>
        <w:t>plusieurs</w:t>
      </w:r>
      <w:r w:rsidR="00CA5B7D" w:rsidRPr="005E4D70">
        <w:rPr>
          <w:rFonts w:ascii="Times New Roman" w:hAnsi="Times New Roman" w:cs="Times New Roman"/>
          <w:sz w:val="32"/>
          <w:szCs w:val="32"/>
        </w:rPr>
        <w:t xml:space="preserve"> </w:t>
      </w:r>
      <w:r w:rsidR="00097A95" w:rsidRPr="005E4D70">
        <w:rPr>
          <w:rFonts w:ascii="Times New Roman" w:hAnsi="Times New Roman" w:cs="Times New Roman"/>
          <w:sz w:val="32"/>
          <w:szCs w:val="32"/>
        </w:rPr>
        <w:t xml:space="preserve">régions </w:t>
      </w:r>
      <w:r w:rsidR="00CA5B7D">
        <w:rPr>
          <w:rFonts w:ascii="Times New Roman" w:hAnsi="Times New Roman" w:cs="Times New Roman"/>
          <w:sz w:val="32"/>
          <w:szCs w:val="32"/>
        </w:rPr>
        <w:t>du pays</w:t>
      </w:r>
      <w:r w:rsidR="00672730">
        <w:rPr>
          <w:rFonts w:ascii="Times New Roman" w:hAnsi="Times New Roman" w:cs="Times New Roman"/>
          <w:sz w:val="32"/>
          <w:szCs w:val="32"/>
        </w:rPr>
        <w:t>,</w:t>
      </w:r>
      <w:r w:rsidR="00CA5B7D">
        <w:rPr>
          <w:rFonts w:ascii="Times New Roman" w:hAnsi="Times New Roman" w:cs="Times New Roman"/>
          <w:sz w:val="32"/>
          <w:szCs w:val="32"/>
        </w:rPr>
        <w:t xml:space="preserve"> </w:t>
      </w:r>
      <w:r w:rsidR="00097A95" w:rsidRPr="005E4D70">
        <w:rPr>
          <w:rFonts w:ascii="Times New Roman" w:hAnsi="Times New Roman" w:cs="Times New Roman"/>
          <w:sz w:val="32"/>
          <w:szCs w:val="32"/>
        </w:rPr>
        <w:t xml:space="preserve">a </w:t>
      </w:r>
      <w:r w:rsidR="0088230E">
        <w:rPr>
          <w:rFonts w:ascii="Times New Roman" w:hAnsi="Times New Roman" w:cs="Times New Roman"/>
          <w:sz w:val="32"/>
          <w:szCs w:val="32"/>
        </w:rPr>
        <w:t>eu pour conséquence</w:t>
      </w:r>
      <w:r w:rsidR="0088230E" w:rsidRPr="005E4D70">
        <w:rPr>
          <w:rFonts w:ascii="Times New Roman" w:hAnsi="Times New Roman" w:cs="Times New Roman"/>
          <w:sz w:val="32"/>
          <w:szCs w:val="32"/>
        </w:rPr>
        <w:t xml:space="preserve"> </w:t>
      </w:r>
      <w:r w:rsidR="00097A95" w:rsidRPr="005E4D70">
        <w:rPr>
          <w:rFonts w:ascii="Times New Roman" w:hAnsi="Times New Roman" w:cs="Times New Roman"/>
          <w:sz w:val="32"/>
          <w:szCs w:val="32"/>
        </w:rPr>
        <w:t xml:space="preserve">la fermeture d’écoles et le déplacement des populations. </w:t>
      </w:r>
    </w:p>
    <w:p w14:paraId="45DA0C7A" w14:textId="73533A13" w:rsidR="004E3D7F" w:rsidRPr="004E3D7F" w:rsidRDefault="00BC63B4" w:rsidP="004E3D7F">
      <w:pPr>
        <w:spacing w:before="120" w:after="120" w:line="360" w:lineRule="auto"/>
        <w:jc w:val="both"/>
      </w:pPr>
      <w:r w:rsidRPr="005E4D70">
        <w:rPr>
          <w:rFonts w:ascii="Times New Roman" w:hAnsi="Times New Roman" w:cs="Times New Roman"/>
          <w:sz w:val="32"/>
          <w:szCs w:val="32"/>
        </w:rPr>
        <w:t xml:space="preserve">Le nombre de personnes déplacées internes à la date du </w:t>
      </w:r>
      <w:r w:rsidR="00CA5B7D">
        <w:rPr>
          <w:rFonts w:ascii="Times New Roman" w:hAnsi="Times New Roman" w:cs="Times New Roman"/>
          <w:sz w:val="32"/>
          <w:szCs w:val="32"/>
        </w:rPr>
        <w:t>28 fé</w:t>
      </w:r>
      <w:r w:rsidR="00672730">
        <w:rPr>
          <w:rFonts w:ascii="Times New Roman" w:hAnsi="Times New Roman" w:cs="Times New Roman"/>
          <w:sz w:val="32"/>
          <w:szCs w:val="32"/>
        </w:rPr>
        <w:t xml:space="preserve">vrier </w:t>
      </w:r>
      <w:r w:rsidRPr="005E4D70">
        <w:rPr>
          <w:rFonts w:ascii="Times New Roman" w:hAnsi="Times New Roman" w:cs="Times New Roman"/>
          <w:sz w:val="32"/>
          <w:szCs w:val="32"/>
        </w:rPr>
        <w:t>2022</w:t>
      </w:r>
      <w:r w:rsidR="00077B49" w:rsidRPr="005E4D70">
        <w:rPr>
          <w:rFonts w:ascii="Times New Roman" w:hAnsi="Times New Roman" w:cs="Times New Roman"/>
          <w:sz w:val="32"/>
          <w:szCs w:val="32"/>
        </w:rPr>
        <w:t xml:space="preserve"> </w:t>
      </w:r>
      <w:r w:rsidRPr="005E4D70">
        <w:rPr>
          <w:rFonts w:ascii="Times New Roman" w:hAnsi="Times New Roman" w:cs="Times New Roman"/>
          <w:sz w:val="32"/>
          <w:szCs w:val="32"/>
        </w:rPr>
        <w:t>est estimé 1</w:t>
      </w:r>
      <w:r w:rsidR="00672730">
        <w:rPr>
          <w:rFonts w:ascii="Times New Roman" w:hAnsi="Times New Roman" w:cs="Times New Roman"/>
          <w:sz w:val="32"/>
          <w:szCs w:val="32"/>
        </w:rPr>
        <w:t> 814 283</w:t>
      </w:r>
      <w:r w:rsidR="00605FCF" w:rsidRPr="005E4D70">
        <w:rPr>
          <w:rFonts w:ascii="Times New Roman" w:hAnsi="Times New Roman" w:cs="Times New Roman"/>
          <w:sz w:val="32"/>
          <w:szCs w:val="32"/>
        </w:rPr>
        <w:t>, soit 823 840 hommes et 917 815 femmes.</w:t>
      </w:r>
      <w:r w:rsidR="004E3D7F" w:rsidRPr="004E3D7F">
        <w:t xml:space="preserve"> </w:t>
      </w:r>
      <w:r w:rsidR="004E3D7F" w:rsidRPr="004E3D7F">
        <w:rPr>
          <w:rFonts w:ascii="Times New Roman" w:hAnsi="Times New Roman" w:cs="Times New Roman"/>
          <w:sz w:val="32"/>
          <w:szCs w:val="32"/>
        </w:rPr>
        <w:t xml:space="preserve">Face à </w:t>
      </w:r>
      <w:r w:rsidR="00D8563D">
        <w:rPr>
          <w:rFonts w:ascii="Times New Roman" w:hAnsi="Times New Roman" w:cs="Times New Roman"/>
          <w:sz w:val="32"/>
          <w:szCs w:val="32"/>
        </w:rPr>
        <w:t>cette</w:t>
      </w:r>
      <w:r w:rsidR="00D8563D" w:rsidRPr="004E3D7F">
        <w:rPr>
          <w:rFonts w:ascii="Times New Roman" w:hAnsi="Times New Roman" w:cs="Times New Roman"/>
          <w:sz w:val="32"/>
          <w:szCs w:val="32"/>
        </w:rPr>
        <w:t xml:space="preserve"> </w:t>
      </w:r>
      <w:r w:rsidR="004E3D7F" w:rsidRPr="004E3D7F">
        <w:rPr>
          <w:rFonts w:ascii="Times New Roman" w:hAnsi="Times New Roman" w:cs="Times New Roman"/>
          <w:sz w:val="32"/>
          <w:szCs w:val="32"/>
        </w:rPr>
        <w:t>c</w:t>
      </w:r>
      <w:r w:rsidR="004E3D7F">
        <w:rPr>
          <w:rFonts w:ascii="Times New Roman" w:hAnsi="Times New Roman" w:cs="Times New Roman"/>
          <w:sz w:val="32"/>
          <w:szCs w:val="32"/>
        </w:rPr>
        <w:t>rise humanitaire sans précédent, l</w:t>
      </w:r>
      <w:r w:rsidR="004E3D7F" w:rsidRPr="004E3D7F">
        <w:rPr>
          <w:rFonts w:ascii="Times New Roman" w:hAnsi="Times New Roman" w:cs="Times New Roman"/>
          <w:sz w:val="32"/>
          <w:szCs w:val="32"/>
        </w:rPr>
        <w:t>e Gouvernement</w:t>
      </w:r>
      <w:r w:rsidR="005E76D9">
        <w:rPr>
          <w:rFonts w:ascii="Times New Roman" w:hAnsi="Times New Roman" w:cs="Times New Roman"/>
          <w:sz w:val="32"/>
          <w:szCs w:val="32"/>
        </w:rPr>
        <w:t xml:space="preserve"> burkinabè</w:t>
      </w:r>
      <w:r w:rsidR="004E3D7F" w:rsidRPr="004E3D7F">
        <w:rPr>
          <w:rFonts w:ascii="Times New Roman" w:hAnsi="Times New Roman" w:cs="Times New Roman"/>
          <w:sz w:val="32"/>
          <w:szCs w:val="32"/>
        </w:rPr>
        <w:t xml:space="preserve"> s’est engagé à œuvrer avec ses partenaires à ce que toutes les filles, les garçons, les femmes et les hommes affectés dont les P</w:t>
      </w:r>
      <w:r w:rsidR="0088230E">
        <w:rPr>
          <w:rFonts w:ascii="Times New Roman" w:hAnsi="Times New Roman" w:cs="Times New Roman"/>
          <w:sz w:val="32"/>
          <w:szCs w:val="32"/>
        </w:rPr>
        <w:t xml:space="preserve">ersonnes </w:t>
      </w:r>
      <w:r w:rsidR="004E3D7F" w:rsidRPr="004E3D7F">
        <w:rPr>
          <w:rFonts w:ascii="Times New Roman" w:hAnsi="Times New Roman" w:cs="Times New Roman"/>
          <w:sz w:val="32"/>
          <w:szCs w:val="32"/>
        </w:rPr>
        <w:t>D</w:t>
      </w:r>
      <w:r w:rsidR="0088230E">
        <w:rPr>
          <w:rFonts w:ascii="Times New Roman" w:hAnsi="Times New Roman" w:cs="Times New Roman"/>
          <w:sz w:val="32"/>
          <w:szCs w:val="32"/>
        </w:rPr>
        <w:t xml:space="preserve">éplacées </w:t>
      </w:r>
      <w:r w:rsidR="004E3D7F" w:rsidRPr="004E3D7F">
        <w:rPr>
          <w:rFonts w:ascii="Times New Roman" w:hAnsi="Times New Roman" w:cs="Times New Roman"/>
          <w:sz w:val="32"/>
          <w:szCs w:val="32"/>
        </w:rPr>
        <w:t>I</w:t>
      </w:r>
      <w:r w:rsidR="0088230E">
        <w:rPr>
          <w:rFonts w:ascii="Times New Roman" w:hAnsi="Times New Roman" w:cs="Times New Roman"/>
          <w:sz w:val="32"/>
          <w:szCs w:val="32"/>
        </w:rPr>
        <w:t>nternes</w:t>
      </w:r>
      <w:r w:rsidR="004E3D7F" w:rsidRPr="004E3D7F">
        <w:rPr>
          <w:rFonts w:ascii="Times New Roman" w:hAnsi="Times New Roman" w:cs="Times New Roman"/>
          <w:sz w:val="32"/>
          <w:szCs w:val="32"/>
        </w:rPr>
        <w:t xml:space="preserve">, </w:t>
      </w:r>
      <w:r w:rsidR="008857A0">
        <w:rPr>
          <w:rFonts w:ascii="Times New Roman" w:hAnsi="Times New Roman" w:cs="Times New Roman"/>
          <w:sz w:val="32"/>
          <w:szCs w:val="32"/>
        </w:rPr>
        <w:t xml:space="preserve">y compris </w:t>
      </w:r>
      <w:r w:rsidR="004E3D7F" w:rsidRPr="004E3D7F">
        <w:rPr>
          <w:rFonts w:ascii="Times New Roman" w:hAnsi="Times New Roman" w:cs="Times New Roman"/>
          <w:sz w:val="32"/>
          <w:szCs w:val="32"/>
        </w:rPr>
        <w:t xml:space="preserve">les personnes restées dans les zones affectées par le conflit et les communautés </w:t>
      </w:r>
      <w:r w:rsidR="008857A0" w:rsidRPr="004E3D7F">
        <w:rPr>
          <w:rFonts w:ascii="Times New Roman" w:hAnsi="Times New Roman" w:cs="Times New Roman"/>
          <w:sz w:val="32"/>
          <w:szCs w:val="32"/>
        </w:rPr>
        <w:t>hôtes</w:t>
      </w:r>
      <w:r w:rsidR="008857A0">
        <w:rPr>
          <w:rFonts w:ascii="Times New Roman" w:hAnsi="Times New Roman" w:cs="Times New Roman"/>
          <w:sz w:val="32"/>
          <w:szCs w:val="32"/>
        </w:rPr>
        <w:t>,</w:t>
      </w:r>
      <w:r w:rsidR="008857A0" w:rsidRPr="004E3D7F">
        <w:rPr>
          <w:rFonts w:ascii="Times New Roman" w:hAnsi="Times New Roman" w:cs="Times New Roman"/>
          <w:sz w:val="32"/>
          <w:szCs w:val="32"/>
        </w:rPr>
        <w:t xml:space="preserve"> jouissent</w:t>
      </w:r>
      <w:r w:rsidR="004E3D7F" w:rsidRPr="004E3D7F">
        <w:rPr>
          <w:rFonts w:ascii="Times New Roman" w:hAnsi="Times New Roman" w:cs="Times New Roman"/>
          <w:sz w:val="32"/>
          <w:szCs w:val="32"/>
        </w:rPr>
        <w:t xml:space="preserve"> de leurs droits fondamentaux</w:t>
      </w:r>
      <w:r w:rsidR="004E3D7F">
        <w:rPr>
          <w:rFonts w:ascii="Times New Roman" w:hAnsi="Times New Roman" w:cs="Times New Roman"/>
          <w:sz w:val="32"/>
          <w:szCs w:val="32"/>
        </w:rPr>
        <w:t xml:space="preserve">. </w:t>
      </w:r>
    </w:p>
    <w:p w14:paraId="591D8820" w14:textId="5AE7D91F" w:rsidR="004E3D7F" w:rsidRPr="004E3D7F" w:rsidRDefault="008857A0" w:rsidP="004E3D7F">
      <w:pPr>
        <w:spacing w:before="120" w:after="120" w:line="360" w:lineRule="auto"/>
        <w:jc w:val="both"/>
        <w:rPr>
          <w:rFonts w:ascii="Times New Roman" w:hAnsi="Times New Roman" w:cs="Times New Roman"/>
          <w:sz w:val="32"/>
          <w:szCs w:val="32"/>
        </w:rPr>
      </w:pPr>
      <w:r>
        <w:rPr>
          <w:rFonts w:ascii="Times New Roman" w:hAnsi="Times New Roman" w:cs="Times New Roman"/>
          <w:sz w:val="32"/>
          <w:szCs w:val="32"/>
        </w:rPr>
        <w:t>A cet effet, u</w:t>
      </w:r>
      <w:r w:rsidR="004E3D7F" w:rsidRPr="004E3D7F">
        <w:rPr>
          <w:rFonts w:ascii="Times New Roman" w:hAnsi="Times New Roman" w:cs="Times New Roman"/>
          <w:sz w:val="32"/>
          <w:szCs w:val="32"/>
        </w:rPr>
        <w:t xml:space="preserve">ne Stratégie de prise en charge des personnes déplacées internes a été </w:t>
      </w:r>
      <w:r w:rsidR="004E3D7F">
        <w:rPr>
          <w:rFonts w:ascii="Times New Roman" w:hAnsi="Times New Roman" w:cs="Times New Roman"/>
          <w:sz w:val="32"/>
          <w:szCs w:val="32"/>
        </w:rPr>
        <w:t>adoptée</w:t>
      </w:r>
      <w:r w:rsidR="004E3D7F" w:rsidRPr="004E3D7F">
        <w:rPr>
          <w:rFonts w:ascii="Times New Roman" w:hAnsi="Times New Roman" w:cs="Times New Roman"/>
          <w:sz w:val="32"/>
          <w:szCs w:val="32"/>
        </w:rPr>
        <w:t xml:space="preserve"> pour encadrer l</w:t>
      </w:r>
      <w:r>
        <w:rPr>
          <w:rFonts w:ascii="Times New Roman" w:hAnsi="Times New Roman" w:cs="Times New Roman"/>
          <w:sz w:val="32"/>
          <w:szCs w:val="32"/>
        </w:rPr>
        <w:t xml:space="preserve">eur </w:t>
      </w:r>
      <w:r w:rsidR="004E3D7F" w:rsidRPr="004E3D7F">
        <w:rPr>
          <w:rFonts w:ascii="Times New Roman" w:hAnsi="Times New Roman" w:cs="Times New Roman"/>
          <w:sz w:val="32"/>
          <w:szCs w:val="32"/>
        </w:rPr>
        <w:t xml:space="preserve">protection. La mise en œuvre de cette stratégie </w:t>
      </w:r>
      <w:r>
        <w:rPr>
          <w:rFonts w:ascii="Times New Roman" w:hAnsi="Times New Roman" w:cs="Times New Roman"/>
          <w:sz w:val="32"/>
          <w:szCs w:val="32"/>
        </w:rPr>
        <w:t>repose sur les principes de</w:t>
      </w:r>
      <w:r w:rsidR="004E3D7F" w:rsidRPr="004E3D7F">
        <w:rPr>
          <w:rFonts w:ascii="Times New Roman" w:hAnsi="Times New Roman" w:cs="Times New Roman"/>
          <w:sz w:val="32"/>
          <w:szCs w:val="32"/>
        </w:rPr>
        <w:t xml:space="preserve"> non-discrimination, </w:t>
      </w:r>
      <w:r>
        <w:rPr>
          <w:rFonts w:ascii="Times New Roman" w:hAnsi="Times New Roman" w:cs="Times New Roman"/>
          <w:sz w:val="32"/>
          <w:szCs w:val="32"/>
        </w:rPr>
        <w:t>d</w:t>
      </w:r>
      <w:r w:rsidR="004E3D7F" w:rsidRPr="004E3D7F">
        <w:rPr>
          <w:rFonts w:ascii="Times New Roman" w:hAnsi="Times New Roman" w:cs="Times New Roman"/>
          <w:sz w:val="32"/>
          <w:szCs w:val="32"/>
        </w:rPr>
        <w:t>’humanité</w:t>
      </w:r>
      <w:r>
        <w:rPr>
          <w:rFonts w:ascii="Times New Roman" w:hAnsi="Times New Roman" w:cs="Times New Roman"/>
          <w:sz w:val="32"/>
          <w:szCs w:val="32"/>
        </w:rPr>
        <w:t xml:space="preserve"> et de</w:t>
      </w:r>
      <w:r w:rsidR="004E3D7F" w:rsidRPr="004E3D7F">
        <w:rPr>
          <w:rFonts w:ascii="Times New Roman" w:hAnsi="Times New Roman" w:cs="Times New Roman"/>
          <w:sz w:val="32"/>
          <w:szCs w:val="32"/>
        </w:rPr>
        <w:t xml:space="preserve"> dignité humaine.</w:t>
      </w:r>
    </w:p>
    <w:p w14:paraId="5CFC0B5D" w14:textId="6FBD5712" w:rsidR="00077B49" w:rsidRPr="005E4D70" w:rsidRDefault="004E3D7F" w:rsidP="004E3D7F">
      <w:pPr>
        <w:spacing w:before="120" w:after="120" w:line="360" w:lineRule="auto"/>
        <w:jc w:val="both"/>
        <w:rPr>
          <w:rFonts w:ascii="Times New Roman" w:hAnsi="Times New Roman" w:cs="Times New Roman"/>
          <w:sz w:val="32"/>
          <w:szCs w:val="32"/>
        </w:rPr>
      </w:pPr>
      <w:r w:rsidRPr="004E3D7F">
        <w:rPr>
          <w:rFonts w:ascii="Times New Roman" w:hAnsi="Times New Roman" w:cs="Times New Roman"/>
          <w:sz w:val="32"/>
          <w:szCs w:val="32"/>
        </w:rPr>
        <w:t xml:space="preserve">L’objectif général est d’assurer l’intégration de la protection comme une question transversale de tous les autres secteurs </w:t>
      </w:r>
      <w:r w:rsidR="004D0784">
        <w:rPr>
          <w:rFonts w:ascii="Times New Roman" w:hAnsi="Times New Roman" w:cs="Times New Roman"/>
          <w:sz w:val="32"/>
          <w:szCs w:val="32"/>
        </w:rPr>
        <w:t>afin de</w:t>
      </w:r>
      <w:r w:rsidRPr="004E3D7F">
        <w:rPr>
          <w:rFonts w:ascii="Times New Roman" w:hAnsi="Times New Roman" w:cs="Times New Roman"/>
          <w:sz w:val="32"/>
          <w:szCs w:val="32"/>
        </w:rPr>
        <w:t xml:space="preserve"> </w:t>
      </w:r>
      <w:r w:rsidR="008857A0">
        <w:rPr>
          <w:rFonts w:ascii="Times New Roman" w:hAnsi="Times New Roman" w:cs="Times New Roman"/>
          <w:sz w:val="32"/>
          <w:szCs w:val="32"/>
        </w:rPr>
        <w:t>réduire</w:t>
      </w:r>
      <w:r w:rsidRPr="004E3D7F">
        <w:rPr>
          <w:rFonts w:ascii="Times New Roman" w:hAnsi="Times New Roman" w:cs="Times New Roman"/>
          <w:sz w:val="32"/>
          <w:szCs w:val="32"/>
        </w:rPr>
        <w:t xml:space="preserve"> la vulnérabilité et améliorer la capacité de résilience des populations</w:t>
      </w:r>
      <w:r w:rsidR="008857A0">
        <w:rPr>
          <w:rFonts w:ascii="Times New Roman" w:hAnsi="Times New Roman" w:cs="Times New Roman"/>
          <w:sz w:val="32"/>
          <w:szCs w:val="32"/>
        </w:rPr>
        <w:t xml:space="preserve"> concernées</w:t>
      </w:r>
      <w:r w:rsidRPr="004E3D7F">
        <w:rPr>
          <w:rFonts w:ascii="Times New Roman" w:hAnsi="Times New Roman" w:cs="Times New Roman"/>
          <w:sz w:val="32"/>
          <w:szCs w:val="32"/>
        </w:rPr>
        <w:t>.</w:t>
      </w:r>
    </w:p>
    <w:p w14:paraId="4C4CE386" w14:textId="77777777" w:rsidR="00097A95" w:rsidRPr="005E4D70" w:rsidRDefault="00BC63B4"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hAnsi="Times New Roman" w:cs="Times New Roman"/>
          <w:sz w:val="32"/>
          <w:szCs w:val="32"/>
        </w:rPr>
        <w:t xml:space="preserve">Concernant la fermeture des </w:t>
      </w:r>
      <w:r w:rsidR="00291336" w:rsidRPr="005E4D70">
        <w:rPr>
          <w:rFonts w:ascii="Times New Roman" w:hAnsi="Times New Roman" w:cs="Times New Roman"/>
          <w:sz w:val="32"/>
          <w:szCs w:val="32"/>
        </w:rPr>
        <w:t>établissements,</w:t>
      </w:r>
      <w:r w:rsidR="00716070">
        <w:rPr>
          <w:rFonts w:ascii="Times New Roman" w:hAnsi="Times New Roman" w:cs="Times New Roman"/>
          <w:sz w:val="32"/>
          <w:szCs w:val="32"/>
        </w:rPr>
        <w:t xml:space="preserve"> à</w:t>
      </w:r>
      <w:r w:rsidR="00716070" w:rsidRPr="00716070">
        <w:rPr>
          <w:rFonts w:ascii="Times New Roman" w:eastAsia="Times New Roman" w:hAnsi="Times New Roman" w:cs="Times New Roman"/>
          <w:sz w:val="32"/>
          <w:szCs w:val="32"/>
          <w:lang w:eastAsia="fr-FR"/>
        </w:rPr>
        <w:t xml:space="preserve"> la date du 28 février 2022, on dénombrait 3 683 écoles et établissements fermés affectant </w:t>
      </w:r>
      <w:r w:rsidR="00716070" w:rsidRPr="00716070">
        <w:rPr>
          <w:rFonts w:ascii="Times New Roman" w:eastAsia="Times New Roman" w:hAnsi="Times New Roman" w:cs="Times New Roman"/>
          <w:sz w:val="32"/>
          <w:szCs w:val="32"/>
          <w:lang w:eastAsia="fr-FR"/>
        </w:rPr>
        <w:lastRenderedPageBreak/>
        <w:t xml:space="preserve">ainsi 590 327 élèves (308 723 garçons et 281 604 filles) et 17 309 enseignants (11 720 hommes et 5589 femmes). </w:t>
      </w:r>
    </w:p>
    <w:p w14:paraId="3CC1655F" w14:textId="0E92D5A0" w:rsidR="0030647F" w:rsidRPr="005E4D70" w:rsidRDefault="00C42B18"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En vue de garantir le droit à l’éducation des enfants affectés par le contexte sécuritaire, le Gouvernement a adopté l</w:t>
      </w:r>
      <w:r w:rsidR="0030647F" w:rsidRPr="005E4D70">
        <w:rPr>
          <w:rFonts w:ascii="Times New Roman" w:eastAsia="Times New Roman" w:hAnsi="Times New Roman" w:cs="Times New Roman"/>
          <w:sz w:val="32"/>
          <w:szCs w:val="32"/>
          <w:lang w:eastAsia="fr-FR"/>
        </w:rPr>
        <w:t>a stratégie nationale d’éducation en situation d’urgence 2020-2024</w:t>
      </w:r>
      <w:r w:rsidR="0030647F" w:rsidRPr="005E4D70">
        <w:rPr>
          <w:rFonts w:ascii="Times New Roman" w:hAnsi="Times New Roman" w:cs="Times New Roman"/>
        </w:rPr>
        <w:t xml:space="preserve"> </w:t>
      </w:r>
      <w:r w:rsidR="0030647F" w:rsidRPr="005E4D70">
        <w:rPr>
          <w:rFonts w:ascii="Times New Roman" w:eastAsia="Times New Roman" w:hAnsi="Times New Roman" w:cs="Times New Roman"/>
          <w:sz w:val="32"/>
          <w:szCs w:val="32"/>
          <w:lang w:eastAsia="fr-FR"/>
        </w:rPr>
        <w:t>assortie d'un plan d'actions trienna</w:t>
      </w:r>
      <w:r w:rsidRPr="005E4D70">
        <w:rPr>
          <w:rFonts w:ascii="Times New Roman" w:eastAsia="Times New Roman" w:hAnsi="Times New Roman" w:cs="Times New Roman"/>
          <w:sz w:val="32"/>
          <w:szCs w:val="32"/>
          <w:lang w:eastAsia="fr-FR"/>
        </w:rPr>
        <w:t xml:space="preserve">l 2019-2021 qui </w:t>
      </w:r>
      <w:r w:rsidR="0030647F" w:rsidRPr="005E4D70">
        <w:rPr>
          <w:rFonts w:ascii="Times New Roman" w:eastAsia="Times New Roman" w:hAnsi="Times New Roman" w:cs="Times New Roman"/>
          <w:sz w:val="32"/>
          <w:szCs w:val="32"/>
          <w:lang w:eastAsia="fr-FR"/>
        </w:rPr>
        <w:t xml:space="preserve"> </w:t>
      </w:r>
      <w:r w:rsidRPr="005E4D70">
        <w:rPr>
          <w:rFonts w:ascii="Times New Roman" w:eastAsia="Times New Roman" w:hAnsi="Times New Roman" w:cs="Times New Roman"/>
          <w:sz w:val="32"/>
          <w:szCs w:val="32"/>
          <w:lang w:eastAsia="fr-FR"/>
        </w:rPr>
        <w:t>constitue</w:t>
      </w:r>
      <w:r w:rsidR="0030647F" w:rsidRPr="005E4D70">
        <w:rPr>
          <w:rFonts w:ascii="Times New Roman" w:eastAsia="Times New Roman" w:hAnsi="Times New Roman" w:cs="Times New Roman"/>
          <w:sz w:val="32"/>
          <w:szCs w:val="32"/>
          <w:lang w:eastAsia="fr-FR"/>
        </w:rPr>
        <w:t xml:space="preserve"> un référentiel abordant la réouverture des établissements scolaires, la prise en charge des élèves déplacés internes et des enseignants, la réalisation d’infrastructures scolaires, </w:t>
      </w:r>
      <w:r w:rsidR="004D0784">
        <w:rPr>
          <w:rFonts w:ascii="Times New Roman" w:eastAsia="Times New Roman" w:hAnsi="Times New Roman" w:cs="Times New Roman"/>
          <w:sz w:val="32"/>
          <w:szCs w:val="32"/>
          <w:lang w:eastAsia="fr-FR"/>
        </w:rPr>
        <w:t xml:space="preserve"> ainsi que </w:t>
      </w:r>
      <w:r w:rsidR="0030647F" w:rsidRPr="005E4D70">
        <w:rPr>
          <w:rFonts w:ascii="Times New Roman" w:eastAsia="Times New Roman" w:hAnsi="Times New Roman" w:cs="Times New Roman"/>
          <w:sz w:val="32"/>
          <w:szCs w:val="32"/>
          <w:lang w:eastAsia="fr-FR"/>
        </w:rPr>
        <w:t>la réhabilitation des infrastructures dégradées par des activités terroristes ou des phénomènes naturels.</w:t>
      </w:r>
    </w:p>
    <w:p w14:paraId="625AB13F" w14:textId="34DF6D6A" w:rsidR="00410B70" w:rsidRPr="005E4D70" w:rsidRDefault="00716070" w:rsidP="005E4D70">
      <w:pPr>
        <w:spacing w:before="120" w:after="120" w:line="360" w:lineRule="auto"/>
        <w:jc w:val="both"/>
        <w:rPr>
          <w:rFonts w:ascii="Times New Roman" w:eastAsia="Times New Roman" w:hAnsi="Times New Roman" w:cs="Times New Roman"/>
          <w:sz w:val="32"/>
          <w:szCs w:val="32"/>
          <w:lang w:eastAsia="fr-FR"/>
        </w:rPr>
      </w:pPr>
      <w:r w:rsidRPr="0094430D">
        <w:rPr>
          <w:rFonts w:ascii="Times New Roman" w:eastAsia="Times New Roman" w:hAnsi="Times New Roman" w:cs="Times New Roman"/>
          <w:sz w:val="32"/>
          <w:szCs w:val="32"/>
          <w:lang w:eastAsia="fr-FR"/>
        </w:rPr>
        <w:t>Des efforts de sécurisation déployés par les forces de défense et de sécurité ainsi que la résilience des acteurs de l’éducation et les populations locales ont permis la réouverture de 161 écoles et établissements accueillant 37 899 élèves (20 085 garçons et 17 814 filles) et 987 enseignants (703 hommes et 284 femmes</w:t>
      </w:r>
      <w:r w:rsidR="00D8563D" w:rsidRPr="0094430D">
        <w:rPr>
          <w:rFonts w:ascii="Times New Roman" w:eastAsia="Times New Roman" w:hAnsi="Times New Roman" w:cs="Times New Roman"/>
          <w:sz w:val="32"/>
          <w:szCs w:val="32"/>
          <w:lang w:eastAsia="fr-FR"/>
        </w:rPr>
        <w:t>)</w:t>
      </w:r>
      <w:r w:rsidRPr="0094430D">
        <w:rPr>
          <w:rFonts w:ascii="Times New Roman" w:eastAsia="Times New Roman" w:hAnsi="Times New Roman" w:cs="Times New Roman"/>
          <w:sz w:val="32"/>
          <w:szCs w:val="32"/>
          <w:lang w:eastAsia="fr-FR"/>
        </w:rPr>
        <w:t>.</w:t>
      </w:r>
    </w:p>
    <w:p w14:paraId="17098FC7" w14:textId="77777777" w:rsidR="00721A75" w:rsidRPr="005E4D70" w:rsidRDefault="00721A75" w:rsidP="00721A75">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Monsieur le Président,</w:t>
      </w:r>
    </w:p>
    <w:p w14:paraId="4347E7AE" w14:textId="64DD7984" w:rsidR="00721A75" w:rsidRDefault="00721A75" w:rsidP="00721A75">
      <w:pPr>
        <w:jc w:val="both"/>
        <w:rPr>
          <w:rFonts w:ascii="Times New Roman" w:hAnsi="Times New Roman" w:cs="Times New Roman"/>
          <w:sz w:val="24"/>
          <w:szCs w:val="24"/>
          <w:highlight w:val="yellow"/>
        </w:rPr>
      </w:pPr>
      <w:r w:rsidRPr="005E4D70">
        <w:rPr>
          <w:rFonts w:ascii="Times New Roman" w:eastAsia="Times New Roman" w:hAnsi="Times New Roman" w:cs="Times New Roman"/>
          <w:b/>
          <w:sz w:val="32"/>
          <w:szCs w:val="32"/>
          <w:lang w:eastAsia="fr-FR"/>
        </w:rPr>
        <w:t>Mesdames et Messieurs les membres du Comité,</w:t>
      </w:r>
    </w:p>
    <w:p w14:paraId="119F8E51" w14:textId="70F7832B" w:rsidR="00721A75" w:rsidRPr="0094430D" w:rsidRDefault="00721A75" w:rsidP="0083685E">
      <w:pPr>
        <w:spacing w:before="120" w:after="120" w:line="360" w:lineRule="auto"/>
        <w:jc w:val="both"/>
        <w:rPr>
          <w:rFonts w:ascii="Times New Roman" w:eastAsia="Times New Roman" w:hAnsi="Times New Roman" w:cs="Times New Roman"/>
          <w:sz w:val="32"/>
          <w:szCs w:val="32"/>
          <w:lang w:eastAsia="fr-FR"/>
        </w:rPr>
      </w:pPr>
      <w:r w:rsidRPr="0094430D">
        <w:rPr>
          <w:rFonts w:ascii="Times New Roman" w:eastAsia="Times New Roman" w:hAnsi="Times New Roman" w:cs="Times New Roman"/>
          <w:sz w:val="32"/>
          <w:szCs w:val="32"/>
          <w:lang w:eastAsia="fr-FR"/>
        </w:rPr>
        <w:t>En ce qui concerne l’accès à la santé, depuis 2016, le Burkina Faso a entamé progressivement une politique de la gratuité des soins pour les enfants de moins de cinq (05) ans, les personnes âgées et les femmes enceintes et la planification familiale pour tous sans considération ou distinction de nationalité. En 2020, 17 073 885 soins de tout genre (accouchement, planification familiale, soins curatif</w:t>
      </w:r>
      <w:r w:rsidR="006F00A6">
        <w:rPr>
          <w:rFonts w:ascii="Times New Roman" w:eastAsia="Times New Roman" w:hAnsi="Times New Roman" w:cs="Times New Roman"/>
          <w:sz w:val="32"/>
          <w:szCs w:val="32"/>
          <w:lang w:eastAsia="fr-FR"/>
        </w:rPr>
        <w:t>s</w:t>
      </w:r>
      <w:r w:rsidRPr="0094430D">
        <w:rPr>
          <w:rFonts w:ascii="Times New Roman" w:eastAsia="Times New Roman" w:hAnsi="Times New Roman" w:cs="Times New Roman"/>
          <w:sz w:val="32"/>
          <w:szCs w:val="32"/>
          <w:lang w:eastAsia="fr-FR"/>
        </w:rPr>
        <w:t xml:space="preserve"> contre le paludisme, moustiquaires imprégnées) d’un coût global de 31 801 </w:t>
      </w:r>
      <w:r w:rsidRPr="0094430D">
        <w:rPr>
          <w:rFonts w:ascii="Times New Roman" w:eastAsia="Times New Roman" w:hAnsi="Times New Roman" w:cs="Times New Roman"/>
          <w:sz w:val="32"/>
          <w:szCs w:val="32"/>
          <w:lang w:eastAsia="fr-FR"/>
        </w:rPr>
        <w:lastRenderedPageBreak/>
        <w:t xml:space="preserve">293 365 FCFA ont </w:t>
      </w:r>
      <w:r w:rsidR="00B65776">
        <w:rPr>
          <w:rFonts w:ascii="Times New Roman" w:eastAsia="Times New Roman" w:hAnsi="Times New Roman" w:cs="Times New Roman"/>
          <w:sz w:val="32"/>
          <w:szCs w:val="32"/>
          <w:lang w:eastAsia="fr-FR"/>
        </w:rPr>
        <w:t xml:space="preserve">été </w:t>
      </w:r>
      <w:r w:rsidRPr="0094430D">
        <w:rPr>
          <w:rFonts w:ascii="Times New Roman" w:eastAsia="Times New Roman" w:hAnsi="Times New Roman" w:cs="Times New Roman"/>
          <w:sz w:val="32"/>
          <w:szCs w:val="32"/>
          <w:lang w:eastAsia="fr-FR"/>
        </w:rPr>
        <w:t>réalisés gratuitement au profit des populations sans distinction de leur nationalité contre 10 301</w:t>
      </w:r>
      <w:r w:rsidR="004D0784">
        <w:rPr>
          <w:rFonts w:ascii="Times New Roman" w:eastAsia="Times New Roman" w:hAnsi="Times New Roman" w:cs="Times New Roman"/>
          <w:sz w:val="32"/>
          <w:szCs w:val="32"/>
          <w:lang w:eastAsia="fr-FR"/>
        </w:rPr>
        <w:t> </w:t>
      </w:r>
      <w:r w:rsidRPr="0094430D">
        <w:rPr>
          <w:rFonts w:ascii="Times New Roman" w:eastAsia="Times New Roman" w:hAnsi="Times New Roman" w:cs="Times New Roman"/>
          <w:sz w:val="32"/>
          <w:szCs w:val="32"/>
          <w:lang w:eastAsia="fr-FR"/>
        </w:rPr>
        <w:t>663</w:t>
      </w:r>
      <w:r w:rsidR="004D0784">
        <w:rPr>
          <w:rFonts w:ascii="Times New Roman" w:eastAsia="Times New Roman" w:hAnsi="Times New Roman" w:cs="Times New Roman"/>
          <w:sz w:val="32"/>
          <w:szCs w:val="32"/>
          <w:lang w:eastAsia="fr-FR"/>
        </w:rPr>
        <w:t xml:space="preserve"> soins</w:t>
      </w:r>
      <w:r w:rsidRPr="0094430D">
        <w:rPr>
          <w:rFonts w:ascii="Times New Roman" w:eastAsia="Times New Roman" w:hAnsi="Times New Roman" w:cs="Times New Roman"/>
          <w:sz w:val="32"/>
          <w:szCs w:val="32"/>
          <w:lang w:eastAsia="fr-FR"/>
        </w:rPr>
        <w:t xml:space="preserve"> d’un monta</w:t>
      </w:r>
      <w:r w:rsidR="00B65776">
        <w:rPr>
          <w:rFonts w:ascii="Times New Roman" w:eastAsia="Times New Roman" w:hAnsi="Times New Roman" w:cs="Times New Roman"/>
          <w:sz w:val="32"/>
          <w:szCs w:val="32"/>
          <w:lang w:eastAsia="fr-FR"/>
        </w:rPr>
        <w:t>nt</w:t>
      </w:r>
      <w:r w:rsidRPr="0094430D">
        <w:rPr>
          <w:rFonts w:ascii="Times New Roman" w:eastAsia="Times New Roman" w:hAnsi="Times New Roman" w:cs="Times New Roman"/>
          <w:sz w:val="32"/>
          <w:szCs w:val="32"/>
          <w:lang w:eastAsia="fr-FR"/>
        </w:rPr>
        <w:t xml:space="preserve"> estimé à 16 499 239 254 FCFA en 2016 </w:t>
      </w:r>
      <w:r w:rsidR="004D0784">
        <w:rPr>
          <w:rFonts w:ascii="Times New Roman" w:eastAsia="Times New Roman" w:hAnsi="Times New Roman" w:cs="Times New Roman"/>
          <w:sz w:val="32"/>
          <w:szCs w:val="32"/>
          <w:lang w:eastAsia="fr-FR"/>
        </w:rPr>
        <w:t>au moment</w:t>
      </w:r>
      <w:r w:rsidRPr="0094430D">
        <w:rPr>
          <w:rFonts w:ascii="Times New Roman" w:eastAsia="Times New Roman" w:hAnsi="Times New Roman" w:cs="Times New Roman"/>
          <w:sz w:val="32"/>
          <w:szCs w:val="32"/>
          <w:lang w:eastAsia="fr-FR"/>
        </w:rPr>
        <w:t xml:space="preserve"> du lancement de la politique de la gratuité des Soins.</w:t>
      </w:r>
    </w:p>
    <w:p w14:paraId="31236B7B" w14:textId="10E1938D" w:rsidR="00721A75" w:rsidRPr="0094430D" w:rsidRDefault="00721A75" w:rsidP="0083685E">
      <w:pPr>
        <w:spacing w:before="120" w:after="120" w:line="360" w:lineRule="auto"/>
        <w:jc w:val="both"/>
        <w:rPr>
          <w:rFonts w:ascii="Times New Roman" w:eastAsia="Times New Roman" w:hAnsi="Times New Roman" w:cs="Times New Roman"/>
          <w:sz w:val="32"/>
          <w:szCs w:val="32"/>
          <w:lang w:eastAsia="fr-FR"/>
        </w:rPr>
      </w:pPr>
      <w:r w:rsidRPr="0094430D">
        <w:rPr>
          <w:rFonts w:ascii="Times New Roman" w:eastAsia="Times New Roman" w:hAnsi="Times New Roman" w:cs="Times New Roman"/>
          <w:sz w:val="32"/>
          <w:szCs w:val="32"/>
          <w:lang w:eastAsia="fr-FR"/>
        </w:rPr>
        <w:t>Il en est de même pour la prise en charge des travailleurs résidants dans les zones à f</w:t>
      </w:r>
      <w:r w:rsidR="00581B68">
        <w:rPr>
          <w:rFonts w:ascii="Times New Roman" w:eastAsia="Times New Roman" w:hAnsi="Times New Roman" w:cs="Times New Roman"/>
          <w:sz w:val="32"/>
          <w:szCs w:val="32"/>
          <w:lang w:eastAsia="fr-FR"/>
        </w:rPr>
        <w:t>ort</w:t>
      </w:r>
      <w:r w:rsidRPr="0094430D">
        <w:rPr>
          <w:rFonts w:ascii="Times New Roman" w:eastAsia="Times New Roman" w:hAnsi="Times New Roman" w:cs="Times New Roman"/>
          <w:sz w:val="32"/>
          <w:szCs w:val="32"/>
          <w:lang w:eastAsia="fr-FR"/>
        </w:rPr>
        <w:t xml:space="preserve"> défis sécuritaires avec la mise </w:t>
      </w:r>
      <w:r w:rsidR="006F00A6">
        <w:rPr>
          <w:rFonts w:ascii="Times New Roman" w:eastAsia="Times New Roman" w:hAnsi="Times New Roman" w:cs="Times New Roman"/>
          <w:sz w:val="32"/>
          <w:szCs w:val="32"/>
          <w:lang w:eastAsia="fr-FR"/>
        </w:rPr>
        <w:t>en</w:t>
      </w:r>
      <w:r w:rsidRPr="0094430D">
        <w:rPr>
          <w:rFonts w:ascii="Times New Roman" w:eastAsia="Times New Roman" w:hAnsi="Times New Roman" w:cs="Times New Roman"/>
          <w:sz w:val="32"/>
          <w:szCs w:val="32"/>
          <w:lang w:eastAsia="fr-FR"/>
        </w:rPr>
        <w:t xml:space="preserve"> place de dispositifs de transport par voie aérienne des médicaments et consommables médicaux et nutritionnels aux formations sanitaires</w:t>
      </w:r>
      <w:r w:rsidR="00901906">
        <w:rPr>
          <w:rFonts w:ascii="Times New Roman" w:eastAsia="Times New Roman" w:hAnsi="Times New Roman" w:cs="Times New Roman"/>
          <w:sz w:val="32"/>
          <w:szCs w:val="32"/>
          <w:lang w:eastAsia="fr-FR"/>
        </w:rPr>
        <w:t>,</w:t>
      </w:r>
      <w:r w:rsidRPr="0094430D">
        <w:rPr>
          <w:rFonts w:ascii="Times New Roman" w:eastAsia="Times New Roman" w:hAnsi="Times New Roman" w:cs="Times New Roman"/>
          <w:sz w:val="32"/>
          <w:szCs w:val="32"/>
          <w:lang w:eastAsia="fr-FR"/>
        </w:rPr>
        <w:t xml:space="preserve"> afin de garantir l’offre des soins à l’ensemble des personnes </w:t>
      </w:r>
      <w:r w:rsidR="00901906">
        <w:rPr>
          <w:rFonts w:ascii="Times New Roman" w:eastAsia="Times New Roman" w:hAnsi="Times New Roman" w:cs="Times New Roman"/>
          <w:sz w:val="32"/>
          <w:szCs w:val="32"/>
          <w:lang w:eastAsia="fr-FR"/>
        </w:rPr>
        <w:t>résid</w:t>
      </w:r>
      <w:r w:rsidR="00AF5E3A">
        <w:rPr>
          <w:rFonts w:ascii="Times New Roman" w:eastAsia="Times New Roman" w:hAnsi="Times New Roman" w:cs="Times New Roman"/>
          <w:sz w:val="32"/>
          <w:szCs w:val="32"/>
          <w:lang w:eastAsia="fr-FR"/>
        </w:rPr>
        <w:t>a</w:t>
      </w:r>
      <w:r w:rsidR="00901906">
        <w:rPr>
          <w:rFonts w:ascii="Times New Roman" w:eastAsia="Times New Roman" w:hAnsi="Times New Roman" w:cs="Times New Roman"/>
          <w:sz w:val="32"/>
          <w:szCs w:val="32"/>
          <w:lang w:eastAsia="fr-FR"/>
        </w:rPr>
        <w:t>nt dans ces zones</w:t>
      </w:r>
      <w:r w:rsidRPr="0094430D">
        <w:rPr>
          <w:rFonts w:ascii="Times New Roman" w:eastAsia="Times New Roman" w:hAnsi="Times New Roman" w:cs="Times New Roman"/>
          <w:sz w:val="32"/>
          <w:szCs w:val="32"/>
          <w:lang w:eastAsia="fr-FR"/>
        </w:rPr>
        <w:t xml:space="preserve">. </w:t>
      </w:r>
    </w:p>
    <w:p w14:paraId="36DF0E0C" w14:textId="27C090C5" w:rsidR="00721A75" w:rsidRPr="0094430D" w:rsidRDefault="00721A75" w:rsidP="0083685E">
      <w:pPr>
        <w:spacing w:before="120" w:after="120" w:line="360" w:lineRule="auto"/>
        <w:jc w:val="both"/>
        <w:rPr>
          <w:rFonts w:ascii="Times New Roman" w:eastAsia="Times New Roman" w:hAnsi="Times New Roman" w:cs="Times New Roman"/>
          <w:sz w:val="32"/>
          <w:szCs w:val="32"/>
          <w:lang w:eastAsia="fr-FR"/>
        </w:rPr>
      </w:pPr>
      <w:r w:rsidRPr="0094430D">
        <w:rPr>
          <w:rFonts w:ascii="Times New Roman" w:eastAsia="Times New Roman" w:hAnsi="Times New Roman" w:cs="Times New Roman"/>
          <w:sz w:val="32"/>
          <w:szCs w:val="32"/>
          <w:lang w:eastAsia="fr-FR"/>
        </w:rPr>
        <w:t>Aussi, la prise en charge efficiente des</w:t>
      </w:r>
      <w:r w:rsidR="00901906">
        <w:rPr>
          <w:rFonts w:ascii="Times New Roman" w:eastAsia="Times New Roman" w:hAnsi="Times New Roman" w:cs="Times New Roman"/>
          <w:sz w:val="32"/>
          <w:szCs w:val="32"/>
          <w:lang w:eastAsia="fr-FR"/>
        </w:rPr>
        <w:t xml:space="preserve"> personnes </w:t>
      </w:r>
      <w:r w:rsidR="00901906" w:rsidRPr="0094430D">
        <w:rPr>
          <w:rFonts w:ascii="Times New Roman" w:eastAsia="Times New Roman" w:hAnsi="Times New Roman" w:cs="Times New Roman"/>
          <w:sz w:val="32"/>
          <w:szCs w:val="32"/>
          <w:lang w:eastAsia="fr-FR"/>
        </w:rPr>
        <w:t>déplacés</w:t>
      </w:r>
      <w:r w:rsidRPr="0094430D">
        <w:rPr>
          <w:rFonts w:ascii="Times New Roman" w:eastAsia="Times New Roman" w:hAnsi="Times New Roman" w:cs="Times New Roman"/>
          <w:sz w:val="32"/>
          <w:szCs w:val="32"/>
          <w:lang w:eastAsia="fr-FR"/>
        </w:rPr>
        <w:t xml:space="preserve"> internes a nécessité, avec l’apport </w:t>
      </w:r>
      <w:r w:rsidR="00581B68" w:rsidRPr="0094430D">
        <w:rPr>
          <w:rFonts w:ascii="Times New Roman" w:eastAsia="Times New Roman" w:hAnsi="Times New Roman" w:cs="Times New Roman"/>
          <w:sz w:val="32"/>
          <w:szCs w:val="32"/>
          <w:lang w:eastAsia="fr-FR"/>
        </w:rPr>
        <w:t>des partenaires</w:t>
      </w:r>
      <w:r w:rsidRPr="0094430D">
        <w:rPr>
          <w:rFonts w:ascii="Times New Roman" w:eastAsia="Times New Roman" w:hAnsi="Times New Roman" w:cs="Times New Roman"/>
          <w:sz w:val="32"/>
          <w:szCs w:val="32"/>
          <w:lang w:eastAsia="fr-FR"/>
        </w:rPr>
        <w:t xml:space="preserve"> financiers</w:t>
      </w:r>
      <w:r w:rsidR="00581B68">
        <w:rPr>
          <w:rFonts w:ascii="Times New Roman" w:eastAsia="Times New Roman" w:hAnsi="Times New Roman" w:cs="Times New Roman"/>
          <w:sz w:val="32"/>
          <w:szCs w:val="32"/>
          <w:lang w:eastAsia="fr-FR"/>
        </w:rPr>
        <w:t>,</w:t>
      </w:r>
      <w:r w:rsidRPr="0094430D">
        <w:rPr>
          <w:rFonts w:ascii="Times New Roman" w:eastAsia="Times New Roman" w:hAnsi="Times New Roman" w:cs="Times New Roman"/>
          <w:sz w:val="32"/>
          <w:szCs w:val="32"/>
          <w:lang w:eastAsia="fr-FR"/>
        </w:rPr>
        <w:t xml:space="preserve"> la mise en place d’unité</w:t>
      </w:r>
      <w:r w:rsidR="00581B68">
        <w:rPr>
          <w:rFonts w:ascii="Times New Roman" w:eastAsia="Times New Roman" w:hAnsi="Times New Roman" w:cs="Times New Roman"/>
          <w:sz w:val="32"/>
          <w:szCs w:val="32"/>
          <w:lang w:eastAsia="fr-FR"/>
        </w:rPr>
        <w:t>s</w:t>
      </w:r>
      <w:r w:rsidRPr="0094430D">
        <w:rPr>
          <w:rFonts w:ascii="Times New Roman" w:eastAsia="Times New Roman" w:hAnsi="Times New Roman" w:cs="Times New Roman"/>
          <w:sz w:val="32"/>
          <w:szCs w:val="32"/>
          <w:lang w:eastAsia="fr-FR"/>
        </w:rPr>
        <w:t xml:space="preserve"> sanitaires mobiles.</w:t>
      </w:r>
    </w:p>
    <w:p w14:paraId="231963ED" w14:textId="2F58BAA2" w:rsidR="00721A75" w:rsidRPr="0094430D" w:rsidRDefault="00CB4EDC" w:rsidP="00721A75">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Les</w:t>
      </w:r>
      <w:r w:rsidR="00AF5E3A">
        <w:rPr>
          <w:rFonts w:ascii="Times New Roman" w:eastAsia="Times New Roman" w:hAnsi="Times New Roman" w:cs="Times New Roman"/>
          <w:sz w:val="32"/>
          <w:szCs w:val="32"/>
          <w:lang w:eastAsia="fr-FR"/>
        </w:rPr>
        <w:t xml:space="preserve"> textes relatifs à la</w:t>
      </w:r>
      <w:r w:rsidR="00901906">
        <w:rPr>
          <w:rFonts w:ascii="Times New Roman" w:eastAsia="Times New Roman" w:hAnsi="Times New Roman" w:cs="Times New Roman"/>
          <w:sz w:val="32"/>
          <w:szCs w:val="32"/>
          <w:lang w:eastAsia="fr-FR"/>
        </w:rPr>
        <w:t xml:space="preserve"> politique </w:t>
      </w:r>
      <w:r w:rsidR="0072732C">
        <w:rPr>
          <w:rFonts w:ascii="Times New Roman" w:eastAsia="Times New Roman" w:hAnsi="Times New Roman" w:cs="Times New Roman"/>
          <w:sz w:val="32"/>
          <w:szCs w:val="32"/>
          <w:lang w:eastAsia="fr-FR"/>
        </w:rPr>
        <w:t xml:space="preserve">de </w:t>
      </w:r>
      <w:r w:rsidR="0072732C" w:rsidRPr="0094430D">
        <w:rPr>
          <w:rFonts w:ascii="Times New Roman" w:eastAsia="Times New Roman" w:hAnsi="Times New Roman" w:cs="Times New Roman"/>
          <w:sz w:val="32"/>
          <w:szCs w:val="32"/>
          <w:lang w:eastAsia="fr-FR"/>
        </w:rPr>
        <w:t>réserve</w:t>
      </w:r>
      <w:r w:rsidR="00721A75" w:rsidRPr="0094430D">
        <w:rPr>
          <w:rFonts w:ascii="Times New Roman" w:eastAsia="Times New Roman" w:hAnsi="Times New Roman" w:cs="Times New Roman"/>
          <w:sz w:val="32"/>
          <w:szCs w:val="32"/>
          <w:lang w:eastAsia="fr-FR"/>
        </w:rPr>
        <w:t xml:space="preserve"> sanitaire et </w:t>
      </w:r>
      <w:r w:rsidR="00B54FBA">
        <w:rPr>
          <w:rFonts w:ascii="Times New Roman" w:eastAsia="Times New Roman" w:hAnsi="Times New Roman" w:cs="Times New Roman"/>
          <w:sz w:val="32"/>
          <w:szCs w:val="32"/>
          <w:lang w:eastAsia="fr-FR"/>
        </w:rPr>
        <w:t xml:space="preserve">au </w:t>
      </w:r>
      <w:r w:rsidR="00B54FBA" w:rsidRPr="0094430D">
        <w:rPr>
          <w:rFonts w:ascii="Times New Roman" w:eastAsia="Times New Roman" w:hAnsi="Times New Roman" w:cs="Times New Roman"/>
          <w:sz w:val="32"/>
          <w:szCs w:val="32"/>
          <w:lang w:eastAsia="fr-FR"/>
        </w:rPr>
        <w:t>Service</w:t>
      </w:r>
      <w:r w:rsidR="009E2C54">
        <w:rPr>
          <w:rFonts w:ascii="Times New Roman" w:eastAsia="Times New Roman" w:hAnsi="Times New Roman" w:cs="Times New Roman"/>
          <w:sz w:val="32"/>
          <w:szCs w:val="32"/>
          <w:lang w:eastAsia="fr-FR"/>
        </w:rPr>
        <w:t xml:space="preserve"> d’aide médicale d’urgence (S</w:t>
      </w:r>
      <w:r w:rsidR="00721A75" w:rsidRPr="0094430D">
        <w:rPr>
          <w:rFonts w:ascii="Times New Roman" w:eastAsia="Times New Roman" w:hAnsi="Times New Roman" w:cs="Times New Roman"/>
          <w:sz w:val="32"/>
          <w:szCs w:val="32"/>
          <w:lang w:eastAsia="fr-FR"/>
        </w:rPr>
        <w:t>AMU</w:t>
      </w:r>
      <w:r w:rsidR="009E2C54">
        <w:rPr>
          <w:rFonts w:ascii="Times New Roman" w:eastAsia="Times New Roman" w:hAnsi="Times New Roman" w:cs="Times New Roman"/>
          <w:sz w:val="32"/>
          <w:szCs w:val="32"/>
          <w:lang w:eastAsia="fr-FR"/>
        </w:rPr>
        <w:t>)</w:t>
      </w:r>
      <w:r w:rsidR="00A65269">
        <w:rPr>
          <w:rFonts w:ascii="Times New Roman" w:eastAsia="Times New Roman" w:hAnsi="Times New Roman" w:cs="Times New Roman"/>
          <w:sz w:val="32"/>
          <w:szCs w:val="32"/>
          <w:lang w:eastAsia="fr-FR"/>
        </w:rPr>
        <w:t xml:space="preserve"> sont parachevés et</w:t>
      </w:r>
      <w:r w:rsidR="00721A75" w:rsidRPr="0094430D">
        <w:rPr>
          <w:rFonts w:ascii="Times New Roman" w:eastAsia="Times New Roman" w:hAnsi="Times New Roman" w:cs="Times New Roman"/>
          <w:sz w:val="32"/>
          <w:szCs w:val="32"/>
          <w:lang w:eastAsia="fr-FR"/>
        </w:rPr>
        <w:t xml:space="preserve"> devraient être adoptés par le Conseil des Ministres dans les prochains mois. </w:t>
      </w:r>
    </w:p>
    <w:p w14:paraId="4C4E9F85" w14:textId="73050839" w:rsidR="00AE16BB" w:rsidRPr="005E4D70" w:rsidRDefault="00AE16BB"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Monsieur le Président,</w:t>
      </w:r>
    </w:p>
    <w:p w14:paraId="7F4A7ECA" w14:textId="77777777" w:rsidR="00410B70" w:rsidRPr="005E4D70" w:rsidRDefault="00AE16BB"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Mesdames et Messieurs les membres du Comité,</w:t>
      </w:r>
    </w:p>
    <w:p w14:paraId="22C1424C" w14:textId="1FF74A44" w:rsidR="00B13C5D" w:rsidRPr="005E4D70" w:rsidRDefault="005B6382" w:rsidP="00B13C5D">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 xml:space="preserve">Pour garantir l’exercice effectif du droit politique </w:t>
      </w:r>
      <w:r w:rsidR="00672730">
        <w:rPr>
          <w:rFonts w:ascii="Times New Roman" w:eastAsia="Times New Roman" w:hAnsi="Times New Roman" w:cs="Times New Roman"/>
          <w:sz w:val="32"/>
          <w:szCs w:val="32"/>
          <w:lang w:eastAsia="fr-FR"/>
        </w:rPr>
        <w:t>de</w:t>
      </w:r>
      <w:r w:rsidR="00D8563D">
        <w:rPr>
          <w:rFonts w:ascii="Times New Roman" w:eastAsia="Times New Roman" w:hAnsi="Times New Roman" w:cs="Times New Roman"/>
          <w:sz w:val="32"/>
          <w:szCs w:val="32"/>
          <w:lang w:eastAsia="fr-FR"/>
        </w:rPr>
        <w:t>s</w:t>
      </w:r>
      <w:r w:rsidR="00672730">
        <w:rPr>
          <w:rFonts w:ascii="Times New Roman" w:eastAsia="Times New Roman" w:hAnsi="Times New Roman" w:cs="Times New Roman"/>
          <w:sz w:val="32"/>
          <w:szCs w:val="32"/>
          <w:lang w:eastAsia="fr-FR"/>
        </w:rPr>
        <w:t xml:space="preserve"> </w:t>
      </w:r>
      <w:r w:rsidRPr="005E4D70">
        <w:rPr>
          <w:rFonts w:ascii="Times New Roman" w:eastAsia="Times New Roman" w:hAnsi="Times New Roman" w:cs="Times New Roman"/>
          <w:sz w:val="32"/>
          <w:szCs w:val="32"/>
          <w:lang w:eastAsia="fr-FR"/>
        </w:rPr>
        <w:t xml:space="preserve">travailleurs migrants </w:t>
      </w:r>
      <w:r w:rsidR="00D8563D">
        <w:rPr>
          <w:rFonts w:ascii="Times New Roman" w:eastAsia="Times New Roman" w:hAnsi="Times New Roman" w:cs="Times New Roman"/>
          <w:sz w:val="32"/>
          <w:szCs w:val="32"/>
          <w:lang w:eastAsia="fr-FR"/>
        </w:rPr>
        <w:t xml:space="preserve">burkinabè </w:t>
      </w:r>
      <w:r w:rsidRPr="005E4D70">
        <w:rPr>
          <w:rFonts w:ascii="Times New Roman" w:eastAsia="Times New Roman" w:hAnsi="Times New Roman" w:cs="Times New Roman"/>
          <w:sz w:val="32"/>
          <w:szCs w:val="32"/>
          <w:lang w:eastAsia="fr-FR"/>
        </w:rPr>
        <w:t xml:space="preserve">à l’étranger, la révision du code électoral, intervenue en 2018 a permis l’opérationnalisation du vote des Burkinabè résidant à l’extérieur dès le 1er janvier 2020. </w:t>
      </w:r>
      <w:r w:rsidR="00870590">
        <w:rPr>
          <w:rFonts w:ascii="Times New Roman" w:eastAsia="Times New Roman" w:hAnsi="Times New Roman" w:cs="Times New Roman"/>
          <w:sz w:val="32"/>
          <w:szCs w:val="32"/>
          <w:lang w:eastAsia="fr-FR"/>
        </w:rPr>
        <w:t>Aux termes de</w:t>
      </w:r>
      <w:r w:rsidRPr="005E4D70">
        <w:rPr>
          <w:rFonts w:ascii="Times New Roman" w:eastAsia="Times New Roman" w:hAnsi="Times New Roman" w:cs="Times New Roman"/>
          <w:sz w:val="32"/>
          <w:szCs w:val="32"/>
          <w:lang w:eastAsia="fr-FR"/>
        </w:rPr>
        <w:t xml:space="preserve"> l’article 48 al.3 du</w:t>
      </w:r>
      <w:r w:rsidR="00870590">
        <w:rPr>
          <w:rFonts w:ascii="Times New Roman" w:eastAsia="Times New Roman" w:hAnsi="Times New Roman" w:cs="Times New Roman"/>
          <w:sz w:val="32"/>
          <w:szCs w:val="32"/>
          <w:lang w:eastAsia="fr-FR"/>
        </w:rPr>
        <w:t>dit</w:t>
      </w:r>
      <w:r w:rsidRPr="005E4D70">
        <w:rPr>
          <w:rFonts w:ascii="Times New Roman" w:eastAsia="Times New Roman" w:hAnsi="Times New Roman" w:cs="Times New Roman"/>
          <w:sz w:val="32"/>
          <w:szCs w:val="32"/>
          <w:lang w:eastAsia="fr-FR"/>
        </w:rPr>
        <w:t xml:space="preserve"> code </w:t>
      </w:r>
      <w:r w:rsidR="00870590">
        <w:rPr>
          <w:rFonts w:ascii="Times New Roman" w:eastAsia="Times New Roman" w:hAnsi="Times New Roman" w:cs="Times New Roman"/>
          <w:sz w:val="32"/>
          <w:szCs w:val="32"/>
          <w:lang w:eastAsia="fr-FR"/>
        </w:rPr>
        <w:t>« s</w:t>
      </w:r>
      <w:r w:rsidRPr="005E4D70">
        <w:rPr>
          <w:rFonts w:ascii="Times New Roman" w:eastAsia="Times New Roman" w:hAnsi="Times New Roman" w:cs="Times New Roman"/>
          <w:sz w:val="32"/>
          <w:szCs w:val="32"/>
          <w:lang w:eastAsia="fr-FR"/>
        </w:rPr>
        <w:t xml:space="preserve">ont également inscrits sur les listes électorales, les Burkinabè résidant à l’étranger et régulièrement immatriculés à l’ambassade ou au consulat général dans les pays de leur </w:t>
      </w:r>
      <w:r w:rsidR="00077B49" w:rsidRPr="005E4D70">
        <w:rPr>
          <w:rFonts w:ascii="Times New Roman" w:eastAsia="Times New Roman" w:hAnsi="Times New Roman" w:cs="Times New Roman"/>
          <w:sz w:val="32"/>
          <w:szCs w:val="32"/>
          <w:lang w:eastAsia="fr-FR"/>
        </w:rPr>
        <w:lastRenderedPageBreak/>
        <w:t>résidence »</w:t>
      </w:r>
      <w:r w:rsidRPr="005E4D70">
        <w:rPr>
          <w:rFonts w:ascii="Times New Roman" w:eastAsia="Times New Roman" w:hAnsi="Times New Roman" w:cs="Times New Roman"/>
          <w:sz w:val="32"/>
          <w:szCs w:val="32"/>
          <w:lang w:eastAsia="fr-FR"/>
        </w:rPr>
        <w:t>. Cette révision a permis aux Burkinabè de l’extérieur de participer aux élections générales du 22 novembre 2020.</w:t>
      </w:r>
    </w:p>
    <w:p w14:paraId="578E1765" w14:textId="77777777" w:rsidR="00ED31D9" w:rsidRPr="005E4D70" w:rsidRDefault="00ED31D9"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Monsieur le Président,</w:t>
      </w:r>
    </w:p>
    <w:p w14:paraId="012461CD" w14:textId="77777777" w:rsidR="00933691" w:rsidRPr="005E4D70" w:rsidRDefault="00ED31D9"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Mesdames et Messieurs les membres du Comité,</w:t>
      </w:r>
    </w:p>
    <w:p w14:paraId="6CA5908D" w14:textId="77777777" w:rsidR="00DE26C1" w:rsidRDefault="00BD2D7D"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 xml:space="preserve">Dans la perspective de mieux adresser la problématique de l’exploitation des migrants, </w:t>
      </w:r>
      <w:r w:rsidR="00870590" w:rsidRPr="00870590">
        <w:rPr>
          <w:rFonts w:ascii="Times New Roman" w:eastAsia="Times New Roman" w:hAnsi="Times New Roman" w:cs="Times New Roman"/>
          <w:sz w:val="32"/>
          <w:szCs w:val="32"/>
          <w:lang w:eastAsia="fr-FR"/>
        </w:rPr>
        <w:t>le Burkina Faso a signé des accords dans le cadre de la lutte contre la traite et la mobilité transfrontalière des personnes.</w:t>
      </w:r>
      <w:r w:rsidR="00330AC8">
        <w:rPr>
          <w:rFonts w:ascii="Times New Roman" w:eastAsia="Times New Roman" w:hAnsi="Times New Roman" w:cs="Times New Roman"/>
          <w:sz w:val="32"/>
          <w:szCs w:val="32"/>
          <w:lang w:eastAsia="fr-FR"/>
        </w:rPr>
        <w:t xml:space="preserve"> Il s’agit de</w:t>
      </w:r>
      <w:r w:rsidR="00DE26C1">
        <w:rPr>
          <w:rFonts w:ascii="Times New Roman" w:eastAsia="Times New Roman" w:hAnsi="Times New Roman" w:cs="Times New Roman"/>
          <w:sz w:val="32"/>
          <w:szCs w:val="32"/>
          <w:lang w:eastAsia="fr-FR"/>
        </w:rPr>
        <w:t> :</w:t>
      </w:r>
    </w:p>
    <w:p w14:paraId="7A5CDD0E" w14:textId="0AB2B3F1" w:rsidR="00DE26C1" w:rsidRPr="001530D1" w:rsidRDefault="00330AC8" w:rsidP="001530D1">
      <w:pPr>
        <w:pStyle w:val="ListParagraph"/>
        <w:numPr>
          <w:ilvl w:val="0"/>
          <w:numId w:val="4"/>
        </w:numPr>
        <w:spacing w:before="120" w:after="120" w:line="360" w:lineRule="auto"/>
        <w:jc w:val="both"/>
        <w:rPr>
          <w:rFonts w:ascii="Times New Roman" w:eastAsia="Times New Roman" w:hAnsi="Times New Roman" w:cs="Times New Roman"/>
          <w:sz w:val="32"/>
          <w:szCs w:val="32"/>
          <w:lang w:eastAsia="fr-FR"/>
        </w:rPr>
      </w:pPr>
      <w:proofErr w:type="gramStart"/>
      <w:r w:rsidRPr="001530D1">
        <w:rPr>
          <w:rFonts w:ascii="Times New Roman" w:eastAsia="Times New Roman" w:hAnsi="Times New Roman" w:cs="Times New Roman"/>
          <w:sz w:val="32"/>
          <w:szCs w:val="32"/>
          <w:lang w:eastAsia="fr-FR"/>
        </w:rPr>
        <w:t>l’Accord</w:t>
      </w:r>
      <w:proofErr w:type="gramEnd"/>
      <w:r w:rsidRPr="001530D1">
        <w:rPr>
          <w:rFonts w:ascii="Times New Roman" w:eastAsia="Times New Roman" w:hAnsi="Times New Roman" w:cs="Times New Roman"/>
          <w:sz w:val="32"/>
          <w:szCs w:val="32"/>
          <w:lang w:eastAsia="fr-FR"/>
        </w:rPr>
        <w:t xml:space="preserve"> de coopération multilatérale de la lutte contre la traite des enfants en Afrique de l’Ouest adopté en 2005</w:t>
      </w:r>
      <w:r w:rsidR="00DE26C1" w:rsidRPr="001530D1">
        <w:rPr>
          <w:rFonts w:ascii="Times New Roman" w:eastAsia="Times New Roman" w:hAnsi="Times New Roman" w:cs="Times New Roman"/>
          <w:sz w:val="32"/>
          <w:szCs w:val="32"/>
          <w:lang w:eastAsia="fr-FR"/>
        </w:rPr>
        <w:t> ;</w:t>
      </w:r>
    </w:p>
    <w:p w14:paraId="203AF160" w14:textId="04ADD6FB" w:rsidR="00DE26C1" w:rsidRPr="001530D1" w:rsidRDefault="00870590" w:rsidP="001530D1">
      <w:pPr>
        <w:pStyle w:val="ListParagraph"/>
        <w:numPr>
          <w:ilvl w:val="0"/>
          <w:numId w:val="4"/>
        </w:numPr>
        <w:spacing w:before="120" w:after="120" w:line="360" w:lineRule="auto"/>
        <w:jc w:val="both"/>
        <w:rPr>
          <w:rFonts w:ascii="Times New Roman" w:eastAsia="Times New Roman" w:hAnsi="Times New Roman" w:cs="Times New Roman"/>
          <w:sz w:val="32"/>
          <w:szCs w:val="32"/>
          <w:lang w:eastAsia="fr-FR"/>
        </w:rPr>
      </w:pPr>
      <w:proofErr w:type="gramStart"/>
      <w:r w:rsidRPr="001530D1">
        <w:rPr>
          <w:rFonts w:ascii="Times New Roman" w:eastAsia="Times New Roman" w:hAnsi="Times New Roman" w:cs="Times New Roman"/>
          <w:sz w:val="32"/>
          <w:szCs w:val="32"/>
          <w:lang w:eastAsia="fr-FR"/>
        </w:rPr>
        <w:t>l’Accord</w:t>
      </w:r>
      <w:proofErr w:type="gramEnd"/>
      <w:r w:rsidRPr="001530D1">
        <w:rPr>
          <w:rFonts w:ascii="Times New Roman" w:eastAsia="Times New Roman" w:hAnsi="Times New Roman" w:cs="Times New Roman"/>
          <w:sz w:val="32"/>
          <w:szCs w:val="32"/>
          <w:lang w:eastAsia="fr-FR"/>
        </w:rPr>
        <w:t xml:space="preserve"> de lutte contre la traite transfrontalière des enfants avec la Côte d’Ivoire</w:t>
      </w:r>
      <w:r w:rsidR="00DE26C1" w:rsidRPr="001530D1">
        <w:rPr>
          <w:rFonts w:ascii="Times New Roman" w:eastAsia="Times New Roman" w:hAnsi="Times New Roman" w:cs="Times New Roman"/>
          <w:sz w:val="32"/>
          <w:szCs w:val="32"/>
          <w:lang w:eastAsia="fr-FR"/>
        </w:rPr>
        <w:t xml:space="preserve"> conclu </w:t>
      </w:r>
      <w:r w:rsidRPr="001530D1">
        <w:rPr>
          <w:rFonts w:ascii="Times New Roman" w:eastAsia="Times New Roman" w:hAnsi="Times New Roman" w:cs="Times New Roman"/>
          <w:sz w:val="32"/>
          <w:szCs w:val="32"/>
          <w:lang w:eastAsia="fr-FR"/>
        </w:rPr>
        <w:t xml:space="preserve"> le 17 octobre 2013;</w:t>
      </w:r>
      <w:r w:rsidRPr="00870590">
        <w:t xml:space="preserve"> </w:t>
      </w:r>
      <w:r w:rsidR="00330AC8" w:rsidRPr="001530D1">
        <w:rPr>
          <w:rFonts w:ascii="Times New Roman" w:eastAsia="Times New Roman" w:hAnsi="Times New Roman" w:cs="Times New Roman"/>
          <w:sz w:val="32"/>
          <w:szCs w:val="32"/>
          <w:lang w:eastAsia="fr-FR"/>
        </w:rPr>
        <w:t xml:space="preserve"> </w:t>
      </w:r>
    </w:p>
    <w:p w14:paraId="7E8C7CBE" w14:textId="232F8AE7" w:rsidR="00DE26C1" w:rsidRPr="001530D1" w:rsidRDefault="00870590" w:rsidP="001530D1">
      <w:pPr>
        <w:pStyle w:val="ListParagraph"/>
        <w:numPr>
          <w:ilvl w:val="0"/>
          <w:numId w:val="4"/>
        </w:numPr>
        <w:spacing w:before="120" w:after="120" w:line="360" w:lineRule="auto"/>
        <w:jc w:val="both"/>
        <w:rPr>
          <w:rFonts w:ascii="Times New Roman" w:eastAsia="Times New Roman" w:hAnsi="Times New Roman" w:cs="Times New Roman"/>
          <w:sz w:val="32"/>
          <w:szCs w:val="32"/>
          <w:lang w:eastAsia="fr-FR"/>
        </w:rPr>
      </w:pPr>
      <w:proofErr w:type="gramStart"/>
      <w:r w:rsidRPr="001530D1">
        <w:rPr>
          <w:rFonts w:ascii="Times New Roman" w:eastAsia="Times New Roman" w:hAnsi="Times New Roman" w:cs="Times New Roman"/>
          <w:sz w:val="32"/>
          <w:szCs w:val="32"/>
          <w:lang w:eastAsia="fr-FR"/>
        </w:rPr>
        <w:t>l’Accord</w:t>
      </w:r>
      <w:proofErr w:type="gramEnd"/>
      <w:r w:rsidRPr="001530D1">
        <w:rPr>
          <w:rFonts w:ascii="Times New Roman" w:eastAsia="Times New Roman" w:hAnsi="Times New Roman" w:cs="Times New Roman"/>
          <w:sz w:val="32"/>
          <w:szCs w:val="32"/>
          <w:lang w:eastAsia="fr-FR"/>
        </w:rPr>
        <w:t xml:space="preserve"> </w:t>
      </w:r>
      <w:r w:rsidR="00DE26C1" w:rsidRPr="001530D1">
        <w:rPr>
          <w:rFonts w:ascii="Times New Roman" w:eastAsia="Times New Roman" w:hAnsi="Times New Roman" w:cs="Times New Roman"/>
          <w:sz w:val="32"/>
          <w:szCs w:val="32"/>
          <w:lang w:eastAsia="fr-FR"/>
        </w:rPr>
        <w:t xml:space="preserve">tripartite entre le </w:t>
      </w:r>
      <w:r w:rsidRPr="001530D1">
        <w:rPr>
          <w:rFonts w:ascii="Times New Roman" w:eastAsia="Times New Roman" w:hAnsi="Times New Roman" w:cs="Times New Roman"/>
          <w:sz w:val="32"/>
          <w:szCs w:val="32"/>
          <w:lang w:eastAsia="fr-FR"/>
        </w:rPr>
        <w:t xml:space="preserve">Burkina Faso, </w:t>
      </w:r>
      <w:r w:rsidR="00DE26C1" w:rsidRPr="001530D1">
        <w:rPr>
          <w:rFonts w:ascii="Times New Roman" w:eastAsia="Times New Roman" w:hAnsi="Times New Roman" w:cs="Times New Roman"/>
          <w:sz w:val="32"/>
          <w:szCs w:val="32"/>
          <w:lang w:eastAsia="fr-FR"/>
        </w:rPr>
        <w:t xml:space="preserve">le </w:t>
      </w:r>
      <w:r w:rsidRPr="001530D1">
        <w:rPr>
          <w:rFonts w:ascii="Times New Roman" w:eastAsia="Times New Roman" w:hAnsi="Times New Roman" w:cs="Times New Roman"/>
          <w:sz w:val="32"/>
          <w:szCs w:val="32"/>
          <w:lang w:eastAsia="fr-FR"/>
        </w:rPr>
        <w:t xml:space="preserve">Togo et </w:t>
      </w:r>
      <w:r w:rsidR="00DE26C1" w:rsidRPr="001530D1">
        <w:rPr>
          <w:rFonts w:ascii="Times New Roman" w:eastAsia="Times New Roman" w:hAnsi="Times New Roman" w:cs="Times New Roman"/>
          <w:sz w:val="32"/>
          <w:szCs w:val="32"/>
          <w:lang w:eastAsia="fr-FR"/>
        </w:rPr>
        <w:t xml:space="preserve"> le </w:t>
      </w:r>
      <w:r w:rsidRPr="001530D1">
        <w:rPr>
          <w:rFonts w:ascii="Times New Roman" w:eastAsia="Times New Roman" w:hAnsi="Times New Roman" w:cs="Times New Roman"/>
          <w:sz w:val="32"/>
          <w:szCs w:val="32"/>
          <w:lang w:eastAsia="fr-FR"/>
        </w:rPr>
        <w:t xml:space="preserve">Bénin </w:t>
      </w:r>
      <w:r w:rsidR="00DE26C1" w:rsidRPr="001530D1">
        <w:rPr>
          <w:rFonts w:ascii="Times New Roman" w:eastAsia="Times New Roman" w:hAnsi="Times New Roman" w:cs="Times New Roman"/>
          <w:sz w:val="32"/>
          <w:szCs w:val="32"/>
          <w:lang w:eastAsia="fr-FR"/>
        </w:rPr>
        <w:t>pour la</w:t>
      </w:r>
      <w:r w:rsidRPr="001530D1">
        <w:rPr>
          <w:rFonts w:ascii="Times New Roman" w:eastAsia="Times New Roman" w:hAnsi="Times New Roman" w:cs="Times New Roman"/>
          <w:sz w:val="32"/>
          <w:szCs w:val="32"/>
          <w:lang w:eastAsia="fr-FR"/>
        </w:rPr>
        <w:t xml:space="preserve"> coopération en matière de protection des enfants victimes de traite ou en situation de mobilité transfrontalière conclu le 23 </w:t>
      </w:r>
      <w:r w:rsidR="00FE3E7A" w:rsidRPr="001530D1">
        <w:rPr>
          <w:rFonts w:ascii="Times New Roman" w:eastAsia="Times New Roman" w:hAnsi="Times New Roman" w:cs="Times New Roman"/>
          <w:sz w:val="32"/>
          <w:szCs w:val="32"/>
          <w:lang w:eastAsia="fr-FR"/>
        </w:rPr>
        <w:t>d</w:t>
      </w:r>
      <w:r w:rsidRPr="001530D1">
        <w:rPr>
          <w:rFonts w:ascii="Times New Roman" w:eastAsia="Times New Roman" w:hAnsi="Times New Roman" w:cs="Times New Roman"/>
          <w:sz w:val="32"/>
          <w:szCs w:val="32"/>
          <w:lang w:eastAsia="fr-FR"/>
        </w:rPr>
        <w:t>écembre 2019</w:t>
      </w:r>
      <w:r w:rsidR="00DE26C1" w:rsidRPr="001530D1">
        <w:rPr>
          <w:rFonts w:ascii="Times New Roman" w:eastAsia="Times New Roman" w:hAnsi="Times New Roman" w:cs="Times New Roman"/>
          <w:sz w:val="32"/>
          <w:szCs w:val="32"/>
          <w:lang w:eastAsia="fr-FR"/>
        </w:rPr>
        <w:t> ;</w:t>
      </w:r>
    </w:p>
    <w:p w14:paraId="6BC89C5C" w14:textId="556862B6" w:rsidR="00870590" w:rsidRPr="001530D1" w:rsidRDefault="000D78EE" w:rsidP="001530D1">
      <w:pPr>
        <w:pStyle w:val="ListParagraph"/>
        <w:numPr>
          <w:ilvl w:val="0"/>
          <w:numId w:val="4"/>
        </w:numPr>
        <w:spacing w:before="120" w:after="120" w:line="360" w:lineRule="auto"/>
        <w:jc w:val="both"/>
        <w:rPr>
          <w:rFonts w:ascii="Times New Roman" w:eastAsia="Times New Roman" w:hAnsi="Times New Roman" w:cs="Times New Roman"/>
          <w:sz w:val="32"/>
          <w:szCs w:val="32"/>
          <w:lang w:eastAsia="fr-FR"/>
        </w:rPr>
      </w:pPr>
      <w:proofErr w:type="gramStart"/>
      <w:r w:rsidRPr="001530D1">
        <w:rPr>
          <w:rFonts w:ascii="Times New Roman" w:eastAsia="Times New Roman" w:hAnsi="Times New Roman" w:cs="Times New Roman"/>
          <w:sz w:val="32"/>
          <w:szCs w:val="32"/>
          <w:lang w:eastAsia="fr-FR"/>
        </w:rPr>
        <w:t>et</w:t>
      </w:r>
      <w:proofErr w:type="gramEnd"/>
      <w:r w:rsidRPr="001530D1">
        <w:rPr>
          <w:rFonts w:ascii="Times New Roman" w:eastAsia="Times New Roman" w:hAnsi="Times New Roman" w:cs="Times New Roman"/>
          <w:sz w:val="32"/>
          <w:szCs w:val="32"/>
          <w:lang w:eastAsia="fr-FR"/>
        </w:rPr>
        <w:t xml:space="preserve"> de l’Accord de coopération entre le Nigeria et le Burkina Faso visant à prévenir réprimer  et punir la traite des personnes, en particulier des femmes et des enfants, </w:t>
      </w:r>
      <w:r w:rsidR="00DE26C1" w:rsidRPr="001530D1">
        <w:rPr>
          <w:rFonts w:ascii="Times New Roman" w:eastAsia="Times New Roman" w:hAnsi="Times New Roman" w:cs="Times New Roman"/>
          <w:sz w:val="32"/>
          <w:szCs w:val="32"/>
          <w:lang w:eastAsia="fr-FR"/>
        </w:rPr>
        <w:t xml:space="preserve"> conclut </w:t>
      </w:r>
      <w:r w:rsidRPr="001530D1">
        <w:rPr>
          <w:rFonts w:ascii="Times New Roman" w:eastAsia="Times New Roman" w:hAnsi="Times New Roman" w:cs="Times New Roman"/>
          <w:sz w:val="32"/>
          <w:szCs w:val="32"/>
          <w:lang w:eastAsia="fr-FR"/>
        </w:rPr>
        <w:t>le 12</w:t>
      </w:r>
      <w:r w:rsidR="00E03420">
        <w:rPr>
          <w:rFonts w:ascii="Times New Roman" w:eastAsia="Times New Roman" w:hAnsi="Times New Roman" w:cs="Times New Roman"/>
          <w:sz w:val="32"/>
          <w:szCs w:val="32"/>
          <w:lang w:eastAsia="fr-FR"/>
        </w:rPr>
        <w:t xml:space="preserve"> </w:t>
      </w:r>
      <w:r w:rsidR="00DE26C1" w:rsidRPr="001530D1">
        <w:rPr>
          <w:rFonts w:ascii="Times New Roman" w:eastAsia="Times New Roman" w:hAnsi="Times New Roman" w:cs="Times New Roman"/>
          <w:sz w:val="32"/>
          <w:szCs w:val="32"/>
          <w:lang w:eastAsia="fr-FR"/>
        </w:rPr>
        <w:t>décembre</w:t>
      </w:r>
      <w:r w:rsidR="00E03420">
        <w:rPr>
          <w:rFonts w:ascii="Times New Roman" w:eastAsia="Times New Roman" w:hAnsi="Times New Roman" w:cs="Times New Roman"/>
          <w:sz w:val="32"/>
          <w:szCs w:val="32"/>
          <w:lang w:eastAsia="fr-FR"/>
        </w:rPr>
        <w:t xml:space="preserve"> </w:t>
      </w:r>
      <w:r w:rsidRPr="001530D1">
        <w:rPr>
          <w:rFonts w:ascii="Times New Roman" w:eastAsia="Times New Roman" w:hAnsi="Times New Roman" w:cs="Times New Roman"/>
          <w:sz w:val="32"/>
          <w:szCs w:val="32"/>
          <w:lang w:eastAsia="fr-FR"/>
        </w:rPr>
        <w:t>2021 </w:t>
      </w:r>
      <w:r w:rsidR="00870590" w:rsidRPr="001530D1">
        <w:rPr>
          <w:rFonts w:ascii="Times New Roman" w:eastAsia="Times New Roman" w:hAnsi="Times New Roman" w:cs="Times New Roman"/>
          <w:sz w:val="32"/>
          <w:szCs w:val="32"/>
          <w:lang w:eastAsia="fr-FR"/>
        </w:rPr>
        <w:t>.</w:t>
      </w:r>
    </w:p>
    <w:p w14:paraId="0A2359AE" w14:textId="77777777" w:rsidR="00BD2D7D" w:rsidRDefault="0064546F" w:rsidP="005E4D70">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En outre, l</w:t>
      </w:r>
      <w:r w:rsidR="00330AC8" w:rsidRPr="005E4D70">
        <w:rPr>
          <w:rFonts w:ascii="Times New Roman" w:eastAsia="Times New Roman" w:hAnsi="Times New Roman" w:cs="Times New Roman"/>
          <w:sz w:val="32"/>
          <w:szCs w:val="32"/>
          <w:lang w:eastAsia="fr-FR"/>
        </w:rPr>
        <w:t>e</w:t>
      </w:r>
      <w:r w:rsidR="00BD2D7D" w:rsidRPr="005E4D70">
        <w:rPr>
          <w:rFonts w:ascii="Times New Roman" w:eastAsia="Times New Roman" w:hAnsi="Times New Roman" w:cs="Times New Roman"/>
          <w:sz w:val="32"/>
          <w:szCs w:val="32"/>
          <w:lang w:eastAsia="fr-FR"/>
        </w:rPr>
        <w:t xml:space="preserve"> Burkina Faso a réalisé avec l’appui de ses partenaires une étude sur la traite des personnes. Des résultats de cette étude, on retient 67 cas d’exploitation économique et 60 cas d’exploitation sexuelle au cours de l’année 2016. </w:t>
      </w:r>
    </w:p>
    <w:p w14:paraId="09342894" w14:textId="12E8A3CB" w:rsidR="003D6B25" w:rsidRDefault="00890ED8" w:rsidP="0064546F">
      <w:pPr>
        <w:spacing w:before="120" w:after="120" w:line="360" w:lineRule="auto"/>
        <w:jc w:val="both"/>
        <w:rPr>
          <w:rFonts w:ascii="Times New Roman" w:eastAsia="Times New Roman" w:hAnsi="Times New Roman" w:cs="Times New Roman"/>
          <w:sz w:val="32"/>
          <w:szCs w:val="32"/>
          <w:lang w:eastAsia="fr-FR"/>
        </w:rPr>
      </w:pPr>
      <w:r w:rsidRPr="0064546F">
        <w:rPr>
          <w:rFonts w:ascii="Times New Roman" w:eastAsia="Times New Roman" w:hAnsi="Times New Roman" w:cs="Times New Roman"/>
          <w:sz w:val="32"/>
          <w:szCs w:val="32"/>
          <w:lang w:eastAsia="fr-FR"/>
        </w:rPr>
        <w:lastRenderedPageBreak/>
        <w:t>Les actions de lutte contre la traite des personnes entreprises de 2013 à 20</w:t>
      </w:r>
      <w:r>
        <w:rPr>
          <w:rFonts w:ascii="Times New Roman" w:eastAsia="Times New Roman" w:hAnsi="Times New Roman" w:cs="Times New Roman"/>
          <w:sz w:val="32"/>
          <w:szCs w:val="32"/>
          <w:lang w:eastAsia="fr-FR"/>
        </w:rPr>
        <w:t>20</w:t>
      </w:r>
      <w:r w:rsidRPr="0064546F">
        <w:rPr>
          <w:rFonts w:ascii="Times New Roman" w:eastAsia="Times New Roman" w:hAnsi="Times New Roman" w:cs="Times New Roman"/>
          <w:sz w:val="32"/>
          <w:szCs w:val="32"/>
          <w:lang w:eastAsia="fr-FR"/>
        </w:rPr>
        <w:t xml:space="preserve"> ont porté, entre autres, sur la prévention, la protection, la réhabilitation et/ou la réinsertion des victimes</w:t>
      </w:r>
      <w:r>
        <w:rPr>
          <w:rFonts w:ascii="Times New Roman" w:eastAsia="Times New Roman" w:hAnsi="Times New Roman" w:cs="Times New Roman"/>
          <w:sz w:val="32"/>
          <w:szCs w:val="32"/>
          <w:lang w:eastAsia="fr-FR"/>
        </w:rPr>
        <w:t xml:space="preserve"> et la réalisation des rapports nationaux sur la question</w:t>
      </w:r>
      <w:r w:rsidRPr="0064546F">
        <w:rPr>
          <w:rFonts w:ascii="Times New Roman" w:eastAsia="Times New Roman" w:hAnsi="Times New Roman" w:cs="Times New Roman"/>
          <w:sz w:val="32"/>
          <w:szCs w:val="32"/>
          <w:lang w:eastAsia="fr-FR"/>
        </w:rPr>
        <w:t xml:space="preserve">. </w:t>
      </w:r>
      <w:r w:rsidR="0064546F" w:rsidRPr="0064546F">
        <w:rPr>
          <w:rFonts w:ascii="Times New Roman" w:eastAsia="Times New Roman" w:hAnsi="Times New Roman" w:cs="Times New Roman"/>
          <w:sz w:val="32"/>
          <w:szCs w:val="32"/>
          <w:lang w:eastAsia="fr-FR"/>
        </w:rPr>
        <w:t xml:space="preserve"> Les actions de prévention à travers des techniques de communication pour un changement de comportement ont</w:t>
      </w:r>
      <w:r w:rsidR="0064546F">
        <w:rPr>
          <w:rFonts w:ascii="Times New Roman" w:eastAsia="Times New Roman" w:hAnsi="Times New Roman" w:cs="Times New Roman"/>
          <w:sz w:val="32"/>
          <w:szCs w:val="32"/>
          <w:lang w:eastAsia="fr-FR"/>
        </w:rPr>
        <w:t xml:space="preserve"> </w:t>
      </w:r>
      <w:r w:rsidR="00A058D1">
        <w:rPr>
          <w:rFonts w:ascii="Times New Roman" w:eastAsia="Times New Roman" w:hAnsi="Times New Roman" w:cs="Times New Roman"/>
          <w:sz w:val="32"/>
          <w:szCs w:val="32"/>
          <w:lang w:eastAsia="fr-FR"/>
        </w:rPr>
        <w:t>également</w:t>
      </w:r>
      <w:r w:rsidR="0064546F" w:rsidRPr="0064546F">
        <w:rPr>
          <w:rFonts w:ascii="Times New Roman" w:eastAsia="Times New Roman" w:hAnsi="Times New Roman" w:cs="Times New Roman"/>
          <w:sz w:val="32"/>
          <w:szCs w:val="32"/>
          <w:lang w:eastAsia="fr-FR"/>
        </w:rPr>
        <w:t xml:space="preserve"> permis d’informer, d’améliorer les connaissances et de susciter la prise de conscience des populations sur le phénomène de la traite afin qu’elles puissent contribuer à le réduire. </w:t>
      </w:r>
      <w:r>
        <w:rPr>
          <w:rFonts w:ascii="Times New Roman" w:eastAsia="Times New Roman" w:hAnsi="Times New Roman" w:cs="Times New Roman"/>
          <w:sz w:val="32"/>
          <w:szCs w:val="32"/>
          <w:lang w:eastAsia="fr-FR"/>
        </w:rPr>
        <w:t>A titre d’exemple, en 2018, 2542 activités de sensibilisations ont été réalisées au profit de 525 509 personnes dont 134 057 enfants.</w:t>
      </w:r>
    </w:p>
    <w:p w14:paraId="37CE5F42" w14:textId="075F1F50" w:rsidR="0064546F" w:rsidRPr="005E4D70" w:rsidRDefault="00890ED8" w:rsidP="0064546F">
      <w:pPr>
        <w:spacing w:before="120" w:after="120" w:line="360" w:lineRule="auto"/>
        <w:jc w:val="both"/>
        <w:rPr>
          <w:rFonts w:ascii="Times New Roman" w:eastAsia="Times New Roman" w:hAnsi="Times New Roman" w:cs="Times New Roman"/>
          <w:sz w:val="32"/>
          <w:szCs w:val="32"/>
          <w:lang w:eastAsia="fr-FR"/>
        </w:rPr>
      </w:pPr>
      <w:r w:rsidRPr="0064546F">
        <w:rPr>
          <w:rFonts w:ascii="Times New Roman" w:eastAsia="Times New Roman" w:hAnsi="Times New Roman" w:cs="Times New Roman"/>
          <w:sz w:val="32"/>
          <w:szCs w:val="32"/>
          <w:lang w:eastAsia="fr-FR"/>
        </w:rPr>
        <w:t>Par ailleurs, les efforts conjugués des différents acteurs, ont permis d’intercepter en 2015, 1099 présumées victimes, en 2016, 1.442 dont 127 étrangers, en 2017, 1739 présumées victimes dont 121 de nationalité étrangère.</w:t>
      </w:r>
    </w:p>
    <w:p w14:paraId="032928EB" w14:textId="77777777" w:rsidR="001630C7" w:rsidRPr="005E4D70" w:rsidRDefault="00BD2D7D"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 xml:space="preserve">En vue de prévenir et de réprimer l’exploitation des travailleurs migrants, des sessions de sensibilisation sur les conditions de travail des employés de maison ont été organisées au profit des partenaires sociaux de 2013 à 2017. Ces sessions ont permis de toucher 206 enfants dont 132 filles et 46 adultes dont 25 femmes. Au cours de ces sessions, les participants ont été outillés sur le dispositif juridique de répression de toutes les formes d’exploitation ou d’abus des travailleurs migrants employés comme domestiques. </w:t>
      </w:r>
    </w:p>
    <w:p w14:paraId="5D136CDA" w14:textId="77777777" w:rsidR="008A6C73" w:rsidRDefault="00BD2D7D"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 xml:space="preserve">De même, les travailleurs migrants employés comme domestiques ont accès à l’inspection du travail pour dénoncer les employeurs qui violent </w:t>
      </w:r>
      <w:r w:rsidRPr="005E4D70">
        <w:rPr>
          <w:rFonts w:ascii="Times New Roman" w:eastAsia="Times New Roman" w:hAnsi="Times New Roman" w:cs="Times New Roman"/>
          <w:sz w:val="32"/>
          <w:szCs w:val="32"/>
          <w:lang w:eastAsia="fr-FR"/>
        </w:rPr>
        <w:lastRenderedPageBreak/>
        <w:t xml:space="preserve">leurs droits. Ils peuvent éventuellement porter plainte contre ces derniers devant les juridictions. </w:t>
      </w:r>
    </w:p>
    <w:p w14:paraId="4D43CADA" w14:textId="4C751CEF" w:rsidR="00A0500B" w:rsidRPr="005E4D70" w:rsidRDefault="009A5005" w:rsidP="005E4D70">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A titre illustratif entre</w:t>
      </w:r>
      <w:r w:rsidRPr="005E4D70">
        <w:rPr>
          <w:rFonts w:ascii="Times New Roman" w:eastAsia="Times New Roman" w:hAnsi="Times New Roman" w:cs="Times New Roman"/>
          <w:sz w:val="32"/>
          <w:szCs w:val="32"/>
          <w:lang w:eastAsia="fr-FR"/>
        </w:rPr>
        <w:t xml:space="preserve"> 20</w:t>
      </w:r>
      <w:r>
        <w:rPr>
          <w:rFonts w:ascii="Times New Roman" w:eastAsia="Times New Roman" w:hAnsi="Times New Roman" w:cs="Times New Roman"/>
          <w:sz w:val="32"/>
          <w:szCs w:val="32"/>
          <w:lang w:eastAsia="fr-FR"/>
        </w:rPr>
        <w:t>18 et 2020</w:t>
      </w:r>
      <w:r w:rsidRPr="005E4D70">
        <w:rPr>
          <w:rFonts w:ascii="Times New Roman" w:eastAsia="Times New Roman" w:hAnsi="Times New Roman" w:cs="Times New Roman"/>
          <w:sz w:val="32"/>
          <w:szCs w:val="32"/>
          <w:lang w:eastAsia="fr-FR"/>
        </w:rPr>
        <w:t xml:space="preserve">, la répression de la traite des enfants a permis d’identifier </w:t>
      </w:r>
      <w:r w:rsidR="00354ED9">
        <w:rPr>
          <w:rFonts w:ascii="Times New Roman" w:eastAsia="Times New Roman" w:hAnsi="Times New Roman" w:cs="Times New Roman"/>
          <w:sz w:val="32"/>
          <w:szCs w:val="32"/>
          <w:lang w:eastAsia="fr-FR"/>
        </w:rPr>
        <w:t>19 réseaux, d’interpe</w:t>
      </w:r>
      <w:r w:rsidR="0072732C">
        <w:rPr>
          <w:rFonts w:ascii="Times New Roman" w:eastAsia="Times New Roman" w:hAnsi="Times New Roman" w:cs="Times New Roman"/>
          <w:sz w:val="32"/>
          <w:szCs w:val="32"/>
          <w:lang w:eastAsia="fr-FR"/>
        </w:rPr>
        <w:t>l</w:t>
      </w:r>
      <w:r w:rsidR="00354ED9">
        <w:rPr>
          <w:rFonts w:ascii="Times New Roman" w:eastAsia="Times New Roman" w:hAnsi="Times New Roman" w:cs="Times New Roman"/>
          <w:sz w:val="32"/>
          <w:szCs w:val="32"/>
          <w:lang w:eastAsia="fr-FR"/>
        </w:rPr>
        <w:t xml:space="preserve">ler </w:t>
      </w:r>
      <w:r>
        <w:rPr>
          <w:rFonts w:ascii="Times New Roman" w:eastAsia="Times New Roman" w:hAnsi="Times New Roman" w:cs="Times New Roman"/>
          <w:sz w:val="32"/>
          <w:szCs w:val="32"/>
          <w:lang w:eastAsia="fr-FR"/>
        </w:rPr>
        <w:t xml:space="preserve">182 </w:t>
      </w:r>
      <w:r w:rsidRPr="005E4D70">
        <w:rPr>
          <w:rFonts w:ascii="Times New Roman" w:eastAsia="Times New Roman" w:hAnsi="Times New Roman" w:cs="Times New Roman"/>
          <w:sz w:val="32"/>
          <w:szCs w:val="32"/>
          <w:lang w:eastAsia="fr-FR"/>
        </w:rPr>
        <w:t>trafiquants</w:t>
      </w:r>
      <w:r>
        <w:rPr>
          <w:rFonts w:ascii="Times New Roman" w:eastAsia="Times New Roman" w:hAnsi="Times New Roman" w:cs="Times New Roman"/>
          <w:sz w:val="32"/>
          <w:szCs w:val="32"/>
          <w:lang w:eastAsia="fr-FR"/>
        </w:rPr>
        <w:t xml:space="preserve">, </w:t>
      </w:r>
      <w:r w:rsidR="00E464E9">
        <w:rPr>
          <w:rFonts w:ascii="Times New Roman" w:eastAsia="Times New Roman" w:hAnsi="Times New Roman" w:cs="Times New Roman"/>
          <w:sz w:val="32"/>
          <w:szCs w:val="32"/>
          <w:lang w:eastAsia="fr-FR"/>
        </w:rPr>
        <w:t>et</w:t>
      </w:r>
      <w:r>
        <w:rPr>
          <w:rFonts w:ascii="Times New Roman" w:eastAsia="Times New Roman" w:hAnsi="Times New Roman" w:cs="Times New Roman"/>
          <w:sz w:val="32"/>
          <w:szCs w:val="32"/>
          <w:lang w:eastAsia="fr-FR"/>
        </w:rPr>
        <w:t xml:space="preserve"> </w:t>
      </w:r>
      <w:r w:rsidR="00354ED9">
        <w:rPr>
          <w:rFonts w:ascii="Times New Roman" w:eastAsia="Times New Roman" w:hAnsi="Times New Roman" w:cs="Times New Roman"/>
          <w:sz w:val="32"/>
          <w:szCs w:val="32"/>
          <w:lang w:eastAsia="fr-FR"/>
        </w:rPr>
        <w:t xml:space="preserve">de déférer </w:t>
      </w:r>
      <w:r>
        <w:rPr>
          <w:rFonts w:ascii="Times New Roman" w:eastAsia="Times New Roman" w:hAnsi="Times New Roman" w:cs="Times New Roman"/>
          <w:sz w:val="32"/>
          <w:szCs w:val="32"/>
          <w:lang w:eastAsia="fr-FR"/>
        </w:rPr>
        <w:t>21 personnes.</w:t>
      </w:r>
      <w:r w:rsidR="00A0500B" w:rsidRPr="005E4D70">
        <w:rPr>
          <w:rFonts w:ascii="Times New Roman" w:eastAsia="Times New Roman" w:hAnsi="Times New Roman" w:cs="Times New Roman"/>
          <w:sz w:val="32"/>
          <w:szCs w:val="32"/>
          <w:lang w:eastAsia="fr-FR"/>
        </w:rPr>
        <w:t xml:space="preserve"> </w:t>
      </w:r>
      <w:r w:rsidR="00BD6610" w:rsidRPr="005E4D70">
        <w:rPr>
          <w:rFonts w:ascii="Times New Roman" w:eastAsia="Times New Roman" w:hAnsi="Times New Roman" w:cs="Times New Roman"/>
          <w:sz w:val="32"/>
          <w:szCs w:val="32"/>
          <w:lang w:eastAsia="fr-FR"/>
        </w:rPr>
        <w:t xml:space="preserve">S’agissant du trafic illicite de migrants, les services judiciaires ont enregistré </w:t>
      </w:r>
      <w:r w:rsidR="00BD6610">
        <w:rPr>
          <w:rFonts w:ascii="Times New Roman" w:eastAsia="Times New Roman" w:hAnsi="Times New Roman" w:cs="Times New Roman"/>
          <w:sz w:val="32"/>
          <w:szCs w:val="32"/>
          <w:lang w:eastAsia="fr-FR"/>
        </w:rPr>
        <w:t>de 2018 à 2020</w:t>
      </w:r>
      <w:r w:rsidR="00BD6610" w:rsidRPr="005E4D70">
        <w:rPr>
          <w:rFonts w:ascii="Times New Roman" w:eastAsia="Times New Roman" w:hAnsi="Times New Roman" w:cs="Times New Roman"/>
          <w:sz w:val="32"/>
          <w:szCs w:val="32"/>
          <w:lang w:eastAsia="fr-FR"/>
        </w:rPr>
        <w:t xml:space="preserve">, </w:t>
      </w:r>
      <w:r w:rsidR="00BD6610">
        <w:rPr>
          <w:rFonts w:ascii="Times New Roman" w:eastAsia="Times New Roman" w:hAnsi="Times New Roman" w:cs="Times New Roman"/>
          <w:sz w:val="32"/>
          <w:szCs w:val="32"/>
          <w:lang w:eastAsia="fr-FR"/>
        </w:rPr>
        <w:t>1</w:t>
      </w:r>
      <w:r w:rsidR="00801C3E">
        <w:rPr>
          <w:rFonts w:ascii="Times New Roman" w:eastAsia="Times New Roman" w:hAnsi="Times New Roman" w:cs="Times New Roman"/>
          <w:sz w:val="32"/>
          <w:szCs w:val="32"/>
          <w:lang w:eastAsia="fr-FR"/>
        </w:rPr>
        <w:t>8</w:t>
      </w:r>
      <w:r w:rsidR="00BD6610" w:rsidRPr="005E4D70">
        <w:rPr>
          <w:rFonts w:ascii="Times New Roman" w:eastAsia="Times New Roman" w:hAnsi="Times New Roman" w:cs="Times New Roman"/>
          <w:sz w:val="32"/>
          <w:szCs w:val="32"/>
          <w:lang w:eastAsia="fr-FR"/>
        </w:rPr>
        <w:t xml:space="preserve"> affaires.</w:t>
      </w:r>
    </w:p>
    <w:p w14:paraId="3CC9EE01" w14:textId="031C6EE0" w:rsidR="00A0500B" w:rsidRPr="005E4D70" w:rsidRDefault="00DF7BF9"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 xml:space="preserve">Dans le cadre de la mise en œuvre de l’accord de coopération avec la Côte d’ivoire, </w:t>
      </w:r>
      <w:r w:rsidR="009E2C54">
        <w:rPr>
          <w:rFonts w:ascii="Times New Roman" w:eastAsia="Times New Roman" w:hAnsi="Times New Roman" w:cs="Times New Roman"/>
          <w:sz w:val="32"/>
          <w:szCs w:val="32"/>
          <w:lang w:eastAsia="fr-FR"/>
        </w:rPr>
        <w:t xml:space="preserve">126 </w:t>
      </w:r>
      <w:r w:rsidR="009E2C54" w:rsidRPr="005E4D70">
        <w:rPr>
          <w:rFonts w:ascii="Times New Roman" w:eastAsia="Times New Roman" w:hAnsi="Times New Roman" w:cs="Times New Roman"/>
          <w:sz w:val="32"/>
          <w:szCs w:val="32"/>
          <w:lang w:eastAsia="fr-FR"/>
        </w:rPr>
        <w:t>enfants</w:t>
      </w:r>
      <w:r w:rsidRPr="005E4D70">
        <w:rPr>
          <w:rFonts w:ascii="Times New Roman" w:eastAsia="Times New Roman" w:hAnsi="Times New Roman" w:cs="Times New Roman"/>
          <w:sz w:val="32"/>
          <w:szCs w:val="32"/>
          <w:lang w:eastAsia="fr-FR"/>
        </w:rPr>
        <w:t xml:space="preserve"> victimes de traite transfrontalière interceptés ont été raccompagnés au Burkina Faso</w:t>
      </w:r>
      <w:r>
        <w:rPr>
          <w:rFonts w:ascii="Times New Roman" w:eastAsia="Times New Roman" w:hAnsi="Times New Roman" w:cs="Times New Roman"/>
          <w:sz w:val="32"/>
          <w:szCs w:val="32"/>
          <w:lang w:eastAsia="fr-FR"/>
        </w:rPr>
        <w:t xml:space="preserve"> en 2021</w:t>
      </w:r>
      <w:r w:rsidRPr="005E4D70">
        <w:rPr>
          <w:rFonts w:ascii="Times New Roman" w:eastAsia="Times New Roman" w:hAnsi="Times New Roman" w:cs="Times New Roman"/>
          <w:sz w:val="32"/>
          <w:szCs w:val="32"/>
          <w:lang w:eastAsia="fr-FR"/>
        </w:rPr>
        <w:t>. Inversement, le Burkina Faso a aussi intercepté</w:t>
      </w:r>
      <w:r>
        <w:rPr>
          <w:rFonts w:ascii="Times New Roman" w:eastAsia="Times New Roman" w:hAnsi="Times New Roman" w:cs="Times New Roman"/>
          <w:sz w:val="32"/>
          <w:szCs w:val="32"/>
          <w:lang w:eastAsia="fr-FR"/>
        </w:rPr>
        <w:t xml:space="preserve"> 24 </w:t>
      </w:r>
      <w:r w:rsidRPr="005E4D70">
        <w:rPr>
          <w:rFonts w:ascii="Times New Roman" w:eastAsia="Times New Roman" w:hAnsi="Times New Roman" w:cs="Times New Roman"/>
          <w:sz w:val="32"/>
          <w:szCs w:val="32"/>
          <w:lang w:eastAsia="fr-FR"/>
        </w:rPr>
        <w:t>enfants de nationalité</w:t>
      </w:r>
      <w:r>
        <w:rPr>
          <w:rFonts w:ascii="Times New Roman" w:eastAsia="Times New Roman" w:hAnsi="Times New Roman" w:cs="Times New Roman"/>
          <w:sz w:val="32"/>
          <w:szCs w:val="32"/>
          <w:lang w:eastAsia="fr-FR"/>
        </w:rPr>
        <w:t xml:space="preserve">s </w:t>
      </w:r>
      <w:r w:rsidR="009E2C54">
        <w:rPr>
          <w:rFonts w:ascii="Times New Roman" w:eastAsia="Times New Roman" w:hAnsi="Times New Roman" w:cs="Times New Roman"/>
          <w:sz w:val="32"/>
          <w:szCs w:val="32"/>
          <w:lang w:eastAsia="fr-FR"/>
        </w:rPr>
        <w:t>étrangères (</w:t>
      </w:r>
      <w:r>
        <w:rPr>
          <w:rFonts w:ascii="Times New Roman" w:eastAsia="Times New Roman" w:hAnsi="Times New Roman" w:cs="Times New Roman"/>
          <w:sz w:val="32"/>
          <w:szCs w:val="32"/>
          <w:lang w:eastAsia="fr-FR"/>
        </w:rPr>
        <w:t xml:space="preserve">nigérienne, malienne et </w:t>
      </w:r>
      <w:r w:rsidR="009E2C54">
        <w:rPr>
          <w:rFonts w:ascii="Times New Roman" w:eastAsia="Times New Roman" w:hAnsi="Times New Roman" w:cs="Times New Roman"/>
          <w:sz w:val="32"/>
          <w:szCs w:val="32"/>
          <w:lang w:eastAsia="fr-FR"/>
        </w:rPr>
        <w:t>guinéenne, togolaise</w:t>
      </w:r>
      <w:r>
        <w:rPr>
          <w:rFonts w:ascii="Times New Roman" w:eastAsia="Times New Roman" w:hAnsi="Times New Roman" w:cs="Times New Roman"/>
          <w:sz w:val="32"/>
          <w:szCs w:val="32"/>
          <w:lang w:eastAsia="fr-FR"/>
        </w:rPr>
        <w:t>)</w:t>
      </w:r>
      <w:r w:rsidRPr="005E4D70">
        <w:rPr>
          <w:rFonts w:ascii="Times New Roman" w:eastAsia="Times New Roman" w:hAnsi="Times New Roman" w:cs="Times New Roman"/>
          <w:sz w:val="32"/>
          <w:szCs w:val="32"/>
          <w:lang w:eastAsia="fr-FR"/>
        </w:rPr>
        <w:t xml:space="preserve"> victimes de traite qui ont été renvoyés dans leur pays d’origine.</w:t>
      </w:r>
    </w:p>
    <w:p w14:paraId="3C380FC6" w14:textId="77777777" w:rsidR="00A0500B" w:rsidRPr="005E4D70" w:rsidRDefault="00A0500B" w:rsidP="005E4D70">
      <w:pPr>
        <w:spacing w:before="120" w:after="120" w:line="360" w:lineRule="auto"/>
        <w:jc w:val="both"/>
        <w:rPr>
          <w:rFonts w:ascii="Times New Roman" w:eastAsia="Times New Roman" w:hAnsi="Times New Roman" w:cs="Times New Roman"/>
          <w:b/>
          <w:sz w:val="32"/>
          <w:szCs w:val="32"/>
          <w:lang w:eastAsia="fr-FR"/>
        </w:rPr>
      </w:pPr>
      <w:r w:rsidRPr="005E4D70">
        <w:rPr>
          <w:rFonts w:ascii="Times New Roman" w:eastAsia="Times New Roman" w:hAnsi="Times New Roman" w:cs="Times New Roman"/>
          <w:b/>
          <w:sz w:val="32"/>
          <w:szCs w:val="32"/>
          <w:lang w:eastAsia="fr-FR"/>
        </w:rPr>
        <w:t>Monsieur le Président,</w:t>
      </w:r>
    </w:p>
    <w:p w14:paraId="4DC1E9A2" w14:textId="77777777" w:rsidR="00ED31D9" w:rsidRPr="005E4D70" w:rsidRDefault="00A0500B"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b/>
          <w:sz w:val="32"/>
          <w:szCs w:val="32"/>
          <w:lang w:eastAsia="fr-FR"/>
        </w:rPr>
        <w:t>Mesdames et Messieurs les membres du Comité</w:t>
      </w:r>
    </w:p>
    <w:p w14:paraId="232CC95D" w14:textId="2753472B" w:rsidR="002D4EEA" w:rsidRPr="005E4D70" w:rsidRDefault="002D4EEA"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 xml:space="preserve">Il convient de rappeler que les transferts de fonds </w:t>
      </w:r>
      <w:r w:rsidR="00375D66" w:rsidRPr="005E4D70">
        <w:rPr>
          <w:rFonts w:ascii="Times New Roman" w:eastAsia="Times New Roman" w:hAnsi="Times New Roman" w:cs="Times New Roman"/>
          <w:sz w:val="32"/>
          <w:szCs w:val="32"/>
          <w:lang w:eastAsia="fr-FR"/>
        </w:rPr>
        <w:t xml:space="preserve">des travailleurs </w:t>
      </w:r>
      <w:r w:rsidRPr="005E4D70">
        <w:rPr>
          <w:rFonts w:ascii="Times New Roman" w:eastAsia="Times New Roman" w:hAnsi="Times New Roman" w:cs="Times New Roman"/>
          <w:sz w:val="32"/>
          <w:szCs w:val="32"/>
          <w:lang w:eastAsia="fr-FR"/>
        </w:rPr>
        <w:t xml:space="preserve">migrants vers leurs pays d’origine constituent de nos jours non seulement une composante importante des flux internationaux de capitaux mais aussi </w:t>
      </w:r>
      <w:r w:rsidR="00375D66" w:rsidRPr="005E4D70">
        <w:rPr>
          <w:rFonts w:ascii="Times New Roman" w:eastAsia="Times New Roman" w:hAnsi="Times New Roman" w:cs="Times New Roman"/>
          <w:sz w:val="32"/>
          <w:szCs w:val="32"/>
          <w:lang w:eastAsia="fr-FR"/>
        </w:rPr>
        <w:t>et surtout</w:t>
      </w:r>
      <w:r w:rsidRPr="005E4D70">
        <w:rPr>
          <w:rFonts w:ascii="Times New Roman" w:eastAsia="Times New Roman" w:hAnsi="Times New Roman" w:cs="Times New Roman"/>
          <w:sz w:val="32"/>
          <w:szCs w:val="32"/>
          <w:lang w:eastAsia="fr-FR"/>
        </w:rPr>
        <w:t xml:space="preserve"> pour</w:t>
      </w:r>
      <w:r w:rsidR="00375D66" w:rsidRPr="005E4D70">
        <w:rPr>
          <w:rFonts w:ascii="Times New Roman" w:eastAsia="Times New Roman" w:hAnsi="Times New Roman" w:cs="Times New Roman"/>
          <w:sz w:val="32"/>
          <w:szCs w:val="32"/>
          <w:lang w:eastAsia="fr-FR"/>
        </w:rPr>
        <w:t xml:space="preserve"> de </w:t>
      </w:r>
      <w:r w:rsidRPr="005E4D70">
        <w:rPr>
          <w:rFonts w:ascii="Times New Roman" w:eastAsia="Times New Roman" w:hAnsi="Times New Roman" w:cs="Times New Roman"/>
          <w:sz w:val="32"/>
          <w:szCs w:val="32"/>
          <w:lang w:eastAsia="fr-FR"/>
        </w:rPr>
        <w:t xml:space="preserve">nombreux pays en développement comme le Burkina Faso, une des sources de devises et de financement de l’économie. </w:t>
      </w:r>
    </w:p>
    <w:p w14:paraId="1E6CA87C" w14:textId="43E3E20D" w:rsidR="0094430D" w:rsidRDefault="002D4EEA" w:rsidP="005E4D70">
      <w:pPr>
        <w:spacing w:before="120" w:after="12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A titre illustratif, l</w:t>
      </w:r>
      <w:r w:rsidR="00ED31D9" w:rsidRPr="005E4D70">
        <w:rPr>
          <w:rFonts w:ascii="Times New Roman" w:eastAsia="Times New Roman" w:hAnsi="Times New Roman" w:cs="Times New Roman"/>
          <w:sz w:val="32"/>
          <w:szCs w:val="32"/>
          <w:lang w:eastAsia="fr-FR"/>
        </w:rPr>
        <w:t xml:space="preserve">es fonds envoyés par les ressortissants du Burkina Faso travaillant à l’étranger par des canaux officiels </w:t>
      </w:r>
      <w:r w:rsidR="00875083">
        <w:rPr>
          <w:rFonts w:ascii="Times New Roman" w:eastAsia="Times New Roman" w:hAnsi="Times New Roman" w:cs="Times New Roman"/>
          <w:sz w:val="32"/>
          <w:szCs w:val="32"/>
          <w:lang w:eastAsia="fr-FR"/>
        </w:rPr>
        <w:t xml:space="preserve">sont passés de </w:t>
      </w:r>
      <w:r w:rsidR="00ED31D9" w:rsidRPr="005E4D70">
        <w:rPr>
          <w:rFonts w:ascii="Times New Roman" w:eastAsia="Times New Roman" w:hAnsi="Times New Roman" w:cs="Times New Roman"/>
          <w:sz w:val="32"/>
          <w:szCs w:val="32"/>
          <w:lang w:eastAsia="fr-FR"/>
        </w:rPr>
        <w:t>à 221</w:t>
      </w:r>
      <w:r w:rsidR="0072732C">
        <w:rPr>
          <w:rFonts w:ascii="Times New Roman" w:eastAsia="Times New Roman" w:hAnsi="Times New Roman" w:cs="Times New Roman"/>
          <w:sz w:val="32"/>
          <w:szCs w:val="32"/>
          <w:lang w:eastAsia="fr-FR"/>
        </w:rPr>
        <w:t xml:space="preserve"> </w:t>
      </w:r>
      <w:r w:rsidR="00ED31D9" w:rsidRPr="005E4D70">
        <w:rPr>
          <w:rFonts w:ascii="Times New Roman" w:eastAsia="Times New Roman" w:hAnsi="Times New Roman" w:cs="Times New Roman"/>
          <w:sz w:val="32"/>
          <w:szCs w:val="32"/>
          <w:lang w:eastAsia="fr-FR"/>
        </w:rPr>
        <w:t>milliards</w:t>
      </w:r>
      <w:r w:rsidR="00875083">
        <w:rPr>
          <w:rFonts w:ascii="Times New Roman" w:eastAsia="Times New Roman" w:hAnsi="Times New Roman" w:cs="Times New Roman"/>
          <w:sz w:val="32"/>
          <w:szCs w:val="32"/>
          <w:lang w:eastAsia="fr-FR"/>
        </w:rPr>
        <w:t xml:space="preserve"> 30 millions</w:t>
      </w:r>
      <w:r w:rsidR="00ED31D9" w:rsidRPr="005E4D70">
        <w:rPr>
          <w:rFonts w:ascii="Times New Roman" w:eastAsia="Times New Roman" w:hAnsi="Times New Roman" w:cs="Times New Roman"/>
          <w:sz w:val="32"/>
          <w:szCs w:val="32"/>
          <w:lang w:eastAsia="fr-FR"/>
        </w:rPr>
        <w:t xml:space="preserve"> </w:t>
      </w:r>
      <w:r w:rsidR="00E07F61" w:rsidRPr="00E07F61">
        <w:rPr>
          <w:rFonts w:ascii="Times New Roman" w:eastAsia="Times New Roman" w:hAnsi="Times New Roman" w:cs="Times New Roman"/>
          <w:sz w:val="32"/>
          <w:szCs w:val="32"/>
          <w:lang w:eastAsia="fr-FR"/>
        </w:rPr>
        <w:t xml:space="preserve">de francs CFA </w:t>
      </w:r>
      <w:r w:rsidR="00ED31D9" w:rsidRPr="005E4D70">
        <w:rPr>
          <w:rFonts w:ascii="Times New Roman" w:eastAsia="Times New Roman" w:hAnsi="Times New Roman" w:cs="Times New Roman"/>
          <w:sz w:val="32"/>
          <w:szCs w:val="32"/>
          <w:lang w:eastAsia="fr-FR"/>
        </w:rPr>
        <w:t>en 2017</w:t>
      </w:r>
      <w:r w:rsidR="00354ED9">
        <w:rPr>
          <w:rFonts w:ascii="Times New Roman" w:eastAsia="Times New Roman" w:hAnsi="Times New Roman" w:cs="Times New Roman"/>
          <w:sz w:val="32"/>
          <w:szCs w:val="32"/>
          <w:lang w:eastAsia="fr-FR"/>
        </w:rPr>
        <w:t xml:space="preserve"> </w:t>
      </w:r>
      <w:r w:rsidR="00875083">
        <w:rPr>
          <w:rFonts w:ascii="Times New Roman" w:eastAsia="Times New Roman" w:hAnsi="Times New Roman" w:cs="Times New Roman"/>
          <w:sz w:val="32"/>
          <w:szCs w:val="32"/>
          <w:lang w:eastAsia="fr-FR"/>
        </w:rPr>
        <w:t>à</w:t>
      </w:r>
      <w:r w:rsidR="00ED31D9" w:rsidRPr="005E4D70">
        <w:rPr>
          <w:rFonts w:ascii="Times New Roman" w:eastAsia="Times New Roman" w:hAnsi="Times New Roman" w:cs="Times New Roman"/>
          <w:sz w:val="32"/>
          <w:szCs w:val="32"/>
          <w:lang w:eastAsia="fr-FR"/>
        </w:rPr>
        <w:t xml:space="preserve"> 241 milliards </w:t>
      </w:r>
      <w:r w:rsidR="00875083">
        <w:rPr>
          <w:rFonts w:ascii="Times New Roman" w:eastAsia="Times New Roman" w:hAnsi="Times New Roman" w:cs="Times New Roman"/>
          <w:sz w:val="32"/>
          <w:szCs w:val="32"/>
          <w:lang w:eastAsia="fr-FR"/>
        </w:rPr>
        <w:t xml:space="preserve">70 millions </w:t>
      </w:r>
      <w:r w:rsidR="00095C70" w:rsidRPr="00095C70">
        <w:rPr>
          <w:rFonts w:ascii="Times New Roman" w:eastAsia="Times New Roman" w:hAnsi="Times New Roman" w:cs="Times New Roman"/>
          <w:sz w:val="32"/>
          <w:szCs w:val="32"/>
          <w:lang w:eastAsia="fr-FR"/>
        </w:rPr>
        <w:t xml:space="preserve">de francs CFA </w:t>
      </w:r>
      <w:r w:rsidR="00ED31D9" w:rsidRPr="005E4D70">
        <w:rPr>
          <w:rFonts w:ascii="Times New Roman" w:eastAsia="Times New Roman" w:hAnsi="Times New Roman" w:cs="Times New Roman"/>
          <w:sz w:val="32"/>
          <w:szCs w:val="32"/>
          <w:lang w:eastAsia="fr-FR"/>
        </w:rPr>
        <w:t xml:space="preserve">en 2019. </w:t>
      </w:r>
    </w:p>
    <w:p w14:paraId="1178B67E" w14:textId="6DCF0272" w:rsidR="003030FF" w:rsidRDefault="003030FF" w:rsidP="003030FF">
      <w:pPr>
        <w:spacing w:before="120" w:after="120" w:line="360" w:lineRule="auto"/>
        <w:jc w:val="both"/>
        <w:rPr>
          <w:rFonts w:ascii="Times New Roman" w:eastAsia="Times New Roman" w:hAnsi="Times New Roman" w:cs="Times New Roman"/>
          <w:b/>
          <w:sz w:val="32"/>
          <w:szCs w:val="32"/>
          <w:lang w:eastAsia="fr-FR"/>
        </w:rPr>
      </w:pPr>
      <w:r w:rsidRPr="003030FF">
        <w:rPr>
          <w:rFonts w:ascii="Times New Roman" w:eastAsia="Times New Roman" w:hAnsi="Times New Roman" w:cs="Times New Roman"/>
          <w:b/>
          <w:sz w:val="32"/>
          <w:szCs w:val="32"/>
          <w:lang w:eastAsia="fr-FR"/>
        </w:rPr>
        <w:lastRenderedPageBreak/>
        <w:t>Monsieur le Président du Comité</w:t>
      </w:r>
      <w:r>
        <w:rPr>
          <w:rFonts w:ascii="Times New Roman" w:eastAsia="Times New Roman" w:hAnsi="Times New Roman" w:cs="Times New Roman"/>
          <w:b/>
          <w:sz w:val="32"/>
          <w:szCs w:val="32"/>
          <w:lang w:eastAsia="fr-FR"/>
        </w:rPr>
        <w:t>,</w:t>
      </w:r>
    </w:p>
    <w:p w14:paraId="399DB7A4" w14:textId="322AE6E0" w:rsidR="00801C3E" w:rsidRPr="003030FF" w:rsidRDefault="00801C3E" w:rsidP="003030FF">
      <w:pPr>
        <w:spacing w:before="120" w:after="12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Mesdames et Messieurs les membres du Comité,</w:t>
      </w:r>
    </w:p>
    <w:p w14:paraId="5655EB2D" w14:textId="2E5E245B" w:rsidR="00BD2D7D" w:rsidRPr="005E4D70" w:rsidRDefault="002E0295" w:rsidP="005E4D70">
      <w:pPr>
        <w:spacing w:before="100" w:beforeAutospacing="1" w:after="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Voici exposé, les récentes évolutions</w:t>
      </w:r>
      <w:r w:rsidR="00BD2D7D" w:rsidRPr="005E4D70">
        <w:rPr>
          <w:rFonts w:ascii="Times New Roman" w:eastAsia="Times New Roman" w:hAnsi="Times New Roman" w:cs="Times New Roman"/>
          <w:sz w:val="32"/>
          <w:szCs w:val="32"/>
          <w:lang w:eastAsia="fr-FR"/>
        </w:rPr>
        <w:t xml:space="preserve"> relatives</w:t>
      </w:r>
      <w:r w:rsidRPr="005E4D70">
        <w:rPr>
          <w:rFonts w:ascii="Times New Roman" w:eastAsia="Times New Roman" w:hAnsi="Times New Roman" w:cs="Times New Roman"/>
          <w:sz w:val="32"/>
          <w:szCs w:val="32"/>
          <w:lang w:eastAsia="fr-FR"/>
        </w:rPr>
        <w:t xml:space="preserve"> à la mise en œuvre des dispositions </w:t>
      </w:r>
      <w:r w:rsidR="004157C7">
        <w:rPr>
          <w:rFonts w:ascii="Times New Roman" w:eastAsia="Times New Roman" w:hAnsi="Times New Roman" w:cs="Times New Roman"/>
          <w:sz w:val="32"/>
          <w:szCs w:val="32"/>
          <w:lang w:eastAsia="fr-FR"/>
        </w:rPr>
        <w:t xml:space="preserve">de la Convention </w:t>
      </w:r>
      <w:r w:rsidRPr="005E4D70">
        <w:rPr>
          <w:rFonts w:ascii="Times New Roman" w:eastAsia="Times New Roman" w:hAnsi="Times New Roman" w:cs="Times New Roman"/>
          <w:sz w:val="32"/>
          <w:szCs w:val="32"/>
          <w:lang w:eastAsia="fr-FR"/>
        </w:rPr>
        <w:t>et des recommandations issues de présentation du rapport initial en 2013</w:t>
      </w:r>
      <w:r w:rsidR="00BD2D7D" w:rsidRPr="005E4D70">
        <w:rPr>
          <w:rFonts w:ascii="Times New Roman" w:eastAsia="Times New Roman" w:hAnsi="Times New Roman" w:cs="Times New Roman"/>
          <w:sz w:val="32"/>
          <w:szCs w:val="32"/>
          <w:lang w:eastAsia="fr-FR"/>
        </w:rPr>
        <w:t xml:space="preserve">. En somme, des efforts ont été consentis pour permettre </w:t>
      </w:r>
      <w:r w:rsidR="005A5100" w:rsidRPr="005E4D70">
        <w:rPr>
          <w:rFonts w:ascii="Times New Roman" w:eastAsia="Times New Roman" w:hAnsi="Times New Roman" w:cs="Times New Roman"/>
          <w:sz w:val="32"/>
          <w:szCs w:val="32"/>
          <w:lang w:eastAsia="fr-FR"/>
        </w:rPr>
        <w:t>à tous les travailleurs migrants</w:t>
      </w:r>
      <w:r w:rsidR="00BD2D7D" w:rsidRPr="005E4D70">
        <w:rPr>
          <w:rFonts w:ascii="Times New Roman" w:eastAsia="Times New Roman" w:hAnsi="Times New Roman" w:cs="Times New Roman"/>
          <w:sz w:val="32"/>
          <w:szCs w:val="32"/>
          <w:lang w:eastAsia="fr-FR"/>
        </w:rPr>
        <w:t xml:space="preserve"> </w:t>
      </w:r>
      <w:r w:rsidR="00801C3E">
        <w:rPr>
          <w:rFonts w:ascii="Times New Roman" w:eastAsia="Times New Roman" w:hAnsi="Times New Roman" w:cs="Times New Roman"/>
          <w:sz w:val="32"/>
          <w:szCs w:val="32"/>
          <w:lang w:eastAsia="fr-FR"/>
        </w:rPr>
        <w:t>ainsi qu</w:t>
      </w:r>
      <w:r w:rsidR="004157C7">
        <w:rPr>
          <w:rFonts w:ascii="Times New Roman" w:eastAsia="Times New Roman" w:hAnsi="Times New Roman" w:cs="Times New Roman"/>
          <w:sz w:val="32"/>
          <w:szCs w:val="32"/>
          <w:lang w:eastAsia="fr-FR"/>
        </w:rPr>
        <w:t>’aux</w:t>
      </w:r>
      <w:r w:rsidR="00801C3E">
        <w:rPr>
          <w:rFonts w:ascii="Times New Roman" w:eastAsia="Times New Roman" w:hAnsi="Times New Roman" w:cs="Times New Roman"/>
          <w:sz w:val="32"/>
          <w:szCs w:val="32"/>
          <w:lang w:eastAsia="fr-FR"/>
        </w:rPr>
        <w:t xml:space="preserve"> membres de leur famille </w:t>
      </w:r>
      <w:r w:rsidR="00BD2D7D" w:rsidRPr="005E4D70">
        <w:rPr>
          <w:rFonts w:ascii="Times New Roman" w:eastAsia="Times New Roman" w:hAnsi="Times New Roman" w:cs="Times New Roman"/>
          <w:sz w:val="32"/>
          <w:szCs w:val="32"/>
          <w:lang w:eastAsia="fr-FR"/>
        </w:rPr>
        <w:t xml:space="preserve">se trouvant </w:t>
      </w:r>
      <w:r w:rsidR="004157C7">
        <w:rPr>
          <w:rFonts w:ascii="Times New Roman" w:eastAsia="Times New Roman" w:hAnsi="Times New Roman" w:cs="Times New Roman"/>
          <w:sz w:val="32"/>
          <w:szCs w:val="32"/>
          <w:lang w:eastAsia="fr-FR"/>
        </w:rPr>
        <w:t xml:space="preserve">sur notre territoire, de même qu’aux compatriotes vivants à </w:t>
      </w:r>
      <w:r w:rsidR="009E2C54">
        <w:rPr>
          <w:rFonts w:ascii="Times New Roman" w:eastAsia="Times New Roman" w:hAnsi="Times New Roman" w:cs="Times New Roman"/>
          <w:sz w:val="32"/>
          <w:szCs w:val="32"/>
          <w:lang w:eastAsia="fr-FR"/>
        </w:rPr>
        <w:t xml:space="preserve">l’étranger, </w:t>
      </w:r>
      <w:r w:rsidR="009E2C54" w:rsidRPr="005E4D70">
        <w:rPr>
          <w:rFonts w:ascii="Times New Roman" w:eastAsia="Times New Roman" w:hAnsi="Times New Roman" w:cs="Times New Roman"/>
          <w:sz w:val="32"/>
          <w:szCs w:val="32"/>
          <w:lang w:eastAsia="fr-FR"/>
        </w:rPr>
        <w:t>de</w:t>
      </w:r>
      <w:r w:rsidR="00BD2D7D" w:rsidRPr="005E4D70">
        <w:rPr>
          <w:rFonts w:ascii="Times New Roman" w:eastAsia="Times New Roman" w:hAnsi="Times New Roman" w:cs="Times New Roman"/>
          <w:sz w:val="32"/>
          <w:szCs w:val="32"/>
          <w:lang w:eastAsia="fr-FR"/>
        </w:rPr>
        <w:t xml:space="preserve"> jouir pleinement des droits garantis dans cet instrument, pour lequel vous vous investissez constamment </w:t>
      </w:r>
      <w:r w:rsidR="00E464E9">
        <w:rPr>
          <w:rFonts w:ascii="Times New Roman" w:eastAsia="Times New Roman" w:hAnsi="Times New Roman" w:cs="Times New Roman"/>
          <w:sz w:val="32"/>
          <w:szCs w:val="32"/>
          <w:lang w:eastAsia="fr-FR"/>
        </w:rPr>
        <w:t xml:space="preserve">afin d’en </w:t>
      </w:r>
      <w:r w:rsidR="00BD2D7D" w:rsidRPr="005E4D70">
        <w:rPr>
          <w:rFonts w:ascii="Times New Roman" w:eastAsia="Times New Roman" w:hAnsi="Times New Roman" w:cs="Times New Roman"/>
          <w:sz w:val="32"/>
          <w:szCs w:val="32"/>
          <w:lang w:eastAsia="fr-FR"/>
        </w:rPr>
        <w:t>assurer le respect et l’application par les Etats parties.</w:t>
      </w:r>
    </w:p>
    <w:p w14:paraId="392C0D24" w14:textId="77777777" w:rsidR="00201495" w:rsidRDefault="00BD2D7D" w:rsidP="005E4D70">
      <w:pPr>
        <w:spacing w:before="100" w:beforeAutospacing="1" w:after="0" w:line="360" w:lineRule="auto"/>
        <w:jc w:val="both"/>
        <w:rPr>
          <w:rFonts w:ascii="Times New Roman" w:eastAsia="Times New Roman" w:hAnsi="Times New Roman" w:cs="Times New Roman"/>
          <w:sz w:val="32"/>
          <w:szCs w:val="32"/>
          <w:lang w:eastAsia="fr-FR"/>
        </w:rPr>
      </w:pPr>
      <w:r w:rsidRPr="005E4D70">
        <w:rPr>
          <w:rFonts w:ascii="Times New Roman" w:eastAsia="Times New Roman" w:hAnsi="Times New Roman" w:cs="Times New Roman"/>
          <w:sz w:val="32"/>
          <w:szCs w:val="32"/>
          <w:lang w:eastAsia="fr-FR"/>
        </w:rPr>
        <w:t>Le Burkina Faso est conscient que des insuffisances et des défis subsistent dans la</w:t>
      </w:r>
      <w:r w:rsidR="005A5100" w:rsidRPr="005E4D70">
        <w:rPr>
          <w:rFonts w:ascii="Times New Roman" w:eastAsia="Times New Roman" w:hAnsi="Times New Roman" w:cs="Times New Roman"/>
          <w:sz w:val="32"/>
          <w:szCs w:val="32"/>
          <w:lang w:eastAsia="fr-FR"/>
        </w:rPr>
        <w:t xml:space="preserve"> sauvegarde de la dignité et des droits des travailleurs migrants quel que soit leur statut migratoire</w:t>
      </w:r>
      <w:r w:rsidRPr="005E4D70">
        <w:rPr>
          <w:rFonts w:ascii="Times New Roman" w:eastAsia="Times New Roman" w:hAnsi="Times New Roman" w:cs="Times New Roman"/>
          <w:sz w:val="32"/>
          <w:szCs w:val="32"/>
          <w:lang w:eastAsia="fr-FR"/>
        </w:rPr>
        <w:t xml:space="preserve">. La plupart </w:t>
      </w:r>
      <w:r w:rsidR="005A5100" w:rsidRPr="005E4D70">
        <w:rPr>
          <w:rFonts w:ascii="Times New Roman" w:eastAsia="Times New Roman" w:hAnsi="Times New Roman" w:cs="Times New Roman"/>
          <w:sz w:val="32"/>
          <w:szCs w:val="32"/>
          <w:lang w:eastAsia="fr-FR"/>
        </w:rPr>
        <w:t>de ces difficultés</w:t>
      </w:r>
      <w:r w:rsidRPr="005E4D70">
        <w:rPr>
          <w:rFonts w:ascii="Times New Roman" w:eastAsia="Times New Roman" w:hAnsi="Times New Roman" w:cs="Times New Roman"/>
          <w:sz w:val="32"/>
          <w:szCs w:val="32"/>
          <w:lang w:eastAsia="fr-FR"/>
        </w:rPr>
        <w:t xml:space="preserve"> sont </w:t>
      </w:r>
      <w:r w:rsidR="005E4D70">
        <w:rPr>
          <w:rFonts w:ascii="Times New Roman" w:eastAsia="Times New Roman" w:hAnsi="Times New Roman" w:cs="Times New Roman"/>
          <w:sz w:val="32"/>
          <w:szCs w:val="32"/>
          <w:lang w:eastAsia="fr-FR"/>
        </w:rPr>
        <w:t>liées</w:t>
      </w:r>
      <w:r w:rsidR="00201495">
        <w:rPr>
          <w:rFonts w:ascii="Times New Roman" w:eastAsia="Times New Roman" w:hAnsi="Times New Roman" w:cs="Times New Roman"/>
          <w:sz w:val="32"/>
          <w:szCs w:val="32"/>
          <w:lang w:eastAsia="fr-FR"/>
        </w:rPr>
        <w:t> :</w:t>
      </w:r>
    </w:p>
    <w:p w14:paraId="6A00F837" w14:textId="77777777" w:rsidR="00644FCD" w:rsidRPr="00644FCD" w:rsidRDefault="001E50E7" w:rsidP="00644FCD">
      <w:pPr>
        <w:pStyle w:val="ListParagraph"/>
        <w:numPr>
          <w:ilvl w:val="0"/>
          <w:numId w:val="2"/>
        </w:numPr>
        <w:spacing w:before="100" w:beforeAutospacing="1" w:after="0" w:line="360" w:lineRule="auto"/>
        <w:jc w:val="both"/>
        <w:rPr>
          <w:rFonts w:ascii="Times New Roman" w:eastAsia="Times New Roman" w:hAnsi="Times New Roman" w:cs="Times New Roman"/>
          <w:sz w:val="32"/>
          <w:szCs w:val="32"/>
          <w:lang w:eastAsia="fr-FR"/>
        </w:rPr>
      </w:pPr>
      <w:proofErr w:type="gramStart"/>
      <w:r>
        <w:rPr>
          <w:rFonts w:ascii="Times New Roman" w:eastAsia="Times New Roman" w:hAnsi="Times New Roman" w:cs="Times New Roman"/>
          <w:sz w:val="32"/>
          <w:szCs w:val="32"/>
          <w:lang w:eastAsia="fr-FR"/>
        </w:rPr>
        <w:t>au</w:t>
      </w:r>
      <w:proofErr w:type="gramEnd"/>
      <w:r>
        <w:rPr>
          <w:rFonts w:ascii="Times New Roman" w:eastAsia="Times New Roman" w:hAnsi="Times New Roman" w:cs="Times New Roman"/>
          <w:sz w:val="32"/>
          <w:szCs w:val="32"/>
          <w:lang w:eastAsia="fr-FR"/>
        </w:rPr>
        <w:t xml:space="preserve"> contexte socio-culturel qui considèrerait</w:t>
      </w:r>
      <w:r w:rsidR="00B13328">
        <w:rPr>
          <w:rFonts w:ascii="Times New Roman" w:eastAsia="Times New Roman" w:hAnsi="Times New Roman" w:cs="Times New Roman"/>
          <w:sz w:val="32"/>
          <w:szCs w:val="32"/>
          <w:lang w:eastAsia="fr-FR"/>
        </w:rPr>
        <w:t xml:space="preserve"> la migration</w:t>
      </w:r>
      <w:r>
        <w:rPr>
          <w:rFonts w:ascii="Times New Roman" w:eastAsia="Times New Roman" w:hAnsi="Times New Roman" w:cs="Times New Roman"/>
          <w:sz w:val="32"/>
          <w:szCs w:val="32"/>
          <w:lang w:eastAsia="fr-FR"/>
        </w:rPr>
        <w:t xml:space="preserve"> comme la voie idéale de réussite sociale</w:t>
      </w:r>
      <w:r w:rsidR="00B13328">
        <w:rPr>
          <w:rFonts w:ascii="Times New Roman" w:eastAsia="Times New Roman" w:hAnsi="Times New Roman" w:cs="Times New Roman"/>
          <w:sz w:val="32"/>
          <w:szCs w:val="32"/>
          <w:lang w:eastAsia="fr-FR"/>
        </w:rPr>
        <w:t> ;</w:t>
      </w:r>
    </w:p>
    <w:p w14:paraId="423F4387" w14:textId="5914798D" w:rsidR="00644FCD" w:rsidRDefault="004157C7" w:rsidP="00644FCD">
      <w:pPr>
        <w:pStyle w:val="ListParagraph"/>
        <w:numPr>
          <w:ilvl w:val="0"/>
          <w:numId w:val="2"/>
        </w:numPr>
        <w:spacing w:before="100" w:beforeAutospacing="1" w:after="0" w:line="360" w:lineRule="auto"/>
        <w:jc w:val="both"/>
        <w:rPr>
          <w:rFonts w:ascii="Times New Roman" w:eastAsia="Times New Roman" w:hAnsi="Times New Roman" w:cs="Times New Roman"/>
          <w:sz w:val="32"/>
          <w:szCs w:val="32"/>
          <w:lang w:eastAsia="fr-FR"/>
        </w:rPr>
      </w:pPr>
      <w:proofErr w:type="gramStart"/>
      <w:r>
        <w:rPr>
          <w:rFonts w:ascii="Times New Roman" w:eastAsia="Times New Roman" w:hAnsi="Times New Roman" w:cs="Times New Roman"/>
          <w:sz w:val="32"/>
          <w:szCs w:val="32"/>
          <w:lang w:eastAsia="fr-FR"/>
        </w:rPr>
        <w:t>à</w:t>
      </w:r>
      <w:proofErr w:type="gramEnd"/>
      <w:r>
        <w:rPr>
          <w:rFonts w:ascii="Times New Roman" w:eastAsia="Times New Roman" w:hAnsi="Times New Roman" w:cs="Times New Roman"/>
          <w:sz w:val="32"/>
          <w:szCs w:val="32"/>
          <w:lang w:eastAsia="fr-FR"/>
        </w:rPr>
        <w:t xml:space="preserve"> </w:t>
      </w:r>
      <w:r w:rsidR="00644FCD" w:rsidRPr="00201495">
        <w:rPr>
          <w:rFonts w:ascii="Times New Roman" w:eastAsia="Times New Roman" w:hAnsi="Times New Roman" w:cs="Times New Roman"/>
          <w:sz w:val="32"/>
          <w:szCs w:val="32"/>
          <w:lang w:eastAsia="fr-FR"/>
        </w:rPr>
        <w:t xml:space="preserve">l’insuffisance des ressources </w:t>
      </w:r>
      <w:r w:rsidR="00644FCD">
        <w:rPr>
          <w:rFonts w:ascii="Times New Roman" w:eastAsia="Times New Roman" w:hAnsi="Times New Roman" w:cs="Times New Roman"/>
          <w:sz w:val="32"/>
          <w:szCs w:val="32"/>
          <w:lang w:eastAsia="fr-FR"/>
        </w:rPr>
        <w:t>financières pour la réalisation des études, et enquêtes sur la migration</w:t>
      </w:r>
      <w:r w:rsidR="001E50E7">
        <w:rPr>
          <w:rFonts w:ascii="Times New Roman" w:eastAsia="Times New Roman" w:hAnsi="Times New Roman" w:cs="Times New Roman"/>
          <w:sz w:val="32"/>
          <w:szCs w:val="32"/>
          <w:lang w:eastAsia="fr-FR"/>
        </w:rPr>
        <w:t> ;</w:t>
      </w:r>
    </w:p>
    <w:p w14:paraId="100E5AF4" w14:textId="1CF498EE" w:rsidR="00201495" w:rsidRPr="00644FCD" w:rsidRDefault="004157C7" w:rsidP="00644FCD">
      <w:pPr>
        <w:pStyle w:val="ListParagraph"/>
        <w:numPr>
          <w:ilvl w:val="0"/>
          <w:numId w:val="2"/>
        </w:numPr>
        <w:spacing w:before="100" w:beforeAutospacing="1" w:after="0" w:line="360" w:lineRule="auto"/>
        <w:jc w:val="both"/>
        <w:rPr>
          <w:rFonts w:ascii="Times New Roman" w:eastAsia="Times New Roman" w:hAnsi="Times New Roman" w:cs="Times New Roman"/>
          <w:sz w:val="32"/>
          <w:szCs w:val="32"/>
          <w:lang w:eastAsia="fr-FR"/>
        </w:rPr>
      </w:pPr>
      <w:proofErr w:type="gramStart"/>
      <w:r>
        <w:rPr>
          <w:rFonts w:ascii="Times New Roman" w:eastAsia="Times New Roman" w:hAnsi="Times New Roman" w:cs="Times New Roman"/>
          <w:sz w:val="32"/>
          <w:szCs w:val="32"/>
          <w:lang w:eastAsia="fr-FR"/>
        </w:rPr>
        <w:t>au</w:t>
      </w:r>
      <w:proofErr w:type="gramEnd"/>
      <w:r w:rsidR="00644FCD">
        <w:rPr>
          <w:rFonts w:ascii="Times New Roman" w:eastAsia="Times New Roman" w:hAnsi="Times New Roman" w:cs="Times New Roman"/>
          <w:sz w:val="32"/>
          <w:szCs w:val="32"/>
          <w:lang w:eastAsia="fr-FR"/>
        </w:rPr>
        <w:t xml:space="preserve"> manque de</w:t>
      </w:r>
      <w:r w:rsidR="001E50E7">
        <w:rPr>
          <w:rFonts w:ascii="Times New Roman" w:eastAsia="Times New Roman" w:hAnsi="Times New Roman" w:cs="Times New Roman"/>
          <w:sz w:val="32"/>
          <w:szCs w:val="32"/>
          <w:lang w:eastAsia="fr-FR"/>
        </w:rPr>
        <w:t xml:space="preserve"> données statistiques</w:t>
      </w:r>
      <w:r w:rsidR="00186041">
        <w:rPr>
          <w:rFonts w:ascii="Times New Roman" w:eastAsia="Times New Roman" w:hAnsi="Times New Roman" w:cs="Times New Roman"/>
          <w:sz w:val="32"/>
          <w:szCs w:val="32"/>
          <w:lang w:eastAsia="fr-FR"/>
        </w:rPr>
        <w:t xml:space="preserve"> fournies</w:t>
      </w:r>
      <w:r w:rsidR="001E50E7">
        <w:rPr>
          <w:rFonts w:ascii="Times New Roman" w:eastAsia="Times New Roman" w:hAnsi="Times New Roman" w:cs="Times New Roman"/>
          <w:sz w:val="32"/>
          <w:szCs w:val="32"/>
          <w:lang w:eastAsia="fr-FR"/>
        </w:rPr>
        <w:t> </w:t>
      </w:r>
      <w:r w:rsidR="00186041">
        <w:rPr>
          <w:rFonts w:ascii="Times New Roman" w:eastAsia="Times New Roman" w:hAnsi="Times New Roman" w:cs="Times New Roman"/>
          <w:sz w:val="32"/>
          <w:szCs w:val="32"/>
          <w:lang w:eastAsia="fr-FR"/>
        </w:rPr>
        <w:t xml:space="preserve">sur la </w:t>
      </w:r>
      <w:r w:rsidR="00C51968">
        <w:rPr>
          <w:rFonts w:ascii="Times New Roman" w:eastAsia="Times New Roman" w:hAnsi="Times New Roman" w:cs="Times New Roman"/>
          <w:sz w:val="32"/>
          <w:szCs w:val="32"/>
          <w:lang w:eastAsia="fr-FR"/>
        </w:rPr>
        <w:t>thématique ;</w:t>
      </w:r>
    </w:p>
    <w:p w14:paraId="11C3EC01" w14:textId="77777777" w:rsidR="001E50E7" w:rsidRDefault="00BD2D7D" w:rsidP="00644FCD">
      <w:pPr>
        <w:pStyle w:val="ListParagraph"/>
        <w:numPr>
          <w:ilvl w:val="0"/>
          <w:numId w:val="2"/>
        </w:numPr>
        <w:spacing w:before="100" w:beforeAutospacing="1" w:after="0" w:line="360" w:lineRule="auto"/>
        <w:jc w:val="both"/>
        <w:rPr>
          <w:rFonts w:ascii="Times New Roman" w:eastAsia="Times New Roman" w:hAnsi="Times New Roman" w:cs="Times New Roman"/>
          <w:sz w:val="32"/>
          <w:szCs w:val="32"/>
          <w:lang w:eastAsia="fr-FR"/>
        </w:rPr>
      </w:pPr>
      <w:proofErr w:type="gramStart"/>
      <w:r w:rsidRPr="00201495">
        <w:rPr>
          <w:rFonts w:ascii="Times New Roman" w:eastAsia="Times New Roman" w:hAnsi="Times New Roman" w:cs="Times New Roman"/>
          <w:sz w:val="32"/>
          <w:szCs w:val="32"/>
          <w:lang w:eastAsia="fr-FR"/>
        </w:rPr>
        <w:t>à</w:t>
      </w:r>
      <w:proofErr w:type="gramEnd"/>
      <w:r w:rsidRPr="00201495">
        <w:rPr>
          <w:rFonts w:ascii="Times New Roman" w:eastAsia="Times New Roman" w:hAnsi="Times New Roman" w:cs="Times New Roman"/>
          <w:sz w:val="32"/>
          <w:szCs w:val="32"/>
          <w:lang w:eastAsia="fr-FR"/>
        </w:rPr>
        <w:t xml:space="preserve"> la dégradation de la situation sécuritaire du fait des attaques terroristes</w:t>
      </w:r>
      <w:r w:rsidR="001E50E7">
        <w:rPr>
          <w:rFonts w:ascii="Times New Roman" w:eastAsia="Times New Roman" w:hAnsi="Times New Roman" w:cs="Times New Roman"/>
          <w:sz w:val="32"/>
          <w:szCs w:val="32"/>
          <w:lang w:eastAsia="fr-FR"/>
        </w:rPr>
        <w:t>.</w:t>
      </w:r>
    </w:p>
    <w:p w14:paraId="2441A008" w14:textId="77777777" w:rsidR="00BD2D7D" w:rsidRPr="001E50E7" w:rsidRDefault="00BD2D7D" w:rsidP="001E50E7">
      <w:pPr>
        <w:spacing w:before="100" w:beforeAutospacing="1" w:after="0" w:line="360" w:lineRule="auto"/>
        <w:jc w:val="both"/>
        <w:rPr>
          <w:rFonts w:ascii="Times New Roman" w:eastAsia="Times New Roman" w:hAnsi="Times New Roman" w:cs="Times New Roman"/>
          <w:sz w:val="32"/>
          <w:szCs w:val="32"/>
          <w:lang w:eastAsia="fr-FR"/>
        </w:rPr>
      </w:pPr>
      <w:r w:rsidRPr="001E50E7">
        <w:rPr>
          <w:rFonts w:ascii="Times New Roman" w:eastAsia="Times New Roman" w:hAnsi="Times New Roman" w:cs="Times New Roman"/>
          <w:sz w:val="32"/>
          <w:szCs w:val="32"/>
          <w:lang w:eastAsia="fr-FR"/>
        </w:rPr>
        <w:lastRenderedPageBreak/>
        <w:t>Le Burkina Faso ne ménagera aucun effort pour combler les insuffisances et relever les défis qui se présentent à lui en matière</w:t>
      </w:r>
      <w:r w:rsidR="005A5100" w:rsidRPr="001E50E7">
        <w:rPr>
          <w:rFonts w:ascii="Times New Roman" w:eastAsia="Times New Roman" w:hAnsi="Times New Roman" w:cs="Times New Roman"/>
          <w:sz w:val="32"/>
          <w:szCs w:val="32"/>
          <w:lang w:eastAsia="fr-FR"/>
        </w:rPr>
        <w:t xml:space="preserve"> de promotion et de protection des droits des migrants</w:t>
      </w:r>
      <w:r w:rsidRPr="001E50E7">
        <w:rPr>
          <w:rFonts w:ascii="Times New Roman" w:eastAsia="Times New Roman" w:hAnsi="Times New Roman" w:cs="Times New Roman"/>
          <w:sz w:val="32"/>
          <w:szCs w:val="32"/>
          <w:lang w:eastAsia="fr-FR"/>
        </w:rPr>
        <w:t>. Pour y parvenir, mon pays sait compter sur la collaboration et l’accompagnement de la Communauté internationale.</w:t>
      </w:r>
    </w:p>
    <w:p w14:paraId="09D7E9A8" w14:textId="2E44F0C7" w:rsidR="00E464E9" w:rsidRDefault="00E464E9" w:rsidP="005E4D70">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Pour finir, je voudrais au nom de ma délégation remercier</w:t>
      </w:r>
      <w:r w:rsidR="00BD2D7D" w:rsidRPr="005E4D70">
        <w:rPr>
          <w:rFonts w:ascii="Times New Roman" w:eastAsia="Times New Roman" w:hAnsi="Times New Roman" w:cs="Times New Roman"/>
          <w:sz w:val="32"/>
          <w:szCs w:val="32"/>
          <w:lang w:eastAsia="fr-FR"/>
        </w:rPr>
        <w:t xml:space="preserve"> sincèrement tous les membres du Comité pour</w:t>
      </w:r>
      <w:r>
        <w:rPr>
          <w:rFonts w:ascii="Times New Roman" w:eastAsia="Times New Roman" w:hAnsi="Times New Roman" w:cs="Times New Roman"/>
          <w:sz w:val="32"/>
          <w:szCs w:val="32"/>
          <w:lang w:eastAsia="fr-FR"/>
        </w:rPr>
        <w:t xml:space="preserve"> </w:t>
      </w:r>
      <w:r w:rsidR="005E76D9">
        <w:rPr>
          <w:rFonts w:ascii="Times New Roman" w:eastAsia="Times New Roman" w:hAnsi="Times New Roman" w:cs="Times New Roman"/>
          <w:sz w:val="32"/>
          <w:szCs w:val="32"/>
          <w:lang w:eastAsia="fr-FR"/>
        </w:rPr>
        <w:t>leur</w:t>
      </w:r>
      <w:r>
        <w:rPr>
          <w:rFonts w:ascii="Times New Roman" w:eastAsia="Times New Roman" w:hAnsi="Times New Roman" w:cs="Times New Roman"/>
          <w:sz w:val="32"/>
          <w:szCs w:val="32"/>
          <w:lang w:eastAsia="fr-FR"/>
        </w:rPr>
        <w:t xml:space="preserve"> engagement</w:t>
      </w:r>
      <w:r w:rsidR="00BD2D7D" w:rsidRPr="005E4D70">
        <w:rPr>
          <w:rFonts w:ascii="Times New Roman" w:eastAsia="Times New Roman" w:hAnsi="Times New Roman" w:cs="Times New Roman"/>
          <w:sz w:val="32"/>
          <w:szCs w:val="32"/>
          <w:lang w:eastAsia="fr-FR"/>
        </w:rPr>
        <w:t xml:space="preserve">. </w:t>
      </w:r>
    </w:p>
    <w:p w14:paraId="62365FED" w14:textId="67F08314" w:rsidR="00BC292E" w:rsidRDefault="00E464E9" w:rsidP="005E4D70">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Si le</w:t>
      </w:r>
      <w:r w:rsidR="00BC292E">
        <w:rPr>
          <w:rFonts w:ascii="Times New Roman" w:eastAsia="Times New Roman" w:hAnsi="Times New Roman" w:cs="Times New Roman"/>
          <w:sz w:val="32"/>
          <w:szCs w:val="32"/>
          <w:lang w:eastAsia="fr-FR"/>
        </w:rPr>
        <w:t xml:space="preserve"> Gouvernement burkinabé</w:t>
      </w:r>
      <w:r>
        <w:rPr>
          <w:rFonts w:ascii="Times New Roman" w:eastAsia="Times New Roman" w:hAnsi="Times New Roman" w:cs="Times New Roman"/>
          <w:sz w:val="32"/>
          <w:szCs w:val="32"/>
          <w:lang w:eastAsia="fr-FR"/>
        </w:rPr>
        <w:t xml:space="preserve"> a tenu malgré le contexte national difficile </w:t>
      </w:r>
      <w:r w:rsidR="00BC292E">
        <w:rPr>
          <w:rFonts w:ascii="Times New Roman" w:eastAsia="Times New Roman" w:hAnsi="Times New Roman" w:cs="Times New Roman"/>
          <w:sz w:val="32"/>
          <w:szCs w:val="32"/>
          <w:lang w:eastAsia="fr-FR"/>
        </w:rPr>
        <w:t>lié à la sécurité</w:t>
      </w:r>
      <w:r w:rsidR="005E76D9">
        <w:rPr>
          <w:rFonts w:ascii="Times New Roman" w:eastAsia="Times New Roman" w:hAnsi="Times New Roman" w:cs="Times New Roman"/>
          <w:sz w:val="32"/>
          <w:szCs w:val="32"/>
          <w:lang w:eastAsia="fr-FR"/>
        </w:rPr>
        <w:t>,</w:t>
      </w:r>
      <w:r w:rsidR="00BC292E">
        <w:rPr>
          <w:rFonts w:ascii="Times New Roman" w:eastAsia="Times New Roman" w:hAnsi="Times New Roman" w:cs="Times New Roman"/>
          <w:sz w:val="32"/>
          <w:szCs w:val="32"/>
          <w:lang w:eastAsia="fr-FR"/>
        </w:rPr>
        <w:t xml:space="preserve"> à honorer ce </w:t>
      </w:r>
      <w:r w:rsidR="00930D0D">
        <w:rPr>
          <w:rFonts w:ascii="Times New Roman" w:eastAsia="Times New Roman" w:hAnsi="Times New Roman" w:cs="Times New Roman"/>
          <w:sz w:val="32"/>
          <w:szCs w:val="32"/>
          <w:lang w:eastAsia="fr-FR"/>
        </w:rPr>
        <w:t>rendez-vous</w:t>
      </w:r>
      <w:r w:rsidR="00BC292E">
        <w:rPr>
          <w:rFonts w:ascii="Times New Roman" w:eastAsia="Times New Roman" w:hAnsi="Times New Roman" w:cs="Times New Roman"/>
          <w:sz w:val="32"/>
          <w:szCs w:val="32"/>
          <w:lang w:eastAsia="fr-FR"/>
        </w:rPr>
        <w:t>, c’est parce que mon pays entend répondre à ses engagements internationaux par une coopération soutenue ave</w:t>
      </w:r>
      <w:r w:rsidR="0072732C">
        <w:rPr>
          <w:rFonts w:ascii="Times New Roman" w:eastAsia="Times New Roman" w:hAnsi="Times New Roman" w:cs="Times New Roman"/>
          <w:sz w:val="32"/>
          <w:szCs w:val="32"/>
          <w:lang w:eastAsia="fr-FR"/>
        </w:rPr>
        <w:t>c</w:t>
      </w:r>
      <w:r w:rsidR="00BC292E">
        <w:rPr>
          <w:rFonts w:ascii="Times New Roman" w:eastAsia="Times New Roman" w:hAnsi="Times New Roman" w:cs="Times New Roman"/>
          <w:sz w:val="32"/>
          <w:szCs w:val="32"/>
          <w:lang w:eastAsia="fr-FR"/>
        </w:rPr>
        <w:t xml:space="preserve"> les mécanismes des droits de l’</w:t>
      </w:r>
      <w:r w:rsidR="00930D0D">
        <w:rPr>
          <w:rFonts w:ascii="Times New Roman" w:eastAsia="Times New Roman" w:hAnsi="Times New Roman" w:cs="Times New Roman"/>
          <w:sz w:val="32"/>
          <w:szCs w:val="32"/>
          <w:lang w:eastAsia="fr-FR"/>
        </w:rPr>
        <w:t>h</w:t>
      </w:r>
      <w:r w:rsidR="00BC292E">
        <w:rPr>
          <w:rFonts w:ascii="Times New Roman" w:eastAsia="Times New Roman" w:hAnsi="Times New Roman" w:cs="Times New Roman"/>
          <w:sz w:val="32"/>
          <w:szCs w:val="32"/>
          <w:lang w:eastAsia="fr-FR"/>
        </w:rPr>
        <w:t>omme.</w:t>
      </w:r>
    </w:p>
    <w:p w14:paraId="02ACEF9D" w14:textId="3E4F66A0" w:rsidR="00BC292E" w:rsidRDefault="00BC292E" w:rsidP="005E4D70">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Ma délégation et moi-même </w:t>
      </w:r>
      <w:r w:rsidR="00930D0D">
        <w:rPr>
          <w:rFonts w:ascii="Times New Roman" w:eastAsia="Times New Roman" w:hAnsi="Times New Roman" w:cs="Times New Roman"/>
          <w:sz w:val="32"/>
          <w:szCs w:val="32"/>
          <w:lang w:eastAsia="fr-FR"/>
        </w:rPr>
        <w:t xml:space="preserve">nous </w:t>
      </w:r>
      <w:r w:rsidRPr="005E4D70">
        <w:rPr>
          <w:rFonts w:ascii="Times New Roman" w:eastAsia="Times New Roman" w:hAnsi="Times New Roman" w:cs="Times New Roman"/>
          <w:sz w:val="32"/>
          <w:szCs w:val="32"/>
          <w:lang w:eastAsia="fr-FR"/>
        </w:rPr>
        <w:t>engage</w:t>
      </w:r>
      <w:r w:rsidR="00930D0D">
        <w:rPr>
          <w:rFonts w:ascii="Times New Roman" w:eastAsia="Times New Roman" w:hAnsi="Times New Roman" w:cs="Times New Roman"/>
          <w:sz w:val="32"/>
          <w:szCs w:val="32"/>
          <w:lang w:eastAsia="fr-FR"/>
        </w:rPr>
        <w:t>ons,</w:t>
      </w:r>
      <w:r>
        <w:rPr>
          <w:rFonts w:ascii="Times New Roman" w:eastAsia="Times New Roman" w:hAnsi="Times New Roman" w:cs="Times New Roman"/>
          <w:sz w:val="32"/>
          <w:szCs w:val="32"/>
          <w:lang w:eastAsia="fr-FR"/>
        </w:rPr>
        <w:t xml:space="preserve"> par cet exercice, </w:t>
      </w:r>
      <w:r w:rsidR="00BD2D7D" w:rsidRPr="005E4D70">
        <w:rPr>
          <w:rFonts w:ascii="Times New Roman" w:eastAsia="Times New Roman" w:hAnsi="Times New Roman" w:cs="Times New Roman"/>
          <w:sz w:val="32"/>
          <w:szCs w:val="32"/>
          <w:lang w:eastAsia="fr-FR"/>
        </w:rPr>
        <w:t>à mener avec vous un dialogue</w:t>
      </w:r>
      <w:r>
        <w:rPr>
          <w:rFonts w:ascii="Times New Roman" w:eastAsia="Times New Roman" w:hAnsi="Times New Roman" w:cs="Times New Roman"/>
          <w:sz w:val="32"/>
          <w:szCs w:val="32"/>
          <w:lang w:eastAsia="fr-FR"/>
        </w:rPr>
        <w:t xml:space="preserve"> franc et</w:t>
      </w:r>
      <w:r w:rsidR="00BD2D7D" w:rsidRPr="005E4D70">
        <w:rPr>
          <w:rFonts w:ascii="Times New Roman" w:eastAsia="Times New Roman" w:hAnsi="Times New Roman" w:cs="Times New Roman"/>
          <w:sz w:val="32"/>
          <w:szCs w:val="32"/>
          <w:lang w:eastAsia="fr-FR"/>
        </w:rPr>
        <w:t xml:space="preserve"> constructif dans le cadre de l’examen </w:t>
      </w:r>
      <w:r>
        <w:rPr>
          <w:rFonts w:ascii="Times New Roman" w:eastAsia="Times New Roman" w:hAnsi="Times New Roman" w:cs="Times New Roman"/>
          <w:sz w:val="32"/>
          <w:szCs w:val="32"/>
          <w:lang w:eastAsia="fr-FR"/>
        </w:rPr>
        <w:t>du</w:t>
      </w:r>
      <w:r w:rsidR="00BD2D7D" w:rsidRPr="005E4D70">
        <w:rPr>
          <w:rFonts w:ascii="Times New Roman" w:eastAsia="Times New Roman" w:hAnsi="Times New Roman" w:cs="Times New Roman"/>
          <w:sz w:val="32"/>
          <w:szCs w:val="32"/>
          <w:lang w:eastAsia="fr-FR"/>
        </w:rPr>
        <w:t xml:space="preserve"> </w:t>
      </w:r>
      <w:r w:rsidR="005A5100" w:rsidRPr="005E4D70">
        <w:rPr>
          <w:rFonts w:ascii="Times New Roman" w:eastAsia="Times New Roman" w:hAnsi="Times New Roman" w:cs="Times New Roman"/>
          <w:sz w:val="32"/>
          <w:szCs w:val="32"/>
          <w:lang w:eastAsia="fr-FR"/>
        </w:rPr>
        <w:t xml:space="preserve">deuxième </w:t>
      </w:r>
      <w:r w:rsidR="00BD2D7D" w:rsidRPr="005E4D70">
        <w:rPr>
          <w:rFonts w:ascii="Times New Roman" w:eastAsia="Times New Roman" w:hAnsi="Times New Roman" w:cs="Times New Roman"/>
          <w:sz w:val="32"/>
          <w:szCs w:val="32"/>
          <w:lang w:eastAsia="fr-FR"/>
        </w:rPr>
        <w:t>rapport</w:t>
      </w:r>
      <w:r w:rsidR="005A5100" w:rsidRPr="005E4D70">
        <w:rPr>
          <w:rFonts w:ascii="Times New Roman" w:eastAsia="Times New Roman" w:hAnsi="Times New Roman" w:cs="Times New Roman"/>
          <w:sz w:val="32"/>
          <w:szCs w:val="32"/>
          <w:lang w:eastAsia="fr-FR"/>
        </w:rPr>
        <w:t xml:space="preserve"> périodique</w:t>
      </w:r>
      <w:r w:rsidR="008E7570">
        <w:rPr>
          <w:rFonts w:ascii="Times New Roman" w:eastAsia="Times New Roman" w:hAnsi="Times New Roman" w:cs="Times New Roman"/>
          <w:sz w:val="32"/>
          <w:szCs w:val="32"/>
          <w:lang w:eastAsia="fr-FR"/>
        </w:rPr>
        <w:t xml:space="preserve"> du Burkina Faso</w:t>
      </w:r>
      <w:r>
        <w:rPr>
          <w:rFonts w:ascii="Times New Roman" w:eastAsia="Times New Roman" w:hAnsi="Times New Roman" w:cs="Times New Roman"/>
          <w:sz w:val="32"/>
          <w:szCs w:val="32"/>
          <w:lang w:eastAsia="fr-FR"/>
        </w:rPr>
        <w:t>,</w:t>
      </w:r>
      <w:r w:rsidR="00854C83">
        <w:rPr>
          <w:rFonts w:ascii="Times New Roman" w:eastAsia="Times New Roman" w:hAnsi="Times New Roman" w:cs="Times New Roman"/>
          <w:sz w:val="32"/>
          <w:szCs w:val="32"/>
          <w:lang w:eastAsia="fr-FR"/>
        </w:rPr>
        <w:t xml:space="preserve"> </w:t>
      </w:r>
      <w:r w:rsidR="00857B18">
        <w:rPr>
          <w:rFonts w:ascii="Times New Roman" w:eastAsia="Times New Roman" w:hAnsi="Times New Roman" w:cs="Times New Roman"/>
          <w:sz w:val="32"/>
          <w:szCs w:val="32"/>
          <w:lang w:eastAsia="fr-FR"/>
        </w:rPr>
        <w:t xml:space="preserve">dû au titre de la </w:t>
      </w:r>
      <w:r w:rsidR="00857B18" w:rsidRPr="00857B18">
        <w:rPr>
          <w:rFonts w:ascii="Times New Roman" w:eastAsia="Times New Roman" w:hAnsi="Times New Roman" w:cs="Times New Roman"/>
          <w:sz w:val="32"/>
          <w:szCs w:val="32"/>
          <w:lang w:eastAsia="fr-FR"/>
        </w:rPr>
        <w:t xml:space="preserve">Convention </w:t>
      </w:r>
      <w:r w:rsidR="00930D0D">
        <w:rPr>
          <w:rFonts w:ascii="Times New Roman" w:eastAsia="Times New Roman" w:hAnsi="Times New Roman" w:cs="Times New Roman"/>
          <w:sz w:val="32"/>
          <w:szCs w:val="32"/>
          <w:lang w:eastAsia="fr-FR"/>
        </w:rPr>
        <w:t>pour</w:t>
      </w:r>
      <w:r w:rsidR="00857B18" w:rsidRPr="00857B18">
        <w:rPr>
          <w:rFonts w:ascii="Times New Roman" w:eastAsia="Times New Roman" w:hAnsi="Times New Roman" w:cs="Times New Roman"/>
          <w:sz w:val="32"/>
          <w:szCs w:val="32"/>
          <w:lang w:eastAsia="fr-FR"/>
        </w:rPr>
        <w:t xml:space="preserve"> la protection des droits de tous les travailleurs migrants et des membres de leur famille</w:t>
      </w:r>
      <w:r w:rsidR="00857B18">
        <w:rPr>
          <w:rFonts w:ascii="Times New Roman" w:eastAsia="Times New Roman" w:hAnsi="Times New Roman" w:cs="Times New Roman"/>
          <w:sz w:val="32"/>
          <w:szCs w:val="32"/>
          <w:lang w:eastAsia="fr-FR"/>
        </w:rPr>
        <w:t>.</w:t>
      </w:r>
    </w:p>
    <w:p w14:paraId="1D44BC61" w14:textId="51640ACE" w:rsidR="009E1523" w:rsidRPr="005E4D70" w:rsidRDefault="008B7616" w:rsidP="00930D0D">
      <w:pPr>
        <w:spacing w:before="100" w:beforeAutospacing="1" w:after="0" w:line="360" w:lineRule="auto"/>
        <w:jc w:val="center"/>
        <w:rPr>
          <w:rFonts w:ascii="Times New Roman" w:hAnsi="Times New Roman" w:cs="Times New Roman"/>
        </w:rPr>
      </w:pPr>
      <w:r w:rsidRPr="00930D0D">
        <w:rPr>
          <w:rFonts w:ascii="Times New Roman" w:eastAsia="Times New Roman" w:hAnsi="Times New Roman" w:cs="Times New Roman"/>
          <w:b/>
          <w:sz w:val="32"/>
          <w:szCs w:val="32"/>
          <w:lang w:eastAsia="fr-FR"/>
        </w:rPr>
        <w:t>Je vous remercie</w:t>
      </w:r>
      <w:r w:rsidRPr="008B7616">
        <w:rPr>
          <w:rFonts w:ascii="Times New Roman" w:eastAsia="Times New Roman" w:hAnsi="Times New Roman" w:cs="Times New Roman"/>
          <w:b/>
          <w:sz w:val="44"/>
          <w:szCs w:val="44"/>
          <w:lang w:eastAsia="fr-FR"/>
        </w:rPr>
        <w:t>.</w:t>
      </w:r>
      <w:permStart w:id="573250528" w:edGrp="everyone"/>
      <w:permEnd w:id="573250528"/>
    </w:p>
    <w:sectPr w:rsidR="009E1523" w:rsidRPr="005E4D70">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E09F27" w14:textId="77777777" w:rsidR="006F4E0E" w:rsidRDefault="006F4E0E" w:rsidP="00201495">
      <w:pPr>
        <w:spacing w:after="0" w:line="240" w:lineRule="auto"/>
      </w:pPr>
      <w:r>
        <w:separator/>
      </w:r>
    </w:p>
  </w:endnote>
  <w:endnote w:type="continuationSeparator" w:id="0">
    <w:p w14:paraId="539C7B13" w14:textId="77777777" w:rsidR="006F4E0E" w:rsidRDefault="006F4E0E" w:rsidP="00201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7078676"/>
      <w:docPartObj>
        <w:docPartGallery w:val="Page Numbers (Bottom of Page)"/>
        <w:docPartUnique/>
      </w:docPartObj>
    </w:sdtPr>
    <w:sdtEndPr/>
    <w:sdtContent>
      <w:p w14:paraId="76A60525" w14:textId="657BDF28" w:rsidR="00B038D3" w:rsidRDefault="00B038D3">
        <w:pPr>
          <w:pStyle w:val="Footer"/>
        </w:pPr>
        <w:r>
          <w:rPr>
            <w:rFonts w:asciiTheme="majorHAnsi" w:eastAsiaTheme="majorEastAsia" w:hAnsiTheme="majorHAnsi" w:cstheme="majorBidi"/>
            <w:noProof/>
            <w:sz w:val="28"/>
            <w:szCs w:val="28"/>
            <w:lang w:eastAsia="fr-FR"/>
          </w:rPr>
          <mc:AlternateContent>
            <mc:Choice Requires="wps">
              <w:drawing>
                <wp:anchor distT="0" distB="0" distL="114300" distR="114300" simplePos="0" relativeHeight="251659264" behindDoc="0" locked="0" layoutInCell="1" allowOverlap="1" wp14:anchorId="069F0C13" wp14:editId="3EE3F346">
                  <wp:simplePos x="0" y="0"/>
                  <wp:positionH relativeFrom="rightMargin">
                    <wp:align>center</wp:align>
                  </wp:positionH>
                  <wp:positionV relativeFrom="bottomMargin">
                    <wp:align>center</wp:align>
                  </wp:positionV>
                  <wp:extent cx="512445" cy="441325"/>
                  <wp:effectExtent l="0" t="0" r="1905" b="0"/>
                  <wp:wrapNone/>
                  <wp:docPr id="2" name="Organigramme : Alternativ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1E9ED8B8" w14:textId="216148C9" w:rsidR="00B038D3" w:rsidRDefault="00B038D3">
                              <w:pPr>
                                <w:pStyle w:val="Footer"/>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83685E" w:rsidRPr="0083685E">
                                <w:rPr>
                                  <w:noProof/>
                                  <w:sz w:val="28"/>
                                  <w:szCs w:val="28"/>
                                </w:rPr>
                                <w:t>17</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069F0C1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Organigramme : Alternative 2" o:spid="_x0000_s1026"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GZ0sJrkAQAAqwMAAA4AAAAAAAAAAAAAAAAALgIAAGRycy9lMm9Eb2MueG1sUEsBAi0AFAAG&#10;AAgAAAAhABrkTJ3ZAAAAAwEAAA8AAAAAAAAAAAAAAAAAPgQAAGRycy9kb3ducmV2LnhtbFBLBQYA&#10;AAAABAAEAPMAAABEBQAAAAA=&#10;" filled="f" fillcolor="#5c83b4" stroked="f" strokecolor="#737373">
                  <v:textbox>
                    <w:txbxContent>
                      <w:p w14:paraId="1E9ED8B8" w14:textId="216148C9" w:rsidR="00B038D3" w:rsidRDefault="00B038D3">
                        <w:pPr>
                          <w:pStyle w:val="Pieddepage"/>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83685E" w:rsidRPr="0083685E">
                          <w:rPr>
                            <w:noProof/>
                            <w:sz w:val="28"/>
                            <w:szCs w:val="28"/>
                          </w:rPr>
                          <w:t>17</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1D6A1B" w14:textId="77777777" w:rsidR="006F4E0E" w:rsidRDefault="006F4E0E" w:rsidP="00201495">
      <w:pPr>
        <w:spacing w:after="0" w:line="240" w:lineRule="auto"/>
      </w:pPr>
      <w:r>
        <w:separator/>
      </w:r>
    </w:p>
  </w:footnote>
  <w:footnote w:type="continuationSeparator" w:id="0">
    <w:p w14:paraId="5ED27D4E" w14:textId="77777777" w:rsidR="006F4E0E" w:rsidRDefault="006F4E0E" w:rsidP="002014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44795"/>
    <w:multiLevelType w:val="hybridMultilevel"/>
    <w:tmpl w:val="D454200A"/>
    <w:lvl w:ilvl="0" w:tplc="1D6C2F66">
      <w:numFmt w:val="bullet"/>
      <w:lvlText w:val="-"/>
      <w:lvlJc w:val="left"/>
      <w:pPr>
        <w:ind w:left="705" w:hanging="660"/>
      </w:pPr>
      <w:rPr>
        <w:rFonts w:ascii="Times New Roman" w:eastAsia="Times New Roman" w:hAnsi="Times New Roman" w:cs="Times New Roman" w:hint="default"/>
      </w:rPr>
    </w:lvl>
    <w:lvl w:ilvl="1" w:tplc="040C0003" w:tentative="1">
      <w:start w:val="1"/>
      <w:numFmt w:val="bullet"/>
      <w:lvlText w:val="o"/>
      <w:lvlJc w:val="left"/>
      <w:pPr>
        <w:ind w:left="1125" w:hanging="360"/>
      </w:pPr>
      <w:rPr>
        <w:rFonts w:ascii="Courier New" w:hAnsi="Courier New" w:cs="Courier New" w:hint="default"/>
      </w:rPr>
    </w:lvl>
    <w:lvl w:ilvl="2" w:tplc="040C0005" w:tentative="1">
      <w:start w:val="1"/>
      <w:numFmt w:val="bullet"/>
      <w:lvlText w:val=""/>
      <w:lvlJc w:val="left"/>
      <w:pPr>
        <w:ind w:left="1845" w:hanging="360"/>
      </w:pPr>
      <w:rPr>
        <w:rFonts w:ascii="Wingdings" w:hAnsi="Wingdings" w:hint="default"/>
      </w:rPr>
    </w:lvl>
    <w:lvl w:ilvl="3" w:tplc="040C0001" w:tentative="1">
      <w:start w:val="1"/>
      <w:numFmt w:val="bullet"/>
      <w:lvlText w:val=""/>
      <w:lvlJc w:val="left"/>
      <w:pPr>
        <w:ind w:left="2565" w:hanging="360"/>
      </w:pPr>
      <w:rPr>
        <w:rFonts w:ascii="Symbol" w:hAnsi="Symbol" w:hint="default"/>
      </w:rPr>
    </w:lvl>
    <w:lvl w:ilvl="4" w:tplc="040C0003" w:tentative="1">
      <w:start w:val="1"/>
      <w:numFmt w:val="bullet"/>
      <w:lvlText w:val="o"/>
      <w:lvlJc w:val="left"/>
      <w:pPr>
        <w:ind w:left="3285" w:hanging="360"/>
      </w:pPr>
      <w:rPr>
        <w:rFonts w:ascii="Courier New" w:hAnsi="Courier New" w:cs="Courier New" w:hint="default"/>
      </w:rPr>
    </w:lvl>
    <w:lvl w:ilvl="5" w:tplc="040C0005" w:tentative="1">
      <w:start w:val="1"/>
      <w:numFmt w:val="bullet"/>
      <w:lvlText w:val=""/>
      <w:lvlJc w:val="left"/>
      <w:pPr>
        <w:ind w:left="4005" w:hanging="360"/>
      </w:pPr>
      <w:rPr>
        <w:rFonts w:ascii="Wingdings" w:hAnsi="Wingdings" w:hint="default"/>
      </w:rPr>
    </w:lvl>
    <w:lvl w:ilvl="6" w:tplc="040C0001" w:tentative="1">
      <w:start w:val="1"/>
      <w:numFmt w:val="bullet"/>
      <w:lvlText w:val=""/>
      <w:lvlJc w:val="left"/>
      <w:pPr>
        <w:ind w:left="4725" w:hanging="360"/>
      </w:pPr>
      <w:rPr>
        <w:rFonts w:ascii="Symbol" w:hAnsi="Symbol" w:hint="default"/>
      </w:rPr>
    </w:lvl>
    <w:lvl w:ilvl="7" w:tplc="040C0003" w:tentative="1">
      <w:start w:val="1"/>
      <w:numFmt w:val="bullet"/>
      <w:lvlText w:val="o"/>
      <w:lvlJc w:val="left"/>
      <w:pPr>
        <w:ind w:left="5445" w:hanging="360"/>
      </w:pPr>
      <w:rPr>
        <w:rFonts w:ascii="Courier New" w:hAnsi="Courier New" w:cs="Courier New" w:hint="default"/>
      </w:rPr>
    </w:lvl>
    <w:lvl w:ilvl="8" w:tplc="040C0005" w:tentative="1">
      <w:start w:val="1"/>
      <w:numFmt w:val="bullet"/>
      <w:lvlText w:val=""/>
      <w:lvlJc w:val="left"/>
      <w:pPr>
        <w:ind w:left="6165" w:hanging="360"/>
      </w:pPr>
      <w:rPr>
        <w:rFonts w:ascii="Wingdings" w:hAnsi="Wingdings" w:hint="default"/>
      </w:rPr>
    </w:lvl>
  </w:abstractNum>
  <w:abstractNum w:abstractNumId="1" w15:restartNumberingAfterBreak="0">
    <w:nsid w:val="0D563D00"/>
    <w:multiLevelType w:val="hybridMultilevel"/>
    <w:tmpl w:val="C2302A68"/>
    <w:lvl w:ilvl="0" w:tplc="AD040FBA">
      <w:numFmt w:val="bullet"/>
      <w:lvlText w:val="-"/>
      <w:lvlJc w:val="left"/>
      <w:pPr>
        <w:ind w:left="720" w:hanging="360"/>
      </w:pPr>
      <w:rPr>
        <w:rFonts w:ascii="Times New Roman" w:eastAsia="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2117203F"/>
    <w:multiLevelType w:val="hybridMultilevel"/>
    <w:tmpl w:val="7310C96E"/>
    <w:lvl w:ilvl="0" w:tplc="21120088">
      <w:start w:val="23"/>
      <w:numFmt w:val="bullet"/>
      <w:lvlText w:val="-"/>
      <w:lvlJc w:val="left"/>
      <w:pPr>
        <w:ind w:left="720" w:hanging="360"/>
      </w:pPr>
      <w:rPr>
        <w:rFonts w:ascii="Bookman Old Style" w:eastAsiaTheme="minorHAnsi" w:hAnsi="Bookman Old Style"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60BA1CF8"/>
    <w:multiLevelType w:val="hybridMultilevel"/>
    <w:tmpl w:val="A23C7564"/>
    <w:lvl w:ilvl="0" w:tplc="EFBCA82E">
      <w:start w:val="1"/>
      <w:numFmt w:val="decimal"/>
      <w:lvlText w:val="%1."/>
      <w:lvlJc w:val="left"/>
      <w:pPr>
        <w:ind w:left="36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7E624107"/>
    <w:multiLevelType w:val="hybridMultilevel"/>
    <w:tmpl w:val="F560F64A"/>
    <w:lvl w:ilvl="0" w:tplc="21120088">
      <w:start w:val="23"/>
      <w:numFmt w:val="bullet"/>
      <w:lvlText w:val="-"/>
      <w:lvlJc w:val="left"/>
      <w:pPr>
        <w:ind w:left="720" w:hanging="360"/>
      </w:pPr>
      <w:rPr>
        <w:rFonts w:ascii="Bookman Old Style" w:eastAsiaTheme="minorHAnsi" w:hAnsi="Bookman Old Styl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AYWtlJBFQELMe3FnqzRTDOzX09u6eJYwOmcZkfI/6GIphco63h8f1N5UHLzr7u4rDBvHOBaTjDUtPl6GMnTtMA==" w:salt="lihcxUo2ZIu40sgFgekKD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01F"/>
    <w:rsid w:val="00005CB2"/>
    <w:rsid w:val="00014889"/>
    <w:rsid w:val="00066C7E"/>
    <w:rsid w:val="00077B49"/>
    <w:rsid w:val="00094352"/>
    <w:rsid w:val="00095C70"/>
    <w:rsid w:val="00097A95"/>
    <w:rsid w:val="000A1800"/>
    <w:rsid w:val="000D0DBD"/>
    <w:rsid w:val="000D78EE"/>
    <w:rsid w:val="000F34E7"/>
    <w:rsid w:val="000F48D0"/>
    <w:rsid w:val="0010051A"/>
    <w:rsid w:val="001078B2"/>
    <w:rsid w:val="001138AD"/>
    <w:rsid w:val="0014352A"/>
    <w:rsid w:val="001530D1"/>
    <w:rsid w:val="001574C8"/>
    <w:rsid w:val="00160E66"/>
    <w:rsid w:val="001630C7"/>
    <w:rsid w:val="00166D66"/>
    <w:rsid w:val="0017686C"/>
    <w:rsid w:val="00186041"/>
    <w:rsid w:val="001D3868"/>
    <w:rsid w:val="001E3EC0"/>
    <w:rsid w:val="001E50E7"/>
    <w:rsid w:val="001F7DEA"/>
    <w:rsid w:val="00201495"/>
    <w:rsid w:val="00206CCB"/>
    <w:rsid w:val="00210731"/>
    <w:rsid w:val="002374CA"/>
    <w:rsid w:val="00262E46"/>
    <w:rsid w:val="00291336"/>
    <w:rsid w:val="00295873"/>
    <w:rsid w:val="002D4EEA"/>
    <w:rsid w:val="002E0295"/>
    <w:rsid w:val="002F489F"/>
    <w:rsid w:val="0030001F"/>
    <w:rsid w:val="003030FF"/>
    <w:rsid w:val="0030647F"/>
    <w:rsid w:val="0032704E"/>
    <w:rsid w:val="00330AC8"/>
    <w:rsid w:val="00354ED9"/>
    <w:rsid w:val="003661A0"/>
    <w:rsid w:val="00371860"/>
    <w:rsid w:val="00375D66"/>
    <w:rsid w:val="0039188B"/>
    <w:rsid w:val="003C687E"/>
    <w:rsid w:val="003D6B25"/>
    <w:rsid w:val="00410B70"/>
    <w:rsid w:val="004157C7"/>
    <w:rsid w:val="004178A1"/>
    <w:rsid w:val="004318ED"/>
    <w:rsid w:val="00433201"/>
    <w:rsid w:val="00443269"/>
    <w:rsid w:val="004D0784"/>
    <w:rsid w:val="004E3D7F"/>
    <w:rsid w:val="004F24E7"/>
    <w:rsid w:val="004F3843"/>
    <w:rsid w:val="005073BE"/>
    <w:rsid w:val="00513C50"/>
    <w:rsid w:val="005756E3"/>
    <w:rsid w:val="00581B68"/>
    <w:rsid w:val="005861A4"/>
    <w:rsid w:val="005A5100"/>
    <w:rsid w:val="005B48CB"/>
    <w:rsid w:val="005B6382"/>
    <w:rsid w:val="005B7C32"/>
    <w:rsid w:val="005C7022"/>
    <w:rsid w:val="005D09EA"/>
    <w:rsid w:val="005E4D70"/>
    <w:rsid w:val="005E4E6D"/>
    <w:rsid w:val="005E76D9"/>
    <w:rsid w:val="00600B69"/>
    <w:rsid w:val="00605FCF"/>
    <w:rsid w:val="00616FA6"/>
    <w:rsid w:val="00644FCD"/>
    <w:rsid w:val="0064546F"/>
    <w:rsid w:val="006608E3"/>
    <w:rsid w:val="00672730"/>
    <w:rsid w:val="006A160E"/>
    <w:rsid w:val="006C1B57"/>
    <w:rsid w:val="006E1D3E"/>
    <w:rsid w:val="006E3566"/>
    <w:rsid w:val="006F00A6"/>
    <w:rsid w:val="006F4E0E"/>
    <w:rsid w:val="006F63F2"/>
    <w:rsid w:val="007107F9"/>
    <w:rsid w:val="00716070"/>
    <w:rsid w:val="00721A75"/>
    <w:rsid w:val="00725067"/>
    <w:rsid w:val="0072732C"/>
    <w:rsid w:val="00734C05"/>
    <w:rsid w:val="007557F1"/>
    <w:rsid w:val="00790423"/>
    <w:rsid w:val="007B18F3"/>
    <w:rsid w:val="007D3716"/>
    <w:rsid w:val="00801C3E"/>
    <w:rsid w:val="0081258C"/>
    <w:rsid w:val="00835AF9"/>
    <w:rsid w:val="0083685E"/>
    <w:rsid w:val="00854C83"/>
    <w:rsid w:val="00857B18"/>
    <w:rsid w:val="00861947"/>
    <w:rsid w:val="00864618"/>
    <w:rsid w:val="00870275"/>
    <w:rsid w:val="00870590"/>
    <w:rsid w:val="00875083"/>
    <w:rsid w:val="0088230E"/>
    <w:rsid w:val="008857A0"/>
    <w:rsid w:val="00890ED8"/>
    <w:rsid w:val="008A6C73"/>
    <w:rsid w:val="008B0DB4"/>
    <w:rsid w:val="008B1CFB"/>
    <w:rsid w:val="008B7616"/>
    <w:rsid w:val="008D0875"/>
    <w:rsid w:val="008E60A7"/>
    <w:rsid w:val="008E7570"/>
    <w:rsid w:val="00901906"/>
    <w:rsid w:val="00914085"/>
    <w:rsid w:val="00930D0D"/>
    <w:rsid w:val="009310D3"/>
    <w:rsid w:val="00933691"/>
    <w:rsid w:val="009352A1"/>
    <w:rsid w:val="0094430D"/>
    <w:rsid w:val="00974EF2"/>
    <w:rsid w:val="009A264D"/>
    <w:rsid w:val="009A5005"/>
    <w:rsid w:val="009D0247"/>
    <w:rsid w:val="009E029A"/>
    <w:rsid w:val="009E1523"/>
    <w:rsid w:val="009E2C54"/>
    <w:rsid w:val="009F3B52"/>
    <w:rsid w:val="009F5586"/>
    <w:rsid w:val="00A0500B"/>
    <w:rsid w:val="00A058D1"/>
    <w:rsid w:val="00A1519F"/>
    <w:rsid w:val="00A473F2"/>
    <w:rsid w:val="00A60384"/>
    <w:rsid w:val="00A65269"/>
    <w:rsid w:val="00AA3504"/>
    <w:rsid w:val="00AA4AD0"/>
    <w:rsid w:val="00AE16BB"/>
    <w:rsid w:val="00AE25A7"/>
    <w:rsid w:val="00AF5E3A"/>
    <w:rsid w:val="00AF7B92"/>
    <w:rsid w:val="00B038D3"/>
    <w:rsid w:val="00B03ABD"/>
    <w:rsid w:val="00B07DCE"/>
    <w:rsid w:val="00B13328"/>
    <w:rsid w:val="00B13C5D"/>
    <w:rsid w:val="00B26792"/>
    <w:rsid w:val="00B46925"/>
    <w:rsid w:val="00B5387D"/>
    <w:rsid w:val="00B54FBA"/>
    <w:rsid w:val="00B65776"/>
    <w:rsid w:val="00B72FDD"/>
    <w:rsid w:val="00B80B89"/>
    <w:rsid w:val="00BC292E"/>
    <w:rsid w:val="00BC63B4"/>
    <w:rsid w:val="00BD2D7D"/>
    <w:rsid w:val="00BD6610"/>
    <w:rsid w:val="00BE1025"/>
    <w:rsid w:val="00BE4C88"/>
    <w:rsid w:val="00C21AE6"/>
    <w:rsid w:val="00C42B18"/>
    <w:rsid w:val="00C51968"/>
    <w:rsid w:val="00C6701A"/>
    <w:rsid w:val="00CA5B7D"/>
    <w:rsid w:val="00CB4EDC"/>
    <w:rsid w:val="00CE4EC8"/>
    <w:rsid w:val="00D3093C"/>
    <w:rsid w:val="00D40325"/>
    <w:rsid w:val="00D74F1B"/>
    <w:rsid w:val="00D8563D"/>
    <w:rsid w:val="00DA617F"/>
    <w:rsid w:val="00DE26C1"/>
    <w:rsid w:val="00DE3E3C"/>
    <w:rsid w:val="00DF3C8E"/>
    <w:rsid w:val="00DF7BF9"/>
    <w:rsid w:val="00E03420"/>
    <w:rsid w:val="00E0490C"/>
    <w:rsid w:val="00E07F61"/>
    <w:rsid w:val="00E26095"/>
    <w:rsid w:val="00E26E20"/>
    <w:rsid w:val="00E3255A"/>
    <w:rsid w:val="00E464E9"/>
    <w:rsid w:val="00E910AE"/>
    <w:rsid w:val="00EA31A9"/>
    <w:rsid w:val="00EA593C"/>
    <w:rsid w:val="00EB71BC"/>
    <w:rsid w:val="00ED31D9"/>
    <w:rsid w:val="00F10746"/>
    <w:rsid w:val="00F15F91"/>
    <w:rsid w:val="00F248B3"/>
    <w:rsid w:val="00F46939"/>
    <w:rsid w:val="00F7590F"/>
    <w:rsid w:val="00F82BD2"/>
    <w:rsid w:val="00F86EDF"/>
    <w:rsid w:val="00FA5393"/>
    <w:rsid w:val="00FE3D07"/>
    <w:rsid w:val="00FE3E7A"/>
    <w:rsid w:val="00FF4AE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361A15"/>
  <w15:chartTrackingRefBased/>
  <w15:docId w15:val="{89FA97BF-1B4A-4A46-AABC-CDA98A9D8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35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258C"/>
    <w:pPr>
      <w:ind w:left="720"/>
      <w:contextualSpacing/>
    </w:pPr>
  </w:style>
  <w:style w:type="paragraph" w:styleId="Header">
    <w:name w:val="header"/>
    <w:basedOn w:val="Normal"/>
    <w:link w:val="HeaderChar"/>
    <w:uiPriority w:val="99"/>
    <w:unhideWhenUsed/>
    <w:rsid w:val="00201495"/>
    <w:pPr>
      <w:tabs>
        <w:tab w:val="center" w:pos="4536"/>
        <w:tab w:val="right" w:pos="9072"/>
      </w:tabs>
      <w:spacing w:after="0" w:line="240" w:lineRule="auto"/>
    </w:pPr>
  </w:style>
  <w:style w:type="character" w:customStyle="1" w:styleId="HeaderChar">
    <w:name w:val="Header Char"/>
    <w:basedOn w:val="DefaultParagraphFont"/>
    <w:link w:val="Header"/>
    <w:uiPriority w:val="99"/>
    <w:rsid w:val="00201495"/>
  </w:style>
  <w:style w:type="paragraph" w:styleId="Footer">
    <w:name w:val="footer"/>
    <w:basedOn w:val="Normal"/>
    <w:link w:val="FooterChar"/>
    <w:uiPriority w:val="99"/>
    <w:unhideWhenUsed/>
    <w:rsid w:val="00201495"/>
    <w:pPr>
      <w:tabs>
        <w:tab w:val="center" w:pos="4536"/>
        <w:tab w:val="right" w:pos="9072"/>
      </w:tabs>
      <w:spacing w:after="0" w:line="240" w:lineRule="auto"/>
    </w:pPr>
  </w:style>
  <w:style w:type="character" w:customStyle="1" w:styleId="FooterChar">
    <w:name w:val="Footer Char"/>
    <w:basedOn w:val="DefaultParagraphFont"/>
    <w:link w:val="Footer"/>
    <w:uiPriority w:val="99"/>
    <w:rsid w:val="00201495"/>
  </w:style>
  <w:style w:type="character" w:styleId="CommentReference">
    <w:name w:val="annotation reference"/>
    <w:basedOn w:val="DefaultParagraphFont"/>
    <w:uiPriority w:val="99"/>
    <w:semiHidden/>
    <w:unhideWhenUsed/>
    <w:rsid w:val="000A1800"/>
    <w:rPr>
      <w:sz w:val="16"/>
      <w:szCs w:val="16"/>
    </w:rPr>
  </w:style>
  <w:style w:type="paragraph" w:styleId="CommentText">
    <w:name w:val="annotation text"/>
    <w:basedOn w:val="Normal"/>
    <w:link w:val="CommentTextChar"/>
    <w:uiPriority w:val="99"/>
    <w:unhideWhenUsed/>
    <w:rsid w:val="000A1800"/>
    <w:pPr>
      <w:spacing w:line="240" w:lineRule="auto"/>
    </w:pPr>
    <w:rPr>
      <w:sz w:val="20"/>
      <w:szCs w:val="20"/>
    </w:rPr>
  </w:style>
  <w:style w:type="character" w:customStyle="1" w:styleId="CommentTextChar">
    <w:name w:val="Comment Text Char"/>
    <w:basedOn w:val="DefaultParagraphFont"/>
    <w:link w:val="CommentText"/>
    <w:uiPriority w:val="99"/>
    <w:rsid w:val="000A1800"/>
    <w:rPr>
      <w:sz w:val="20"/>
      <w:szCs w:val="20"/>
    </w:rPr>
  </w:style>
  <w:style w:type="paragraph" w:styleId="CommentSubject">
    <w:name w:val="annotation subject"/>
    <w:basedOn w:val="CommentText"/>
    <w:next w:val="CommentText"/>
    <w:link w:val="CommentSubjectChar"/>
    <w:uiPriority w:val="99"/>
    <w:semiHidden/>
    <w:unhideWhenUsed/>
    <w:rsid w:val="000A1800"/>
    <w:rPr>
      <w:b/>
      <w:bCs/>
    </w:rPr>
  </w:style>
  <w:style w:type="character" w:customStyle="1" w:styleId="CommentSubjectChar">
    <w:name w:val="Comment Subject Char"/>
    <w:basedOn w:val="CommentTextChar"/>
    <w:link w:val="CommentSubject"/>
    <w:uiPriority w:val="99"/>
    <w:semiHidden/>
    <w:rsid w:val="000A1800"/>
    <w:rPr>
      <w:b/>
      <w:bCs/>
      <w:sz w:val="20"/>
      <w:szCs w:val="20"/>
    </w:rPr>
  </w:style>
  <w:style w:type="paragraph" w:styleId="BalloonText">
    <w:name w:val="Balloon Text"/>
    <w:basedOn w:val="Normal"/>
    <w:link w:val="BalloonTextChar"/>
    <w:uiPriority w:val="99"/>
    <w:semiHidden/>
    <w:unhideWhenUsed/>
    <w:rsid w:val="00835A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5A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5E4C25-2760-4A6C-B957-BC58E496492E}">
  <ds:schemaRefs>
    <ds:schemaRef ds:uri="http://schemas.openxmlformats.org/officeDocument/2006/bibliography"/>
  </ds:schemaRefs>
</ds:datastoreItem>
</file>

<file path=customXml/itemProps2.xml><?xml version="1.0" encoding="utf-8"?>
<ds:datastoreItem xmlns:ds="http://schemas.openxmlformats.org/officeDocument/2006/customXml" ds:itemID="{2A29D26A-3EF3-43E9-9F1C-3A772F8377AE}"/>
</file>

<file path=customXml/itemProps3.xml><?xml version="1.0" encoding="utf-8"?>
<ds:datastoreItem xmlns:ds="http://schemas.openxmlformats.org/officeDocument/2006/customXml" ds:itemID="{FF3D2DB4-3043-4B4E-98DE-E12C09EE40F2}"/>
</file>

<file path=customXml/itemProps4.xml><?xml version="1.0" encoding="utf-8"?>
<ds:datastoreItem xmlns:ds="http://schemas.openxmlformats.org/officeDocument/2006/customXml" ds:itemID="{3AEC635D-5FB8-4BD3-9712-67A1565760C1}"/>
</file>

<file path=docProps/app.xml><?xml version="1.0" encoding="utf-8"?>
<Properties xmlns="http://schemas.openxmlformats.org/officeDocument/2006/extended-properties" xmlns:vt="http://schemas.openxmlformats.org/officeDocument/2006/docPropsVTypes">
  <Template>Normal.dotm</Template>
  <TotalTime>1</TotalTime>
  <Pages>17</Pages>
  <Words>3403</Words>
  <Characters>19403</Characters>
  <Application>Microsoft Office Word</Application>
  <DocSecurity>8</DocSecurity>
  <Lines>161</Lines>
  <Paragraphs>45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FLECHE Isabelle</cp:lastModifiedBy>
  <cp:revision>4</cp:revision>
  <dcterms:created xsi:type="dcterms:W3CDTF">2022-03-30T09:37:00Z</dcterms:created>
  <dcterms:modified xsi:type="dcterms:W3CDTF">2022-03-31T11:03:00Z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