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1"/>
        <w:tblW w:w="9390" w:type="dxa"/>
        <w:tblInd w:w="108" w:type="dxa"/>
        <w:tblLayout w:type="fixed"/>
        <w:tblCellMar>
          <w:top w:w="80" w:type="dxa"/>
          <w:left w:w="80" w:type="dxa"/>
          <w:bottom w:w="80" w:type="dxa"/>
          <w:right w:w="80" w:type="dxa"/>
        </w:tblCellMar>
        <w:tblLook w:val="04A0" w:firstRow="1" w:lastRow="0" w:firstColumn="1" w:lastColumn="0" w:noHBand="0" w:noVBand="1"/>
      </w:tblPr>
      <w:tblGrid>
        <w:gridCol w:w="5279"/>
        <w:gridCol w:w="4111"/>
      </w:tblGrid>
      <w:tr w:rsidR="00FA6BD7" w14:paraId="62CEAAB6" w14:textId="77777777" w:rsidTr="00FA6BD7">
        <w:trPr>
          <w:trHeight w:val="786"/>
        </w:trPr>
        <w:tc>
          <w:tcPr>
            <w:tcW w:w="5279" w:type="dxa"/>
            <w:shd w:val="clear" w:color="auto" w:fill="auto"/>
          </w:tcPr>
          <w:p w14:paraId="34C6B81C" w14:textId="77777777" w:rsidR="00FA6BD7" w:rsidRDefault="00FA6BD7" w:rsidP="00FA6BD7">
            <w:pPr>
              <w:pStyle w:val="Corps"/>
              <w:jc w:val="center"/>
              <w:rPr>
                <w:lang w:val="en-US"/>
              </w:rPr>
            </w:pPr>
            <w:r>
              <w:rPr>
                <w:noProof/>
              </w:rPr>
              <w:drawing>
                <wp:inline distT="0" distB="0" distL="0" distR="0" wp14:anchorId="084B801A" wp14:editId="537E2A74">
                  <wp:extent cx="2339368" cy="381635"/>
                  <wp:effectExtent l="0" t="0" r="0" b="0"/>
                  <wp:docPr id="1" name="officeArt object"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Figure 1"/>
                          <pic:cNvPicPr>
                            <a:picLocks noChangeAspect="1" noChangeArrowheads="1"/>
                          </pic:cNvPicPr>
                        </pic:nvPicPr>
                        <pic:blipFill>
                          <a:blip r:embed="rId8"/>
                          <a:stretch>
                            <a:fillRect/>
                          </a:stretch>
                        </pic:blipFill>
                        <pic:spPr bwMode="auto">
                          <a:xfrm>
                            <a:off x="0" y="0"/>
                            <a:ext cx="2533460" cy="413298"/>
                          </a:xfrm>
                          <a:prstGeom prst="rect">
                            <a:avLst/>
                          </a:prstGeom>
                        </pic:spPr>
                      </pic:pic>
                    </a:graphicData>
                  </a:graphic>
                </wp:inline>
              </w:drawing>
            </w:r>
          </w:p>
        </w:tc>
        <w:tc>
          <w:tcPr>
            <w:tcW w:w="4111" w:type="dxa"/>
            <w:shd w:val="clear" w:color="auto" w:fill="auto"/>
          </w:tcPr>
          <w:p w14:paraId="4691CF68" w14:textId="77777777" w:rsidR="00FA6BD7" w:rsidRDefault="00FA6BD7" w:rsidP="00FA6BD7">
            <w:pPr>
              <w:pStyle w:val="Corps"/>
              <w:jc w:val="center"/>
              <w:rPr>
                <w:lang w:val="en-US"/>
              </w:rPr>
            </w:pPr>
            <w:r>
              <w:rPr>
                <w:noProof/>
              </w:rPr>
              <w:drawing>
                <wp:inline distT="0" distB="0" distL="0" distR="0" wp14:anchorId="2A2F8925" wp14:editId="7CAD2495">
                  <wp:extent cx="1014549" cy="588176"/>
                  <wp:effectExtent l="0" t="0" r="0" b="0"/>
                  <wp:docPr id="2" name="Image2"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Figure 2"/>
                          <pic:cNvPicPr>
                            <a:picLocks noChangeAspect="1" noChangeArrowheads="1"/>
                          </pic:cNvPicPr>
                        </pic:nvPicPr>
                        <pic:blipFill>
                          <a:blip r:embed="rId9"/>
                          <a:stretch>
                            <a:fillRect/>
                          </a:stretch>
                        </pic:blipFill>
                        <pic:spPr bwMode="auto">
                          <a:xfrm>
                            <a:off x="0" y="0"/>
                            <a:ext cx="1019151" cy="590844"/>
                          </a:xfrm>
                          <a:prstGeom prst="rect">
                            <a:avLst/>
                          </a:prstGeom>
                        </pic:spPr>
                      </pic:pic>
                    </a:graphicData>
                  </a:graphic>
                </wp:inline>
              </w:drawing>
            </w:r>
          </w:p>
        </w:tc>
      </w:tr>
      <w:tr w:rsidR="00FA6BD7" w14:paraId="45AFE75C" w14:textId="77777777" w:rsidTr="00FA6BD7">
        <w:trPr>
          <w:trHeight w:val="648"/>
        </w:trPr>
        <w:tc>
          <w:tcPr>
            <w:tcW w:w="5279" w:type="dxa"/>
            <w:shd w:val="clear" w:color="auto" w:fill="auto"/>
          </w:tcPr>
          <w:p w14:paraId="2D77F178" w14:textId="77777777" w:rsidR="00FA6BD7" w:rsidRDefault="00FA6BD7" w:rsidP="00FA6BD7">
            <w:pPr>
              <w:pStyle w:val="Corps"/>
              <w:jc w:val="center"/>
              <w:rPr>
                <w:lang w:val="en-US"/>
              </w:rPr>
            </w:pPr>
            <w:r w:rsidRPr="00E200DB">
              <w:rPr>
                <w:rStyle w:val="Aucun"/>
                <w:sz w:val="21"/>
                <w:szCs w:val="21"/>
                <w:lang w:val="en-US"/>
              </w:rPr>
              <w:t>Coalition for the Security and Protection of Human Rights Defenders</w:t>
            </w:r>
          </w:p>
        </w:tc>
        <w:tc>
          <w:tcPr>
            <w:tcW w:w="4111" w:type="dxa"/>
            <w:shd w:val="clear" w:color="auto" w:fill="auto"/>
          </w:tcPr>
          <w:p w14:paraId="6D774AE7" w14:textId="77777777" w:rsidR="00FA6BD7" w:rsidRPr="00E200DB" w:rsidRDefault="00FA6BD7" w:rsidP="00FA6BD7">
            <w:pPr>
              <w:pStyle w:val="Corps"/>
              <w:jc w:val="center"/>
              <w:rPr>
                <w:rStyle w:val="Aucun"/>
                <w:lang w:val="en-US"/>
              </w:rPr>
            </w:pPr>
            <w:r w:rsidRPr="00E200DB">
              <w:rPr>
                <w:rStyle w:val="Aucun"/>
                <w:lang w:val="en-US"/>
              </w:rPr>
              <w:t>KADIR-KASSIYET</w:t>
            </w:r>
          </w:p>
          <w:p w14:paraId="1481769B" w14:textId="6517B1DF" w:rsidR="00FA6BD7" w:rsidRDefault="00FA6BD7" w:rsidP="00FA6BD7">
            <w:pPr>
              <w:pStyle w:val="Corps"/>
              <w:jc w:val="center"/>
              <w:rPr>
                <w:lang w:val="en-US"/>
              </w:rPr>
            </w:pPr>
            <w:r w:rsidRPr="00E200DB">
              <w:rPr>
                <w:rStyle w:val="Aucun"/>
                <w:lang w:val="en-US"/>
              </w:rPr>
              <w:t>Public Association</w:t>
            </w:r>
          </w:p>
        </w:tc>
      </w:tr>
    </w:tbl>
    <w:p w14:paraId="2E84E83D" w14:textId="77777777" w:rsidR="001777AC" w:rsidRPr="002B5A75" w:rsidRDefault="001777AC" w:rsidP="002B5A75">
      <w:pPr>
        <w:ind w:firstLine="567"/>
        <w:jc w:val="both"/>
        <w:rPr>
          <w:rFonts w:ascii="Times New Roman" w:hAnsi="Times New Roman" w:cs="Times New Roman"/>
          <w:lang w:val="ru-RU"/>
        </w:rPr>
      </w:pPr>
    </w:p>
    <w:p w14:paraId="41DF18CA" w14:textId="193A1936" w:rsidR="00FA6BD7" w:rsidRDefault="00FA6BD7" w:rsidP="00FA6BD7">
      <w:pPr>
        <w:ind w:firstLine="567"/>
        <w:jc w:val="center"/>
        <w:rPr>
          <w:rFonts w:ascii="Times New Roman" w:hAnsi="Times New Roman" w:cs="Times New Roman"/>
          <w:b/>
          <w:bCs/>
          <w:lang w:val="ru-RU"/>
        </w:rPr>
      </w:pPr>
      <w:r>
        <w:rPr>
          <w:rFonts w:ascii="Times New Roman" w:hAnsi="Times New Roman" w:cs="Times New Roman"/>
          <w:b/>
          <w:bCs/>
          <w:lang w:val="ru-RU"/>
        </w:rPr>
        <w:t>COMMENTS</w:t>
      </w:r>
    </w:p>
    <w:p w14:paraId="07D865DE" w14:textId="4AD3E12C" w:rsidR="00563C0A" w:rsidRPr="00863F1A" w:rsidRDefault="00FA6BD7" w:rsidP="00FA6BD7">
      <w:pPr>
        <w:ind w:firstLine="567"/>
        <w:jc w:val="center"/>
        <w:rPr>
          <w:rFonts w:ascii="Times New Roman" w:hAnsi="Times New Roman" w:cs="Times New Roman"/>
          <w:b/>
          <w:bCs/>
          <w:lang w:val="en-US"/>
        </w:rPr>
      </w:pPr>
      <w:r w:rsidRPr="00863F1A">
        <w:rPr>
          <w:rFonts w:ascii="Times New Roman" w:hAnsi="Times New Roman" w:cs="Times New Roman"/>
          <w:b/>
          <w:bCs/>
          <w:lang w:val="en-US"/>
        </w:rPr>
        <w:t>to “</w:t>
      </w:r>
      <w:r w:rsidR="00863F1A">
        <w:rPr>
          <w:rFonts w:ascii="Times New Roman" w:hAnsi="Times New Roman" w:cs="Times New Roman"/>
          <w:b/>
          <w:bCs/>
          <w:lang w:val="en-US"/>
        </w:rPr>
        <w:t xml:space="preserve">The </w:t>
      </w:r>
      <w:r w:rsidR="004B58D4">
        <w:rPr>
          <w:rFonts w:ascii="Times New Roman" w:hAnsi="Times New Roman" w:cs="Times New Roman"/>
          <w:b/>
          <w:bCs/>
          <w:lang w:val="en-US"/>
        </w:rPr>
        <w:t>C</w:t>
      </w:r>
      <w:r w:rsidR="00863F1A">
        <w:rPr>
          <w:rFonts w:ascii="Times New Roman" w:hAnsi="Times New Roman" w:cs="Times New Roman"/>
          <w:b/>
          <w:bCs/>
          <w:lang w:val="en-US"/>
        </w:rPr>
        <w:t>ommunication</w:t>
      </w:r>
      <w:r w:rsidRPr="00863F1A">
        <w:rPr>
          <w:rFonts w:ascii="Times New Roman" w:hAnsi="Times New Roman" w:cs="Times New Roman"/>
          <w:b/>
          <w:bCs/>
          <w:lang w:val="en-US"/>
        </w:rPr>
        <w:t xml:space="preserve"> of Kazakhstan on </w:t>
      </w:r>
      <w:r w:rsidR="00863F1A">
        <w:rPr>
          <w:rFonts w:ascii="Times New Roman" w:hAnsi="Times New Roman" w:cs="Times New Roman"/>
          <w:b/>
          <w:bCs/>
          <w:lang w:val="en-US"/>
        </w:rPr>
        <w:t>implementing th</w:t>
      </w:r>
      <w:r w:rsidRPr="00863F1A">
        <w:rPr>
          <w:rFonts w:ascii="Times New Roman" w:hAnsi="Times New Roman" w:cs="Times New Roman"/>
          <w:b/>
          <w:bCs/>
          <w:lang w:val="en-US"/>
        </w:rPr>
        <w:t xml:space="preserve">e recommendations of the UN Committee against Torture, based on the </w:t>
      </w:r>
      <w:r w:rsidR="00863F1A">
        <w:rPr>
          <w:rFonts w:ascii="Times New Roman" w:hAnsi="Times New Roman" w:cs="Times New Roman"/>
          <w:b/>
          <w:bCs/>
          <w:lang w:val="en-US"/>
        </w:rPr>
        <w:t>findings</w:t>
      </w:r>
      <w:r w:rsidRPr="00863F1A">
        <w:rPr>
          <w:rFonts w:ascii="Times New Roman" w:hAnsi="Times New Roman" w:cs="Times New Roman"/>
          <w:b/>
          <w:bCs/>
          <w:lang w:val="en-US"/>
        </w:rPr>
        <w:t xml:space="preserve"> of </w:t>
      </w:r>
      <w:r w:rsidR="00863F1A">
        <w:rPr>
          <w:rFonts w:ascii="Times New Roman" w:hAnsi="Times New Roman" w:cs="Times New Roman"/>
          <w:b/>
          <w:bCs/>
          <w:lang w:val="en-US"/>
        </w:rPr>
        <w:t>the</w:t>
      </w:r>
      <w:r w:rsidRPr="00863F1A">
        <w:rPr>
          <w:rFonts w:ascii="Times New Roman" w:hAnsi="Times New Roman" w:cs="Times New Roman"/>
          <w:b/>
          <w:bCs/>
          <w:lang w:val="en-US"/>
        </w:rPr>
        <w:t xml:space="preserve"> Fourth Periodic Report </w:t>
      </w:r>
      <w:r w:rsidR="00863F1A">
        <w:rPr>
          <w:rFonts w:ascii="Times New Roman" w:hAnsi="Times New Roman" w:cs="Times New Roman"/>
          <w:b/>
          <w:bCs/>
          <w:lang w:val="en-US"/>
        </w:rPr>
        <w:t xml:space="preserve">submitted by Kazakhstan </w:t>
      </w:r>
      <w:r w:rsidRPr="00863F1A">
        <w:rPr>
          <w:rFonts w:ascii="Times New Roman" w:hAnsi="Times New Roman" w:cs="Times New Roman"/>
          <w:b/>
          <w:bCs/>
          <w:lang w:val="en-US"/>
        </w:rPr>
        <w:t>against Torture”</w:t>
      </w:r>
    </w:p>
    <w:p w14:paraId="13270CA5" w14:textId="77777777" w:rsidR="00563C0A" w:rsidRPr="00863F1A" w:rsidRDefault="00563C0A" w:rsidP="002B5A75">
      <w:pPr>
        <w:ind w:firstLine="567"/>
        <w:jc w:val="both"/>
        <w:rPr>
          <w:rFonts w:ascii="Times New Roman" w:hAnsi="Times New Roman" w:cs="Times New Roman"/>
          <w:lang w:val="en-US"/>
        </w:rPr>
      </w:pPr>
    </w:p>
    <w:p w14:paraId="6A6E0F06" w14:textId="7B83C771" w:rsidR="0069078E" w:rsidRPr="00863F1A" w:rsidRDefault="00863F1A" w:rsidP="0069078E">
      <w:pPr>
        <w:ind w:firstLine="567"/>
        <w:jc w:val="both"/>
        <w:rPr>
          <w:rFonts w:ascii="Times New Roman" w:hAnsi="Times New Roman" w:cs="Times New Roman"/>
          <w:lang w:val="en-US"/>
        </w:rPr>
      </w:pPr>
      <w:r>
        <w:rPr>
          <w:rFonts w:ascii="Times New Roman" w:hAnsi="Times New Roman" w:cs="Times New Roman"/>
          <w:lang w:val="en-US"/>
        </w:rPr>
        <w:t xml:space="preserve">On </w:t>
      </w:r>
      <w:r w:rsidR="004B58D4">
        <w:rPr>
          <w:rFonts w:ascii="Times New Roman" w:hAnsi="Times New Roman" w:cs="Times New Roman"/>
          <w:lang w:val="en-US"/>
        </w:rPr>
        <w:t xml:space="preserve">13 May </w:t>
      </w:r>
      <w:r w:rsidR="0069078E" w:rsidRPr="00863F1A">
        <w:rPr>
          <w:rFonts w:ascii="Times New Roman" w:hAnsi="Times New Roman" w:cs="Times New Roman"/>
          <w:lang w:val="en-US"/>
        </w:rPr>
        <w:t xml:space="preserve">2024 </w:t>
      </w:r>
      <w:r>
        <w:rPr>
          <w:rFonts w:ascii="Times New Roman" w:hAnsi="Times New Roman" w:cs="Times New Roman"/>
          <w:lang w:val="en-US"/>
        </w:rPr>
        <w:t>t</w:t>
      </w:r>
      <w:r w:rsidR="0069078E" w:rsidRPr="00863F1A">
        <w:rPr>
          <w:rFonts w:ascii="Times New Roman" w:hAnsi="Times New Roman" w:cs="Times New Roman"/>
          <w:lang w:val="en-US"/>
        </w:rPr>
        <w:t xml:space="preserve">he UN Committee against Torture was </w:t>
      </w:r>
      <w:r>
        <w:rPr>
          <w:rFonts w:ascii="Times New Roman" w:hAnsi="Times New Roman" w:cs="Times New Roman"/>
          <w:lang w:val="en-US"/>
        </w:rPr>
        <w:t>presented</w:t>
      </w:r>
      <w:r w:rsidR="0069078E" w:rsidRPr="00863F1A">
        <w:rPr>
          <w:rFonts w:ascii="Times New Roman" w:hAnsi="Times New Roman" w:cs="Times New Roman"/>
          <w:lang w:val="en-US"/>
        </w:rPr>
        <w:t xml:space="preserve"> with “</w:t>
      </w:r>
      <w:r w:rsidR="00016EF9">
        <w:rPr>
          <w:rFonts w:ascii="Times New Roman" w:hAnsi="Times New Roman" w:cs="Times New Roman"/>
          <w:lang w:val="en-US"/>
        </w:rPr>
        <w:t>T</w:t>
      </w:r>
      <w:r>
        <w:rPr>
          <w:rFonts w:ascii="Times New Roman" w:hAnsi="Times New Roman" w:cs="Times New Roman"/>
          <w:lang w:val="en-US"/>
        </w:rPr>
        <w:t>he Communication</w:t>
      </w:r>
      <w:r w:rsidR="0069078E" w:rsidRPr="00863F1A">
        <w:rPr>
          <w:rFonts w:ascii="Times New Roman" w:hAnsi="Times New Roman" w:cs="Times New Roman"/>
          <w:lang w:val="en-US"/>
        </w:rPr>
        <w:t xml:space="preserve"> on </w:t>
      </w:r>
      <w:r>
        <w:rPr>
          <w:rFonts w:ascii="Times New Roman" w:hAnsi="Times New Roman" w:cs="Times New Roman"/>
          <w:lang w:val="en-US"/>
        </w:rPr>
        <w:t>implementing t</w:t>
      </w:r>
      <w:r w:rsidR="0069078E" w:rsidRPr="00863F1A">
        <w:rPr>
          <w:rFonts w:ascii="Times New Roman" w:hAnsi="Times New Roman" w:cs="Times New Roman"/>
          <w:lang w:val="en-US"/>
        </w:rPr>
        <w:t xml:space="preserve">he recommendations of the Committee against Torture </w:t>
      </w:r>
      <w:r>
        <w:rPr>
          <w:rFonts w:ascii="Times New Roman" w:hAnsi="Times New Roman" w:cs="Times New Roman"/>
          <w:lang w:val="en-US"/>
        </w:rPr>
        <w:t>based on</w:t>
      </w:r>
      <w:r w:rsidR="0069078E" w:rsidRPr="00863F1A">
        <w:rPr>
          <w:rFonts w:ascii="Times New Roman" w:hAnsi="Times New Roman" w:cs="Times New Roman"/>
          <w:lang w:val="en-US"/>
        </w:rPr>
        <w:t xml:space="preserve"> the </w:t>
      </w:r>
      <w:r>
        <w:rPr>
          <w:rFonts w:ascii="Times New Roman" w:hAnsi="Times New Roman" w:cs="Times New Roman"/>
          <w:lang w:val="en-US"/>
        </w:rPr>
        <w:t>findings</w:t>
      </w:r>
      <w:r w:rsidR="0069078E" w:rsidRPr="00863F1A">
        <w:rPr>
          <w:rFonts w:ascii="Times New Roman" w:hAnsi="Times New Roman" w:cs="Times New Roman"/>
          <w:lang w:val="en-US"/>
        </w:rPr>
        <w:t xml:space="preserve"> of the Fourth Periodic Report </w:t>
      </w:r>
      <w:r>
        <w:rPr>
          <w:rFonts w:ascii="Times New Roman" w:hAnsi="Times New Roman" w:cs="Times New Roman"/>
          <w:lang w:val="en-US"/>
        </w:rPr>
        <w:t>submitted by</w:t>
      </w:r>
      <w:r w:rsidR="0069078E" w:rsidRPr="00863F1A">
        <w:rPr>
          <w:rFonts w:ascii="Times New Roman" w:hAnsi="Times New Roman" w:cs="Times New Roman"/>
          <w:lang w:val="en-US"/>
        </w:rPr>
        <w:t xml:space="preserve"> Kazakhstan against Torture”</w:t>
      </w:r>
      <w:r>
        <w:rPr>
          <w:rFonts w:ascii="Times New Roman" w:hAnsi="Times New Roman" w:cs="Times New Roman"/>
          <w:lang w:val="en-US"/>
        </w:rPr>
        <w:t>.</w:t>
      </w:r>
    </w:p>
    <w:p w14:paraId="7C0D8765" w14:textId="3CE84ED9" w:rsidR="001E3574" w:rsidRPr="00863F1A" w:rsidRDefault="00863F1A" w:rsidP="00F47CCE">
      <w:pPr>
        <w:ind w:firstLine="567"/>
        <w:jc w:val="both"/>
        <w:rPr>
          <w:rFonts w:ascii="Times New Roman" w:hAnsi="Times New Roman" w:cs="Times New Roman"/>
          <w:lang w:val="en-US"/>
        </w:rPr>
      </w:pPr>
      <w:r>
        <w:rPr>
          <w:rFonts w:ascii="Times New Roman" w:hAnsi="Times New Roman" w:cs="Times New Roman"/>
          <w:lang w:val="en-US"/>
        </w:rPr>
        <w:t xml:space="preserve">This document </w:t>
      </w:r>
      <w:r w:rsidR="001E3574" w:rsidRPr="00863F1A">
        <w:rPr>
          <w:rFonts w:ascii="Times New Roman" w:hAnsi="Times New Roman" w:cs="Times New Roman"/>
          <w:lang w:val="en-US"/>
        </w:rPr>
        <w:t>w</w:t>
      </w:r>
      <w:r>
        <w:rPr>
          <w:rFonts w:ascii="Times New Roman" w:hAnsi="Times New Roman" w:cs="Times New Roman"/>
          <w:lang w:val="en-US"/>
        </w:rPr>
        <w:t>as</w:t>
      </w:r>
      <w:r w:rsidR="001E3574" w:rsidRPr="00863F1A">
        <w:rPr>
          <w:rFonts w:ascii="Times New Roman" w:hAnsi="Times New Roman" w:cs="Times New Roman"/>
          <w:lang w:val="en-US"/>
        </w:rPr>
        <w:t xml:space="preserve"> </w:t>
      </w:r>
      <w:r>
        <w:rPr>
          <w:rFonts w:ascii="Times New Roman" w:hAnsi="Times New Roman" w:cs="Times New Roman"/>
          <w:lang w:val="en-US"/>
        </w:rPr>
        <w:t>drafted</w:t>
      </w:r>
      <w:r w:rsidR="001E3574" w:rsidRPr="00863F1A">
        <w:rPr>
          <w:rFonts w:ascii="Times New Roman" w:hAnsi="Times New Roman" w:cs="Times New Roman"/>
          <w:lang w:val="en-US"/>
        </w:rPr>
        <w:t xml:space="preserve"> by the </w:t>
      </w:r>
      <w:r>
        <w:rPr>
          <w:rFonts w:ascii="Times New Roman" w:hAnsi="Times New Roman" w:cs="Times New Roman"/>
          <w:lang w:val="en-US"/>
        </w:rPr>
        <w:t>P</w:t>
      </w:r>
      <w:r w:rsidR="001E3574" w:rsidRPr="00863F1A">
        <w:rPr>
          <w:rFonts w:ascii="Times New Roman" w:hAnsi="Times New Roman" w:cs="Times New Roman"/>
          <w:lang w:val="en-US"/>
        </w:rPr>
        <w:t xml:space="preserve">ublic </w:t>
      </w:r>
      <w:r>
        <w:rPr>
          <w:rFonts w:ascii="Times New Roman" w:hAnsi="Times New Roman" w:cs="Times New Roman"/>
          <w:lang w:val="en-US"/>
        </w:rPr>
        <w:t>A</w:t>
      </w:r>
      <w:r w:rsidR="001E3574" w:rsidRPr="00863F1A">
        <w:rPr>
          <w:rFonts w:ascii="Times New Roman" w:hAnsi="Times New Roman" w:cs="Times New Roman"/>
          <w:lang w:val="en-US"/>
        </w:rPr>
        <w:t>ssociation “Kad</w:t>
      </w:r>
      <w:r w:rsidR="001E3574">
        <w:rPr>
          <w:rFonts w:ascii="Times New Roman" w:hAnsi="Times New Roman" w:cs="Times New Roman"/>
          <w:lang w:val="en-US"/>
        </w:rPr>
        <w:t>i</w:t>
      </w:r>
      <w:r>
        <w:rPr>
          <w:rFonts w:ascii="Times New Roman" w:hAnsi="Times New Roman" w:cs="Times New Roman"/>
          <w:lang w:val="en-US"/>
        </w:rPr>
        <w:t xml:space="preserve">r </w:t>
      </w:r>
      <w:proofErr w:type="spellStart"/>
      <w:r>
        <w:rPr>
          <w:rFonts w:ascii="Times New Roman" w:hAnsi="Times New Roman" w:cs="Times New Roman"/>
          <w:lang w:val="en-US"/>
        </w:rPr>
        <w:t>K</w:t>
      </w:r>
      <w:r w:rsidR="001E3574" w:rsidRPr="00863F1A">
        <w:rPr>
          <w:rFonts w:ascii="Times New Roman" w:hAnsi="Times New Roman" w:cs="Times New Roman"/>
          <w:lang w:val="en-US"/>
        </w:rPr>
        <w:t>a</w:t>
      </w:r>
      <w:r>
        <w:rPr>
          <w:rFonts w:ascii="Times New Roman" w:hAnsi="Times New Roman" w:cs="Times New Roman"/>
          <w:lang w:val="en-US"/>
        </w:rPr>
        <w:t>s</w:t>
      </w:r>
      <w:r w:rsidR="001E3574" w:rsidRPr="00863F1A">
        <w:rPr>
          <w:rFonts w:ascii="Times New Roman" w:hAnsi="Times New Roman" w:cs="Times New Roman"/>
          <w:lang w:val="en-US"/>
        </w:rPr>
        <w:t>si</w:t>
      </w:r>
      <w:r>
        <w:rPr>
          <w:rFonts w:ascii="Times New Roman" w:hAnsi="Times New Roman" w:cs="Times New Roman"/>
          <w:lang w:val="en-US"/>
        </w:rPr>
        <w:t>y</w:t>
      </w:r>
      <w:r w:rsidR="001E3574" w:rsidRPr="00863F1A">
        <w:rPr>
          <w:rFonts w:ascii="Times New Roman" w:hAnsi="Times New Roman" w:cs="Times New Roman"/>
          <w:lang w:val="en-US"/>
        </w:rPr>
        <w:t>et</w:t>
      </w:r>
      <w:proofErr w:type="spellEnd"/>
      <w:r w:rsidR="001E3574" w:rsidRPr="00863F1A">
        <w:rPr>
          <w:rFonts w:ascii="Times New Roman" w:hAnsi="Times New Roman" w:cs="Times New Roman"/>
          <w:lang w:val="en-US"/>
        </w:rPr>
        <w:t xml:space="preserve">”, lawyers </w:t>
      </w:r>
      <w:bookmarkStart w:id="0" w:name="_Ref172888688"/>
      <w:r w:rsidR="001E3574" w:rsidRPr="00863F1A">
        <w:rPr>
          <w:rFonts w:ascii="Times New Roman" w:hAnsi="Times New Roman" w:cs="Times New Roman"/>
          <w:lang w:val="en-US"/>
        </w:rPr>
        <w:t xml:space="preserve">Murat Adam, </w:t>
      </w:r>
      <w:proofErr w:type="spellStart"/>
      <w:r w:rsidR="001E3574" w:rsidRPr="00863F1A">
        <w:rPr>
          <w:rFonts w:ascii="Times New Roman" w:hAnsi="Times New Roman" w:cs="Times New Roman"/>
          <w:lang w:val="en-US"/>
        </w:rPr>
        <w:t>Erlan</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Erbolatuly</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Zhangazy</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Kunserkin</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Gulkhan</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Okapova</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Galym</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Nurpeisov</w:t>
      </w:r>
      <w:bookmarkEnd w:id="0"/>
      <w:proofErr w:type="spellEnd"/>
      <w:r>
        <w:rPr>
          <w:rFonts w:ascii="Times New Roman" w:hAnsi="Times New Roman" w:cs="Times New Roman"/>
          <w:lang w:val="en-US"/>
        </w:rPr>
        <w:t>,</w:t>
      </w:r>
      <w:r w:rsidR="00A207FA"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Zhaslan</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Aitmaganbetov</w:t>
      </w:r>
      <w:proofErr w:type="spellEnd"/>
      <w:r w:rsidR="00F47CCE" w:rsidRPr="00863F1A">
        <w:rPr>
          <w:rFonts w:ascii="Times New Roman" w:hAnsi="Times New Roman" w:cs="Times New Roman"/>
          <w:lang w:val="en-US"/>
        </w:rPr>
        <w:t xml:space="preserve">; members of the Coalition on Security and Protection of Human Rights Defenders: Max </w:t>
      </w:r>
      <w:proofErr w:type="spellStart"/>
      <w:r w:rsidR="001E3574" w:rsidRPr="00863F1A">
        <w:rPr>
          <w:rFonts w:ascii="Times New Roman" w:hAnsi="Times New Roman" w:cs="Times New Roman"/>
          <w:lang w:val="en-US"/>
        </w:rPr>
        <w:t>Bokaev</w:t>
      </w:r>
      <w:proofErr w:type="spellEnd"/>
      <w:r w:rsidR="001E3574" w:rsidRPr="00863F1A">
        <w:rPr>
          <w:rFonts w:ascii="Times New Roman" w:hAnsi="Times New Roman" w:cs="Times New Roman"/>
          <w:lang w:val="en-US"/>
        </w:rPr>
        <w:t xml:space="preserve">, Alexander </w:t>
      </w:r>
      <w:proofErr w:type="spellStart"/>
      <w:r w:rsidR="001E3574" w:rsidRPr="00863F1A">
        <w:rPr>
          <w:rFonts w:ascii="Times New Roman" w:hAnsi="Times New Roman" w:cs="Times New Roman"/>
          <w:lang w:val="en-US"/>
        </w:rPr>
        <w:t>Danchev</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Musagali</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Dauylov</w:t>
      </w:r>
      <w:proofErr w:type="spellEnd"/>
      <w:r w:rsidR="001E3574" w:rsidRPr="00863F1A">
        <w:rPr>
          <w:rFonts w:ascii="Times New Roman" w:hAnsi="Times New Roman" w:cs="Times New Roman"/>
          <w:lang w:val="en-US"/>
        </w:rPr>
        <w:t xml:space="preserve">, Nina </w:t>
      </w:r>
      <w:proofErr w:type="spellStart"/>
      <w:r w:rsidR="001E3574" w:rsidRPr="00863F1A">
        <w:rPr>
          <w:rFonts w:ascii="Times New Roman" w:hAnsi="Times New Roman" w:cs="Times New Roman"/>
          <w:lang w:val="en-US"/>
        </w:rPr>
        <w:t>Erkaeva</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Togzhan</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Kizatova</w:t>
      </w:r>
      <w:proofErr w:type="spellEnd"/>
      <w:r w:rsidR="001E3574" w:rsidRPr="00863F1A">
        <w:rPr>
          <w:rFonts w:ascii="Times New Roman" w:hAnsi="Times New Roman" w:cs="Times New Roman"/>
          <w:lang w:val="en-US"/>
        </w:rPr>
        <w:t xml:space="preserve">, Zinaida </w:t>
      </w:r>
      <w:proofErr w:type="spellStart"/>
      <w:r w:rsidR="001E3574" w:rsidRPr="00863F1A">
        <w:rPr>
          <w:rFonts w:ascii="Times New Roman" w:hAnsi="Times New Roman" w:cs="Times New Roman"/>
          <w:lang w:val="en-US"/>
        </w:rPr>
        <w:t>Protsenko</w:t>
      </w:r>
      <w:proofErr w:type="spellEnd"/>
      <w:r w:rsidR="001E3574" w:rsidRPr="00863F1A">
        <w:rPr>
          <w:rFonts w:ascii="Times New Roman" w:hAnsi="Times New Roman" w:cs="Times New Roman"/>
          <w:lang w:val="en-US"/>
        </w:rPr>
        <w:t xml:space="preserve">, lawyers </w:t>
      </w:r>
      <w:proofErr w:type="spellStart"/>
      <w:r w:rsidR="001E3574" w:rsidRPr="00863F1A">
        <w:rPr>
          <w:rFonts w:ascii="Times New Roman" w:hAnsi="Times New Roman" w:cs="Times New Roman"/>
          <w:lang w:val="en-US"/>
        </w:rPr>
        <w:t>Zhanara</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Balgabaeva</w:t>
      </w:r>
      <w:proofErr w:type="spellEnd"/>
      <w:r w:rsidR="001E3574" w:rsidRPr="00863F1A">
        <w:rPr>
          <w:rFonts w:ascii="Times New Roman" w:hAnsi="Times New Roman" w:cs="Times New Roman"/>
          <w:lang w:val="en-US"/>
        </w:rPr>
        <w:t xml:space="preserve"> and </w:t>
      </w:r>
      <w:proofErr w:type="spellStart"/>
      <w:r w:rsidR="001E3574" w:rsidRPr="00863F1A">
        <w:rPr>
          <w:rFonts w:ascii="Times New Roman" w:hAnsi="Times New Roman" w:cs="Times New Roman"/>
          <w:lang w:val="en-US"/>
        </w:rPr>
        <w:t>Aizhan</w:t>
      </w:r>
      <w:proofErr w:type="spellEnd"/>
      <w:r w:rsidR="001E3574" w:rsidRPr="00863F1A">
        <w:rPr>
          <w:rFonts w:ascii="Times New Roman" w:hAnsi="Times New Roman" w:cs="Times New Roman"/>
          <w:lang w:val="en-US"/>
        </w:rPr>
        <w:t xml:space="preserve"> </w:t>
      </w:r>
      <w:proofErr w:type="spellStart"/>
      <w:r w:rsidR="001E3574" w:rsidRPr="00863F1A">
        <w:rPr>
          <w:rFonts w:ascii="Times New Roman" w:hAnsi="Times New Roman" w:cs="Times New Roman"/>
          <w:lang w:val="en-US"/>
        </w:rPr>
        <w:t>Daribaeva</w:t>
      </w:r>
      <w:proofErr w:type="spellEnd"/>
      <w:r w:rsidR="001E3574" w:rsidRPr="00863F1A">
        <w:rPr>
          <w:rFonts w:ascii="Times New Roman" w:hAnsi="Times New Roman" w:cs="Times New Roman"/>
          <w:lang w:val="en-US"/>
        </w:rPr>
        <w:t>.</w:t>
      </w:r>
    </w:p>
    <w:p w14:paraId="569407C5" w14:textId="3725AEE7" w:rsidR="0069078E" w:rsidRPr="00863F1A" w:rsidRDefault="00DB567A" w:rsidP="0069078E">
      <w:pPr>
        <w:ind w:firstLine="567"/>
        <w:jc w:val="both"/>
        <w:rPr>
          <w:rFonts w:ascii="Times New Roman" w:hAnsi="Times New Roman" w:cs="Times New Roman"/>
          <w:lang w:val="en-US"/>
        </w:rPr>
      </w:pPr>
      <w:r w:rsidRPr="00863F1A">
        <w:rPr>
          <w:rFonts w:ascii="Times New Roman" w:hAnsi="Times New Roman" w:cs="Times New Roman"/>
          <w:lang w:val="en-US"/>
        </w:rPr>
        <w:t>The comments assess Kazakhstan's implementation of four recommendations of the UN Committee against Torture from May 2023 to August 2024:</w:t>
      </w:r>
    </w:p>
    <w:p w14:paraId="1DAA5243" w14:textId="3748A650" w:rsidR="0052752C" w:rsidRPr="00863F1A" w:rsidRDefault="005D5356" w:rsidP="005D5356">
      <w:pPr>
        <w:pStyle w:val="a7"/>
        <w:ind w:left="567"/>
        <w:jc w:val="both"/>
        <w:rPr>
          <w:rFonts w:ascii="Times New Roman" w:hAnsi="Times New Roman" w:cs="Times New Roman"/>
          <w:lang w:val="en-US"/>
        </w:rPr>
      </w:pPr>
      <w:r w:rsidRPr="00863F1A">
        <w:rPr>
          <w:rFonts w:ascii="Times New Roman" w:hAnsi="Times New Roman" w:cs="Times New Roman"/>
          <w:i/>
          <w:iCs/>
          <w:lang w:val="en-US"/>
        </w:rPr>
        <w:t xml:space="preserve">- The quality and extent </w:t>
      </w:r>
      <w:r w:rsidR="00690D04" w:rsidRPr="00863F1A">
        <w:rPr>
          <w:rFonts w:ascii="Times New Roman" w:hAnsi="Times New Roman" w:cs="Times New Roman"/>
          <w:lang w:val="en-US"/>
        </w:rPr>
        <w:t>of implementation of recommendations are rated as “unsatisfactory - 1” (information is vague and incomplete, sometimes does not correspond to recommendations).</w:t>
      </w:r>
    </w:p>
    <w:p w14:paraId="68993D35" w14:textId="06A306CD" w:rsidR="00690D04" w:rsidRPr="00863F1A" w:rsidRDefault="005D5356" w:rsidP="005D5356">
      <w:pPr>
        <w:pStyle w:val="a7"/>
        <w:ind w:left="567"/>
        <w:jc w:val="both"/>
        <w:rPr>
          <w:rFonts w:ascii="Times New Roman" w:hAnsi="Times New Roman" w:cs="Times New Roman"/>
          <w:lang w:val="en-US"/>
        </w:rPr>
      </w:pPr>
      <w:r w:rsidRPr="00863F1A">
        <w:rPr>
          <w:rFonts w:ascii="Times New Roman" w:hAnsi="Times New Roman" w:cs="Times New Roman"/>
          <w:lang w:val="en-US"/>
        </w:rPr>
        <w:t xml:space="preserve">- Assessment of </w:t>
      </w:r>
      <w:r w:rsidR="00690D04" w:rsidRPr="00863F1A">
        <w:rPr>
          <w:rFonts w:ascii="Times New Roman" w:hAnsi="Times New Roman" w:cs="Times New Roman"/>
          <w:i/>
          <w:iCs/>
          <w:lang w:val="en-US"/>
        </w:rPr>
        <w:t xml:space="preserve">the degree </w:t>
      </w:r>
      <w:r w:rsidR="00690D04" w:rsidRPr="00863F1A">
        <w:rPr>
          <w:rFonts w:ascii="Times New Roman" w:hAnsi="Times New Roman" w:cs="Times New Roman"/>
          <w:lang w:val="en-US"/>
        </w:rPr>
        <w:t>of implementation of recommendations:</w:t>
      </w:r>
    </w:p>
    <w:p w14:paraId="4AF6B285" w14:textId="77777777" w:rsidR="001101E0" w:rsidRPr="00863F1A" w:rsidRDefault="001101E0" w:rsidP="001101E0">
      <w:pPr>
        <w:pStyle w:val="a7"/>
        <w:ind w:left="567"/>
        <w:jc w:val="both"/>
        <w:rPr>
          <w:rFonts w:ascii="Times New Roman" w:hAnsi="Times New Roman" w:cs="Times New Roman"/>
          <w:lang w:val="en-US"/>
        </w:rPr>
      </w:pPr>
    </w:p>
    <w:tbl>
      <w:tblPr>
        <w:tblStyle w:val="af6"/>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677"/>
      </w:tblGrid>
      <w:tr w:rsidR="005D5356" w14:paraId="2DAFC828" w14:textId="77777777" w:rsidTr="005D5356">
        <w:tc>
          <w:tcPr>
            <w:tcW w:w="4957" w:type="dxa"/>
          </w:tcPr>
          <w:p w14:paraId="52205894" w14:textId="43496074" w:rsidR="00690D04" w:rsidRPr="005D5356" w:rsidRDefault="00DD4CE1" w:rsidP="005D5356">
            <w:pPr>
              <w:pStyle w:val="a7"/>
              <w:numPr>
                <w:ilvl w:val="0"/>
                <w:numId w:val="15"/>
              </w:numPr>
              <w:ind w:left="0" w:firstLine="0"/>
              <w:rPr>
                <w:rFonts w:ascii="Times New Roman" w:hAnsi="Times New Roman" w:cs="Times New Roman"/>
                <w:lang w:val="ru-RU"/>
              </w:rPr>
            </w:pPr>
            <w:r>
              <w:rPr>
                <w:rFonts w:ascii="Times New Roman" w:hAnsi="Times New Roman" w:cs="Times New Roman"/>
                <w:lang w:val="en-US"/>
              </w:rPr>
              <w:t>Events in</w:t>
            </w:r>
            <w:r w:rsidR="00690D04" w:rsidRPr="005D5356">
              <w:rPr>
                <w:rFonts w:ascii="Times New Roman" w:hAnsi="Times New Roman" w:cs="Times New Roman"/>
                <w:lang w:val="en-US"/>
              </w:rPr>
              <w:t xml:space="preserve"> </w:t>
            </w:r>
            <w:proofErr w:type="spellStart"/>
            <w:r w:rsidR="00690D04" w:rsidRPr="005D5356">
              <w:rPr>
                <w:rFonts w:ascii="Times New Roman" w:hAnsi="Times New Roman" w:cs="Times New Roman"/>
                <w:lang w:val="ru-RU"/>
              </w:rPr>
              <w:t>January</w:t>
            </w:r>
            <w:proofErr w:type="spellEnd"/>
            <w:r w:rsidR="00690D04" w:rsidRPr="005D5356">
              <w:rPr>
                <w:rFonts w:ascii="Times New Roman" w:hAnsi="Times New Roman" w:cs="Times New Roman"/>
                <w:lang w:val="ru-RU"/>
              </w:rPr>
              <w:t xml:space="preserve"> 2022</w:t>
            </w:r>
          </w:p>
        </w:tc>
        <w:tc>
          <w:tcPr>
            <w:tcW w:w="4677" w:type="dxa"/>
          </w:tcPr>
          <w:p w14:paraId="31B44768" w14:textId="3B0D365D" w:rsidR="00690D04" w:rsidRPr="00EA710F" w:rsidRDefault="00690D04" w:rsidP="005D5356">
            <w:pPr>
              <w:rPr>
                <w:rFonts w:ascii="Times New Roman" w:hAnsi="Times New Roman" w:cs="Times New Roman"/>
                <w:lang w:val="ru-RU"/>
              </w:rPr>
            </w:pPr>
            <w:r w:rsidRPr="005D5356">
              <w:rPr>
                <w:rFonts w:ascii="Times New Roman" w:hAnsi="Times New Roman" w:cs="Times New Roman"/>
                <w:b/>
                <w:bCs/>
                <w:lang w:val="en-US"/>
              </w:rPr>
              <w:t>B2</w:t>
            </w:r>
            <w:r w:rsidRPr="005D5356">
              <w:rPr>
                <w:rFonts w:ascii="Times New Roman" w:hAnsi="Times New Roman" w:cs="Times New Roman"/>
                <w:b/>
                <w:bCs/>
                <w:lang w:val="ru-RU"/>
              </w:rPr>
              <w:t xml:space="preserve"> </w:t>
            </w:r>
            <w:r>
              <w:rPr>
                <w:rFonts w:ascii="Times New Roman" w:hAnsi="Times New Roman" w:cs="Times New Roman"/>
                <w:lang w:val="ru-RU"/>
              </w:rPr>
              <w:t>(partially completed)</w:t>
            </w:r>
          </w:p>
        </w:tc>
      </w:tr>
      <w:tr w:rsidR="005D5356" w14:paraId="5A56A64A" w14:textId="77777777" w:rsidTr="005D5356">
        <w:tc>
          <w:tcPr>
            <w:tcW w:w="4957" w:type="dxa"/>
          </w:tcPr>
          <w:p w14:paraId="4B9E64DF" w14:textId="39CEF949" w:rsidR="00690D04" w:rsidRPr="00863F1A" w:rsidRDefault="00DD4CE1" w:rsidP="005D5356">
            <w:pPr>
              <w:pStyle w:val="a7"/>
              <w:numPr>
                <w:ilvl w:val="0"/>
                <w:numId w:val="15"/>
              </w:numPr>
              <w:ind w:left="0" w:firstLine="0"/>
              <w:rPr>
                <w:rFonts w:ascii="Times New Roman" w:hAnsi="Times New Roman" w:cs="Times New Roman"/>
                <w:lang w:val="en-US"/>
              </w:rPr>
            </w:pPr>
            <w:bookmarkStart w:id="1" w:name="_Ref172904950"/>
            <w:r>
              <w:rPr>
                <w:rFonts w:ascii="Times New Roman" w:hAnsi="Times New Roman" w:cs="Times New Roman"/>
                <w:lang w:val="en-US"/>
              </w:rPr>
              <w:t>Cases of v</w:t>
            </w:r>
            <w:r w:rsidR="00690D04" w:rsidRPr="00863F1A">
              <w:rPr>
                <w:rFonts w:ascii="Times New Roman" w:hAnsi="Times New Roman" w:cs="Times New Roman"/>
                <w:lang w:val="en-US"/>
              </w:rPr>
              <w:t>iolence and deaths in custody</w:t>
            </w:r>
            <w:bookmarkEnd w:id="1"/>
          </w:p>
        </w:tc>
        <w:tc>
          <w:tcPr>
            <w:tcW w:w="4677" w:type="dxa"/>
          </w:tcPr>
          <w:p w14:paraId="44FCAC97" w14:textId="7041BDB1" w:rsidR="00690D04" w:rsidRPr="00863F1A" w:rsidRDefault="00690D04" w:rsidP="005D5356">
            <w:pPr>
              <w:rPr>
                <w:rFonts w:ascii="Times New Roman" w:hAnsi="Times New Roman" w:cs="Times New Roman"/>
                <w:lang w:val="en-US"/>
              </w:rPr>
            </w:pPr>
            <w:r w:rsidRPr="00863F1A">
              <w:rPr>
                <w:rFonts w:ascii="Times New Roman" w:hAnsi="Times New Roman" w:cs="Times New Roman"/>
                <w:b/>
                <w:bCs/>
                <w:lang w:val="en-US"/>
              </w:rPr>
              <w:t xml:space="preserve">C </w:t>
            </w:r>
            <w:r w:rsidRPr="00863F1A">
              <w:rPr>
                <w:rFonts w:ascii="Times New Roman" w:hAnsi="Times New Roman" w:cs="Times New Roman"/>
                <w:lang w:val="en-US"/>
              </w:rPr>
              <w:t>(not completed - the actions taken did not resolve the situation)</w:t>
            </w:r>
          </w:p>
        </w:tc>
      </w:tr>
      <w:tr w:rsidR="005D5356" w14:paraId="37D5CE2F" w14:textId="77777777" w:rsidTr="005D5356">
        <w:tc>
          <w:tcPr>
            <w:tcW w:w="4957" w:type="dxa"/>
          </w:tcPr>
          <w:p w14:paraId="384F9350" w14:textId="57F62DC7" w:rsidR="00690D04" w:rsidRPr="00863F1A" w:rsidRDefault="00690D04" w:rsidP="005D5356">
            <w:pPr>
              <w:pStyle w:val="a7"/>
              <w:numPr>
                <w:ilvl w:val="0"/>
                <w:numId w:val="15"/>
              </w:numPr>
              <w:ind w:left="0" w:firstLine="0"/>
              <w:rPr>
                <w:rFonts w:ascii="Times New Roman" w:hAnsi="Times New Roman" w:cs="Times New Roman"/>
                <w:lang w:val="en-US"/>
              </w:rPr>
            </w:pPr>
            <w:bookmarkStart w:id="2" w:name="_Ref172904958"/>
            <w:r w:rsidRPr="00863F1A">
              <w:rPr>
                <w:rFonts w:ascii="Times New Roman" w:hAnsi="Times New Roman" w:cs="Times New Roman"/>
                <w:lang w:val="en-US"/>
              </w:rPr>
              <w:t>Medical care in places of detention</w:t>
            </w:r>
            <w:bookmarkEnd w:id="2"/>
          </w:p>
        </w:tc>
        <w:tc>
          <w:tcPr>
            <w:tcW w:w="4677" w:type="dxa"/>
          </w:tcPr>
          <w:p w14:paraId="45931D3F" w14:textId="46726AAB" w:rsidR="00690D04" w:rsidRPr="00863F1A" w:rsidRDefault="00690D04" w:rsidP="005D5356">
            <w:pPr>
              <w:rPr>
                <w:rFonts w:ascii="Times New Roman" w:hAnsi="Times New Roman" w:cs="Times New Roman"/>
                <w:lang w:val="en-US"/>
              </w:rPr>
            </w:pPr>
            <w:r w:rsidRPr="005D5356">
              <w:rPr>
                <w:rFonts w:ascii="Times New Roman" w:hAnsi="Times New Roman" w:cs="Times New Roman"/>
                <w:b/>
                <w:bCs/>
                <w:lang w:val="en-US"/>
              </w:rPr>
              <w:t xml:space="preserve">D </w:t>
            </w:r>
            <w:r w:rsidRPr="00863F1A">
              <w:rPr>
                <w:rFonts w:ascii="Times New Roman" w:hAnsi="Times New Roman" w:cs="Times New Roman"/>
                <w:lang w:val="en-US"/>
              </w:rPr>
              <w:t xml:space="preserve">(insufficient information to assess </w:t>
            </w:r>
            <w:r w:rsidR="00DD4CE1">
              <w:rPr>
                <w:rFonts w:ascii="Times New Roman" w:hAnsi="Times New Roman" w:cs="Times New Roman"/>
                <w:lang w:val="en-US"/>
              </w:rPr>
              <w:t xml:space="preserve">the </w:t>
            </w:r>
            <w:r w:rsidRPr="00863F1A">
              <w:rPr>
                <w:rFonts w:ascii="Times New Roman" w:hAnsi="Times New Roman" w:cs="Times New Roman"/>
                <w:lang w:val="en-US"/>
              </w:rPr>
              <w:t>performance)</w:t>
            </w:r>
          </w:p>
        </w:tc>
      </w:tr>
      <w:tr w:rsidR="005D5356" w14:paraId="43520A84" w14:textId="77777777" w:rsidTr="005D5356">
        <w:tc>
          <w:tcPr>
            <w:tcW w:w="4957" w:type="dxa"/>
          </w:tcPr>
          <w:p w14:paraId="493648D6" w14:textId="71F69489" w:rsidR="00690D04" w:rsidRPr="00863F1A" w:rsidRDefault="00690D04" w:rsidP="005D5356">
            <w:pPr>
              <w:pStyle w:val="a7"/>
              <w:numPr>
                <w:ilvl w:val="0"/>
                <w:numId w:val="15"/>
              </w:numPr>
              <w:ind w:left="0" w:firstLine="0"/>
              <w:rPr>
                <w:rFonts w:ascii="Times New Roman" w:hAnsi="Times New Roman" w:cs="Times New Roman"/>
                <w:lang w:val="en-US"/>
              </w:rPr>
            </w:pPr>
            <w:r w:rsidRPr="00863F1A">
              <w:rPr>
                <w:rFonts w:ascii="Times New Roman" w:hAnsi="Times New Roman" w:cs="Times New Roman"/>
                <w:lang w:val="en-US"/>
              </w:rPr>
              <w:t>Hazing and ill-treatment in the army</w:t>
            </w:r>
          </w:p>
        </w:tc>
        <w:tc>
          <w:tcPr>
            <w:tcW w:w="4677" w:type="dxa"/>
          </w:tcPr>
          <w:p w14:paraId="6DE3385D" w14:textId="1A2B44D7" w:rsidR="00690D04" w:rsidRPr="00863F1A" w:rsidRDefault="00690D04" w:rsidP="005D5356">
            <w:pPr>
              <w:rPr>
                <w:rFonts w:ascii="Times New Roman" w:hAnsi="Times New Roman" w:cs="Times New Roman"/>
                <w:lang w:val="en-US"/>
              </w:rPr>
            </w:pPr>
            <w:r w:rsidRPr="00863F1A">
              <w:rPr>
                <w:rFonts w:ascii="Times New Roman" w:hAnsi="Times New Roman" w:cs="Times New Roman"/>
                <w:b/>
                <w:bCs/>
                <w:lang w:val="en-US"/>
              </w:rPr>
              <w:t xml:space="preserve">C </w:t>
            </w:r>
            <w:r w:rsidRPr="00863F1A">
              <w:rPr>
                <w:rFonts w:ascii="Times New Roman" w:hAnsi="Times New Roman" w:cs="Times New Roman"/>
                <w:lang w:val="en-US"/>
              </w:rPr>
              <w:t>(not completed - the actions taken did not resolve the situation)</w:t>
            </w:r>
          </w:p>
        </w:tc>
      </w:tr>
    </w:tbl>
    <w:p w14:paraId="3AB36F85" w14:textId="77777777" w:rsidR="002A3AC1" w:rsidRPr="00863F1A" w:rsidRDefault="002A3AC1" w:rsidP="002A3AC1">
      <w:pPr>
        <w:pStyle w:val="a7"/>
        <w:ind w:left="567"/>
        <w:jc w:val="both"/>
        <w:rPr>
          <w:rFonts w:ascii="Times New Roman" w:hAnsi="Times New Roman" w:cs="Times New Roman"/>
          <w:lang w:val="en-US"/>
        </w:rPr>
      </w:pPr>
    </w:p>
    <w:p w14:paraId="37B1DDEC" w14:textId="75311030" w:rsidR="001777AC" w:rsidRPr="002B5A75" w:rsidRDefault="008107B4" w:rsidP="001D2FEF">
      <w:pPr>
        <w:ind w:firstLine="567"/>
        <w:jc w:val="center"/>
        <w:rPr>
          <w:rFonts w:ascii="Times New Roman" w:hAnsi="Times New Roman" w:cs="Times New Roman"/>
          <w:b/>
          <w:bCs/>
          <w:lang w:val="ru-RU"/>
        </w:rPr>
      </w:pPr>
      <w:proofErr w:type="spellStart"/>
      <w:r>
        <w:rPr>
          <w:rFonts w:ascii="Times New Roman" w:hAnsi="Times New Roman" w:cs="Times New Roman"/>
          <w:b/>
          <w:bCs/>
          <w:lang w:val="ru-RU"/>
        </w:rPr>
        <w:t>Events</w:t>
      </w:r>
      <w:proofErr w:type="spellEnd"/>
      <w:r>
        <w:rPr>
          <w:rFonts w:ascii="Times New Roman" w:hAnsi="Times New Roman" w:cs="Times New Roman"/>
          <w:b/>
          <w:bCs/>
          <w:lang w:val="ru-RU"/>
        </w:rPr>
        <w:t xml:space="preserve"> </w:t>
      </w:r>
      <w:r w:rsidR="00FA339D">
        <w:rPr>
          <w:rFonts w:ascii="Times New Roman" w:hAnsi="Times New Roman" w:cs="Times New Roman"/>
          <w:b/>
          <w:bCs/>
          <w:lang w:val="en-US"/>
        </w:rPr>
        <w:t>in</w:t>
      </w:r>
      <w:r>
        <w:rPr>
          <w:rFonts w:ascii="Times New Roman" w:hAnsi="Times New Roman" w:cs="Times New Roman"/>
          <w:b/>
          <w:bCs/>
          <w:lang w:val="ru-RU"/>
        </w:rPr>
        <w:t xml:space="preserve"> </w:t>
      </w:r>
      <w:proofErr w:type="spellStart"/>
      <w:r>
        <w:rPr>
          <w:rFonts w:ascii="Times New Roman" w:hAnsi="Times New Roman" w:cs="Times New Roman"/>
          <w:b/>
          <w:bCs/>
          <w:lang w:val="ru-RU"/>
        </w:rPr>
        <w:t>January</w:t>
      </w:r>
      <w:proofErr w:type="spellEnd"/>
      <w:r>
        <w:rPr>
          <w:rFonts w:ascii="Times New Roman" w:hAnsi="Times New Roman" w:cs="Times New Roman"/>
          <w:b/>
          <w:bCs/>
          <w:lang w:val="ru-RU"/>
        </w:rPr>
        <w:t xml:space="preserve"> 2022 (</w:t>
      </w:r>
      <w:proofErr w:type="spellStart"/>
      <w:r>
        <w:rPr>
          <w:rFonts w:ascii="Times New Roman" w:hAnsi="Times New Roman" w:cs="Times New Roman"/>
          <w:b/>
          <w:bCs/>
          <w:lang w:val="ru-RU"/>
        </w:rPr>
        <w:t>paras</w:t>
      </w:r>
      <w:proofErr w:type="spellEnd"/>
      <w:r>
        <w:rPr>
          <w:rFonts w:ascii="Times New Roman" w:hAnsi="Times New Roman" w:cs="Times New Roman"/>
          <w:b/>
          <w:bCs/>
          <w:lang w:val="ru-RU"/>
        </w:rPr>
        <w:t xml:space="preserve"> </w:t>
      </w:r>
      <w:r w:rsidR="0044237A">
        <w:rPr>
          <w:rFonts w:ascii="Times New Roman" w:hAnsi="Times New Roman" w:cs="Times New Roman"/>
          <w:b/>
          <w:bCs/>
          <w:lang w:val="ru-RU"/>
        </w:rPr>
        <w:t>13-14)</w:t>
      </w:r>
    </w:p>
    <w:p w14:paraId="7518332E" w14:textId="77777777" w:rsidR="00E55692" w:rsidRPr="002B5A75" w:rsidRDefault="00E55692" w:rsidP="002B5A75">
      <w:pPr>
        <w:ind w:firstLine="567"/>
        <w:jc w:val="both"/>
        <w:rPr>
          <w:rFonts w:ascii="Times New Roman" w:hAnsi="Times New Roman" w:cs="Times New Roman"/>
          <w:lang w:val="ru-RU"/>
        </w:rPr>
      </w:pPr>
    </w:p>
    <w:p w14:paraId="38B743C6" w14:textId="4A80CB51" w:rsidR="00386D71" w:rsidRPr="00DD4CE1" w:rsidRDefault="00DD4CE1" w:rsidP="0086430F">
      <w:pPr>
        <w:pStyle w:val="a7"/>
        <w:numPr>
          <w:ilvl w:val="0"/>
          <w:numId w:val="11"/>
        </w:numPr>
        <w:ind w:left="0" w:firstLine="0"/>
        <w:jc w:val="both"/>
        <w:rPr>
          <w:rFonts w:ascii="Times New Roman" w:hAnsi="Times New Roman" w:cs="Times New Roman"/>
          <w:lang w:val="en-US"/>
        </w:rPr>
      </w:pPr>
      <w:bookmarkStart w:id="3" w:name="_Ref172898433"/>
      <w:r w:rsidRPr="00DD4CE1">
        <w:rPr>
          <w:rFonts w:ascii="Times New Roman" w:hAnsi="Times New Roman" w:cs="Times New Roman"/>
          <w:lang w:val="en-US"/>
        </w:rPr>
        <w:t xml:space="preserve">NOT </w:t>
      </w:r>
      <w:r w:rsidRPr="00DD4CE1">
        <w:rPr>
          <w:rFonts w:ascii="Times New Roman" w:hAnsi="Times New Roman" w:cs="Times New Roman"/>
          <w:i/>
          <w:iCs/>
          <w:lang w:val="en-US"/>
        </w:rPr>
        <w:t>all</w:t>
      </w:r>
      <w:r w:rsidRPr="00DD4CE1">
        <w:rPr>
          <w:rFonts w:ascii="Times New Roman" w:hAnsi="Times New Roman" w:cs="Times New Roman"/>
          <w:lang w:val="en-US"/>
        </w:rPr>
        <w:t xml:space="preserve"> acts of torture and ill-treatment, including the excessive use of force during the </w:t>
      </w:r>
      <w:r w:rsidR="00FA339D">
        <w:rPr>
          <w:rFonts w:ascii="Times New Roman" w:hAnsi="Times New Roman" w:cs="Times New Roman"/>
          <w:lang w:val="en-US"/>
        </w:rPr>
        <w:t xml:space="preserve">January 2022 </w:t>
      </w:r>
      <w:r w:rsidRPr="00DD4CE1">
        <w:rPr>
          <w:rFonts w:ascii="Times New Roman" w:hAnsi="Times New Roman" w:cs="Times New Roman"/>
          <w:lang w:val="en-US"/>
        </w:rPr>
        <w:t xml:space="preserve">events, have been promptly investigated. </w:t>
      </w:r>
      <w:r>
        <w:rPr>
          <w:rFonts w:ascii="Times New Roman" w:hAnsi="Times New Roman" w:cs="Times New Roman"/>
          <w:lang w:val="en-US"/>
        </w:rPr>
        <w:t>A</w:t>
      </w:r>
      <w:r w:rsidRPr="00DD4CE1">
        <w:rPr>
          <w:rFonts w:ascii="Times New Roman" w:hAnsi="Times New Roman" w:cs="Times New Roman"/>
          <w:lang w:val="en-US"/>
        </w:rPr>
        <w:t>ctivists and human rights defenders were the first to be threatened with torture</w:t>
      </w:r>
      <w:r w:rsidR="00623211" w:rsidRPr="00DD4CE1">
        <w:rPr>
          <w:rFonts w:ascii="Times New Roman" w:hAnsi="Times New Roman" w:cs="Times New Roman"/>
          <w:lang w:val="en-US"/>
        </w:rPr>
        <w:t xml:space="preserve">. </w:t>
      </w:r>
      <w:bookmarkEnd w:id="3"/>
      <w:r w:rsidRPr="00DD4CE1">
        <w:rPr>
          <w:rFonts w:ascii="Times New Roman" w:hAnsi="Times New Roman" w:cs="Times New Roman"/>
          <w:lang w:val="en-US"/>
        </w:rPr>
        <w:t xml:space="preserve">Thus, no proper investigation has been conducted in </w:t>
      </w:r>
      <w:r>
        <w:rPr>
          <w:rFonts w:ascii="Times New Roman" w:hAnsi="Times New Roman" w:cs="Times New Roman"/>
          <w:lang w:val="en-US"/>
        </w:rPr>
        <w:t>A</w:t>
      </w:r>
      <w:r w:rsidRPr="00DD4CE1">
        <w:rPr>
          <w:rFonts w:ascii="Times New Roman" w:hAnsi="Times New Roman" w:cs="Times New Roman"/>
          <w:lang w:val="en-US"/>
        </w:rPr>
        <w:t xml:space="preserve">tyrau (victims of torture: Sergei Shutov, forced to relocate to Poland due to threats, journalist Olesya </w:t>
      </w:r>
      <w:proofErr w:type="spellStart"/>
      <w:r w:rsidRPr="00DD4CE1">
        <w:rPr>
          <w:rFonts w:ascii="Times New Roman" w:hAnsi="Times New Roman" w:cs="Times New Roman"/>
          <w:lang w:val="en-US"/>
        </w:rPr>
        <w:t>Vertinskaya</w:t>
      </w:r>
      <w:proofErr w:type="spellEnd"/>
      <w:r w:rsidRPr="00DD4CE1">
        <w:rPr>
          <w:rFonts w:ascii="Times New Roman" w:hAnsi="Times New Roman" w:cs="Times New Roman"/>
          <w:lang w:val="en-US"/>
        </w:rPr>
        <w:t xml:space="preserve"> and others).</w:t>
      </w:r>
    </w:p>
    <w:p w14:paraId="58162577" w14:textId="77777777" w:rsidR="00687858" w:rsidRPr="00863F1A" w:rsidRDefault="00687858" w:rsidP="00386D71">
      <w:pPr>
        <w:pStyle w:val="a7"/>
        <w:ind w:left="567"/>
        <w:jc w:val="both"/>
        <w:rPr>
          <w:rFonts w:ascii="Times New Roman" w:hAnsi="Times New Roman" w:cs="Times New Roman"/>
          <w:lang w:val="en-US"/>
        </w:rPr>
      </w:pPr>
    </w:p>
    <w:p w14:paraId="2862E177" w14:textId="49E21127" w:rsidR="00DD4CE1" w:rsidRPr="00863F1A" w:rsidRDefault="00DD4CE1" w:rsidP="00DD4CE1">
      <w:pPr>
        <w:pStyle w:val="a7"/>
        <w:numPr>
          <w:ilvl w:val="0"/>
          <w:numId w:val="11"/>
        </w:numPr>
        <w:ind w:left="0" w:firstLine="0"/>
        <w:jc w:val="both"/>
        <w:rPr>
          <w:rFonts w:ascii="Times New Roman" w:hAnsi="Times New Roman" w:cs="Times New Roman"/>
          <w:lang w:val="en-US"/>
        </w:rPr>
      </w:pPr>
      <w:r w:rsidRPr="00DD4CE1">
        <w:rPr>
          <w:rFonts w:ascii="Times New Roman" w:hAnsi="Times New Roman" w:cs="Times New Roman"/>
        </w:rPr>
        <w:t>The State has failed to ensure that</w:t>
      </w:r>
      <w:r w:rsidRPr="00DD4CE1">
        <w:rPr>
          <w:rFonts w:ascii="Times New Roman" w:hAnsi="Times New Roman" w:cs="Times New Roman"/>
          <w:i/>
          <w:iCs/>
        </w:rPr>
        <w:t xml:space="preserve"> the burden of proof</w:t>
      </w:r>
      <w:r w:rsidRPr="00DD4CE1">
        <w:rPr>
          <w:rFonts w:ascii="Times New Roman" w:hAnsi="Times New Roman" w:cs="Times New Roman"/>
        </w:rPr>
        <w:t xml:space="preserve"> that torture or ill-treatment has occurred </w:t>
      </w:r>
      <w:r w:rsidRPr="00DD4CE1">
        <w:rPr>
          <w:rFonts w:ascii="Times New Roman" w:hAnsi="Times New Roman" w:cs="Times New Roman"/>
          <w:i/>
          <w:iCs/>
        </w:rPr>
        <w:t>rests with the State authorities</w:t>
      </w:r>
      <w:r w:rsidRPr="00DD4CE1">
        <w:rPr>
          <w:rFonts w:ascii="Times New Roman" w:hAnsi="Times New Roman" w:cs="Times New Roman"/>
        </w:rPr>
        <w:t xml:space="preserve">, </w:t>
      </w:r>
      <w:r w:rsidRPr="00DD4CE1">
        <w:rPr>
          <w:rFonts w:ascii="Times New Roman" w:hAnsi="Times New Roman" w:cs="Times New Roman"/>
          <w:i/>
          <w:iCs/>
        </w:rPr>
        <w:t>and not with the victims</w:t>
      </w:r>
      <w:r w:rsidRPr="00DD4CE1">
        <w:rPr>
          <w:rFonts w:ascii="Times New Roman" w:hAnsi="Times New Roman" w:cs="Times New Roman"/>
        </w:rPr>
        <w:t>, in all circumstances and in all investigations into acts of torture and ill-treatment.</w:t>
      </w:r>
    </w:p>
    <w:p w14:paraId="0FA3AC9C" w14:textId="0CC6A20B" w:rsidR="00386D71" w:rsidRPr="00863F1A" w:rsidRDefault="00DD4CE1" w:rsidP="00DD4CE1">
      <w:pPr>
        <w:jc w:val="both"/>
        <w:rPr>
          <w:rFonts w:ascii="Times New Roman" w:hAnsi="Times New Roman" w:cs="Times New Roman"/>
          <w:lang w:val="en-US"/>
        </w:rPr>
      </w:pPr>
      <w:r>
        <w:rPr>
          <w:rFonts w:ascii="Times New Roman" w:hAnsi="Times New Roman" w:cs="Times New Roman"/>
          <w:lang w:val="en-US"/>
        </w:rPr>
        <w:t>The m</w:t>
      </w:r>
      <w:r w:rsidRPr="00DD4CE1">
        <w:rPr>
          <w:rFonts w:ascii="Times New Roman" w:hAnsi="Times New Roman" w:cs="Times New Roman"/>
          <w:lang w:val="en-US"/>
        </w:rPr>
        <w:t xml:space="preserve">igrants were subjected to torture </w:t>
      </w:r>
      <w:r>
        <w:rPr>
          <w:rFonts w:ascii="Times New Roman" w:hAnsi="Times New Roman" w:cs="Times New Roman"/>
          <w:lang w:val="en-US"/>
        </w:rPr>
        <w:t>d</w:t>
      </w:r>
      <w:r w:rsidRPr="00DD4CE1">
        <w:rPr>
          <w:rFonts w:ascii="Times New Roman" w:hAnsi="Times New Roman" w:cs="Times New Roman"/>
          <w:lang w:val="en-US"/>
        </w:rPr>
        <w:t xml:space="preserve">uring the </w:t>
      </w:r>
      <w:r w:rsidR="00FA339D">
        <w:rPr>
          <w:rFonts w:ascii="Times New Roman" w:hAnsi="Times New Roman" w:cs="Times New Roman"/>
          <w:lang w:val="en-US"/>
        </w:rPr>
        <w:t xml:space="preserve">January 2022 </w:t>
      </w:r>
      <w:r w:rsidRPr="00DD4CE1">
        <w:rPr>
          <w:rFonts w:ascii="Times New Roman" w:hAnsi="Times New Roman" w:cs="Times New Roman"/>
          <w:lang w:val="en-US"/>
        </w:rPr>
        <w:t xml:space="preserve">events. The public is not aware of any cases of restoration of dignity </w:t>
      </w:r>
      <w:r>
        <w:rPr>
          <w:rFonts w:ascii="Times New Roman" w:hAnsi="Times New Roman" w:cs="Times New Roman"/>
          <w:lang w:val="en-US"/>
        </w:rPr>
        <w:t>for</w:t>
      </w:r>
      <w:r w:rsidRPr="00DD4CE1">
        <w:rPr>
          <w:rFonts w:ascii="Times New Roman" w:hAnsi="Times New Roman" w:cs="Times New Roman"/>
          <w:lang w:val="en-US"/>
        </w:rPr>
        <w:t xml:space="preserve"> non-citizens of Kazakhstan. For example, a) victims of torture, Vikram </w:t>
      </w:r>
      <w:proofErr w:type="spellStart"/>
      <w:r w:rsidRPr="00DD4CE1">
        <w:rPr>
          <w:rFonts w:ascii="Times New Roman" w:hAnsi="Times New Roman" w:cs="Times New Roman"/>
          <w:lang w:val="en-US"/>
        </w:rPr>
        <w:t>Ruzahunov</w:t>
      </w:r>
      <w:proofErr w:type="spellEnd"/>
      <w:r w:rsidR="005E2C56">
        <w:rPr>
          <w:rFonts w:ascii="Times New Roman" w:hAnsi="Times New Roman" w:cs="Times New Roman"/>
          <w:lang w:val="en-US"/>
        </w:rPr>
        <w:t>, a citizen of the Kyrgyz Republic,</w:t>
      </w:r>
      <w:r w:rsidRPr="00DD4CE1">
        <w:rPr>
          <w:rFonts w:ascii="Times New Roman" w:hAnsi="Times New Roman" w:cs="Times New Roman"/>
          <w:lang w:val="en-US"/>
        </w:rPr>
        <w:t xml:space="preserve"> and </w:t>
      </w:r>
      <w:r w:rsidR="009D1662">
        <w:rPr>
          <w:rFonts w:ascii="Times New Roman" w:hAnsi="Times New Roman" w:cs="Times New Roman"/>
          <w:lang w:val="en-US"/>
        </w:rPr>
        <w:t xml:space="preserve">Mika </w:t>
      </w:r>
      <w:proofErr w:type="spellStart"/>
      <w:r w:rsidR="009D1662">
        <w:rPr>
          <w:rFonts w:ascii="Times New Roman" w:hAnsi="Times New Roman" w:cs="Times New Roman"/>
          <w:lang w:val="en-US"/>
        </w:rPr>
        <w:t>Yashkin</w:t>
      </w:r>
      <w:proofErr w:type="spellEnd"/>
      <w:r w:rsidR="005E2C56">
        <w:rPr>
          <w:rFonts w:ascii="Times New Roman" w:hAnsi="Times New Roman" w:cs="Times New Roman"/>
          <w:lang w:val="en-US"/>
        </w:rPr>
        <w:t>, a citizen of Uzbekistan,</w:t>
      </w:r>
      <w:r w:rsidRPr="00DD4CE1">
        <w:rPr>
          <w:rFonts w:ascii="Times New Roman" w:hAnsi="Times New Roman" w:cs="Times New Roman"/>
          <w:lang w:val="en-US"/>
        </w:rPr>
        <w:t xml:space="preserve"> identified 10 officials as guilty of torture. </w:t>
      </w:r>
      <w:r w:rsidR="0013545E">
        <w:rPr>
          <w:rFonts w:ascii="Times New Roman" w:hAnsi="Times New Roman" w:cs="Times New Roman"/>
          <w:lang w:val="en-US"/>
        </w:rPr>
        <w:t xml:space="preserve">These individuals included </w:t>
      </w:r>
      <w:r w:rsidRPr="00DD4CE1">
        <w:rPr>
          <w:rFonts w:ascii="Times New Roman" w:hAnsi="Times New Roman" w:cs="Times New Roman"/>
          <w:lang w:val="en-US"/>
        </w:rPr>
        <w:t>employees of the National Security Committee</w:t>
      </w:r>
      <w:r w:rsidR="00016EF9">
        <w:rPr>
          <w:rFonts w:ascii="Times New Roman" w:hAnsi="Times New Roman" w:cs="Times New Roman"/>
          <w:lang w:val="kk-KZ"/>
        </w:rPr>
        <w:t xml:space="preserve"> </w:t>
      </w:r>
      <w:r w:rsidR="00016EF9" w:rsidRPr="00016EF9">
        <w:rPr>
          <w:rFonts w:ascii="Times New Roman" w:hAnsi="Times New Roman" w:cs="Times New Roman"/>
          <w:lang w:val="en-US"/>
        </w:rPr>
        <w:t>(</w:t>
      </w:r>
      <w:r w:rsidR="00016EF9">
        <w:rPr>
          <w:rFonts w:ascii="Times New Roman" w:hAnsi="Times New Roman" w:cs="Times New Roman"/>
          <w:lang w:val="en-US"/>
        </w:rPr>
        <w:t>KNB)</w:t>
      </w:r>
      <w:r w:rsidRPr="00DD4CE1">
        <w:rPr>
          <w:rFonts w:ascii="Times New Roman" w:hAnsi="Times New Roman" w:cs="Times New Roman"/>
          <w:lang w:val="en-US"/>
        </w:rPr>
        <w:t xml:space="preserve">. However, they were not </w:t>
      </w:r>
      <w:r w:rsidR="0013545E">
        <w:rPr>
          <w:rFonts w:ascii="Times New Roman" w:hAnsi="Times New Roman" w:cs="Times New Roman"/>
          <w:lang w:val="en-US"/>
        </w:rPr>
        <w:t>brought to justice</w:t>
      </w:r>
      <w:r w:rsidRPr="00DD4CE1">
        <w:rPr>
          <w:rFonts w:ascii="Times New Roman" w:hAnsi="Times New Roman" w:cs="Times New Roman"/>
          <w:lang w:val="en-US"/>
        </w:rPr>
        <w:t xml:space="preserve">. Four of the seven officials taken into custody in April 2024 were released in June 2024. b) Vikram </w:t>
      </w:r>
      <w:proofErr w:type="spellStart"/>
      <w:r w:rsidRPr="00DD4CE1">
        <w:rPr>
          <w:rFonts w:ascii="Times New Roman" w:hAnsi="Times New Roman" w:cs="Times New Roman"/>
          <w:lang w:val="en-US"/>
        </w:rPr>
        <w:t>Ruzahunov</w:t>
      </w:r>
      <w:proofErr w:type="spellEnd"/>
      <w:r w:rsidRPr="00DD4CE1">
        <w:rPr>
          <w:rFonts w:ascii="Times New Roman" w:hAnsi="Times New Roman" w:cs="Times New Roman"/>
          <w:lang w:val="en-US"/>
        </w:rPr>
        <w:t xml:space="preserve"> appealed to the </w:t>
      </w:r>
      <w:r w:rsidRPr="00DD4CE1">
        <w:rPr>
          <w:rFonts w:ascii="Times New Roman" w:hAnsi="Times New Roman" w:cs="Times New Roman"/>
          <w:lang w:val="en-US"/>
        </w:rPr>
        <w:lastRenderedPageBreak/>
        <w:t>court in Astana, which refused to provide him with an apology for torture by the Ministry of Internal Affairs. The reason: the</w:t>
      </w:r>
      <w:r w:rsidR="0013545E">
        <w:rPr>
          <w:rFonts w:ascii="Times New Roman" w:hAnsi="Times New Roman" w:cs="Times New Roman"/>
          <w:lang w:val="en-US"/>
        </w:rPr>
        <w:t xml:space="preserve"> laws do not have </w:t>
      </w:r>
      <w:r w:rsidRPr="00DD4CE1">
        <w:rPr>
          <w:rFonts w:ascii="Times New Roman" w:hAnsi="Times New Roman" w:cs="Times New Roman"/>
          <w:lang w:val="en-US"/>
        </w:rPr>
        <w:t>such a requirement as an "apology".</w:t>
      </w:r>
    </w:p>
    <w:p w14:paraId="5322BA71" w14:textId="77777777" w:rsidR="007F159E" w:rsidRPr="00863F1A" w:rsidRDefault="007F159E" w:rsidP="00386D71">
      <w:pPr>
        <w:ind w:firstLine="567"/>
        <w:jc w:val="both"/>
        <w:rPr>
          <w:rFonts w:ascii="Times New Roman" w:hAnsi="Times New Roman" w:cs="Times New Roman"/>
          <w:lang w:val="en-US"/>
        </w:rPr>
      </w:pPr>
    </w:p>
    <w:p w14:paraId="7482B4E8" w14:textId="14261873" w:rsidR="00623211" w:rsidRPr="00863F1A" w:rsidRDefault="0013545E" w:rsidP="00687858">
      <w:pPr>
        <w:pStyle w:val="a7"/>
        <w:numPr>
          <w:ilvl w:val="0"/>
          <w:numId w:val="11"/>
        </w:numPr>
        <w:ind w:left="0" w:firstLine="0"/>
        <w:jc w:val="both"/>
        <w:rPr>
          <w:rFonts w:ascii="Times New Roman" w:hAnsi="Times New Roman" w:cs="Times New Roman"/>
          <w:lang w:val="en-US"/>
        </w:rPr>
      </w:pPr>
      <w:r w:rsidRPr="0013545E">
        <w:rPr>
          <w:rFonts w:ascii="Times New Roman" w:hAnsi="Times New Roman" w:cs="Times New Roman"/>
        </w:rPr>
        <w:t xml:space="preserve">3. The State did not resort to </w:t>
      </w:r>
      <w:r w:rsidRPr="0013545E">
        <w:rPr>
          <w:rFonts w:ascii="Times New Roman" w:hAnsi="Times New Roman" w:cs="Times New Roman"/>
          <w:i/>
          <w:iCs/>
        </w:rPr>
        <w:t>the assistance of international experts in investigating cases of torture</w:t>
      </w:r>
      <w:r w:rsidRPr="0013545E">
        <w:rPr>
          <w:rFonts w:ascii="Times New Roman" w:hAnsi="Times New Roman" w:cs="Times New Roman"/>
        </w:rPr>
        <w:t xml:space="preserve"> and </w:t>
      </w:r>
      <w:r>
        <w:rPr>
          <w:rFonts w:ascii="Times New Roman" w:hAnsi="Times New Roman" w:cs="Times New Roman"/>
        </w:rPr>
        <w:t>ill-</w:t>
      </w:r>
      <w:r w:rsidRPr="0013545E">
        <w:rPr>
          <w:rFonts w:ascii="Times New Roman" w:hAnsi="Times New Roman" w:cs="Times New Roman"/>
        </w:rPr>
        <w:t>treatment in accordance with international standards.</w:t>
      </w:r>
      <w:r>
        <w:rPr>
          <w:rFonts w:ascii="Times New Roman" w:hAnsi="Times New Roman" w:cs="Times New Roman"/>
        </w:rPr>
        <w:t xml:space="preserve"> </w:t>
      </w:r>
    </w:p>
    <w:p w14:paraId="2497B989" w14:textId="77777777" w:rsidR="00687858" w:rsidRPr="00863F1A" w:rsidRDefault="00687858" w:rsidP="00687858">
      <w:pPr>
        <w:jc w:val="both"/>
        <w:rPr>
          <w:rFonts w:ascii="Times New Roman" w:hAnsi="Times New Roman" w:cs="Times New Roman"/>
          <w:lang w:val="en-US"/>
        </w:rPr>
      </w:pPr>
    </w:p>
    <w:p w14:paraId="2CEA443F" w14:textId="6E6E2BB6" w:rsidR="00687858" w:rsidRPr="00863F1A" w:rsidRDefault="0013545E" w:rsidP="00687858">
      <w:pPr>
        <w:pStyle w:val="a7"/>
        <w:numPr>
          <w:ilvl w:val="0"/>
          <w:numId w:val="11"/>
        </w:numPr>
        <w:ind w:left="0" w:firstLine="0"/>
        <w:jc w:val="both"/>
        <w:rPr>
          <w:rFonts w:ascii="Times New Roman" w:hAnsi="Times New Roman" w:cs="Times New Roman"/>
          <w:lang w:val="en-US"/>
        </w:rPr>
      </w:pPr>
      <w:r>
        <w:rPr>
          <w:rFonts w:ascii="Times New Roman" w:hAnsi="Times New Roman" w:cs="Times New Roman"/>
          <w:lang w:val="en-US"/>
        </w:rPr>
        <w:t>The i</w:t>
      </w:r>
      <w:r w:rsidR="00687858" w:rsidRPr="00863F1A">
        <w:rPr>
          <w:rFonts w:ascii="Times New Roman" w:hAnsi="Times New Roman" w:cs="Times New Roman"/>
          <w:lang w:val="en-US"/>
        </w:rPr>
        <w:t xml:space="preserve">mpunity still exists (Appendix </w:t>
      </w:r>
      <w:r w:rsidR="000361E6">
        <w:rPr>
          <w:rFonts w:ascii="Times New Roman" w:hAnsi="Times New Roman" w:cs="Times New Roman"/>
          <w:lang w:val="en-US"/>
        </w:rPr>
        <w:t xml:space="preserve">No </w:t>
      </w:r>
      <w:r w:rsidR="00687858" w:rsidRPr="00863F1A">
        <w:rPr>
          <w:rFonts w:ascii="Times New Roman" w:hAnsi="Times New Roman" w:cs="Times New Roman"/>
          <w:lang w:val="en-US"/>
        </w:rPr>
        <w:t>1):</w:t>
      </w:r>
    </w:p>
    <w:p w14:paraId="0DFD06A9" w14:textId="77777777" w:rsidR="00A870D3" w:rsidRPr="00A870D3" w:rsidRDefault="00A870D3" w:rsidP="00A870D3">
      <w:pPr>
        <w:pStyle w:val="a7"/>
        <w:numPr>
          <w:ilvl w:val="0"/>
          <w:numId w:val="8"/>
        </w:numPr>
        <w:jc w:val="both"/>
        <w:rPr>
          <w:rFonts w:ascii="Times New Roman" w:hAnsi="Times New Roman" w:cs="Times New Roman"/>
          <w:sz w:val="22"/>
          <w:szCs w:val="22"/>
          <w:lang w:val="en-US"/>
        </w:rPr>
      </w:pPr>
      <w:bookmarkStart w:id="4" w:name="_Ref172888737"/>
      <w:r w:rsidRPr="00A870D3">
        <w:rPr>
          <w:rFonts w:ascii="Times New Roman" w:hAnsi="Times New Roman" w:cs="Times New Roman"/>
          <w:sz w:val="22"/>
          <w:szCs w:val="22"/>
          <w:lang w:val="en-US"/>
        </w:rPr>
        <w:t>In the presence of irrefutable evidence of torture, torture cases are terminated or the investigation period is interrupted.</w:t>
      </w:r>
    </w:p>
    <w:p w14:paraId="4928F123" w14:textId="1ACD6A9C" w:rsidR="00A870D3" w:rsidRPr="00863F1A" w:rsidRDefault="00A870D3" w:rsidP="00CD3BB0">
      <w:pPr>
        <w:pStyle w:val="a7"/>
        <w:numPr>
          <w:ilvl w:val="0"/>
          <w:numId w:val="8"/>
        </w:numPr>
        <w:jc w:val="both"/>
        <w:rPr>
          <w:rFonts w:ascii="Times New Roman" w:hAnsi="Times New Roman" w:cs="Times New Roman"/>
          <w:sz w:val="22"/>
          <w:szCs w:val="22"/>
          <w:lang w:val="en-US"/>
        </w:rPr>
      </w:pPr>
      <w:bookmarkStart w:id="5" w:name="_Ref172898528"/>
      <w:r w:rsidRPr="00863F1A">
        <w:rPr>
          <w:rFonts w:ascii="Times New Roman" w:hAnsi="Times New Roman" w:cs="Times New Roman"/>
          <w:sz w:val="22"/>
          <w:szCs w:val="22"/>
          <w:lang w:val="en-US"/>
        </w:rPr>
        <w:t xml:space="preserve">Cases of torture are </w:t>
      </w:r>
      <w:r>
        <w:rPr>
          <w:rFonts w:ascii="Times New Roman" w:hAnsi="Times New Roman" w:cs="Times New Roman"/>
          <w:sz w:val="22"/>
          <w:szCs w:val="22"/>
          <w:lang w:val="en-US"/>
        </w:rPr>
        <w:t>managed</w:t>
      </w:r>
      <w:r w:rsidRPr="00863F1A">
        <w:rPr>
          <w:rFonts w:ascii="Times New Roman" w:hAnsi="Times New Roman" w:cs="Times New Roman"/>
          <w:sz w:val="22"/>
          <w:szCs w:val="22"/>
          <w:lang w:val="en-US"/>
        </w:rPr>
        <w:t xml:space="preserve"> by those who were subordinate to those responsible for torture.</w:t>
      </w:r>
      <w:r>
        <w:rPr>
          <w:rStyle w:val="ae"/>
          <w:rFonts w:ascii="Times New Roman" w:hAnsi="Times New Roman" w:cs="Times New Roman"/>
          <w:sz w:val="22"/>
          <w:szCs w:val="22"/>
          <w:lang w:val="ru-RU"/>
        </w:rPr>
        <w:footnoteReference w:id="1"/>
      </w:r>
      <w:bookmarkEnd w:id="5"/>
    </w:p>
    <w:p w14:paraId="75B37505" w14:textId="0DB92421" w:rsidR="00687858" w:rsidRPr="00CD3BB0" w:rsidRDefault="00A870D3" w:rsidP="00CD3BB0">
      <w:pPr>
        <w:pStyle w:val="a7"/>
        <w:numPr>
          <w:ilvl w:val="0"/>
          <w:numId w:val="8"/>
        </w:numPr>
        <w:ind w:left="1134" w:firstLine="567"/>
        <w:jc w:val="both"/>
        <w:rPr>
          <w:rFonts w:ascii="Times New Roman" w:hAnsi="Times New Roman" w:cs="Times New Roman"/>
          <w:sz w:val="22"/>
          <w:szCs w:val="22"/>
          <w:lang w:val="en-US"/>
        </w:rPr>
      </w:pPr>
      <w:r w:rsidRPr="00CD3BB0">
        <w:rPr>
          <w:rFonts w:ascii="Times New Roman" w:hAnsi="Times New Roman" w:cs="Times New Roman"/>
          <w:sz w:val="22"/>
          <w:szCs w:val="22"/>
          <w:lang w:val="en-US"/>
        </w:rPr>
        <w:t xml:space="preserve">The courts have not issued special rulings against those state bodies whose employees were involved in torture. On the contrary, numerous heads of police departments (for example, in Atyrau Dynamo Sports Complex) have not been held accountable for the acts of torture. In Atyrau, the police chief </w:t>
      </w:r>
      <w:proofErr w:type="spellStart"/>
      <w:r w:rsidRPr="00CD3BB0">
        <w:rPr>
          <w:rFonts w:ascii="Times New Roman" w:hAnsi="Times New Roman" w:cs="Times New Roman"/>
          <w:sz w:val="22"/>
          <w:szCs w:val="22"/>
          <w:lang w:val="en-US"/>
        </w:rPr>
        <w:t>Erlan</w:t>
      </w:r>
      <w:proofErr w:type="spellEnd"/>
      <w:r w:rsidRPr="00CD3BB0">
        <w:rPr>
          <w:rFonts w:ascii="Times New Roman" w:hAnsi="Times New Roman" w:cs="Times New Roman"/>
          <w:sz w:val="22"/>
          <w:szCs w:val="22"/>
          <w:lang w:val="en-US"/>
        </w:rPr>
        <w:t xml:space="preserve"> </w:t>
      </w:r>
      <w:proofErr w:type="spellStart"/>
      <w:r w:rsidRPr="00CD3BB0">
        <w:rPr>
          <w:rFonts w:ascii="Times New Roman" w:hAnsi="Times New Roman" w:cs="Times New Roman"/>
          <w:sz w:val="22"/>
          <w:szCs w:val="22"/>
          <w:lang w:val="en-US"/>
        </w:rPr>
        <w:t>Bigambayev</w:t>
      </w:r>
      <w:proofErr w:type="spellEnd"/>
      <w:r w:rsidRPr="00CD3BB0">
        <w:rPr>
          <w:rFonts w:ascii="Times New Roman" w:hAnsi="Times New Roman" w:cs="Times New Roman"/>
          <w:sz w:val="22"/>
          <w:szCs w:val="22"/>
          <w:lang w:val="en-US"/>
        </w:rPr>
        <w:t xml:space="preserve"> was promoted, while he was in charge of torture in January 2022. No one was punished.</w:t>
      </w:r>
      <w:r w:rsidR="00CD3BB0" w:rsidRPr="00C06843">
        <w:rPr>
          <w:rStyle w:val="ae"/>
          <w:rFonts w:ascii="Times New Roman" w:hAnsi="Times New Roman" w:cs="Times New Roman"/>
          <w:color w:val="000000" w:themeColor="text1"/>
          <w:sz w:val="22"/>
          <w:szCs w:val="22"/>
          <w:lang w:val="ru-RU"/>
        </w:rPr>
        <w:footnoteReference w:id="2"/>
      </w:r>
      <w:r w:rsidRPr="00CD3BB0">
        <w:rPr>
          <w:rFonts w:ascii="Times New Roman" w:hAnsi="Times New Roman" w:cs="Times New Roman"/>
          <w:sz w:val="22"/>
          <w:szCs w:val="22"/>
          <w:lang w:val="en-US"/>
        </w:rPr>
        <w:t xml:space="preserve"> In the case of torture against Vikram </w:t>
      </w:r>
      <w:proofErr w:type="spellStart"/>
      <w:r w:rsidRPr="00CD3BB0">
        <w:rPr>
          <w:rFonts w:ascii="Times New Roman" w:hAnsi="Times New Roman" w:cs="Times New Roman"/>
          <w:sz w:val="22"/>
          <w:szCs w:val="22"/>
          <w:lang w:val="en-US"/>
        </w:rPr>
        <w:t>Ruzahunov</w:t>
      </w:r>
      <w:proofErr w:type="spellEnd"/>
      <w:r w:rsidRPr="00CD3BB0">
        <w:rPr>
          <w:rFonts w:ascii="Times New Roman" w:hAnsi="Times New Roman" w:cs="Times New Roman"/>
          <w:sz w:val="22"/>
          <w:szCs w:val="22"/>
          <w:lang w:val="en-US"/>
        </w:rPr>
        <w:t>, one of the "chiefs" was also promoted.</w:t>
      </w:r>
      <w:bookmarkEnd w:id="4"/>
      <w:r w:rsidR="00633C7E">
        <w:rPr>
          <w:rStyle w:val="ae"/>
          <w:rFonts w:ascii="Times New Roman" w:hAnsi="Times New Roman" w:cs="Times New Roman"/>
          <w:color w:val="000000" w:themeColor="text1"/>
          <w:sz w:val="22"/>
          <w:szCs w:val="22"/>
          <w:lang w:val="ru-RU"/>
        </w:rPr>
        <w:footnoteReference w:id="3"/>
      </w:r>
    </w:p>
    <w:p w14:paraId="009D3509" w14:textId="5CA9DDB6" w:rsidR="00687858" w:rsidRPr="00863F1A" w:rsidRDefault="00687858" w:rsidP="00CD3BB0">
      <w:pPr>
        <w:pStyle w:val="a7"/>
        <w:numPr>
          <w:ilvl w:val="0"/>
          <w:numId w:val="8"/>
        </w:numPr>
        <w:ind w:left="1134" w:firstLine="567"/>
        <w:jc w:val="both"/>
        <w:rPr>
          <w:rFonts w:ascii="Times New Roman" w:hAnsi="Times New Roman" w:cs="Times New Roman"/>
          <w:sz w:val="22"/>
          <w:szCs w:val="22"/>
          <w:lang w:val="en-US"/>
        </w:rPr>
      </w:pPr>
      <w:bookmarkStart w:id="6" w:name="_Ref172898629"/>
      <w:r w:rsidRPr="00863F1A">
        <w:rPr>
          <w:rFonts w:ascii="Times New Roman" w:hAnsi="Times New Roman" w:cs="Times New Roman"/>
          <w:sz w:val="22"/>
          <w:szCs w:val="22"/>
          <w:lang w:val="en-US"/>
        </w:rPr>
        <w:t>The convicts who participated in torture were not punished.</w:t>
      </w:r>
      <w:r w:rsidR="00633C7E">
        <w:rPr>
          <w:rStyle w:val="ae"/>
          <w:rFonts w:ascii="Times New Roman" w:hAnsi="Times New Roman" w:cs="Times New Roman"/>
          <w:sz w:val="22"/>
          <w:szCs w:val="22"/>
          <w:lang w:val="ru-RU"/>
        </w:rPr>
        <w:footnoteReference w:id="4"/>
      </w:r>
      <w:bookmarkEnd w:id="6"/>
    </w:p>
    <w:p w14:paraId="2A084342" w14:textId="77777777" w:rsidR="00687858" w:rsidRPr="00863F1A" w:rsidRDefault="00687858" w:rsidP="00CD3BB0">
      <w:pPr>
        <w:pStyle w:val="a7"/>
        <w:numPr>
          <w:ilvl w:val="0"/>
          <w:numId w:val="8"/>
        </w:numPr>
        <w:ind w:left="1134" w:firstLine="567"/>
        <w:jc w:val="both"/>
        <w:rPr>
          <w:rFonts w:ascii="Times New Roman" w:hAnsi="Times New Roman" w:cs="Times New Roman"/>
          <w:sz w:val="22"/>
          <w:szCs w:val="22"/>
          <w:lang w:val="en-US"/>
        </w:rPr>
      </w:pPr>
      <w:r w:rsidRPr="00863F1A">
        <w:rPr>
          <w:rFonts w:ascii="Times New Roman" w:hAnsi="Times New Roman" w:cs="Times New Roman"/>
          <w:sz w:val="22"/>
          <w:szCs w:val="22"/>
          <w:lang w:val="en-US"/>
        </w:rPr>
        <w:t>Some lawyers were present during the torture in January 2022.</w:t>
      </w:r>
      <w:r w:rsidRPr="00C06843">
        <w:rPr>
          <w:rStyle w:val="ae"/>
          <w:rFonts w:ascii="Times New Roman" w:hAnsi="Times New Roman" w:cs="Times New Roman"/>
          <w:sz w:val="22"/>
          <w:szCs w:val="22"/>
          <w:lang w:val="ru-RU"/>
        </w:rPr>
        <w:footnoteReference w:id="5"/>
      </w:r>
    </w:p>
    <w:p w14:paraId="1A08FC2B" w14:textId="11B7124A" w:rsidR="00687858" w:rsidRPr="00863F1A" w:rsidRDefault="00687858" w:rsidP="00CD3BB0">
      <w:pPr>
        <w:pStyle w:val="a7"/>
        <w:numPr>
          <w:ilvl w:val="0"/>
          <w:numId w:val="8"/>
        </w:numPr>
        <w:ind w:left="1134" w:firstLine="567"/>
        <w:jc w:val="both"/>
        <w:rPr>
          <w:rFonts w:ascii="Times New Roman" w:hAnsi="Times New Roman" w:cs="Times New Roman"/>
          <w:sz w:val="22"/>
          <w:szCs w:val="22"/>
          <w:lang w:val="en-US"/>
        </w:rPr>
      </w:pPr>
      <w:r w:rsidRPr="00863F1A">
        <w:rPr>
          <w:rFonts w:ascii="Times New Roman" w:hAnsi="Times New Roman" w:cs="Times New Roman"/>
          <w:sz w:val="22"/>
          <w:szCs w:val="22"/>
          <w:lang w:val="en-US"/>
        </w:rPr>
        <w:t>The National Security Committee illegally created “</w:t>
      </w:r>
      <w:proofErr w:type="spellStart"/>
      <w:r w:rsidRPr="00EB368F">
        <w:rPr>
          <w:rFonts w:ascii="Times New Roman" w:hAnsi="Times New Roman" w:cs="Times New Roman"/>
          <w:i/>
          <w:iCs/>
          <w:sz w:val="22"/>
          <w:szCs w:val="22"/>
          <w:lang w:val="en-US"/>
        </w:rPr>
        <w:t>prodols</w:t>
      </w:r>
      <w:proofErr w:type="spellEnd"/>
      <w:r w:rsidRPr="00863F1A">
        <w:rPr>
          <w:rFonts w:ascii="Times New Roman" w:hAnsi="Times New Roman" w:cs="Times New Roman"/>
          <w:sz w:val="22"/>
          <w:szCs w:val="22"/>
          <w:lang w:val="en-US"/>
        </w:rPr>
        <w:t xml:space="preserve">” (this decision can be made by </w:t>
      </w:r>
      <w:r w:rsidR="00CD3BB0">
        <w:rPr>
          <w:rFonts w:ascii="Times New Roman" w:hAnsi="Times New Roman" w:cs="Times New Roman"/>
          <w:sz w:val="22"/>
          <w:szCs w:val="22"/>
          <w:lang w:val="en-US"/>
        </w:rPr>
        <w:t xml:space="preserve">the </w:t>
      </w:r>
      <w:r w:rsidRPr="00863F1A">
        <w:rPr>
          <w:rFonts w:ascii="Times New Roman" w:hAnsi="Times New Roman" w:cs="Times New Roman"/>
          <w:sz w:val="22"/>
          <w:szCs w:val="22"/>
          <w:lang w:val="en-US"/>
        </w:rPr>
        <w:t>Government Resolution,</w:t>
      </w:r>
      <w:r w:rsidR="00016EF9">
        <w:rPr>
          <w:rFonts w:ascii="Times New Roman" w:hAnsi="Times New Roman" w:cs="Times New Roman"/>
          <w:sz w:val="22"/>
          <w:szCs w:val="22"/>
          <w:lang w:val="en-US"/>
        </w:rPr>
        <w:t xml:space="preserve"> and</w:t>
      </w:r>
      <w:r w:rsidRPr="00863F1A">
        <w:rPr>
          <w:rFonts w:ascii="Times New Roman" w:hAnsi="Times New Roman" w:cs="Times New Roman"/>
          <w:sz w:val="22"/>
          <w:szCs w:val="22"/>
          <w:lang w:val="en-US"/>
        </w:rPr>
        <w:t xml:space="preserve"> not by a joint order of </w:t>
      </w:r>
      <w:r w:rsidR="00CD3BB0">
        <w:rPr>
          <w:rFonts w:ascii="Times New Roman" w:hAnsi="Times New Roman" w:cs="Times New Roman"/>
          <w:sz w:val="22"/>
          <w:szCs w:val="22"/>
          <w:lang w:val="en-US"/>
        </w:rPr>
        <w:t>agencies</w:t>
      </w:r>
      <w:r w:rsidRPr="00863F1A">
        <w:rPr>
          <w:rFonts w:ascii="Times New Roman" w:hAnsi="Times New Roman" w:cs="Times New Roman"/>
          <w:sz w:val="22"/>
          <w:szCs w:val="22"/>
          <w:lang w:val="en-US"/>
        </w:rPr>
        <w:t xml:space="preserve">). The Commissioner for Human Rights and the National Preventive Mechanism ignore this and do not </w:t>
      </w:r>
      <w:r w:rsidR="00CD3BB0">
        <w:rPr>
          <w:rFonts w:ascii="Times New Roman" w:hAnsi="Times New Roman" w:cs="Times New Roman"/>
          <w:sz w:val="22"/>
          <w:szCs w:val="22"/>
          <w:lang w:val="en-US"/>
        </w:rPr>
        <w:t>keep a close watch on</w:t>
      </w:r>
      <w:r w:rsidRPr="00863F1A">
        <w:rPr>
          <w:rFonts w:ascii="Times New Roman" w:hAnsi="Times New Roman" w:cs="Times New Roman"/>
          <w:sz w:val="22"/>
          <w:szCs w:val="22"/>
          <w:lang w:val="en-US"/>
        </w:rPr>
        <w:t xml:space="preserve"> those </w:t>
      </w:r>
      <w:r w:rsidR="00CD3BB0">
        <w:rPr>
          <w:rFonts w:ascii="Times New Roman" w:hAnsi="Times New Roman" w:cs="Times New Roman"/>
          <w:sz w:val="22"/>
          <w:szCs w:val="22"/>
          <w:lang w:val="en-US"/>
        </w:rPr>
        <w:t>individuals</w:t>
      </w:r>
      <w:r w:rsidRPr="00863F1A">
        <w:rPr>
          <w:rFonts w:ascii="Times New Roman" w:hAnsi="Times New Roman" w:cs="Times New Roman"/>
          <w:sz w:val="22"/>
          <w:szCs w:val="22"/>
          <w:lang w:val="en-US"/>
        </w:rPr>
        <w:t xml:space="preserve"> who were tortured, deprived of their liberty and are currently serving sentences.</w:t>
      </w:r>
    </w:p>
    <w:p w14:paraId="50DC425A" w14:textId="77777777" w:rsidR="00687858" w:rsidRPr="00863F1A" w:rsidRDefault="00687858" w:rsidP="00687858">
      <w:pPr>
        <w:jc w:val="both"/>
        <w:rPr>
          <w:rFonts w:ascii="Times New Roman" w:hAnsi="Times New Roman" w:cs="Times New Roman"/>
          <w:lang w:val="en-US"/>
        </w:rPr>
      </w:pPr>
    </w:p>
    <w:p w14:paraId="6F45BCFE" w14:textId="6C97D5A5" w:rsidR="00E137F2" w:rsidRPr="00863F1A" w:rsidRDefault="00CD3BB0" w:rsidP="00E137F2">
      <w:pPr>
        <w:pStyle w:val="a7"/>
        <w:numPr>
          <w:ilvl w:val="0"/>
          <w:numId w:val="11"/>
        </w:numPr>
        <w:ind w:left="0" w:firstLine="0"/>
        <w:jc w:val="both"/>
        <w:rPr>
          <w:rFonts w:ascii="Times New Roman" w:hAnsi="Times New Roman" w:cs="Times New Roman"/>
          <w:i/>
          <w:iCs/>
          <w:lang w:val="en-US"/>
        </w:rPr>
      </w:pPr>
      <w:r w:rsidRPr="00CD3BB0">
        <w:rPr>
          <w:rFonts w:ascii="Times New Roman" w:hAnsi="Times New Roman" w:cs="Times New Roman"/>
          <w:lang w:val="en-US"/>
        </w:rPr>
        <w:t xml:space="preserve">The State failed to report the </w:t>
      </w:r>
      <w:r w:rsidR="00C564F8">
        <w:rPr>
          <w:rFonts w:ascii="Times New Roman" w:hAnsi="Times New Roman" w:cs="Times New Roman"/>
          <w:lang w:val="en-US"/>
        </w:rPr>
        <w:t>findings</w:t>
      </w:r>
      <w:r w:rsidRPr="00CD3BB0">
        <w:rPr>
          <w:rFonts w:ascii="Times New Roman" w:hAnsi="Times New Roman" w:cs="Times New Roman"/>
          <w:lang w:val="en-US"/>
        </w:rPr>
        <w:t xml:space="preserve"> of the investigations into </w:t>
      </w:r>
      <w:r w:rsidRPr="00CD3BB0">
        <w:rPr>
          <w:rFonts w:ascii="Times New Roman" w:hAnsi="Times New Roman" w:cs="Times New Roman"/>
          <w:i/>
          <w:iCs/>
          <w:lang w:val="en-US"/>
        </w:rPr>
        <w:t>all</w:t>
      </w:r>
      <w:r w:rsidRPr="00CD3BB0">
        <w:rPr>
          <w:rFonts w:ascii="Times New Roman" w:hAnsi="Times New Roman" w:cs="Times New Roman"/>
          <w:lang w:val="en-US"/>
        </w:rPr>
        <w:t xml:space="preserve"> deaths in custody promptly and impartially to </w:t>
      </w:r>
      <w:r w:rsidRPr="00CD3BB0">
        <w:rPr>
          <w:rFonts w:ascii="Times New Roman" w:hAnsi="Times New Roman" w:cs="Times New Roman"/>
          <w:i/>
          <w:iCs/>
          <w:lang w:val="en-US"/>
        </w:rPr>
        <w:t>independent bodies using the Minnesota Protocol for the Investigation of Possibly Unlawful Deaths</w:t>
      </w:r>
      <w:r w:rsidRPr="00CD3BB0">
        <w:rPr>
          <w:rFonts w:ascii="Times New Roman" w:hAnsi="Times New Roman" w:cs="Times New Roman"/>
          <w:lang w:val="en-US"/>
        </w:rPr>
        <w:t>. In the "</w:t>
      </w:r>
      <w:r>
        <w:rPr>
          <w:rFonts w:ascii="Times New Roman" w:hAnsi="Times New Roman" w:cs="Times New Roman"/>
          <w:lang w:val="en-US"/>
        </w:rPr>
        <w:t>Communication</w:t>
      </w:r>
      <w:r w:rsidRPr="00CD3BB0">
        <w:rPr>
          <w:rFonts w:ascii="Times New Roman" w:hAnsi="Times New Roman" w:cs="Times New Roman"/>
          <w:lang w:val="en-US"/>
        </w:rPr>
        <w:t xml:space="preserve">" the State stated: </w:t>
      </w:r>
      <w:r w:rsidRPr="00CD3BB0">
        <w:rPr>
          <w:rFonts w:ascii="Times New Roman" w:hAnsi="Times New Roman" w:cs="Times New Roman"/>
          <w:i/>
          <w:iCs/>
          <w:lang w:val="en-US"/>
        </w:rPr>
        <w:t>"pre-trial investigations were conducted and the circumstances of the deaths of 219 civilians were clarified, of which 66 were suspected of participating in mass riots, 143 were violators of the state of emergency (22 were accidentally caught in gunfire or in traffic accidents), 4 were committing other crimes, and 6 died as a result of torture"</w:t>
      </w:r>
      <w:r>
        <w:rPr>
          <w:rFonts w:ascii="Times New Roman" w:hAnsi="Times New Roman" w:cs="Times New Roman"/>
          <w:i/>
          <w:iCs/>
          <w:lang w:val="en-US"/>
        </w:rPr>
        <w:t>.</w:t>
      </w:r>
      <w:r w:rsidRPr="00CD3BB0">
        <w:rPr>
          <w:rFonts w:ascii="Times New Roman" w:hAnsi="Times New Roman" w:cs="Times New Roman"/>
          <w:lang w:val="en-US"/>
        </w:rPr>
        <w:t xml:space="preserve"> </w:t>
      </w:r>
      <w:r w:rsidR="00F400CD">
        <w:rPr>
          <w:rFonts w:ascii="Times New Roman" w:hAnsi="Times New Roman" w:cs="Times New Roman"/>
          <w:lang w:val="en-US"/>
        </w:rPr>
        <w:t xml:space="preserve">With that, </w:t>
      </w:r>
      <w:r w:rsidR="00F400CD" w:rsidRPr="00F400CD">
        <w:rPr>
          <w:rFonts w:ascii="Times New Roman" w:hAnsi="Times New Roman" w:cs="Times New Roman"/>
          <w:i/>
          <w:iCs/>
          <w:lang w:val="en-US"/>
        </w:rPr>
        <w:t>the number of cases</w:t>
      </w:r>
      <w:r w:rsidR="00F400CD" w:rsidRPr="00F400CD">
        <w:rPr>
          <w:rFonts w:ascii="Times New Roman" w:hAnsi="Times New Roman" w:cs="Times New Roman"/>
          <w:lang w:val="en-US"/>
        </w:rPr>
        <w:t xml:space="preserve"> (300 out of 337 were dismissed) in which the courts </w:t>
      </w:r>
      <w:r w:rsidR="00F400CD" w:rsidRPr="00F400CD">
        <w:rPr>
          <w:rFonts w:ascii="Times New Roman" w:hAnsi="Times New Roman" w:cs="Times New Roman"/>
          <w:i/>
          <w:iCs/>
          <w:lang w:val="en-US"/>
        </w:rPr>
        <w:t>issued guilty verdicts</w:t>
      </w:r>
      <w:r w:rsidR="00F400CD" w:rsidRPr="00F400CD">
        <w:rPr>
          <w:rFonts w:ascii="Times New Roman" w:hAnsi="Times New Roman" w:cs="Times New Roman"/>
          <w:lang w:val="en-US"/>
        </w:rPr>
        <w:t xml:space="preserve"> </w:t>
      </w:r>
      <w:r w:rsidR="00F400CD" w:rsidRPr="00F400CD">
        <w:rPr>
          <w:rFonts w:ascii="Times New Roman" w:hAnsi="Times New Roman" w:cs="Times New Roman"/>
          <w:i/>
          <w:iCs/>
          <w:lang w:val="en-US"/>
        </w:rPr>
        <w:t>is</w:t>
      </w:r>
      <w:r w:rsidR="00F400CD" w:rsidRPr="00F400CD">
        <w:rPr>
          <w:rFonts w:ascii="Times New Roman" w:hAnsi="Times New Roman" w:cs="Times New Roman"/>
          <w:lang w:val="en-US"/>
        </w:rPr>
        <w:t xml:space="preserve"> </w:t>
      </w:r>
      <w:r w:rsidR="00F400CD" w:rsidRPr="00F400CD">
        <w:rPr>
          <w:rFonts w:ascii="Times New Roman" w:hAnsi="Times New Roman" w:cs="Times New Roman"/>
          <w:i/>
          <w:iCs/>
          <w:lang w:val="en-US"/>
        </w:rPr>
        <w:t>unknown</w:t>
      </w:r>
      <w:r w:rsidR="00F400CD" w:rsidRPr="00F400CD">
        <w:rPr>
          <w:rFonts w:ascii="Times New Roman" w:hAnsi="Times New Roman" w:cs="Times New Roman"/>
          <w:lang w:val="en-US"/>
        </w:rPr>
        <w:t xml:space="preserve">; 1 acquittal was issued. Only the number of </w:t>
      </w:r>
      <w:r w:rsidR="00016EF9">
        <w:rPr>
          <w:rFonts w:ascii="Times New Roman" w:hAnsi="Times New Roman" w:cs="Times New Roman"/>
          <w:lang w:val="en-US"/>
        </w:rPr>
        <w:t xml:space="preserve">the </w:t>
      </w:r>
      <w:r w:rsidR="00F400CD" w:rsidRPr="00F400CD">
        <w:rPr>
          <w:rFonts w:ascii="Times New Roman" w:hAnsi="Times New Roman" w:cs="Times New Roman"/>
          <w:lang w:val="en-US"/>
        </w:rPr>
        <w:t xml:space="preserve">convicted is </w:t>
      </w:r>
      <w:r w:rsidR="00016EF9">
        <w:rPr>
          <w:rFonts w:ascii="Times New Roman" w:hAnsi="Times New Roman" w:cs="Times New Roman"/>
          <w:lang w:val="en-US"/>
        </w:rPr>
        <w:t>given</w:t>
      </w:r>
      <w:r w:rsidR="00F400CD" w:rsidRPr="00F400CD">
        <w:rPr>
          <w:rFonts w:ascii="Times New Roman" w:hAnsi="Times New Roman" w:cs="Times New Roman"/>
          <w:lang w:val="en-US"/>
        </w:rPr>
        <w:t xml:space="preserve"> (35 out of 42 were convicted of torture). The number of victims in torture cases is unknown (only 6 were said to have died as a result of torture).</w:t>
      </w:r>
    </w:p>
    <w:p w14:paraId="052D120F" w14:textId="77777777" w:rsidR="00E137F2" w:rsidRPr="00863F1A" w:rsidRDefault="00E137F2" w:rsidP="00E137F2">
      <w:pPr>
        <w:pStyle w:val="a7"/>
        <w:ind w:left="0"/>
        <w:jc w:val="both"/>
        <w:rPr>
          <w:rFonts w:ascii="Times New Roman" w:hAnsi="Times New Roman" w:cs="Times New Roman"/>
          <w:i/>
          <w:iCs/>
          <w:lang w:val="en-US"/>
        </w:rPr>
      </w:pPr>
    </w:p>
    <w:p w14:paraId="64F4A925" w14:textId="138FC63A" w:rsidR="00E137F2" w:rsidRPr="00863F1A" w:rsidRDefault="00E137F2" w:rsidP="00E137F2">
      <w:pPr>
        <w:pStyle w:val="a7"/>
        <w:numPr>
          <w:ilvl w:val="0"/>
          <w:numId w:val="11"/>
        </w:numPr>
        <w:ind w:left="0" w:firstLine="0"/>
        <w:jc w:val="both"/>
        <w:rPr>
          <w:rFonts w:ascii="Times New Roman" w:hAnsi="Times New Roman" w:cs="Times New Roman"/>
          <w:i/>
          <w:iCs/>
          <w:lang w:val="en-US"/>
        </w:rPr>
      </w:pPr>
      <w:bookmarkStart w:id="7" w:name="_Ref172899417"/>
      <w:r w:rsidRPr="00863F1A">
        <w:rPr>
          <w:rFonts w:ascii="Times New Roman" w:hAnsi="Times New Roman" w:cs="Times New Roman"/>
          <w:lang w:val="en-US"/>
        </w:rPr>
        <w:t xml:space="preserve">Compensation for harm and restoration of dignity to victims of torture remains a </w:t>
      </w:r>
      <w:r w:rsidR="00F400CD">
        <w:rPr>
          <w:rFonts w:ascii="Times New Roman" w:hAnsi="Times New Roman" w:cs="Times New Roman"/>
          <w:lang w:val="en-US"/>
        </w:rPr>
        <w:t>challenge</w:t>
      </w:r>
      <w:r w:rsidRPr="00863F1A">
        <w:rPr>
          <w:rFonts w:ascii="Times New Roman" w:hAnsi="Times New Roman" w:cs="Times New Roman"/>
          <w:lang w:val="en-US"/>
        </w:rPr>
        <w:t xml:space="preserve"> (Appendix No 2):</w:t>
      </w:r>
      <w:bookmarkEnd w:id="7"/>
    </w:p>
    <w:p w14:paraId="6EBA53EE" w14:textId="1858F599" w:rsidR="00F400CD" w:rsidRPr="00F400CD" w:rsidRDefault="00F400CD" w:rsidP="00F400CD">
      <w:pPr>
        <w:pStyle w:val="a7"/>
        <w:numPr>
          <w:ilvl w:val="0"/>
          <w:numId w:val="12"/>
        </w:numPr>
        <w:jc w:val="both"/>
        <w:rPr>
          <w:rFonts w:ascii="Times New Roman" w:hAnsi="Times New Roman" w:cs="Times New Roman"/>
          <w:sz w:val="22"/>
          <w:szCs w:val="22"/>
          <w:lang w:val="en-US"/>
        </w:rPr>
      </w:pPr>
      <w:bookmarkStart w:id="8" w:name="_Ref172898841"/>
      <w:r w:rsidRPr="00F400CD">
        <w:rPr>
          <w:rFonts w:ascii="Times New Roman" w:hAnsi="Times New Roman" w:cs="Times New Roman"/>
          <w:sz w:val="22"/>
          <w:szCs w:val="22"/>
          <w:lang w:val="en-US"/>
        </w:rPr>
        <w:t xml:space="preserve">Some </w:t>
      </w:r>
      <w:r>
        <w:rPr>
          <w:rFonts w:ascii="Times New Roman" w:hAnsi="Times New Roman" w:cs="Times New Roman"/>
          <w:sz w:val="22"/>
          <w:szCs w:val="22"/>
          <w:lang w:val="en-US"/>
        </w:rPr>
        <w:t>individuals</w:t>
      </w:r>
      <w:r w:rsidRPr="00F400CD">
        <w:rPr>
          <w:rFonts w:ascii="Times New Roman" w:hAnsi="Times New Roman" w:cs="Times New Roman"/>
          <w:sz w:val="22"/>
          <w:szCs w:val="22"/>
          <w:lang w:val="en-US"/>
        </w:rPr>
        <w:t xml:space="preserve"> detained in medical institutions in Almaty on </w:t>
      </w:r>
      <w:r w:rsidR="00EB5755">
        <w:rPr>
          <w:rFonts w:ascii="Times New Roman" w:hAnsi="Times New Roman" w:cs="Times New Roman"/>
          <w:sz w:val="22"/>
          <w:szCs w:val="22"/>
          <w:lang w:val="en-US"/>
        </w:rPr>
        <w:t xml:space="preserve">9 January </w:t>
      </w:r>
      <w:r w:rsidRPr="00F400CD">
        <w:rPr>
          <w:rFonts w:ascii="Times New Roman" w:hAnsi="Times New Roman" w:cs="Times New Roman"/>
          <w:sz w:val="22"/>
          <w:szCs w:val="22"/>
          <w:lang w:val="en-US"/>
        </w:rPr>
        <w:t xml:space="preserve">2022 were found not guilty at the pre-trial investigation stage. Criminal cases against them were dismissed due to lack of </w:t>
      </w:r>
      <w:r>
        <w:rPr>
          <w:rFonts w:ascii="Times New Roman" w:hAnsi="Times New Roman" w:cs="Times New Roman"/>
          <w:sz w:val="22"/>
          <w:szCs w:val="22"/>
          <w:lang w:val="en-US"/>
        </w:rPr>
        <w:t>corpus delicti</w:t>
      </w:r>
      <w:r w:rsidRPr="00F400CD">
        <w:rPr>
          <w:rFonts w:ascii="Times New Roman" w:hAnsi="Times New Roman" w:cs="Times New Roman"/>
          <w:sz w:val="22"/>
          <w:szCs w:val="22"/>
          <w:lang w:val="en-US"/>
        </w:rPr>
        <w:t>. They are not paid enough compensation for being illegally prosecuted.</w:t>
      </w:r>
      <w:r w:rsidRPr="00EB5755">
        <w:rPr>
          <w:rStyle w:val="ae"/>
          <w:rFonts w:ascii="Times New Roman" w:hAnsi="Times New Roman" w:cs="Times New Roman"/>
          <w:sz w:val="22"/>
          <w:szCs w:val="22"/>
          <w:lang w:val="en-US"/>
        </w:rPr>
        <w:t xml:space="preserve"> </w:t>
      </w:r>
      <w:r>
        <w:rPr>
          <w:rStyle w:val="ae"/>
          <w:rFonts w:ascii="Times New Roman" w:hAnsi="Times New Roman" w:cs="Times New Roman"/>
          <w:sz w:val="22"/>
          <w:szCs w:val="22"/>
          <w:lang w:val="ru-RU"/>
        </w:rPr>
        <w:footnoteReference w:id="6"/>
      </w:r>
    </w:p>
    <w:p w14:paraId="29346BB9" w14:textId="490E25F4" w:rsidR="00E137F2" w:rsidRPr="00863F1A" w:rsidRDefault="00F400CD" w:rsidP="00F400CD">
      <w:pPr>
        <w:pStyle w:val="a7"/>
        <w:numPr>
          <w:ilvl w:val="0"/>
          <w:numId w:val="12"/>
        </w:numPr>
        <w:jc w:val="both"/>
        <w:rPr>
          <w:rFonts w:ascii="Times New Roman" w:hAnsi="Times New Roman" w:cs="Times New Roman"/>
          <w:sz w:val="22"/>
          <w:szCs w:val="22"/>
          <w:lang w:val="en-US"/>
        </w:rPr>
      </w:pPr>
      <w:r w:rsidRPr="00F400CD">
        <w:rPr>
          <w:rFonts w:ascii="Times New Roman" w:hAnsi="Times New Roman" w:cs="Times New Roman"/>
          <w:sz w:val="22"/>
          <w:szCs w:val="22"/>
          <w:lang w:val="en-US"/>
        </w:rPr>
        <w:t xml:space="preserve">Victims simply </w:t>
      </w:r>
      <w:r>
        <w:rPr>
          <w:rFonts w:ascii="Times New Roman" w:hAnsi="Times New Roman" w:cs="Times New Roman"/>
          <w:sz w:val="22"/>
          <w:szCs w:val="22"/>
          <w:lang w:val="en-US"/>
        </w:rPr>
        <w:t>immigrate from</w:t>
      </w:r>
      <w:r w:rsidRPr="00F400CD">
        <w:rPr>
          <w:rFonts w:ascii="Times New Roman" w:hAnsi="Times New Roman" w:cs="Times New Roman"/>
          <w:sz w:val="22"/>
          <w:szCs w:val="22"/>
          <w:lang w:val="en-US"/>
        </w:rPr>
        <w:t xml:space="preserve"> Kazakhstan due to helplessness and lack of legal protection</w:t>
      </w:r>
      <w:r w:rsidR="00E137F2" w:rsidRPr="00863F1A">
        <w:rPr>
          <w:rFonts w:ascii="Times New Roman" w:hAnsi="Times New Roman" w:cs="Times New Roman"/>
          <w:sz w:val="22"/>
          <w:szCs w:val="22"/>
          <w:lang w:val="en-US"/>
        </w:rPr>
        <w:t>.</w:t>
      </w:r>
      <w:r w:rsidR="00107C29">
        <w:rPr>
          <w:rStyle w:val="ae"/>
          <w:rFonts w:ascii="Times New Roman" w:hAnsi="Times New Roman" w:cs="Times New Roman"/>
          <w:sz w:val="22"/>
          <w:szCs w:val="22"/>
          <w:lang w:val="ru-RU"/>
        </w:rPr>
        <w:footnoteReference w:id="7"/>
      </w:r>
      <w:bookmarkEnd w:id="8"/>
    </w:p>
    <w:p w14:paraId="105E9567" w14:textId="77777777" w:rsidR="00E137F2" w:rsidRPr="00863F1A" w:rsidRDefault="00E137F2" w:rsidP="00E137F2">
      <w:pPr>
        <w:pStyle w:val="a7"/>
        <w:ind w:left="1647"/>
        <w:jc w:val="both"/>
        <w:rPr>
          <w:rFonts w:ascii="Times New Roman" w:hAnsi="Times New Roman" w:cs="Times New Roman"/>
          <w:sz w:val="22"/>
          <w:szCs w:val="22"/>
          <w:lang w:val="en-US"/>
        </w:rPr>
      </w:pPr>
    </w:p>
    <w:p w14:paraId="4F532B3B" w14:textId="77777777" w:rsidR="00F400CD" w:rsidRDefault="00F400CD" w:rsidP="007A2974">
      <w:pPr>
        <w:pStyle w:val="a7"/>
        <w:numPr>
          <w:ilvl w:val="0"/>
          <w:numId w:val="11"/>
        </w:numPr>
        <w:ind w:left="0" w:firstLine="0"/>
        <w:jc w:val="both"/>
        <w:rPr>
          <w:rFonts w:ascii="Times New Roman" w:hAnsi="Times New Roman" w:cs="Times New Roman"/>
          <w:lang w:val="en-US"/>
        </w:rPr>
      </w:pPr>
      <w:r w:rsidRPr="00F400CD">
        <w:rPr>
          <w:rFonts w:ascii="Times New Roman" w:hAnsi="Times New Roman" w:cs="Times New Roman"/>
          <w:lang w:val="en-US"/>
        </w:rPr>
        <w:lastRenderedPageBreak/>
        <w:t xml:space="preserve">The state has failed to respond to the recommendation </w:t>
      </w:r>
      <w:r w:rsidRPr="00F400CD">
        <w:rPr>
          <w:rFonts w:ascii="Times New Roman" w:hAnsi="Times New Roman" w:cs="Times New Roman"/>
          <w:i/>
          <w:iCs/>
          <w:lang w:val="en-US"/>
        </w:rPr>
        <w:t>on strengthening protocols governing the conduct</w:t>
      </w:r>
      <w:r w:rsidRPr="00F400CD">
        <w:rPr>
          <w:rFonts w:ascii="Times New Roman" w:hAnsi="Times New Roman" w:cs="Times New Roman"/>
          <w:lang w:val="en-US"/>
        </w:rPr>
        <w:t xml:space="preserve"> of law enforcement officers </w:t>
      </w:r>
      <w:r w:rsidRPr="00F400CD">
        <w:rPr>
          <w:rFonts w:ascii="Times New Roman" w:hAnsi="Times New Roman" w:cs="Times New Roman"/>
          <w:i/>
          <w:iCs/>
          <w:lang w:val="en-US"/>
        </w:rPr>
        <w:t>during social protests</w:t>
      </w:r>
      <w:r w:rsidRPr="00F400CD">
        <w:rPr>
          <w:rFonts w:ascii="Times New Roman" w:hAnsi="Times New Roman" w:cs="Times New Roman"/>
          <w:lang w:val="en-US"/>
        </w:rPr>
        <w:t xml:space="preserve"> in line with international human rights standards. </w:t>
      </w:r>
    </w:p>
    <w:p w14:paraId="27A97A06" w14:textId="70A8E3D0" w:rsidR="00E137F2" w:rsidRPr="00F400CD" w:rsidRDefault="00F400CD" w:rsidP="00F400CD">
      <w:pPr>
        <w:pStyle w:val="a7"/>
        <w:ind w:left="0"/>
        <w:jc w:val="both"/>
        <w:rPr>
          <w:rFonts w:ascii="Times New Roman" w:hAnsi="Times New Roman" w:cs="Times New Roman"/>
          <w:lang w:val="en-US"/>
        </w:rPr>
      </w:pPr>
      <w:r w:rsidRPr="00F400CD">
        <w:rPr>
          <w:rFonts w:ascii="Times New Roman" w:hAnsi="Times New Roman" w:cs="Times New Roman"/>
          <w:lang w:val="en-US"/>
        </w:rPr>
        <w:t xml:space="preserve">Thus, physical force, special means and weapons were used unreasonably, excessively, illegally, arbitrarily, and indiscriminately. Due diligence was not exercised. The </w:t>
      </w:r>
      <w:r>
        <w:rPr>
          <w:rFonts w:ascii="Times New Roman" w:hAnsi="Times New Roman" w:cs="Times New Roman"/>
          <w:lang w:val="en-US"/>
        </w:rPr>
        <w:t>S</w:t>
      </w:r>
      <w:r w:rsidRPr="00F400CD">
        <w:rPr>
          <w:rFonts w:ascii="Times New Roman" w:hAnsi="Times New Roman" w:cs="Times New Roman"/>
          <w:lang w:val="en-US"/>
        </w:rPr>
        <w:t>tate is obliged to conduct a legal review of the use of weapons, but has failed to do so.</w:t>
      </w:r>
      <w:r w:rsidR="00107C29">
        <w:rPr>
          <w:rStyle w:val="ae"/>
          <w:rFonts w:ascii="Times New Roman" w:hAnsi="Times New Roman" w:cs="Times New Roman"/>
          <w:lang w:val="ru-RU"/>
        </w:rPr>
        <w:footnoteReference w:id="8"/>
      </w:r>
    </w:p>
    <w:p w14:paraId="3EAA09CA" w14:textId="77777777" w:rsidR="00E137F2" w:rsidRPr="00863F1A" w:rsidRDefault="00E137F2" w:rsidP="00E137F2">
      <w:pPr>
        <w:pStyle w:val="a7"/>
        <w:ind w:left="0"/>
        <w:jc w:val="both"/>
        <w:rPr>
          <w:rFonts w:ascii="Times New Roman" w:hAnsi="Times New Roman" w:cs="Times New Roman"/>
          <w:lang w:val="en-US"/>
        </w:rPr>
      </w:pPr>
    </w:p>
    <w:p w14:paraId="2894D062" w14:textId="5C6D5C4A" w:rsidR="00E137F2" w:rsidRPr="00863F1A" w:rsidRDefault="00E137F2" w:rsidP="00E137F2">
      <w:pPr>
        <w:pStyle w:val="a7"/>
        <w:numPr>
          <w:ilvl w:val="0"/>
          <w:numId w:val="11"/>
        </w:numPr>
        <w:ind w:left="0" w:firstLine="0"/>
        <w:jc w:val="both"/>
        <w:rPr>
          <w:rFonts w:ascii="Times New Roman" w:hAnsi="Times New Roman" w:cs="Times New Roman"/>
          <w:lang w:val="en-US"/>
        </w:rPr>
      </w:pPr>
      <w:r w:rsidRPr="00863F1A">
        <w:rPr>
          <w:rFonts w:ascii="Times New Roman" w:hAnsi="Times New Roman" w:cs="Times New Roman"/>
          <w:lang w:val="en-US"/>
        </w:rPr>
        <w:t xml:space="preserve">There </w:t>
      </w:r>
      <w:r w:rsidRPr="00E137F2">
        <w:rPr>
          <w:rFonts w:ascii="Times New Roman" w:hAnsi="Times New Roman" w:cs="Times New Roman"/>
        </w:rPr>
        <w:t xml:space="preserve">is fear or dependence on the National Security Committee among </w:t>
      </w:r>
      <w:r w:rsidR="006D742E" w:rsidRPr="00863F1A">
        <w:rPr>
          <w:rFonts w:ascii="Times New Roman" w:hAnsi="Times New Roman" w:cs="Times New Roman"/>
          <w:lang w:val="en-US"/>
        </w:rPr>
        <w:t xml:space="preserve">police officers, </w:t>
      </w:r>
      <w:r w:rsidR="00EC2A4D">
        <w:rPr>
          <w:rFonts w:ascii="Times New Roman" w:hAnsi="Times New Roman" w:cs="Times New Roman"/>
          <w:lang w:val="en-US"/>
        </w:rPr>
        <w:t>prison</w:t>
      </w:r>
      <w:r w:rsidR="006D742E" w:rsidRPr="00863F1A">
        <w:rPr>
          <w:rFonts w:ascii="Times New Roman" w:hAnsi="Times New Roman" w:cs="Times New Roman"/>
          <w:lang w:val="en-US"/>
        </w:rPr>
        <w:t xml:space="preserve"> officers, </w:t>
      </w:r>
      <w:r w:rsidRPr="00E137F2">
        <w:rPr>
          <w:rFonts w:ascii="Times New Roman" w:hAnsi="Times New Roman" w:cs="Times New Roman"/>
        </w:rPr>
        <w:t>prosecutors</w:t>
      </w:r>
      <w:r w:rsidR="00CA3FC8" w:rsidRPr="00863F1A">
        <w:rPr>
          <w:rFonts w:ascii="Times New Roman" w:hAnsi="Times New Roman" w:cs="Times New Roman"/>
          <w:lang w:val="en-US"/>
        </w:rPr>
        <w:t>, and others</w:t>
      </w:r>
      <w:r w:rsidR="00EB5755">
        <w:rPr>
          <w:rFonts w:ascii="Times New Roman" w:hAnsi="Times New Roman" w:cs="Times New Roman"/>
          <w:lang w:val="en-US"/>
        </w:rPr>
        <w:t>.</w:t>
      </w:r>
      <w:r w:rsidRPr="002B5A75">
        <w:rPr>
          <w:rStyle w:val="ae"/>
          <w:rFonts w:ascii="Times New Roman" w:hAnsi="Times New Roman" w:cs="Times New Roman"/>
        </w:rPr>
        <w:footnoteReference w:id="9"/>
      </w:r>
    </w:p>
    <w:p w14:paraId="700AF925" w14:textId="77777777" w:rsidR="00E137F2" w:rsidRPr="00863F1A" w:rsidRDefault="00E137F2" w:rsidP="00E137F2">
      <w:pPr>
        <w:pStyle w:val="a7"/>
        <w:ind w:left="927"/>
        <w:jc w:val="both"/>
        <w:rPr>
          <w:rFonts w:ascii="Times New Roman" w:hAnsi="Times New Roman" w:cs="Times New Roman"/>
          <w:lang w:val="en-US"/>
        </w:rPr>
      </w:pPr>
    </w:p>
    <w:p w14:paraId="55FA1ACB" w14:textId="73ED8F3F" w:rsidR="00E137F2" w:rsidRPr="00863F1A" w:rsidRDefault="00EC2A4D" w:rsidP="00E137F2">
      <w:pPr>
        <w:pStyle w:val="a7"/>
        <w:numPr>
          <w:ilvl w:val="0"/>
          <w:numId w:val="11"/>
        </w:numPr>
        <w:ind w:left="0" w:firstLine="0"/>
        <w:jc w:val="both"/>
        <w:rPr>
          <w:rFonts w:ascii="Times New Roman" w:hAnsi="Times New Roman" w:cs="Times New Roman"/>
          <w:lang w:val="en-US"/>
        </w:rPr>
      </w:pPr>
      <w:r w:rsidRPr="00EC2A4D">
        <w:rPr>
          <w:rFonts w:ascii="Times New Roman" w:hAnsi="Times New Roman" w:cs="Times New Roman"/>
          <w:lang w:val="en-US"/>
        </w:rPr>
        <w:t xml:space="preserve">The legal acts named in the </w:t>
      </w:r>
      <w:r>
        <w:rPr>
          <w:rFonts w:ascii="Times New Roman" w:hAnsi="Times New Roman" w:cs="Times New Roman"/>
          <w:lang w:val="en-US"/>
        </w:rPr>
        <w:t>Communication</w:t>
      </w:r>
      <w:r w:rsidRPr="00EC2A4D">
        <w:rPr>
          <w:rFonts w:ascii="Times New Roman" w:hAnsi="Times New Roman" w:cs="Times New Roman"/>
          <w:lang w:val="en-US"/>
        </w:rPr>
        <w:t xml:space="preserve"> are often not observed. Thus, Article 131 of the Code of Criminal Procedure requires that information about the </w:t>
      </w:r>
      <w:r>
        <w:rPr>
          <w:rFonts w:ascii="Times New Roman" w:hAnsi="Times New Roman" w:cs="Times New Roman"/>
          <w:lang w:val="en-US"/>
        </w:rPr>
        <w:t xml:space="preserve">detainee’s </w:t>
      </w:r>
      <w:r w:rsidRPr="00EC2A4D">
        <w:rPr>
          <w:rFonts w:ascii="Times New Roman" w:hAnsi="Times New Roman" w:cs="Times New Roman"/>
          <w:lang w:val="en-US"/>
        </w:rPr>
        <w:t>state of health be indicated when drawing up the protocol.</w:t>
      </w:r>
      <w:r w:rsidR="004106BC" w:rsidRPr="002B5A75">
        <w:rPr>
          <w:rStyle w:val="ae"/>
          <w:rFonts w:ascii="Times New Roman" w:hAnsi="Times New Roman" w:cs="Times New Roman"/>
          <w:lang w:val="ru-RU"/>
        </w:rPr>
        <w:footnoteReference w:id="10"/>
      </w:r>
      <w:r w:rsidR="004106BC" w:rsidRPr="00863F1A">
        <w:rPr>
          <w:rFonts w:ascii="Times New Roman" w:hAnsi="Times New Roman" w:cs="Times New Roman"/>
          <w:lang w:val="en-US"/>
        </w:rPr>
        <w:t xml:space="preserve"> </w:t>
      </w:r>
    </w:p>
    <w:p w14:paraId="76E2BCC1" w14:textId="77777777" w:rsidR="00E137F2" w:rsidRPr="00863F1A" w:rsidRDefault="00E137F2" w:rsidP="00E137F2">
      <w:pPr>
        <w:pStyle w:val="a7"/>
        <w:rPr>
          <w:rFonts w:ascii="Times New Roman" w:hAnsi="Times New Roman" w:cs="Times New Roman"/>
          <w:lang w:val="en-US"/>
        </w:rPr>
      </w:pPr>
    </w:p>
    <w:p w14:paraId="3C528EF2" w14:textId="04F33FDC" w:rsidR="001777AC" w:rsidRPr="00EC2A4D" w:rsidRDefault="00EC2A4D" w:rsidP="001E2BE5">
      <w:pPr>
        <w:pStyle w:val="a7"/>
        <w:numPr>
          <w:ilvl w:val="0"/>
          <w:numId w:val="11"/>
        </w:numPr>
        <w:ind w:left="0" w:firstLine="0"/>
        <w:jc w:val="both"/>
        <w:rPr>
          <w:rFonts w:ascii="Times New Roman" w:hAnsi="Times New Roman" w:cs="Times New Roman"/>
          <w:lang w:val="en-US"/>
        </w:rPr>
      </w:pPr>
      <w:r>
        <w:rPr>
          <w:rFonts w:ascii="Times New Roman" w:hAnsi="Times New Roman" w:cs="Times New Roman"/>
          <w:lang w:val="en-US"/>
        </w:rPr>
        <w:t>K</w:t>
      </w:r>
      <w:r w:rsidR="00E137F2" w:rsidRPr="00863F1A">
        <w:rPr>
          <w:rFonts w:ascii="Times New Roman" w:hAnsi="Times New Roman" w:cs="Times New Roman"/>
          <w:lang w:val="en-US"/>
        </w:rPr>
        <w:t>azakhstan has not fully implemented any of</w:t>
      </w:r>
      <w:r>
        <w:rPr>
          <w:rFonts w:ascii="Times New Roman" w:hAnsi="Times New Roman" w:cs="Times New Roman"/>
          <w:lang w:val="en-US"/>
        </w:rPr>
        <w:t xml:space="preserve"> </w:t>
      </w:r>
      <w:r w:rsidR="00E137F2" w:rsidRPr="00863F1A">
        <w:rPr>
          <w:rFonts w:ascii="Times New Roman" w:hAnsi="Times New Roman" w:cs="Times New Roman"/>
          <w:lang w:val="en-US"/>
        </w:rPr>
        <w:t xml:space="preserve">16 decisions of the UN </w:t>
      </w:r>
      <w:r>
        <w:rPr>
          <w:rFonts w:ascii="Times New Roman" w:hAnsi="Times New Roman" w:cs="Times New Roman"/>
          <w:lang w:val="en-US"/>
        </w:rPr>
        <w:t>C</w:t>
      </w:r>
      <w:r w:rsidR="00E137F2" w:rsidRPr="00863F1A">
        <w:rPr>
          <w:rFonts w:ascii="Times New Roman" w:hAnsi="Times New Roman" w:cs="Times New Roman"/>
          <w:lang w:val="en-US"/>
        </w:rPr>
        <w:t>ommittees</w:t>
      </w:r>
      <w:r w:rsidR="0063693F">
        <w:rPr>
          <w:rStyle w:val="ae"/>
          <w:rFonts w:ascii="Times New Roman" w:hAnsi="Times New Roman" w:cs="Times New Roman"/>
          <w:lang w:val="ru-RU"/>
        </w:rPr>
        <w:footnoteReference w:id="11"/>
      </w:r>
      <w:r>
        <w:rPr>
          <w:rFonts w:ascii="Times New Roman" w:hAnsi="Times New Roman" w:cs="Times New Roman"/>
          <w:lang w:val="en-US"/>
        </w:rPr>
        <w:t xml:space="preserve"> </w:t>
      </w:r>
      <w:r w:rsidR="0097465A" w:rsidRPr="00863F1A">
        <w:rPr>
          <w:rFonts w:ascii="Times New Roman" w:hAnsi="Times New Roman" w:cs="Times New Roman"/>
          <w:lang w:val="en-US"/>
        </w:rPr>
        <w:t xml:space="preserve">on </w:t>
      </w:r>
      <w:r>
        <w:rPr>
          <w:rFonts w:ascii="Times New Roman" w:hAnsi="Times New Roman" w:cs="Times New Roman"/>
          <w:lang w:val="en-US"/>
        </w:rPr>
        <w:t xml:space="preserve">cases of </w:t>
      </w:r>
      <w:r w:rsidR="0097465A" w:rsidRPr="00863F1A">
        <w:rPr>
          <w:rFonts w:ascii="Times New Roman" w:hAnsi="Times New Roman" w:cs="Times New Roman"/>
          <w:lang w:val="en-US"/>
        </w:rPr>
        <w:t xml:space="preserve">torture in connection with 4 recommendations as part of </w:t>
      </w:r>
      <w:r w:rsidR="0097465A" w:rsidRPr="00E137F2">
        <w:rPr>
          <w:rFonts w:ascii="Times New Roman" w:hAnsi="Times New Roman" w:cs="Times New Roman"/>
          <w:lang w:val="en-US"/>
        </w:rPr>
        <w:t>the follow</w:t>
      </w:r>
      <w:r w:rsidR="0097465A" w:rsidRPr="00863F1A">
        <w:rPr>
          <w:rFonts w:ascii="Times New Roman" w:hAnsi="Times New Roman" w:cs="Times New Roman"/>
          <w:lang w:val="en-US"/>
        </w:rPr>
        <w:t>-</w:t>
      </w:r>
      <w:r w:rsidR="0097465A" w:rsidRPr="00E137F2">
        <w:rPr>
          <w:rFonts w:ascii="Times New Roman" w:hAnsi="Times New Roman" w:cs="Times New Roman"/>
          <w:lang w:val="en-US"/>
        </w:rPr>
        <w:t>up</w:t>
      </w:r>
      <w:r w:rsidR="0097465A" w:rsidRPr="00863F1A">
        <w:rPr>
          <w:rFonts w:ascii="Times New Roman" w:hAnsi="Times New Roman" w:cs="Times New Roman"/>
          <w:lang w:val="en-US"/>
        </w:rPr>
        <w:t xml:space="preserve"> </w:t>
      </w:r>
      <w:r w:rsidR="0097465A" w:rsidRPr="00E137F2">
        <w:rPr>
          <w:rFonts w:ascii="Times New Roman" w:hAnsi="Times New Roman" w:cs="Times New Roman"/>
          <w:lang w:val="en-US"/>
        </w:rPr>
        <w:t>procedures</w:t>
      </w:r>
      <w:r w:rsidR="0097465A" w:rsidRPr="00863F1A">
        <w:rPr>
          <w:rFonts w:ascii="Times New Roman" w:hAnsi="Times New Roman" w:cs="Times New Roman"/>
          <w:lang w:val="en-US"/>
        </w:rPr>
        <w:t xml:space="preserve">. Based on decisions of </w:t>
      </w:r>
      <w:r w:rsidR="00EB5755">
        <w:rPr>
          <w:rFonts w:ascii="Times New Roman" w:hAnsi="Times New Roman" w:cs="Times New Roman"/>
          <w:lang w:val="en-US"/>
        </w:rPr>
        <w:t xml:space="preserve">the </w:t>
      </w:r>
      <w:r w:rsidR="0097465A" w:rsidRPr="00863F1A">
        <w:rPr>
          <w:rFonts w:ascii="Times New Roman" w:hAnsi="Times New Roman" w:cs="Times New Roman"/>
          <w:lang w:val="en-US"/>
        </w:rPr>
        <w:t xml:space="preserve">UN </w:t>
      </w:r>
      <w:r>
        <w:rPr>
          <w:rFonts w:ascii="Times New Roman" w:hAnsi="Times New Roman" w:cs="Times New Roman"/>
          <w:lang w:val="en-US"/>
        </w:rPr>
        <w:t>C</w:t>
      </w:r>
      <w:r w:rsidR="0097465A" w:rsidRPr="00863F1A">
        <w:rPr>
          <w:rFonts w:ascii="Times New Roman" w:hAnsi="Times New Roman" w:cs="Times New Roman"/>
          <w:lang w:val="en-US"/>
        </w:rPr>
        <w:t xml:space="preserve">ommittees in </w:t>
      </w:r>
      <w:r w:rsidR="00E137F2" w:rsidRPr="00863F1A">
        <w:rPr>
          <w:rFonts w:ascii="Times New Roman" w:hAnsi="Times New Roman" w:cs="Times New Roman"/>
          <w:lang w:val="en-US"/>
        </w:rPr>
        <w:t xml:space="preserve">2019-2020, </w:t>
      </w:r>
      <w:r>
        <w:rPr>
          <w:rFonts w:ascii="Times New Roman" w:hAnsi="Times New Roman" w:cs="Times New Roman"/>
          <w:lang w:val="en-US"/>
        </w:rPr>
        <w:t xml:space="preserve">civil society </w:t>
      </w:r>
      <w:r w:rsidR="00E137F2" w:rsidRPr="00863F1A">
        <w:rPr>
          <w:rFonts w:ascii="Times New Roman" w:hAnsi="Times New Roman" w:cs="Times New Roman"/>
          <w:lang w:val="en-US"/>
        </w:rPr>
        <w:t xml:space="preserve">experts developed and discussed road maps with the </w:t>
      </w:r>
      <w:r w:rsidR="00EB5755">
        <w:rPr>
          <w:rFonts w:ascii="Times New Roman" w:hAnsi="Times New Roman" w:cs="Times New Roman"/>
          <w:lang w:val="en-US"/>
        </w:rPr>
        <w:t>G</w:t>
      </w:r>
      <w:r w:rsidR="00E137F2" w:rsidRPr="00863F1A">
        <w:rPr>
          <w:rFonts w:ascii="Times New Roman" w:hAnsi="Times New Roman" w:cs="Times New Roman"/>
          <w:lang w:val="en-US"/>
        </w:rPr>
        <w:t>overnment at 7 working meetings</w:t>
      </w:r>
      <w:r>
        <w:rPr>
          <w:rFonts w:ascii="Times New Roman" w:hAnsi="Times New Roman" w:cs="Times New Roman"/>
          <w:lang w:val="en-US"/>
        </w:rPr>
        <w:t>.</w:t>
      </w:r>
      <w:r w:rsidR="0063693F">
        <w:rPr>
          <w:rStyle w:val="ae"/>
          <w:rFonts w:ascii="Times New Roman" w:hAnsi="Times New Roman" w:cs="Times New Roman"/>
          <w:lang w:val="ru-RU"/>
        </w:rPr>
        <w:footnoteReference w:id="12"/>
      </w:r>
      <w:r>
        <w:rPr>
          <w:rFonts w:ascii="Times New Roman" w:hAnsi="Times New Roman" w:cs="Times New Roman"/>
          <w:lang w:val="en-US"/>
        </w:rPr>
        <w:t xml:space="preserve"> </w:t>
      </w:r>
      <w:r w:rsidR="0044237A" w:rsidRPr="00EC2A4D">
        <w:rPr>
          <w:rFonts w:ascii="Times New Roman" w:hAnsi="Times New Roman" w:cs="Times New Roman"/>
          <w:lang w:val="en-US"/>
        </w:rPr>
        <w:t>However, they have not been implemented.</w:t>
      </w:r>
    </w:p>
    <w:p w14:paraId="47A18E90" w14:textId="77777777" w:rsidR="008107B4" w:rsidRPr="00EC2A4D" w:rsidRDefault="008107B4" w:rsidP="002A3AC1">
      <w:pPr>
        <w:jc w:val="both"/>
        <w:rPr>
          <w:rFonts w:ascii="Arial" w:eastAsia="Times New Roman" w:hAnsi="Arial" w:cs="Arial"/>
          <w:b/>
          <w:bCs/>
          <w:color w:val="333333"/>
          <w:sz w:val="23"/>
          <w:szCs w:val="23"/>
          <w:lang w:val="en-US" w:eastAsia="ru-RU"/>
        </w:rPr>
      </w:pPr>
    </w:p>
    <w:p w14:paraId="074D1097" w14:textId="23EDFB04" w:rsidR="008107B4" w:rsidRPr="00863F1A" w:rsidRDefault="003E2FD9" w:rsidP="001D2FEF">
      <w:pPr>
        <w:jc w:val="center"/>
        <w:rPr>
          <w:rFonts w:ascii="Times New Roman" w:hAnsi="Times New Roman" w:cs="Times New Roman"/>
          <w:b/>
          <w:bCs/>
          <w:lang w:val="en-US"/>
        </w:rPr>
      </w:pPr>
      <w:r w:rsidRPr="00863F1A">
        <w:rPr>
          <w:rFonts w:ascii="Times New Roman" w:hAnsi="Times New Roman" w:cs="Times New Roman"/>
          <w:b/>
          <w:bCs/>
          <w:lang w:val="en-US"/>
        </w:rPr>
        <w:t xml:space="preserve">Violence and deaths in places of detention (paras </w:t>
      </w:r>
      <w:r w:rsidR="008107B4" w:rsidRPr="00863F1A">
        <w:rPr>
          <w:rFonts w:ascii="Times New Roman" w:hAnsi="Times New Roman" w:cs="Times New Roman"/>
          <w:b/>
          <w:bCs/>
          <w:lang w:val="en-US"/>
        </w:rPr>
        <w:t>23-24)</w:t>
      </w:r>
    </w:p>
    <w:p w14:paraId="3AE4C3E8" w14:textId="77777777" w:rsidR="00437E9F" w:rsidRPr="00863F1A" w:rsidRDefault="00437E9F" w:rsidP="002B5A75">
      <w:pPr>
        <w:ind w:firstLine="567"/>
        <w:jc w:val="both"/>
        <w:rPr>
          <w:rFonts w:ascii="Times New Roman" w:hAnsi="Times New Roman" w:cs="Times New Roman"/>
          <w:b/>
          <w:bCs/>
          <w:lang w:val="en-US"/>
        </w:rPr>
      </w:pPr>
    </w:p>
    <w:p w14:paraId="0CCF5D05" w14:textId="072A81E2" w:rsidR="00455A58" w:rsidRPr="00863F1A" w:rsidRDefault="00EC2A4D" w:rsidP="00B1032C">
      <w:pPr>
        <w:pStyle w:val="a7"/>
        <w:numPr>
          <w:ilvl w:val="0"/>
          <w:numId w:val="11"/>
        </w:numPr>
        <w:ind w:left="0" w:firstLine="0"/>
        <w:jc w:val="both"/>
        <w:rPr>
          <w:rFonts w:ascii="Times New Roman" w:hAnsi="Times New Roman" w:cs="Times New Roman"/>
          <w:i/>
          <w:iCs/>
          <w:lang w:val="en-US"/>
        </w:rPr>
      </w:pPr>
      <w:r w:rsidRPr="00EC2A4D">
        <w:rPr>
          <w:rFonts w:ascii="Times New Roman" w:hAnsi="Times New Roman" w:cs="Times New Roman"/>
          <w:lang w:val="en-US"/>
        </w:rPr>
        <w:t xml:space="preserve">The State has not responded to the concerns of the UN Committee against Torture about reports of violence against </w:t>
      </w:r>
      <w:r>
        <w:rPr>
          <w:rFonts w:ascii="Times New Roman" w:hAnsi="Times New Roman" w:cs="Times New Roman"/>
          <w:lang w:val="en-US"/>
        </w:rPr>
        <w:t>individuals</w:t>
      </w:r>
      <w:r w:rsidRPr="00EC2A4D">
        <w:rPr>
          <w:rFonts w:ascii="Times New Roman" w:hAnsi="Times New Roman" w:cs="Times New Roman"/>
          <w:lang w:val="en-US"/>
        </w:rPr>
        <w:t xml:space="preserve"> deprived of their liberty:</w:t>
      </w:r>
    </w:p>
    <w:p w14:paraId="753336A5" w14:textId="7289876E" w:rsidR="00455A58" w:rsidRPr="00863F1A" w:rsidRDefault="0058592E" w:rsidP="00E4461C">
      <w:pPr>
        <w:pStyle w:val="a7"/>
        <w:numPr>
          <w:ilvl w:val="0"/>
          <w:numId w:val="13"/>
        </w:numPr>
        <w:jc w:val="both"/>
        <w:rPr>
          <w:rFonts w:ascii="Times New Roman" w:hAnsi="Times New Roman" w:cs="Times New Roman"/>
          <w:i/>
          <w:iCs/>
          <w:lang w:val="en-US"/>
        </w:rPr>
      </w:pPr>
      <w:r w:rsidRPr="007420D3">
        <w:rPr>
          <w:rFonts w:ascii="Times New Roman" w:hAnsi="Times New Roman" w:cs="Times New Roman"/>
        </w:rPr>
        <w:t xml:space="preserve">because of </w:t>
      </w:r>
      <w:r w:rsidRPr="0058592E">
        <w:rPr>
          <w:rFonts w:ascii="Times New Roman" w:hAnsi="Times New Roman" w:cs="Times New Roman"/>
          <w:i/>
          <w:iCs/>
        </w:rPr>
        <w:t>their sexual orientation and gender identity,</w:t>
      </w:r>
      <w:r w:rsidRPr="007420D3">
        <w:rPr>
          <w:rFonts w:ascii="Times New Roman" w:hAnsi="Times New Roman" w:cs="Times New Roman"/>
        </w:rPr>
        <w:t xml:space="preserve"> </w:t>
      </w:r>
      <w:r w:rsidR="00EB5755">
        <w:rPr>
          <w:rFonts w:ascii="Times New Roman" w:hAnsi="Times New Roman" w:cs="Times New Roman"/>
          <w:i/>
          <w:iCs/>
          <w:lang w:val="en-US"/>
        </w:rPr>
        <w:t>were</w:t>
      </w:r>
      <w:r w:rsidR="00E4461C" w:rsidRPr="00863F1A">
        <w:rPr>
          <w:rFonts w:ascii="Times New Roman" w:hAnsi="Times New Roman" w:cs="Times New Roman"/>
          <w:i/>
          <w:iCs/>
          <w:lang w:val="en-US"/>
        </w:rPr>
        <w:t xml:space="preserve"> those suspected of committing crimes were prosecuted and punished, and what attention was paid to allegations of violence;</w:t>
      </w:r>
    </w:p>
    <w:p w14:paraId="2D9EEA66" w14:textId="04C5672A" w:rsidR="00455A58" w:rsidRPr="00863F1A" w:rsidRDefault="0058592E" w:rsidP="00455A58">
      <w:pPr>
        <w:pStyle w:val="a7"/>
        <w:numPr>
          <w:ilvl w:val="0"/>
          <w:numId w:val="13"/>
        </w:numPr>
        <w:jc w:val="both"/>
        <w:rPr>
          <w:rFonts w:ascii="Times New Roman" w:hAnsi="Times New Roman" w:cs="Times New Roman"/>
          <w:i/>
          <w:iCs/>
          <w:lang w:val="en-US"/>
        </w:rPr>
      </w:pPr>
      <w:r w:rsidRPr="007420D3">
        <w:rPr>
          <w:rFonts w:ascii="Times New Roman" w:hAnsi="Times New Roman" w:cs="Times New Roman"/>
        </w:rPr>
        <w:t xml:space="preserve">about </w:t>
      </w:r>
      <w:r w:rsidRPr="0058592E">
        <w:rPr>
          <w:rFonts w:ascii="Times New Roman" w:hAnsi="Times New Roman" w:cs="Times New Roman"/>
          <w:i/>
          <w:iCs/>
        </w:rPr>
        <w:t xml:space="preserve">harassment and sexual violence against female prisoners </w:t>
      </w:r>
      <w:r w:rsidRPr="007420D3">
        <w:rPr>
          <w:rFonts w:ascii="Times New Roman" w:hAnsi="Times New Roman" w:cs="Times New Roman"/>
        </w:rPr>
        <w:t>by male guards in exchange for favors</w:t>
      </w:r>
      <w:r w:rsidR="00B1032C" w:rsidRPr="00863F1A">
        <w:rPr>
          <w:rFonts w:ascii="Times New Roman" w:hAnsi="Times New Roman" w:cs="Times New Roman"/>
          <w:lang w:val="en-US"/>
        </w:rPr>
        <w:t>,</w:t>
      </w:r>
    </w:p>
    <w:p w14:paraId="5AC1E4F5" w14:textId="0D87BC3F" w:rsidR="00455A58" w:rsidRDefault="00EC2A4D" w:rsidP="00455A58">
      <w:pPr>
        <w:pStyle w:val="a7"/>
        <w:numPr>
          <w:ilvl w:val="0"/>
          <w:numId w:val="13"/>
        </w:numPr>
        <w:jc w:val="both"/>
        <w:rPr>
          <w:rFonts w:ascii="Times New Roman" w:hAnsi="Times New Roman" w:cs="Times New Roman"/>
          <w:i/>
          <w:iCs/>
          <w:lang w:val="ru-RU"/>
        </w:rPr>
      </w:pPr>
      <w:r>
        <w:rPr>
          <w:rFonts w:ascii="Times New Roman" w:hAnsi="Times New Roman" w:cs="Times New Roman"/>
          <w:lang w:val="en-US"/>
        </w:rPr>
        <w:t>about</w:t>
      </w:r>
      <w:r w:rsidR="00B1032C" w:rsidRPr="007420D3">
        <w:rPr>
          <w:rFonts w:ascii="Times New Roman" w:hAnsi="Times New Roman" w:cs="Times New Roman"/>
        </w:rPr>
        <w:t xml:space="preserve"> </w:t>
      </w:r>
      <w:r w:rsidR="00B1032C" w:rsidRPr="00B1032C">
        <w:rPr>
          <w:rFonts w:ascii="Times New Roman" w:hAnsi="Times New Roman" w:cs="Times New Roman"/>
          <w:i/>
          <w:iCs/>
        </w:rPr>
        <w:t xml:space="preserve">violence </w:t>
      </w:r>
      <w:r>
        <w:rPr>
          <w:rFonts w:ascii="Times New Roman" w:hAnsi="Times New Roman" w:cs="Times New Roman"/>
          <w:i/>
          <w:iCs/>
        </w:rPr>
        <w:t>among</w:t>
      </w:r>
      <w:r w:rsidR="00B1032C" w:rsidRPr="00B1032C">
        <w:rPr>
          <w:rFonts w:ascii="Times New Roman" w:hAnsi="Times New Roman" w:cs="Times New Roman"/>
          <w:i/>
          <w:iCs/>
        </w:rPr>
        <w:t xml:space="preserve"> prisoners</w:t>
      </w:r>
      <w:r w:rsidR="00C3005A">
        <w:rPr>
          <w:rFonts w:ascii="Times New Roman" w:hAnsi="Times New Roman" w:cs="Times New Roman"/>
          <w:i/>
          <w:iCs/>
          <w:lang w:val="ru-RU"/>
        </w:rPr>
        <w:t>.</w:t>
      </w:r>
    </w:p>
    <w:p w14:paraId="5B3E286C" w14:textId="333883C3" w:rsidR="00C3005A" w:rsidRPr="00863F1A" w:rsidRDefault="00C3005A" w:rsidP="00C3005A">
      <w:pPr>
        <w:jc w:val="both"/>
        <w:rPr>
          <w:rFonts w:ascii="Times New Roman" w:hAnsi="Times New Roman" w:cs="Times New Roman"/>
          <w:lang w:val="en-US"/>
        </w:rPr>
      </w:pPr>
      <w:r w:rsidRPr="00863F1A">
        <w:rPr>
          <w:rFonts w:ascii="Times New Roman" w:hAnsi="Times New Roman" w:cs="Times New Roman"/>
          <w:lang w:val="en-US"/>
        </w:rPr>
        <w:t>The uneradicated prison subculture with cruel treatment of “outcasts” is ignored, which means it is supported by the State.</w:t>
      </w:r>
    </w:p>
    <w:p w14:paraId="2CD518B4" w14:textId="3CA49576" w:rsidR="00E4461C" w:rsidRPr="00863F1A" w:rsidRDefault="00C62B68" w:rsidP="00455A58">
      <w:pPr>
        <w:pStyle w:val="a7"/>
        <w:numPr>
          <w:ilvl w:val="0"/>
          <w:numId w:val="13"/>
        </w:numPr>
        <w:jc w:val="both"/>
        <w:rPr>
          <w:rFonts w:ascii="Times New Roman" w:hAnsi="Times New Roman" w:cs="Times New Roman"/>
          <w:i/>
          <w:iCs/>
          <w:lang w:val="en-US"/>
        </w:rPr>
      </w:pPr>
      <w:r w:rsidRPr="00EC2A4D">
        <w:rPr>
          <w:rFonts w:ascii="Times New Roman" w:hAnsi="Times New Roman" w:cs="Times New Roman"/>
          <w:i/>
          <w:iCs/>
          <w:lang w:val="en-US"/>
        </w:rPr>
        <w:t>was the Minnesota Protocol used in the investigation</w:t>
      </w:r>
      <w:r w:rsidR="00E4461C" w:rsidRPr="00863F1A">
        <w:rPr>
          <w:rFonts w:ascii="Times New Roman" w:hAnsi="Times New Roman" w:cs="Times New Roman"/>
          <w:i/>
          <w:iCs/>
          <w:lang w:val="en-US"/>
        </w:rPr>
        <w:t>,</w:t>
      </w:r>
    </w:p>
    <w:p w14:paraId="2AD27FEA" w14:textId="10B56316" w:rsidR="00F72DAC" w:rsidRPr="00F72DAC" w:rsidRDefault="00F72DAC" w:rsidP="00455A58">
      <w:pPr>
        <w:pStyle w:val="a7"/>
        <w:numPr>
          <w:ilvl w:val="0"/>
          <w:numId w:val="13"/>
        </w:numPr>
        <w:jc w:val="both"/>
        <w:rPr>
          <w:rFonts w:ascii="Times New Roman" w:hAnsi="Times New Roman" w:cs="Times New Roman"/>
          <w:i/>
          <w:iCs/>
          <w:lang w:val="ru-RU"/>
        </w:rPr>
      </w:pPr>
      <w:proofErr w:type="spellStart"/>
      <w:r w:rsidRPr="00F72DAC">
        <w:rPr>
          <w:rFonts w:ascii="Times New Roman" w:hAnsi="Times New Roman" w:cs="Times New Roman"/>
          <w:i/>
          <w:iCs/>
          <w:lang w:val="ru-RU"/>
        </w:rPr>
        <w:t>self-harm</w:t>
      </w:r>
      <w:proofErr w:type="spellEnd"/>
      <w:r w:rsidRPr="00F72DAC">
        <w:rPr>
          <w:rFonts w:ascii="Times New Roman" w:hAnsi="Times New Roman" w:cs="Times New Roman"/>
          <w:i/>
          <w:iCs/>
          <w:lang w:val="ru-RU"/>
        </w:rPr>
        <w:t>,</w:t>
      </w:r>
    </w:p>
    <w:p w14:paraId="2D2DE8DA" w14:textId="77777777" w:rsidR="00C62B68" w:rsidRDefault="002D655D" w:rsidP="00C025D9">
      <w:pPr>
        <w:pStyle w:val="a7"/>
        <w:numPr>
          <w:ilvl w:val="0"/>
          <w:numId w:val="13"/>
        </w:numPr>
        <w:jc w:val="both"/>
        <w:rPr>
          <w:rFonts w:ascii="Times New Roman" w:hAnsi="Times New Roman" w:cs="Times New Roman"/>
          <w:i/>
          <w:iCs/>
          <w:lang w:val="en-US"/>
        </w:rPr>
      </w:pPr>
      <w:r w:rsidRPr="00C62B68">
        <w:rPr>
          <w:rFonts w:ascii="Times New Roman" w:hAnsi="Times New Roman" w:cs="Times New Roman"/>
          <w:i/>
          <w:iCs/>
        </w:rPr>
        <w:t>lack of protection provided to prisoners in vulnerable situations, including those with mental or psychosocial disabilities</w:t>
      </w:r>
      <w:r w:rsidR="00E4461C" w:rsidRPr="00C62B68">
        <w:rPr>
          <w:rFonts w:ascii="Times New Roman" w:hAnsi="Times New Roman" w:cs="Times New Roman"/>
          <w:i/>
          <w:iCs/>
          <w:lang w:val="en-US"/>
        </w:rPr>
        <w:t>,</w:t>
      </w:r>
      <w:r w:rsidR="00EC2A4D" w:rsidRPr="00C62B68">
        <w:rPr>
          <w:rFonts w:ascii="Times New Roman" w:hAnsi="Times New Roman" w:cs="Times New Roman"/>
          <w:i/>
          <w:iCs/>
          <w:lang w:val="en-US"/>
        </w:rPr>
        <w:t xml:space="preserve"> </w:t>
      </w:r>
    </w:p>
    <w:p w14:paraId="0C8F787D" w14:textId="2E4FB8AB" w:rsidR="002D655D" w:rsidRPr="00C62B68" w:rsidRDefault="00EB5755" w:rsidP="00C025D9">
      <w:pPr>
        <w:pStyle w:val="a7"/>
        <w:numPr>
          <w:ilvl w:val="0"/>
          <w:numId w:val="13"/>
        </w:numPr>
        <w:jc w:val="both"/>
        <w:rPr>
          <w:rFonts w:ascii="Times New Roman" w:hAnsi="Times New Roman" w:cs="Times New Roman"/>
          <w:i/>
          <w:iCs/>
          <w:lang w:val="en-US"/>
        </w:rPr>
      </w:pPr>
      <w:r>
        <w:rPr>
          <w:rFonts w:ascii="Times New Roman" w:hAnsi="Times New Roman" w:cs="Times New Roman"/>
          <w:lang w:val="en-US"/>
        </w:rPr>
        <w:t>has</w:t>
      </w:r>
      <w:r w:rsidR="00E4461C" w:rsidRPr="00C62B68">
        <w:rPr>
          <w:rFonts w:ascii="Times New Roman" w:hAnsi="Times New Roman" w:cs="Times New Roman"/>
          <w:lang w:val="en-US"/>
        </w:rPr>
        <w:t xml:space="preserve"> prison staff been </w:t>
      </w:r>
      <w:r w:rsidR="00E4461C" w:rsidRPr="00C62B68">
        <w:rPr>
          <w:rFonts w:ascii="Times New Roman" w:hAnsi="Times New Roman" w:cs="Times New Roman"/>
          <w:i/>
          <w:iCs/>
          <w:lang w:val="en-US"/>
        </w:rPr>
        <w:t xml:space="preserve">properly </w:t>
      </w:r>
      <w:r w:rsidR="00E4461C" w:rsidRPr="00C62B68">
        <w:rPr>
          <w:rFonts w:ascii="Times New Roman" w:hAnsi="Times New Roman" w:cs="Times New Roman"/>
          <w:i/>
          <w:iCs/>
        </w:rPr>
        <w:t xml:space="preserve">trained, </w:t>
      </w:r>
      <w:r w:rsidR="00E4461C" w:rsidRPr="00C62B68">
        <w:rPr>
          <w:rFonts w:ascii="Times New Roman" w:hAnsi="Times New Roman" w:cs="Times New Roman"/>
          <w:i/>
          <w:iCs/>
          <w:lang w:val="en-US"/>
        </w:rPr>
        <w:t xml:space="preserve">including </w:t>
      </w:r>
      <w:r w:rsidR="00E4461C" w:rsidRPr="00C62B68">
        <w:rPr>
          <w:rFonts w:ascii="Times New Roman" w:hAnsi="Times New Roman" w:cs="Times New Roman"/>
          <w:i/>
          <w:iCs/>
        </w:rPr>
        <w:t xml:space="preserve">on issues of violence prevention </w:t>
      </w:r>
      <w:r w:rsidR="00E4461C" w:rsidRPr="00C62B68">
        <w:rPr>
          <w:rFonts w:ascii="Times New Roman" w:hAnsi="Times New Roman" w:cs="Times New Roman"/>
          <w:i/>
          <w:iCs/>
          <w:lang w:val="en-US"/>
        </w:rPr>
        <w:t>and prison security</w:t>
      </w:r>
      <w:r w:rsidR="0089692B" w:rsidRPr="00C62B68">
        <w:rPr>
          <w:rFonts w:ascii="Times New Roman" w:hAnsi="Times New Roman" w:cs="Times New Roman"/>
          <w:lang w:val="en-US"/>
        </w:rPr>
        <w:t>.</w:t>
      </w:r>
    </w:p>
    <w:p w14:paraId="45A5C98F" w14:textId="77777777" w:rsidR="008308CA" w:rsidRPr="00863F1A" w:rsidRDefault="008308CA" w:rsidP="008308CA">
      <w:pPr>
        <w:pStyle w:val="a7"/>
        <w:ind w:left="0"/>
        <w:jc w:val="both"/>
        <w:rPr>
          <w:rFonts w:ascii="Times New Roman" w:hAnsi="Times New Roman" w:cs="Times New Roman"/>
          <w:i/>
          <w:iCs/>
          <w:lang w:val="en-US"/>
        </w:rPr>
      </w:pPr>
    </w:p>
    <w:p w14:paraId="6DDED856" w14:textId="77777777" w:rsidR="008308CA" w:rsidRPr="00863F1A" w:rsidRDefault="008308CA" w:rsidP="008308CA">
      <w:pPr>
        <w:pStyle w:val="a7"/>
        <w:numPr>
          <w:ilvl w:val="0"/>
          <w:numId w:val="11"/>
        </w:numPr>
        <w:ind w:left="0" w:firstLine="0"/>
        <w:jc w:val="both"/>
        <w:rPr>
          <w:rFonts w:ascii="Times New Roman" w:hAnsi="Times New Roman" w:cs="Times New Roman"/>
          <w:i/>
          <w:iCs/>
          <w:lang w:val="en-US"/>
        </w:rPr>
      </w:pPr>
      <w:bookmarkStart w:id="9" w:name="_Ref172902153"/>
      <w:r w:rsidRPr="00863F1A">
        <w:rPr>
          <w:rFonts w:ascii="Times New Roman" w:hAnsi="Times New Roman" w:cs="Times New Roman"/>
          <w:i/>
          <w:iCs/>
          <w:lang w:val="en-US"/>
        </w:rPr>
        <w:t>The state answered only 2 questions:</w:t>
      </w:r>
    </w:p>
    <w:p w14:paraId="33478896" w14:textId="0DB46222" w:rsidR="008308CA" w:rsidRPr="00863F1A" w:rsidRDefault="008308CA" w:rsidP="008308CA">
      <w:pPr>
        <w:pStyle w:val="a7"/>
        <w:ind w:left="0" w:firstLine="567"/>
        <w:jc w:val="both"/>
        <w:rPr>
          <w:rFonts w:ascii="Times New Roman" w:hAnsi="Times New Roman" w:cs="Times New Roman"/>
          <w:i/>
          <w:iCs/>
          <w:lang w:val="en-US"/>
        </w:rPr>
      </w:pPr>
      <w:r>
        <w:rPr>
          <w:rFonts w:ascii="Times New Roman" w:hAnsi="Times New Roman" w:cs="Times New Roman"/>
          <w:i/>
          <w:iCs/>
          <w:lang w:val="en-US"/>
        </w:rPr>
        <w:t>a</w:t>
      </w:r>
      <w:r w:rsidRPr="00863F1A">
        <w:rPr>
          <w:rFonts w:ascii="Times New Roman" w:hAnsi="Times New Roman" w:cs="Times New Roman"/>
          <w:i/>
          <w:iCs/>
          <w:lang w:val="en-US"/>
        </w:rPr>
        <w:t xml:space="preserve">) on the </w:t>
      </w:r>
      <w:r w:rsidR="00C564F8">
        <w:rPr>
          <w:rFonts w:ascii="Times New Roman" w:hAnsi="Times New Roman" w:cs="Times New Roman"/>
          <w:i/>
          <w:iCs/>
          <w:lang w:val="en-US"/>
        </w:rPr>
        <w:t>findings</w:t>
      </w:r>
      <w:r w:rsidRPr="00863F1A">
        <w:rPr>
          <w:rFonts w:ascii="Times New Roman" w:hAnsi="Times New Roman" w:cs="Times New Roman"/>
          <w:i/>
          <w:iCs/>
          <w:lang w:val="en-US"/>
        </w:rPr>
        <w:t xml:space="preserve"> of investigations into deaths in places of deprivation of liberty </w:t>
      </w:r>
      <w:r w:rsidRPr="00863F1A">
        <w:rPr>
          <w:rFonts w:ascii="Times New Roman" w:hAnsi="Times New Roman" w:cs="Times New Roman"/>
          <w:lang w:val="en-US"/>
        </w:rPr>
        <w:t>(Appendix No 3)</w:t>
      </w:r>
      <w:r w:rsidRPr="00863F1A">
        <w:rPr>
          <w:rFonts w:ascii="Times New Roman" w:hAnsi="Times New Roman" w:cs="Times New Roman"/>
          <w:i/>
          <w:iCs/>
          <w:lang w:val="en-US"/>
        </w:rPr>
        <w:t>.</w:t>
      </w:r>
    </w:p>
    <w:p w14:paraId="3191F9A4" w14:textId="436C3410" w:rsidR="008111F3" w:rsidRDefault="00D3283E" w:rsidP="00D3283E">
      <w:pPr>
        <w:ind w:firstLine="567"/>
        <w:jc w:val="both"/>
        <w:rPr>
          <w:rFonts w:ascii="Times New Roman" w:hAnsi="Times New Roman" w:cs="Times New Roman"/>
          <w:lang w:val="en-US"/>
        </w:rPr>
      </w:pPr>
      <w:r w:rsidRPr="00D3283E">
        <w:rPr>
          <w:rFonts w:ascii="Times New Roman" w:hAnsi="Times New Roman" w:cs="Times New Roman"/>
          <w:lang w:val="en-US"/>
        </w:rPr>
        <w:t>There are 3,500 official investigations reported</w:t>
      </w:r>
      <w:r>
        <w:rPr>
          <w:rFonts w:ascii="Times New Roman" w:hAnsi="Times New Roman" w:cs="Times New Roman"/>
          <w:lang w:val="en-US"/>
        </w:rPr>
        <w:t>;</w:t>
      </w:r>
      <w:r w:rsidRPr="00D3283E">
        <w:rPr>
          <w:rFonts w:ascii="Times New Roman" w:hAnsi="Times New Roman" w:cs="Times New Roman"/>
          <w:lang w:val="en-US"/>
        </w:rPr>
        <w:t xml:space="preserve"> 400 officials were brought to disciplinary responsibility for </w:t>
      </w:r>
      <w:r>
        <w:rPr>
          <w:rFonts w:ascii="Times New Roman" w:hAnsi="Times New Roman" w:cs="Times New Roman"/>
          <w:lang w:val="en-US"/>
        </w:rPr>
        <w:t>professional misconduct</w:t>
      </w:r>
      <w:r w:rsidRPr="00D3283E">
        <w:rPr>
          <w:rFonts w:ascii="Times New Roman" w:hAnsi="Times New Roman" w:cs="Times New Roman"/>
          <w:lang w:val="en-US"/>
        </w:rPr>
        <w:t xml:space="preserve"> (2021 - 167, 2022 - 128, 2023 - 109). But</w:t>
      </w:r>
      <w:r>
        <w:rPr>
          <w:rFonts w:ascii="Times New Roman" w:hAnsi="Times New Roman" w:cs="Times New Roman"/>
          <w:lang w:val="en-US"/>
        </w:rPr>
        <w:t xml:space="preserve"> in</w:t>
      </w:r>
      <w:r w:rsidRPr="00D3283E">
        <w:rPr>
          <w:rFonts w:ascii="Times New Roman" w:hAnsi="Times New Roman" w:cs="Times New Roman"/>
          <w:lang w:val="en-US"/>
        </w:rPr>
        <w:t xml:space="preserve"> </w:t>
      </w:r>
      <w:r>
        <w:rPr>
          <w:rFonts w:ascii="Times New Roman" w:hAnsi="Times New Roman" w:cs="Times New Roman"/>
          <w:lang w:val="en-US"/>
        </w:rPr>
        <w:t>the Communication p</w:t>
      </w:r>
      <w:r w:rsidRPr="00D3283E">
        <w:rPr>
          <w:rFonts w:ascii="Times New Roman" w:hAnsi="Times New Roman" w:cs="Times New Roman"/>
          <w:lang w:val="en-US"/>
        </w:rPr>
        <w:t xml:space="preserve">ara 42 the State refers to criminal liability, </w:t>
      </w:r>
      <w:r>
        <w:rPr>
          <w:rFonts w:ascii="Times New Roman" w:hAnsi="Times New Roman" w:cs="Times New Roman"/>
          <w:lang w:val="en-US"/>
        </w:rPr>
        <w:t>but no one has been brought to</w:t>
      </w:r>
      <w:r w:rsidRPr="00D3283E">
        <w:rPr>
          <w:rFonts w:ascii="Times New Roman" w:hAnsi="Times New Roman" w:cs="Times New Roman"/>
          <w:lang w:val="en-US"/>
        </w:rPr>
        <w:t xml:space="preserve">. It is not clear whether the police or </w:t>
      </w:r>
      <w:r>
        <w:rPr>
          <w:rFonts w:ascii="Times New Roman" w:hAnsi="Times New Roman" w:cs="Times New Roman"/>
          <w:lang w:val="en-US"/>
        </w:rPr>
        <w:t>prison</w:t>
      </w:r>
      <w:r w:rsidRPr="00D3283E">
        <w:rPr>
          <w:rFonts w:ascii="Times New Roman" w:hAnsi="Times New Roman" w:cs="Times New Roman"/>
          <w:lang w:val="en-US"/>
        </w:rPr>
        <w:t xml:space="preserve"> </w:t>
      </w:r>
      <w:r>
        <w:rPr>
          <w:rFonts w:ascii="Times New Roman" w:hAnsi="Times New Roman" w:cs="Times New Roman"/>
          <w:lang w:val="en-US"/>
        </w:rPr>
        <w:t>officers</w:t>
      </w:r>
      <w:r w:rsidRPr="00D3283E">
        <w:rPr>
          <w:rFonts w:ascii="Times New Roman" w:hAnsi="Times New Roman" w:cs="Times New Roman"/>
          <w:lang w:val="en-US"/>
        </w:rPr>
        <w:t xml:space="preserve"> are involved in the deaths. The penal system (according to</w:t>
      </w:r>
      <w:r>
        <w:rPr>
          <w:rFonts w:ascii="Times New Roman" w:hAnsi="Times New Roman" w:cs="Times New Roman"/>
          <w:lang w:val="en-US"/>
        </w:rPr>
        <w:t xml:space="preserve"> the Communication</w:t>
      </w:r>
      <w:r w:rsidRPr="00D3283E">
        <w:rPr>
          <w:rFonts w:ascii="Times New Roman" w:hAnsi="Times New Roman" w:cs="Times New Roman"/>
          <w:lang w:val="en-US"/>
        </w:rPr>
        <w:t xml:space="preserve"> para 43,</w:t>
      </w:r>
      <w:r>
        <w:rPr>
          <w:rFonts w:ascii="Times New Roman" w:hAnsi="Times New Roman" w:cs="Times New Roman"/>
          <w:lang w:val="en-US"/>
        </w:rPr>
        <w:t xml:space="preserve"> </w:t>
      </w:r>
      <w:r w:rsidRPr="00D3283E">
        <w:rPr>
          <w:rFonts w:ascii="Times New Roman" w:hAnsi="Times New Roman" w:cs="Times New Roman"/>
          <w:lang w:val="en-US"/>
        </w:rPr>
        <w:t xml:space="preserve">conducts </w:t>
      </w:r>
      <w:r>
        <w:rPr>
          <w:rFonts w:ascii="Times New Roman" w:hAnsi="Times New Roman" w:cs="Times New Roman"/>
          <w:lang w:val="en-US"/>
        </w:rPr>
        <w:t>internal</w:t>
      </w:r>
      <w:r w:rsidRPr="00D3283E">
        <w:rPr>
          <w:rFonts w:ascii="Times New Roman" w:hAnsi="Times New Roman" w:cs="Times New Roman"/>
          <w:lang w:val="en-US"/>
        </w:rPr>
        <w:t xml:space="preserve"> investigations) is not independent to conduct the investigation (it is not specified: which </w:t>
      </w:r>
      <w:r>
        <w:rPr>
          <w:rFonts w:ascii="Times New Roman" w:hAnsi="Times New Roman" w:cs="Times New Roman"/>
          <w:lang w:val="en-US"/>
        </w:rPr>
        <w:t>body</w:t>
      </w:r>
      <w:r w:rsidRPr="00D3283E">
        <w:rPr>
          <w:rFonts w:ascii="Times New Roman" w:hAnsi="Times New Roman" w:cs="Times New Roman"/>
          <w:lang w:val="en-US"/>
        </w:rPr>
        <w:t xml:space="preserve"> conducted it). </w:t>
      </w:r>
      <w:r>
        <w:rPr>
          <w:rFonts w:ascii="Times New Roman" w:hAnsi="Times New Roman" w:cs="Times New Roman"/>
          <w:lang w:val="en-US"/>
        </w:rPr>
        <w:t>It says n</w:t>
      </w:r>
      <w:r w:rsidRPr="00D3283E">
        <w:rPr>
          <w:rFonts w:ascii="Times New Roman" w:hAnsi="Times New Roman" w:cs="Times New Roman"/>
          <w:lang w:val="en-US"/>
        </w:rPr>
        <w:t xml:space="preserve">othing </w:t>
      </w:r>
      <w:r>
        <w:rPr>
          <w:rFonts w:ascii="Times New Roman" w:hAnsi="Times New Roman" w:cs="Times New Roman"/>
          <w:lang w:val="en-US"/>
        </w:rPr>
        <w:t>a</w:t>
      </w:r>
      <w:r w:rsidRPr="00D3283E">
        <w:rPr>
          <w:rFonts w:ascii="Times New Roman" w:hAnsi="Times New Roman" w:cs="Times New Roman"/>
          <w:lang w:val="en-US"/>
        </w:rPr>
        <w:t>bout whether strategies and programs</w:t>
      </w:r>
      <w:r>
        <w:rPr>
          <w:rFonts w:ascii="Times New Roman" w:hAnsi="Times New Roman" w:cs="Times New Roman"/>
          <w:lang w:val="kk-KZ"/>
        </w:rPr>
        <w:t xml:space="preserve"> </w:t>
      </w:r>
      <w:r w:rsidRPr="00D3283E">
        <w:rPr>
          <w:rFonts w:ascii="Times New Roman" w:hAnsi="Times New Roman" w:cs="Times New Roman"/>
          <w:lang w:val="en-US"/>
        </w:rPr>
        <w:t xml:space="preserve">for the prevention and identification of suicide risks </w:t>
      </w:r>
      <w:r>
        <w:rPr>
          <w:rFonts w:ascii="Times New Roman" w:hAnsi="Times New Roman" w:cs="Times New Roman"/>
          <w:lang w:val="en-US"/>
        </w:rPr>
        <w:t>were assessed for efficiency</w:t>
      </w:r>
      <w:r w:rsidRPr="00D3283E">
        <w:rPr>
          <w:rFonts w:ascii="Times New Roman" w:hAnsi="Times New Roman" w:cs="Times New Roman"/>
          <w:lang w:val="en-US"/>
        </w:rPr>
        <w:t>; whether a</w:t>
      </w:r>
      <w:r w:rsidR="008111F3">
        <w:rPr>
          <w:rFonts w:ascii="Times New Roman" w:hAnsi="Times New Roman" w:cs="Times New Roman"/>
          <w:lang w:val="en-US"/>
        </w:rPr>
        <w:t>n</w:t>
      </w:r>
      <w:r w:rsidRPr="00D3283E">
        <w:rPr>
          <w:rFonts w:ascii="Times New Roman" w:hAnsi="Times New Roman" w:cs="Times New Roman"/>
          <w:lang w:val="en-US"/>
        </w:rPr>
        <w:t xml:space="preserve"> </w:t>
      </w:r>
      <w:r w:rsidR="008111F3">
        <w:rPr>
          <w:rFonts w:ascii="Times New Roman" w:hAnsi="Times New Roman" w:cs="Times New Roman"/>
          <w:lang w:val="en-US"/>
        </w:rPr>
        <w:t xml:space="preserve">incident registration and monitoring system </w:t>
      </w:r>
      <w:r w:rsidRPr="00D3283E">
        <w:rPr>
          <w:rFonts w:ascii="Times New Roman" w:hAnsi="Times New Roman" w:cs="Times New Roman"/>
          <w:lang w:val="en-US"/>
        </w:rPr>
        <w:t xml:space="preserve">has been introduced in order to investigate all complaints and bring those responsible to justice; </w:t>
      </w:r>
    </w:p>
    <w:p w14:paraId="09D89EA6" w14:textId="3A415F37" w:rsidR="008308CA" w:rsidRPr="00863F1A" w:rsidRDefault="00D3283E" w:rsidP="008111F3">
      <w:pPr>
        <w:ind w:firstLine="567"/>
        <w:jc w:val="both"/>
        <w:rPr>
          <w:rFonts w:ascii="Times New Roman" w:hAnsi="Times New Roman" w:cs="Times New Roman"/>
          <w:i/>
          <w:iCs/>
          <w:lang w:val="en-US"/>
        </w:rPr>
      </w:pPr>
      <w:r w:rsidRPr="008111F3">
        <w:rPr>
          <w:rFonts w:ascii="Times New Roman" w:hAnsi="Times New Roman" w:cs="Times New Roman"/>
          <w:i/>
          <w:iCs/>
          <w:lang w:val="en-US"/>
        </w:rPr>
        <w:t>b) suicides</w:t>
      </w:r>
      <w:r w:rsidRPr="00D3283E">
        <w:rPr>
          <w:rFonts w:ascii="Times New Roman" w:hAnsi="Times New Roman" w:cs="Times New Roman"/>
          <w:lang w:val="en-US"/>
        </w:rPr>
        <w:t>. From 2021 to 2023 the number of deaths from diseases decreased by 12 (2021 - 106, 2022 - 94, 2023 - 94). I</w:t>
      </w:r>
      <w:bookmarkEnd w:id="9"/>
      <w:r w:rsidR="008308CA" w:rsidRPr="00863F1A">
        <w:rPr>
          <w:rFonts w:ascii="Times New Roman" w:hAnsi="Times New Roman" w:cs="Times New Roman"/>
          <w:lang w:val="en-US"/>
        </w:rPr>
        <w:t xml:space="preserve">n 2023 there </w:t>
      </w:r>
      <w:r w:rsidR="008111F3">
        <w:rPr>
          <w:rFonts w:ascii="Times New Roman" w:hAnsi="Times New Roman" w:cs="Times New Roman"/>
          <w:lang w:val="en-US"/>
        </w:rPr>
        <w:t>were</w:t>
      </w:r>
      <w:r w:rsidR="008308CA" w:rsidRPr="00863F1A">
        <w:rPr>
          <w:rFonts w:ascii="Times New Roman" w:hAnsi="Times New Roman" w:cs="Times New Roman"/>
          <w:lang w:val="en-US"/>
        </w:rPr>
        <w:t xml:space="preserve"> 22 suicides, which is 7 cases less than in 2022.</w:t>
      </w:r>
    </w:p>
    <w:p w14:paraId="1551A151" w14:textId="77777777" w:rsidR="008308CA" w:rsidRPr="00863F1A" w:rsidRDefault="008308CA" w:rsidP="008308CA">
      <w:pPr>
        <w:jc w:val="both"/>
        <w:rPr>
          <w:rFonts w:ascii="Times New Roman" w:hAnsi="Times New Roman" w:cs="Times New Roman"/>
          <w:i/>
          <w:iCs/>
          <w:lang w:val="en-US"/>
        </w:rPr>
      </w:pPr>
    </w:p>
    <w:p w14:paraId="4A0D491F" w14:textId="40DABF16" w:rsidR="00DE7C3C" w:rsidRPr="00F32754" w:rsidRDefault="00F32754" w:rsidP="00F11711">
      <w:pPr>
        <w:pStyle w:val="a7"/>
        <w:numPr>
          <w:ilvl w:val="0"/>
          <w:numId w:val="11"/>
        </w:numPr>
        <w:ind w:left="0" w:firstLine="0"/>
        <w:jc w:val="both"/>
        <w:rPr>
          <w:rFonts w:ascii="Times New Roman" w:hAnsi="Times New Roman" w:cs="Times New Roman"/>
          <w:i/>
          <w:iCs/>
          <w:lang w:val="en-US"/>
        </w:rPr>
      </w:pPr>
      <w:r w:rsidRPr="00F32754">
        <w:rPr>
          <w:rFonts w:ascii="Times New Roman" w:hAnsi="Times New Roman" w:cs="Times New Roman"/>
          <w:lang w:val="en-US"/>
        </w:rPr>
        <w:t>In order to reduce the number of suicides</w:t>
      </w:r>
      <w:r w:rsidRPr="00F32754">
        <w:rPr>
          <w:rFonts w:ascii="Times New Roman" w:hAnsi="Times New Roman" w:cs="Times New Roman"/>
          <w:i/>
          <w:iCs/>
          <w:lang w:val="en-US"/>
        </w:rPr>
        <w:t xml:space="preserve"> by 7 (22 suicides in 2023) and prevent 120 attempts, the Communication lists the following among the comprehensive strategies to prevent deaths, suicides, self-harm: inspections, examinations, </w:t>
      </w:r>
      <w:r w:rsidR="00EB5755">
        <w:rPr>
          <w:rFonts w:ascii="Times New Roman" w:hAnsi="Times New Roman" w:cs="Times New Roman"/>
          <w:i/>
          <w:iCs/>
          <w:lang w:val="en-US"/>
        </w:rPr>
        <w:t>recording</w:t>
      </w:r>
      <w:r w:rsidRPr="00F32754">
        <w:rPr>
          <w:rFonts w:ascii="Times New Roman" w:hAnsi="Times New Roman" w:cs="Times New Roman"/>
          <w:i/>
          <w:iCs/>
          <w:lang w:val="en-US"/>
        </w:rPr>
        <w:t xml:space="preserve"> of </w:t>
      </w:r>
      <w:r w:rsidR="00C564F8">
        <w:rPr>
          <w:rFonts w:ascii="Times New Roman" w:hAnsi="Times New Roman" w:cs="Times New Roman"/>
          <w:i/>
          <w:iCs/>
          <w:lang w:val="en-US"/>
        </w:rPr>
        <w:t>findings</w:t>
      </w:r>
      <w:r w:rsidRPr="00F32754">
        <w:rPr>
          <w:rFonts w:ascii="Times New Roman" w:hAnsi="Times New Roman" w:cs="Times New Roman"/>
          <w:i/>
          <w:iCs/>
          <w:lang w:val="en-US"/>
        </w:rPr>
        <w:t xml:space="preserve">, reporting to the victim, registration in the Ledger, pre-trial investigation, </w:t>
      </w:r>
      <w:r w:rsidR="00410C7F" w:rsidRPr="00F32754">
        <w:rPr>
          <w:rFonts w:ascii="Times New Roman" w:hAnsi="Times New Roman" w:cs="Times New Roman"/>
          <w:i/>
          <w:iCs/>
          <w:lang w:val="en-US"/>
        </w:rPr>
        <w:t xml:space="preserve">commissioning a forensic medical examination, bringing the perpetrators to criminal liability; measures to maintain a high level of sanitary and epidemiological condition of pre-trial detention centers; </w:t>
      </w:r>
      <w:r w:rsidR="000A2629">
        <w:rPr>
          <w:rFonts w:ascii="Times New Roman" w:hAnsi="Times New Roman" w:cs="Times New Roman"/>
          <w:i/>
          <w:iCs/>
          <w:lang w:val="en-US"/>
        </w:rPr>
        <w:t>interviewing</w:t>
      </w:r>
      <w:r w:rsidR="00410C7F" w:rsidRPr="00F32754">
        <w:rPr>
          <w:rFonts w:ascii="Times New Roman" w:hAnsi="Times New Roman" w:cs="Times New Roman"/>
          <w:i/>
          <w:iCs/>
          <w:lang w:val="en-US"/>
        </w:rPr>
        <w:t xml:space="preserve"> to identify those </w:t>
      </w:r>
      <w:r w:rsidR="000A2629">
        <w:rPr>
          <w:rFonts w:ascii="Times New Roman" w:hAnsi="Times New Roman" w:cs="Times New Roman"/>
          <w:i/>
          <w:iCs/>
          <w:lang w:val="en-US"/>
        </w:rPr>
        <w:t>bent on self-destruction</w:t>
      </w:r>
      <w:r w:rsidR="00410C7F" w:rsidRPr="00F32754">
        <w:rPr>
          <w:rFonts w:ascii="Times New Roman" w:hAnsi="Times New Roman" w:cs="Times New Roman"/>
          <w:i/>
          <w:iCs/>
          <w:lang w:val="en-US"/>
        </w:rPr>
        <w:t xml:space="preserve">, psychological </w:t>
      </w:r>
      <w:r w:rsidR="000A2629">
        <w:rPr>
          <w:rFonts w:ascii="Times New Roman" w:hAnsi="Times New Roman" w:cs="Times New Roman"/>
          <w:i/>
          <w:iCs/>
          <w:lang w:val="en-US"/>
        </w:rPr>
        <w:t>counselling</w:t>
      </w:r>
      <w:r w:rsidR="00410C7F" w:rsidRPr="00F32754">
        <w:rPr>
          <w:rFonts w:ascii="Times New Roman" w:hAnsi="Times New Roman" w:cs="Times New Roman"/>
          <w:i/>
          <w:iCs/>
          <w:lang w:val="en-US"/>
        </w:rPr>
        <w:t>, daily visits by a paramedic, medical care; 11</w:t>
      </w:r>
      <w:r w:rsidR="000A2629">
        <w:rPr>
          <w:rFonts w:ascii="Times New Roman" w:hAnsi="Times New Roman" w:cs="Times New Roman"/>
          <w:i/>
          <w:iCs/>
          <w:lang w:val="en-US"/>
        </w:rPr>
        <w:t xml:space="preserve"> operating procedures</w:t>
      </w:r>
      <w:r w:rsidR="00410C7F" w:rsidRPr="00F32754">
        <w:rPr>
          <w:rFonts w:ascii="Times New Roman" w:hAnsi="Times New Roman" w:cs="Times New Roman"/>
          <w:i/>
          <w:iCs/>
          <w:lang w:val="en-US"/>
        </w:rPr>
        <w:t>, methodological recommendations.</w:t>
      </w:r>
    </w:p>
    <w:p w14:paraId="664A405C" w14:textId="79572B79" w:rsidR="00455A58" w:rsidRPr="000A2629" w:rsidRDefault="000A2629" w:rsidP="000A2629">
      <w:pPr>
        <w:jc w:val="both"/>
        <w:rPr>
          <w:rFonts w:ascii="Times New Roman" w:hAnsi="Times New Roman" w:cs="Times New Roman"/>
          <w:i/>
          <w:iCs/>
          <w:lang w:val="en-US"/>
        </w:rPr>
      </w:pPr>
      <w:r w:rsidRPr="000A2629">
        <w:rPr>
          <w:rFonts w:ascii="Times New Roman" w:hAnsi="Times New Roman" w:cs="Times New Roman"/>
          <w:lang w:val="en-US"/>
        </w:rPr>
        <w:t xml:space="preserve">Recommendations to demolish buildings </w:t>
      </w:r>
      <w:r w:rsidR="00EB5755">
        <w:rPr>
          <w:rFonts w:ascii="Times New Roman" w:hAnsi="Times New Roman" w:cs="Times New Roman"/>
          <w:lang w:val="en-US"/>
        </w:rPr>
        <w:t xml:space="preserve">built in </w:t>
      </w:r>
      <w:r w:rsidR="00EB5755" w:rsidRPr="000A2629">
        <w:rPr>
          <w:rFonts w:ascii="Times New Roman" w:hAnsi="Times New Roman" w:cs="Times New Roman"/>
          <w:lang w:val="en-US"/>
        </w:rPr>
        <w:t xml:space="preserve">early 20th century </w:t>
      </w:r>
      <w:r w:rsidRPr="000A2629">
        <w:rPr>
          <w:rFonts w:ascii="Times New Roman" w:hAnsi="Times New Roman" w:cs="Times New Roman"/>
          <w:lang w:val="en-US"/>
        </w:rPr>
        <w:t>(example: the detention cente</w:t>
      </w:r>
      <w:r>
        <w:rPr>
          <w:rFonts w:ascii="Times New Roman" w:hAnsi="Times New Roman" w:cs="Times New Roman"/>
          <w:lang w:val="en-US"/>
        </w:rPr>
        <w:t>r</w:t>
      </w:r>
      <w:r w:rsidRPr="000A2629">
        <w:rPr>
          <w:rFonts w:ascii="Times New Roman" w:hAnsi="Times New Roman" w:cs="Times New Roman"/>
          <w:lang w:val="en-US"/>
        </w:rPr>
        <w:t xml:space="preserve"> in Uralsk, where there is a threat to life for both detainees and staff in case of collapse) have been made by the NPM for the last 10 years, but </w:t>
      </w:r>
      <w:r w:rsidR="004E1B66">
        <w:rPr>
          <w:rFonts w:ascii="Times New Roman" w:hAnsi="Times New Roman" w:cs="Times New Roman"/>
          <w:lang w:val="en-US"/>
        </w:rPr>
        <w:t>were never</w:t>
      </w:r>
      <w:r w:rsidRPr="000A2629">
        <w:rPr>
          <w:rFonts w:ascii="Times New Roman" w:hAnsi="Times New Roman" w:cs="Times New Roman"/>
          <w:lang w:val="en-US"/>
        </w:rPr>
        <w:t xml:space="preserve"> implemented</w:t>
      </w:r>
      <w:r>
        <w:rPr>
          <w:rFonts w:ascii="Times New Roman" w:hAnsi="Times New Roman" w:cs="Times New Roman"/>
          <w:lang w:val="en-US"/>
        </w:rPr>
        <w:t>.</w:t>
      </w:r>
      <w:r w:rsidR="00C12A38" w:rsidRPr="000A2629">
        <w:rPr>
          <w:rFonts w:ascii="Times New Roman" w:hAnsi="Times New Roman" w:cs="Times New Roman"/>
          <w:color w:val="0070C0"/>
          <w:lang w:val="ru-RU"/>
        </w:rPr>
        <w:fldChar w:fldCharType="begin"/>
      </w:r>
      <w:r w:rsidR="00C12A38" w:rsidRPr="000A2629">
        <w:rPr>
          <w:rFonts w:ascii="Times New Roman" w:hAnsi="Times New Roman" w:cs="Times New Roman"/>
          <w:color w:val="0070C0"/>
          <w:lang w:val="en-US"/>
        </w:rPr>
        <w:instrText xml:space="preserve"> PAGEREF _Ref172902153 \h </w:instrText>
      </w:r>
      <w:r w:rsidR="00C12A38" w:rsidRPr="000A2629">
        <w:rPr>
          <w:rFonts w:ascii="Times New Roman" w:hAnsi="Times New Roman" w:cs="Times New Roman"/>
          <w:color w:val="0070C0"/>
          <w:lang w:val="ru-RU"/>
        </w:rPr>
      </w:r>
      <w:r w:rsidR="00C12A38" w:rsidRPr="000A2629">
        <w:rPr>
          <w:rFonts w:ascii="Times New Roman" w:hAnsi="Times New Roman" w:cs="Times New Roman"/>
          <w:color w:val="0070C0"/>
          <w:lang w:val="ru-RU"/>
        </w:rPr>
        <w:fldChar w:fldCharType="separate"/>
      </w:r>
      <w:r w:rsidR="00C12A38" w:rsidRPr="000A2629">
        <w:rPr>
          <w:rFonts w:ascii="Times New Roman" w:hAnsi="Times New Roman" w:cs="Times New Roman"/>
          <w:noProof/>
          <w:color w:val="0070C0"/>
          <w:lang w:val="en-US"/>
        </w:rPr>
        <w:t>5</w:t>
      </w:r>
      <w:r w:rsidR="00C12A38" w:rsidRPr="000A2629">
        <w:rPr>
          <w:rFonts w:ascii="Times New Roman" w:hAnsi="Times New Roman" w:cs="Times New Roman"/>
          <w:color w:val="0070C0"/>
          <w:lang w:val="ru-RU"/>
        </w:rPr>
        <w:fldChar w:fldCharType="end"/>
      </w:r>
    </w:p>
    <w:p w14:paraId="720B0E89" w14:textId="77777777" w:rsidR="002D655D" w:rsidRPr="000A2629" w:rsidRDefault="002D655D" w:rsidP="002D655D">
      <w:pPr>
        <w:pStyle w:val="a7"/>
        <w:ind w:left="0"/>
        <w:jc w:val="both"/>
        <w:rPr>
          <w:rFonts w:ascii="Times New Roman" w:hAnsi="Times New Roman" w:cs="Times New Roman"/>
          <w:i/>
          <w:iCs/>
          <w:lang w:val="en-US"/>
        </w:rPr>
      </w:pPr>
    </w:p>
    <w:p w14:paraId="23E8FCDE" w14:textId="7D9258AD" w:rsidR="000A2629" w:rsidRPr="004E1B66" w:rsidRDefault="000A2629" w:rsidP="001E2BE5">
      <w:pPr>
        <w:pStyle w:val="a7"/>
        <w:numPr>
          <w:ilvl w:val="0"/>
          <w:numId w:val="11"/>
        </w:numPr>
        <w:ind w:left="0" w:firstLine="0"/>
        <w:jc w:val="both"/>
        <w:rPr>
          <w:rFonts w:ascii="Times New Roman" w:hAnsi="Times New Roman" w:cs="Times New Roman"/>
          <w:lang w:val="en-US"/>
        </w:rPr>
      </w:pPr>
      <w:r w:rsidRPr="000A2629">
        <w:rPr>
          <w:rFonts w:ascii="Times New Roman" w:hAnsi="Times New Roman" w:cs="Times New Roman"/>
          <w:lang w:val="en-US"/>
        </w:rPr>
        <w:t xml:space="preserve">The State justifies the placement of </w:t>
      </w:r>
      <w:r>
        <w:rPr>
          <w:rFonts w:ascii="Times New Roman" w:hAnsi="Times New Roman" w:cs="Times New Roman"/>
          <w:lang w:val="en-US"/>
        </w:rPr>
        <w:t xml:space="preserve">individuals </w:t>
      </w:r>
      <w:r w:rsidRPr="000A2629">
        <w:rPr>
          <w:rFonts w:ascii="Times New Roman" w:hAnsi="Times New Roman" w:cs="Times New Roman"/>
          <w:i/>
          <w:iCs/>
          <w:lang w:val="en-US"/>
        </w:rPr>
        <w:t>in cells under constant video surveillance</w:t>
      </w:r>
      <w:r w:rsidRPr="000A2629">
        <w:rPr>
          <w:rFonts w:ascii="Times New Roman" w:hAnsi="Times New Roman" w:cs="Times New Roman"/>
          <w:lang w:val="en-US"/>
        </w:rPr>
        <w:t xml:space="preserve"> with the aim of </w:t>
      </w:r>
      <w:r w:rsidRPr="000A2629">
        <w:rPr>
          <w:rFonts w:ascii="Times New Roman" w:hAnsi="Times New Roman" w:cs="Times New Roman"/>
          <w:i/>
          <w:iCs/>
          <w:lang w:val="en-US"/>
        </w:rPr>
        <w:t>preventing suicide attempts (23 cases prevented in 2023, 7 in 2022)</w:t>
      </w:r>
      <w:r w:rsidRPr="000A2629">
        <w:rPr>
          <w:rFonts w:ascii="Times New Roman" w:hAnsi="Times New Roman" w:cs="Times New Roman"/>
          <w:lang w:val="en-US"/>
        </w:rPr>
        <w:t>. On</w:t>
      </w:r>
      <w:r>
        <w:rPr>
          <w:rFonts w:ascii="Times New Roman" w:hAnsi="Times New Roman" w:cs="Times New Roman"/>
          <w:lang w:val="en-US"/>
        </w:rPr>
        <w:t xml:space="preserve"> 27 May </w:t>
      </w:r>
      <w:r w:rsidRPr="000A2629">
        <w:rPr>
          <w:rFonts w:ascii="Times New Roman" w:hAnsi="Times New Roman" w:cs="Times New Roman"/>
          <w:lang w:val="en-US"/>
        </w:rPr>
        <w:t>2024, 43 suicides and 4 escape attempts were prevented (39,000 video cameras)</w:t>
      </w:r>
      <w:r w:rsidR="004E1B66">
        <w:rPr>
          <w:rFonts w:ascii="Times New Roman" w:hAnsi="Times New Roman" w:cs="Times New Roman"/>
          <w:lang w:val="en-US"/>
        </w:rPr>
        <w:t>.</w:t>
      </w:r>
      <w:r w:rsidRPr="002B5A75">
        <w:rPr>
          <w:rStyle w:val="ae"/>
          <w:rFonts w:ascii="Times New Roman" w:hAnsi="Times New Roman" w:cs="Times New Roman"/>
          <w:color w:val="000000"/>
          <w:lang w:val="ru-RU"/>
        </w:rPr>
        <w:footnoteReference w:id="13"/>
      </w:r>
      <w:r w:rsidRPr="000A2629">
        <w:rPr>
          <w:rFonts w:ascii="Times New Roman" w:hAnsi="Times New Roman" w:cs="Times New Roman"/>
          <w:lang w:val="en-US"/>
        </w:rPr>
        <w:t xml:space="preserve"> Due to the damage of 683 video cameras, a new article 428-1 "Intentional destruction or damage of video surveillance system in penal institutions, </w:t>
      </w:r>
      <w:r w:rsidRPr="00863F1A">
        <w:rPr>
          <w:rFonts w:ascii="Times New Roman" w:hAnsi="Times New Roman" w:cs="Times New Roman"/>
          <w:color w:val="000000"/>
          <w:lang w:val="en-US"/>
        </w:rPr>
        <w:t>pre-trial detention centers</w:t>
      </w:r>
      <w:r w:rsidRPr="000A2629">
        <w:rPr>
          <w:rFonts w:ascii="Times New Roman" w:hAnsi="Times New Roman" w:cs="Times New Roman"/>
          <w:lang w:val="en-US"/>
        </w:rPr>
        <w:t xml:space="preserve">, temporary detention centers" was introduced into the Criminal Code (with imprisonment </w:t>
      </w:r>
      <w:r>
        <w:rPr>
          <w:rFonts w:ascii="Times New Roman" w:hAnsi="Times New Roman" w:cs="Times New Roman"/>
          <w:lang w:val="en-US"/>
        </w:rPr>
        <w:t xml:space="preserve">for </w:t>
      </w:r>
      <w:r w:rsidRPr="000A2629">
        <w:rPr>
          <w:rFonts w:ascii="Times New Roman" w:hAnsi="Times New Roman" w:cs="Times New Roman"/>
          <w:lang w:val="en-US"/>
        </w:rPr>
        <w:t xml:space="preserve">up to 7 years). There is no information on how, </w:t>
      </w:r>
      <w:r w:rsidRPr="0089681E">
        <w:rPr>
          <w:rFonts w:ascii="Times New Roman" w:hAnsi="Times New Roman" w:cs="Times New Roman"/>
          <w:i/>
          <w:iCs/>
          <w:lang w:val="en-US"/>
        </w:rPr>
        <w:t>in addition to the "</w:t>
      </w:r>
      <w:r w:rsidR="0089681E" w:rsidRPr="0089681E">
        <w:rPr>
          <w:rFonts w:ascii="Times New Roman" w:hAnsi="Times New Roman" w:cs="Times New Roman"/>
          <w:i/>
          <w:iCs/>
          <w:lang w:val="en-US"/>
        </w:rPr>
        <w:t>partition</w:t>
      </w:r>
      <w:r w:rsidRPr="0089681E">
        <w:rPr>
          <w:rFonts w:ascii="Times New Roman" w:hAnsi="Times New Roman" w:cs="Times New Roman"/>
          <w:i/>
          <w:iCs/>
          <w:lang w:val="en-US"/>
        </w:rPr>
        <w:t>" (</w:t>
      </w:r>
      <w:r w:rsidR="0089681E" w:rsidRPr="0089681E">
        <w:rPr>
          <w:rFonts w:ascii="Times New Roman" w:hAnsi="Times New Roman" w:cs="Times New Roman"/>
          <w:i/>
          <w:iCs/>
          <w:lang w:val="en-US"/>
        </w:rPr>
        <w:t xml:space="preserve">Communication para </w:t>
      </w:r>
      <w:r w:rsidRPr="0089681E">
        <w:rPr>
          <w:rFonts w:ascii="Times New Roman" w:hAnsi="Times New Roman" w:cs="Times New Roman"/>
          <w:i/>
          <w:iCs/>
          <w:lang w:val="en-US"/>
        </w:rPr>
        <w:t>p.47), the State guaranteed that video surveillance in places of detention does not invade the priva</w:t>
      </w:r>
      <w:r w:rsidR="0089681E">
        <w:rPr>
          <w:rFonts w:ascii="Times New Roman" w:hAnsi="Times New Roman" w:cs="Times New Roman"/>
          <w:i/>
          <w:iCs/>
          <w:lang w:val="en-US"/>
        </w:rPr>
        <w:t xml:space="preserve">cy </w:t>
      </w:r>
      <w:r w:rsidRPr="0089681E">
        <w:rPr>
          <w:rFonts w:ascii="Times New Roman" w:hAnsi="Times New Roman" w:cs="Times New Roman"/>
          <w:i/>
          <w:iCs/>
          <w:lang w:val="en-US"/>
        </w:rPr>
        <w:t>of detainees and does not violate their right to confidential communication with a lawyer</w:t>
      </w:r>
      <w:r w:rsidR="0089681E">
        <w:rPr>
          <w:rFonts w:ascii="Times New Roman" w:hAnsi="Times New Roman" w:cs="Times New Roman"/>
          <w:i/>
          <w:iCs/>
          <w:lang w:val="en-US"/>
        </w:rPr>
        <w:t xml:space="preserve"> or a</w:t>
      </w:r>
      <w:r w:rsidRPr="0089681E">
        <w:rPr>
          <w:rFonts w:ascii="Times New Roman" w:hAnsi="Times New Roman" w:cs="Times New Roman"/>
          <w:i/>
          <w:iCs/>
          <w:lang w:val="en-US"/>
        </w:rPr>
        <w:t xml:space="preserve"> doctor.</w:t>
      </w:r>
    </w:p>
    <w:p w14:paraId="67B181C9" w14:textId="77777777" w:rsidR="00654190" w:rsidRPr="00863F1A" w:rsidRDefault="00654190" w:rsidP="00654190">
      <w:pPr>
        <w:jc w:val="both"/>
        <w:rPr>
          <w:rFonts w:ascii="Times New Roman" w:hAnsi="Times New Roman" w:cs="Times New Roman"/>
          <w:lang w:val="en-US"/>
        </w:rPr>
      </w:pPr>
    </w:p>
    <w:p w14:paraId="2ACE642C" w14:textId="13F4D153" w:rsidR="0089692B" w:rsidRPr="00863F1A" w:rsidRDefault="00033F77" w:rsidP="0089692B">
      <w:pPr>
        <w:pStyle w:val="a7"/>
        <w:numPr>
          <w:ilvl w:val="0"/>
          <w:numId w:val="11"/>
        </w:numPr>
        <w:ind w:left="0" w:firstLine="0"/>
        <w:jc w:val="both"/>
        <w:rPr>
          <w:rFonts w:ascii="Times New Roman" w:hAnsi="Times New Roman" w:cs="Times New Roman"/>
          <w:color w:val="000000" w:themeColor="text1"/>
          <w:lang w:val="en-US"/>
        </w:rPr>
      </w:pPr>
      <w:r w:rsidRPr="00863F1A">
        <w:rPr>
          <w:rFonts w:ascii="Times New Roman" w:hAnsi="Times New Roman" w:cs="Times New Roman"/>
          <w:lang w:val="en-US"/>
        </w:rPr>
        <w:t xml:space="preserve">The </w:t>
      </w:r>
      <w:r w:rsidR="00F32F10">
        <w:rPr>
          <w:rFonts w:ascii="Times New Roman" w:hAnsi="Times New Roman" w:cs="Times New Roman"/>
          <w:lang w:val="en-US"/>
        </w:rPr>
        <w:t>Communication</w:t>
      </w:r>
      <w:r w:rsidRPr="00863F1A">
        <w:rPr>
          <w:rFonts w:ascii="Times New Roman" w:hAnsi="Times New Roman" w:cs="Times New Roman"/>
          <w:lang w:val="en-US"/>
        </w:rPr>
        <w:t xml:space="preserve"> does not contain information about vulnerable prisoners, including persons with disabilities, their conditions of detention, or access to medical care. </w:t>
      </w:r>
      <w:r w:rsidR="00DD2CBE" w:rsidRPr="00863F1A">
        <w:rPr>
          <w:rFonts w:ascii="Times New Roman" w:hAnsi="Times New Roman" w:cs="Times New Roman"/>
          <w:color w:val="000000"/>
          <w:lang w:val="en-US"/>
        </w:rPr>
        <w:t xml:space="preserve">There </w:t>
      </w:r>
      <w:r w:rsidR="001E2BE5" w:rsidRPr="002B5A75">
        <w:rPr>
          <w:rFonts w:ascii="Times New Roman" w:hAnsi="Times New Roman" w:cs="Times New Roman"/>
          <w:color w:val="000000"/>
        </w:rPr>
        <w:t xml:space="preserve">are 78 penitentiary institutions </w:t>
      </w:r>
      <w:r w:rsidR="001E2BE5" w:rsidRPr="00863F1A">
        <w:rPr>
          <w:rFonts w:ascii="Times New Roman" w:hAnsi="Times New Roman" w:cs="Times New Roman"/>
          <w:color w:val="000000"/>
          <w:lang w:val="en-US"/>
        </w:rPr>
        <w:t xml:space="preserve">in Kazakhstan: 62 </w:t>
      </w:r>
      <w:r w:rsidR="00F32F10">
        <w:rPr>
          <w:rFonts w:ascii="Times New Roman" w:hAnsi="Times New Roman" w:cs="Times New Roman"/>
          <w:color w:val="000000"/>
        </w:rPr>
        <w:t xml:space="preserve">for </w:t>
      </w:r>
      <w:r w:rsidR="001E2BE5" w:rsidRPr="002B5A75">
        <w:rPr>
          <w:rFonts w:ascii="Times New Roman" w:hAnsi="Times New Roman" w:cs="Times New Roman"/>
          <w:color w:val="000000"/>
        </w:rPr>
        <w:t xml:space="preserve">sentences of imprisonment </w:t>
      </w:r>
      <w:r w:rsidR="001E2BE5" w:rsidRPr="00863F1A">
        <w:rPr>
          <w:rFonts w:ascii="Times New Roman" w:hAnsi="Times New Roman" w:cs="Times New Roman"/>
          <w:color w:val="000000"/>
          <w:lang w:val="en-US"/>
        </w:rPr>
        <w:t xml:space="preserve">(32,000 </w:t>
      </w:r>
      <w:r w:rsidR="00F32F10">
        <w:rPr>
          <w:rFonts w:ascii="Times New Roman" w:hAnsi="Times New Roman" w:cs="Times New Roman"/>
          <w:color w:val="000000"/>
          <w:lang w:val="en-US"/>
        </w:rPr>
        <w:t>prisoners</w:t>
      </w:r>
      <w:r w:rsidR="001E2BE5" w:rsidRPr="00863F1A">
        <w:rPr>
          <w:rFonts w:ascii="Times New Roman" w:hAnsi="Times New Roman" w:cs="Times New Roman"/>
          <w:color w:val="000000"/>
          <w:lang w:val="en-US"/>
        </w:rPr>
        <w:t>)</w:t>
      </w:r>
      <w:r w:rsidR="001E2BE5" w:rsidRPr="002B5A75">
        <w:rPr>
          <w:rFonts w:ascii="Times New Roman" w:hAnsi="Times New Roman" w:cs="Times New Roman"/>
          <w:color w:val="000000"/>
        </w:rPr>
        <w:t xml:space="preserve">, 16 pre-trial detention </w:t>
      </w:r>
      <w:r w:rsidR="001E2BE5" w:rsidRPr="00863F1A">
        <w:rPr>
          <w:rFonts w:ascii="Times New Roman" w:hAnsi="Times New Roman" w:cs="Times New Roman"/>
          <w:color w:val="000000"/>
          <w:lang w:val="en-US"/>
        </w:rPr>
        <w:t>centers (</w:t>
      </w:r>
      <w:r w:rsidR="001E2BE5" w:rsidRPr="002B5A75">
        <w:rPr>
          <w:rFonts w:ascii="Times New Roman" w:hAnsi="Times New Roman" w:cs="Times New Roman"/>
          <w:color w:val="000000"/>
        </w:rPr>
        <w:t xml:space="preserve">5,000 </w:t>
      </w:r>
      <w:r w:rsidR="001E2BE5" w:rsidRPr="00863F1A">
        <w:rPr>
          <w:rFonts w:ascii="Times New Roman" w:hAnsi="Times New Roman" w:cs="Times New Roman"/>
          <w:color w:val="000000"/>
          <w:lang w:val="en-US"/>
        </w:rPr>
        <w:t xml:space="preserve">remand </w:t>
      </w:r>
      <w:r w:rsidR="00F32F10">
        <w:rPr>
          <w:rFonts w:ascii="Times New Roman" w:hAnsi="Times New Roman" w:cs="Times New Roman"/>
          <w:color w:val="000000"/>
          <w:lang w:val="en-US"/>
        </w:rPr>
        <w:t>detainee</w:t>
      </w:r>
      <w:r w:rsidR="004E1B66">
        <w:rPr>
          <w:rFonts w:ascii="Times New Roman" w:hAnsi="Times New Roman" w:cs="Times New Roman"/>
          <w:color w:val="000000"/>
          <w:lang w:val="en-US"/>
        </w:rPr>
        <w:t>s</w:t>
      </w:r>
      <w:r w:rsidR="001E2BE5" w:rsidRPr="00863F1A">
        <w:rPr>
          <w:rFonts w:ascii="Times New Roman" w:hAnsi="Times New Roman" w:cs="Times New Roman"/>
          <w:color w:val="000000"/>
          <w:lang w:val="en-US"/>
        </w:rPr>
        <w:t>)</w:t>
      </w:r>
      <w:r w:rsidR="00F32F10">
        <w:rPr>
          <w:rFonts w:ascii="Times New Roman" w:hAnsi="Times New Roman" w:cs="Times New Roman"/>
          <w:color w:val="000000"/>
          <w:lang w:val="en-US"/>
        </w:rPr>
        <w:t>.</w:t>
      </w:r>
      <w:r w:rsidR="001E2BE5" w:rsidRPr="002B5A75">
        <w:rPr>
          <w:rStyle w:val="ae"/>
          <w:rFonts w:ascii="Times New Roman" w:hAnsi="Times New Roman" w:cs="Times New Roman"/>
          <w:color w:val="000000"/>
          <w:lang w:val="ru-RU"/>
        </w:rPr>
        <w:footnoteReference w:id="14"/>
      </w:r>
      <w:r w:rsidR="00257852" w:rsidRPr="00863F1A">
        <w:rPr>
          <w:rFonts w:ascii="Times New Roman" w:hAnsi="Times New Roman" w:cs="Times New Roman"/>
          <w:color w:val="000000"/>
          <w:lang w:val="en-US"/>
        </w:rPr>
        <w:t xml:space="preserve"> </w:t>
      </w:r>
      <w:r w:rsidR="003477F3" w:rsidRPr="00863F1A">
        <w:rPr>
          <w:rFonts w:ascii="Times New Roman" w:hAnsi="Times New Roman" w:cs="Times New Roman"/>
          <w:lang w:val="en-US"/>
        </w:rPr>
        <w:t xml:space="preserve">Among prisoners with disabilities, there are 732 men and 31 women (visually disabled, hearing impaired, amputees, wheelchair users, as well as with general and occupational diseases). </w:t>
      </w:r>
      <w:r w:rsidR="003477F3" w:rsidRPr="00863F1A">
        <w:rPr>
          <w:rFonts w:ascii="Times New Roman" w:eastAsia="Times New Roman" w:hAnsi="Times New Roman" w:cs="Times New Roman"/>
          <w:color w:val="000000" w:themeColor="text1"/>
          <w:spacing w:val="-2"/>
          <w:lang w:val="en-US"/>
        </w:rPr>
        <w:t xml:space="preserve">There are about 70 people with </w:t>
      </w:r>
      <w:r w:rsidR="00705304" w:rsidRPr="00863F1A">
        <w:rPr>
          <w:rFonts w:ascii="Times New Roman" w:eastAsia="Times New Roman" w:hAnsi="Times New Roman" w:cs="Times New Roman"/>
          <w:color w:val="000000" w:themeColor="text1"/>
          <w:spacing w:val="-2"/>
          <w:lang w:val="en-US"/>
        </w:rPr>
        <w:t xml:space="preserve">the </w:t>
      </w:r>
      <w:r w:rsidR="004E1B66">
        <w:rPr>
          <w:rFonts w:ascii="Times New Roman" w:eastAsia="Times New Roman" w:hAnsi="Times New Roman" w:cs="Times New Roman"/>
          <w:color w:val="000000" w:themeColor="text1"/>
          <w:spacing w:val="-2"/>
          <w:lang w:val="en-US"/>
        </w:rPr>
        <w:t>first-</w:t>
      </w:r>
      <w:r w:rsidR="00F32F10">
        <w:rPr>
          <w:rFonts w:ascii="Times New Roman" w:eastAsia="Times New Roman" w:hAnsi="Times New Roman" w:cs="Times New Roman"/>
          <w:color w:val="000000" w:themeColor="text1"/>
          <w:spacing w:val="-2"/>
          <w:lang w:val="en-US"/>
        </w:rPr>
        <w:t>degree</w:t>
      </w:r>
      <w:r w:rsidR="003477F3" w:rsidRPr="00863F1A">
        <w:rPr>
          <w:rFonts w:ascii="Times New Roman" w:eastAsia="Times New Roman" w:hAnsi="Times New Roman" w:cs="Times New Roman"/>
          <w:color w:val="000000" w:themeColor="text1"/>
          <w:spacing w:val="-2"/>
          <w:lang w:val="en-US"/>
        </w:rPr>
        <w:t xml:space="preserve"> disabilities, 26 of them cannot take care of themselves, other </w:t>
      </w:r>
      <w:r w:rsidR="00F32F10">
        <w:rPr>
          <w:rFonts w:ascii="Times New Roman" w:eastAsia="Times New Roman" w:hAnsi="Times New Roman" w:cs="Times New Roman"/>
          <w:color w:val="000000" w:themeColor="text1"/>
          <w:spacing w:val="-2"/>
          <w:lang w:val="en-US"/>
        </w:rPr>
        <w:t>prisoners</w:t>
      </w:r>
      <w:r w:rsidR="003477F3" w:rsidRPr="00863F1A">
        <w:rPr>
          <w:rFonts w:ascii="Times New Roman" w:eastAsia="Times New Roman" w:hAnsi="Times New Roman" w:cs="Times New Roman"/>
          <w:color w:val="000000" w:themeColor="text1"/>
          <w:spacing w:val="-2"/>
          <w:lang w:val="en-US"/>
        </w:rPr>
        <w:t xml:space="preserve"> are assigned </w:t>
      </w:r>
      <w:r w:rsidR="00F32F10">
        <w:rPr>
          <w:rFonts w:ascii="Times New Roman" w:eastAsia="Times New Roman" w:hAnsi="Times New Roman" w:cs="Times New Roman"/>
          <w:color w:val="000000" w:themeColor="text1"/>
          <w:spacing w:val="-2"/>
          <w:lang w:val="en-US"/>
        </w:rPr>
        <w:t>as care-givers</w:t>
      </w:r>
      <w:r w:rsidR="003477F3" w:rsidRPr="00863F1A">
        <w:rPr>
          <w:rFonts w:ascii="Times New Roman" w:eastAsia="Times New Roman" w:hAnsi="Times New Roman" w:cs="Times New Roman"/>
          <w:color w:val="000000" w:themeColor="text1"/>
          <w:spacing w:val="-2"/>
          <w:lang w:val="en-US"/>
        </w:rPr>
        <w:t xml:space="preserve"> (</w:t>
      </w:r>
      <w:r w:rsidR="00F32F10">
        <w:rPr>
          <w:rFonts w:ascii="Times New Roman" w:eastAsia="Times New Roman" w:hAnsi="Times New Roman" w:cs="Times New Roman"/>
          <w:color w:val="000000" w:themeColor="text1"/>
          <w:spacing w:val="-2"/>
          <w:lang w:val="en-US"/>
        </w:rPr>
        <w:t>Communication para 65</w:t>
      </w:r>
      <w:r w:rsidR="003477F3" w:rsidRPr="00863F1A">
        <w:rPr>
          <w:rFonts w:ascii="Times New Roman" w:eastAsia="Times New Roman" w:hAnsi="Times New Roman" w:cs="Times New Roman"/>
          <w:color w:val="000000" w:themeColor="text1"/>
          <w:spacing w:val="-2"/>
          <w:lang w:val="en-US"/>
        </w:rPr>
        <w:t>). It is unclear whether the State has allocated</w:t>
      </w:r>
      <w:r w:rsidR="0089692B" w:rsidRPr="0089692B">
        <w:rPr>
          <w:rFonts w:ascii="Times New Roman" w:hAnsi="Times New Roman" w:cs="Times New Roman"/>
          <w:i/>
          <w:iCs/>
        </w:rPr>
        <w:t xml:space="preserve"> resources needed to adapt detention facilities for </w:t>
      </w:r>
      <w:r w:rsidR="00F32F10">
        <w:rPr>
          <w:rFonts w:ascii="Times New Roman" w:hAnsi="Times New Roman" w:cs="Times New Roman"/>
          <w:i/>
          <w:iCs/>
        </w:rPr>
        <w:t xml:space="preserve">the </w:t>
      </w:r>
      <w:r w:rsidR="0089692B" w:rsidRPr="0089692B">
        <w:rPr>
          <w:rFonts w:ascii="Times New Roman" w:hAnsi="Times New Roman" w:cs="Times New Roman"/>
          <w:i/>
          <w:iCs/>
        </w:rPr>
        <w:t>prisoners with physical disabilities in line with international standards</w:t>
      </w:r>
      <w:r w:rsidR="00F32F10">
        <w:rPr>
          <w:rFonts w:ascii="Times New Roman" w:hAnsi="Times New Roman" w:cs="Times New Roman"/>
          <w:i/>
          <w:iCs/>
        </w:rPr>
        <w:t>,</w:t>
      </w:r>
      <w:r w:rsidR="0089692B" w:rsidRPr="0089692B">
        <w:rPr>
          <w:rFonts w:ascii="Times New Roman" w:hAnsi="Times New Roman" w:cs="Times New Roman"/>
          <w:i/>
          <w:iCs/>
        </w:rPr>
        <w:t xml:space="preserve"> and </w:t>
      </w:r>
      <w:r w:rsidR="004E1B66">
        <w:rPr>
          <w:rFonts w:ascii="Times New Roman" w:hAnsi="Times New Roman" w:cs="Times New Roman"/>
          <w:i/>
          <w:iCs/>
        </w:rPr>
        <w:t xml:space="preserve">enhance </w:t>
      </w:r>
      <w:r w:rsidR="0089692B" w:rsidRPr="0089692B">
        <w:rPr>
          <w:rFonts w:ascii="Times New Roman" w:hAnsi="Times New Roman" w:cs="Times New Roman"/>
          <w:i/>
          <w:iCs/>
        </w:rPr>
        <w:t>support to vulnerable prisoners, especially those with psychosocial disabilities</w:t>
      </w:r>
      <w:r w:rsidR="0089692B" w:rsidRPr="0089692B">
        <w:rPr>
          <w:rFonts w:ascii="Times New Roman" w:hAnsi="Times New Roman" w:cs="Times New Roman"/>
        </w:rPr>
        <w:t>.</w:t>
      </w:r>
      <w:r w:rsidRPr="00863F1A">
        <w:rPr>
          <w:rFonts w:ascii="Times New Roman" w:hAnsi="Times New Roman" w:cs="Times New Roman"/>
          <w:color w:val="000000" w:themeColor="text1"/>
          <w:lang w:val="en-US"/>
        </w:rPr>
        <w:t xml:space="preserve"> </w:t>
      </w:r>
      <w:r w:rsidR="00F32F10">
        <w:rPr>
          <w:rFonts w:ascii="Times New Roman" w:hAnsi="Times New Roman" w:cs="Times New Roman"/>
          <w:color w:val="000000" w:themeColor="text1"/>
          <w:lang w:val="en-US"/>
        </w:rPr>
        <w:t>The majority of prisons</w:t>
      </w:r>
      <w:r w:rsidR="00586B80">
        <w:rPr>
          <w:rFonts w:ascii="Times New Roman" w:hAnsi="Times New Roman" w:cs="Times New Roman"/>
          <w:color w:val="000000" w:themeColor="text1"/>
          <w:lang w:val="en-US"/>
        </w:rPr>
        <w:t xml:space="preserve"> have </w:t>
      </w:r>
      <w:r w:rsidR="00F32F10">
        <w:rPr>
          <w:rFonts w:ascii="Times New Roman" w:hAnsi="Times New Roman" w:cs="Times New Roman"/>
          <w:color w:val="000000" w:themeColor="text1"/>
          <w:lang w:val="en-US"/>
        </w:rPr>
        <w:t>no signage or proper restrooms for the disabled people</w:t>
      </w:r>
      <w:r w:rsidR="00586B80">
        <w:rPr>
          <w:rFonts w:ascii="Times New Roman" w:hAnsi="Times New Roman" w:cs="Times New Roman"/>
          <w:color w:val="000000" w:themeColor="text1"/>
          <w:lang w:val="en-US"/>
        </w:rPr>
        <w:t>;</w:t>
      </w:r>
      <w:r w:rsidRPr="00863F1A">
        <w:rPr>
          <w:rFonts w:ascii="Times New Roman" w:eastAsia="Times New Roman" w:hAnsi="Times New Roman" w:cs="Times New Roman"/>
          <w:lang w:val="en-US"/>
        </w:rPr>
        <w:t xml:space="preserve"> no special devices, handrails, ramps and railings; </w:t>
      </w:r>
      <w:r w:rsidR="00586B80">
        <w:rPr>
          <w:rFonts w:ascii="Times New Roman" w:eastAsia="Times New Roman" w:hAnsi="Times New Roman" w:cs="Times New Roman"/>
          <w:lang w:val="en-US"/>
        </w:rPr>
        <w:lastRenderedPageBreak/>
        <w:t>t</w:t>
      </w:r>
      <w:r w:rsidRPr="00863F1A">
        <w:rPr>
          <w:rFonts w:ascii="Times New Roman" w:eastAsia="Times New Roman" w:hAnsi="Times New Roman" w:cs="Times New Roman"/>
          <w:lang w:val="en-US"/>
        </w:rPr>
        <w:t>here are</w:t>
      </w:r>
      <w:r w:rsidR="004E1B66">
        <w:rPr>
          <w:rFonts w:ascii="Times New Roman" w:eastAsia="Times New Roman" w:hAnsi="Times New Roman" w:cs="Times New Roman"/>
          <w:lang w:val="en-US"/>
        </w:rPr>
        <w:t xml:space="preserve"> no</w:t>
      </w:r>
      <w:r w:rsidRPr="00863F1A">
        <w:rPr>
          <w:rFonts w:ascii="Times New Roman" w:eastAsia="Times New Roman" w:hAnsi="Times New Roman" w:cs="Times New Roman"/>
          <w:lang w:val="en-US"/>
        </w:rPr>
        <w:t xml:space="preserve"> </w:t>
      </w:r>
      <w:r w:rsidR="00586B80">
        <w:rPr>
          <w:rFonts w:ascii="Times New Roman" w:eastAsia="Times New Roman" w:hAnsi="Times New Roman" w:cs="Times New Roman"/>
          <w:lang w:val="en-US"/>
        </w:rPr>
        <w:t>tactile tiles</w:t>
      </w:r>
      <w:r w:rsidRPr="00863F1A">
        <w:rPr>
          <w:rFonts w:ascii="Times New Roman" w:eastAsia="Times New Roman" w:hAnsi="Times New Roman" w:cs="Times New Roman"/>
          <w:lang w:val="en-US"/>
        </w:rPr>
        <w:t xml:space="preserve"> or reading books</w:t>
      </w:r>
      <w:r w:rsidR="00586B80">
        <w:rPr>
          <w:rFonts w:ascii="Times New Roman" w:eastAsia="Times New Roman" w:hAnsi="Times New Roman" w:cs="Times New Roman"/>
          <w:lang w:val="en-US"/>
        </w:rPr>
        <w:t xml:space="preserve"> for the blind</w:t>
      </w:r>
      <w:r w:rsidRPr="00863F1A">
        <w:rPr>
          <w:rFonts w:ascii="Times New Roman" w:eastAsia="Times New Roman" w:hAnsi="Times New Roman" w:cs="Times New Roman"/>
          <w:lang w:val="en-US"/>
        </w:rPr>
        <w:t xml:space="preserve">. </w:t>
      </w:r>
      <w:r w:rsidR="00586B80" w:rsidRPr="00586B80">
        <w:rPr>
          <w:rFonts w:ascii="Times New Roman" w:eastAsia="Times New Roman" w:hAnsi="Times New Roman" w:cs="Times New Roman"/>
          <w:lang w:val="en-US"/>
        </w:rPr>
        <w:t xml:space="preserve">The punishment does not actually take into account the state of health of disabled persons or their chronic diseases, although the detention of this category of prisoners in places of deprivation of liberty requires the </w:t>
      </w:r>
      <w:r w:rsidR="00586B80">
        <w:rPr>
          <w:rFonts w:ascii="Times New Roman" w:eastAsia="Times New Roman" w:hAnsi="Times New Roman" w:cs="Times New Roman"/>
          <w:lang w:val="en-US"/>
        </w:rPr>
        <w:t>provision of facilities</w:t>
      </w:r>
      <w:r w:rsidR="00586B80" w:rsidRPr="00586B80">
        <w:rPr>
          <w:rFonts w:ascii="Times New Roman" w:eastAsia="Times New Roman" w:hAnsi="Times New Roman" w:cs="Times New Roman"/>
          <w:lang w:val="en-US"/>
        </w:rPr>
        <w:t>, proper care and material costs. There are no basic conditions for personal hygiene, sanitary-epidemiological and fire safety.</w:t>
      </w:r>
      <w:r w:rsidR="00257852" w:rsidRPr="002B5A75">
        <w:rPr>
          <w:rStyle w:val="ae"/>
          <w:rFonts w:ascii="Times New Roman" w:hAnsi="Times New Roman" w:cs="Times New Roman"/>
          <w:lang w:val="ru-RU"/>
        </w:rPr>
        <w:footnoteReference w:id="15"/>
      </w:r>
      <w:r w:rsidR="003477F3" w:rsidRPr="00863F1A">
        <w:rPr>
          <w:rFonts w:ascii="Times New Roman" w:hAnsi="Times New Roman" w:cs="Times New Roman"/>
          <w:lang w:val="en-US"/>
        </w:rPr>
        <w:t xml:space="preserve"> </w:t>
      </w:r>
    </w:p>
    <w:p w14:paraId="4AE5AAB3" w14:textId="77777777" w:rsidR="0089692B" w:rsidRPr="00863F1A" w:rsidRDefault="0089692B" w:rsidP="0089692B">
      <w:pPr>
        <w:pStyle w:val="a7"/>
        <w:rPr>
          <w:rFonts w:ascii="Times New Roman" w:hAnsi="Times New Roman" w:cs="Times New Roman"/>
          <w:lang w:val="en-US"/>
        </w:rPr>
      </w:pPr>
    </w:p>
    <w:p w14:paraId="1AF8AE17" w14:textId="6B60ECCA" w:rsidR="003477F3" w:rsidRPr="00863F1A" w:rsidRDefault="008D349B" w:rsidP="0089692B">
      <w:pPr>
        <w:pStyle w:val="a7"/>
        <w:numPr>
          <w:ilvl w:val="0"/>
          <w:numId w:val="11"/>
        </w:numPr>
        <w:ind w:left="0" w:firstLine="0"/>
        <w:jc w:val="both"/>
        <w:rPr>
          <w:rFonts w:ascii="Times New Roman" w:hAnsi="Times New Roman" w:cs="Times New Roman"/>
          <w:color w:val="000000" w:themeColor="text1"/>
          <w:lang w:val="en-US"/>
        </w:rPr>
      </w:pPr>
      <w:r>
        <w:rPr>
          <w:rFonts w:ascii="Times New Roman" w:hAnsi="Times New Roman" w:cs="Times New Roman"/>
          <w:lang w:val="en-US"/>
        </w:rPr>
        <w:t>T</w:t>
      </w:r>
      <w:r w:rsidRPr="008D349B">
        <w:rPr>
          <w:rFonts w:ascii="Times New Roman" w:hAnsi="Times New Roman" w:cs="Times New Roman"/>
          <w:lang w:val="en-US"/>
        </w:rPr>
        <w:t>he growing number of prisoners has exacerbated problems with the digitalization of the penitentiary system (e.g., huge queues for parcels and packages, unclear visit</w:t>
      </w:r>
      <w:r>
        <w:rPr>
          <w:rFonts w:ascii="Times New Roman" w:hAnsi="Times New Roman" w:cs="Times New Roman"/>
          <w:lang w:val="en-US"/>
        </w:rPr>
        <w:t>ation</w:t>
      </w:r>
      <w:r w:rsidRPr="008D349B">
        <w:rPr>
          <w:rFonts w:ascii="Times New Roman" w:hAnsi="Times New Roman" w:cs="Times New Roman"/>
          <w:lang w:val="en-US"/>
        </w:rPr>
        <w:t xml:space="preserve"> room system).</w:t>
      </w:r>
      <w:r w:rsidR="00E137F2" w:rsidRPr="002B5A75">
        <w:rPr>
          <w:rStyle w:val="ae"/>
          <w:rFonts w:ascii="Times New Roman" w:hAnsi="Times New Roman" w:cs="Times New Roman"/>
          <w:lang w:val="ru-RU"/>
        </w:rPr>
        <w:footnoteReference w:id="16"/>
      </w:r>
    </w:p>
    <w:p w14:paraId="35E475C0" w14:textId="77777777" w:rsidR="00A53CC4" w:rsidRPr="00863F1A" w:rsidRDefault="00A53CC4" w:rsidP="002A3AC1">
      <w:pPr>
        <w:rPr>
          <w:rFonts w:ascii="Times New Roman" w:hAnsi="Times New Roman" w:cs="Times New Roman"/>
          <w:color w:val="000000" w:themeColor="text1"/>
          <w:lang w:val="en-US"/>
        </w:rPr>
      </w:pPr>
    </w:p>
    <w:p w14:paraId="53A3F4E9" w14:textId="11CF3B33" w:rsidR="003C6151" w:rsidRPr="00863F1A" w:rsidRDefault="003C6151" w:rsidP="001D2FEF">
      <w:pPr>
        <w:jc w:val="center"/>
        <w:rPr>
          <w:rFonts w:ascii="Times New Roman" w:hAnsi="Times New Roman" w:cs="Times New Roman"/>
          <w:b/>
          <w:bCs/>
          <w:lang w:val="en-US"/>
        </w:rPr>
      </w:pPr>
      <w:r w:rsidRPr="00863F1A">
        <w:rPr>
          <w:rFonts w:ascii="Times New Roman" w:hAnsi="Times New Roman" w:cs="Times New Roman"/>
          <w:b/>
          <w:bCs/>
          <w:lang w:val="en-US"/>
        </w:rPr>
        <w:t>Medical care in places of detention (para</w:t>
      </w:r>
      <w:r w:rsidR="004E1B66">
        <w:rPr>
          <w:rFonts w:ascii="Times New Roman" w:hAnsi="Times New Roman" w:cs="Times New Roman"/>
          <w:b/>
          <w:bCs/>
          <w:lang w:val="en-US"/>
        </w:rPr>
        <w:t>s</w:t>
      </w:r>
      <w:r w:rsidRPr="00863F1A">
        <w:rPr>
          <w:rFonts w:ascii="Times New Roman" w:hAnsi="Times New Roman" w:cs="Times New Roman"/>
          <w:b/>
          <w:bCs/>
          <w:lang w:val="en-US"/>
        </w:rPr>
        <w:t xml:space="preserve"> 27-28)</w:t>
      </w:r>
    </w:p>
    <w:p w14:paraId="21A6C379" w14:textId="77777777" w:rsidR="003C6151" w:rsidRPr="00863F1A" w:rsidRDefault="003C6151" w:rsidP="003C6151">
      <w:pPr>
        <w:pStyle w:val="a7"/>
        <w:ind w:left="927"/>
        <w:rPr>
          <w:rFonts w:ascii="Times New Roman" w:hAnsi="Times New Roman" w:cs="Times New Roman"/>
          <w:b/>
          <w:bCs/>
          <w:lang w:val="en-US"/>
        </w:rPr>
      </w:pPr>
    </w:p>
    <w:p w14:paraId="4E92413E" w14:textId="71EC08C8" w:rsidR="00161F3B" w:rsidRPr="00161F3B" w:rsidRDefault="00161F3B" w:rsidP="0030775B">
      <w:pPr>
        <w:pStyle w:val="a7"/>
        <w:numPr>
          <w:ilvl w:val="0"/>
          <w:numId w:val="11"/>
        </w:numPr>
        <w:ind w:left="0" w:firstLine="0"/>
        <w:jc w:val="both"/>
        <w:rPr>
          <w:rFonts w:ascii="Times New Roman" w:hAnsi="Times New Roman" w:cs="Times New Roman"/>
          <w:lang w:val="en-US"/>
        </w:rPr>
      </w:pPr>
      <w:r>
        <w:rPr>
          <w:rFonts w:ascii="Times New Roman" w:hAnsi="Times New Roman" w:cs="Times New Roman"/>
          <w:lang w:val="en-US"/>
        </w:rPr>
        <w:t xml:space="preserve">In </w:t>
      </w:r>
      <w:r w:rsidR="004E1B66">
        <w:rPr>
          <w:rFonts w:ascii="Times New Roman" w:hAnsi="Times New Roman" w:cs="Times New Roman"/>
          <w:lang w:val="en-US"/>
        </w:rPr>
        <w:t xml:space="preserve">the Communication’s </w:t>
      </w:r>
      <w:r>
        <w:rPr>
          <w:rFonts w:ascii="Times New Roman" w:hAnsi="Times New Roman" w:cs="Times New Roman"/>
          <w:lang w:val="en-US"/>
        </w:rPr>
        <w:t>p</w:t>
      </w:r>
      <w:r w:rsidRPr="00161F3B">
        <w:rPr>
          <w:rFonts w:ascii="Times New Roman" w:hAnsi="Times New Roman" w:cs="Times New Roman"/>
          <w:lang w:val="en-US"/>
        </w:rPr>
        <w:t>aras 54-64 “</w:t>
      </w:r>
      <w:r>
        <w:rPr>
          <w:rFonts w:ascii="Times New Roman" w:hAnsi="Times New Roman" w:cs="Times New Roman"/>
          <w:lang w:val="en-US"/>
        </w:rPr>
        <w:t>The r</w:t>
      </w:r>
      <w:r w:rsidRPr="00161F3B">
        <w:rPr>
          <w:rFonts w:ascii="Times New Roman" w:hAnsi="Times New Roman" w:cs="Times New Roman"/>
          <w:lang w:val="en-US"/>
        </w:rPr>
        <w:t xml:space="preserve">oadmap for </w:t>
      </w:r>
      <w:r>
        <w:rPr>
          <w:rFonts w:ascii="Times New Roman" w:hAnsi="Times New Roman" w:cs="Times New Roman"/>
          <w:lang w:val="en-US"/>
        </w:rPr>
        <w:t>promoting</w:t>
      </w:r>
      <w:r w:rsidRPr="00161F3B">
        <w:rPr>
          <w:rFonts w:ascii="Times New Roman" w:hAnsi="Times New Roman" w:cs="Times New Roman"/>
          <w:lang w:val="en-US"/>
        </w:rPr>
        <w:t xml:space="preserve"> </w:t>
      </w:r>
      <w:r>
        <w:rPr>
          <w:rFonts w:ascii="Times New Roman" w:hAnsi="Times New Roman" w:cs="Times New Roman"/>
          <w:lang w:val="en-US"/>
        </w:rPr>
        <w:t xml:space="preserve">healthier environment </w:t>
      </w:r>
      <w:r w:rsidRPr="00161F3B">
        <w:rPr>
          <w:rFonts w:ascii="Times New Roman" w:hAnsi="Times New Roman" w:cs="Times New Roman"/>
          <w:lang w:val="en-US"/>
        </w:rPr>
        <w:t xml:space="preserve">in penal institutions 2023-2025” was adopted on </w:t>
      </w:r>
      <w:r>
        <w:rPr>
          <w:rFonts w:ascii="Times New Roman" w:hAnsi="Times New Roman" w:cs="Times New Roman"/>
          <w:lang w:val="en-US"/>
        </w:rPr>
        <w:t xml:space="preserve">13 </w:t>
      </w:r>
      <w:r w:rsidRPr="00161F3B">
        <w:rPr>
          <w:rFonts w:ascii="Times New Roman" w:hAnsi="Times New Roman" w:cs="Times New Roman"/>
          <w:lang w:val="en-US"/>
        </w:rPr>
        <w:t xml:space="preserve">September 2023. All other documents </w:t>
      </w:r>
      <w:r w:rsidR="004E1B66">
        <w:rPr>
          <w:rFonts w:ascii="Times New Roman" w:hAnsi="Times New Roman" w:cs="Times New Roman"/>
          <w:lang w:val="en-US"/>
        </w:rPr>
        <w:t>were</w:t>
      </w:r>
      <w:r w:rsidRPr="00161F3B">
        <w:rPr>
          <w:rFonts w:ascii="Times New Roman" w:hAnsi="Times New Roman" w:cs="Times New Roman"/>
          <w:lang w:val="en-US"/>
        </w:rPr>
        <w:t xml:space="preserve"> </w:t>
      </w:r>
      <w:r>
        <w:rPr>
          <w:rFonts w:ascii="Times New Roman" w:hAnsi="Times New Roman" w:cs="Times New Roman"/>
          <w:lang w:val="en-US"/>
        </w:rPr>
        <w:t>before 1</w:t>
      </w:r>
      <w:r w:rsidRPr="00161F3B">
        <w:rPr>
          <w:rFonts w:ascii="Times New Roman" w:hAnsi="Times New Roman" w:cs="Times New Roman"/>
          <w:lang w:val="en-US"/>
        </w:rPr>
        <w:t xml:space="preserve"> May 2023.</w:t>
      </w:r>
    </w:p>
    <w:p w14:paraId="01C2FB19" w14:textId="32981C68" w:rsidR="00DB0D5C" w:rsidRPr="00863F1A" w:rsidRDefault="00DB0D5C" w:rsidP="0030775B">
      <w:pPr>
        <w:pStyle w:val="a7"/>
        <w:ind w:left="0" w:firstLine="708"/>
        <w:jc w:val="both"/>
        <w:rPr>
          <w:rFonts w:ascii="Times New Roman" w:hAnsi="Times New Roman" w:cs="Times New Roman"/>
          <w:lang w:val="en-US"/>
        </w:rPr>
      </w:pPr>
      <w:r w:rsidRPr="00863F1A">
        <w:rPr>
          <w:rFonts w:ascii="Times New Roman" w:hAnsi="Times New Roman" w:cs="Times New Roman"/>
          <w:lang w:val="en-US"/>
        </w:rPr>
        <w:t xml:space="preserve">The </w:t>
      </w:r>
      <w:r w:rsidR="00161F3B">
        <w:rPr>
          <w:rFonts w:ascii="Times New Roman" w:hAnsi="Times New Roman" w:cs="Times New Roman"/>
          <w:lang w:val="en-US"/>
        </w:rPr>
        <w:t xml:space="preserve">Communication </w:t>
      </w:r>
      <w:r w:rsidRPr="00863F1A">
        <w:rPr>
          <w:rFonts w:ascii="Times New Roman" w:hAnsi="Times New Roman" w:cs="Times New Roman"/>
          <w:lang w:val="en-US"/>
        </w:rPr>
        <w:t xml:space="preserve">does not contain information </w:t>
      </w:r>
      <w:r w:rsidR="00161F3B">
        <w:rPr>
          <w:rFonts w:ascii="Times New Roman" w:hAnsi="Times New Roman" w:cs="Times New Roman"/>
          <w:lang w:val="en-US"/>
        </w:rPr>
        <w:t>on</w:t>
      </w:r>
      <w:r w:rsidRPr="00863F1A">
        <w:rPr>
          <w:rFonts w:ascii="Times New Roman" w:hAnsi="Times New Roman" w:cs="Times New Roman"/>
          <w:lang w:val="en-US"/>
        </w:rPr>
        <w:t xml:space="preserve"> how </w:t>
      </w:r>
      <w:r w:rsidR="00161F3B">
        <w:rPr>
          <w:rFonts w:ascii="Times New Roman" w:hAnsi="Times New Roman" w:cs="Times New Roman"/>
          <w:lang w:val="en-US"/>
        </w:rPr>
        <w:t xml:space="preserve">the following </w:t>
      </w:r>
      <w:r w:rsidRPr="00863F1A">
        <w:rPr>
          <w:rFonts w:ascii="Times New Roman" w:hAnsi="Times New Roman" w:cs="Times New Roman"/>
          <w:lang w:val="en-US"/>
        </w:rPr>
        <w:t xml:space="preserve">issues </w:t>
      </w:r>
      <w:r w:rsidR="00161F3B">
        <w:rPr>
          <w:rFonts w:ascii="Times New Roman" w:hAnsi="Times New Roman" w:cs="Times New Roman"/>
          <w:lang w:val="en-US"/>
        </w:rPr>
        <w:t>were addressed</w:t>
      </w:r>
      <w:r w:rsidRPr="00863F1A">
        <w:rPr>
          <w:rFonts w:ascii="Times New Roman" w:hAnsi="Times New Roman" w:cs="Times New Roman"/>
          <w:lang w:val="en-US"/>
        </w:rPr>
        <w:t>:</w:t>
      </w:r>
    </w:p>
    <w:p w14:paraId="0F08E311" w14:textId="34B16E55" w:rsidR="00DB0D5C" w:rsidRPr="00863F1A" w:rsidRDefault="00DB0D5C" w:rsidP="00DB0D5C">
      <w:pPr>
        <w:pStyle w:val="a7"/>
        <w:ind w:left="0"/>
        <w:jc w:val="both"/>
        <w:rPr>
          <w:rFonts w:ascii="Times New Roman" w:hAnsi="Times New Roman" w:cs="Times New Roman"/>
          <w:i/>
          <w:iCs/>
          <w:lang w:val="en-US"/>
        </w:rPr>
      </w:pPr>
      <w:r w:rsidRPr="00863F1A">
        <w:rPr>
          <w:rFonts w:ascii="Times New Roman" w:hAnsi="Times New Roman" w:cs="Times New Roman"/>
          <w:i/>
          <w:iCs/>
          <w:lang w:val="en-US"/>
        </w:rPr>
        <w:t xml:space="preserve">- </w:t>
      </w:r>
      <w:r w:rsidR="00564006" w:rsidRPr="0055143B">
        <w:rPr>
          <w:rFonts w:ascii="Times New Roman" w:hAnsi="Times New Roman" w:cs="Times New Roman"/>
          <w:i/>
          <w:iCs/>
        </w:rPr>
        <w:t xml:space="preserve">lack </w:t>
      </w:r>
      <w:r w:rsidRPr="00863F1A">
        <w:rPr>
          <w:rFonts w:ascii="Times New Roman" w:hAnsi="Times New Roman" w:cs="Times New Roman"/>
          <w:i/>
          <w:iCs/>
          <w:lang w:val="en-US"/>
        </w:rPr>
        <w:t xml:space="preserve">of </w:t>
      </w:r>
      <w:r w:rsidR="00564006" w:rsidRPr="0055143B">
        <w:rPr>
          <w:rFonts w:ascii="Times New Roman" w:hAnsi="Times New Roman" w:cs="Times New Roman"/>
          <w:i/>
          <w:iCs/>
        </w:rPr>
        <w:t xml:space="preserve">properly trained medical personnel, inadequate </w:t>
      </w:r>
      <w:r w:rsidRPr="00863F1A">
        <w:rPr>
          <w:rFonts w:ascii="Times New Roman" w:hAnsi="Times New Roman" w:cs="Times New Roman"/>
          <w:i/>
          <w:iCs/>
          <w:lang w:val="en-US"/>
        </w:rPr>
        <w:t xml:space="preserve">provision </w:t>
      </w:r>
      <w:r w:rsidR="00564006" w:rsidRPr="0055143B">
        <w:rPr>
          <w:rFonts w:ascii="Times New Roman" w:hAnsi="Times New Roman" w:cs="Times New Roman"/>
          <w:i/>
          <w:iCs/>
        </w:rPr>
        <w:t xml:space="preserve">of medical </w:t>
      </w:r>
      <w:r w:rsidRPr="00863F1A">
        <w:rPr>
          <w:rFonts w:ascii="Times New Roman" w:hAnsi="Times New Roman" w:cs="Times New Roman"/>
          <w:i/>
          <w:iCs/>
          <w:lang w:val="en-US"/>
        </w:rPr>
        <w:t xml:space="preserve">care </w:t>
      </w:r>
      <w:r w:rsidR="00564006" w:rsidRPr="0055143B">
        <w:rPr>
          <w:rFonts w:ascii="Times New Roman" w:hAnsi="Times New Roman" w:cs="Times New Roman"/>
          <w:i/>
          <w:iCs/>
        </w:rPr>
        <w:t>and medic</w:t>
      </w:r>
      <w:r w:rsidR="004E1B66">
        <w:rPr>
          <w:rFonts w:ascii="Times New Roman" w:hAnsi="Times New Roman" w:cs="Times New Roman"/>
          <w:i/>
          <w:iCs/>
        </w:rPr>
        <w:t>ations</w:t>
      </w:r>
      <w:r w:rsidR="00564006" w:rsidRPr="0055143B">
        <w:rPr>
          <w:rFonts w:ascii="Times New Roman" w:hAnsi="Times New Roman" w:cs="Times New Roman"/>
          <w:i/>
          <w:iCs/>
        </w:rPr>
        <w:t>, incl</w:t>
      </w:r>
      <w:r w:rsidR="00161F3B">
        <w:rPr>
          <w:rFonts w:ascii="Times New Roman" w:hAnsi="Times New Roman" w:cs="Times New Roman"/>
          <w:i/>
          <w:iCs/>
        </w:rPr>
        <w:t xml:space="preserve">uding for </w:t>
      </w:r>
      <w:r w:rsidR="004E1B66">
        <w:rPr>
          <w:rFonts w:ascii="Times New Roman" w:hAnsi="Times New Roman" w:cs="Times New Roman"/>
          <w:i/>
          <w:iCs/>
        </w:rPr>
        <w:t xml:space="preserve">individuals with </w:t>
      </w:r>
      <w:r w:rsidR="00564006" w:rsidRPr="0055143B">
        <w:rPr>
          <w:rFonts w:ascii="Times New Roman" w:hAnsi="Times New Roman" w:cs="Times New Roman"/>
          <w:i/>
          <w:iCs/>
        </w:rPr>
        <w:t xml:space="preserve">specialized treatment </w:t>
      </w:r>
      <w:r w:rsidR="00E37404" w:rsidRPr="00863F1A">
        <w:rPr>
          <w:rFonts w:ascii="Times New Roman" w:hAnsi="Times New Roman" w:cs="Times New Roman"/>
          <w:i/>
          <w:iCs/>
          <w:lang w:val="en-US"/>
        </w:rPr>
        <w:t>(</w:t>
      </w:r>
      <w:r w:rsidR="00564006" w:rsidRPr="0055143B">
        <w:rPr>
          <w:rFonts w:ascii="Times New Roman" w:hAnsi="Times New Roman" w:cs="Times New Roman"/>
          <w:i/>
          <w:iCs/>
        </w:rPr>
        <w:t>HIV-infected and disabled people</w:t>
      </w:r>
      <w:r w:rsidR="00E37404" w:rsidRPr="00863F1A">
        <w:rPr>
          <w:rFonts w:ascii="Times New Roman" w:hAnsi="Times New Roman" w:cs="Times New Roman"/>
          <w:i/>
          <w:iCs/>
          <w:lang w:val="en-US"/>
        </w:rPr>
        <w:t>);</w:t>
      </w:r>
      <w:r w:rsidR="00564006" w:rsidRPr="0055143B">
        <w:rPr>
          <w:rFonts w:ascii="Times New Roman" w:hAnsi="Times New Roman" w:cs="Times New Roman"/>
          <w:i/>
          <w:iCs/>
        </w:rPr>
        <w:t xml:space="preserve"> </w:t>
      </w:r>
    </w:p>
    <w:p w14:paraId="0A0AB469" w14:textId="1638DEA4" w:rsidR="00564006" w:rsidRPr="00863F1A" w:rsidRDefault="00DB0D5C" w:rsidP="00DB0D5C">
      <w:pPr>
        <w:pStyle w:val="a7"/>
        <w:ind w:left="0"/>
        <w:jc w:val="both"/>
        <w:rPr>
          <w:rFonts w:ascii="Times New Roman" w:hAnsi="Times New Roman" w:cs="Times New Roman"/>
          <w:i/>
          <w:iCs/>
          <w:lang w:val="en-US"/>
        </w:rPr>
      </w:pPr>
      <w:r w:rsidRPr="00863F1A">
        <w:rPr>
          <w:rFonts w:ascii="Times New Roman" w:hAnsi="Times New Roman" w:cs="Times New Roman"/>
          <w:i/>
          <w:iCs/>
          <w:lang w:val="en-US"/>
        </w:rPr>
        <w:t xml:space="preserve">- </w:t>
      </w:r>
      <w:r w:rsidR="00564006" w:rsidRPr="0055143B">
        <w:rPr>
          <w:rFonts w:ascii="Times New Roman" w:hAnsi="Times New Roman" w:cs="Times New Roman"/>
          <w:i/>
          <w:iCs/>
        </w:rPr>
        <w:t xml:space="preserve">lack of </w:t>
      </w:r>
      <w:r w:rsidRPr="00863F1A">
        <w:rPr>
          <w:rFonts w:ascii="Times New Roman" w:hAnsi="Times New Roman" w:cs="Times New Roman"/>
          <w:i/>
          <w:iCs/>
          <w:lang w:val="en-US"/>
        </w:rPr>
        <w:t xml:space="preserve">constant </w:t>
      </w:r>
      <w:r w:rsidR="00564006" w:rsidRPr="0055143B">
        <w:rPr>
          <w:rFonts w:ascii="Times New Roman" w:hAnsi="Times New Roman" w:cs="Times New Roman"/>
          <w:i/>
          <w:iCs/>
        </w:rPr>
        <w:t xml:space="preserve">and adequate training </w:t>
      </w:r>
      <w:r w:rsidR="004C2252">
        <w:rPr>
          <w:rFonts w:ascii="Times New Roman" w:hAnsi="Times New Roman" w:cs="Times New Roman"/>
          <w:i/>
          <w:iCs/>
        </w:rPr>
        <w:t>for</w:t>
      </w:r>
      <w:r w:rsidR="00564006" w:rsidRPr="0055143B">
        <w:rPr>
          <w:rFonts w:ascii="Times New Roman" w:hAnsi="Times New Roman" w:cs="Times New Roman"/>
          <w:i/>
          <w:iCs/>
        </w:rPr>
        <w:t xml:space="preserve"> all</w:t>
      </w:r>
      <w:r w:rsidR="004C2252">
        <w:rPr>
          <w:rFonts w:ascii="Times New Roman" w:hAnsi="Times New Roman" w:cs="Times New Roman"/>
          <w:i/>
          <w:iCs/>
        </w:rPr>
        <w:t xml:space="preserve"> frontline</w:t>
      </w:r>
      <w:r w:rsidR="00564006" w:rsidRPr="0055143B">
        <w:rPr>
          <w:rFonts w:ascii="Times New Roman" w:hAnsi="Times New Roman" w:cs="Times New Roman"/>
          <w:i/>
          <w:iCs/>
        </w:rPr>
        <w:t xml:space="preserve"> medical personnel on the </w:t>
      </w:r>
      <w:r w:rsidR="004C2252">
        <w:rPr>
          <w:rFonts w:ascii="Times New Roman" w:hAnsi="Times New Roman" w:cs="Times New Roman"/>
          <w:i/>
          <w:iCs/>
        </w:rPr>
        <w:t>detection</w:t>
      </w:r>
      <w:r w:rsidR="00564006" w:rsidRPr="0055143B">
        <w:rPr>
          <w:rFonts w:ascii="Times New Roman" w:hAnsi="Times New Roman" w:cs="Times New Roman"/>
          <w:i/>
          <w:iCs/>
        </w:rPr>
        <w:t xml:space="preserve"> of torture and ill-treatment, which can </w:t>
      </w:r>
      <w:r w:rsidR="004C2252">
        <w:rPr>
          <w:rFonts w:ascii="Times New Roman" w:hAnsi="Times New Roman" w:cs="Times New Roman"/>
          <w:i/>
          <w:iCs/>
        </w:rPr>
        <w:t>facilitate prompt</w:t>
      </w:r>
      <w:r w:rsidR="00564006" w:rsidRPr="0055143B">
        <w:rPr>
          <w:rFonts w:ascii="Times New Roman" w:hAnsi="Times New Roman" w:cs="Times New Roman"/>
          <w:i/>
          <w:iCs/>
        </w:rPr>
        <w:t xml:space="preserve"> recording and </w:t>
      </w:r>
      <w:r w:rsidR="004C2252">
        <w:rPr>
          <w:rFonts w:ascii="Times New Roman" w:hAnsi="Times New Roman" w:cs="Times New Roman"/>
          <w:i/>
          <w:iCs/>
        </w:rPr>
        <w:t>examination</w:t>
      </w:r>
      <w:r w:rsidR="00564006" w:rsidRPr="0055143B">
        <w:rPr>
          <w:rFonts w:ascii="Times New Roman" w:hAnsi="Times New Roman" w:cs="Times New Roman"/>
          <w:i/>
          <w:iCs/>
        </w:rPr>
        <w:t xml:space="preserve"> of injuries, in particular in</w:t>
      </w:r>
      <w:r w:rsidR="004C2252" w:rsidRPr="004C2252">
        <w:rPr>
          <w:rFonts w:ascii="Times New Roman" w:hAnsi="Times New Roman" w:cs="Times New Roman"/>
          <w:i/>
          <w:iCs/>
          <w:lang w:val="en-US"/>
        </w:rPr>
        <w:t xml:space="preserve"> </w:t>
      </w:r>
      <w:r w:rsidR="004C2252">
        <w:rPr>
          <w:rFonts w:ascii="Times New Roman" w:hAnsi="Times New Roman" w:cs="Times New Roman"/>
          <w:i/>
          <w:iCs/>
          <w:lang w:val="en-US"/>
        </w:rPr>
        <w:t>remand</w:t>
      </w:r>
      <w:r w:rsidR="00564006" w:rsidRPr="0055143B">
        <w:rPr>
          <w:rFonts w:ascii="Times New Roman" w:hAnsi="Times New Roman" w:cs="Times New Roman"/>
          <w:i/>
          <w:iCs/>
        </w:rPr>
        <w:t xml:space="preserve"> (temporary detention centers and pre-trial detention centers), and the lack of </w:t>
      </w:r>
      <w:r w:rsidR="004C2252">
        <w:rPr>
          <w:rFonts w:ascii="Times New Roman" w:hAnsi="Times New Roman" w:cs="Times New Roman"/>
          <w:i/>
          <w:iCs/>
        </w:rPr>
        <w:t>well-established</w:t>
      </w:r>
      <w:r w:rsidR="00564006" w:rsidRPr="0055143B">
        <w:rPr>
          <w:rFonts w:ascii="Times New Roman" w:hAnsi="Times New Roman" w:cs="Times New Roman"/>
          <w:i/>
          <w:iCs/>
        </w:rPr>
        <w:t xml:space="preserve"> practices for reporting such injuries to judicial authorities</w:t>
      </w:r>
      <w:r w:rsidRPr="00863F1A">
        <w:rPr>
          <w:rFonts w:ascii="Times New Roman" w:hAnsi="Times New Roman" w:cs="Times New Roman"/>
          <w:i/>
          <w:iCs/>
          <w:lang w:val="en-US"/>
        </w:rPr>
        <w:t>;</w:t>
      </w:r>
    </w:p>
    <w:p w14:paraId="2B83FFE1" w14:textId="586CD1E0" w:rsidR="00DB0D5C" w:rsidRPr="00863F1A" w:rsidRDefault="00DB0D5C" w:rsidP="00DB0D5C">
      <w:pPr>
        <w:pStyle w:val="a7"/>
        <w:ind w:left="0"/>
        <w:jc w:val="both"/>
        <w:rPr>
          <w:rFonts w:ascii="Times New Roman" w:hAnsi="Times New Roman" w:cs="Times New Roman"/>
          <w:i/>
          <w:iCs/>
          <w:lang w:val="en-US"/>
        </w:rPr>
      </w:pPr>
      <w:r w:rsidRPr="00863F1A">
        <w:rPr>
          <w:rFonts w:ascii="Times New Roman" w:hAnsi="Times New Roman" w:cs="Times New Roman"/>
          <w:i/>
          <w:iCs/>
          <w:lang w:val="en-US"/>
        </w:rPr>
        <w:t xml:space="preserve">- </w:t>
      </w:r>
      <w:r w:rsidR="004C2252" w:rsidRPr="004C2252">
        <w:rPr>
          <w:rFonts w:ascii="Times New Roman" w:hAnsi="Times New Roman" w:cs="Times New Roman"/>
          <w:i/>
          <w:iCs/>
        </w:rPr>
        <w:t xml:space="preserve">improving the quality of medical services for prisoners (whether more qualified medical </w:t>
      </w:r>
      <w:r w:rsidR="00DF1481">
        <w:rPr>
          <w:rFonts w:ascii="Times New Roman" w:hAnsi="Times New Roman" w:cs="Times New Roman"/>
          <w:i/>
          <w:iCs/>
        </w:rPr>
        <w:t>staff</w:t>
      </w:r>
      <w:r w:rsidR="004C2252" w:rsidRPr="004C2252">
        <w:rPr>
          <w:rFonts w:ascii="Times New Roman" w:hAnsi="Times New Roman" w:cs="Times New Roman"/>
          <w:i/>
          <w:iCs/>
        </w:rPr>
        <w:t xml:space="preserve">, including psychiatrists, are </w:t>
      </w:r>
      <w:r w:rsidR="00DF1481">
        <w:rPr>
          <w:rFonts w:ascii="Times New Roman" w:hAnsi="Times New Roman" w:cs="Times New Roman"/>
          <w:i/>
          <w:iCs/>
        </w:rPr>
        <w:t>employed</w:t>
      </w:r>
      <w:r w:rsidR="004C2252" w:rsidRPr="004C2252">
        <w:rPr>
          <w:rFonts w:ascii="Times New Roman" w:hAnsi="Times New Roman" w:cs="Times New Roman"/>
          <w:i/>
          <w:iCs/>
        </w:rPr>
        <w:t xml:space="preserve">, especially for those </w:t>
      </w:r>
      <w:r w:rsidR="004E1B66">
        <w:rPr>
          <w:rFonts w:ascii="Times New Roman" w:hAnsi="Times New Roman" w:cs="Times New Roman"/>
          <w:i/>
          <w:iCs/>
        </w:rPr>
        <w:t xml:space="preserve">individuals </w:t>
      </w:r>
      <w:r w:rsidR="004C2252" w:rsidRPr="004C2252">
        <w:rPr>
          <w:rFonts w:ascii="Times New Roman" w:hAnsi="Times New Roman" w:cs="Times New Roman"/>
          <w:i/>
          <w:iCs/>
        </w:rPr>
        <w:t>who require specialized treatment, such as HIV-infected and disabled people),</w:t>
      </w:r>
    </w:p>
    <w:p w14:paraId="04A1C055" w14:textId="69ADF630" w:rsidR="0055143B" w:rsidRPr="00863F1A" w:rsidRDefault="00DB0D5C" w:rsidP="0055143B">
      <w:pPr>
        <w:pStyle w:val="a7"/>
        <w:ind w:left="0"/>
        <w:jc w:val="both"/>
        <w:rPr>
          <w:rFonts w:ascii="Times New Roman" w:hAnsi="Times New Roman" w:cs="Times New Roman"/>
          <w:i/>
          <w:iCs/>
          <w:lang w:val="en-US"/>
        </w:rPr>
      </w:pPr>
      <w:r w:rsidRPr="00863F1A">
        <w:rPr>
          <w:rFonts w:ascii="Times New Roman" w:hAnsi="Times New Roman" w:cs="Times New Roman"/>
          <w:i/>
          <w:iCs/>
          <w:lang w:val="en-US"/>
        </w:rPr>
        <w:t xml:space="preserve">- </w:t>
      </w:r>
      <w:r w:rsidR="00564006" w:rsidRPr="0055143B">
        <w:rPr>
          <w:rFonts w:ascii="Times New Roman" w:hAnsi="Times New Roman" w:cs="Times New Roman"/>
          <w:i/>
          <w:iCs/>
        </w:rPr>
        <w:t xml:space="preserve">providing all </w:t>
      </w:r>
      <w:r w:rsidRPr="00863F1A">
        <w:rPr>
          <w:rFonts w:ascii="Times New Roman" w:hAnsi="Times New Roman" w:cs="Times New Roman"/>
          <w:i/>
          <w:iCs/>
          <w:lang w:val="en-US"/>
        </w:rPr>
        <w:t xml:space="preserve">correctional </w:t>
      </w:r>
      <w:r w:rsidR="00564006" w:rsidRPr="0055143B">
        <w:rPr>
          <w:rFonts w:ascii="Times New Roman" w:hAnsi="Times New Roman" w:cs="Times New Roman"/>
          <w:i/>
          <w:iCs/>
        </w:rPr>
        <w:t xml:space="preserve">institutions </w:t>
      </w:r>
      <w:r w:rsidRPr="00863F1A">
        <w:rPr>
          <w:rFonts w:ascii="Times New Roman" w:hAnsi="Times New Roman" w:cs="Times New Roman"/>
          <w:i/>
          <w:iCs/>
          <w:lang w:val="en-US"/>
        </w:rPr>
        <w:t xml:space="preserve">with necessary </w:t>
      </w:r>
      <w:r w:rsidR="00564006" w:rsidRPr="0055143B">
        <w:rPr>
          <w:rFonts w:ascii="Times New Roman" w:hAnsi="Times New Roman" w:cs="Times New Roman"/>
          <w:i/>
          <w:iCs/>
        </w:rPr>
        <w:t>medic</w:t>
      </w:r>
      <w:r w:rsidR="00804E10">
        <w:rPr>
          <w:rFonts w:ascii="Times New Roman" w:hAnsi="Times New Roman" w:cs="Times New Roman"/>
          <w:i/>
          <w:iCs/>
        </w:rPr>
        <w:t>ations</w:t>
      </w:r>
      <w:r w:rsidR="00564006" w:rsidRPr="0055143B">
        <w:rPr>
          <w:rFonts w:ascii="Times New Roman" w:hAnsi="Times New Roman" w:cs="Times New Roman"/>
          <w:i/>
          <w:iCs/>
        </w:rPr>
        <w:t xml:space="preserve"> and </w:t>
      </w:r>
      <w:r w:rsidRPr="00863F1A">
        <w:rPr>
          <w:rFonts w:ascii="Times New Roman" w:hAnsi="Times New Roman" w:cs="Times New Roman"/>
          <w:i/>
          <w:iCs/>
          <w:lang w:val="en-US"/>
        </w:rPr>
        <w:t>medical equipmen</w:t>
      </w:r>
      <w:r w:rsidR="00DF1481">
        <w:rPr>
          <w:rFonts w:ascii="Times New Roman" w:hAnsi="Times New Roman" w:cs="Times New Roman"/>
          <w:i/>
          <w:iCs/>
          <w:lang w:val="en-US"/>
        </w:rPr>
        <w:t>t</w:t>
      </w:r>
      <w:r w:rsidR="0055143B" w:rsidRPr="00863F1A">
        <w:rPr>
          <w:rFonts w:ascii="Times New Roman" w:hAnsi="Times New Roman" w:cs="Times New Roman"/>
          <w:i/>
          <w:iCs/>
          <w:lang w:val="en-US"/>
        </w:rPr>
        <w:t>,</w:t>
      </w:r>
    </w:p>
    <w:p w14:paraId="44190982" w14:textId="5F6EC0DB" w:rsidR="0055143B" w:rsidRPr="00863F1A" w:rsidRDefault="0055143B" w:rsidP="0055143B">
      <w:pPr>
        <w:pStyle w:val="a7"/>
        <w:ind w:left="0"/>
        <w:jc w:val="both"/>
        <w:rPr>
          <w:rFonts w:ascii="Times New Roman" w:hAnsi="Times New Roman" w:cs="Times New Roman"/>
          <w:lang w:val="en-US"/>
        </w:rPr>
      </w:pPr>
      <w:r w:rsidRPr="00863F1A">
        <w:rPr>
          <w:rFonts w:ascii="Times New Roman" w:hAnsi="Times New Roman" w:cs="Times New Roman"/>
          <w:i/>
          <w:iCs/>
          <w:lang w:val="en-US"/>
        </w:rPr>
        <w:t xml:space="preserve">- </w:t>
      </w:r>
      <w:r w:rsidR="00564006" w:rsidRPr="0055143B">
        <w:rPr>
          <w:rFonts w:ascii="Times New Roman" w:hAnsi="Times New Roman" w:cs="Times New Roman"/>
          <w:i/>
          <w:iCs/>
        </w:rPr>
        <w:t>adopti</w:t>
      </w:r>
      <w:r w:rsidR="00DF1481">
        <w:rPr>
          <w:rFonts w:ascii="Times New Roman" w:hAnsi="Times New Roman" w:cs="Times New Roman"/>
          <w:i/>
          <w:iCs/>
        </w:rPr>
        <w:t>ng</w:t>
      </w:r>
      <w:r w:rsidR="00564006" w:rsidRPr="0055143B">
        <w:rPr>
          <w:rFonts w:ascii="Times New Roman" w:hAnsi="Times New Roman" w:cs="Times New Roman"/>
          <w:i/>
          <w:iCs/>
        </w:rPr>
        <w:t xml:space="preserve"> policies </w:t>
      </w:r>
      <w:r w:rsidRPr="00863F1A">
        <w:rPr>
          <w:rFonts w:ascii="Times New Roman" w:hAnsi="Times New Roman" w:cs="Times New Roman"/>
          <w:i/>
          <w:iCs/>
          <w:lang w:val="en-US"/>
        </w:rPr>
        <w:t xml:space="preserve">for the </w:t>
      </w:r>
      <w:r w:rsidR="00564006" w:rsidRPr="0055143B">
        <w:rPr>
          <w:rFonts w:ascii="Times New Roman" w:hAnsi="Times New Roman" w:cs="Times New Roman"/>
          <w:i/>
          <w:iCs/>
        </w:rPr>
        <w:t xml:space="preserve">proper examination and documentation </w:t>
      </w:r>
      <w:r w:rsidRPr="00863F1A">
        <w:rPr>
          <w:rFonts w:ascii="Times New Roman" w:hAnsi="Times New Roman" w:cs="Times New Roman"/>
          <w:i/>
          <w:iCs/>
          <w:lang w:val="en-US"/>
        </w:rPr>
        <w:t xml:space="preserve">of the </w:t>
      </w:r>
      <w:r w:rsidR="00564006" w:rsidRPr="0055143B">
        <w:rPr>
          <w:rFonts w:ascii="Times New Roman" w:hAnsi="Times New Roman" w:cs="Times New Roman"/>
          <w:i/>
          <w:iCs/>
        </w:rPr>
        <w:t xml:space="preserve">health status of all arrested and detained persons by independent medical personnel </w:t>
      </w:r>
      <w:r w:rsidRPr="00863F1A">
        <w:rPr>
          <w:rFonts w:ascii="Times New Roman" w:hAnsi="Times New Roman" w:cs="Times New Roman"/>
          <w:lang w:val="en-US"/>
        </w:rPr>
        <w:t>(</w:t>
      </w:r>
      <w:r w:rsidR="00DF1481">
        <w:rPr>
          <w:rFonts w:ascii="Times New Roman" w:hAnsi="Times New Roman" w:cs="Times New Roman"/>
          <w:lang w:val="en-US"/>
        </w:rPr>
        <w:t xml:space="preserve">Communication </w:t>
      </w:r>
      <w:r w:rsidRPr="00863F1A">
        <w:rPr>
          <w:rFonts w:ascii="Times New Roman" w:hAnsi="Times New Roman" w:cs="Times New Roman"/>
          <w:lang w:val="en-US"/>
        </w:rPr>
        <w:t>para</w:t>
      </w:r>
      <w:r w:rsidR="00804E10">
        <w:rPr>
          <w:rFonts w:ascii="Times New Roman" w:hAnsi="Times New Roman" w:cs="Times New Roman"/>
          <w:lang w:val="en-US"/>
        </w:rPr>
        <w:t xml:space="preserve"> </w:t>
      </w:r>
      <w:r w:rsidRPr="00863F1A">
        <w:rPr>
          <w:rFonts w:ascii="Times New Roman" w:hAnsi="Times New Roman" w:cs="Times New Roman"/>
          <w:lang w:val="en-US"/>
        </w:rPr>
        <w:t xml:space="preserve">59 </w:t>
      </w:r>
      <w:r w:rsidR="00DF1481">
        <w:rPr>
          <w:rFonts w:ascii="Times New Roman" w:hAnsi="Times New Roman" w:cs="Times New Roman"/>
          <w:lang w:val="en-US"/>
        </w:rPr>
        <w:t xml:space="preserve">covers </w:t>
      </w:r>
      <w:r w:rsidRPr="00863F1A">
        <w:rPr>
          <w:rFonts w:ascii="Times New Roman" w:hAnsi="Times New Roman" w:cs="Times New Roman"/>
          <w:lang w:val="en-US"/>
        </w:rPr>
        <w:t xml:space="preserve">only </w:t>
      </w:r>
      <w:r w:rsidRPr="00863F1A">
        <w:rPr>
          <w:rFonts w:ascii="Times New Roman" w:hAnsi="Times New Roman" w:cs="Times New Roman"/>
          <w:i/>
          <w:iCs/>
          <w:lang w:val="en-US"/>
        </w:rPr>
        <w:t>the registration form for traces of bodily injuries and psychological trauma</w:t>
      </w:r>
      <w:r w:rsidRPr="00863F1A">
        <w:rPr>
          <w:rFonts w:ascii="Times New Roman" w:hAnsi="Times New Roman" w:cs="Times New Roman"/>
          <w:lang w:val="en-US"/>
        </w:rPr>
        <w:t>).</w:t>
      </w:r>
      <w:r w:rsidR="00564006" w:rsidRPr="00564006">
        <w:rPr>
          <w:rFonts w:ascii="Times New Roman" w:hAnsi="Times New Roman" w:cs="Times New Roman"/>
        </w:rPr>
        <w:t xml:space="preserve"> </w:t>
      </w:r>
    </w:p>
    <w:p w14:paraId="7D10D57E" w14:textId="2DA2C724" w:rsidR="0055143B" w:rsidRPr="00863F1A" w:rsidRDefault="0055143B" w:rsidP="0055143B">
      <w:pPr>
        <w:pStyle w:val="a7"/>
        <w:ind w:left="0"/>
        <w:jc w:val="both"/>
        <w:rPr>
          <w:rFonts w:ascii="Times New Roman" w:hAnsi="Times New Roman" w:cs="Times New Roman"/>
          <w:i/>
          <w:iCs/>
          <w:lang w:val="en-US"/>
        </w:rPr>
      </w:pPr>
      <w:r w:rsidRPr="00863F1A">
        <w:rPr>
          <w:rFonts w:ascii="Times New Roman" w:hAnsi="Times New Roman" w:cs="Times New Roman"/>
          <w:i/>
          <w:iCs/>
          <w:lang w:val="en-US"/>
        </w:rPr>
        <w:t xml:space="preserve">- mandatory and regular training </w:t>
      </w:r>
      <w:r w:rsidR="00564006" w:rsidRPr="0055143B">
        <w:rPr>
          <w:rFonts w:ascii="Times New Roman" w:hAnsi="Times New Roman" w:cs="Times New Roman"/>
          <w:i/>
          <w:iCs/>
        </w:rPr>
        <w:t xml:space="preserve">of all </w:t>
      </w:r>
      <w:r w:rsidR="00DF1481">
        <w:rPr>
          <w:rFonts w:ascii="Times New Roman" w:hAnsi="Times New Roman" w:cs="Times New Roman"/>
          <w:i/>
          <w:iCs/>
          <w:lang w:val="en-US"/>
        </w:rPr>
        <w:t xml:space="preserve">frontline </w:t>
      </w:r>
      <w:r w:rsidR="00564006" w:rsidRPr="0055143B">
        <w:rPr>
          <w:rFonts w:ascii="Times New Roman" w:hAnsi="Times New Roman" w:cs="Times New Roman"/>
          <w:i/>
          <w:iCs/>
        </w:rPr>
        <w:t xml:space="preserve">medical personnel to </w:t>
      </w:r>
      <w:r w:rsidR="00DF1481">
        <w:rPr>
          <w:rFonts w:ascii="Times New Roman" w:hAnsi="Times New Roman" w:cs="Times New Roman"/>
          <w:i/>
          <w:iCs/>
        </w:rPr>
        <w:t>detect</w:t>
      </w:r>
      <w:r w:rsidR="00564006" w:rsidRPr="0055143B">
        <w:rPr>
          <w:rFonts w:ascii="Times New Roman" w:hAnsi="Times New Roman" w:cs="Times New Roman"/>
          <w:i/>
          <w:iCs/>
        </w:rPr>
        <w:t xml:space="preserve"> torture and ill-treatment</w:t>
      </w:r>
      <w:r w:rsidR="00DF1481">
        <w:rPr>
          <w:rFonts w:ascii="Times New Roman" w:hAnsi="Times New Roman" w:cs="Times New Roman"/>
          <w:i/>
          <w:iCs/>
        </w:rPr>
        <w:t>.</w:t>
      </w:r>
      <w:r w:rsidR="00564006" w:rsidRPr="0055143B">
        <w:rPr>
          <w:rFonts w:ascii="Times New Roman" w:hAnsi="Times New Roman" w:cs="Times New Roman"/>
          <w:i/>
          <w:iCs/>
        </w:rPr>
        <w:t xml:space="preserve"> </w:t>
      </w:r>
    </w:p>
    <w:p w14:paraId="5EC02B3B" w14:textId="77777777" w:rsidR="00DB0D5C" w:rsidRPr="00863F1A" w:rsidRDefault="00DB0D5C" w:rsidP="0030775B">
      <w:pPr>
        <w:rPr>
          <w:rFonts w:ascii="Times New Roman" w:hAnsi="Times New Roman" w:cs="Times New Roman"/>
          <w:lang w:val="en-US"/>
        </w:rPr>
      </w:pPr>
    </w:p>
    <w:p w14:paraId="48290989" w14:textId="6E57EEB9" w:rsidR="009A7C85" w:rsidRPr="00863F1A" w:rsidRDefault="00DF1481" w:rsidP="009A7C85">
      <w:pPr>
        <w:pStyle w:val="a7"/>
        <w:numPr>
          <w:ilvl w:val="0"/>
          <w:numId w:val="11"/>
        </w:numPr>
        <w:ind w:left="0" w:firstLine="0"/>
        <w:jc w:val="both"/>
        <w:rPr>
          <w:rFonts w:ascii="Times New Roman" w:hAnsi="Times New Roman" w:cs="Times New Roman"/>
          <w:lang w:val="en-US"/>
        </w:rPr>
      </w:pPr>
      <w:bookmarkStart w:id="10" w:name="_Ref172910057"/>
      <w:bookmarkStart w:id="11" w:name="_Ref172909302"/>
      <w:r>
        <w:rPr>
          <w:rFonts w:ascii="Times New Roman" w:hAnsi="Times New Roman" w:cs="Times New Roman"/>
          <w:lang w:val="en-US"/>
        </w:rPr>
        <w:t>T</w:t>
      </w:r>
      <w:r w:rsidRPr="00863F1A">
        <w:rPr>
          <w:rFonts w:ascii="Times New Roman" w:hAnsi="Times New Roman" w:cs="Times New Roman"/>
          <w:lang w:val="en-US"/>
        </w:rPr>
        <w:t xml:space="preserve">he health status of the detainee or prisoner is not carefully considered </w:t>
      </w:r>
      <w:r>
        <w:rPr>
          <w:rFonts w:ascii="Times New Roman" w:hAnsi="Times New Roman" w:cs="Times New Roman"/>
          <w:lang w:val="en-US"/>
        </w:rPr>
        <w:t>w</w:t>
      </w:r>
      <w:r w:rsidR="009A7C85" w:rsidRPr="00863F1A">
        <w:rPr>
          <w:rFonts w:ascii="Times New Roman" w:hAnsi="Times New Roman" w:cs="Times New Roman"/>
          <w:lang w:val="en-US"/>
        </w:rPr>
        <w:t xml:space="preserve">hen </w:t>
      </w:r>
      <w:r w:rsidR="00804E10">
        <w:rPr>
          <w:rFonts w:ascii="Times New Roman" w:hAnsi="Times New Roman" w:cs="Times New Roman"/>
          <w:lang w:val="en-US"/>
        </w:rPr>
        <w:t>selecting a measure of restraint</w:t>
      </w:r>
      <w:r w:rsidR="009A7C85" w:rsidRPr="00863F1A">
        <w:rPr>
          <w:rFonts w:ascii="Times New Roman" w:hAnsi="Times New Roman" w:cs="Times New Roman"/>
          <w:lang w:val="en-US"/>
        </w:rPr>
        <w:t xml:space="preserve"> </w:t>
      </w:r>
      <w:r>
        <w:rPr>
          <w:rFonts w:ascii="Times New Roman" w:hAnsi="Times New Roman" w:cs="Times New Roman"/>
          <w:lang w:val="en-US"/>
        </w:rPr>
        <w:t xml:space="preserve">to </w:t>
      </w:r>
      <w:r w:rsidR="00804E10">
        <w:rPr>
          <w:rFonts w:ascii="Times New Roman" w:hAnsi="Times New Roman" w:cs="Times New Roman"/>
          <w:lang w:val="en-US"/>
        </w:rPr>
        <w:t>remand</w:t>
      </w:r>
      <w:r>
        <w:rPr>
          <w:rFonts w:ascii="Times New Roman" w:hAnsi="Times New Roman" w:cs="Times New Roman"/>
          <w:lang w:val="en-US"/>
        </w:rPr>
        <w:t xml:space="preserve"> </w:t>
      </w:r>
      <w:r w:rsidR="00150849">
        <w:rPr>
          <w:rFonts w:ascii="Times New Roman" w:hAnsi="Times New Roman" w:cs="Times New Roman"/>
          <w:lang w:val="en-US"/>
        </w:rPr>
        <w:t>in custody</w:t>
      </w:r>
      <w:r w:rsidR="009A7C85" w:rsidRPr="00863F1A">
        <w:rPr>
          <w:rFonts w:ascii="Times New Roman" w:hAnsi="Times New Roman" w:cs="Times New Roman"/>
          <w:lang w:val="en-US"/>
        </w:rPr>
        <w:t xml:space="preserve"> and release from punishment due to illness (Appendix No 4).</w:t>
      </w:r>
      <w:bookmarkEnd w:id="10"/>
    </w:p>
    <w:p w14:paraId="4C0BD83B" w14:textId="77777777" w:rsidR="007C15F6" w:rsidRPr="00863F1A" w:rsidRDefault="007C15F6" w:rsidP="007C15F6">
      <w:pPr>
        <w:pStyle w:val="a7"/>
        <w:ind w:left="0"/>
        <w:jc w:val="both"/>
        <w:rPr>
          <w:rFonts w:ascii="Times New Roman" w:hAnsi="Times New Roman" w:cs="Times New Roman"/>
          <w:lang w:val="en-US"/>
        </w:rPr>
      </w:pPr>
    </w:p>
    <w:bookmarkEnd w:id="11"/>
    <w:p w14:paraId="07BDA3E8" w14:textId="4E3122FD" w:rsidR="009A7C85" w:rsidRPr="00863F1A" w:rsidRDefault="00150849" w:rsidP="009A7C85">
      <w:pPr>
        <w:pStyle w:val="a7"/>
        <w:numPr>
          <w:ilvl w:val="0"/>
          <w:numId w:val="11"/>
        </w:numPr>
        <w:ind w:left="0" w:firstLine="0"/>
        <w:jc w:val="both"/>
        <w:rPr>
          <w:rFonts w:ascii="Times New Roman" w:hAnsi="Times New Roman" w:cs="Times New Roman"/>
          <w:lang w:val="en-US"/>
        </w:rPr>
      </w:pPr>
      <w:r w:rsidRPr="00150849">
        <w:rPr>
          <w:rFonts w:ascii="Times New Roman" w:hAnsi="Times New Roman" w:cs="Times New Roman"/>
          <w:lang w:val="en-US"/>
        </w:rPr>
        <w:t>Often th</w:t>
      </w:r>
      <w:r>
        <w:rPr>
          <w:rFonts w:ascii="Times New Roman" w:hAnsi="Times New Roman" w:cs="Times New Roman"/>
          <w:lang w:val="en-US"/>
        </w:rPr>
        <w:t>e opinion</w:t>
      </w:r>
      <w:r w:rsidRPr="00150849">
        <w:rPr>
          <w:rFonts w:ascii="Times New Roman" w:hAnsi="Times New Roman" w:cs="Times New Roman"/>
          <w:lang w:val="en-US"/>
        </w:rPr>
        <w:t xml:space="preserve"> of an independent expert is rejected, and the investigation of torture is terminated based on the </w:t>
      </w:r>
      <w:r>
        <w:rPr>
          <w:rFonts w:ascii="Times New Roman" w:hAnsi="Times New Roman" w:cs="Times New Roman"/>
          <w:lang w:val="en-US"/>
        </w:rPr>
        <w:t>State Examination C</w:t>
      </w:r>
      <w:r w:rsidRPr="00150849">
        <w:rPr>
          <w:rFonts w:ascii="Times New Roman" w:hAnsi="Times New Roman" w:cs="Times New Roman"/>
          <w:lang w:val="en-US"/>
        </w:rPr>
        <w:t>ommission</w:t>
      </w:r>
      <w:r>
        <w:rPr>
          <w:rFonts w:ascii="Times New Roman" w:hAnsi="Times New Roman" w:cs="Times New Roman"/>
          <w:lang w:val="en-US"/>
        </w:rPr>
        <w:t>’s conclusion</w:t>
      </w:r>
      <w:r w:rsidRPr="00150849">
        <w:rPr>
          <w:rFonts w:ascii="Times New Roman" w:hAnsi="Times New Roman" w:cs="Times New Roman"/>
          <w:lang w:val="en-US"/>
        </w:rPr>
        <w:t xml:space="preserve"> (Annex No 4). At the same time, in court, the victim </w:t>
      </w:r>
      <w:r w:rsidR="00993605">
        <w:rPr>
          <w:rFonts w:ascii="Times New Roman" w:hAnsi="Times New Roman" w:cs="Times New Roman"/>
          <w:lang w:val="en-US"/>
        </w:rPr>
        <w:t xml:space="preserve">has </w:t>
      </w:r>
      <w:r w:rsidRPr="00150849">
        <w:rPr>
          <w:rFonts w:ascii="Times New Roman" w:hAnsi="Times New Roman" w:cs="Times New Roman"/>
          <w:lang w:val="en-US"/>
        </w:rPr>
        <w:t xml:space="preserve">stated about torture, including during </w:t>
      </w:r>
      <w:r w:rsidR="00993605">
        <w:rPr>
          <w:rFonts w:ascii="Times New Roman" w:hAnsi="Times New Roman" w:cs="Times New Roman"/>
          <w:lang w:val="en-US"/>
        </w:rPr>
        <w:t xml:space="preserve">the victim’s </w:t>
      </w:r>
      <w:r>
        <w:rPr>
          <w:rFonts w:ascii="Times New Roman" w:hAnsi="Times New Roman" w:cs="Times New Roman"/>
          <w:lang w:val="en-US"/>
        </w:rPr>
        <w:t>conveyance</w:t>
      </w:r>
      <w:r w:rsidRPr="00150849">
        <w:rPr>
          <w:rFonts w:ascii="Times New Roman" w:hAnsi="Times New Roman" w:cs="Times New Roman"/>
          <w:lang w:val="en-US"/>
        </w:rPr>
        <w:t xml:space="preserve"> to the court</w:t>
      </w:r>
      <w:r w:rsidR="007C15F6" w:rsidRPr="00863F1A">
        <w:rPr>
          <w:rFonts w:ascii="Times New Roman" w:hAnsi="Times New Roman" w:cs="Times New Roman"/>
          <w:lang w:val="en-US"/>
        </w:rPr>
        <w:t>.</w:t>
      </w:r>
    </w:p>
    <w:p w14:paraId="37A4AD4A" w14:textId="77777777" w:rsidR="009A7C85" w:rsidRPr="00863F1A" w:rsidRDefault="009A7C85" w:rsidP="009A7C85">
      <w:pPr>
        <w:pStyle w:val="a7"/>
        <w:ind w:left="0"/>
        <w:jc w:val="both"/>
        <w:rPr>
          <w:rFonts w:ascii="Times New Roman" w:hAnsi="Times New Roman" w:cs="Times New Roman"/>
          <w:lang w:val="en-US"/>
        </w:rPr>
      </w:pPr>
    </w:p>
    <w:p w14:paraId="3B3C86F3" w14:textId="0369E4D8" w:rsidR="009A7C85" w:rsidRPr="00D849EB" w:rsidRDefault="00150849" w:rsidP="00A662D0">
      <w:pPr>
        <w:pStyle w:val="a7"/>
        <w:numPr>
          <w:ilvl w:val="0"/>
          <w:numId w:val="11"/>
        </w:numPr>
        <w:ind w:left="0" w:firstLine="0"/>
        <w:jc w:val="both"/>
        <w:rPr>
          <w:rFonts w:ascii="Times New Roman" w:hAnsi="Times New Roman" w:cs="Times New Roman"/>
          <w:lang w:val="en-US"/>
        </w:rPr>
      </w:pPr>
      <w:r w:rsidRPr="00D849EB">
        <w:rPr>
          <w:rFonts w:ascii="Times New Roman" w:hAnsi="Times New Roman" w:cs="Times New Roman"/>
          <w:lang w:val="en-US"/>
        </w:rPr>
        <w:t xml:space="preserve">Adequate medical care in </w:t>
      </w:r>
      <w:r w:rsidR="00993605">
        <w:rPr>
          <w:rFonts w:ascii="Times New Roman" w:hAnsi="Times New Roman" w:cs="Times New Roman"/>
          <w:lang w:val="en-US"/>
        </w:rPr>
        <w:t>prisons</w:t>
      </w:r>
      <w:r w:rsidRPr="00D849EB">
        <w:rPr>
          <w:rFonts w:ascii="Times New Roman" w:hAnsi="Times New Roman" w:cs="Times New Roman"/>
          <w:lang w:val="en-US"/>
        </w:rPr>
        <w:t xml:space="preserve">, especially for persons with disabilities, schizophrenia or epilepsy, is not provided, there are no medications and necessary medical care. The logistics and mechanisms for rapid medical care have not been thought through. Example: a prisoner </w:t>
      </w:r>
      <w:proofErr w:type="spellStart"/>
      <w:r w:rsidRPr="00D849EB">
        <w:rPr>
          <w:rFonts w:ascii="Times New Roman" w:hAnsi="Times New Roman" w:cs="Times New Roman"/>
          <w:lang w:val="en-US"/>
        </w:rPr>
        <w:t>K</w:t>
      </w:r>
      <w:r w:rsidR="009D1662">
        <w:rPr>
          <w:rFonts w:ascii="Times New Roman" w:hAnsi="Times New Roman" w:cs="Times New Roman"/>
          <w:lang w:val="en-US"/>
        </w:rPr>
        <w:t>olya</w:t>
      </w:r>
      <w:proofErr w:type="spellEnd"/>
      <w:r w:rsidRPr="00D849EB">
        <w:rPr>
          <w:rFonts w:ascii="Times New Roman" w:hAnsi="Times New Roman" w:cs="Times New Roman"/>
          <w:lang w:val="en-US"/>
        </w:rPr>
        <w:t xml:space="preserve"> O</w:t>
      </w:r>
      <w:r w:rsidR="009D1662">
        <w:rPr>
          <w:rFonts w:ascii="Times New Roman" w:hAnsi="Times New Roman" w:cs="Times New Roman"/>
          <w:lang w:val="en-US"/>
        </w:rPr>
        <w:t>sipov</w:t>
      </w:r>
      <w:r w:rsidRPr="00D849EB">
        <w:rPr>
          <w:rFonts w:ascii="Times New Roman" w:hAnsi="Times New Roman" w:cs="Times New Roman"/>
          <w:lang w:val="en-US"/>
        </w:rPr>
        <w:t xml:space="preserve"> is blind, serving his sentence in Prison 14</w:t>
      </w:r>
      <w:r w:rsidR="00EB368F">
        <w:rPr>
          <w:rFonts w:ascii="Times New Roman" w:hAnsi="Times New Roman" w:cs="Times New Roman"/>
          <w:lang w:val="en-US"/>
        </w:rPr>
        <w:t xml:space="preserve"> in</w:t>
      </w:r>
      <w:r w:rsidRPr="00D849EB">
        <w:rPr>
          <w:rFonts w:ascii="Times New Roman" w:hAnsi="Times New Roman" w:cs="Times New Roman"/>
          <w:lang w:val="en-US"/>
        </w:rPr>
        <w:t xml:space="preserve"> </w:t>
      </w:r>
      <w:proofErr w:type="spellStart"/>
      <w:r w:rsidRPr="00D849EB">
        <w:rPr>
          <w:rFonts w:ascii="Times New Roman" w:hAnsi="Times New Roman" w:cs="Times New Roman"/>
          <w:lang w:val="en-US"/>
        </w:rPr>
        <w:t>Zarechny</w:t>
      </w:r>
      <w:proofErr w:type="spellEnd"/>
      <w:r w:rsidRPr="00D849EB">
        <w:rPr>
          <w:rFonts w:ascii="Times New Roman" w:hAnsi="Times New Roman" w:cs="Times New Roman"/>
          <w:lang w:val="en-US"/>
        </w:rPr>
        <w:t xml:space="preserve"> settlement; he cannot even get a Braille watch. Prisoners with disabilities, as well as those with incurable diseases, </w:t>
      </w:r>
      <w:r w:rsidR="00D849EB" w:rsidRPr="00D849EB">
        <w:rPr>
          <w:rFonts w:ascii="Times New Roman" w:hAnsi="Times New Roman" w:cs="Times New Roman"/>
          <w:lang w:val="en-US"/>
        </w:rPr>
        <w:t>lack proper care</w:t>
      </w:r>
      <w:r w:rsidRPr="00D849EB">
        <w:rPr>
          <w:rFonts w:ascii="Times New Roman" w:hAnsi="Times New Roman" w:cs="Times New Roman"/>
          <w:lang w:val="en-US"/>
        </w:rPr>
        <w:t xml:space="preserve">, </w:t>
      </w:r>
      <w:r w:rsidR="00D849EB" w:rsidRPr="00D849EB">
        <w:rPr>
          <w:rFonts w:ascii="Times New Roman" w:hAnsi="Times New Roman" w:cs="Times New Roman"/>
          <w:lang w:val="en-US"/>
        </w:rPr>
        <w:t>since</w:t>
      </w:r>
      <w:r w:rsidRPr="00D849EB">
        <w:rPr>
          <w:rFonts w:ascii="Times New Roman" w:hAnsi="Times New Roman" w:cs="Times New Roman"/>
          <w:lang w:val="en-US"/>
        </w:rPr>
        <w:t xml:space="preserve"> prisoners</w:t>
      </w:r>
      <w:r w:rsidR="00D849EB" w:rsidRPr="00D849EB">
        <w:rPr>
          <w:rFonts w:ascii="Times New Roman" w:hAnsi="Times New Roman" w:cs="Times New Roman"/>
          <w:lang w:val="en-US"/>
        </w:rPr>
        <w:t xml:space="preserve"> who do not have</w:t>
      </w:r>
      <w:r w:rsidRPr="00D849EB">
        <w:rPr>
          <w:rFonts w:ascii="Times New Roman" w:hAnsi="Times New Roman" w:cs="Times New Roman"/>
          <w:lang w:val="en-US"/>
        </w:rPr>
        <w:t xml:space="preserve"> special education are unable to do </w:t>
      </w:r>
      <w:r w:rsidR="00D849EB" w:rsidRPr="00D849EB">
        <w:rPr>
          <w:rFonts w:ascii="Times New Roman" w:hAnsi="Times New Roman" w:cs="Times New Roman"/>
          <w:lang w:val="en-US"/>
        </w:rPr>
        <w:t>this</w:t>
      </w:r>
      <w:r w:rsidRPr="00D849EB">
        <w:rPr>
          <w:rFonts w:ascii="Times New Roman" w:hAnsi="Times New Roman" w:cs="Times New Roman"/>
          <w:lang w:val="en-US"/>
        </w:rPr>
        <w:t xml:space="preserve"> effectively.</w:t>
      </w:r>
      <w:r w:rsidR="009A7C85" w:rsidRPr="002B5A75">
        <w:rPr>
          <w:rStyle w:val="ae"/>
          <w:rFonts w:ascii="Times New Roman" w:hAnsi="Times New Roman" w:cs="Times New Roman"/>
          <w:lang w:val="ru-RU"/>
        </w:rPr>
        <w:footnoteReference w:id="17"/>
      </w:r>
    </w:p>
    <w:p w14:paraId="1C11FA49" w14:textId="77777777" w:rsidR="009A7C85" w:rsidRPr="00863F1A" w:rsidRDefault="009A7C85" w:rsidP="009A7C85">
      <w:pPr>
        <w:pStyle w:val="a7"/>
        <w:rPr>
          <w:rFonts w:ascii="Times New Roman" w:hAnsi="Times New Roman" w:cs="Times New Roman"/>
          <w:lang w:val="en-US"/>
        </w:rPr>
      </w:pPr>
    </w:p>
    <w:p w14:paraId="223AC372" w14:textId="09B5BC2A" w:rsidR="00217920" w:rsidRPr="009A5504" w:rsidRDefault="009A5504" w:rsidP="00217920">
      <w:pPr>
        <w:pStyle w:val="a7"/>
        <w:numPr>
          <w:ilvl w:val="0"/>
          <w:numId w:val="11"/>
        </w:numPr>
        <w:ind w:left="0" w:firstLine="0"/>
        <w:jc w:val="both"/>
        <w:rPr>
          <w:rFonts w:ascii="Times New Roman" w:hAnsi="Times New Roman" w:cs="Times New Roman"/>
          <w:lang w:val="en-US"/>
        </w:rPr>
      </w:pPr>
      <w:r>
        <w:rPr>
          <w:rFonts w:ascii="Times New Roman" w:hAnsi="Times New Roman" w:cs="Times New Roman"/>
          <w:lang w:val="en-US"/>
        </w:rPr>
        <w:lastRenderedPageBreak/>
        <w:t>The prisoners</w:t>
      </w:r>
      <w:r w:rsidR="00564006" w:rsidRPr="00863F1A">
        <w:rPr>
          <w:rFonts w:ascii="Times New Roman" w:hAnsi="Times New Roman" w:cs="Times New Roman"/>
          <w:lang w:val="en-US"/>
        </w:rPr>
        <w:t xml:space="preserve"> </w:t>
      </w:r>
      <w:r>
        <w:rPr>
          <w:rFonts w:ascii="Times New Roman" w:hAnsi="Times New Roman" w:cs="Times New Roman"/>
          <w:lang w:val="en-US"/>
        </w:rPr>
        <w:t>with custodial sentences</w:t>
      </w:r>
      <w:r w:rsidR="00564006" w:rsidRPr="00863F1A">
        <w:rPr>
          <w:rFonts w:ascii="Times New Roman" w:hAnsi="Times New Roman" w:cs="Times New Roman"/>
          <w:lang w:val="en-US"/>
        </w:rPr>
        <w:t>, with diagnose</w:t>
      </w:r>
      <w:r>
        <w:rPr>
          <w:rFonts w:ascii="Times New Roman" w:hAnsi="Times New Roman" w:cs="Times New Roman"/>
          <w:lang w:val="en-US"/>
        </w:rPr>
        <w:t>d</w:t>
      </w:r>
      <w:r w:rsidR="00564006" w:rsidRPr="00863F1A">
        <w:rPr>
          <w:rFonts w:ascii="Times New Roman" w:hAnsi="Times New Roman" w:cs="Times New Roman"/>
          <w:lang w:val="en-US"/>
        </w:rPr>
        <w:t xml:space="preserve"> diseases allow</w:t>
      </w:r>
      <w:r>
        <w:rPr>
          <w:rFonts w:ascii="Times New Roman" w:hAnsi="Times New Roman" w:cs="Times New Roman"/>
          <w:lang w:val="en-US"/>
        </w:rPr>
        <w:t>ing</w:t>
      </w:r>
      <w:r w:rsidR="00564006" w:rsidRPr="00863F1A">
        <w:rPr>
          <w:rFonts w:ascii="Times New Roman" w:hAnsi="Times New Roman" w:cs="Times New Roman"/>
          <w:lang w:val="en-US"/>
        </w:rPr>
        <w:t xml:space="preserve"> them to be released from</w:t>
      </w:r>
      <w:r>
        <w:rPr>
          <w:rFonts w:ascii="Times New Roman" w:hAnsi="Times New Roman" w:cs="Times New Roman"/>
          <w:lang w:val="en-US"/>
        </w:rPr>
        <w:t xml:space="preserve"> punishments</w:t>
      </w:r>
      <w:r w:rsidR="00564006" w:rsidRPr="00863F1A">
        <w:rPr>
          <w:rFonts w:ascii="Times New Roman" w:hAnsi="Times New Roman" w:cs="Times New Roman"/>
          <w:lang w:val="en-US"/>
        </w:rPr>
        <w:t xml:space="preserve">, die in </w:t>
      </w:r>
      <w:r>
        <w:rPr>
          <w:rFonts w:ascii="Times New Roman" w:hAnsi="Times New Roman" w:cs="Times New Roman"/>
          <w:lang w:val="en-US"/>
        </w:rPr>
        <w:t>prisons</w:t>
      </w:r>
      <w:r w:rsidR="00564006" w:rsidRPr="00863F1A">
        <w:rPr>
          <w:rFonts w:ascii="Times New Roman" w:hAnsi="Times New Roman" w:cs="Times New Roman"/>
          <w:lang w:val="en-US"/>
        </w:rPr>
        <w:t xml:space="preserve">. Example: </w:t>
      </w:r>
      <w:r>
        <w:rPr>
          <w:rFonts w:ascii="Times New Roman" w:hAnsi="Times New Roman" w:cs="Times New Roman"/>
          <w:lang w:val="en-US"/>
        </w:rPr>
        <w:t>Prison</w:t>
      </w:r>
      <w:r w:rsidR="00564006" w:rsidRPr="00863F1A">
        <w:rPr>
          <w:rFonts w:ascii="Times New Roman" w:hAnsi="Times New Roman" w:cs="Times New Roman"/>
          <w:lang w:val="en-US"/>
        </w:rPr>
        <w:t xml:space="preserve"> </w:t>
      </w:r>
      <w:r w:rsidR="00EB368F">
        <w:rPr>
          <w:rFonts w:ascii="Times New Roman" w:hAnsi="Times New Roman" w:cs="Times New Roman"/>
          <w:lang w:val="en-US"/>
        </w:rPr>
        <w:t>1</w:t>
      </w:r>
      <w:r w:rsidR="00564006" w:rsidRPr="00863F1A">
        <w:rPr>
          <w:rFonts w:ascii="Times New Roman" w:hAnsi="Times New Roman" w:cs="Times New Roman"/>
          <w:lang w:val="en-US"/>
        </w:rPr>
        <w:t xml:space="preserve">4 applied to the court for the release of </w:t>
      </w:r>
      <w:r>
        <w:rPr>
          <w:rFonts w:ascii="Times New Roman" w:hAnsi="Times New Roman" w:cs="Times New Roman"/>
          <w:lang w:val="en-US"/>
        </w:rPr>
        <w:t>prisoner</w:t>
      </w:r>
      <w:r w:rsidR="00564006" w:rsidRPr="00863F1A">
        <w:rPr>
          <w:rFonts w:ascii="Times New Roman" w:hAnsi="Times New Roman" w:cs="Times New Roman"/>
          <w:lang w:val="en-US"/>
        </w:rPr>
        <w:t xml:space="preserve"> </w:t>
      </w:r>
      <w:proofErr w:type="spellStart"/>
      <w:r w:rsidR="00564006" w:rsidRPr="00863F1A">
        <w:rPr>
          <w:rFonts w:ascii="Times New Roman" w:hAnsi="Times New Roman" w:cs="Times New Roman"/>
          <w:lang w:val="en-US"/>
        </w:rPr>
        <w:t>Zhanibek</w:t>
      </w:r>
      <w:proofErr w:type="spellEnd"/>
      <w:r w:rsidR="00564006" w:rsidRPr="00863F1A">
        <w:rPr>
          <w:rFonts w:ascii="Times New Roman" w:hAnsi="Times New Roman" w:cs="Times New Roman"/>
          <w:lang w:val="en-US"/>
        </w:rPr>
        <w:t xml:space="preserve"> </w:t>
      </w:r>
      <w:proofErr w:type="spellStart"/>
      <w:r w:rsidR="00564006" w:rsidRPr="00863F1A">
        <w:rPr>
          <w:rFonts w:ascii="Times New Roman" w:hAnsi="Times New Roman" w:cs="Times New Roman"/>
          <w:lang w:val="en-US"/>
        </w:rPr>
        <w:t>Zhauyrov</w:t>
      </w:r>
      <w:proofErr w:type="spellEnd"/>
      <w:r w:rsidR="00564006" w:rsidRPr="00863F1A">
        <w:rPr>
          <w:rFonts w:ascii="Times New Roman" w:hAnsi="Times New Roman" w:cs="Times New Roman"/>
          <w:lang w:val="en-US"/>
        </w:rPr>
        <w:t xml:space="preserve"> due to illness. On </w:t>
      </w:r>
      <w:r>
        <w:rPr>
          <w:rFonts w:ascii="Times New Roman" w:hAnsi="Times New Roman" w:cs="Times New Roman"/>
          <w:lang w:val="en-US"/>
        </w:rPr>
        <w:t xml:space="preserve">17 </w:t>
      </w:r>
      <w:r w:rsidR="00564006" w:rsidRPr="00863F1A">
        <w:rPr>
          <w:rFonts w:ascii="Times New Roman" w:hAnsi="Times New Roman" w:cs="Times New Roman"/>
          <w:lang w:val="en-US"/>
        </w:rPr>
        <w:t xml:space="preserve">July 2024, the </w:t>
      </w:r>
      <w:proofErr w:type="spellStart"/>
      <w:r w:rsidR="00564006" w:rsidRPr="00863F1A">
        <w:rPr>
          <w:rFonts w:ascii="Times New Roman" w:hAnsi="Times New Roman" w:cs="Times New Roman"/>
          <w:lang w:val="en-US"/>
        </w:rPr>
        <w:t>Konaev</w:t>
      </w:r>
      <w:proofErr w:type="spellEnd"/>
      <w:r w:rsidR="00564006" w:rsidRPr="00863F1A">
        <w:rPr>
          <w:rFonts w:ascii="Times New Roman" w:hAnsi="Times New Roman" w:cs="Times New Roman"/>
          <w:lang w:val="en-US"/>
        </w:rPr>
        <w:t xml:space="preserve"> city court </w:t>
      </w:r>
      <w:r>
        <w:rPr>
          <w:rFonts w:ascii="Times New Roman" w:hAnsi="Times New Roman" w:cs="Times New Roman"/>
          <w:lang w:val="en-US"/>
        </w:rPr>
        <w:t xml:space="preserve">dismissed the </w:t>
      </w:r>
      <w:proofErr w:type="spellStart"/>
      <w:r>
        <w:rPr>
          <w:rFonts w:ascii="Times New Roman" w:hAnsi="Times New Roman" w:cs="Times New Roman"/>
          <w:lang w:val="en-US"/>
        </w:rPr>
        <w:t>applicaiton</w:t>
      </w:r>
      <w:proofErr w:type="spellEnd"/>
      <w:r w:rsidR="00564006" w:rsidRPr="00863F1A">
        <w:rPr>
          <w:rFonts w:ascii="Times New Roman" w:hAnsi="Times New Roman" w:cs="Times New Roman"/>
          <w:lang w:val="en-US"/>
        </w:rPr>
        <w:t xml:space="preserve">. The court ruling indicated </w:t>
      </w:r>
      <w:r>
        <w:rPr>
          <w:rFonts w:ascii="Times New Roman" w:hAnsi="Times New Roman" w:cs="Times New Roman"/>
          <w:lang w:val="en-US"/>
        </w:rPr>
        <w:t xml:space="preserve">another prisoner’s </w:t>
      </w:r>
      <w:r w:rsidR="00564006" w:rsidRPr="00863F1A">
        <w:rPr>
          <w:rFonts w:ascii="Times New Roman" w:hAnsi="Times New Roman" w:cs="Times New Roman"/>
          <w:lang w:val="en-US"/>
        </w:rPr>
        <w:t xml:space="preserve">name and a different diagnosis. </w:t>
      </w:r>
      <w:r>
        <w:rPr>
          <w:rFonts w:ascii="Times New Roman" w:hAnsi="Times New Roman" w:cs="Times New Roman"/>
          <w:lang w:val="en-US"/>
        </w:rPr>
        <w:t>T</w:t>
      </w:r>
      <w:r w:rsidRPr="009A5504">
        <w:rPr>
          <w:rFonts w:ascii="Times New Roman" w:hAnsi="Times New Roman" w:cs="Times New Roman"/>
          <w:lang w:val="en-US"/>
        </w:rPr>
        <w:t xml:space="preserve">he prisoner died </w:t>
      </w:r>
      <w:r>
        <w:rPr>
          <w:rFonts w:ascii="Times New Roman" w:hAnsi="Times New Roman" w:cs="Times New Roman"/>
          <w:lang w:val="en-US"/>
        </w:rPr>
        <w:t>late</w:t>
      </w:r>
      <w:r w:rsidR="00564006" w:rsidRPr="009A5504">
        <w:rPr>
          <w:rFonts w:ascii="Times New Roman" w:hAnsi="Times New Roman" w:cs="Times New Roman"/>
          <w:lang w:val="en-US"/>
        </w:rPr>
        <w:t xml:space="preserve"> </w:t>
      </w:r>
      <w:r>
        <w:rPr>
          <w:rFonts w:ascii="Times New Roman" w:hAnsi="Times New Roman" w:cs="Times New Roman"/>
          <w:lang w:val="en-US"/>
        </w:rPr>
        <w:t xml:space="preserve">23 </w:t>
      </w:r>
      <w:r w:rsidR="00564006" w:rsidRPr="009A5504">
        <w:rPr>
          <w:rFonts w:ascii="Times New Roman" w:hAnsi="Times New Roman" w:cs="Times New Roman"/>
          <w:lang w:val="en-US"/>
        </w:rPr>
        <w:t>July 2024.</w:t>
      </w:r>
      <w:r w:rsidR="00A53CC4" w:rsidRPr="002B5A75">
        <w:rPr>
          <w:rStyle w:val="ae"/>
          <w:rFonts w:ascii="Times New Roman" w:hAnsi="Times New Roman" w:cs="Times New Roman"/>
          <w:lang w:val="ru-RU"/>
        </w:rPr>
        <w:footnoteReference w:id="18"/>
      </w:r>
      <w:r w:rsidR="00A53CC4" w:rsidRPr="009A5504">
        <w:rPr>
          <w:rFonts w:ascii="Times New Roman" w:hAnsi="Times New Roman" w:cs="Times New Roman"/>
          <w:lang w:val="en-US"/>
        </w:rPr>
        <w:t xml:space="preserve"> </w:t>
      </w:r>
    </w:p>
    <w:p w14:paraId="0298D78A" w14:textId="77777777" w:rsidR="00217920" w:rsidRPr="009A5504" w:rsidRDefault="00217920" w:rsidP="00217920">
      <w:pPr>
        <w:pStyle w:val="a7"/>
        <w:ind w:left="927"/>
        <w:jc w:val="both"/>
        <w:rPr>
          <w:rFonts w:ascii="Times New Roman" w:hAnsi="Times New Roman" w:cs="Times New Roman"/>
          <w:lang w:val="en-US"/>
        </w:rPr>
      </w:pPr>
    </w:p>
    <w:p w14:paraId="02114CE8" w14:textId="6C19DE36" w:rsidR="005B7AB3" w:rsidRPr="00863F1A" w:rsidRDefault="005B7AB3" w:rsidP="001D2FEF">
      <w:pPr>
        <w:jc w:val="center"/>
        <w:rPr>
          <w:rFonts w:ascii="Times New Roman" w:hAnsi="Times New Roman" w:cs="Times New Roman"/>
          <w:b/>
          <w:bCs/>
          <w:lang w:val="en-US"/>
        </w:rPr>
      </w:pPr>
      <w:r w:rsidRPr="00863F1A">
        <w:rPr>
          <w:rFonts w:ascii="Times New Roman" w:hAnsi="Times New Roman" w:cs="Times New Roman"/>
          <w:b/>
          <w:bCs/>
          <w:lang w:val="en-US"/>
        </w:rPr>
        <w:t>Hazing and ill-treatment in the army (paras 43-44)</w:t>
      </w:r>
    </w:p>
    <w:p w14:paraId="1AC40989" w14:textId="77777777" w:rsidR="006B6A0A" w:rsidRPr="006B6A0A" w:rsidRDefault="006B6A0A" w:rsidP="006B6A0A">
      <w:pPr>
        <w:pStyle w:val="a7"/>
        <w:ind w:left="0"/>
        <w:jc w:val="both"/>
        <w:rPr>
          <w:rFonts w:ascii="Times New Roman" w:hAnsi="Times New Roman" w:cs="Times New Roman"/>
        </w:rPr>
      </w:pPr>
    </w:p>
    <w:p w14:paraId="4AEEDCEE" w14:textId="61805341" w:rsidR="00D849EB" w:rsidRDefault="0030775B" w:rsidP="005D4D8B">
      <w:pPr>
        <w:pStyle w:val="a7"/>
        <w:numPr>
          <w:ilvl w:val="0"/>
          <w:numId w:val="11"/>
        </w:numPr>
        <w:ind w:left="0" w:firstLine="0"/>
        <w:jc w:val="both"/>
        <w:rPr>
          <w:rFonts w:ascii="Times New Roman" w:hAnsi="Times New Roman" w:cs="Times New Roman"/>
        </w:rPr>
      </w:pPr>
      <w:r w:rsidRPr="00863F1A">
        <w:rPr>
          <w:rFonts w:ascii="Times New Roman" w:hAnsi="Times New Roman" w:cs="Times New Roman"/>
          <w:lang w:val="en-US"/>
        </w:rPr>
        <w:t>Hazing</w:t>
      </w:r>
      <w:r w:rsidR="005D4D8B" w:rsidRPr="00863F1A">
        <w:rPr>
          <w:rFonts w:ascii="Times New Roman" w:hAnsi="Times New Roman" w:cs="Times New Roman"/>
          <w:lang w:val="en-US"/>
        </w:rPr>
        <w:t xml:space="preserve">, </w:t>
      </w:r>
      <w:r w:rsidR="003C6151" w:rsidRPr="005D4D8B">
        <w:rPr>
          <w:rFonts w:ascii="Times New Roman" w:hAnsi="Times New Roman" w:cs="Times New Roman"/>
        </w:rPr>
        <w:t xml:space="preserve">psychological </w:t>
      </w:r>
      <w:r w:rsidR="005D4D8B" w:rsidRPr="00863F1A">
        <w:rPr>
          <w:rFonts w:ascii="Times New Roman" w:hAnsi="Times New Roman" w:cs="Times New Roman"/>
          <w:lang w:val="en-US"/>
        </w:rPr>
        <w:t xml:space="preserve">pressure, </w:t>
      </w:r>
      <w:r w:rsidR="003C6151" w:rsidRPr="005D4D8B">
        <w:rPr>
          <w:rFonts w:ascii="Times New Roman" w:hAnsi="Times New Roman" w:cs="Times New Roman"/>
        </w:rPr>
        <w:t xml:space="preserve">self-harm, suicide </w:t>
      </w:r>
      <w:r w:rsidR="005D4D8B" w:rsidRPr="00863F1A">
        <w:rPr>
          <w:rFonts w:ascii="Times New Roman" w:hAnsi="Times New Roman" w:cs="Times New Roman"/>
          <w:lang w:val="en-US"/>
        </w:rPr>
        <w:t xml:space="preserve">and death continue </w:t>
      </w:r>
      <w:r w:rsidR="003C6151" w:rsidRPr="005D4D8B">
        <w:rPr>
          <w:rFonts w:ascii="Times New Roman" w:hAnsi="Times New Roman" w:cs="Times New Roman"/>
        </w:rPr>
        <w:t xml:space="preserve">to </w:t>
      </w:r>
      <w:r w:rsidR="005D4D8B" w:rsidRPr="00863F1A">
        <w:rPr>
          <w:rFonts w:ascii="Times New Roman" w:hAnsi="Times New Roman" w:cs="Times New Roman"/>
          <w:lang w:val="en-US"/>
        </w:rPr>
        <w:t xml:space="preserve">occur </w:t>
      </w:r>
      <w:r w:rsidR="00D849EB" w:rsidRPr="005D4D8B">
        <w:rPr>
          <w:rFonts w:ascii="Times New Roman" w:hAnsi="Times New Roman" w:cs="Times New Roman"/>
        </w:rPr>
        <w:t>in the armed forces</w:t>
      </w:r>
      <w:r w:rsidR="003C6151" w:rsidRPr="005D4D8B">
        <w:rPr>
          <w:rFonts w:ascii="Times New Roman" w:hAnsi="Times New Roman" w:cs="Times New Roman"/>
        </w:rPr>
        <w:t xml:space="preserve">. </w:t>
      </w:r>
      <w:r w:rsidR="00D849EB" w:rsidRPr="00D849EB">
        <w:rPr>
          <w:rFonts w:ascii="Times New Roman" w:hAnsi="Times New Roman" w:cs="Times New Roman"/>
        </w:rPr>
        <w:t xml:space="preserve">Preventive measures have not eradicated hazing and ill-treatment. The </w:t>
      </w:r>
      <w:r w:rsidR="00C564F8">
        <w:rPr>
          <w:rFonts w:ascii="Times New Roman" w:hAnsi="Times New Roman" w:cs="Times New Roman"/>
        </w:rPr>
        <w:t>findings</w:t>
      </w:r>
      <w:r w:rsidR="00D849EB" w:rsidRPr="00D849EB">
        <w:rPr>
          <w:rFonts w:ascii="Times New Roman" w:hAnsi="Times New Roman" w:cs="Times New Roman"/>
        </w:rPr>
        <w:t xml:space="preserve"> of investigations into all allegations of ill-treatment and deaths of </w:t>
      </w:r>
      <w:r w:rsidR="00D849EB">
        <w:rPr>
          <w:rFonts w:ascii="Times New Roman" w:hAnsi="Times New Roman" w:cs="Times New Roman"/>
        </w:rPr>
        <w:t>military personnel</w:t>
      </w:r>
      <w:r w:rsidR="00D849EB" w:rsidRPr="00D849EB">
        <w:rPr>
          <w:rFonts w:ascii="Times New Roman" w:hAnsi="Times New Roman" w:cs="Times New Roman"/>
        </w:rPr>
        <w:t xml:space="preserve"> in the army</w:t>
      </w:r>
      <w:r w:rsidR="00D849EB">
        <w:rPr>
          <w:rFonts w:ascii="Times New Roman" w:hAnsi="Times New Roman" w:cs="Times New Roman"/>
        </w:rPr>
        <w:t xml:space="preserve"> are unknown</w:t>
      </w:r>
      <w:r w:rsidR="00D849EB" w:rsidRPr="00D849EB">
        <w:rPr>
          <w:rFonts w:ascii="Times New Roman" w:hAnsi="Times New Roman" w:cs="Times New Roman"/>
        </w:rPr>
        <w:t xml:space="preserve">, whether the perpetrators have been brought to justice and punished, and whether the victims and their families </w:t>
      </w:r>
      <w:r w:rsidR="00D849EB">
        <w:rPr>
          <w:rFonts w:ascii="Times New Roman" w:hAnsi="Times New Roman" w:cs="Times New Roman"/>
        </w:rPr>
        <w:t>received any compensation for damages</w:t>
      </w:r>
      <w:r w:rsidR="00D849EB" w:rsidRPr="00D849EB">
        <w:rPr>
          <w:rFonts w:ascii="Times New Roman" w:hAnsi="Times New Roman" w:cs="Times New Roman"/>
        </w:rPr>
        <w:t xml:space="preserve">. </w:t>
      </w:r>
    </w:p>
    <w:p w14:paraId="036C12F3" w14:textId="5824636B" w:rsidR="00D849EB" w:rsidRDefault="00D849EB" w:rsidP="005D4D8B">
      <w:pPr>
        <w:pStyle w:val="a7"/>
        <w:numPr>
          <w:ilvl w:val="0"/>
          <w:numId w:val="11"/>
        </w:numPr>
        <w:ind w:left="0" w:firstLine="0"/>
        <w:jc w:val="both"/>
        <w:rPr>
          <w:rFonts w:ascii="Times New Roman" w:hAnsi="Times New Roman" w:cs="Times New Roman"/>
        </w:rPr>
      </w:pPr>
      <w:r w:rsidRPr="00D849EB">
        <w:rPr>
          <w:rFonts w:ascii="Times New Roman" w:hAnsi="Times New Roman" w:cs="Times New Roman"/>
        </w:rPr>
        <w:t xml:space="preserve">The Ministry of Defense and the Ministry of Internal Affairs do not disclose the number of deaths in the army. </w:t>
      </w:r>
    </w:p>
    <w:p w14:paraId="226FD5AA" w14:textId="783AC5D7" w:rsidR="001E2BE5" w:rsidRPr="00D849EB" w:rsidRDefault="00D849EB" w:rsidP="00D849EB">
      <w:pPr>
        <w:pStyle w:val="a7"/>
        <w:numPr>
          <w:ilvl w:val="0"/>
          <w:numId w:val="11"/>
        </w:numPr>
        <w:ind w:left="0" w:firstLine="0"/>
        <w:jc w:val="both"/>
        <w:rPr>
          <w:rFonts w:ascii="Times New Roman" w:hAnsi="Times New Roman" w:cs="Times New Roman"/>
          <w:lang w:val="en-US"/>
        </w:rPr>
      </w:pPr>
      <w:r>
        <w:rPr>
          <w:rFonts w:ascii="Times New Roman" w:hAnsi="Times New Roman" w:cs="Times New Roman"/>
        </w:rPr>
        <w:t>Regarding</w:t>
      </w:r>
      <w:r w:rsidRPr="00D849EB">
        <w:rPr>
          <w:rFonts w:ascii="Times New Roman" w:hAnsi="Times New Roman" w:cs="Times New Roman"/>
        </w:rPr>
        <w:t xml:space="preserve"> p</w:t>
      </w:r>
      <w:r>
        <w:rPr>
          <w:rFonts w:ascii="Times New Roman" w:hAnsi="Times New Roman" w:cs="Times New Roman"/>
        </w:rPr>
        <w:t xml:space="preserve">ara </w:t>
      </w:r>
      <w:r w:rsidRPr="00D849EB">
        <w:rPr>
          <w:rFonts w:ascii="Times New Roman" w:hAnsi="Times New Roman" w:cs="Times New Roman"/>
        </w:rPr>
        <w:t xml:space="preserve">46, the State indicated the standing invitation </w:t>
      </w:r>
      <w:r>
        <w:rPr>
          <w:rFonts w:ascii="Times New Roman" w:hAnsi="Times New Roman" w:cs="Times New Roman"/>
          <w:lang w:val="en-US"/>
        </w:rPr>
        <w:t>for</w:t>
      </w:r>
      <w:r w:rsidRPr="00D849EB">
        <w:rPr>
          <w:rFonts w:ascii="Times New Roman" w:hAnsi="Times New Roman" w:cs="Times New Roman"/>
        </w:rPr>
        <w:t xml:space="preserve"> all UN Special Procedures. However, </w:t>
      </w:r>
      <w:r>
        <w:rPr>
          <w:rFonts w:ascii="Times New Roman" w:hAnsi="Times New Roman" w:cs="Times New Roman"/>
        </w:rPr>
        <w:t>the State</w:t>
      </w:r>
      <w:r w:rsidRPr="00D849EB">
        <w:rPr>
          <w:rFonts w:ascii="Times New Roman" w:hAnsi="Times New Roman" w:cs="Times New Roman"/>
        </w:rPr>
        <w:t xml:space="preserve"> has not confirmed the repeated </w:t>
      </w:r>
      <w:r w:rsidR="00126671">
        <w:rPr>
          <w:rFonts w:ascii="Times New Roman" w:hAnsi="Times New Roman" w:cs="Times New Roman"/>
        </w:rPr>
        <w:t>inquiries</w:t>
      </w:r>
      <w:r w:rsidRPr="00D849EB">
        <w:rPr>
          <w:rFonts w:ascii="Times New Roman" w:hAnsi="Times New Roman" w:cs="Times New Roman"/>
        </w:rPr>
        <w:t xml:space="preserve"> of the Working Group on Arbitrary Detention,</w:t>
      </w:r>
      <w:r w:rsidR="00126671">
        <w:rPr>
          <w:rFonts w:ascii="Times New Roman" w:hAnsi="Times New Roman" w:cs="Times New Roman"/>
        </w:rPr>
        <w:t xml:space="preserve"> and</w:t>
      </w:r>
      <w:r w:rsidRPr="00D849EB">
        <w:rPr>
          <w:rFonts w:ascii="Times New Roman" w:hAnsi="Times New Roman" w:cs="Times New Roman"/>
        </w:rPr>
        <w:t xml:space="preserve"> a</w:t>
      </w:r>
      <w:r>
        <w:rPr>
          <w:rFonts w:ascii="Times New Roman" w:hAnsi="Times New Roman" w:cs="Times New Roman"/>
        </w:rPr>
        <w:t xml:space="preserve"> few</w:t>
      </w:r>
      <w:r w:rsidRPr="00D849EB">
        <w:rPr>
          <w:rFonts w:ascii="Times New Roman" w:hAnsi="Times New Roman" w:cs="Times New Roman"/>
        </w:rPr>
        <w:t xml:space="preserve"> Special Rapporteurs (e.g. on </w:t>
      </w:r>
      <w:r>
        <w:rPr>
          <w:rFonts w:ascii="Times New Roman" w:hAnsi="Times New Roman" w:cs="Times New Roman"/>
        </w:rPr>
        <w:t>h</w:t>
      </w:r>
      <w:r w:rsidRPr="00D849EB">
        <w:rPr>
          <w:rFonts w:ascii="Times New Roman" w:hAnsi="Times New Roman" w:cs="Times New Roman"/>
        </w:rPr>
        <w:t>uman rights defenders).</w:t>
      </w:r>
      <w:r>
        <w:rPr>
          <w:rFonts w:ascii="Times New Roman" w:hAnsi="Times New Roman" w:cs="Times New Roman"/>
        </w:rPr>
        <w:t xml:space="preserve"> </w:t>
      </w:r>
    </w:p>
    <w:p w14:paraId="0A53E834" w14:textId="77777777" w:rsidR="00D849EB" w:rsidRPr="00863F1A" w:rsidRDefault="00D849EB" w:rsidP="00D849EB">
      <w:pPr>
        <w:pStyle w:val="a7"/>
        <w:ind w:left="0"/>
        <w:jc w:val="both"/>
        <w:rPr>
          <w:rFonts w:ascii="Times New Roman" w:hAnsi="Times New Roman" w:cs="Times New Roman"/>
          <w:lang w:val="en-US"/>
        </w:rPr>
      </w:pPr>
    </w:p>
    <w:p w14:paraId="4F2D8BA0" w14:textId="77777777"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b/>
          <w:bCs/>
          <w:lang w:val="en-US"/>
        </w:rPr>
      </w:pPr>
      <w:r w:rsidRPr="00863F1A">
        <w:rPr>
          <w:rFonts w:ascii="Times New Roman" w:hAnsi="Times New Roman" w:cs="Times New Roman"/>
          <w:b/>
          <w:bCs/>
          <w:lang w:val="en-US"/>
        </w:rPr>
        <w:t>Recommendations:</w:t>
      </w:r>
    </w:p>
    <w:p w14:paraId="215262ED" w14:textId="77777777"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p>
    <w:p w14:paraId="70A9E3DA" w14:textId="002339EE"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t xml:space="preserve">1. Publish information on the </w:t>
      </w:r>
      <w:r w:rsidR="00C564F8">
        <w:rPr>
          <w:rFonts w:ascii="Times New Roman" w:hAnsi="Times New Roman" w:cs="Times New Roman"/>
          <w:lang w:val="en-US"/>
        </w:rPr>
        <w:t>findings</w:t>
      </w:r>
      <w:r w:rsidRPr="00863F1A">
        <w:rPr>
          <w:rFonts w:ascii="Times New Roman" w:hAnsi="Times New Roman" w:cs="Times New Roman"/>
          <w:lang w:val="en-US"/>
        </w:rPr>
        <w:t xml:space="preserve"> of </w:t>
      </w:r>
      <w:r w:rsidR="00C564F8">
        <w:rPr>
          <w:rFonts w:ascii="Times New Roman" w:hAnsi="Times New Roman" w:cs="Times New Roman"/>
          <w:lang w:val="en-US"/>
        </w:rPr>
        <w:t xml:space="preserve">criminal </w:t>
      </w:r>
      <w:r w:rsidRPr="00863F1A">
        <w:rPr>
          <w:rFonts w:ascii="Times New Roman" w:hAnsi="Times New Roman" w:cs="Times New Roman"/>
          <w:lang w:val="en-US"/>
        </w:rPr>
        <w:t>investigation</w:t>
      </w:r>
      <w:r w:rsidR="00C564F8">
        <w:rPr>
          <w:rFonts w:ascii="Times New Roman" w:hAnsi="Times New Roman" w:cs="Times New Roman"/>
          <w:lang w:val="en-US"/>
        </w:rPr>
        <w:t>s</w:t>
      </w:r>
      <w:r w:rsidRPr="00863F1A">
        <w:rPr>
          <w:rFonts w:ascii="Times New Roman" w:hAnsi="Times New Roman" w:cs="Times New Roman"/>
          <w:lang w:val="en-US"/>
        </w:rPr>
        <w:t xml:space="preserve"> in connection with the </w:t>
      </w:r>
      <w:r w:rsidR="00FA339D">
        <w:rPr>
          <w:rFonts w:ascii="Times New Roman" w:hAnsi="Times New Roman" w:cs="Times New Roman"/>
          <w:lang w:val="en-US"/>
        </w:rPr>
        <w:t xml:space="preserve">January 2022 </w:t>
      </w:r>
      <w:r w:rsidRPr="00863F1A">
        <w:rPr>
          <w:rFonts w:ascii="Times New Roman" w:hAnsi="Times New Roman" w:cs="Times New Roman"/>
          <w:lang w:val="en-US"/>
        </w:rPr>
        <w:t xml:space="preserve">events, including </w:t>
      </w:r>
      <w:r w:rsidR="00126671">
        <w:rPr>
          <w:rFonts w:ascii="Times New Roman" w:hAnsi="Times New Roman" w:cs="Times New Roman"/>
          <w:lang w:val="en-US"/>
        </w:rPr>
        <w:t>wh</w:t>
      </w:r>
      <w:r w:rsidR="00AB79FD">
        <w:rPr>
          <w:rFonts w:ascii="Times New Roman" w:hAnsi="Times New Roman" w:cs="Times New Roman"/>
          <w:lang w:val="en-US"/>
        </w:rPr>
        <w:t>ich</w:t>
      </w:r>
      <w:r w:rsidRPr="00863F1A">
        <w:rPr>
          <w:rFonts w:ascii="Times New Roman" w:hAnsi="Times New Roman" w:cs="Times New Roman"/>
          <w:lang w:val="en-US"/>
        </w:rPr>
        <w:t xml:space="preserve"> criminal cases were terminated on rehabilitative grounds, who and what amounts were paid as compensation for moral damage.</w:t>
      </w:r>
    </w:p>
    <w:p w14:paraId="40972685" w14:textId="599E1E25"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t xml:space="preserve">2. </w:t>
      </w:r>
      <w:r w:rsidR="006106B0">
        <w:rPr>
          <w:rFonts w:ascii="Times New Roman" w:hAnsi="Times New Roman" w:cs="Times New Roman"/>
          <w:lang w:val="en-US"/>
        </w:rPr>
        <w:t>Upgrade</w:t>
      </w:r>
      <w:r w:rsidRPr="00863F1A">
        <w:rPr>
          <w:rFonts w:ascii="Times New Roman" w:hAnsi="Times New Roman" w:cs="Times New Roman"/>
          <w:lang w:val="en-US"/>
        </w:rPr>
        <w:t xml:space="preserve"> punishment</w:t>
      </w:r>
      <w:r w:rsidR="00561BC5">
        <w:rPr>
          <w:rFonts w:ascii="Times New Roman" w:hAnsi="Times New Roman" w:cs="Times New Roman"/>
          <w:lang w:val="en-US"/>
        </w:rPr>
        <w:t>s</w:t>
      </w:r>
      <w:r w:rsidRPr="00863F1A">
        <w:rPr>
          <w:rFonts w:ascii="Times New Roman" w:hAnsi="Times New Roman" w:cs="Times New Roman"/>
          <w:lang w:val="en-US"/>
        </w:rPr>
        <w:t xml:space="preserve"> of officials for failure to comply with the procedural norms of the Code of Administrative Offenses and the </w:t>
      </w:r>
      <w:r w:rsidR="006106B0">
        <w:rPr>
          <w:rFonts w:ascii="Times New Roman" w:hAnsi="Times New Roman" w:cs="Times New Roman"/>
          <w:lang w:val="en-US"/>
        </w:rPr>
        <w:t xml:space="preserve">Code of </w:t>
      </w:r>
      <w:r w:rsidRPr="00863F1A">
        <w:rPr>
          <w:rFonts w:ascii="Times New Roman" w:hAnsi="Times New Roman" w:cs="Times New Roman"/>
          <w:lang w:val="en-US"/>
        </w:rPr>
        <w:t>Criminal Procedure of Kazakhstan.</w:t>
      </w:r>
      <w:r w:rsidRPr="002B5A75">
        <w:rPr>
          <w:rStyle w:val="ae"/>
          <w:rFonts w:ascii="Times New Roman" w:hAnsi="Times New Roman" w:cs="Times New Roman"/>
          <w:lang w:val="ru-RU"/>
        </w:rPr>
        <w:footnoteReference w:id="19"/>
      </w:r>
    </w:p>
    <w:p w14:paraId="01AD8D9E" w14:textId="77777777"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t>3. Criminalize the threat of torture.</w:t>
      </w:r>
    </w:p>
    <w:p w14:paraId="7A1E9CF1" w14:textId="77777777"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t>4. Adopt a law on a national mechanism for the protection of human rights defenders.</w:t>
      </w:r>
    </w:p>
    <w:p w14:paraId="0377D2C0" w14:textId="38A16901"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t xml:space="preserve">5. Introduce a compulsory subject “Human Rights” in schools, universities, academies of </w:t>
      </w:r>
      <w:r w:rsidR="00561BC5">
        <w:rPr>
          <w:rFonts w:ascii="Times New Roman" w:hAnsi="Times New Roman" w:cs="Times New Roman"/>
          <w:lang w:val="en-US"/>
        </w:rPr>
        <w:t>public</w:t>
      </w:r>
      <w:r w:rsidRPr="00863F1A">
        <w:rPr>
          <w:rFonts w:ascii="Times New Roman" w:hAnsi="Times New Roman" w:cs="Times New Roman"/>
          <w:lang w:val="en-US"/>
        </w:rPr>
        <w:t xml:space="preserve"> and law enforcement agencies with</w:t>
      </w:r>
      <w:r w:rsidR="00561BC5">
        <w:rPr>
          <w:rFonts w:ascii="Times New Roman" w:hAnsi="Times New Roman" w:cs="Times New Roman"/>
          <w:lang w:val="en-US"/>
        </w:rPr>
        <w:t xml:space="preserve"> a</w:t>
      </w:r>
      <w:r w:rsidRPr="00863F1A">
        <w:rPr>
          <w:rFonts w:ascii="Times New Roman" w:hAnsi="Times New Roman" w:cs="Times New Roman"/>
          <w:lang w:val="en-US"/>
        </w:rPr>
        <w:t xml:space="preserve"> </w:t>
      </w:r>
      <w:r w:rsidR="00561BC5">
        <w:rPr>
          <w:rFonts w:ascii="Times New Roman" w:hAnsi="Times New Roman" w:cs="Times New Roman"/>
          <w:lang w:val="en-US"/>
        </w:rPr>
        <w:t xml:space="preserve">focus </w:t>
      </w:r>
      <w:r w:rsidRPr="00863F1A">
        <w:rPr>
          <w:rFonts w:ascii="Times New Roman" w:hAnsi="Times New Roman" w:cs="Times New Roman"/>
          <w:lang w:val="en-US"/>
        </w:rPr>
        <w:t>on freedom from torture, cruel, inhuman or degrading treatment and punishment.</w:t>
      </w:r>
    </w:p>
    <w:p w14:paraId="26DCCA45" w14:textId="62720FB7"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t xml:space="preserve">6. Conduct </w:t>
      </w:r>
      <w:r w:rsidRPr="00863F1A">
        <w:rPr>
          <w:rFonts w:ascii="Times New Roman" w:hAnsi="Times New Roman" w:cs="Times New Roman"/>
          <w:i/>
          <w:iCs/>
          <w:lang w:val="en-US"/>
        </w:rPr>
        <w:t xml:space="preserve">a legal review </w:t>
      </w:r>
      <w:r w:rsidRPr="00863F1A">
        <w:rPr>
          <w:rFonts w:ascii="Times New Roman" w:hAnsi="Times New Roman" w:cs="Times New Roman"/>
          <w:lang w:val="en-US"/>
        </w:rPr>
        <w:t>of weapons in the broadest sense of th</w:t>
      </w:r>
      <w:r w:rsidR="00561BC5">
        <w:rPr>
          <w:rFonts w:ascii="Times New Roman" w:hAnsi="Times New Roman" w:cs="Times New Roman"/>
          <w:lang w:val="en-US"/>
        </w:rPr>
        <w:t>is</w:t>
      </w:r>
      <w:r w:rsidRPr="00863F1A">
        <w:rPr>
          <w:rFonts w:ascii="Times New Roman" w:hAnsi="Times New Roman" w:cs="Times New Roman"/>
          <w:lang w:val="en-US"/>
        </w:rPr>
        <w:t xml:space="preserve"> word, and the</w:t>
      </w:r>
      <w:r w:rsidR="00561BC5">
        <w:rPr>
          <w:rFonts w:ascii="Times New Roman" w:hAnsi="Times New Roman" w:cs="Times New Roman"/>
          <w:lang w:val="en-US"/>
        </w:rPr>
        <w:t>ir</w:t>
      </w:r>
      <w:r w:rsidRPr="00863F1A">
        <w:rPr>
          <w:rFonts w:ascii="Times New Roman" w:hAnsi="Times New Roman" w:cs="Times New Roman"/>
          <w:lang w:val="en-US"/>
        </w:rPr>
        <w:t xml:space="preserve"> intended or </w:t>
      </w:r>
      <w:r w:rsidRPr="00863F1A">
        <w:rPr>
          <w:rFonts w:ascii="Times New Roman" w:hAnsi="Times New Roman" w:cs="Times New Roman"/>
          <w:i/>
          <w:iCs/>
          <w:lang w:val="en-US"/>
        </w:rPr>
        <w:t>reasonably expected use</w:t>
      </w:r>
      <w:r w:rsidRPr="00863F1A">
        <w:rPr>
          <w:rFonts w:ascii="Times New Roman" w:hAnsi="Times New Roman" w:cs="Times New Roman"/>
          <w:lang w:val="en-US"/>
        </w:rPr>
        <w:t xml:space="preserve">. Publish it widely, since the use of special means, physical force, weapons </w:t>
      </w:r>
      <w:proofErr w:type="gramStart"/>
      <w:r w:rsidRPr="00863F1A">
        <w:rPr>
          <w:rFonts w:ascii="Times New Roman" w:hAnsi="Times New Roman" w:cs="Times New Roman"/>
          <w:lang w:val="en-US"/>
        </w:rPr>
        <w:t>leads</w:t>
      </w:r>
      <w:proofErr w:type="gramEnd"/>
      <w:r w:rsidRPr="00863F1A">
        <w:rPr>
          <w:rFonts w:ascii="Times New Roman" w:hAnsi="Times New Roman" w:cs="Times New Roman"/>
          <w:lang w:val="en-US"/>
        </w:rPr>
        <w:t xml:space="preserve"> to one of the following: you have to endure, resist, or die.</w:t>
      </w:r>
    </w:p>
    <w:p w14:paraId="7F488D95" w14:textId="18FF8EC0"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t xml:space="preserve">7. </w:t>
      </w:r>
      <w:r w:rsidR="00561BC5">
        <w:rPr>
          <w:rFonts w:ascii="Times New Roman" w:hAnsi="Times New Roman" w:cs="Times New Roman"/>
          <w:lang w:val="en-US"/>
        </w:rPr>
        <w:t>Statistical data should separate c</w:t>
      </w:r>
      <w:r w:rsidRPr="00863F1A">
        <w:rPr>
          <w:rFonts w:ascii="Times New Roman" w:hAnsi="Times New Roman" w:cs="Times New Roman"/>
          <w:lang w:val="en-US"/>
        </w:rPr>
        <w:t>ompensation for harm caused to victims of torture and harm as a result of illegal criminal prosecution.</w:t>
      </w:r>
    </w:p>
    <w:p w14:paraId="1D6C8923" w14:textId="350A77E6"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t xml:space="preserve">8. Compensation for damages (amounts) to victims of torture must be adequate to the severity of the torture itself, reflecting an </w:t>
      </w:r>
      <w:r w:rsidR="00561BC5">
        <w:rPr>
          <w:rFonts w:ascii="Times New Roman" w:hAnsi="Times New Roman" w:cs="Times New Roman"/>
          <w:lang w:val="en-US"/>
        </w:rPr>
        <w:t>approach of</w:t>
      </w:r>
      <w:r w:rsidRPr="00863F1A">
        <w:rPr>
          <w:rFonts w:ascii="Times New Roman" w:hAnsi="Times New Roman" w:cs="Times New Roman"/>
          <w:lang w:val="en-US"/>
        </w:rPr>
        <w:t xml:space="preserve"> zero tolerance to torture.</w:t>
      </w:r>
    </w:p>
    <w:p w14:paraId="67D5CEDE" w14:textId="52DF92C6"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t xml:space="preserve">9. Implement provisions of the UN Declaration of Basic Principles of Justice for Victims of Crime and Abuse of Power dd </w:t>
      </w:r>
      <w:r w:rsidR="00561BC5">
        <w:rPr>
          <w:rFonts w:ascii="Times New Roman" w:hAnsi="Times New Roman" w:cs="Times New Roman"/>
          <w:lang w:val="en-US"/>
        </w:rPr>
        <w:t xml:space="preserve">29 </w:t>
      </w:r>
      <w:r w:rsidRPr="00863F1A">
        <w:rPr>
          <w:rFonts w:ascii="Times New Roman" w:hAnsi="Times New Roman" w:cs="Times New Roman"/>
          <w:lang w:val="en-US"/>
        </w:rPr>
        <w:t>November 1985 into the legislation of Kazakhstan.</w:t>
      </w:r>
    </w:p>
    <w:p w14:paraId="106DFB9C" w14:textId="20928702"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color w:val="000000" w:themeColor="text1"/>
          <w:lang w:val="en-US"/>
        </w:rPr>
      </w:pPr>
      <w:r w:rsidRPr="00863F1A">
        <w:rPr>
          <w:rFonts w:ascii="Times New Roman" w:hAnsi="Times New Roman" w:cs="Times New Roman"/>
          <w:lang w:val="en-US"/>
        </w:rPr>
        <w:t xml:space="preserve">10. Implement provisions of the Basic Principles and Guidelines on the Right to a Remedy and Reparation for Victims of Gross Violations of International Human Rights Law and Serious Violations of International Humanitarian Law </w:t>
      </w:r>
      <w:r w:rsidR="00AB79FD">
        <w:rPr>
          <w:rFonts w:ascii="Times New Roman" w:hAnsi="Times New Roman" w:cs="Times New Roman"/>
          <w:lang w:val="en-US"/>
        </w:rPr>
        <w:t>dd</w:t>
      </w:r>
      <w:r w:rsidRPr="00863F1A">
        <w:rPr>
          <w:rFonts w:ascii="Times New Roman" w:hAnsi="Times New Roman" w:cs="Times New Roman"/>
          <w:lang w:val="en-US"/>
        </w:rPr>
        <w:t xml:space="preserve"> </w:t>
      </w:r>
      <w:r w:rsidR="00AB79FD">
        <w:rPr>
          <w:rFonts w:ascii="Times New Roman" w:hAnsi="Times New Roman" w:cs="Times New Roman"/>
          <w:lang w:val="en-US"/>
        </w:rPr>
        <w:t xml:space="preserve">16 December </w:t>
      </w:r>
      <w:r w:rsidRPr="00863F1A">
        <w:rPr>
          <w:rFonts w:ascii="Times New Roman" w:hAnsi="Times New Roman" w:cs="Times New Roman"/>
          <w:lang w:val="en-US"/>
        </w:rPr>
        <w:t xml:space="preserve">2005. In particular, para 22 e) </w:t>
      </w:r>
      <w:r w:rsidRPr="00863F1A">
        <w:rPr>
          <w:rFonts w:ascii="Times New Roman" w:hAnsi="Times New Roman" w:cs="Times New Roman"/>
          <w:color w:val="000000" w:themeColor="text1"/>
          <w:lang w:val="en-US"/>
        </w:rPr>
        <w:t>on “</w:t>
      </w:r>
      <w:r w:rsidRPr="008107B4">
        <w:rPr>
          <w:rFonts w:ascii="Times New Roman" w:hAnsi="Times New Roman" w:cs="Times New Roman"/>
          <w:color w:val="000000" w:themeColor="text1"/>
          <w:shd w:val="clear" w:color="auto" w:fill="FFFFFF"/>
        </w:rPr>
        <w:t xml:space="preserve">bringing a public apology, including an </w:t>
      </w:r>
      <w:r w:rsidR="00AB79FD">
        <w:rPr>
          <w:rFonts w:ascii="Times New Roman" w:hAnsi="Times New Roman" w:cs="Times New Roman"/>
          <w:color w:val="000000" w:themeColor="text1"/>
          <w:shd w:val="clear" w:color="auto" w:fill="FFFFFF"/>
        </w:rPr>
        <w:t>acknowledgement</w:t>
      </w:r>
      <w:r w:rsidRPr="008107B4">
        <w:rPr>
          <w:rFonts w:ascii="Times New Roman" w:hAnsi="Times New Roman" w:cs="Times New Roman"/>
          <w:color w:val="000000" w:themeColor="text1"/>
          <w:shd w:val="clear" w:color="auto" w:fill="FFFFFF"/>
        </w:rPr>
        <w:t xml:space="preserve"> </w:t>
      </w:r>
      <w:r w:rsidRPr="00863F1A">
        <w:rPr>
          <w:rFonts w:ascii="Times New Roman" w:hAnsi="Times New Roman" w:cs="Times New Roman"/>
          <w:color w:val="000000" w:themeColor="text1"/>
          <w:shd w:val="clear" w:color="auto" w:fill="FFFFFF"/>
          <w:lang w:val="en-US"/>
        </w:rPr>
        <w:t xml:space="preserve">of </w:t>
      </w:r>
      <w:r w:rsidRPr="008107B4">
        <w:rPr>
          <w:rFonts w:ascii="Times New Roman" w:hAnsi="Times New Roman" w:cs="Times New Roman"/>
          <w:color w:val="000000" w:themeColor="text1"/>
          <w:shd w:val="clear" w:color="auto" w:fill="FFFFFF"/>
        </w:rPr>
        <w:t>facts and responsibility</w:t>
      </w:r>
      <w:r w:rsidRPr="00863F1A">
        <w:rPr>
          <w:rFonts w:ascii="Times New Roman" w:hAnsi="Times New Roman" w:cs="Times New Roman"/>
          <w:color w:val="000000" w:themeColor="text1"/>
          <w:shd w:val="clear" w:color="auto" w:fill="FFFFFF"/>
          <w:lang w:val="en-US"/>
        </w:rPr>
        <w:t>”</w:t>
      </w:r>
      <w:r w:rsidR="00561BC5">
        <w:rPr>
          <w:rFonts w:ascii="Times New Roman" w:hAnsi="Times New Roman" w:cs="Times New Roman"/>
          <w:color w:val="000000" w:themeColor="text1"/>
          <w:shd w:val="clear" w:color="auto" w:fill="FFFFFF"/>
          <w:lang w:val="en-US"/>
        </w:rPr>
        <w:t>.</w:t>
      </w:r>
    </w:p>
    <w:p w14:paraId="665A44CB" w14:textId="5D89EB34"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t>11. Publish press releases by the Commissioner for Human Rights and the National Preventive Mechanism (NPM), and make NPM reports public</w:t>
      </w:r>
      <w:r w:rsidR="00C108C3">
        <w:rPr>
          <w:rFonts w:ascii="Times New Roman" w:hAnsi="Times New Roman" w:cs="Times New Roman"/>
          <w:lang w:val="en-US"/>
        </w:rPr>
        <w:t>ly accessible</w:t>
      </w:r>
      <w:r w:rsidRPr="00863F1A">
        <w:rPr>
          <w:rFonts w:ascii="Times New Roman" w:hAnsi="Times New Roman" w:cs="Times New Roman"/>
          <w:lang w:val="en-US"/>
        </w:rPr>
        <w:t xml:space="preserve"> and post them on the </w:t>
      </w:r>
      <w:r w:rsidR="00C108C3">
        <w:rPr>
          <w:rFonts w:ascii="Times New Roman" w:hAnsi="Times New Roman" w:cs="Times New Roman"/>
          <w:lang w:val="en-US"/>
        </w:rPr>
        <w:t xml:space="preserve">NPM’s </w:t>
      </w:r>
      <w:r w:rsidRPr="00863F1A">
        <w:rPr>
          <w:rFonts w:ascii="Times New Roman" w:hAnsi="Times New Roman" w:cs="Times New Roman"/>
          <w:lang w:val="en-US"/>
        </w:rPr>
        <w:t>official website (this requires amendments to laws).</w:t>
      </w:r>
    </w:p>
    <w:p w14:paraId="27AD6D4E" w14:textId="0253EA59"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lastRenderedPageBreak/>
        <w:t xml:space="preserve">12. Implement decisions of the UN Committee against Torture (according to the </w:t>
      </w:r>
      <w:proofErr w:type="gramStart"/>
      <w:r w:rsidRPr="00863F1A">
        <w:rPr>
          <w:rFonts w:ascii="Times New Roman" w:hAnsi="Times New Roman" w:cs="Times New Roman"/>
          <w:lang w:val="en-US"/>
        </w:rPr>
        <w:t>Roadmaps</w:t>
      </w:r>
      <w:proofErr w:type="gramEnd"/>
      <w:r w:rsidRPr="00863F1A">
        <w:rPr>
          <w:rFonts w:ascii="Times New Roman" w:hAnsi="Times New Roman" w:cs="Times New Roman"/>
          <w:lang w:val="en-US"/>
        </w:rPr>
        <w:t xml:space="preserve"> developed by civil society experts) and the UN Human Rights Committee in connection with 4 recommendations as part of </w:t>
      </w:r>
      <w:r w:rsidRPr="00E137F2">
        <w:rPr>
          <w:rFonts w:ascii="Times New Roman" w:hAnsi="Times New Roman" w:cs="Times New Roman"/>
          <w:lang w:val="en-US"/>
        </w:rPr>
        <w:t>the follow</w:t>
      </w:r>
      <w:r w:rsidRPr="00863F1A">
        <w:rPr>
          <w:rFonts w:ascii="Times New Roman" w:hAnsi="Times New Roman" w:cs="Times New Roman"/>
          <w:lang w:val="en-US"/>
        </w:rPr>
        <w:t>-</w:t>
      </w:r>
      <w:r w:rsidRPr="00E137F2">
        <w:rPr>
          <w:rFonts w:ascii="Times New Roman" w:hAnsi="Times New Roman" w:cs="Times New Roman"/>
          <w:lang w:val="en-US"/>
        </w:rPr>
        <w:t>up</w:t>
      </w:r>
      <w:r w:rsidRPr="00863F1A">
        <w:rPr>
          <w:rFonts w:ascii="Times New Roman" w:hAnsi="Times New Roman" w:cs="Times New Roman"/>
          <w:lang w:val="en-US"/>
        </w:rPr>
        <w:t xml:space="preserve"> </w:t>
      </w:r>
      <w:r w:rsidRPr="00E137F2">
        <w:rPr>
          <w:rFonts w:ascii="Times New Roman" w:hAnsi="Times New Roman" w:cs="Times New Roman"/>
          <w:lang w:val="en-US"/>
        </w:rPr>
        <w:t>procedures</w:t>
      </w:r>
      <w:r w:rsidRPr="00863F1A">
        <w:rPr>
          <w:rFonts w:ascii="Times New Roman" w:hAnsi="Times New Roman" w:cs="Times New Roman"/>
          <w:lang w:val="en-US"/>
        </w:rPr>
        <w:t xml:space="preserve">. </w:t>
      </w:r>
      <w:r w:rsidR="00C108C3">
        <w:rPr>
          <w:rFonts w:ascii="Times New Roman" w:hAnsi="Times New Roman" w:cs="Times New Roman"/>
          <w:lang w:val="en-US"/>
        </w:rPr>
        <w:t>Amend</w:t>
      </w:r>
      <w:r w:rsidRPr="00863F1A">
        <w:rPr>
          <w:rFonts w:ascii="Times New Roman" w:hAnsi="Times New Roman" w:cs="Times New Roman"/>
          <w:lang w:val="en-US"/>
        </w:rPr>
        <w:t xml:space="preserve"> the </w:t>
      </w:r>
      <w:r w:rsidR="00C108C3">
        <w:rPr>
          <w:rFonts w:ascii="Times New Roman" w:hAnsi="Times New Roman" w:cs="Times New Roman"/>
          <w:lang w:val="en-US"/>
        </w:rPr>
        <w:t xml:space="preserve">Code of </w:t>
      </w:r>
      <w:r w:rsidRPr="00863F1A">
        <w:rPr>
          <w:rFonts w:ascii="Times New Roman" w:hAnsi="Times New Roman" w:cs="Times New Roman"/>
          <w:lang w:val="en-US"/>
        </w:rPr>
        <w:t xml:space="preserve">Criminal Procedure, </w:t>
      </w:r>
      <w:r w:rsidR="00C108C3">
        <w:rPr>
          <w:rFonts w:ascii="Times New Roman" w:hAnsi="Times New Roman" w:cs="Times New Roman"/>
          <w:lang w:val="en-US"/>
        </w:rPr>
        <w:t xml:space="preserve">Code of </w:t>
      </w:r>
      <w:r w:rsidRPr="00863F1A">
        <w:rPr>
          <w:rFonts w:ascii="Times New Roman" w:hAnsi="Times New Roman" w:cs="Times New Roman"/>
          <w:lang w:val="en-US"/>
        </w:rPr>
        <w:t xml:space="preserve">Civil Procedure, and Code of Administrative Offenses </w:t>
      </w:r>
      <w:r w:rsidR="00C108C3">
        <w:rPr>
          <w:rFonts w:ascii="Times New Roman" w:hAnsi="Times New Roman" w:cs="Times New Roman"/>
          <w:lang w:val="en-US"/>
        </w:rPr>
        <w:t xml:space="preserve">with an obligation for the </w:t>
      </w:r>
      <w:r w:rsidRPr="00863F1A">
        <w:rPr>
          <w:rFonts w:ascii="Times New Roman" w:hAnsi="Times New Roman" w:cs="Times New Roman"/>
          <w:lang w:val="en-US"/>
        </w:rPr>
        <w:t xml:space="preserve">courts to review judicial acts that have entered into legal force on the basis of the Views of the UN committees. </w:t>
      </w:r>
      <w:r w:rsidR="00C108C3">
        <w:rPr>
          <w:rFonts w:ascii="Times New Roman" w:hAnsi="Times New Roman" w:cs="Times New Roman"/>
          <w:lang w:val="en-US"/>
        </w:rPr>
        <w:t>Add</w:t>
      </w:r>
      <w:r w:rsidRPr="00863F1A">
        <w:rPr>
          <w:rFonts w:ascii="Times New Roman" w:hAnsi="Times New Roman" w:cs="Times New Roman"/>
          <w:lang w:val="en-US"/>
        </w:rPr>
        <w:t xml:space="preserve"> all elements of the right to an effective remedy</w:t>
      </w:r>
      <w:r w:rsidR="00C108C3">
        <w:rPr>
          <w:rFonts w:ascii="Times New Roman" w:hAnsi="Times New Roman" w:cs="Times New Roman"/>
          <w:lang w:val="en-US"/>
        </w:rPr>
        <w:t xml:space="preserve"> into the laws</w:t>
      </w:r>
      <w:r w:rsidRPr="00863F1A">
        <w:rPr>
          <w:rFonts w:ascii="Times New Roman" w:hAnsi="Times New Roman" w:cs="Times New Roman"/>
          <w:lang w:val="en-US"/>
        </w:rPr>
        <w:t>.</w:t>
      </w:r>
    </w:p>
    <w:p w14:paraId="2EDE8E62" w14:textId="4713923F"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2B5A75">
        <w:rPr>
          <w:rFonts w:ascii="Times New Roman" w:hAnsi="Times New Roman" w:cs="Times New Roman"/>
        </w:rPr>
        <w:t>13.</w:t>
      </w:r>
      <w:r w:rsidRPr="00863F1A">
        <w:rPr>
          <w:rFonts w:ascii="Times New Roman" w:hAnsi="Times New Roman" w:cs="Times New Roman"/>
          <w:lang w:val="en-US"/>
        </w:rPr>
        <w:t xml:space="preserve">​ </w:t>
      </w:r>
      <w:r w:rsidR="00C108C3">
        <w:rPr>
          <w:rFonts w:ascii="Times New Roman" w:hAnsi="Times New Roman" w:cs="Times New Roman"/>
          <w:lang w:val="en-US"/>
        </w:rPr>
        <w:t>I</w:t>
      </w:r>
      <w:r w:rsidR="00C108C3" w:rsidRPr="00C108C3">
        <w:rPr>
          <w:rFonts w:ascii="Times New Roman" w:hAnsi="Times New Roman" w:cs="Times New Roman"/>
          <w:lang w:val="en-US"/>
        </w:rPr>
        <w:t xml:space="preserve">nclude mandatory testing of knowledge of human rights, propensity </w:t>
      </w:r>
      <w:r w:rsidR="00C108C3">
        <w:rPr>
          <w:rFonts w:ascii="Times New Roman" w:hAnsi="Times New Roman" w:cs="Times New Roman"/>
          <w:lang w:val="en-US"/>
        </w:rPr>
        <w:t>for</w:t>
      </w:r>
      <w:r w:rsidR="00C108C3" w:rsidRPr="00C108C3">
        <w:rPr>
          <w:rFonts w:ascii="Times New Roman" w:hAnsi="Times New Roman" w:cs="Times New Roman"/>
          <w:lang w:val="en-US"/>
        </w:rPr>
        <w:t xml:space="preserve"> humiliation, violence in the </w:t>
      </w:r>
      <w:r w:rsidR="00C108C3">
        <w:rPr>
          <w:rFonts w:ascii="Times New Roman" w:hAnsi="Times New Roman" w:cs="Times New Roman"/>
          <w:lang w:val="en-US"/>
        </w:rPr>
        <w:t xml:space="preserve">performance appraisal </w:t>
      </w:r>
      <w:r w:rsidR="00C108C3" w:rsidRPr="00C108C3">
        <w:rPr>
          <w:rFonts w:ascii="Times New Roman" w:hAnsi="Times New Roman" w:cs="Times New Roman"/>
          <w:lang w:val="en-US"/>
        </w:rPr>
        <w:t>of employees of law enforcement agencies, penal system, military service, etc.</w:t>
      </w:r>
      <w:r w:rsidRPr="002B5A75">
        <w:rPr>
          <w:rStyle w:val="ae"/>
          <w:rFonts w:ascii="Times New Roman" w:hAnsi="Times New Roman" w:cs="Times New Roman"/>
        </w:rPr>
        <w:footnoteReference w:id="20"/>
      </w:r>
    </w:p>
    <w:p w14:paraId="67AA201C" w14:textId="2B090405" w:rsidR="002A3AC1"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t>14. Introduce compulsory health and life insurance for prisoners and military personnel.</w:t>
      </w:r>
      <w:r w:rsidRPr="002B5A75">
        <w:rPr>
          <w:rStyle w:val="ae"/>
          <w:rFonts w:ascii="Times New Roman" w:hAnsi="Times New Roman" w:cs="Times New Roman"/>
          <w:lang w:val="ru-RU"/>
        </w:rPr>
        <w:footnoteReference w:id="21"/>
      </w:r>
    </w:p>
    <w:p w14:paraId="049EC890" w14:textId="0172471F" w:rsidR="002A3AC1" w:rsidRPr="00863F1A" w:rsidRDefault="002A3AC1" w:rsidP="002A3AC1">
      <w:pPr>
        <w:pStyle w:val="a7"/>
        <w:pBdr>
          <w:top w:val="single" w:sz="4" w:space="1" w:color="auto"/>
          <w:left w:val="single" w:sz="4" w:space="4" w:color="auto"/>
          <w:bottom w:val="single" w:sz="4" w:space="1" w:color="auto"/>
          <w:right w:val="single" w:sz="4" w:space="4" w:color="auto"/>
        </w:pBdr>
        <w:ind w:left="0" w:firstLine="567"/>
        <w:jc w:val="both"/>
        <w:rPr>
          <w:rFonts w:ascii="Times New Roman" w:hAnsi="Times New Roman" w:cs="Times New Roman"/>
          <w:lang w:val="en-US"/>
        </w:rPr>
      </w:pPr>
      <w:r w:rsidRPr="00863F1A">
        <w:rPr>
          <w:rFonts w:ascii="Times New Roman" w:hAnsi="Times New Roman" w:cs="Times New Roman"/>
          <w:lang w:val="en-US"/>
        </w:rPr>
        <w:t xml:space="preserve">15. </w:t>
      </w:r>
      <w:r w:rsidR="00C108C3">
        <w:rPr>
          <w:rFonts w:ascii="Times New Roman" w:hAnsi="Times New Roman" w:cs="Times New Roman"/>
          <w:lang w:val="en-US"/>
        </w:rPr>
        <w:t>D</w:t>
      </w:r>
      <w:r w:rsidR="00C108C3" w:rsidRPr="00C108C3">
        <w:rPr>
          <w:rFonts w:ascii="Times New Roman" w:hAnsi="Times New Roman" w:cs="Times New Roman"/>
          <w:lang w:val="en-US"/>
        </w:rPr>
        <w:t xml:space="preserve">efer execution of a </w:t>
      </w:r>
      <w:r w:rsidR="00AB79FD">
        <w:rPr>
          <w:rFonts w:ascii="Times New Roman" w:hAnsi="Times New Roman" w:cs="Times New Roman"/>
          <w:lang w:val="en-US"/>
        </w:rPr>
        <w:t xml:space="preserve">custodial </w:t>
      </w:r>
      <w:r w:rsidR="00C108C3" w:rsidRPr="00C108C3">
        <w:rPr>
          <w:rFonts w:ascii="Times New Roman" w:hAnsi="Times New Roman" w:cs="Times New Roman"/>
          <w:lang w:val="en-US"/>
        </w:rPr>
        <w:t xml:space="preserve">sentence until appropriate conditions of detention are </w:t>
      </w:r>
      <w:r w:rsidR="00AB79FD">
        <w:rPr>
          <w:rFonts w:ascii="Times New Roman" w:hAnsi="Times New Roman" w:cs="Times New Roman"/>
          <w:lang w:val="en-US"/>
        </w:rPr>
        <w:t>provided</w:t>
      </w:r>
      <w:r w:rsidR="00C108C3" w:rsidRPr="00C108C3">
        <w:rPr>
          <w:rFonts w:ascii="Times New Roman" w:hAnsi="Times New Roman" w:cs="Times New Roman"/>
          <w:lang w:val="en-US"/>
        </w:rPr>
        <w:t xml:space="preserve"> for persons with disabilities</w:t>
      </w:r>
      <w:r w:rsidRPr="00863F1A">
        <w:rPr>
          <w:rFonts w:ascii="Times New Roman" w:hAnsi="Times New Roman" w:cs="Times New Roman"/>
          <w:lang w:val="en-US"/>
        </w:rPr>
        <w:t>.</w:t>
      </w:r>
      <w:r w:rsidRPr="002B5A75">
        <w:rPr>
          <w:rStyle w:val="ae"/>
          <w:rFonts w:ascii="Times New Roman" w:hAnsi="Times New Roman" w:cs="Times New Roman"/>
          <w:lang w:val="ru-RU"/>
        </w:rPr>
        <w:footnoteReference w:id="22"/>
      </w:r>
    </w:p>
    <w:p w14:paraId="5A80EF7D" w14:textId="19D1AE7D" w:rsidR="002A3AC1" w:rsidRPr="00EB02F7" w:rsidRDefault="002A3AC1" w:rsidP="002A3AC1">
      <w:pPr>
        <w:pStyle w:val="a7"/>
        <w:pBdr>
          <w:top w:val="single" w:sz="4" w:space="1" w:color="auto"/>
          <w:left w:val="single" w:sz="4" w:space="4" w:color="auto"/>
          <w:bottom w:val="single" w:sz="4" w:space="1" w:color="auto"/>
          <w:right w:val="single" w:sz="4" w:space="4" w:color="auto"/>
        </w:pBdr>
        <w:ind w:left="0" w:firstLine="567"/>
        <w:jc w:val="both"/>
        <w:rPr>
          <w:rFonts w:ascii="Times New Roman" w:hAnsi="Times New Roman" w:cs="Times New Roman"/>
          <w:lang w:val="en-US"/>
        </w:rPr>
      </w:pPr>
      <w:r w:rsidRPr="00863F1A">
        <w:rPr>
          <w:rFonts w:ascii="Times New Roman" w:hAnsi="Times New Roman" w:cs="Times New Roman"/>
          <w:lang w:val="en-US"/>
        </w:rPr>
        <w:t xml:space="preserve">16. When </w:t>
      </w:r>
      <w:r w:rsidR="00060CBC">
        <w:rPr>
          <w:rFonts w:ascii="Times New Roman" w:hAnsi="Times New Roman" w:cs="Times New Roman"/>
          <w:lang w:val="en-US"/>
        </w:rPr>
        <w:t>imposing a pre-trial restraint</w:t>
      </w:r>
      <w:r w:rsidRPr="00863F1A">
        <w:rPr>
          <w:rFonts w:ascii="Times New Roman" w:hAnsi="Times New Roman" w:cs="Times New Roman"/>
          <w:lang w:val="en-US"/>
        </w:rPr>
        <w:t xml:space="preserve">, investigative courts should carefully determine the state of health, making a decision on detention with due caution, in order to avoid consequences </w:t>
      </w:r>
      <w:r w:rsidR="00EB02F7">
        <w:rPr>
          <w:rFonts w:ascii="Times New Roman" w:hAnsi="Times New Roman" w:cs="Times New Roman"/>
          <w:lang w:val="en-US"/>
        </w:rPr>
        <w:t xml:space="preserve">such as </w:t>
      </w:r>
      <w:r w:rsidRPr="00863F1A">
        <w:rPr>
          <w:rFonts w:ascii="Times New Roman" w:hAnsi="Times New Roman" w:cs="Times New Roman"/>
          <w:lang w:val="en-US"/>
        </w:rPr>
        <w:t>harm to the suspects.</w:t>
      </w:r>
      <w:r w:rsidRPr="002B5A75">
        <w:rPr>
          <w:rStyle w:val="ae"/>
          <w:rFonts w:ascii="Times New Roman" w:hAnsi="Times New Roman" w:cs="Times New Roman"/>
          <w:lang w:val="ru-RU"/>
        </w:rPr>
        <w:footnoteReference w:id="23"/>
      </w:r>
    </w:p>
    <w:p w14:paraId="1F706A93" w14:textId="15851875" w:rsidR="002A3AC1" w:rsidRPr="00863F1A" w:rsidRDefault="002A3AC1" w:rsidP="002A3AC1">
      <w:pPr>
        <w:pStyle w:val="a7"/>
        <w:pBdr>
          <w:top w:val="single" w:sz="4" w:space="1" w:color="auto"/>
          <w:left w:val="single" w:sz="4" w:space="4" w:color="auto"/>
          <w:bottom w:val="single" w:sz="4" w:space="1" w:color="auto"/>
          <w:right w:val="single" w:sz="4" w:space="4" w:color="auto"/>
        </w:pBdr>
        <w:ind w:left="0" w:firstLine="567"/>
        <w:jc w:val="both"/>
        <w:rPr>
          <w:rFonts w:ascii="Times New Roman" w:hAnsi="Times New Roman" w:cs="Times New Roman"/>
          <w:lang w:val="en-US"/>
        </w:rPr>
      </w:pPr>
      <w:r w:rsidRPr="00863F1A">
        <w:rPr>
          <w:rFonts w:ascii="Times New Roman" w:hAnsi="Times New Roman" w:cs="Times New Roman"/>
          <w:lang w:val="en-US"/>
        </w:rPr>
        <w:t xml:space="preserve">17. Develop a mechanism and train </w:t>
      </w:r>
      <w:r w:rsidR="00060CBC">
        <w:rPr>
          <w:rFonts w:ascii="Times New Roman" w:hAnsi="Times New Roman" w:cs="Times New Roman"/>
          <w:lang w:val="en-US"/>
        </w:rPr>
        <w:t xml:space="preserve">prison staff </w:t>
      </w:r>
      <w:r w:rsidRPr="00863F1A">
        <w:rPr>
          <w:rFonts w:ascii="Times New Roman" w:hAnsi="Times New Roman" w:cs="Times New Roman"/>
          <w:lang w:val="en-US"/>
        </w:rPr>
        <w:t xml:space="preserve">and </w:t>
      </w:r>
      <w:r w:rsidR="00060CBC">
        <w:rPr>
          <w:rFonts w:ascii="Times New Roman" w:hAnsi="Times New Roman" w:cs="Times New Roman"/>
          <w:lang w:val="en-US"/>
        </w:rPr>
        <w:t xml:space="preserve">prisoners </w:t>
      </w:r>
      <w:r w:rsidRPr="00863F1A">
        <w:rPr>
          <w:rFonts w:ascii="Times New Roman" w:hAnsi="Times New Roman" w:cs="Times New Roman"/>
          <w:lang w:val="en-US"/>
        </w:rPr>
        <w:t xml:space="preserve">on the proper care </w:t>
      </w:r>
      <w:r w:rsidR="00060CBC">
        <w:rPr>
          <w:rFonts w:ascii="Times New Roman" w:hAnsi="Times New Roman" w:cs="Times New Roman"/>
          <w:lang w:val="en-US"/>
        </w:rPr>
        <w:t>for</w:t>
      </w:r>
      <w:r w:rsidRPr="00863F1A">
        <w:rPr>
          <w:rFonts w:ascii="Times New Roman" w:hAnsi="Times New Roman" w:cs="Times New Roman"/>
          <w:lang w:val="en-US"/>
        </w:rPr>
        <w:t xml:space="preserve"> the sick</w:t>
      </w:r>
      <w:r w:rsidR="00060CBC">
        <w:rPr>
          <w:rFonts w:ascii="Times New Roman" w:hAnsi="Times New Roman" w:cs="Times New Roman"/>
          <w:lang w:val="en-US"/>
        </w:rPr>
        <w:t xml:space="preserve"> and disabled</w:t>
      </w:r>
      <w:r w:rsidRPr="00863F1A">
        <w:rPr>
          <w:rFonts w:ascii="Times New Roman" w:hAnsi="Times New Roman" w:cs="Times New Roman"/>
          <w:lang w:val="en-US"/>
        </w:rPr>
        <w:t xml:space="preserve"> persons, employees.</w:t>
      </w:r>
      <w:r w:rsidRPr="002B5A75">
        <w:rPr>
          <w:rStyle w:val="ae"/>
          <w:rFonts w:ascii="Times New Roman" w:hAnsi="Times New Roman" w:cs="Times New Roman"/>
          <w:lang w:val="ru-RU"/>
        </w:rPr>
        <w:footnoteReference w:id="24"/>
      </w:r>
    </w:p>
    <w:p w14:paraId="36B54CEA" w14:textId="57BF42DE" w:rsidR="002A3AC1" w:rsidRPr="00863F1A" w:rsidRDefault="002A3AC1" w:rsidP="002A3AC1">
      <w:pPr>
        <w:pStyle w:val="a7"/>
        <w:pBdr>
          <w:top w:val="single" w:sz="4" w:space="1" w:color="auto"/>
          <w:left w:val="single" w:sz="4" w:space="4" w:color="auto"/>
          <w:bottom w:val="single" w:sz="4" w:space="1" w:color="auto"/>
          <w:right w:val="single" w:sz="4" w:space="4" w:color="auto"/>
        </w:pBdr>
        <w:ind w:left="0" w:firstLine="567"/>
        <w:jc w:val="both"/>
        <w:rPr>
          <w:rFonts w:ascii="Times New Roman" w:hAnsi="Times New Roman" w:cs="Times New Roman"/>
          <w:color w:val="212529"/>
          <w:lang w:val="en-US"/>
        </w:rPr>
      </w:pPr>
      <w:r w:rsidRPr="00863F1A">
        <w:rPr>
          <w:rFonts w:ascii="Times New Roman" w:hAnsi="Times New Roman" w:cs="Times New Roman"/>
          <w:color w:val="212529"/>
          <w:lang w:val="en-US"/>
        </w:rPr>
        <w:t xml:space="preserve">18. Equip all places of </w:t>
      </w:r>
      <w:r w:rsidR="00060CBC">
        <w:rPr>
          <w:rFonts w:ascii="Times New Roman" w:hAnsi="Times New Roman" w:cs="Times New Roman"/>
          <w:color w:val="212529"/>
          <w:lang w:val="en-US"/>
        </w:rPr>
        <w:t>confinement</w:t>
      </w:r>
      <w:r w:rsidRPr="00863F1A">
        <w:rPr>
          <w:rFonts w:ascii="Times New Roman" w:hAnsi="Times New Roman" w:cs="Times New Roman"/>
          <w:color w:val="212529"/>
          <w:lang w:val="en-US"/>
        </w:rPr>
        <w:t xml:space="preserve"> with necessary devices for persons with disabilities: a wide entrance, ramps, a separate </w:t>
      </w:r>
      <w:r w:rsidR="00060CBC">
        <w:rPr>
          <w:rFonts w:ascii="Times New Roman" w:hAnsi="Times New Roman" w:cs="Times New Roman"/>
          <w:color w:val="212529"/>
          <w:lang w:val="en-US"/>
        </w:rPr>
        <w:t>bathroom</w:t>
      </w:r>
      <w:r w:rsidRPr="00863F1A">
        <w:rPr>
          <w:rFonts w:ascii="Times New Roman" w:hAnsi="Times New Roman" w:cs="Times New Roman"/>
          <w:color w:val="212529"/>
          <w:lang w:val="en-US"/>
        </w:rPr>
        <w:t xml:space="preserve"> with hot and cold water, with handrails and access for </w:t>
      </w:r>
      <w:r w:rsidR="00060CBC">
        <w:rPr>
          <w:rFonts w:ascii="Times New Roman" w:hAnsi="Times New Roman" w:cs="Times New Roman"/>
          <w:color w:val="212529"/>
          <w:lang w:val="en-US"/>
        </w:rPr>
        <w:t>wheelchairs</w:t>
      </w:r>
      <w:r w:rsidRPr="00863F1A">
        <w:rPr>
          <w:rFonts w:ascii="Times New Roman" w:hAnsi="Times New Roman" w:cs="Times New Roman"/>
          <w:color w:val="212529"/>
          <w:lang w:val="en-US"/>
        </w:rPr>
        <w:t xml:space="preserve">, strollers, walkers, crutches, diapers, tactile tiles, </w:t>
      </w:r>
      <w:r w:rsidR="00C9556F">
        <w:rPr>
          <w:rFonts w:ascii="Times New Roman" w:hAnsi="Times New Roman" w:cs="Times New Roman"/>
          <w:color w:val="212529"/>
          <w:lang w:val="en-US"/>
        </w:rPr>
        <w:t>signs</w:t>
      </w:r>
      <w:r w:rsidRPr="00863F1A">
        <w:rPr>
          <w:rFonts w:ascii="Times New Roman" w:hAnsi="Times New Roman" w:cs="Times New Roman"/>
          <w:color w:val="212529"/>
          <w:lang w:val="en-US"/>
        </w:rPr>
        <w:t xml:space="preserve"> in Braille, glasses for the blind.</w:t>
      </w:r>
    </w:p>
    <w:p w14:paraId="645479BC" w14:textId="11546600" w:rsidR="002A3AC1" w:rsidRPr="00863F1A" w:rsidRDefault="002A3AC1" w:rsidP="002A3AC1">
      <w:pPr>
        <w:pStyle w:val="a7"/>
        <w:pBdr>
          <w:top w:val="single" w:sz="4" w:space="1" w:color="auto"/>
          <w:left w:val="single" w:sz="4" w:space="4" w:color="auto"/>
          <w:bottom w:val="single" w:sz="4" w:space="1" w:color="auto"/>
          <w:right w:val="single" w:sz="4" w:space="4" w:color="auto"/>
        </w:pBdr>
        <w:ind w:left="0" w:firstLine="567"/>
        <w:jc w:val="both"/>
        <w:rPr>
          <w:rFonts w:ascii="Times New Roman" w:hAnsi="Times New Roman" w:cs="Times New Roman"/>
          <w:color w:val="212529"/>
          <w:lang w:val="en-US"/>
        </w:rPr>
      </w:pPr>
      <w:r w:rsidRPr="00863F1A">
        <w:rPr>
          <w:rFonts w:ascii="Times New Roman" w:hAnsi="Times New Roman" w:cs="Times New Roman"/>
          <w:color w:val="212529"/>
          <w:lang w:val="en-US"/>
        </w:rPr>
        <w:t xml:space="preserve">19. Provide persons with disabilities with adequate nutrition due to a sedentary lifestyle (especially in wheelchairs and </w:t>
      </w:r>
      <w:r w:rsidR="00C9556F">
        <w:rPr>
          <w:rFonts w:ascii="Times New Roman" w:hAnsi="Times New Roman" w:cs="Times New Roman"/>
          <w:color w:val="212529"/>
          <w:lang w:val="en-US"/>
        </w:rPr>
        <w:t>vision-impaired</w:t>
      </w:r>
      <w:r w:rsidRPr="00863F1A">
        <w:rPr>
          <w:rFonts w:ascii="Times New Roman" w:hAnsi="Times New Roman" w:cs="Times New Roman"/>
          <w:color w:val="212529"/>
          <w:lang w:val="en-US"/>
        </w:rPr>
        <w:t>) to prevent deterioration of health.</w:t>
      </w:r>
    </w:p>
    <w:p w14:paraId="008D7F75" w14:textId="7B659766" w:rsidR="00802C72" w:rsidRPr="00863F1A" w:rsidRDefault="002A3AC1" w:rsidP="002A3AC1">
      <w:pPr>
        <w:pStyle w:val="a7"/>
        <w:pBdr>
          <w:top w:val="single" w:sz="4" w:space="1" w:color="auto"/>
          <w:left w:val="single" w:sz="4" w:space="4" w:color="auto"/>
          <w:bottom w:val="single" w:sz="4" w:space="1" w:color="auto"/>
          <w:right w:val="single" w:sz="4" w:space="4" w:color="auto"/>
        </w:pBdr>
        <w:ind w:left="0" w:firstLine="567"/>
        <w:jc w:val="both"/>
        <w:rPr>
          <w:rFonts w:ascii="Times New Roman" w:hAnsi="Times New Roman" w:cs="Times New Roman"/>
          <w:b/>
          <w:bCs/>
          <w:lang w:val="en-US"/>
        </w:rPr>
      </w:pPr>
      <w:r w:rsidRPr="00863F1A">
        <w:rPr>
          <w:rFonts w:ascii="Times New Roman" w:hAnsi="Times New Roman" w:cs="Times New Roman"/>
          <w:color w:val="212529"/>
          <w:lang w:val="en-US"/>
        </w:rPr>
        <w:t>20. Provide prisoners with regular access to a state-appointed lawyer.</w:t>
      </w:r>
      <w:r w:rsidRPr="002B5A75">
        <w:rPr>
          <w:rStyle w:val="ae"/>
          <w:rFonts w:ascii="Times New Roman" w:hAnsi="Times New Roman" w:cs="Times New Roman"/>
          <w:color w:val="212529"/>
          <w:lang w:val="ru-RU"/>
        </w:rPr>
        <w:footnoteReference w:id="25"/>
      </w:r>
    </w:p>
    <w:p w14:paraId="61904399" w14:textId="2CDE097B" w:rsidR="00802C72" w:rsidRPr="00863F1A" w:rsidRDefault="002A3AC1" w:rsidP="002A3AC1">
      <w:pPr>
        <w:pStyle w:val="a7"/>
        <w:pBdr>
          <w:top w:val="single" w:sz="4" w:space="1" w:color="auto"/>
          <w:left w:val="single" w:sz="4" w:space="4" w:color="auto"/>
          <w:bottom w:val="single" w:sz="4" w:space="1" w:color="auto"/>
          <w:right w:val="single" w:sz="4" w:space="4" w:color="auto"/>
        </w:pBdr>
        <w:ind w:left="0" w:firstLine="567"/>
        <w:jc w:val="both"/>
        <w:rPr>
          <w:rFonts w:ascii="Times New Roman" w:hAnsi="Times New Roman" w:cs="Times New Roman"/>
          <w:lang w:val="en-US"/>
        </w:rPr>
      </w:pPr>
      <w:r w:rsidRPr="00863F1A">
        <w:rPr>
          <w:rFonts w:ascii="Times New Roman" w:hAnsi="Times New Roman" w:cs="Times New Roman"/>
          <w:lang w:val="en-US"/>
        </w:rPr>
        <w:t xml:space="preserve">21. Publish statistics on the number of deaths, self-harm, </w:t>
      </w:r>
      <w:r w:rsidR="00FA339D">
        <w:rPr>
          <w:rFonts w:ascii="Times New Roman" w:hAnsi="Times New Roman" w:cs="Times New Roman"/>
          <w:lang w:val="en-US"/>
        </w:rPr>
        <w:t xml:space="preserve">and </w:t>
      </w:r>
      <w:r w:rsidRPr="00863F1A">
        <w:rPr>
          <w:rFonts w:ascii="Times New Roman" w:hAnsi="Times New Roman" w:cs="Times New Roman"/>
          <w:lang w:val="en-US"/>
        </w:rPr>
        <w:t>hazing in the army.</w:t>
      </w:r>
    </w:p>
    <w:p w14:paraId="75799951" w14:textId="25D0BBF4" w:rsidR="00802C72"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t>22. Ensure that each such case is investigated in accordance with the principles of the Convention against Torture.</w:t>
      </w:r>
    </w:p>
    <w:p w14:paraId="36FF25EB" w14:textId="53C7477F" w:rsidR="00802C72" w:rsidRPr="00863F1A" w:rsidRDefault="002A3AC1" w:rsidP="002A3AC1">
      <w:pPr>
        <w:pBdr>
          <w:top w:val="single" w:sz="4" w:space="1" w:color="auto"/>
          <w:left w:val="single" w:sz="4" w:space="4" w:color="auto"/>
          <w:bottom w:val="single" w:sz="4" w:space="1" w:color="auto"/>
          <w:right w:val="single" w:sz="4" w:space="4" w:color="auto"/>
        </w:pBdr>
        <w:ind w:firstLine="567"/>
        <w:jc w:val="both"/>
        <w:rPr>
          <w:rFonts w:ascii="Times New Roman" w:hAnsi="Times New Roman" w:cs="Times New Roman"/>
          <w:lang w:val="en-US"/>
        </w:rPr>
      </w:pPr>
      <w:r w:rsidRPr="00863F1A">
        <w:rPr>
          <w:rFonts w:ascii="Times New Roman" w:hAnsi="Times New Roman" w:cs="Times New Roman"/>
          <w:lang w:val="en-US"/>
        </w:rPr>
        <w:t>23. Compensate victims and their families.</w:t>
      </w:r>
    </w:p>
    <w:p w14:paraId="18673C76" w14:textId="77777777" w:rsidR="001E2BE5" w:rsidRPr="00863F1A" w:rsidRDefault="001E2BE5" w:rsidP="005609B7">
      <w:pPr>
        <w:jc w:val="both"/>
        <w:rPr>
          <w:rFonts w:ascii="Times New Roman" w:hAnsi="Times New Roman" w:cs="Times New Roman"/>
          <w:lang w:val="en-US"/>
        </w:rPr>
      </w:pPr>
    </w:p>
    <w:p w14:paraId="4B8728F3" w14:textId="7FC2565A" w:rsidR="001E2BE5" w:rsidRPr="00863F1A" w:rsidRDefault="001E2BE5" w:rsidP="001E2BE5">
      <w:pPr>
        <w:ind w:firstLine="567"/>
        <w:jc w:val="both"/>
        <w:rPr>
          <w:rFonts w:ascii="Times New Roman" w:hAnsi="Times New Roman" w:cs="Times New Roman"/>
          <w:i/>
          <w:iCs/>
          <w:lang w:val="en-US"/>
        </w:rPr>
      </w:pPr>
      <w:r w:rsidRPr="00863F1A">
        <w:rPr>
          <w:rFonts w:ascii="Times New Roman" w:hAnsi="Times New Roman" w:cs="Times New Roman"/>
          <w:b/>
          <w:bCs/>
          <w:u w:val="single"/>
          <w:lang w:val="en-US"/>
        </w:rPr>
        <w:t>APPENDIX 1</w:t>
      </w:r>
      <w:r w:rsidRPr="00FA339D">
        <w:rPr>
          <w:rFonts w:ascii="Times New Roman" w:hAnsi="Times New Roman" w:cs="Times New Roman"/>
          <w:b/>
          <w:bCs/>
          <w:lang w:val="en-US"/>
        </w:rPr>
        <w:t xml:space="preserve">. </w:t>
      </w:r>
      <w:r w:rsidRPr="00863F1A">
        <w:rPr>
          <w:rFonts w:ascii="Times New Roman" w:hAnsi="Times New Roman" w:cs="Times New Roman"/>
          <w:b/>
          <w:bCs/>
          <w:lang w:val="en-US"/>
        </w:rPr>
        <w:t>Examples of January 2022</w:t>
      </w:r>
      <w:r w:rsidR="00FA339D">
        <w:rPr>
          <w:rFonts w:ascii="Times New Roman" w:hAnsi="Times New Roman" w:cs="Times New Roman"/>
          <w:b/>
          <w:bCs/>
          <w:lang w:val="en-US"/>
        </w:rPr>
        <w:t xml:space="preserve"> events</w:t>
      </w:r>
      <w:r w:rsidRPr="00863F1A">
        <w:rPr>
          <w:rFonts w:ascii="Times New Roman" w:hAnsi="Times New Roman" w:cs="Times New Roman"/>
          <w:b/>
          <w:bCs/>
          <w:lang w:val="en-US"/>
        </w:rPr>
        <w:t xml:space="preserve"> (</w:t>
      </w:r>
      <w:r w:rsidR="00FA339D">
        <w:rPr>
          <w:rFonts w:ascii="Times New Roman" w:hAnsi="Times New Roman" w:cs="Times New Roman"/>
          <w:b/>
          <w:bCs/>
          <w:lang w:val="en-US"/>
        </w:rPr>
        <w:t>dismissal</w:t>
      </w:r>
      <w:r w:rsidRPr="00863F1A">
        <w:rPr>
          <w:rFonts w:ascii="Times New Roman" w:hAnsi="Times New Roman" w:cs="Times New Roman"/>
          <w:b/>
          <w:bCs/>
          <w:lang w:val="en-US"/>
        </w:rPr>
        <w:t xml:space="preserve"> of case</w:t>
      </w:r>
      <w:r w:rsidR="00FA339D" w:rsidRPr="00FA339D">
        <w:rPr>
          <w:rFonts w:ascii="Times New Roman" w:hAnsi="Times New Roman" w:cs="Times New Roman"/>
          <w:b/>
          <w:bCs/>
          <w:lang w:val="en-US"/>
        </w:rPr>
        <w:t xml:space="preserve">, </w:t>
      </w:r>
      <w:r w:rsidRPr="00863F1A">
        <w:rPr>
          <w:rFonts w:ascii="Times New Roman" w:hAnsi="Times New Roman" w:cs="Times New Roman"/>
          <w:b/>
          <w:bCs/>
          <w:lang w:val="en-US"/>
        </w:rPr>
        <w:t xml:space="preserve">and interruption of the investigation, </w:t>
      </w:r>
      <w:r w:rsidR="00FA339D">
        <w:rPr>
          <w:rFonts w:ascii="Times New Roman" w:hAnsi="Times New Roman" w:cs="Times New Roman"/>
          <w:b/>
          <w:bCs/>
          <w:lang w:val="en-US"/>
        </w:rPr>
        <w:t xml:space="preserve">and </w:t>
      </w:r>
      <w:r w:rsidRPr="00863F1A">
        <w:rPr>
          <w:rFonts w:ascii="Times New Roman" w:hAnsi="Times New Roman" w:cs="Times New Roman"/>
          <w:b/>
          <w:bCs/>
          <w:lang w:val="en-US"/>
        </w:rPr>
        <w:t>impunity)</w:t>
      </w:r>
      <w:r w:rsidR="005609B7" w:rsidRPr="00863F1A">
        <w:rPr>
          <w:rFonts w:ascii="Times New Roman" w:hAnsi="Times New Roman" w:cs="Times New Roman"/>
          <w:b/>
          <w:bCs/>
          <w:color w:val="0070C0"/>
          <w:lang w:val="en-US"/>
        </w:rPr>
        <w:t xml:space="preserve"> </w:t>
      </w:r>
      <w:r w:rsidRPr="00E53381">
        <w:rPr>
          <w:rFonts w:ascii="Times New Roman" w:hAnsi="Times New Roman" w:cs="Times New Roman"/>
          <w:b/>
          <w:bCs/>
          <w:color w:val="0070C0"/>
          <w:lang w:val="ru-RU"/>
        </w:rPr>
        <w:fldChar w:fldCharType="begin"/>
      </w:r>
      <w:r w:rsidRPr="00863F1A">
        <w:rPr>
          <w:rFonts w:ascii="Times New Roman" w:hAnsi="Times New Roman" w:cs="Times New Roman"/>
          <w:b/>
          <w:bCs/>
          <w:color w:val="0070C0"/>
          <w:lang w:val="en-US"/>
        </w:rPr>
        <w:instrText xml:space="preserve"> REF _Ref172898433 \r \h </w:instrText>
      </w:r>
      <w:r w:rsidRPr="00E53381">
        <w:rPr>
          <w:rFonts w:ascii="Times New Roman" w:hAnsi="Times New Roman" w:cs="Times New Roman"/>
          <w:b/>
          <w:bCs/>
          <w:color w:val="0070C0"/>
          <w:lang w:val="ru-RU"/>
        </w:rPr>
      </w:r>
      <w:r w:rsidRPr="00E53381">
        <w:rPr>
          <w:rFonts w:ascii="Times New Roman" w:hAnsi="Times New Roman" w:cs="Times New Roman"/>
          <w:b/>
          <w:bCs/>
          <w:color w:val="0070C0"/>
          <w:lang w:val="ru-RU"/>
        </w:rPr>
        <w:fldChar w:fldCharType="separate"/>
      </w:r>
      <w:r w:rsidRPr="00863F1A">
        <w:rPr>
          <w:rFonts w:ascii="Times New Roman" w:hAnsi="Times New Roman" w:cs="Times New Roman"/>
          <w:b/>
          <w:bCs/>
          <w:color w:val="0070C0"/>
          <w:lang w:val="en-US"/>
        </w:rPr>
        <w:t>1</w:t>
      </w:r>
      <w:r w:rsidRPr="00E53381">
        <w:rPr>
          <w:rFonts w:ascii="Times New Roman" w:hAnsi="Times New Roman" w:cs="Times New Roman"/>
          <w:b/>
          <w:bCs/>
          <w:color w:val="0070C0"/>
          <w:lang w:val="ru-RU"/>
        </w:rPr>
        <w:fldChar w:fldCharType="end"/>
      </w:r>
      <w:r w:rsidRPr="00863F1A">
        <w:rPr>
          <w:rFonts w:ascii="Times New Roman" w:hAnsi="Times New Roman" w:cs="Times New Roman"/>
          <w:i/>
          <w:iCs/>
          <w:color w:val="D86DCB" w:themeColor="accent5" w:themeTint="99"/>
          <w:lang w:val="en-US"/>
        </w:rPr>
        <w:t xml:space="preserve"> </w:t>
      </w:r>
    </w:p>
    <w:p w14:paraId="1B3AC0F4" w14:textId="0C5FDF7B" w:rsidR="001E2BE5" w:rsidRPr="00863F1A" w:rsidRDefault="00874291" w:rsidP="001E2BE5">
      <w:pPr>
        <w:ind w:firstLine="567"/>
        <w:jc w:val="both"/>
        <w:rPr>
          <w:rFonts w:ascii="Times New Roman" w:hAnsi="Times New Roman" w:cs="Times New Roman"/>
          <w:lang w:val="en-US"/>
        </w:rPr>
      </w:pPr>
      <w:r w:rsidRPr="00863F1A">
        <w:rPr>
          <w:rFonts w:ascii="Times New Roman" w:hAnsi="Times New Roman" w:cs="Times New Roman"/>
          <w:lang w:val="en-US"/>
        </w:rPr>
        <w:t xml:space="preserve">Darkhan Valiev was brutally treated in </w:t>
      </w:r>
      <w:r w:rsidR="00D509CB">
        <w:rPr>
          <w:rFonts w:ascii="Times New Roman" w:hAnsi="Times New Roman" w:cs="Times New Roman"/>
          <w:lang w:val="en-US"/>
        </w:rPr>
        <w:t>Prison C</w:t>
      </w:r>
      <w:r w:rsidRPr="00863F1A">
        <w:rPr>
          <w:rFonts w:ascii="Times New Roman" w:hAnsi="Times New Roman" w:cs="Times New Roman"/>
          <w:lang w:val="en-US"/>
        </w:rPr>
        <w:t xml:space="preserve">I-18, </w:t>
      </w:r>
      <w:r w:rsidR="00C9556F">
        <w:rPr>
          <w:rFonts w:ascii="Times New Roman" w:hAnsi="Times New Roman" w:cs="Times New Roman"/>
          <w:lang w:val="en-US"/>
        </w:rPr>
        <w:t xml:space="preserve">which is </w:t>
      </w:r>
      <w:r w:rsidR="00FA339D">
        <w:rPr>
          <w:rFonts w:ascii="Times New Roman" w:hAnsi="Times New Roman" w:cs="Times New Roman"/>
          <w:lang w:val="en-US"/>
        </w:rPr>
        <w:t xml:space="preserve">confirmed by </w:t>
      </w:r>
      <w:r w:rsidRPr="00863F1A">
        <w:rPr>
          <w:rFonts w:ascii="Times New Roman" w:hAnsi="Times New Roman" w:cs="Times New Roman"/>
          <w:lang w:val="en-US"/>
        </w:rPr>
        <w:t xml:space="preserve">a video of his interrogation at the </w:t>
      </w:r>
      <w:r w:rsidR="001E2BE5" w:rsidRPr="00863F1A">
        <w:rPr>
          <w:rFonts w:ascii="Times New Roman" w:hAnsi="Times New Roman" w:cs="Times New Roman"/>
          <w:lang w:val="en-US"/>
        </w:rPr>
        <w:t>Almaty police</w:t>
      </w:r>
      <w:r w:rsidR="00FA339D">
        <w:rPr>
          <w:rFonts w:ascii="Times New Roman" w:hAnsi="Times New Roman" w:cs="Times New Roman"/>
          <w:lang w:val="en-US"/>
        </w:rPr>
        <w:t xml:space="preserve"> department</w:t>
      </w:r>
      <w:r w:rsidR="001E2BE5" w:rsidRPr="00863F1A">
        <w:rPr>
          <w:rFonts w:ascii="Times New Roman" w:hAnsi="Times New Roman" w:cs="Times New Roman"/>
          <w:lang w:val="en-US"/>
        </w:rPr>
        <w:t>.</w:t>
      </w:r>
      <w:r w:rsidR="001E2BE5" w:rsidRPr="002B5A75">
        <w:rPr>
          <w:rStyle w:val="ae"/>
          <w:rFonts w:ascii="Times New Roman" w:hAnsi="Times New Roman" w:cs="Times New Roman"/>
          <w:lang w:val="ru-RU"/>
        </w:rPr>
        <w:footnoteReference w:id="26"/>
      </w:r>
    </w:p>
    <w:p w14:paraId="38091FD7" w14:textId="75E4772B" w:rsidR="001E2BE5" w:rsidRPr="00863F1A" w:rsidRDefault="001E2BE5" w:rsidP="001E2BE5">
      <w:pPr>
        <w:ind w:firstLine="567"/>
        <w:jc w:val="both"/>
        <w:rPr>
          <w:rFonts w:ascii="Times New Roman" w:hAnsi="Times New Roman" w:cs="Times New Roman"/>
          <w:lang w:val="en-US"/>
        </w:rPr>
      </w:pPr>
      <w:proofErr w:type="spellStart"/>
      <w:r w:rsidRPr="00863F1A">
        <w:rPr>
          <w:rFonts w:ascii="Times New Roman" w:hAnsi="Times New Roman" w:cs="Times New Roman"/>
          <w:lang w:val="en-US"/>
        </w:rPr>
        <w:t>Kenzhebek</w:t>
      </w:r>
      <w:proofErr w:type="spellEnd"/>
      <w:r w:rsidRPr="00863F1A">
        <w:rPr>
          <w:rFonts w:ascii="Times New Roman" w:hAnsi="Times New Roman" w:cs="Times New Roman"/>
          <w:lang w:val="en-US"/>
        </w:rPr>
        <w:t xml:space="preserve"> </w:t>
      </w:r>
      <w:proofErr w:type="spellStart"/>
      <w:r w:rsidRPr="00863F1A">
        <w:rPr>
          <w:rFonts w:ascii="Times New Roman" w:hAnsi="Times New Roman" w:cs="Times New Roman"/>
          <w:lang w:val="en-US"/>
        </w:rPr>
        <w:t>Sultanbekov</w:t>
      </w:r>
      <w:proofErr w:type="spellEnd"/>
      <w:r w:rsidRPr="00863F1A">
        <w:rPr>
          <w:rFonts w:ascii="Times New Roman" w:hAnsi="Times New Roman" w:cs="Times New Roman"/>
          <w:lang w:val="en-US"/>
        </w:rPr>
        <w:t xml:space="preserve"> </w:t>
      </w:r>
      <w:r w:rsidR="00FA339D">
        <w:rPr>
          <w:rFonts w:ascii="Times New Roman" w:hAnsi="Times New Roman" w:cs="Times New Roman"/>
          <w:lang w:val="en-US"/>
        </w:rPr>
        <w:t>of</w:t>
      </w:r>
      <w:r w:rsidRPr="00863F1A">
        <w:rPr>
          <w:rFonts w:ascii="Times New Roman" w:hAnsi="Times New Roman" w:cs="Times New Roman"/>
          <w:lang w:val="en-US"/>
        </w:rPr>
        <w:t xml:space="preserve"> </w:t>
      </w:r>
      <w:proofErr w:type="spellStart"/>
      <w:r w:rsidRPr="00863F1A">
        <w:rPr>
          <w:rFonts w:ascii="Times New Roman" w:hAnsi="Times New Roman" w:cs="Times New Roman"/>
          <w:lang w:val="en-US"/>
        </w:rPr>
        <w:t>Semey</w:t>
      </w:r>
      <w:proofErr w:type="spellEnd"/>
      <w:r w:rsidRPr="00863F1A">
        <w:rPr>
          <w:rFonts w:ascii="Times New Roman" w:hAnsi="Times New Roman" w:cs="Times New Roman"/>
          <w:lang w:val="en-US"/>
        </w:rPr>
        <w:t xml:space="preserve"> names the culprits, but the investigation was interrupted “due to failure to identify the culprits.” On </w:t>
      </w:r>
      <w:r w:rsidR="00FA339D">
        <w:rPr>
          <w:rFonts w:ascii="Times New Roman" w:hAnsi="Times New Roman" w:cs="Times New Roman"/>
          <w:lang w:val="en-US"/>
        </w:rPr>
        <w:t xml:space="preserve">23 </w:t>
      </w:r>
      <w:r w:rsidRPr="00863F1A">
        <w:rPr>
          <w:rFonts w:ascii="Times New Roman" w:hAnsi="Times New Roman" w:cs="Times New Roman"/>
          <w:lang w:val="en-US"/>
        </w:rPr>
        <w:t xml:space="preserve">January 2022, the lawyer saw traces of torture received on </w:t>
      </w:r>
      <w:r w:rsidR="00FA339D">
        <w:rPr>
          <w:rFonts w:ascii="Times New Roman" w:hAnsi="Times New Roman" w:cs="Times New Roman"/>
          <w:lang w:val="en-US"/>
        </w:rPr>
        <w:t xml:space="preserve">7 </w:t>
      </w:r>
      <w:r w:rsidRPr="00863F1A">
        <w:rPr>
          <w:rFonts w:ascii="Times New Roman" w:hAnsi="Times New Roman" w:cs="Times New Roman"/>
          <w:lang w:val="en-US"/>
        </w:rPr>
        <w:t xml:space="preserve">January 2022. The case is being investigated by </w:t>
      </w:r>
      <w:r w:rsidR="00FA339D">
        <w:rPr>
          <w:rFonts w:ascii="Times New Roman" w:hAnsi="Times New Roman" w:cs="Times New Roman"/>
          <w:lang w:val="en-US"/>
        </w:rPr>
        <w:t>a person</w:t>
      </w:r>
      <w:r w:rsidRPr="00863F1A">
        <w:rPr>
          <w:rFonts w:ascii="Times New Roman" w:hAnsi="Times New Roman" w:cs="Times New Roman"/>
          <w:lang w:val="en-US"/>
        </w:rPr>
        <w:t xml:space="preserve"> who was subordinate to the torturers in January 2022. The courts did not issue </w:t>
      </w:r>
      <w:r w:rsidR="00FA339D">
        <w:rPr>
          <w:rFonts w:ascii="Times New Roman" w:hAnsi="Times New Roman" w:cs="Times New Roman"/>
          <w:lang w:val="en-US"/>
        </w:rPr>
        <w:t>separate</w:t>
      </w:r>
      <w:r w:rsidRPr="00863F1A">
        <w:rPr>
          <w:rFonts w:ascii="Times New Roman" w:hAnsi="Times New Roman" w:cs="Times New Roman"/>
          <w:lang w:val="en-US"/>
        </w:rPr>
        <w:t xml:space="preserve"> rulings, </w:t>
      </w:r>
      <w:r w:rsidR="00C9556F">
        <w:rPr>
          <w:rFonts w:ascii="Times New Roman" w:hAnsi="Times New Roman" w:cs="Times New Roman"/>
          <w:lang w:val="en-US"/>
        </w:rPr>
        <w:t xml:space="preserve">though </w:t>
      </w:r>
      <w:r w:rsidRPr="00863F1A">
        <w:rPr>
          <w:rFonts w:ascii="Times New Roman" w:hAnsi="Times New Roman" w:cs="Times New Roman"/>
          <w:lang w:val="en-US"/>
        </w:rPr>
        <w:t xml:space="preserve">seeing traces of torture. There is </w:t>
      </w:r>
      <w:r w:rsidR="00FA339D">
        <w:rPr>
          <w:rFonts w:ascii="Times New Roman" w:hAnsi="Times New Roman" w:cs="Times New Roman"/>
          <w:lang w:val="en-US"/>
        </w:rPr>
        <w:t>an examination certificate</w:t>
      </w:r>
      <w:r w:rsidRPr="00863F1A">
        <w:rPr>
          <w:rFonts w:ascii="Times New Roman" w:hAnsi="Times New Roman" w:cs="Times New Roman"/>
          <w:lang w:val="en-US"/>
        </w:rPr>
        <w:t xml:space="preserve"> </w:t>
      </w:r>
      <w:r w:rsidR="00FA339D">
        <w:rPr>
          <w:rFonts w:ascii="Times New Roman" w:hAnsi="Times New Roman" w:cs="Times New Roman"/>
          <w:lang w:val="en-US"/>
        </w:rPr>
        <w:t>about moderate bodily injuries</w:t>
      </w:r>
      <w:r w:rsidRPr="00863F1A">
        <w:rPr>
          <w:rFonts w:ascii="Times New Roman" w:hAnsi="Times New Roman" w:cs="Times New Roman"/>
          <w:lang w:val="en-US"/>
        </w:rPr>
        <w:t>.</w:t>
      </w:r>
      <w:r w:rsidRPr="002B5A75">
        <w:rPr>
          <w:rStyle w:val="ae"/>
          <w:rFonts w:ascii="Times New Roman" w:hAnsi="Times New Roman" w:cs="Times New Roman"/>
          <w:lang w:val="ru-RU"/>
        </w:rPr>
        <w:footnoteReference w:id="27"/>
      </w:r>
      <w:r w:rsidRPr="00E53381">
        <w:rPr>
          <w:rFonts w:ascii="Times New Roman" w:hAnsi="Times New Roman" w:cs="Times New Roman"/>
          <w:color w:val="0070C0"/>
          <w:lang w:val="ru-RU"/>
        </w:rPr>
        <w:fldChar w:fldCharType="begin"/>
      </w:r>
      <w:r w:rsidRPr="00863F1A">
        <w:rPr>
          <w:rFonts w:ascii="Times New Roman" w:hAnsi="Times New Roman" w:cs="Times New Roman"/>
          <w:color w:val="0070C0"/>
          <w:lang w:val="en-US"/>
        </w:rPr>
        <w:instrText xml:space="preserve"> REF _Ref172898528 \r \h </w:instrText>
      </w:r>
      <w:r w:rsidRPr="00E53381">
        <w:rPr>
          <w:rFonts w:ascii="Times New Roman" w:hAnsi="Times New Roman" w:cs="Times New Roman"/>
          <w:color w:val="0070C0"/>
          <w:lang w:val="ru-RU"/>
        </w:rPr>
      </w:r>
      <w:r w:rsidRPr="00E53381">
        <w:rPr>
          <w:rFonts w:ascii="Times New Roman" w:hAnsi="Times New Roman" w:cs="Times New Roman"/>
          <w:color w:val="0070C0"/>
          <w:lang w:val="ru-RU"/>
        </w:rPr>
        <w:fldChar w:fldCharType="separate"/>
      </w:r>
      <w:r w:rsidRPr="00863F1A">
        <w:rPr>
          <w:rFonts w:ascii="Times New Roman" w:hAnsi="Times New Roman" w:cs="Times New Roman"/>
          <w:color w:val="0070C0"/>
          <w:lang w:val="en-US"/>
        </w:rPr>
        <w:t>b</w:t>
      </w:r>
      <w:r w:rsidRPr="00E53381">
        <w:rPr>
          <w:rFonts w:ascii="Times New Roman" w:hAnsi="Times New Roman" w:cs="Times New Roman"/>
          <w:color w:val="0070C0"/>
          <w:lang w:val="ru-RU"/>
        </w:rPr>
        <w:fldChar w:fldCharType="begin"/>
      </w:r>
      <w:r w:rsidRPr="00863F1A">
        <w:rPr>
          <w:rFonts w:ascii="Times New Roman" w:hAnsi="Times New Roman" w:cs="Times New Roman"/>
          <w:color w:val="0070C0"/>
          <w:lang w:val="en-US"/>
        </w:rPr>
        <w:instrText xml:space="preserve"> PAGEREF _Ref172898556 \h </w:instrText>
      </w:r>
      <w:r w:rsidRPr="00E53381">
        <w:rPr>
          <w:rFonts w:ascii="Times New Roman" w:hAnsi="Times New Roman" w:cs="Times New Roman"/>
          <w:color w:val="0070C0"/>
          <w:lang w:val="ru-RU"/>
        </w:rPr>
      </w:r>
      <w:r w:rsidRPr="00E53381">
        <w:rPr>
          <w:rFonts w:ascii="Times New Roman" w:hAnsi="Times New Roman" w:cs="Times New Roman"/>
          <w:color w:val="0070C0"/>
          <w:lang w:val="ru-RU"/>
        </w:rPr>
        <w:fldChar w:fldCharType="separate"/>
      </w:r>
      <w:r w:rsidRPr="00863F1A">
        <w:rPr>
          <w:rFonts w:ascii="Times New Roman" w:hAnsi="Times New Roman" w:cs="Times New Roman"/>
          <w:noProof/>
          <w:color w:val="0070C0"/>
          <w:lang w:val="en-US"/>
        </w:rPr>
        <w:t>1</w:t>
      </w:r>
      <w:r w:rsidRPr="00E53381">
        <w:rPr>
          <w:rFonts w:ascii="Times New Roman" w:hAnsi="Times New Roman" w:cs="Times New Roman"/>
          <w:color w:val="0070C0"/>
          <w:lang w:val="ru-RU"/>
        </w:rPr>
        <w:fldChar w:fldCharType="end"/>
      </w:r>
      <w:r w:rsidRPr="00E53381">
        <w:rPr>
          <w:rFonts w:ascii="Times New Roman" w:hAnsi="Times New Roman" w:cs="Times New Roman"/>
          <w:color w:val="0070C0"/>
          <w:lang w:val="ru-RU"/>
        </w:rPr>
        <w:fldChar w:fldCharType="end"/>
      </w:r>
    </w:p>
    <w:p w14:paraId="511754B8" w14:textId="040C385E" w:rsidR="001E2BE5" w:rsidRPr="00863F1A" w:rsidRDefault="00022864" w:rsidP="001E2BE5">
      <w:pPr>
        <w:ind w:firstLine="567"/>
        <w:jc w:val="both"/>
        <w:rPr>
          <w:rFonts w:ascii="Times New Roman" w:hAnsi="Times New Roman" w:cs="Times New Roman"/>
          <w:lang w:val="en-US"/>
        </w:rPr>
      </w:pPr>
      <w:r w:rsidRPr="00022864">
        <w:rPr>
          <w:rFonts w:ascii="Times New Roman" w:hAnsi="Times New Roman" w:cs="Times New Roman"/>
          <w:lang w:val="kk-KZ"/>
        </w:rPr>
        <w:t xml:space="preserve">The criminal case of torture </w:t>
      </w:r>
      <w:r>
        <w:rPr>
          <w:rFonts w:ascii="Times New Roman" w:hAnsi="Times New Roman" w:cs="Times New Roman"/>
          <w:lang w:val="en-US"/>
        </w:rPr>
        <w:t>to</w:t>
      </w:r>
      <w:r w:rsidRPr="00022864">
        <w:rPr>
          <w:rFonts w:ascii="Times New Roman" w:hAnsi="Times New Roman" w:cs="Times New Roman"/>
          <w:lang w:val="kk-KZ"/>
        </w:rPr>
        <w:t xml:space="preserve"> </w:t>
      </w:r>
      <w:proofErr w:type="spellStart"/>
      <w:r w:rsidR="009D1662">
        <w:rPr>
          <w:rFonts w:ascii="Times New Roman" w:hAnsi="Times New Roman" w:cs="Times New Roman"/>
          <w:lang w:val="en-US"/>
        </w:rPr>
        <w:t>Alikhanov</w:t>
      </w:r>
      <w:proofErr w:type="spellEnd"/>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Article</w:t>
      </w:r>
      <w:proofErr w:type="spellEnd"/>
      <w:r w:rsidRPr="00022864">
        <w:rPr>
          <w:rFonts w:ascii="Times New Roman" w:hAnsi="Times New Roman" w:cs="Times New Roman"/>
          <w:lang w:val="kk-KZ"/>
        </w:rPr>
        <w:t xml:space="preserve"> 146 </w:t>
      </w:r>
      <w:r w:rsidR="00C9556F">
        <w:rPr>
          <w:rFonts w:ascii="Times New Roman" w:hAnsi="Times New Roman" w:cs="Times New Roman"/>
          <w:lang w:val="en-US"/>
        </w:rPr>
        <w:t>P</w:t>
      </w:r>
      <w:proofErr w:type="spellStart"/>
      <w:r w:rsidRPr="00022864">
        <w:rPr>
          <w:rFonts w:ascii="Times New Roman" w:hAnsi="Times New Roman" w:cs="Times New Roman"/>
          <w:lang w:val="kk-KZ"/>
        </w:rPr>
        <w:t>art</w:t>
      </w:r>
      <w:proofErr w:type="spellEnd"/>
      <w:r w:rsidRPr="00022864">
        <w:rPr>
          <w:rFonts w:ascii="Times New Roman" w:hAnsi="Times New Roman" w:cs="Times New Roman"/>
          <w:lang w:val="kk-KZ"/>
        </w:rPr>
        <w:t xml:space="preserve"> 2 </w:t>
      </w:r>
      <w:proofErr w:type="spellStart"/>
      <w:r w:rsidRPr="00022864">
        <w:rPr>
          <w:rFonts w:ascii="Times New Roman" w:hAnsi="Times New Roman" w:cs="Times New Roman"/>
          <w:lang w:val="kk-KZ"/>
        </w:rPr>
        <w:t>Criminal</w:t>
      </w:r>
      <w:proofErr w:type="spellEnd"/>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Code</w:t>
      </w:r>
      <w:proofErr w:type="spellEnd"/>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of</w:t>
      </w:r>
      <w:proofErr w:type="spellEnd"/>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Kazakhstan</w:t>
      </w:r>
      <w:proofErr w:type="spellEnd"/>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was</w:t>
      </w:r>
      <w:proofErr w:type="spellEnd"/>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investigated</w:t>
      </w:r>
      <w:proofErr w:type="spellEnd"/>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by</w:t>
      </w:r>
      <w:proofErr w:type="spellEnd"/>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the</w:t>
      </w:r>
      <w:proofErr w:type="spellEnd"/>
      <w:r>
        <w:rPr>
          <w:rFonts w:ascii="Times New Roman" w:hAnsi="Times New Roman" w:cs="Times New Roman"/>
          <w:lang w:val="en-US"/>
        </w:rPr>
        <w:t xml:space="preserve"> Almaty</w:t>
      </w:r>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Anti-Corruption</w:t>
      </w:r>
      <w:proofErr w:type="spellEnd"/>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Service</w:t>
      </w:r>
      <w:proofErr w:type="spellEnd"/>
      <w:r>
        <w:rPr>
          <w:rFonts w:ascii="Times New Roman" w:hAnsi="Times New Roman" w:cs="Times New Roman"/>
          <w:lang w:val="en-US"/>
        </w:rPr>
        <w:t>.</w:t>
      </w:r>
      <w:r w:rsidRPr="00022864">
        <w:rPr>
          <w:rFonts w:ascii="Times New Roman" w:hAnsi="Times New Roman" w:cs="Times New Roman"/>
          <w:lang w:val="kk-KZ"/>
        </w:rPr>
        <w:t xml:space="preserve"> </w:t>
      </w:r>
      <w:r>
        <w:rPr>
          <w:rFonts w:ascii="Times New Roman" w:hAnsi="Times New Roman" w:cs="Times New Roman"/>
          <w:lang w:val="en-US"/>
        </w:rPr>
        <w:t>During t</w:t>
      </w:r>
      <w:r w:rsidRPr="00022864">
        <w:rPr>
          <w:rFonts w:ascii="Times New Roman" w:hAnsi="Times New Roman" w:cs="Times New Roman"/>
          <w:lang w:val="kk-KZ"/>
        </w:rPr>
        <w:t xml:space="preserve">he on-site testimony verification, </w:t>
      </w:r>
      <w:r>
        <w:rPr>
          <w:rFonts w:ascii="Times New Roman" w:hAnsi="Times New Roman" w:cs="Times New Roman"/>
          <w:lang w:val="en-US"/>
        </w:rPr>
        <w:t xml:space="preserve">there were identified offices in Almaty Police Department and </w:t>
      </w:r>
      <w:proofErr w:type="spellStart"/>
      <w:r w:rsidRPr="00C9556F">
        <w:rPr>
          <w:rFonts w:ascii="Times New Roman" w:hAnsi="Times New Roman" w:cs="Times New Roman"/>
          <w:i/>
          <w:iCs/>
          <w:lang w:val="en-US"/>
        </w:rPr>
        <w:t>prodol</w:t>
      </w:r>
      <w:proofErr w:type="spellEnd"/>
      <w:r>
        <w:rPr>
          <w:rFonts w:ascii="Times New Roman" w:hAnsi="Times New Roman" w:cs="Times New Roman"/>
          <w:lang w:val="en-US"/>
        </w:rPr>
        <w:t xml:space="preserve"> </w:t>
      </w:r>
      <w:proofErr w:type="spellStart"/>
      <w:r w:rsidRPr="00022864">
        <w:rPr>
          <w:rFonts w:ascii="Times New Roman" w:hAnsi="Times New Roman" w:cs="Times New Roman"/>
          <w:lang w:val="kk-KZ"/>
        </w:rPr>
        <w:t>on</w:t>
      </w:r>
      <w:proofErr w:type="spellEnd"/>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the</w:t>
      </w:r>
      <w:proofErr w:type="spellEnd"/>
      <w:r w:rsidRPr="00022864">
        <w:rPr>
          <w:rFonts w:ascii="Times New Roman" w:hAnsi="Times New Roman" w:cs="Times New Roman"/>
          <w:lang w:val="kk-KZ"/>
        </w:rPr>
        <w:t xml:space="preserve"> 5th </w:t>
      </w:r>
      <w:proofErr w:type="spellStart"/>
      <w:r w:rsidRPr="00022864">
        <w:rPr>
          <w:rFonts w:ascii="Times New Roman" w:hAnsi="Times New Roman" w:cs="Times New Roman"/>
          <w:lang w:val="kk-KZ"/>
        </w:rPr>
        <w:t>floor</w:t>
      </w:r>
      <w:proofErr w:type="spellEnd"/>
      <w:r w:rsidRPr="00022864">
        <w:rPr>
          <w:rFonts w:ascii="Times New Roman" w:hAnsi="Times New Roman" w:cs="Times New Roman"/>
          <w:lang w:val="kk-KZ"/>
        </w:rPr>
        <w:t xml:space="preserve"> </w:t>
      </w:r>
      <w:r>
        <w:rPr>
          <w:rFonts w:ascii="Times New Roman" w:hAnsi="Times New Roman" w:cs="Times New Roman"/>
          <w:lang w:val="en-US"/>
        </w:rPr>
        <w:t>in Prison</w:t>
      </w:r>
      <w:r w:rsidRPr="00022864">
        <w:rPr>
          <w:rFonts w:ascii="Times New Roman" w:hAnsi="Times New Roman" w:cs="Times New Roman"/>
          <w:lang w:val="kk-KZ"/>
        </w:rPr>
        <w:t xml:space="preserve"> </w:t>
      </w:r>
      <w:r w:rsidR="00EB368F">
        <w:rPr>
          <w:rFonts w:ascii="Times New Roman" w:hAnsi="Times New Roman" w:cs="Times New Roman"/>
          <w:lang w:val="en-US"/>
        </w:rPr>
        <w:t>C</w:t>
      </w:r>
      <w:r w:rsidRPr="00022864">
        <w:rPr>
          <w:rFonts w:ascii="Times New Roman" w:hAnsi="Times New Roman" w:cs="Times New Roman"/>
          <w:lang w:val="kk-KZ"/>
        </w:rPr>
        <w:t xml:space="preserve">I-18 </w:t>
      </w:r>
      <w:r w:rsidR="00D509CB">
        <w:rPr>
          <w:rFonts w:ascii="Times New Roman" w:hAnsi="Times New Roman" w:cs="Times New Roman"/>
          <w:lang w:val="en-US"/>
        </w:rPr>
        <w:t>in</w:t>
      </w:r>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Almaty</w:t>
      </w:r>
      <w:proofErr w:type="spellEnd"/>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where</w:t>
      </w:r>
      <w:proofErr w:type="spellEnd"/>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the</w:t>
      </w:r>
      <w:proofErr w:type="spellEnd"/>
      <w:r w:rsidRPr="00022864">
        <w:rPr>
          <w:rFonts w:ascii="Times New Roman" w:hAnsi="Times New Roman" w:cs="Times New Roman"/>
          <w:lang w:val="kk-KZ"/>
        </w:rPr>
        <w:t xml:space="preserve"> </w:t>
      </w:r>
      <w:r>
        <w:rPr>
          <w:rFonts w:ascii="Times New Roman" w:hAnsi="Times New Roman" w:cs="Times New Roman"/>
          <w:lang w:val="en-US"/>
        </w:rPr>
        <w:t>police officers of Almaty Police Department</w:t>
      </w:r>
      <w:r w:rsidRPr="00022864">
        <w:rPr>
          <w:rFonts w:ascii="Times New Roman" w:hAnsi="Times New Roman" w:cs="Times New Roman"/>
          <w:lang w:val="kk-KZ"/>
        </w:rPr>
        <w:t xml:space="preserve">, </w:t>
      </w:r>
      <w:r>
        <w:rPr>
          <w:rFonts w:ascii="Times New Roman" w:hAnsi="Times New Roman" w:cs="Times New Roman"/>
          <w:lang w:val="en-US"/>
        </w:rPr>
        <w:t>National Security Committee and c</w:t>
      </w:r>
      <w:proofErr w:type="spellStart"/>
      <w:r w:rsidRPr="00022864">
        <w:rPr>
          <w:rFonts w:ascii="Times New Roman" w:hAnsi="Times New Roman" w:cs="Times New Roman"/>
          <w:lang w:val="kk-KZ"/>
        </w:rPr>
        <w:t>onvicts</w:t>
      </w:r>
      <w:proofErr w:type="spellEnd"/>
      <w:r w:rsidRPr="00022864">
        <w:rPr>
          <w:rFonts w:ascii="Times New Roman" w:hAnsi="Times New Roman" w:cs="Times New Roman"/>
          <w:lang w:val="kk-KZ"/>
        </w:rPr>
        <w:t xml:space="preserve"> </w:t>
      </w:r>
      <w:r>
        <w:rPr>
          <w:rFonts w:ascii="Times New Roman" w:hAnsi="Times New Roman" w:cs="Times New Roman"/>
          <w:lang w:val="en-US"/>
        </w:rPr>
        <w:t>tortured the</w:t>
      </w:r>
      <w:r w:rsidRPr="00022864">
        <w:rPr>
          <w:rFonts w:ascii="Times New Roman" w:hAnsi="Times New Roman" w:cs="Times New Roman"/>
          <w:lang w:val="kk-KZ"/>
        </w:rPr>
        <w:t xml:space="preserve"> </w:t>
      </w:r>
      <w:proofErr w:type="spellStart"/>
      <w:r w:rsidRPr="00022864">
        <w:rPr>
          <w:rFonts w:ascii="Times New Roman" w:hAnsi="Times New Roman" w:cs="Times New Roman"/>
          <w:lang w:val="kk-KZ"/>
        </w:rPr>
        <w:t>detainees</w:t>
      </w:r>
      <w:proofErr w:type="spellEnd"/>
      <w:r w:rsidRPr="00022864">
        <w:rPr>
          <w:rFonts w:ascii="Times New Roman" w:hAnsi="Times New Roman" w:cs="Times New Roman"/>
          <w:lang w:val="kk-KZ"/>
        </w:rPr>
        <w:t xml:space="preserve">. The investigation </w:t>
      </w:r>
      <w:r>
        <w:rPr>
          <w:rFonts w:ascii="Times New Roman" w:hAnsi="Times New Roman" w:cs="Times New Roman"/>
          <w:lang w:val="en-US"/>
        </w:rPr>
        <w:t>into</w:t>
      </w:r>
      <w:r w:rsidRPr="00022864">
        <w:rPr>
          <w:rFonts w:ascii="Times New Roman" w:hAnsi="Times New Roman" w:cs="Times New Roman"/>
          <w:lang w:val="kk-KZ"/>
        </w:rPr>
        <w:t xml:space="preserve"> the torture case </w:t>
      </w:r>
      <w:r>
        <w:rPr>
          <w:rFonts w:ascii="Times New Roman" w:hAnsi="Times New Roman" w:cs="Times New Roman"/>
          <w:lang w:val="en-US"/>
        </w:rPr>
        <w:t>has been</w:t>
      </w:r>
      <w:r w:rsidRPr="00022864">
        <w:rPr>
          <w:rFonts w:ascii="Times New Roman" w:hAnsi="Times New Roman" w:cs="Times New Roman"/>
          <w:lang w:val="kk-KZ"/>
        </w:rPr>
        <w:t xml:space="preserve"> interrupted. Detailed testimonies were given. </w:t>
      </w:r>
      <w:r>
        <w:rPr>
          <w:rFonts w:ascii="Times New Roman" w:hAnsi="Times New Roman" w:cs="Times New Roman"/>
          <w:lang w:val="en-US"/>
        </w:rPr>
        <w:t>Officers of p</w:t>
      </w:r>
      <w:r w:rsidRPr="00022864">
        <w:rPr>
          <w:rFonts w:ascii="Times New Roman" w:hAnsi="Times New Roman" w:cs="Times New Roman"/>
          <w:lang w:val="kk-KZ"/>
        </w:rPr>
        <w:t xml:space="preserve">olice, </w:t>
      </w:r>
      <w:r>
        <w:rPr>
          <w:rFonts w:ascii="Times New Roman" w:hAnsi="Times New Roman" w:cs="Times New Roman"/>
          <w:lang w:val="en-US"/>
        </w:rPr>
        <w:t>National Security Committee</w:t>
      </w:r>
      <w:r w:rsidRPr="00022864">
        <w:rPr>
          <w:rFonts w:ascii="Times New Roman" w:hAnsi="Times New Roman" w:cs="Times New Roman"/>
          <w:lang w:val="kk-KZ"/>
        </w:rPr>
        <w:t xml:space="preserve"> and convicts (were transferred to Zarechny settlement) have not been identified and prosecuted.</w:t>
      </w:r>
      <w:r w:rsidR="001E2BE5" w:rsidRPr="00365346">
        <w:rPr>
          <w:rStyle w:val="ae"/>
          <w:rFonts w:ascii="Times New Roman" w:hAnsi="Times New Roman" w:cs="Times New Roman"/>
          <w:lang w:val="ru-RU"/>
        </w:rPr>
        <w:footnoteReference w:id="28"/>
      </w:r>
      <w:r w:rsidR="001E2BE5" w:rsidRPr="00E53381">
        <w:rPr>
          <w:rFonts w:ascii="Times New Roman" w:hAnsi="Times New Roman" w:cs="Times New Roman"/>
          <w:color w:val="0070C0"/>
          <w:lang w:val="ru-RU"/>
        </w:rPr>
        <w:fldChar w:fldCharType="begin"/>
      </w:r>
      <w:r w:rsidR="001E2BE5" w:rsidRPr="00863F1A">
        <w:rPr>
          <w:rFonts w:ascii="Times New Roman" w:hAnsi="Times New Roman" w:cs="Times New Roman"/>
          <w:color w:val="0070C0"/>
          <w:lang w:val="en-US"/>
        </w:rPr>
        <w:instrText xml:space="preserve"> PAGEREF _Ref172898629 \h </w:instrText>
      </w:r>
      <w:r w:rsidR="001E2BE5" w:rsidRPr="00E53381">
        <w:rPr>
          <w:rFonts w:ascii="Times New Roman" w:hAnsi="Times New Roman" w:cs="Times New Roman"/>
          <w:color w:val="0070C0"/>
          <w:lang w:val="ru-RU"/>
        </w:rPr>
      </w:r>
      <w:r w:rsidR="001E2BE5" w:rsidRPr="00E53381">
        <w:rPr>
          <w:rFonts w:ascii="Times New Roman" w:hAnsi="Times New Roman" w:cs="Times New Roman"/>
          <w:color w:val="0070C0"/>
          <w:lang w:val="ru-RU"/>
        </w:rPr>
        <w:fldChar w:fldCharType="separate"/>
      </w:r>
      <w:r w:rsidR="001E2BE5" w:rsidRPr="00863F1A">
        <w:rPr>
          <w:rFonts w:ascii="Times New Roman" w:hAnsi="Times New Roman" w:cs="Times New Roman"/>
          <w:noProof/>
          <w:color w:val="0070C0"/>
          <w:lang w:val="en-US"/>
        </w:rPr>
        <w:t>2</w:t>
      </w:r>
      <w:r w:rsidR="001E2BE5" w:rsidRPr="00E53381">
        <w:rPr>
          <w:rFonts w:ascii="Times New Roman" w:hAnsi="Times New Roman" w:cs="Times New Roman"/>
          <w:color w:val="0070C0"/>
          <w:lang w:val="ru-RU"/>
        </w:rPr>
        <w:fldChar w:fldCharType="end"/>
      </w:r>
    </w:p>
    <w:p w14:paraId="0719F9FA" w14:textId="77777777" w:rsidR="001E2BE5" w:rsidRPr="00863F1A" w:rsidRDefault="001E2BE5" w:rsidP="001E2BE5">
      <w:pPr>
        <w:ind w:firstLine="567"/>
        <w:jc w:val="both"/>
        <w:rPr>
          <w:rFonts w:ascii="Times New Roman" w:hAnsi="Times New Roman" w:cs="Times New Roman"/>
          <w:lang w:val="en-US"/>
        </w:rPr>
      </w:pPr>
    </w:p>
    <w:p w14:paraId="0A97AB37" w14:textId="3D0F6AA0" w:rsidR="001E2BE5" w:rsidRPr="00863F1A" w:rsidRDefault="001E2BE5" w:rsidP="001E2BE5">
      <w:pPr>
        <w:ind w:firstLine="567"/>
        <w:jc w:val="both"/>
        <w:rPr>
          <w:rFonts w:ascii="Times New Roman" w:hAnsi="Times New Roman" w:cs="Times New Roman"/>
          <w:b/>
          <w:bCs/>
          <w:lang w:val="en-US"/>
        </w:rPr>
      </w:pPr>
      <w:r w:rsidRPr="00863F1A">
        <w:rPr>
          <w:rFonts w:ascii="Times New Roman" w:hAnsi="Times New Roman" w:cs="Times New Roman"/>
          <w:b/>
          <w:bCs/>
          <w:u w:val="single"/>
          <w:lang w:val="en-US"/>
        </w:rPr>
        <w:t>APPENDIX 2</w:t>
      </w:r>
      <w:r w:rsidRPr="00863F1A">
        <w:rPr>
          <w:rFonts w:ascii="Times New Roman" w:hAnsi="Times New Roman" w:cs="Times New Roman"/>
          <w:b/>
          <w:bCs/>
          <w:lang w:val="en-US"/>
        </w:rPr>
        <w:t>. Examples of January 2022</w:t>
      </w:r>
      <w:r w:rsidR="00FA339D">
        <w:rPr>
          <w:rFonts w:ascii="Times New Roman" w:hAnsi="Times New Roman" w:cs="Times New Roman"/>
          <w:b/>
          <w:bCs/>
          <w:lang w:val="en-US"/>
        </w:rPr>
        <w:t xml:space="preserve"> events</w:t>
      </w:r>
      <w:r w:rsidRPr="00863F1A">
        <w:rPr>
          <w:rFonts w:ascii="Times New Roman" w:hAnsi="Times New Roman" w:cs="Times New Roman"/>
          <w:b/>
          <w:bCs/>
          <w:lang w:val="en-US"/>
        </w:rPr>
        <w:t xml:space="preserve"> (issues of rehabilitation, compensation for harm)</w:t>
      </w:r>
    </w:p>
    <w:p w14:paraId="779003B7" w14:textId="22E777DE" w:rsidR="001E2BE5" w:rsidRPr="00863F1A" w:rsidRDefault="002F4190" w:rsidP="001E2BE5">
      <w:pPr>
        <w:ind w:firstLine="567"/>
        <w:jc w:val="both"/>
        <w:rPr>
          <w:rFonts w:ascii="Times New Roman" w:hAnsi="Times New Roman" w:cs="Times New Roman"/>
          <w:lang w:val="en-US"/>
        </w:rPr>
      </w:pPr>
      <w:r w:rsidRPr="00863F1A">
        <w:rPr>
          <w:rFonts w:ascii="Times New Roman" w:hAnsi="Times New Roman" w:cs="Times New Roman"/>
          <w:lang w:val="en-US"/>
        </w:rPr>
        <w:t>The man was shot in the leg, kept in a pre-trial detention center for about a month</w:t>
      </w:r>
      <w:r w:rsidR="00022864">
        <w:rPr>
          <w:rFonts w:ascii="Times New Roman" w:hAnsi="Times New Roman" w:cs="Times New Roman"/>
          <w:lang w:val="en-US"/>
        </w:rPr>
        <w:t>;</w:t>
      </w:r>
      <w:r w:rsidRPr="00863F1A">
        <w:rPr>
          <w:rFonts w:ascii="Times New Roman" w:hAnsi="Times New Roman" w:cs="Times New Roman"/>
          <w:lang w:val="en-US"/>
        </w:rPr>
        <w:t xml:space="preserve"> he became </w:t>
      </w:r>
      <w:r w:rsidR="00022864">
        <w:rPr>
          <w:rFonts w:ascii="Times New Roman" w:hAnsi="Times New Roman" w:cs="Times New Roman"/>
          <w:lang w:val="en-US"/>
        </w:rPr>
        <w:t xml:space="preserve">a second-degree </w:t>
      </w:r>
      <w:r w:rsidRPr="00863F1A">
        <w:rPr>
          <w:rFonts w:ascii="Times New Roman" w:hAnsi="Times New Roman" w:cs="Times New Roman"/>
          <w:lang w:val="en-US"/>
        </w:rPr>
        <w:t>disabled</w:t>
      </w:r>
      <w:r w:rsidR="00D509CB">
        <w:rPr>
          <w:rFonts w:ascii="Times New Roman" w:hAnsi="Times New Roman" w:cs="Times New Roman"/>
          <w:lang w:val="en-US"/>
        </w:rPr>
        <w:t xml:space="preserve">; </w:t>
      </w:r>
      <w:r w:rsidRPr="00863F1A">
        <w:rPr>
          <w:rFonts w:ascii="Times New Roman" w:hAnsi="Times New Roman" w:cs="Times New Roman"/>
          <w:lang w:val="en-US"/>
        </w:rPr>
        <w:t xml:space="preserve">and the </w:t>
      </w:r>
      <w:r w:rsidR="00D509CB">
        <w:rPr>
          <w:rFonts w:ascii="Times New Roman" w:hAnsi="Times New Roman" w:cs="Times New Roman"/>
          <w:lang w:val="en-US"/>
        </w:rPr>
        <w:t>S</w:t>
      </w:r>
      <w:r w:rsidRPr="00863F1A">
        <w:rPr>
          <w:rFonts w:ascii="Times New Roman" w:hAnsi="Times New Roman" w:cs="Times New Roman"/>
          <w:lang w:val="en-US"/>
        </w:rPr>
        <w:t xml:space="preserve">tate paid 300 thousand tenge as </w:t>
      </w:r>
      <w:r w:rsidR="00D509CB">
        <w:rPr>
          <w:rFonts w:ascii="Times New Roman" w:hAnsi="Times New Roman" w:cs="Times New Roman"/>
          <w:lang w:val="en-US"/>
        </w:rPr>
        <w:t xml:space="preserve">a compensation for </w:t>
      </w:r>
      <w:r w:rsidRPr="00863F1A">
        <w:rPr>
          <w:rFonts w:ascii="Times New Roman" w:hAnsi="Times New Roman" w:cs="Times New Roman"/>
          <w:lang w:val="en-US"/>
        </w:rPr>
        <w:t>moral damage.</w:t>
      </w:r>
      <w:r w:rsidR="001E2BE5" w:rsidRPr="00E53381">
        <w:rPr>
          <w:rFonts w:ascii="Times New Roman" w:hAnsi="Times New Roman" w:cs="Times New Roman"/>
          <w:color w:val="0070C0"/>
          <w:lang w:val="ru-RU"/>
        </w:rPr>
        <w:fldChar w:fldCharType="begin"/>
      </w:r>
      <w:r w:rsidR="001E2BE5" w:rsidRPr="00863F1A">
        <w:rPr>
          <w:rFonts w:ascii="Times New Roman" w:hAnsi="Times New Roman" w:cs="Times New Roman"/>
          <w:color w:val="0070C0"/>
          <w:lang w:val="en-US"/>
        </w:rPr>
        <w:instrText xml:space="preserve"> PAGEREF _Ref172898787 \h </w:instrText>
      </w:r>
      <w:r w:rsidR="001E2BE5" w:rsidRPr="00E53381">
        <w:rPr>
          <w:rFonts w:ascii="Times New Roman" w:hAnsi="Times New Roman" w:cs="Times New Roman"/>
          <w:color w:val="0070C0"/>
          <w:lang w:val="ru-RU"/>
        </w:rPr>
      </w:r>
      <w:r w:rsidR="001E2BE5" w:rsidRPr="00E53381">
        <w:rPr>
          <w:rFonts w:ascii="Times New Roman" w:hAnsi="Times New Roman" w:cs="Times New Roman"/>
          <w:color w:val="0070C0"/>
          <w:lang w:val="ru-RU"/>
        </w:rPr>
        <w:fldChar w:fldCharType="separate"/>
      </w:r>
      <w:r w:rsidR="001E2BE5" w:rsidRPr="00863F1A">
        <w:rPr>
          <w:rFonts w:ascii="Times New Roman" w:hAnsi="Times New Roman" w:cs="Times New Roman"/>
          <w:noProof/>
          <w:color w:val="0070C0"/>
          <w:lang w:val="en-US"/>
        </w:rPr>
        <w:t>3</w:t>
      </w:r>
      <w:r w:rsidR="001E2BE5" w:rsidRPr="00E53381">
        <w:rPr>
          <w:rFonts w:ascii="Times New Roman" w:hAnsi="Times New Roman" w:cs="Times New Roman"/>
          <w:color w:val="0070C0"/>
          <w:lang w:val="ru-RU"/>
        </w:rPr>
        <w:fldChar w:fldCharType="end"/>
      </w:r>
      <w:r w:rsidR="001E2BE5" w:rsidRPr="002B5A75">
        <w:rPr>
          <w:rStyle w:val="ae"/>
          <w:rFonts w:ascii="Times New Roman" w:hAnsi="Times New Roman" w:cs="Times New Roman"/>
          <w:lang w:val="ru-RU"/>
        </w:rPr>
        <w:footnoteReference w:id="29"/>
      </w:r>
      <w:r w:rsidR="001E2BE5" w:rsidRPr="00863F1A">
        <w:rPr>
          <w:rFonts w:ascii="Times New Roman" w:hAnsi="Times New Roman" w:cs="Times New Roman"/>
          <w:lang w:val="en-US"/>
        </w:rPr>
        <w:t xml:space="preserve"> </w:t>
      </w:r>
    </w:p>
    <w:p w14:paraId="6AEB8029" w14:textId="1A2BE931" w:rsidR="001E2BE5" w:rsidRPr="00863F1A" w:rsidRDefault="00D509CB" w:rsidP="00D509CB">
      <w:pPr>
        <w:ind w:firstLine="567"/>
        <w:jc w:val="both"/>
        <w:rPr>
          <w:rFonts w:ascii="Times New Roman" w:hAnsi="Times New Roman" w:cs="Times New Roman"/>
          <w:lang w:val="en-US"/>
        </w:rPr>
      </w:pPr>
      <w:r>
        <w:rPr>
          <w:rFonts w:ascii="Times New Roman" w:hAnsi="Times New Roman" w:cs="Times New Roman"/>
          <w:lang w:val="en-US"/>
        </w:rPr>
        <w:t>The v</w:t>
      </w:r>
      <w:r w:rsidR="001E2BE5" w:rsidRPr="00863F1A">
        <w:rPr>
          <w:rFonts w:ascii="Times New Roman" w:hAnsi="Times New Roman" w:cs="Times New Roman"/>
          <w:lang w:val="en-US"/>
        </w:rPr>
        <w:t>ictims of torture receive insufficient compensation</w:t>
      </w:r>
      <w:r>
        <w:rPr>
          <w:rFonts w:ascii="Times New Roman" w:hAnsi="Times New Roman" w:cs="Times New Roman"/>
          <w:lang w:val="en-US"/>
        </w:rPr>
        <w:t>.</w:t>
      </w:r>
      <w:r w:rsidR="001E2BE5" w:rsidRPr="001E2BE5">
        <w:rPr>
          <w:rFonts w:ascii="Times New Roman" w:hAnsi="Times New Roman" w:cs="Times New Roman"/>
          <w:color w:val="0070C0"/>
          <w:lang w:val="ru-RU"/>
        </w:rPr>
        <w:fldChar w:fldCharType="begin"/>
      </w:r>
      <w:r w:rsidR="001E2BE5" w:rsidRPr="00863F1A">
        <w:rPr>
          <w:rFonts w:ascii="Times New Roman" w:hAnsi="Times New Roman" w:cs="Times New Roman"/>
          <w:color w:val="0070C0"/>
          <w:lang w:val="en-US"/>
        </w:rPr>
        <w:instrText xml:space="preserve"> PAGEREF _Ref172899417 \h </w:instrText>
      </w:r>
      <w:r w:rsidR="001E2BE5" w:rsidRPr="001E2BE5">
        <w:rPr>
          <w:rFonts w:ascii="Times New Roman" w:hAnsi="Times New Roman" w:cs="Times New Roman"/>
          <w:color w:val="0070C0"/>
          <w:lang w:val="ru-RU"/>
        </w:rPr>
      </w:r>
      <w:r w:rsidR="001E2BE5" w:rsidRPr="001E2BE5">
        <w:rPr>
          <w:rFonts w:ascii="Times New Roman" w:hAnsi="Times New Roman" w:cs="Times New Roman"/>
          <w:color w:val="0070C0"/>
          <w:lang w:val="ru-RU"/>
        </w:rPr>
        <w:fldChar w:fldCharType="separate"/>
      </w:r>
      <w:r w:rsidR="001E2BE5" w:rsidRPr="00863F1A">
        <w:rPr>
          <w:rFonts w:ascii="Times New Roman" w:hAnsi="Times New Roman" w:cs="Times New Roman"/>
          <w:noProof/>
          <w:color w:val="0070C0"/>
          <w:lang w:val="en-US"/>
        </w:rPr>
        <w:t xml:space="preserve">3 </w:t>
      </w:r>
      <w:r w:rsidR="001E2BE5" w:rsidRPr="001E2BE5">
        <w:rPr>
          <w:rFonts w:ascii="Times New Roman" w:hAnsi="Times New Roman" w:cs="Times New Roman"/>
          <w:color w:val="0070C0"/>
          <w:lang w:val="ru-RU"/>
        </w:rPr>
        <w:fldChar w:fldCharType="end"/>
      </w:r>
      <w:r w:rsidR="001E2BE5" w:rsidRPr="00863F1A">
        <w:rPr>
          <w:rFonts w:ascii="Times New Roman" w:hAnsi="Times New Roman" w:cs="Times New Roman"/>
          <w:lang w:val="en-US"/>
        </w:rPr>
        <w:t xml:space="preserve"> Example: </w:t>
      </w:r>
      <w:r>
        <w:rPr>
          <w:rFonts w:ascii="Times New Roman" w:hAnsi="Times New Roman" w:cs="Times New Roman"/>
          <w:lang w:val="en-US"/>
        </w:rPr>
        <w:t xml:space="preserve">the case of Timur </w:t>
      </w:r>
      <w:r w:rsidR="001E2BE5" w:rsidRPr="00863F1A">
        <w:rPr>
          <w:rFonts w:ascii="Times New Roman" w:hAnsi="Times New Roman" w:cs="Times New Roman"/>
          <w:lang w:val="en-US"/>
        </w:rPr>
        <w:t xml:space="preserve">Kim </w:t>
      </w:r>
      <w:r>
        <w:rPr>
          <w:rFonts w:ascii="Times New Roman" w:hAnsi="Times New Roman" w:cs="Times New Roman"/>
          <w:lang w:val="en-US"/>
        </w:rPr>
        <w:t>of</w:t>
      </w:r>
      <w:r w:rsidR="001E2BE5" w:rsidRPr="00863F1A">
        <w:rPr>
          <w:rFonts w:ascii="Times New Roman" w:hAnsi="Times New Roman" w:cs="Times New Roman"/>
          <w:lang w:val="en-US"/>
        </w:rPr>
        <w:t xml:space="preserve"> Almaty (</w:t>
      </w:r>
      <w:r w:rsidR="001E2BE5" w:rsidRPr="004106BC">
        <w:rPr>
          <w:rFonts w:ascii="Times New Roman" w:hAnsi="Times New Roman" w:cs="Times New Roman"/>
          <w:bCs/>
          <w:iCs/>
        </w:rPr>
        <w:t>suspected</w:t>
      </w:r>
      <w:r w:rsidR="00397590" w:rsidRPr="00863F1A">
        <w:rPr>
          <w:rFonts w:ascii="Times New Roman" w:hAnsi="Times New Roman" w:cs="Times New Roman"/>
          <w:bCs/>
          <w:iCs/>
          <w:lang w:val="en-US"/>
        </w:rPr>
        <w:t xml:space="preserve"> </w:t>
      </w:r>
      <w:r>
        <w:rPr>
          <w:rFonts w:ascii="Times New Roman" w:hAnsi="Times New Roman" w:cs="Times New Roman"/>
          <w:bCs/>
          <w:iCs/>
        </w:rPr>
        <w:t>under</w:t>
      </w:r>
      <w:r w:rsidR="001E2BE5" w:rsidRPr="004106BC">
        <w:rPr>
          <w:rFonts w:ascii="Times New Roman" w:hAnsi="Times New Roman" w:cs="Times New Roman"/>
          <w:bCs/>
          <w:iCs/>
        </w:rPr>
        <w:t xml:space="preserve"> Art. 255 </w:t>
      </w:r>
      <w:r w:rsidR="00C9556F">
        <w:rPr>
          <w:rFonts w:ascii="Times New Roman" w:hAnsi="Times New Roman" w:cs="Times New Roman"/>
          <w:bCs/>
          <w:iCs/>
        </w:rPr>
        <w:t>P</w:t>
      </w:r>
      <w:r w:rsidR="001E2BE5" w:rsidRPr="004106BC">
        <w:rPr>
          <w:rFonts w:ascii="Times New Roman" w:hAnsi="Times New Roman" w:cs="Times New Roman"/>
          <w:bCs/>
          <w:iCs/>
        </w:rPr>
        <w:t xml:space="preserve">art 4 Criminal Code of Kazakhstan, </w:t>
      </w:r>
      <w:r w:rsidR="00397590" w:rsidRPr="00863F1A">
        <w:rPr>
          <w:rFonts w:ascii="Times New Roman" w:hAnsi="Times New Roman" w:cs="Times New Roman"/>
          <w:bCs/>
          <w:iCs/>
          <w:lang w:val="en-US"/>
        </w:rPr>
        <w:t>then</w:t>
      </w:r>
      <w:r w:rsidR="001E2BE5" w:rsidRPr="004106BC">
        <w:rPr>
          <w:rFonts w:ascii="Times New Roman" w:hAnsi="Times New Roman" w:cs="Times New Roman"/>
          <w:bCs/>
          <w:iCs/>
        </w:rPr>
        <w:t xml:space="preserve"> </w:t>
      </w:r>
      <w:r w:rsidR="00397590" w:rsidRPr="00863F1A">
        <w:rPr>
          <w:rFonts w:ascii="Times New Roman" w:hAnsi="Times New Roman" w:cs="Times New Roman"/>
          <w:bCs/>
          <w:iCs/>
          <w:lang w:val="en-US"/>
        </w:rPr>
        <w:t xml:space="preserve">under </w:t>
      </w:r>
      <w:r w:rsidR="001E2BE5" w:rsidRPr="004106BC">
        <w:rPr>
          <w:rFonts w:ascii="Times New Roman" w:hAnsi="Times New Roman" w:cs="Times New Roman"/>
          <w:bCs/>
          <w:iCs/>
        </w:rPr>
        <w:t>Article 272 Part 2 Criminal Code of Kazakhstan</w:t>
      </w:r>
      <w:r w:rsidR="002F4190" w:rsidRPr="00863F1A">
        <w:rPr>
          <w:rFonts w:ascii="Times New Roman" w:hAnsi="Times New Roman" w:cs="Times New Roman"/>
          <w:bCs/>
          <w:iCs/>
          <w:lang w:val="en-US"/>
        </w:rPr>
        <w:t>)</w:t>
      </w:r>
      <w:r w:rsidR="00397590" w:rsidRPr="00863F1A">
        <w:rPr>
          <w:rFonts w:ascii="Times New Roman" w:hAnsi="Times New Roman" w:cs="Times New Roman"/>
          <w:bCs/>
          <w:iCs/>
          <w:lang w:val="en-US"/>
        </w:rPr>
        <w:t xml:space="preserve"> </w:t>
      </w:r>
      <w:r w:rsidR="001E2BE5" w:rsidRPr="00863F1A">
        <w:rPr>
          <w:rFonts w:ascii="Times New Roman" w:hAnsi="Times New Roman" w:cs="Times New Roman"/>
          <w:lang w:val="en-US"/>
        </w:rPr>
        <w:t xml:space="preserve">was </w:t>
      </w:r>
      <w:r>
        <w:rPr>
          <w:rFonts w:ascii="Times New Roman" w:hAnsi="Times New Roman" w:cs="Times New Roman"/>
          <w:lang w:val="en-US"/>
        </w:rPr>
        <w:t>dropped</w:t>
      </w:r>
      <w:r w:rsidR="001E2BE5" w:rsidRPr="00863F1A">
        <w:rPr>
          <w:rFonts w:ascii="Times New Roman" w:hAnsi="Times New Roman" w:cs="Times New Roman"/>
          <w:lang w:val="en-US"/>
        </w:rPr>
        <w:t xml:space="preserve">, as was the case of torture due to failure to identify the persons (both employees and convicts who tortured in the police building and </w:t>
      </w:r>
      <w:r>
        <w:rPr>
          <w:rFonts w:ascii="Times New Roman" w:hAnsi="Times New Roman" w:cs="Times New Roman"/>
          <w:lang w:val="en-US"/>
        </w:rPr>
        <w:t>Prison C</w:t>
      </w:r>
      <w:r w:rsidR="001E2BE5" w:rsidRPr="00863F1A">
        <w:rPr>
          <w:rFonts w:ascii="Times New Roman" w:hAnsi="Times New Roman" w:cs="Times New Roman"/>
          <w:lang w:val="en-US"/>
        </w:rPr>
        <w:t xml:space="preserve">I-18 in Almaty). </w:t>
      </w:r>
      <w:r>
        <w:rPr>
          <w:rFonts w:ascii="Times New Roman" w:hAnsi="Times New Roman" w:cs="Times New Roman"/>
          <w:lang w:val="en-US"/>
        </w:rPr>
        <w:t xml:space="preserve">Timur </w:t>
      </w:r>
      <w:r w:rsidRPr="00D509CB">
        <w:rPr>
          <w:rFonts w:ascii="Times New Roman" w:hAnsi="Times New Roman" w:cs="Times New Roman"/>
          <w:lang w:val="en-US"/>
        </w:rPr>
        <w:t>Kim emigrated to South Korea because he did not want to live in Kazakhstan, where he was tortured in January 2022.</w:t>
      </w:r>
      <w:r w:rsidR="001E2BE5" w:rsidRPr="004106BC">
        <w:rPr>
          <w:rStyle w:val="ae"/>
          <w:rFonts w:ascii="Times New Roman" w:hAnsi="Times New Roman" w:cs="Times New Roman"/>
          <w:lang w:val="ru-RU"/>
        </w:rPr>
        <w:footnoteReference w:id="30"/>
      </w:r>
      <w:r w:rsidR="001E2BE5" w:rsidRPr="001E2BE5">
        <w:rPr>
          <w:rFonts w:ascii="Times New Roman" w:hAnsi="Times New Roman" w:cs="Times New Roman"/>
          <w:color w:val="0070C0"/>
          <w:lang w:val="ru-RU"/>
        </w:rPr>
        <w:fldChar w:fldCharType="begin"/>
      </w:r>
      <w:r w:rsidR="001E2BE5" w:rsidRPr="00863F1A">
        <w:rPr>
          <w:rFonts w:ascii="Times New Roman" w:hAnsi="Times New Roman" w:cs="Times New Roman"/>
          <w:color w:val="0070C0"/>
          <w:lang w:val="en-US"/>
        </w:rPr>
        <w:instrText xml:space="preserve"> PAGEREF _Ref172898841 \h </w:instrText>
      </w:r>
      <w:r w:rsidR="001E2BE5" w:rsidRPr="001E2BE5">
        <w:rPr>
          <w:rFonts w:ascii="Times New Roman" w:hAnsi="Times New Roman" w:cs="Times New Roman"/>
          <w:color w:val="0070C0"/>
          <w:lang w:val="ru-RU"/>
        </w:rPr>
      </w:r>
      <w:r w:rsidR="001E2BE5" w:rsidRPr="001E2BE5">
        <w:rPr>
          <w:rFonts w:ascii="Times New Roman" w:hAnsi="Times New Roman" w:cs="Times New Roman"/>
          <w:color w:val="0070C0"/>
          <w:lang w:val="ru-RU"/>
        </w:rPr>
        <w:fldChar w:fldCharType="separate"/>
      </w:r>
      <w:r w:rsidR="001E2BE5" w:rsidRPr="00863F1A">
        <w:rPr>
          <w:rFonts w:ascii="Times New Roman" w:hAnsi="Times New Roman" w:cs="Times New Roman"/>
          <w:noProof/>
          <w:color w:val="0070C0"/>
          <w:lang w:val="en-US"/>
        </w:rPr>
        <w:t>3</w:t>
      </w:r>
      <w:r w:rsidR="001E2BE5" w:rsidRPr="001E2BE5">
        <w:rPr>
          <w:rFonts w:ascii="Times New Roman" w:hAnsi="Times New Roman" w:cs="Times New Roman"/>
          <w:color w:val="0070C0"/>
          <w:lang w:val="ru-RU"/>
        </w:rPr>
        <w:fldChar w:fldCharType="end"/>
      </w:r>
    </w:p>
    <w:p w14:paraId="023891F9" w14:textId="77777777" w:rsidR="001E2BE5" w:rsidRPr="00863F1A" w:rsidRDefault="001E2BE5" w:rsidP="002B5A75">
      <w:pPr>
        <w:ind w:firstLine="567"/>
        <w:jc w:val="both"/>
        <w:rPr>
          <w:rFonts w:ascii="Times New Roman" w:hAnsi="Times New Roman" w:cs="Times New Roman"/>
          <w:lang w:val="en-US"/>
        </w:rPr>
      </w:pPr>
    </w:p>
    <w:p w14:paraId="4794428F" w14:textId="77F103BE" w:rsidR="005609B7" w:rsidRPr="00863F1A" w:rsidRDefault="005609B7" w:rsidP="005609B7">
      <w:pPr>
        <w:ind w:firstLine="567"/>
        <w:jc w:val="both"/>
        <w:rPr>
          <w:rFonts w:ascii="Times New Roman" w:hAnsi="Times New Roman" w:cs="Times New Roman"/>
          <w:b/>
          <w:bCs/>
          <w:lang w:val="en-US"/>
        </w:rPr>
      </w:pPr>
      <w:r w:rsidRPr="00863F1A">
        <w:rPr>
          <w:rFonts w:ascii="Times New Roman" w:hAnsi="Times New Roman" w:cs="Times New Roman"/>
          <w:b/>
          <w:bCs/>
          <w:u w:val="single"/>
          <w:lang w:val="en-US"/>
        </w:rPr>
        <w:t xml:space="preserve">APPENDIX No 3. </w:t>
      </w:r>
      <w:r w:rsidRPr="00863F1A">
        <w:rPr>
          <w:rFonts w:ascii="Times New Roman" w:hAnsi="Times New Roman" w:cs="Times New Roman"/>
          <w:b/>
          <w:bCs/>
          <w:lang w:val="en-US"/>
        </w:rPr>
        <w:t>Example of death in custody</w:t>
      </w:r>
    </w:p>
    <w:p w14:paraId="1DCA3281" w14:textId="3AF614A7" w:rsidR="005609B7" w:rsidRPr="00863F1A" w:rsidRDefault="005609B7" w:rsidP="005609B7">
      <w:pPr>
        <w:ind w:firstLine="567"/>
        <w:jc w:val="both"/>
        <w:rPr>
          <w:rFonts w:ascii="Times New Roman" w:hAnsi="Times New Roman" w:cs="Times New Roman"/>
          <w:lang w:val="en-US"/>
        </w:rPr>
      </w:pPr>
      <w:r w:rsidRPr="00863F1A">
        <w:rPr>
          <w:rFonts w:ascii="Times New Roman" w:hAnsi="Times New Roman" w:cs="Times New Roman"/>
          <w:lang w:val="en-US"/>
        </w:rPr>
        <w:t xml:space="preserve">Denis Vorontsov </w:t>
      </w:r>
      <w:r w:rsidR="00D509CB">
        <w:rPr>
          <w:rFonts w:ascii="Times New Roman" w:hAnsi="Times New Roman" w:cs="Times New Roman"/>
          <w:lang w:val="en-US"/>
        </w:rPr>
        <w:t xml:space="preserve">was </w:t>
      </w:r>
      <w:r w:rsidRPr="00863F1A">
        <w:rPr>
          <w:rFonts w:ascii="Times New Roman" w:hAnsi="Times New Roman" w:cs="Times New Roman"/>
          <w:lang w:val="en-US"/>
        </w:rPr>
        <w:t>serv</w:t>
      </w:r>
      <w:r w:rsidR="00D509CB">
        <w:rPr>
          <w:rFonts w:ascii="Times New Roman" w:hAnsi="Times New Roman" w:cs="Times New Roman"/>
          <w:lang w:val="en-US"/>
        </w:rPr>
        <w:t>ing</w:t>
      </w:r>
      <w:r w:rsidRPr="00863F1A">
        <w:rPr>
          <w:rFonts w:ascii="Times New Roman" w:hAnsi="Times New Roman" w:cs="Times New Roman"/>
          <w:lang w:val="en-US"/>
        </w:rPr>
        <w:t xml:space="preserve"> his sentence in </w:t>
      </w:r>
      <w:r w:rsidR="00C9556F">
        <w:rPr>
          <w:rFonts w:ascii="Times New Roman" w:hAnsi="Times New Roman" w:cs="Times New Roman"/>
          <w:lang w:val="en-US"/>
        </w:rPr>
        <w:t>P</w:t>
      </w:r>
      <w:r w:rsidR="00D509CB">
        <w:rPr>
          <w:rFonts w:ascii="Times New Roman" w:hAnsi="Times New Roman" w:cs="Times New Roman"/>
          <w:lang w:val="en-US"/>
        </w:rPr>
        <w:t>rison</w:t>
      </w:r>
      <w:r w:rsidRPr="00863F1A">
        <w:rPr>
          <w:rFonts w:ascii="Times New Roman" w:hAnsi="Times New Roman" w:cs="Times New Roman"/>
          <w:lang w:val="en-US"/>
        </w:rPr>
        <w:t xml:space="preserve"> LA-155/14 in </w:t>
      </w:r>
      <w:proofErr w:type="spellStart"/>
      <w:r w:rsidRPr="00863F1A">
        <w:rPr>
          <w:rFonts w:ascii="Times New Roman" w:hAnsi="Times New Roman" w:cs="Times New Roman"/>
          <w:lang w:val="en-US"/>
        </w:rPr>
        <w:t>Zarechny</w:t>
      </w:r>
      <w:proofErr w:type="spellEnd"/>
      <w:r w:rsidRPr="00863F1A">
        <w:rPr>
          <w:rFonts w:ascii="Times New Roman" w:hAnsi="Times New Roman" w:cs="Times New Roman"/>
          <w:lang w:val="en-US"/>
        </w:rPr>
        <w:t xml:space="preserve"> </w:t>
      </w:r>
      <w:r w:rsidR="00D509CB">
        <w:rPr>
          <w:rFonts w:ascii="Times New Roman" w:hAnsi="Times New Roman" w:cs="Times New Roman"/>
          <w:lang w:val="en-US"/>
        </w:rPr>
        <w:t>settlement</w:t>
      </w:r>
      <w:r w:rsidRPr="00863F1A">
        <w:rPr>
          <w:rFonts w:ascii="Times New Roman" w:hAnsi="Times New Roman" w:cs="Times New Roman"/>
          <w:lang w:val="en-US"/>
        </w:rPr>
        <w:t xml:space="preserve">, Almaty </w:t>
      </w:r>
      <w:r w:rsidR="00D509CB">
        <w:rPr>
          <w:rFonts w:ascii="Times New Roman" w:hAnsi="Times New Roman" w:cs="Times New Roman"/>
          <w:lang w:val="en-US"/>
        </w:rPr>
        <w:t>province.</w:t>
      </w:r>
      <w:r w:rsidRPr="00863F1A">
        <w:rPr>
          <w:rFonts w:ascii="Times New Roman" w:hAnsi="Times New Roman" w:cs="Times New Roman"/>
          <w:lang w:val="en-US"/>
        </w:rPr>
        <w:t xml:space="preserve"> </w:t>
      </w:r>
      <w:r w:rsidR="00D509CB">
        <w:rPr>
          <w:rFonts w:ascii="Times New Roman" w:hAnsi="Times New Roman" w:cs="Times New Roman"/>
          <w:lang w:val="en-US"/>
        </w:rPr>
        <w:t xml:space="preserve">He </w:t>
      </w:r>
      <w:r w:rsidRPr="00863F1A">
        <w:rPr>
          <w:rFonts w:ascii="Times New Roman" w:hAnsi="Times New Roman" w:cs="Times New Roman"/>
          <w:lang w:val="en-US"/>
        </w:rPr>
        <w:t xml:space="preserve">died </w:t>
      </w:r>
      <w:r w:rsidR="00D509CB">
        <w:rPr>
          <w:rFonts w:ascii="Times New Roman" w:hAnsi="Times New Roman" w:cs="Times New Roman"/>
          <w:lang w:val="en-US"/>
        </w:rPr>
        <w:t xml:space="preserve">on 7 January </w:t>
      </w:r>
      <w:r w:rsidRPr="00863F1A">
        <w:rPr>
          <w:rFonts w:ascii="Times New Roman" w:hAnsi="Times New Roman" w:cs="Times New Roman"/>
          <w:lang w:val="en-US"/>
        </w:rPr>
        <w:t xml:space="preserve">2023 in the hospital intensive care unit (they did not call an ambulance for 2 days) after setting himself on fire in a disciplinary </w:t>
      </w:r>
      <w:r w:rsidR="00D509CB">
        <w:rPr>
          <w:rFonts w:ascii="Times New Roman" w:hAnsi="Times New Roman" w:cs="Times New Roman"/>
          <w:lang w:val="en-US"/>
        </w:rPr>
        <w:t>cell</w:t>
      </w:r>
      <w:r w:rsidRPr="00863F1A">
        <w:rPr>
          <w:rFonts w:ascii="Times New Roman" w:hAnsi="Times New Roman" w:cs="Times New Roman"/>
          <w:lang w:val="en-US"/>
        </w:rPr>
        <w:t xml:space="preserve"> (</w:t>
      </w:r>
      <w:r w:rsidR="00D509CB" w:rsidRPr="00D509CB">
        <w:rPr>
          <w:rFonts w:ascii="Times New Roman" w:hAnsi="Times New Roman" w:cs="Times New Roman"/>
          <w:lang w:val="en-US"/>
        </w:rPr>
        <w:t>29</w:t>
      </w:r>
      <w:r w:rsidR="00D509CB">
        <w:rPr>
          <w:rFonts w:ascii="Times New Roman" w:hAnsi="Times New Roman" w:cs="Times New Roman"/>
          <w:lang w:val="en-US"/>
        </w:rPr>
        <w:t xml:space="preserve"> November </w:t>
      </w:r>
      <w:r w:rsidRPr="00863F1A">
        <w:rPr>
          <w:rFonts w:ascii="Times New Roman" w:hAnsi="Times New Roman" w:cs="Times New Roman"/>
          <w:lang w:val="en-US"/>
        </w:rPr>
        <w:t xml:space="preserve">2022). Since February 2023, the </w:t>
      </w:r>
      <w:r w:rsidR="00D509CB">
        <w:rPr>
          <w:rFonts w:ascii="Times New Roman" w:hAnsi="Times New Roman" w:cs="Times New Roman"/>
          <w:lang w:val="en-US"/>
        </w:rPr>
        <w:t>Almaty Provin</w:t>
      </w:r>
      <w:r w:rsidR="004B1ABA">
        <w:rPr>
          <w:rFonts w:ascii="Times New Roman" w:hAnsi="Times New Roman" w:cs="Times New Roman"/>
          <w:lang w:val="en-US"/>
        </w:rPr>
        <w:t>ce</w:t>
      </w:r>
      <w:r w:rsidR="00D509CB">
        <w:rPr>
          <w:rFonts w:ascii="Times New Roman" w:hAnsi="Times New Roman" w:cs="Times New Roman"/>
          <w:lang w:val="en-US"/>
        </w:rPr>
        <w:t xml:space="preserve"> P</w:t>
      </w:r>
      <w:r w:rsidRPr="00863F1A">
        <w:rPr>
          <w:rFonts w:ascii="Times New Roman" w:hAnsi="Times New Roman" w:cs="Times New Roman"/>
          <w:lang w:val="en-US"/>
        </w:rPr>
        <w:t xml:space="preserve">rosecutor's </w:t>
      </w:r>
      <w:r w:rsidR="00D509CB">
        <w:rPr>
          <w:rFonts w:ascii="Times New Roman" w:hAnsi="Times New Roman" w:cs="Times New Roman"/>
          <w:lang w:val="en-US"/>
        </w:rPr>
        <w:t>O</w:t>
      </w:r>
      <w:r w:rsidRPr="00863F1A">
        <w:rPr>
          <w:rFonts w:ascii="Times New Roman" w:hAnsi="Times New Roman" w:cs="Times New Roman"/>
          <w:lang w:val="en-US"/>
        </w:rPr>
        <w:t xml:space="preserve">ffice has been investigating a criminal case under Art 146 of the Criminal Code. They carried out an exhumation. Convicts </w:t>
      </w:r>
      <w:proofErr w:type="spellStart"/>
      <w:r w:rsidRPr="00863F1A">
        <w:rPr>
          <w:rFonts w:ascii="Times New Roman" w:hAnsi="Times New Roman" w:cs="Times New Roman"/>
          <w:lang w:val="en-US"/>
        </w:rPr>
        <w:t>Yu.S</w:t>
      </w:r>
      <w:proofErr w:type="spellEnd"/>
      <w:r w:rsidRPr="00863F1A">
        <w:rPr>
          <w:rFonts w:ascii="Times New Roman" w:hAnsi="Times New Roman" w:cs="Times New Roman"/>
          <w:lang w:val="en-US"/>
        </w:rPr>
        <w:t>. Kukharenko and R.R. Novikov were threatened with punishment for testifying about Vorontsov’s death. etc.</w:t>
      </w:r>
      <w:r w:rsidRPr="002B5A75">
        <w:rPr>
          <w:rStyle w:val="ae"/>
          <w:rFonts w:ascii="Times New Roman" w:hAnsi="Times New Roman" w:cs="Times New Roman"/>
          <w:lang w:val="ru-RU"/>
        </w:rPr>
        <w:footnoteReference w:id="31"/>
      </w:r>
      <w:r w:rsidRPr="005609B7">
        <w:rPr>
          <w:rFonts w:ascii="Times New Roman" w:hAnsi="Times New Roman" w:cs="Times New Roman"/>
          <w:color w:val="0070C0"/>
          <w:lang w:val="ru-RU"/>
        </w:rPr>
        <w:fldChar w:fldCharType="begin"/>
      </w:r>
      <w:r w:rsidRPr="00863F1A">
        <w:rPr>
          <w:rFonts w:ascii="Times New Roman" w:hAnsi="Times New Roman" w:cs="Times New Roman"/>
          <w:color w:val="0070C0"/>
          <w:lang w:val="en-US"/>
        </w:rPr>
        <w:instrText xml:space="preserve"> PAGEREF _Ref172904950 \h </w:instrText>
      </w:r>
      <w:r w:rsidRPr="005609B7">
        <w:rPr>
          <w:rFonts w:ascii="Times New Roman" w:hAnsi="Times New Roman" w:cs="Times New Roman"/>
          <w:color w:val="0070C0"/>
          <w:lang w:val="ru-RU"/>
        </w:rPr>
      </w:r>
      <w:r w:rsidRPr="005609B7">
        <w:rPr>
          <w:rFonts w:ascii="Times New Roman" w:hAnsi="Times New Roman" w:cs="Times New Roman"/>
          <w:color w:val="0070C0"/>
          <w:lang w:val="ru-RU"/>
        </w:rPr>
        <w:fldChar w:fldCharType="separate"/>
      </w:r>
      <w:r w:rsidRPr="00863F1A">
        <w:rPr>
          <w:rFonts w:ascii="Times New Roman" w:hAnsi="Times New Roman" w:cs="Times New Roman"/>
          <w:noProof/>
          <w:color w:val="0070C0"/>
          <w:lang w:val="en-US"/>
        </w:rPr>
        <w:t>1</w:t>
      </w:r>
      <w:r w:rsidRPr="005609B7">
        <w:rPr>
          <w:rFonts w:ascii="Times New Roman" w:hAnsi="Times New Roman" w:cs="Times New Roman"/>
          <w:color w:val="0070C0"/>
          <w:lang w:val="ru-RU"/>
        </w:rPr>
        <w:fldChar w:fldCharType="end"/>
      </w:r>
      <w:r w:rsidRPr="005609B7">
        <w:rPr>
          <w:rFonts w:ascii="Times New Roman" w:hAnsi="Times New Roman" w:cs="Times New Roman"/>
          <w:color w:val="0070C0"/>
          <w:lang w:val="ru-RU"/>
        </w:rPr>
        <w:fldChar w:fldCharType="begin"/>
      </w:r>
      <w:r w:rsidRPr="00863F1A">
        <w:rPr>
          <w:rFonts w:ascii="Times New Roman" w:hAnsi="Times New Roman" w:cs="Times New Roman"/>
          <w:color w:val="0070C0"/>
          <w:lang w:val="en-US"/>
        </w:rPr>
        <w:instrText xml:space="preserve"> PAGEREF _Ref172904958 \h </w:instrText>
      </w:r>
      <w:r w:rsidRPr="005609B7">
        <w:rPr>
          <w:rFonts w:ascii="Times New Roman" w:hAnsi="Times New Roman" w:cs="Times New Roman"/>
          <w:color w:val="0070C0"/>
          <w:lang w:val="ru-RU"/>
        </w:rPr>
      </w:r>
      <w:r w:rsidRPr="005609B7">
        <w:rPr>
          <w:rFonts w:ascii="Times New Roman" w:hAnsi="Times New Roman" w:cs="Times New Roman"/>
          <w:color w:val="0070C0"/>
          <w:lang w:val="ru-RU"/>
        </w:rPr>
        <w:fldChar w:fldCharType="separate"/>
      </w:r>
      <w:r w:rsidRPr="00863F1A">
        <w:rPr>
          <w:rFonts w:ascii="Times New Roman" w:hAnsi="Times New Roman" w:cs="Times New Roman"/>
          <w:noProof/>
          <w:color w:val="0070C0"/>
          <w:lang w:val="en-US"/>
        </w:rPr>
        <w:t>1</w:t>
      </w:r>
      <w:r w:rsidRPr="005609B7">
        <w:rPr>
          <w:rFonts w:ascii="Times New Roman" w:hAnsi="Times New Roman" w:cs="Times New Roman"/>
          <w:color w:val="0070C0"/>
          <w:lang w:val="ru-RU"/>
        </w:rPr>
        <w:fldChar w:fldCharType="end"/>
      </w:r>
      <w:r w:rsidRPr="005609B7">
        <w:rPr>
          <w:rFonts w:ascii="Times New Roman" w:hAnsi="Times New Roman" w:cs="Times New Roman"/>
          <w:color w:val="0070C0"/>
          <w:lang w:val="ru-RU"/>
        </w:rPr>
        <w:fldChar w:fldCharType="begin"/>
      </w:r>
      <w:r w:rsidRPr="00863F1A">
        <w:rPr>
          <w:rFonts w:ascii="Times New Roman" w:hAnsi="Times New Roman" w:cs="Times New Roman"/>
          <w:color w:val="0070C0"/>
          <w:lang w:val="en-US"/>
        </w:rPr>
        <w:instrText xml:space="preserve"> PAGEREF _Ref172904981 \h </w:instrText>
      </w:r>
      <w:r w:rsidRPr="005609B7">
        <w:rPr>
          <w:rFonts w:ascii="Times New Roman" w:hAnsi="Times New Roman" w:cs="Times New Roman"/>
          <w:color w:val="0070C0"/>
          <w:lang w:val="ru-RU"/>
        </w:rPr>
      </w:r>
      <w:r w:rsidRPr="005609B7">
        <w:rPr>
          <w:rFonts w:ascii="Times New Roman" w:hAnsi="Times New Roman" w:cs="Times New Roman"/>
          <w:color w:val="0070C0"/>
          <w:lang w:val="ru-RU"/>
        </w:rPr>
        <w:fldChar w:fldCharType="separate"/>
      </w:r>
      <w:r w:rsidRPr="00863F1A">
        <w:rPr>
          <w:rFonts w:ascii="Times New Roman" w:hAnsi="Times New Roman" w:cs="Times New Roman"/>
          <w:noProof/>
          <w:color w:val="0070C0"/>
          <w:lang w:val="en-US"/>
        </w:rPr>
        <w:t>5</w:t>
      </w:r>
      <w:r w:rsidRPr="005609B7">
        <w:rPr>
          <w:rFonts w:ascii="Times New Roman" w:hAnsi="Times New Roman" w:cs="Times New Roman"/>
          <w:color w:val="0070C0"/>
          <w:lang w:val="ru-RU"/>
        </w:rPr>
        <w:fldChar w:fldCharType="end"/>
      </w:r>
    </w:p>
    <w:p w14:paraId="2825A769" w14:textId="77777777" w:rsidR="005609B7" w:rsidRPr="00863F1A" w:rsidRDefault="005609B7" w:rsidP="002B5A75">
      <w:pPr>
        <w:ind w:firstLine="567"/>
        <w:jc w:val="both"/>
        <w:rPr>
          <w:rFonts w:ascii="Times New Roman" w:hAnsi="Times New Roman" w:cs="Times New Roman"/>
          <w:lang w:val="en-US"/>
        </w:rPr>
      </w:pPr>
    </w:p>
    <w:p w14:paraId="187087BE" w14:textId="74298D27" w:rsidR="0030775B" w:rsidRPr="00863F1A" w:rsidRDefault="0030775B" w:rsidP="009A7C85">
      <w:pPr>
        <w:ind w:firstLine="567"/>
        <w:jc w:val="both"/>
        <w:rPr>
          <w:rFonts w:ascii="Times New Roman" w:hAnsi="Times New Roman" w:cs="Times New Roman"/>
          <w:b/>
          <w:bCs/>
          <w:lang w:val="en-US"/>
        </w:rPr>
      </w:pPr>
      <w:r w:rsidRPr="00863F1A">
        <w:rPr>
          <w:rFonts w:ascii="Times New Roman" w:hAnsi="Times New Roman" w:cs="Times New Roman"/>
          <w:b/>
          <w:bCs/>
          <w:u w:val="single"/>
          <w:lang w:val="en-US"/>
        </w:rPr>
        <w:t>APPENDIX No 4.</w:t>
      </w:r>
      <w:r w:rsidRPr="00C9556F">
        <w:rPr>
          <w:rFonts w:ascii="Times New Roman" w:hAnsi="Times New Roman" w:cs="Times New Roman"/>
          <w:b/>
          <w:bCs/>
          <w:lang w:val="en-US"/>
        </w:rPr>
        <w:t xml:space="preserve"> </w:t>
      </w:r>
      <w:r w:rsidRPr="00863F1A">
        <w:rPr>
          <w:rFonts w:ascii="Times New Roman" w:hAnsi="Times New Roman" w:cs="Times New Roman"/>
          <w:b/>
          <w:bCs/>
          <w:lang w:val="en-US"/>
        </w:rPr>
        <w:t>Lack of medical personnel, ill-treatment during the transfer period, exclusion of independent opinion</w:t>
      </w:r>
    </w:p>
    <w:p w14:paraId="2ABE2EF9" w14:textId="6679E946" w:rsidR="009A7C85" w:rsidRPr="00863F1A" w:rsidRDefault="009A7C85" w:rsidP="009A7C85">
      <w:pPr>
        <w:ind w:firstLine="567"/>
        <w:jc w:val="both"/>
        <w:rPr>
          <w:rFonts w:ascii="Times New Roman" w:hAnsi="Times New Roman" w:cs="Times New Roman"/>
          <w:lang w:val="en-US"/>
        </w:rPr>
      </w:pPr>
      <w:r w:rsidRPr="00863F1A">
        <w:rPr>
          <w:rFonts w:ascii="Times New Roman" w:hAnsi="Times New Roman" w:cs="Times New Roman"/>
          <w:lang w:val="en-US"/>
        </w:rPr>
        <w:t xml:space="preserve">From </w:t>
      </w:r>
      <w:r w:rsidR="004B1ABA" w:rsidRPr="004B1ABA">
        <w:rPr>
          <w:rFonts w:ascii="Times New Roman" w:hAnsi="Times New Roman" w:cs="Times New Roman"/>
          <w:lang w:val="en-US"/>
        </w:rPr>
        <w:t xml:space="preserve">15 </w:t>
      </w:r>
      <w:r w:rsidRPr="00863F1A">
        <w:rPr>
          <w:rFonts w:ascii="Times New Roman" w:hAnsi="Times New Roman" w:cs="Times New Roman"/>
          <w:lang w:val="en-US"/>
        </w:rPr>
        <w:t>October to</w:t>
      </w:r>
      <w:r w:rsidR="004B1ABA" w:rsidRPr="004B1ABA">
        <w:rPr>
          <w:rFonts w:ascii="Times New Roman" w:hAnsi="Times New Roman" w:cs="Times New Roman"/>
          <w:lang w:val="en-US"/>
        </w:rPr>
        <w:t xml:space="preserve"> 20</w:t>
      </w:r>
      <w:r w:rsidRPr="00863F1A">
        <w:rPr>
          <w:rFonts w:ascii="Times New Roman" w:hAnsi="Times New Roman" w:cs="Times New Roman"/>
          <w:lang w:val="en-US"/>
        </w:rPr>
        <w:t xml:space="preserve"> October 2023, </w:t>
      </w:r>
      <w:r w:rsidR="004B1ABA">
        <w:rPr>
          <w:rFonts w:ascii="Times New Roman" w:hAnsi="Times New Roman" w:cs="Times New Roman"/>
          <w:lang w:val="en-US"/>
        </w:rPr>
        <w:t xml:space="preserve">a </w:t>
      </w:r>
      <w:r w:rsidRPr="00863F1A">
        <w:rPr>
          <w:rFonts w:ascii="Times New Roman" w:hAnsi="Times New Roman" w:cs="Times New Roman"/>
          <w:lang w:val="en-US"/>
        </w:rPr>
        <w:t xml:space="preserve">suspect </w:t>
      </w:r>
      <w:r w:rsidR="009D1662">
        <w:rPr>
          <w:rFonts w:ascii="Times New Roman" w:hAnsi="Times New Roman" w:cs="Times New Roman"/>
          <w:lang w:val="en-US"/>
        </w:rPr>
        <w:t>Sergey</w:t>
      </w:r>
      <w:r w:rsidRPr="00863F1A">
        <w:rPr>
          <w:rFonts w:ascii="Times New Roman" w:hAnsi="Times New Roman" w:cs="Times New Roman"/>
          <w:lang w:val="en-US"/>
        </w:rPr>
        <w:t xml:space="preserve"> spent 4 days in the temporary detention center (IVS) in </w:t>
      </w:r>
      <w:proofErr w:type="spellStart"/>
      <w:r w:rsidRPr="00863F1A">
        <w:rPr>
          <w:rFonts w:ascii="Times New Roman" w:hAnsi="Times New Roman" w:cs="Times New Roman"/>
          <w:lang w:val="en-US"/>
        </w:rPr>
        <w:t>Konaev</w:t>
      </w:r>
      <w:proofErr w:type="spellEnd"/>
      <w:r w:rsidRPr="00863F1A">
        <w:rPr>
          <w:rFonts w:ascii="Times New Roman" w:hAnsi="Times New Roman" w:cs="Times New Roman"/>
          <w:lang w:val="en-US"/>
        </w:rPr>
        <w:t xml:space="preserve"> without </w:t>
      </w:r>
      <w:r w:rsidR="004B1ABA">
        <w:rPr>
          <w:rFonts w:ascii="Times New Roman" w:hAnsi="Times New Roman" w:cs="Times New Roman"/>
          <w:lang w:val="en-US"/>
        </w:rPr>
        <w:t xml:space="preserve">any </w:t>
      </w:r>
      <w:r w:rsidRPr="00863F1A">
        <w:rPr>
          <w:rFonts w:ascii="Times New Roman" w:hAnsi="Times New Roman" w:cs="Times New Roman"/>
          <w:lang w:val="en-US"/>
        </w:rPr>
        <w:t xml:space="preserve">treatment. </w:t>
      </w:r>
      <w:r w:rsidR="00C9556F">
        <w:rPr>
          <w:rFonts w:ascii="Times New Roman" w:hAnsi="Times New Roman" w:cs="Times New Roman"/>
          <w:lang w:val="en-US"/>
        </w:rPr>
        <w:t>His o</w:t>
      </w:r>
      <w:r w:rsidRPr="00863F1A">
        <w:rPr>
          <w:rFonts w:ascii="Times New Roman" w:hAnsi="Times New Roman" w:cs="Times New Roman"/>
          <w:lang w:val="en-US"/>
        </w:rPr>
        <w:t xml:space="preserve">ne kidney is not functioning, the second kidney has been transplanted. There was no doctor or nurse in the </w:t>
      </w:r>
      <w:r w:rsidR="004B1ABA">
        <w:rPr>
          <w:rFonts w:ascii="Times New Roman" w:hAnsi="Times New Roman" w:cs="Times New Roman"/>
          <w:lang w:val="en-US"/>
        </w:rPr>
        <w:t>IVS</w:t>
      </w:r>
      <w:r w:rsidR="00027C2B">
        <w:rPr>
          <w:rFonts w:ascii="Times New Roman" w:hAnsi="Times New Roman" w:cs="Times New Roman"/>
          <w:lang w:val="en-US"/>
        </w:rPr>
        <w:t xml:space="preserve"> building</w:t>
      </w:r>
      <w:r w:rsidRPr="00863F1A">
        <w:rPr>
          <w:rFonts w:ascii="Times New Roman" w:hAnsi="Times New Roman" w:cs="Times New Roman"/>
          <w:lang w:val="en-US"/>
        </w:rPr>
        <w:t xml:space="preserve">. The </w:t>
      </w:r>
      <w:r w:rsidR="004B1ABA">
        <w:rPr>
          <w:rFonts w:ascii="Times New Roman" w:hAnsi="Times New Roman" w:cs="Times New Roman"/>
          <w:lang w:val="en-US"/>
        </w:rPr>
        <w:t>IVS</w:t>
      </w:r>
      <w:r w:rsidRPr="00863F1A">
        <w:rPr>
          <w:rFonts w:ascii="Times New Roman" w:hAnsi="Times New Roman" w:cs="Times New Roman"/>
          <w:lang w:val="en-US"/>
        </w:rPr>
        <w:t xml:space="preserve"> staff took him to the hospital in </w:t>
      </w:r>
      <w:proofErr w:type="spellStart"/>
      <w:r w:rsidRPr="00863F1A">
        <w:rPr>
          <w:rFonts w:ascii="Times New Roman" w:hAnsi="Times New Roman" w:cs="Times New Roman"/>
          <w:lang w:val="en-US"/>
        </w:rPr>
        <w:t>Konaev</w:t>
      </w:r>
      <w:proofErr w:type="spellEnd"/>
      <w:r w:rsidRPr="00863F1A">
        <w:rPr>
          <w:rFonts w:ascii="Times New Roman" w:hAnsi="Times New Roman" w:cs="Times New Roman"/>
          <w:lang w:val="en-US"/>
        </w:rPr>
        <w:t>, where there was no nephrologist</w:t>
      </w:r>
      <w:r w:rsidR="004B1ABA">
        <w:rPr>
          <w:rFonts w:ascii="Times New Roman" w:hAnsi="Times New Roman" w:cs="Times New Roman"/>
          <w:lang w:val="en-US"/>
        </w:rPr>
        <w:t>.</w:t>
      </w:r>
      <w:r w:rsidRPr="00863F1A">
        <w:rPr>
          <w:rFonts w:ascii="Times New Roman" w:hAnsi="Times New Roman" w:cs="Times New Roman"/>
          <w:lang w:val="en-US"/>
        </w:rPr>
        <w:t xml:space="preserve"> </w:t>
      </w:r>
      <w:r w:rsidR="004B1ABA">
        <w:rPr>
          <w:rFonts w:ascii="Times New Roman" w:hAnsi="Times New Roman" w:cs="Times New Roman"/>
          <w:lang w:val="en-US"/>
        </w:rPr>
        <w:t>H</w:t>
      </w:r>
      <w:r w:rsidRPr="00863F1A">
        <w:rPr>
          <w:rFonts w:ascii="Times New Roman" w:hAnsi="Times New Roman" w:cs="Times New Roman"/>
          <w:lang w:val="en-US"/>
        </w:rPr>
        <w:t xml:space="preserve">e was </w:t>
      </w:r>
      <w:r w:rsidR="004B1ABA">
        <w:rPr>
          <w:rFonts w:ascii="Times New Roman" w:hAnsi="Times New Roman" w:cs="Times New Roman"/>
          <w:lang w:val="en-US"/>
        </w:rPr>
        <w:t>referred</w:t>
      </w:r>
      <w:r w:rsidRPr="00863F1A">
        <w:rPr>
          <w:rFonts w:ascii="Times New Roman" w:hAnsi="Times New Roman" w:cs="Times New Roman"/>
          <w:lang w:val="en-US"/>
        </w:rPr>
        <w:t xml:space="preserve"> to the </w:t>
      </w:r>
      <w:proofErr w:type="spellStart"/>
      <w:r w:rsidRPr="00863F1A">
        <w:rPr>
          <w:rFonts w:ascii="Times New Roman" w:hAnsi="Times New Roman" w:cs="Times New Roman"/>
          <w:lang w:val="en-US"/>
        </w:rPr>
        <w:t>Syzganov</w:t>
      </w:r>
      <w:proofErr w:type="spellEnd"/>
      <w:r w:rsidRPr="00863F1A">
        <w:rPr>
          <w:rFonts w:ascii="Times New Roman" w:hAnsi="Times New Roman" w:cs="Times New Roman"/>
          <w:lang w:val="en-US"/>
        </w:rPr>
        <w:t xml:space="preserve"> Institute</w:t>
      </w:r>
      <w:r w:rsidR="003B0136" w:rsidRPr="00863F1A">
        <w:rPr>
          <w:rFonts w:ascii="Times New Roman" w:hAnsi="Times New Roman" w:cs="Times New Roman"/>
          <w:lang w:val="en-US"/>
        </w:rPr>
        <w:t xml:space="preserve">. Now </w:t>
      </w:r>
      <w:proofErr w:type="spellStart"/>
      <w:r w:rsidR="003B0136" w:rsidRPr="00863F1A">
        <w:rPr>
          <w:rFonts w:ascii="Times New Roman" w:hAnsi="Times New Roman" w:cs="Times New Roman"/>
          <w:lang w:val="en-US"/>
        </w:rPr>
        <w:t>Seral</w:t>
      </w:r>
      <w:r w:rsidR="004B1ABA">
        <w:rPr>
          <w:rFonts w:ascii="Times New Roman" w:hAnsi="Times New Roman" w:cs="Times New Roman"/>
          <w:lang w:val="en-US"/>
        </w:rPr>
        <w:t>y</w:t>
      </w:r>
      <w:proofErr w:type="spellEnd"/>
      <w:r w:rsidR="004B1ABA">
        <w:rPr>
          <w:rFonts w:ascii="Times New Roman" w:hAnsi="Times New Roman" w:cs="Times New Roman"/>
          <w:lang w:val="kk-KZ"/>
        </w:rPr>
        <w:t xml:space="preserve"> </w:t>
      </w:r>
      <w:r w:rsidR="004B1ABA">
        <w:rPr>
          <w:rFonts w:ascii="Times New Roman" w:hAnsi="Times New Roman" w:cs="Times New Roman"/>
          <w:lang w:val="en-US"/>
        </w:rPr>
        <w:t xml:space="preserve">is </w:t>
      </w:r>
      <w:r w:rsidR="00027C2B">
        <w:rPr>
          <w:rFonts w:ascii="Times New Roman" w:hAnsi="Times New Roman" w:cs="Times New Roman"/>
          <w:lang w:val="en-US"/>
        </w:rPr>
        <w:t>suffering from</w:t>
      </w:r>
      <w:r w:rsidR="004B1ABA">
        <w:rPr>
          <w:rFonts w:ascii="Times New Roman" w:hAnsi="Times New Roman" w:cs="Times New Roman"/>
          <w:lang w:val="en-US"/>
        </w:rPr>
        <w:t xml:space="preserve"> </w:t>
      </w:r>
      <w:r w:rsidR="003B0136" w:rsidRPr="00863F1A">
        <w:rPr>
          <w:rFonts w:ascii="Times New Roman" w:hAnsi="Times New Roman" w:cs="Times New Roman"/>
          <w:lang w:val="en-US"/>
        </w:rPr>
        <w:t xml:space="preserve">kidney </w:t>
      </w:r>
      <w:r w:rsidR="004B1ABA">
        <w:rPr>
          <w:rFonts w:ascii="Times New Roman" w:hAnsi="Times New Roman" w:cs="Times New Roman"/>
          <w:lang w:val="en-US"/>
        </w:rPr>
        <w:t>rejection</w:t>
      </w:r>
      <w:r w:rsidR="003B0136" w:rsidRPr="00863F1A">
        <w:rPr>
          <w:rFonts w:ascii="Times New Roman" w:hAnsi="Times New Roman" w:cs="Times New Roman"/>
          <w:lang w:val="en-US"/>
        </w:rPr>
        <w:t>.</w:t>
      </w:r>
      <w:r w:rsidRPr="009A7C85">
        <w:rPr>
          <w:rStyle w:val="ae"/>
          <w:rFonts w:ascii="Times New Roman" w:hAnsi="Times New Roman" w:cs="Times New Roman"/>
          <w:lang w:val="ru-RU"/>
        </w:rPr>
        <w:footnoteReference w:id="32"/>
      </w:r>
      <w:r w:rsidRPr="009A7C85">
        <w:rPr>
          <w:rFonts w:ascii="Times New Roman" w:hAnsi="Times New Roman" w:cs="Times New Roman"/>
          <w:color w:val="0070C0"/>
          <w:lang w:val="ru-RU"/>
        </w:rPr>
        <w:fldChar w:fldCharType="begin"/>
      </w:r>
      <w:r w:rsidRPr="00863F1A">
        <w:rPr>
          <w:rFonts w:ascii="Times New Roman" w:hAnsi="Times New Roman" w:cs="Times New Roman"/>
          <w:color w:val="0070C0"/>
          <w:lang w:val="en-US"/>
        </w:rPr>
        <w:instrText xml:space="preserve"> PAGEREF _Ref172910057 \h </w:instrText>
      </w:r>
      <w:r w:rsidRPr="009A7C85">
        <w:rPr>
          <w:rFonts w:ascii="Times New Roman" w:hAnsi="Times New Roman" w:cs="Times New Roman"/>
          <w:color w:val="0070C0"/>
          <w:lang w:val="ru-RU"/>
        </w:rPr>
      </w:r>
      <w:r w:rsidRPr="009A7C85">
        <w:rPr>
          <w:rFonts w:ascii="Times New Roman" w:hAnsi="Times New Roman" w:cs="Times New Roman"/>
          <w:color w:val="0070C0"/>
          <w:lang w:val="ru-RU"/>
        </w:rPr>
        <w:fldChar w:fldCharType="separate"/>
      </w:r>
      <w:r w:rsidRPr="00863F1A">
        <w:rPr>
          <w:rFonts w:ascii="Times New Roman" w:hAnsi="Times New Roman" w:cs="Times New Roman"/>
          <w:noProof/>
          <w:color w:val="0070C0"/>
          <w:lang w:val="en-US"/>
        </w:rPr>
        <w:t>7</w:t>
      </w:r>
      <w:r w:rsidRPr="009A7C85">
        <w:rPr>
          <w:rFonts w:ascii="Times New Roman" w:hAnsi="Times New Roman" w:cs="Times New Roman"/>
          <w:color w:val="0070C0"/>
          <w:lang w:val="ru-RU"/>
        </w:rPr>
        <w:fldChar w:fldCharType="end"/>
      </w:r>
      <w:r w:rsidRPr="00863F1A">
        <w:rPr>
          <w:rFonts w:ascii="Times New Roman" w:hAnsi="Times New Roman" w:cs="Times New Roman"/>
          <w:lang w:val="en-US"/>
        </w:rPr>
        <w:t xml:space="preserve"> </w:t>
      </w:r>
    </w:p>
    <w:p w14:paraId="76B6AC7E" w14:textId="4DC33816" w:rsidR="0030775B" w:rsidRDefault="0030775B" w:rsidP="002B5A75">
      <w:pPr>
        <w:ind w:firstLine="567"/>
        <w:jc w:val="both"/>
        <w:rPr>
          <w:rFonts w:ascii="Times New Roman" w:hAnsi="Times New Roman" w:cs="Times New Roman"/>
          <w:color w:val="0070C0"/>
          <w:lang w:val="en-US"/>
        </w:rPr>
      </w:pPr>
      <w:r w:rsidRPr="00863F1A">
        <w:rPr>
          <w:rFonts w:ascii="Times New Roman" w:hAnsi="Times New Roman" w:cs="Times New Roman"/>
          <w:lang w:val="en-US"/>
        </w:rPr>
        <w:t xml:space="preserve">In February 2024 Duman </w:t>
      </w:r>
      <w:proofErr w:type="spellStart"/>
      <w:r w:rsidRPr="00863F1A">
        <w:rPr>
          <w:rFonts w:ascii="Times New Roman" w:hAnsi="Times New Roman" w:cs="Times New Roman"/>
          <w:lang w:val="en-US"/>
        </w:rPr>
        <w:t>Muhammedkarim</w:t>
      </w:r>
      <w:proofErr w:type="spellEnd"/>
      <w:r w:rsidRPr="00863F1A">
        <w:rPr>
          <w:rFonts w:ascii="Times New Roman" w:hAnsi="Times New Roman" w:cs="Times New Roman"/>
          <w:lang w:val="en-US"/>
        </w:rPr>
        <w:t xml:space="preserve"> reported ill-treatment: a) during the transfer from the pre-trial detention center (SIZ</w:t>
      </w:r>
      <w:r w:rsidRPr="004B1ABA">
        <w:rPr>
          <w:rFonts w:ascii="Times New Roman" w:hAnsi="Times New Roman" w:cs="Times New Roman"/>
          <w:color w:val="000000" w:themeColor="text1"/>
          <w:lang w:val="en-US"/>
        </w:rPr>
        <w:t xml:space="preserve">O) in </w:t>
      </w:r>
      <w:proofErr w:type="spellStart"/>
      <w:r w:rsidRPr="004B1ABA">
        <w:rPr>
          <w:rFonts w:ascii="Times New Roman" w:hAnsi="Times New Roman" w:cs="Times New Roman"/>
          <w:color w:val="000000" w:themeColor="text1"/>
          <w:lang w:val="en-US"/>
        </w:rPr>
        <w:t>Taldykorgan</w:t>
      </w:r>
      <w:proofErr w:type="spellEnd"/>
      <w:r w:rsidRPr="004B1ABA">
        <w:rPr>
          <w:rFonts w:ascii="Times New Roman" w:hAnsi="Times New Roman" w:cs="Times New Roman"/>
          <w:color w:val="000000" w:themeColor="text1"/>
          <w:lang w:val="en-US"/>
        </w:rPr>
        <w:t xml:space="preserve"> to the court in </w:t>
      </w:r>
      <w:proofErr w:type="spellStart"/>
      <w:r w:rsidRPr="004B1ABA">
        <w:rPr>
          <w:rFonts w:ascii="Times New Roman" w:hAnsi="Times New Roman" w:cs="Times New Roman"/>
          <w:color w:val="000000" w:themeColor="text1"/>
          <w:lang w:val="en-US"/>
        </w:rPr>
        <w:t>Konaev</w:t>
      </w:r>
      <w:proofErr w:type="spellEnd"/>
      <w:r w:rsidR="004B1ABA" w:rsidRPr="004B1ABA">
        <w:rPr>
          <w:rFonts w:ascii="Times New Roman" w:hAnsi="Times New Roman" w:cs="Times New Roman"/>
          <w:color w:val="000000" w:themeColor="text1"/>
          <w:lang w:val="en-US"/>
        </w:rPr>
        <w:t>.</w:t>
      </w:r>
      <w:r w:rsidR="00FE69B0" w:rsidRPr="004B1ABA">
        <w:rPr>
          <w:rFonts w:ascii="Times New Roman" w:hAnsi="Times New Roman" w:cs="Times New Roman"/>
          <w:color w:val="000000" w:themeColor="text1"/>
          <w:lang w:val="en-US"/>
        </w:rPr>
        <w:t xml:space="preserve"> </w:t>
      </w:r>
      <w:r w:rsidR="004B1ABA" w:rsidRPr="004B1ABA">
        <w:rPr>
          <w:rFonts w:ascii="Times New Roman" w:hAnsi="Times New Roman" w:cs="Times New Roman"/>
          <w:color w:val="000000" w:themeColor="text1"/>
          <w:lang w:val="en-US"/>
        </w:rPr>
        <w:t>I</w:t>
      </w:r>
      <w:r w:rsidR="00FE69B0" w:rsidRPr="004B1ABA">
        <w:rPr>
          <w:rFonts w:ascii="Times New Roman" w:hAnsi="Times New Roman" w:cs="Times New Roman"/>
          <w:color w:val="000000" w:themeColor="text1"/>
          <w:lang w:val="en-US"/>
        </w:rPr>
        <w:t>t was cold in</w:t>
      </w:r>
      <w:r w:rsidR="004B1ABA" w:rsidRPr="004B1ABA">
        <w:rPr>
          <w:rFonts w:ascii="Times New Roman" w:hAnsi="Times New Roman" w:cs="Times New Roman"/>
          <w:color w:val="000000" w:themeColor="text1"/>
          <w:lang w:val="en-US"/>
        </w:rPr>
        <w:t>side</w:t>
      </w:r>
      <w:r w:rsidR="00FE69B0" w:rsidRPr="004B1ABA">
        <w:rPr>
          <w:rFonts w:ascii="Times New Roman" w:hAnsi="Times New Roman" w:cs="Times New Roman"/>
          <w:color w:val="000000" w:themeColor="text1"/>
          <w:lang w:val="en-US"/>
        </w:rPr>
        <w:t xml:space="preserve"> the paddy wagon, the hatch was open</w:t>
      </w:r>
      <w:r w:rsidR="004B1ABA" w:rsidRPr="004B1ABA">
        <w:rPr>
          <w:rFonts w:ascii="Times New Roman" w:hAnsi="Times New Roman" w:cs="Times New Roman"/>
          <w:color w:val="000000" w:themeColor="text1"/>
          <w:lang w:val="en-US"/>
        </w:rPr>
        <w:t>;</w:t>
      </w:r>
      <w:r w:rsidR="00FE69B0" w:rsidRPr="004B1ABA">
        <w:rPr>
          <w:rFonts w:ascii="Times New Roman" w:hAnsi="Times New Roman" w:cs="Times New Roman"/>
          <w:color w:val="000000" w:themeColor="text1"/>
          <w:lang w:val="en-US"/>
        </w:rPr>
        <w:t xml:space="preserve"> </w:t>
      </w:r>
      <w:r w:rsidR="004B1ABA" w:rsidRPr="004B1ABA">
        <w:rPr>
          <w:rFonts w:ascii="Times New Roman" w:hAnsi="Times New Roman" w:cs="Times New Roman"/>
          <w:color w:val="000000" w:themeColor="text1"/>
          <w:lang w:val="en-US"/>
        </w:rPr>
        <w:t>he was not given the opportunity to relieve himself, he was handcuffed to the seat for 3 hours;</w:t>
      </w:r>
      <w:r w:rsidR="00FE69B0" w:rsidRPr="00863F1A">
        <w:rPr>
          <w:rFonts w:ascii="Times New Roman" w:hAnsi="Times New Roman" w:cs="Times New Roman"/>
          <w:lang w:val="en-US"/>
        </w:rPr>
        <w:t xml:space="preserve"> b) the </w:t>
      </w:r>
      <w:r w:rsidR="00EB368F">
        <w:rPr>
          <w:rFonts w:ascii="Times New Roman" w:hAnsi="Times New Roman" w:cs="Times New Roman"/>
          <w:lang w:val="en-US"/>
        </w:rPr>
        <w:t>security officers</w:t>
      </w:r>
      <w:r w:rsidR="00FE69B0" w:rsidRPr="00863F1A">
        <w:rPr>
          <w:rFonts w:ascii="Times New Roman" w:hAnsi="Times New Roman" w:cs="Times New Roman"/>
          <w:lang w:val="en-US"/>
        </w:rPr>
        <w:t xml:space="preserve"> forcefully dragged him out of the cell, dragging him through a puddle of sewerage; </w:t>
      </w:r>
      <w:r w:rsidR="000361E6" w:rsidRPr="000361E6">
        <w:rPr>
          <w:rFonts w:ascii="Times New Roman" w:hAnsi="Times New Roman" w:cs="Times New Roman"/>
          <w:color w:val="000000" w:themeColor="text1"/>
          <w:lang w:val="en-US"/>
        </w:rPr>
        <w:t xml:space="preserve">c) in the pre-trial detention center, he was </w:t>
      </w:r>
      <w:r w:rsidR="000361E6">
        <w:rPr>
          <w:rFonts w:ascii="Times New Roman" w:hAnsi="Times New Roman" w:cs="Times New Roman"/>
          <w:color w:val="000000" w:themeColor="text1"/>
          <w:lang w:val="en-US"/>
        </w:rPr>
        <w:t>fetched</w:t>
      </w:r>
      <w:r w:rsidR="000361E6" w:rsidRPr="000361E6">
        <w:rPr>
          <w:rFonts w:ascii="Times New Roman" w:hAnsi="Times New Roman" w:cs="Times New Roman"/>
          <w:color w:val="000000" w:themeColor="text1"/>
          <w:lang w:val="en-US"/>
        </w:rPr>
        <w:t xml:space="preserve"> out of bed after 11 p.m. for</w:t>
      </w:r>
      <w:r w:rsidR="000361E6">
        <w:rPr>
          <w:rFonts w:ascii="Times New Roman" w:hAnsi="Times New Roman" w:cs="Times New Roman"/>
          <w:color w:val="000000" w:themeColor="text1"/>
          <w:lang w:val="en-US"/>
        </w:rPr>
        <w:t xml:space="preserve"> s</w:t>
      </w:r>
      <w:r w:rsidR="000361E6" w:rsidRPr="000361E6">
        <w:rPr>
          <w:rFonts w:ascii="Times New Roman" w:hAnsi="Times New Roman" w:cs="Times New Roman"/>
          <w:color w:val="000000" w:themeColor="text1"/>
          <w:lang w:val="en-US"/>
        </w:rPr>
        <w:t>earch</w:t>
      </w:r>
      <w:r w:rsidR="00FE69B0" w:rsidRPr="00863F1A">
        <w:rPr>
          <w:rFonts w:ascii="Times New Roman" w:hAnsi="Times New Roman" w:cs="Times New Roman"/>
          <w:lang w:val="en-US"/>
        </w:rPr>
        <w:t xml:space="preserve">. The prosecutor of the Almaty </w:t>
      </w:r>
      <w:r w:rsidR="000361E6">
        <w:rPr>
          <w:rFonts w:ascii="Times New Roman" w:hAnsi="Times New Roman" w:cs="Times New Roman"/>
          <w:lang w:val="en-US"/>
        </w:rPr>
        <w:t>province</w:t>
      </w:r>
      <w:r w:rsidR="00FE69B0" w:rsidRPr="00863F1A">
        <w:rPr>
          <w:rFonts w:ascii="Times New Roman" w:hAnsi="Times New Roman" w:cs="Times New Roman"/>
          <w:lang w:val="en-US"/>
        </w:rPr>
        <w:t xml:space="preserve"> </w:t>
      </w:r>
      <w:r w:rsidR="000361E6">
        <w:rPr>
          <w:rFonts w:ascii="Times New Roman" w:hAnsi="Times New Roman" w:cs="Times New Roman"/>
          <w:lang w:val="en-US"/>
        </w:rPr>
        <w:t>discontinued</w:t>
      </w:r>
      <w:r w:rsidR="00FE69B0" w:rsidRPr="00863F1A">
        <w:rPr>
          <w:rFonts w:ascii="Times New Roman" w:hAnsi="Times New Roman" w:cs="Times New Roman"/>
          <w:lang w:val="en-US"/>
        </w:rPr>
        <w:t xml:space="preserve"> the investigation of the torture case </w:t>
      </w:r>
      <w:r w:rsidR="000361E6" w:rsidRPr="000361E6">
        <w:rPr>
          <w:rFonts w:ascii="Times New Roman" w:hAnsi="Times New Roman" w:cs="Times New Roman"/>
          <w:color w:val="000000" w:themeColor="text1"/>
          <w:lang w:val="en-US"/>
        </w:rPr>
        <w:t>due to the lack of corpus delicti</w:t>
      </w:r>
      <w:r w:rsidR="00FE69B0" w:rsidRPr="00863F1A">
        <w:rPr>
          <w:rFonts w:ascii="Times New Roman" w:hAnsi="Times New Roman" w:cs="Times New Roman"/>
          <w:lang w:val="en-US"/>
        </w:rPr>
        <w:t xml:space="preserve">, without taking into account the </w:t>
      </w:r>
      <w:r w:rsidR="000361E6">
        <w:rPr>
          <w:rFonts w:ascii="Times New Roman" w:hAnsi="Times New Roman" w:cs="Times New Roman"/>
          <w:lang w:val="en-US"/>
        </w:rPr>
        <w:t>opinion</w:t>
      </w:r>
      <w:r w:rsidR="00FE69B0" w:rsidRPr="00863F1A">
        <w:rPr>
          <w:rFonts w:ascii="Times New Roman" w:hAnsi="Times New Roman" w:cs="Times New Roman"/>
          <w:lang w:val="en-US"/>
        </w:rPr>
        <w:t xml:space="preserve"> of an independent psychiatrist. </w:t>
      </w:r>
      <w:r w:rsidRPr="002B5A75">
        <w:rPr>
          <w:rStyle w:val="ae"/>
          <w:rFonts w:ascii="Times New Roman" w:hAnsi="Times New Roman" w:cs="Times New Roman"/>
          <w:lang w:val="ru-RU"/>
        </w:rPr>
        <w:footnoteReference w:id="33"/>
      </w:r>
      <w:r w:rsidRPr="0030775B">
        <w:rPr>
          <w:rFonts w:ascii="Times New Roman" w:hAnsi="Times New Roman" w:cs="Times New Roman"/>
          <w:color w:val="0070C0"/>
          <w:lang w:val="ru-RU"/>
        </w:rPr>
        <w:fldChar w:fldCharType="begin"/>
      </w:r>
      <w:r w:rsidRPr="00863F1A">
        <w:rPr>
          <w:rFonts w:ascii="Times New Roman" w:hAnsi="Times New Roman" w:cs="Times New Roman"/>
          <w:color w:val="0070C0"/>
          <w:lang w:val="en-US"/>
        </w:rPr>
        <w:instrText xml:space="preserve"> PAGEREF _Ref172909302 \h </w:instrText>
      </w:r>
      <w:r w:rsidRPr="0030775B">
        <w:rPr>
          <w:rFonts w:ascii="Times New Roman" w:hAnsi="Times New Roman" w:cs="Times New Roman"/>
          <w:color w:val="0070C0"/>
          <w:lang w:val="ru-RU"/>
        </w:rPr>
      </w:r>
      <w:r w:rsidRPr="0030775B">
        <w:rPr>
          <w:rFonts w:ascii="Times New Roman" w:hAnsi="Times New Roman" w:cs="Times New Roman"/>
          <w:color w:val="0070C0"/>
          <w:lang w:val="ru-RU"/>
        </w:rPr>
        <w:fldChar w:fldCharType="separate"/>
      </w:r>
      <w:r w:rsidRPr="00863F1A">
        <w:rPr>
          <w:rFonts w:ascii="Times New Roman" w:hAnsi="Times New Roman" w:cs="Times New Roman"/>
          <w:noProof/>
          <w:color w:val="0070C0"/>
          <w:lang w:val="en-US"/>
        </w:rPr>
        <w:t>7</w:t>
      </w:r>
      <w:r w:rsidRPr="0030775B">
        <w:rPr>
          <w:rFonts w:ascii="Times New Roman" w:hAnsi="Times New Roman" w:cs="Times New Roman"/>
          <w:color w:val="0070C0"/>
          <w:lang w:val="ru-RU"/>
        </w:rPr>
        <w:fldChar w:fldCharType="end"/>
      </w:r>
    </w:p>
    <w:p w14:paraId="181C3EF4" w14:textId="77777777" w:rsidR="004B1ABA" w:rsidRDefault="004B1ABA" w:rsidP="002B5A75">
      <w:pPr>
        <w:ind w:firstLine="567"/>
        <w:jc w:val="both"/>
        <w:rPr>
          <w:rFonts w:ascii="Times New Roman" w:hAnsi="Times New Roman" w:cs="Times New Roman"/>
          <w:color w:val="0070C0"/>
          <w:lang w:val="en-US"/>
        </w:rPr>
      </w:pPr>
    </w:p>
    <w:p w14:paraId="7DC0024A" w14:textId="0CDFB3ED" w:rsidR="005D4D8B" w:rsidRPr="00863F1A" w:rsidRDefault="005D4D8B" w:rsidP="005D4D8B">
      <w:pPr>
        <w:ind w:firstLine="567"/>
        <w:jc w:val="both"/>
        <w:rPr>
          <w:rFonts w:ascii="Times New Roman" w:hAnsi="Times New Roman" w:cs="Times New Roman"/>
          <w:b/>
          <w:bCs/>
          <w:u w:val="single"/>
          <w:lang w:val="en-US"/>
        </w:rPr>
      </w:pPr>
      <w:r w:rsidRPr="00863F1A">
        <w:rPr>
          <w:rFonts w:ascii="Times New Roman" w:hAnsi="Times New Roman" w:cs="Times New Roman"/>
          <w:b/>
          <w:bCs/>
          <w:u w:val="single"/>
          <w:lang w:val="en-US"/>
        </w:rPr>
        <w:t>APPENDIX No 5</w:t>
      </w:r>
    </w:p>
    <w:p w14:paraId="6795DFD0" w14:textId="7D0DABBA" w:rsidR="005D4D8B" w:rsidRDefault="005D4D8B" w:rsidP="001101E0">
      <w:pPr>
        <w:ind w:firstLine="567"/>
        <w:jc w:val="both"/>
        <w:rPr>
          <w:rFonts w:ascii="Times New Roman" w:hAnsi="Times New Roman" w:cs="Times New Roman"/>
          <w:color w:val="0070C0"/>
          <w:lang w:val="en-US"/>
        </w:rPr>
      </w:pPr>
      <w:r w:rsidRPr="00863F1A">
        <w:rPr>
          <w:rFonts w:ascii="Times New Roman" w:hAnsi="Times New Roman" w:cs="Times New Roman"/>
          <w:lang w:val="en-US"/>
        </w:rPr>
        <w:t xml:space="preserve">Andrey Raku </w:t>
      </w:r>
      <w:r w:rsidR="000361E6">
        <w:rPr>
          <w:rFonts w:ascii="Times New Roman" w:hAnsi="Times New Roman" w:cs="Times New Roman"/>
          <w:lang w:val="en-US"/>
        </w:rPr>
        <w:t>of</w:t>
      </w:r>
      <w:r w:rsidRPr="00863F1A">
        <w:rPr>
          <w:rFonts w:ascii="Times New Roman" w:hAnsi="Times New Roman" w:cs="Times New Roman"/>
          <w:lang w:val="en-US"/>
        </w:rPr>
        <w:t xml:space="preserve"> Saran returned from a military unit in </w:t>
      </w:r>
      <w:proofErr w:type="spellStart"/>
      <w:r w:rsidRPr="00863F1A">
        <w:rPr>
          <w:rFonts w:ascii="Times New Roman" w:hAnsi="Times New Roman" w:cs="Times New Roman"/>
          <w:lang w:val="en-US"/>
        </w:rPr>
        <w:t>Kokshetau</w:t>
      </w:r>
      <w:proofErr w:type="spellEnd"/>
      <w:r w:rsidRPr="00863F1A">
        <w:rPr>
          <w:rFonts w:ascii="Times New Roman" w:hAnsi="Times New Roman" w:cs="Times New Roman"/>
          <w:lang w:val="en-US"/>
        </w:rPr>
        <w:t xml:space="preserve"> as a disabled person. </w:t>
      </w:r>
      <w:r w:rsidR="000361E6" w:rsidRPr="000361E6">
        <w:rPr>
          <w:rFonts w:ascii="Times New Roman" w:hAnsi="Times New Roman" w:cs="Times New Roman"/>
          <w:lang w:val="en-US"/>
        </w:rPr>
        <w:t xml:space="preserve">He was on duty with a high fever, he was admitted to the hospital </w:t>
      </w:r>
      <w:r w:rsidR="000361E6">
        <w:rPr>
          <w:rFonts w:ascii="Times New Roman" w:hAnsi="Times New Roman" w:cs="Times New Roman"/>
          <w:lang w:val="en-US"/>
        </w:rPr>
        <w:t>at the second attempt,</w:t>
      </w:r>
      <w:r w:rsidR="000361E6" w:rsidRPr="000361E6">
        <w:rPr>
          <w:rFonts w:ascii="Times New Roman" w:hAnsi="Times New Roman" w:cs="Times New Roman"/>
          <w:lang w:val="en-US"/>
        </w:rPr>
        <w:t xml:space="preserve"> with acute respiratory viral infection</w:t>
      </w:r>
      <w:r w:rsidR="000361E6">
        <w:rPr>
          <w:rFonts w:ascii="Times New Roman" w:hAnsi="Times New Roman" w:cs="Times New Roman"/>
          <w:lang w:val="en-US"/>
        </w:rPr>
        <w:t>,</w:t>
      </w:r>
      <w:r w:rsidR="000361E6" w:rsidRPr="000361E6">
        <w:rPr>
          <w:rFonts w:ascii="Times New Roman" w:hAnsi="Times New Roman" w:cs="Times New Roman"/>
          <w:lang w:val="en-US"/>
        </w:rPr>
        <w:t xml:space="preserve"> and experienced clinical death for 10 minutes.</w:t>
      </w:r>
      <w:r w:rsidRPr="00863F1A">
        <w:rPr>
          <w:rFonts w:ascii="Times New Roman" w:hAnsi="Times New Roman" w:cs="Times New Roman"/>
          <w:lang w:val="en-US"/>
        </w:rPr>
        <w:t xml:space="preserve"> The man was </w:t>
      </w:r>
      <w:r w:rsidR="00364347">
        <w:rPr>
          <w:rFonts w:ascii="Times New Roman" w:hAnsi="Times New Roman" w:cs="Times New Roman"/>
          <w:lang w:val="en-US"/>
        </w:rPr>
        <w:t>invalided out of the army</w:t>
      </w:r>
      <w:r w:rsidRPr="00863F1A">
        <w:rPr>
          <w:rFonts w:ascii="Times New Roman" w:hAnsi="Times New Roman" w:cs="Times New Roman"/>
          <w:lang w:val="en-US"/>
        </w:rPr>
        <w:t xml:space="preserve"> after the </w:t>
      </w:r>
      <w:r w:rsidR="00EB368F">
        <w:rPr>
          <w:rFonts w:ascii="Times New Roman" w:hAnsi="Times New Roman" w:cs="Times New Roman"/>
          <w:lang w:val="en-US"/>
        </w:rPr>
        <w:t>lawyer’s mediation</w:t>
      </w:r>
      <w:r w:rsidRPr="00863F1A">
        <w:rPr>
          <w:rFonts w:ascii="Times New Roman" w:hAnsi="Times New Roman" w:cs="Times New Roman"/>
          <w:lang w:val="en-US"/>
        </w:rPr>
        <w:t xml:space="preserve">. </w:t>
      </w:r>
      <w:r w:rsidR="00364347" w:rsidRPr="000361E6">
        <w:rPr>
          <w:rFonts w:ascii="Times New Roman" w:hAnsi="Times New Roman" w:cs="Times New Roman"/>
          <w:lang w:val="en-US"/>
        </w:rPr>
        <w:t xml:space="preserve">Because of his eyesight minus </w:t>
      </w:r>
      <w:r w:rsidRPr="00863F1A">
        <w:rPr>
          <w:rFonts w:ascii="Times New Roman" w:hAnsi="Times New Roman" w:cs="Times New Roman"/>
          <w:lang w:val="en-US"/>
        </w:rPr>
        <w:t xml:space="preserve">5.5, arthrosis of the calcaneus and flat feet, the Saransk </w:t>
      </w:r>
      <w:r w:rsidR="00364347">
        <w:rPr>
          <w:rFonts w:ascii="Times New Roman" w:hAnsi="Times New Roman" w:cs="Times New Roman"/>
          <w:lang w:val="en-US"/>
        </w:rPr>
        <w:t>M</w:t>
      </w:r>
      <w:r w:rsidRPr="00863F1A">
        <w:rPr>
          <w:rFonts w:ascii="Times New Roman" w:hAnsi="Times New Roman" w:cs="Times New Roman"/>
          <w:lang w:val="en-US"/>
        </w:rPr>
        <w:t xml:space="preserve">ilitary </w:t>
      </w:r>
      <w:r w:rsidR="00364347">
        <w:rPr>
          <w:rFonts w:ascii="Times New Roman" w:hAnsi="Times New Roman" w:cs="Times New Roman"/>
          <w:lang w:val="en-US"/>
        </w:rPr>
        <w:t>R</w:t>
      </w:r>
      <w:r w:rsidRPr="00863F1A">
        <w:rPr>
          <w:rFonts w:ascii="Times New Roman" w:hAnsi="Times New Roman" w:cs="Times New Roman"/>
          <w:lang w:val="en-US"/>
        </w:rPr>
        <w:t xml:space="preserve">egistration and </w:t>
      </w:r>
      <w:r w:rsidR="00364347">
        <w:rPr>
          <w:rFonts w:ascii="Times New Roman" w:hAnsi="Times New Roman" w:cs="Times New Roman"/>
          <w:lang w:val="en-US"/>
        </w:rPr>
        <w:t>E</w:t>
      </w:r>
      <w:r w:rsidRPr="00863F1A">
        <w:rPr>
          <w:rFonts w:ascii="Times New Roman" w:hAnsi="Times New Roman" w:cs="Times New Roman"/>
          <w:lang w:val="en-US"/>
        </w:rPr>
        <w:t xml:space="preserve">nlistment </w:t>
      </w:r>
      <w:r w:rsidR="00364347">
        <w:rPr>
          <w:rFonts w:ascii="Times New Roman" w:hAnsi="Times New Roman" w:cs="Times New Roman"/>
          <w:lang w:val="en-US"/>
        </w:rPr>
        <w:t>O</w:t>
      </w:r>
      <w:r w:rsidRPr="00863F1A">
        <w:rPr>
          <w:rFonts w:ascii="Times New Roman" w:hAnsi="Times New Roman" w:cs="Times New Roman"/>
          <w:lang w:val="en-US"/>
        </w:rPr>
        <w:t xml:space="preserve">ffice declared him unfit for military service, but he was sent to the army under the pretext of taking documents to the </w:t>
      </w:r>
      <w:r w:rsidR="00364347">
        <w:rPr>
          <w:rFonts w:ascii="Times New Roman" w:hAnsi="Times New Roman" w:cs="Times New Roman"/>
          <w:lang w:val="en-US"/>
        </w:rPr>
        <w:t>R</w:t>
      </w:r>
      <w:r w:rsidRPr="00863F1A">
        <w:rPr>
          <w:rFonts w:ascii="Times New Roman" w:hAnsi="Times New Roman" w:cs="Times New Roman"/>
          <w:lang w:val="en-US"/>
        </w:rPr>
        <w:t xml:space="preserve">egional </w:t>
      </w:r>
      <w:r w:rsidR="00364347">
        <w:rPr>
          <w:rFonts w:ascii="Times New Roman" w:hAnsi="Times New Roman" w:cs="Times New Roman"/>
          <w:lang w:val="en-US"/>
        </w:rPr>
        <w:t>M</w:t>
      </w:r>
      <w:r w:rsidRPr="00863F1A">
        <w:rPr>
          <w:rFonts w:ascii="Times New Roman" w:hAnsi="Times New Roman" w:cs="Times New Roman"/>
          <w:lang w:val="en-US"/>
        </w:rPr>
        <w:t xml:space="preserve">ilitary </w:t>
      </w:r>
      <w:r w:rsidR="00364347">
        <w:rPr>
          <w:rFonts w:ascii="Times New Roman" w:hAnsi="Times New Roman" w:cs="Times New Roman"/>
          <w:lang w:val="en-US"/>
        </w:rPr>
        <w:t>R</w:t>
      </w:r>
      <w:r w:rsidRPr="00863F1A">
        <w:rPr>
          <w:rFonts w:ascii="Times New Roman" w:hAnsi="Times New Roman" w:cs="Times New Roman"/>
          <w:lang w:val="en-US"/>
        </w:rPr>
        <w:t xml:space="preserve">egistration and </w:t>
      </w:r>
      <w:r w:rsidR="00364347">
        <w:rPr>
          <w:rFonts w:ascii="Times New Roman" w:hAnsi="Times New Roman" w:cs="Times New Roman"/>
          <w:lang w:val="en-US"/>
        </w:rPr>
        <w:t>E</w:t>
      </w:r>
      <w:r w:rsidRPr="00863F1A">
        <w:rPr>
          <w:rFonts w:ascii="Times New Roman" w:hAnsi="Times New Roman" w:cs="Times New Roman"/>
          <w:lang w:val="en-US"/>
        </w:rPr>
        <w:t xml:space="preserve">nlistment </w:t>
      </w:r>
      <w:r w:rsidR="00364347">
        <w:rPr>
          <w:rFonts w:ascii="Times New Roman" w:hAnsi="Times New Roman" w:cs="Times New Roman"/>
          <w:lang w:val="en-US"/>
        </w:rPr>
        <w:t>O</w:t>
      </w:r>
      <w:r w:rsidRPr="00863F1A">
        <w:rPr>
          <w:rFonts w:ascii="Times New Roman" w:hAnsi="Times New Roman" w:cs="Times New Roman"/>
          <w:lang w:val="en-US"/>
        </w:rPr>
        <w:t xml:space="preserve">ffice. The investigation under </w:t>
      </w:r>
      <w:r w:rsidR="00364347" w:rsidRPr="00863F1A">
        <w:rPr>
          <w:rFonts w:ascii="Times New Roman" w:hAnsi="Times New Roman" w:cs="Times New Roman"/>
          <w:lang w:val="en-US"/>
        </w:rPr>
        <w:t xml:space="preserve">Art 304 </w:t>
      </w:r>
      <w:r w:rsidRPr="00863F1A">
        <w:rPr>
          <w:rFonts w:ascii="Times New Roman" w:hAnsi="Times New Roman" w:cs="Times New Roman"/>
          <w:lang w:val="en-US"/>
        </w:rPr>
        <w:t>Part 1 of the Criminal Code (</w:t>
      </w:r>
      <w:r w:rsidR="00364347" w:rsidRPr="00364347">
        <w:rPr>
          <w:rFonts w:ascii="Times New Roman" w:hAnsi="Times New Roman" w:cs="Times New Roman"/>
          <w:lang w:val="en-US"/>
        </w:rPr>
        <w:t>violation of sanitary rules or hygienic standards, which caused mass illness through negligence</w:t>
      </w:r>
      <w:r w:rsidRPr="00863F1A">
        <w:rPr>
          <w:rFonts w:ascii="Times New Roman" w:hAnsi="Times New Roman" w:cs="Times New Roman"/>
          <w:lang w:val="en-US"/>
        </w:rPr>
        <w:t xml:space="preserve">) </w:t>
      </w:r>
      <w:r w:rsidR="00364347" w:rsidRPr="000361E6">
        <w:rPr>
          <w:rFonts w:ascii="Times New Roman" w:hAnsi="Times New Roman" w:cs="Times New Roman"/>
          <w:lang w:val="en-US"/>
        </w:rPr>
        <w:t xml:space="preserve">was terminated by the Ministry of Internal Affairs </w:t>
      </w:r>
      <w:r w:rsidR="00364347">
        <w:rPr>
          <w:rFonts w:ascii="Times New Roman" w:hAnsi="Times New Roman" w:cs="Times New Roman"/>
          <w:lang w:val="en-US"/>
        </w:rPr>
        <w:t>of</w:t>
      </w:r>
      <w:r w:rsidR="00364347" w:rsidRPr="000361E6">
        <w:rPr>
          <w:rFonts w:ascii="Times New Roman" w:hAnsi="Times New Roman" w:cs="Times New Roman"/>
          <w:lang w:val="en-US"/>
        </w:rPr>
        <w:t xml:space="preserve"> Kazakhstan</w:t>
      </w:r>
      <w:r w:rsidRPr="00863F1A">
        <w:rPr>
          <w:rFonts w:ascii="Times New Roman" w:hAnsi="Times New Roman" w:cs="Times New Roman"/>
          <w:lang w:val="en-US"/>
        </w:rPr>
        <w:t xml:space="preserve">. </w:t>
      </w:r>
      <w:r w:rsidR="00364347">
        <w:rPr>
          <w:rFonts w:ascii="Times New Roman" w:hAnsi="Times New Roman" w:cs="Times New Roman"/>
          <w:lang w:val="en-US"/>
        </w:rPr>
        <w:t>Six</w:t>
      </w:r>
      <w:r w:rsidRPr="00863F1A">
        <w:rPr>
          <w:rFonts w:ascii="Times New Roman" w:hAnsi="Times New Roman" w:cs="Times New Roman"/>
          <w:lang w:val="en-US"/>
        </w:rPr>
        <w:t xml:space="preserve"> officers were reprimanded for </w:t>
      </w:r>
      <w:r w:rsidR="00EB368F">
        <w:rPr>
          <w:rFonts w:ascii="Times New Roman" w:hAnsi="Times New Roman" w:cs="Times New Roman"/>
          <w:lang w:val="en-US"/>
        </w:rPr>
        <w:lastRenderedPageBreak/>
        <w:t>negligence</w:t>
      </w:r>
      <w:r w:rsidRPr="00863F1A">
        <w:rPr>
          <w:rFonts w:ascii="Times New Roman" w:hAnsi="Times New Roman" w:cs="Times New Roman"/>
          <w:lang w:val="en-US"/>
        </w:rPr>
        <w:t xml:space="preserve"> </w:t>
      </w:r>
      <w:r w:rsidR="00EB368F">
        <w:rPr>
          <w:rFonts w:ascii="Times New Roman" w:hAnsi="Times New Roman" w:cs="Times New Roman"/>
          <w:lang w:val="en-US"/>
        </w:rPr>
        <w:t>for</w:t>
      </w:r>
      <w:r w:rsidRPr="00863F1A">
        <w:rPr>
          <w:rFonts w:ascii="Times New Roman" w:hAnsi="Times New Roman" w:cs="Times New Roman"/>
          <w:lang w:val="en-US"/>
        </w:rPr>
        <w:t xml:space="preserve"> the health of military personnel. If the disability certificate had not indicated “general illness,” then Andre</w:t>
      </w:r>
      <w:r w:rsidR="0033190E">
        <w:rPr>
          <w:rFonts w:ascii="Times New Roman" w:hAnsi="Times New Roman" w:cs="Times New Roman"/>
          <w:lang w:val="en-US"/>
        </w:rPr>
        <w:t>y</w:t>
      </w:r>
      <w:r w:rsidRPr="00863F1A">
        <w:rPr>
          <w:rFonts w:ascii="Times New Roman" w:hAnsi="Times New Roman" w:cs="Times New Roman"/>
          <w:lang w:val="en-US"/>
        </w:rPr>
        <w:t xml:space="preserve"> would have received compensation. But the state will not pay it, since the court decided that there was no injury. </w:t>
      </w:r>
      <w:r w:rsidRPr="002B5A75">
        <w:rPr>
          <w:rStyle w:val="ae"/>
          <w:rFonts w:ascii="Times New Roman" w:hAnsi="Times New Roman" w:cs="Times New Roman"/>
          <w:lang w:val="ru-RU"/>
        </w:rPr>
        <w:footnoteReference w:id="34"/>
      </w:r>
      <w:r w:rsidRPr="005D4D8B">
        <w:rPr>
          <w:rFonts w:ascii="Times New Roman" w:hAnsi="Times New Roman" w:cs="Times New Roman"/>
          <w:color w:val="0070C0"/>
          <w:lang w:val="ru-RU"/>
        </w:rPr>
        <w:fldChar w:fldCharType="begin"/>
      </w:r>
      <w:r w:rsidRPr="00863F1A">
        <w:rPr>
          <w:rFonts w:ascii="Times New Roman" w:hAnsi="Times New Roman" w:cs="Times New Roman"/>
          <w:color w:val="0070C0"/>
          <w:lang w:val="en-US"/>
        </w:rPr>
        <w:instrText xml:space="preserve"> PAGEREF _Ref172913310 \h </w:instrText>
      </w:r>
      <w:r w:rsidRPr="005D4D8B">
        <w:rPr>
          <w:rFonts w:ascii="Times New Roman" w:hAnsi="Times New Roman" w:cs="Times New Roman"/>
          <w:color w:val="0070C0"/>
          <w:lang w:val="ru-RU"/>
        </w:rPr>
      </w:r>
      <w:r w:rsidRPr="005D4D8B">
        <w:rPr>
          <w:rFonts w:ascii="Times New Roman" w:hAnsi="Times New Roman" w:cs="Times New Roman"/>
          <w:color w:val="0070C0"/>
          <w:lang w:val="ru-RU"/>
        </w:rPr>
        <w:fldChar w:fldCharType="separate"/>
      </w:r>
      <w:r w:rsidRPr="005D4D8B">
        <w:rPr>
          <w:rFonts w:ascii="Times New Roman" w:hAnsi="Times New Roman" w:cs="Times New Roman"/>
          <w:noProof/>
          <w:color w:val="0070C0"/>
          <w:lang w:val="ru-RU"/>
        </w:rPr>
        <w:t>8</w:t>
      </w:r>
      <w:r w:rsidRPr="005D4D8B">
        <w:rPr>
          <w:rFonts w:ascii="Times New Roman" w:hAnsi="Times New Roman" w:cs="Times New Roman"/>
          <w:color w:val="0070C0"/>
          <w:lang w:val="ru-RU"/>
        </w:rPr>
        <w:fldChar w:fldCharType="end"/>
      </w:r>
    </w:p>
    <w:p w14:paraId="0971CDDC" w14:textId="77777777" w:rsidR="000361E6" w:rsidRDefault="000361E6" w:rsidP="001101E0">
      <w:pPr>
        <w:ind w:firstLine="567"/>
        <w:jc w:val="both"/>
        <w:rPr>
          <w:rFonts w:ascii="Times New Roman" w:hAnsi="Times New Roman" w:cs="Times New Roman"/>
          <w:color w:val="0070C0"/>
          <w:lang w:val="en-US"/>
        </w:rPr>
      </w:pPr>
    </w:p>
    <w:sectPr w:rsidR="000361E6" w:rsidSect="00641986">
      <w:footerReference w:type="even" r:id="rId10"/>
      <w:footerReference w:type="default" r:id="rId11"/>
      <w:pgSz w:w="11906" w:h="16838"/>
      <w:pgMar w:top="1006" w:right="82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29F4C1" w14:textId="77777777" w:rsidR="00BF70A9" w:rsidRDefault="00BF70A9" w:rsidP="00563C0A">
      <w:r>
        <w:separator/>
      </w:r>
    </w:p>
  </w:endnote>
  <w:endnote w:type="continuationSeparator" w:id="0">
    <w:p w14:paraId="3688A025" w14:textId="77777777" w:rsidR="00BF70A9" w:rsidRDefault="00BF70A9" w:rsidP="00563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5"/>
      </w:rPr>
      <w:id w:val="1700431341"/>
      <w:docPartObj>
        <w:docPartGallery w:val="Page Numbers (Bottom of Page)"/>
        <w:docPartUnique/>
      </w:docPartObj>
    </w:sdtPr>
    <w:sdtContent>
      <w:p w14:paraId="7B228984" w14:textId="372A9213" w:rsidR="00802C72" w:rsidRDefault="00802C72" w:rsidP="00127B9C">
        <w:pPr>
          <w:pStyle w:val="af3"/>
          <w:framePr w:wrap="none" w:vAnchor="text" w:hAnchor="margin" w:xAlign="right" w:y="1"/>
          <w:rPr>
            <w:rStyle w:val="af5"/>
          </w:rPr>
        </w:pPr>
        <w:r>
          <w:rPr>
            <w:rStyle w:val="af5"/>
          </w:rPr>
          <w:fldChar w:fldCharType="begin"/>
        </w:r>
        <w:r>
          <w:rPr>
            <w:rStyle w:val="af5"/>
          </w:rPr>
          <w:instrText xml:space="preserve"> PAGE </w:instrText>
        </w:r>
        <w:r>
          <w:rPr>
            <w:rStyle w:val="af5"/>
          </w:rPr>
          <w:fldChar w:fldCharType="end"/>
        </w:r>
      </w:p>
    </w:sdtContent>
  </w:sdt>
  <w:p w14:paraId="7DE5FCDC" w14:textId="77777777" w:rsidR="00802C72" w:rsidRDefault="00802C72" w:rsidP="00802C72">
    <w:pPr>
      <w:pStyle w:val="af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5"/>
      </w:rPr>
      <w:id w:val="-20632882"/>
      <w:docPartObj>
        <w:docPartGallery w:val="Page Numbers (Bottom of Page)"/>
        <w:docPartUnique/>
      </w:docPartObj>
    </w:sdtPr>
    <w:sdtContent>
      <w:p w14:paraId="30C27A8F" w14:textId="4F80F8D4" w:rsidR="00802C72" w:rsidRDefault="00802C72" w:rsidP="00127B9C">
        <w:pPr>
          <w:pStyle w:val="af3"/>
          <w:framePr w:wrap="none" w:vAnchor="text" w:hAnchor="margin" w:xAlign="right" w:y="1"/>
          <w:rPr>
            <w:rStyle w:val="af5"/>
          </w:rPr>
        </w:pPr>
        <w:r>
          <w:rPr>
            <w:rStyle w:val="af5"/>
          </w:rPr>
          <w:fldChar w:fldCharType="begin"/>
        </w:r>
        <w:r>
          <w:rPr>
            <w:rStyle w:val="af5"/>
          </w:rPr>
          <w:instrText xml:space="preserve"> PAGE </w:instrText>
        </w:r>
        <w:r>
          <w:rPr>
            <w:rStyle w:val="af5"/>
          </w:rPr>
          <w:fldChar w:fldCharType="separate"/>
        </w:r>
        <w:r>
          <w:rPr>
            <w:rStyle w:val="af5"/>
            <w:noProof/>
          </w:rPr>
          <w:t>8</w:t>
        </w:r>
        <w:r>
          <w:rPr>
            <w:rStyle w:val="af5"/>
          </w:rPr>
          <w:fldChar w:fldCharType="end"/>
        </w:r>
      </w:p>
    </w:sdtContent>
  </w:sdt>
  <w:p w14:paraId="62FA20A0" w14:textId="77777777" w:rsidR="00802C72" w:rsidRDefault="00802C72" w:rsidP="00802C72">
    <w:pPr>
      <w:pStyle w:val="af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15AB11" w14:textId="77777777" w:rsidR="00BF70A9" w:rsidRDefault="00BF70A9" w:rsidP="00563C0A">
      <w:r>
        <w:separator/>
      </w:r>
    </w:p>
  </w:footnote>
  <w:footnote w:type="continuationSeparator" w:id="0">
    <w:p w14:paraId="31981342" w14:textId="77777777" w:rsidR="00BF70A9" w:rsidRDefault="00BF70A9" w:rsidP="00563C0A">
      <w:r>
        <w:continuationSeparator/>
      </w:r>
    </w:p>
  </w:footnote>
  <w:footnote w:id="1">
    <w:p w14:paraId="42B7A7CD" w14:textId="3ED2D0EA" w:rsidR="00A870D3" w:rsidRPr="00863F1A" w:rsidRDefault="00A870D3" w:rsidP="00A870D3">
      <w:pPr>
        <w:pStyle w:val="ac"/>
        <w:rPr>
          <w:lang w:val="en-US"/>
        </w:rPr>
      </w:pPr>
      <w:r>
        <w:rPr>
          <w:rStyle w:val="ae"/>
        </w:rPr>
        <w:footnoteRef/>
      </w:r>
      <w:r>
        <w:t xml:space="preserve"> </w:t>
      </w:r>
      <w:r w:rsidRPr="00863F1A">
        <w:rPr>
          <w:rFonts w:ascii="Times New Roman" w:hAnsi="Times New Roman" w:cs="Times New Roman"/>
          <w:sz w:val="18"/>
          <w:szCs w:val="18"/>
          <w:lang w:val="en-US"/>
        </w:rPr>
        <w:t xml:space="preserve">Comment by </w:t>
      </w:r>
      <w:proofErr w:type="spellStart"/>
      <w:r w:rsidRPr="00863F1A">
        <w:rPr>
          <w:rFonts w:ascii="Times New Roman" w:hAnsi="Times New Roman" w:cs="Times New Roman"/>
          <w:sz w:val="18"/>
          <w:szCs w:val="18"/>
          <w:lang w:val="en-US"/>
        </w:rPr>
        <w:t>Aizhan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Daribaeva</w:t>
      </w:r>
      <w:proofErr w:type="spellEnd"/>
      <w:r w:rsidRPr="00863F1A">
        <w:rPr>
          <w:rFonts w:ascii="Times New Roman" w:hAnsi="Times New Roman" w:cs="Times New Roman"/>
          <w:sz w:val="18"/>
          <w:szCs w:val="18"/>
          <w:lang w:val="en-US"/>
        </w:rPr>
        <w:t>.</w:t>
      </w:r>
    </w:p>
  </w:footnote>
  <w:footnote w:id="2">
    <w:p w14:paraId="37888087" w14:textId="38A58197" w:rsidR="00CD3BB0" w:rsidRPr="00863F1A" w:rsidRDefault="00CD3BB0" w:rsidP="00CD3BB0">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 xml:space="preserve">Comment by </w:t>
      </w:r>
      <w:proofErr w:type="spellStart"/>
      <w:r w:rsidRPr="00863F1A">
        <w:rPr>
          <w:rFonts w:ascii="Times New Roman" w:hAnsi="Times New Roman" w:cs="Times New Roman"/>
          <w:sz w:val="18"/>
          <w:szCs w:val="18"/>
          <w:lang w:val="en-US"/>
        </w:rPr>
        <w:t>Togzhan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Kizatova</w:t>
      </w:r>
      <w:proofErr w:type="spellEnd"/>
      <w:r w:rsidRPr="00863F1A">
        <w:rPr>
          <w:rFonts w:ascii="Times New Roman" w:hAnsi="Times New Roman" w:cs="Times New Roman"/>
          <w:sz w:val="18"/>
          <w:szCs w:val="18"/>
          <w:lang w:val="en-US"/>
        </w:rPr>
        <w:t>.</w:t>
      </w:r>
    </w:p>
  </w:footnote>
  <w:footnote w:id="3">
    <w:p w14:paraId="356928BC" w14:textId="234B959C" w:rsidR="00633C7E" w:rsidRPr="00863F1A" w:rsidRDefault="00633C7E">
      <w:pPr>
        <w:pStyle w:val="ac"/>
        <w:rPr>
          <w:lang w:val="en-US"/>
        </w:rPr>
      </w:pPr>
      <w:r>
        <w:rPr>
          <w:rStyle w:val="ae"/>
        </w:rPr>
        <w:footnoteRef/>
      </w:r>
      <w:r>
        <w:t xml:space="preserve"> </w:t>
      </w:r>
      <w:r w:rsidRPr="00863F1A">
        <w:rPr>
          <w:rFonts w:ascii="Times New Roman" w:hAnsi="Times New Roman" w:cs="Times New Roman"/>
          <w:sz w:val="18"/>
          <w:szCs w:val="18"/>
          <w:lang w:val="en-US"/>
        </w:rPr>
        <w:t xml:space="preserve">Comment </w:t>
      </w:r>
      <w:r w:rsidR="00F400CD">
        <w:rPr>
          <w:rFonts w:ascii="Times New Roman" w:hAnsi="Times New Roman" w:cs="Times New Roman"/>
          <w:sz w:val="18"/>
          <w:szCs w:val="18"/>
          <w:lang w:val="en-US"/>
        </w:rPr>
        <w:t>by</w:t>
      </w:r>
      <w:r w:rsidRPr="00863F1A">
        <w:rPr>
          <w:rFonts w:ascii="Times New Roman" w:hAnsi="Times New Roman" w:cs="Times New Roman"/>
          <w:sz w:val="18"/>
          <w:szCs w:val="18"/>
          <w:lang w:val="en-US"/>
        </w:rPr>
        <w:t xml:space="preserve"> the </w:t>
      </w:r>
      <w:r w:rsidR="00F400CD">
        <w:rPr>
          <w:rFonts w:ascii="Times New Roman" w:hAnsi="Times New Roman" w:cs="Times New Roman"/>
          <w:sz w:val="18"/>
          <w:szCs w:val="18"/>
          <w:lang w:val="en-US"/>
        </w:rPr>
        <w:t>Public Association</w:t>
      </w:r>
      <w:r w:rsidRPr="00863F1A">
        <w:rPr>
          <w:rFonts w:ascii="Times New Roman" w:hAnsi="Times New Roman" w:cs="Times New Roman"/>
          <w:sz w:val="18"/>
          <w:szCs w:val="18"/>
          <w:lang w:val="en-US"/>
        </w:rPr>
        <w:t xml:space="preserve"> “Kad</w:t>
      </w:r>
      <w:r>
        <w:rPr>
          <w:rFonts w:ascii="Times New Roman" w:hAnsi="Times New Roman" w:cs="Times New Roman"/>
          <w:sz w:val="18"/>
          <w:szCs w:val="18"/>
          <w:lang w:val="en-US"/>
        </w:rPr>
        <w:t>i</w:t>
      </w:r>
      <w:r w:rsidRPr="00863F1A">
        <w:rPr>
          <w:rFonts w:ascii="Times New Roman" w:hAnsi="Times New Roman" w:cs="Times New Roman"/>
          <w:sz w:val="18"/>
          <w:szCs w:val="18"/>
          <w:lang w:val="en-US"/>
        </w:rPr>
        <w:t xml:space="preserve">r </w:t>
      </w:r>
      <w:proofErr w:type="spellStart"/>
      <w:r w:rsidR="00F400CD">
        <w:rPr>
          <w:rFonts w:ascii="Times New Roman" w:hAnsi="Times New Roman" w:cs="Times New Roman"/>
          <w:sz w:val="18"/>
          <w:szCs w:val="18"/>
          <w:lang w:val="en-US"/>
        </w:rPr>
        <w:t>K</w:t>
      </w:r>
      <w:r w:rsidRPr="00863F1A">
        <w:rPr>
          <w:rFonts w:ascii="Times New Roman" w:hAnsi="Times New Roman" w:cs="Times New Roman"/>
          <w:sz w:val="18"/>
          <w:szCs w:val="18"/>
          <w:lang w:val="en-US"/>
        </w:rPr>
        <w:t>as</w:t>
      </w:r>
      <w:r w:rsidR="00F400CD">
        <w:rPr>
          <w:rFonts w:ascii="Times New Roman" w:hAnsi="Times New Roman" w:cs="Times New Roman"/>
          <w:sz w:val="18"/>
          <w:szCs w:val="18"/>
          <w:lang w:val="en-US"/>
        </w:rPr>
        <w:t>s</w:t>
      </w:r>
      <w:r w:rsidRPr="00863F1A">
        <w:rPr>
          <w:rFonts w:ascii="Times New Roman" w:hAnsi="Times New Roman" w:cs="Times New Roman"/>
          <w:sz w:val="18"/>
          <w:szCs w:val="18"/>
          <w:lang w:val="en-US"/>
        </w:rPr>
        <w:t>i</w:t>
      </w:r>
      <w:r w:rsidR="00F400CD">
        <w:rPr>
          <w:rFonts w:ascii="Times New Roman" w:hAnsi="Times New Roman" w:cs="Times New Roman"/>
          <w:sz w:val="18"/>
          <w:szCs w:val="18"/>
          <w:lang w:val="en-US"/>
        </w:rPr>
        <w:t>y</w:t>
      </w:r>
      <w:r w:rsidRPr="00863F1A">
        <w:rPr>
          <w:rFonts w:ascii="Times New Roman" w:hAnsi="Times New Roman" w:cs="Times New Roman"/>
          <w:sz w:val="18"/>
          <w:szCs w:val="18"/>
          <w:lang w:val="en-US"/>
        </w:rPr>
        <w:t>et</w:t>
      </w:r>
      <w:proofErr w:type="spellEnd"/>
      <w:r w:rsidRPr="00863F1A">
        <w:rPr>
          <w:rFonts w:ascii="Times New Roman" w:hAnsi="Times New Roman" w:cs="Times New Roman"/>
          <w:sz w:val="18"/>
          <w:szCs w:val="18"/>
          <w:lang w:val="en-US"/>
        </w:rPr>
        <w:t>”.</w:t>
      </w:r>
    </w:p>
  </w:footnote>
  <w:footnote w:id="4">
    <w:p w14:paraId="7BAB7192" w14:textId="315EFA6D" w:rsidR="00633C7E" w:rsidRPr="00633C7E" w:rsidRDefault="00633C7E">
      <w:pPr>
        <w:pStyle w:val="ac"/>
      </w:pPr>
      <w:r>
        <w:rPr>
          <w:rStyle w:val="ae"/>
        </w:rPr>
        <w:footnoteRef/>
      </w:r>
      <w:r>
        <w:t xml:space="preserve"> </w:t>
      </w:r>
      <w:r w:rsidRPr="00863F1A">
        <w:rPr>
          <w:rFonts w:ascii="Times New Roman" w:hAnsi="Times New Roman" w:cs="Times New Roman"/>
          <w:sz w:val="18"/>
          <w:szCs w:val="18"/>
          <w:lang w:val="en-US"/>
        </w:rPr>
        <w:t xml:space="preserve">Comment by </w:t>
      </w:r>
      <w:proofErr w:type="spellStart"/>
      <w:r w:rsidRPr="00863F1A">
        <w:rPr>
          <w:rFonts w:ascii="Times New Roman" w:hAnsi="Times New Roman" w:cs="Times New Roman"/>
          <w:sz w:val="18"/>
          <w:szCs w:val="18"/>
          <w:lang w:val="en-US"/>
        </w:rPr>
        <w:t>Erlan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Erbolatul</w:t>
      </w:r>
      <w:r w:rsidR="00F400CD">
        <w:rPr>
          <w:rFonts w:ascii="Times New Roman" w:hAnsi="Times New Roman" w:cs="Times New Roman"/>
          <w:sz w:val="18"/>
          <w:szCs w:val="18"/>
          <w:lang w:val="en-US"/>
        </w:rPr>
        <w:t>y</w:t>
      </w:r>
      <w:proofErr w:type="spellEnd"/>
      <w:r w:rsidRPr="00863F1A">
        <w:rPr>
          <w:rFonts w:ascii="Times New Roman" w:hAnsi="Times New Roman" w:cs="Times New Roman"/>
          <w:sz w:val="18"/>
          <w:szCs w:val="18"/>
          <w:lang w:val="en-US"/>
        </w:rPr>
        <w:t>.</w:t>
      </w:r>
    </w:p>
  </w:footnote>
  <w:footnote w:id="5">
    <w:p w14:paraId="4706573A" w14:textId="42ABA588" w:rsidR="00687858" w:rsidRPr="00863F1A" w:rsidRDefault="00687858" w:rsidP="0063693F">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00F400CD">
        <w:rPr>
          <w:rFonts w:ascii="Times New Roman" w:hAnsi="Times New Roman" w:cs="Times New Roman"/>
          <w:sz w:val="18"/>
          <w:szCs w:val="18"/>
        </w:rPr>
        <w:t xml:space="preserve">Comment by </w:t>
      </w:r>
      <w:proofErr w:type="spellStart"/>
      <w:r w:rsidRPr="00863F1A">
        <w:rPr>
          <w:rFonts w:ascii="Times New Roman" w:hAnsi="Times New Roman" w:cs="Times New Roman"/>
          <w:sz w:val="18"/>
          <w:szCs w:val="18"/>
          <w:lang w:val="en-US"/>
        </w:rPr>
        <w:t>Zhanar</w:t>
      </w:r>
      <w:r w:rsidR="00F400CD">
        <w:rPr>
          <w:rFonts w:ascii="Times New Roman" w:hAnsi="Times New Roman" w:cs="Times New Roman"/>
          <w:sz w:val="18"/>
          <w:szCs w:val="18"/>
          <w:lang w:val="en-US"/>
        </w:rPr>
        <w:t>a</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Balgabaev</w:t>
      </w:r>
      <w:r w:rsidR="00F400CD">
        <w:rPr>
          <w:rFonts w:ascii="Times New Roman" w:hAnsi="Times New Roman" w:cs="Times New Roman"/>
          <w:sz w:val="18"/>
          <w:szCs w:val="18"/>
          <w:lang w:val="en-US"/>
        </w:rPr>
        <w:t>va</w:t>
      </w:r>
      <w:proofErr w:type="spellEnd"/>
      <w:r w:rsidR="00633C7E" w:rsidRPr="00863F1A">
        <w:rPr>
          <w:rFonts w:ascii="Times New Roman" w:hAnsi="Times New Roman" w:cs="Times New Roman"/>
          <w:sz w:val="18"/>
          <w:szCs w:val="18"/>
          <w:lang w:val="en-US"/>
        </w:rPr>
        <w:t>.</w:t>
      </w:r>
    </w:p>
  </w:footnote>
  <w:footnote w:id="6">
    <w:p w14:paraId="65833239" w14:textId="1A1AC348" w:rsidR="00F400CD" w:rsidRPr="00107C29" w:rsidRDefault="00F400CD" w:rsidP="00F400CD">
      <w:pPr>
        <w:pStyle w:val="ac"/>
      </w:pPr>
      <w:r>
        <w:rPr>
          <w:rStyle w:val="ae"/>
        </w:rPr>
        <w:footnoteRef/>
      </w:r>
      <w:r>
        <w:t xml:space="preserve"> </w:t>
      </w:r>
      <w:r>
        <w:rPr>
          <w:rFonts w:ascii="Times New Roman" w:hAnsi="Times New Roman" w:cs="Times New Roman"/>
          <w:sz w:val="18"/>
          <w:szCs w:val="18"/>
          <w:lang w:val="en-US"/>
        </w:rPr>
        <w:t xml:space="preserve">Comment by </w:t>
      </w:r>
      <w:proofErr w:type="spellStart"/>
      <w:r>
        <w:rPr>
          <w:rFonts w:ascii="Times New Roman" w:hAnsi="Times New Roman" w:cs="Times New Roman"/>
          <w:sz w:val="18"/>
          <w:szCs w:val="18"/>
          <w:lang w:val="en-US"/>
        </w:rPr>
        <w:t>Zhangazy</w:t>
      </w:r>
      <w:proofErr w:type="spellEnd"/>
      <w:r>
        <w:rPr>
          <w:rFonts w:ascii="Times New Roman" w:hAnsi="Times New Roman" w:cs="Times New Roman"/>
          <w:sz w:val="18"/>
          <w:szCs w:val="18"/>
          <w:lang w:val="en-US"/>
        </w:rPr>
        <w:t xml:space="preserve"> </w:t>
      </w:r>
      <w:proofErr w:type="spellStart"/>
      <w:r>
        <w:rPr>
          <w:rFonts w:ascii="Times New Roman" w:hAnsi="Times New Roman" w:cs="Times New Roman"/>
          <w:sz w:val="18"/>
          <w:szCs w:val="18"/>
          <w:lang w:val="en-US"/>
        </w:rPr>
        <w:t>Kunserkin</w:t>
      </w:r>
      <w:proofErr w:type="spellEnd"/>
      <w:r w:rsidRPr="00F400CD">
        <w:rPr>
          <w:rFonts w:ascii="Times New Roman" w:hAnsi="Times New Roman" w:cs="Times New Roman"/>
          <w:sz w:val="18"/>
          <w:szCs w:val="18"/>
          <w:lang w:val="en-US"/>
        </w:rPr>
        <w:t>.</w:t>
      </w:r>
    </w:p>
  </w:footnote>
  <w:footnote w:id="7">
    <w:p w14:paraId="635DA0DD" w14:textId="6C4A118D" w:rsidR="00107C29" w:rsidRPr="00863F1A" w:rsidRDefault="00107C29">
      <w:pPr>
        <w:pStyle w:val="ac"/>
        <w:rPr>
          <w:lang w:val="en-US"/>
        </w:rPr>
      </w:pPr>
      <w:r>
        <w:rPr>
          <w:rStyle w:val="ae"/>
        </w:rPr>
        <w:footnoteRef/>
      </w:r>
      <w:r>
        <w:t xml:space="preserve"> </w:t>
      </w:r>
      <w:r w:rsidRPr="00863F1A">
        <w:rPr>
          <w:rFonts w:ascii="Times New Roman" w:hAnsi="Times New Roman" w:cs="Times New Roman"/>
          <w:sz w:val="18"/>
          <w:szCs w:val="18"/>
          <w:lang w:val="en-US"/>
        </w:rPr>
        <w:t xml:space="preserve">Comment by </w:t>
      </w:r>
      <w:proofErr w:type="spellStart"/>
      <w:r w:rsidRPr="00863F1A">
        <w:rPr>
          <w:rFonts w:ascii="Times New Roman" w:hAnsi="Times New Roman" w:cs="Times New Roman"/>
          <w:sz w:val="18"/>
          <w:szCs w:val="18"/>
          <w:lang w:val="en-US"/>
        </w:rPr>
        <w:t>Erlan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Erbolatul</w:t>
      </w:r>
      <w:r w:rsidR="00F400CD">
        <w:rPr>
          <w:rFonts w:ascii="Times New Roman" w:hAnsi="Times New Roman" w:cs="Times New Roman"/>
          <w:sz w:val="18"/>
          <w:szCs w:val="18"/>
          <w:lang w:val="en-US"/>
        </w:rPr>
        <w:t>y</w:t>
      </w:r>
      <w:proofErr w:type="spellEnd"/>
      <w:r w:rsidRPr="00863F1A">
        <w:rPr>
          <w:rFonts w:ascii="Times New Roman" w:hAnsi="Times New Roman" w:cs="Times New Roman"/>
          <w:sz w:val="18"/>
          <w:szCs w:val="18"/>
          <w:lang w:val="en-US"/>
        </w:rPr>
        <w:t>.</w:t>
      </w:r>
    </w:p>
  </w:footnote>
  <w:footnote w:id="8">
    <w:p w14:paraId="1B4C85D6" w14:textId="43F7C780" w:rsidR="00107C29" w:rsidRPr="00863F1A" w:rsidRDefault="00107C29">
      <w:pPr>
        <w:pStyle w:val="ac"/>
        <w:rPr>
          <w:rFonts w:ascii="Times New Roman" w:hAnsi="Times New Roman" w:cs="Times New Roman"/>
          <w:sz w:val="18"/>
          <w:szCs w:val="18"/>
          <w:lang w:val="en-US"/>
        </w:rPr>
      </w:pPr>
      <w:r w:rsidRPr="00107C29">
        <w:rPr>
          <w:rStyle w:val="ae"/>
          <w:rFonts w:ascii="Times New Roman" w:hAnsi="Times New Roman" w:cs="Times New Roman"/>
          <w:sz w:val="18"/>
          <w:szCs w:val="18"/>
        </w:rPr>
        <w:footnoteRef/>
      </w:r>
      <w:r w:rsidRPr="00107C29">
        <w:rPr>
          <w:rFonts w:ascii="Times New Roman" w:hAnsi="Times New Roman" w:cs="Times New Roman"/>
          <w:sz w:val="18"/>
          <w:szCs w:val="18"/>
        </w:rPr>
        <w:t xml:space="preserve"> </w:t>
      </w:r>
      <w:r w:rsidRPr="00863F1A">
        <w:rPr>
          <w:rFonts w:ascii="Times New Roman" w:hAnsi="Times New Roman" w:cs="Times New Roman"/>
          <w:sz w:val="18"/>
          <w:szCs w:val="18"/>
          <w:lang w:val="en-US"/>
        </w:rPr>
        <w:t>Comment</w:t>
      </w:r>
      <w:r w:rsidR="00C62B68">
        <w:rPr>
          <w:rFonts w:ascii="Times New Roman" w:hAnsi="Times New Roman" w:cs="Times New Roman"/>
          <w:sz w:val="18"/>
          <w:szCs w:val="18"/>
          <w:lang w:val="en-US"/>
        </w:rPr>
        <w:t xml:space="preserve"> by </w:t>
      </w:r>
      <w:proofErr w:type="spellStart"/>
      <w:proofErr w:type="gramStart"/>
      <w:r w:rsidR="00C62B68">
        <w:rPr>
          <w:rFonts w:ascii="Times New Roman" w:hAnsi="Times New Roman" w:cs="Times New Roman"/>
          <w:sz w:val="18"/>
          <w:szCs w:val="18"/>
          <w:lang w:val="en-US"/>
        </w:rPr>
        <w:t>PA</w:t>
      </w:r>
      <w:r w:rsidRPr="00863F1A">
        <w:rPr>
          <w:rFonts w:ascii="Times New Roman" w:hAnsi="Times New Roman" w:cs="Times New Roman"/>
          <w:sz w:val="18"/>
          <w:szCs w:val="18"/>
          <w:lang w:val="en-US"/>
        </w:rPr>
        <w:t>“</w:t>
      </w:r>
      <w:proofErr w:type="gramEnd"/>
      <w:r w:rsidRPr="00863F1A">
        <w:rPr>
          <w:rFonts w:ascii="Times New Roman" w:hAnsi="Times New Roman" w:cs="Times New Roman"/>
          <w:sz w:val="18"/>
          <w:szCs w:val="18"/>
          <w:lang w:val="en-US"/>
        </w:rPr>
        <w:t>Kad</w:t>
      </w:r>
      <w:r w:rsidRPr="00107C29">
        <w:rPr>
          <w:rFonts w:ascii="Times New Roman" w:hAnsi="Times New Roman" w:cs="Times New Roman"/>
          <w:sz w:val="18"/>
          <w:szCs w:val="18"/>
          <w:lang w:val="en-US"/>
        </w:rPr>
        <w:t>i</w:t>
      </w:r>
      <w:r w:rsidRPr="00863F1A">
        <w:rPr>
          <w:rFonts w:ascii="Times New Roman" w:hAnsi="Times New Roman" w:cs="Times New Roman"/>
          <w:sz w:val="18"/>
          <w:szCs w:val="18"/>
          <w:lang w:val="en-US"/>
        </w:rPr>
        <w:t>r</w:t>
      </w:r>
      <w:proofErr w:type="spellEnd"/>
      <w:r w:rsidRPr="00863F1A">
        <w:rPr>
          <w:rFonts w:ascii="Times New Roman" w:hAnsi="Times New Roman" w:cs="Times New Roman"/>
          <w:sz w:val="18"/>
          <w:szCs w:val="18"/>
          <w:lang w:val="en-US"/>
        </w:rPr>
        <w:t xml:space="preserve"> </w:t>
      </w:r>
      <w:proofErr w:type="spellStart"/>
      <w:r w:rsidR="00C62B68">
        <w:rPr>
          <w:rFonts w:ascii="Times New Roman" w:hAnsi="Times New Roman" w:cs="Times New Roman"/>
          <w:sz w:val="18"/>
          <w:szCs w:val="18"/>
          <w:lang w:val="en-US"/>
        </w:rPr>
        <w:t>K</w:t>
      </w:r>
      <w:r w:rsidRPr="00863F1A">
        <w:rPr>
          <w:rFonts w:ascii="Times New Roman" w:hAnsi="Times New Roman" w:cs="Times New Roman"/>
          <w:sz w:val="18"/>
          <w:szCs w:val="18"/>
          <w:lang w:val="en-US"/>
        </w:rPr>
        <w:t>a</w:t>
      </w:r>
      <w:r w:rsidR="00C62B68">
        <w:rPr>
          <w:rFonts w:ascii="Times New Roman" w:hAnsi="Times New Roman" w:cs="Times New Roman"/>
          <w:sz w:val="18"/>
          <w:szCs w:val="18"/>
          <w:lang w:val="en-US"/>
        </w:rPr>
        <w:t>s</w:t>
      </w:r>
      <w:r w:rsidRPr="00863F1A">
        <w:rPr>
          <w:rFonts w:ascii="Times New Roman" w:hAnsi="Times New Roman" w:cs="Times New Roman"/>
          <w:sz w:val="18"/>
          <w:szCs w:val="18"/>
          <w:lang w:val="en-US"/>
        </w:rPr>
        <w:t>si</w:t>
      </w:r>
      <w:r w:rsidR="00C62B68">
        <w:rPr>
          <w:rFonts w:ascii="Times New Roman" w:hAnsi="Times New Roman" w:cs="Times New Roman"/>
          <w:sz w:val="18"/>
          <w:szCs w:val="18"/>
          <w:lang w:val="en-US"/>
        </w:rPr>
        <w:t>y</w:t>
      </w:r>
      <w:r w:rsidRPr="00863F1A">
        <w:rPr>
          <w:rFonts w:ascii="Times New Roman" w:hAnsi="Times New Roman" w:cs="Times New Roman"/>
          <w:sz w:val="18"/>
          <w:szCs w:val="18"/>
          <w:lang w:val="en-US"/>
        </w:rPr>
        <w:t>et</w:t>
      </w:r>
      <w:proofErr w:type="spellEnd"/>
      <w:r w:rsidRPr="00863F1A">
        <w:rPr>
          <w:rFonts w:ascii="Times New Roman" w:hAnsi="Times New Roman" w:cs="Times New Roman"/>
          <w:sz w:val="18"/>
          <w:szCs w:val="18"/>
          <w:lang w:val="en-US"/>
        </w:rPr>
        <w:t>”.</w:t>
      </w:r>
    </w:p>
  </w:footnote>
  <w:footnote w:id="9">
    <w:p w14:paraId="7004ED76" w14:textId="6B0F57BF" w:rsidR="00E137F2" w:rsidRPr="00863F1A" w:rsidRDefault="00E137F2" w:rsidP="0063693F">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Comment by Zinaida Protsenko.</w:t>
      </w:r>
    </w:p>
  </w:footnote>
  <w:footnote w:id="10">
    <w:p w14:paraId="17BBD19F" w14:textId="074D9D09" w:rsidR="004106BC" w:rsidRPr="00863F1A" w:rsidRDefault="004106BC" w:rsidP="0063693F">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00C62B68">
        <w:rPr>
          <w:rFonts w:ascii="Times New Roman" w:hAnsi="Times New Roman" w:cs="Times New Roman"/>
          <w:sz w:val="18"/>
          <w:szCs w:val="18"/>
        </w:rPr>
        <w:t xml:space="preserve">Comment by </w:t>
      </w:r>
      <w:proofErr w:type="spellStart"/>
      <w:r w:rsidR="00C62B68">
        <w:rPr>
          <w:rFonts w:ascii="Times New Roman" w:hAnsi="Times New Roman" w:cs="Times New Roman"/>
          <w:sz w:val="18"/>
          <w:szCs w:val="18"/>
        </w:rPr>
        <w:t>Zhaslan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Aitmaganbetov</w:t>
      </w:r>
      <w:proofErr w:type="spellEnd"/>
      <w:r w:rsidRPr="00863F1A">
        <w:rPr>
          <w:rFonts w:ascii="Times New Roman" w:hAnsi="Times New Roman" w:cs="Times New Roman"/>
          <w:sz w:val="18"/>
          <w:szCs w:val="18"/>
          <w:lang w:val="en-US"/>
        </w:rPr>
        <w:t>.</w:t>
      </w:r>
    </w:p>
  </w:footnote>
  <w:footnote w:id="11">
    <w:p w14:paraId="1B61FDB1" w14:textId="478E0FC0" w:rsidR="0063693F" w:rsidRPr="0063693F" w:rsidRDefault="0063693F" w:rsidP="0063693F">
      <w:pPr>
        <w:pStyle w:val="ac"/>
        <w:jc w:val="both"/>
        <w:rPr>
          <w:rFonts w:ascii="Times New Roman" w:hAnsi="Times New Roman" w:cs="Times New Roman"/>
          <w:sz w:val="18"/>
          <w:szCs w:val="18"/>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 xml:space="preserve">Review of the implementation by Kazakhstan of the Views of the UN Committees </w:t>
      </w:r>
      <w:r w:rsidRPr="0063693F">
        <w:rPr>
          <w:rFonts w:ascii="Times New Roman" w:hAnsi="Times New Roman" w:cs="Times New Roman"/>
          <w:sz w:val="18"/>
          <w:szCs w:val="18"/>
        </w:rPr>
        <w:t>https://kkassiyet.wordpress.com/wp-content/uploads/2021/09/report_impl_un_eng_08.10.2021_with_cover.pdf</w:t>
      </w:r>
    </w:p>
  </w:footnote>
  <w:footnote w:id="12">
    <w:p w14:paraId="68CA6021" w14:textId="6DEF67A1" w:rsidR="0063693F" w:rsidRPr="00863F1A" w:rsidRDefault="0063693F" w:rsidP="0063693F">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 xml:space="preserve">Roadmaps for the implementation </w:t>
      </w:r>
      <w:r w:rsidRPr="00863F1A">
        <w:rPr>
          <w:rFonts w:ascii="Times New Roman" w:hAnsi="Times New Roman" w:cs="Times New Roman"/>
          <w:b/>
          <w:bCs/>
          <w:sz w:val="18"/>
          <w:szCs w:val="18"/>
          <w:lang w:val="en-US"/>
        </w:rPr>
        <w:t xml:space="preserve">of the Views of the UN Human Rights Committee </w:t>
      </w:r>
      <w:r w:rsidRPr="00863F1A">
        <w:rPr>
          <w:rFonts w:ascii="Times New Roman" w:hAnsi="Times New Roman" w:cs="Times New Roman"/>
          <w:sz w:val="18"/>
          <w:szCs w:val="18"/>
          <w:lang w:val="en-US"/>
        </w:rPr>
        <w:t xml:space="preserve">on the cases: “Mukhtar </w:t>
      </w:r>
      <w:proofErr w:type="spellStart"/>
      <w:r w:rsidRPr="00863F1A">
        <w:rPr>
          <w:rFonts w:ascii="Times New Roman" w:hAnsi="Times New Roman" w:cs="Times New Roman"/>
          <w:sz w:val="18"/>
          <w:szCs w:val="18"/>
          <w:lang w:val="en-US"/>
        </w:rPr>
        <w:t>Dzhakishev</w:t>
      </w:r>
      <w:proofErr w:type="spellEnd"/>
      <w:r w:rsidRPr="00863F1A">
        <w:rPr>
          <w:rFonts w:ascii="Times New Roman" w:hAnsi="Times New Roman" w:cs="Times New Roman"/>
          <w:sz w:val="18"/>
          <w:szCs w:val="18"/>
          <w:lang w:val="en-US"/>
        </w:rPr>
        <w:t xml:space="preserve">” </w:t>
      </w:r>
      <w:hyperlink r:id="rId1" w:history="1">
        <w:r w:rsidRPr="00863F1A">
          <w:rPr>
            <w:rStyle w:val="af"/>
            <w:rFonts w:ascii="Times New Roman" w:hAnsi="Times New Roman" w:cs="Times New Roman"/>
            <w:sz w:val="18"/>
            <w:szCs w:val="18"/>
            <w:lang w:val="en-US"/>
          </w:rPr>
          <w:t>https://kkassiyet.wordpress.com/2021/07/05/rm-un-jakishev-2304-2013/</w:t>
        </w:r>
      </w:hyperlink>
      <w:r w:rsidRPr="00863F1A">
        <w:rPr>
          <w:rFonts w:ascii="Times New Roman" w:hAnsi="Times New Roman" w:cs="Times New Roman"/>
          <w:sz w:val="18"/>
          <w:szCs w:val="18"/>
          <w:lang w:val="en-US"/>
        </w:rPr>
        <w:t xml:space="preserve">; “Dmitry Tyan” </w:t>
      </w:r>
      <w:hyperlink r:id="rId2" w:history="1">
        <w:r w:rsidRPr="00863F1A">
          <w:rPr>
            <w:rStyle w:val="af"/>
            <w:rFonts w:ascii="Times New Roman" w:hAnsi="Times New Roman" w:cs="Times New Roman"/>
            <w:sz w:val="18"/>
            <w:szCs w:val="18"/>
            <w:lang w:val="en-US"/>
          </w:rPr>
          <w:t>https://kkassiyet.wordpress.com/2020/04/22/rm-un-tyand-2125-2011/</w:t>
        </w:r>
      </w:hyperlink>
      <w:r w:rsidRPr="00863F1A">
        <w:rPr>
          <w:rFonts w:ascii="Times New Roman" w:hAnsi="Times New Roman" w:cs="Times New Roman"/>
          <w:sz w:val="18"/>
          <w:szCs w:val="18"/>
          <w:lang w:val="en-US"/>
        </w:rPr>
        <w:t>;</w:t>
      </w:r>
      <w:r w:rsidR="00C62B68">
        <w:rPr>
          <w:rFonts w:ascii="Times New Roman" w:hAnsi="Times New Roman" w:cs="Times New Roman"/>
          <w:sz w:val="18"/>
          <w:szCs w:val="18"/>
          <w:lang w:val="en-US"/>
        </w:rPr>
        <w:t xml:space="preserve"> </w:t>
      </w:r>
      <w:r w:rsidRPr="00863F1A">
        <w:rPr>
          <w:rFonts w:ascii="Times New Roman" w:hAnsi="Times New Roman" w:cs="Times New Roman"/>
          <w:sz w:val="18"/>
          <w:szCs w:val="18"/>
          <w:lang w:val="en-US"/>
        </w:rPr>
        <w:t>“</w:t>
      </w:r>
      <w:proofErr w:type="spellStart"/>
      <w:r w:rsidRPr="00863F1A">
        <w:rPr>
          <w:rFonts w:ascii="Times New Roman" w:hAnsi="Times New Roman" w:cs="Times New Roman"/>
          <w:sz w:val="18"/>
          <w:szCs w:val="18"/>
          <w:lang w:val="en-US"/>
        </w:rPr>
        <w:t>Zhaslan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Suleimenov</w:t>
      </w:r>
      <w:proofErr w:type="spellEnd"/>
      <w:r w:rsidRPr="00863F1A">
        <w:rPr>
          <w:rFonts w:ascii="Times New Roman" w:hAnsi="Times New Roman" w:cs="Times New Roman"/>
          <w:sz w:val="18"/>
          <w:szCs w:val="18"/>
          <w:lang w:val="en-US"/>
        </w:rPr>
        <w:t xml:space="preserve">” </w:t>
      </w:r>
      <w:hyperlink r:id="rId3" w:history="1">
        <w:r w:rsidRPr="00863F1A">
          <w:rPr>
            <w:rStyle w:val="af"/>
            <w:rFonts w:ascii="Times New Roman" w:hAnsi="Times New Roman" w:cs="Times New Roman"/>
            <w:sz w:val="18"/>
            <w:szCs w:val="18"/>
            <w:lang w:val="en-US"/>
          </w:rPr>
          <w:t>https://kkassiyet.wordpress.com/2020/09/21/rm-zhaslansuleimenov-2146-2012/</w:t>
        </w:r>
      </w:hyperlink>
      <w:r w:rsidRPr="00863F1A">
        <w:rPr>
          <w:rFonts w:ascii="Times New Roman" w:hAnsi="Times New Roman" w:cs="Times New Roman"/>
          <w:sz w:val="18"/>
          <w:szCs w:val="18"/>
          <w:lang w:val="en-US"/>
        </w:rPr>
        <w:t xml:space="preserve">; “Zinaida </w:t>
      </w:r>
      <w:proofErr w:type="spellStart"/>
      <w:r w:rsidRPr="00863F1A">
        <w:rPr>
          <w:rFonts w:ascii="Times New Roman" w:hAnsi="Times New Roman" w:cs="Times New Roman"/>
          <w:sz w:val="18"/>
          <w:szCs w:val="18"/>
          <w:lang w:val="en-US"/>
        </w:rPr>
        <w:t>Mukhortova</w:t>
      </w:r>
      <w:proofErr w:type="spellEnd"/>
      <w:r w:rsidRPr="00863F1A">
        <w:rPr>
          <w:rFonts w:ascii="Times New Roman" w:hAnsi="Times New Roman" w:cs="Times New Roman"/>
          <w:sz w:val="18"/>
          <w:szCs w:val="18"/>
          <w:lang w:val="en-US"/>
        </w:rPr>
        <w:t xml:space="preserve">” </w:t>
      </w:r>
      <w:hyperlink r:id="rId4" w:history="1">
        <w:r w:rsidRPr="00863F1A">
          <w:rPr>
            <w:rStyle w:val="af"/>
            <w:rFonts w:ascii="Times New Roman" w:hAnsi="Times New Roman" w:cs="Times New Roman"/>
            <w:sz w:val="18"/>
            <w:szCs w:val="18"/>
            <w:lang w:val="en-US"/>
          </w:rPr>
          <w:t xml:space="preserve">https://kkassiyet.wordpress.com/2020/04/30/rm-un-mukhortova-2920-2016/ </w:t>
        </w:r>
      </w:hyperlink>
      <w:r w:rsidRPr="00863F1A">
        <w:rPr>
          <w:rFonts w:ascii="Times New Roman" w:hAnsi="Times New Roman" w:cs="Times New Roman"/>
          <w:sz w:val="18"/>
          <w:szCs w:val="18"/>
          <w:lang w:val="en-US"/>
        </w:rPr>
        <w:t xml:space="preserve">; </w:t>
      </w:r>
      <w:r w:rsidRPr="00863F1A">
        <w:rPr>
          <w:rFonts w:ascii="Times New Roman" w:hAnsi="Times New Roman" w:cs="Times New Roman"/>
          <w:b/>
          <w:bCs/>
          <w:sz w:val="18"/>
          <w:szCs w:val="18"/>
          <w:lang w:val="en-US"/>
        </w:rPr>
        <w:t xml:space="preserve">Views of the UN Committee against Torture: </w:t>
      </w:r>
      <w:r w:rsidRPr="00863F1A">
        <w:rPr>
          <w:rFonts w:ascii="Times New Roman" w:hAnsi="Times New Roman" w:cs="Times New Roman"/>
          <w:sz w:val="18"/>
          <w:szCs w:val="18"/>
          <w:lang w:val="en-US"/>
        </w:rPr>
        <w:t xml:space="preserve">“Dmitry and </w:t>
      </w:r>
      <w:proofErr w:type="spellStart"/>
      <w:r w:rsidRPr="00863F1A">
        <w:rPr>
          <w:rFonts w:ascii="Times New Roman" w:hAnsi="Times New Roman" w:cs="Times New Roman"/>
          <w:sz w:val="18"/>
          <w:szCs w:val="18"/>
          <w:lang w:val="en-US"/>
        </w:rPr>
        <w:t>Ashim</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Rakishev</w:t>
      </w:r>
      <w:proofErr w:type="spellEnd"/>
      <w:r w:rsidRPr="00863F1A">
        <w:rPr>
          <w:rFonts w:ascii="Times New Roman" w:hAnsi="Times New Roman" w:cs="Times New Roman"/>
          <w:sz w:val="18"/>
          <w:szCs w:val="18"/>
          <w:lang w:val="en-US"/>
        </w:rPr>
        <w:t xml:space="preserve">” https://kkassiyet.wordpress.com/2020/04/30/rm-un-rakishevy-661-2015/; “Oleg </w:t>
      </w:r>
      <w:proofErr w:type="spellStart"/>
      <w:r w:rsidRPr="00863F1A">
        <w:rPr>
          <w:rFonts w:ascii="Times New Roman" w:hAnsi="Times New Roman" w:cs="Times New Roman"/>
          <w:sz w:val="18"/>
          <w:szCs w:val="18"/>
          <w:lang w:val="en-US"/>
        </w:rPr>
        <w:t>Evloyev</w:t>
      </w:r>
      <w:proofErr w:type="spellEnd"/>
      <w:r w:rsidRPr="00863F1A">
        <w:rPr>
          <w:rFonts w:ascii="Times New Roman" w:hAnsi="Times New Roman" w:cs="Times New Roman"/>
          <w:sz w:val="18"/>
          <w:szCs w:val="18"/>
          <w:lang w:val="en-US"/>
        </w:rPr>
        <w:t>” https://kkassiyet.wordpress.com/2020/04/30/rm-olegevloyev-441-2010/; “</w:t>
      </w:r>
      <w:proofErr w:type="spellStart"/>
      <w:r w:rsidRPr="00863F1A">
        <w:rPr>
          <w:rFonts w:ascii="Times New Roman" w:hAnsi="Times New Roman" w:cs="Times New Roman"/>
          <w:sz w:val="18"/>
          <w:szCs w:val="18"/>
          <w:lang w:val="en-US"/>
        </w:rPr>
        <w:t>Mumin</w:t>
      </w:r>
      <w:proofErr w:type="spellEnd"/>
      <w:r w:rsidRPr="00863F1A">
        <w:rPr>
          <w:rFonts w:ascii="Times New Roman" w:hAnsi="Times New Roman" w:cs="Times New Roman"/>
          <w:sz w:val="18"/>
          <w:szCs w:val="18"/>
          <w:lang w:val="en-US"/>
        </w:rPr>
        <w:t xml:space="preserve"> Nasirov” </w:t>
      </w:r>
      <w:hyperlink r:id="rId5" w:history="1">
        <w:r w:rsidRPr="00863F1A">
          <w:rPr>
            <w:rStyle w:val="af"/>
            <w:rFonts w:ascii="Times New Roman" w:hAnsi="Times New Roman" w:cs="Times New Roman"/>
            <w:sz w:val="18"/>
            <w:szCs w:val="18"/>
            <w:lang w:val="en-US"/>
          </w:rPr>
          <w:t>https://kkassiyet.wordpress.com/2020/05/01/rm-un-nasyrov475-2011/</w:t>
        </w:r>
      </w:hyperlink>
      <w:r w:rsidRPr="00863F1A">
        <w:rPr>
          <w:rFonts w:ascii="Times New Roman" w:hAnsi="Times New Roman" w:cs="Times New Roman"/>
          <w:sz w:val="18"/>
          <w:szCs w:val="18"/>
          <w:lang w:val="en-US"/>
        </w:rPr>
        <w:t xml:space="preserve">; “Alexander Gerasimov” </w:t>
      </w:r>
      <w:hyperlink r:id="rId6" w:history="1">
        <w:r w:rsidRPr="00863F1A">
          <w:rPr>
            <w:rStyle w:val="af"/>
            <w:rFonts w:ascii="Times New Roman" w:hAnsi="Times New Roman" w:cs="Times New Roman"/>
            <w:sz w:val="18"/>
            <w:szCs w:val="18"/>
            <w:lang w:val="en-US"/>
          </w:rPr>
          <w:t>https://kkassiyet.wordpress.com/2020/04/22/rm-un-gerasimov-433-2010/</w:t>
        </w:r>
      </w:hyperlink>
      <w:r w:rsidRPr="00863F1A">
        <w:rPr>
          <w:rFonts w:ascii="Times New Roman" w:hAnsi="Times New Roman" w:cs="Times New Roman"/>
          <w:sz w:val="18"/>
          <w:szCs w:val="18"/>
          <w:lang w:val="en-US"/>
        </w:rPr>
        <w:t>; «</w:t>
      </w:r>
      <w:proofErr w:type="spellStart"/>
      <w:r w:rsidRPr="00863F1A">
        <w:rPr>
          <w:rFonts w:ascii="Times New Roman" w:hAnsi="Times New Roman" w:cs="Times New Roman"/>
          <w:sz w:val="18"/>
          <w:szCs w:val="18"/>
          <w:lang w:val="en-US"/>
        </w:rPr>
        <w:t>Toirzhon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Abdusamatov</w:t>
      </w:r>
      <w:proofErr w:type="spellEnd"/>
      <w:r w:rsidRPr="00863F1A">
        <w:rPr>
          <w:rFonts w:ascii="Times New Roman" w:hAnsi="Times New Roman" w:cs="Times New Roman"/>
          <w:sz w:val="18"/>
          <w:szCs w:val="18"/>
          <w:lang w:val="en-US"/>
        </w:rPr>
        <w:t xml:space="preserve"> and others”</w:t>
      </w:r>
      <w:r w:rsidR="00C62B68">
        <w:rPr>
          <w:rFonts w:ascii="Times New Roman" w:hAnsi="Times New Roman" w:cs="Times New Roman"/>
          <w:sz w:val="18"/>
          <w:szCs w:val="18"/>
          <w:lang w:val="en-US"/>
        </w:rPr>
        <w:t>.</w:t>
      </w:r>
      <w:r w:rsidRPr="00863F1A">
        <w:rPr>
          <w:rFonts w:ascii="Times New Roman" w:hAnsi="Times New Roman" w:cs="Times New Roman"/>
          <w:sz w:val="18"/>
          <w:szCs w:val="18"/>
          <w:lang w:val="en-US"/>
        </w:rPr>
        <w:t xml:space="preserve"> </w:t>
      </w:r>
      <w:hyperlink r:id="rId7" w:history="1">
        <w:r w:rsidRPr="00863F1A">
          <w:rPr>
            <w:rStyle w:val="af"/>
            <w:rFonts w:ascii="Times New Roman" w:hAnsi="Times New Roman" w:cs="Times New Roman"/>
            <w:sz w:val="18"/>
            <w:szCs w:val="18"/>
            <w:lang w:val="en-US"/>
          </w:rPr>
          <w:t xml:space="preserve">https://kkassiyet.wordpress.com/2020/04/30/rm-toirzhonabdussamatov-444/ </w:t>
        </w:r>
      </w:hyperlink>
      <w:r w:rsidRPr="00863F1A">
        <w:rPr>
          <w:rFonts w:ascii="Times New Roman" w:hAnsi="Times New Roman" w:cs="Times New Roman"/>
          <w:sz w:val="18"/>
          <w:szCs w:val="18"/>
          <w:lang w:val="en-US"/>
        </w:rPr>
        <w:t xml:space="preserve">and https://kkassiyet.wordpress.com/2020/04/30/rm-toirzhonabdussamatov-444/; “Rasim Bayramov” </w:t>
      </w:r>
      <w:hyperlink r:id="rId8" w:history="1">
        <w:r w:rsidRPr="00863F1A">
          <w:rPr>
            <w:rStyle w:val="af"/>
            <w:rFonts w:ascii="Times New Roman" w:hAnsi="Times New Roman" w:cs="Times New Roman"/>
            <w:sz w:val="18"/>
            <w:szCs w:val="18"/>
            <w:lang w:val="en-US"/>
          </w:rPr>
          <w:t>https://kkassiyet.wordpress.com/2020/04/22/rm-un-bairamov-497-2012/</w:t>
        </w:r>
      </w:hyperlink>
      <w:r w:rsidRPr="00863F1A">
        <w:rPr>
          <w:rFonts w:ascii="Times New Roman" w:hAnsi="Times New Roman" w:cs="Times New Roman"/>
          <w:sz w:val="18"/>
          <w:szCs w:val="18"/>
          <w:lang w:val="en-US"/>
        </w:rPr>
        <w:t xml:space="preserve">; “ </w:t>
      </w:r>
      <w:proofErr w:type="spellStart"/>
      <w:r w:rsidRPr="00863F1A">
        <w:rPr>
          <w:rFonts w:ascii="Times New Roman" w:hAnsi="Times New Roman" w:cs="Times New Roman"/>
          <w:sz w:val="18"/>
          <w:szCs w:val="18"/>
          <w:lang w:val="en-US"/>
        </w:rPr>
        <w:t>Khairullo</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Tursunov</w:t>
      </w:r>
      <w:proofErr w:type="spellEnd"/>
      <w:r w:rsidRPr="00863F1A">
        <w:rPr>
          <w:rFonts w:ascii="Times New Roman" w:hAnsi="Times New Roman" w:cs="Times New Roman"/>
          <w:sz w:val="18"/>
          <w:szCs w:val="18"/>
          <w:lang w:val="en-US"/>
        </w:rPr>
        <w:t xml:space="preserve">” </w:t>
      </w:r>
      <w:hyperlink r:id="rId9" w:history="1">
        <w:r w:rsidRPr="00863F1A">
          <w:rPr>
            <w:rStyle w:val="af"/>
            <w:rFonts w:ascii="Times New Roman" w:hAnsi="Times New Roman" w:cs="Times New Roman"/>
            <w:sz w:val="18"/>
            <w:szCs w:val="18"/>
            <w:lang w:val="en-US"/>
          </w:rPr>
          <w:t>https://kkassiyet.wordpress.com/2020/09/02/rm-un-tursunov-538-2013/</w:t>
        </w:r>
      </w:hyperlink>
      <w:r w:rsidRPr="00863F1A">
        <w:rPr>
          <w:rFonts w:ascii="Times New Roman" w:hAnsi="Times New Roman" w:cs="Times New Roman"/>
          <w:sz w:val="18"/>
          <w:szCs w:val="18"/>
          <w:lang w:val="en-US"/>
        </w:rPr>
        <w:t xml:space="preserve">; “X” </w:t>
      </w:r>
      <w:hyperlink r:id="rId10" w:history="1">
        <w:r w:rsidRPr="00863F1A">
          <w:rPr>
            <w:rStyle w:val="af"/>
            <w:rFonts w:ascii="Times New Roman" w:hAnsi="Times New Roman" w:cs="Times New Roman"/>
            <w:sz w:val="18"/>
            <w:szCs w:val="18"/>
            <w:lang w:val="en-US"/>
          </w:rPr>
          <w:t>https://kkassiyet.wordpress.com/2020/05/01/rm-un-kh-554-2013/</w:t>
        </w:r>
      </w:hyperlink>
      <w:r w:rsidRPr="00863F1A">
        <w:rPr>
          <w:rFonts w:ascii="Times New Roman" w:hAnsi="Times New Roman" w:cs="Times New Roman"/>
          <w:sz w:val="18"/>
          <w:szCs w:val="18"/>
          <w:lang w:val="en-US"/>
        </w:rPr>
        <w:t xml:space="preserve">; “Alexey </w:t>
      </w:r>
      <w:proofErr w:type="spellStart"/>
      <w:r w:rsidRPr="00863F1A">
        <w:rPr>
          <w:rFonts w:ascii="Times New Roman" w:hAnsi="Times New Roman" w:cs="Times New Roman"/>
          <w:sz w:val="18"/>
          <w:szCs w:val="18"/>
          <w:lang w:val="en-US"/>
        </w:rPr>
        <w:t>Ushenin</w:t>
      </w:r>
      <w:proofErr w:type="spellEnd"/>
      <w:r w:rsidRPr="00863F1A">
        <w:rPr>
          <w:rFonts w:ascii="Times New Roman" w:hAnsi="Times New Roman" w:cs="Times New Roman"/>
          <w:sz w:val="18"/>
          <w:szCs w:val="18"/>
          <w:lang w:val="en-US"/>
        </w:rPr>
        <w:t>” https://kkassiyet.wordpress.com/2020/04/30/rm-un-ushenin-651-2015/</w:t>
      </w:r>
    </w:p>
  </w:footnote>
  <w:footnote w:id="13">
    <w:p w14:paraId="2D38E1E3" w14:textId="77777777" w:rsidR="000A2629" w:rsidRPr="00863F1A" w:rsidRDefault="000A2629" w:rsidP="000A2629">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hyperlink r:id="rId11" w:history="1">
        <w:r w:rsidRPr="0063693F">
          <w:rPr>
            <w:rStyle w:val="af"/>
            <w:rFonts w:ascii="Times New Roman" w:hAnsi="Times New Roman" w:cs="Times New Roman"/>
            <w:sz w:val="18"/>
            <w:szCs w:val="18"/>
          </w:rPr>
          <w:t xml:space="preserve">https://www.zakon.kz/proisshestviia/6435835-skolko-zaklyuchennykh-pytalis-sovershit-pobeg-rasskazali-v-mvd.html </w:t>
        </w:r>
      </w:hyperlink>
      <w:hyperlink r:id="rId12" w:history="1">
        <w:r w:rsidRPr="00863F1A">
          <w:rPr>
            <w:rStyle w:val="af"/>
            <w:rFonts w:ascii="Times New Roman" w:hAnsi="Times New Roman" w:cs="Times New Roman"/>
            <w:sz w:val="18"/>
            <w:szCs w:val="18"/>
            <w:lang w:val="en-US"/>
          </w:rPr>
          <w:t>05/27/2024</w:t>
        </w:r>
      </w:hyperlink>
      <w:r w:rsidRPr="00863F1A">
        <w:rPr>
          <w:rFonts w:ascii="Times New Roman" w:hAnsi="Times New Roman" w:cs="Times New Roman"/>
          <w:sz w:val="18"/>
          <w:szCs w:val="18"/>
          <w:lang w:val="en-US"/>
        </w:rPr>
        <w:t>​</w:t>
      </w:r>
    </w:p>
  </w:footnote>
  <w:footnote w:id="14">
    <w:p w14:paraId="23CE2930" w14:textId="77777777" w:rsidR="001E2BE5" w:rsidRPr="00863F1A" w:rsidRDefault="001E2BE5" w:rsidP="001E2BE5">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hyperlink r:id="rId13" w:history="1">
        <w:r w:rsidRPr="0063693F">
          <w:rPr>
            <w:rStyle w:val="af"/>
            <w:rFonts w:ascii="Times New Roman" w:hAnsi="Times New Roman" w:cs="Times New Roman"/>
            <w:sz w:val="18"/>
            <w:szCs w:val="18"/>
          </w:rPr>
          <w:t xml:space="preserve">https://ulysmedia.kz/news/31827-stalo-izvestno-skolko-kazakhstantsev-nakhodiatsia-v-tiurmakh/ </w:t>
        </w:r>
      </w:hyperlink>
      <w:r w:rsidRPr="00863F1A">
        <w:rPr>
          <w:rFonts w:ascii="Times New Roman" w:hAnsi="Times New Roman" w:cs="Times New Roman"/>
          <w:sz w:val="18"/>
          <w:szCs w:val="18"/>
          <w:lang w:val="en-US"/>
        </w:rPr>
        <w:t>05/27/2024</w:t>
      </w:r>
    </w:p>
  </w:footnote>
  <w:footnote w:id="15">
    <w:p w14:paraId="748D0277" w14:textId="780CADF5" w:rsidR="00257852" w:rsidRPr="00863F1A" w:rsidRDefault="00257852" w:rsidP="00257852">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00DF1481">
        <w:rPr>
          <w:rFonts w:ascii="Times New Roman" w:hAnsi="Times New Roman" w:cs="Times New Roman"/>
          <w:sz w:val="18"/>
          <w:szCs w:val="18"/>
          <w:lang w:val="en-US"/>
        </w:rPr>
        <w:t>C</w:t>
      </w:r>
      <w:r w:rsidR="00DF1481" w:rsidRPr="00863F1A">
        <w:rPr>
          <w:rFonts w:ascii="Times New Roman" w:hAnsi="Times New Roman" w:cs="Times New Roman"/>
          <w:sz w:val="18"/>
          <w:szCs w:val="18"/>
          <w:lang w:val="en-US"/>
        </w:rPr>
        <w:t xml:space="preserve">omment </w:t>
      </w:r>
      <w:r w:rsidR="00DF1481">
        <w:rPr>
          <w:rFonts w:ascii="Times New Roman" w:hAnsi="Times New Roman" w:cs="Times New Roman"/>
          <w:sz w:val="18"/>
          <w:szCs w:val="18"/>
          <w:lang w:val="en-US"/>
        </w:rPr>
        <w:t xml:space="preserve">by </w:t>
      </w:r>
      <w:proofErr w:type="spellStart"/>
      <w:r w:rsidRPr="00863F1A">
        <w:rPr>
          <w:rFonts w:ascii="Times New Roman" w:hAnsi="Times New Roman" w:cs="Times New Roman"/>
          <w:sz w:val="18"/>
          <w:szCs w:val="18"/>
          <w:lang w:val="en-US"/>
        </w:rPr>
        <w:t>Musagali</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Dauylov</w:t>
      </w:r>
      <w:proofErr w:type="spellEnd"/>
      <w:r w:rsidRPr="00863F1A">
        <w:rPr>
          <w:rFonts w:ascii="Times New Roman" w:hAnsi="Times New Roman" w:cs="Times New Roman"/>
          <w:sz w:val="18"/>
          <w:szCs w:val="18"/>
          <w:lang w:val="en-US"/>
        </w:rPr>
        <w:t>.</w:t>
      </w:r>
    </w:p>
  </w:footnote>
  <w:footnote w:id="16">
    <w:p w14:paraId="1D5FF11C" w14:textId="237F532C" w:rsidR="00E137F2" w:rsidRPr="00863F1A" w:rsidRDefault="00E137F2" w:rsidP="0063693F">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 xml:space="preserve">Comment by Nina </w:t>
      </w:r>
      <w:proofErr w:type="spellStart"/>
      <w:r w:rsidRPr="00863F1A">
        <w:rPr>
          <w:rFonts w:ascii="Times New Roman" w:hAnsi="Times New Roman" w:cs="Times New Roman"/>
          <w:sz w:val="18"/>
          <w:szCs w:val="18"/>
          <w:lang w:val="en-US"/>
        </w:rPr>
        <w:t>Erkaeva</w:t>
      </w:r>
      <w:proofErr w:type="spellEnd"/>
      <w:r w:rsidR="001101E0" w:rsidRPr="00863F1A">
        <w:rPr>
          <w:rFonts w:ascii="Times New Roman" w:hAnsi="Times New Roman" w:cs="Times New Roman"/>
          <w:sz w:val="18"/>
          <w:szCs w:val="18"/>
          <w:lang w:val="en-US"/>
        </w:rPr>
        <w:t>.</w:t>
      </w:r>
    </w:p>
  </w:footnote>
  <w:footnote w:id="17">
    <w:p w14:paraId="67993141" w14:textId="66A3F805" w:rsidR="009A7C85" w:rsidRPr="00863F1A" w:rsidRDefault="009A7C85" w:rsidP="009A7C85">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 xml:space="preserve">Comment by </w:t>
      </w:r>
      <w:proofErr w:type="spellStart"/>
      <w:r w:rsidRPr="00863F1A">
        <w:rPr>
          <w:rFonts w:ascii="Times New Roman" w:hAnsi="Times New Roman" w:cs="Times New Roman"/>
          <w:sz w:val="18"/>
          <w:szCs w:val="18"/>
          <w:lang w:val="en-US"/>
        </w:rPr>
        <w:t>Gulkhan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Okapova</w:t>
      </w:r>
      <w:proofErr w:type="spellEnd"/>
      <w:r w:rsidR="001101E0" w:rsidRPr="00863F1A">
        <w:rPr>
          <w:rFonts w:ascii="Times New Roman" w:hAnsi="Times New Roman" w:cs="Times New Roman"/>
          <w:sz w:val="18"/>
          <w:szCs w:val="18"/>
          <w:lang w:val="en-US"/>
        </w:rPr>
        <w:t>.</w:t>
      </w:r>
    </w:p>
  </w:footnote>
  <w:footnote w:id="18">
    <w:p w14:paraId="70328EE8" w14:textId="569DDA66" w:rsidR="00A53CC4" w:rsidRPr="00863F1A" w:rsidRDefault="00A53CC4" w:rsidP="00A53CC4">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 xml:space="preserve">Comment by </w:t>
      </w:r>
      <w:proofErr w:type="spellStart"/>
      <w:r w:rsidRPr="00863F1A">
        <w:rPr>
          <w:rFonts w:ascii="Times New Roman" w:hAnsi="Times New Roman" w:cs="Times New Roman"/>
          <w:sz w:val="18"/>
          <w:szCs w:val="18"/>
          <w:lang w:val="en-US"/>
        </w:rPr>
        <w:t>Erlan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Erbolatul</w:t>
      </w:r>
      <w:r w:rsidR="00A32303">
        <w:rPr>
          <w:rFonts w:ascii="Times New Roman" w:hAnsi="Times New Roman" w:cs="Times New Roman"/>
          <w:sz w:val="18"/>
          <w:szCs w:val="18"/>
          <w:lang w:val="en-US"/>
        </w:rPr>
        <w:t>y</w:t>
      </w:r>
      <w:proofErr w:type="spellEnd"/>
      <w:r w:rsidR="0030775B" w:rsidRPr="00863F1A">
        <w:rPr>
          <w:rFonts w:ascii="Times New Roman" w:hAnsi="Times New Roman" w:cs="Times New Roman"/>
          <w:sz w:val="18"/>
          <w:szCs w:val="18"/>
          <w:lang w:val="en-US"/>
        </w:rPr>
        <w:t xml:space="preserve">, Alexander </w:t>
      </w:r>
      <w:proofErr w:type="spellStart"/>
      <w:r w:rsidR="0030775B" w:rsidRPr="00863F1A">
        <w:rPr>
          <w:rFonts w:ascii="Times New Roman" w:hAnsi="Times New Roman" w:cs="Times New Roman"/>
          <w:sz w:val="18"/>
          <w:szCs w:val="18"/>
          <w:lang w:val="en-US"/>
        </w:rPr>
        <w:t>Danchev</w:t>
      </w:r>
      <w:proofErr w:type="spellEnd"/>
      <w:r w:rsidR="0030775B" w:rsidRPr="00863F1A">
        <w:rPr>
          <w:rFonts w:ascii="Times New Roman" w:hAnsi="Times New Roman" w:cs="Times New Roman"/>
          <w:sz w:val="18"/>
          <w:szCs w:val="18"/>
          <w:lang w:val="en-US"/>
        </w:rPr>
        <w:t xml:space="preserve">; </w:t>
      </w:r>
      <w:hyperlink r:id="rId14" w:history="1">
        <w:r w:rsidR="00564006" w:rsidRPr="00863F1A">
          <w:rPr>
            <w:rStyle w:val="af"/>
            <w:rFonts w:ascii="Times New Roman" w:hAnsi="Times New Roman" w:cs="Times New Roman"/>
            <w:sz w:val="18"/>
            <w:szCs w:val="18"/>
            <w:lang w:val="en-US"/>
          </w:rPr>
          <w:t xml:space="preserve">https://kaztag.kz/ru/news/zaklyuchennyy-umer-posle-deystviy-sudi-v-konaeve </w:t>
        </w:r>
      </w:hyperlink>
      <w:r w:rsidR="00564006" w:rsidRPr="00863F1A">
        <w:rPr>
          <w:rFonts w:ascii="Times New Roman" w:hAnsi="Times New Roman" w:cs="Times New Roman"/>
          <w:sz w:val="18"/>
          <w:szCs w:val="18"/>
          <w:lang w:val="en-US"/>
        </w:rPr>
        <w:t>07/23/2024</w:t>
      </w:r>
    </w:p>
  </w:footnote>
  <w:footnote w:id="19">
    <w:p w14:paraId="43471FCE" w14:textId="43D401CF" w:rsidR="002A3AC1" w:rsidRPr="00863F1A" w:rsidRDefault="002A3AC1" w:rsidP="002A3AC1">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00A32303" w:rsidRPr="00863F1A">
        <w:rPr>
          <w:rFonts w:ascii="Times New Roman" w:hAnsi="Times New Roman" w:cs="Times New Roman"/>
          <w:sz w:val="18"/>
          <w:szCs w:val="18"/>
          <w:lang w:val="en-US"/>
        </w:rPr>
        <w:t>Comment</w:t>
      </w:r>
      <w:r w:rsidR="00A32303">
        <w:rPr>
          <w:rFonts w:ascii="Times New Roman" w:hAnsi="Times New Roman" w:cs="Times New Roman"/>
          <w:sz w:val="18"/>
          <w:szCs w:val="18"/>
          <w:lang w:val="en-US"/>
        </w:rPr>
        <w:t xml:space="preserve"> by</w:t>
      </w:r>
      <w:r w:rsidR="00A32303"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Zhaslan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Aitmaganbetov</w:t>
      </w:r>
      <w:proofErr w:type="spellEnd"/>
      <w:r w:rsidRPr="00863F1A">
        <w:rPr>
          <w:rFonts w:ascii="Times New Roman" w:hAnsi="Times New Roman" w:cs="Times New Roman"/>
          <w:sz w:val="18"/>
          <w:szCs w:val="18"/>
          <w:lang w:val="en-US"/>
        </w:rPr>
        <w:t>.</w:t>
      </w:r>
    </w:p>
  </w:footnote>
  <w:footnote w:id="20">
    <w:p w14:paraId="60FA6260" w14:textId="2B056DDB" w:rsidR="002A3AC1" w:rsidRPr="00863F1A" w:rsidRDefault="002A3AC1" w:rsidP="002A3AC1">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00FA339D">
        <w:rPr>
          <w:rFonts w:ascii="Times New Roman" w:hAnsi="Times New Roman" w:cs="Times New Roman"/>
          <w:sz w:val="18"/>
          <w:szCs w:val="18"/>
          <w:lang w:val="en-US"/>
        </w:rPr>
        <w:t>Comment</w:t>
      </w:r>
      <w:r w:rsidRPr="00863F1A">
        <w:rPr>
          <w:rFonts w:ascii="Times New Roman" w:hAnsi="Times New Roman" w:cs="Times New Roman"/>
          <w:sz w:val="18"/>
          <w:szCs w:val="18"/>
          <w:lang w:val="en-US"/>
        </w:rPr>
        <w:t xml:space="preserve"> by Zinaida Protsenko.</w:t>
      </w:r>
    </w:p>
  </w:footnote>
  <w:footnote w:id="21">
    <w:p w14:paraId="7A853F62" w14:textId="137AA1A4" w:rsidR="002A3AC1" w:rsidRPr="00863F1A" w:rsidRDefault="002A3AC1" w:rsidP="002A3AC1">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 xml:space="preserve">Comment by Max </w:t>
      </w:r>
      <w:proofErr w:type="spellStart"/>
      <w:r w:rsidRPr="00863F1A">
        <w:rPr>
          <w:rFonts w:ascii="Times New Roman" w:hAnsi="Times New Roman" w:cs="Times New Roman"/>
          <w:sz w:val="18"/>
          <w:szCs w:val="18"/>
          <w:lang w:val="en-US"/>
        </w:rPr>
        <w:t>Boka</w:t>
      </w:r>
      <w:r w:rsidR="00FA339D">
        <w:rPr>
          <w:rFonts w:ascii="Times New Roman" w:hAnsi="Times New Roman" w:cs="Times New Roman"/>
          <w:sz w:val="18"/>
          <w:szCs w:val="18"/>
          <w:lang w:val="en-US"/>
        </w:rPr>
        <w:t>ev</w:t>
      </w:r>
      <w:proofErr w:type="spellEnd"/>
      <w:r w:rsidR="001101E0" w:rsidRPr="00863F1A">
        <w:rPr>
          <w:rFonts w:ascii="Times New Roman" w:hAnsi="Times New Roman" w:cs="Times New Roman"/>
          <w:sz w:val="18"/>
          <w:szCs w:val="18"/>
          <w:lang w:val="en-US"/>
        </w:rPr>
        <w:t>.</w:t>
      </w:r>
    </w:p>
  </w:footnote>
  <w:footnote w:id="22">
    <w:p w14:paraId="64DD925A" w14:textId="3B2197B7" w:rsidR="002A3AC1" w:rsidRPr="00863F1A" w:rsidRDefault="002A3AC1" w:rsidP="002A3AC1">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00060CBC">
        <w:rPr>
          <w:rFonts w:ascii="Times New Roman" w:hAnsi="Times New Roman" w:cs="Times New Roman"/>
          <w:sz w:val="18"/>
          <w:szCs w:val="18"/>
        </w:rPr>
        <w:t xml:space="preserve">Comment by </w:t>
      </w:r>
      <w:proofErr w:type="spellStart"/>
      <w:r w:rsidRPr="00863F1A">
        <w:rPr>
          <w:rFonts w:ascii="Times New Roman" w:hAnsi="Times New Roman" w:cs="Times New Roman"/>
          <w:sz w:val="18"/>
          <w:szCs w:val="18"/>
          <w:lang w:val="en-US"/>
        </w:rPr>
        <w:t>Zhanar</w:t>
      </w:r>
      <w:r w:rsidR="00060CBC">
        <w:rPr>
          <w:rFonts w:ascii="Times New Roman" w:hAnsi="Times New Roman" w:cs="Times New Roman"/>
          <w:sz w:val="18"/>
          <w:szCs w:val="18"/>
          <w:lang w:val="en-US"/>
        </w:rPr>
        <w:t>a</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Balgabaev</w:t>
      </w:r>
      <w:r w:rsidR="00060CBC">
        <w:rPr>
          <w:rFonts w:ascii="Times New Roman" w:hAnsi="Times New Roman" w:cs="Times New Roman"/>
          <w:sz w:val="18"/>
          <w:szCs w:val="18"/>
          <w:lang w:val="en-US"/>
        </w:rPr>
        <w:t>a</w:t>
      </w:r>
      <w:proofErr w:type="spellEnd"/>
      <w:r w:rsidR="001101E0" w:rsidRPr="00863F1A">
        <w:rPr>
          <w:rFonts w:ascii="Times New Roman" w:hAnsi="Times New Roman" w:cs="Times New Roman"/>
          <w:sz w:val="18"/>
          <w:szCs w:val="18"/>
          <w:lang w:val="en-US"/>
        </w:rPr>
        <w:t>.</w:t>
      </w:r>
    </w:p>
  </w:footnote>
  <w:footnote w:id="23">
    <w:p w14:paraId="23447B5C" w14:textId="12C622BF" w:rsidR="002A3AC1" w:rsidRPr="00863F1A" w:rsidRDefault="002A3AC1" w:rsidP="002A3AC1">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 xml:space="preserve">Comment by </w:t>
      </w:r>
      <w:proofErr w:type="spellStart"/>
      <w:r w:rsidRPr="00863F1A">
        <w:rPr>
          <w:rFonts w:ascii="Times New Roman" w:hAnsi="Times New Roman" w:cs="Times New Roman"/>
          <w:sz w:val="18"/>
          <w:szCs w:val="18"/>
          <w:lang w:val="en-US"/>
        </w:rPr>
        <w:t>Gulkhan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Okapova</w:t>
      </w:r>
      <w:proofErr w:type="spellEnd"/>
      <w:r w:rsidR="001101E0" w:rsidRPr="00863F1A">
        <w:rPr>
          <w:rFonts w:ascii="Times New Roman" w:hAnsi="Times New Roman" w:cs="Times New Roman"/>
          <w:sz w:val="18"/>
          <w:szCs w:val="18"/>
          <w:lang w:val="en-US"/>
        </w:rPr>
        <w:t>.</w:t>
      </w:r>
    </w:p>
  </w:footnote>
  <w:footnote w:id="24">
    <w:p w14:paraId="153D4B25" w14:textId="562FB601" w:rsidR="002A3AC1" w:rsidRPr="00863F1A" w:rsidRDefault="002A3AC1" w:rsidP="002A3AC1">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 xml:space="preserve">Comment by </w:t>
      </w:r>
      <w:proofErr w:type="spellStart"/>
      <w:r w:rsidRPr="00863F1A">
        <w:rPr>
          <w:rFonts w:ascii="Times New Roman" w:hAnsi="Times New Roman" w:cs="Times New Roman"/>
          <w:sz w:val="18"/>
          <w:szCs w:val="18"/>
          <w:lang w:val="en-US"/>
        </w:rPr>
        <w:t>Gulkhan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Okapova</w:t>
      </w:r>
      <w:proofErr w:type="spellEnd"/>
      <w:r w:rsidR="001101E0" w:rsidRPr="00863F1A">
        <w:rPr>
          <w:rFonts w:ascii="Times New Roman" w:hAnsi="Times New Roman" w:cs="Times New Roman"/>
          <w:sz w:val="18"/>
          <w:szCs w:val="18"/>
          <w:lang w:val="en-US"/>
        </w:rPr>
        <w:t>.</w:t>
      </w:r>
    </w:p>
  </w:footnote>
  <w:footnote w:id="25">
    <w:p w14:paraId="6B78924C" w14:textId="65396577" w:rsidR="002A3AC1" w:rsidRPr="00863F1A" w:rsidRDefault="002A3AC1" w:rsidP="002A3AC1">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00060CBC">
        <w:rPr>
          <w:rFonts w:ascii="Times New Roman" w:hAnsi="Times New Roman" w:cs="Times New Roman"/>
          <w:sz w:val="18"/>
          <w:szCs w:val="18"/>
        </w:rPr>
        <w:t xml:space="preserve">Comment by </w:t>
      </w:r>
      <w:proofErr w:type="spellStart"/>
      <w:r w:rsidRPr="00863F1A">
        <w:rPr>
          <w:rFonts w:ascii="Times New Roman" w:hAnsi="Times New Roman" w:cs="Times New Roman"/>
          <w:sz w:val="18"/>
          <w:szCs w:val="18"/>
          <w:lang w:val="en-US"/>
        </w:rPr>
        <w:t>Musagal</w:t>
      </w:r>
      <w:r w:rsidR="00060CBC">
        <w:rPr>
          <w:rFonts w:ascii="Times New Roman" w:hAnsi="Times New Roman" w:cs="Times New Roman"/>
          <w:sz w:val="18"/>
          <w:szCs w:val="18"/>
          <w:lang w:val="en-US"/>
        </w:rPr>
        <w:t>y</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Dauylova</w:t>
      </w:r>
      <w:proofErr w:type="spellEnd"/>
      <w:r w:rsidRPr="00863F1A">
        <w:rPr>
          <w:rFonts w:ascii="Times New Roman" w:hAnsi="Times New Roman" w:cs="Times New Roman"/>
          <w:sz w:val="18"/>
          <w:szCs w:val="18"/>
          <w:lang w:val="en-US"/>
        </w:rPr>
        <w:t>.</w:t>
      </w:r>
    </w:p>
  </w:footnote>
  <w:footnote w:id="26">
    <w:p w14:paraId="67A08853" w14:textId="4CC571A7" w:rsidR="001E2BE5" w:rsidRPr="00863F1A" w:rsidRDefault="001E2BE5" w:rsidP="001E2BE5">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00060CBC">
        <w:rPr>
          <w:rFonts w:ascii="Times New Roman" w:hAnsi="Times New Roman" w:cs="Times New Roman"/>
          <w:sz w:val="18"/>
          <w:szCs w:val="18"/>
        </w:rPr>
        <w:t xml:space="preserve">Comment by </w:t>
      </w:r>
      <w:proofErr w:type="spellStart"/>
      <w:r w:rsidRPr="00863F1A">
        <w:rPr>
          <w:rFonts w:ascii="Times New Roman" w:hAnsi="Times New Roman" w:cs="Times New Roman"/>
          <w:sz w:val="18"/>
          <w:szCs w:val="18"/>
          <w:lang w:val="en-US"/>
        </w:rPr>
        <w:t>Zhanar</w:t>
      </w:r>
      <w:r w:rsidR="00060CBC">
        <w:rPr>
          <w:rFonts w:ascii="Times New Roman" w:hAnsi="Times New Roman" w:cs="Times New Roman"/>
          <w:sz w:val="18"/>
          <w:szCs w:val="18"/>
          <w:lang w:val="en-US"/>
        </w:rPr>
        <w:t>a</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Balgabaeva</w:t>
      </w:r>
      <w:proofErr w:type="spellEnd"/>
      <w:r w:rsidRPr="00863F1A">
        <w:rPr>
          <w:rFonts w:ascii="Times New Roman" w:hAnsi="Times New Roman" w:cs="Times New Roman"/>
          <w:sz w:val="18"/>
          <w:szCs w:val="18"/>
          <w:lang w:val="en-US"/>
        </w:rPr>
        <w:t>.</w:t>
      </w:r>
    </w:p>
  </w:footnote>
  <w:footnote w:id="27">
    <w:p w14:paraId="149AB37E" w14:textId="30765897" w:rsidR="001E2BE5" w:rsidRPr="00863F1A" w:rsidRDefault="001E2BE5" w:rsidP="001E2BE5">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00060CBC">
        <w:rPr>
          <w:rFonts w:ascii="Times New Roman" w:hAnsi="Times New Roman" w:cs="Times New Roman"/>
          <w:sz w:val="18"/>
          <w:szCs w:val="18"/>
        </w:rPr>
        <w:t xml:space="preserve">Comment by </w:t>
      </w:r>
      <w:proofErr w:type="spellStart"/>
      <w:r w:rsidRPr="00863F1A">
        <w:rPr>
          <w:rFonts w:ascii="Times New Roman" w:hAnsi="Times New Roman" w:cs="Times New Roman"/>
          <w:sz w:val="18"/>
          <w:szCs w:val="18"/>
          <w:lang w:val="en-US"/>
        </w:rPr>
        <w:t>Aizhan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Daribaeva</w:t>
      </w:r>
      <w:proofErr w:type="spellEnd"/>
      <w:r w:rsidRPr="00863F1A">
        <w:rPr>
          <w:rFonts w:ascii="Times New Roman" w:hAnsi="Times New Roman" w:cs="Times New Roman"/>
          <w:sz w:val="18"/>
          <w:szCs w:val="18"/>
          <w:lang w:val="en-US"/>
        </w:rPr>
        <w:t>.</w:t>
      </w:r>
    </w:p>
  </w:footnote>
  <w:footnote w:id="28">
    <w:p w14:paraId="0DE4AC5D" w14:textId="44A6982A" w:rsidR="001E2BE5" w:rsidRPr="00863F1A" w:rsidRDefault="001E2BE5" w:rsidP="001E2BE5">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 xml:space="preserve">Comment by </w:t>
      </w:r>
      <w:proofErr w:type="spellStart"/>
      <w:r w:rsidRPr="00863F1A">
        <w:rPr>
          <w:rFonts w:ascii="Times New Roman" w:hAnsi="Times New Roman" w:cs="Times New Roman"/>
          <w:sz w:val="18"/>
          <w:szCs w:val="18"/>
          <w:lang w:val="en-US"/>
        </w:rPr>
        <w:t>Erlan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Erbolatul</w:t>
      </w:r>
      <w:r w:rsidR="00364347">
        <w:rPr>
          <w:rFonts w:ascii="Times New Roman" w:hAnsi="Times New Roman" w:cs="Times New Roman"/>
          <w:sz w:val="18"/>
          <w:szCs w:val="18"/>
          <w:lang w:val="en-US"/>
        </w:rPr>
        <w:t>y</w:t>
      </w:r>
      <w:proofErr w:type="spellEnd"/>
      <w:r w:rsidRPr="00863F1A">
        <w:rPr>
          <w:rFonts w:ascii="Times New Roman" w:hAnsi="Times New Roman" w:cs="Times New Roman"/>
          <w:sz w:val="18"/>
          <w:szCs w:val="18"/>
          <w:lang w:val="en-US"/>
        </w:rPr>
        <w:t>.</w:t>
      </w:r>
    </w:p>
  </w:footnote>
  <w:footnote w:id="29">
    <w:p w14:paraId="18B5191F" w14:textId="0C3F46C4" w:rsidR="001E2BE5" w:rsidRPr="00863F1A" w:rsidRDefault="001E2BE5" w:rsidP="001E2BE5">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00364347">
        <w:rPr>
          <w:rFonts w:ascii="Times New Roman" w:hAnsi="Times New Roman" w:cs="Times New Roman"/>
          <w:sz w:val="18"/>
          <w:szCs w:val="18"/>
        </w:rPr>
        <w:t xml:space="preserve">Comment by </w:t>
      </w:r>
      <w:proofErr w:type="spellStart"/>
      <w:r w:rsidRPr="00863F1A">
        <w:rPr>
          <w:rFonts w:ascii="Times New Roman" w:hAnsi="Times New Roman" w:cs="Times New Roman"/>
          <w:sz w:val="18"/>
          <w:szCs w:val="18"/>
          <w:lang w:val="en-US"/>
        </w:rPr>
        <w:t>Zhangazy</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Kunserkin</w:t>
      </w:r>
      <w:proofErr w:type="spellEnd"/>
      <w:r w:rsidRPr="00863F1A">
        <w:rPr>
          <w:rFonts w:ascii="Times New Roman" w:hAnsi="Times New Roman" w:cs="Times New Roman"/>
          <w:sz w:val="18"/>
          <w:szCs w:val="18"/>
          <w:lang w:val="en-US"/>
        </w:rPr>
        <w:t>.</w:t>
      </w:r>
    </w:p>
  </w:footnote>
  <w:footnote w:id="30">
    <w:p w14:paraId="7691699D" w14:textId="72BD606F" w:rsidR="001E2BE5" w:rsidRPr="00863F1A" w:rsidRDefault="001E2BE5" w:rsidP="001E2BE5">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 xml:space="preserve">Comment by </w:t>
      </w:r>
      <w:proofErr w:type="spellStart"/>
      <w:r w:rsidRPr="00863F1A">
        <w:rPr>
          <w:rFonts w:ascii="Times New Roman" w:hAnsi="Times New Roman" w:cs="Times New Roman"/>
          <w:sz w:val="18"/>
          <w:szCs w:val="18"/>
          <w:lang w:val="en-US"/>
        </w:rPr>
        <w:t>Erlan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Erbolatul</w:t>
      </w:r>
      <w:r w:rsidR="00364347">
        <w:rPr>
          <w:rFonts w:ascii="Times New Roman" w:hAnsi="Times New Roman" w:cs="Times New Roman"/>
          <w:sz w:val="18"/>
          <w:szCs w:val="18"/>
          <w:lang w:val="en-US"/>
        </w:rPr>
        <w:t>y</w:t>
      </w:r>
      <w:proofErr w:type="spellEnd"/>
      <w:r w:rsidRPr="00863F1A">
        <w:rPr>
          <w:rFonts w:ascii="Times New Roman" w:hAnsi="Times New Roman" w:cs="Times New Roman"/>
          <w:sz w:val="18"/>
          <w:szCs w:val="18"/>
          <w:lang w:val="en-US"/>
        </w:rPr>
        <w:t>.</w:t>
      </w:r>
    </w:p>
  </w:footnote>
  <w:footnote w:id="31">
    <w:p w14:paraId="71004E6F" w14:textId="28784639" w:rsidR="005609B7" w:rsidRPr="00863F1A" w:rsidRDefault="005609B7" w:rsidP="005609B7">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Post by Murat Adam.</w:t>
      </w:r>
    </w:p>
  </w:footnote>
  <w:footnote w:id="32">
    <w:p w14:paraId="35856FEC" w14:textId="66297C4E" w:rsidR="009A7C85" w:rsidRPr="00863F1A" w:rsidRDefault="009A7C85" w:rsidP="009A7C85">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 xml:space="preserve">Comment by </w:t>
      </w:r>
      <w:proofErr w:type="spellStart"/>
      <w:r w:rsidRPr="00863F1A">
        <w:rPr>
          <w:rFonts w:ascii="Times New Roman" w:hAnsi="Times New Roman" w:cs="Times New Roman"/>
          <w:sz w:val="18"/>
          <w:szCs w:val="18"/>
          <w:lang w:val="en-US"/>
        </w:rPr>
        <w:t>Gulkhan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Okapova</w:t>
      </w:r>
      <w:proofErr w:type="spellEnd"/>
      <w:r w:rsidR="001101E0" w:rsidRPr="00863F1A">
        <w:rPr>
          <w:rFonts w:ascii="Times New Roman" w:hAnsi="Times New Roman" w:cs="Times New Roman"/>
          <w:sz w:val="18"/>
          <w:szCs w:val="18"/>
          <w:lang w:val="en-US"/>
        </w:rPr>
        <w:t>.</w:t>
      </w:r>
    </w:p>
  </w:footnote>
  <w:footnote w:id="33">
    <w:p w14:paraId="12AA9AC9" w14:textId="395CB097" w:rsidR="0030775B" w:rsidRPr="00863F1A" w:rsidRDefault="0030775B" w:rsidP="0030775B">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r w:rsidRPr="00863F1A">
        <w:rPr>
          <w:rFonts w:ascii="Times New Roman" w:hAnsi="Times New Roman" w:cs="Times New Roman"/>
          <w:sz w:val="18"/>
          <w:szCs w:val="18"/>
          <w:lang w:val="en-US"/>
        </w:rPr>
        <w:t xml:space="preserve">Comment by </w:t>
      </w:r>
      <w:proofErr w:type="spellStart"/>
      <w:r w:rsidRPr="00863F1A">
        <w:rPr>
          <w:rFonts w:ascii="Times New Roman" w:hAnsi="Times New Roman" w:cs="Times New Roman"/>
          <w:sz w:val="18"/>
          <w:szCs w:val="18"/>
          <w:lang w:val="en-US"/>
        </w:rPr>
        <w:t>Togzhan</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Kizatova</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Galym</w:t>
      </w:r>
      <w:proofErr w:type="spellEnd"/>
      <w:r w:rsidRPr="00863F1A">
        <w:rPr>
          <w:rFonts w:ascii="Times New Roman" w:hAnsi="Times New Roman" w:cs="Times New Roman"/>
          <w:sz w:val="18"/>
          <w:szCs w:val="18"/>
          <w:lang w:val="en-US"/>
        </w:rPr>
        <w:t xml:space="preserve"> </w:t>
      </w:r>
      <w:proofErr w:type="spellStart"/>
      <w:r w:rsidRPr="00863F1A">
        <w:rPr>
          <w:rFonts w:ascii="Times New Roman" w:hAnsi="Times New Roman" w:cs="Times New Roman"/>
          <w:sz w:val="18"/>
          <w:szCs w:val="18"/>
          <w:lang w:val="en-US"/>
        </w:rPr>
        <w:t>Nurpeis</w:t>
      </w:r>
      <w:r w:rsidR="00EB368F">
        <w:rPr>
          <w:rFonts w:ascii="Times New Roman" w:hAnsi="Times New Roman" w:cs="Times New Roman"/>
          <w:sz w:val="18"/>
          <w:szCs w:val="18"/>
          <w:lang w:val="en-US"/>
        </w:rPr>
        <w:t>s</w:t>
      </w:r>
      <w:r w:rsidRPr="00863F1A">
        <w:rPr>
          <w:rFonts w:ascii="Times New Roman" w:hAnsi="Times New Roman" w:cs="Times New Roman"/>
          <w:sz w:val="18"/>
          <w:szCs w:val="18"/>
          <w:lang w:val="en-US"/>
        </w:rPr>
        <w:t>ov</w:t>
      </w:r>
      <w:proofErr w:type="spellEnd"/>
      <w:r w:rsidRPr="00863F1A">
        <w:rPr>
          <w:rFonts w:ascii="Times New Roman" w:hAnsi="Times New Roman" w:cs="Times New Roman"/>
          <w:sz w:val="18"/>
          <w:szCs w:val="18"/>
          <w:lang w:val="en-US"/>
        </w:rPr>
        <w:t>.</w:t>
      </w:r>
    </w:p>
  </w:footnote>
  <w:footnote w:id="34">
    <w:p w14:paraId="0395523A" w14:textId="77777777" w:rsidR="005D4D8B" w:rsidRPr="0063693F" w:rsidRDefault="005D4D8B" w:rsidP="005D4D8B">
      <w:pPr>
        <w:pStyle w:val="ac"/>
        <w:jc w:val="both"/>
        <w:rPr>
          <w:rFonts w:ascii="Times New Roman" w:hAnsi="Times New Roman" w:cs="Times New Roman"/>
          <w:sz w:val="18"/>
          <w:szCs w:val="18"/>
          <w:lang w:val="en-US"/>
        </w:rPr>
      </w:pPr>
      <w:r w:rsidRPr="0063693F">
        <w:rPr>
          <w:rStyle w:val="ae"/>
          <w:rFonts w:ascii="Times New Roman" w:hAnsi="Times New Roman" w:cs="Times New Roman"/>
          <w:sz w:val="18"/>
          <w:szCs w:val="18"/>
        </w:rPr>
        <w:footnoteRef/>
      </w:r>
      <w:r w:rsidRPr="0063693F">
        <w:rPr>
          <w:rFonts w:ascii="Times New Roman" w:hAnsi="Times New Roman" w:cs="Times New Roman"/>
          <w:sz w:val="18"/>
          <w:szCs w:val="18"/>
        </w:rPr>
        <w:t xml:space="preserve"> </w:t>
      </w:r>
      <w:hyperlink r:id="rId15" w:history="1">
        <w:r w:rsidRPr="0063693F">
          <w:rPr>
            <w:rStyle w:val="af"/>
            <w:rFonts w:ascii="Times New Roman" w:hAnsi="Times New Roman" w:cs="Times New Roman"/>
            <w:sz w:val="18"/>
            <w:szCs w:val="18"/>
          </w:rPr>
          <w:t xml:space="preserve">https://www.instagram.com/reel/C9z512rh1BR/?igsh=Z2ZuZTFwcDBocm1o </w:t>
        </w:r>
      </w:hyperlink>
      <w:r w:rsidRPr="00863F1A">
        <w:rPr>
          <w:rFonts w:ascii="Times New Roman" w:hAnsi="Times New Roman" w:cs="Times New Roman"/>
          <w:sz w:val="18"/>
          <w:szCs w:val="18"/>
          <w:lang w:val="en-US"/>
        </w:rPr>
        <w:t>5kanal_</w:t>
      </w:r>
      <w:proofErr w:type="gramStart"/>
      <w:r w:rsidRPr="00863F1A">
        <w:rPr>
          <w:rFonts w:ascii="Times New Roman" w:hAnsi="Times New Roman" w:cs="Times New Roman"/>
          <w:sz w:val="18"/>
          <w:szCs w:val="18"/>
          <w:lang w:val="en-US"/>
        </w:rPr>
        <w:t xml:space="preserve">kz </w:t>
      </w:r>
      <w:r w:rsidRPr="0063693F">
        <w:rPr>
          <w:rFonts w:ascii="Times New Roman" w:hAnsi="Times New Roman" w:cs="Times New Roman"/>
          <w:sz w:val="18"/>
          <w:szCs w:val="18"/>
          <w:lang w:val="en-US"/>
        </w:rPr>
        <w:t>,</w:t>
      </w:r>
      <w:proofErr w:type="gramEnd"/>
      <w:r w:rsidRPr="0063693F">
        <w:rPr>
          <w:rFonts w:ascii="Times New Roman" w:hAnsi="Times New Roman" w:cs="Times New Roman"/>
          <w:sz w:val="18"/>
          <w:szCs w:val="18"/>
          <w:lang w:val="en-US"/>
        </w:rPr>
        <w:t xml:space="preserve"> 07/24/2024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93BB0"/>
    <w:multiLevelType w:val="hybridMultilevel"/>
    <w:tmpl w:val="13FC1370"/>
    <w:lvl w:ilvl="0" w:tplc="0419000F">
      <w:start w:val="1"/>
      <w:numFmt w:val="decimal"/>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 w15:restartNumberingAfterBreak="0">
    <w:nsid w:val="0E0F7A07"/>
    <w:multiLevelType w:val="hybridMultilevel"/>
    <w:tmpl w:val="85964DB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6707D01"/>
    <w:multiLevelType w:val="hybridMultilevel"/>
    <w:tmpl w:val="9514B2EE"/>
    <w:lvl w:ilvl="0" w:tplc="84AA00C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9953B3"/>
    <w:multiLevelType w:val="hybridMultilevel"/>
    <w:tmpl w:val="43D6B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277069"/>
    <w:multiLevelType w:val="hybridMultilevel"/>
    <w:tmpl w:val="F2E86A8E"/>
    <w:lvl w:ilvl="0" w:tplc="FFFFFFFF">
      <w:start w:val="1"/>
      <w:numFmt w:val="lowerLetter"/>
      <w:lvlText w:val="%1)"/>
      <w:lvlJc w:val="left"/>
      <w:pPr>
        <w:ind w:left="1647" w:hanging="360"/>
      </w:pPr>
      <w:rPr>
        <w:rFonts w:hint="default"/>
      </w:rPr>
    </w:lvl>
    <w:lvl w:ilvl="1" w:tplc="FFFFFFFF" w:tentative="1">
      <w:start w:val="1"/>
      <w:numFmt w:val="bullet"/>
      <w:lvlText w:val="o"/>
      <w:lvlJc w:val="left"/>
      <w:pPr>
        <w:ind w:left="2367" w:hanging="360"/>
      </w:pPr>
      <w:rPr>
        <w:rFonts w:ascii="Courier New" w:hAnsi="Courier New" w:cs="Courier New" w:hint="default"/>
      </w:rPr>
    </w:lvl>
    <w:lvl w:ilvl="2" w:tplc="FFFFFFFF" w:tentative="1">
      <w:start w:val="1"/>
      <w:numFmt w:val="bullet"/>
      <w:lvlText w:val=""/>
      <w:lvlJc w:val="left"/>
      <w:pPr>
        <w:ind w:left="3087" w:hanging="360"/>
      </w:pPr>
      <w:rPr>
        <w:rFonts w:ascii="Wingdings" w:hAnsi="Wingdings" w:hint="default"/>
      </w:rPr>
    </w:lvl>
    <w:lvl w:ilvl="3" w:tplc="FFFFFFFF" w:tentative="1">
      <w:start w:val="1"/>
      <w:numFmt w:val="bullet"/>
      <w:lvlText w:val=""/>
      <w:lvlJc w:val="left"/>
      <w:pPr>
        <w:ind w:left="3807" w:hanging="360"/>
      </w:pPr>
      <w:rPr>
        <w:rFonts w:ascii="Symbol" w:hAnsi="Symbol" w:hint="default"/>
      </w:rPr>
    </w:lvl>
    <w:lvl w:ilvl="4" w:tplc="FFFFFFFF" w:tentative="1">
      <w:start w:val="1"/>
      <w:numFmt w:val="bullet"/>
      <w:lvlText w:val="o"/>
      <w:lvlJc w:val="left"/>
      <w:pPr>
        <w:ind w:left="4527" w:hanging="360"/>
      </w:pPr>
      <w:rPr>
        <w:rFonts w:ascii="Courier New" w:hAnsi="Courier New" w:cs="Courier New" w:hint="default"/>
      </w:rPr>
    </w:lvl>
    <w:lvl w:ilvl="5" w:tplc="FFFFFFFF" w:tentative="1">
      <w:start w:val="1"/>
      <w:numFmt w:val="bullet"/>
      <w:lvlText w:val=""/>
      <w:lvlJc w:val="left"/>
      <w:pPr>
        <w:ind w:left="5247" w:hanging="360"/>
      </w:pPr>
      <w:rPr>
        <w:rFonts w:ascii="Wingdings" w:hAnsi="Wingdings" w:hint="default"/>
      </w:rPr>
    </w:lvl>
    <w:lvl w:ilvl="6" w:tplc="FFFFFFFF" w:tentative="1">
      <w:start w:val="1"/>
      <w:numFmt w:val="bullet"/>
      <w:lvlText w:val=""/>
      <w:lvlJc w:val="left"/>
      <w:pPr>
        <w:ind w:left="5967" w:hanging="360"/>
      </w:pPr>
      <w:rPr>
        <w:rFonts w:ascii="Symbol" w:hAnsi="Symbol" w:hint="default"/>
      </w:rPr>
    </w:lvl>
    <w:lvl w:ilvl="7" w:tplc="FFFFFFFF" w:tentative="1">
      <w:start w:val="1"/>
      <w:numFmt w:val="bullet"/>
      <w:lvlText w:val="o"/>
      <w:lvlJc w:val="left"/>
      <w:pPr>
        <w:ind w:left="6687" w:hanging="360"/>
      </w:pPr>
      <w:rPr>
        <w:rFonts w:ascii="Courier New" w:hAnsi="Courier New" w:cs="Courier New" w:hint="default"/>
      </w:rPr>
    </w:lvl>
    <w:lvl w:ilvl="8" w:tplc="FFFFFFFF" w:tentative="1">
      <w:start w:val="1"/>
      <w:numFmt w:val="bullet"/>
      <w:lvlText w:val=""/>
      <w:lvlJc w:val="left"/>
      <w:pPr>
        <w:ind w:left="7407" w:hanging="360"/>
      </w:pPr>
      <w:rPr>
        <w:rFonts w:ascii="Wingdings" w:hAnsi="Wingdings" w:hint="default"/>
      </w:rPr>
    </w:lvl>
  </w:abstractNum>
  <w:abstractNum w:abstractNumId="5" w15:restartNumberingAfterBreak="0">
    <w:nsid w:val="23D96E2A"/>
    <w:multiLevelType w:val="hybridMultilevel"/>
    <w:tmpl w:val="2A48688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2F730553"/>
    <w:multiLevelType w:val="hybridMultilevel"/>
    <w:tmpl w:val="FF08A0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3155A82"/>
    <w:multiLevelType w:val="hybridMultilevel"/>
    <w:tmpl w:val="FC12CD5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49DA7454"/>
    <w:multiLevelType w:val="hybridMultilevel"/>
    <w:tmpl w:val="2EEC8B74"/>
    <w:lvl w:ilvl="0" w:tplc="04190017">
      <w:start w:val="1"/>
      <w:numFmt w:val="lowerLetter"/>
      <w:lvlText w:val="%1)"/>
      <w:lvlJc w:val="left"/>
      <w:pPr>
        <w:ind w:left="774" w:hanging="360"/>
      </w:pPr>
    </w:lvl>
    <w:lvl w:ilvl="1" w:tplc="04190019" w:tentative="1">
      <w:start w:val="1"/>
      <w:numFmt w:val="lowerLetter"/>
      <w:lvlText w:val="%2."/>
      <w:lvlJc w:val="left"/>
      <w:pPr>
        <w:ind w:left="1494" w:hanging="360"/>
      </w:pPr>
    </w:lvl>
    <w:lvl w:ilvl="2" w:tplc="0419001B" w:tentative="1">
      <w:start w:val="1"/>
      <w:numFmt w:val="lowerRoman"/>
      <w:lvlText w:val="%3."/>
      <w:lvlJc w:val="right"/>
      <w:pPr>
        <w:ind w:left="2214" w:hanging="180"/>
      </w:pPr>
    </w:lvl>
    <w:lvl w:ilvl="3" w:tplc="0419000F" w:tentative="1">
      <w:start w:val="1"/>
      <w:numFmt w:val="decimal"/>
      <w:lvlText w:val="%4."/>
      <w:lvlJc w:val="left"/>
      <w:pPr>
        <w:ind w:left="2934" w:hanging="360"/>
      </w:pPr>
    </w:lvl>
    <w:lvl w:ilvl="4" w:tplc="04190019" w:tentative="1">
      <w:start w:val="1"/>
      <w:numFmt w:val="lowerLetter"/>
      <w:lvlText w:val="%5."/>
      <w:lvlJc w:val="left"/>
      <w:pPr>
        <w:ind w:left="3654" w:hanging="360"/>
      </w:pPr>
    </w:lvl>
    <w:lvl w:ilvl="5" w:tplc="0419001B" w:tentative="1">
      <w:start w:val="1"/>
      <w:numFmt w:val="lowerRoman"/>
      <w:lvlText w:val="%6."/>
      <w:lvlJc w:val="right"/>
      <w:pPr>
        <w:ind w:left="4374" w:hanging="180"/>
      </w:pPr>
    </w:lvl>
    <w:lvl w:ilvl="6" w:tplc="0419000F" w:tentative="1">
      <w:start w:val="1"/>
      <w:numFmt w:val="decimal"/>
      <w:lvlText w:val="%7."/>
      <w:lvlJc w:val="left"/>
      <w:pPr>
        <w:ind w:left="5094" w:hanging="360"/>
      </w:pPr>
    </w:lvl>
    <w:lvl w:ilvl="7" w:tplc="04190019" w:tentative="1">
      <w:start w:val="1"/>
      <w:numFmt w:val="lowerLetter"/>
      <w:lvlText w:val="%8."/>
      <w:lvlJc w:val="left"/>
      <w:pPr>
        <w:ind w:left="5814" w:hanging="360"/>
      </w:pPr>
    </w:lvl>
    <w:lvl w:ilvl="8" w:tplc="0419001B" w:tentative="1">
      <w:start w:val="1"/>
      <w:numFmt w:val="lowerRoman"/>
      <w:lvlText w:val="%9."/>
      <w:lvlJc w:val="right"/>
      <w:pPr>
        <w:ind w:left="6534" w:hanging="180"/>
      </w:pPr>
    </w:lvl>
  </w:abstractNum>
  <w:abstractNum w:abstractNumId="9" w15:restartNumberingAfterBreak="0">
    <w:nsid w:val="4A50158F"/>
    <w:multiLevelType w:val="hybridMultilevel"/>
    <w:tmpl w:val="7A2ED90A"/>
    <w:lvl w:ilvl="0" w:tplc="F3604362">
      <w:start w:val="1"/>
      <w:numFmt w:val="bullet"/>
      <w:lvlText w:val="•"/>
      <w:lvlJc w:val="left"/>
      <w:pPr>
        <w:tabs>
          <w:tab w:val="num" w:pos="720"/>
        </w:tabs>
        <w:ind w:left="720" w:hanging="360"/>
      </w:pPr>
      <w:rPr>
        <w:rFonts w:ascii="Arial" w:hAnsi="Arial" w:hint="default"/>
      </w:rPr>
    </w:lvl>
    <w:lvl w:ilvl="1" w:tplc="5172E52A" w:tentative="1">
      <w:start w:val="1"/>
      <w:numFmt w:val="bullet"/>
      <w:lvlText w:val="•"/>
      <w:lvlJc w:val="left"/>
      <w:pPr>
        <w:tabs>
          <w:tab w:val="num" w:pos="1440"/>
        </w:tabs>
        <w:ind w:left="1440" w:hanging="360"/>
      </w:pPr>
      <w:rPr>
        <w:rFonts w:ascii="Arial" w:hAnsi="Arial" w:hint="default"/>
      </w:rPr>
    </w:lvl>
    <w:lvl w:ilvl="2" w:tplc="2C66C270" w:tentative="1">
      <w:start w:val="1"/>
      <w:numFmt w:val="bullet"/>
      <w:lvlText w:val="•"/>
      <w:lvlJc w:val="left"/>
      <w:pPr>
        <w:tabs>
          <w:tab w:val="num" w:pos="2160"/>
        </w:tabs>
        <w:ind w:left="2160" w:hanging="360"/>
      </w:pPr>
      <w:rPr>
        <w:rFonts w:ascii="Arial" w:hAnsi="Arial" w:hint="default"/>
      </w:rPr>
    </w:lvl>
    <w:lvl w:ilvl="3" w:tplc="EAD6D526" w:tentative="1">
      <w:start w:val="1"/>
      <w:numFmt w:val="bullet"/>
      <w:lvlText w:val="•"/>
      <w:lvlJc w:val="left"/>
      <w:pPr>
        <w:tabs>
          <w:tab w:val="num" w:pos="2880"/>
        </w:tabs>
        <w:ind w:left="2880" w:hanging="360"/>
      </w:pPr>
      <w:rPr>
        <w:rFonts w:ascii="Arial" w:hAnsi="Arial" w:hint="default"/>
      </w:rPr>
    </w:lvl>
    <w:lvl w:ilvl="4" w:tplc="D108958E" w:tentative="1">
      <w:start w:val="1"/>
      <w:numFmt w:val="bullet"/>
      <w:lvlText w:val="•"/>
      <w:lvlJc w:val="left"/>
      <w:pPr>
        <w:tabs>
          <w:tab w:val="num" w:pos="3600"/>
        </w:tabs>
        <w:ind w:left="3600" w:hanging="360"/>
      </w:pPr>
      <w:rPr>
        <w:rFonts w:ascii="Arial" w:hAnsi="Arial" w:hint="default"/>
      </w:rPr>
    </w:lvl>
    <w:lvl w:ilvl="5" w:tplc="0D3AC6EE" w:tentative="1">
      <w:start w:val="1"/>
      <w:numFmt w:val="bullet"/>
      <w:lvlText w:val="•"/>
      <w:lvlJc w:val="left"/>
      <w:pPr>
        <w:tabs>
          <w:tab w:val="num" w:pos="4320"/>
        </w:tabs>
        <w:ind w:left="4320" w:hanging="360"/>
      </w:pPr>
      <w:rPr>
        <w:rFonts w:ascii="Arial" w:hAnsi="Arial" w:hint="default"/>
      </w:rPr>
    </w:lvl>
    <w:lvl w:ilvl="6" w:tplc="38AC9C8C" w:tentative="1">
      <w:start w:val="1"/>
      <w:numFmt w:val="bullet"/>
      <w:lvlText w:val="•"/>
      <w:lvlJc w:val="left"/>
      <w:pPr>
        <w:tabs>
          <w:tab w:val="num" w:pos="5040"/>
        </w:tabs>
        <w:ind w:left="5040" w:hanging="360"/>
      </w:pPr>
      <w:rPr>
        <w:rFonts w:ascii="Arial" w:hAnsi="Arial" w:hint="default"/>
      </w:rPr>
    </w:lvl>
    <w:lvl w:ilvl="7" w:tplc="2BA4A7F8" w:tentative="1">
      <w:start w:val="1"/>
      <w:numFmt w:val="bullet"/>
      <w:lvlText w:val="•"/>
      <w:lvlJc w:val="left"/>
      <w:pPr>
        <w:tabs>
          <w:tab w:val="num" w:pos="5760"/>
        </w:tabs>
        <w:ind w:left="5760" w:hanging="360"/>
      </w:pPr>
      <w:rPr>
        <w:rFonts w:ascii="Arial" w:hAnsi="Arial" w:hint="default"/>
      </w:rPr>
    </w:lvl>
    <w:lvl w:ilvl="8" w:tplc="53541FE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9A2499"/>
    <w:multiLevelType w:val="hybridMultilevel"/>
    <w:tmpl w:val="F2E86A8E"/>
    <w:lvl w:ilvl="0" w:tplc="04190017">
      <w:start w:val="1"/>
      <w:numFmt w:val="lowerLetter"/>
      <w:lvlText w:val="%1)"/>
      <w:lvlJc w:val="left"/>
      <w:pPr>
        <w:ind w:left="2136" w:hanging="360"/>
      </w:pPr>
      <w:rPr>
        <w:rFonts w:hint="default"/>
      </w:rPr>
    </w:lvl>
    <w:lvl w:ilvl="1" w:tplc="FFFFFFFF" w:tentative="1">
      <w:start w:val="1"/>
      <w:numFmt w:val="bullet"/>
      <w:lvlText w:val="o"/>
      <w:lvlJc w:val="left"/>
      <w:pPr>
        <w:ind w:left="2856" w:hanging="360"/>
      </w:pPr>
      <w:rPr>
        <w:rFonts w:ascii="Courier New" w:hAnsi="Courier New" w:cs="Courier New" w:hint="default"/>
      </w:rPr>
    </w:lvl>
    <w:lvl w:ilvl="2" w:tplc="FFFFFFFF" w:tentative="1">
      <w:start w:val="1"/>
      <w:numFmt w:val="bullet"/>
      <w:lvlText w:val=""/>
      <w:lvlJc w:val="left"/>
      <w:pPr>
        <w:ind w:left="3576" w:hanging="360"/>
      </w:pPr>
      <w:rPr>
        <w:rFonts w:ascii="Wingdings" w:hAnsi="Wingdings" w:hint="default"/>
      </w:rPr>
    </w:lvl>
    <w:lvl w:ilvl="3" w:tplc="FFFFFFFF" w:tentative="1">
      <w:start w:val="1"/>
      <w:numFmt w:val="bullet"/>
      <w:lvlText w:val=""/>
      <w:lvlJc w:val="left"/>
      <w:pPr>
        <w:ind w:left="4296" w:hanging="360"/>
      </w:pPr>
      <w:rPr>
        <w:rFonts w:ascii="Symbol" w:hAnsi="Symbol" w:hint="default"/>
      </w:rPr>
    </w:lvl>
    <w:lvl w:ilvl="4" w:tplc="FFFFFFFF" w:tentative="1">
      <w:start w:val="1"/>
      <w:numFmt w:val="bullet"/>
      <w:lvlText w:val="o"/>
      <w:lvlJc w:val="left"/>
      <w:pPr>
        <w:ind w:left="5016" w:hanging="360"/>
      </w:pPr>
      <w:rPr>
        <w:rFonts w:ascii="Courier New" w:hAnsi="Courier New" w:cs="Courier New" w:hint="default"/>
      </w:rPr>
    </w:lvl>
    <w:lvl w:ilvl="5" w:tplc="FFFFFFFF" w:tentative="1">
      <w:start w:val="1"/>
      <w:numFmt w:val="bullet"/>
      <w:lvlText w:val=""/>
      <w:lvlJc w:val="left"/>
      <w:pPr>
        <w:ind w:left="5736" w:hanging="360"/>
      </w:pPr>
      <w:rPr>
        <w:rFonts w:ascii="Wingdings" w:hAnsi="Wingdings" w:hint="default"/>
      </w:rPr>
    </w:lvl>
    <w:lvl w:ilvl="6" w:tplc="FFFFFFFF" w:tentative="1">
      <w:start w:val="1"/>
      <w:numFmt w:val="bullet"/>
      <w:lvlText w:val=""/>
      <w:lvlJc w:val="left"/>
      <w:pPr>
        <w:ind w:left="6456" w:hanging="360"/>
      </w:pPr>
      <w:rPr>
        <w:rFonts w:ascii="Symbol" w:hAnsi="Symbol" w:hint="default"/>
      </w:rPr>
    </w:lvl>
    <w:lvl w:ilvl="7" w:tplc="FFFFFFFF" w:tentative="1">
      <w:start w:val="1"/>
      <w:numFmt w:val="bullet"/>
      <w:lvlText w:val="o"/>
      <w:lvlJc w:val="left"/>
      <w:pPr>
        <w:ind w:left="7176" w:hanging="360"/>
      </w:pPr>
      <w:rPr>
        <w:rFonts w:ascii="Courier New" w:hAnsi="Courier New" w:cs="Courier New" w:hint="default"/>
      </w:rPr>
    </w:lvl>
    <w:lvl w:ilvl="8" w:tplc="FFFFFFFF" w:tentative="1">
      <w:start w:val="1"/>
      <w:numFmt w:val="bullet"/>
      <w:lvlText w:val=""/>
      <w:lvlJc w:val="left"/>
      <w:pPr>
        <w:ind w:left="7896" w:hanging="360"/>
      </w:pPr>
      <w:rPr>
        <w:rFonts w:ascii="Wingdings" w:hAnsi="Wingdings" w:hint="default"/>
      </w:rPr>
    </w:lvl>
  </w:abstractNum>
  <w:abstractNum w:abstractNumId="11" w15:restartNumberingAfterBreak="0">
    <w:nsid w:val="5D140E6E"/>
    <w:multiLevelType w:val="hybridMultilevel"/>
    <w:tmpl w:val="6628919C"/>
    <w:lvl w:ilvl="0" w:tplc="04190017">
      <w:start w:val="1"/>
      <w:numFmt w:val="lowerLetter"/>
      <w:lvlText w:val="%1)"/>
      <w:lvlJc w:val="left"/>
      <w:pPr>
        <w:ind w:left="1647" w:hanging="360"/>
      </w:p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2" w15:restartNumberingAfterBreak="0">
    <w:nsid w:val="62603DD2"/>
    <w:multiLevelType w:val="hybridMultilevel"/>
    <w:tmpl w:val="FF08A0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9CD0123"/>
    <w:multiLevelType w:val="hybridMultilevel"/>
    <w:tmpl w:val="7CEC0C86"/>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7AB37FAF"/>
    <w:multiLevelType w:val="hybridMultilevel"/>
    <w:tmpl w:val="EEE089C2"/>
    <w:lvl w:ilvl="0" w:tplc="434AC388">
      <w:start w:val="1"/>
      <w:numFmt w:val="decimal"/>
      <w:lvlText w:val="%1."/>
      <w:lvlJc w:val="left"/>
      <w:pPr>
        <w:ind w:left="927" w:hanging="360"/>
      </w:pPr>
      <w:rPr>
        <w:rFonts w:hint="default"/>
        <w:lang w:val="ru-RU"/>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7AF43B01"/>
    <w:multiLevelType w:val="hybridMultilevel"/>
    <w:tmpl w:val="CC0093A6"/>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385494572">
    <w:abstractNumId w:val="12"/>
  </w:num>
  <w:num w:numId="2" w16cid:durableId="1129861368">
    <w:abstractNumId w:val="13"/>
  </w:num>
  <w:num w:numId="3" w16cid:durableId="1859730424">
    <w:abstractNumId w:val="6"/>
  </w:num>
  <w:num w:numId="4" w16cid:durableId="966472986">
    <w:abstractNumId w:val="3"/>
  </w:num>
  <w:num w:numId="5" w16cid:durableId="1698235161">
    <w:abstractNumId w:val="9"/>
  </w:num>
  <w:num w:numId="6" w16cid:durableId="1431898105">
    <w:abstractNumId w:val="1"/>
  </w:num>
  <w:num w:numId="7" w16cid:durableId="475487478">
    <w:abstractNumId w:val="0"/>
  </w:num>
  <w:num w:numId="8" w16cid:durableId="709961769">
    <w:abstractNumId w:val="10"/>
  </w:num>
  <w:num w:numId="9" w16cid:durableId="2092313275">
    <w:abstractNumId w:val="15"/>
  </w:num>
  <w:num w:numId="10" w16cid:durableId="236207485">
    <w:abstractNumId w:val="5"/>
  </w:num>
  <w:num w:numId="11" w16cid:durableId="952132853">
    <w:abstractNumId w:val="14"/>
  </w:num>
  <w:num w:numId="12" w16cid:durableId="764502348">
    <w:abstractNumId w:val="11"/>
  </w:num>
  <w:num w:numId="13" w16cid:durableId="725834609">
    <w:abstractNumId w:val="8"/>
  </w:num>
  <w:num w:numId="14" w16cid:durableId="1493446413">
    <w:abstractNumId w:val="2"/>
  </w:num>
  <w:num w:numId="15" w16cid:durableId="1791239995">
    <w:abstractNumId w:val="7"/>
  </w:num>
  <w:num w:numId="16" w16cid:durableId="9737535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C0A"/>
    <w:rsid w:val="00016EF9"/>
    <w:rsid w:val="00022864"/>
    <w:rsid w:val="00027C2B"/>
    <w:rsid w:val="00027CBC"/>
    <w:rsid w:val="00033F77"/>
    <w:rsid w:val="000361E6"/>
    <w:rsid w:val="000455BD"/>
    <w:rsid w:val="00060CBC"/>
    <w:rsid w:val="00063CC9"/>
    <w:rsid w:val="00085713"/>
    <w:rsid w:val="000867EA"/>
    <w:rsid w:val="000A2629"/>
    <w:rsid w:val="000B0AEB"/>
    <w:rsid w:val="000B74A7"/>
    <w:rsid w:val="000C4E3A"/>
    <w:rsid w:val="0010047E"/>
    <w:rsid w:val="00107C29"/>
    <w:rsid w:val="001101E0"/>
    <w:rsid w:val="00111CA0"/>
    <w:rsid w:val="00126671"/>
    <w:rsid w:val="00134FA8"/>
    <w:rsid w:val="0013545E"/>
    <w:rsid w:val="001422D7"/>
    <w:rsid w:val="00150849"/>
    <w:rsid w:val="00151E1A"/>
    <w:rsid w:val="00161F3B"/>
    <w:rsid w:val="00175B12"/>
    <w:rsid w:val="001777AC"/>
    <w:rsid w:val="00186BD2"/>
    <w:rsid w:val="001D2FEF"/>
    <w:rsid w:val="001E187F"/>
    <w:rsid w:val="001E2BE5"/>
    <w:rsid w:val="001E3574"/>
    <w:rsid w:val="001E6373"/>
    <w:rsid w:val="00204F86"/>
    <w:rsid w:val="002068F9"/>
    <w:rsid w:val="00217920"/>
    <w:rsid w:val="002235AD"/>
    <w:rsid w:val="00223EF9"/>
    <w:rsid w:val="00230CE1"/>
    <w:rsid w:val="00257852"/>
    <w:rsid w:val="00264262"/>
    <w:rsid w:val="002668AC"/>
    <w:rsid w:val="002A2B80"/>
    <w:rsid w:val="002A3AC1"/>
    <w:rsid w:val="002B5A75"/>
    <w:rsid w:val="002D5C68"/>
    <w:rsid w:val="002D655D"/>
    <w:rsid w:val="002F4190"/>
    <w:rsid w:val="00302FD3"/>
    <w:rsid w:val="0030775B"/>
    <w:rsid w:val="00311CA2"/>
    <w:rsid w:val="0033190E"/>
    <w:rsid w:val="003477F3"/>
    <w:rsid w:val="00364347"/>
    <w:rsid w:val="00365346"/>
    <w:rsid w:val="00375957"/>
    <w:rsid w:val="00386D71"/>
    <w:rsid w:val="00397590"/>
    <w:rsid w:val="003B0136"/>
    <w:rsid w:val="003C23F4"/>
    <w:rsid w:val="003C6151"/>
    <w:rsid w:val="003E2FD9"/>
    <w:rsid w:val="004106BC"/>
    <w:rsid w:val="00410C7F"/>
    <w:rsid w:val="00411634"/>
    <w:rsid w:val="00437E9F"/>
    <w:rsid w:val="0044237A"/>
    <w:rsid w:val="004456F6"/>
    <w:rsid w:val="00455A58"/>
    <w:rsid w:val="004855E3"/>
    <w:rsid w:val="004A3B19"/>
    <w:rsid w:val="004B1ABA"/>
    <w:rsid w:val="004B497B"/>
    <w:rsid w:val="004B58D4"/>
    <w:rsid w:val="004C2252"/>
    <w:rsid w:val="004E1B66"/>
    <w:rsid w:val="0052752C"/>
    <w:rsid w:val="005426FD"/>
    <w:rsid w:val="005431CB"/>
    <w:rsid w:val="0055143B"/>
    <w:rsid w:val="005609B7"/>
    <w:rsid w:val="00561BC5"/>
    <w:rsid w:val="00563C0A"/>
    <w:rsid w:val="00564006"/>
    <w:rsid w:val="00564A70"/>
    <w:rsid w:val="00564D07"/>
    <w:rsid w:val="00574CDB"/>
    <w:rsid w:val="005767D0"/>
    <w:rsid w:val="00580169"/>
    <w:rsid w:val="0058592E"/>
    <w:rsid w:val="00585DA2"/>
    <w:rsid w:val="00586B80"/>
    <w:rsid w:val="00592F59"/>
    <w:rsid w:val="005B7AB3"/>
    <w:rsid w:val="005D4D00"/>
    <w:rsid w:val="005D4D8B"/>
    <w:rsid w:val="005D5356"/>
    <w:rsid w:val="005E2C56"/>
    <w:rsid w:val="0060018E"/>
    <w:rsid w:val="00603375"/>
    <w:rsid w:val="006106B0"/>
    <w:rsid w:val="00623211"/>
    <w:rsid w:val="0062714B"/>
    <w:rsid w:val="00633363"/>
    <w:rsid w:val="00633C7E"/>
    <w:rsid w:val="0063693F"/>
    <w:rsid w:val="00641986"/>
    <w:rsid w:val="00654190"/>
    <w:rsid w:val="00687858"/>
    <w:rsid w:val="0069078E"/>
    <w:rsid w:val="00690D04"/>
    <w:rsid w:val="00696DEC"/>
    <w:rsid w:val="006B6A0A"/>
    <w:rsid w:val="006D742E"/>
    <w:rsid w:val="0070162B"/>
    <w:rsid w:val="00705304"/>
    <w:rsid w:val="007063E1"/>
    <w:rsid w:val="007133A6"/>
    <w:rsid w:val="00746164"/>
    <w:rsid w:val="00755E09"/>
    <w:rsid w:val="00773656"/>
    <w:rsid w:val="00782A22"/>
    <w:rsid w:val="007C15F6"/>
    <w:rsid w:val="007C572A"/>
    <w:rsid w:val="007F159E"/>
    <w:rsid w:val="00802C72"/>
    <w:rsid w:val="00804E10"/>
    <w:rsid w:val="008107B4"/>
    <w:rsid w:val="008111F3"/>
    <w:rsid w:val="0082354D"/>
    <w:rsid w:val="0082677A"/>
    <w:rsid w:val="008308CA"/>
    <w:rsid w:val="00863F1A"/>
    <w:rsid w:val="008734B6"/>
    <w:rsid w:val="00874291"/>
    <w:rsid w:val="00880861"/>
    <w:rsid w:val="0089681E"/>
    <w:rsid w:val="0089692B"/>
    <w:rsid w:val="008A39E4"/>
    <w:rsid w:val="008C69EE"/>
    <w:rsid w:val="008D349B"/>
    <w:rsid w:val="008F5D70"/>
    <w:rsid w:val="009065A6"/>
    <w:rsid w:val="0096493D"/>
    <w:rsid w:val="00970639"/>
    <w:rsid w:val="0097465A"/>
    <w:rsid w:val="0097581D"/>
    <w:rsid w:val="00991783"/>
    <w:rsid w:val="00993605"/>
    <w:rsid w:val="009A5504"/>
    <w:rsid w:val="009A7C85"/>
    <w:rsid w:val="009C10D5"/>
    <w:rsid w:val="009D1662"/>
    <w:rsid w:val="009F0735"/>
    <w:rsid w:val="00A207FA"/>
    <w:rsid w:val="00A32303"/>
    <w:rsid w:val="00A36EF8"/>
    <w:rsid w:val="00A53CC4"/>
    <w:rsid w:val="00A66E06"/>
    <w:rsid w:val="00A870D3"/>
    <w:rsid w:val="00AB79FD"/>
    <w:rsid w:val="00AD4C1B"/>
    <w:rsid w:val="00AF6240"/>
    <w:rsid w:val="00B1032C"/>
    <w:rsid w:val="00B31E62"/>
    <w:rsid w:val="00B72EE9"/>
    <w:rsid w:val="00B80250"/>
    <w:rsid w:val="00BA704C"/>
    <w:rsid w:val="00BB07D0"/>
    <w:rsid w:val="00BC72DE"/>
    <w:rsid w:val="00BF2BCD"/>
    <w:rsid w:val="00BF70A9"/>
    <w:rsid w:val="00C0402A"/>
    <w:rsid w:val="00C06843"/>
    <w:rsid w:val="00C108C3"/>
    <w:rsid w:val="00C1184B"/>
    <w:rsid w:val="00C12A38"/>
    <w:rsid w:val="00C3005A"/>
    <w:rsid w:val="00C564F8"/>
    <w:rsid w:val="00C62B68"/>
    <w:rsid w:val="00C63811"/>
    <w:rsid w:val="00C9044E"/>
    <w:rsid w:val="00C936F3"/>
    <w:rsid w:val="00C949AC"/>
    <w:rsid w:val="00C9556F"/>
    <w:rsid w:val="00C96952"/>
    <w:rsid w:val="00CA3FC8"/>
    <w:rsid w:val="00CB14E7"/>
    <w:rsid w:val="00CB5B70"/>
    <w:rsid w:val="00CC170E"/>
    <w:rsid w:val="00CD3BB0"/>
    <w:rsid w:val="00CD7AA3"/>
    <w:rsid w:val="00D02D6E"/>
    <w:rsid w:val="00D047D3"/>
    <w:rsid w:val="00D169D1"/>
    <w:rsid w:val="00D31D72"/>
    <w:rsid w:val="00D3283E"/>
    <w:rsid w:val="00D343D3"/>
    <w:rsid w:val="00D41743"/>
    <w:rsid w:val="00D45E92"/>
    <w:rsid w:val="00D509CB"/>
    <w:rsid w:val="00D61A55"/>
    <w:rsid w:val="00D849EB"/>
    <w:rsid w:val="00D86B27"/>
    <w:rsid w:val="00D87867"/>
    <w:rsid w:val="00DB0D5C"/>
    <w:rsid w:val="00DB567A"/>
    <w:rsid w:val="00DB5C34"/>
    <w:rsid w:val="00DD07B5"/>
    <w:rsid w:val="00DD2CBE"/>
    <w:rsid w:val="00DD4CE1"/>
    <w:rsid w:val="00DE2F84"/>
    <w:rsid w:val="00DE4DA5"/>
    <w:rsid w:val="00DE7C3C"/>
    <w:rsid w:val="00DF1481"/>
    <w:rsid w:val="00E11DA0"/>
    <w:rsid w:val="00E12ACD"/>
    <w:rsid w:val="00E137F2"/>
    <w:rsid w:val="00E24E43"/>
    <w:rsid w:val="00E37404"/>
    <w:rsid w:val="00E4461C"/>
    <w:rsid w:val="00E53381"/>
    <w:rsid w:val="00E55692"/>
    <w:rsid w:val="00E66A95"/>
    <w:rsid w:val="00E8032D"/>
    <w:rsid w:val="00E90853"/>
    <w:rsid w:val="00EA710F"/>
    <w:rsid w:val="00EB02F7"/>
    <w:rsid w:val="00EB368F"/>
    <w:rsid w:val="00EB5755"/>
    <w:rsid w:val="00EC2A4D"/>
    <w:rsid w:val="00EE4BA1"/>
    <w:rsid w:val="00F32754"/>
    <w:rsid w:val="00F32F10"/>
    <w:rsid w:val="00F400CD"/>
    <w:rsid w:val="00F47CCE"/>
    <w:rsid w:val="00F50DC5"/>
    <w:rsid w:val="00F53291"/>
    <w:rsid w:val="00F5752A"/>
    <w:rsid w:val="00F65204"/>
    <w:rsid w:val="00F72DAC"/>
    <w:rsid w:val="00FA028A"/>
    <w:rsid w:val="00FA2F6E"/>
    <w:rsid w:val="00FA339D"/>
    <w:rsid w:val="00FA6BD7"/>
    <w:rsid w:val="00FB2A69"/>
    <w:rsid w:val="00FC73CC"/>
    <w:rsid w:val="00FE089F"/>
    <w:rsid w:val="00FE69B0"/>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7D219"/>
  <w15:chartTrackingRefBased/>
  <w15:docId w15:val="{6B446654-4F35-4F4E-8B40-6E691C355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63C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563C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63C0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63C0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63C0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63C0A"/>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63C0A"/>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63C0A"/>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63C0A"/>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3C0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563C0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563C0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563C0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563C0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63C0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63C0A"/>
    <w:rPr>
      <w:rFonts w:eastAsiaTheme="majorEastAsia" w:cstheme="majorBidi"/>
      <w:color w:val="595959" w:themeColor="text1" w:themeTint="A6"/>
    </w:rPr>
  </w:style>
  <w:style w:type="character" w:customStyle="1" w:styleId="80">
    <w:name w:val="Заголовок 8 Знак"/>
    <w:basedOn w:val="a0"/>
    <w:link w:val="8"/>
    <w:uiPriority w:val="9"/>
    <w:semiHidden/>
    <w:rsid w:val="00563C0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63C0A"/>
    <w:rPr>
      <w:rFonts w:eastAsiaTheme="majorEastAsia" w:cstheme="majorBidi"/>
      <w:color w:val="272727" w:themeColor="text1" w:themeTint="D8"/>
    </w:rPr>
  </w:style>
  <w:style w:type="paragraph" w:styleId="a3">
    <w:name w:val="Title"/>
    <w:basedOn w:val="a"/>
    <w:next w:val="a"/>
    <w:link w:val="a4"/>
    <w:uiPriority w:val="10"/>
    <w:qFormat/>
    <w:rsid w:val="00563C0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63C0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63C0A"/>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63C0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63C0A"/>
    <w:pPr>
      <w:spacing w:before="160" w:after="160"/>
      <w:jc w:val="center"/>
    </w:pPr>
    <w:rPr>
      <w:i/>
      <w:iCs/>
      <w:color w:val="404040" w:themeColor="text1" w:themeTint="BF"/>
    </w:rPr>
  </w:style>
  <w:style w:type="character" w:customStyle="1" w:styleId="22">
    <w:name w:val="Цитата 2 Знак"/>
    <w:basedOn w:val="a0"/>
    <w:link w:val="21"/>
    <w:uiPriority w:val="29"/>
    <w:rsid w:val="00563C0A"/>
    <w:rPr>
      <w:i/>
      <w:iCs/>
      <w:color w:val="404040" w:themeColor="text1" w:themeTint="BF"/>
    </w:rPr>
  </w:style>
  <w:style w:type="paragraph" w:styleId="a7">
    <w:name w:val="List Paragraph"/>
    <w:basedOn w:val="a"/>
    <w:uiPriority w:val="34"/>
    <w:qFormat/>
    <w:rsid w:val="00563C0A"/>
    <w:pPr>
      <w:ind w:left="720"/>
      <w:contextualSpacing/>
    </w:pPr>
  </w:style>
  <w:style w:type="character" w:styleId="a8">
    <w:name w:val="Intense Emphasis"/>
    <w:basedOn w:val="a0"/>
    <w:uiPriority w:val="21"/>
    <w:qFormat/>
    <w:rsid w:val="00563C0A"/>
    <w:rPr>
      <w:i/>
      <w:iCs/>
      <w:color w:val="0F4761" w:themeColor="accent1" w:themeShade="BF"/>
    </w:rPr>
  </w:style>
  <w:style w:type="paragraph" w:styleId="a9">
    <w:name w:val="Intense Quote"/>
    <w:basedOn w:val="a"/>
    <w:next w:val="a"/>
    <w:link w:val="aa"/>
    <w:uiPriority w:val="30"/>
    <w:qFormat/>
    <w:rsid w:val="00563C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563C0A"/>
    <w:rPr>
      <w:i/>
      <w:iCs/>
      <w:color w:val="0F4761" w:themeColor="accent1" w:themeShade="BF"/>
    </w:rPr>
  </w:style>
  <w:style w:type="character" w:styleId="ab">
    <w:name w:val="Intense Reference"/>
    <w:basedOn w:val="a0"/>
    <w:uiPriority w:val="32"/>
    <w:qFormat/>
    <w:rsid w:val="00563C0A"/>
    <w:rPr>
      <w:b/>
      <w:bCs/>
      <w:smallCaps/>
      <w:color w:val="0F4761" w:themeColor="accent1" w:themeShade="BF"/>
      <w:spacing w:val="5"/>
    </w:rPr>
  </w:style>
  <w:style w:type="paragraph" w:styleId="ac">
    <w:name w:val="footnote text"/>
    <w:basedOn w:val="a"/>
    <w:link w:val="ad"/>
    <w:uiPriority w:val="99"/>
    <w:semiHidden/>
    <w:unhideWhenUsed/>
    <w:rsid w:val="00563C0A"/>
    <w:rPr>
      <w:sz w:val="20"/>
      <w:szCs w:val="20"/>
    </w:rPr>
  </w:style>
  <w:style w:type="character" w:customStyle="1" w:styleId="ad">
    <w:name w:val="Текст сноски Знак"/>
    <w:basedOn w:val="a0"/>
    <w:link w:val="ac"/>
    <w:uiPriority w:val="99"/>
    <w:semiHidden/>
    <w:rsid w:val="00563C0A"/>
    <w:rPr>
      <w:sz w:val="20"/>
      <w:szCs w:val="20"/>
    </w:rPr>
  </w:style>
  <w:style w:type="character" w:styleId="ae">
    <w:name w:val="footnote reference"/>
    <w:basedOn w:val="a0"/>
    <w:uiPriority w:val="99"/>
    <w:semiHidden/>
    <w:unhideWhenUsed/>
    <w:rsid w:val="00563C0A"/>
    <w:rPr>
      <w:vertAlign w:val="superscript"/>
    </w:rPr>
  </w:style>
  <w:style w:type="character" w:styleId="af">
    <w:name w:val="Hyperlink"/>
    <w:basedOn w:val="a0"/>
    <w:uiPriority w:val="99"/>
    <w:unhideWhenUsed/>
    <w:rsid w:val="00BA704C"/>
    <w:rPr>
      <w:color w:val="467886" w:themeColor="hyperlink"/>
      <w:u w:val="single"/>
    </w:rPr>
  </w:style>
  <w:style w:type="character" w:styleId="af0">
    <w:name w:val="Unresolved Mention"/>
    <w:basedOn w:val="a0"/>
    <w:uiPriority w:val="99"/>
    <w:semiHidden/>
    <w:unhideWhenUsed/>
    <w:rsid w:val="00BA704C"/>
    <w:rPr>
      <w:color w:val="605E5C"/>
      <w:shd w:val="clear" w:color="auto" w:fill="E1DFDD"/>
    </w:rPr>
  </w:style>
  <w:style w:type="paragraph" w:styleId="af1">
    <w:name w:val="Normal (Web)"/>
    <w:basedOn w:val="a"/>
    <w:uiPriority w:val="99"/>
    <w:unhideWhenUsed/>
    <w:rsid w:val="00E55692"/>
    <w:pPr>
      <w:spacing w:before="100" w:beforeAutospacing="1" w:after="100" w:afterAutospacing="1"/>
    </w:pPr>
    <w:rPr>
      <w:rFonts w:ascii="Times New Roman" w:eastAsia="Times New Roman" w:hAnsi="Times New Roman" w:cs="Times New Roman"/>
    </w:rPr>
  </w:style>
  <w:style w:type="character" w:customStyle="1" w:styleId="Aucun">
    <w:name w:val="Aucun"/>
    <w:qFormat/>
    <w:rsid w:val="00FA6BD7"/>
  </w:style>
  <w:style w:type="paragraph" w:customStyle="1" w:styleId="Corps">
    <w:name w:val="Corps"/>
    <w:qFormat/>
    <w:rsid w:val="00FA6BD7"/>
    <w:pPr>
      <w:suppressAutoHyphens/>
    </w:pPr>
    <w:rPr>
      <w:rFonts w:ascii="Times New Roman" w:eastAsia="Arial Unicode MS" w:hAnsi="Times New Roman" w:cs="Arial Unicode MS"/>
      <w:color w:val="000000"/>
      <w:u w:color="000000"/>
      <w:lang w:eastAsia="ru-RU"/>
      <w14:textOutline w14:w="0" w14:cap="flat" w14:cmpd="sng" w14:algn="ctr">
        <w14:noFill/>
        <w14:prstDash w14:val="solid"/>
        <w14:bevel/>
      </w14:textOutline>
    </w:rPr>
  </w:style>
  <w:style w:type="table" w:customStyle="1" w:styleId="TableNormal1">
    <w:name w:val="Table Normal1"/>
    <w:rsid w:val="00FA6BD7"/>
    <w:pPr>
      <w:suppressAutoHyphens/>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 w:type="character" w:styleId="af2">
    <w:name w:val="FollowedHyperlink"/>
    <w:basedOn w:val="a0"/>
    <w:uiPriority w:val="99"/>
    <w:semiHidden/>
    <w:unhideWhenUsed/>
    <w:rsid w:val="0063693F"/>
    <w:rPr>
      <w:color w:val="96607D" w:themeColor="followedHyperlink"/>
      <w:u w:val="single"/>
    </w:rPr>
  </w:style>
  <w:style w:type="character" w:customStyle="1" w:styleId="apple-converted-space">
    <w:name w:val="apple-converted-space"/>
    <w:basedOn w:val="a0"/>
    <w:rsid w:val="008107B4"/>
  </w:style>
  <w:style w:type="paragraph" w:customStyle="1" w:styleId="info">
    <w:name w:val="info"/>
    <w:basedOn w:val="a"/>
    <w:rsid w:val="008107B4"/>
    <w:pPr>
      <w:spacing w:before="100" w:beforeAutospacing="1" w:after="100" w:afterAutospacing="1"/>
    </w:pPr>
    <w:rPr>
      <w:rFonts w:ascii="Times New Roman" w:eastAsia="Times New Roman" w:hAnsi="Times New Roman" w:cs="Times New Roman"/>
      <w:lang w:eastAsia="ru-RU"/>
    </w:rPr>
  </w:style>
  <w:style w:type="paragraph" w:styleId="af3">
    <w:name w:val="footer"/>
    <w:basedOn w:val="a"/>
    <w:link w:val="af4"/>
    <w:uiPriority w:val="99"/>
    <w:unhideWhenUsed/>
    <w:rsid w:val="00802C72"/>
    <w:pPr>
      <w:tabs>
        <w:tab w:val="center" w:pos="4513"/>
        <w:tab w:val="right" w:pos="9026"/>
      </w:tabs>
    </w:pPr>
  </w:style>
  <w:style w:type="character" w:customStyle="1" w:styleId="af4">
    <w:name w:val="Нижний колонтитул Знак"/>
    <w:basedOn w:val="a0"/>
    <w:link w:val="af3"/>
    <w:uiPriority w:val="99"/>
    <w:rsid w:val="00802C72"/>
  </w:style>
  <w:style w:type="character" w:styleId="af5">
    <w:name w:val="page number"/>
    <w:basedOn w:val="a0"/>
    <w:uiPriority w:val="99"/>
    <w:semiHidden/>
    <w:unhideWhenUsed/>
    <w:rsid w:val="00802C72"/>
  </w:style>
  <w:style w:type="table" w:styleId="af6">
    <w:name w:val="Table Grid"/>
    <w:basedOn w:val="a1"/>
    <w:uiPriority w:val="39"/>
    <w:rsid w:val="00527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044855">
      <w:bodyDiv w:val="1"/>
      <w:marLeft w:val="0"/>
      <w:marRight w:val="0"/>
      <w:marTop w:val="0"/>
      <w:marBottom w:val="0"/>
      <w:divBdr>
        <w:top w:val="none" w:sz="0" w:space="0" w:color="auto"/>
        <w:left w:val="none" w:sz="0" w:space="0" w:color="auto"/>
        <w:bottom w:val="none" w:sz="0" w:space="0" w:color="auto"/>
        <w:right w:val="none" w:sz="0" w:space="0" w:color="auto"/>
      </w:divBdr>
      <w:divsChild>
        <w:div w:id="447966763">
          <w:marLeft w:val="0"/>
          <w:marRight w:val="0"/>
          <w:marTop w:val="0"/>
          <w:marBottom w:val="0"/>
          <w:divBdr>
            <w:top w:val="none" w:sz="0" w:space="0" w:color="auto"/>
            <w:left w:val="none" w:sz="0" w:space="0" w:color="auto"/>
            <w:bottom w:val="none" w:sz="0" w:space="0" w:color="auto"/>
            <w:right w:val="none" w:sz="0" w:space="0" w:color="auto"/>
          </w:divBdr>
          <w:divsChild>
            <w:div w:id="1326787794">
              <w:marLeft w:val="0"/>
              <w:marRight w:val="0"/>
              <w:marTop w:val="0"/>
              <w:marBottom w:val="0"/>
              <w:divBdr>
                <w:top w:val="none" w:sz="0" w:space="0" w:color="auto"/>
                <w:left w:val="none" w:sz="0" w:space="0" w:color="auto"/>
                <w:bottom w:val="none" w:sz="0" w:space="0" w:color="auto"/>
                <w:right w:val="none" w:sz="0" w:space="0" w:color="auto"/>
              </w:divBdr>
              <w:divsChild>
                <w:div w:id="213570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171611">
      <w:bodyDiv w:val="1"/>
      <w:marLeft w:val="0"/>
      <w:marRight w:val="0"/>
      <w:marTop w:val="0"/>
      <w:marBottom w:val="0"/>
      <w:divBdr>
        <w:top w:val="none" w:sz="0" w:space="0" w:color="auto"/>
        <w:left w:val="none" w:sz="0" w:space="0" w:color="auto"/>
        <w:bottom w:val="none" w:sz="0" w:space="0" w:color="auto"/>
        <w:right w:val="none" w:sz="0" w:space="0" w:color="auto"/>
      </w:divBdr>
    </w:div>
    <w:div w:id="491530739">
      <w:bodyDiv w:val="1"/>
      <w:marLeft w:val="0"/>
      <w:marRight w:val="0"/>
      <w:marTop w:val="0"/>
      <w:marBottom w:val="0"/>
      <w:divBdr>
        <w:top w:val="none" w:sz="0" w:space="0" w:color="auto"/>
        <w:left w:val="none" w:sz="0" w:space="0" w:color="auto"/>
        <w:bottom w:val="none" w:sz="0" w:space="0" w:color="auto"/>
        <w:right w:val="none" w:sz="0" w:space="0" w:color="auto"/>
      </w:divBdr>
    </w:div>
    <w:div w:id="537280334">
      <w:bodyDiv w:val="1"/>
      <w:marLeft w:val="0"/>
      <w:marRight w:val="0"/>
      <w:marTop w:val="0"/>
      <w:marBottom w:val="0"/>
      <w:divBdr>
        <w:top w:val="none" w:sz="0" w:space="0" w:color="auto"/>
        <w:left w:val="none" w:sz="0" w:space="0" w:color="auto"/>
        <w:bottom w:val="none" w:sz="0" w:space="0" w:color="auto"/>
        <w:right w:val="none" w:sz="0" w:space="0" w:color="auto"/>
      </w:divBdr>
    </w:div>
    <w:div w:id="971059938">
      <w:bodyDiv w:val="1"/>
      <w:marLeft w:val="0"/>
      <w:marRight w:val="0"/>
      <w:marTop w:val="0"/>
      <w:marBottom w:val="0"/>
      <w:divBdr>
        <w:top w:val="none" w:sz="0" w:space="0" w:color="auto"/>
        <w:left w:val="none" w:sz="0" w:space="0" w:color="auto"/>
        <w:bottom w:val="none" w:sz="0" w:space="0" w:color="auto"/>
        <w:right w:val="none" w:sz="0" w:space="0" w:color="auto"/>
      </w:divBdr>
      <w:divsChild>
        <w:div w:id="563103360">
          <w:marLeft w:val="0"/>
          <w:marRight w:val="0"/>
          <w:marTop w:val="0"/>
          <w:marBottom w:val="0"/>
          <w:divBdr>
            <w:top w:val="none" w:sz="0" w:space="0" w:color="auto"/>
            <w:left w:val="none" w:sz="0" w:space="0" w:color="auto"/>
            <w:bottom w:val="none" w:sz="0" w:space="0" w:color="auto"/>
            <w:right w:val="none" w:sz="0" w:space="0" w:color="auto"/>
          </w:divBdr>
          <w:divsChild>
            <w:div w:id="1422529441">
              <w:marLeft w:val="0"/>
              <w:marRight w:val="0"/>
              <w:marTop w:val="0"/>
              <w:marBottom w:val="0"/>
              <w:divBdr>
                <w:top w:val="none" w:sz="0" w:space="0" w:color="auto"/>
                <w:left w:val="none" w:sz="0" w:space="0" w:color="auto"/>
                <w:bottom w:val="none" w:sz="0" w:space="0" w:color="auto"/>
                <w:right w:val="none" w:sz="0" w:space="0" w:color="auto"/>
              </w:divBdr>
              <w:divsChild>
                <w:div w:id="163776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352201">
      <w:bodyDiv w:val="1"/>
      <w:marLeft w:val="0"/>
      <w:marRight w:val="0"/>
      <w:marTop w:val="0"/>
      <w:marBottom w:val="0"/>
      <w:divBdr>
        <w:top w:val="none" w:sz="0" w:space="0" w:color="auto"/>
        <w:left w:val="none" w:sz="0" w:space="0" w:color="auto"/>
        <w:bottom w:val="none" w:sz="0" w:space="0" w:color="auto"/>
        <w:right w:val="none" w:sz="0" w:space="0" w:color="auto"/>
      </w:divBdr>
      <w:divsChild>
        <w:div w:id="507139784">
          <w:marLeft w:val="0"/>
          <w:marRight w:val="0"/>
          <w:marTop w:val="0"/>
          <w:marBottom w:val="0"/>
          <w:divBdr>
            <w:top w:val="none" w:sz="0" w:space="0" w:color="auto"/>
            <w:left w:val="none" w:sz="0" w:space="0" w:color="auto"/>
            <w:bottom w:val="none" w:sz="0" w:space="0" w:color="auto"/>
            <w:right w:val="none" w:sz="0" w:space="0" w:color="auto"/>
          </w:divBdr>
          <w:divsChild>
            <w:div w:id="1131090492">
              <w:marLeft w:val="0"/>
              <w:marRight w:val="0"/>
              <w:marTop w:val="0"/>
              <w:marBottom w:val="0"/>
              <w:divBdr>
                <w:top w:val="none" w:sz="0" w:space="0" w:color="auto"/>
                <w:left w:val="none" w:sz="0" w:space="0" w:color="auto"/>
                <w:bottom w:val="none" w:sz="0" w:space="0" w:color="auto"/>
                <w:right w:val="none" w:sz="0" w:space="0" w:color="auto"/>
              </w:divBdr>
              <w:divsChild>
                <w:div w:id="193162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288177">
      <w:bodyDiv w:val="1"/>
      <w:marLeft w:val="0"/>
      <w:marRight w:val="0"/>
      <w:marTop w:val="0"/>
      <w:marBottom w:val="0"/>
      <w:divBdr>
        <w:top w:val="none" w:sz="0" w:space="0" w:color="auto"/>
        <w:left w:val="none" w:sz="0" w:space="0" w:color="auto"/>
        <w:bottom w:val="none" w:sz="0" w:space="0" w:color="auto"/>
        <w:right w:val="none" w:sz="0" w:space="0" w:color="auto"/>
      </w:divBdr>
    </w:div>
    <w:div w:id="1376468257">
      <w:bodyDiv w:val="1"/>
      <w:marLeft w:val="0"/>
      <w:marRight w:val="0"/>
      <w:marTop w:val="0"/>
      <w:marBottom w:val="0"/>
      <w:divBdr>
        <w:top w:val="none" w:sz="0" w:space="0" w:color="auto"/>
        <w:left w:val="none" w:sz="0" w:space="0" w:color="auto"/>
        <w:bottom w:val="none" w:sz="0" w:space="0" w:color="auto"/>
        <w:right w:val="none" w:sz="0" w:space="0" w:color="auto"/>
      </w:divBdr>
      <w:divsChild>
        <w:div w:id="610092619">
          <w:marLeft w:val="0"/>
          <w:marRight w:val="0"/>
          <w:marTop w:val="0"/>
          <w:marBottom w:val="0"/>
          <w:divBdr>
            <w:top w:val="none" w:sz="0" w:space="0" w:color="auto"/>
            <w:left w:val="none" w:sz="0" w:space="0" w:color="auto"/>
            <w:bottom w:val="none" w:sz="0" w:space="0" w:color="auto"/>
            <w:right w:val="none" w:sz="0" w:space="0" w:color="auto"/>
          </w:divBdr>
          <w:divsChild>
            <w:div w:id="1516532621">
              <w:marLeft w:val="0"/>
              <w:marRight w:val="0"/>
              <w:marTop w:val="0"/>
              <w:marBottom w:val="0"/>
              <w:divBdr>
                <w:top w:val="none" w:sz="0" w:space="0" w:color="auto"/>
                <w:left w:val="none" w:sz="0" w:space="0" w:color="auto"/>
                <w:bottom w:val="none" w:sz="0" w:space="0" w:color="auto"/>
                <w:right w:val="none" w:sz="0" w:space="0" w:color="auto"/>
              </w:divBdr>
              <w:divsChild>
                <w:div w:id="145058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034530">
      <w:bodyDiv w:val="1"/>
      <w:marLeft w:val="0"/>
      <w:marRight w:val="0"/>
      <w:marTop w:val="0"/>
      <w:marBottom w:val="0"/>
      <w:divBdr>
        <w:top w:val="none" w:sz="0" w:space="0" w:color="auto"/>
        <w:left w:val="none" w:sz="0" w:space="0" w:color="auto"/>
        <w:bottom w:val="none" w:sz="0" w:space="0" w:color="auto"/>
        <w:right w:val="none" w:sz="0" w:space="0" w:color="auto"/>
      </w:divBdr>
      <w:divsChild>
        <w:div w:id="171168741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8" Type="http://schemas.openxmlformats.org/officeDocument/2006/relationships/hyperlink" Target="https://kkassiyet.wordpress.com/2020/04/22/rm-un-bairamov-497-2012/" TargetMode="External"/><Relationship Id="rId13" Type="http://schemas.openxmlformats.org/officeDocument/2006/relationships/hyperlink" Target="https://ulysmedia.kz/news/31827-stalo-izvestno-skolko-kazakhstantsev-nakhodiatsia-v-tiurmakh/" TargetMode="External"/><Relationship Id="rId3" Type="http://schemas.openxmlformats.org/officeDocument/2006/relationships/hyperlink" Target="https://kkassiyet.wordpress.com/2020/09/21/rm-zhaslansuleimenov-2146-2012/" TargetMode="External"/><Relationship Id="rId7" Type="http://schemas.openxmlformats.org/officeDocument/2006/relationships/hyperlink" Target="https://kkassiyet.wordpress.com/2020/04/30/rm-toirzhonabdussamatov-444/" TargetMode="External"/><Relationship Id="rId12" Type="http://schemas.openxmlformats.org/officeDocument/2006/relationships/hyperlink" Target="https://www.zakon.kz/proisshestviia/6435835-skolko-zaklyuchennykh-pytalis-sovershit-pobeg-rasskazali-v-mvd.html%2027.05.2024" TargetMode="External"/><Relationship Id="rId2" Type="http://schemas.openxmlformats.org/officeDocument/2006/relationships/hyperlink" Target="https://kkassiyet.wordpress.com/2020/04/22/rm-un-tyand-2125-2011/" TargetMode="External"/><Relationship Id="rId1" Type="http://schemas.openxmlformats.org/officeDocument/2006/relationships/hyperlink" Target="https://kkassiyet.wordpress.com/2021/07/05/rm-un-jakishev-2304-2013/" TargetMode="External"/><Relationship Id="rId6" Type="http://schemas.openxmlformats.org/officeDocument/2006/relationships/hyperlink" Target="https://kkassiyet.wordpress.com/2020/04/22/rm-un-gerasimov-433-2010/" TargetMode="External"/><Relationship Id="rId11" Type="http://schemas.openxmlformats.org/officeDocument/2006/relationships/hyperlink" Target="https://www.zakon.kz/proisshestviia/6435835-skolko-zaklyuchennykh-pytalis-sovershit-pobeg-rasskazali-v-mvd.html%2027.05.2024" TargetMode="External"/><Relationship Id="rId5" Type="http://schemas.openxmlformats.org/officeDocument/2006/relationships/hyperlink" Target="https://kkassiyet.wordpress.com/2020/05/01/rm-un-nasyrov475-2011/" TargetMode="External"/><Relationship Id="rId15" Type="http://schemas.openxmlformats.org/officeDocument/2006/relationships/hyperlink" Target="https://www.instagram.com/reel/C9z512rh1BR/?igsh=Z2ZuZTFwcDBocm1o" TargetMode="External"/><Relationship Id="rId10" Type="http://schemas.openxmlformats.org/officeDocument/2006/relationships/hyperlink" Target="https://kkassiyet.wordpress.com/2020/05/01/rm-un-kh-554-2013/" TargetMode="External"/><Relationship Id="rId4" Type="http://schemas.openxmlformats.org/officeDocument/2006/relationships/hyperlink" Target="https://kkassiyet.wordpress.com/2020/04/30/rm-un-mukhortova-2920-2016/" TargetMode="External"/><Relationship Id="rId9" Type="http://schemas.openxmlformats.org/officeDocument/2006/relationships/hyperlink" Target="https://kkassiyet.wordpress.com/2020/09/02/rm-un-tursunov-538-2013/" TargetMode="External"/><Relationship Id="rId14" Type="http://schemas.openxmlformats.org/officeDocument/2006/relationships/hyperlink" Target="https://kaztag.kz/ru/news/zaklyuchennyy-umer-posle-deystviy-sudi-v-konaeve%2023.07.20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2BBAE-A7ED-A34B-A0C0-D3C945673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1972</TotalTime>
  <Pages>9</Pages>
  <Words>3989</Words>
  <Characters>22742</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Nurzhan Nauryzbayev</dc:creator>
  <cp:keywords/>
  <dc:description/>
  <cp:lastModifiedBy>Nurzhan Nauryzbayev</cp:lastModifiedBy>
  <cp:revision>225</cp:revision>
  <dcterms:created xsi:type="dcterms:W3CDTF">2024-07-23T12:22:00Z</dcterms:created>
  <dcterms:modified xsi:type="dcterms:W3CDTF">2024-08-22T10:52:00Z</dcterms:modified>
</cp:coreProperties>
</file>