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2504" w:rsidRPr="0089012A" w:rsidRDefault="00B9049F" w:rsidP="00517570">
      <w:pPr>
        <w:spacing w:line="240" w:lineRule="auto"/>
        <w:jc w:val="center"/>
        <w:outlineLvl w:val="0"/>
        <w:rPr>
          <w:b/>
          <w:i/>
          <w:sz w:val="52"/>
          <w:szCs w:val="52"/>
        </w:rPr>
      </w:pPr>
      <w:r>
        <w:rPr>
          <w:noProof/>
          <w:lang w:val="fr-FR" w:eastAsia="fr-FR"/>
        </w:rPr>
        <w:drawing>
          <wp:anchor distT="0" distB="0" distL="114300" distR="114300" simplePos="0" relativeHeight="251657728" behindDoc="1" locked="0" layoutInCell="1" allowOverlap="1">
            <wp:simplePos x="0" y="0"/>
            <wp:positionH relativeFrom="column">
              <wp:posOffset>1714500</wp:posOffset>
            </wp:positionH>
            <wp:positionV relativeFrom="paragraph">
              <wp:posOffset>-172085</wp:posOffset>
            </wp:positionV>
            <wp:extent cx="1828800" cy="1772285"/>
            <wp:effectExtent l="0" t="0" r="0" b="0"/>
            <wp:wrapTight wrapText="bothSides">
              <wp:wrapPolygon edited="0">
                <wp:start x="0" y="0"/>
                <wp:lineTo x="0" y="21360"/>
                <wp:lineTo x="21375" y="21360"/>
                <wp:lineTo x="2137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1772285"/>
                    </a:xfrm>
                    <a:prstGeom prst="rect">
                      <a:avLst/>
                    </a:prstGeom>
                    <a:noFill/>
                  </pic:spPr>
                </pic:pic>
              </a:graphicData>
            </a:graphic>
            <wp14:sizeRelH relativeFrom="page">
              <wp14:pctWidth>0</wp14:pctWidth>
            </wp14:sizeRelH>
            <wp14:sizeRelV relativeFrom="page">
              <wp14:pctHeight>0</wp14:pctHeight>
            </wp14:sizeRelV>
          </wp:anchor>
        </w:drawing>
      </w:r>
    </w:p>
    <w:p w:rsidR="000C2504" w:rsidRDefault="000C2504" w:rsidP="001E511C">
      <w:pPr>
        <w:spacing w:line="240" w:lineRule="auto"/>
        <w:jc w:val="center"/>
        <w:outlineLvl w:val="0"/>
        <w:rPr>
          <w:b/>
          <w:sz w:val="52"/>
          <w:szCs w:val="52"/>
        </w:rPr>
      </w:pPr>
    </w:p>
    <w:p w:rsidR="000C2504" w:rsidRDefault="000C2504" w:rsidP="001E511C">
      <w:pPr>
        <w:spacing w:line="240" w:lineRule="auto"/>
        <w:jc w:val="center"/>
        <w:outlineLvl w:val="0"/>
        <w:rPr>
          <w:b/>
          <w:sz w:val="52"/>
          <w:szCs w:val="52"/>
        </w:rPr>
      </w:pPr>
    </w:p>
    <w:p w:rsidR="000C2504" w:rsidRDefault="000C2504" w:rsidP="00517570">
      <w:pPr>
        <w:spacing w:line="240" w:lineRule="auto"/>
        <w:jc w:val="center"/>
        <w:outlineLvl w:val="0"/>
        <w:rPr>
          <w:b/>
          <w:sz w:val="52"/>
          <w:szCs w:val="52"/>
        </w:rPr>
      </w:pPr>
    </w:p>
    <w:p w:rsidR="000C2504" w:rsidRPr="00517570" w:rsidRDefault="000C2504" w:rsidP="00517570">
      <w:pPr>
        <w:spacing w:line="240" w:lineRule="auto"/>
        <w:jc w:val="center"/>
        <w:outlineLvl w:val="0"/>
        <w:rPr>
          <w:b/>
          <w:sz w:val="52"/>
          <w:szCs w:val="52"/>
        </w:rPr>
      </w:pPr>
      <w:r w:rsidRPr="00517570">
        <w:rPr>
          <w:b/>
          <w:sz w:val="52"/>
          <w:szCs w:val="52"/>
        </w:rPr>
        <w:t xml:space="preserve">Comments on the Implementation </w:t>
      </w:r>
      <w:r w:rsidRPr="007C3832">
        <w:rPr>
          <w:b/>
          <w:sz w:val="52"/>
          <w:szCs w:val="52"/>
        </w:rPr>
        <w:t>of the Convention Against Torture and Other Cruel, Inhuman or Degrading Treatment or Punishments</w:t>
      </w:r>
    </w:p>
    <w:p w:rsidR="000C2504" w:rsidRPr="00517570" w:rsidRDefault="000C2504" w:rsidP="00517570">
      <w:pPr>
        <w:spacing w:line="240" w:lineRule="auto"/>
        <w:jc w:val="center"/>
        <w:rPr>
          <w:b/>
          <w:sz w:val="52"/>
          <w:szCs w:val="52"/>
        </w:rPr>
      </w:pPr>
    </w:p>
    <w:p w:rsidR="000C2504" w:rsidRPr="00517570" w:rsidRDefault="000C2504" w:rsidP="00517570">
      <w:pPr>
        <w:spacing w:line="240" w:lineRule="auto"/>
        <w:jc w:val="center"/>
        <w:rPr>
          <w:b/>
          <w:sz w:val="52"/>
          <w:szCs w:val="52"/>
        </w:rPr>
      </w:pPr>
      <w:r>
        <w:rPr>
          <w:b/>
          <w:sz w:val="52"/>
          <w:szCs w:val="52"/>
        </w:rPr>
        <w:t>S</w:t>
      </w:r>
      <w:r w:rsidRPr="00517570">
        <w:rPr>
          <w:b/>
          <w:sz w:val="52"/>
          <w:szCs w:val="52"/>
        </w:rPr>
        <w:t>ubmitted to</w:t>
      </w:r>
    </w:p>
    <w:p w:rsidR="000C2504" w:rsidRPr="00517570" w:rsidRDefault="000C2504" w:rsidP="00517570">
      <w:pPr>
        <w:spacing w:line="240" w:lineRule="auto"/>
        <w:jc w:val="center"/>
        <w:rPr>
          <w:b/>
          <w:sz w:val="52"/>
          <w:szCs w:val="52"/>
        </w:rPr>
      </w:pPr>
    </w:p>
    <w:p w:rsidR="000C2504" w:rsidRPr="00517570" w:rsidRDefault="000C2504" w:rsidP="00517570">
      <w:pPr>
        <w:spacing w:line="240" w:lineRule="auto"/>
        <w:jc w:val="center"/>
        <w:rPr>
          <w:b/>
          <w:bCs/>
          <w:sz w:val="52"/>
          <w:szCs w:val="52"/>
        </w:rPr>
      </w:pPr>
      <w:r w:rsidRPr="007C3832">
        <w:rPr>
          <w:b/>
          <w:bCs/>
          <w:sz w:val="52"/>
          <w:szCs w:val="52"/>
        </w:rPr>
        <w:t>The United Nations Committee Against Torture</w:t>
      </w:r>
    </w:p>
    <w:p w:rsidR="000C2504" w:rsidRPr="00517570" w:rsidRDefault="000C2504" w:rsidP="00517570">
      <w:pPr>
        <w:spacing w:line="240" w:lineRule="auto"/>
        <w:jc w:val="center"/>
        <w:rPr>
          <w:b/>
          <w:sz w:val="52"/>
          <w:szCs w:val="52"/>
        </w:rPr>
      </w:pPr>
    </w:p>
    <w:p w:rsidR="000C2504" w:rsidRPr="00517570" w:rsidRDefault="000C2504" w:rsidP="00517570">
      <w:pPr>
        <w:spacing w:line="240" w:lineRule="auto"/>
        <w:jc w:val="center"/>
        <w:rPr>
          <w:b/>
          <w:sz w:val="52"/>
          <w:szCs w:val="52"/>
        </w:rPr>
      </w:pPr>
      <w:r w:rsidRPr="00517570">
        <w:rPr>
          <w:b/>
          <w:sz w:val="52"/>
          <w:szCs w:val="52"/>
        </w:rPr>
        <w:t>by</w:t>
      </w:r>
    </w:p>
    <w:p w:rsidR="000C2504" w:rsidRPr="00517570" w:rsidRDefault="000C2504" w:rsidP="00517570">
      <w:pPr>
        <w:spacing w:line="240" w:lineRule="auto"/>
        <w:jc w:val="center"/>
        <w:rPr>
          <w:b/>
          <w:sz w:val="52"/>
          <w:szCs w:val="52"/>
        </w:rPr>
      </w:pPr>
    </w:p>
    <w:p w:rsidR="000C2504" w:rsidRPr="00517570" w:rsidRDefault="000C2504" w:rsidP="00517570">
      <w:pPr>
        <w:spacing w:line="240" w:lineRule="auto"/>
        <w:jc w:val="center"/>
        <w:outlineLvl w:val="0"/>
        <w:rPr>
          <w:b/>
          <w:sz w:val="52"/>
          <w:szCs w:val="52"/>
        </w:rPr>
      </w:pPr>
      <w:bookmarkStart w:id="0" w:name="_GoBack"/>
      <w:r w:rsidRPr="00517570">
        <w:rPr>
          <w:b/>
          <w:sz w:val="52"/>
          <w:szCs w:val="52"/>
        </w:rPr>
        <w:t xml:space="preserve">Democratic Party, </w:t>
      </w:r>
      <w:smartTag w:uri="urn:schemas-microsoft-com:office:smarttags" w:element="place">
        <w:r w:rsidRPr="00517570">
          <w:rPr>
            <w:b/>
            <w:sz w:val="52"/>
            <w:szCs w:val="52"/>
          </w:rPr>
          <w:t>Hong Kong</w:t>
        </w:r>
      </w:smartTag>
    </w:p>
    <w:bookmarkEnd w:id="0"/>
    <w:p w:rsidR="000C2504" w:rsidRPr="00517570" w:rsidRDefault="000C2504" w:rsidP="00517570">
      <w:pPr>
        <w:spacing w:line="240" w:lineRule="auto"/>
        <w:jc w:val="center"/>
        <w:rPr>
          <w:b/>
          <w:sz w:val="52"/>
          <w:szCs w:val="52"/>
        </w:rPr>
      </w:pPr>
    </w:p>
    <w:p w:rsidR="000C2504" w:rsidRPr="00517570" w:rsidRDefault="000C2504" w:rsidP="00517570">
      <w:pPr>
        <w:spacing w:line="240" w:lineRule="auto"/>
        <w:jc w:val="center"/>
        <w:rPr>
          <w:b/>
          <w:sz w:val="52"/>
          <w:szCs w:val="52"/>
        </w:rPr>
      </w:pPr>
      <w:r>
        <w:rPr>
          <w:b/>
          <w:sz w:val="52"/>
          <w:szCs w:val="52"/>
        </w:rPr>
        <w:t>October</w:t>
      </w:r>
      <w:r w:rsidRPr="00517570">
        <w:rPr>
          <w:b/>
          <w:sz w:val="52"/>
          <w:szCs w:val="52"/>
        </w:rPr>
        <w:t xml:space="preserve"> 201</w:t>
      </w:r>
      <w:r>
        <w:rPr>
          <w:b/>
          <w:sz w:val="52"/>
          <w:szCs w:val="52"/>
        </w:rPr>
        <w:t>5</w:t>
      </w:r>
    </w:p>
    <w:p w:rsidR="000C2504" w:rsidRPr="00BB6EE2" w:rsidRDefault="000C2504" w:rsidP="007C3832">
      <w:pPr>
        <w:spacing w:line="360" w:lineRule="auto"/>
        <w:jc w:val="both"/>
        <w:rPr>
          <w:rFonts w:ascii="Times New Roman" w:hAnsi="Times New Roman"/>
          <w:b/>
          <w:i/>
          <w:sz w:val="28"/>
          <w:szCs w:val="28"/>
          <w:u w:val="single"/>
          <w:lang w:eastAsia="zh-HK"/>
        </w:rPr>
      </w:pPr>
      <w:r>
        <w:rPr>
          <w:u w:val="single"/>
        </w:rPr>
        <w:br w:type="page"/>
      </w:r>
      <w:r w:rsidRPr="001F45DC">
        <w:rPr>
          <w:color w:val="000000"/>
        </w:rPr>
        <w:lastRenderedPageBreak/>
        <w:t xml:space="preserve"> </w:t>
      </w:r>
      <w:r w:rsidRPr="00BB6EE2">
        <w:rPr>
          <w:rFonts w:ascii="Times New Roman" w:hAnsi="Times New Roman"/>
          <w:b/>
          <w:i/>
          <w:sz w:val="28"/>
          <w:szCs w:val="28"/>
          <w:u w:val="single"/>
          <w:lang w:eastAsia="zh-HK"/>
        </w:rPr>
        <w:t>Introduction</w:t>
      </w:r>
    </w:p>
    <w:p w:rsidR="000C2504" w:rsidRDefault="000C2504" w:rsidP="007C3832">
      <w:pPr>
        <w:numPr>
          <w:ilvl w:val="0"/>
          <w:numId w:val="11"/>
        </w:numPr>
        <w:spacing w:line="360" w:lineRule="auto"/>
        <w:jc w:val="both"/>
        <w:rPr>
          <w:rFonts w:ascii="Times New Roman" w:hAnsi="Times New Roman"/>
          <w:szCs w:val="24"/>
          <w:lang w:eastAsia="zh-HK"/>
        </w:rPr>
      </w:pPr>
      <w:r w:rsidRPr="00C83299">
        <w:rPr>
          <w:rFonts w:ascii="Times New Roman" w:hAnsi="Times New Roman"/>
          <w:szCs w:val="24"/>
        </w:rPr>
        <w:t xml:space="preserve">The United Nations Committee </w:t>
      </w:r>
      <w:r w:rsidRPr="00C83299">
        <w:rPr>
          <w:rFonts w:ascii="Times New Roman" w:hAnsi="Times New Roman"/>
          <w:szCs w:val="24"/>
          <w:lang w:eastAsia="zh-HK"/>
        </w:rPr>
        <w:t>Against Torture</w:t>
      </w:r>
      <w:r>
        <w:rPr>
          <w:rFonts w:ascii="Times New Roman" w:hAnsi="Times New Roman"/>
          <w:szCs w:val="24"/>
        </w:rPr>
        <w:t xml:space="preserve"> (The Committee) is scheduled</w:t>
      </w:r>
      <w:r w:rsidRPr="00C83299">
        <w:rPr>
          <w:rFonts w:ascii="Times New Roman" w:hAnsi="Times New Roman"/>
          <w:szCs w:val="24"/>
        </w:rPr>
        <w:t xml:space="preserve"> to hold</w:t>
      </w:r>
      <w:r>
        <w:rPr>
          <w:rFonts w:ascii="Times New Roman" w:hAnsi="Times New Roman"/>
          <w:szCs w:val="24"/>
        </w:rPr>
        <w:t xml:space="preserve"> </w:t>
      </w:r>
      <w:r w:rsidRPr="00C83299">
        <w:rPr>
          <w:rFonts w:ascii="Times New Roman" w:hAnsi="Times New Roman"/>
          <w:szCs w:val="24"/>
        </w:rPr>
        <w:t xml:space="preserve">hearing on </w:t>
      </w:r>
      <w:r>
        <w:rPr>
          <w:rFonts w:ascii="Times New Roman" w:hAnsi="Times New Roman"/>
          <w:szCs w:val="24"/>
          <w:lang w:eastAsia="zh-HK"/>
        </w:rPr>
        <w:t xml:space="preserve">the People’s Republic of </w:t>
      </w:r>
      <w:smartTag w:uri="urn:schemas-microsoft-com:office:smarttags" w:element="country-region">
        <w:r w:rsidRPr="00C83299">
          <w:rPr>
            <w:rFonts w:ascii="Times New Roman" w:hAnsi="Times New Roman"/>
            <w:szCs w:val="24"/>
          </w:rPr>
          <w:t>China</w:t>
        </w:r>
      </w:smartTag>
      <w:r w:rsidRPr="00C83299">
        <w:rPr>
          <w:rFonts w:ascii="Times New Roman" w:hAnsi="Times New Roman"/>
          <w:szCs w:val="24"/>
        </w:rPr>
        <w:t xml:space="preserve">'s </w:t>
      </w:r>
      <w:r w:rsidRPr="00CA61C0">
        <w:rPr>
          <w:rFonts w:ascii="Times New Roman" w:hAnsi="Times New Roman"/>
          <w:szCs w:val="24"/>
          <w:lang w:eastAsia="zh-HK"/>
        </w:rPr>
        <w:t>fifth</w:t>
      </w:r>
      <w:r w:rsidRPr="00C83299">
        <w:rPr>
          <w:rFonts w:ascii="Times New Roman" w:hAnsi="Times New Roman"/>
          <w:szCs w:val="24"/>
        </w:rPr>
        <w:t xml:space="preserve"> report (including a report by the Hong Kong Special Administration Region (HKSAR)) on its implementation of the Convention Against Torture and Other Cruel, Inhuman or Degrading Treatment or Punishment</w:t>
      </w:r>
      <w:r>
        <w:rPr>
          <w:rFonts w:ascii="Times New Roman" w:hAnsi="Times New Roman"/>
          <w:szCs w:val="24"/>
        </w:rPr>
        <w:t>s</w:t>
      </w:r>
      <w:r w:rsidRPr="00C83299">
        <w:rPr>
          <w:rFonts w:ascii="Times New Roman" w:hAnsi="Times New Roman"/>
          <w:szCs w:val="24"/>
        </w:rPr>
        <w:t xml:space="preserve"> (the Convention) in </w:t>
      </w:r>
      <w:smartTag w:uri="urn:schemas-microsoft-com:office:smarttags" w:element="City">
        <w:smartTag w:uri="urn:schemas-microsoft-com:office:smarttags" w:element="place">
          <w:r w:rsidRPr="00C83299">
            <w:rPr>
              <w:rFonts w:ascii="Times New Roman" w:hAnsi="Times New Roman"/>
              <w:szCs w:val="24"/>
            </w:rPr>
            <w:t>Geneva</w:t>
          </w:r>
        </w:smartTag>
        <w:r>
          <w:rPr>
            <w:rFonts w:ascii="Times New Roman" w:hAnsi="Times New Roman"/>
            <w:szCs w:val="24"/>
            <w:lang w:eastAsia="zh-HK"/>
          </w:rPr>
          <w:t xml:space="preserve">, </w:t>
        </w:r>
        <w:smartTag w:uri="urn:schemas-microsoft-com:office:smarttags" w:element="country-region">
          <w:r>
            <w:rPr>
              <w:rFonts w:ascii="Times New Roman" w:hAnsi="Times New Roman"/>
              <w:szCs w:val="24"/>
              <w:lang w:eastAsia="zh-HK"/>
            </w:rPr>
            <w:t>Switzerland</w:t>
          </w:r>
        </w:smartTag>
      </w:smartTag>
      <w:r>
        <w:rPr>
          <w:rFonts w:ascii="Times New Roman" w:hAnsi="Times New Roman"/>
          <w:szCs w:val="24"/>
          <w:lang w:eastAsia="zh-HK"/>
        </w:rPr>
        <w:t xml:space="preserve"> </w:t>
      </w:r>
      <w:r w:rsidRPr="00C83299">
        <w:rPr>
          <w:rFonts w:ascii="Times New Roman" w:hAnsi="Times New Roman"/>
          <w:szCs w:val="24"/>
        </w:rPr>
        <w:t xml:space="preserve">on </w:t>
      </w:r>
      <w:r w:rsidRPr="00C83299">
        <w:rPr>
          <w:rFonts w:ascii="Times New Roman" w:hAnsi="Times New Roman"/>
          <w:szCs w:val="24"/>
          <w:lang w:eastAsia="zh-HK"/>
        </w:rPr>
        <w:t>17-18</w:t>
      </w:r>
      <w:r w:rsidRPr="00C83299">
        <w:rPr>
          <w:rFonts w:ascii="Times New Roman" w:hAnsi="Times New Roman"/>
          <w:szCs w:val="24"/>
        </w:rPr>
        <w:t xml:space="preserve"> </w:t>
      </w:r>
      <w:r w:rsidRPr="00C83299">
        <w:rPr>
          <w:rFonts w:ascii="Times New Roman" w:hAnsi="Times New Roman"/>
          <w:szCs w:val="24"/>
          <w:lang w:eastAsia="zh-HK"/>
        </w:rPr>
        <w:t>November</w:t>
      </w:r>
      <w:r w:rsidRPr="00C83299">
        <w:rPr>
          <w:rFonts w:ascii="Times New Roman" w:hAnsi="Times New Roman"/>
          <w:szCs w:val="24"/>
        </w:rPr>
        <w:t xml:space="preserve"> 201</w:t>
      </w:r>
      <w:r w:rsidRPr="00C83299">
        <w:rPr>
          <w:rFonts w:ascii="Times New Roman" w:hAnsi="Times New Roman"/>
          <w:szCs w:val="24"/>
          <w:lang w:eastAsia="zh-HK"/>
        </w:rPr>
        <w:t>5</w:t>
      </w:r>
      <w:r w:rsidRPr="00C83299">
        <w:rPr>
          <w:rFonts w:ascii="Times New Roman" w:hAnsi="Times New Roman"/>
          <w:szCs w:val="24"/>
        </w:rPr>
        <w:t>.</w:t>
      </w:r>
    </w:p>
    <w:p w:rsidR="000C2504" w:rsidRDefault="000C2504" w:rsidP="007C3832">
      <w:pPr>
        <w:spacing w:line="360" w:lineRule="auto"/>
        <w:jc w:val="both"/>
        <w:rPr>
          <w:rFonts w:ascii="Times New Roman" w:hAnsi="Times New Roman"/>
          <w:szCs w:val="24"/>
          <w:lang w:eastAsia="zh-HK"/>
        </w:rPr>
      </w:pPr>
    </w:p>
    <w:p w:rsidR="000C2504" w:rsidRDefault="000C2504" w:rsidP="007C3832">
      <w:pPr>
        <w:numPr>
          <w:ilvl w:val="0"/>
          <w:numId w:val="11"/>
        </w:numPr>
        <w:tabs>
          <w:tab w:val="left" w:pos="6300"/>
        </w:tabs>
        <w:spacing w:line="360" w:lineRule="auto"/>
        <w:jc w:val="both"/>
        <w:rPr>
          <w:rFonts w:ascii="Times New Roman" w:hAnsi="Times New Roman"/>
          <w:szCs w:val="24"/>
          <w:lang w:eastAsia="zh-HK"/>
        </w:rPr>
      </w:pPr>
      <w:r>
        <w:rPr>
          <w:rFonts w:ascii="Times New Roman" w:hAnsi="Times New Roman"/>
          <w:szCs w:val="24"/>
          <w:lang w:eastAsia="zh-HK"/>
        </w:rPr>
        <w:t xml:space="preserve">In the past few years, the </w:t>
      </w:r>
      <w:r w:rsidRPr="00C83299">
        <w:rPr>
          <w:rFonts w:ascii="Times New Roman" w:hAnsi="Times New Roman"/>
          <w:szCs w:val="24"/>
        </w:rPr>
        <w:t xml:space="preserve">HKSAR government’s </w:t>
      </w:r>
      <w:r>
        <w:rPr>
          <w:rFonts w:ascii="Times New Roman" w:hAnsi="Times New Roman"/>
          <w:szCs w:val="24"/>
        </w:rPr>
        <w:t>efforts</w:t>
      </w:r>
      <w:r w:rsidRPr="00C83299">
        <w:rPr>
          <w:rFonts w:ascii="Times New Roman" w:hAnsi="Times New Roman"/>
          <w:szCs w:val="24"/>
        </w:rPr>
        <w:t xml:space="preserve"> to implement </w:t>
      </w:r>
      <w:r>
        <w:rPr>
          <w:rFonts w:ascii="Times New Roman" w:hAnsi="Times New Roman"/>
          <w:szCs w:val="24"/>
        </w:rPr>
        <w:t xml:space="preserve">the Convention were feeble, </w:t>
      </w:r>
      <w:r w:rsidRPr="00C83299">
        <w:rPr>
          <w:rFonts w:ascii="Times New Roman" w:hAnsi="Times New Roman"/>
          <w:szCs w:val="24"/>
        </w:rPr>
        <w:t>haphazard</w:t>
      </w:r>
      <w:r>
        <w:rPr>
          <w:rFonts w:ascii="Times New Roman" w:hAnsi="Times New Roman"/>
          <w:szCs w:val="24"/>
        </w:rPr>
        <w:t xml:space="preserve"> and insufficient.</w:t>
      </w:r>
      <w:r w:rsidRPr="00C83299">
        <w:rPr>
          <w:rFonts w:ascii="Times New Roman" w:hAnsi="Times New Roman"/>
          <w:szCs w:val="24"/>
          <w:lang w:eastAsia="zh-HK"/>
        </w:rPr>
        <w:t xml:space="preserve"> The Democratic Party present</w:t>
      </w:r>
      <w:r>
        <w:rPr>
          <w:rFonts w:ascii="Times New Roman" w:hAnsi="Times New Roman"/>
          <w:szCs w:val="24"/>
          <w:lang w:eastAsia="zh-HK"/>
        </w:rPr>
        <w:t>s</w:t>
      </w:r>
      <w:r w:rsidRPr="00C83299">
        <w:rPr>
          <w:rFonts w:ascii="Times New Roman" w:hAnsi="Times New Roman"/>
          <w:szCs w:val="24"/>
          <w:lang w:eastAsia="zh-HK"/>
        </w:rPr>
        <w:t xml:space="preserve"> its concerns and suggestions to the Committee</w:t>
      </w:r>
      <w:r>
        <w:rPr>
          <w:rFonts w:ascii="Times New Roman" w:hAnsi="Times New Roman"/>
          <w:szCs w:val="24"/>
          <w:lang w:eastAsia="zh-HK"/>
        </w:rPr>
        <w:t xml:space="preserve"> and hopes members will take them up with the HKSAR government during the hearing. We hope the Committee will raise the following topics:  </w:t>
      </w:r>
    </w:p>
    <w:p w:rsidR="000C2504" w:rsidRPr="00374415" w:rsidRDefault="000C2504" w:rsidP="007C3832">
      <w:pPr>
        <w:numPr>
          <w:ilvl w:val="0"/>
          <w:numId w:val="10"/>
        </w:numPr>
        <w:spacing w:line="360" w:lineRule="auto"/>
        <w:jc w:val="both"/>
        <w:rPr>
          <w:rFonts w:ascii="Times New Roman" w:hAnsi="Times New Roman"/>
          <w:szCs w:val="24"/>
          <w:lang w:eastAsia="zh-HK"/>
        </w:rPr>
      </w:pPr>
      <w:r>
        <w:rPr>
          <w:rFonts w:ascii="Times New Roman" w:hAnsi="Times New Roman"/>
          <w:b/>
          <w:bCs/>
          <w:szCs w:val="24"/>
          <w:lang w:eastAsia="zh-HK"/>
        </w:rPr>
        <w:t xml:space="preserve"> The p</w:t>
      </w:r>
      <w:r w:rsidRPr="00C83299">
        <w:rPr>
          <w:rFonts w:ascii="Times New Roman" w:hAnsi="Times New Roman"/>
          <w:b/>
          <w:bCs/>
          <w:szCs w:val="24"/>
          <w:lang w:eastAsia="zh-HK"/>
        </w:rPr>
        <w:t>olice's handling of public assemblies</w:t>
      </w:r>
    </w:p>
    <w:p w:rsidR="000C2504" w:rsidRPr="006F27E0" w:rsidRDefault="000C2504" w:rsidP="007C3832">
      <w:pPr>
        <w:numPr>
          <w:ilvl w:val="0"/>
          <w:numId w:val="10"/>
        </w:numPr>
        <w:spacing w:line="360" w:lineRule="auto"/>
        <w:jc w:val="both"/>
        <w:rPr>
          <w:rFonts w:ascii="Times New Roman" w:hAnsi="Times New Roman"/>
          <w:szCs w:val="24"/>
          <w:lang w:eastAsia="zh-HK"/>
        </w:rPr>
      </w:pPr>
      <w:r>
        <w:rPr>
          <w:rFonts w:ascii="Times New Roman" w:hAnsi="Times New Roman"/>
          <w:b/>
          <w:bCs/>
          <w:szCs w:val="24"/>
          <w:lang w:eastAsia="zh-HK"/>
        </w:rPr>
        <w:t xml:space="preserve"> T</w:t>
      </w:r>
      <w:r w:rsidRPr="00C83299">
        <w:rPr>
          <w:rFonts w:ascii="Times New Roman" w:hAnsi="Times New Roman"/>
          <w:b/>
          <w:bCs/>
          <w:szCs w:val="24"/>
          <w:lang w:eastAsia="zh-HK"/>
        </w:rPr>
        <w:t>he absence of an independent Complaints Against Police Office</w:t>
      </w:r>
    </w:p>
    <w:p w:rsidR="000C2504" w:rsidRPr="002607DC" w:rsidRDefault="000C2504" w:rsidP="007C3832">
      <w:pPr>
        <w:numPr>
          <w:ilvl w:val="0"/>
          <w:numId w:val="10"/>
        </w:numPr>
        <w:spacing w:line="360" w:lineRule="auto"/>
        <w:jc w:val="both"/>
        <w:rPr>
          <w:rFonts w:ascii="Times New Roman" w:hAnsi="Times New Roman"/>
          <w:szCs w:val="24"/>
          <w:lang w:eastAsia="zh-HK"/>
        </w:rPr>
      </w:pPr>
      <w:r>
        <w:rPr>
          <w:rFonts w:ascii="Times New Roman" w:hAnsi="Times New Roman"/>
          <w:b/>
          <w:bCs/>
          <w:szCs w:val="24"/>
          <w:lang w:eastAsia="zh-HK"/>
        </w:rPr>
        <w:t xml:space="preserve"> The Unified Screening Mechanism for Torture claims</w:t>
      </w:r>
    </w:p>
    <w:p w:rsidR="000C2504" w:rsidRPr="00374415" w:rsidRDefault="000C2504" w:rsidP="007C3832">
      <w:pPr>
        <w:numPr>
          <w:ilvl w:val="0"/>
          <w:numId w:val="10"/>
        </w:numPr>
        <w:spacing w:line="360" w:lineRule="auto"/>
        <w:jc w:val="both"/>
        <w:rPr>
          <w:rFonts w:ascii="Times New Roman" w:hAnsi="Times New Roman"/>
          <w:szCs w:val="24"/>
          <w:lang w:eastAsia="zh-HK"/>
        </w:rPr>
      </w:pPr>
      <w:r>
        <w:rPr>
          <w:rFonts w:ascii="Times New Roman" w:hAnsi="Times New Roman"/>
          <w:b/>
          <w:bCs/>
          <w:szCs w:val="24"/>
          <w:lang w:eastAsia="zh-HK"/>
        </w:rPr>
        <w:t xml:space="preserve"> Foreign domestic workers</w:t>
      </w:r>
    </w:p>
    <w:p w:rsidR="000C2504" w:rsidRPr="006F27E0" w:rsidRDefault="000C2504" w:rsidP="007C3832">
      <w:pPr>
        <w:spacing w:line="360" w:lineRule="auto"/>
        <w:jc w:val="both"/>
        <w:rPr>
          <w:rFonts w:ascii="Times New Roman" w:hAnsi="Times New Roman"/>
          <w:szCs w:val="24"/>
          <w:lang w:eastAsia="zh-HK"/>
        </w:rPr>
      </w:pPr>
    </w:p>
    <w:p w:rsidR="000C2504" w:rsidRDefault="000C2504" w:rsidP="007C3832">
      <w:pPr>
        <w:numPr>
          <w:ilvl w:val="0"/>
          <w:numId w:val="11"/>
        </w:numPr>
        <w:spacing w:line="360" w:lineRule="auto"/>
        <w:jc w:val="both"/>
        <w:rPr>
          <w:rFonts w:ascii="Times New Roman" w:hAnsi="Times New Roman"/>
          <w:szCs w:val="24"/>
          <w:lang w:eastAsia="zh-HK"/>
        </w:rPr>
      </w:pPr>
      <w:r>
        <w:rPr>
          <w:rFonts w:ascii="Times New Roman" w:hAnsi="Times New Roman"/>
          <w:szCs w:val="24"/>
          <w:lang w:eastAsia="zh-HK"/>
        </w:rPr>
        <w:t>On 28 September</w:t>
      </w:r>
      <w:r w:rsidRPr="00C83299">
        <w:rPr>
          <w:rFonts w:ascii="Times New Roman" w:hAnsi="Times New Roman"/>
          <w:szCs w:val="24"/>
          <w:lang w:eastAsia="zh-HK"/>
        </w:rPr>
        <w:t xml:space="preserve"> 2014, </w:t>
      </w:r>
      <w:r>
        <w:rPr>
          <w:rFonts w:ascii="Times New Roman" w:hAnsi="Times New Roman"/>
          <w:szCs w:val="24"/>
          <w:lang w:eastAsia="zh-HK"/>
        </w:rPr>
        <w:t xml:space="preserve">large-scale </w:t>
      </w:r>
      <w:r w:rsidRPr="00C83299">
        <w:rPr>
          <w:rFonts w:ascii="Times New Roman" w:hAnsi="Times New Roman"/>
          <w:szCs w:val="24"/>
          <w:lang w:eastAsia="zh-HK"/>
        </w:rPr>
        <w:t>demonstrations</w:t>
      </w:r>
      <w:r>
        <w:rPr>
          <w:rFonts w:ascii="Times New Roman" w:hAnsi="Times New Roman"/>
          <w:szCs w:val="24"/>
          <w:lang w:eastAsia="zh-HK"/>
        </w:rPr>
        <w:t xml:space="preserve"> where held</w:t>
      </w:r>
      <w:r w:rsidRPr="00C83299">
        <w:rPr>
          <w:rFonts w:ascii="Times New Roman" w:hAnsi="Times New Roman"/>
          <w:szCs w:val="24"/>
          <w:lang w:eastAsia="zh-HK"/>
        </w:rPr>
        <w:t xml:space="preserve"> to </w:t>
      </w:r>
      <w:r>
        <w:rPr>
          <w:rFonts w:ascii="Times New Roman" w:hAnsi="Times New Roman"/>
          <w:szCs w:val="24"/>
          <w:lang w:eastAsia="zh-HK"/>
        </w:rPr>
        <w:t xml:space="preserve">fight for elections by </w:t>
      </w:r>
      <w:r w:rsidRPr="00C83299">
        <w:rPr>
          <w:rFonts w:ascii="Times New Roman" w:hAnsi="Times New Roman"/>
          <w:szCs w:val="24"/>
          <w:lang w:eastAsia="zh-HK"/>
        </w:rPr>
        <w:t xml:space="preserve">universal suffrage. </w:t>
      </w:r>
      <w:r>
        <w:rPr>
          <w:rFonts w:ascii="Times New Roman" w:hAnsi="Times New Roman"/>
          <w:szCs w:val="24"/>
          <w:lang w:eastAsia="zh-HK"/>
        </w:rPr>
        <w:t>The peaceful o</w:t>
      </w:r>
      <w:r>
        <w:rPr>
          <w:rFonts w:ascii="Times New Roman" w:hAnsi="Times New Roman"/>
          <w:szCs w:val="24"/>
        </w:rPr>
        <w:t>ccupation</w:t>
      </w:r>
      <w:r>
        <w:rPr>
          <w:rFonts w:ascii="Times New Roman" w:hAnsi="Times New Roman"/>
          <w:szCs w:val="24"/>
          <w:lang w:eastAsia="zh-HK"/>
        </w:rPr>
        <w:t xml:space="preserve">, which began the following day and lasted 79 days, was called the Umbrella movement. The occupation was widely reported in the international media and won admiration because of its peaceful and non-violent nature. However, the reputation of the </w:t>
      </w:r>
      <w:smartTag w:uri="urn:schemas-microsoft-com:office:smarttags" w:element="place">
        <w:r>
          <w:rPr>
            <w:rFonts w:ascii="Times New Roman" w:hAnsi="Times New Roman"/>
            <w:szCs w:val="24"/>
            <w:lang w:eastAsia="zh-HK"/>
          </w:rPr>
          <w:t>Hong Kong</w:t>
        </w:r>
      </w:smartTag>
      <w:r>
        <w:rPr>
          <w:rFonts w:ascii="Times New Roman" w:hAnsi="Times New Roman"/>
          <w:szCs w:val="24"/>
          <w:lang w:eastAsia="zh-HK"/>
        </w:rPr>
        <w:t xml:space="preserve"> police was severely damaged by incidents of unnecessary and excessive use of force, including firing tear gas at thousands of peaceful demonstrators. Public satisfaction with the police fell to the lowest level since </w:t>
      </w:r>
      <w:r>
        <w:rPr>
          <w:rFonts w:ascii="Times New Roman" w:hAnsi="Times New Roman"/>
          <w:szCs w:val="24"/>
          <w:lang w:eastAsia="zh-HK"/>
        </w:rPr>
        <w:lastRenderedPageBreak/>
        <w:t xml:space="preserve">the 1997 handover of </w:t>
      </w:r>
      <w:smartTag w:uri="urn:schemas-microsoft-com:office:smarttags" w:element="place">
        <w:r>
          <w:rPr>
            <w:rFonts w:ascii="Times New Roman" w:hAnsi="Times New Roman"/>
            <w:szCs w:val="24"/>
            <w:lang w:eastAsia="zh-HK"/>
          </w:rPr>
          <w:t>Hong Kong</w:t>
        </w:r>
      </w:smartTag>
      <w:r>
        <w:rPr>
          <w:rFonts w:ascii="Times New Roman" w:hAnsi="Times New Roman"/>
          <w:szCs w:val="24"/>
          <w:lang w:eastAsia="zh-HK"/>
        </w:rPr>
        <w:t xml:space="preserve"> from British to Chinese rule. </w:t>
      </w:r>
    </w:p>
    <w:p w:rsidR="000C2504" w:rsidRPr="00BB6EE2" w:rsidRDefault="000C2504" w:rsidP="007C3832">
      <w:pPr>
        <w:spacing w:line="360" w:lineRule="auto"/>
        <w:jc w:val="both"/>
        <w:rPr>
          <w:rFonts w:ascii="Times New Roman" w:hAnsi="Times New Roman"/>
          <w:b/>
          <w:i/>
          <w:szCs w:val="24"/>
          <w:u w:val="single"/>
          <w:lang w:eastAsia="zh-HK"/>
        </w:rPr>
      </w:pPr>
      <w:r w:rsidRPr="006C10F0">
        <w:rPr>
          <w:rFonts w:ascii="Times New Roman" w:hAnsi="Times New Roman"/>
          <w:b/>
          <w:i/>
          <w:szCs w:val="24"/>
          <w:u w:val="single"/>
          <w:lang w:eastAsia="zh-HK"/>
        </w:rPr>
        <w:t xml:space="preserve">Use of force by </w:t>
      </w:r>
      <w:r>
        <w:rPr>
          <w:rFonts w:ascii="Times New Roman" w:hAnsi="Times New Roman"/>
          <w:b/>
          <w:i/>
          <w:szCs w:val="24"/>
          <w:u w:val="single"/>
          <w:lang w:eastAsia="zh-HK"/>
        </w:rPr>
        <w:t xml:space="preserve">the </w:t>
      </w:r>
      <w:r w:rsidRPr="006C10F0">
        <w:rPr>
          <w:rFonts w:ascii="Times New Roman" w:hAnsi="Times New Roman"/>
          <w:b/>
          <w:i/>
          <w:szCs w:val="24"/>
          <w:u w:val="single"/>
          <w:lang w:eastAsia="zh-HK"/>
        </w:rPr>
        <w:t xml:space="preserve">police </w:t>
      </w:r>
      <w:r>
        <w:rPr>
          <w:rFonts w:ascii="Times New Roman" w:hAnsi="Times New Roman"/>
          <w:b/>
          <w:i/>
          <w:szCs w:val="24"/>
          <w:u w:val="single"/>
          <w:lang w:eastAsia="zh-HK"/>
        </w:rPr>
        <w:t>during the Umbrella movement</w:t>
      </w:r>
    </w:p>
    <w:p w:rsidR="000C2504" w:rsidRDefault="000C2504" w:rsidP="007C3832">
      <w:pPr>
        <w:numPr>
          <w:ilvl w:val="0"/>
          <w:numId w:val="11"/>
        </w:numPr>
        <w:spacing w:line="360" w:lineRule="auto"/>
        <w:jc w:val="both"/>
        <w:rPr>
          <w:rFonts w:ascii="Times New Roman" w:hAnsi="Times New Roman"/>
          <w:szCs w:val="24"/>
          <w:lang w:eastAsia="zh-HK"/>
        </w:rPr>
      </w:pPr>
      <w:r w:rsidRPr="0075242B">
        <w:rPr>
          <w:rFonts w:ascii="Times New Roman" w:hAnsi="Times New Roman"/>
          <w:bCs/>
          <w:iCs/>
          <w:szCs w:val="24"/>
          <w:lang w:eastAsia="zh-HK"/>
        </w:rPr>
        <w:t xml:space="preserve">Under Article 11, </w:t>
      </w:r>
      <w:r w:rsidRPr="0075242B">
        <w:rPr>
          <w:rFonts w:ascii="Times New Roman" w:hAnsi="Times New Roman"/>
          <w:szCs w:val="24"/>
          <w:lang w:eastAsia="zh-HK"/>
        </w:rPr>
        <w:t>State Party shall keep under systematic review interrogation rules, instructions, methods and practices as well as arrangements for the custody and treatment of persons subjected to any form of arrest, detention or imprisonment in any territory under its jurisdiction, with a view to preventing any cases of torture.</w:t>
      </w:r>
    </w:p>
    <w:p w:rsidR="000C2504" w:rsidRDefault="000C2504" w:rsidP="007C3832">
      <w:pPr>
        <w:spacing w:line="360" w:lineRule="auto"/>
        <w:jc w:val="both"/>
        <w:rPr>
          <w:rFonts w:ascii="Times New Roman" w:hAnsi="Times New Roman"/>
          <w:szCs w:val="24"/>
          <w:lang w:eastAsia="zh-HK"/>
        </w:rPr>
      </w:pPr>
    </w:p>
    <w:p w:rsidR="000C2504" w:rsidRPr="00BB6EE2" w:rsidRDefault="000C2504" w:rsidP="007C3832">
      <w:pPr>
        <w:numPr>
          <w:ilvl w:val="0"/>
          <w:numId w:val="11"/>
        </w:numPr>
        <w:spacing w:line="360" w:lineRule="auto"/>
        <w:jc w:val="both"/>
        <w:rPr>
          <w:rFonts w:ascii="Times New Roman" w:hAnsi="Times New Roman"/>
          <w:szCs w:val="24"/>
          <w:lang w:eastAsia="zh-HK"/>
        </w:rPr>
      </w:pPr>
      <w:r w:rsidRPr="0075242B">
        <w:rPr>
          <w:rFonts w:ascii="Times New Roman" w:hAnsi="Times New Roman"/>
          <w:lang w:eastAsia="zh-HK"/>
        </w:rPr>
        <w:t>The</w:t>
      </w:r>
      <w:r>
        <w:rPr>
          <w:rFonts w:ascii="Times New Roman" w:hAnsi="Times New Roman"/>
          <w:lang w:eastAsia="zh-HK"/>
        </w:rPr>
        <w:t xml:space="preserve"> 79-day occupation</w:t>
      </w:r>
      <w:r w:rsidRPr="0075242B">
        <w:rPr>
          <w:rFonts w:ascii="Times New Roman" w:hAnsi="Times New Roman"/>
          <w:lang w:eastAsia="zh-HK"/>
        </w:rPr>
        <w:t xml:space="preserve"> for universal suffrage: </w:t>
      </w:r>
    </w:p>
    <w:p w:rsidR="000C2504" w:rsidRDefault="000C2504" w:rsidP="007C3832">
      <w:pPr>
        <w:numPr>
          <w:ilvl w:val="1"/>
          <w:numId w:val="11"/>
        </w:numPr>
        <w:spacing w:line="360" w:lineRule="auto"/>
        <w:jc w:val="both"/>
        <w:rPr>
          <w:rFonts w:ascii="Times New Roman" w:hAnsi="Times New Roman"/>
          <w:lang w:eastAsia="zh-HK"/>
        </w:rPr>
      </w:pPr>
      <w:r>
        <w:rPr>
          <w:rFonts w:ascii="Times New Roman" w:hAnsi="Times New Roman"/>
          <w:lang w:eastAsia="zh-HK"/>
        </w:rPr>
        <w:t xml:space="preserve">On 28 </w:t>
      </w:r>
      <w:r w:rsidRPr="0075242B">
        <w:rPr>
          <w:rFonts w:ascii="Times New Roman" w:hAnsi="Times New Roman"/>
          <w:lang w:eastAsia="zh-HK"/>
        </w:rPr>
        <w:t>September 2014</w:t>
      </w:r>
      <w:r>
        <w:rPr>
          <w:rFonts w:ascii="Times New Roman" w:hAnsi="Times New Roman"/>
          <w:lang w:eastAsia="zh-HK"/>
        </w:rPr>
        <w:t xml:space="preserve"> the police fired 87 </w:t>
      </w:r>
      <w:r w:rsidRPr="0075242B">
        <w:rPr>
          <w:rFonts w:ascii="Times New Roman" w:hAnsi="Times New Roman"/>
          <w:lang w:eastAsia="zh-HK"/>
        </w:rPr>
        <w:t>rounds of tear gas at peaceful protesters in the Admiralty area.</w:t>
      </w:r>
      <w:r>
        <w:rPr>
          <w:rFonts w:ascii="Times New Roman" w:hAnsi="Times New Roman"/>
          <w:lang w:eastAsia="zh-HK"/>
        </w:rPr>
        <w:t xml:space="preserve"> The p</w:t>
      </w:r>
      <w:r w:rsidRPr="0075242B">
        <w:rPr>
          <w:rFonts w:ascii="Times New Roman" w:hAnsi="Times New Roman"/>
          <w:lang w:eastAsia="zh-HK"/>
        </w:rPr>
        <w:t xml:space="preserve">olice </w:t>
      </w:r>
      <w:r>
        <w:rPr>
          <w:rFonts w:ascii="Times New Roman" w:hAnsi="Times New Roman"/>
          <w:lang w:eastAsia="zh-HK"/>
        </w:rPr>
        <w:t xml:space="preserve">also </w:t>
      </w:r>
      <w:r w:rsidRPr="0075242B">
        <w:rPr>
          <w:rFonts w:ascii="Times New Roman" w:hAnsi="Times New Roman"/>
          <w:lang w:eastAsia="zh-HK"/>
        </w:rPr>
        <w:t>used pepper spray, batons and truncheons on</w:t>
      </w:r>
      <w:r>
        <w:rPr>
          <w:rFonts w:ascii="Times New Roman" w:hAnsi="Times New Roman"/>
          <w:lang w:eastAsia="zh-HK"/>
        </w:rPr>
        <w:t xml:space="preserve"> demonstrators</w:t>
      </w:r>
      <w:r w:rsidRPr="0075242B">
        <w:rPr>
          <w:rFonts w:ascii="Times New Roman" w:hAnsi="Times New Roman"/>
          <w:lang w:eastAsia="zh-HK"/>
        </w:rPr>
        <w:t>.</w:t>
      </w:r>
    </w:p>
    <w:p w:rsidR="000C2504" w:rsidRDefault="000C2504" w:rsidP="007C3832">
      <w:pPr>
        <w:spacing w:line="360" w:lineRule="auto"/>
        <w:ind w:left="480"/>
        <w:jc w:val="both"/>
        <w:rPr>
          <w:rFonts w:ascii="Times New Roman" w:hAnsi="Times New Roman"/>
          <w:lang w:eastAsia="zh-HK"/>
        </w:rPr>
      </w:pPr>
    </w:p>
    <w:p w:rsidR="000C2504" w:rsidRDefault="000C2504" w:rsidP="007C3832">
      <w:pPr>
        <w:numPr>
          <w:ilvl w:val="1"/>
          <w:numId w:val="11"/>
        </w:numPr>
        <w:spacing w:line="360" w:lineRule="auto"/>
        <w:jc w:val="both"/>
        <w:rPr>
          <w:rFonts w:ascii="Times New Roman" w:hAnsi="Times New Roman"/>
          <w:lang w:eastAsia="zh-HK"/>
        </w:rPr>
      </w:pPr>
      <w:r>
        <w:rPr>
          <w:rFonts w:ascii="Times New Roman" w:hAnsi="Times New Roman"/>
          <w:lang w:eastAsia="zh-HK"/>
        </w:rPr>
        <w:t xml:space="preserve">On 15 </w:t>
      </w:r>
      <w:r w:rsidRPr="0075242B">
        <w:rPr>
          <w:rFonts w:ascii="Times New Roman" w:hAnsi="Times New Roman"/>
          <w:lang w:eastAsia="zh-HK"/>
        </w:rPr>
        <w:t>October</w:t>
      </w:r>
      <w:r>
        <w:rPr>
          <w:rFonts w:ascii="Times New Roman" w:hAnsi="Times New Roman"/>
          <w:lang w:eastAsia="zh-HK"/>
        </w:rPr>
        <w:t xml:space="preserve"> 2014</w:t>
      </w:r>
      <w:r w:rsidRPr="0075242B">
        <w:rPr>
          <w:rFonts w:ascii="Times New Roman" w:hAnsi="Times New Roman"/>
          <w:lang w:eastAsia="zh-HK"/>
        </w:rPr>
        <w:t xml:space="preserve">, when the police dispersed protesters occupying the Admiralty area, </w:t>
      </w:r>
      <w:r>
        <w:rPr>
          <w:rFonts w:ascii="Times New Roman" w:hAnsi="Times New Roman"/>
          <w:lang w:eastAsia="zh-HK"/>
        </w:rPr>
        <w:t xml:space="preserve">a </w:t>
      </w:r>
      <w:r w:rsidRPr="0075242B">
        <w:rPr>
          <w:rFonts w:ascii="Times New Roman" w:hAnsi="Times New Roman"/>
          <w:lang w:eastAsia="zh-HK"/>
        </w:rPr>
        <w:t xml:space="preserve">television news </w:t>
      </w:r>
      <w:r>
        <w:rPr>
          <w:rFonts w:ascii="Times New Roman" w:hAnsi="Times New Roman"/>
          <w:lang w:eastAsia="zh-HK"/>
        </w:rPr>
        <w:t>crew filmed seven policemen tied up demonstrator Ken Tsang and carried him to a dark corner where they</w:t>
      </w:r>
      <w:r w:rsidRPr="0075242B">
        <w:rPr>
          <w:rFonts w:ascii="Times New Roman" w:hAnsi="Times New Roman"/>
          <w:lang w:eastAsia="zh-HK"/>
        </w:rPr>
        <w:t xml:space="preserve"> kicked and punched</w:t>
      </w:r>
      <w:r>
        <w:rPr>
          <w:rFonts w:ascii="Times New Roman" w:hAnsi="Times New Roman"/>
          <w:lang w:eastAsia="zh-HK"/>
        </w:rPr>
        <w:t xml:space="preserve"> him</w:t>
      </w:r>
      <w:r w:rsidRPr="0075242B">
        <w:rPr>
          <w:rFonts w:ascii="Times New Roman" w:hAnsi="Times New Roman"/>
          <w:lang w:eastAsia="zh-HK"/>
        </w:rPr>
        <w:t>. The seven police</w:t>
      </w:r>
      <w:r>
        <w:rPr>
          <w:rFonts w:ascii="Times New Roman" w:hAnsi="Times New Roman"/>
          <w:lang w:eastAsia="zh-HK"/>
        </w:rPr>
        <w:t>men</w:t>
      </w:r>
      <w:r w:rsidRPr="0075242B">
        <w:rPr>
          <w:rFonts w:ascii="Times New Roman" w:hAnsi="Times New Roman"/>
          <w:lang w:eastAsia="zh-HK"/>
        </w:rPr>
        <w:t xml:space="preserve"> </w:t>
      </w:r>
      <w:r>
        <w:rPr>
          <w:rFonts w:ascii="Times New Roman" w:hAnsi="Times New Roman"/>
          <w:lang w:eastAsia="zh-HK"/>
        </w:rPr>
        <w:t>were</w:t>
      </w:r>
      <w:r w:rsidRPr="0075242B">
        <w:rPr>
          <w:rFonts w:ascii="Times New Roman" w:hAnsi="Times New Roman"/>
          <w:lang w:eastAsia="zh-HK"/>
        </w:rPr>
        <w:t xml:space="preserve"> suspended from duty</w:t>
      </w:r>
      <w:r>
        <w:rPr>
          <w:rFonts w:ascii="Times New Roman" w:hAnsi="Times New Roman"/>
          <w:lang w:eastAsia="zh-HK"/>
        </w:rPr>
        <w:t>. Exactly one year later, the administration announced the seven policemen would be</w:t>
      </w:r>
      <w:r>
        <w:rPr>
          <w:rFonts w:ascii="Times New Roman" w:hAnsi="Times New Roman"/>
        </w:rPr>
        <w:t xml:space="preserve"> arrested and </w:t>
      </w:r>
      <w:r>
        <w:rPr>
          <w:rFonts w:ascii="Times New Roman" w:hAnsi="Times New Roman"/>
          <w:lang w:eastAsia="zh-HK"/>
        </w:rPr>
        <w:t xml:space="preserve"> charged. On 19 October, they appeared in the Eastern Magistracy and were </w:t>
      </w:r>
      <w:r w:rsidRPr="009C076C">
        <w:rPr>
          <w:rFonts w:ascii="Times New Roman" w:hAnsi="Times New Roman"/>
          <w:lang w:eastAsia="zh-HK"/>
        </w:rPr>
        <w:t xml:space="preserve">charged with "causing grievous bodily harm with intent", and one of them </w:t>
      </w:r>
      <w:r>
        <w:rPr>
          <w:rFonts w:ascii="Times New Roman" w:hAnsi="Times New Roman"/>
          <w:lang w:eastAsia="zh-HK"/>
        </w:rPr>
        <w:t xml:space="preserve">was </w:t>
      </w:r>
      <w:r w:rsidRPr="009C076C">
        <w:rPr>
          <w:rFonts w:ascii="Times New Roman" w:hAnsi="Times New Roman"/>
          <w:lang w:eastAsia="zh-HK"/>
        </w:rPr>
        <w:t xml:space="preserve">also </w:t>
      </w:r>
      <w:r>
        <w:rPr>
          <w:rFonts w:ascii="Times New Roman" w:hAnsi="Times New Roman"/>
          <w:lang w:eastAsia="zh-HK"/>
        </w:rPr>
        <w:t xml:space="preserve">charged with </w:t>
      </w:r>
      <w:r w:rsidRPr="009C076C">
        <w:rPr>
          <w:rFonts w:ascii="Times New Roman" w:hAnsi="Times New Roman"/>
          <w:lang w:eastAsia="zh-HK"/>
        </w:rPr>
        <w:t>common assault.</w:t>
      </w:r>
      <w:r w:rsidRPr="00063763">
        <w:rPr>
          <w:rFonts w:ascii="Times New Roman" w:hAnsi="Times New Roman"/>
          <w:lang w:eastAsia="zh-HK"/>
        </w:rPr>
        <w:t xml:space="preserve"> </w:t>
      </w:r>
      <w:r>
        <w:rPr>
          <w:rFonts w:ascii="Times New Roman" w:hAnsi="Times New Roman"/>
          <w:lang w:eastAsia="zh-HK"/>
        </w:rPr>
        <w:t xml:space="preserve">However the police also arrested Mr Tsang on 15 October and he also appeared in the same magistracy on 19 October, charged with </w:t>
      </w:r>
      <w:r w:rsidRPr="009C076C">
        <w:rPr>
          <w:rFonts w:ascii="Times New Roman" w:hAnsi="Times New Roman"/>
          <w:lang w:eastAsia="zh-HK"/>
        </w:rPr>
        <w:t xml:space="preserve">assaulting police </w:t>
      </w:r>
      <w:r>
        <w:rPr>
          <w:rFonts w:ascii="Times New Roman" w:hAnsi="Times New Roman"/>
          <w:lang w:eastAsia="zh-HK"/>
        </w:rPr>
        <w:t xml:space="preserve">officers </w:t>
      </w:r>
      <w:r w:rsidRPr="009C076C">
        <w:rPr>
          <w:rFonts w:ascii="Times New Roman" w:hAnsi="Times New Roman"/>
          <w:lang w:eastAsia="zh-HK"/>
        </w:rPr>
        <w:t xml:space="preserve">and resisting </w:t>
      </w:r>
      <w:r>
        <w:rPr>
          <w:rFonts w:ascii="Times New Roman" w:hAnsi="Times New Roman"/>
          <w:lang w:eastAsia="zh-HK"/>
        </w:rPr>
        <w:t xml:space="preserve">arrest. </w:t>
      </w:r>
    </w:p>
    <w:p w:rsidR="000C2504" w:rsidRDefault="000C2504" w:rsidP="007C3832">
      <w:pPr>
        <w:spacing w:line="360" w:lineRule="auto"/>
        <w:ind w:left="480"/>
        <w:jc w:val="both"/>
        <w:rPr>
          <w:rFonts w:ascii="Times New Roman" w:hAnsi="Times New Roman"/>
          <w:lang w:eastAsia="zh-HK"/>
        </w:rPr>
      </w:pPr>
    </w:p>
    <w:p w:rsidR="000C2504" w:rsidRDefault="000C2504" w:rsidP="007C3832">
      <w:pPr>
        <w:numPr>
          <w:ilvl w:val="1"/>
          <w:numId w:val="11"/>
        </w:numPr>
        <w:spacing w:line="360" w:lineRule="auto"/>
        <w:jc w:val="both"/>
        <w:rPr>
          <w:rFonts w:ascii="Times New Roman" w:hAnsi="Times New Roman"/>
          <w:lang w:eastAsia="zh-HK"/>
        </w:rPr>
      </w:pPr>
      <w:r>
        <w:rPr>
          <w:rFonts w:ascii="Times New Roman" w:hAnsi="Times New Roman"/>
          <w:lang w:eastAsia="zh-HK"/>
        </w:rPr>
        <w:t xml:space="preserve">The administration’s decision to wait one year before charging the seven </w:t>
      </w:r>
      <w:r>
        <w:rPr>
          <w:rFonts w:ascii="Times New Roman" w:hAnsi="Times New Roman"/>
          <w:lang w:eastAsia="zh-HK"/>
        </w:rPr>
        <w:lastRenderedPageBreak/>
        <w:t xml:space="preserve">policemen caused public concern, and the decision to announce the arrest of the seven policemen and the arrest of the Tsang on the same day has been widely criticized as politically motivated and was seen as an attempt to detract attention from the arrest of the seven policemen. The criticism also showed the public’s lack of confidence in the integrity and impartiality of the Secretary for Justice </w:t>
      </w:r>
      <w:r w:rsidRPr="006F0937">
        <w:rPr>
          <w:rFonts w:ascii="Times New Roman" w:hAnsi="Times New Roman"/>
          <w:lang w:eastAsia="zh-HK"/>
        </w:rPr>
        <w:t>Rimsky Yuen</w:t>
      </w:r>
      <w:r>
        <w:rPr>
          <w:rFonts w:ascii="Times New Roman" w:hAnsi="Times New Roman"/>
          <w:lang w:eastAsia="zh-HK"/>
        </w:rPr>
        <w:t>.</w:t>
      </w:r>
    </w:p>
    <w:p w:rsidR="000C2504" w:rsidRDefault="000C2504" w:rsidP="007C3832">
      <w:pPr>
        <w:spacing w:line="360" w:lineRule="auto"/>
        <w:jc w:val="both"/>
        <w:rPr>
          <w:rFonts w:ascii="Times New Roman" w:hAnsi="Times New Roman"/>
          <w:szCs w:val="24"/>
          <w:lang w:eastAsia="zh-HK"/>
        </w:rPr>
      </w:pPr>
    </w:p>
    <w:p w:rsidR="000C2504" w:rsidRDefault="000C2504" w:rsidP="007C3832">
      <w:pPr>
        <w:numPr>
          <w:ilvl w:val="0"/>
          <w:numId w:val="11"/>
        </w:numPr>
        <w:spacing w:line="360" w:lineRule="auto"/>
        <w:jc w:val="both"/>
        <w:rPr>
          <w:rFonts w:ascii="Times New Roman" w:hAnsi="Times New Roman"/>
          <w:szCs w:val="24"/>
          <w:lang w:eastAsia="zh-HK"/>
        </w:rPr>
      </w:pPr>
      <w:r>
        <w:rPr>
          <w:rFonts w:ascii="Times New Roman" w:hAnsi="Times New Roman"/>
          <w:szCs w:val="24"/>
          <w:lang w:eastAsia="zh-HK"/>
        </w:rPr>
        <w:t xml:space="preserve">During the Umbrella movement, the </w:t>
      </w:r>
      <w:r w:rsidRPr="00E10629">
        <w:rPr>
          <w:rFonts w:ascii="Times New Roman" w:hAnsi="Times New Roman"/>
          <w:szCs w:val="24"/>
          <w:lang w:eastAsia="zh-HK"/>
        </w:rPr>
        <w:t>police used excessive force on peaceful protesters and journalists, causing injuries and suffering.</w:t>
      </w:r>
      <w:r>
        <w:rPr>
          <w:rFonts w:ascii="Times New Roman" w:hAnsi="Times New Roman"/>
          <w:szCs w:val="24"/>
          <w:lang w:eastAsia="zh-HK"/>
        </w:rPr>
        <w:t xml:space="preserve"> This showed a lack of </w:t>
      </w:r>
      <w:r w:rsidRPr="00584E55">
        <w:rPr>
          <w:rFonts w:ascii="Times New Roman" w:hAnsi="Times New Roman"/>
          <w:szCs w:val="24"/>
          <w:lang w:eastAsia="zh-HK"/>
        </w:rPr>
        <w:t xml:space="preserve">respect </w:t>
      </w:r>
      <w:r>
        <w:rPr>
          <w:rFonts w:ascii="Times New Roman" w:hAnsi="Times New Roman"/>
          <w:szCs w:val="24"/>
          <w:lang w:eastAsia="zh-HK"/>
        </w:rPr>
        <w:t xml:space="preserve">for </w:t>
      </w:r>
      <w:r w:rsidRPr="00584E55">
        <w:rPr>
          <w:rFonts w:ascii="Times New Roman" w:hAnsi="Times New Roman"/>
          <w:szCs w:val="24"/>
          <w:lang w:eastAsia="zh-HK"/>
        </w:rPr>
        <w:t>the people’s right of assembly and freedom of expression. T</w:t>
      </w:r>
      <w:r>
        <w:rPr>
          <w:rFonts w:ascii="Times New Roman" w:hAnsi="Times New Roman"/>
          <w:szCs w:val="24"/>
          <w:lang w:eastAsia="zh-HK"/>
        </w:rPr>
        <w:t xml:space="preserve">he public and some members of the Legislative Council demanded an independent inquiry but it was turned down. </w:t>
      </w:r>
    </w:p>
    <w:p w:rsidR="000C2504" w:rsidRDefault="000C2504" w:rsidP="007C3832">
      <w:pPr>
        <w:spacing w:line="360" w:lineRule="auto"/>
        <w:jc w:val="both"/>
        <w:rPr>
          <w:rFonts w:ascii="Times New Roman" w:hAnsi="Times New Roman"/>
          <w:szCs w:val="24"/>
          <w:lang w:eastAsia="zh-HK"/>
        </w:rPr>
      </w:pPr>
    </w:p>
    <w:p w:rsidR="000C2504" w:rsidRDefault="000C2504" w:rsidP="007C3832">
      <w:pPr>
        <w:numPr>
          <w:ilvl w:val="0"/>
          <w:numId w:val="11"/>
        </w:numPr>
        <w:spacing w:line="360" w:lineRule="auto"/>
        <w:jc w:val="both"/>
        <w:rPr>
          <w:rFonts w:ascii="Times New Roman" w:hAnsi="Times New Roman"/>
          <w:szCs w:val="24"/>
          <w:lang w:eastAsia="zh-HK"/>
        </w:rPr>
      </w:pPr>
      <w:r w:rsidRPr="004A05E1">
        <w:rPr>
          <w:rFonts w:ascii="Times New Roman" w:hAnsi="Times New Roman"/>
          <w:b/>
          <w:szCs w:val="24"/>
          <w:lang w:eastAsia="zh-HK"/>
        </w:rPr>
        <w:t>We</w:t>
      </w:r>
      <w:r>
        <w:rPr>
          <w:rFonts w:ascii="Times New Roman" w:hAnsi="Times New Roman"/>
          <w:b/>
          <w:szCs w:val="24"/>
          <w:lang w:eastAsia="zh-HK"/>
        </w:rPr>
        <w:t xml:space="preserve"> </w:t>
      </w:r>
      <w:r w:rsidRPr="004A05E1">
        <w:rPr>
          <w:rFonts w:ascii="Times New Roman" w:hAnsi="Times New Roman"/>
          <w:b/>
          <w:szCs w:val="24"/>
          <w:lang w:eastAsia="zh-HK"/>
        </w:rPr>
        <w:t xml:space="preserve">urge the Committee </w:t>
      </w:r>
      <w:r>
        <w:rPr>
          <w:rFonts w:ascii="Times New Roman" w:hAnsi="Times New Roman"/>
          <w:b/>
          <w:szCs w:val="24"/>
          <w:lang w:eastAsia="zh-HK"/>
        </w:rPr>
        <w:t xml:space="preserve">to ask </w:t>
      </w:r>
      <w:r>
        <w:rPr>
          <w:rFonts w:ascii="Times New Roman" w:hAnsi="Times New Roman"/>
          <w:b/>
          <w:bCs/>
          <w:szCs w:val="24"/>
          <w:lang w:eastAsia="zh-HK"/>
        </w:rPr>
        <w:t>the HKSAR Government to</w:t>
      </w:r>
      <w:r>
        <w:rPr>
          <w:rFonts w:ascii="Times New Roman" w:hAnsi="Times New Roman"/>
          <w:b/>
          <w:szCs w:val="24"/>
          <w:lang w:eastAsia="zh-HK"/>
        </w:rPr>
        <w:t xml:space="preserve"> conduct an independent inquiry to find out why 87 rounds</w:t>
      </w:r>
      <w:r>
        <w:rPr>
          <w:rFonts w:ascii="Times New Roman" w:hAnsi="Times New Roman"/>
          <w:b/>
          <w:bCs/>
          <w:szCs w:val="24"/>
          <w:lang w:eastAsia="zh-HK"/>
        </w:rPr>
        <w:t xml:space="preserve"> of tear gas were fired at</w:t>
      </w:r>
      <w:r w:rsidRPr="004A05E1">
        <w:rPr>
          <w:rFonts w:ascii="Times New Roman" w:hAnsi="Times New Roman"/>
          <w:b/>
          <w:bCs/>
          <w:szCs w:val="24"/>
          <w:lang w:eastAsia="zh-HK"/>
        </w:rPr>
        <w:t xml:space="preserve"> peaceful demonstrators</w:t>
      </w:r>
      <w:r>
        <w:rPr>
          <w:rFonts w:ascii="Times New Roman" w:hAnsi="Times New Roman"/>
          <w:b/>
          <w:bCs/>
          <w:szCs w:val="24"/>
          <w:lang w:eastAsia="zh-HK"/>
        </w:rPr>
        <w:t xml:space="preserve">, and why excessive force was used on peaceful demonstrators and journalists. </w:t>
      </w:r>
    </w:p>
    <w:p w:rsidR="000C2504" w:rsidRDefault="000C2504" w:rsidP="007C3832">
      <w:pPr>
        <w:spacing w:line="360" w:lineRule="auto"/>
        <w:jc w:val="both"/>
        <w:rPr>
          <w:rFonts w:ascii="Times New Roman" w:hAnsi="Times New Roman"/>
          <w:b/>
          <w:bCs/>
          <w:i/>
          <w:sz w:val="28"/>
          <w:szCs w:val="28"/>
          <w:u w:val="single"/>
          <w:lang w:eastAsia="zh-HK"/>
        </w:rPr>
      </w:pPr>
    </w:p>
    <w:p w:rsidR="000C2504" w:rsidRPr="00BB6EE2" w:rsidRDefault="000C2504" w:rsidP="007C3832">
      <w:pPr>
        <w:spacing w:line="360" w:lineRule="auto"/>
        <w:jc w:val="both"/>
        <w:rPr>
          <w:rFonts w:ascii="Times New Roman" w:hAnsi="Times New Roman"/>
          <w:b/>
          <w:bCs/>
          <w:i/>
          <w:sz w:val="28"/>
          <w:szCs w:val="28"/>
          <w:u w:val="single"/>
          <w:lang w:eastAsia="zh-HK"/>
        </w:rPr>
      </w:pPr>
      <w:r>
        <w:rPr>
          <w:rFonts w:ascii="Times New Roman" w:hAnsi="Times New Roman"/>
          <w:b/>
          <w:bCs/>
          <w:i/>
          <w:sz w:val="28"/>
          <w:szCs w:val="28"/>
          <w:u w:val="single"/>
          <w:lang w:eastAsia="zh-HK"/>
        </w:rPr>
        <w:t>Investigation and the right of complaint</w:t>
      </w:r>
    </w:p>
    <w:p w:rsidR="000C2504" w:rsidRDefault="000C2504" w:rsidP="007C3832">
      <w:pPr>
        <w:numPr>
          <w:ilvl w:val="0"/>
          <w:numId w:val="11"/>
        </w:numPr>
        <w:spacing w:line="360" w:lineRule="auto"/>
        <w:jc w:val="both"/>
        <w:rPr>
          <w:rFonts w:ascii="Times New Roman" w:hAnsi="Times New Roman"/>
          <w:szCs w:val="24"/>
          <w:lang w:eastAsia="zh-HK"/>
        </w:rPr>
      </w:pPr>
      <w:r w:rsidRPr="00BE466B">
        <w:rPr>
          <w:rFonts w:ascii="Times New Roman" w:hAnsi="Times New Roman"/>
          <w:szCs w:val="24"/>
          <w:lang w:eastAsia="zh-HK"/>
        </w:rPr>
        <w:t>Under Art.12, State Party sh</w:t>
      </w:r>
      <w:r>
        <w:rPr>
          <w:rFonts w:ascii="Times New Roman" w:hAnsi="Times New Roman"/>
          <w:szCs w:val="24"/>
          <w:lang w:eastAsia="zh-HK"/>
        </w:rPr>
        <w:t>all ensure that the competent</w:t>
      </w:r>
      <w:r w:rsidRPr="00BE466B">
        <w:rPr>
          <w:rFonts w:ascii="Times New Roman" w:hAnsi="Times New Roman"/>
          <w:szCs w:val="24"/>
          <w:lang w:eastAsia="zh-HK"/>
        </w:rPr>
        <w:t xml:space="preserve"> authorities proceed to a prompt and impartial investigation, whenever there is reasonable ground to believe that an act of torture has been committed in any te</w:t>
      </w:r>
      <w:r>
        <w:rPr>
          <w:rFonts w:ascii="Times New Roman" w:hAnsi="Times New Roman"/>
          <w:szCs w:val="24"/>
          <w:lang w:eastAsia="zh-HK"/>
        </w:rPr>
        <w:t>rritory under its jurisdiction.</w:t>
      </w:r>
    </w:p>
    <w:p w:rsidR="000C2504" w:rsidRDefault="000C2504" w:rsidP="007C3832">
      <w:pPr>
        <w:spacing w:line="360" w:lineRule="auto"/>
        <w:jc w:val="both"/>
        <w:rPr>
          <w:rFonts w:ascii="Times New Roman" w:hAnsi="Times New Roman"/>
          <w:szCs w:val="24"/>
          <w:lang w:eastAsia="zh-HK"/>
        </w:rPr>
      </w:pPr>
    </w:p>
    <w:p w:rsidR="000C2504" w:rsidRDefault="000C2504" w:rsidP="007C3832">
      <w:pPr>
        <w:numPr>
          <w:ilvl w:val="0"/>
          <w:numId w:val="11"/>
        </w:numPr>
        <w:spacing w:line="360" w:lineRule="auto"/>
        <w:jc w:val="both"/>
        <w:rPr>
          <w:rFonts w:ascii="Times New Roman" w:hAnsi="Times New Roman"/>
          <w:szCs w:val="24"/>
          <w:lang w:eastAsia="zh-HK"/>
        </w:rPr>
      </w:pPr>
      <w:r w:rsidRPr="00BE466B">
        <w:rPr>
          <w:rFonts w:ascii="Times New Roman" w:hAnsi="Times New Roman"/>
          <w:szCs w:val="24"/>
          <w:lang w:eastAsia="zh-HK"/>
        </w:rPr>
        <w:t>Under Art.13 State Party shall ensure that any individual who alleges he</w:t>
      </w:r>
      <w:r>
        <w:rPr>
          <w:rFonts w:ascii="Times New Roman" w:hAnsi="Times New Roman"/>
          <w:szCs w:val="24"/>
          <w:lang w:eastAsia="zh-HK"/>
        </w:rPr>
        <w:t xml:space="preserve"> or she</w:t>
      </w:r>
      <w:r w:rsidRPr="00BE466B">
        <w:rPr>
          <w:rFonts w:ascii="Times New Roman" w:hAnsi="Times New Roman"/>
          <w:szCs w:val="24"/>
          <w:lang w:eastAsia="zh-HK"/>
        </w:rPr>
        <w:t xml:space="preserve"> has been subjected to torture in any territory under its jurisdiction has the right to </w:t>
      </w:r>
      <w:r w:rsidRPr="00BE466B">
        <w:rPr>
          <w:rFonts w:ascii="Times New Roman" w:hAnsi="Times New Roman"/>
          <w:szCs w:val="24"/>
          <w:lang w:eastAsia="zh-HK"/>
        </w:rPr>
        <w:lastRenderedPageBreak/>
        <w:t xml:space="preserve">complain to, and to have his case promptly </w:t>
      </w:r>
      <w:r>
        <w:rPr>
          <w:rFonts w:ascii="Times New Roman" w:hAnsi="Times New Roman"/>
          <w:szCs w:val="24"/>
          <w:lang w:eastAsia="zh-HK"/>
        </w:rPr>
        <w:t>and impartially examined by the</w:t>
      </w:r>
      <w:r w:rsidRPr="00BE466B">
        <w:rPr>
          <w:rFonts w:ascii="Times New Roman" w:hAnsi="Times New Roman"/>
          <w:szCs w:val="24"/>
          <w:lang w:eastAsia="zh-HK"/>
        </w:rPr>
        <w:t xml:space="preserve"> competent authorities. </w:t>
      </w:r>
    </w:p>
    <w:p w:rsidR="000C2504" w:rsidRDefault="000C2504" w:rsidP="007C3832">
      <w:pPr>
        <w:spacing w:line="360" w:lineRule="auto"/>
        <w:jc w:val="both"/>
        <w:rPr>
          <w:rFonts w:ascii="Times New Roman" w:hAnsi="Times New Roman"/>
          <w:szCs w:val="24"/>
          <w:lang w:eastAsia="zh-HK"/>
        </w:rPr>
      </w:pPr>
    </w:p>
    <w:p w:rsidR="000C2504" w:rsidRDefault="000C2504" w:rsidP="007C3832">
      <w:pPr>
        <w:numPr>
          <w:ilvl w:val="0"/>
          <w:numId w:val="11"/>
        </w:numPr>
        <w:spacing w:line="360" w:lineRule="auto"/>
        <w:jc w:val="both"/>
        <w:rPr>
          <w:rFonts w:ascii="Times New Roman" w:hAnsi="Times New Roman"/>
          <w:szCs w:val="24"/>
          <w:lang w:eastAsia="zh-HK"/>
        </w:rPr>
      </w:pPr>
      <w:r>
        <w:rPr>
          <w:rFonts w:ascii="Times New Roman" w:hAnsi="Times New Roman"/>
          <w:szCs w:val="24"/>
          <w:lang w:eastAsia="zh-HK"/>
        </w:rPr>
        <w:t>T</w:t>
      </w:r>
      <w:r w:rsidRPr="00BE466B">
        <w:rPr>
          <w:rFonts w:ascii="Times New Roman" w:hAnsi="Times New Roman"/>
          <w:szCs w:val="24"/>
          <w:lang w:eastAsia="zh-HK"/>
        </w:rPr>
        <w:t xml:space="preserve">he SAR Government has failed </w:t>
      </w:r>
      <w:r>
        <w:rPr>
          <w:rFonts w:ascii="Times New Roman" w:hAnsi="Times New Roman"/>
          <w:szCs w:val="24"/>
          <w:lang w:eastAsia="zh-HK"/>
        </w:rPr>
        <w:t>to implement</w:t>
      </w:r>
      <w:r w:rsidRPr="00BE466B">
        <w:rPr>
          <w:rFonts w:ascii="Times New Roman" w:hAnsi="Times New Roman"/>
          <w:szCs w:val="24"/>
          <w:lang w:eastAsia="zh-HK"/>
        </w:rPr>
        <w:t xml:space="preserve"> these two articles</w:t>
      </w:r>
      <w:r>
        <w:rPr>
          <w:rFonts w:ascii="Times New Roman" w:hAnsi="Times New Roman"/>
          <w:szCs w:val="24"/>
          <w:lang w:eastAsia="zh-HK"/>
        </w:rPr>
        <w:t xml:space="preserve"> because it refused to set up</w:t>
      </w:r>
      <w:r w:rsidRPr="00BE466B">
        <w:rPr>
          <w:rFonts w:ascii="Times New Roman" w:hAnsi="Times New Roman"/>
          <w:szCs w:val="24"/>
          <w:lang w:eastAsia="zh-HK"/>
        </w:rPr>
        <w:t xml:space="preserve"> an </w:t>
      </w:r>
      <w:r>
        <w:rPr>
          <w:rFonts w:ascii="Times New Roman" w:hAnsi="Times New Roman"/>
          <w:szCs w:val="24"/>
          <w:lang w:eastAsia="zh-HK"/>
        </w:rPr>
        <w:t>independent</w:t>
      </w:r>
      <w:r w:rsidRPr="00BE466B">
        <w:rPr>
          <w:rFonts w:ascii="Times New Roman" w:hAnsi="Times New Roman"/>
          <w:szCs w:val="24"/>
          <w:lang w:eastAsia="zh-HK"/>
        </w:rPr>
        <w:t xml:space="preserve"> and effective system</w:t>
      </w:r>
      <w:r>
        <w:rPr>
          <w:rFonts w:ascii="Times New Roman" w:hAnsi="Times New Roman"/>
          <w:szCs w:val="24"/>
          <w:lang w:eastAsia="zh-HK"/>
        </w:rPr>
        <w:t xml:space="preserve"> to investigate complaints against the police</w:t>
      </w:r>
      <w:r w:rsidRPr="00BE466B">
        <w:rPr>
          <w:rFonts w:ascii="Times New Roman" w:hAnsi="Times New Roman"/>
          <w:szCs w:val="24"/>
          <w:lang w:eastAsia="zh-HK"/>
        </w:rPr>
        <w:t>.</w:t>
      </w:r>
    </w:p>
    <w:p w:rsidR="000C2504" w:rsidRDefault="000C2504" w:rsidP="007C3832">
      <w:pPr>
        <w:spacing w:line="360" w:lineRule="auto"/>
        <w:jc w:val="both"/>
        <w:rPr>
          <w:rFonts w:ascii="Times New Roman" w:hAnsi="Times New Roman"/>
          <w:szCs w:val="24"/>
          <w:lang w:eastAsia="zh-HK"/>
        </w:rPr>
      </w:pPr>
    </w:p>
    <w:p w:rsidR="000C2504" w:rsidRDefault="000C2504" w:rsidP="007C3832">
      <w:pPr>
        <w:numPr>
          <w:ilvl w:val="0"/>
          <w:numId w:val="11"/>
        </w:numPr>
        <w:spacing w:line="360" w:lineRule="auto"/>
        <w:jc w:val="both"/>
        <w:rPr>
          <w:rFonts w:ascii="Times New Roman" w:hAnsi="Times New Roman"/>
          <w:szCs w:val="24"/>
          <w:lang w:eastAsia="zh-HK"/>
        </w:rPr>
      </w:pPr>
      <w:r>
        <w:rPr>
          <w:rFonts w:ascii="Times New Roman" w:hAnsi="Times New Roman"/>
          <w:szCs w:val="24"/>
          <w:lang w:eastAsia="zh-HK"/>
        </w:rPr>
        <w:t>A</w:t>
      </w:r>
      <w:r w:rsidRPr="008E5F00">
        <w:rPr>
          <w:rFonts w:ascii="Times New Roman" w:hAnsi="Times New Roman"/>
          <w:szCs w:val="24"/>
          <w:lang w:eastAsia="zh-HK"/>
        </w:rPr>
        <w:t>ll complaints against the</w:t>
      </w:r>
      <w:r>
        <w:rPr>
          <w:rFonts w:ascii="Times New Roman" w:hAnsi="Times New Roman"/>
          <w:szCs w:val="24"/>
          <w:lang w:eastAsia="zh-HK"/>
        </w:rPr>
        <w:t xml:space="preserve"> p</w:t>
      </w:r>
      <w:r w:rsidRPr="008E5F00">
        <w:rPr>
          <w:rFonts w:ascii="Times New Roman" w:hAnsi="Times New Roman"/>
          <w:szCs w:val="24"/>
          <w:lang w:eastAsia="zh-HK"/>
        </w:rPr>
        <w:t xml:space="preserve">olice are </w:t>
      </w:r>
      <w:r>
        <w:rPr>
          <w:rFonts w:ascii="Times New Roman" w:hAnsi="Times New Roman"/>
          <w:szCs w:val="24"/>
          <w:lang w:eastAsia="zh-HK"/>
        </w:rPr>
        <w:t>handled by</w:t>
      </w:r>
      <w:r w:rsidRPr="008E5F00">
        <w:rPr>
          <w:rFonts w:ascii="Times New Roman" w:hAnsi="Times New Roman"/>
          <w:szCs w:val="24"/>
          <w:lang w:eastAsia="zh-HK"/>
        </w:rPr>
        <w:t xml:space="preserve"> to the Complaints A</w:t>
      </w:r>
      <w:r>
        <w:rPr>
          <w:rFonts w:ascii="Times New Roman" w:hAnsi="Times New Roman"/>
          <w:szCs w:val="24"/>
          <w:lang w:eastAsia="zh-HK"/>
        </w:rPr>
        <w:t>gainst Police Office (CAPO), which is under</w:t>
      </w:r>
      <w:r w:rsidRPr="008E5F00">
        <w:rPr>
          <w:rFonts w:ascii="Times New Roman" w:hAnsi="Times New Roman"/>
          <w:szCs w:val="24"/>
          <w:lang w:eastAsia="zh-HK"/>
        </w:rPr>
        <w:t xml:space="preserve"> the Hong Kong Police</w:t>
      </w:r>
      <w:r>
        <w:rPr>
          <w:rFonts w:ascii="Times New Roman" w:hAnsi="Times New Roman"/>
          <w:szCs w:val="24"/>
          <w:lang w:eastAsia="zh-HK"/>
        </w:rPr>
        <w:t>. For many years, the credibility and impartiality of CAPO has been questioned. This is particularly problematic because vast number of complaints were found to be</w:t>
      </w:r>
      <w:r w:rsidRPr="00842616">
        <w:rPr>
          <w:rFonts w:ascii="Times New Roman" w:hAnsi="Times New Roman"/>
          <w:szCs w:val="24"/>
          <w:lang w:eastAsia="zh-HK"/>
        </w:rPr>
        <w:t xml:space="preserve"> unsubstantiated</w:t>
      </w:r>
      <w:r>
        <w:rPr>
          <w:rFonts w:ascii="Times New Roman" w:hAnsi="Times New Roman"/>
          <w:szCs w:val="24"/>
          <w:lang w:eastAsia="zh-HK"/>
        </w:rPr>
        <w:t>. According to CAPO.</w:t>
      </w:r>
      <w:r w:rsidRPr="006104F1">
        <w:rPr>
          <w:rFonts w:ascii="Times New Roman" w:hAnsi="Times New Roman"/>
          <w:szCs w:val="24"/>
          <w:lang w:eastAsia="zh-HK"/>
        </w:rPr>
        <w:t xml:space="preserve"> 829 complaint</w:t>
      </w:r>
      <w:r>
        <w:rPr>
          <w:rFonts w:ascii="Times New Roman" w:hAnsi="Times New Roman"/>
          <w:szCs w:val="24"/>
          <w:lang w:eastAsia="zh-HK"/>
        </w:rPr>
        <w:t>s</w:t>
      </w:r>
      <w:r w:rsidRPr="006104F1">
        <w:rPr>
          <w:rFonts w:ascii="Times New Roman" w:hAnsi="Times New Roman"/>
          <w:szCs w:val="24"/>
          <w:lang w:eastAsia="zh-HK"/>
        </w:rPr>
        <w:t xml:space="preserve"> involving assault by</w:t>
      </w:r>
      <w:r>
        <w:rPr>
          <w:rFonts w:ascii="Times New Roman" w:hAnsi="Times New Roman"/>
          <w:szCs w:val="24"/>
          <w:lang w:eastAsia="zh-HK"/>
        </w:rPr>
        <w:t xml:space="preserve"> the</w:t>
      </w:r>
      <w:r w:rsidRPr="006104F1">
        <w:rPr>
          <w:rFonts w:ascii="Times New Roman" w:hAnsi="Times New Roman"/>
          <w:szCs w:val="24"/>
          <w:lang w:eastAsia="zh-HK"/>
        </w:rPr>
        <w:t xml:space="preserve"> police were </w:t>
      </w:r>
      <w:r>
        <w:rPr>
          <w:rFonts w:ascii="Times New Roman" w:hAnsi="Times New Roman"/>
          <w:szCs w:val="24"/>
          <w:lang w:eastAsia="zh-HK"/>
        </w:rPr>
        <w:t>received</w:t>
      </w:r>
      <w:r w:rsidRPr="006104F1">
        <w:rPr>
          <w:rFonts w:ascii="Times New Roman" w:hAnsi="Times New Roman"/>
          <w:szCs w:val="24"/>
          <w:lang w:eastAsia="zh-HK"/>
        </w:rPr>
        <w:t xml:space="preserve"> between 2011 and 2013. </w:t>
      </w:r>
      <w:r>
        <w:rPr>
          <w:rFonts w:ascii="Times New Roman" w:hAnsi="Times New Roman"/>
          <w:szCs w:val="24"/>
          <w:lang w:eastAsia="zh-HK"/>
        </w:rPr>
        <w:t>Of these,</w:t>
      </w:r>
      <w:r w:rsidRPr="006104F1">
        <w:rPr>
          <w:rFonts w:ascii="Times New Roman" w:hAnsi="Times New Roman"/>
          <w:szCs w:val="24"/>
          <w:lang w:eastAsia="zh-HK"/>
        </w:rPr>
        <w:t xml:space="preserve"> over 84% were endorsed by </w:t>
      </w:r>
      <w:r w:rsidRPr="008E5F00">
        <w:rPr>
          <w:rFonts w:ascii="Times New Roman" w:hAnsi="Times New Roman"/>
          <w:szCs w:val="24"/>
          <w:lang w:eastAsia="zh-HK"/>
        </w:rPr>
        <w:t>the Independent Police Complaints Council</w:t>
      </w:r>
      <w:r w:rsidRPr="006104F1">
        <w:rPr>
          <w:rFonts w:ascii="Times New Roman" w:hAnsi="Times New Roman"/>
          <w:szCs w:val="24"/>
          <w:lang w:eastAsia="zh-HK"/>
        </w:rPr>
        <w:t xml:space="preserve"> </w:t>
      </w:r>
      <w:r>
        <w:rPr>
          <w:rFonts w:ascii="Times New Roman" w:hAnsi="Times New Roman"/>
          <w:szCs w:val="24"/>
          <w:lang w:eastAsia="zh-HK"/>
        </w:rPr>
        <w:t>(</w:t>
      </w:r>
      <w:r w:rsidRPr="006104F1">
        <w:rPr>
          <w:rFonts w:ascii="Times New Roman" w:hAnsi="Times New Roman"/>
          <w:szCs w:val="24"/>
          <w:lang w:eastAsia="zh-HK"/>
        </w:rPr>
        <w:t>IPCC</w:t>
      </w:r>
      <w:r>
        <w:rPr>
          <w:rFonts w:ascii="Times New Roman" w:hAnsi="Times New Roman"/>
          <w:szCs w:val="24"/>
          <w:lang w:eastAsia="zh-HK"/>
        </w:rPr>
        <w:t>)</w:t>
      </w:r>
      <w:r w:rsidRPr="006104F1">
        <w:rPr>
          <w:rFonts w:ascii="Times New Roman" w:hAnsi="Times New Roman"/>
          <w:szCs w:val="24"/>
          <w:lang w:eastAsia="zh-HK"/>
        </w:rPr>
        <w:t xml:space="preserve"> as "not pursuable" or "withdrawn", while the remaining 16% were mostly classified as "no fault", "false" or "unsubstantiated"</w:t>
      </w:r>
      <w:r>
        <w:rPr>
          <w:rFonts w:ascii="Times New Roman" w:hAnsi="Times New Roman"/>
          <w:szCs w:val="24"/>
          <w:lang w:eastAsia="zh-HK"/>
        </w:rPr>
        <w:t xml:space="preserve">. </w:t>
      </w:r>
    </w:p>
    <w:p w:rsidR="000C2504" w:rsidRDefault="000C2504" w:rsidP="007C3832">
      <w:pPr>
        <w:spacing w:line="360" w:lineRule="auto"/>
        <w:jc w:val="both"/>
        <w:rPr>
          <w:rFonts w:ascii="Times New Roman" w:hAnsi="Times New Roman"/>
          <w:szCs w:val="24"/>
          <w:lang w:eastAsia="zh-HK"/>
        </w:rPr>
      </w:pPr>
    </w:p>
    <w:p w:rsidR="000C2504" w:rsidRDefault="000C2504" w:rsidP="007C3832">
      <w:pPr>
        <w:numPr>
          <w:ilvl w:val="0"/>
          <w:numId w:val="11"/>
        </w:numPr>
        <w:spacing w:line="360" w:lineRule="auto"/>
        <w:jc w:val="both"/>
        <w:rPr>
          <w:rFonts w:ascii="Times New Roman" w:hAnsi="Times New Roman"/>
          <w:szCs w:val="24"/>
          <w:lang w:eastAsia="zh-HK"/>
        </w:rPr>
      </w:pPr>
      <w:r>
        <w:rPr>
          <w:rFonts w:ascii="Times New Roman" w:hAnsi="Times New Roman"/>
          <w:szCs w:val="24"/>
          <w:lang w:eastAsia="zh-HK"/>
        </w:rPr>
        <w:t>Under the current system, when CAPO has completed</w:t>
      </w:r>
      <w:r w:rsidRPr="008E5F00">
        <w:rPr>
          <w:rFonts w:ascii="Times New Roman" w:hAnsi="Times New Roman"/>
          <w:szCs w:val="24"/>
          <w:lang w:eastAsia="zh-HK"/>
        </w:rPr>
        <w:t xml:space="preserve"> investigati</w:t>
      </w:r>
      <w:r>
        <w:rPr>
          <w:rFonts w:ascii="Times New Roman" w:hAnsi="Times New Roman"/>
          <w:szCs w:val="24"/>
          <w:lang w:eastAsia="zh-HK"/>
        </w:rPr>
        <w:t>ng</w:t>
      </w:r>
      <w:r w:rsidRPr="008E5F00">
        <w:rPr>
          <w:rFonts w:ascii="Times New Roman" w:hAnsi="Times New Roman"/>
          <w:szCs w:val="24"/>
          <w:lang w:eastAsia="zh-HK"/>
        </w:rPr>
        <w:t xml:space="preserve"> a Reportable Complaint</w:t>
      </w:r>
      <w:r>
        <w:rPr>
          <w:rFonts w:ascii="Times New Roman" w:hAnsi="Times New Roman"/>
          <w:szCs w:val="24"/>
          <w:lang w:eastAsia="zh-HK"/>
        </w:rPr>
        <w:t>, it will</w:t>
      </w:r>
      <w:r w:rsidRPr="008E5F00">
        <w:rPr>
          <w:rFonts w:ascii="Times New Roman" w:hAnsi="Times New Roman"/>
          <w:szCs w:val="24"/>
          <w:lang w:eastAsia="zh-HK"/>
        </w:rPr>
        <w:t xml:space="preserve"> submit the report, together with</w:t>
      </w:r>
      <w:r>
        <w:rPr>
          <w:rFonts w:ascii="Times New Roman" w:hAnsi="Times New Roman"/>
          <w:szCs w:val="24"/>
          <w:lang w:eastAsia="zh-HK"/>
        </w:rPr>
        <w:t xml:space="preserve"> the</w:t>
      </w:r>
      <w:r w:rsidRPr="008E5F00">
        <w:rPr>
          <w:rFonts w:ascii="Times New Roman" w:hAnsi="Times New Roman"/>
          <w:szCs w:val="24"/>
          <w:lang w:eastAsia="zh-HK"/>
        </w:rPr>
        <w:t xml:space="preserve"> relevant files, documents and materials, to </w:t>
      </w:r>
      <w:r>
        <w:rPr>
          <w:rFonts w:ascii="Times New Roman" w:hAnsi="Times New Roman"/>
          <w:szCs w:val="24"/>
          <w:lang w:eastAsia="zh-HK"/>
        </w:rPr>
        <w:t>IPCC</w:t>
      </w:r>
      <w:r w:rsidRPr="008E5F00">
        <w:rPr>
          <w:rFonts w:ascii="Times New Roman" w:hAnsi="Times New Roman"/>
          <w:szCs w:val="24"/>
          <w:lang w:eastAsia="zh-HK"/>
        </w:rPr>
        <w:t xml:space="preserve"> for scrutiny.</w:t>
      </w:r>
      <w:r>
        <w:rPr>
          <w:rFonts w:ascii="Times New Roman" w:hAnsi="Times New Roman"/>
          <w:szCs w:val="24"/>
          <w:lang w:eastAsia="zh-HK"/>
        </w:rPr>
        <w:t xml:space="preserve"> The IPCC was set in 2009 and can only observe, monitor and review complaint cases submitted by CAPO. The IPCC relies heavily on </w:t>
      </w:r>
      <w:r w:rsidRPr="00A5658C">
        <w:rPr>
          <w:rFonts w:ascii="Times New Roman" w:hAnsi="Times New Roman"/>
          <w:szCs w:val="24"/>
          <w:lang w:eastAsia="zh-HK"/>
        </w:rPr>
        <w:t xml:space="preserve">CAPO’s reports in </w:t>
      </w:r>
      <w:r>
        <w:rPr>
          <w:rFonts w:ascii="Times New Roman" w:hAnsi="Times New Roman"/>
          <w:szCs w:val="24"/>
          <w:lang w:eastAsia="zh-HK"/>
        </w:rPr>
        <w:t xml:space="preserve">its deliberations and has </w:t>
      </w:r>
      <w:r w:rsidRPr="00A5658C">
        <w:rPr>
          <w:rFonts w:ascii="Times New Roman" w:hAnsi="Times New Roman"/>
          <w:szCs w:val="24"/>
          <w:lang w:eastAsia="zh-HK"/>
        </w:rPr>
        <w:t>no power to conduct invest</w:t>
      </w:r>
      <w:r>
        <w:rPr>
          <w:rFonts w:ascii="Times New Roman" w:hAnsi="Times New Roman"/>
          <w:szCs w:val="24"/>
          <w:lang w:eastAsia="zh-HK"/>
        </w:rPr>
        <w:t>igations on its own. Some p</w:t>
      </w:r>
      <w:r w:rsidRPr="00102D01">
        <w:rPr>
          <w:rFonts w:ascii="Times New Roman" w:hAnsi="Times New Roman"/>
          <w:szCs w:val="24"/>
          <w:lang w:eastAsia="zh-HK"/>
        </w:rPr>
        <w:t xml:space="preserve">olice </w:t>
      </w:r>
      <w:r>
        <w:rPr>
          <w:rFonts w:ascii="Times New Roman" w:hAnsi="Times New Roman"/>
          <w:szCs w:val="24"/>
          <w:lang w:eastAsia="zh-HK"/>
        </w:rPr>
        <w:t xml:space="preserve">officers use </w:t>
      </w:r>
      <w:r w:rsidRPr="00102D01">
        <w:rPr>
          <w:rFonts w:ascii="Times New Roman" w:hAnsi="Times New Roman"/>
          <w:szCs w:val="24"/>
          <w:lang w:eastAsia="zh-HK"/>
        </w:rPr>
        <w:t xml:space="preserve">legal professional privilege as an excuse to refuse </w:t>
      </w:r>
      <w:r>
        <w:rPr>
          <w:rFonts w:ascii="Times New Roman" w:hAnsi="Times New Roman"/>
          <w:szCs w:val="24"/>
          <w:lang w:eastAsia="zh-HK"/>
        </w:rPr>
        <w:t xml:space="preserve">to disclose to the IPCC documents related to complaints. IPCC’s limited access to information further </w:t>
      </w:r>
      <w:r w:rsidRPr="00F02CB1">
        <w:rPr>
          <w:rFonts w:ascii="Times New Roman" w:hAnsi="Times New Roman"/>
          <w:szCs w:val="24"/>
          <w:lang w:eastAsia="zh-HK"/>
        </w:rPr>
        <w:t>undermines its effectiveness</w:t>
      </w:r>
    </w:p>
    <w:p w:rsidR="000C2504" w:rsidRPr="00622F96" w:rsidRDefault="000C2504" w:rsidP="007C3832">
      <w:pPr>
        <w:spacing w:line="360" w:lineRule="auto"/>
        <w:jc w:val="both"/>
        <w:rPr>
          <w:rFonts w:ascii="Times New Roman" w:hAnsi="Times New Roman"/>
          <w:szCs w:val="24"/>
          <w:lang w:eastAsia="zh-HK"/>
        </w:rPr>
      </w:pPr>
    </w:p>
    <w:p w:rsidR="000C2504" w:rsidRDefault="000C2504" w:rsidP="007C3832">
      <w:pPr>
        <w:numPr>
          <w:ilvl w:val="0"/>
          <w:numId w:val="11"/>
        </w:numPr>
        <w:spacing w:line="360" w:lineRule="auto"/>
        <w:jc w:val="both"/>
        <w:rPr>
          <w:rFonts w:ascii="Times New Roman" w:hAnsi="Times New Roman"/>
          <w:szCs w:val="24"/>
          <w:lang w:eastAsia="zh-HK"/>
        </w:rPr>
      </w:pPr>
      <w:r>
        <w:rPr>
          <w:rFonts w:ascii="Times New Roman" w:hAnsi="Times New Roman"/>
          <w:szCs w:val="24"/>
          <w:lang w:eastAsia="zh-HK"/>
        </w:rPr>
        <w:lastRenderedPageBreak/>
        <w:t>During the 79-</w:t>
      </w:r>
      <w:r w:rsidRPr="00993295">
        <w:rPr>
          <w:rFonts w:ascii="Times New Roman" w:hAnsi="Times New Roman"/>
          <w:szCs w:val="24"/>
          <w:lang w:eastAsia="zh-HK"/>
        </w:rPr>
        <w:t xml:space="preserve">day </w:t>
      </w:r>
      <w:r>
        <w:rPr>
          <w:rFonts w:ascii="Times New Roman" w:hAnsi="Times New Roman"/>
          <w:szCs w:val="24"/>
          <w:lang w:eastAsia="zh-HK"/>
        </w:rPr>
        <w:t xml:space="preserve">Umbrella movement, </w:t>
      </w:r>
      <w:r w:rsidRPr="00993295">
        <w:rPr>
          <w:rFonts w:ascii="Times New Roman" w:hAnsi="Times New Roman"/>
          <w:szCs w:val="24"/>
          <w:lang w:eastAsia="zh-HK"/>
        </w:rPr>
        <w:t>police arrested 955 people.</w:t>
      </w:r>
      <w:r w:rsidRPr="00993295">
        <w:rPr>
          <w:rFonts w:ascii="inherit" w:eastAsia="MingLiU" w:hAnsi="inherit" w:cs="MingLiU"/>
          <w:color w:val="212121"/>
          <w:kern w:val="0"/>
          <w:szCs w:val="24"/>
        </w:rPr>
        <w:t xml:space="preserve"> </w:t>
      </w:r>
      <w:r w:rsidRPr="00993295">
        <w:rPr>
          <w:rFonts w:ascii="Times New Roman" w:hAnsi="Times New Roman"/>
          <w:szCs w:val="24"/>
          <w:lang w:eastAsia="zh-HK"/>
        </w:rPr>
        <w:t>As of J</w:t>
      </w:r>
      <w:r>
        <w:rPr>
          <w:rFonts w:ascii="Times New Roman" w:hAnsi="Times New Roman"/>
          <w:szCs w:val="24"/>
          <w:lang w:eastAsia="zh-HK"/>
        </w:rPr>
        <w:t>uly 2015,</w:t>
      </w:r>
      <w:r w:rsidRPr="00993295">
        <w:rPr>
          <w:rFonts w:ascii="Times New Roman" w:hAnsi="Times New Roman"/>
          <w:szCs w:val="24"/>
          <w:lang w:eastAsia="zh-HK"/>
        </w:rPr>
        <w:t xml:space="preserve"> </w:t>
      </w:r>
      <w:r>
        <w:rPr>
          <w:rFonts w:ascii="Times New Roman" w:hAnsi="Times New Roman"/>
          <w:szCs w:val="24"/>
          <w:lang w:eastAsia="zh-HK"/>
        </w:rPr>
        <w:t>2% o</w:t>
      </w:r>
      <w:r w:rsidRPr="00993295">
        <w:rPr>
          <w:rFonts w:ascii="Times New Roman" w:hAnsi="Times New Roman"/>
          <w:szCs w:val="24"/>
          <w:lang w:eastAsia="zh-HK"/>
        </w:rPr>
        <w:t>f the cases h</w:t>
      </w:r>
      <w:r>
        <w:rPr>
          <w:rFonts w:ascii="Times New Roman" w:hAnsi="Times New Roman"/>
          <w:szCs w:val="24"/>
          <w:lang w:eastAsia="zh-HK"/>
        </w:rPr>
        <w:t>ad begun proceedings in the court. Cases involving 140 people have been dealt with and 40</w:t>
      </w:r>
      <w:r w:rsidRPr="00993295">
        <w:rPr>
          <w:rFonts w:ascii="Times New Roman" w:hAnsi="Times New Roman"/>
          <w:szCs w:val="24"/>
          <w:lang w:eastAsia="zh-HK"/>
        </w:rPr>
        <w:t xml:space="preserve"> </w:t>
      </w:r>
      <w:r>
        <w:rPr>
          <w:rFonts w:ascii="Times New Roman" w:hAnsi="Times New Roman"/>
          <w:szCs w:val="24"/>
          <w:lang w:eastAsia="zh-HK"/>
        </w:rPr>
        <w:t xml:space="preserve">were </w:t>
      </w:r>
      <w:r w:rsidRPr="00993295">
        <w:rPr>
          <w:rFonts w:ascii="Times New Roman" w:hAnsi="Times New Roman"/>
          <w:szCs w:val="24"/>
          <w:lang w:eastAsia="zh-HK"/>
        </w:rPr>
        <w:t>acquitted.</w:t>
      </w:r>
      <w:r>
        <w:rPr>
          <w:rFonts w:ascii="Times New Roman" w:hAnsi="Times New Roman"/>
          <w:szCs w:val="24"/>
          <w:lang w:eastAsia="zh-HK"/>
        </w:rPr>
        <w:t xml:space="preserve"> In some cases, the M</w:t>
      </w:r>
      <w:r w:rsidRPr="00993295">
        <w:rPr>
          <w:rFonts w:ascii="Times New Roman" w:hAnsi="Times New Roman"/>
          <w:szCs w:val="24"/>
          <w:lang w:eastAsia="zh-HK"/>
        </w:rPr>
        <w:t>agistrate</w:t>
      </w:r>
      <w:r>
        <w:rPr>
          <w:rFonts w:ascii="Times New Roman" w:hAnsi="Times New Roman"/>
          <w:color w:val="FF0000"/>
          <w:szCs w:val="24"/>
          <w:lang w:eastAsia="zh-HK"/>
        </w:rPr>
        <w:t xml:space="preserve"> </w:t>
      </w:r>
      <w:r>
        <w:rPr>
          <w:rFonts w:ascii="Times New Roman" w:hAnsi="Times New Roman"/>
          <w:szCs w:val="24"/>
          <w:lang w:eastAsia="zh-HK"/>
        </w:rPr>
        <w:t>criticized the testimony of the police and directed that some police officers</w:t>
      </w:r>
      <w:r w:rsidRPr="00993295">
        <w:rPr>
          <w:rFonts w:ascii="Times New Roman" w:hAnsi="Times New Roman"/>
          <w:szCs w:val="24"/>
          <w:lang w:eastAsia="zh-HK"/>
        </w:rPr>
        <w:t xml:space="preserve"> be referred </w:t>
      </w:r>
      <w:r>
        <w:rPr>
          <w:rFonts w:ascii="Times New Roman" w:hAnsi="Times New Roman"/>
          <w:szCs w:val="24"/>
          <w:lang w:eastAsia="zh-HK"/>
        </w:rPr>
        <w:t>to CAPO for investigation</w:t>
      </w:r>
      <w:r w:rsidRPr="00993295">
        <w:rPr>
          <w:rFonts w:ascii="Times New Roman" w:hAnsi="Times New Roman"/>
          <w:szCs w:val="24"/>
          <w:lang w:eastAsia="zh-HK"/>
        </w:rPr>
        <w:t>.</w:t>
      </w:r>
    </w:p>
    <w:p w:rsidR="000C2504" w:rsidRDefault="000C2504" w:rsidP="007C3832">
      <w:pPr>
        <w:spacing w:line="360" w:lineRule="auto"/>
        <w:jc w:val="both"/>
        <w:rPr>
          <w:rFonts w:ascii="Times New Roman" w:hAnsi="Times New Roman"/>
          <w:szCs w:val="24"/>
          <w:lang w:eastAsia="zh-HK"/>
        </w:rPr>
      </w:pPr>
    </w:p>
    <w:p w:rsidR="000C2504" w:rsidRPr="00B011F0" w:rsidRDefault="000C2504" w:rsidP="007C3832">
      <w:pPr>
        <w:numPr>
          <w:ilvl w:val="0"/>
          <w:numId w:val="11"/>
        </w:numPr>
        <w:spacing w:line="360" w:lineRule="auto"/>
        <w:jc w:val="both"/>
        <w:rPr>
          <w:rFonts w:ascii="Times New Roman" w:hAnsi="Times New Roman"/>
          <w:szCs w:val="24"/>
          <w:lang w:eastAsia="zh-HK"/>
        </w:rPr>
      </w:pPr>
      <w:r>
        <w:rPr>
          <w:rFonts w:ascii="Times New Roman" w:hAnsi="Times New Roman"/>
          <w:lang w:eastAsia="zh-HK"/>
        </w:rPr>
        <w:t xml:space="preserve">According </w:t>
      </w:r>
      <w:r w:rsidRPr="00374C7F">
        <w:rPr>
          <w:rFonts w:ascii="Times New Roman" w:hAnsi="Times New Roman"/>
          <w:lang w:eastAsia="zh-HK"/>
        </w:rPr>
        <w:t>to C</w:t>
      </w:r>
      <w:r>
        <w:rPr>
          <w:rFonts w:ascii="Times New Roman" w:hAnsi="Times New Roman"/>
          <w:lang w:eastAsia="zh-HK"/>
        </w:rPr>
        <w:t>APO,</w:t>
      </w:r>
      <w:r w:rsidRPr="00374C7F">
        <w:rPr>
          <w:rFonts w:ascii="Times New Roman" w:hAnsi="Times New Roman"/>
          <w:lang w:eastAsia="zh-HK"/>
        </w:rPr>
        <w:t xml:space="preserve"> </w:t>
      </w:r>
      <w:r>
        <w:rPr>
          <w:rFonts w:ascii="Times New Roman" w:hAnsi="Times New Roman"/>
          <w:lang w:eastAsia="zh-HK"/>
        </w:rPr>
        <w:t>u</w:t>
      </w:r>
      <w:r w:rsidRPr="00374C7F">
        <w:rPr>
          <w:rFonts w:ascii="Times New Roman" w:hAnsi="Times New Roman"/>
          <w:lang w:eastAsia="zh-HK"/>
        </w:rPr>
        <w:t xml:space="preserve">p to </w:t>
      </w:r>
      <w:r>
        <w:rPr>
          <w:rFonts w:ascii="Times New Roman" w:hAnsi="Times New Roman"/>
          <w:lang w:eastAsia="zh-HK"/>
        </w:rPr>
        <w:t>9 October 2015</w:t>
      </w:r>
      <w:r w:rsidRPr="00374C7F">
        <w:rPr>
          <w:rFonts w:ascii="Times New Roman" w:hAnsi="Times New Roman"/>
          <w:lang w:eastAsia="zh-HK"/>
        </w:rPr>
        <w:t>,</w:t>
      </w:r>
      <w:r>
        <w:rPr>
          <w:rFonts w:ascii="Times New Roman" w:hAnsi="Times New Roman"/>
          <w:lang w:eastAsia="zh-HK"/>
        </w:rPr>
        <w:t xml:space="preserve"> it has received </w:t>
      </w:r>
      <w:r w:rsidRPr="00374C7F">
        <w:rPr>
          <w:rFonts w:ascii="Times New Roman" w:hAnsi="Times New Roman"/>
          <w:lang w:eastAsia="zh-HK"/>
        </w:rPr>
        <w:t>528 complaints against </w:t>
      </w:r>
      <w:r>
        <w:rPr>
          <w:rFonts w:ascii="Times New Roman" w:hAnsi="Times New Roman"/>
          <w:lang w:eastAsia="zh-HK"/>
        </w:rPr>
        <w:t xml:space="preserve">the </w:t>
      </w:r>
      <w:r w:rsidRPr="00374C7F">
        <w:rPr>
          <w:rFonts w:ascii="Times New Roman" w:hAnsi="Times New Roman"/>
          <w:lang w:eastAsia="zh-HK"/>
        </w:rPr>
        <w:t>police </w:t>
      </w:r>
      <w:r>
        <w:rPr>
          <w:rFonts w:ascii="Times New Roman" w:hAnsi="Times New Roman"/>
          <w:lang w:eastAsia="zh-HK"/>
        </w:rPr>
        <w:t xml:space="preserve">regarding events which took place </w:t>
      </w:r>
      <w:r w:rsidRPr="00374C7F">
        <w:rPr>
          <w:rFonts w:ascii="Times New Roman" w:hAnsi="Times New Roman"/>
          <w:lang w:eastAsia="zh-HK"/>
        </w:rPr>
        <w:t xml:space="preserve">during the </w:t>
      </w:r>
      <w:r>
        <w:rPr>
          <w:rFonts w:ascii="Times New Roman" w:hAnsi="Times New Roman"/>
          <w:lang w:eastAsia="zh-HK"/>
        </w:rPr>
        <w:t>umbrella movement. O</w:t>
      </w:r>
      <w:r w:rsidRPr="00374C7F">
        <w:rPr>
          <w:rFonts w:ascii="Times New Roman" w:hAnsi="Times New Roman"/>
          <w:lang w:eastAsia="zh-HK"/>
        </w:rPr>
        <w:t xml:space="preserve">f </w:t>
      </w:r>
      <w:r>
        <w:rPr>
          <w:rFonts w:ascii="Times New Roman" w:hAnsi="Times New Roman"/>
          <w:lang w:eastAsia="zh-HK"/>
        </w:rPr>
        <w:t xml:space="preserve">these, </w:t>
      </w:r>
      <w:r w:rsidRPr="00374C7F">
        <w:rPr>
          <w:rFonts w:ascii="Times New Roman" w:hAnsi="Times New Roman"/>
          <w:lang w:eastAsia="zh-HK"/>
        </w:rPr>
        <w:t>172 cases were considered to have some merit</w:t>
      </w:r>
      <w:r>
        <w:rPr>
          <w:rFonts w:ascii="Times New Roman" w:hAnsi="Times New Roman"/>
          <w:lang w:eastAsia="zh-HK"/>
        </w:rPr>
        <w:t xml:space="preserve"> and</w:t>
      </w:r>
      <w:r>
        <w:rPr>
          <w:rFonts w:ascii="Times New Roman" w:hAnsi="Times New Roman"/>
          <w:szCs w:val="24"/>
          <w:lang w:eastAsia="zh-HK"/>
        </w:rPr>
        <w:t xml:space="preserve"> </w:t>
      </w:r>
      <w:r w:rsidRPr="00374C7F">
        <w:rPr>
          <w:rFonts w:ascii="Times New Roman" w:hAnsi="Times New Roman"/>
          <w:lang w:eastAsia="zh-HK"/>
        </w:rPr>
        <w:t>150 case reports have been sent to the </w:t>
      </w:r>
      <w:r>
        <w:rPr>
          <w:rFonts w:ascii="Times New Roman" w:hAnsi="Times New Roman"/>
          <w:lang w:eastAsia="zh-HK"/>
        </w:rPr>
        <w:t>IPCC</w:t>
      </w:r>
      <w:r w:rsidRPr="00374C7F">
        <w:rPr>
          <w:rFonts w:ascii="Times New Roman" w:hAnsi="Times New Roman"/>
          <w:lang w:eastAsia="zh-HK"/>
        </w:rPr>
        <w:t>.</w:t>
      </w:r>
    </w:p>
    <w:p w:rsidR="000C2504" w:rsidRDefault="000C2504" w:rsidP="007C3832">
      <w:pPr>
        <w:spacing w:line="360" w:lineRule="auto"/>
        <w:jc w:val="both"/>
        <w:rPr>
          <w:rFonts w:ascii="Times New Roman" w:hAnsi="Times New Roman"/>
          <w:szCs w:val="24"/>
          <w:lang w:eastAsia="zh-HK"/>
        </w:rPr>
      </w:pPr>
    </w:p>
    <w:p w:rsidR="000C2504" w:rsidRPr="00622F96" w:rsidRDefault="000C2504" w:rsidP="007C3832">
      <w:pPr>
        <w:numPr>
          <w:ilvl w:val="0"/>
          <w:numId w:val="11"/>
        </w:numPr>
        <w:spacing w:line="360" w:lineRule="auto"/>
        <w:jc w:val="both"/>
        <w:rPr>
          <w:rFonts w:ascii="Times New Roman" w:hAnsi="Times New Roman"/>
          <w:szCs w:val="24"/>
          <w:lang w:eastAsia="zh-HK"/>
        </w:rPr>
      </w:pPr>
      <w:r>
        <w:rPr>
          <w:rFonts w:ascii="Times New Roman" w:hAnsi="Times New Roman"/>
          <w:lang w:eastAsia="zh-HK"/>
        </w:rPr>
        <w:t xml:space="preserve">In </w:t>
      </w:r>
      <w:r w:rsidRPr="000B7526">
        <w:rPr>
          <w:rFonts w:ascii="Times New Roman" w:hAnsi="Times New Roman"/>
          <w:lang w:eastAsia="zh-HK"/>
        </w:rPr>
        <w:t xml:space="preserve">November 2014, </w:t>
      </w:r>
      <w:r w:rsidRPr="000B7526">
        <w:rPr>
          <w:rFonts w:ascii="Times New Roman" w:hAnsi="Times New Roman"/>
        </w:rPr>
        <w:t>Divisional Commander of Sha Tin</w:t>
      </w:r>
      <w:r>
        <w:rPr>
          <w:rFonts w:ascii="Times New Roman" w:hAnsi="Times New Roman"/>
          <w:lang w:eastAsia="zh-HK"/>
        </w:rPr>
        <w:t xml:space="preserve"> Police station,</w:t>
      </w:r>
      <w:r w:rsidRPr="000B7526">
        <w:rPr>
          <w:rFonts w:ascii="Times New Roman" w:hAnsi="Times New Roman"/>
          <w:szCs w:val="24"/>
          <w:lang w:eastAsia="zh-HK"/>
        </w:rPr>
        <w:t xml:space="preserve"> Franklin Chu</w:t>
      </w:r>
      <w:r>
        <w:rPr>
          <w:rFonts w:ascii="Times New Roman" w:hAnsi="Times New Roman"/>
          <w:szCs w:val="24"/>
          <w:lang w:eastAsia="zh-HK"/>
        </w:rPr>
        <w:t> King-W</w:t>
      </w:r>
      <w:r w:rsidRPr="00197C1B">
        <w:rPr>
          <w:rFonts w:ascii="Times New Roman" w:hAnsi="Times New Roman"/>
          <w:szCs w:val="24"/>
          <w:lang w:eastAsia="zh-HK"/>
        </w:rPr>
        <w:t>ai</w:t>
      </w:r>
      <w:r>
        <w:rPr>
          <w:rFonts w:ascii="Times New Roman" w:hAnsi="Times New Roman"/>
          <w:szCs w:val="24"/>
          <w:lang w:eastAsia="zh-HK"/>
        </w:rPr>
        <w:t xml:space="preserve">, was accused of using excessive force on </w:t>
      </w:r>
      <w:r w:rsidRPr="000B7526">
        <w:rPr>
          <w:rFonts w:ascii="Times New Roman" w:hAnsi="Times New Roman"/>
          <w:szCs w:val="24"/>
          <w:lang w:eastAsia="zh-HK"/>
        </w:rPr>
        <w:t>demonstrators and passersby</w:t>
      </w:r>
      <w:r>
        <w:rPr>
          <w:rFonts w:ascii="Times New Roman" w:hAnsi="Times New Roman"/>
          <w:szCs w:val="24"/>
          <w:lang w:eastAsia="zh-HK"/>
        </w:rPr>
        <w:t xml:space="preserve"> in Mong Kok. The case aroused</w:t>
      </w:r>
      <w:r w:rsidRPr="000B7526">
        <w:rPr>
          <w:rFonts w:ascii="Times New Roman" w:hAnsi="Times New Roman"/>
          <w:szCs w:val="24"/>
          <w:lang w:eastAsia="zh-HK"/>
        </w:rPr>
        <w:t xml:space="preserve"> </w:t>
      </w:r>
      <w:r>
        <w:rPr>
          <w:rFonts w:ascii="Times New Roman" w:hAnsi="Times New Roman"/>
          <w:szCs w:val="24"/>
          <w:lang w:eastAsia="zh-HK"/>
        </w:rPr>
        <w:t xml:space="preserve">serious public </w:t>
      </w:r>
      <w:r w:rsidRPr="000B7526">
        <w:rPr>
          <w:rFonts w:ascii="Times New Roman" w:hAnsi="Times New Roman"/>
          <w:szCs w:val="24"/>
          <w:lang w:eastAsia="zh-HK"/>
        </w:rPr>
        <w:t>concern</w:t>
      </w:r>
      <w:r>
        <w:rPr>
          <w:rFonts w:ascii="Times New Roman" w:hAnsi="Times New Roman"/>
          <w:szCs w:val="24"/>
          <w:lang w:eastAsia="zh-HK"/>
        </w:rPr>
        <w:t>.</w:t>
      </w:r>
      <w:r w:rsidRPr="000B7526">
        <w:rPr>
          <w:rFonts w:ascii="Times New Roman" w:hAnsi="Times New Roman"/>
          <w:szCs w:val="24"/>
          <w:lang w:eastAsia="zh-HK"/>
        </w:rPr>
        <w:t xml:space="preserve"> </w:t>
      </w:r>
      <w:r>
        <w:rPr>
          <w:rFonts w:ascii="Times New Roman" w:hAnsi="Times New Roman"/>
          <w:szCs w:val="24"/>
          <w:lang w:eastAsia="zh-HK"/>
        </w:rPr>
        <w:t xml:space="preserve">Mr. Chu was questioned by the police. It was agreed that he had used inappropriate force and was suspended from duty. On 10 </w:t>
      </w:r>
      <w:r w:rsidRPr="00197C1B">
        <w:rPr>
          <w:rFonts w:ascii="Times New Roman" w:hAnsi="Times New Roman"/>
          <w:szCs w:val="24"/>
          <w:lang w:eastAsia="zh-HK"/>
        </w:rPr>
        <w:t xml:space="preserve">July 2015, </w:t>
      </w:r>
      <w:r>
        <w:rPr>
          <w:rFonts w:ascii="Times New Roman" w:hAnsi="Times New Roman"/>
          <w:szCs w:val="24"/>
          <w:lang w:eastAsia="zh-HK"/>
        </w:rPr>
        <w:t>IPCC found</w:t>
      </w:r>
      <w:r w:rsidRPr="00197C1B">
        <w:rPr>
          <w:rFonts w:ascii="Times New Roman" w:hAnsi="Times New Roman"/>
          <w:szCs w:val="24"/>
          <w:lang w:eastAsia="zh-HK"/>
        </w:rPr>
        <w:t xml:space="preserve"> the complaint against </w:t>
      </w:r>
      <w:r>
        <w:rPr>
          <w:rFonts w:ascii="Times New Roman" w:hAnsi="Times New Roman"/>
          <w:szCs w:val="24"/>
          <w:lang w:eastAsia="zh-HK"/>
        </w:rPr>
        <w:t xml:space="preserve">Mr. </w:t>
      </w:r>
      <w:r w:rsidRPr="00197C1B">
        <w:rPr>
          <w:rFonts w:ascii="Times New Roman" w:hAnsi="Times New Roman"/>
          <w:szCs w:val="24"/>
          <w:lang w:eastAsia="zh-HK"/>
        </w:rPr>
        <w:t>Chu</w:t>
      </w:r>
      <w:r>
        <w:rPr>
          <w:rFonts w:ascii="Times New Roman" w:hAnsi="Times New Roman"/>
          <w:szCs w:val="24"/>
          <w:lang w:eastAsia="zh-HK"/>
        </w:rPr>
        <w:t xml:space="preserve"> –assaulting pedestrians – </w:t>
      </w:r>
      <w:r w:rsidRPr="00197C1B">
        <w:rPr>
          <w:rFonts w:ascii="Times New Roman" w:hAnsi="Times New Roman"/>
          <w:szCs w:val="24"/>
          <w:lang w:eastAsia="zh-HK"/>
        </w:rPr>
        <w:t xml:space="preserve">substantiated. </w:t>
      </w:r>
      <w:r>
        <w:rPr>
          <w:rFonts w:ascii="Times New Roman" w:hAnsi="Times New Roman"/>
          <w:szCs w:val="24"/>
          <w:lang w:eastAsia="zh-HK"/>
        </w:rPr>
        <w:t>T</w:t>
      </w:r>
      <w:r w:rsidRPr="00197C1B">
        <w:rPr>
          <w:rFonts w:ascii="Times New Roman" w:hAnsi="Times New Roman"/>
          <w:szCs w:val="24"/>
          <w:lang w:eastAsia="zh-HK"/>
        </w:rPr>
        <w:t>he</w:t>
      </w:r>
      <w:r>
        <w:rPr>
          <w:rFonts w:ascii="Times New Roman" w:hAnsi="Times New Roman"/>
          <w:szCs w:val="24"/>
          <w:lang w:eastAsia="zh-HK"/>
        </w:rPr>
        <w:t xml:space="preserve"> CAPO raised new points and </w:t>
      </w:r>
      <w:r w:rsidRPr="00197C1B">
        <w:rPr>
          <w:rFonts w:ascii="Times New Roman" w:hAnsi="Times New Roman"/>
          <w:szCs w:val="24"/>
          <w:lang w:eastAsia="zh-HK"/>
        </w:rPr>
        <w:t>suggested the IPCC</w:t>
      </w:r>
      <w:r>
        <w:rPr>
          <w:rFonts w:ascii="Times New Roman" w:hAnsi="Times New Roman"/>
          <w:szCs w:val="24"/>
          <w:lang w:eastAsia="zh-HK"/>
        </w:rPr>
        <w:t xml:space="preserve"> </w:t>
      </w:r>
      <w:r w:rsidRPr="00197C1B">
        <w:rPr>
          <w:rFonts w:ascii="Times New Roman" w:hAnsi="Times New Roman"/>
          <w:szCs w:val="24"/>
          <w:lang w:eastAsia="zh-HK"/>
        </w:rPr>
        <w:t>convene a</w:t>
      </w:r>
      <w:r>
        <w:rPr>
          <w:rFonts w:ascii="Times New Roman" w:hAnsi="Times New Roman"/>
          <w:szCs w:val="24"/>
          <w:lang w:eastAsia="zh-HK"/>
        </w:rPr>
        <w:t>nother</w:t>
      </w:r>
      <w:r w:rsidRPr="00197C1B">
        <w:rPr>
          <w:rFonts w:ascii="Times New Roman" w:hAnsi="Times New Roman"/>
          <w:szCs w:val="24"/>
          <w:lang w:eastAsia="zh-HK"/>
        </w:rPr>
        <w:t xml:space="preserve"> meeting to revisit the case</w:t>
      </w:r>
      <w:r>
        <w:rPr>
          <w:rFonts w:ascii="Times New Roman" w:hAnsi="Times New Roman"/>
          <w:szCs w:val="24"/>
          <w:lang w:eastAsia="zh-HK"/>
        </w:rPr>
        <w:t xml:space="preserve">. On 22 </w:t>
      </w:r>
      <w:r w:rsidRPr="00197C1B">
        <w:rPr>
          <w:rFonts w:ascii="Times New Roman" w:hAnsi="Times New Roman"/>
          <w:szCs w:val="24"/>
          <w:lang w:eastAsia="zh-HK"/>
        </w:rPr>
        <w:t>July</w:t>
      </w:r>
      <w:r>
        <w:rPr>
          <w:rFonts w:ascii="Times New Roman" w:hAnsi="Times New Roman"/>
          <w:szCs w:val="24"/>
          <w:lang w:eastAsia="zh-HK"/>
        </w:rPr>
        <w:t xml:space="preserve"> </w:t>
      </w:r>
      <w:r w:rsidRPr="00197C1B">
        <w:rPr>
          <w:rFonts w:ascii="Times New Roman" w:hAnsi="Times New Roman"/>
          <w:szCs w:val="24"/>
          <w:lang w:eastAsia="zh-HK"/>
        </w:rPr>
        <w:t xml:space="preserve">2015, the IPCC </w:t>
      </w:r>
      <w:r>
        <w:rPr>
          <w:rFonts w:ascii="Times New Roman" w:hAnsi="Times New Roman"/>
          <w:szCs w:val="24"/>
          <w:lang w:eastAsia="zh-HK"/>
        </w:rPr>
        <w:t>met and upheld</w:t>
      </w:r>
      <w:r w:rsidRPr="00197C1B">
        <w:rPr>
          <w:rFonts w:ascii="Times New Roman" w:hAnsi="Times New Roman"/>
          <w:szCs w:val="24"/>
          <w:lang w:eastAsia="zh-HK"/>
        </w:rPr>
        <w:t xml:space="preserve"> </w:t>
      </w:r>
      <w:r>
        <w:rPr>
          <w:rFonts w:ascii="Times New Roman" w:hAnsi="Times New Roman"/>
          <w:szCs w:val="24"/>
          <w:lang w:eastAsia="zh-HK"/>
        </w:rPr>
        <w:t>its decision</w:t>
      </w:r>
      <w:r w:rsidRPr="00197C1B">
        <w:rPr>
          <w:rFonts w:ascii="Times New Roman" w:hAnsi="Times New Roman"/>
          <w:szCs w:val="24"/>
          <w:lang w:eastAsia="zh-HK"/>
        </w:rPr>
        <w:t>.</w:t>
      </w:r>
      <w:r>
        <w:rPr>
          <w:rFonts w:ascii="Times New Roman" w:hAnsi="Times New Roman"/>
          <w:szCs w:val="24"/>
          <w:lang w:eastAsia="zh-HK"/>
        </w:rPr>
        <w:t xml:space="preserve"> After six months, </w:t>
      </w:r>
      <w:r w:rsidRPr="00F32385">
        <w:rPr>
          <w:rFonts w:ascii="Times New Roman" w:hAnsi="Times New Roman"/>
          <w:szCs w:val="24"/>
          <w:lang w:eastAsia="zh-HK"/>
        </w:rPr>
        <w:t xml:space="preserve">CAPO and IPCC </w:t>
      </w:r>
      <w:r>
        <w:rPr>
          <w:rFonts w:ascii="Times New Roman" w:hAnsi="Times New Roman"/>
          <w:szCs w:val="24"/>
          <w:lang w:eastAsia="zh-HK"/>
        </w:rPr>
        <w:t>still could not</w:t>
      </w:r>
      <w:r w:rsidRPr="00F32385">
        <w:rPr>
          <w:rFonts w:ascii="Times New Roman" w:hAnsi="Times New Roman"/>
          <w:szCs w:val="24"/>
          <w:lang w:eastAsia="zh-HK"/>
        </w:rPr>
        <w:t xml:space="preserve"> </w:t>
      </w:r>
      <w:r>
        <w:rPr>
          <w:rFonts w:ascii="Times New Roman" w:hAnsi="Times New Roman"/>
          <w:szCs w:val="24"/>
          <w:lang w:eastAsia="zh-HK"/>
        </w:rPr>
        <w:t xml:space="preserve">agree </w:t>
      </w:r>
      <w:r w:rsidRPr="00F32385">
        <w:rPr>
          <w:rFonts w:ascii="Times New Roman" w:hAnsi="Times New Roman"/>
          <w:szCs w:val="24"/>
          <w:lang w:eastAsia="zh-HK"/>
        </w:rPr>
        <w:t xml:space="preserve">on a </w:t>
      </w:r>
      <w:r>
        <w:rPr>
          <w:rFonts w:ascii="Times New Roman" w:hAnsi="Times New Roman"/>
          <w:szCs w:val="24"/>
          <w:lang w:eastAsia="zh-HK"/>
        </w:rPr>
        <w:t xml:space="preserve">verdict on the </w:t>
      </w:r>
      <w:smartTag w:uri="urn:schemas-microsoft-com:office:smarttags" w:element="place">
        <w:r>
          <w:rPr>
            <w:rFonts w:ascii="Times New Roman" w:hAnsi="Times New Roman"/>
            <w:szCs w:val="24"/>
            <w:lang w:eastAsia="zh-HK"/>
          </w:rPr>
          <w:t>Chu</w:t>
        </w:r>
      </w:smartTag>
      <w:r>
        <w:rPr>
          <w:rFonts w:ascii="Times New Roman" w:hAnsi="Times New Roman"/>
          <w:szCs w:val="24"/>
          <w:lang w:eastAsia="zh-HK"/>
        </w:rPr>
        <w:t xml:space="preserve"> case. This </w:t>
      </w:r>
      <w:r w:rsidRPr="00197C1B">
        <w:rPr>
          <w:rFonts w:ascii="Times New Roman" w:hAnsi="Times New Roman"/>
          <w:szCs w:val="24"/>
          <w:lang w:eastAsia="zh-HK"/>
        </w:rPr>
        <w:t>highlights</w:t>
      </w:r>
      <w:r>
        <w:rPr>
          <w:rFonts w:ascii="Times New Roman" w:hAnsi="Times New Roman"/>
          <w:szCs w:val="24"/>
          <w:lang w:eastAsia="zh-HK"/>
        </w:rPr>
        <w:t xml:space="preserve"> the ineffectiveness of the IPCC. </w:t>
      </w:r>
      <w:r w:rsidRPr="00197C1B">
        <w:rPr>
          <w:rFonts w:ascii="Times New Roman" w:hAnsi="Times New Roman"/>
          <w:szCs w:val="24"/>
          <w:lang w:eastAsia="zh-HK"/>
        </w:rPr>
        <w:t xml:space="preserve"> </w:t>
      </w:r>
    </w:p>
    <w:p w:rsidR="000C2504" w:rsidRDefault="000C2504" w:rsidP="007C3832">
      <w:pPr>
        <w:spacing w:line="360" w:lineRule="auto"/>
        <w:jc w:val="both"/>
        <w:rPr>
          <w:rFonts w:ascii="Times New Roman" w:hAnsi="Times New Roman"/>
          <w:szCs w:val="24"/>
          <w:lang w:eastAsia="zh-HK"/>
        </w:rPr>
      </w:pPr>
    </w:p>
    <w:p w:rsidR="000C2504" w:rsidRPr="00B011F0" w:rsidRDefault="000C2504" w:rsidP="007C3832">
      <w:pPr>
        <w:numPr>
          <w:ilvl w:val="0"/>
          <w:numId w:val="11"/>
        </w:numPr>
        <w:spacing w:line="360" w:lineRule="auto"/>
        <w:jc w:val="both"/>
        <w:rPr>
          <w:rFonts w:ascii="Times New Roman" w:hAnsi="Times New Roman"/>
          <w:szCs w:val="24"/>
          <w:lang w:eastAsia="zh-HK"/>
        </w:rPr>
      </w:pPr>
      <w:r>
        <w:rPr>
          <w:rFonts w:ascii="Times New Roman" w:hAnsi="Times New Roman"/>
          <w:szCs w:val="24"/>
          <w:lang w:eastAsia="zh-HK"/>
        </w:rPr>
        <w:t xml:space="preserve">In mid-September 2015, </w:t>
      </w:r>
      <w:r w:rsidRPr="00993295">
        <w:rPr>
          <w:rFonts w:ascii="Times New Roman" w:hAnsi="Times New Roman"/>
          <w:szCs w:val="24"/>
          <w:lang w:eastAsia="zh-HK"/>
        </w:rPr>
        <w:t>IPCC Chairman Kwok Lam Kwong</w:t>
      </w:r>
      <w:r>
        <w:rPr>
          <w:rFonts w:ascii="Times New Roman" w:hAnsi="Times New Roman"/>
          <w:szCs w:val="24"/>
          <w:lang w:eastAsia="zh-HK"/>
        </w:rPr>
        <w:t xml:space="preserve"> told the news media “</w:t>
      </w:r>
      <w:r w:rsidRPr="002075C0">
        <w:rPr>
          <w:rFonts w:ascii="Times New Roman" w:hAnsi="Times New Roman"/>
          <w:szCs w:val="24"/>
          <w:lang w:eastAsia="zh-HK"/>
        </w:rPr>
        <w:t xml:space="preserve">society is full of negative emotions </w:t>
      </w:r>
      <w:r>
        <w:rPr>
          <w:rFonts w:ascii="Times New Roman" w:hAnsi="Times New Roman"/>
          <w:szCs w:val="24"/>
          <w:lang w:eastAsia="zh-HK"/>
        </w:rPr>
        <w:t xml:space="preserve">in recent years and has a </w:t>
      </w:r>
      <w:r w:rsidRPr="002075C0">
        <w:rPr>
          <w:rFonts w:ascii="Times New Roman" w:hAnsi="Times New Roman"/>
          <w:szCs w:val="24"/>
          <w:lang w:eastAsia="zh-HK"/>
        </w:rPr>
        <w:t>lack of mutual trust.</w:t>
      </w:r>
      <w:r>
        <w:rPr>
          <w:rFonts w:ascii="Times New Roman" w:hAnsi="Times New Roman"/>
          <w:szCs w:val="24"/>
          <w:lang w:eastAsia="zh-HK"/>
        </w:rPr>
        <w:t>” Such statement undermined the integrity and objectivity of the IPCC.</w:t>
      </w:r>
    </w:p>
    <w:p w:rsidR="000C2504" w:rsidRPr="00B011F0" w:rsidRDefault="000C2504" w:rsidP="007C3832">
      <w:pPr>
        <w:spacing w:line="360" w:lineRule="auto"/>
        <w:jc w:val="both"/>
        <w:rPr>
          <w:rFonts w:ascii="Times New Roman" w:hAnsi="Times New Roman"/>
          <w:szCs w:val="24"/>
          <w:lang w:eastAsia="zh-HK"/>
        </w:rPr>
      </w:pPr>
    </w:p>
    <w:p w:rsidR="000C2504" w:rsidRDefault="000C2504" w:rsidP="007C3832">
      <w:pPr>
        <w:numPr>
          <w:ilvl w:val="0"/>
          <w:numId w:val="11"/>
        </w:numPr>
        <w:spacing w:line="360" w:lineRule="auto"/>
        <w:jc w:val="both"/>
        <w:rPr>
          <w:rFonts w:ascii="Times New Roman" w:hAnsi="Times New Roman"/>
          <w:szCs w:val="24"/>
          <w:lang w:eastAsia="zh-HK"/>
        </w:rPr>
      </w:pPr>
      <w:r>
        <w:rPr>
          <w:rFonts w:ascii="Times New Roman" w:hAnsi="Times New Roman"/>
          <w:szCs w:val="24"/>
          <w:lang w:eastAsia="zh-HK"/>
        </w:rPr>
        <w:t>In the past, different U</w:t>
      </w:r>
      <w:r w:rsidRPr="00A5658C">
        <w:rPr>
          <w:rFonts w:ascii="Times New Roman" w:hAnsi="Times New Roman"/>
          <w:szCs w:val="24"/>
          <w:lang w:eastAsia="zh-HK"/>
        </w:rPr>
        <w:t>N</w:t>
      </w:r>
      <w:r>
        <w:rPr>
          <w:rFonts w:ascii="Times New Roman" w:hAnsi="Times New Roman"/>
          <w:szCs w:val="24"/>
          <w:lang w:eastAsia="zh-HK"/>
        </w:rPr>
        <w:t xml:space="preserve"> treaty bodies</w:t>
      </w:r>
      <w:r w:rsidRPr="00A5658C">
        <w:rPr>
          <w:rFonts w:ascii="Times New Roman" w:hAnsi="Times New Roman"/>
          <w:szCs w:val="24"/>
          <w:lang w:eastAsia="zh-HK"/>
        </w:rPr>
        <w:t xml:space="preserve"> </w:t>
      </w:r>
      <w:r>
        <w:rPr>
          <w:rFonts w:ascii="Times New Roman" w:hAnsi="Times New Roman"/>
          <w:szCs w:val="24"/>
          <w:lang w:eastAsia="zh-HK"/>
        </w:rPr>
        <w:t>have expressed</w:t>
      </w:r>
      <w:r w:rsidRPr="00A5658C">
        <w:rPr>
          <w:rFonts w:ascii="Times New Roman" w:hAnsi="Times New Roman"/>
          <w:szCs w:val="24"/>
          <w:lang w:eastAsia="zh-HK"/>
        </w:rPr>
        <w:t xml:space="preserve"> concern about the police complaints system in </w:t>
      </w:r>
      <w:smartTag w:uri="urn:schemas-microsoft-com:office:smarttags" w:element="place">
        <w:r w:rsidRPr="00A5658C">
          <w:rPr>
            <w:rFonts w:ascii="Times New Roman" w:hAnsi="Times New Roman"/>
            <w:szCs w:val="24"/>
            <w:lang w:eastAsia="zh-HK"/>
          </w:rPr>
          <w:t>Hong Kong</w:t>
        </w:r>
      </w:smartTag>
      <w:r>
        <w:rPr>
          <w:rFonts w:ascii="Times New Roman" w:hAnsi="Times New Roman"/>
          <w:szCs w:val="24"/>
          <w:lang w:eastAsia="zh-HK"/>
        </w:rPr>
        <w:t xml:space="preserve">. The </w:t>
      </w:r>
      <w:r w:rsidRPr="00A5658C">
        <w:rPr>
          <w:rFonts w:ascii="Times New Roman" w:hAnsi="Times New Roman"/>
          <w:szCs w:val="24"/>
          <w:lang w:eastAsia="zh-HK"/>
        </w:rPr>
        <w:t xml:space="preserve">UN Human Rights Committee's Concluding Observations </w:t>
      </w:r>
      <w:r>
        <w:rPr>
          <w:rFonts w:ascii="Times New Roman" w:hAnsi="Times New Roman"/>
          <w:szCs w:val="24"/>
          <w:lang w:eastAsia="zh-HK"/>
        </w:rPr>
        <w:t xml:space="preserve">in </w:t>
      </w:r>
      <w:r w:rsidRPr="00A5658C">
        <w:rPr>
          <w:rFonts w:ascii="Times New Roman" w:hAnsi="Times New Roman"/>
          <w:szCs w:val="24"/>
          <w:lang w:eastAsia="zh-HK"/>
        </w:rPr>
        <w:t>2013</w:t>
      </w:r>
      <w:r>
        <w:rPr>
          <w:rFonts w:ascii="Times New Roman" w:hAnsi="Times New Roman"/>
          <w:szCs w:val="24"/>
          <w:lang w:eastAsia="zh-HK"/>
        </w:rPr>
        <w:t xml:space="preserve"> said that </w:t>
      </w:r>
      <w:r w:rsidRPr="00A5658C">
        <w:rPr>
          <w:rFonts w:ascii="Times New Roman" w:hAnsi="Times New Roman"/>
          <w:szCs w:val="24"/>
          <w:lang w:val="en-GB" w:eastAsia="zh-HK"/>
        </w:rPr>
        <w:t xml:space="preserve">the Committee </w:t>
      </w:r>
      <w:r>
        <w:rPr>
          <w:rFonts w:ascii="Times New Roman" w:hAnsi="Times New Roman"/>
          <w:szCs w:val="24"/>
          <w:lang w:val="en-GB" w:eastAsia="zh-HK"/>
        </w:rPr>
        <w:t>was</w:t>
      </w:r>
      <w:r w:rsidRPr="00A5658C">
        <w:rPr>
          <w:rFonts w:ascii="Times New Roman" w:hAnsi="Times New Roman"/>
          <w:szCs w:val="24"/>
          <w:lang w:val="en-GB" w:eastAsia="zh-HK"/>
        </w:rPr>
        <w:t xml:space="preserve"> concerned that investigation of police misconduct</w:t>
      </w:r>
      <w:r>
        <w:rPr>
          <w:rFonts w:ascii="Times New Roman" w:hAnsi="Times New Roman"/>
          <w:szCs w:val="24"/>
          <w:lang w:val="en-GB" w:eastAsia="zh-HK"/>
        </w:rPr>
        <w:t xml:space="preserve"> were</w:t>
      </w:r>
      <w:r w:rsidRPr="00A5658C">
        <w:rPr>
          <w:rFonts w:ascii="Times New Roman" w:hAnsi="Times New Roman"/>
          <w:szCs w:val="24"/>
          <w:lang w:val="en-GB" w:eastAsia="zh-HK"/>
        </w:rPr>
        <w:t xml:space="preserve"> carried out by the poli</w:t>
      </w:r>
      <w:r>
        <w:rPr>
          <w:rFonts w:ascii="Times New Roman" w:hAnsi="Times New Roman"/>
          <w:szCs w:val="24"/>
          <w:lang w:val="en-GB" w:eastAsia="zh-HK"/>
        </w:rPr>
        <w:t>ce themselves through CAPO,</w:t>
      </w:r>
      <w:r w:rsidRPr="00A5658C">
        <w:rPr>
          <w:rFonts w:ascii="Times New Roman" w:hAnsi="Times New Roman"/>
          <w:szCs w:val="24"/>
          <w:lang w:val="en-GB" w:eastAsia="zh-HK"/>
        </w:rPr>
        <w:t xml:space="preserve"> and that the IPCC has only advisory and oversight functions to monitor a</w:t>
      </w:r>
      <w:r>
        <w:rPr>
          <w:rFonts w:ascii="Times New Roman" w:hAnsi="Times New Roman"/>
          <w:szCs w:val="24"/>
          <w:lang w:val="en-GB" w:eastAsia="zh-HK"/>
        </w:rPr>
        <w:t xml:space="preserve">nd review the work of </w:t>
      </w:r>
      <w:r w:rsidRPr="00A5658C">
        <w:rPr>
          <w:rFonts w:ascii="Times New Roman" w:hAnsi="Times New Roman"/>
          <w:szCs w:val="24"/>
          <w:lang w:val="en-GB" w:eastAsia="zh-HK"/>
        </w:rPr>
        <w:t>CAPO</w:t>
      </w:r>
      <w:r>
        <w:rPr>
          <w:rFonts w:ascii="Times New Roman" w:hAnsi="Times New Roman"/>
          <w:szCs w:val="24"/>
          <w:lang w:val="en-GB" w:eastAsia="zh-HK"/>
        </w:rPr>
        <w:t xml:space="preserve">. The Committee urged the Hong Kong government to </w:t>
      </w:r>
      <w:r w:rsidRPr="00550A88">
        <w:rPr>
          <w:rFonts w:ascii="Times New Roman" w:hAnsi="Times New Roman"/>
          <w:szCs w:val="24"/>
          <w:lang w:val="en-GB" w:eastAsia="zh-HK"/>
        </w:rPr>
        <w:t>take necessary measures to establish a fully independent mechanism mandated to conduct independent, proper and effective investigation</w:t>
      </w:r>
      <w:r>
        <w:rPr>
          <w:rFonts w:ascii="Times New Roman" w:hAnsi="Times New Roman"/>
          <w:szCs w:val="24"/>
          <w:lang w:val="en-GB" w:eastAsia="zh-HK"/>
        </w:rPr>
        <w:t>s</w:t>
      </w:r>
      <w:r w:rsidRPr="00550A88">
        <w:rPr>
          <w:rFonts w:ascii="Times New Roman" w:hAnsi="Times New Roman"/>
          <w:szCs w:val="24"/>
          <w:lang w:val="en-GB" w:eastAsia="zh-HK"/>
        </w:rPr>
        <w:t xml:space="preserve"> into complaints about t</w:t>
      </w:r>
      <w:r>
        <w:rPr>
          <w:rFonts w:ascii="Times New Roman" w:hAnsi="Times New Roman"/>
          <w:szCs w:val="24"/>
          <w:lang w:val="en-GB" w:eastAsia="zh-HK"/>
        </w:rPr>
        <w:t>he inappropriate use of force and</w:t>
      </w:r>
      <w:r w:rsidRPr="00550A88">
        <w:rPr>
          <w:rFonts w:ascii="Times New Roman" w:hAnsi="Times New Roman"/>
          <w:szCs w:val="24"/>
          <w:lang w:val="en-GB" w:eastAsia="zh-HK"/>
        </w:rPr>
        <w:t xml:space="preserve"> other abuse of power by the police</w:t>
      </w:r>
      <w:r>
        <w:rPr>
          <w:rFonts w:ascii="Times New Roman" w:hAnsi="Times New Roman"/>
          <w:szCs w:val="24"/>
          <w:lang w:val="en-GB" w:eastAsia="zh-HK"/>
        </w:rPr>
        <w:t xml:space="preserve">, and </w:t>
      </w:r>
      <w:r w:rsidRPr="00550A88">
        <w:rPr>
          <w:rFonts w:ascii="Times New Roman" w:hAnsi="Times New Roman"/>
          <w:szCs w:val="24"/>
          <w:lang w:val="en-GB" w:eastAsia="zh-HK"/>
        </w:rPr>
        <w:t>to formulate</w:t>
      </w:r>
      <w:r>
        <w:rPr>
          <w:rFonts w:ascii="Times New Roman" w:hAnsi="Times New Roman"/>
          <w:szCs w:val="24"/>
          <w:lang w:val="en-GB" w:eastAsia="zh-HK"/>
        </w:rPr>
        <w:t xml:space="preserve"> binding decisions with respect to</w:t>
      </w:r>
      <w:r w:rsidRPr="00550A88">
        <w:rPr>
          <w:rFonts w:ascii="Times New Roman" w:hAnsi="Times New Roman"/>
          <w:szCs w:val="24"/>
          <w:lang w:val="en-GB" w:eastAsia="zh-HK"/>
        </w:rPr>
        <w:t xml:space="preserve"> investigations conducted and findings regarding such complaints.</w:t>
      </w:r>
    </w:p>
    <w:p w:rsidR="000C2504" w:rsidRDefault="000C2504" w:rsidP="007C3832">
      <w:pPr>
        <w:spacing w:line="360" w:lineRule="auto"/>
        <w:jc w:val="both"/>
        <w:rPr>
          <w:rFonts w:ascii="Times New Roman" w:hAnsi="Times New Roman"/>
          <w:b/>
          <w:szCs w:val="24"/>
          <w:lang w:eastAsia="zh-HK"/>
        </w:rPr>
      </w:pPr>
    </w:p>
    <w:p w:rsidR="000C2504" w:rsidRDefault="000C2504" w:rsidP="007C3832">
      <w:pPr>
        <w:numPr>
          <w:ilvl w:val="0"/>
          <w:numId w:val="11"/>
        </w:numPr>
        <w:spacing w:line="360" w:lineRule="auto"/>
        <w:jc w:val="both"/>
        <w:rPr>
          <w:rFonts w:ascii="Times New Roman" w:hAnsi="Times New Roman"/>
          <w:szCs w:val="24"/>
          <w:lang w:eastAsia="zh-HK"/>
        </w:rPr>
      </w:pPr>
      <w:r w:rsidRPr="00C51EAD">
        <w:rPr>
          <w:rFonts w:ascii="Times New Roman" w:hAnsi="Times New Roman"/>
          <w:b/>
          <w:szCs w:val="24"/>
          <w:lang w:eastAsia="zh-HK"/>
        </w:rPr>
        <w:t>We urge the Committee</w:t>
      </w:r>
      <w:r w:rsidRPr="00C51EAD">
        <w:rPr>
          <w:rFonts w:ascii="Times New Roman" w:hAnsi="Times New Roman"/>
          <w:b/>
          <w:lang w:eastAsia="zh-HK"/>
        </w:rPr>
        <w:t xml:space="preserve"> to call on the </w:t>
      </w:r>
      <w:r w:rsidRPr="00C51EAD">
        <w:rPr>
          <w:rFonts w:ascii="Times New Roman" w:hAnsi="Times New Roman"/>
          <w:b/>
        </w:rPr>
        <w:t xml:space="preserve">HKSAR government </w:t>
      </w:r>
      <w:r w:rsidRPr="00C51EAD">
        <w:rPr>
          <w:rFonts w:ascii="Times New Roman" w:hAnsi="Times New Roman"/>
          <w:b/>
          <w:lang w:eastAsia="zh-HK"/>
        </w:rPr>
        <w:t>to</w:t>
      </w:r>
      <w:r>
        <w:rPr>
          <w:rFonts w:ascii="Times New Roman" w:hAnsi="Times New Roman"/>
          <w:b/>
          <w:lang w:val="en-HK" w:eastAsia="zh-HK"/>
        </w:rPr>
        <w:t xml:space="preserve"> establish </w:t>
      </w:r>
      <w:r w:rsidRPr="00C51EAD">
        <w:rPr>
          <w:rFonts w:ascii="Times New Roman" w:hAnsi="Times New Roman"/>
          <w:b/>
          <w:lang w:val="en-HK" w:eastAsia="zh-HK"/>
        </w:rPr>
        <w:t xml:space="preserve">an independent </w:t>
      </w:r>
      <w:r>
        <w:rPr>
          <w:rFonts w:ascii="Times New Roman" w:hAnsi="Times New Roman"/>
          <w:b/>
          <w:lang w:val="en-HK" w:eastAsia="zh-HK"/>
        </w:rPr>
        <w:t xml:space="preserve">agency with power to </w:t>
      </w:r>
      <w:r w:rsidRPr="00C51EAD">
        <w:rPr>
          <w:rFonts w:ascii="Times New Roman" w:hAnsi="Times New Roman"/>
          <w:b/>
          <w:lang w:val="en-HK" w:eastAsia="zh-HK"/>
        </w:rPr>
        <w:t xml:space="preserve">investigate complaints against </w:t>
      </w:r>
      <w:r>
        <w:rPr>
          <w:rFonts w:ascii="Times New Roman" w:hAnsi="Times New Roman"/>
          <w:b/>
          <w:lang w:val="en-HK" w:eastAsia="zh-HK"/>
        </w:rPr>
        <w:t xml:space="preserve">the </w:t>
      </w:r>
      <w:r w:rsidRPr="00C51EAD">
        <w:rPr>
          <w:rFonts w:ascii="Times New Roman" w:hAnsi="Times New Roman"/>
          <w:b/>
          <w:lang w:val="en-HK" w:eastAsia="zh-HK"/>
        </w:rPr>
        <w:t xml:space="preserve">police </w:t>
      </w:r>
      <w:r>
        <w:rPr>
          <w:rFonts w:ascii="Times New Roman" w:hAnsi="Times New Roman"/>
          <w:b/>
          <w:lang w:val="en-HK" w:eastAsia="zh-HK"/>
        </w:rPr>
        <w:t>and power to formulate binding decisions</w:t>
      </w:r>
      <w:r w:rsidRPr="00C51EAD">
        <w:rPr>
          <w:rFonts w:ascii="Times New Roman" w:hAnsi="Times New Roman"/>
          <w:b/>
          <w:lang w:val="en-HK" w:eastAsia="zh-HK"/>
        </w:rPr>
        <w:t>.</w:t>
      </w:r>
    </w:p>
    <w:p w:rsidR="000C2504" w:rsidRPr="00CD5033" w:rsidRDefault="000C2504" w:rsidP="007C3832">
      <w:pPr>
        <w:spacing w:line="360" w:lineRule="auto"/>
        <w:jc w:val="both"/>
        <w:rPr>
          <w:rFonts w:ascii="Times New Roman" w:hAnsi="Times New Roman"/>
          <w:b/>
          <w:bCs/>
          <w:i/>
          <w:szCs w:val="24"/>
          <w:u w:val="single"/>
          <w:lang w:eastAsia="zh-HK"/>
        </w:rPr>
      </w:pPr>
    </w:p>
    <w:p w:rsidR="000C2504" w:rsidRDefault="000C2504" w:rsidP="007C3832">
      <w:pPr>
        <w:spacing w:line="360" w:lineRule="auto"/>
        <w:jc w:val="both"/>
        <w:rPr>
          <w:rFonts w:ascii="Times New Roman" w:hAnsi="Times New Roman"/>
          <w:b/>
          <w:bCs/>
          <w:i/>
          <w:szCs w:val="24"/>
          <w:u w:val="single"/>
          <w:lang w:eastAsia="zh-HK"/>
        </w:rPr>
      </w:pPr>
      <w:r>
        <w:rPr>
          <w:rFonts w:ascii="Times New Roman" w:hAnsi="Times New Roman"/>
          <w:b/>
          <w:bCs/>
          <w:i/>
          <w:szCs w:val="24"/>
          <w:u w:val="single"/>
          <w:lang w:eastAsia="zh-HK"/>
        </w:rPr>
        <w:t>Unified Screening Mechanism for Claimants of Torture</w:t>
      </w:r>
    </w:p>
    <w:p w:rsidR="000C2504" w:rsidRDefault="000C2504" w:rsidP="007C3832">
      <w:pPr>
        <w:numPr>
          <w:ilvl w:val="0"/>
          <w:numId w:val="11"/>
        </w:numPr>
        <w:spacing w:line="360" w:lineRule="auto"/>
        <w:jc w:val="both"/>
        <w:rPr>
          <w:rFonts w:ascii="Times New Roman" w:hAnsi="Times New Roman"/>
          <w:szCs w:val="24"/>
          <w:lang w:eastAsia="zh-HK"/>
        </w:rPr>
      </w:pPr>
      <w:r>
        <w:rPr>
          <w:rFonts w:ascii="Times New Roman" w:hAnsi="Times New Roman"/>
          <w:szCs w:val="24"/>
          <w:lang w:eastAsia="zh-HK"/>
        </w:rPr>
        <w:t>In March 2014</w:t>
      </w:r>
      <w:r w:rsidRPr="00391A3D">
        <w:rPr>
          <w:rFonts w:ascii="Times New Roman" w:hAnsi="Times New Roman"/>
          <w:szCs w:val="24"/>
          <w:lang w:eastAsia="zh-HK"/>
        </w:rPr>
        <w:t xml:space="preserve"> a </w:t>
      </w:r>
      <w:r>
        <w:rPr>
          <w:rFonts w:ascii="Times New Roman" w:hAnsi="Times New Roman"/>
          <w:szCs w:val="24"/>
          <w:lang w:eastAsia="zh-HK"/>
        </w:rPr>
        <w:t>U</w:t>
      </w:r>
      <w:r w:rsidRPr="00391A3D">
        <w:rPr>
          <w:rFonts w:ascii="Times New Roman" w:hAnsi="Times New Roman"/>
          <w:szCs w:val="24"/>
          <w:lang w:eastAsia="zh-HK"/>
        </w:rPr>
        <w:t xml:space="preserve">nified </w:t>
      </w:r>
      <w:r>
        <w:rPr>
          <w:rFonts w:ascii="Times New Roman" w:hAnsi="Times New Roman"/>
          <w:szCs w:val="24"/>
          <w:lang w:eastAsia="zh-HK"/>
        </w:rPr>
        <w:t>S</w:t>
      </w:r>
      <w:r w:rsidRPr="00391A3D">
        <w:rPr>
          <w:rFonts w:ascii="Times New Roman" w:hAnsi="Times New Roman"/>
          <w:szCs w:val="24"/>
          <w:lang w:eastAsia="zh-HK"/>
        </w:rPr>
        <w:t xml:space="preserve">creening </w:t>
      </w:r>
      <w:r>
        <w:rPr>
          <w:rFonts w:ascii="Times New Roman" w:hAnsi="Times New Roman"/>
          <w:szCs w:val="24"/>
          <w:lang w:eastAsia="zh-HK"/>
        </w:rPr>
        <w:t>M</w:t>
      </w:r>
      <w:r w:rsidRPr="00391A3D">
        <w:rPr>
          <w:rFonts w:ascii="Times New Roman" w:hAnsi="Times New Roman"/>
          <w:szCs w:val="24"/>
          <w:lang w:eastAsia="zh-HK"/>
        </w:rPr>
        <w:t>echanism (USM) commence</w:t>
      </w:r>
      <w:r>
        <w:rPr>
          <w:rFonts w:ascii="Times New Roman" w:hAnsi="Times New Roman"/>
          <w:szCs w:val="24"/>
          <w:lang w:eastAsia="zh-HK"/>
        </w:rPr>
        <w:t>d</w:t>
      </w:r>
      <w:r w:rsidRPr="00391A3D">
        <w:rPr>
          <w:rFonts w:ascii="Times New Roman" w:hAnsi="Times New Roman"/>
          <w:szCs w:val="24"/>
          <w:lang w:eastAsia="zh-HK"/>
        </w:rPr>
        <w:t xml:space="preserve"> operation to determine claims for non-refoulement protection against expulsion, return or extradition from Hong Kong to another country</w:t>
      </w:r>
      <w:r>
        <w:rPr>
          <w:rFonts w:ascii="Times New Roman" w:hAnsi="Times New Roman"/>
          <w:szCs w:val="24"/>
          <w:lang w:eastAsia="zh-HK"/>
        </w:rPr>
        <w:t>. The Government said t</w:t>
      </w:r>
      <w:r w:rsidRPr="00391A3D">
        <w:rPr>
          <w:rFonts w:ascii="Times New Roman" w:hAnsi="Times New Roman"/>
          <w:szCs w:val="24"/>
          <w:lang w:eastAsia="zh-HK"/>
        </w:rPr>
        <w:t xml:space="preserve">he USM will enhance implementation of policy objective to process claims for non-refoulement protection that </w:t>
      </w:r>
      <w:r>
        <w:rPr>
          <w:rFonts w:ascii="Times New Roman" w:hAnsi="Times New Roman"/>
          <w:szCs w:val="24"/>
          <w:lang w:eastAsia="zh-HK"/>
        </w:rPr>
        <w:t xml:space="preserve">will </w:t>
      </w:r>
      <w:r w:rsidRPr="00391A3D">
        <w:rPr>
          <w:rFonts w:ascii="Times New Roman" w:hAnsi="Times New Roman"/>
          <w:szCs w:val="24"/>
          <w:lang w:eastAsia="zh-HK"/>
        </w:rPr>
        <w:t xml:space="preserve">meet the high standards of fairness required by law, and </w:t>
      </w:r>
      <w:r>
        <w:rPr>
          <w:rFonts w:ascii="Times New Roman" w:hAnsi="Times New Roman"/>
          <w:szCs w:val="24"/>
          <w:lang w:eastAsia="zh-HK"/>
        </w:rPr>
        <w:t xml:space="preserve">will </w:t>
      </w:r>
      <w:r w:rsidRPr="00391A3D">
        <w:rPr>
          <w:rFonts w:ascii="Times New Roman" w:hAnsi="Times New Roman"/>
          <w:szCs w:val="24"/>
          <w:lang w:eastAsia="zh-HK"/>
        </w:rPr>
        <w:t>prevent abuse by economic migrants who aim to protract their unlawful stay in Hong Kong</w:t>
      </w:r>
      <w:r>
        <w:rPr>
          <w:rFonts w:ascii="Times New Roman" w:hAnsi="Times New Roman"/>
          <w:szCs w:val="24"/>
          <w:lang w:eastAsia="zh-HK"/>
        </w:rPr>
        <w:t>.</w:t>
      </w:r>
    </w:p>
    <w:p w:rsidR="000C2504" w:rsidRPr="00DE46BE" w:rsidRDefault="000C2504" w:rsidP="007C3832">
      <w:pPr>
        <w:spacing w:line="360" w:lineRule="auto"/>
        <w:jc w:val="both"/>
        <w:rPr>
          <w:rFonts w:ascii="Times New Roman" w:hAnsi="Times New Roman"/>
          <w:szCs w:val="24"/>
          <w:lang w:eastAsia="zh-HK"/>
        </w:rPr>
      </w:pPr>
    </w:p>
    <w:p w:rsidR="000C2504" w:rsidRPr="00DE46BE" w:rsidRDefault="000C2504" w:rsidP="007C3832">
      <w:pPr>
        <w:numPr>
          <w:ilvl w:val="0"/>
          <w:numId w:val="11"/>
        </w:numPr>
        <w:spacing w:line="360" w:lineRule="auto"/>
        <w:jc w:val="both"/>
        <w:rPr>
          <w:rFonts w:ascii="Times New Roman" w:hAnsi="Times New Roman"/>
          <w:szCs w:val="24"/>
          <w:lang w:eastAsia="zh-HK"/>
        </w:rPr>
      </w:pPr>
      <w:r w:rsidRPr="00074C85">
        <w:rPr>
          <w:rFonts w:ascii="Times New Roman" w:hAnsi="Times New Roman"/>
        </w:rPr>
        <w:lastRenderedPageBreak/>
        <w:t>The creation of a U</w:t>
      </w:r>
      <w:r>
        <w:rPr>
          <w:rFonts w:ascii="Times New Roman" w:hAnsi="Times New Roman"/>
          <w:lang w:eastAsia="zh-HK"/>
        </w:rPr>
        <w:t>SM</w:t>
      </w:r>
      <w:r w:rsidRPr="00074C85">
        <w:rPr>
          <w:rFonts w:ascii="Times New Roman" w:hAnsi="Times New Roman"/>
        </w:rPr>
        <w:t xml:space="preserve"> </w:t>
      </w:r>
      <w:r>
        <w:rPr>
          <w:rFonts w:ascii="Times New Roman" w:hAnsi="Times New Roman"/>
          <w:lang w:eastAsia="zh-HK"/>
        </w:rPr>
        <w:t>created expectation of</w:t>
      </w:r>
      <w:r w:rsidRPr="00074C85">
        <w:rPr>
          <w:rFonts w:ascii="Times New Roman" w:hAnsi="Times New Roman"/>
        </w:rPr>
        <w:t xml:space="preserve"> fairness, expeditious decision-making and transparency.</w:t>
      </w:r>
      <w:r>
        <w:rPr>
          <w:rFonts w:ascii="Times New Roman" w:hAnsi="Times New Roman"/>
          <w:lang w:eastAsia="zh-HK"/>
        </w:rPr>
        <w:t xml:space="preserve"> However, it has failed to deliver. There is a </w:t>
      </w:r>
      <w:r w:rsidRPr="00074C85">
        <w:rPr>
          <w:rFonts w:ascii="Times New Roman" w:hAnsi="Times New Roman"/>
        </w:rPr>
        <w:t>lack of clarity surrounding various aspects of the process</w:t>
      </w:r>
      <w:r>
        <w:rPr>
          <w:rFonts w:ascii="Times New Roman" w:hAnsi="Times New Roman"/>
        </w:rPr>
        <w:t>,</w:t>
      </w:r>
      <w:r w:rsidRPr="00074C85">
        <w:rPr>
          <w:rFonts w:ascii="Times New Roman" w:hAnsi="Times New Roman"/>
        </w:rPr>
        <w:t xml:space="preserve"> including the country of origin reports that are relied upon by the Immigration Department in </w:t>
      </w:r>
      <w:r>
        <w:rPr>
          <w:rFonts w:ascii="Times New Roman" w:hAnsi="Times New Roman"/>
          <w:lang w:eastAsia="zh-HK"/>
        </w:rPr>
        <w:t>deciding</w:t>
      </w:r>
      <w:r w:rsidRPr="00074C85">
        <w:rPr>
          <w:rFonts w:ascii="Times New Roman" w:hAnsi="Times New Roman"/>
        </w:rPr>
        <w:t xml:space="preserve"> as to whether it is safe to return an individual to </w:t>
      </w:r>
      <w:r>
        <w:rPr>
          <w:rFonts w:ascii="Times New Roman" w:hAnsi="Times New Roman"/>
          <w:lang w:eastAsia="zh-HK"/>
        </w:rPr>
        <w:t>his</w:t>
      </w:r>
      <w:r w:rsidRPr="00074C85">
        <w:rPr>
          <w:rFonts w:ascii="Times New Roman" w:hAnsi="Times New Roman"/>
        </w:rPr>
        <w:t xml:space="preserve"> country of origin.</w:t>
      </w:r>
      <w:r>
        <w:rPr>
          <w:rFonts w:ascii="Times New Roman" w:hAnsi="Times New Roman"/>
          <w:lang w:eastAsia="zh-HK"/>
        </w:rPr>
        <w:t xml:space="preserve"> </w:t>
      </w:r>
      <w:r w:rsidRPr="00074C85">
        <w:rPr>
          <w:rFonts w:ascii="Times New Roman" w:hAnsi="Times New Roman"/>
        </w:rPr>
        <w:t>Th</w:t>
      </w:r>
      <w:r>
        <w:rPr>
          <w:rFonts w:ascii="Times New Roman" w:hAnsi="Times New Roman"/>
        </w:rPr>
        <w:t xml:space="preserve">e need for transparency is </w:t>
      </w:r>
      <w:r>
        <w:rPr>
          <w:rFonts w:ascii="Times New Roman" w:hAnsi="Times New Roman"/>
          <w:lang w:eastAsia="zh-HK"/>
        </w:rPr>
        <w:t>important</w:t>
      </w:r>
      <w:r w:rsidRPr="00074C85">
        <w:rPr>
          <w:rFonts w:ascii="Times New Roman" w:hAnsi="Times New Roman"/>
        </w:rPr>
        <w:t xml:space="preserve"> in relation to </w:t>
      </w:r>
      <w:r>
        <w:rPr>
          <w:rFonts w:ascii="Times New Roman" w:hAnsi="Times New Roman"/>
          <w:lang w:eastAsia="zh-HK"/>
        </w:rPr>
        <w:t>t</w:t>
      </w:r>
      <w:r w:rsidRPr="00074C85">
        <w:rPr>
          <w:rFonts w:ascii="Times New Roman" w:hAnsi="Times New Roman"/>
        </w:rPr>
        <w:t>he qualification and experience of medical examiners who assess claimants and whose opinion is critical.</w:t>
      </w:r>
      <w:r>
        <w:rPr>
          <w:rFonts w:ascii="Times New Roman" w:hAnsi="Times New Roman"/>
          <w:lang w:eastAsia="zh-HK"/>
        </w:rPr>
        <w:t xml:space="preserve"> </w:t>
      </w:r>
      <w:r w:rsidRPr="00074C85">
        <w:rPr>
          <w:rFonts w:ascii="Times New Roman" w:hAnsi="Times New Roman"/>
        </w:rPr>
        <w:t>It is unclear what training/exp</w:t>
      </w:r>
      <w:r>
        <w:rPr>
          <w:rFonts w:ascii="Times New Roman" w:hAnsi="Times New Roman"/>
        </w:rPr>
        <w:t xml:space="preserve">erience these professionals </w:t>
      </w:r>
      <w:r>
        <w:rPr>
          <w:rFonts w:ascii="Times New Roman" w:hAnsi="Times New Roman"/>
          <w:lang w:eastAsia="zh-HK"/>
        </w:rPr>
        <w:t xml:space="preserve">possess. </w:t>
      </w:r>
      <w:r w:rsidRPr="00074C85">
        <w:rPr>
          <w:rFonts w:ascii="Times New Roman" w:hAnsi="Times New Roman"/>
        </w:rPr>
        <w:t>A further impediment to the process is the decisions of the Torture Claims Appeal Board are not available publicly.</w:t>
      </w:r>
      <w:r>
        <w:rPr>
          <w:rFonts w:ascii="Times New Roman" w:hAnsi="Times New Roman"/>
          <w:lang w:eastAsia="zh-HK"/>
        </w:rPr>
        <w:t xml:space="preserve"> </w:t>
      </w:r>
      <w:r w:rsidRPr="00074C85">
        <w:rPr>
          <w:rFonts w:ascii="Times New Roman" w:hAnsi="Times New Roman"/>
        </w:rPr>
        <w:t>Such a lack of transparency falls short of the high standards of fairness applicable to a determination of a claim for protection</w:t>
      </w:r>
      <w:r>
        <w:rPr>
          <w:rFonts w:ascii="Times New Roman" w:hAnsi="Times New Roman"/>
          <w:lang w:eastAsia="zh-HK"/>
        </w:rPr>
        <w:t>.</w:t>
      </w:r>
    </w:p>
    <w:p w:rsidR="000C2504" w:rsidRDefault="000C2504" w:rsidP="007C3832">
      <w:pPr>
        <w:spacing w:line="360" w:lineRule="auto"/>
        <w:jc w:val="both"/>
        <w:rPr>
          <w:rFonts w:ascii="Times New Roman" w:hAnsi="Times New Roman"/>
          <w:szCs w:val="24"/>
          <w:lang w:eastAsia="zh-HK"/>
        </w:rPr>
      </w:pPr>
    </w:p>
    <w:p w:rsidR="000C2504" w:rsidRPr="00DE46BE" w:rsidRDefault="000C2504" w:rsidP="007C3832">
      <w:pPr>
        <w:numPr>
          <w:ilvl w:val="0"/>
          <w:numId w:val="11"/>
        </w:numPr>
        <w:spacing w:line="360" w:lineRule="auto"/>
        <w:jc w:val="both"/>
        <w:rPr>
          <w:rFonts w:ascii="Times New Roman" w:hAnsi="Times New Roman"/>
          <w:szCs w:val="24"/>
          <w:lang w:eastAsia="zh-HK"/>
        </w:rPr>
      </w:pPr>
      <w:r w:rsidRPr="00074C85">
        <w:rPr>
          <w:rFonts w:ascii="Times New Roman" w:hAnsi="Times New Roman"/>
        </w:rPr>
        <w:t>Furthermore</w:t>
      </w:r>
      <w:r>
        <w:rPr>
          <w:rFonts w:ascii="Times New Roman" w:hAnsi="Times New Roman"/>
          <w:lang w:eastAsia="zh-HK"/>
        </w:rPr>
        <w:t>,</w:t>
      </w:r>
      <w:r w:rsidRPr="00074C85">
        <w:rPr>
          <w:rFonts w:ascii="Times New Roman" w:hAnsi="Times New Roman"/>
        </w:rPr>
        <w:t xml:space="preserve"> the need for training for all professionals (duty lawyers, medical examiners and decision-makers) involved in handling torture claims </w:t>
      </w:r>
      <w:r>
        <w:rPr>
          <w:rFonts w:ascii="Times New Roman" w:hAnsi="Times New Roman"/>
          <w:lang w:eastAsia="zh-HK"/>
        </w:rPr>
        <w:t>cannot be</w:t>
      </w:r>
      <w:r w:rsidRPr="00074C85">
        <w:rPr>
          <w:rFonts w:ascii="Times New Roman" w:hAnsi="Times New Roman"/>
        </w:rPr>
        <w:t xml:space="preserve"> </w:t>
      </w:r>
      <w:r>
        <w:rPr>
          <w:rFonts w:ascii="Times New Roman" w:hAnsi="Times New Roman"/>
          <w:lang w:eastAsia="zh-HK"/>
        </w:rPr>
        <w:t>over-</w:t>
      </w:r>
      <w:r w:rsidRPr="00074C85">
        <w:rPr>
          <w:rFonts w:ascii="Times New Roman" w:hAnsi="Times New Roman"/>
        </w:rPr>
        <w:t>emphasize</w:t>
      </w:r>
      <w:r>
        <w:rPr>
          <w:rFonts w:ascii="Times New Roman" w:hAnsi="Times New Roman"/>
          <w:lang w:eastAsia="zh-HK"/>
        </w:rPr>
        <w:t>d</w:t>
      </w:r>
      <w:r w:rsidRPr="00074C85">
        <w:rPr>
          <w:rFonts w:ascii="Times New Roman" w:hAnsi="Times New Roman"/>
        </w:rPr>
        <w:t>.</w:t>
      </w:r>
      <w:r>
        <w:rPr>
          <w:rFonts w:ascii="Times New Roman" w:hAnsi="Times New Roman"/>
          <w:lang w:eastAsia="zh-HK"/>
        </w:rPr>
        <w:t xml:space="preserve"> </w:t>
      </w:r>
      <w:r w:rsidRPr="00074C85">
        <w:rPr>
          <w:rFonts w:ascii="Times New Roman" w:hAnsi="Times New Roman"/>
        </w:rPr>
        <w:t xml:space="preserve">Given that this is a relatively nascent area of law in Hong Kong and bearing mind the sparse guidance available on interpreting cruel, inhuman or degrading treatment or punishment, the need for training is </w:t>
      </w:r>
      <w:r>
        <w:rPr>
          <w:rFonts w:ascii="Times New Roman" w:hAnsi="Times New Roman"/>
          <w:lang w:eastAsia="zh-HK"/>
        </w:rPr>
        <w:t xml:space="preserve">even </w:t>
      </w:r>
      <w:r w:rsidRPr="00074C85">
        <w:rPr>
          <w:rFonts w:ascii="Times New Roman" w:hAnsi="Times New Roman"/>
        </w:rPr>
        <w:t>more pressing.</w:t>
      </w:r>
      <w:r w:rsidRPr="00DE46BE">
        <w:rPr>
          <w:rFonts w:ascii="Times New Roman" w:hAnsi="Times New Roman"/>
        </w:rPr>
        <w:t xml:space="preserve"> </w:t>
      </w:r>
      <w:r w:rsidRPr="00074C85">
        <w:rPr>
          <w:rFonts w:ascii="Times New Roman" w:hAnsi="Times New Roman"/>
        </w:rPr>
        <w:t xml:space="preserve">The complexity of issues such as assessment of country conditions, state consent and the risk of persecution have all been examined in appeals lodged with the Court of Appeal and warrant thorough </w:t>
      </w:r>
      <w:r>
        <w:rPr>
          <w:rFonts w:ascii="Times New Roman" w:hAnsi="Times New Roman"/>
          <w:lang w:eastAsia="zh-HK"/>
        </w:rPr>
        <w:t xml:space="preserve">study and </w:t>
      </w:r>
      <w:r w:rsidRPr="00074C85">
        <w:rPr>
          <w:rFonts w:ascii="Times New Roman" w:hAnsi="Times New Roman"/>
        </w:rPr>
        <w:t>training</w:t>
      </w:r>
      <w:r>
        <w:rPr>
          <w:rFonts w:ascii="Times New Roman" w:hAnsi="Times New Roman"/>
          <w:lang w:eastAsia="zh-HK"/>
        </w:rPr>
        <w:t>.</w:t>
      </w:r>
    </w:p>
    <w:p w:rsidR="000C2504" w:rsidRDefault="000C2504" w:rsidP="007C3832">
      <w:pPr>
        <w:spacing w:line="360" w:lineRule="auto"/>
        <w:jc w:val="both"/>
        <w:rPr>
          <w:rFonts w:ascii="Times New Roman" w:hAnsi="Times New Roman"/>
          <w:szCs w:val="24"/>
          <w:lang w:eastAsia="zh-HK"/>
        </w:rPr>
      </w:pPr>
    </w:p>
    <w:p w:rsidR="000C2504" w:rsidRPr="00FF6439" w:rsidRDefault="000C2504" w:rsidP="007C3832">
      <w:pPr>
        <w:numPr>
          <w:ilvl w:val="0"/>
          <w:numId w:val="11"/>
        </w:numPr>
        <w:spacing w:line="360" w:lineRule="auto"/>
        <w:jc w:val="both"/>
        <w:rPr>
          <w:rFonts w:ascii="Times New Roman" w:hAnsi="Times New Roman"/>
          <w:szCs w:val="24"/>
          <w:lang w:eastAsia="zh-HK"/>
        </w:rPr>
      </w:pPr>
      <w:r w:rsidRPr="00074C85">
        <w:rPr>
          <w:rFonts w:ascii="Times New Roman" w:hAnsi="Times New Roman"/>
        </w:rPr>
        <w:t>Another area for training would be the identification of victims of trafficking</w:t>
      </w:r>
      <w:r>
        <w:rPr>
          <w:rFonts w:ascii="Times New Roman" w:hAnsi="Times New Roman"/>
          <w:lang w:eastAsia="zh-HK"/>
        </w:rPr>
        <w:t>.</w:t>
      </w:r>
      <w:r w:rsidRPr="00074C85">
        <w:rPr>
          <w:rFonts w:ascii="Times New Roman" w:hAnsi="Times New Roman"/>
        </w:rPr>
        <w:t xml:space="preserve"> </w:t>
      </w:r>
      <w:r>
        <w:rPr>
          <w:rFonts w:ascii="Times New Roman" w:hAnsi="Times New Roman"/>
          <w:lang w:eastAsia="zh-HK"/>
        </w:rPr>
        <w:t>I</w:t>
      </w:r>
      <w:r w:rsidRPr="00074C85">
        <w:rPr>
          <w:rFonts w:ascii="Times New Roman" w:hAnsi="Times New Roman"/>
        </w:rPr>
        <w:t>n such cases</w:t>
      </w:r>
      <w:r>
        <w:rPr>
          <w:rFonts w:ascii="Times New Roman" w:hAnsi="Times New Roman"/>
          <w:lang w:eastAsia="zh-HK"/>
        </w:rPr>
        <w:t xml:space="preserve">, the </w:t>
      </w:r>
      <w:r w:rsidRPr="00074C85">
        <w:rPr>
          <w:rFonts w:ascii="Times New Roman" w:hAnsi="Times New Roman"/>
        </w:rPr>
        <w:t xml:space="preserve"> risk on return pursuant to Article 3 of the Convention is assessed by determining risk of reprisals to the individual on return and also the risk of re-trafficking. Unless the individual is identified as a trafficking victim, </w:t>
      </w:r>
      <w:r w:rsidRPr="00074C85">
        <w:rPr>
          <w:rFonts w:ascii="Times New Roman" w:hAnsi="Times New Roman"/>
        </w:rPr>
        <w:lastRenderedPageBreak/>
        <w:t xml:space="preserve">the risk on return assessment is likely to be incomplete.  </w:t>
      </w:r>
    </w:p>
    <w:p w:rsidR="000C2504" w:rsidRDefault="000C2504" w:rsidP="007C3832">
      <w:pPr>
        <w:spacing w:line="360" w:lineRule="auto"/>
        <w:jc w:val="both"/>
        <w:rPr>
          <w:rFonts w:ascii="Times New Roman" w:hAnsi="Times New Roman"/>
          <w:szCs w:val="24"/>
          <w:lang w:eastAsia="zh-HK"/>
        </w:rPr>
      </w:pPr>
    </w:p>
    <w:p w:rsidR="000C2504" w:rsidRDefault="000C2504" w:rsidP="007C3832">
      <w:pPr>
        <w:numPr>
          <w:ilvl w:val="0"/>
          <w:numId w:val="11"/>
        </w:numPr>
        <w:spacing w:line="360" w:lineRule="auto"/>
        <w:jc w:val="both"/>
        <w:rPr>
          <w:rFonts w:ascii="Times New Roman" w:hAnsi="Times New Roman"/>
          <w:szCs w:val="24"/>
          <w:lang w:eastAsia="zh-HK"/>
        </w:rPr>
      </w:pPr>
      <w:r w:rsidRPr="00074C85">
        <w:rPr>
          <w:rFonts w:ascii="Times New Roman" w:hAnsi="Times New Roman"/>
        </w:rPr>
        <w:t xml:space="preserve">As cases challenging decisions made by the Immigration Department and the Torture claims Appeal Board make their way to </w:t>
      </w:r>
      <w:r>
        <w:rPr>
          <w:rFonts w:ascii="Times New Roman" w:hAnsi="Times New Roman"/>
          <w:lang w:eastAsia="zh-HK"/>
        </w:rPr>
        <w:t xml:space="preserve">the </w:t>
      </w:r>
      <w:r w:rsidRPr="00074C85">
        <w:rPr>
          <w:rFonts w:ascii="Times New Roman" w:hAnsi="Times New Roman"/>
        </w:rPr>
        <w:t xml:space="preserve">already overburdened courts, the low success rates despite the high volume of applications </w:t>
      </w:r>
      <w:r>
        <w:rPr>
          <w:rFonts w:ascii="Times New Roman" w:hAnsi="Times New Roman"/>
          <w:lang w:eastAsia="zh-HK"/>
        </w:rPr>
        <w:t xml:space="preserve">could </w:t>
      </w:r>
      <w:r w:rsidRPr="00074C85">
        <w:rPr>
          <w:rFonts w:ascii="Times New Roman" w:hAnsi="Times New Roman"/>
        </w:rPr>
        <w:t xml:space="preserve">undermine the fairness and efficiency of the USM. </w:t>
      </w:r>
      <w:r w:rsidRPr="00391A3D">
        <w:rPr>
          <w:rFonts w:ascii="Times New Roman" w:hAnsi="Times New Roman"/>
          <w:bCs/>
          <w:szCs w:val="24"/>
          <w:lang w:eastAsia="zh-HK"/>
        </w:rPr>
        <w:t xml:space="preserve">Up to May 2015, </w:t>
      </w:r>
      <w:r>
        <w:rPr>
          <w:rFonts w:ascii="Times New Roman" w:hAnsi="Times New Roman"/>
          <w:bCs/>
          <w:szCs w:val="24"/>
          <w:lang w:eastAsia="zh-HK"/>
        </w:rPr>
        <w:t xml:space="preserve">there were 9,884 people who claimed to be victims of torture or are seeking asylum as refugees. </w:t>
      </w:r>
      <w:r w:rsidRPr="00074C85">
        <w:rPr>
          <w:rFonts w:ascii="Times New Roman" w:hAnsi="Times New Roman"/>
        </w:rPr>
        <w:t xml:space="preserve">The USM started out with a cumbersome legacy of a backlog of cases that are slowly making their way through the system. </w:t>
      </w:r>
      <w:r>
        <w:rPr>
          <w:rFonts w:ascii="Times New Roman" w:hAnsi="Times New Roman"/>
          <w:lang w:eastAsia="zh-HK"/>
        </w:rPr>
        <w:t>M</w:t>
      </w:r>
      <w:r w:rsidRPr="00074C85">
        <w:rPr>
          <w:rFonts w:ascii="Times New Roman" w:hAnsi="Times New Roman"/>
        </w:rPr>
        <w:t xml:space="preserve">eanwhile, claimants are </w:t>
      </w:r>
      <w:r>
        <w:rPr>
          <w:rFonts w:ascii="Times New Roman" w:hAnsi="Times New Roman"/>
          <w:lang w:eastAsia="zh-HK"/>
        </w:rPr>
        <w:t xml:space="preserve">not allowed to work and are </w:t>
      </w:r>
      <w:r w:rsidRPr="00074C85">
        <w:rPr>
          <w:rFonts w:ascii="Times New Roman" w:hAnsi="Times New Roman"/>
        </w:rPr>
        <w:t>given very little subsis</w:t>
      </w:r>
      <w:r>
        <w:rPr>
          <w:rFonts w:ascii="Times New Roman" w:hAnsi="Times New Roman"/>
        </w:rPr>
        <w:t>tence support by the government</w:t>
      </w:r>
      <w:r>
        <w:rPr>
          <w:rFonts w:ascii="Times New Roman" w:hAnsi="Times New Roman"/>
          <w:lang w:eastAsia="zh-HK"/>
        </w:rPr>
        <w:t xml:space="preserve">. </w:t>
      </w:r>
      <w:r w:rsidRPr="00074C85">
        <w:rPr>
          <w:rFonts w:ascii="Times New Roman" w:hAnsi="Times New Roman"/>
        </w:rPr>
        <w:t>This often leads to illegal working to support unmet needs and in some cases criminality.</w:t>
      </w:r>
    </w:p>
    <w:p w:rsidR="000C2504" w:rsidRPr="00391A3D" w:rsidRDefault="000C2504" w:rsidP="007C3832">
      <w:pPr>
        <w:spacing w:line="360" w:lineRule="auto"/>
        <w:jc w:val="both"/>
        <w:rPr>
          <w:rFonts w:ascii="Times New Roman" w:hAnsi="Times New Roman"/>
          <w:szCs w:val="24"/>
          <w:lang w:eastAsia="zh-HK"/>
        </w:rPr>
      </w:pPr>
    </w:p>
    <w:p w:rsidR="000C2504" w:rsidRPr="00DE46BE" w:rsidRDefault="000C2504" w:rsidP="007C3832">
      <w:pPr>
        <w:numPr>
          <w:ilvl w:val="0"/>
          <w:numId w:val="11"/>
        </w:numPr>
        <w:spacing w:line="360" w:lineRule="auto"/>
        <w:jc w:val="both"/>
        <w:rPr>
          <w:rFonts w:ascii="Times New Roman" w:hAnsi="Times New Roman"/>
          <w:szCs w:val="24"/>
          <w:lang w:eastAsia="zh-HK"/>
        </w:rPr>
      </w:pPr>
      <w:r>
        <w:rPr>
          <w:rFonts w:ascii="Times New Roman" w:hAnsi="Times New Roman"/>
          <w:bCs/>
          <w:szCs w:val="24"/>
          <w:lang w:eastAsia="zh-HK"/>
        </w:rPr>
        <w:t>Thus, there is understandable</w:t>
      </w:r>
      <w:r w:rsidRPr="00391A3D">
        <w:rPr>
          <w:rFonts w:ascii="Times New Roman" w:hAnsi="Times New Roman"/>
          <w:bCs/>
          <w:szCs w:val="24"/>
          <w:lang w:eastAsia="zh-HK"/>
        </w:rPr>
        <w:t xml:space="preserve"> concern about illegal employment and security problems arising from the lengthy time needed for processing non-refoulement claims</w:t>
      </w:r>
      <w:r>
        <w:rPr>
          <w:rFonts w:ascii="Times New Roman" w:hAnsi="Times New Roman"/>
          <w:bCs/>
          <w:szCs w:val="24"/>
          <w:lang w:eastAsia="zh-HK"/>
        </w:rPr>
        <w:t>. If a more efficient, transparent and fair system is set up to process in claims, the economic migrants who are screened out will be sent back to their home countries speedily, and the genuine cases will receive expeditious and fair treatment. Such a system will deter economic migrants from coming to Hong Kong because they know they will be sent back home very quickly.</w:t>
      </w:r>
    </w:p>
    <w:p w:rsidR="000C2504" w:rsidRDefault="000C2504" w:rsidP="007C3832">
      <w:pPr>
        <w:spacing w:line="360" w:lineRule="auto"/>
        <w:jc w:val="both"/>
        <w:rPr>
          <w:rFonts w:ascii="Times New Roman" w:hAnsi="Times New Roman"/>
          <w:szCs w:val="24"/>
          <w:lang w:eastAsia="zh-HK"/>
        </w:rPr>
      </w:pPr>
    </w:p>
    <w:p w:rsidR="000C2504" w:rsidRDefault="000C2504" w:rsidP="007C3832">
      <w:pPr>
        <w:numPr>
          <w:ilvl w:val="0"/>
          <w:numId w:val="11"/>
        </w:numPr>
        <w:spacing w:line="360" w:lineRule="auto"/>
        <w:jc w:val="both"/>
        <w:rPr>
          <w:rFonts w:ascii="Times New Roman" w:hAnsi="Times New Roman"/>
          <w:b/>
          <w:szCs w:val="24"/>
          <w:lang w:eastAsia="zh-HK"/>
        </w:rPr>
      </w:pPr>
      <w:r w:rsidRPr="001E5B88">
        <w:rPr>
          <w:rFonts w:ascii="Times New Roman" w:hAnsi="Times New Roman"/>
          <w:b/>
          <w:lang w:eastAsia="zh-HK"/>
        </w:rPr>
        <w:t>We call on the Committee to urge the HKSAR Government to a</w:t>
      </w:r>
      <w:r w:rsidRPr="001E5B88">
        <w:rPr>
          <w:rFonts w:ascii="Times New Roman" w:hAnsi="Times New Roman"/>
          <w:b/>
        </w:rPr>
        <w:t>llocat</w:t>
      </w:r>
      <w:r w:rsidRPr="001E5B88">
        <w:rPr>
          <w:rFonts w:ascii="Times New Roman" w:hAnsi="Times New Roman"/>
          <w:b/>
          <w:lang w:eastAsia="zh-HK"/>
        </w:rPr>
        <w:t xml:space="preserve">e </w:t>
      </w:r>
      <w:r>
        <w:rPr>
          <w:rFonts w:ascii="Times New Roman" w:hAnsi="Times New Roman"/>
          <w:b/>
          <w:lang w:eastAsia="zh-HK"/>
        </w:rPr>
        <w:t>more</w:t>
      </w:r>
      <w:r w:rsidRPr="001E5B88">
        <w:rPr>
          <w:rFonts w:ascii="Times New Roman" w:hAnsi="Times New Roman"/>
          <w:b/>
        </w:rPr>
        <w:t xml:space="preserve"> resources</w:t>
      </w:r>
      <w:r>
        <w:rPr>
          <w:rFonts w:ascii="Times New Roman" w:hAnsi="Times New Roman"/>
          <w:b/>
          <w:lang w:eastAsia="zh-HK"/>
        </w:rPr>
        <w:t xml:space="preserve"> to improve the screening process, particularly by injecting</w:t>
      </w:r>
      <w:r w:rsidRPr="001E5B88">
        <w:rPr>
          <w:rFonts w:ascii="Times New Roman" w:hAnsi="Times New Roman"/>
          <w:b/>
        </w:rPr>
        <w:t xml:space="preserve"> greater transparency</w:t>
      </w:r>
      <w:r>
        <w:rPr>
          <w:rFonts w:ascii="Times New Roman" w:hAnsi="Times New Roman"/>
          <w:b/>
          <w:lang w:eastAsia="zh-HK"/>
        </w:rPr>
        <w:t xml:space="preserve"> into</w:t>
      </w:r>
      <w:r w:rsidRPr="001E5B88">
        <w:rPr>
          <w:rFonts w:ascii="Times New Roman" w:hAnsi="Times New Roman"/>
          <w:b/>
        </w:rPr>
        <w:t xml:space="preserve"> key elements of decision making </w:t>
      </w:r>
      <w:r>
        <w:rPr>
          <w:rFonts w:ascii="Times New Roman" w:hAnsi="Times New Roman"/>
          <w:b/>
          <w:lang w:eastAsia="zh-HK"/>
        </w:rPr>
        <w:t>in order to ensure</w:t>
      </w:r>
      <w:r w:rsidRPr="001E5B88">
        <w:rPr>
          <w:rFonts w:ascii="Times New Roman" w:hAnsi="Times New Roman"/>
          <w:b/>
        </w:rPr>
        <w:t xml:space="preserve"> a high standard of fairness</w:t>
      </w:r>
      <w:r>
        <w:rPr>
          <w:rFonts w:ascii="Times New Roman" w:hAnsi="Times New Roman"/>
          <w:b/>
          <w:lang w:eastAsia="zh-HK"/>
        </w:rPr>
        <w:t xml:space="preserve">. The government should provide </w:t>
      </w:r>
      <w:r w:rsidRPr="001E5B88">
        <w:rPr>
          <w:rFonts w:ascii="Times New Roman" w:hAnsi="Times New Roman"/>
          <w:b/>
          <w:lang w:eastAsia="zh-HK"/>
        </w:rPr>
        <w:t>adequate</w:t>
      </w:r>
      <w:r w:rsidRPr="001E5B88">
        <w:rPr>
          <w:rFonts w:ascii="Times New Roman" w:hAnsi="Times New Roman"/>
          <w:b/>
        </w:rPr>
        <w:t xml:space="preserve"> </w:t>
      </w:r>
      <w:r>
        <w:rPr>
          <w:rFonts w:ascii="Times New Roman" w:hAnsi="Times New Roman"/>
          <w:b/>
          <w:lang w:eastAsia="zh-HK"/>
        </w:rPr>
        <w:t xml:space="preserve">and proper </w:t>
      </w:r>
      <w:r w:rsidRPr="001E5B88">
        <w:rPr>
          <w:rFonts w:ascii="Times New Roman" w:hAnsi="Times New Roman"/>
          <w:b/>
        </w:rPr>
        <w:t xml:space="preserve">training for all professionals </w:t>
      </w:r>
      <w:r>
        <w:rPr>
          <w:rFonts w:ascii="Times New Roman" w:hAnsi="Times New Roman"/>
          <w:b/>
          <w:lang w:eastAsia="zh-HK"/>
        </w:rPr>
        <w:t>who</w:t>
      </w:r>
      <w:r>
        <w:rPr>
          <w:rFonts w:ascii="Times New Roman" w:hAnsi="Times New Roman"/>
          <w:b/>
        </w:rPr>
        <w:t xml:space="preserve"> handl</w:t>
      </w:r>
      <w:r>
        <w:rPr>
          <w:rFonts w:ascii="Times New Roman" w:hAnsi="Times New Roman"/>
          <w:b/>
          <w:lang w:eastAsia="zh-HK"/>
        </w:rPr>
        <w:t>e</w:t>
      </w:r>
      <w:r w:rsidRPr="001E5B88">
        <w:rPr>
          <w:rFonts w:ascii="Times New Roman" w:hAnsi="Times New Roman"/>
          <w:b/>
        </w:rPr>
        <w:t xml:space="preserve"> torture claims</w:t>
      </w:r>
      <w:r w:rsidRPr="001E5B88">
        <w:rPr>
          <w:rFonts w:ascii="Times New Roman" w:hAnsi="Times New Roman"/>
          <w:b/>
          <w:lang w:eastAsia="zh-HK"/>
        </w:rPr>
        <w:t xml:space="preserve">. </w:t>
      </w:r>
    </w:p>
    <w:p w:rsidR="000C2504" w:rsidRDefault="000C2504" w:rsidP="007C3832">
      <w:pPr>
        <w:spacing w:line="360" w:lineRule="auto"/>
        <w:jc w:val="both"/>
        <w:rPr>
          <w:rFonts w:ascii="Times New Roman" w:hAnsi="Times New Roman"/>
          <w:szCs w:val="24"/>
          <w:lang w:eastAsia="zh-HK"/>
        </w:rPr>
      </w:pPr>
    </w:p>
    <w:p w:rsidR="000C2504" w:rsidRPr="00ED0CFF" w:rsidRDefault="000C2504" w:rsidP="007C3832">
      <w:pPr>
        <w:spacing w:line="360" w:lineRule="auto"/>
        <w:jc w:val="both"/>
        <w:rPr>
          <w:rFonts w:ascii="Times New Roman" w:hAnsi="Times New Roman"/>
          <w:b/>
          <w:i/>
          <w:szCs w:val="24"/>
          <w:u w:val="single"/>
          <w:lang w:eastAsia="zh-HK"/>
        </w:rPr>
      </w:pPr>
      <w:r w:rsidRPr="00ED0CFF">
        <w:rPr>
          <w:rFonts w:ascii="Times New Roman" w:hAnsi="Times New Roman"/>
          <w:b/>
          <w:i/>
          <w:szCs w:val="24"/>
          <w:u w:val="single"/>
          <w:lang w:eastAsia="zh-HK"/>
        </w:rPr>
        <w:t xml:space="preserve">Foreign domestic </w:t>
      </w:r>
      <w:r>
        <w:rPr>
          <w:rFonts w:ascii="Times New Roman" w:hAnsi="Times New Roman"/>
          <w:b/>
          <w:i/>
          <w:szCs w:val="24"/>
          <w:u w:val="single"/>
          <w:lang w:eastAsia="zh-HK"/>
        </w:rPr>
        <w:t>Worker</w:t>
      </w:r>
    </w:p>
    <w:p w:rsidR="000C2504" w:rsidRDefault="000C2504" w:rsidP="007C3832">
      <w:pPr>
        <w:numPr>
          <w:ilvl w:val="0"/>
          <w:numId w:val="11"/>
        </w:numPr>
        <w:spacing w:line="360" w:lineRule="auto"/>
        <w:jc w:val="both"/>
        <w:rPr>
          <w:rFonts w:ascii="Times New Roman" w:hAnsi="Times New Roman"/>
          <w:b/>
          <w:szCs w:val="24"/>
          <w:lang w:eastAsia="zh-HK"/>
        </w:rPr>
      </w:pPr>
      <w:r w:rsidRPr="00ED0CFF">
        <w:rPr>
          <w:rFonts w:ascii="Times New Roman" w:hAnsi="Times New Roman"/>
          <w:szCs w:val="24"/>
          <w:lang w:eastAsia="zh-HK"/>
        </w:rPr>
        <w:t>T</w:t>
      </w:r>
      <w:r w:rsidRPr="00ED0CFF">
        <w:rPr>
          <w:rFonts w:ascii="Times New Roman" w:hAnsi="Times New Roman"/>
          <w:szCs w:val="24"/>
          <w:lang w:val="en-GB" w:eastAsia="zh-HK"/>
        </w:rPr>
        <w:t xml:space="preserve">he horrific abuse suffered by </w:t>
      </w:r>
      <w:r>
        <w:rPr>
          <w:rFonts w:ascii="Times New Roman" w:hAnsi="Times New Roman"/>
          <w:szCs w:val="24"/>
          <w:lang w:val="en-GB" w:eastAsia="zh-HK"/>
        </w:rPr>
        <w:t>Indonesian</w:t>
      </w:r>
      <w:r w:rsidRPr="00ED0CFF">
        <w:rPr>
          <w:rFonts w:ascii="Times New Roman" w:hAnsi="Times New Roman"/>
          <w:szCs w:val="24"/>
          <w:lang w:val="en-GB" w:eastAsia="zh-HK"/>
        </w:rPr>
        <w:t xml:space="preserve"> domestic </w:t>
      </w:r>
      <w:r>
        <w:rPr>
          <w:rFonts w:ascii="Times New Roman" w:hAnsi="Times New Roman"/>
          <w:szCs w:val="24"/>
          <w:lang w:val="en-GB" w:eastAsia="zh-HK"/>
        </w:rPr>
        <w:t>worker</w:t>
      </w:r>
      <w:r w:rsidRPr="00ED0CFF">
        <w:rPr>
          <w:rFonts w:ascii="Times New Roman" w:hAnsi="Times New Roman"/>
          <w:szCs w:val="24"/>
          <w:lang w:val="en-GB" w:eastAsia="zh-HK"/>
        </w:rPr>
        <w:t xml:space="preserve"> Erwiana </w:t>
      </w:r>
      <w:r w:rsidRPr="006578AD">
        <w:rPr>
          <w:rFonts w:ascii="Times New Roman" w:hAnsi="Times New Roman"/>
          <w:szCs w:val="24"/>
          <w:lang w:val="en-GB" w:eastAsia="zh-HK"/>
        </w:rPr>
        <w:t>Sulistyaningsih</w:t>
      </w:r>
      <w:r>
        <w:rPr>
          <w:rFonts w:ascii="Times New Roman" w:hAnsi="Times New Roman"/>
          <w:szCs w:val="24"/>
          <w:lang w:val="en-GB" w:eastAsia="zh-HK"/>
        </w:rPr>
        <w:t xml:space="preserve"> </w:t>
      </w:r>
      <w:r w:rsidRPr="00ED0CFF">
        <w:rPr>
          <w:rFonts w:ascii="Times New Roman" w:hAnsi="Times New Roman"/>
          <w:szCs w:val="24"/>
          <w:lang w:val="en-GB" w:eastAsia="zh-HK"/>
        </w:rPr>
        <w:t xml:space="preserve">at the hands of her employer, Law Wan-Tung, shocked Hong Kong and made headlines around the world last year. Erwiana was subjected to six months of physical abuse, denied holidays and rest days, and had </w:t>
      </w:r>
      <w:r>
        <w:rPr>
          <w:rFonts w:ascii="Times New Roman" w:hAnsi="Times New Roman"/>
          <w:szCs w:val="24"/>
          <w:lang w:val="en-GB" w:eastAsia="zh-HK"/>
        </w:rPr>
        <w:t xml:space="preserve">her </w:t>
      </w:r>
      <w:r w:rsidRPr="00ED0CFF">
        <w:rPr>
          <w:rFonts w:ascii="Times New Roman" w:hAnsi="Times New Roman"/>
          <w:szCs w:val="24"/>
          <w:lang w:val="en-GB" w:eastAsia="zh-HK"/>
        </w:rPr>
        <w:t xml:space="preserve">pay withheld. Whilst </w:t>
      </w:r>
      <w:r>
        <w:rPr>
          <w:rFonts w:ascii="Times New Roman" w:hAnsi="Times New Roman"/>
          <w:szCs w:val="24"/>
          <w:lang w:val="en-GB" w:eastAsia="zh-HK"/>
        </w:rPr>
        <w:t>Law</w:t>
      </w:r>
      <w:r w:rsidRPr="00ED0CFF">
        <w:rPr>
          <w:rFonts w:ascii="Times New Roman" w:hAnsi="Times New Roman"/>
          <w:szCs w:val="24"/>
          <w:lang w:val="en-GB" w:eastAsia="zh-HK"/>
        </w:rPr>
        <w:t xml:space="preserve"> was sentenced to six years in prison, the recruitment agency responsible for Erwiana's employment – Chan's Asia Recruitment – was revealed to have repeatedly ignored her pleas for help. In spite of a gross abdication of responsibility, the employment agency was only fined a paltry HK$15,000 for labour law violations. Even more galling for Erwiana's family, Chan's Asia Recruitment is still operating today</w:t>
      </w:r>
      <w:r>
        <w:rPr>
          <w:rFonts w:ascii="Times New Roman" w:hAnsi="Times New Roman"/>
          <w:szCs w:val="24"/>
          <w:lang w:val="en-GB" w:eastAsia="zh-HK"/>
        </w:rPr>
        <w:t xml:space="preserve">. The experience of Erwiana should amount to torture. </w:t>
      </w:r>
    </w:p>
    <w:p w:rsidR="000C2504" w:rsidRDefault="000C2504" w:rsidP="007C3832">
      <w:pPr>
        <w:spacing w:line="360" w:lineRule="auto"/>
        <w:jc w:val="both"/>
        <w:rPr>
          <w:rFonts w:ascii="Times New Roman" w:hAnsi="Times New Roman"/>
          <w:b/>
          <w:szCs w:val="24"/>
          <w:lang w:eastAsia="zh-HK"/>
        </w:rPr>
      </w:pPr>
    </w:p>
    <w:p w:rsidR="000C2504" w:rsidRPr="00D75FB0" w:rsidRDefault="000C2504" w:rsidP="007C3832">
      <w:pPr>
        <w:numPr>
          <w:ilvl w:val="0"/>
          <w:numId w:val="11"/>
        </w:numPr>
        <w:spacing w:line="360" w:lineRule="auto"/>
        <w:jc w:val="both"/>
        <w:rPr>
          <w:rFonts w:ascii="Times New Roman" w:hAnsi="Times New Roman"/>
          <w:b/>
          <w:szCs w:val="24"/>
          <w:lang w:eastAsia="zh-HK"/>
        </w:rPr>
      </w:pPr>
      <w:r>
        <w:rPr>
          <w:rFonts w:ascii="Times New Roman" w:hAnsi="Times New Roman"/>
          <w:szCs w:val="24"/>
          <w:lang w:eastAsia="zh-HK"/>
        </w:rPr>
        <w:t xml:space="preserve">There are more than 300,000 foreign domestic workers in Hong Kong. </w:t>
      </w:r>
      <w:r w:rsidRPr="00E66AFB">
        <w:rPr>
          <w:rFonts w:ascii="Times New Roman" w:hAnsi="Times New Roman"/>
          <w:szCs w:val="24"/>
          <w:lang w:val="en-GB" w:eastAsia="zh-HK"/>
        </w:rPr>
        <w:t>The failure of employment agencies to look after the well</w:t>
      </w:r>
      <w:r>
        <w:rPr>
          <w:rFonts w:ascii="Times New Roman" w:hAnsi="Times New Roman"/>
          <w:szCs w:val="24"/>
          <w:lang w:val="en-GB" w:eastAsia="zh-HK"/>
        </w:rPr>
        <w:t xml:space="preserve"> </w:t>
      </w:r>
      <w:r w:rsidRPr="00E66AFB">
        <w:rPr>
          <w:rFonts w:ascii="Times New Roman" w:hAnsi="Times New Roman"/>
          <w:szCs w:val="24"/>
          <w:lang w:val="en-GB" w:eastAsia="zh-HK"/>
        </w:rPr>
        <w:t xml:space="preserve">being of </w:t>
      </w:r>
      <w:r>
        <w:rPr>
          <w:rFonts w:ascii="Times New Roman" w:hAnsi="Times New Roman"/>
          <w:szCs w:val="24"/>
          <w:lang w:val="en-GB" w:eastAsia="zh-HK"/>
        </w:rPr>
        <w:t>these</w:t>
      </w:r>
      <w:r w:rsidRPr="00ED0CFF">
        <w:rPr>
          <w:rFonts w:ascii="Times New Roman" w:hAnsi="Times New Roman"/>
          <w:szCs w:val="24"/>
          <w:lang w:val="en-GB" w:eastAsia="zh-HK"/>
        </w:rPr>
        <w:t xml:space="preserve"> </w:t>
      </w:r>
      <w:r>
        <w:rPr>
          <w:rFonts w:ascii="Times New Roman" w:hAnsi="Times New Roman"/>
          <w:szCs w:val="24"/>
          <w:lang w:val="en-GB" w:eastAsia="zh-HK"/>
        </w:rPr>
        <w:t>workers is a matter of great concern</w:t>
      </w:r>
      <w:r w:rsidRPr="00E66AFB">
        <w:rPr>
          <w:rFonts w:ascii="Times New Roman" w:hAnsi="Times New Roman"/>
          <w:szCs w:val="24"/>
          <w:lang w:val="en-GB" w:eastAsia="zh-HK"/>
        </w:rPr>
        <w:t>.</w:t>
      </w:r>
      <w:r>
        <w:rPr>
          <w:rFonts w:ascii="Times New Roman" w:hAnsi="Times New Roman"/>
          <w:szCs w:val="24"/>
          <w:lang w:val="en-GB" w:eastAsia="zh-HK"/>
        </w:rPr>
        <w:t xml:space="preserve"> </w:t>
      </w:r>
      <w:r w:rsidRPr="00ED0CFF">
        <w:rPr>
          <w:rFonts w:ascii="Times New Roman" w:hAnsi="Times New Roman"/>
          <w:szCs w:val="24"/>
          <w:lang w:eastAsia="zh-HK"/>
        </w:rPr>
        <w:t xml:space="preserve">In 2014, the Employment Agencies Administration (EAA) of the Labour Department received 170 complaints against employment agencies (EAs) which provided intermediary service for foreign domestic </w:t>
      </w:r>
      <w:r>
        <w:rPr>
          <w:rFonts w:ascii="Times New Roman" w:hAnsi="Times New Roman"/>
          <w:szCs w:val="24"/>
          <w:lang w:eastAsia="zh-HK"/>
        </w:rPr>
        <w:t>workers</w:t>
      </w:r>
      <w:r w:rsidRPr="00ED0CFF">
        <w:rPr>
          <w:rFonts w:ascii="Times New Roman" w:hAnsi="Times New Roman"/>
          <w:szCs w:val="24"/>
          <w:lang w:eastAsia="zh-HK"/>
        </w:rPr>
        <w:t>. However, only four EAs were convicted: one for overcharging an foreign domestic</w:t>
      </w:r>
      <w:r>
        <w:rPr>
          <w:rFonts w:ascii="Times New Roman" w:hAnsi="Times New Roman"/>
          <w:szCs w:val="24"/>
          <w:lang w:eastAsia="zh-HK"/>
        </w:rPr>
        <w:t xml:space="preserve"> workers</w:t>
      </w:r>
      <w:r w:rsidRPr="00ED0CFF">
        <w:rPr>
          <w:rFonts w:ascii="Times New Roman" w:hAnsi="Times New Roman"/>
          <w:szCs w:val="24"/>
          <w:lang w:eastAsia="zh-HK"/>
        </w:rPr>
        <w:t>, two for unlicensed operations, and one for failing to notify the Labour Department of the change of management within the statutory timeframe.</w:t>
      </w:r>
    </w:p>
    <w:p w:rsidR="000C2504" w:rsidRDefault="000C2504" w:rsidP="007C3832">
      <w:pPr>
        <w:spacing w:line="360" w:lineRule="auto"/>
        <w:jc w:val="both"/>
        <w:rPr>
          <w:rFonts w:ascii="Times New Roman" w:hAnsi="Times New Roman"/>
          <w:b/>
          <w:szCs w:val="24"/>
          <w:lang w:eastAsia="zh-HK"/>
        </w:rPr>
      </w:pPr>
    </w:p>
    <w:p w:rsidR="000C2504" w:rsidRDefault="000C2504" w:rsidP="007C3832">
      <w:pPr>
        <w:numPr>
          <w:ilvl w:val="0"/>
          <w:numId w:val="11"/>
        </w:numPr>
        <w:spacing w:line="360" w:lineRule="auto"/>
        <w:jc w:val="both"/>
        <w:rPr>
          <w:rFonts w:ascii="Times New Roman" w:hAnsi="Times New Roman"/>
          <w:b/>
          <w:szCs w:val="24"/>
          <w:lang w:eastAsia="zh-HK"/>
        </w:rPr>
      </w:pPr>
      <w:r w:rsidRPr="00E66AFB">
        <w:rPr>
          <w:rFonts w:ascii="Times New Roman" w:hAnsi="Times New Roman"/>
          <w:b/>
          <w:szCs w:val="24"/>
          <w:lang w:eastAsia="zh-HK"/>
        </w:rPr>
        <w:t xml:space="preserve">We urge the Committee to call on the HKSAR government to </w:t>
      </w:r>
      <w:r>
        <w:rPr>
          <w:rFonts w:ascii="Times New Roman" w:hAnsi="Times New Roman"/>
          <w:b/>
          <w:szCs w:val="24"/>
          <w:lang w:eastAsia="zh-HK"/>
        </w:rPr>
        <w:t>give adequate power and recourses to the</w:t>
      </w:r>
      <w:r w:rsidRPr="00E66AFB">
        <w:rPr>
          <w:rFonts w:ascii="Times New Roman" w:hAnsi="Times New Roman"/>
          <w:b/>
          <w:szCs w:val="24"/>
          <w:lang w:eastAsia="zh-HK"/>
        </w:rPr>
        <w:t xml:space="preserve"> Labour Department </w:t>
      </w:r>
      <w:r>
        <w:rPr>
          <w:rFonts w:ascii="Times New Roman" w:hAnsi="Times New Roman"/>
          <w:b/>
          <w:szCs w:val="24"/>
          <w:lang w:eastAsia="zh-HK"/>
        </w:rPr>
        <w:t xml:space="preserve">so that it can monitor the </w:t>
      </w:r>
      <w:r>
        <w:rPr>
          <w:rFonts w:ascii="Times New Roman" w:hAnsi="Times New Roman"/>
          <w:b/>
          <w:szCs w:val="24"/>
          <w:lang w:eastAsia="zh-HK"/>
        </w:rPr>
        <w:lastRenderedPageBreak/>
        <w:t xml:space="preserve">over 1,000 employment agencies properly to prevent abuse and exploitation of foreign domestic workers. </w:t>
      </w:r>
      <w:r w:rsidRPr="00E66AFB">
        <w:rPr>
          <w:rFonts w:ascii="Times New Roman" w:hAnsi="Times New Roman"/>
          <w:b/>
          <w:szCs w:val="24"/>
          <w:lang w:eastAsia="zh-HK"/>
        </w:rPr>
        <w:t xml:space="preserve"> </w:t>
      </w:r>
    </w:p>
    <w:p w:rsidR="000C2504" w:rsidRPr="00CD5033" w:rsidRDefault="000C2504" w:rsidP="007C3832">
      <w:pPr>
        <w:spacing w:line="360" w:lineRule="auto"/>
        <w:jc w:val="both"/>
        <w:rPr>
          <w:rFonts w:ascii="Times New Roman" w:hAnsi="Times New Roman"/>
          <w:b/>
          <w:szCs w:val="24"/>
          <w:lang w:eastAsia="zh-HK"/>
        </w:rPr>
      </w:pPr>
    </w:p>
    <w:p w:rsidR="000C2504" w:rsidRPr="00E66AFB" w:rsidRDefault="000C2504" w:rsidP="007C3832">
      <w:pPr>
        <w:spacing w:line="360" w:lineRule="auto"/>
        <w:jc w:val="both"/>
        <w:rPr>
          <w:rFonts w:ascii="Times New Roman" w:hAnsi="Times New Roman"/>
          <w:b/>
          <w:szCs w:val="24"/>
          <w:lang w:eastAsia="zh-HK"/>
        </w:rPr>
      </w:pPr>
    </w:p>
    <w:p w:rsidR="000C2504" w:rsidRPr="000A47BE" w:rsidRDefault="000C2504" w:rsidP="007C3832">
      <w:pPr>
        <w:spacing w:line="360" w:lineRule="auto"/>
        <w:jc w:val="both"/>
        <w:rPr>
          <w:rFonts w:ascii="Times New Roman" w:hAnsi="Times New Roman"/>
          <w:bCs/>
          <w:szCs w:val="24"/>
          <w:lang w:eastAsia="zh-HK"/>
        </w:rPr>
      </w:pPr>
      <w:r w:rsidRPr="000A47BE">
        <w:rPr>
          <w:rFonts w:ascii="Times New Roman" w:hAnsi="Times New Roman"/>
          <w:bCs/>
          <w:szCs w:val="24"/>
          <w:lang w:eastAsia="zh-HK"/>
        </w:rPr>
        <w:t>ENDS</w:t>
      </w:r>
    </w:p>
    <w:p w:rsidR="000C2504" w:rsidRPr="001F45DC" w:rsidRDefault="000C2504" w:rsidP="007C3832">
      <w:pPr>
        <w:spacing w:line="360" w:lineRule="auto"/>
        <w:jc w:val="both"/>
      </w:pPr>
    </w:p>
    <w:sectPr w:rsidR="000C2504" w:rsidRPr="001F45DC" w:rsidSect="00C071BE">
      <w:footerReference w:type="even" r:id="rId9"/>
      <w:footerReference w:type="default" r:id="rId10"/>
      <w:pgSz w:w="11906" w:h="16838"/>
      <w:pgMar w:top="1440" w:right="1800" w:bottom="1440" w:left="1800" w:header="851" w:footer="992" w:gutter="0"/>
      <w:pgBorders w:display="firstPage" w:offsetFrom="page">
        <w:top w:val="dashed" w:sz="24" w:space="24" w:color="auto"/>
        <w:left w:val="dashed" w:sz="24" w:space="24" w:color="auto"/>
        <w:bottom w:val="dashed" w:sz="24" w:space="24" w:color="auto"/>
        <w:right w:val="dashed" w:sz="24" w:space="24" w:color="auto"/>
      </w:pgBorders>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504" w:rsidRDefault="000C2504" w:rsidP="00261836">
      <w:pPr>
        <w:spacing w:line="240" w:lineRule="auto"/>
      </w:pPr>
      <w:r>
        <w:separator/>
      </w:r>
    </w:p>
  </w:endnote>
  <w:endnote w:type="continuationSeparator" w:id="0">
    <w:p w:rsidR="000C2504" w:rsidRDefault="000C2504" w:rsidP="002618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504" w:rsidRDefault="000C2504" w:rsidP="008259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C2504" w:rsidRDefault="000C2504" w:rsidP="008068D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504" w:rsidRDefault="000C2504" w:rsidP="008259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9049F">
      <w:rPr>
        <w:rStyle w:val="PageNumber"/>
        <w:noProof/>
      </w:rPr>
      <w:t>1</w:t>
    </w:r>
    <w:r>
      <w:rPr>
        <w:rStyle w:val="PageNumber"/>
      </w:rPr>
      <w:fldChar w:fldCharType="end"/>
    </w:r>
  </w:p>
  <w:p w:rsidR="000C2504" w:rsidRDefault="000C2504" w:rsidP="008068DE">
    <w:pPr>
      <w:pStyle w:val="Footer"/>
      <w:ind w:right="360"/>
      <w:jc w:val="right"/>
    </w:pPr>
  </w:p>
  <w:p w:rsidR="000C2504" w:rsidRDefault="000C25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504" w:rsidRDefault="000C2504" w:rsidP="00261836">
      <w:pPr>
        <w:spacing w:line="240" w:lineRule="auto"/>
      </w:pPr>
      <w:r>
        <w:separator/>
      </w:r>
    </w:p>
  </w:footnote>
  <w:footnote w:type="continuationSeparator" w:id="0">
    <w:p w:rsidR="000C2504" w:rsidRDefault="000C2504" w:rsidP="0026183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41769"/>
    <w:multiLevelType w:val="hybridMultilevel"/>
    <w:tmpl w:val="8DB86652"/>
    <w:lvl w:ilvl="0" w:tplc="A8D0D414">
      <w:start w:val="1"/>
      <w:numFmt w:val="decimal"/>
      <w:lvlText w:val="%1."/>
      <w:lvlJc w:val="left"/>
      <w:pPr>
        <w:tabs>
          <w:tab w:val="num" w:pos="502"/>
        </w:tabs>
        <w:ind w:left="502" w:hanging="360"/>
      </w:pPr>
      <w:rPr>
        <w:rFonts w:cs="Times New Roman" w:hint="default"/>
      </w:rPr>
    </w:lvl>
    <w:lvl w:ilvl="1" w:tplc="04090019" w:tentative="1">
      <w:start w:val="1"/>
      <w:numFmt w:val="ideographTraditional"/>
      <w:lvlText w:val="%2、"/>
      <w:lvlJc w:val="left"/>
      <w:pPr>
        <w:tabs>
          <w:tab w:val="num" w:pos="1102"/>
        </w:tabs>
        <w:ind w:left="1102" w:hanging="480"/>
      </w:pPr>
      <w:rPr>
        <w:rFonts w:cs="Times New Roman"/>
      </w:rPr>
    </w:lvl>
    <w:lvl w:ilvl="2" w:tplc="0409001B" w:tentative="1">
      <w:start w:val="1"/>
      <w:numFmt w:val="lowerRoman"/>
      <w:lvlText w:val="%3."/>
      <w:lvlJc w:val="right"/>
      <w:pPr>
        <w:tabs>
          <w:tab w:val="num" w:pos="1582"/>
        </w:tabs>
        <w:ind w:left="1582" w:hanging="480"/>
      </w:pPr>
      <w:rPr>
        <w:rFonts w:cs="Times New Roman"/>
      </w:rPr>
    </w:lvl>
    <w:lvl w:ilvl="3" w:tplc="0409000F" w:tentative="1">
      <w:start w:val="1"/>
      <w:numFmt w:val="decimal"/>
      <w:lvlText w:val="%4."/>
      <w:lvlJc w:val="left"/>
      <w:pPr>
        <w:tabs>
          <w:tab w:val="num" w:pos="2062"/>
        </w:tabs>
        <w:ind w:left="2062" w:hanging="480"/>
      </w:pPr>
      <w:rPr>
        <w:rFonts w:cs="Times New Roman"/>
      </w:rPr>
    </w:lvl>
    <w:lvl w:ilvl="4" w:tplc="04090019" w:tentative="1">
      <w:start w:val="1"/>
      <w:numFmt w:val="ideographTraditional"/>
      <w:lvlText w:val="%5、"/>
      <w:lvlJc w:val="left"/>
      <w:pPr>
        <w:tabs>
          <w:tab w:val="num" w:pos="2542"/>
        </w:tabs>
        <w:ind w:left="2542" w:hanging="480"/>
      </w:pPr>
      <w:rPr>
        <w:rFonts w:cs="Times New Roman"/>
      </w:rPr>
    </w:lvl>
    <w:lvl w:ilvl="5" w:tplc="0409001B" w:tentative="1">
      <w:start w:val="1"/>
      <w:numFmt w:val="lowerRoman"/>
      <w:lvlText w:val="%6."/>
      <w:lvlJc w:val="right"/>
      <w:pPr>
        <w:tabs>
          <w:tab w:val="num" w:pos="3022"/>
        </w:tabs>
        <w:ind w:left="3022" w:hanging="480"/>
      </w:pPr>
      <w:rPr>
        <w:rFonts w:cs="Times New Roman"/>
      </w:rPr>
    </w:lvl>
    <w:lvl w:ilvl="6" w:tplc="0409000F" w:tentative="1">
      <w:start w:val="1"/>
      <w:numFmt w:val="decimal"/>
      <w:lvlText w:val="%7."/>
      <w:lvlJc w:val="left"/>
      <w:pPr>
        <w:tabs>
          <w:tab w:val="num" w:pos="3502"/>
        </w:tabs>
        <w:ind w:left="3502" w:hanging="480"/>
      </w:pPr>
      <w:rPr>
        <w:rFonts w:cs="Times New Roman"/>
      </w:rPr>
    </w:lvl>
    <w:lvl w:ilvl="7" w:tplc="04090019" w:tentative="1">
      <w:start w:val="1"/>
      <w:numFmt w:val="ideographTraditional"/>
      <w:lvlText w:val="%8、"/>
      <w:lvlJc w:val="left"/>
      <w:pPr>
        <w:tabs>
          <w:tab w:val="num" w:pos="3982"/>
        </w:tabs>
        <w:ind w:left="3982" w:hanging="480"/>
      </w:pPr>
      <w:rPr>
        <w:rFonts w:cs="Times New Roman"/>
      </w:rPr>
    </w:lvl>
    <w:lvl w:ilvl="8" w:tplc="0409001B" w:tentative="1">
      <w:start w:val="1"/>
      <w:numFmt w:val="lowerRoman"/>
      <w:lvlText w:val="%9."/>
      <w:lvlJc w:val="right"/>
      <w:pPr>
        <w:tabs>
          <w:tab w:val="num" w:pos="4462"/>
        </w:tabs>
        <w:ind w:left="4462" w:hanging="480"/>
      </w:pPr>
      <w:rPr>
        <w:rFonts w:cs="Times New Roman"/>
      </w:rPr>
    </w:lvl>
  </w:abstractNum>
  <w:abstractNum w:abstractNumId="1">
    <w:nsid w:val="107334CE"/>
    <w:multiLevelType w:val="hybridMultilevel"/>
    <w:tmpl w:val="3246FA7C"/>
    <w:lvl w:ilvl="0" w:tplc="A8D0D414">
      <w:start w:val="1"/>
      <w:numFmt w:val="decimal"/>
      <w:lvlText w:val="%1."/>
      <w:lvlJc w:val="left"/>
      <w:pPr>
        <w:tabs>
          <w:tab w:val="num" w:pos="502"/>
        </w:tabs>
        <w:ind w:left="502" w:hanging="360"/>
      </w:pPr>
      <w:rPr>
        <w:rFonts w:cs="Times New Roman" w:hint="default"/>
        <w:b w:val="0"/>
        <w:sz w:val="24"/>
        <w:szCs w:val="24"/>
      </w:rPr>
    </w:lvl>
    <w:lvl w:ilvl="1" w:tplc="04090019">
      <w:start w:val="1"/>
      <w:numFmt w:val="ideographTraditional"/>
      <w:lvlText w:val="%2、"/>
      <w:lvlJc w:val="left"/>
      <w:pPr>
        <w:ind w:left="960" w:hanging="480"/>
      </w:pPr>
      <w:rPr>
        <w:rFonts w:cs="Times New Roman" w:hint="default"/>
        <w:b w:val="0"/>
        <w:sz w:val="24"/>
        <w:szCs w:val="24"/>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14BA5F9F"/>
    <w:multiLevelType w:val="hybridMultilevel"/>
    <w:tmpl w:val="9578C8AC"/>
    <w:lvl w:ilvl="0" w:tplc="EF60D94C">
      <w:start w:val="5"/>
      <w:numFmt w:val="decimal"/>
      <w:lvlText w:val="%1."/>
      <w:lvlJc w:val="left"/>
      <w:pPr>
        <w:ind w:left="502" w:hanging="360"/>
      </w:pPr>
      <w:rPr>
        <w:rFonts w:cs="Times New Roman" w:hint="default"/>
        <w:sz w:val="24"/>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3">
    <w:nsid w:val="22113095"/>
    <w:multiLevelType w:val="hybridMultilevel"/>
    <w:tmpl w:val="4364D27C"/>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2BBE45B0"/>
    <w:multiLevelType w:val="hybridMultilevel"/>
    <w:tmpl w:val="178EEEBE"/>
    <w:lvl w:ilvl="0" w:tplc="DC740706">
      <w:numFmt w:val="bullet"/>
      <w:lvlText w:val="-"/>
      <w:lvlJc w:val="left"/>
      <w:pPr>
        <w:ind w:left="720" w:hanging="360"/>
      </w:pPr>
      <w:rPr>
        <w:rFonts w:ascii="Times New Roman" w:eastAsia="PMingLiU" w:hAnsi="Times New Roman" w:hint="default"/>
        <w:b/>
      </w:rPr>
    </w:lvl>
    <w:lvl w:ilvl="1" w:tplc="0409000F">
      <w:start w:val="1"/>
      <w:numFmt w:val="decimal"/>
      <w:lvlText w:val="%2."/>
      <w:lvlJc w:val="left"/>
      <w:pPr>
        <w:tabs>
          <w:tab w:val="num" w:pos="1560"/>
        </w:tabs>
        <w:ind w:left="1560" w:hanging="480"/>
      </w:pPr>
      <w:rPr>
        <w:rFonts w:cs="Times New Roman"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6A7766C"/>
    <w:multiLevelType w:val="hybridMultilevel"/>
    <w:tmpl w:val="9578C8AC"/>
    <w:lvl w:ilvl="0" w:tplc="EF60D94C">
      <w:start w:val="5"/>
      <w:numFmt w:val="decimal"/>
      <w:lvlText w:val="%1."/>
      <w:lvlJc w:val="left"/>
      <w:pPr>
        <w:ind w:left="502" w:hanging="360"/>
      </w:pPr>
      <w:rPr>
        <w:rFonts w:cs="Times New Roman" w:hint="default"/>
        <w:sz w:val="24"/>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6">
    <w:nsid w:val="4246269D"/>
    <w:multiLevelType w:val="hybridMultilevel"/>
    <w:tmpl w:val="49D4B132"/>
    <w:lvl w:ilvl="0" w:tplc="0409000F">
      <w:start w:val="1"/>
      <w:numFmt w:val="decimal"/>
      <w:lvlText w:val="%1."/>
      <w:lvlJc w:val="left"/>
      <w:pPr>
        <w:tabs>
          <w:tab w:val="num" w:pos="480"/>
        </w:tabs>
        <w:ind w:left="480" w:hanging="480"/>
      </w:pPr>
      <w:rPr>
        <w:rFonts w:cs="Times New Roman"/>
      </w:rPr>
    </w:lvl>
    <w:lvl w:ilvl="1" w:tplc="0409000B">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4B443087"/>
    <w:multiLevelType w:val="hybridMultilevel"/>
    <w:tmpl w:val="9578C8AC"/>
    <w:lvl w:ilvl="0" w:tplc="EF60D94C">
      <w:start w:val="5"/>
      <w:numFmt w:val="decimal"/>
      <w:lvlText w:val="%1."/>
      <w:lvlJc w:val="left"/>
      <w:pPr>
        <w:ind w:left="502" w:hanging="360"/>
      </w:pPr>
      <w:rPr>
        <w:rFonts w:cs="Times New Roman" w:hint="default"/>
        <w:sz w:val="24"/>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8">
    <w:nsid w:val="59FB4B9A"/>
    <w:multiLevelType w:val="multilevel"/>
    <w:tmpl w:val="2AC087C0"/>
    <w:lvl w:ilvl="0">
      <w:start w:val="1"/>
      <w:numFmt w:val="decimal"/>
      <w:lvlText w:val="%1."/>
      <w:lvlJc w:val="left"/>
      <w:pPr>
        <w:ind w:left="502" w:hanging="360"/>
      </w:pPr>
      <w:rPr>
        <w:rFonts w:eastAsia="MingLiU" w:cs="Times New Roman" w:hint="default"/>
        <w:b w:val="0"/>
        <w:sz w:val="24"/>
        <w:szCs w:val="24"/>
      </w:rPr>
    </w:lvl>
    <w:lvl w:ilvl="1">
      <w:start w:val="1"/>
      <w:numFmt w:val="ideographTraditional"/>
      <w:lvlText w:val="%2、"/>
      <w:lvlJc w:val="left"/>
      <w:pPr>
        <w:ind w:left="960" w:hanging="480"/>
      </w:pPr>
      <w:rPr>
        <w:rFonts w:cs="Times New Roman" w:hint="default"/>
        <w:b w:val="0"/>
        <w:sz w:val="24"/>
        <w:szCs w:val="24"/>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
    <w:nsid w:val="5B01017F"/>
    <w:multiLevelType w:val="hybridMultilevel"/>
    <w:tmpl w:val="30B4DA84"/>
    <w:lvl w:ilvl="0" w:tplc="A8D0D414">
      <w:start w:val="1"/>
      <w:numFmt w:val="decimal"/>
      <w:lvlText w:val="%1."/>
      <w:lvlJc w:val="left"/>
      <w:pPr>
        <w:tabs>
          <w:tab w:val="num" w:pos="502"/>
        </w:tabs>
        <w:ind w:left="502" w:hanging="360"/>
      </w:pPr>
      <w:rPr>
        <w:rFonts w:cs="Times New Roman" w:hint="default"/>
      </w:rPr>
    </w:lvl>
    <w:lvl w:ilvl="1" w:tplc="04090019" w:tentative="1">
      <w:start w:val="1"/>
      <w:numFmt w:val="ideographTraditional"/>
      <w:lvlText w:val="%2、"/>
      <w:lvlJc w:val="left"/>
      <w:pPr>
        <w:tabs>
          <w:tab w:val="num" w:pos="1102"/>
        </w:tabs>
        <w:ind w:left="1102" w:hanging="480"/>
      </w:pPr>
      <w:rPr>
        <w:rFonts w:cs="Times New Roman"/>
      </w:rPr>
    </w:lvl>
    <w:lvl w:ilvl="2" w:tplc="0409001B" w:tentative="1">
      <w:start w:val="1"/>
      <w:numFmt w:val="lowerRoman"/>
      <w:lvlText w:val="%3."/>
      <w:lvlJc w:val="right"/>
      <w:pPr>
        <w:tabs>
          <w:tab w:val="num" w:pos="1582"/>
        </w:tabs>
        <w:ind w:left="1582" w:hanging="480"/>
      </w:pPr>
      <w:rPr>
        <w:rFonts w:cs="Times New Roman"/>
      </w:rPr>
    </w:lvl>
    <w:lvl w:ilvl="3" w:tplc="0409000F" w:tentative="1">
      <w:start w:val="1"/>
      <w:numFmt w:val="decimal"/>
      <w:lvlText w:val="%4."/>
      <w:lvlJc w:val="left"/>
      <w:pPr>
        <w:tabs>
          <w:tab w:val="num" w:pos="2062"/>
        </w:tabs>
        <w:ind w:left="2062" w:hanging="480"/>
      </w:pPr>
      <w:rPr>
        <w:rFonts w:cs="Times New Roman"/>
      </w:rPr>
    </w:lvl>
    <w:lvl w:ilvl="4" w:tplc="04090019" w:tentative="1">
      <w:start w:val="1"/>
      <w:numFmt w:val="ideographTraditional"/>
      <w:lvlText w:val="%5、"/>
      <w:lvlJc w:val="left"/>
      <w:pPr>
        <w:tabs>
          <w:tab w:val="num" w:pos="2542"/>
        </w:tabs>
        <w:ind w:left="2542" w:hanging="480"/>
      </w:pPr>
      <w:rPr>
        <w:rFonts w:cs="Times New Roman"/>
      </w:rPr>
    </w:lvl>
    <w:lvl w:ilvl="5" w:tplc="0409001B" w:tentative="1">
      <w:start w:val="1"/>
      <w:numFmt w:val="lowerRoman"/>
      <w:lvlText w:val="%6."/>
      <w:lvlJc w:val="right"/>
      <w:pPr>
        <w:tabs>
          <w:tab w:val="num" w:pos="3022"/>
        </w:tabs>
        <w:ind w:left="3022" w:hanging="480"/>
      </w:pPr>
      <w:rPr>
        <w:rFonts w:cs="Times New Roman"/>
      </w:rPr>
    </w:lvl>
    <w:lvl w:ilvl="6" w:tplc="0409000F" w:tentative="1">
      <w:start w:val="1"/>
      <w:numFmt w:val="decimal"/>
      <w:lvlText w:val="%7."/>
      <w:lvlJc w:val="left"/>
      <w:pPr>
        <w:tabs>
          <w:tab w:val="num" w:pos="3502"/>
        </w:tabs>
        <w:ind w:left="3502" w:hanging="480"/>
      </w:pPr>
      <w:rPr>
        <w:rFonts w:cs="Times New Roman"/>
      </w:rPr>
    </w:lvl>
    <w:lvl w:ilvl="7" w:tplc="04090019" w:tentative="1">
      <w:start w:val="1"/>
      <w:numFmt w:val="ideographTraditional"/>
      <w:lvlText w:val="%8、"/>
      <w:lvlJc w:val="left"/>
      <w:pPr>
        <w:tabs>
          <w:tab w:val="num" w:pos="3982"/>
        </w:tabs>
        <w:ind w:left="3982" w:hanging="480"/>
      </w:pPr>
      <w:rPr>
        <w:rFonts w:cs="Times New Roman"/>
      </w:rPr>
    </w:lvl>
    <w:lvl w:ilvl="8" w:tplc="0409001B" w:tentative="1">
      <w:start w:val="1"/>
      <w:numFmt w:val="lowerRoman"/>
      <w:lvlText w:val="%9."/>
      <w:lvlJc w:val="right"/>
      <w:pPr>
        <w:tabs>
          <w:tab w:val="num" w:pos="4462"/>
        </w:tabs>
        <w:ind w:left="4462" w:hanging="480"/>
      </w:pPr>
      <w:rPr>
        <w:rFonts w:cs="Times New Roman"/>
      </w:rPr>
    </w:lvl>
  </w:abstractNum>
  <w:abstractNum w:abstractNumId="10">
    <w:nsid w:val="6A661131"/>
    <w:multiLevelType w:val="hybridMultilevel"/>
    <w:tmpl w:val="9578C8AC"/>
    <w:lvl w:ilvl="0" w:tplc="EF60D94C">
      <w:start w:val="5"/>
      <w:numFmt w:val="decimal"/>
      <w:lvlText w:val="%1."/>
      <w:lvlJc w:val="left"/>
      <w:pPr>
        <w:ind w:left="502" w:hanging="360"/>
      </w:pPr>
      <w:rPr>
        <w:rFonts w:cs="Times New Roman" w:hint="default"/>
        <w:sz w:val="24"/>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num w:numId="1">
    <w:abstractNumId w:val="3"/>
  </w:num>
  <w:num w:numId="2">
    <w:abstractNumId w:val="1"/>
  </w:num>
  <w:num w:numId="3">
    <w:abstractNumId w:val="7"/>
  </w:num>
  <w:num w:numId="4">
    <w:abstractNumId w:val="5"/>
  </w:num>
  <w:num w:numId="5">
    <w:abstractNumId w:val="10"/>
  </w:num>
  <w:num w:numId="6">
    <w:abstractNumId w:val="2"/>
  </w:num>
  <w:num w:numId="7">
    <w:abstractNumId w:val="8"/>
  </w:num>
  <w:num w:numId="8">
    <w:abstractNumId w:val="9"/>
  </w:num>
  <w:num w:numId="9">
    <w:abstractNumId w:val="0"/>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80"/>
  <w:hyphenationZone w:val="425"/>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DA5"/>
    <w:rsid w:val="000133F8"/>
    <w:rsid w:val="00016ABF"/>
    <w:rsid w:val="000177AA"/>
    <w:rsid w:val="00023E32"/>
    <w:rsid w:val="000251DE"/>
    <w:rsid w:val="00030C21"/>
    <w:rsid w:val="00030EE6"/>
    <w:rsid w:val="00031E65"/>
    <w:rsid w:val="00032C04"/>
    <w:rsid w:val="00053B88"/>
    <w:rsid w:val="00063763"/>
    <w:rsid w:val="0007137A"/>
    <w:rsid w:val="00074C85"/>
    <w:rsid w:val="000968AD"/>
    <w:rsid w:val="000A47BE"/>
    <w:rsid w:val="000A597C"/>
    <w:rsid w:val="000B348C"/>
    <w:rsid w:val="000B396A"/>
    <w:rsid w:val="000B7526"/>
    <w:rsid w:val="000C2504"/>
    <w:rsid w:val="000D625E"/>
    <w:rsid w:val="000E1672"/>
    <w:rsid w:val="0010174B"/>
    <w:rsid w:val="00102D01"/>
    <w:rsid w:val="00102F21"/>
    <w:rsid w:val="00117BC1"/>
    <w:rsid w:val="00126B53"/>
    <w:rsid w:val="00126CCF"/>
    <w:rsid w:val="00133062"/>
    <w:rsid w:val="00134D91"/>
    <w:rsid w:val="00145448"/>
    <w:rsid w:val="00147109"/>
    <w:rsid w:val="001515D7"/>
    <w:rsid w:val="00166556"/>
    <w:rsid w:val="0017304B"/>
    <w:rsid w:val="00185FF7"/>
    <w:rsid w:val="00190210"/>
    <w:rsid w:val="00194DC0"/>
    <w:rsid w:val="00197C1B"/>
    <w:rsid w:val="001B172A"/>
    <w:rsid w:val="001B55A6"/>
    <w:rsid w:val="001B74B0"/>
    <w:rsid w:val="001B759C"/>
    <w:rsid w:val="001C48CB"/>
    <w:rsid w:val="001D32C8"/>
    <w:rsid w:val="001D5990"/>
    <w:rsid w:val="001D7642"/>
    <w:rsid w:val="001E511C"/>
    <w:rsid w:val="001E5B88"/>
    <w:rsid w:val="001F45DC"/>
    <w:rsid w:val="002040E2"/>
    <w:rsid w:val="0020478E"/>
    <w:rsid w:val="002075C0"/>
    <w:rsid w:val="00212ADE"/>
    <w:rsid w:val="002202EC"/>
    <w:rsid w:val="00220B2D"/>
    <w:rsid w:val="00245B49"/>
    <w:rsid w:val="00252600"/>
    <w:rsid w:val="002607DC"/>
    <w:rsid w:val="00261836"/>
    <w:rsid w:val="00274ECB"/>
    <w:rsid w:val="0028693A"/>
    <w:rsid w:val="00294C0C"/>
    <w:rsid w:val="002B16F1"/>
    <w:rsid w:val="002B611B"/>
    <w:rsid w:val="002C71ED"/>
    <w:rsid w:val="002D53F0"/>
    <w:rsid w:val="002D5C22"/>
    <w:rsid w:val="002E2CB4"/>
    <w:rsid w:val="002F3FA5"/>
    <w:rsid w:val="002F5059"/>
    <w:rsid w:val="002F7A1D"/>
    <w:rsid w:val="00305FC9"/>
    <w:rsid w:val="00315A4D"/>
    <w:rsid w:val="0031645E"/>
    <w:rsid w:val="003256DD"/>
    <w:rsid w:val="00330FAF"/>
    <w:rsid w:val="00331386"/>
    <w:rsid w:val="0034572F"/>
    <w:rsid w:val="0034637C"/>
    <w:rsid w:val="003511BC"/>
    <w:rsid w:val="00354C28"/>
    <w:rsid w:val="00361181"/>
    <w:rsid w:val="003616BA"/>
    <w:rsid w:val="00374415"/>
    <w:rsid w:val="00374C7F"/>
    <w:rsid w:val="00376187"/>
    <w:rsid w:val="00381AEB"/>
    <w:rsid w:val="00391A3D"/>
    <w:rsid w:val="003A00A6"/>
    <w:rsid w:val="003A59D5"/>
    <w:rsid w:val="003B3E93"/>
    <w:rsid w:val="003C0367"/>
    <w:rsid w:val="003C214C"/>
    <w:rsid w:val="003C2504"/>
    <w:rsid w:val="003C3218"/>
    <w:rsid w:val="003D022E"/>
    <w:rsid w:val="003D668D"/>
    <w:rsid w:val="003E6B18"/>
    <w:rsid w:val="003F4CA1"/>
    <w:rsid w:val="003F5407"/>
    <w:rsid w:val="004027C6"/>
    <w:rsid w:val="00420BB9"/>
    <w:rsid w:val="00452ABC"/>
    <w:rsid w:val="00453C06"/>
    <w:rsid w:val="00455027"/>
    <w:rsid w:val="00460C23"/>
    <w:rsid w:val="00462470"/>
    <w:rsid w:val="004721EF"/>
    <w:rsid w:val="0047536D"/>
    <w:rsid w:val="004856D9"/>
    <w:rsid w:val="00497EF2"/>
    <w:rsid w:val="004A05E1"/>
    <w:rsid w:val="004A2165"/>
    <w:rsid w:val="004B3815"/>
    <w:rsid w:val="004B38B0"/>
    <w:rsid w:val="004B682A"/>
    <w:rsid w:val="004C0ED8"/>
    <w:rsid w:val="004C2053"/>
    <w:rsid w:val="004C457C"/>
    <w:rsid w:val="004C4770"/>
    <w:rsid w:val="004D2578"/>
    <w:rsid w:val="004D2D38"/>
    <w:rsid w:val="004F112A"/>
    <w:rsid w:val="00500279"/>
    <w:rsid w:val="005073C2"/>
    <w:rsid w:val="005110D7"/>
    <w:rsid w:val="00517570"/>
    <w:rsid w:val="005203FE"/>
    <w:rsid w:val="005267EC"/>
    <w:rsid w:val="00543C59"/>
    <w:rsid w:val="00547973"/>
    <w:rsid w:val="00550A88"/>
    <w:rsid w:val="00550C84"/>
    <w:rsid w:val="00557727"/>
    <w:rsid w:val="00565BBA"/>
    <w:rsid w:val="00577D2C"/>
    <w:rsid w:val="00581462"/>
    <w:rsid w:val="00584E55"/>
    <w:rsid w:val="00591189"/>
    <w:rsid w:val="005944C9"/>
    <w:rsid w:val="00595543"/>
    <w:rsid w:val="005A7F17"/>
    <w:rsid w:val="005B5E88"/>
    <w:rsid w:val="005C2769"/>
    <w:rsid w:val="005C5448"/>
    <w:rsid w:val="005D3E4D"/>
    <w:rsid w:val="005D7B3E"/>
    <w:rsid w:val="006104F1"/>
    <w:rsid w:val="00614EA3"/>
    <w:rsid w:val="0062263A"/>
    <w:rsid w:val="00622F96"/>
    <w:rsid w:val="006315C5"/>
    <w:rsid w:val="00631907"/>
    <w:rsid w:val="00643A86"/>
    <w:rsid w:val="0065142C"/>
    <w:rsid w:val="006578AD"/>
    <w:rsid w:val="00665F2F"/>
    <w:rsid w:val="006761BA"/>
    <w:rsid w:val="0069560E"/>
    <w:rsid w:val="006A2BAB"/>
    <w:rsid w:val="006B7C76"/>
    <w:rsid w:val="006C10F0"/>
    <w:rsid w:val="006C4CB9"/>
    <w:rsid w:val="006F0937"/>
    <w:rsid w:val="006F27E0"/>
    <w:rsid w:val="00736772"/>
    <w:rsid w:val="00741278"/>
    <w:rsid w:val="0074403F"/>
    <w:rsid w:val="0075242B"/>
    <w:rsid w:val="0076297C"/>
    <w:rsid w:val="007841BD"/>
    <w:rsid w:val="00791426"/>
    <w:rsid w:val="007A4E6A"/>
    <w:rsid w:val="007C2805"/>
    <w:rsid w:val="007C3832"/>
    <w:rsid w:val="007D5D53"/>
    <w:rsid w:val="007E6748"/>
    <w:rsid w:val="007F4134"/>
    <w:rsid w:val="00800D8E"/>
    <w:rsid w:val="008068DE"/>
    <w:rsid w:val="0080740F"/>
    <w:rsid w:val="0081100E"/>
    <w:rsid w:val="00823008"/>
    <w:rsid w:val="00825236"/>
    <w:rsid w:val="008259CB"/>
    <w:rsid w:val="008408F4"/>
    <w:rsid w:val="00842616"/>
    <w:rsid w:val="00846D97"/>
    <w:rsid w:val="00846EDD"/>
    <w:rsid w:val="00852103"/>
    <w:rsid w:val="00853027"/>
    <w:rsid w:val="00866331"/>
    <w:rsid w:val="00872F5C"/>
    <w:rsid w:val="0087354E"/>
    <w:rsid w:val="00877E76"/>
    <w:rsid w:val="00883C86"/>
    <w:rsid w:val="0089012A"/>
    <w:rsid w:val="00890729"/>
    <w:rsid w:val="0089419E"/>
    <w:rsid w:val="008A78FA"/>
    <w:rsid w:val="008B7608"/>
    <w:rsid w:val="008C2CB7"/>
    <w:rsid w:val="008E2CEB"/>
    <w:rsid w:val="008E5F00"/>
    <w:rsid w:val="008F4AF1"/>
    <w:rsid w:val="00901EBA"/>
    <w:rsid w:val="00915112"/>
    <w:rsid w:val="00917FEA"/>
    <w:rsid w:val="00926815"/>
    <w:rsid w:val="00931F6C"/>
    <w:rsid w:val="009320B0"/>
    <w:rsid w:val="00933D3D"/>
    <w:rsid w:val="009341C9"/>
    <w:rsid w:val="00937AFD"/>
    <w:rsid w:val="00941C6E"/>
    <w:rsid w:val="00941D51"/>
    <w:rsid w:val="00941E5A"/>
    <w:rsid w:val="0094311F"/>
    <w:rsid w:val="00944AA3"/>
    <w:rsid w:val="00945CDB"/>
    <w:rsid w:val="009560FB"/>
    <w:rsid w:val="0096029E"/>
    <w:rsid w:val="00964EA8"/>
    <w:rsid w:val="0097125D"/>
    <w:rsid w:val="00976609"/>
    <w:rsid w:val="00980440"/>
    <w:rsid w:val="00993295"/>
    <w:rsid w:val="009937C2"/>
    <w:rsid w:val="009945AD"/>
    <w:rsid w:val="009A4A72"/>
    <w:rsid w:val="009A4C3C"/>
    <w:rsid w:val="009C076C"/>
    <w:rsid w:val="009D529E"/>
    <w:rsid w:val="009D744B"/>
    <w:rsid w:val="009F6AB4"/>
    <w:rsid w:val="00A07E38"/>
    <w:rsid w:val="00A10ACA"/>
    <w:rsid w:val="00A15CD0"/>
    <w:rsid w:val="00A23AE3"/>
    <w:rsid w:val="00A25B65"/>
    <w:rsid w:val="00A31472"/>
    <w:rsid w:val="00A45F5B"/>
    <w:rsid w:val="00A53550"/>
    <w:rsid w:val="00A5658C"/>
    <w:rsid w:val="00A63DF5"/>
    <w:rsid w:val="00A64F35"/>
    <w:rsid w:val="00A6531A"/>
    <w:rsid w:val="00A66002"/>
    <w:rsid w:val="00A77BF0"/>
    <w:rsid w:val="00A84EAE"/>
    <w:rsid w:val="00A85013"/>
    <w:rsid w:val="00AC58CD"/>
    <w:rsid w:val="00AD3AC6"/>
    <w:rsid w:val="00AE23B8"/>
    <w:rsid w:val="00AE34E9"/>
    <w:rsid w:val="00AF1AC3"/>
    <w:rsid w:val="00B007A7"/>
    <w:rsid w:val="00B011F0"/>
    <w:rsid w:val="00B01BB0"/>
    <w:rsid w:val="00B10C91"/>
    <w:rsid w:val="00B12AC1"/>
    <w:rsid w:val="00B21DA5"/>
    <w:rsid w:val="00B3025C"/>
    <w:rsid w:val="00B3195F"/>
    <w:rsid w:val="00B56920"/>
    <w:rsid w:val="00B571A2"/>
    <w:rsid w:val="00B65ADB"/>
    <w:rsid w:val="00B660E3"/>
    <w:rsid w:val="00B66BE7"/>
    <w:rsid w:val="00B67297"/>
    <w:rsid w:val="00B71445"/>
    <w:rsid w:val="00B86950"/>
    <w:rsid w:val="00B9049F"/>
    <w:rsid w:val="00B90AB2"/>
    <w:rsid w:val="00B91B99"/>
    <w:rsid w:val="00B95550"/>
    <w:rsid w:val="00B95E4C"/>
    <w:rsid w:val="00BB5FC8"/>
    <w:rsid w:val="00BB6EE2"/>
    <w:rsid w:val="00BC18B7"/>
    <w:rsid w:val="00BD0202"/>
    <w:rsid w:val="00BE466B"/>
    <w:rsid w:val="00BE5D7C"/>
    <w:rsid w:val="00BE622C"/>
    <w:rsid w:val="00BF2218"/>
    <w:rsid w:val="00BF4DC6"/>
    <w:rsid w:val="00C071BE"/>
    <w:rsid w:val="00C16273"/>
    <w:rsid w:val="00C23704"/>
    <w:rsid w:val="00C351E1"/>
    <w:rsid w:val="00C44D42"/>
    <w:rsid w:val="00C51EAD"/>
    <w:rsid w:val="00C638CD"/>
    <w:rsid w:val="00C724FF"/>
    <w:rsid w:val="00C83299"/>
    <w:rsid w:val="00C9394D"/>
    <w:rsid w:val="00CA40B9"/>
    <w:rsid w:val="00CA531A"/>
    <w:rsid w:val="00CA61C0"/>
    <w:rsid w:val="00CB6B79"/>
    <w:rsid w:val="00CC5E5A"/>
    <w:rsid w:val="00CC7FCF"/>
    <w:rsid w:val="00CD06A4"/>
    <w:rsid w:val="00CD26FA"/>
    <w:rsid w:val="00CD3FAF"/>
    <w:rsid w:val="00CD5033"/>
    <w:rsid w:val="00CE0E4A"/>
    <w:rsid w:val="00CE237C"/>
    <w:rsid w:val="00CF10F7"/>
    <w:rsid w:val="00D03714"/>
    <w:rsid w:val="00D10DE1"/>
    <w:rsid w:val="00D120D7"/>
    <w:rsid w:val="00D12BD5"/>
    <w:rsid w:val="00D148E1"/>
    <w:rsid w:val="00D14B23"/>
    <w:rsid w:val="00D2237E"/>
    <w:rsid w:val="00D27D87"/>
    <w:rsid w:val="00D30C9A"/>
    <w:rsid w:val="00D37D8D"/>
    <w:rsid w:val="00D47540"/>
    <w:rsid w:val="00D62718"/>
    <w:rsid w:val="00D66C3B"/>
    <w:rsid w:val="00D702E9"/>
    <w:rsid w:val="00D730AA"/>
    <w:rsid w:val="00D75FB0"/>
    <w:rsid w:val="00D80D1C"/>
    <w:rsid w:val="00D92FE1"/>
    <w:rsid w:val="00D93B7A"/>
    <w:rsid w:val="00DA0649"/>
    <w:rsid w:val="00DA797D"/>
    <w:rsid w:val="00DC2F5B"/>
    <w:rsid w:val="00DD3969"/>
    <w:rsid w:val="00DE46BE"/>
    <w:rsid w:val="00DF408B"/>
    <w:rsid w:val="00DF59DB"/>
    <w:rsid w:val="00DF6C9F"/>
    <w:rsid w:val="00E10629"/>
    <w:rsid w:val="00E165D3"/>
    <w:rsid w:val="00E20117"/>
    <w:rsid w:val="00E25745"/>
    <w:rsid w:val="00E46240"/>
    <w:rsid w:val="00E5233E"/>
    <w:rsid w:val="00E66AFB"/>
    <w:rsid w:val="00E71C9E"/>
    <w:rsid w:val="00E72BE0"/>
    <w:rsid w:val="00E8268F"/>
    <w:rsid w:val="00E85A42"/>
    <w:rsid w:val="00E87918"/>
    <w:rsid w:val="00E92D1B"/>
    <w:rsid w:val="00E938DC"/>
    <w:rsid w:val="00EA1ED5"/>
    <w:rsid w:val="00EA231D"/>
    <w:rsid w:val="00EB2096"/>
    <w:rsid w:val="00EB2613"/>
    <w:rsid w:val="00EB4385"/>
    <w:rsid w:val="00EC1818"/>
    <w:rsid w:val="00EC3559"/>
    <w:rsid w:val="00EC35D5"/>
    <w:rsid w:val="00ED0CFF"/>
    <w:rsid w:val="00F02CB1"/>
    <w:rsid w:val="00F23436"/>
    <w:rsid w:val="00F25E7D"/>
    <w:rsid w:val="00F26A50"/>
    <w:rsid w:val="00F32385"/>
    <w:rsid w:val="00F63354"/>
    <w:rsid w:val="00F775E7"/>
    <w:rsid w:val="00F824C7"/>
    <w:rsid w:val="00F84697"/>
    <w:rsid w:val="00F942FB"/>
    <w:rsid w:val="00FA4503"/>
    <w:rsid w:val="00FC3969"/>
    <w:rsid w:val="00FC5500"/>
    <w:rsid w:val="00FD5C04"/>
    <w:rsid w:val="00FD6FFF"/>
    <w:rsid w:val="00FE3261"/>
    <w:rsid w:val="00FE4BD8"/>
    <w:rsid w:val="00FE67AA"/>
    <w:rsid w:val="00FE7AE6"/>
    <w:rsid w:val="00FF0E13"/>
    <w:rsid w:val="00FF279A"/>
    <w:rsid w:val="00FF64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PMingLiU"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CDB"/>
    <w:pPr>
      <w:widowControl w:val="0"/>
      <w:spacing w:line="240" w:lineRule="atLeas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261836"/>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261836"/>
    <w:rPr>
      <w:rFonts w:cs="Times New Roman"/>
      <w:kern w:val="2"/>
    </w:rPr>
  </w:style>
  <w:style w:type="paragraph" w:styleId="Footer">
    <w:name w:val="footer"/>
    <w:basedOn w:val="Normal"/>
    <w:link w:val="FooterChar"/>
    <w:uiPriority w:val="99"/>
    <w:rsid w:val="00261836"/>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261836"/>
    <w:rPr>
      <w:rFonts w:cs="Times New Roman"/>
      <w:kern w:val="2"/>
    </w:rPr>
  </w:style>
  <w:style w:type="paragraph" w:customStyle="1" w:styleId="Default">
    <w:name w:val="Default"/>
    <w:uiPriority w:val="99"/>
    <w:rsid w:val="004D2578"/>
    <w:pPr>
      <w:widowControl w:val="0"/>
      <w:autoSpaceDE w:val="0"/>
      <w:autoSpaceDN w:val="0"/>
      <w:adjustRightInd w:val="0"/>
    </w:pPr>
    <w:rPr>
      <w:rFonts w:ascii="MingLiU" w:eastAsia="MingLiU" w:hAnsi="Times New Roman" w:cs="MingLiU"/>
      <w:color w:val="000000"/>
      <w:kern w:val="0"/>
      <w:szCs w:val="24"/>
    </w:rPr>
  </w:style>
  <w:style w:type="paragraph" w:styleId="ListParagraph">
    <w:name w:val="List Paragraph"/>
    <w:basedOn w:val="Normal"/>
    <w:uiPriority w:val="99"/>
    <w:qFormat/>
    <w:rsid w:val="00937AFD"/>
    <w:pPr>
      <w:ind w:leftChars="200" w:left="480"/>
    </w:pPr>
  </w:style>
  <w:style w:type="paragraph" w:styleId="NormalWeb">
    <w:name w:val="Normal (Web)"/>
    <w:basedOn w:val="Normal"/>
    <w:uiPriority w:val="99"/>
    <w:semiHidden/>
    <w:rsid w:val="00B65ADB"/>
    <w:pPr>
      <w:widowControl/>
      <w:spacing w:before="100" w:beforeAutospacing="1" w:after="100" w:afterAutospacing="1" w:line="240" w:lineRule="auto"/>
    </w:pPr>
    <w:rPr>
      <w:rFonts w:ascii="PMingLiU" w:hAnsi="PMingLiU" w:cs="PMingLiU"/>
      <w:kern w:val="0"/>
      <w:szCs w:val="24"/>
    </w:rPr>
  </w:style>
  <w:style w:type="paragraph" w:styleId="FootnoteText">
    <w:name w:val="footnote text"/>
    <w:basedOn w:val="Normal"/>
    <w:link w:val="FootnoteTextChar"/>
    <w:uiPriority w:val="99"/>
    <w:semiHidden/>
    <w:rsid w:val="00EC1818"/>
    <w:pPr>
      <w:snapToGrid w:val="0"/>
    </w:pPr>
    <w:rPr>
      <w:sz w:val="20"/>
      <w:szCs w:val="20"/>
    </w:rPr>
  </w:style>
  <w:style w:type="character" w:customStyle="1" w:styleId="FootnoteTextChar">
    <w:name w:val="Footnote Text Char"/>
    <w:basedOn w:val="DefaultParagraphFont"/>
    <w:link w:val="FootnoteText"/>
    <w:uiPriority w:val="99"/>
    <w:semiHidden/>
    <w:locked/>
    <w:rsid w:val="00EC1818"/>
    <w:rPr>
      <w:rFonts w:cs="Times New Roman"/>
      <w:kern w:val="2"/>
    </w:rPr>
  </w:style>
  <w:style w:type="character" w:styleId="FootnoteReference">
    <w:name w:val="footnote reference"/>
    <w:basedOn w:val="DefaultParagraphFont"/>
    <w:uiPriority w:val="99"/>
    <w:semiHidden/>
    <w:rsid w:val="00EC1818"/>
    <w:rPr>
      <w:rFonts w:cs="Times New Roman"/>
      <w:vertAlign w:val="superscript"/>
    </w:rPr>
  </w:style>
  <w:style w:type="character" w:styleId="Hyperlink">
    <w:name w:val="Hyperlink"/>
    <w:basedOn w:val="DefaultParagraphFont"/>
    <w:uiPriority w:val="99"/>
    <w:rsid w:val="00EC1818"/>
    <w:rPr>
      <w:rFonts w:cs="Times New Roman"/>
      <w:color w:val="0000FF"/>
      <w:u w:val="single"/>
    </w:rPr>
  </w:style>
  <w:style w:type="character" w:customStyle="1" w:styleId="defaultchar">
    <w:name w:val="default__char"/>
    <w:basedOn w:val="DefaultParagraphFont"/>
    <w:uiPriority w:val="99"/>
    <w:rsid w:val="0062263A"/>
    <w:rPr>
      <w:rFonts w:cs="Times New Roman"/>
    </w:rPr>
  </w:style>
  <w:style w:type="character" w:customStyle="1" w:styleId="apple-converted-space">
    <w:name w:val="apple-converted-space"/>
    <w:basedOn w:val="DefaultParagraphFont"/>
    <w:uiPriority w:val="99"/>
    <w:rsid w:val="0062263A"/>
    <w:rPr>
      <w:rFonts w:cs="Times New Roman"/>
    </w:rPr>
  </w:style>
  <w:style w:type="character" w:customStyle="1" w:styleId="list0020paragraphchar">
    <w:name w:val="list_0020paragraph__char"/>
    <w:basedOn w:val="DefaultParagraphFont"/>
    <w:uiPriority w:val="99"/>
    <w:rsid w:val="0034572F"/>
    <w:rPr>
      <w:rFonts w:cs="Times New Roman"/>
    </w:rPr>
  </w:style>
  <w:style w:type="character" w:styleId="FollowedHyperlink">
    <w:name w:val="FollowedHyperlink"/>
    <w:basedOn w:val="DefaultParagraphFont"/>
    <w:uiPriority w:val="99"/>
    <w:rsid w:val="00A6531A"/>
    <w:rPr>
      <w:rFonts w:cs="Times New Roman"/>
      <w:color w:val="800080"/>
      <w:u w:val="single"/>
    </w:rPr>
  </w:style>
  <w:style w:type="character" w:styleId="PageNumber">
    <w:name w:val="page number"/>
    <w:basedOn w:val="DefaultParagraphFont"/>
    <w:uiPriority w:val="99"/>
    <w:rsid w:val="008068D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PMingLiU"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CDB"/>
    <w:pPr>
      <w:widowControl w:val="0"/>
      <w:spacing w:line="240" w:lineRule="atLeas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261836"/>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261836"/>
    <w:rPr>
      <w:rFonts w:cs="Times New Roman"/>
      <w:kern w:val="2"/>
    </w:rPr>
  </w:style>
  <w:style w:type="paragraph" w:styleId="Footer">
    <w:name w:val="footer"/>
    <w:basedOn w:val="Normal"/>
    <w:link w:val="FooterChar"/>
    <w:uiPriority w:val="99"/>
    <w:rsid w:val="00261836"/>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261836"/>
    <w:rPr>
      <w:rFonts w:cs="Times New Roman"/>
      <w:kern w:val="2"/>
    </w:rPr>
  </w:style>
  <w:style w:type="paragraph" w:customStyle="1" w:styleId="Default">
    <w:name w:val="Default"/>
    <w:uiPriority w:val="99"/>
    <w:rsid w:val="004D2578"/>
    <w:pPr>
      <w:widowControl w:val="0"/>
      <w:autoSpaceDE w:val="0"/>
      <w:autoSpaceDN w:val="0"/>
      <w:adjustRightInd w:val="0"/>
    </w:pPr>
    <w:rPr>
      <w:rFonts w:ascii="MingLiU" w:eastAsia="MingLiU" w:hAnsi="Times New Roman" w:cs="MingLiU"/>
      <w:color w:val="000000"/>
      <w:kern w:val="0"/>
      <w:szCs w:val="24"/>
    </w:rPr>
  </w:style>
  <w:style w:type="paragraph" w:styleId="ListParagraph">
    <w:name w:val="List Paragraph"/>
    <w:basedOn w:val="Normal"/>
    <w:uiPriority w:val="99"/>
    <w:qFormat/>
    <w:rsid w:val="00937AFD"/>
    <w:pPr>
      <w:ind w:leftChars="200" w:left="480"/>
    </w:pPr>
  </w:style>
  <w:style w:type="paragraph" w:styleId="NormalWeb">
    <w:name w:val="Normal (Web)"/>
    <w:basedOn w:val="Normal"/>
    <w:uiPriority w:val="99"/>
    <w:semiHidden/>
    <w:rsid w:val="00B65ADB"/>
    <w:pPr>
      <w:widowControl/>
      <w:spacing w:before="100" w:beforeAutospacing="1" w:after="100" w:afterAutospacing="1" w:line="240" w:lineRule="auto"/>
    </w:pPr>
    <w:rPr>
      <w:rFonts w:ascii="PMingLiU" w:hAnsi="PMingLiU" w:cs="PMingLiU"/>
      <w:kern w:val="0"/>
      <w:szCs w:val="24"/>
    </w:rPr>
  </w:style>
  <w:style w:type="paragraph" w:styleId="FootnoteText">
    <w:name w:val="footnote text"/>
    <w:basedOn w:val="Normal"/>
    <w:link w:val="FootnoteTextChar"/>
    <w:uiPriority w:val="99"/>
    <w:semiHidden/>
    <w:rsid w:val="00EC1818"/>
    <w:pPr>
      <w:snapToGrid w:val="0"/>
    </w:pPr>
    <w:rPr>
      <w:sz w:val="20"/>
      <w:szCs w:val="20"/>
    </w:rPr>
  </w:style>
  <w:style w:type="character" w:customStyle="1" w:styleId="FootnoteTextChar">
    <w:name w:val="Footnote Text Char"/>
    <w:basedOn w:val="DefaultParagraphFont"/>
    <w:link w:val="FootnoteText"/>
    <w:uiPriority w:val="99"/>
    <w:semiHidden/>
    <w:locked/>
    <w:rsid w:val="00EC1818"/>
    <w:rPr>
      <w:rFonts w:cs="Times New Roman"/>
      <w:kern w:val="2"/>
    </w:rPr>
  </w:style>
  <w:style w:type="character" w:styleId="FootnoteReference">
    <w:name w:val="footnote reference"/>
    <w:basedOn w:val="DefaultParagraphFont"/>
    <w:uiPriority w:val="99"/>
    <w:semiHidden/>
    <w:rsid w:val="00EC1818"/>
    <w:rPr>
      <w:rFonts w:cs="Times New Roman"/>
      <w:vertAlign w:val="superscript"/>
    </w:rPr>
  </w:style>
  <w:style w:type="character" w:styleId="Hyperlink">
    <w:name w:val="Hyperlink"/>
    <w:basedOn w:val="DefaultParagraphFont"/>
    <w:uiPriority w:val="99"/>
    <w:rsid w:val="00EC1818"/>
    <w:rPr>
      <w:rFonts w:cs="Times New Roman"/>
      <w:color w:val="0000FF"/>
      <w:u w:val="single"/>
    </w:rPr>
  </w:style>
  <w:style w:type="character" w:customStyle="1" w:styleId="defaultchar">
    <w:name w:val="default__char"/>
    <w:basedOn w:val="DefaultParagraphFont"/>
    <w:uiPriority w:val="99"/>
    <w:rsid w:val="0062263A"/>
    <w:rPr>
      <w:rFonts w:cs="Times New Roman"/>
    </w:rPr>
  </w:style>
  <w:style w:type="character" w:customStyle="1" w:styleId="apple-converted-space">
    <w:name w:val="apple-converted-space"/>
    <w:basedOn w:val="DefaultParagraphFont"/>
    <w:uiPriority w:val="99"/>
    <w:rsid w:val="0062263A"/>
    <w:rPr>
      <w:rFonts w:cs="Times New Roman"/>
    </w:rPr>
  </w:style>
  <w:style w:type="character" w:customStyle="1" w:styleId="list0020paragraphchar">
    <w:name w:val="list_0020paragraph__char"/>
    <w:basedOn w:val="DefaultParagraphFont"/>
    <w:uiPriority w:val="99"/>
    <w:rsid w:val="0034572F"/>
    <w:rPr>
      <w:rFonts w:cs="Times New Roman"/>
    </w:rPr>
  </w:style>
  <w:style w:type="character" w:styleId="FollowedHyperlink">
    <w:name w:val="FollowedHyperlink"/>
    <w:basedOn w:val="DefaultParagraphFont"/>
    <w:uiPriority w:val="99"/>
    <w:rsid w:val="00A6531A"/>
    <w:rPr>
      <w:rFonts w:cs="Times New Roman"/>
      <w:color w:val="800080"/>
      <w:u w:val="single"/>
    </w:rPr>
  </w:style>
  <w:style w:type="character" w:styleId="PageNumber">
    <w:name w:val="page number"/>
    <w:basedOn w:val="DefaultParagraphFont"/>
    <w:uiPriority w:val="99"/>
    <w:rsid w:val="008068D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5746923">
      <w:marLeft w:val="0"/>
      <w:marRight w:val="0"/>
      <w:marTop w:val="0"/>
      <w:marBottom w:val="0"/>
      <w:divBdr>
        <w:top w:val="none" w:sz="0" w:space="0" w:color="auto"/>
        <w:left w:val="none" w:sz="0" w:space="0" w:color="auto"/>
        <w:bottom w:val="none" w:sz="0" w:space="0" w:color="auto"/>
        <w:right w:val="none" w:sz="0" w:space="0" w:color="auto"/>
      </w:divBdr>
    </w:div>
    <w:div w:id="1345746924">
      <w:marLeft w:val="0"/>
      <w:marRight w:val="0"/>
      <w:marTop w:val="0"/>
      <w:marBottom w:val="0"/>
      <w:divBdr>
        <w:top w:val="none" w:sz="0" w:space="0" w:color="auto"/>
        <w:left w:val="none" w:sz="0" w:space="0" w:color="auto"/>
        <w:bottom w:val="none" w:sz="0" w:space="0" w:color="auto"/>
        <w:right w:val="none" w:sz="0" w:space="0" w:color="auto"/>
      </w:divBdr>
    </w:div>
    <w:div w:id="1345746925">
      <w:marLeft w:val="0"/>
      <w:marRight w:val="0"/>
      <w:marTop w:val="0"/>
      <w:marBottom w:val="0"/>
      <w:divBdr>
        <w:top w:val="none" w:sz="0" w:space="0" w:color="auto"/>
        <w:left w:val="none" w:sz="0" w:space="0" w:color="auto"/>
        <w:bottom w:val="none" w:sz="0" w:space="0" w:color="auto"/>
        <w:right w:val="none" w:sz="0" w:space="0" w:color="auto"/>
      </w:divBdr>
    </w:div>
    <w:div w:id="1345746926">
      <w:marLeft w:val="0"/>
      <w:marRight w:val="0"/>
      <w:marTop w:val="0"/>
      <w:marBottom w:val="0"/>
      <w:divBdr>
        <w:top w:val="none" w:sz="0" w:space="0" w:color="auto"/>
        <w:left w:val="none" w:sz="0" w:space="0" w:color="auto"/>
        <w:bottom w:val="none" w:sz="0" w:space="0" w:color="auto"/>
        <w:right w:val="none" w:sz="0" w:space="0" w:color="auto"/>
      </w:divBdr>
    </w:div>
    <w:div w:id="13457469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4DEC43-444E-4775-B212-0E3D8CA2EDFB}"/>
</file>

<file path=customXml/itemProps2.xml><?xml version="1.0" encoding="utf-8"?>
<ds:datastoreItem xmlns:ds="http://schemas.openxmlformats.org/officeDocument/2006/customXml" ds:itemID="{2D5025E7-22FA-4AA3-8876-23C0D9FC5091}"/>
</file>

<file path=customXml/itemProps3.xml><?xml version="1.0" encoding="utf-8"?>
<ds:datastoreItem xmlns:ds="http://schemas.openxmlformats.org/officeDocument/2006/customXml" ds:itemID="{58E3AEC2-C84F-419B-AE66-F543E0D23F75}"/>
</file>

<file path=docProps/app.xml><?xml version="1.0" encoding="utf-8"?>
<Properties xmlns="http://schemas.openxmlformats.org/officeDocument/2006/extended-properties" xmlns:vt="http://schemas.openxmlformats.org/officeDocument/2006/docPropsVTypes">
  <Template>Normal</Template>
  <TotalTime>1</TotalTime>
  <Pages>11</Pages>
  <Words>2225</Words>
  <Characters>12243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Outline:</vt:lpstr>
    </vt:vector>
  </TitlesOfParts>
  <Company/>
  <LinksUpToDate>false</LinksUpToDate>
  <CharactersWithSpaces>14440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Outline:</dc:title>
  <dc:creator>Elau office</dc:creator>
  <cp:lastModifiedBy>Liliana Trillo Diaz</cp:lastModifiedBy>
  <cp:revision>2</cp:revision>
  <cp:lastPrinted>2013-09-16T09:17:00Z</cp:lastPrinted>
  <dcterms:created xsi:type="dcterms:W3CDTF">2015-10-26T09:10:00Z</dcterms:created>
  <dcterms:modified xsi:type="dcterms:W3CDTF">2015-10-26T09:10:00Z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