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CEB504" w14:textId="77777777" w:rsidR="00D073E8" w:rsidRPr="00AE536A" w:rsidRDefault="0095043C" w:rsidP="0095043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E536A">
        <w:rPr>
          <w:rFonts w:ascii="Times New Roman" w:hAnsi="Times New Roman" w:cs="Times New Roman"/>
          <w:b/>
          <w:sz w:val="24"/>
          <w:szCs w:val="24"/>
        </w:rPr>
        <w:t>Annex 1</w:t>
      </w:r>
    </w:p>
    <w:p w14:paraId="4BCEB505" w14:textId="77777777" w:rsidR="0095043C" w:rsidRPr="00C158D4" w:rsidRDefault="0095043C" w:rsidP="00D073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tbl>
      <w:tblPr>
        <w:tblW w:w="10100" w:type="dxa"/>
        <w:tblInd w:w="93" w:type="dxa"/>
        <w:tblLook w:val="04A0" w:firstRow="1" w:lastRow="0" w:firstColumn="1" w:lastColumn="0" w:noHBand="0" w:noVBand="1"/>
      </w:tblPr>
      <w:tblGrid>
        <w:gridCol w:w="8280"/>
        <w:gridCol w:w="1820"/>
      </w:tblGrid>
      <w:tr w:rsidR="00D073E8" w:rsidRPr="00C158D4" w14:paraId="4BCEB508" w14:textId="77777777" w:rsidTr="00AF5B99">
        <w:trPr>
          <w:trHeight w:val="285"/>
        </w:trPr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CEB506" w14:textId="77777777" w:rsidR="00D073E8" w:rsidRPr="00C158D4" w:rsidRDefault="00D4584C" w:rsidP="00D45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y-AM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ASSISTANCE TO FAMILIES: WOMEN AND CHILDREN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CEB507" w14:textId="77777777" w:rsidR="00D073E8" w:rsidRPr="00C158D4" w:rsidRDefault="00D073E8" w:rsidP="00D45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3,464,699.3 (</w:t>
            </w:r>
            <w:r w:rsidR="00D4584C"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thousand AMD</w:t>
            </w: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 xml:space="preserve">) </w:t>
            </w:r>
          </w:p>
        </w:tc>
      </w:tr>
      <w:tr w:rsidR="00D073E8" w:rsidRPr="00C158D4" w14:paraId="4BCEB50B" w14:textId="77777777" w:rsidTr="00AF5B99">
        <w:trPr>
          <w:trHeight w:val="345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09" w14:textId="77777777" w:rsidR="00D073E8" w:rsidRPr="00C158D4" w:rsidRDefault="00D4584C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Day-care services for children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0A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2,017,270.6</w:t>
            </w:r>
          </w:p>
        </w:tc>
      </w:tr>
      <w:tr w:rsidR="00D073E8" w:rsidRPr="00C158D4" w14:paraId="4BCEB50E" w14:textId="77777777" w:rsidTr="00AF5B99">
        <w:trPr>
          <w:trHeight w:val="81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0C" w14:textId="77777777" w:rsidR="00D073E8" w:rsidRPr="00C158D4" w:rsidRDefault="00D4584C" w:rsidP="0071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en-GB"/>
              </w:rPr>
              <w:t xml:space="preserve">Services of returning children to their biological families being taken care of in child care and protection institutions </w:t>
            </w:r>
            <w:r w:rsidR="00715B5D" w:rsidRPr="00C158D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en-GB"/>
              </w:rPr>
              <w:t>24/7</w:t>
            </w:r>
            <w:r w:rsidRPr="00C158D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en-GB"/>
              </w:rPr>
              <w:t xml:space="preserve"> (unloading)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0D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23,118.6</w:t>
            </w:r>
          </w:p>
        </w:tc>
      </w:tr>
      <w:tr w:rsidR="00D073E8" w:rsidRPr="00C158D4" w14:paraId="4BCEB511" w14:textId="77777777" w:rsidTr="00AF5B99">
        <w:trPr>
          <w:trHeight w:val="54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0F" w14:textId="77777777" w:rsidR="00D073E8" w:rsidRPr="00C158D4" w:rsidRDefault="00BA0573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Assistance and counseling to the graduates of the institutions implementing social protection of population where children </w:t>
            </w:r>
            <w:r w:rsidR="0095043C"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are </w:t>
            </w: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being taken care 24/7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10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1,440.0</w:t>
            </w:r>
          </w:p>
        </w:tc>
      </w:tr>
      <w:tr w:rsidR="00D073E8" w:rsidRPr="00C158D4" w14:paraId="4BCEB514" w14:textId="77777777" w:rsidTr="00AF5B99">
        <w:trPr>
          <w:trHeight w:val="54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12" w14:textId="77777777" w:rsidR="00D073E8" w:rsidRPr="00C158D4" w:rsidRDefault="00BA0573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Provision of social services to children in social day care centers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13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237,995.7</w:t>
            </w:r>
          </w:p>
        </w:tc>
      </w:tr>
      <w:tr w:rsidR="00D073E8" w:rsidRPr="00C158D4" w14:paraId="4BCEB517" w14:textId="77777777" w:rsidTr="00AF5B99">
        <w:trPr>
          <w:trHeight w:val="345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15" w14:textId="77777777" w:rsidR="00D073E8" w:rsidRPr="00C158D4" w:rsidRDefault="00BA0573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Children boarding care services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16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505,105.6</w:t>
            </w:r>
          </w:p>
        </w:tc>
      </w:tr>
      <w:tr w:rsidR="00D073E8" w:rsidRPr="00C158D4" w14:paraId="4BCEB51A" w14:textId="77777777" w:rsidTr="00AF5B99">
        <w:trPr>
          <w:trHeight w:val="54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18" w14:textId="77777777" w:rsidR="00FB4FC0" w:rsidRPr="00C158D4" w:rsidRDefault="002771A3" w:rsidP="002771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Social care services for children in difficult life situations by child care day centres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19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74,667.3</w:t>
            </w:r>
          </w:p>
        </w:tc>
      </w:tr>
      <w:tr w:rsidR="00D073E8" w:rsidRPr="00C158D4" w14:paraId="4BCEB51D" w14:textId="77777777" w:rsidTr="00AF5B99">
        <w:trPr>
          <w:trHeight w:val="54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1B" w14:textId="77777777" w:rsidR="00D073E8" w:rsidRPr="00C158D4" w:rsidRDefault="002771A3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Temporary care services for children in difficult life situations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1C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34,585.2</w:t>
            </w:r>
          </w:p>
        </w:tc>
      </w:tr>
      <w:tr w:rsidR="00D073E8" w:rsidRPr="00C158D4" w14:paraId="4BCEB520" w14:textId="77777777" w:rsidTr="00AF5B99">
        <w:trPr>
          <w:trHeight w:val="54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1E" w14:textId="77777777" w:rsidR="00D073E8" w:rsidRPr="00C158D4" w:rsidRDefault="002771A3" w:rsidP="002771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Provision of day care services for children with disabilities in inclusive kindergarten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1F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38,111.9</w:t>
            </w:r>
          </w:p>
        </w:tc>
      </w:tr>
      <w:tr w:rsidR="00D073E8" w:rsidRPr="00C158D4" w14:paraId="4BCEB523" w14:textId="77777777" w:rsidTr="00AF5B99">
        <w:trPr>
          <w:trHeight w:val="345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21" w14:textId="77777777" w:rsidR="00D073E8" w:rsidRPr="00C158D4" w:rsidRDefault="009E5272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Child and family support services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22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303,590.2</w:t>
            </w:r>
          </w:p>
        </w:tc>
      </w:tr>
      <w:tr w:rsidR="00D073E8" w:rsidRPr="00C158D4" w14:paraId="4BCEB526" w14:textId="77777777" w:rsidTr="00AF5B99">
        <w:trPr>
          <w:trHeight w:val="54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24" w14:textId="77777777" w:rsidR="00D073E8" w:rsidRPr="00C158D4" w:rsidRDefault="009E5272" w:rsidP="00715B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Provision of social-psychological rehabilitation services for victims of trafficking, exploitation and violence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25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19,068.6</w:t>
            </w:r>
          </w:p>
        </w:tc>
      </w:tr>
      <w:tr w:rsidR="00D073E8" w:rsidRPr="00C158D4" w14:paraId="4BCEB529" w14:textId="77777777" w:rsidTr="00AF5B99">
        <w:trPr>
          <w:trHeight w:val="54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27" w14:textId="77777777" w:rsidR="00D073E8" w:rsidRPr="00C158D4" w:rsidRDefault="00715B5D" w:rsidP="00715B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Provision of care services for children left without parental care in small family homes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28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7,818.8</w:t>
            </w:r>
          </w:p>
        </w:tc>
      </w:tr>
      <w:tr w:rsidR="00D073E8" w:rsidRPr="00C158D4" w14:paraId="4BCEB52C" w14:textId="77777777" w:rsidTr="00AF5B99">
        <w:trPr>
          <w:trHeight w:val="54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2A" w14:textId="77777777" w:rsidR="00D073E8" w:rsidRPr="00C158D4" w:rsidRDefault="00715B5D" w:rsidP="00715B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u w:val="single"/>
                <w:lang w:val="en-GB" w:eastAsia="ru-RU"/>
              </w:rPr>
              <w:t>Provision of social care services to children in difficult life situations, including those with disabilities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2B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4,444.5</w:t>
            </w:r>
          </w:p>
        </w:tc>
      </w:tr>
      <w:tr w:rsidR="00D073E8" w:rsidRPr="00C158D4" w14:paraId="4BCEB52F" w14:textId="77777777" w:rsidTr="00AF5B99">
        <w:trPr>
          <w:trHeight w:val="54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2D" w14:textId="77777777" w:rsidR="00D073E8" w:rsidRPr="00C158D4" w:rsidRDefault="00EF6B9D" w:rsidP="00EF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Community services for children in difficult life situations</w:t>
            </w:r>
            <w:r w:rsidRPr="00C158D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u w:val="single"/>
                <w:lang w:val="en-GB" w:eastAsia="ru-RU"/>
              </w:rPr>
              <w:t>, including those with disabilities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2E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4,888.9</w:t>
            </w:r>
          </w:p>
        </w:tc>
      </w:tr>
      <w:tr w:rsidR="00D073E8" w:rsidRPr="00C158D4" w14:paraId="4BCEB532" w14:textId="77777777" w:rsidTr="00AF5B99">
        <w:trPr>
          <w:trHeight w:val="345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30" w14:textId="77777777" w:rsidR="00D073E8" w:rsidRPr="00C158D4" w:rsidRDefault="00EF6B9D" w:rsidP="00EF6B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Community services for children </w:t>
            </w:r>
            <w:r w:rsidRPr="00C158D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u w:val="single"/>
                <w:lang w:val="en-GB" w:eastAsia="ru-RU"/>
              </w:rPr>
              <w:t>with disabilities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31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7,111.2</w:t>
            </w:r>
          </w:p>
        </w:tc>
      </w:tr>
      <w:tr w:rsidR="00D073E8" w:rsidRPr="00C158D4" w14:paraId="4BCEB535" w14:textId="77777777" w:rsidTr="00AF5B99">
        <w:trPr>
          <w:trHeight w:val="81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33" w14:textId="77777777" w:rsidR="008600DE" w:rsidRPr="00C158D4" w:rsidRDefault="00BB57BA" w:rsidP="00BB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Provi</w:t>
            </w:r>
            <w:r w:rsidR="00BB7487"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sion of</w:t>
            </w:r>
            <w:r w:rsidR="008600DE"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financial support to school children </w:t>
            </w:r>
            <w:r w:rsidR="00BB7487"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taken care 24/7</w:t>
            </w:r>
            <w:r w:rsidR="008600DE"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</w:t>
            </w:r>
            <w:r w:rsidR="00BB7487"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</w:t>
            </w:r>
            <w:r w:rsidR="008600DE"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institutions</w:t>
            </w:r>
            <w:r w:rsidR="00BB7487"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implementing social protection of population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34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5,820.0</w:t>
            </w:r>
          </w:p>
        </w:tc>
      </w:tr>
      <w:tr w:rsidR="00D073E8" w:rsidRPr="00C158D4" w14:paraId="4BCEB538" w14:textId="77777777" w:rsidTr="00AF5B99">
        <w:trPr>
          <w:trHeight w:val="54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36" w14:textId="77777777" w:rsidR="00D073E8" w:rsidRPr="00C158D4" w:rsidRDefault="00BB57BA" w:rsidP="00BB5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Provision of a package of in-kind assistance to the </w:t>
            </w:r>
            <w:r w:rsidR="009F07E3"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families of </w:t>
            </w: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children returned to their biological families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37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24,483.8</w:t>
            </w:r>
          </w:p>
        </w:tc>
      </w:tr>
      <w:tr w:rsidR="00D073E8" w:rsidRPr="00C158D4" w14:paraId="4BCEB53B" w14:textId="77777777" w:rsidTr="00AF5B99">
        <w:trPr>
          <w:trHeight w:val="81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39" w14:textId="77777777" w:rsidR="00D073E8" w:rsidRPr="00C158D4" w:rsidRDefault="009F07E3" w:rsidP="009F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Provision of one-time financial assistance to the graduates of the institutions implementing social protection of population where children being taken care 24/7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3A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600.0</w:t>
            </w:r>
          </w:p>
        </w:tc>
      </w:tr>
      <w:tr w:rsidR="00D073E8" w:rsidRPr="00C158D4" w14:paraId="4BCEB53E" w14:textId="77777777" w:rsidTr="00AF5B99">
        <w:trPr>
          <w:trHeight w:val="54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3C" w14:textId="77777777" w:rsidR="00D073E8" w:rsidRPr="00C158D4" w:rsidRDefault="009F07E3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Providing child care and parenting support in a foster family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3D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152,828.4</w:t>
            </w:r>
          </w:p>
        </w:tc>
      </w:tr>
      <w:tr w:rsidR="00D073E8" w:rsidRPr="00C158D4" w14:paraId="4BCEB541" w14:textId="77777777" w:rsidTr="00AF5B99">
        <w:trPr>
          <w:trHeight w:val="540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3F" w14:textId="77777777" w:rsidR="00D073E8" w:rsidRPr="00C158D4" w:rsidRDefault="009F07E3" w:rsidP="009F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Providing one-time monetary compensation to victims of human trafficking (and/or exploitation)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B540" w14:textId="77777777" w:rsidR="00D073E8" w:rsidRPr="00C158D4" w:rsidRDefault="00D073E8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8D4">
              <w:rPr>
                <w:rFonts w:ascii="Times New Roman" w:eastAsia="Times New Roman" w:hAnsi="Times New Roman" w:cs="Times New Roman"/>
                <w:sz w:val="24"/>
                <w:szCs w:val="24"/>
              </w:rPr>
              <w:t>1,750.0</w:t>
            </w:r>
          </w:p>
        </w:tc>
      </w:tr>
    </w:tbl>
    <w:p w14:paraId="4BCEB542" w14:textId="77777777" w:rsidR="00D073E8" w:rsidRPr="00C158D4" w:rsidRDefault="00D073E8" w:rsidP="00D07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CEB543" w14:textId="77777777" w:rsidR="00705C20" w:rsidRPr="00C158D4" w:rsidRDefault="00D073E8" w:rsidP="00D073E8">
      <w:pPr>
        <w:ind w:firstLine="558"/>
        <w:jc w:val="both"/>
        <w:rPr>
          <w:rFonts w:ascii="Times New Roman" w:eastAsia="Calibri" w:hAnsi="Times New Roman" w:cs="Times New Roman"/>
          <w:sz w:val="24"/>
          <w:szCs w:val="24"/>
          <w:lang w:val="hy-AM"/>
        </w:rPr>
      </w:pPr>
      <w:r w:rsidRPr="00C158D4">
        <w:rPr>
          <w:rFonts w:ascii="Times New Roman" w:hAnsi="Times New Roman" w:cs="Times New Roman"/>
          <w:b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158D4">
        <w:rPr>
          <w:rFonts w:ascii="Times New Roman" w:hAnsi="Times New Roman" w:cs="Times New Roman"/>
          <w:b/>
          <w:sz w:val="24"/>
          <w:szCs w:val="24"/>
          <w:lang w:val="hy-AM"/>
        </w:rPr>
        <w:tab/>
      </w:r>
    </w:p>
    <w:p w14:paraId="4BCEB544" w14:textId="77777777" w:rsidR="00705C20" w:rsidRPr="00C158D4" w:rsidRDefault="00705C20" w:rsidP="00C158D4">
      <w:pPr>
        <w:spacing w:line="276" w:lineRule="auto"/>
        <w:ind w:firstLine="55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58D4">
        <w:rPr>
          <w:rFonts w:ascii="Times New Roman" w:eastAsia="Calibri" w:hAnsi="Times New Roman" w:cs="Times New Roman"/>
          <w:sz w:val="24"/>
          <w:szCs w:val="24"/>
          <w:lang w:val="en-GB"/>
        </w:rPr>
        <w:lastRenderedPageBreak/>
        <w:t xml:space="preserve">The Government Decision N </w:t>
      </w:r>
      <w:r w:rsidR="0095043C" w:rsidRPr="00C158D4">
        <w:rPr>
          <w:rFonts w:ascii="Times New Roman" w:eastAsia="Calibri" w:hAnsi="Times New Roman" w:cs="Times New Roman"/>
          <w:sz w:val="24"/>
          <w:szCs w:val="24"/>
          <w:lang w:val="en-GB"/>
        </w:rPr>
        <w:t>900-N</w:t>
      </w:r>
      <w:r w:rsidRPr="00C158D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adopted on July 10, 2019 approved the 2020-2022 Medium Term Expenditure Framework that included such measures </w:t>
      </w:r>
      <w:r w:rsidRPr="00C158D4">
        <w:rPr>
          <w:rFonts w:ascii="Times New Roman" w:eastAsia="Times New Roman" w:hAnsi="Times New Roman" w:cs="Times New Roman"/>
          <w:spacing w:val="-6"/>
          <w:sz w:val="24"/>
          <w:szCs w:val="24"/>
          <w:lang w:val="en-GB"/>
        </w:rPr>
        <w:t>(</w:t>
      </w:r>
      <w:r w:rsidRPr="00C158D4">
        <w:rPr>
          <w:rFonts w:ascii="Times New Roman" w:hAnsi="Times New Roman" w:cs="Times New Roman"/>
          <w:sz w:val="24"/>
          <w:szCs w:val="24"/>
          <w:lang w:val="en-GB"/>
        </w:rPr>
        <w:t xml:space="preserve">hereinafter referred to as “the Measure”) </w:t>
      </w:r>
      <w:r w:rsidRPr="00C158D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as “Provision of day care services for children, including children with disabilities” (envisaging </w:t>
      </w:r>
      <w:r w:rsidRPr="00C158D4">
        <w:rPr>
          <w:rFonts w:ascii="Times New Roman" w:hAnsi="Times New Roman" w:cs="Times New Roman"/>
          <w:sz w:val="24"/>
          <w:szCs w:val="24"/>
          <w:lang w:val="hy-AM"/>
        </w:rPr>
        <w:t>236,428.8</w:t>
      </w:r>
      <w:r w:rsidRPr="00C158D4">
        <w:rPr>
          <w:rFonts w:ascii="Times New Roman" w:hAnsi="Times New Roman" w:cs="Times New Roman"/>
          <w:sz w:val="24"/>
          <w:szCs w:val="24"/>
        </w:rPr>
        <w:t xml:space="preserve"> thousand AMD for 32</w:t>
      </w:r>
      <w:r w:rsidR="0095043C" w:rsidRPr="00C158D4">
        <w:rPr>
          <w:rFonts w:ascii="Times New Roman" w:hAnsi="Times New Roman" w:cs="Times New Roman"/>
          <w:sz w:val="24"/>
          <w:szCs w:val="24"/>
        </w:rPr>
        <w:t xml:space="preserve">77 children) and “Provision of </w:t>
      </w:r>
      <w:r w:rsidR="0095043C" w:rsidRPr="00C158D4">
        <w:rPr>
          <w:rFonts w:ascii="Times New Roman" w:eastAsia="Times New Roman" w:hAnsi="Times New Roman" w:cs="Times New Roman"/>
          <w:spacing w:val="-6"/>
          <w:sz w:val="24"/>
          <w:szCs w:val="24"/>
          <w:lang w:val="en-GB"/>
        </w:rPr>
        <w:t>services</w:t>
      </w:r>
      <w:r w:rsidRPr="00C158D4">
        <w:rPr>
          <w:rFonts w:ascii="Times New Roman" w:eastAsia="Times New Roman" w:hAnsi="Times New Roman" w:cs="Times New Roman"/>
          <w:spacing w:val="-6"/>
          <w:sz w:val="24"/>
          <w:szCs w:val="24"/>
          <w:lang w:val="en-GB"/>
        </w:rPr>
        <w:t xml:space="preserve"> of returning children to their biological families being taken care of in child care and protection institutions 24/7, of preventing  access to institutions and of assistance” (envisaging </w:t>
      </w:r>
      <w:r w:rsidRPr="00C158D4">
        <w:rPr>
          <w:rFonts w:ascii="Times New Roman" w:hAnsi="Times New Roman" w:cs="Times New Roman"/>
          <w:sz w:val="24"/>
          <w:szCs w:val="24"/>
          <w:lang w:val="hy-AM"/>
        </w:rPr>
        <w:t>98,968.7</w:t>
      </w:r>
      <w:r w:rsidRPr="00C158D4">
        <w:rPr>
          <w:rFonts w:ascii="Times New Roman" w:hAnsi="Times New Roman" w:cs="Times New Roman"/>
          <w:sz w:val="24"/>
          <w:szCs w:val="24"/>
        </w:rPr>
        <w:t xml:space="preserve"> thousand AMD assistance for 389 children and their families). The aim of such measure is to provide </w:t>
      </w:r>
      <w:r w:rsidRPr="00C158D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child care and parenting support</w:t>
      </w:r>
      <w:r w:rsidRPr="00C158D4">
        <w:rPr>
          <w:rFonts w:ascii="Times New Roman" w:hAnsi="Times New Roman" w:cs="Times New Roman"/>
          <w:sz w:val="24"/>
          <w:szCs w:val="24"/>
        </w:rPr>
        <w:t xml:space="preserve"> to children in difficult life situations. The above-mentioned measure will be implemented in Yerevan and in 10 </w:t>
      </w:r>
      <w:r w:rsidR="00EC7F55">
        <w:rPr>
          <w:rFonts w:ascii="Times New Roman" w:hAnsi="Times New Roman" w:cs="Times New Roman"/>
          <w:sz w:val="24"/>
          <w:szCs w:val="24"/>
        </w:rPr>
        <w:t>regions</w:t>
      </w:r>
      <w:r w:rsidRPr="00C158D4">
        <w:rPr>
          <w:rFonts w:ascii="Times New Roman" w:hAnsi="Times New Roman" w:cs="Times New Roman"/>
          <w:sz w:val="24"/>
          <w:szCs w:val="24"/>
        </w:rPr>
        <w:t xml:space="preserve"> (</w:t>
      </w:r>
      <w:r w:rsidR="00EC7F55">
        <w:rPr>
          <w:rFonts w:ascii="Times New Roman" w:hAnsi="Times New Roman" w:cs="Times New Roman"/>
          <w:sz w:val="24"/>
          <w:szCs w:val="24"/>
        </w:rPr>
        <w:t>m</w:t>
      </w:r>
      <w:r w:rsidRPr="00C158D4">
        <w:rPr>
          <w:rFonts w:ascii="Times New Roman" w:hAnsi="Times New Roman" w:cs="Times New Roman"/>
          <w:sz w:val="24"/>
          <w:szCs w:val="24"/>
        </w:rPr>
        <w:t>arzes) of Armenia through delegation to non-governmental organizations. In order to implement the measure, preparations are being made such as the development of a tender announcement package (technical tasks and announcement texts).</w:t>
      </w:r>
    </w:p>
    <w:sectPr w:rsidR="00705C20" w:rsidRPr="00C158D4">
      <w:footerReference w:type="default" r:id="rId9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EB547" w14:textId="77777777" w:rsidR="00A6055F" w:rsidRDefault="00A6055F" w:rsidP="00C158D4">
      <w:pPr>
        <w:spacing w:after="0" w:line="240" w:lineRule="auto"/>
      </w:pPr>
      <w:r>
        <w:separator/>
      </w:r>
    </w:p>
  </w:endnote>
  <w:endnote w:type="continuationSeparator" w:id="0">
    <w:p w14:paraId="4BCEB548" w14:textId="77777777" w:rsidR="00A6055F" w:rsidRDefault="00A6055F" w:rsidP="00C15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58361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CEB549" w14:textId="26F5A743" w:rsidR="00C158D4" w:rsidRDefault="00C158D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7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BCEB54A" w14:textId="77777777" w:rsidR="00C158D4" w:rsidRDefault="00C15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CEB545" w14:textId="77777777" w:rsidR="00A6055F" w:rsidRDefault="00A6055F" w:rsidP="00C158D4">
      <w:pPr>
        <w:spacing w:after="0" w:line="240" w:lineRule="auto"/>
      </w:pPr>
      <w:r>
        <w:separator/>
      </w:r>
    </w:p>
  </w:footnote>
  <w:footnote w:type="continuationSeparator" w:id="0">
    <w:p w14:paraId="4BCEB546" w14:textId="77777777" w:rsidR="00A6055F" w:rsidRDefault="00A6055F" w:rsidP="00C158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FE2"/>
    <w:rsid w:val="000D27C6"/>
    <w:rsid w:val="001E2753"/>
    <w:rsid w:val="001E5DF2"/>
    <w:rsid w:val="00227786"/>
    <w:rsid w:val="002771A3"/>
    <w:rsid w:val="003A7830"/>
    <w:rsid w:val="00452FE2"/>
    <w:rsid w:val="00624DE3"/>
    <w:rsid w:val="00705C20"/>
    <w:rsid w:val="00715B5D"/>
    <w:rsid w:val="008600DE"/>
    <w:rsid w:val="00937FD4"/>
    <w:rsid w:val="0095043C"/>
    <w:rsid w:val="009E5272"/>
    <w:rsid w:val="009F07E3"/>
    <w:rsid w:val="00A6055F"/>
    <w:rsid w:val="00AE536A"/>
    <w:rsid w:val="00BA0573"/>
    <w:rsid w:val="00BB57BA"/>
    <w:rsid w:val="00BB7487"/>
    <w:rsid w:val="00C158D4"/>
    <w:rsid w:val="00D073E8"/>
    <w:rsid w:val="00D4584C"/>
    <w:rsid w:val="00DE4069"/>
    <w:rsid w:val="00EC7F55"/>
    <w:rsid w:val="00EF6B9D"/>
    <w:rsid w:val="00FB4FC0"/>
    <w:rsid w:val="00FD4C36"/>
    <w:rsid w:val="00FE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EB504"/>
  <w15:chartTrackingRefBased/>
  <w15:docId w15:val="{59A040ED-6A99-4EB6-9ACE-1516DBEE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73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8D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8D4"/>
  </w:style>
  <w:style w:type="paragraph" w:styleId="Footer">
    <w:name w:val="footer"/>
    <w:basedOn w:val="Normal"/>
    <w:link w:val="FooterChar"/>
    <w:uiPriority w:val="99"/>
    <w:unhideWhenUsed/>
    <w:rsid w:val="00C158D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E283A0-81B4-442B-9174-9A34C01271AF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A34131D-36BC-494B-97E7-35F7F632BEA5}"/>
</file>

<file path=customXml/itemProps3.xml><?xml version="1.0" encoding="utf-8"?>
<ds:datastoreItem xmlns:ds="http://schemas.openxmlformats.org/officeDocument/2006/customXml" ds:itemID="{E75E3839-EDA5-45B6-B450-2028F54FDA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BOIT James</cp:lastModifiedBy>
  <cp:revision>2</cp:revision>
  <dcterms:created xsi:type="dcterms:W3CDTF">2020-11-06T14:10:00Z</dcterms:created>
  <dcterms:modified xsi:type="dcterms:W3CDTF">2020-11-06T14:10:00Z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