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4E5D4E" w14:textId="77D71925" w:rsidR="007E023F" w:rsidRPr="008D030A" w:rsidRDefault="008D030A" w:rsidP="007E023F">
      <w:pPr>
        <w:widowControl/>
        <w:wordWrap/>
        <w:autoSpaceDE/>
        <w:autoSpaceDN/>
        <w:spacing w:after="0" w:line="240" w:lineRule="auto"/>
        <w:jc w:val="center"/>
        <w:rPr>
          <w:rFonts w:ascii="Calibri" w:eastAsia="굴림" w:hAnsi="Calibri" w:cs="굴림"/>
          <w:kern w:val="0"/>
          <w:sz w:val="22"/>
        </w:rPr>
      </w:pPr>
      <w:bookmarkStart w:id="0" w:name="_GoBack"/>
      <w:r w:rsidRPr="008D030A">
        <w:rPr>
          <w:rFonts w:ascii="Calibri" w:eastAsia="굴림" w:hAnsi="Calibri" w:cs="Times New Roman"/>
          <w:noProof/>
          <w:color w:val="000000"/>
          <w:kern w:val="0"/>
          <w:sz w:val="22"/>
          <w:bdr w:val="none" w:sz="0" w:space="0" w:color="auto" w:frame="1"/>
          <w:lang w:eastAsia="en-US"/>
        </w:rPr>
        <w:drawing>
          <wp:anchor distT="0" distB="0" distL="114300" distR="114300" simplePos="0" relativeHeight="251658240" behindDoc="0" locked="0" layoutInCell="1" allowOverlap="1" wp14:anchorId="358E31CF" wp14:editId="1D67CA33">
            <wp:simplePos x="0" y="0"/>
            <wp:positionH relativeFrom="column">
              <wp:posOffset>49153</wp:posOffset>
            </wp:positionH>
            <wp:positionV relativeFrom="paragraph">
              <wp:posOffset>115</wp:posOffset>
            </wp:positionV>
            <wp:extent cx="3589200" cy="781200"/>
            <wp:effectExtent l="0" t="0" r="0" b="6350"/>
            <wp:wrapTight wrapText="bothSides">
              <wp:wrapPolygon edited="0">
                <wp:start x="1529" y="1405"/>
                <wp:lineTo x="1223" y="4215"/>
                <wp:lineTo x="1070" y="16156"/>
                <wp:lineTo x="1834" y="21073"/>
                <wp:lineTo x="4433" y="21073"/>
                <wp:lineTo x="19873" y="17561"/>
                <wp:lineTo x="19720" y="3512"/>
                <wp:lineTo x="4892" y="1405"/>
                <wp:lineTo x="1529" y="140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89200" cy="7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030A">
        <w:rPr>
          <w:rFonts w:ascii="Calibri" w:eastAsia="굴림" w:hAnsi="Calibri" w:cs="Times New Roman"/>
          <w:noProof/>
          <w:color w:val="000000"/>
          <w:kern w:val="0"/>
          <w:sz w:val="22"/>
          <w:bdr w:val="none" w:sz="0" w:space="0" w:color="auto" w:frame="1"/>
          <w:lang w:eastAsia="en-US"/>
        </w:rPr>
        <w:drawing>
          <wp:anchor distT="0" distB="0" distL="114300" distR="114300" simplePos="0" relativeHeight="251659264" behindDoc="0" locked="0" layoutInCell="1" allowOverlap="1" wp14:anchorId="208485D1" wp14:editId="6DD0E194">
            <wp:simplePos x="0" y="0"/>
            <wp:positionH relativeFrom="column">
              <wp:posOffset>3823970</wp:posOffset>
            </wp:positionH>
            <wp:positionV relativeFrom="paragraph">
              <wp:posOffset>64770</wp:posOffset>
            </wp:positionV>
            <wp:extent cx="1670400" cy="658800"/>
            <wp:effectExtent l="0" t="0" r="6350" b="1905"/>
            <wp:wrapTight wrapText="bothSides">
              <wp:wrapPolygon edited="0">
                <wp:start x="0" y="0"/>
                <wp:lineTo x="0" y="20829"/>
                <wp:lineTo x="21354" y="20829"/>
                <wp:lineTo x="213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0400" cy="65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58BFCB" w14:textId="5CB7A79B" w:rsidR="007E023F" w:rsidRPr="008D030A" w:rsidRDefault="007E023F" w:rsidP="007E023F">
      <w:pPr>
        <w:widowControl/>
        <w:wordWrap/>
        <w:autoSpaceDE/>
        <w:autoSpaceDN/>
        <w:spacing w:after="0" w:line="240" w:lineRule="auto"/>
        <w:rPr>
          <w:rFonts w:ascii="Calibri" w:eastAsia="굴림" w:hAnsi="Calibri" w:cs="Times New Roman"/>
          <w:color w:val="000000"/>
          <w:kern w:val="0"/>
          <w:sz w:val="22"/>
        </w:rPr>
      </w:pPr>
    </w:p>
    <w:p w14:paraId="39FFDE69" w14:textId="245AC444" w:rsidR="008D030A" w:rsidRDefault="008D030A" w:rsidP="007E023F">
      <w:pPr>
        <w:widowControl/>
        <w:wordWrap/>
        <w:autoSpaceDE/>
        <w:autoSpaceDN/>
        <w:spacing w:after="0" w:line="240" w:lineRule="auto"/>
        <w:rPr>
          <w:rFonts w:ascii="Calibri" w:eastAsia="굴림" w:hAnsi="Calibri" w:cs="Times New Roman"/>
          <w:color w:val="000000"/>
          <w:kern w:val="0"/>
          <w:sz w:val="22"/>
        </w:rPr>
      </w:pPr>
    </w:p>
    <w:p w14:paraId="28042522" w14:textId="0C99C0A1" w:rsidR="008D030A" w:rsidRDefault="008D030A" w:rsidP="007E023F">
      <w:pPr>
        <w:widowControl/>
        <w:wordWrap/>
        <w:autoSpaceDE/>
        <w:autoSpaceDN/>
        <w:spacing w:after="0" w:line="240" w:lineRule="auto"/>
        <w:rPr>
          <w:rFonts w:ascii="Calibri" w:eastAsia="굴림" w:hAnsi="Calibri" w:cs="Times New Roman"/>
          <w:color w:val="000000"/>
          <w:kern w:val="0"/>
          <w:sz w:val="22"/>
        </w:rPr>
      </w:pPr>
    </w:p>
    <w:p w14:paraId="42114BAA" w14:textId="77777777" w:rsidR="008D030A" w:rsidRDefault="008D030A" w:rsidP="007E023F">
      <w:pPr>
        <w:widowControl/>
        <w:wordWrap/>
        <w:autoSpaceDE/>
        <w:autoSpaceDN/>
        <w:spacing w:after="0" w:line="240" w:lineRule="auto"/>
        <w:rPr>
          <w:rFonts w:ascii="Calibri" w:eastAsia="굴림" w:hAnsi="Calibri" w:cs="Times New Roman"/>
          <w:color w:val="000000"/>
          <w:kern w:val="0"/>
          <w:sz w:val="22"/>
        </w:rPr>
      </w:pPr>
    </w:p>
    <w:p w14:paraId="2C908915" w14:textId="2451BFDF" w:rsidR="008D030A" w:rsidRDefault="008D030A" w:rsidP="007E023F">
      <w:pPr>
        <w:widowControl/>
        <w:wordWrap/>
        <w:autoSpaceDE/>
        <w:autoSpaceDN/>
        <w:spacing w:after="0" w:line="240" w:lineRule="auto"/>
        <w:rPr>
          <w:rFonts w:ascii="Calibri" w:eastAsia="굴림" w:hAnsi="Calibri" w:cs="Times New Roman"/>
          <w:color w:val="000000"/>
          <w:kern w:val="0"/>
          <w:sz w:val="22"/>
        </w:rPr>
      </w:pPr>
    </w:p>
    <w:p w14:paraId="261DE99A" w14:textId="77777777" w:rsidR="00B756E4" w:rsidRDefault="00B756E4" w:rsidP="008D030A">
      <w:pPr>
        <w:widowControl/>
        <w:shd w:val="clear" w:color="auto" w:fill="FFFFFF"/>
        <w:wordWrap/>
        <w:autoSpaceDE/>
        <w:autoSpaceDN/>
        <w:spacing w:after="0" w:line="240" w:lineRule="auto"/>
        <w:jc w:val="center"/>
        <w:outlineLvl w:val="1"/>
        <w:rPr>
          <w:rFonts w:ascii="Calibri" w:eastAsia="굴림" w:hAnsi="Calibri" w:cs="Times New Roman"/>
          <w:b/>
          <w:bCs/>
          <w:color w:val="000000"/>
          <w:kern w:val="0"/>
          <w:sz w:val="22"/>
        </w:rPr>
      </w:pPr>
      <w:r>
        <w:rPr>
          <w:rFonts w:ascii="Calibri" w:eastAsia="굴림" w:hAnsi="Calibri" w:cs="Times New Roman"/>
          <w:b/>
          <w:bCs/>
          <w:color w:val="000000"/>
          <w:kern w:val="0"/>
          <w:sz w:val="22"/>
        </w:rPr>
        <w:t xml:space="preserve">UN </w:t>
      </w:r>
      <w:r w:rsidRPr="00B756E4">
        <w:rPr>
          <w:rFonts w:ascii="Calibri" w:eastAsia="굴림" w:hAnsi="Calibri" w:cs="Times New Roman"/>
          <w:b/>
          <w:bCs/>
          <w:color w:val="000000"/>
          <w:kern w:val="0"/>
          <w:sz w:val="22"/>
        </w:rPr>
        <w:t>Committee on the Rights of Persons with Disabilities</w:t>
      </w:r>
      <w:r>
        <w:rPr>
          <w:rFonts w:ascii="Calibri" w:eastAsia="굴림" w:hAnsi="Calibri" w:cs="Times New Roman"/>
          <w:b/>
          <w:bCs/>
          <w:color w:val="000000"/>
          <w:kern w:val="0"/>
          <w:sz w:val="22"/>
        </w:rPr>
        <w:t xml:space="preserve"> (</w:t>
      </w:r>
      <w:r w:rsidR="008D030A" w:rsidRPr="008D030A">
        <w:rPr>
          <w:rFonts w:ascii="Calibri" w:eastAsia="굴림" w:hAnsi="Calibri" w:cs="Times New Roman"/>
          <w:b/>
          <w:bCs/>
          <w:color w:val="000000"/>
          <w:kern w:val="0"/>
          <w:sz w:val="22"/>
        </w:rPr>
        <w:t>CRPD</w:t>
      </w:r>
      <w:r>
        <w:rPr>
          <w:rFonts w:ascii="Calibri" w:eastAsia="굴림" w:hAnsi="Calibri" w:cs="Times New Roman"/>
          <w:b/>
          <w:bCs/>
          <w:color w:val="000000"/>
          <w:kern w:val="0"/>
          <w:sz w:val="22"/>
        </w:rPr>
        <w:t>)</w:t>
      </w:r>
    </w:p>
    <w:p w14:paraId="2118B20C" w14:textId="77777777" w:rsidR="00B756E4" w:rsidRDefault="00B756E4" w:rsidP="008D030A">
      <w:pPr>
        <w:widowControl/>
        <w:shd w:val="clear" w:color="auto" w:fill="FFFFFF"/>
        <w:wordWrap/>
        <w:autoSpaceDE/>
        <w:autoSpaceDN/>
        <w:spacing w:after="0" w:line="240" w:lineRule="auto"/>
        <w:jc w:val="center"/>
        <w:outlineLvl w:val="1"/>
        <w:rPr>
          <w:rFonts w:ascii="Calibri" w:eastAsia="굴림" w:hAnsi="Calibri" w:cs="Times New Roman"/>
          <w:b/>
          <w:bCs/>
          <w:color w:val="000000"/>
          <w:kern w:val="0"/>
          <w:sz w:val="22"/>
        </w:rPr>
      </w:pPr>
    </w:p>
    <w:p w14:paraId="625FDD37" w14:textId="649772B7" w:rsidR="008D030A" w:rsidRPr="008D030A" w:rsidRDefault="008D030A" w:rsidP="008D030A">
      <w:pPr>
        <w:widowControl/>
        <w:shd w:val="clear" w:color="auto" w:fill="FFFFFF"/>
        <w:wordWrap/>
        <w:autoSpaceDE/>
        <w:autoSpaceDN/>
        <w:spacing w:after="0" w:line="240" w:lineRule="auto"/>
        <w:jc w:val="center"/>
        <w:outlineLvl w:val="1"/>
        <w:rPr>
          <w:rFonts w:ascii="Calibri" w:eastAsia="굴림" w:hAnsi="Calibri" w:cs="굴림"/>
          <w:b/>
          <w:bCs/>
          <w:kern w:val="0"/>
          <w:sz w:val="22"/>
        </w:rPr>
      </w:pPr>
      <w:r w:rsidRPr="008D030A">
        <w:rPr>
          <w:rFonts w:ascii="Calibri" w:eastAsia="굴림" w:hAnsi="Calibri" w:cs="Times New Roman"/>
          <w:b/>
          <w:bCs/>
          <w:color w:val="000000"/>
          <w:kern w:val="0"/>
          <w:sz w:val="22"/>
        </w:rPr>
        <w:t>16th Pre-Sessional Working Group</w:t>
      </w:r>
    </w:p>
    <w:p w14:paraId="12B6646B" w14:textId="77777777" w:rsidR="008D030A" w:rsidRPr="008D030A" w:rsidRDefault="008D030A" w:rsidP="008D030A">
      <w:pPr>
        <w:widowControl/>
        <w:wordWrap/>
        <w:autoSpaceDE/>
        <w:autoSpaceDN/>
        <w:spacing w:after="0" w:line="240" w:lineRule="auto"/>
        <w:jc w:val="left"/>
        <w:rPr>
          <w:rFonts w:ascii="Calibri" w:eastAsia="굴림" w:hAnsi="Calibri" w:cs="굴림"/>
          <w:kern w:val="0"/>
          <w:sz w:val="22"/>
        </w:rPr>
      </w:pPr>
    </w:p>
    <w:p w14:paraId="7A3723C0" w14:textId="3CD9F1DE" w:rsidR="008D030A" w:rsidRPr="00B756E4" w:rsidRDefault="00B756E4" w:rsidP="008D030A">
      <w:pPr>
        <w:widowControl/>
        <w:wordWrap/>
        <w:autoSpaceDE/>
        <w:autoSpaceDN/>
        <w:spacing w:after="0" w:line="240" w:lineRule="auto"/>
        <w:jc w:val="center"/>
        <w:rPr>
          <w:rFonts w:ascii="Calibri" w:eastAsia="굴림" w:hAnsi="Calibri" w:cs="Times New Roman"/>
          <w:b/>
          <w:bCs/>
          <w:color w:val="000000"/>
          <w:kern w:val="0"/>
          <w:sz w:val="28"/>
          <w:szCs w:val="28"/>
        </w:rPr>
      </w:pPr>
      <w:r w:rsidRPr="00B756E4">
        <w:rPr>
          <w:rFonts w:ascii="Calibri" w:eastAsia="굴림" w:hAnsi="Calibri" w:cs="Times New Roman"/>
          <w:b/>
          <w:bCs/>
          <w:color w:val="000000"/>
          <w:kern w:val="0"/>
          <w:sz w:val="28"/>
          <w:szCs w:val="28"/>
        </w:rPr>
        <w:t>DEMOCRATIC PEOPLE’S REPUBLIC OF KOREA</w:t>
      </w:r>
      <w:r>
        <w:rPr>
          <w:rFonts w:ascii="Calibri" w:eastAsia="굴림" w:hAnsi="Calibri" w:cs="Times New Roman"/>
          <w:b/>
          <w:bCs/>
          <w:color w:val="000000"/>
          <w:kern w:val="0"/>
          <w:sz w:val="28"/>
          <w:szCs w:val="28"/>
        </w:rPr>
        <w:t xml:space="preserve"> (DPRK)</w:t>
      </w:r>
    </w:p>
    <w:p w14:paraId="016AEEA5" w14:textId="77777777" w:rsidR="008D030A" w:rsidRDefault="008D030A" w:rsidP="007E023F">
      <w:pPr>
        <w:widowControl/>
        <w:wordWrap/>
        <w:autoSpaceDE/>
        <w:autoSpaceDN/>
        <w:spacing w:after="0" w:line="240" w:lineRule="auto"/>
        <w:rPr>
          <w:rFonts w:ascii="Calibri" w:eastAsia="굴림" w:hAnsi="Calibri" w:cs="Times New Roman"/>
          <w:color w:val="000000"/>
          <w:kern w:val="0"/>
          <w:sz w:val="22"/>
        </w:rPr>
      </w:pPr>
    </w:p>
    <w:p w14:paraId="7E51D76D" w14:textId="4D9F6BC4" w:rsidR="008D030A" w:rsidRPr="00B756E4" w:rsidRDefault="00B756E4" w:rsidP="00B756E4">
      <w:pPr>
        <w:widowControl/>
        <w:wordWrap/>
        <w:autoSpaceDE/>
        <w:autoSpaceDN/>
        <w:spacing w:after="0" w:line="240" w:lineRule="auto"/>
        <w:jc w:val="center"/>
        <w:rPr>
          <w:rFonts w:ascii="Calibri" w:eastAsia="굴림" w:hAnsi="Calibri" w:cs="Times New Roman"/>
          <w:b/>
          <w:color w:val="000000"/>
          <w:kern w:val="0"/>
          <w:sz w:val="22"/>
        </w:rPr>
      </w:pPr>
      <w:r w:rsidRPr="00B756E4">
        <w:rPr>
          <w:rFonts w:ascii="Calibri" w:eastAsia="굴림" w:hAnsi="Calibri" w:cs="Times New Roman"/>
          <w:b/>
          <w:color w:val="000000"/>
          <w:kern w:val="0"/>
          <w:sz w:val="22"/>
        </w:rPr>
        <w:t>22 July 2022</w:t>
      </w:r>
    </w:p>
    <w:p w14:paraId="10209922" w14:textId="77777777" w:rsidR="00B756E4" w:rsidRDefault="00B756E4" w:rsidP="007E023F">
      <w:pPr>
        <w:widowControl/>
        <w:wordWrap/>
        <w:autoSpaceDE/>
        <w:autoSpaceDN/>
        <w:spacing w:after="0" w:line="240" w:lineRule="auto"/>
        <w:rPr>
          <w:rFonts w:ascii="Calibri" w:eastAsia="굴림" w:hAnsi="Calibri" w:cs="Times New Roman"/>
          <w:color w:val="000000"/>
          <w:kern w:val="0"/>
          <w:sz w:val="22"/>
        </w:rPr>
      </w:pPr>
    </w:p>
    <w:p w14:paraId="205E70A0" w14:textId="555AA612" w:rsidR="007E023F" w:rsidRPr="008D030A" w:rsidRDefault="007E023F" w:rsidP="007E023F">
      <w:pPr>
        <w:widowControl/>
        <w:wordWrap/>
        <w:autoSpaceDE/>
        <w:autoSpaceDN/>
        <w:spacing w:after="0" w:line="240" w:lineRule="auto"/>
        <w:rPr>
          <w:rFonts w:ascii="Calibri" w:eastAsia="굴림" w:hAnsi="Calibri" w:cs="Times New Roman"/>
          <w:color w:val="000000"/>
          <w:kern w:val="0"/>
          <w:sz w:val="22"/>
        </w:rPr>
      </w:pPr>
      <w:r w:rsidRPr="008D030A">
        <w:rPr>
          <w:rFonts w:ascii="Calibri" w:eastAsia="굴림" w:hAnsi="Calibri" w:cs="Times New Roman"/>
          <w:color w:val="000000"/>
          <w:kern w:val="0"/>
          <w:sz w:val="22"/>
        </w:rPr>
        <w:t xml:space="preserve">The </w:t>
      </w:r>
      <w:r w:rsidRPr="008D030A">
        <w:rPr>
          <w:rFonts w:ascii="Calibri" w:eastAsia="굴림" w:hAnsi="Calibri" w:cs="Times New Roman"/>
          <w:b/>
          <w:bCs/>
          <w:color w:val="000000"/>
          <w:kern w:val="0"/>
          <w:sz w:val="22"/>
        </w:rPr>
        <w:t>Database Center for North Korean Human Rights (NKDB)</w:t>
      </w:r>
      <w:r w:rsidRPr="008D030A">
        <w:rPr>
          <w:rFonts w:ascii="Calibri" w:eastAsia="굴림" w:hAnsi="Calibri" w:cs="Times New Roman"/>
          <w:color w:val="000000"/>
          <w:kern w:val="0"/>
          <w:sz w:val="22"/>
        </w:rPr>
        <w:t xml:space="preserve"> has worked for over two decades by conducting interviews with North Korean escapees and recording and archiving human rights violations that have happened in the DPRK. As of July 2022, the NKDB Unified Human Rights Database has </w:t>
      </w:r>
      <w:r w:rsidR="007437BA">
        <w:rPr>
          <w:rFonts w:ascii="Calibri" w:eastAsia="굴림" w:hAnsi="Calibri" w:cs="Times New Roman"/>
          <w:color w:val="000000"/>
          <w:kern w:val="0"/>
          <w:sz w:val="22"/>
        </w:rPr>
        <w:t>documented</w:t>
      </w:r>
      <w:r w:rsidRPr="008D030A">
        <w:rPr>
          <w:rFonts w:ascii="Calibri" w:eastAsia="굴림" w:hAnsi="Calibri" w:cs="Times New Roman"/>
          <w:color w:val="000000"/>
          <w:kern w:val="0"/>
          <w:sz w:val="22"/>
        </w:rPr>
        <w:t xml:space="preserve"> 82,271 cases of human rights violations and information on 52,062 individuals, including victims, perpetrators</w:t>
      </w:r>
      <w:r w:rsidR="007437BA">
        <w:rPr>
          <w:rFonts w:ascii="Calibri" w:eastAsia="굴림" w:hAnsi="Calibri" w:cs="Times New Roman"/>
          <w:color w:val="000000"/>
          <w:kern w:val="0"/>
          <w:sz w:val="22"/>
        </w:rPr>
        <w:t>,</w:t>
      </w:r>
      <w:r w:rsidRPr="008D030A">
        <w:rPr>
          <w:rFonts w:ascii="Calibri" w:eastAsia="굴림" w:hAnsi="Calibri" w:cs="Times New Roman"/>
          <w:color w:val="000000"/>
          <w:kern w:val="0"/>
          <w:sz w:val="22"/>
        </w:rPr>
        <w:t xml:space="preserve"> and witnesses related to these cases.</w:t>
      </w:r>
    </w:p>
    <w:p w14:paraId="23C29777" w14:textId="77777777" w:rsidR="007E023F" w:rsidRPr="008D030A" w:rsidRDefault="007E023F" w:rsidP="007E023F">
      <w:pPr>
        <w:widowControl/>
        <w:wordWrap/>
        <w:autoSpaceDE/>
        <w:autoSpaceDN/>
        <w:spacing w:after="0" w:line="240" w:lineRule="auto"/>
        <w:rPr>
          <w:rFonts w:ascii="Calibri" w:eastAsia="굴림" w:hAnsi="Calibri" w:cs="Times New Roman"/>
          <w:color w:val="000000"/>
          <w:kern w:val="0"/>
          <w:sz w:val="22"/>
        </w:rPr>
      </w:pPr>
    </w:p>
    <w:p w14:paraId="1CF7A33D" w14:textId="46602DFC" w:rsidR="007E023F" w:rsidRPr="008D030A" w:rsidRDefault="007E023F" w:rsidP="007E023F">
      <w:pPr>
        <w:widowControl/>
        <w:wordWrap/>
        <w:autoSpaceDE/>
        <w:autoSpaceDN/>
        <w:spacing w:after="0" w:line="240" w:lineRule="auto"/>
        <w:rPr>
          <w:rFonts w:ascii="Calibri" w:eastAsia="굴림" w:hAnsi="Calibri" w:cs="Times New Roman"/>
          <w:color w:val="000000"/>
          <w:kern w:val="0"/>
          <w:sz w:val="22"/>
        </w:rPr>
      </w:pPr>
      <w:r w:rsidRPr="008D030A">
        <w:rPr>
          <w:rFonts w:ascii="Calibri" w:eastAsia="굴림" w:hAnsi="Calibri" w:cs="Times New Roman"/>
          <w:color w:val="000000"/>
          <w:kern w:val="0"/>
          <w:sz w:val="22"/>
        </w:rPr>
        <w:t xml:space="preserve">The </w:t>
      </w:r>
      <w:r w:rsidRPr="008D030A">
        <w:rPr>
          <w:rFonts w:ascii="Calibri" w:eastAsia="굴림" w:hAnsi="Calibri" w:cs="Times New Roman"/>
          <w:b/>
          <w:bCs/>
          <w:color w:val="000000"/>
          <w:kern w:val="0"/>
          <w:sz w:val="22"/>
        </w:rPr>
        <w:t>International Federation for Human Rights (FIDH)</w:t>
      </w:r>
      <w:r w:rsidRPr="008D030A">
        <w:rPr>
          <w:rFonts w:ascii="Calibri" w:eastAsia="굴림" w:hAnsi="Calibri" w:cs="Times New Roman"/>
          <w:color w:val="000000"/>
          <w:kern w:val="0"/>
          <w:sz w:val="22"/>
        </w:rPr>
        <w:t xml:space="preserve"> is an international human rights NGO that unites 192 member organizations from 117 countries. Since its foundation in 1922, FIDH has been defending all civil, political, economic, social, and cultural rights set out in the Universal Declaration of Human Rights (UDHR).</w:t>
      </w:r>
    </w:p>
    <w:p w14:paraId="1D920A31" w14:textId="77777777" w:rsidR="00383AB4" w:rsidRPr="008D030A" w:rsidRDefault="00383AB4" w:rsidP="007E023F">
      <w:pPr>
        <w:widowControl/>
        <w:wordWrap/>
        <w:autoSpaceDE/>
        <w:autoSpaceDN/>
        <w:spacing w:after="0" w:line="240" w:lineRule="auto"/>
        <w:rPr>
          <w:rFonts w:ascii="Calibri" w:eastAsia="굴림" w:hAnsi="Calibri" w:cs="Times New Roman"/>
          <w:color w:val="000000"/>
          <w:kern w:val="0"/>
          <w:sz w:val="22"/>
        </w:rPr>
      </w:pPr>
    </w:p>
    <w:p w14:paraId="61D7F173" w14:textId="67EECB96" w:rsidR="007E023F" w:rsidRPr="008D030A" w:rsidRDefault="007E023F" w:rsidP="007E023F">
      <w:pPr>
        <w:widowControl/>
        <w:wordWrap/>
        <w:autoSpaceDE/>
        <w:autoSpaceDN/>
        <w:spacing w:after="0" w:line="240" w:lineRule="auto"/>
        <w:rPr>
          <w:rFonts w:ascii="Calibri" w:eastAsia="굴림" w:hAnsi="Calibri" w:cs="Times New Roman"/>
          <w:color w:val="000000"/>
          <w:kern w:val="0"/>
          <w:sz w:val="22"/>
        </w:rPr>
      </w:pPr>
      <w:r w:rsidRPr="008D030A">
        <w:rPr>
          <w:rFonts w:ascii="Calibri" w:eastAsia="굴림" w:hAnsi="Calibri" w:cs="Times New Roman"/>
          <w:color w:val="000000"/>
          <w:kern w:val="0"/>
          <w:sz w:val="22"/>
        </w:rPr>
        <w:t>Following the DPRK</w:t>
      </w:r>
      <w:r w:rsidR="00EF65F0">
        <w:rPr>
          <w:rFonts w:ascii="Calibri" w:eastAsia="굴림" w:hAnsi="Calibri" w:cs="Times New Roman"/>
          <w:color w:val="000000"/>
          <w:kern w:val="0"/>
          <w:sz w:val="22"/>
        </w:rPr>
        <w:t>’s initial state report</w:t>
      </w:r>
      <w:r w:rsidRPr="008D030A">
        <w:rPr>
          <w:rFonts w:ascii="Calibri" w:eastAsia="굴림" w:hAnsi="Calibri" w:cs="Times New Roman"/>
          <w:color w:val="000000"/>
          <w:kern w:val="0"/>
          <w:sz w:val="22"/>
        </w:rPr>
        <w:t xml:space="preserve"> in 2019, this submission focuses on the situation of </w:t>
      </w:r>
      <w:r w:rsidR="00B703E0">
        <w:rPr>
          <w:rFonts w:ascii="Calibri" w:eastAsia="굴림" w:hAnsi="Calibri" w:cs="Times New Roman"/>
          <w:color w:val="000000"/>
          <w:kern w:val="0"/>
          <w:sz w:val="22"/>
        </w:rPr>
        <w:t>the right</w:t>
      </w:r>
      <w:r w:rsidR="00E63ACB">
        <w:rPr>
          <w:rFonts w:ascii="Calibri" w:eastAsia="굴림" w:hAnsi="Calibri" w:cs="Times New Roman" w:hint="eastAsia"/>
          <w:color w:val="000000"/>
          <w:kern w:val="0"/>
          <w:sz w:val="22"/>
        </w:rPr>
        <w:t>s</w:t>
      </w:r>
      <w:r w:rsidR="00B703E0">
        <w:rPr>
          <w:rFonts w:ascii="Calibri" w:eastAsia="굴림" w:hAnsi="Calibri" w:cs="Times New Roman"/>
          <w:color w:val="000000"/>
          <w:kern w:val="0"/>
          <w:sz w:val="22"/>
        </w:rPr>
        <w:t xml:space="preserve"> of </w:t>
      </w:r>
      <w:r w:rsidRPr="008D030A">
        <w:rPr>
          <w:rFonts w:ascii="Calibri" w:eastAsia="굴림" w:hAnsi="Calibri" w:cs="Times New Roman"/>
          <w:color w:val="000000"/>
          <w:kern w:val="0"/>
          <w:sz w:val="22"/>
        </w:rPr>
        <w:t xml:space="preserve">persons with disabilities in </w:t>
      </w:r>
      <w:r w:rsidR="00B756E4">
        <w:rPr>
          <w:rFonts w:ascii="Calibri" w:eastAsia="굴림" w:hAnsi="Calibri" w:cs="Times New Roman"/>
          <w:color w:val="000000"/>
          <w:kern w:val="0"/>
          <w:sz w:val="22"/>
        </w:rPr>
        <w:t xml:space="preserve">the </w:t>
      </w:r>
      <w:r w:rsidRPr="008D030A">
        <w:rPr>
          <w:rFonts w:ascii="Calibri" w:eastAsia="굴림" w:hAnsi="Calibri" w:cs="Times New Roman"/>
          <w:color w:val="000000"/>
          <w:kern w:val="0"/>
          <w:sz w:val="22"/>
        </w:rPr>
        <w:t>DPRK</w:t>
      </w:r>
      <w:r w:rsidR="00B703E0">
        <w:rPr>
          <w:rFonts w:ascii="Calibri" w:eastAsia="굴림" w:hAnsi="Calibri" w:cs="Times New Roman"/>
          <w:color w:val="000000"/>
          <w:kern w:val="0"/>
          <w:sz w:val="22"/>
        </w:rPr>
        <w:t xml:space="preserve">, </w:t>
      </w:r>
      <w:r w:rsidRPr="008D030A">
        <w:rPr>
          <w:rFonts w:ascii="Calibri" w:eastAsia="굴림" w:hAnsi="Calibri" w:cs="Times New Roman"/>
          <w:color w:val="000000"/>
          <w:kern w:val="0"/>
          <w:sz w:val="22"/>
        </w:rPr>
        <w:t>based on the amended Law on the Protection of Persons with Disabilities and the general human rights situation in the DPRK.</w:t>
      </w:r>
    </w:p>
    <w:p w14:paraId="55262D70" w14:textId="77777777" w:rsidR="007E023F" w:rsidRPr="008D030A" w:rsidRDefault="007E023F">
      <w:pPr>
        <w:widowControl/>
        <w:wordWrap/>
        <w:autoSpaceDE/>
        <w:autoSpaceDN/>
        <w:rPr>
          <w:rFonts w:ascii="Calibri" w:eastAsia="굴림" w:hAnsi="Calibri" w:cs="Times New Roman"/>
          <w:b/>
          <w:bCs/>
          <w:color w:val="000000"/>
          <w:kern w:val="0"/>
          <w:sz w:val="22"/>
        </w:rPr>
      </w:pPr>
      <w:r w:rsidRPr="008D030A">
        <w:rPr>
          <w:rFonts w:ascii="Calibri" w:eastAsia="굴림" w:hAnsi="Calibri" w:cs="Times New Roman"/>
          <w:b/>
          <w:bCs/>
          <w:color w:val="000000"/>
          <w:kern w:val="0"/>
          <w:sz w:val="22"/>
        </w:rPr>
        <w:br w:type="page"/>
      </w:r>
    </w:p>
    <w:p w14:paraId="3456B7E6" w14:textId="4F8BFEEC" w:rsidR="007E023F" w:rsidRPr="008D030A" w:rsidRDefault="007E023F" w:rsidP="007E023F">
      <w:pPr>
        <w:widowControl/>
        <w:wordWrap/>
        <w:autoSpaceDE/>
        <w:autoSpaceDN/>
        <w:spacing w:after="0" w:line="240" w:lineRule="auto"/>
        <w:rPr>
          <w:rFonts w:ascii="Calibri" w:eastAsia="굴림" w:hAnsi="Calibri" w:cs="Times New Roman"/>
          <w:b/>
          <w:bCs/>
          <w:color w:val="000000"/>
          <w:kern w:val="0"/>
          <w:sz w:val="22"/>
        </w:rPr>
      </w:pPr>
      <w:r w:rsidRPr="008D030A">
        <w:rPr>
          <w:rFonts w:ascii="Calibri" w:eastAsia="굴림" w:hAnsi="Calibri" w:cs="Times New Roman"/>
          <w:b/>
          <w:bCs/>
          <w:color w:val="000000"/>
          <w:kern w:val="0"/>
          <w:sz w:val="22"/>
        </w:rPr>
        <w:lastRenderedPageBreak/>
        <w:t>Articles 1-3 (Purpose/Definition/General principles)</w:t>
      </w:r>
    </w:p>
    <w:p w14:paraId="48BF75EE" w14:textId="77777777" w:rsidR="00BF1C3E" w:rsidRPr="008D030A" w:rsidRDefault="00BF1C3E" w:rsidP="007E023F">
      <w:pPr>
        <w:widowControl/>
        <w:wordWrap/>
        <w:autoSpaceDE/>
        <w:autoSpaceDN/>
        <w:spacing w:after="0" w:line="240" w:lineRule="auto"/>
        <w:rPr>
          <w:rFonts w:ascii="Calibri" w:eastAsia="굴림" w:hAnsi="Calibri" w:cs="굴림"/>
          <w:kern w:val="0"/>
          <w:sz w:val="22"/>
        </w:rPr>
      </w:pPr>
    </w:p>
    <w:p w14:paraId="7DD9B457" w14:textId="307F1ECE" w:rsidR="007E023F" w:rsidRPr="008D030A" w:rsidRDefault="00B703E0" w:rsidP="003935AD">
      <w:pPr>
        <w:widowControl/>
        <w:wordWrap/>
        <w:autoSpaceDE/>
        <w:autoSpaceDN/>
        <w:spacing w:after="0" w:line="240" w:lineRule="auto"/>
        <w:rPr>
          <w:rFonts w:ascii="Calibri" w:eastAsia="굴림" w:hAnsi="Calibri" w:cs="굴림"/>
          <w:kern w:val="0"/>
          <w:sz w:val="22"/>
        </w:rPr>
      </w:pPr>
      <w:r>
        <w:rPr>
          <w:rFonts w:ascii="Calibri" w:eastAsia="굴림" w:hAnsi="Calibri" w:cs="Times New Roman"/>
          <w:color w:val="000000"/>
          <w:kern w:val="0"/>
          <w:sz w:val="22"/>
        </w:rPr>
        <w:t>In its</w:t>
      </w:r>
      <w:r w:rsidR="007E023F" w:rsidRPr="008D030A">
        <w:rPr>
          <w:rFonts w:ascii="Calibri" w:eastAsia="굴림" w:hAnsi="Calibri" w:cs="Times New Roman"/>
          <w:color w:val="000000"/>
          <w:kern w:val="0"/>
          <w:sz w:val="22"/>
        </w:rPr>
        <w:t xml:space="preserve"> initial report submitted in 2019, the DPRK</w:t>
      </w:r>
      <w:r>
        <w:rPr>
          <w:rFonts w:ascii="Calibri" w:eastAsia="굴림" w:hAnsi="Calibri" w:cs="Times New Roman"/>
          <w:color w:val="000000"/>
          <w:kern w:val="0"/>
          <w:sz w:val="22"/>
        </w:rPr>
        <w:t xml:space="preserve"> government</w:t>
      </w:r>
      <w:r w:rsidR="007E023F" w:rsidRPr="008D030A">
        <w:rPr>
          <w:rFonts w:ascii="Calibri" w:eastAsia="굴림" w:hAnsi="Calibri" w:cs="Times New Roman"/>
          <w:color w:val="000000"/>
          <w:kern w:val="0"/>
          <w:sz w:val="22"/>
        </w:rPr>
        <w:t xml:space="preserve"> </w:t>
      </w:r>
      <w:r>
        <w:rPr>
          <w:rFonts w:ascii="Calibri" w:eastAsia="굴림" w:hAnsi="Calibri" w:cs="Times New Roman"/>
          <w:color w:val="000000"/>
          <w:kern w:val="0"/>
          <w:sz w:val="22"/>
        </w:rPr>
        <w:t>claim</w:t>
      </w:r>
      <w:r w:rsidR="005D00BE">
        <w:rPr>
          <w:rFonts w:ascii="Calibri" w:eastAsia="굴림" w:hAnsi="Calibri" w:cs="Times New Roman"/>
          <w:color w:val="000000"/>
          <w:kern w:val="0"/>
          <w:sz w:val="22"/>
        </w:rPr>
        <w:t>ed</w:t>
      </w:r>
      <w:r>
        <w:rPr>
          <w:rFonts w:ascii="Calibri" w:eastAsia="굴림" w:hAnsi="Calibri" w:cs="Times New Roman"/>
          <w:color w:val="000000"/>
          <w:kern w:val="0"/>
          <w:sz w:val="22"/>
        </w:rPr>
        <w:t xml:space="preserve"> it is</w:t>
      </w:r>
      <w:r w:rsidR="007E023F" w:rsidRPr="008D030A">
        <w:rPr>
          <w:rFonts w:ascii="Calibri" w:eastAsia="굴림" w:hAnsi="Calibri" w:cs="Times New Roman"/>
          <w:color w:val="000000"/>
          <w:kern w:val="0"/>
          <w:sz w:val="22"/>
        </w:rPr>
        <w:t xml:space="preserve"> protecting persons with disabilities based on the Constitution, the Public Health Law, the Socialist Labor Law, </w:t>
      </w:r>
      <w:r>
        <w:rPr>
          <w:rFonts w:ascii="Calibri" w:eastAsia="굴림" w:hAnsi="Calibri" w:cs="Times New Roman"/>
          <w:color w:val="000000"/>
          <w:kern w:val="0"/>
          <w:sz w:val="22"/>
        </w:rPr>
        <w:t>and</w:t>
      </w:r>
      <w:r w:rsidR="007E023F" w:rsidRPr="008D030A">
        <w:rPr>
          <w:rFonts w:ascii="Calibri" w:eastAsia="굴림" w:hAnsi="Calibri" w:cs="Times New Roman"/>
          <w:color w:val="000000"/>
          <w:kern w:val="0"/>
          <w:sz w:val="22"/>
        </w:rPr>
        <w:t xml:space="preserve"> many other specific laws listed in the report. However, according to the testimonies of North Korean escapees after 2019, these laws have not been implemented as stated. In particular, based on the country’s Constitution, the state </w:t>
      </w:r>
      <w:r w:rsidR="00530B07">
        <w:rPr>
          <w:rFonts w:ascii="Calibri" w:eastAsia="굴림" w:hAnsi="Calibri" w:cs="Times New Roman"/>
          <w:color w:val="000000"/>
          <w:kern w:val="0"/>
          <w:sz w:val="22"/>
        </w:rPr>
        <w:t>must</w:t>
      </w:r>
      <w:r w:rsidR="007E023F" w:rsidRPr="008D030A">
        <w:rPr>
          <w:rFonts w:ascii="Calibri" w:eastAsia="굴림" w:hAnsi="Calibri" w:cs="Times New Roman"/>
          <w:color w:val="000000"/>
          <w:kern w:val="0"/>
          <w:sz w:val="22"/>
        </w:rPr>
        <w:t xml:space="preserve"> provide special </w:t>
      </w:r>
      <w:r w:rsidR="00530B07">
        <w:rPr>
          <w:rFonts w:ascii="Calibri" w:eastAsia="굴림" w:hAnsi="Calibri" w:cs="Times New Roman"/>
          <w:color w:val="000000"/>
          <w:kern w:val="0"/>
          <w:sz w:val="22"/>
        </w:rPr>
        <w:t>measures</w:t>
      </w:r>
      <w:r w:rsidR="007E023F" w:rsidRPr="008D030A">
        <w:rPr>
          <w:rFonts w:ascii="Calibri" w:eastAsia="굴림" w:hAnsi="Calibri" w:cs="Times New Roman"/>
          <w:color w:val="000000"/>
          <w:kern w:val="0"/>
          <w:sz w:val="22"/>
        </w:rPr>
        <w:t xml:space="preserve"> for soldiers disabled in the line of duty. However, North Korean escapees have reported that protections for soldiers disabled in the line of duty are </w:t>
      </w:r>
      <w:r w:rsidR="009A7D7D">
        <w:rPr>
          <w:rFonts w:ascii="Calibri" w:eastAsia="굴림" w:hAnsi="Calibri" w:cs="Times New Roman"/>
          <w:color w:val="000000"/>
          <w:kern w:val="0"/>
          <w:sz w:val="22"/>
        </w:rPr>
        <w:t xml:space="preserve">woefully </w:t>
      </w:r>
      <w:r w:rsidR="007E023F" w:rsidRPr="008D030A">
        <w:rPr>
          <w:rFonts w:ascii="Calibri" w:eastAsia="굴림" w:hAnsi="Calibri" w:cs="Times New Roman"/>
          <w:color w:val="000000"/>
          <w:kern w:val="0"/>
          <w:sz w:val="22"/>
        </w:rPr>
        <w:t xml:space="preserve">insufficient. Since military service is mandatory for all people in North Korea after they turn 18 or 19 years old, this puts </w:t>
      </w:r>
      <w:r w:rsidR="00530B07">
        <w:rPr>
          <w:rFonts w:ascii="Calibri" w:eastAsia="굴림" w:hAnsi="Calibri" w:cs="Times New Roman"/>
          <w:color w:val="000000"/>
          <w:kern w:val="0"/>
          <w:sz w:val="22"/>
        </w:rPr>
        <w:t xml:space="preserve">every </w:t>
      </w:r>
      <w:r w:rsidR="007E023F" w:rsidRPr="008D030A">
        <w:rPr>
          <w:rFonts w:ascii="Calibri" w:eastAsia="굴림" w:hAnsi="Calibri" w:cs="Times New Roman"/>
          <w:color w:val="000000"/>
          <w:kern w:val="0"/>
          <w:sz w:val="22"/>
        </w:rPr>
        <w:t xml:space="preserve">citizen in their 20s at risk of being injured and disabled without </w:t>
      </w:r>
      <w:r w:rsidR="009A7D7D">
        <w:rPr>
          <w:rFonts w:ascii="Calibri" w:eastAsia="굴림" w:hAnsi="Calibri" w:cs="Times New Roman"/>
          <w:color w:val="000000"/>
          <w:kern w:val="0"/>
          <w:sz w:val="22"/>
        </w:rPr>
        <w:t xml:space="preserve">proper </w:t>
      </w:r>
      <w:r w:rsidR="007E023F" w:rsidRPr="008D030A">
        <w:rPr>
          <w:rFonts w:ascii="Calibri" w:eastAsia="굴림" w:hAnsi="Calibri" w:cs="Times New Roman"/>
          <w:color w:val="000000"/>
          <w:kern w:val="0"/>
          <w:sz w:val="22"/>
        </w:rPr>
        <w:t>reparations or compensation.</w:t>
      </w:r>
    </w:p>
    <w:p w14:paraId="23E859E1" w14:textId="77777777"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23CCD259" w14:textId="566B115E" w:rsidR="007E023F" w:rsidRPr="008D030A" w:rsidRDefault="007E023F" w:rsidP="007E023F">
      <w:pPr>
        <w:widowControl/>
        <w:wordWrap/>
        <w:autoSpaceDE/>
        <w:autoSpaceDN/>
        <w:spacing w:after="0" w:line="240" w:lineRule="auto"/>
        <w:rPr>
          <w:rFonts w:ascii="Calibri" w:eastAsia="굴림" w:hAnsi="Calibri" w:cs="Times New Roman"/>
          <w:color w:val="000000"/>
          <w:kern w:val="0"/>
          <w:sz w:val="22"/>
        </w:rPr>
      </w:pPr>
      <w:r w:rsidRPr="008D030A">
        <w:rPr>
          <w:rFonts w:ascii="Calibri" w:eastAsia="굴림" w:hAnsi="Calibri" w:cs="Times New Roman"/>
          <w:color w:val="000000"/>
          <w:kern w:val="0"/>
          <w:sz w:val="22"/>
        </w:rPr>
        <w:t>The government also insist</w:t>
      </w:r>
      <w:r w:rsidR="00AA4E72">
        <w:rPr>
          <w:rFonts w:ascii="Calibri" w:eastAsia="굴림" w:hAnsi="Calibri" w:cs="Times New Roman"/>
          <w:color w:val="000000"/>
          <w:kern w:val="0"/>
          <w:sz w:val="22"/>
        </w:rPr>
        <w:t>ed</w:t>
      </w:r>
      <w:r w:rsidRPr="008D030A">
        <w:rPr>
          <w:rFonts w:ascii="Calibri" w:eastAsia="굴림" w:hAnsi="Calibri" w:cs="Times New Roman"/>
          <w:color w:val="000000"/>
          <w:kern w:val="0"/>
          <w:sz w:val="22"/>
        </w:rPr>
        <w:t xml:space="preserve"> that the Socialist Labor Law, provides </w:t>
      </w:r>
      <w:r w:rsidR="00AA4E72">
        <w:rPr>
          <w:rFonts w:ascii="Calibri" w:eastAsia="굴림" w:hAnsi="Calibri" w:cs="Times New Roman"/>
          <w:color w:val="000000"/>
          <w:kern w:val="0"/>
          <w:sz w:val="22"/>
        </w:rPr>
        <w:t xml:space="preserve">for </w:t>
      </w:r>
      <w:r w:rsidRPr="008D030A">
        <w:rPr>
          <w:rFonts w:ascii="Calibri" w:eastAsia="굴림" w:hAnsi="Calibri" w:cs="Times New Roman"/>
          <w:color w:val="000000"/>
          <w:kern w:val="0"/>
          <w:sz w:val="22"/>
        </w:rPr>
        <w:t xml:space="preserve">food subsidies to the </w:t>
      </w:r>
      <w:r w:rsidR="00B703E0">
        <w:rPr>
          <w:rFonts w:ascii="Calibri" w:eastAsia="굴림" w:hAnsi="Calibri" w:cs="Times New Roman"/>
          <w:color w:val="000000"/>
          <w:kern w:val="0"/>
          <w:sz w:val="22"/>
        </w:rPr>
        <w:t>individuals</w:t>
      </w:r>
      <w:r w:rsidRPr="008D030A">
        <w:rPr>
          <w:rFonts w:ascii="Calibri" w:eastAsia="굴림" w:hAnsi="Calibri" w:cs="Times New Roman"/>
          <w:color w:val="000000"/>
          <w:kern w:val="0"/>
          <w:sz w:val="22"/>
        </w:rPr>
        <w:t xml:space="preserve"> who are temporarily disabled due to </w:t>
      </w:r>
      <w:r w:rsidR="00AA4E72">
        <w:rPr>
          <w:rFonts w:ascii="Calibri" w:eastAsia="굴림" w:hAnsi="Calibri" w:cs="Times New Roman"/>
          <w:color w:val="000000"/>
          <w:kern w:val="0"/>
          <w:sz w:val="22"/>
        </w:rPr>
        <w:t>work related</w:t>
      </w:r>
      <w:r w:rsidRPr="008D030A">
        <w:rPr>
          <w:rFonts w:ascii="Calibri" w:eastAsia="굴림" w:hAnsi="Calibri" w:cs="Times New Roman"/>
          <w:color w:val="000000"/>
          <w:kern w:val="0"/>
          <w:sz w:val="22"/>
        </w:rPr>
        <w:t xml:space="preserve"> accidents, disease, or injury. However, based on the testimonies of escapees, the </w:t>
      </w:r>
      <w:r w:rsidR="003E78EB">
        <w:rPr>
          <w:rFonts w:ascii="Calibri" w:eastAsia="굴림" w:hAnsi="Calibri" w:cs="Times New Roman"/>
          <w:color w:val="000000"/>
          <w:kern w:val="0"/>
          <w:sz w:val="22"/>
        </w:rPr>
        <w:t xml:space="preserve">country’s </w:t>
      </w:r>
      <w:r w:rsidRPr="008D030A">
        <w:rPr>
          <w:rFonts w:ascii="Calibri" w:eastAsia="굴림" w:hAnsi="Calibri" w:cs="Times New Roman"/>
          <w:color w:val="000000"/>
          <w:kern w:val="0"/>
          <w:sz w:val="22"/>
        </w:rPr>
        <w:t xml:space="preserve">distribution system </w:t>
      </w:r>
      <w:r w:rsidR="005B4C86">
        <w:rPr>
          <w:rFonts w:ascii="Calibri" w:eastAsia="굴림" w:hAnsi="Calibri" w:cs="Times New Roman"/>
          <w:color w:val="000000"/>
          <w:kern w:val="0"/>
          <w:sz w:val="22"/>
        </w:rPr>
        <w:t xml:space="preserve">for food and other essential commodities </w:t>
      </w:r>
      <w:r w:rsidRPr="008D030A">
        <w:rPr>
          <w:rFonts w:ascii="Calibri" w:eastAsia="굴림" w:hAnsi="Calibri" w:cs="Times New Roman"/>
          <w:color w:val="000000"/>
          <w:kern w:val="0"/>
          <w:sz w:val="22"/>
        </w:rPr>
        <w:t xml:space="preserve">has </w:t>
      </w:r>
      <w:r w:rsidR="0003731E">
        <w:rPr>
          <w:rFonts w:ascii="Calibri" w:eastAsia="굴림" w:hAnsi="Calibri" w:cs="Times New Roman"/>
          <w:color w:val="000000"/>
          <w:kern w:val="0"/>
          <w:sz w:val="22"/>
        </w:rPr>
        <w:t>nearly</w:t>
      </w:r>
      <w:r w:rsidRPr="008D030A">
        <w:rPr>
          <w:rFonts w:ascii="Calibri" w:eastAsia="굴림" w:hAnsi="Calibri" w:cs="Times New Roman"/>
          <w:color w:val="000000"/>
          <w:kern w:val="0"/>
          <w:sz w:val="22"/>
        </w:rPr>
        <w:t xml:space="preserve"> collapsed. As a result, it is unlikely that food subsidies for disabled workers can be effectively allocated.</w:t>
      </w:r>
    </w:p>
    <w:p w14:paraId="645EAC1A" w14:textId="1EFD49F9" w:rsidR="003935AD" w:rsidRPr="008D030A" w:rsidRDefault="003935AD" w:rsidP="007E023F">
      <w:pPr>
        <w:widowControl/>
        <w:wordWrap/>
        <w:autoSpaceDE/>
        <w:autoSpaceDN/>
        <w:spacing w:after="0" w:line="240" w:lineRule="auto"/>
        <w:rPr>
          <w:rFonts w:ascii="Calibri" w:eastAsia="굴림" w:hAnsi="Calibri" w:cs="Times New Roman"/>
          <w:color w:val="000000"/>
          <w:kern w:val="0"/>
          <w:sz w:val="22"/>
        </w:rPr>
      </w:pPr>
    </w:p>
    <w:p w14:paraId="760B97D7" w14:textId="644C9765" w:rsidR="003935AD" w:rsidRPr="008D030A" w:rsidRDefault="003935AD" w:rsidP="007E023F">
      <w:pPr>
        <w:widowControl/>
        <w:wordWrap/>
        <w:autoSpaceDE/>
        <w:autoSpaceDN/>
        <w:spacing w:after="0" w:line="240" w:lineRule="auto"/>
        <w:rPr>
          <w:rFonts w:ascii="Calibri" w:eastAsia="굴림" w:hAnsi="Calibri" w:cs="굴림"/>
          <w:kern w:val="0"/>
          <w:sz w:val="22"/>
          <w:u w:val="single"/>
        </w:rPr>
      </w:pPr>
      <w:r w:rsidRPr="008D030A">
        <w:rPr>
          <w:rFonts w:ascii="Calibri" w:eastAsia="굴림" w:hAnsi="Calibri" w:cs="Times New Roman"/>
          <w:color w:val="000000"/>
          <w:kern w:val="0"/>
          <w:sz w:val="22"/>
          <w:u w:val="single"/>
        </w:rPr>
        <w:t>Questions</w:t>
      </w:r>
    </w:p>
    <w:p w14:paraId="03AE705C" w14:textId="66CE2DD8"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56192C99" w14:textId="1D259E3E" w:rsidR="007E023F" w:rsidRPr="008D030A" w:rsidRDefault="007E023F" w:rsidP="007E023F">
      <w:pPr>
        <w:widowControl/>
        <w:numPr>
          <w:ilvl w:val="0"/>
          <w:numId w:val="1"/>
        </w:numPr>
        <w:wordWrap/>
        <w:autoSpaceDE/>
        <w:autoSpaceDN/>
        <w:spacing w:after="0" w:line="240" w:lineRule="auto"/>
        <w:textAlignment w:val="baseline"/>
        <w:rPr>
          <w:rFonts w:ascii="Calibri" w:eastAsia="굴림" w:hAnsi="Calibri" w:cs="Times New Roman"/>
          <w:color w:val="000000"/>
          <w:kern w:val="0"/>
          <w:sz w:val="22"/>
        </w:rPr>
      </w:pPr>
      <w:r w:rsidRPr="008D030A">
        <w:rPr>
          <w:rFonts w:ascii="Calibri" w:eastAsia="굴림" w:hAnsi="Calibri" w:cs="Times New Roman"/>
          <w:color w:val="000000"/>
          <w:kern w:val="0"/>
          <w:sz w:val="22"/>
        </w:rPr>
        <w:t>What kind of compensation</w:t>
      </w:r>
      <w:r w:rsidR="003E78EB">
        <w:rPr>
          <w:rFonts w:ascii="Calibri" w:eastAsia="굴림" w:hAnsi="Calibri" w:cs="Times New Roman"/>
          <w:color w:val="000000"/>
          <w:kern w:val="0"/>
          <w:sz w:val="22"/>
        </w:rPr>
        <w:t xml:space="preserve"> and services</w:t>
      </w:r>
      <w:r w:rsidRPr="008D030A">
        <w:rPr>
          <w:rFonts w:ascii="Calibri" w:eastAsia="굴림" w:hAnsi="Calibri" w:cs="Times New Roman"/>
          <w:color w:val="000000"/>
          <w:kern w:val="0"/>
          <w:sz w:val="22"/>
        </w:rPr>
        <w:t xml:space="preserve"> </w:t>
      </w:r>
      <w:r w:rsidR="003E78EB">
        <w:rPr>
          <w:rFonts w:ascii="Calibri" w:eastAsia="굴림" w:hAnsi="Calibri" w:cs="Times New Roman"/>
          <w:color w:val="000000"/>
          <w:kern w:val="0"/>
          <w:sz w:val="22"/>
        </w:rPr>
        <w:t>are</w:t>
      </w:r>
      <w:r w:rsidRPr="008D030A">
        <w:rPr>
          <w:rFonts w:ascii="Calibri" w:eastAsia="굴림" w:hAnsi="Calibri" w:cs="Times New Roman"/>
          <w:color w:val="000000"/>
          <w:kern w:val="0"/>
          <w:sz w:val="22"/>
        </w:rPr>
        <w:t xml:space="preserve"> provided </w:t>
      </w:r>
      <w:r w:rsidR="003E78EB">
        <w:rPr>
          <w:rFonts w:ascii="Calibri" w:eastAsia="굴림" w:hAnsi="Calibri" w:cs="Times New Roman"/>
          <w:color w:val="000000"/>
          <w:kern w:val="0"/>
          <w:sz w:val="22"/>
        </w:rPr>
        <w:t>to</w:t>
      </w:r>
      <w:r w:rsidRPr="008D030A">
        <w:rPr>
          <w:rFonts w:ascii="Calibri" w:eastAsia="굴림" w:hAnsi="Calibri" w:cs="Times New Roman"/>
          <w:color w:val="000000"/>
          <w:kern w:val="0"/>
          <w:sz w:val="22"/>
        </w:rPr>
        <w:t xml:space="preserve"> soldiers who are injured and become disabled during their period of military service?</w:t>
      </w:r>
    </w:p>
    <w:p w14:paraId="1ED0C5BF" w14:textId="150AA1B7" w:rsidR="007E023F" w:rsidRPr="008D030A" w:rsidRDefault="007E023F" w:rsidP="007E023F">
      <w:pPr>
        <w:widowControl/>
        <w:numPr>
          <w:ilvl w:val="0"/>
          <w:numId w:val="1"/>
        </w:numPr>
        <w:wordWrap/>
        <w:autoSpaceDE/>
        <w:autoSpaceDN/>
        <w:spacing w:after="0" w:line="240" w:lineRule="auto"/>
        <w:textAlignment w:val="baseline"/>
        <w:rPr>
          <w:rFonts w:ascii="Calibri" w:eastAsia="굴림" w:hAnsi="Calibri" w:cs="Times New Roman"/>
          <w:color w:val="000000"/>
          <w:kern w:val="0"/>
          <w:sz w:val="22"/>
        </w:rPr>
      </w:pPr>
      <w:r w:rsidRPr="008D030A">
        <w:rPr>
          <w:rFonts w:ascii="Calibri" w:eastAsia="굴림" w:hAnsi="Calibri" w:cs="Times New Roman"/>
          <w:color w:val="000000"/>
          <w:kern w:val="0"/>
          <w:sz w:val="22"/>
        </w:rPr>
        <w:t xml:space="preserve">What measures are being taken by the DPRK government to provide subsidies to disabled workers based on </w:t>
      </w:r>
      <w:r w:rsidR="00B703E0">
        <w:rPr>
          <w:rFonts w:ascii="Calibri" w:eastAsia="굴림" w:hAnsi="Calibri" w:cs="Times New Roman"/>
          <w:color w:val="000000"/>
          <w:kern w:val="0"/>
          <w:sz w:val="22"/>
        </w:rPr>
        <w:t>the</w:t>
      </w:r>
      <w:r w:rsidR="00B703E0" w:rsidRPr="008D030A">
        <w:rPr>
          <w:rFonts w:ascii="Calibri" w:eastAsia="굴림" w:hAnsi="Calibri" w:cs="Times New Roman"/>
          <w:color w:val="000000"/>
          <w:kern w:val="0"/>
          <w:sz w:val="22"/>
        </w:rPr>
        <w:t xml:space="preserve"> </w:t>
      </w:r>
      <w:r w:rsidR="00B703E0">
        <w:rPr>
          <w:rFonts w:ascii="Calibri" w:eastAsia="굴림" w:hAnsi="Calibri" w:cs="Times New Roman"/>
          <w:color w:val="000000"/>
          <w:kern w:val="0"/>
          <w:sz w:val="22"/>
        </w:rPr>
        <w:t xml:space="preserve">country’s laws, including the </w:t>
      </w:r>
      <w:r w:rsidR="00B703E0" w:rsidRPr="008D030A">
        <w:rPr>
          <w:rFonts w:ascii="Calibri" w:eastAsia="굴림" w:hAnsi="Calibri" w:cs="Times New Roman"/>
          <w:color w:val="000000"/>
          <w:kern w:val="0"/>
          <w:sz w:val="22"/>
        </w:rPr>
        <w:t>Socialist Labor Law</w:t>
      </w:r>
      <w:r w:rsidRPr="008D030A">
        <w:rPr>
          <w:rFonts w:ascii="Calibri" w:eastAsia="굴림" w:hAnsi="Calibri" w:cs="Times New Roman"/>
          <w:color w:val="000000"/>
          <w:kern w:val="0"/>
          <w:sz w:val="22"/>
        </w:rPr>
        <w:t>?</w:t>
      </w:r>
    </w:p>
    <w:p w14:paraId="4A3EF3E6" w14:textId="77777777"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6C1F8B47" w14:textId="1AAC4127" w:rsidR="007E023F" w:rsidRPr="008D030A" w:rsidRDefault="007E023F" w:rsidP="007E023F">
      <w:pPr>
        <w:widowControl/>
        <w:wordWrap/>
        <w:autoSpaceDE/>
        <w:autoSpaceDN/>
        <w:spacing w:after="0" w:line="240" w:lineRule="auto"/>
        <w:rPr>
          <w:rFonts w:ascii="Calibri" w:eastAsia="굴림" w:hAnsi="Calibri" w:cs="Times New Roman"/>
          <w:b/>
          <w:bCs/>
          <w:color w:val="000000"/>
          <w:kern w:val="0"/>
          <w:sz w:val="22"/>
        </w:rPr>
      </w:pPr>
      <w:r w:rsidRPr="008D030A">
        <w:rPr>
          <w:rFonts w:ascii="Calibri" w:eastAsia="굴림" w:hAnsi="Calibri" w:cs="Times New Roman"/>
          <w:b/>
          <w:bCs/>
          <w:color w:val="000000"/>
          <w:kern w:val="0"/>
          <w:sz w:val="22"/>
        </w:rPr>
        <w:t>Article 4 (General obligations)</w:t>
      </w:r>
    </w:p>
    <w:p w14:paraId="5D4C34A1" w14:textId="77777777" w:rsidR="00BF1C3E" w:rsidRPr="008D030A" w:rsidRDefault="00BF1C3E" w:rsidP="007E023F">
      <w:pPr>
        <w:widowControl/>
        <w:wordWrap/>
        <w:autoSpaceDE/>
        <w:autoSpaceDN/>
        <w:spacing w:after="0" w:line="240" w:lineRule="auto"/>
        <w:rPr>
          <w:rFonts w:ascii="Calibri" w:eastAsia="굴림" w:hAnsi="Calibri" w:cs="굴림"/>
          <w:kern w:val="0"/>
          <w:sz w:val="22"/>
        </w:rPr>
      </w:pPr>
    </w:p>
    <w:p w14:paraId="112F2300" w14:textId="140B4A81" w:rsidR="007E023F" w:rsidRPr="008D030A" w:rsidRDefault="007E023F" w:rsidP="007E023F">
      <w:pPr>
        <w:widowControl/>
        <w:wordWrap/>
        <w:autoSpaceDE/>
        <w:autoSpaceDN/>
        <w:spacing w:after="0" w:line="240" w:lineRule="auto"/>
        <w:rPr>
          <w:rFonts w:ascii="Calibri" w:eastAsia="굴림" w:hAnsi="Calibri" w:cs="굴림"/>
          <w:kern w:val="0"/>
          <w:sz w:val="22"/>
        </w:rPr>
      </w:pPr>
      <w:r w:rsidRPr="008D030A">
        <w:rPr>
          <w:rFonts w:ascii="Calibri" w:eastAsia="굴림" w:hAnsi="Calibri" w:cs="Times New Roman"/>
          <w:color w:val="000000"/>
          <w:kern w:val="0"/>
          <w:sz w:val="22"/>
        </w:rPr>
        <w:t xml:space="preserve">Since the COVID-19 pandemic began in early 2020, the DPRK </w:t>
      </w:r>
      <w:r w:rsidR="00B703E0">
        <w:rPr>
          <w:rFonts w:ascii="Calibri" w:eastAsia="굴림" w:hAnsi="Calibri" w:cs="Times New Roman"/>
          <w:color w:val="000000"/>
          <w:kern w:val="0"/>
          <w:sz w:val="22"/>
        </w:rPr>
        <w:t xml:space="preserve">government </w:t>
      </w:r>
      <w:r w:rsidRPr="008D030A">
        <w:rPr>
          <w:rFonts w:ascii="Calibri" w:eastAsia="굴림" w:hAnsi="Calibri" w:cs="Times New Roman"/>
          <w:color w:val="000000"/>
          <w:kern w:val="0"/>
          <w:sz w:val="22"/>
        </w:rPr>
        <w:t xml:space="preserve">closed </w:t>
      </w:r>
      <w:r w:rsidR="00B703E0">
        <w:rPr>
          <w:rFonts w:ascii="Calibri" w:eastAsia="굴림" w:hAnsi="Calibri" w:cs="Times New Roman"/>
          <w:color w:val="000000"/>
          <w:kern w:val="0"/>
          <w:sz w:val="22"/>
        </w:rPr>
        <w:t>the country’s</w:t>
      </w:r>
      <w:r w:rsidRPr="008D030A">
        <w:rPr>
          <w:rFonts w:ascii="Calibri" w:eastAsia="굴림" w:hAnsi="Calibri" w:cs="Times New Roman"/>
          <w:color w:val="000000"/>
          <w:kern w:val="0"/>
          <w:sz w:val="22"/>
        </w:rPr>
        <w:t xml:space="preserve"> borders, and many international humanitarian aid organizations that had been operating inside the DPRK suspended their activities and left the country. Therefore, there is insufficient information regarding how the DPRK </w:t>
      </w:r>
      <w:r w:rsidR="00B703E0">
        <w:rPr>
          <w:rFonts w:ascii="Calibri" w:eastAsia="굴림" w:hAnsi="Calibri" w:cs="Times New Roman"/>
          <w:color w:val="000000"/>
          <w:kern w:val="0"/>
          <w:sz w:val="22"/>
        </w:rPr>
        <w:t xml:space="preserve">government </w:t>
      </w:r>
      <w:r w:rsidRPr="008D030A">
        <w:rPr>
          <w:rFonts w:ascii="Calibri" w:eastAsia="굴림" w:hAnsi="Calibri" w:cs="Times New Roman"/>
          <w:color w:val="000000"/>
          <w:kern w:val="0"/>
          <w:sz w:val="22"/>
        </w:rPr>
        <w:t xml:space="preserve">can fulfill </w:t>
      </w:r>
      <w:r w:rsidR="00AA4E72">
        <w:rPr>
          <w:rFonts w:ascii="Calibri" w:eastAsia="굴림" w:hAnsi="Calibri" w:cs="Times New Roman"/>
          <w:color w:val="000000"/>
          <w:kern w:val="0"/>
          <w:sz w:val="22"/>
        </w:rPr>
        <w:t>its</w:t>
      </w:r>
      <w:r w:rsidRPr="008D030A">
        <w:rPr>
          <w:rFonts w:ascii="Calibri" w:eastAsia="굴림" w:hAnsi="Calibri" w:cs="Times New Roman"/>
          <w:color w:val="000000"/>
          <w:kern w:val="0"/>
          <w:sz w:val="22"/>
        </w:rPr>
        <w:t xml:space="preserve"> obligations to protect persons with disabilities, despite some organizations continuing to implement their programs remotely.</w:t>
      </w:r>
      <w:r w:rsidR="00B703E0">
        <w:rPr>
          <w:rStyle w:val="FootnoteReference"/>
          <w:rFonts w:ascii="Calibri" w:eastAsia="굴림" w:hAnsi="Calibri" w:cs="Times New Roman"/>
          <w:color w:val="000000"/>
          <w:kern w:val="0"/>
          <w:sz w:val="22"/>
        </w:rPr>
        <w:footnoteReference w:id="1"/>
      </w:r>
      <w:r w:rsidR="00856648">
        <w:rPr>
          <w:rFonts w:ascii="Calibri" w:eastAsia="굴림" w:hAnsi="Calibri" w:cs="Times New Roman"/>
          <w:color w:val="000000"/>
          <w:kern w:val="0"/>
          <w:sz w:val="22"/>
        </w:rPr>
        <w:t xml:space="preserve"> In addition</w:t>
      </w:r>
      <w:r w:rsidRPr="008D030A">
        <w:rPr>
          <w:rFonts w:ascii="Calibri" w:eastAsia="굴림" w:hAnsi="Calibri" w:cs="Times New Roman"/>
          <w:color w:val="000000"/>
          <w:kern w:val="0"/>
          <w:sz w:val="22"/>
        </w:rPr>
        <w:t>, most activities conducted by the government and international organizations appeared to only be focused on certain regions, such as Pyongyang and the surrounding provinces. Information on activities in support of persons with disabilities in the provinces farther from Pyongyang, such as in the regions near the DPRK-China border area</w:t>
      </w:r>
      <w:r w:rsidR="00856648">
        <w:rPr>
          <w:rFonts w:ascii="Calibri" w:eastAsia="굴림" w:hAnsi="Calibri" w:cs="Times New Roman"/>
          <w:color w:val="000000"/>
          <w:kern w:val="0"/>
          <w:sz w:val="22"/>
        </w:rPr>
        <w:t>s</w:t>
      </w:r>
      <w:r w:rsidRPr="008D030A">
        <w:rPr>
          <w:rFonts w:ascii="Calibri" w:eastAsia="굴림" w:hAnsi="Calibri" w:cs="Times New Roman"/>
          <w:color w:val="000000"/>
          <w:kern w:val="0"/>
          <w:sz w:val="22"/>
        </w:rPr>
        <w:t>, could not be found in the initial report submitted by the government.</w:t>
      </w:r>
    </w:p>
    <w:p w14:paraId="585E6262" w14:textId="77777777"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37F129F6" w14:textId="4D44C483" w:rsidR="007E023F" w:rsidRPr="008D030A" w:rsidRDefault="007E023F" w:rsidP="007E023F">
      <w:pPr>
        <w:widowControl/>
        <w:wordWrap/>
        <w:autoSpaceDE/>
        <w:autoSpaceDN/>
        <w:spacing w:after="0" w:line="240" w:lineRule="auto"/>
        <w:rPr>
          <w:rFonts w:ascii="Calibri" w:eastAsia="굴림" w:hAnsi="Calibri" w:cs="굴림"/>
          <w:kern w:val="0"/>
          <w:sz w:val="22"/>
        </w:rPr>
      </w:pPr>
      <w:r w:rsidRPr="008D030A">
        <w:rPr>
          <w:rFonts w:ascii="Calibri" w:eastAsia="굴림" w:hAnsi="Calibri" w:cs="Times New Roman"/>
          <w:color w:val="000000"/>
          <w:kern w:val="0"/>
          <w:sz w:val="22"/>
        </w:rPr>
        <w:t>Based on the</w:t>
      </w:r>
      <w:r w:rsidR="00856648">
        <w:rPr>
          <w:rFonts w:ascii="Calibri" w:eastAsia="굴림" w:hAnsi="Calibri" w:cs="Times New Roman"/>
          <w:color w:val="000000"/>
          <w:kern w:val="0"/>
          <w:sz w:val="22"/>
        </w:rPr>
        <w:t xml:space="preserve"> government’s</w:t>
      </w:r>
      <w:r w:rsidRPr="008D030A">
        <w:rPr>
          <w:rFonts w:ascii="Calibri" w:eastAsia="굴림" w:hAnsi="Calibri" w:cs="Times New Roman"/>
          <w:color w:val="000000"/>
          <w:kern w:val="0"/>
          <w:sz w:val="22"/>
        </w:rPr>
        <w:t xml:space="preserve"> initial report, the National Committee for the Protection of Persons with Disabilities established the Action Plan 2013-2015 for persons with disabilities</w:t>
      </w:r>
      <w:r w:rsidR="00856648">
        <w:rPr>
          <w:rFonts w:ascii="Calibri" w:eastAsia="굴림" w:hAnsi="Calibri" w:cs="Times New Roman"/>
          <w:color w:val="000000"/>
          <w:kern w:val="0"/>
          <w:sz w:val="22"/>
        </w:rPr>
        <w:t>.</w:t>
      </w:r>
      <w:r w:rsidRPr="008D030A">
        <w:rPr>
          <w:rFonts w:ascii="Calibri" w:eastAsia="굴림" w:hAnsi="Calibri" w:cs="Times New Roman"/>
          <w:color w:val="000000"/>
          <w:kern w:val="0"/>
          <w:sz w:val="22"/>
        </w:rPr>
        <w:t xml:space="preserve"> </w:t>
      </w:r>
      <w:r w:rsidR="00856648">
        <w:rPr>
          <w:rFonts w:ascii="Calibri" w:eastAsia="굴림" w:hAnsi="Calibri" w:cs="Times New Roman"/>
          <w:color w:val="000000"/>
          <w:kern w:val="0"/>
          <w:sz w:val="22"/>
        </w:rPr>
        <w:t xml:space="preserve">The committee </w:t>
      </w:r>
      <w:r w:rsidRPr="008D030A">
        <w:rPr>
          <w:rFonts w:ascii="Calibri" w:eastAsia="굴림" w:hAnsi="Calibri" w:cs="Times New Roman"/>
          <w:color w:val="000000"/>
          <w:kern w:val="0"/>
          <w:sz w:val="22"/>
        </w:rPr>
        <w:t>propose</w:t>
      </w:r>
      <w:r w:rsidR="00856648">
        <w:rPr>
          <w:rFonts w:ascii="Calibri" w:eastAsia="굴림" w:hAnsi="Calibri" w:cs="Times New Roman"/>
          <w:color w:val="000000"/>
          <w:kern w:val="0"/>
          <w:sz w:val="22"/>
        </w:rPr>
        <w:t>d</w:t>
      </w:r>
      <w:r w:rsidRPr="008D030A">
        <w:rPr>
          <w:rFonts w:ascii="Calibri" w:eastAsia="굴림" w:hAnsi="Calibri" w:cs="Times New Roman"/>
          <w:color w:val="000000"/>
          <w:kern w:val="0"/>
          <w:sz w:val="22"/>
        </w:rPr>
        <w:t xml:space="preserve"> to employ disabled persons in the entertainment industry, such as sports, culture, and leisure, but suggest</w:t>
      </w:r>
      <w:r w:rsidR="00856648">
        <w:rPr>
          <w:rFonts w:ascii="Calibri" w:eastAsia="굴림" w:hAnsi="Calibri" w:cs="Times New Roman"/>
          <w:color w:val="000000"/>
          <w:kern w:val="0"/>
          <w:sz w:val="22"/>
        </w:rPr>
        <w:t>ed</w:t>
      </w:r>
      <w:r w:rsidRPr="008D030A">
        <w:rPr>
          <w:rFonts w:ascii="Calibri" w:eastAsia="굴림" w:hAnsi="Calibri" w:cs="Times New Roman"/>
          <w:color w:val="000000"/>
          <w:kern w:val="0"/>
          <w:sz w:val="22"/>
        </w:rPr>
        <w:t xml:space="preserve"> no additional areas in which disabled persons can be employed. Employment limited to the entertainment, sports, culture, and leisure industries is not sufficient to fulfill the rights of persons with disabilities, including their right to work. </w:t>
      </w:r>
      <w:r w:rsidR="00856648">
        <w:rPr>
          <w:rFonts w:ascii="Calibri" w:eastAsia="굴림" w:hAnsi="Calibri" w:cs="Times New Roman"/>
          <w:color w:val="000000"/>
          <w:kern w:val="0"/>
          <w:sz w:val="22"/>
        </w:rPr>
        <w:t xml:space="preserve">The committee’s </w:t>
      </w:r>
      <w:r w:rsidRPr="008D030A">
        <w:rPr>
          <w:rFonts w:ascii="Calibri" w:eastAsia="굴림" w:hAnsi="Calibri" w:cs="Times New Roman"/>
          <w:color w:val="000000"/>
          <w:kern w:val="0"/>
          <w:sz w:val="22"/>
        </w:rPr>
        <w:t xml:space="preserve">Action Plan 2016 for persons with disabilities </w:t>
      </w:r>
      <w:r w:rsidR="00856648">
        <w:rPr>
          <w:rFonts w:ascii="Calibri" w:eastAsia="굴림" w:hAnsi="Calibri" w:cs="Times New Roman"/>
          <w:color w:val="000000"/>
          <w:kern w:val="0"/>
          <w:sz w:val="22"/>
        </w:rPr>
        <w:t>wa</w:t>
      </w:r>
      <w:r w:rsidRPr="008D030A">
        <w:rPr>
          <w:rFonts w:ascii="Calibri" w:eastAsia="굴림" w:hAnsi="Calibri" w:cs="Times New Roman"/>
          <w:color w:val="000000"/>
          <w:kern w:val="0"/>
          <w:sz w:val="22"/>
        </w:rPr>
        <w:t xml:space="preserve">s </w:t>
      </w:r>
      <w:r w:rsidR="000A42CA">
        <w:rPr>
          <w:rFonts w:ascii="Calibri" w:eastAsia="굴림" w:hAnsi="Calibri" w:cs="Times New Roman"/>
          <w:color w:val="000000"/>
          <w:kern w:val="0"/>
          <w:sz w:val="22"/>
        </w:rPr>
        <w:t>primari</w:t>
      </w:r>
      <w:r w:rsidR="00F860CE">
        <w:rPr>
          <w:rFonts w:ascii="Calibri" w:eastAsia="굴림" w:hAnsi="Calibri" w:cs="Times New Roman"/>
          <w:color w:val="000000"/>
          <w:kern w:val="0"/>
          <w:sz w:val="22"/>
        </w:rPr>
        <w:t>l</w:t>
      </w:r>
      <w:r w:rsidR="000A42CA">
        <w:rPr>
          <w:rFonts w:ascii="Calibri" w:eastAsia="굴림" w:hAnsi="Calibri" w:cs="Times New Roman"/>
          <w:color w:val="000000"/>
          <w:kern w:val="0"/>
          <w:sz w:val="22"/>
        </w:rPr>
        <w:t>y</w:t>
      </w:r>
      <w:r w:rsidRPr="008D030A">
        <w:rPr>
          <w:rFonts w:ascii="Calibri" w:eastAsia="굴림" w:hAnsi="Calibri" w:cs="Times New Roman"/>
          <w:color w:val="000000"/>
          <w:kern w:val="0"/>
          <w:sz w:val="22"/>
        </w:rPr>
        <w:t xml:space="preserve"> focused on capacity building for staff </w:t>
      </w:r>
      <w:r w:rsidR="00856648">
        <w:rPr>
          <w:rFonts w:ascii="Calibri" w:eastAsia="굴림" w:hAnsi="Calibri" w:cs="Times New Roman"/>
          <w:color w:val="000000"/>
          <w:kern w:val="0"/>
          <w:sz w:val="22"/>
        </w:rPr>
        <w:t xml:space="preserve">of the </w:t>
      </w:r>
      <w:r w:rsidR="00856648" w:rsidRPr="00856648">
        <w:rPr>
          <w:rFonts w:ascii="Calibri" w:eastAsia="굴림" w:hAnsi="Calibri" w:cs="Times New Roman"/>
          <w:color w:val="000000"/>
          <w:kern w:val="0"/>
          <w:sz w:val="22"/>
        </w:rPr>
        <w:t>government-backed Korean Federation for the Protection of the Disabled (KFPD)</w:t>
      </w:r>
      <w:r w:rsidR="00856648">
        <w:rPr>
          <w:rFonts w:ascii="Calibri" w:eastAsia="굴림" w:hAnsi="Calibri" w:cs="Times New Roman"/>
          <w:color w:val="000000"/>
          <w:kern w:val="0"/>
          <w:sz w:val="22"/>
        </w:rPr>
        <w:t xml:space="preserve">, </w:t>
      </w:r>
      <w:r w:rsidRPr="008D030A">
        <w:rPr>
          <w:rFonts w:ascii="Calibri" w:eastAsia="굴림" w:hAnsi="Calibri" w:cs="Times New Roman"/>
          <w:color w:val="000000"/>
          <w:kern w:val="0"/>
          <w:sz w:val="22"/>
        </w:rPr>
        <w:t>and lack</w:t>
      </w:r>
      <w:r w:rsidR="00856648">
        <w:rPr>
          <w:rFonts w:ascii="Calibri" w:eastAsia="굴림" w:hAnsi="Calibri" w:cs="Times New Roman"/>
          <w:color w:val="000000"/>
          <w:kern w:val="0"/>
          <w:sz w:val="22"/>
        </w:rPr>
        <w:t>ed</w:t>
      </w:r>
      <w:r w:rsidRPr="008D030A">
        <w:rPr>
          <w:rFonts w:ascii="Calibri" w:eastAsia="굴림" w:hAnsi="Calibri" w:cs="Times New Roman"/>
          <w:color w:val="000000"/>
          <w:kern w:val="0"/>
          <w:sz w:val="22"/>
        </w:rPr>
        <w:t xml:space="preserve"> a </w:t>
      </w:r>
      <w:r w:rsidR="00856648">
        <w:rPr>
          <w:rFonts w:ascii="Calibri" w:eastAsia="굴림" w:hAnsi="Calibri" w:cs="Times New Roman"/>
          <w:color w:val="000000"/>
          <w:kern w:val="0"/>
          <w:sz w:val="22"/>
        </w:rPr>
        <w:t>via</w:t>
      </w:r>
      <w:r w:rsidR="00856648" w:rsidRPr="008D030A">
        <w:rPr>
          <w:rFonts w:ascii="Calibri" w:eastAsia="굴림" w:hAnsi="Calibri" w:cs="Times New Roman"/>
          <w:color w:val="000000"/>
          <w:kern w:val="0"/>
          <w:sz w:val="22"/>
        </w:rPr>
        <w:t xml:space="preserve">ble </w:t>
      </w:r>
      <w:r w:rsidRPr="008D030A">
        <w:rPr>
          <w:rFonts w:ascii="Calibri" w:eastAsia="굴림" w:hAnsi="Calibri" w:cs="Times New Roman"/>
          <w:color w:val="000000"/>
          <w:kern w:val="0"/>
          <w:sz w:val="22"/>
        </w:rPr>
        <w:t xml:space="preserve">plan </w:t>
      </w:r>
      <w:r w:rsidR="00856648">
        <w:rPr>
          <w:rFonts w:ascii="Calibri" w:eastAsia="굴림" w:hAnsi="Calibri" w:cs="Times New Roman"/>
          <w:color w:val="000000"/>
          <w:kern w:val="0"/>
          <w:sz w:val="22"/>
        </w:rPr>
        <w:t>to</w:t>
      </w:r>
      <w:r w:rsidRPr="008D030A">
        <w:rPr>
          <w:rFonts w:ascii="Calibri" w:eastAsia="굴림" w:hAnsi="Calibri" w:cs="Times New Roman"/>
          <w:color w:val="000000"/>
          <w:kern w:val="0"/>
          <w:sz w:val="22"/>
        </w:rPr>
        <w:t xml:space="preserve"> support persons with disabilities. Furthermore, </w:t>
      </w:r>
      <w:r w:rsidR="00856648">
        <w:rPr>
          <w:rFonts w:ascii="Calibri" w:eastAsia="굴림" w:hAnsi="Calibri" w:cs="Times New Roman"/>
          <w:color w:val="000000"/>
          <w:kern w:val="0"/>
          <w:sz w:val="22"/>
        </w:rPr>
        <w:t>the initial report provides</w:t>
      </w:r>
      <w:r w:rsidRPr="008D030A">
        <w:rPr>
          <w:rFonts w:ascii="Calibri" w:eastAsia="굴림" w:hAnsi="Calibri" w:cs="Times New Roman"/>
          <w:color w:val="000000"/>
          <w:kern w:val="0"/>
          <w:sz w:val="22"/>
        </w:rPr>
        <w:t xml:space="preserve"> no information on Action Plan 2018</w:t>
      </w:r>
      <w:r w:rsidR="00856648">
        <w:rPr>
          <w:rFonts w:ascii="Calibri" w:eastAsia="굴림" w:hAnsi="Calibri" w:cs="Times New Roman"/>
          <w:color w:val="000000"/>
          <w:kern w:val="0"/>
          <w:sz w:val="22"/>
        </w:rPr>
        <w:t>-</w:t>
      </w:r>
      <w:r w:rsidRPr="008D030A">
        <w:rPr>
          <w:rFonts w:ascii="Calibri" w:eastAsia="굴림" w:hAnsi="Calibri" w:cs="Times New Roman"/>
          <w:color w:val="000000"/>
          <w:kern w:val="0"/>
          <w:sz w:val="22"/>
        </w:rPr>
        <w:t>2020.</w:t>
      </w:r>
    </w:p>
    <w:p w14:paraId="39E38C79" w14:textId="77777777"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6990CA15" w14:textId="7F3AD19C" w:rsidR="007E023F" w:rsidRPr="008D030A" w:rsidRDefault="007E023F" w:rsidP="007E023F">
      <w:pPr>
        <w:widowControl/>
        <w:wordWrap/>
        <w:autoSpaceDE/>
        <w:autoSpaceDN/>
        <w:spacing w:after="0" w:line="240" w:lineRule="auto"/>
        <w:rPr>
          <w:rFonts w:ascii="Calibri" w:eastAsia="굴림" w:hAnsi="Calibri" w:cs="Times New Roman"/>
          <w:color w:val="000000"/>
          <w:kern w:val="0"/>
          <w:sz w:val="22"/>
        </w:rPr>
      </w:pPr>
      <w:r w:rsidRPr="008D030A">
        <w:rPr>
          <w:rFonts w:ascii="Calibri" w:eastAsia="굴림" w:hAnsi="Calibri" w:cs="Times New Roman"/>
          <w:color w:val="000000"/>
          <w:kern w:val="0"/>
          <w:sz w:val="22"/>
        </w:rPr>
        <w:t xml:space="preserve">In addition, in </w:t>
      </w:r>
      <w:r w:rsidR="00B63951">
        <w:rPr>
          <w:rFonts w:ascii="Calibri" w:eastAsia="굴림" w:hAnsi="Calibri" w:cs="Times New Roman"/>
          <w:color w:val="000000"/>
          <w:kern w:val="0"/>
          <w:sz w:val="22"/>
        </w:rPr>
        <w:t>its</w:t>
      </w:r>
      <w:r w:rsidR="00B63951" w:rsidRPr="008D030A">
        <w:rPr>
          <w:rFonts w:ascii="Calibri" w:eastAsia="굴림" w:hAnsi="Calibri" w:cs="Times New Roman"/>
          <w:color w:val="000000"/>
          <w:kern w:val="0"/>
          <w:sz w:val="22"/>
        </w:rPr>
        <w:t xml:space="preserve"> </w:t>
      </w:r>
      <w:r w:rsidRPr="008D030A">
        <w:rPr>
          <w:rFonts w:ascii="Calibri" w:eastAsia="굴림" w:hAnsi="Calibri" w:cs="Times New Roman"/>
          <w:color w:val="000000"/>
          <w:kern w:val="0"/>
          <w:sz w:val="22"/>
        </w:rPr>
        <w:t xml:space="preserve">initial report, the </w:t>
      </w:r>
      <w:r w:rsidR="00856648">
        <w:rPr>
          <w:rFonts w:ascii="Calibri" w:eastAsia="굴림" w:hAnsi="Calibri" w:cs="Times New Roman"/>
          <w:color w:val="000000"/>
          <w:kern w:val="0"/>
          <w:sz w:val="22"/>
        </w:rPr>
        <w:t>government</w:t>
      </w:r>
      <w:r w:rsidR="00856648" w:rsidRPr="008D030A">
        <w:rPr>
          <w:rFonts w:ascii="Calibri" w:eastAsia="굴림" w:hAnsi="Calibri" w:cs="Times New Roman"/>
          <w:color w:val="000000"/>
          <w:kern w:val="0"/>
          <w:sz w:val="22"/>
        </w:rPr>
        <w:t xml:space="preserve"> </w:t>
      </w:r>
      <w:r w:rsidRPr="008D030A">
        <w:rPr>
          <w:rFonts w:ascii="Calibri" w:eastAsia="굴림" w:hAnsi="Calibri" w:cs="Times New Roman"/>
          <w:color w:val="000000"/>
          <w:kern w:val="0"/>
          <w:sz w:val="22"/>
        </w:rPr>
        <w:t xml:space="preserve">emphasized that </w:t>
      </w:r>
      <w:r w:rsidR="00856648">
        <w:rPr>
          <w:rFonts w:ascii="Calibri" w:eastAsia="굴림" w:hAnsi="Calibri" w:cs="Times New Roman"/>
          <w:color w:val="000000"/>
          <w:kern w:val="0"/>
          <w:sz w:val="22"/>
        </w:rPr>
        <w:t>its</w:t>
      </w:r>
      <w:r w:rsidRPr="008D030A">
        <w:rPr>
          <w:rFonts w:ascii="Calibri" w:eastAsia="굴림" w:hAnsi="Calibri" w:cs="Times New Roman"/>
          <w:color w:val="000000"/>
          <w:kern w:val="0"/>
          <w:sz w:val="22"/>
        </w:rPr>
        <w:t xml:space="preserve"> National Strategy for Economic Development 2016-2020 </w:t>
      </w:r>
      <w:r w:rsidR="00856648">
        <w:rPr>
          <w:rFonts w:ascii="Calibri" w:eastAsia="굴림" w:hAnsi="Calibri" w:cs="Times New Roman"/>
          <w:color w:val="000000"/>
          <w:kern w:val="0"/>
          <w:sz w:val="22"/>
        </w:rPr>
        <w:t>include</w:t>
      </w:r>
      <w:r w:rsidR="00F860CE">
        <w:rPr>
          <w:rFonts w:ascii="Calibri" w:eastAsia="굴림" w:hAnsi="Calibri" w:cs="Times New Roman"/>
          <w:color w:val="000000"/>
          <w:kern w:val="0"/>
          <w:sz w:val="22"/>
        </w:rPr>
        <w:t>d</w:t>
      </w:r>
      <w:r w:rsidR="00856648">
        <w:rPr>
          <w:rFonts w:ascii="Calibri" w:eastAsia="굴림" w:hAnsi="Calibri" w:cs="Times New Roman"/>
          <w:color w:val="000000"/>
          <w:kern w:val="0"/>
          <w:sz w:val="22"/>
        </w:rPr>
        <w:t xml:space="preserve"> </w:t>
      </w:r>
      <w:r w:rsidRPr="008D030A">
        <w:rPr>
          <w:rFonts w:ascii="Calibri" w:eastAsia="굴림" w:hAnsi="Calibri" w:cs="Times New Roman"/>
          <w:color w:val="000000"/>
          <w:kern w:val="0"/>
          <w:sz w:val="22"/>
        </w:rPr>
        <w:t xml:space="preserve">short-term </w:t>
      </w:r>
      <w:r w:rsidR="00856648">
        <w:rPr>
          <w:rFonts w:ascii="Calibri" w:eastAsia="굴림" w:hAnsi="Calibri" w:cs="Times New Roman"/>
          <w:color w:val="000000"/>
          <w:kern w:val="0"/>
          <w:sz w:val="22"/>
        </w:rPr>
        <w:t xml:space="preserve">and long-term </w:t>
      </w:r>
      <w:r w:rsidRPr="008D030A">
        <w:rPr>
          <w:rFonts w:ascii="Calibri" w:eastAsia="굴림" w:hAnsi="Calibri" w:cs="Times New Roman"/>
          <w:color w:val="000000"/>
          <w:kern w:val="0"/>
          <w:sz w:val="22"/>
        </w:rPr>
        <w:t xml:space="preserve">targets </w:t>
      </w:r>
      <w:r w:rsidR="005A5735">
        <w:rPr>
          <w:rFonts w:ascii="Calibri" w:eastAsia="굴림" w:hAnsi="Calibri" w:cs="Times New Roman"/>
          <w:color w:val="000000"/>
          <w:kern w:val="0"/>
          <w:sz w:val="22"/>
        </w:rPr>
        <w:t xml:space="preserve">for </w:t>
      </w:r>
      <w:r w:rsidR="005A5735" w:rsidRPr="008D030A">
        <w:rPr>
          <w:rFonts w:ascii="Calibri" w:eastAsia="굴림" w:hAnsi="Calibri" w:cs="Times New Roman"/>
          <w:color w:val="000000"/>
          <w:kern w:val="0"/>
          <w:sz w:val="22"/>
        </w:rPr>
        <w:t xml:space="preserve">persons with disabilities </w:t>
      </w:r>
      <w:r w:rsidRPr="008D030A">
        <w:rPr>
          <w:rFonts w:ascii="Calibri" w:eastAsia="굴림" w:hAnsi="Calibri" w:cs="Times New Roman"/>
          <w:color w:val="000000"/>
          <w:kern w:val="0"/>
          <w:sz w:val="22"/>
        </w:rPr>
        <w:t xml:space="preserve">to be attained by the year 2020. </w:t>
      </w:r>
      <w:r w:rsidR="00421655">
        <w:rPr>
          <w:rFonts w:ascii="Calibri" w:eastAsia="굴림" w:hAnsi="Calibri" w:cs="Times New Roman"/>
          <w:color w:val="000000"/>
          <w:kern w:val="0"/>
          <w:sz w:val="22"/>
        </w:rPr>
        <w:t>I</w:t>
      </w:r>
      <w:r w:rsidRPr="008D030A">
        <w:rPr>
          <w:rFonts w:ascii="Calibri" w:eastAsia="굴림" w:hAnsi="Calibri" w:cs="Times New Roman"/>
          <w:color w:val="000000"/>
          <w:kern w:val="0"/>
          <w:sz w:val="22"/>
        </w:rPr>
        <w:t xml:space="preserve">t is likely that the </w:t>
      </w:r>
      <w:r w:rsidR="004A62C2">
        <w:rPr>
          <w:rFonts w:ascii="Calibri" w:eastAsia="굴림" w:hAnsi="Calibri" w:cs="Times New Roman"/>
          <w:color w:val="000000"/>
          <w:kern w:val="0"/>
          <w:sz w:val="22"/>
        </w:rPr>
        <w:t>targets</w:t>
      </w:r>
      <w:r w:rsidR="004A62C2" w:rsidRPr="008D030A">
        <w:rPr>
          <w:rFonts w:ascii="Calibri" w:eastAsia="굴림" w:hAnsi="Calibri" w:cs="Times New Roman"/>
          <w:color w:val="000000"/>
          <w:kern w:val="0"/>
          <w:sz w:val="22"/>
        </w:rPr>
        <w:t xml:space="preserve"> </w:t>
      </w:r>
      <w:r w:rsidRPr="008D030A">
        <w:rPr>
          <w:rFonts w:ascii="Calibri" w:eastAsia="굴림" w:hAnsi="Calibri" w:cs="Times New Roman"/>
          <w:color w:val="000000"/>
          <w:kern w:val="0"/>
          <w:sz w:val="22"/>
        </w:rPr>
        <w:t xml:space="preserve">for persons with disabilities were not met, </w:t>
      </w:r>
      <w:r w:rsidR="00421655">
        <w:rPr>
          <w:rFonts w:ascii="Calibri" w:eastAsia="굴림" w:hAnsi="Calibri" w:cs="Times New Roman"/>
          <w:color w:val="000000"/>
          <w:kern w:val="0"/>
          <w:sz w:val="22"/>
        </w:rPr>
        <w:t xml:space="preserve">in light of the </w:t>
      </w:r>
      <w:r w:rsidR="00421655" w:rsidRPr="008D030A">
        <w:rPr>
          <w:rFonts w:ascii="Calibri" w:eastAsia="굴림" w:hAnsi="Calibri" w:cs="Times New Roman"/>
          <w:color w:val="000000"/>
          <w:kern w:val="0"/>
          <w:sz w:val="22"/>
        </w:rPr>
        <w:t>government’s decla</w:t>
      </w:r>
      <w:r w:rsidR="00421655">
        <w:rPr>
          <w:rFonts w:ascii="Calibri" w:eastAsia="굴림" w:hAnsi="Calibri" w:cs="Times New Roman"/>
          <w:color w:val="000000"/>
          <w:kern w:val="0"/>
          <w:sz w:val="22"/>
        </w:rPr>
        <w:t xml:space="preserve">ration in January 2021 that </w:t>
      </w:r>
      <w:r w:rsidR="00421655" w:rsidRPr="008D030A">
        <w:rPr>
          <w:rFonts w:ascii="Calibri" w:eastAsia="굴림" w:hAnsi="Calibri" w:cs="Times New Roman"/>
          <w:color w:val="000000"/>
          <w:kern w:val="0"/>
          <w:sz w:val="22"/>
        </w:rPr>
        <w:t>th</w:t>
      </w:r>
      <w:r w:rsidR="00421655" w:rsidRPr="00116BC0">
        <w:rPr>
          <w:rFonts w:ascii="Calibri" w:eastAsia="굴림" w:hAnsi="Calibri" w:cs="Calibri"/>
          <w:color w:val="000000"/>
          <w:kern w:val="0"/>
          <w:sz w:val="22"/>
        </w:rPr>
        <w:t xml:space="preserve">e </w:t>
      </w:r>
      <w:r w:rsidR="00116BC0" w:rsidRPr="00116BC0">
        <w:rPr>
          <w:rFonts w:ascii="Calibri" w:hAnsi="Calibri" w:cs="Calibri"/>
          <w:sz w:val="22"/>
        </w:rPr>
        <w:t xml:space="preserve">National Strategy for Economic Development 2016-2020 </w:t>
      </w:r>
      <w:r w:rsidR="00421655" w:rsidRPr="008D030A">
        <w:rPr>
          <w:rFonts w:ascii="Calibri" w:eastAsia="굴림" w:hAnsi="Calibri" w:cs="Times New Roman"/>
          <w:color w:val="000000"/>
          <w:kern w:val="0"/>
          <w:sz w:val="22"/>
        </w:rPr>
        <w:t>had failed to meet its goals</w:t>
      </w:r>
      <w:r w:rsidRPr="008D030A">
        <w:rPr>
          <w:rFonts w:ascii="Calibri" w:eastAsia="굴림" w:hAnsi="Calibri" w:cs="Times New Roman"/>
          <w:color w:val="000000"/>
          <w:kern w:val="0"/>
          <w:sz w:val="22"/>
        </w:rPr>
        <w:t>.</w:t>
      </w:r>
      <w:commentRangeStart w:id="1"/>
      <w:commentRangeEnd w:id="1"/>
    </w:p>
    <w:p w14:paraId="4584A838" w14:textId="0D364044" w:rsidR="003935AD" w:rsidRPr="008D030A" w:rsidRDefault="003935AD" w:rsidP="007E023F">
      <w:pPr>
        <w:widowControl/>
        <w:wordWrap/>
        <w:autoSpaceDE/>
        <w:autoSpaceDN/>
        <w:spacing w:after="0" w:line="240" w:lineRule="auto"/>
        <w:rPr>
          <w:rFonts w:ascii="Calibri" w:eastAsia="굴림" w:hAnsi="Calibri" w:cs="Times New Roman"/>
          <w:color w:val="000000"/>
          <w:kern w:val="0"/>
          <w:sz w:val="22"/>
        </w:rPr>
      </w:pPr>
    </w:p>
    <w:p w14:paraId="754C34F6" w14:textId="518BAA0F" w:rsidR="003935AD" w:rsidRPr="008D030A" w:rsidRDefault="003935AD" w:rsidP="007E023F">
      <w:pPr>
        <w:widowControl/>
        <w:wordWrap/>
        <w:autoSpaceDE/>
        <w:autoSpaceDN/>
        <w:spacing w:after="0" w:line="240" w:lineRule="auto"/>
        <w:rPr>
          <w:rFonts w:ascii="Calibri" w:eastAsia="굴림" w:hAnsi="Calibri" w:cs="굴림"/>
          <w:kern w:val="0"/>
          <w:sz w:val="22"/>
          <w:u w:val="single"/>
        </w:rPr>
      </w:pPr>
      <w:r w:rsidRPr="008D030A">
        <w:rPr>
          <w:rFonts w:ascii="Calibri" w:eastAsia="굴림" w:hAnsi="Calibri" w:cs="Times New Roman"/>
          <w:color w:val="000000"/>
          <w:kern w:val="0"/>
          <w:sz w:val="22"/>
          <w:u w:val="single"/>
        </w:rPr>
        <w:t>Questions</w:t>
      </w:r>
    </w:p>
    <w:p w14:paraId="72A57672" w14:textId="0EAEE685"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50BDE60E" w14:textId="6B34984F" w:rsidR="007E023F" w:rsidRPr="008D030A" w:rsidRDefault="007E023F" w:rsidP="007E023F">
      <w:pPr>
        <w:widowControl/>
        <w:numPr>
          <w:ilvl w:val="0"/>
          <w:numId w:val="2"/>
        </w:numPr>
        <w:wordWrap/>
        <w:autoSpaceDE/>
        <w:autoSpaceDN/>
        <w:spacing w:after="0" w:line="240" w:lineRule="auto"/>
        <w:textAlignment w:val="baseline"/>
        <w:rPr>
          <w:rFonts w:ascii="Calibri" w:eastAsia="굴림" w:hAnsi="Calibri" w:cs="Times New Roman"/>
          <w:color w:val="000000"/>
          <w:kern w:val="0"/>
          <w:sz w:val="22"/>
        </w:rPr>
      </w:pPr>
      <w:r w:rsidRPr="008D030A">
        <w:rPr>
          <w:rFonts w:ascii="Calibri" w:eastAsia="굴림" w:hAnsi="Calibri" w:cs="Times New Roman"/>
          <w:color w:val="000000"/>
          <w:kern w:val="0"/>
          <w:sz w:val="22"/>
        </w:rPr>
        <w:t>How does the DPRK government protect the rights to work for persons with disabilities?</w:t>
      </w:r>
    </w:p>
    <w:p w14:paraId="202F7DA1" w14:textId="77777777" w:rsidR="007E023F" w:rsidRPr="008D030A" w:rsidRDefault="007E023F" w:rsidP="007E023F">
      <w:pPr>
        <w:widowControl/>
        <w:numPr>
          <w:ilvl w:val="0"/>
          <w:numId w:val="2"/>
        </w:numPr>
        <w:wordWrap/>
        <w:autoSpaceDE/>
        <w:autoSpaceDN/>
        <w:spacing w:after="0" w:line="240" w:lineRule="auto"/>
        <w:textAlignment w:val="baseline"/>
        <w:rPr>
          <w:rFonts w:ascii="Calibri" w:eastAsia="굴림" w:hAnsi="Calibri" w:cs="Times New Roman"/>
          <w:color w:val="000000"/>
          <w:kern w:val="0"/>
          <w:sz w:val="22"/>
        </w:rPr>
      </w:pPr>
      <w:r w:rsidRPr="008D030A">
        <w:rPr>
          <w:rFonts w:ascii="Calibri" w:eastAsia="굴림" w:hAnsi="Calibri" w:cs="Times New Roman"/>
          <w:color w:val="000000"/>
          <w:kern w:val="0"/>
          <w:sz w:val="22"/>
        </w:rPr>
        <w:t>How is the DPRK government gathering and reporting data on the implementation of policies in support of people with disabilities in regions outside Pyongyang and its surrounding areas?</w:t>
      </w:r>
    </w:p>
    <w:p w14:paraId="58F35B75" w14:textId="2527FE1D" w:rsidR="007E023F" w:rsidRPr="008D030A" w:rsidRDefault="007E023F" w:rsidP="007E023F">
      <w:pPr>
        <w:widowControl/>
        <w:numPr>
          <w:ilvl w:val="0"/>
          <w:numId w:val="2"/>
        </w:numPr>
        <w:wordWrap/>
        <w:autoSpaceDE/>
        <w:autoSpaceDN/>
        <w:spacing w:after="0" w:line="240" w:lineRule="auto"/>
        <w:textAlignment w:val="baseline"/>
        <w:rPr>
          <w:rFonts w:ascii="Calibri" w:eastAsia="굴림" w:hAnsi="Calibri" w:cs="Times New Roman"/>
          <w:color w:val="000000"/>
          <w:kern w:val="0"/>
          <w:sz w:val="22"/>
        </w:rPr>
      </w:pPr>
      <w:r w:rsidRPr="008D030A">
        <w:rPr>
          <w:rFonts w:ascii="Calibri" w:eastAsia="굴림" w:hAnsi="Calibri" w:cs="Times New Roman"/>
          <w:color w:val="000000"/>
          <w:kern w:val="0"/>
          <w:sz w:val="22"/>
        </w:rPr>
        <w:t xml:space="preserve">What were the specific targets regarding persons with disabilities within the National </w:t>
      </w:r>
      <w:r w:rsidR="00421655">
        <w:rPr>
          <w:rFonts w:ascii="Calibri" w:eastAsia="굴림" w:hAnsi="Calibri" w:cs="Times New Roman"/>
          <w:color w:val="000000"/>
          <w:kern w:val="0"/>
          <w:sz w:val="22"/>
        </w:rPr>
        <w:t xml:space="preserve">Strategy for </w:t>
      </w:r>
      <w:r w:rsidRPr="008D030A">
        <w:rPr>
          <w:rFonts w:ascii="Calibri" w:eastAsia="굴림" w:hAnsi="Calibri" w:cs="Times New Roman"/>
          <w:color w:val="000000"/>
          <w:kern w:val="0"/>
          <w:sz w:val="22"/>
        </w:rPr>
        <w:t>Economic Development 2016-2020</w:t>
      </w:r>
      <w:r w:rsidR="00421655">
        <w:rPr>
          <w:rFonts w:ascii="Calibri" w:eastAsia="굴림" w:hAnsi="Calibri" w:cs="Times New Roman"/>
          <w:color w:val="000000"/>
          <w:kern w:val="0"/>
          <w:sz w:val="22"/>
        </w:rPr>
        <w:t>,</w:t>
      </w:r>
      <w:r w:rsidRPr="008D030A">
        <w:rPr>
          <w:rFonts w:ascii="Calibri" w:eastAsia="굴림" w:hAnsi="Calibri" w:cs="Times New Roman"/>
          <w:color w:val="000000"/>
          <w:kern w:val="0"/>
          <w:sz w:val="22"/>
        </w:rPr>
        <w:t xml:space="preserve"> and how has its failure affected persons with disabilities?</w:t>
      </w:r>
    </w:p>
    <w:p w14:paraId="0B088CC5" w14:textId="77777777"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620D1F4E" w14:textId="1DF93FAB" w:rsidR="007E023F" w:rsidRPr="008D030A" w:rsidRDefault="007E023F" w:rsidP="00421655">
      <w:pPr>
        <w:widowControl/>
        <w:wordWrap/>
        <w:autoSpaceDE/>
        <w:autoSpaceDN/>
        <w:spacing w:after="0" w:line="240" w:lineRule="auto"/>
        <w:jc w:val="left"/>
        <w:rPr>
          <w:rFonts w:ascii="Calibri" w:eastAsia="굴림" w:hAnsi="Calibri" w:cs="Times New Roman"/>
          <w:b/>
          <w:bCs/>
          <w:color w:val="000000"/>
          <w:kern w:val="0"/>
          <w:sz w:val="22"/>
        </w:rPr>
      </w:pPr>
      <w:r w:rsidRPr="008D030A">
        <w:rPr>
          <w:rFonts w:ascii="Calibri" w:eastAsia="굴림" w:hAnsi="Calibri" w:cs="Times New Roman"/>
          <w:b/>
          <w:bCs/>
          <w:color w:val="000000"/>
          <w:kern w:val="0"/>
          <w:sz w:val="22"/>
        </w:rPr>
        <w:t xml:space="preserve">Article 5-8 (Equality and </w:t>
      </w:r>
      <w:r w:rsidR="00421655">
        <w:rPr>
          <w:rFonts w:ascii="Calibri" w:eastAsia="굴림" w:hAnsi="Calibri" w:cs="Times New Roman"/>
          <w:b/>
          <w:bCs/>
          <w:color w:val="000000"/>
          <w:kern w:val="0"/>
          <w:sz w:val="22"/>
        </w:rPr>
        <w:t>n</w:t>
      </w:r>
      <w:r w:rsidR="00B63951">
        <w:rPr>
          <w:rFonts w:ascii="Calibri" w:eastAsia="굴림" w:hAnsi="Calibri" w:cs="Times New Roman"/>
          <w:b/>
          <w:bCs/>
          <w:color w:val="000000"/>
          <w:kern w:val="0"/>
          <w:sz w:val="22"/>
        </w:rPr>
        <w:t>on-discrimination/Women and c</w:t>
      </w:r>
      <w:r w:rsidRPr="008D030A">
        <w:rPr>
          <w:rFonts w:ascii="Calibri" w:eastAsia="굴림" w:hAnsi="Calibri" w:cs="Times New Roman"/>
          <w:b/>
          <w:bCs/>
          <w:color w:val="000000"/>
          <w:kern w:val="0"/>
          <w:sz w:val="22"/>
        </w:rPr>
        <w:t>hildren with disabilities/Awareness</w:t>
      </w:r>
      <w:r w:rsidR="00421655">
        <w:rPr>
          <w:rFonts w:ascii="Calibri" w:eastAsia="굴림" w:hAnsi="Calibri" w:cs="Times New Roman"/>
          <w:b/>
          <w:bCs/>
          <w:color w:val="000000"/>
          <w:kern w:val="0"/>
          <w:sz w:val="22"/>
        </w:rPr>
        <w:t xml:space="preserve"> </w:t>
      </w:r>
      <w:r w:rsidRPr="008D030A">
        <w:rPr>
          <w:rFonts w:ascii="Calibri" w:eastAsia="굴림" w:hAnsi="Calibri" w:cs="Times New Roman"/>
          <w:b/>
          <w:bCs/>
          <w:color w:val="000000"/>
          <w:kern w:val="0"/>
          <w:sz w:val="22"/>
        </w:rPr>
        <w:t>raising)</w:t>
      </w:r>
    </w:p>
    <w:p w14:paraId="2FFD0905" w14:textId="77777777" w:rsidR="00BF1C3E" w:rsidRPr="008D030A" w:rsidRDefault="00BF1C3E" w:rsidP="007E023F">
      <w:pPr>
        <w:widowControl/>
        <w:wordWrap/>
        <w:autoSpaceDE/>
        <w:autoSpaceDN/>
        <w:spacing w:after="0" w:line="240" w:lineRule="auto"/>
        <w:rPr>
          <w:rFonts w:ascii="Calibri" w:eastAsia="굴림" w:hAnsi="Calibri" w:cs="굴림"/>
          <w:kern w:val="0"/>
          <w:sz w:val="22"/>
        </w:rPr>
      </w:pPr>
    </w:p>
    <w:p w14:paraId="2C76E6F4" w14:textId="5C88130D" w:rsidR="007E023F" w:rsidRPr="008D030A" w:rsidRDefault="007E023F" w:rsidP="007E023F">
      <w:pPr>
        <w:widowControl/>
        <w:wordWrap/>
        <w:autoSpaceDE/>
        <w:autoSpaceDN/>
        <w:spacing w:after="0" w:line="240" w:lineRule="auto"/>
        <w:rPr>
          <w:rFonts w:ascii="Calibri" w:eastAsia="굴림" w:hAnsi="Calibri" w:cs="Times New Roman"/>
          <w:color w:val="000000"/>
          <w:kern w:val="0"/>
          <w:sz w:val="22"/>
        </w:rPr>
      </w:pPr>
      <w:r w:rsidRPr="008D030A">
        <w:rPr>
          <w:rFonts w:ascii="Calibri" w:eastAsia="굴림" w:hAnsi="Calibri" w:cs="Times New Roman"/>
          <w:color w:val="000000"/>
          <w:kern w:val="0"/>
          <w:sz w:val="22"/>
        </w:rPr>
        <w:t>In its initial report, the government claim</w:t>
      </w:r>
      <w:r w:rsidR="00B80EBF">
        <w:rPr>
          <w:rFonts w:ascii="Calibri" w:eastAsia="굴림" w:hAnsi="Calibri" w:cs="Times New Roman"/>
          <w:color w:val="000000"/>
          <w:kern w:val="0"/>
          <w:sz w:val="22"/>
        </w:rPr>
        <w:t>ed that</w:t>
      </w:r>
      <w:r w:rsidRPr="008D030A">
        <w:rPr>
          <w:rFonts w:ascii="Calibri" w:eastAsia="굴림" w:hAnsi="Calibri" w:cs="Times New Roman"/>
          <w:color w:val="000000"/>
          <w:kern w:val="0"/>
          <w:sz w:val="22"/>
        </w:rPr>
        <w:t xml:space="preserve"> it raise</w:t>
      </w:r>
      <w:r w:rsidR="00412464">
        <w:rPr>
          <w:rFonts w:ascii="Calibri" w:eastAsia="굴림" w:hAnsi="Calibri" w:cs="Times New Roman"/>
          <w:color w:val="000000"/>
          <w:kern w:val="0"/>
          <w:sz w:val="22"/>
        </w:rPr>
        <w:t>d</w:t>
      </w:r>
      <w:r w:rsidRPr="008D030A">
        <w:rPr>
          <w:rFonts w:ascii="Calibri" w:eastAsia="굴림" w:hAnsi="Calibri" w:cs="Times New Roman"/>
          <w:color w:val="000000"/>
          <w:kern w:val="0"/>
          <w:sz w:val="22"/>
        </w:rPr>
        <w:t xml:space="preserve"> awareness in support of the rights for persons with disabilities and buil</w:t>
      </w:r>
      <w:r w:rsidR="00412464">
        <w:rPr>
          <w:rFonts w:ascii="Calibri" w:eastAsia="굴림" w:hAnsi="Calibri" w:cs="Times New Roman"/>
          <w:color w:val="000000"/>
          <w:kern w:val="0"/>
          <w:sz w:val="22"/>
        </w:rPr>
        <w:t>t</w:t>
      </w:r>
      <w:r w:rsidRPr="008D030A">
        <w:rPr>
          <w:rFonts w:ascii="Calibri" w:eastAsia="굴림" w:hAnsi="Calibri" w:cs="Times New Roman"/>
          <w:color w:val="000000"/>
          <w:kern w:val="0"/>
          <w:sz w:val="22"/>
        </w:rPr>
        <w:t xml:space="preserve"> supportive institutions for children and women with disabilities. However, it is apparent from the report itself that all such efforts are focused on Pyongyang and adjacent provinces. No mention is made of any activities in the provinces far from Pyongyang, such as Yanggang, Jagang, or North Pyongan Provinces. This implies the possibility that the equality and non-discrimination policy is not fulfilled.</w:t>
      </w:r>
    </w:p>
    <w:p w14:paraId="264679A0" w14:textId="78B4BDDF" w:rsidR="003935AD" w:rsidRPr="008D030A" w:rsidRDefault="003935AD" w:rsidP="007E023F">
      <w:pPr>
        <w:widowControl/>
        <w:wordWrap/>
        <w:autoSpaceDE/>
        <w:autoSpaceDN/>
        <w:spacing w:after="0" w:line="240" w:lineRule="auto"/>
        <w:rPr>
          <w:rFonts w:ascii="Calibri" w:eastAsia="굴림" w:hAnsi="Calibri" w:cs="Times New Roman"/>
          <w:color w:val="000000"/>
          <w:kern w:val="0"/>
          <w:sz w:val="22"/>
        </w:rPr>
      </w:pPr>
    </w:p>
    <w:p w14:paraId="48E5108B" w14:textId="5AC36051" w:rsidR="003935AD" w:rsidRPr="008D030A" w:rsidRDefault="003935AD" w:rsidP="007E023F">
      <w:pPr>
        <w:widowControl/>
        <w:wordWrap/>
        <w:autoSpaceDE/>
        <w:autoSpaceDN/>
        <w:spacing w:after="0" w:line="240" w:lineRule="auto"/>
        <w:rPr>
          <w:rFonts w:ascii="Calibri" w:eastAsia="굴림" w:hAnsi="Calibri" w:cs="굴림"/>
          <w:kern w:val="0"/>
          <w:sz w:val="22"/>
          <w:u w:val="single"/>
        </w:rPr>
      </w:pPr>
      <w:r w:rsidRPr="008D030A">
        <w:rPr>
          <w:rFonts w:ascii="Calibri" w:eastAsia="굴림" w:hAnsi="Calibri" w:cs="Times New Roman"/>
          <w:color w:val="000000"/>
          <w:kern w:val="0"/>
          <w:sz w:val="22"/>
          <w:u w:val="single"/>
        </w:rPr>
        <w:t>Questions</w:t>
      </w:r>
    </w:p>
    <w:p w14:paraId="6886DC87" w14:textId="30AD980D"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18C72899" w14:textId="7E0C43B5" w:rsidR="007E023F" w:rsidRPr="008D030A" w:rsidRDefault="007E023F" w:rsidP="007E023F">
      <w:pPr>
        <w:widowControl/>
        <w:numPr>
          <w:ilvl w:val="0"/>
          <w:numId w:val="3"/>
        </w:numPr>
        <w:wordWrap/>
        <w:autoSpaceDE/>
        <w:autoSpaceDN/>
        <w:spacing w:after="0" w:line="240" w:lineRule="auto"/>
        <w:textAlignment w:val="baseline"/>
        <w:rPr>
          <w:rFonts w:ascii="Calibri" w:eastAsia="굴림" w:hAnsi="Calibri" w:cs="Times New Roman"/>
          <w:color w:val="000000"/>
          <w:kern w:val="0"/>
          <w:sz w:val="22"/>
        </w:rPr>
      </w:pPr>
      <w:r w:rsidRPr="008D030A">
        <w:rPr>
          <w:rFonts w:ascii="Calibri" w:eastAsia="굴림" w:hAnsi="Calibri" w:cs="Times New Roman"/>
          <w:color w:val="000000"/>
          <w:kern w:val="0"/>
          <w:sz w:val="22"/>
        </w:rPr>
        <w:t>What institutions have been created to support women and children with disabilities in provinces outside of Pyongyang?</w:t>
      </w:r>
    </w:p>
    <w:p w14:paraId="2B6D2B3B" w14:textId="77777777" w:rsidR="007E023F" w:rsidRPr="008D030A" w:rsidRDefault="007E023F" w:rsidP="007E023F">
      <w:pPr>
        <w:widowControl/>
        <w:numPr>
          <w:ilvl w:val="0"/>
          <w:numId w:val="3"/>
        </w:numPr>
        <w:wordWrap/>
        <w:autoSpaceDE/>
        <w:autoSpaceDN/>
        <w:spacing w:after="0" w:line="240" w:lineRule="auto"/>
        <w:textAlignment w:val="baseline"/>
        <w:rPr>
          <w:rFonts w:ascii="Calibri" w:eastAsia="굴림" w:hAnsi="Calibri" w:cs="Times New Roman"/>
          <w:color w:val="000000"/>
          <w:kern w:val="0"/>
          <w:sz w:val="22"/>
        </w:rPr>
      </w:pPr>
      <w:r w:rsidRPr="008D030A">
        <w:rPr>
          <w:rFonts w:ascii="Calibri" w:eastAsia="굴림" w:hAnsi="Calibri" w:cs="Times New Roman"/>
          <w:color w:val="000000"/>
          <w:kern w:val="0"/>
          <w:sz w:val="22"/>
        </w:rPr>
        <w:t>Within these institutions, what steps are taken to protect women and children with disabilities?</w:t>
      </w:r>
    </w:p>
    <w:p w14:paraId="519042B8" w14:textId="77777777"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0BBD8E7E" w14:textId="230767D4" w:rsidR="00BF1C3E" w:rsidRPr="008D030A" w:rsidRDefault="007E023F" w:rsidP="007E023F">
      <w:pPr>
        <w:widowControl/>
        <w:wordWrap/>
        <w:autoSpaceDE/>
        <w:autoSpaceDN/>
        <w:spacing w:after="0" w:line="240" w:lineRule="auto"/>
        <w:rPr>
          <w:rFonts w:ascii="Calibri" w:eastAsia="굴림" w:hAnsi="Calibri" w:cs="Times New Roman"/>
          <w:b/>
          <w:bCs/>
          <w:color w:val="000000"/>
          <w:kern w:val="0"/>
          <w:sz w:val="22"/>
        </w:rPr>
      </w:pPr>
      <w:r w:rsidRPr="008D030A">
        <w:rPr>
          <w:rFonts w:ascii="Calibri" w:eastAsia="굴림" w:hAnsi="Calibri" w:cs="Times New Roman"/>
          <w:b/>
          <w:bCs/>
          <w:color w:val="000000"/>
          <w:kern w:val="0"/>
          <w:sz w:val="22"/>
        </w:rPr>
        <w:t>Article 14-17 (Liberty and security of person/Freedom from torture or cruel, inhuman or degrading treatment or punishment/Freedom from exploitation, violation</w:t>
      </w:r>
      <w:r w:rsidR="00421655">
        <w:rPr>
          <w:rFonts w:ascii="Calibri" w:eastAsia="굴림" w:hAnsi="Calibri" w:cs="Times New Roman"/>
          <w:b/>
          <w:bCs/>
          <w:color w:val="000000"/>
          <w:kern w:val="0"/>
          <w:sz w:val="22"/>
        </w:rPr>
        <w:t>,</w:t>
      </w:r>
      <w:r w:rsidRPr="008D030A">
        <w:rPr>
          <w:rFonts w:ascii="Calibri" w:eastAsia="굴림" w:hAnsi="Calibri" w:cs="Times New Roman"/>
          <w:b/>
          <w:bCs/>
          <w:color w:val="000000"/>
          <w:kern w:val="0"/>
          <w:sz w:val="22"/>
        </w:rPr>
        <w:t xml:space="preserve"> and abuse/Protecting the integrity of the person)</w:t>
      </w:r>
    </w:p>
    <w:p w14:paraId="20A5BFD7" w14:textId="77777777" w:rsidR="00BF1C3E" w:rsidRPr="008D030A" w:rsidRDefault="00BF1C3E" w:rsidP="007E023F">
      <w:pPr>
        <w:widowControl/>
        <w:wordWrap/>
        <w:autoSpaceDE/>
        <w:autoSpaceDN/>
        <w:spacing w:after="0" w:line="240" w:lineRule="auto"/>
        <w:rPr>
          <w:rFonts w:ascii="Calibri" w:eastAsia="굴림" w:hAnsi="Calibri" w:cs="Times New Roman"/>
          <w:b/>
          <w:bCs/>
          <w:color w:val="000000"/>
          <w:kern w:val="0"/>
          <w:sz w:val="22"/>
        </w:rPr>
      </w:pPr>
    </w:p>
    <w:p w14:paraId="43436915" w14:textId="378E669F" w:rsidR="007E023F" w:rsidRPr="008D030A" w:rsidRDefault="007E023F" w:rsidP="007E023F">
      <w:pPr>
        <w:widowControl/>
        <w:wordWrap/>
        <w:autoSpaceDE/>
        <w:autoSpaceDN/>
        <w:spacing w:after="0" w:line="240" w:lineRule="auto"/>
        <w:rPr>
          <w:rFonts w:ascii="Calibri" w:eastAsia="굴림" w:hAnsi="Calibri" w:cs="Times New Roman"/>
          <w:color w:val="000000"/>
          <w:kern w:val="0"/>
          <w:sz w:val="22"/>
        </w:rPr>
      </w:pPr>
      <w:r w:rsidRPr="008D030A">
        <w:rPr>
          <w:rFonts w:ascii="Calibri" w:eastAsia="굴림" w:hAnsi="Calibri" w:cs="Times New Roman"/>
          <w:color w:val="000000"/>
          <w:kern w:val="0"/>
          <w:sz w:val="22"/>
        </w:rPr>
        <w:t xml:space="preserve">NKDB has collected a vast number of consistent testimonies on the inhumane treatment in detention facilities that has persisted </w:t>
      </w:r>
      <w:r w:rsidR="00395357">
        <w:rPr>
          <w:rFonts w:ascii="Calibri" w:eastAsia="굴림" w:hAnsi="Calibri" w:cs="Times New Roman"/>
          <w:color w:val="000000"/>
          <w:kern w:val="0"/>
          <w:sz w:val="22"/>
        </w:rPr>
        <w:t>from</w:t>
      </w:r>
      <w:r w:rsidR="00395357" w:rsidRPr="008D030A">
        <w:rPr>
          <w:rFonts w:ascii="Calibri" w:eastAsia="굴림" w:hAnsi="Calibri" w:cs="Times New Roman"/>
          <w:color w:val="000000"/>
          <w:kern w:val="0"/>
          <w:sz w:val="22"/>
        </w:rPr>
        <w:t xml:space="preserve"> </w:t>
      </w:r>
      <w:r w:rsidRPr="008D030A">
        <w:rPr>
          <w:rFonts w:ascii="Calibri" w:eastAsia="굴림" w:hAnsi="Calibri" w:cs="Times New Roman"/>
          <w:color w:val="000000"/>
          <w:kern w:val="0"/>
          <w:sz w:val="22"/>
        </w:rPr>
        <w:t>the 1950s to the present day. Many testimonies come from former detainees who were injured and became physically disabled due to loss of their limbs</w:t>
      </w:r>
      <w:r w:rsidR="00116BC0">
        <w:rPr>
          <w:rFonts w:ascii="Calibri" w:eastAsia="굴림" w:hAnsi="Calibri" w:cs="Times New Roman"/>
          <w:color w:val="000000"/>
          <w:kern w:val="0"/>
          <w:sz w:val="22"/>
        </w:rPr>
        <w:t xml:space="preserve"> through torture and </w:t>
      </w:r>
      <w:r w:rsidR="004A62C2">
        <w:rPr>
          <w:rFonts w:ascii="Calibri" w:eastAsia="굴림" w:hAnsi="Calibri" w:cs="Times New Roman"/>
          <w:color w:val="000000"/>
          <w:kern w:val="0"/>
          <w:sz w:val="22"/>
        </w:rPr>
        <w:t>ill-treatment</w:t>
      </w:r>
      <w:r w:rsidRPr="008D030A">
        <w:rPr>
          <w:rFonts w:ascii="Calibri" w:eastAsia="굴림" w:hAnsi="Calibri" w:cs="Times New Roman"/>
          <w:color w:val="000000"/>
          <w:kern w:val="0"/>
          <w:sz w:val="22"/>
        </w:rPr>
        <w:t>. Many others became mentally disabled due to exposure to an environment of constant threat and surveillance while performing hard labor in detention centers or during interrogation. According to NKDB documentation, medical treatment is not provided to prisoners who are injured in these detention centers, with some prisoners eventually dying of their injuries.</w:t>
      </w:r>
    </w:p>
    <w:p w14:paraId="4910B61C" w14:textId="21272657" w:rsidR="003935AD" w:rsidRPr="008D030A" w:rsidRDefault="003935AD" w:rsidP="007E023F">
      <w:pPr>
        <w:widowControl/>
        <w:wordWrap/>
        <w:autoSpaceDE/>
        <w:autoSpaceDN/>
        <w:spacing w:after="0" w:line="240" w:lineRule="auto"/>
        <w:rPr>
          <w:rFonts w:ascii="Calibri" w:eastAsia="굴림" w:hAnsi="Calibri" w:cs="Times New Roman"/>
          <w:color w:val="000000"/>
          <w:kern w:val="0"/>
          <w:sz w:val="22"/>
        </w:rPr>
      </w:pPr>
    </w:p>
    <w:p w14:paraId="75F6AD18" w14:textId="6FC4A5B4" w:rsidR="003935AD" w:rsidRPr="008D030A" w:rsidRDefault="003935AD" w:rsidP="007E023F">
      <w:pPr>
        <w:widowControl/>
        <w:wordWrap/>
        <w:autoSpaceDE/>
        <w:autoSpaceDN/>
        <w:spacing w:after="0" w:line="240" w:lineRule="auto"/>
        <w:rPr>
          <w:rFonts w:ascii="Calibri" w:eastAsia="굴림" w:hAnsi="Calibri" w:cs="굴림"/>
          <w:kern w:val="0"/>
          <w:sz w:val="22"/>
          <w:u w:val="single"/>
        </w:rPr>
      </w:pPr>
      <w:r w:rsidRPr="008D030A">
        <w:rPr>
          <w:rFonts w:ascii="Calibri" w:eastAsia="굴림" w:hAnsi="Calibri" w:cs="Times New Roman"/>
          <w:color w:val="000000"/>
          <w:kern w:val="0"/>
          <w:sz w:val="22"/>
          <w:u w:val="single"/>
        </w:rPr>
        <w:t>Question</w:t>
      </w:r>
    </w:p>
    <w:p w14:paraId="0C23139D" w14:textId="0AA9D719"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38B41E5D" w14:textId="77777777" w:rsidR="007E023F" w:rsidRPr="008D030A" w:rsidRDefault="007E023F" w:rsidP="007E023F">
      <w:pPr>
        <w:widowControl/>
        <w:numPr>
          <w:ilvl w:val="0"/>
          <w:numId w:val="4"/>
        </w:numPr>
        <w:wordWrap/>
        <w:autoSpaceDE/>
        <w:autoSpaceDN/>
        <w:spacing w:after="0" w:line="240" w:lineRule="auto"/>
        <w:textAlignment w:val="baseline"/>
        <w:rPr>
          <w:rFonts w:ascii="Calibri" w:eastAsia="굴림" w:hAnsi="Calibri" w:cs="Times New Roman"/>
          <w:color w:val="000000"/>
          <w:kern w:val="0"/>
          <w:sz w:val="22"/>
        </w:rPr>
      </w:pPr>
      <w:r w:rsidRPr="008D030A">
        <w:rPr>
          <w:rFonts w:ascii="Calibri" w:eastAsia="굴림" w:hAnsi="Calibri" w:cs="Times New Roman"/>
          <w:color w:val="000000"/>
          <w:kern w:val="0"/>
          <w:sz w:val="22"/>
        </w:rPr>
        <w:t>How does the DPRK government protect the rights to liberty and security, and freedom from torture, inhuman treatment, exploitation, violence, and integrity of person among persons with disabilities?</w:t>
      </w:r>
    </w:p>
    <w:p w14:paraId="70FDB5B1" w14:textId="77777777"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445A87F1" w14:textId="77777777" w:rsidR="00B63951" w:rsidRDefault="00B63951">
      <w:pPr>
        <w:widowControl/>
        <w:wordWrap/>
        <w:autoSpaceDE/>
        <w:autoSpaceDN/>
        <w:rPr>
          <w:rFonts w:ascii="Calibri" w:eastAsia="굴림" w:hAnsi="Calibri" w:cs="Times New Roman"/>
          <w:b/>
          <w:bCs/>
          <w:color w:val="000000"/>
          <w:kern w:val="0"/>
          <w:sz w:val="22"/>
        </w:rPr>
      </w:pPr>
      <w:r>
        <w:rPr>
          <w:rFonts w:ascii="Calibri" w:eastAsia="굴림" w:hAnsi="Calibri" w:cs="Times New Roman"/>
          <w:b/>
          <w:bCs/>
          <w:color w:val="000000"/>
          <w:kern w:val="0"/>
          <w:sz w:val="22"/>
        </w:rPr>
        <w:br w:type="page"/>
      </w:r>
    </w:p>
    <w:p w14:paraId="50303452" w14:textId="6D03C2F1" w:rsidR="007E023F" w:rsidRPr="008D030A" w:rsidRDefault="007E023F" w:rsidP="007E023F">
      <w:pPr>
        <w:widowControl/>
        <w:wordWrap/>
        <w:autoSpaceDE/>
        <w:autoSpaceDN/>
        <w:spacing w:after="0" w:line="240" w:lineRule="auto"/>
        <w:rPr>
          <w:rFonts w:ascii="Calibri" w:eastAsia="굴림" w:hAnsi="Calibri" w:cs="Times New Roman"/>
          <w:b/>
          <w:bCs/>
          <w:color w:val="000000"/>
          <w:kern w:val="0"/>
          <w:sz w:val="22"/>
        </w:rPr>
      </w:pPr>
      <w:r w:rsidRPr="008D030A">
        <w:rPr>
          <w:rFonts w:ascii="Calibri" w:eastAsia="굴림" w:hAnsi="Calibri" w:cs="Times New Roman"/>
          <w:b/>
          <w:bCs/>
          <w:color w:val="000000"/>
          <w:kern w:val="0"/>
          <w:sz w:val="22"/>
        </w:rPr>
        <w:lastRenderedPageBreak/>
        <w:t>Article 32-33 (International cooperation/National implementation and monitoring)</w:t>
      </w:r>
    </w:p>
    <w:p w14:paraId="73827B71" w14:textId="77777777" w:rsidR="00BF1C3E" w:rsidRPr="008D030A" w:rsidRDefault="00BF1C3E" w:rsidP="007E023F">
      <w:pPr>
        <w:widowControl/>
        <w:wordWrap/>
        <w:autoSpaceDE/>
        <w:autoSpaceDN/>
        <w:spacing w:after="0" w:line="240" w:lineRule="auto"/>
        <w:rPr>
          <w:rFonts w:ascii="Calibri" w:eastAsia="굴림" w:hAnsi="Calibri" w:cs="굴림"/>
          <w:kern w:val="0"/>
          <w:sz w:val="22"/>
        </w:rPr>
      </w:pPr>
    </w:p>
    <w:p w14:paraId="1262568E" w14:textId="73FF3479" w:rsidR="004A62C2" w:rsidRDefault="007E023F" w:rsidP="007E023F">
      <w:pPr>
        <w:widowControl/>
        <w:wordWrap/>
        <w:autoSpaceDE/>
        <w:autoSpaceDN/>
        <w:spacing w:after="0" w:line="240" w:lineRule="auto"/>
        <w:rPr>
          <w:rFonts w:ascii="Calibri" w:eastAsia="굴림" w:hAnsi="Calibri" w:cs="Times New Roman"/>
          <w:color w:val="000000"/>
          <w:kern w:val="0"/>
          <w:sz w:val="22"/>
        </w:rPr>
      </w:pPr>
      <w:r w:rsidRPr="008D030A">
        <w:rPr>
          <w:rFonts w:ascii="Calibri" w:eastAsia="굴림" w:hAnsi="Calibri" w:cs="Times New Roman"/>
          <w:color w:val="000000"/>
          <w:kern w:val="0"/>
          <w:sz w:val="22"/>
        </w:rPr>
        <w:t xml:space="preserve">Based on the testimonies of escapees and </w:t>
      </w:r>
      <w:r w:rsidR="00412464">
        <w:rPr>
          <w:rFonts w:ascii="Calibri" w:eastAsia="굴림" w:hAnsi="Calibri" w:cs="Times New Roman"/>
          <w:color w:val="000000"/>
          <w:kern w:val="0"/>
          <w:sz w:val="22"/>
        </w:rPr>
        <w:t xml:space="preserve">credible reports from </w:t>
      </w:r>
      <w:r w:rsidRPr="008D030A">
        <w:rPr>
          <w:rFonts w:ascii="Calibri" w:eastAsia="굴림" w:hAnsi="Calibri" w:cs="Times New Roman"/>
          <w:color w:val="000000"/>
          <w:kern w:val="0"/>
          <w:sz w:val="22"/>
        </w:rPr>
        <w:t xml:space="preserve">international organizations, the government’s efforts at promoting and protecting the rights of persons with disabilities are focused only on certain parts of the country and narrow segments of society. In addition, </w:t>
      </w:r>
      <w:r w:rsidR="00F071A5">
        <w:rPr>
          <w:rFonts w:ascii="Calibri" w:eastAsia="굴림" w:hAnsi="Calibri" w:cs="Times New Roman"/>
          <w:color w:val="000000"/>
          <w:kern w:val="0"/>
          <w:sz w:val="22"/>
        </w:rPr>
        <w:t>in its</w:t>
      </w:r>
      <w:r w:rsidRPr="008D030A">
        <w:rPr>
          <w:rFonts w:ascii="Calibri" w:eastAsia="굴림" w:hAnsi="Calibri" w:cs="Times New Roman"/>
          <w:color w:val="000000"/>
          <w:kern w:val="0"/>
          <w:sz w:val="22"/>
        </w:rPr>
        <w:t xml:space="preserve"> initial report, the</w:t>
      </w:r>
      <w:r w:rsidR="00F071A5">
        <w:rPr>
          <w:rFonts w:ascii="Calibri" w:eastAsia="굴림" w:hAnsi="Calibri" w:cs="Times New Roman"/>
          <w:color w:val="000000"/>
          <w:kern w:val="0"/>
          <w:sz w:val="22"/>
        </w:rPr>
        <w:t xml:space="preserve"> government claimed</w:t>
      </w:r>
      <w:r w:rsidRPr="008D030A">
        <w:rPr>
          <w:rFonts w:ascii="Calibri" w:eastAsia="굴림" w:hAnsi="Calibri" w:cs="Times New Roman"/>
          <w:color w:val="000000"/>
          <w:kern w:val="0"/>
          <w:sz w:val="22"/>
        </w:rPr>
        <w:t xml:space="preserve"> that international sanctions </w:t>
      </w:r>
      <w:r w:rsidR="0088576F">
        <w:rPr>
          <w:rFonts w:ascii="Calibri" w:eastAsia="굴림" w:hAnsi="Calibri" w:cs="Times New Roman"/>
          <w:color w:val="000000"/>
          <w:kern w:val="0"/>
          <w:sz w:val="22"/>
        </w:rPr>
        <w:t xml:space="preserve">imposed </w:t>
      </w:r>
      <w:r w:rsidR="00D35805">
        <w:rPr>
          <w:rFonts w:ascii="Calibri" w:eastAsia="굴림" w:hAnsi="Calibri" w:cs="Times New Roman"/>
          <w:color w:val="000000"/>
          <w:kern w:val="0"/>
          <w:sz w:val="22"/>
        </w:rPr>
        <w:t xml:space="preserve">against </w:t>
      </w:r>
      <w:r w:rsidR="0088576F">
        <w:rPr>
          <w:rFonts w:ascii="Calibri" w:eastAsia="굴림" w:hAnsi="Calibri" w:cs="Times New Roman"/>
          <w:color w:val="000000"/>
          <w:kern w:val="0"/>
          <w:sz w:val="22"/>
        </w:rPr>
        <w:t>the DPRK</w:t>
      </w:r>
      <w:r w:rsidRPr="008D030A">
        <w:rPr>
          <w:rFonts w:ascii="Calibri" w:eastAsia="굴림" w:hAnsi="Calibri" w:cs="Times New Roman"/>
          <w:color w:val="000000"/>
          <w:kern w:val="0"/>
          <w:sz w:val="22"/>
        </w:rPr>
        <w:t xml:space="preserve"> act as a barrier to </w:t>
      </w:r>
      <w:r w:rsidR="00D35805">
        <w:rPr>
          <w:rFonts w:ascii="Calibri" w:eastAsia="굴림" w:hAnsi="Calibri" w:cs="Times New Roman"/>
          <w:color w:val="000000"/>
          <w:kern w:val="0"/>
          <w:sz w:val="22"/>
        </w:rPr>
        <w:t>collaborating</w:t>
      </w:r>
      <w:r w:rsidR="00D35805" w:rsidRPr="008D030A" w:rsidDel="00D35805">
        <w:rPr>
          <w:rFonts w:ascii="Calibri" w:eastAsia="굴림" w:hAnsi="Calibri" w:cs="Times New Roman"/>
          <w:color w:val="000000"/>
          <w:kern w:val="0"/>
          <w:sz w:val="22"/>
        </w:rPr>
        <w:t xml:space="preserve"> </w:t>
      </w:r>
      <w:r w:rsidRPr="008D030A">
        <w:rPr>
          <w:rFonts w:ascii="Calibri" w:eastAsia="굴림" w:hAnsi="Calibri" w:cs="Times New Roman"/>
          <w:color w:val="000000"/>
          <w:kern w:val="0"/>
          <w:sz w:val="22"/>
        </w:rPr>
        <w:t>with international humanitarian aid organizations.</w:t>
      </w:r>
      <w:r w:rsidR="00116BC0">
        <w:rPr>
          <w:rFonts w:ascii="Calibri" w:eastAsia="굴림" w:hAnsi="Calibri" w:cs="Times New Roman"/>
          <w:color w:val="000000"/>
          <w:kern w:val="0"/>
          <w:sz w:val="22"/>
        </w:rPr>
        <w:t xml:space="preserve"> However, </w:t>
      </w:r>
      <w:r w:rsidR="00116BC0" w:rsidRPr="008D030A">
        <w:rPr>
          <w:rFonts w:ascii="Calibri" w:eastAsia="굴림" w:hAnsi="Calibri" w:cs="Times New Roman"/>
          <w:color w:val="000000"/>
          <w:kern w:val="0"/>
          <w:sz w:val="22"/>
        </w:rPr>
        <w:t>the distribution of humanitarian aid to the DPRK</w:t>
      </w:r>
      <w:r w:rsidR="00116BC0">
        <w:rPr>
          <w:rFonts w:ascii="Calibri" w:eastAsia="굴림" w:hAnsi="Calibri" w:cs="Times New Roman"/>
          <w:color w:val="000000"/>
          <w:kern w:val="0"/>
          <w:sz w:val="22"/>
        </w:rPr>
        <w:t xml:space="preserve"> may lead to violations of international sanctions</w:t>
      </w:r>
      <w:r w:rsidR="00116BC0" w:rsidRPr="008D030A">
        <w:rPr>
          <w:rFonts w:ascii="Calibri" w:eastAsia="굴림" w:hAnsi="Calibri" w:cs="Times New Roman"/>
          <w:color w:val="000000"/>
          <w:kern w:val="0"/>
          <w:sz w:val="22"/>
        </w:rPr>
        <w:t xml:space="preserve"> if </w:t>
      </w:r>
      <w:r w:rsidR="00030F08">
        <w:rPr>
          <w:rFonts w:ascii="Calibri" w:eastAsia="굴림" w:hAnsi="Calibri" w:cs="Times New Roman"/>
          <w:color w:val="000000"/>
          <w:kern w:val="0"/>
          <w:sz w:val="22"/>
        </w:rPr>
        <w:t>aid organizations</w:t>
      </w:r>
      <w:r w:rsidR="00030F08" w:rsidRPr="008D030A">
        <w:rPr>
          <w:rFonts w:ascii="Calibri" w:eastAsia="굴림" w:hAnsi="Calibri" w:cs="Times New Roman"/>
          <w:color w:val="000000"/>
          <w:kern w:val="0"/>
          <w:sz w:val="22"/>
        </w:rPr>
        <w:t xml:space="preserve"> </w:t>
      </w:r>
      <w:r w:rsidR="00030F08">
        <w:rPr>
          <w:rFonts w:ascii="Calibri" w:eastAsia="굴림" w:hAnsi="Calibri" w:cs="Times New Roman"/>
          <w:color w:val="000000"/>
          <w:kern w:val="0"/>
          <w:sz w:val="22"/>
        </w:rPr>
        <w:t>are not allowed to ensure its</w:t>
      </w:r>
      <w:r w:rsidR="00116BC0" w:rsidRPr="008D030A">
        <w:rPr>
          <w:rFonts w:ascii="Calibri" w:eastAsia="굴림" w:hAnsi="Calibri" w:cs="Times New Roman"/>
          <w:color w:val="000000"/>
          <w:kern w:val="0"/>
          <w:sz w:val="22"/>
        </w:rPr>
        <w:t xml:space="preserve"> </w:t>
      </w:r>
      <w:r w:rsidR="00116BC0">
        <w:rPr>
          <w:rFonts w:ascii="Calibri" w:eastAsia="굴림" w:hAnsi="Calibri" w:cs="Times New Roman"/>
          <w:color w:val="000000"/>
          <w:kern w:val="0"/>
          <w:sz w:val="22"/>
        </w:rPr>
        <w:t xml:space="preserve">independent </w:t>
      </w:r>
      <w:r w:rsidR="00116BC0" w:rsidRPr="008D030A">
        <w:rPr>
          <w:rFonts w:ascii="Calibri" w:eastAsia="굴림" w:hAnsi="Calibri" w:cs="Times New Roman"/>
          <w:color w:val="000000"/>
          <w:kern w:val="0"/>
          <w:sz w:val="22"/>
        </w:rPr>
        <w:t>oversight</w:t>
      </w:r>
      <w:r w:rsidR="00116BC0">
        <w:rPr>
          <w:rFonts w:ascii="Calibri" w:eastAsia="굴림" w:hAnsi="Calibri" w:cs="Times New Roman"/>
          <w:color w:val="000000"/>
          <w:kern w:val="0"/>
          <w:sz w:val="22"/>
        </w:rPr>
        <w:t>.</w:t>
      </w:r>
      <w:r w:rsidRPr="008D030A">
        <w:rPr>
          <w:rFonts w:ascii="Calibri" w:eastAsia="굴림" w:hAnsi="Calibri" w:cs="Times New Roman"/>
          <w:color w:val="000000"/>
          <w:kern w:val="0"/>
          <w:sz w:val="22"/>
        </w:rPr>
        <w:t xml:space="preserve"> </w:t>
      </w:r>
      <w:r w:rsidR="00116BC0">
        <w:rPr>
          <w:rFonts w:ascii="Calibri" w:eastAsia="굴림" w:hAnsi="Calibri" w:cs="Times New Roman"/>
          <w:color w:val="000000"/>
          <w:kern w:val="0"/>
          <w:sz w:val="22"/>
        </w:rPr>
        <w:t>Furthermore</w:t>
      </w:r>
      <w:r w:rsidRPr="008D030A">
        <w:rPr>
          <w:rFonts w:ascii="Calibri" w:eastAsia="굴림" w:hAnsi="Calibri" w:cs="Times New Roman"/>
          <w:color w:val="000000"/>
          <w:kern w:val="0"/>
          <w:sz w:val="22"/>
        </w:rPr>
        <w:t>, international organizations face numerous obstacles to enter the country and freely move within its borders regardless of existing sanctions. And organizations cannot carry out consultations and deliver humanitarian aid without a regular physical presence and monitoring capabilities to ensure that resources are appropriately allocated and used.</w:t>
      </w:r>
    </w:p>
    <w:p w14:paraId="3659B598" w14:textId="77777777" w:rsidR="004A62C2" w:rsidRDefault="004A62C2" w:rsidP="007E023F">
      <w:pPr>
        <w:widowControl/>
        <w:wordWrap/>
        <w:autoSpaceDE/>
        <w:autoSpaceDN/>
        <w:spacing w:after="0" w:line="240" w:lineRule="auto"/>
        <w:rPr>
          <w:rFonts w:ascii="Calibri" w:eastAsia="굴림" w:hAnsi="Calibri" w:cs="Times New Roman"/>
          <w:color w:val="000000"/>
          <w:kern w:val="0"/>
          <w:sz w:val="22"/>
        </w:rPr>
      </w:pPr>
    </w:p>
    <w:p w14:paraId="645412B7" w14:textId="2D560DFB" w:rsidR="007E023F" w:rsidRPr="008D030A" w:rsidRDefault="00F071A5" w:rsidP="007E023F">
      <w:pPr>
        <w:widowControl/>
        <w:wordWrap/>
        <w:autoSpaceDE/>
        <w:autoSpaceDN/>
        <w:spacing w:after="0" w:line="240" w:lineRule="auto"/>
        <w:rPr>
          <w:rFonts w:ascii="Calibri" w:eastAsia="굴림" w:hAnsi="Calibri" w:cs="굴림"/>
          <w:kern w:val="0"/>
          <w:sz w:val="22"/>
        </w:rPr>
      </w:pPr>
      <w:r>
        <w:rPr>
          <w:rFonts w:ascii="Calibri" w:eastAsia="굴림" w:hAnsi="Calibri" w:cs="Times New Roman"/>
          <w:color w:val="000000"/>
          <w:kern w:val="0"/>
          <w:sz w:val="22"/>
        </w:rPr>
        <w:t xml:space="preserve">Following </w:t>
      </w:r>
      <w:r w:rsidR="007E023F" w:rsidRPr="008D030A">
        <w:rPr>
          <w:rFonts w:ascii="Calibri" w:eastAsia="굴림" w:hAnsi="Calibri" w:cs="Times New Roman"/>
          <w:color w:val="000000"/>
          <w:kern w:val="0"/>
          <w:sz w:val="22"/>
        </w:rPr>
        <w:t xml:space="preserve">the </w:t>
      </w:r>
      <w:r>
        <w:rPr>
          <w:rFonts w:ascii="Calibri" w:eastAsia="굴림" w:hAnsi="Calibri" w:cs="Times New Roman"/>
          <w:color w:val="000000"/>
          <w:kern w:val="0"/>
          <w:sz w:val="22"/>
        </w:rPr>
        <w:t xml:space="preserve">UN </w:t>
      </w:r>
      <w:r w:rsidR="007E023F" w:rsidRPr="008D030A">
        <w:rPr>
          <w:rFonts w:ascii="Calibri" w:eastAsia="굴림" w:hAnsi="Calibri" w:cs="Times New Roman"/>
          <w:color w:val="000000"/>
          <w:kern w:val="0"/>
          <w:sz w:val="22"/>
        </w:rPr>
        <w:t>Special Rapporteur</w:t>
      </w:r>
      <w:r>
        <w:rPr>
          <w:rFonts w:ascii="Calibri" w:eastAsia="굴림" w:hAnsi="Calibri" w:cs="Times New Roman"/>
          <w:color w:val="000000"/>
          <w:kern w:val="0"/>
          <w:sz w:val="22"/>
        </w:rPr>
        <w:t xml:space="preserve"> </w:t>
      </w:r>
      <w:r w:rsidRPr="008D030A">
        <w:rPr>
          <w:rFonts w:ascii="Calibri" w:eastAsia="굴림" w:hAnsi="Calibri" w:cs="Times New Roman"/>
          <w:color w:val="000000"/>
          <w:kern w:val="0"/>
          <w:sz w:val="22"/>
        </w:rPr>
        <w:t>on the Rights of Persons with Disabilities</w:t>
      </w:r>
      <w:r w:rsidR="007E023F" w:rsidRPr="008D030A">
        <w:rPr>
          <w:rFonts w:ascii="Calibri" w:eastAsia="굴림" w:hAnsi="Calibri" w:cs="Times New Roman"/>
          <w:color w:val="000000"/>
          <w:kern w:val="0"/>
          <w:sz w:val="22"/>
        </w:rPr>
        <w:t xml:space="preserve">’ visit to the DPRK in </w:t>
      </w:r>
      <w:r>
        <w:rPr>
          <w:rFonts w:ascii="Calibri" w:eastAsia="굴림" w:hAnsi="Calibri" w:cs="Times New Roman"/>
          <w:color w:val="000000"/>
          <w:kern w:val="0"/>
          <w:sz w:val="22"/>
        </w:rPr>
        <w:t xml:space="preserve">May </w:t>
      </w:r>
      <w:r w:rsidR="007E023F" w:rsidRPr="008D030A">
        <w:rPr>
          <w:rFonts w:ascii="Calibri" w:eastAsia="굴림" w:hAnsi="Calibri" w:cs="Times New Roman"/>
          <w:color w:val="000000"/>
          <w:kern w:val="0"/>
          <w:sz w:val="22"/>
        </w:rPr>
        <w:t>2017, there has been little follow</w:t>
      </w:r>
      <w:r>
        <w:rPr>
          <w:rFonts w:ascii="Calibri" w:eastAsia="굴림" w:hAnsi="Calibri" w:cs="Times New Roman"/>
          <w:color w:val="000000"/>
          <w:kern w:val="0"/>
          <w:sz w:val="22"/>
        </w:rPr>
        <w:t>-</w:t>
      </w:r>
      <w:r w:rsidR="007E023F" w:rsidRPr="008D030A">
        <w:rPr>
          <w:rFonts w:ascii="Calibri" w:eastAsia="굴림" w:hAnsi="Calibri" w:cs="Times New Roman"/>
          <w:color w:val="000000"/>
          <w:kern w:val="0"/>
          <w:sz w:val="22"/>
        </w:rPr>
        <w:t>up o</w:t>
      </w:r>
      <w:r w:rsidR="000A2350">
        <w:rPr>
          <w:rFonts w:ascii="Calibri" w:eastAsia="굴림" w:hAnsi="Calibri" w:cs="Times New Roman"/>
          <w:color w:val="000000"/>
          <w:kern w:val="0"/>
          <w:sz w:val="22"/>
        </w:rPr>
        <w:t>n measures adopted by the government to implement he</w:t>
      </w:r>
      <w:r w:rsidR="007E023F" w:rsidRPr="008D030A">
        <w:rPr>
          <w:rFonts w:ascii="Calibri" w:eastAsia="굴림" w:hAnsi="Calibri" w:cs="Times New Roman"/>
          <w:color w:val="000000"/>
          <w:kern w:val="0"/>
          <w:sz w:val="22"/>
        </w:rPr>
        <w:t xml:space="preserve">r </w:t>
      </w:r>
      <w:r w:rsidR="000A2350">
        <w:rPr>
          <w:rFonts w:ascii="Calibri" w:eastAsia="굴림" w:hAnsi="Calibri" w:cs="Times New Roman"/>
          <w:color w:val="000000"/>
          <w:kern w:val="0"/>
          <w:sz w:val="22"/>
        </w:rPr>
        <w:t>recommendations</w:t>
      </w:r>
      <w:r w:rsidR="007E023F" w:rsidRPr="008D030A">
        <w:rPr>
          <w:rFonts w:ascii="Calibri" w:eastAsia="굴림" w:hAnsi="Calibri" w:cs="Times New Roman"/>
          <w:color w:val="000000"/>
          <w:kern w:val="0"/>
          <w:sz w:val="22"/>
        </w:rPr>
        <w:t xml:space="preserve">. Regular visits by the Special Rapporteur would </w:t>
      </w:r>
      <w:r w:rsidR="00B63951">
        <w:rPr>
          <w:rFonts w:ascii="Calibri" w:eastAsia="굴림" w:hAnsi="Calibri" w:cs="Times New Roman"/>
          <w:color w:val="000000"/>
          <w:kern w:val="0"/>
          <w:sz w:val="22"/>
        </w:rPr>
        <w:t>ensure</w:t>
      </w:r>
      <w:r w:rsidR="007E023F" w:rsidRPr="008D030A">
        <w:rPr>
          <w:rFonts w:ascii="Calibri" w:eastAsia="굴림" w:hAnsi="Calibri" w:cs="Times New Roman"/>
          <w:color w:val="000000"/>
          <w:kern w:val="0"/>
          <w:sz w:val="22"/>
        </w:rPr>
        <w:t xml:space="preserve"> monitoring </w:t>
      </w:r>
      <w:r w:rsidR="00B63951">
        <w:rPr>
          <w:rFonts w:ascii="Calibri" w:eastAsia="굴림" w:hAnsi="Calibri" w:cs="Times New Roman"/>
          <w:color w:val="000000"/>
          <w:kern w:val="0"/>
          <w:sz w:val="22"/>
        </w:rPr>
        <w:t>of the government’s actions and their compliance</w:t>
      </w:r>
      <w:r w:rsidR="007E023F" w:rsidRPr="008D030A">
        <w:rPr>
          <w:rFonts w:ascii="Calibri" w:eastAsia="굴림" w:hAnsi="Calibri" w:cs="Times New Roman"/>
          <w:color w:val="000000"/>
          <w:kern w:val="0"/>
          <w:sz w:val="22"/>
        </w:rPr>
        <w:t xml:space="preserve"> with the </w:t>
      </w:r>
      <w:r w:rsidR="004A62C2">
        <w:rPr>
          <w:rFonts w:ascii="Calibri" w:eastAsia="굴림" w:hAnsi="Calibri" w:cs="Times New Roman"/>
          <w:color w:val="000000"/>
          <w:kern w:val="0"/>
          <w:sz w:val="22"/>
        </w:rPr>
        <w:t xml:space="preserve">provisions of the </w:t>
      </w:r>
      <w:r w:rsidR="004A62C2" w:rsidRPr="004A62C2">
        <w:rPr>
          <w:rFonts w:ascii="Calibri" w:eastAsia="굴림" w:hAnsi="Calibri" w:cs="Times New Roman"/>
          <w:color w:val="000000"/>
          <w:kern w:val="0"/>
          <w:sz w:val="22"/>
        </w:rPr>
        <w:t>Convention on the Rights of Persons with Disabilities</w:t>
      </w:r>
      <w:r w:rsidR="007E023F" w:rsidRPr="008D030A">
        <w:rPr>
          <w:rFonts w:ascii="Calibri" w:eastAsia="굴림" w:hAnsi="Calibri" w:cs="Times New Roman"/>
          <w:color w:val="000000"/>
          <w:kern w:val="0"/>
          <w:sz w:val="22"/>
        </w:rPr>
        <w:t>.</w:t>
      </w:r>
    </w:p>
    <w:p w14:paraId="6DF8C773" w14:textId="7C088BB2" w:rsidR="003935AD" w:rsidRPr="008D030A" w:rsidRDefault="003935AD" w:rsidP="007E023F">
      <w:pPr>
        <w:widowControl/>
        <w:wordWrap/>
        <w:autoSpaceDE/>
        <w:autoSpaceDN/>
        <w:spacing w:after="0" w:line="240" w:lineRule="auto"/>
        <w:rPr>
          <w:rFonts w:ascii="Calibri" w:eastAsia="굴림" w:hAnsi="Calibri" w:cs="Times New Roman"/>
          <w:color w:val="000000"/>
          <w:kern w:val="0"/>
          <w:sz w:val="22"/>
        </w:rPr>
      </w:pPr>
    </w:p>
    <w:p w14:paraId="6EE434DB" w14:textId="5EF2CA57" w:rsidR="003935AD" w:rsidRPr="008D030A" w:rsidRDefault="003935AD" w:rsidP="007E023F">
      <w:pPr>
        <w:widowControl/>
        <w:wordWrap/>
        <w:autoSpaceDE/>
        <w:autoSpaceDN/>
        <w:spacing w:after="0" w:line="240" w:lineRule="auto"/>
        <w:rPr>
          <w:rFonts w:ascii="Calibri" w:eastAsia="굴림" w:hAnsi="Calibri" w:cs="굴림"/>
          <w:kern w:val="0"/>
          <w:sz w:val="22"/>
          <w:u w:val="single"/>
        </w:rPr>
      </w:pPr>
      <w:r w:rsidRPr="008D030A">
        <w:rPr>
          <w:rFonts w:ascii="Calibri" w:eastAsia="굴림" w:hAnsi="Calibri" w:cs="Times New Roman"/>
          <w:color w:val="000000"/>
          <w:kern w:val="0"/>
          <w:sz w:val="22"/>
          <w:u w:val="single"/>
        </w:rPr>
        <w:t>Questions</w:t>
      </w:r>
    </w:p>
    <w:p w14:paraId="2F9887C1" w14:textId="2C2103AD" w:rsidR="007E023F" w:rsidRPr="008D030A" w:rsidRDefault="007E023F" w:rsidP="007E023F">
      <w:pPr>
        <w:widowControl/>
        <w:wordWrap/>
        <w:autoSpaceDE/>
        <w:autoSpaceDN/>
        <w:spacing w:after="0" w:line="240" w:lineRule="auto"/>
        <w:jc w:val="left"/>
        <w:rPr>
          <w:rFonts w:ascii="Calibri" w:eastAsia="굴림" w:hAnsi="Calibri" w:cs="굴림"/>
          <w:kern w:val="0"/>
          <w:sz w:val="22"/>
        </w:rPr>
      </w:pPr>
    </w:p>
    <w:p w14:paraId="099CD2C1" w14:textId="5AA5A4EF" w:rsidR="007E023F" w:rsidRDefault="007E023F" w:rsidP="007E023F">
      <w:pPr>
        <w:widowControl/>
        <w:numPr>
          <w:ilvl w:val="0"/>
          <w:numId w:val="5"/>
        </w:numPr>
        <w:wordWrap/>
        <w:autoSpaceDE/>
        <w:autoSpaceDN/>
        <w:spacing w:after="0" w:line="240" w:lineRule="auto"/>
        <w:textAlignment w:val="baseline"/>
        <w:rPr>
          <w:rFonts w:ascii="Calibri" w:eastAsia="굴림" w:hAnsi="Calibri" w:cs="Times New Roman"/>
          <w:color w:val="000000"/>
          <w:kern w:val="0"/>
          <w:sz w:val="22"/>
        </w:rPr>
      </w:pPr>
      <w:r w:rsidRPr="008D030A">
        <w:rPr>
          <w:rFonts w:ascii="Calibri" w:eastAsia="굴림" w:hAnsi="Calibri" w:cs="Times New Roman"/>
          <w:color w:val="000000"/>
          <w:kern w:val="0"/>
          <w:sz w:val="22"/>
        </w:rPr>
        <w:t xml:space="preserve">What steps are being taken by the government to cooperate with the international community </w:t>
      </w:r>
      <w:r w:rsidR="00F071A5">
        <w:rPr>
          <w:rFonts w:ascii="Calibri" w:eastAsia="굴림" w:hAnsi="Calibri" w:cs="Times New Roman"/>
          <w:color w:val="000000"/>
          <w:kern w:val="0"/>
          <w:sz w:val="22"/>
        </w:rPr>
        <w:t>with regard</w:t>
      </w:r>
      <w:r w:rsidRPr="008D030A">
        <w:rPr>
          <w:rFonts w:ascii="Calibri" w:eastAsia="굴림" w:hAnsi="Calibri" w:cs="Times New Roman"/>
          <w:color w:val="000000"/>
          <w:kern w:val="0"/>
          <w:sz w:val="22"/>
        </w:rPr>
        <w:t xml:space="preserve"> to </w:t>
      </w:r>
      <w:r w:rsidR="00F071A5">
        <w:rPr>
          <w:rFonts w:ascii="Calibri" w:eastAsia="굴림" w:hAnsi="Calibri" w:cs="Times New Roman"/>
          <w:color w:val="000000"/>
          <w:kern w:val="0"/>
          <w:sz w:val="22"/>
        </w:rPr>
        <w:t xml:space="preserve">the </w:t>
      </w:r>
      <w:r w:rsidRPr="008D030A">
        <w:rPr>
          <w:rFonts w:ascii="Calibri" w:eastAsia="굴림" w:hAnsi="Calibri" w:cs="Times New Roman"/>
          <w:color w:val="000000"/>
          <w:kern w:val="0"/>
          <w:sz w:val="22"/>
        </w:rPr>
        <w:t>protect</w:t>
      </w:r>
      <w:r w:rsidR="00F071A5">
        <w:rPr>
          <w:rFonts w:ascii="Calibri" w:eastAsia="굴림" w:hAnsi="Calibri" w:cs="Times New Roman"/>
          <w:color w:val="000000"/>
          <w:kern w:val="0"/>
          <w:sz w:val="22"/>
        </w:rPr>
        <w:t>ion of</w:t>
      </w:r>
      <w:r w:rsidRPr="008D030A">
        <w:rPr>
          <w:rFonts w:ascii="Calibri" w:eastAsia="굴림" w:hAnsi="Calibri" w:cs="Times New Roman"/>
          <w:color w:val="000000"/>
          <w:kern w:val="0"/>
          <w:sz w:val="22"/>
        </w:rPr>
        <w:t xml:space="preserve"> the rights of pe</w:t>
      </w:r>
      <w:r w:rsidR="00F071A5">
        <w:rPr>
          <w:rFonts w:ascii="Calibri" w:eastAsia="굴림" w:hAnsi="Calibri" w:cs="Times New Roman"/>
          <w:color w:val="000000"/>
          <w:kern w:val="0"/>
          <w:sz w:val="22"/>
        </w:rPr>
        <w:t>rsons</w:t>
      </w:r>
      <w:r w:rsidRPr="008D030A">
        <w:rPr>
          <w:rFonts w:ascii="Calibri" w:eastAsia="굴림" w:hAnsi="Calibri" w:cs="Times New Roman"/>
          <w:color w:val="000000"/>
          <w:kern w:val="0"/>
          <w:sz w:val="22"/>
        </w:rPr>
        <w:t xml:space="preserve"> with disabilities?</w:t>
      </w:r>
    </w:p>
    <w:p w14:paraId="69A208E1" w14:textId="0F9359D1" w:rsidR="00116BC0" w:rsidRDefault="007E023F" w:rsidP="00116BC0">
      <w:pPr>
        <w:widowControl/>
        <w:numPr>
          <w:ilvl w:val="0"/>
          <w:numId w:val="5"/>
        </w:numPr>
        <w:wordWrap/>
        <w:autoSpaceDE/>
        <w:autoSpaceDN/>
        <w:spacing w:after="0" w:line="240" w:lineRule="auto"/>
        <w:textAlignment w:val="baseline"/>
        <w:rPr>
          <w:rFonts w:ascii="Calibri" w:eastAsia="굴림" w:hAnsi="Calibri" w:cs="Times New Roman"/>
          <w:color w:val="000000"/>
          <w:kern w:val="0"/>
          <w:sz w:val="22"/>
        </w:rPr>
      </w:pPr>
      <w:r w:rsidRPr="008D030A">
        <w:rPr>
          <w:rFonts w:ascii="Calibri" w:eastAsia="굴림" w:hAnsi="Calibri" w:cs="Times New Roman"/>
          <w:color w:val="000000"/>
          <w:kern w:val="0"/>
          <w:sz w:val="22"/>
        </w:rPr>
        <w:t xml:space="preserve">What steps have been taken to improve the situation for </w:t>
      </w:r>
      <w:r w:rsidR="00F071A5">
        <w:rPr>
          <w:rFonts w:ascii="Calibri" w:eastAsia="굴림" w:hAnsi="Calibri" w:cs="Times New Roman"/>
          <w:color w:val="000000"/>
          <w:kern w:val="0"/>
          <w:sz w:val="22"/>
        </w:rPr>
        <w:t>persons</w:t>
      </w:r>
      <w:r w:rsidR="00F071A5" w:rsidRPr="008D030A">
        <w:rPr>
          <w:rFonts w:ascii="Calibri" w:eastAsia="굴림" w:hAnsi="Calibri" w:cs="Times New Roman"/>
          <w:color w:val="000000"/>
          <w:kern w:val="0"/>
          <w:sz w:val="22"/>
        </w:rPr>
        <w:t xml:space="preserve"> </w:t>
      </w:r>
      <w:r w:rsidRPr="008D030A">
        <w:rPr>
          <w:rFonts w:ascii="Calibri" w:eastAsia="굴림" w:hAnsi="Calibri" w:cs="Times New Roman"/>
          <w:color w:val="000000"/>
          <w:kern w:val="0"/>
          <w:sz w:val="22"/>
        </w:rPr>
        <w:t xml:space="preserve">with disabilities since the </w:t>
      </w:r>
      <w:r w:rsidR="00F071A5">
        <w:rPr>
          <w:rFonts w:ascii="Calibri" w:eastAsia="굴림" w:hAnsi="Calibri" w:cs="Times New Roman"/>
          <w:color w:val="000000"/>
          <w:kern w:val="0"/>
          <w:sz w:val="22"/>
        </w:rPr>
        <w:t xml:space="preserve">official </w:t>
      </w:r>
      <w:r w:rsidR="00F071A5" w:rsidRPr="008D030A">
        <w:rPr>
          <w:rFonts w:ascii="Calibri" w:eastAsia="굴림" w:hAnsi="Calibri" w:cs="Times New Roman"/>
          <w:color w:val="000000"/>
          <w:kern w:val="0"/>
          <w:sz w:val="22"/>
        </w:rPr>
        <w:t xml:space="preserve">visit and consequent recommendations </w:t>
      </w:r>
      <w:r w:rsidR="00F071A5">
        <w:rPr>
          <w:rFonts w:ascii="Calibri" w:eastAsia="굴림" w:hAnsi="Calibri" w:cs="Times New Roman"/>
          <w:color w:val="000000"/>
          <w:kern w:val="0"/>
          <w:sz w:val="22"/>
        </w:rPr>
        <w:t xml:space="preserve">by the UN </w:t>
      </w:r>
      <w:r w:rsidRPr="008D030A">
        <w:rPr>
          <w:rFonts w:ascii="Calibri" w:eastAsia="굴림" w:hAnsi="Calibri" w:cs="Times New Roman"/>
          <w:color w:val="000000"/>
          <w:kern w:val="0"/>
          <w:sz w:val="22"/>
        </w:rPr>
        <w:t>Special Rapporteur on the Rights of Persons with Disabilities?</w:t>
      </w:r>
    </w:p>
    <w:p w14:paraId="455A2772" w14:textId="3C8D30BB" w:rsidR="00116BC0" w:rsidRPr="00116BC0" w:rsidRDefault="00116BC0" w:rsidP="00116BC0">
      <w:pPr>
        <w:widowControl/>
        <w:numPr>
          <w:ilvl w:val="0"/>
          <w:numId w:val="5"/>
        </w:numPr>
        <w:wordWrap/>
        <w:autoSpaceDE/>
        <w:autoSpaceDN/>
        <w:spacing w:after="0" w:line="240" w:lineRule="auto"/>
        <w:textAlignment w:val="baseline"/>
        <w:rPr>
          <w:rFonts w:ascii="Calibri" w:eastAsia="굴림" w:hAnsi="Calibri" w:cs="Calibri"/>
          <w:color w:val="000000"/>
          <w:kern w:val="0"/>
          <w:sz w:val="22"/>
        </w:rPr>
      </w:pPr>
      <w:r w:rsidRPr="00116BC0">
        <w:rPr>
          <w:rFonts w:ascii="Calibri" w:hAnsi="Calibri" w:cs="Calibri"/>
          <w:sz w:val="22"/>
        </w:rPr>
        <w:t>Does the government plan to allow the UN</w:t>
      </w:r>
      <w:r>
        <w:rPr>
          <w:rFonts w:ascii="Calibri" w:hAnsi="Calibri" w:cs="Calibri"/>
          <w:sz w:val="22"/>
        </w:rPr>
        <w:t xml:space="preserve"> Special Rapporteur on the Rights of Persons with Disabilities to co</w:t>
      </w:r>
      <w:r w:rsidRPr="00116BC0">
        <w:rPr>
          <w:rFonts w:ascii="Calibri" w:hAnsi="Calibri" w:cs="Calibri"/>
          <w:sz w:val="22"/>
        </w:rPr>
        <w:t>nduct regular follow-up visits to the country to assess progr</w:t>
      </w:r>
      <w:r w:rsidR="00B63951">
        <w:rPr>
          <w:rFonts w:ascii="Calibri" w:hAnsi="Calibri" w:cs="Calibri"/>
          <w:sz w:val="22"/>
        </w:rPr>
        <w:t>ess in the implementation of his predecessor’s</w:t>
      </w:r>
      <w:r w:rsidRPr="00116BC0">
        <w:rPr>
          <w:rFonts w:ascii="Calibri" w:hAnsi="Calibri" w:cs="Calibri"/>
          <w:sz w:val="22"/>
        </w:rPr>
        <w:t xml:space="preserve"> recommendations</w:t>
      </w:r>
      <w:r>
        <w:rPr>
          <w:rFonts w:ascii="Calibri" w:hAnsi="Calibri" w:cs="Calibri"/>
          <w:sz w:val="22"/>
        </w:rPr>
        <w:t>?</w:t>
      </w:r>
    </w:p>
    <w:p w14:paraId="37C96CA7" w14:textId="77777777" w:rsidR="00116BC0" w:rsidRPr="00116BC0" w:rsidRDefault="00116BC0" w:rsidP="00116BC0">
      <w:pPr>
        <w:widowControl/>
        <w:wordWrap/>
        <w:autoSpaceDE/>
        <w:autoSpaceDN/>
        <w:spacing w:after="0" w:line="240" w:lineRule="auto"/>
        <w:ind w:left="720"/>
        <w:textAlignment w:val="baseline"/>
        <w:rPr>
          <w:rFonts w:ascii="Calibri" w:eastAsia="굴림" w:hAnsi="Calibri" w:cs="Times New Roman"/>
          <w:color w:val="000000"/>
          <w:kern w:val="0"/>
          <w:sz w:val="22"/>
        </w:rPr>
      </w:pPr>
    </w:p>
    <w:bookmarkEnd w:id="0"/>
    <w:sectPr w:rsidR="00116BC0" w:rsidRPr="00116BC0">
      <w:footerReference w:type="even" r:id="rId10"/>
      <w:footerReference w:type="default" r:id="rId11"/>
      <w:pgSz w:w="11906" w:h="16838"/>
      <w:pgMar w:top="1701" w:right="1440" w:bottom="1440" w:left="1440" w:header="851" w:footer="992" w:gutter="0"/>
      <w:cols w:space="425"/>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8C44A4" w16cid:durableId="26854345"/>
  <w16cid:commentId w16cid:paraId="753CD150" w16cid:durableId="268549D1"/>
  <w16cid:commentId w16cid:paraId="6ABB8771" w16cid:durableId="26854348"/>
  <w16cid:commentId w16cid:paraId="04E48A3C" w16cid:durableId="26854AC6"/>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F58815" w14:textId="77777777" w:rsidR="008621B2" w:rsidRDefault="008621B2" w:rsidP="00B703E0">
      <w:pPr>
        <w:spacing w:after="0" w:line="240" w:lineRule="auto"/>
      </w:pPr>
      <w:r>
        <w:separator/>
      </w:r>
    </w:p>
  </w:endnote>
  <w:endnote w:type="continuationSeparator" w:id="0">
    <w:p w14:paraId="0C82B497" w14:textId="77777777" w:rsidR="008621B2" w:rsidRDefault="008621B2" w:rsidP="00B70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charset w:val="81"/>
    <w:family w:val="auto"/>
    <w:pitch w:val="variable"/>
    <w:sig w:usb0="9000002F" w:usb1="29D77CFB" w:usb2="00000012" w:usb3="00000000" w:csb0="00080001" w:csb1="00000000"/>
  </w:font>
  <w:font w:name="Cordia New">
    <w:altName w:val="Angsana New"/>
    <w:panose1 w:val="00000000000000000000"/>
    <w:charset w:val="DE"/>
    <w:family w:val="roman"/>
    <w:notTrueType/>
    <w:pitch w:val="variable"/>
    <w:sig w:usb0="01000001" w:usb1="00000000" w:usb2="00000000" w:usb3="00000000" w:csb0="00010000" w:csb1="00000000"/>
  </w:font>
  <w:font w:name="굴림">
    <w:charset w:val="81"/>
    <w:family w:val="auto"/>
    <w:pitch w:val="variable"/>
    <w:sig w:usb0="B00002AF" w:usb1="69D77CFB" w:usb2="00000030" w:usb3="00000000" w:csb0="0008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ngsana New">
    <w:panose1 w:val="02020603050405020304"/>
    <w:charset w:val="00"/>
    <w:family w:val="auto"/>
    <w:pitch w:val="variable"/>
    <w:sig w:usb0="81000003" w:usb1="00000000" w:usb2="00000000" w:usb3="00000000" w:csb0="0001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382165" w14:textId="77777777" w:rsidR="00395357" w:rsidRDefault="00395357" w:rsidP="00FF21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56E265" w14:textId="77777777" w:rsidR="00395357" w:rsidRDefault="0039535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159A8" w14:textId="77777777" w:rsidR="00395357" w:rsidRDefault="00395357" w:rsidP="00FF21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3951">
      <w:rPr>
        <w:rStyle w:val="PageNumber"/>
        <w:noProof/>
      </w:rPr>
      <w:t>1</w:t>
    </w:r>
    <w:r>
      <w:rPr>
        <w:rStyle w:val="PageNumber"/>
      </w:rPr>
      <w:fldChar w:fldCharType="end"/>
    </w:r>
  </w:p>
  <w:p w14:paraId="6EDA9FCC" w14:textId="77777777" w:rsidR="00395357" w:rsidRDefault="0039535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EED46E" w14:textId="77777777" w:rsidR="008621B2" w:rsidRDefault="008621B2" w:rsidP="00B703E0">
      <w:pPr>
        <w:spacing w:after="0" w:line="240" w:lineRule="auto"/>
      </w:pPr>
      <w:r>
        <w:separator/>
      </w:r>
    </w:p>
  </w:footnote>
  <w:footnote w:type="continuationSeparator" w:id="0">
    <w:p w14:paraId="58AA3A7D" w14:textId="77777777" w:rsidR="008621B2" w:rsidRDefault="008621B2" w:rsidP="00B703E0">
      <w:pPr>
        <w:spacing w:after="0" w:line="240" w:lineRule="auto"/>
      </w:pPr>
      <w:r>
        <w:continuationSeparator/>
      </w:r>
    </w:p>
  </w:footnote>
  <w:footnote w:id="1">
    <w:p w14:paraId="5113B26C" w14:textId="13D115CA" w:rsidR="00B703E0" w:rsidRPr="00B703E0" w:rsidRDefault="00B703E0">
      <w:pPr>
        <w:pStyle w:val="FootnoteText"/>
        <w:rPr>
          <w:sz w:val="18"/>
          <w:szCs w:val="18"/>
        </w:rPr>
      </w:pPr>
      <w:r w:rsidRPr="00B703E0">
        <w:rPr>
          <w:rStyle w:val="FootnoteReference"/>
          <w:sz w:val="18"/>
          <w:szCs w:val="18"/>
        </w:rPr>
        <w:footnoteRef/>
      </w:r>
      <w:r w:rsidRPr="00B703E0">
        <w:rPr>
          <w:sz w:val="18"/>
          <w:szCs w:val="18"/>
        </w:rPr>
        <w:t xml:space="preserve"> </w:t>
      </w:r>
      <w:r w:rsidRPr="00AA2626">
        <w:rPr>
          <w:rFonts w:ascii="Calibri" w:hAnsi="Calibri" w:cs="Calibri"/>
          <w:sz w:val="18"/>
          <w:szCs w:val="18"/>
        </w:rPr>
        <w:t xml:space="preserve">For example, </w:t>
      </w:r>
      <w:r w:rsidRPr="00AA2626">
        <w:rPr>
          <w:rFonts w:ascii="Calibri" w:eastAsia="굴림" w:hAnsi="Calibri" w:cs="Calibri"/>
          <w:color w:val="000000"/>
          <w:kern w:val="0"/>
          <w:sz w:val="18"/>
          <w:szCs w:val="18"/>
        </w:rPr>
        <w:t>based on information published on its website, the</w:t>
      </w:r>
      <w:r w:rsidR="00856648" w:rsidRPr="00AA2626">
        <w:rPr>
          <w:rFonts w:ascii="Calibri" w:eastAsia="굴림" w:hAnsi="Calibri" w:cs="Calibri"/>
          <w:color w:val="000000"/>
          <w:kern w:val="0"/>
          <w:sz w:val="18"/>
          <w:szCs w:val="18"/>
        </w:rPr>
        <w:t xml:space="preserve"> government-backed</w:t>
      </w:r>
      <w:r w:rsidRPr="00AA2626">
        <w:rPr>
          <w:rFonts w:ascii="Calibri" w:eastAsia="굴림" w:hAnsi="Calibri" w:cs="Calibri"/>
          <w:color w:val="000000"/>
          <w:kern w:val="0"/>
          <w:sz w:val="18"/>
          <w:szCs w:val="18"/>
        </w:rPr>
        <w:t xml:space="preserve"> Korean Federation for the Protection of the Disabled (KFPD), focused on rehabilitation activities for children with disabilities, and manufacturing devices for supporting those with physical disabilities.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164D1"/>
    <w:multiLevelType w:val="multilevel"/>
    <w:tmpl w:val="DC0A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AE5400"/>
    <w:multiLevelType w:val="multilevel"/>
    <w:tmpl w:val="B552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4467FD"/>
    <w:multiLevelType w:val="multilevel"/>
    <w:tmpl w:val="5540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36102C"/>
    <w:multiLevelType w:val="multilevel"/>
    <w:tmpl w:val="55C2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97507E"/>
    <w:multiLevelType w:val="multilevel"/>
    <w:tmpl w:val="4CF0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6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23F"/>
    <w:rsid w:val="0001316E"/>
    <w:rsid w:val="00030F08"/>
    <w:rsid w:val="0003731E"/>
    <w:rsid w:val="000A2350"/>
    <w:rsid w:val="000A3D8D"/>
    <w:rsid w:val="000A42CA"/>
    <w:rsid w:val="00116BC0"/>
    <w:rsid w:val="00164D74"/>
    <w:rsid w:val="0018654A"/>
    <w:rsid w:val="002176A4"/>
    <w:rsid w:val="002E011A"/>
    <w:rsid w:val="00383AB4"/>
    <w:rsid w:val="003935AD"/>
    <w:rsid w:val="00395357"/>
    <w:rsid w:val="003E78EB"/>
    <w:rsid w:val="00412464"/>
    <w:rsid w:val="00421655"/>
    <w:rsid w:val="00485FF5"/>
    <w:rsid w:val="004A62C2"/>
    <w:rsid w:val="004B28B6"/>
    <w:rsid w:val="00530B07"/>
    <w:rsid w:val="00536246"/>
    <w:rsid w:val="00551851"/>
    <w:rsid w:val="005A5735"/>
    <w:rsid w:val="005B4C86"/>
    <w:rsid w:val="005D00BE"/>
    <w:rsid w:val="005F5CE2"/>
    <w:rsid w:val="007437BA"/>
    <w:rsid w:val="00772ACC"/>
    <w:rsid w:val="007C6A96"/>
    <w:rsid w:val="007E023F"/>
    <w:rsid w:val="00856648"/>
    <w:rsid w:val="008621B2"/>
    <w:rsid w:val="0088576F"/>
    <w:rsid w:val="00892D37"/>
    <w:rsid w:val="008D030A"/>
    <w:rsid w:val="009152F3"/>
    <w:rsid w:val="009619F2"/>
    <w:rsid w:val="009819B8"/>
    <w:rsid w:val="009A7D7D"/>
    <w:rsid w:val="009E63F9"/>
    <w:rsid w:val="00AA2626"/>
    <w:rsid w:val="00AA4E72"/>
    <w:rsid w:val="00B63951"/>
    <w:rsid w:val="00B703E0"/>
    <w:rsid w:val="00B756E4"/>
    <w:rsid w:val="00B80EBF"/>
    <w:rsid w:val="00BF1C3E"/>
    <w:rsid w:val="00D26C0C"/>
    <w:rsid w:val="00D35805"/>
    <w:rsid w:val="00E63ACB"/>
    <w:rsid w:val="00EF65F0"/>
    <w:rsid w:val="00F071A5"/>
    <w:rsid w:val="00F860CE"/>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6E4E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5AD"/>
    <w:pPr>
      <w:widowControl w:val="0"/>
      <w:wordWrap w:val="0"/>
      <w:autoSpaceDE w:val="0"/>
      <w:autoSpaceDN w:val="0"/>
    </w:pPr>
  </w:style>
  <w:style w:type="paragraph" w:styleId="Heading2">
    <w:name w:val="heading 2"/>
    <w:basedOn w:val="Normal"/>
    <w:link w:val="Heading2Char"/>
    <w:uiPriority w:val="9"/>
    <w:qFormat/>
    <w:rsid w:val="007E023F"/>
    <w:pPr>
      <w:widowControl/>
      <w:wordWrap/>
      <w:autoSpaceDE/>
      <w:autoSpaceDN/>
      <w:spacing w:before="100" w:beforeAutospacing="1" w:after="100" w:afterAutospacing="1" w:line="240" w:lineRule="auto"/>
      <w:jc w:val="left"/>
      <w:outlineLvl w:val="1"/>
    </w:pPr>
    <w:rPr>
      <w:rFonts w:ascii="굴림" w:eastAsia="굴림" w:hAnsi="굴림" w:cs="굴림"/>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023F"/>
    <w:rPr>
      <w:rFonts w:ascii="굴림" w:eastAsia="굴림" w:hAnsi="굴림" w:cs="굴림"/>
      <w:b/>
      <w:bCs/>
      <w:kern w:val="0"/>
      <w:sz w:val="36"/>
      <w:szCs w:val="36"/>
    </w:rPr>
  </w:style>
  <w:style w:type="paragraph" w:styleId="NormalWeb">
    <w:name w:val="Normal (Web)"/>
    <w:basedOn w:val="Normal"/>
    <w:uiPriority w:val="99"/>
    <w:semiHidden/>
    <w:unhideWhenUsed/>
    <w:rsid w:val="007E023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CommentReference">
    <w:name w:val="annotation reference"/>
    <w:basedOn w:val="DefaultParagraphFont"/>
    <w:uiPriority w:val="99"/>
    <w:semiHidden/>
    <w:unhideWhenUsed/>
    <w:rsid w:val="00BF1C3E"/>
    <w:rPr>
      <w:sz w:val="18"/>
      <w:szCs w:val="18"/>
    </w:rPr>
  </w:style>
  <w:style w:type="paragraph" w:styleId="CommentText">
    <w:name w:val="annotation text"/>
    <w:basedOn w:val="Normal"/>
    <w:link w:val="CommentTextChar"/>
    <w:uiPriority w:val="99"/>
    <w:semiHidden/>
    <w:unhideWhenUsed/>
    <w:rsid w:val="00BF1C3E"/>
    <w:pPr>
      <w:jc w:val="left"/>
    </w:pPr>
  </w:style>
  <w:style w:type="character" w:customStyle="1" w:styleId="CommentTextChar">
    <w:name w:val="Comment Text Char"/>
    <w:basedOn w:val="DefaultParagraphFont"/>
    <w:link w:val="CommentText"/>
    <w:uiPriority w:val="99"/>
    <w:semiHidden/>
    <w:rsid w:val="00BF1C3E"/>
  </w:style>
  <w:style w:type="paragraph" w:styleId="CommentSubject">
    <w:name w:val="annotation subject"/>
    <w:basedOn w:val="CommentText"/>
    <w:next w:val="CommentText"/>
    <w:link w:val="CommentSubjectChar"/>
    <w:uiPriority w:val="99"/>
    <w:semiHidden/>
    <w:unhideWhenUsed/>
    <w:rsid w:val="00BF1C3E"/>
    <w:rPr>
      <w:b/>
      <w:bCs/>
    </w:rPr>
  </w:style>
  <w:style w:type="character" w:customStyle="1" w:styleId="CommentSubjectChar">
    <w:name w:val="Comment Subject Char"/>
    <w:basedOn w:val="CommentTextChar"/>
    <w:link w:val="CommentSubject"/>
    <w:uiPriority w:val="99"/>
    <w:semiHidden/>
    <w:rsid w:val="00BF1C3E"/>
    <w:rPr>
      <w:b/>
      <w:bCs/>
    </w:rPr>
  </w:style>
  <w:style w:type="paragraph" w:styleId="BalloonText">
    <w:name w:val="Balloon Text"/>
    <w:basedOn w:val="Normal"/>
    <w:link w:val="BalloonTextChar"/>
    <w:uiPriority w:val="99"/>
    <w:semiHidden/>
    <w:unhideWhenUsed/>
    <w:rsid w:val="008D030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D030A"/>
    <w:rPr>
      <w:rFonts w:ascii="Times New Roman" w:hAnsi="Times New Roman" w:cs="Times New Roman"/>
      <w:sz w:val="18"/>
      <w:szCs w:val="18"/>
    </w:rPr>
  </w:style>
  <w:style w:type="paragraph" w:styleId="FootnoteText">
    <w:name w:val="footnote text"/>
    <w:basedOn w:val="Normal"/>
    <w:link w:val="FootnoteTextChar"/>
    <w:uiPriority w:val="99"/>
    <w:unhideWhenUsed/>
    <w:rsid w:val="00B703E0"/>
    <w:pPr>
      <w:spacing w:after="0" w:line="240" w:lineRule="auto"/>
    </w:pPr>
    <w:rPr>
      <w:sz w:val="24"/>
      <w:szCs w:val="24"/>
    </w:rPr>
  </w:style>
  <w:style w:type="character" w:customStyle="1" w:styleId="FootnoteTextChar">
    <w:name w:val="Footnote Text Char"/>
    <w:basedOn w:val="DefaultParagraphFont"/>
    <w:link w:val="FootnoteText"/>
    <w:uiPriority w:val="99"/>
    <w:rsid w:val="00B703E0"/>
    <w:rPr>
      <w:sz w:val="24"/>
      <w:szCs w:val="24"/>
    </w:rPr>
  </w:style>
  <w:style w:type="character" w:styleId="FootnoteReference">
    <w:name w:val="footnote reference"/>
    <w:basedOn w:val="DefaultParagraphFont"/>
    <w:uiPriority w:val="99"/>
    <w:unhideWhenUsed/>
    <w:rsid w:val="00B703E0"/>
    <w:rPr>
      <w:vertAlign w:val="superscript"/>
    </w:rPr>
  </w:style>
  <w:style w:type="paragraph" w:styleId="Footer">
    <w:name w:val="footer"/>
    <w:basedOn w:val="Normal"/>
    <w:link w:val="FooterChar"/>
    <w:uiPriority w:val="99"/>
    <w:unhideWhenUsed/>
    <w:rsid w:val="003953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357"/>
  </w:style>
  <w:style w:type="character" w:styleId="PageNumber">
    <w:name w:val="page number"/>
    <w:basedOn w:val="DefaultParagraphFont"/>
    <w:uiPriority w:val="99"/>
    <w:semiHidden/>
    <w:unhideWhenUsed/>
    <w:rsid w:val="00395357"/>
  </w:style>
  <w:style w:type="paragraph" w:styleId="Revision">
    <w:name w:val="Revision"/>
    <w:hidden/>
    <w:uiPriority w:val="99"/>
    <w:semiHidden/>
    <w:rsid w:val="005A5735"/>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979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1.png"/><Relationship Id="rId18"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fontTable" Target="fontTable.xml"/><Relationship Id="rId17"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20"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DB6279-C88F-5142-902F-E961A18D86E3}">
  <ds:schemaRefs>
    <ds:schemaRef ds:uri="http://schemas.openxmlformats.org/officeDocument/2006/bibliography"/>
  </ds:schemaRefs>
</ds:datastoreItem>
</file>

<file path=customXml/itemProps2.xml><?xml version="1.0" encoding="utf-8"?>
<ds:datastoreItem xmlns:ds="http://schemas.openxmlformats.org/officeDocument/2006/customXml" ds:itemID="{B23338D8-ADD4-4081-9D2E-22DB4AF5C611}"/>
</file>

<file path=customXml/itemProps3.xml><?xml version="1.0" encoding="utf-8"?>
<ds:datastoreItem xmlns:ds="http://schemas.openxmlformats.org/officeDocument/2006/customXml" ds:itemID="{3CDDB278-F1FD-4A84-8C18-D4EDDAF25A30}"/>
</file>

<file path=customXml/itemProps4.xml><?xml version="1.0" encoding="utf-8"?>
<ds:datastoreItem xmlns:ds="http://schemas.openxmlformats.org/officeDocument/2006/customXml" ds:itemID="{4AB3637F-39C8-421B-A931-B6C27D3353AB}"/>
</file>

<file path=docProps/app.xml><?xml version="1.0" encoding="utf-8"?>
<Properties xmlns="http://schemas.openxmlformats.org/officeDocument/2006/extended-properties" xmlns:vt="http://schemas.openxmlformats.org/officeDocument/2006/docPropsVTypes">
  <Template>Normal.dotm</Template>
  <TotalTime>37</TotalTime>
  <Pages>4</Pages>
  <Words>1448</Words>
  <Characters>8259</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6</cp:revision>
  <dcterms:created xsi:type="dcterms:W3CDTF">2022-07-22T07:26:00Z</dcterms:created>
  <dcterms:modified xsi:type="dcterms:W3CDTF">2022-07-22T18:38:00Z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