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B1481" w14:textId="77777777" w:rsidR="00C869C9" w:rsidRPr="00A82327" w:rsidRDefault="00C869C9" w:rsidP="00197116">
      <w:pPr>
        <w:spacing w:after="0" w:line="240" w:lineRule="auto"/>
        <w:ind w:right="-104"/>
        <w:contextualSpacing/>
        <w:jc w:val="center"/>
        <w:rPr>
          <w:rFonts w:ascii="Times New Roman" w:hAnsi="Times New Roman"/>
          <w:sz w:val="32"/>
          <w:szCs w:val="32"/>
        </w:rPr>
      </w:pPr>
      <w:r w:rsidRPr="00A82327">
        <w:rPr>
          <w:rFonts w:ascii="Times New Roman" w:hAnsi="Times New Roman"/>
          <w:sz w:val="32"/>
          <w:szCs w:val="32"/>
        </w:rPr>
        <w:t>Выступление главы делегации Республики Таджикистан -</w:t>
      </w:r>
    </w:p>
    <w:p w14:paraId="082E8FB4" w14:textId="77777777" w:rsidR="00C869C9" w:rsidRPr="00A82327" w:rsidRDefault="00C869C9" w:rsidP="00197116">
      <w:pPr>
        <w:spacing w:after="0" w:line="240" w:lineRule="auto"/>
        <w:ind w:right="-104"/>
        <w:contextualSpacing/>
        <w:jc w:val="center"/>
        <w:rPr>
          <w:rFonts w:ascii="Times New Roman" w:hAnsi="Times New Roman"/>
          <w:sz w:val="32"/>
          <w:szCs w:val="32"/>
        </w:rPr>
      </w:pPr>
      <w:r w:rsidRPr="00A82327">
        <w:rPr>
          <w:rFonts w:ascii="Times New Roman" w:hAnsi="Times New Roman"/>
          <w:sz w:val="32"/>
          <w:szCs w:val="32"/>
        </w:rPr>
        <w:t>Министра юстиции Республики Таджикистан Музаффара Ашуриён</w:t>
      </w:r>
    </w:p>
    <w:p w14:paraId="45943DD4" w14:textId="55E1D170" w:rsidR="006D6849" w:rsidRPr="00A82327" w:rsidRDefault="00C869C9" w:rsidP="00197116">
      <w:pPr>
        <w:spacing w:after="0" w:line="240" w:lineRule="auto"/>
        <w:ind w:right="-104"/>
        <w:contextualSpacing/>
        <w:jc w:val="center"/>
        <w:rPr>
          <w:rFonts w:ascii="Times New Roman" w:hAnsi="Times New Roman"/>
          <w:sz w:val="32"/>
          <w:szCs w:val="32"/>
        </w:rPr>
      </w:pPr>
      <w:r w:rsidRPr="00A82327">
        <w:rPr>
          <w:rFonts w:ascii="Times New Roman" w:hAnsi="Times New Roman"/>
          <w:sz w:val="32"/>
          <w:szCs w:val="32"/>
        </w:rPr>
        <w:t xml:space="preserve">по реализации Международной </w:t>
      </w:r>
      <w:r w:rsidR="006D6849" w:rsidRPr="00A82327">
        <w:rPr>
          <w:rFonts w:ascii="Times New Roman" w:hAnsi="Times New Roman"/>
          <w:sz w:val="32"/>
          <w:szCs w:val="32"/>
        </w:rPr>
        <w:t xml:space="preserve">Конвенции о ликвидации дискриминации в отношении женщин </w:t>
      </w:r>
    </w:p>
    <w:p w14:paraId="59BF53A1" w14:textId="487ABEDF" w:rsidR="00C869C9" w:rsidRPr="00A82327" w:rsidRDefault="00C869C9" w:rsidP="00197116">
      <w:pPr>
        <w:spacing w:after="0" w:line="240" w:lineRule="auto"/>
        <w:ind w:right="-104"/>
        <w:contextualSpacing/>
        <w:jc w:val="center"/>
        <w:rPr>
          <w:rFonts w:ascii="Times New Roman" w:hAnsi="Times New Roman"/>
          <w:sz w:val="32"/>
          <w:szCs w:val="32"/>
        </w:rPr>
      </w:pPr>
      <w:r w:rsidRPr="00A82327">
        <w:rPr>
          <w:rFonts w:ascii="Times New Roman" w:hAnsi="Times New Roman"/>
          <w:sz w:val="32"/>
          <w:szCs w:val="32"/>
        </w:rPr>
        <w:t xml:space="preserve">(г. Женева, </w:t>
      </w:r>
      <w:r w:rsidR="006D6849" w:rsidRPr="00A82327">
        <w:rPr>
          <w:rFonts w:ascii="Times New Roman" w:hAnsi="Times New Roman"/>
          <w:sz w:val="32"/>
          <w:szCs w:val="32"/>
        </w:rPr>
        <w:t>3</w:t>
      </w:r>
      <w:r w:rsidR="00235113" w:rsidRPr="00A82327">
        <w:rPr>
          <w:rFonts w:ascii="Times New Roman" w:hAnsi="Times New Roman"/>
          <w:sz w:val="32"/>
          <w:szCs w:val="32"/>
        </w:rPr>
        <w:t>1</w:t>
      </w:r>
      <w:r w:rsidR="006D6849" w:rsidRPr="00A82327">
        <w:rPr>
          <w:rFonts w:ascii="Times New Roman" w:hAnsi="Times New Roman"/>
          <w:sz w:val="32"/>
          <w:szCs w:val="32"/>
        </w:rPr>
        <w:t xml:space="preserve"> января</w:t>
      </w:r>
      <w:r w:rsidRPr="00A82327">
        <w:rPr>
          <w:rFonts w:ascii="Times New Roman" w:hAnsi="Times New Roman"/>
          <w:sz w:val="32"/>
          <w:szCs w:val="32"/>
        </w:rPr>
        <w:t xml:space="preserve"> 202</w:t>
      </w:r>
      <w:r w:rsidR="006D6849" w:rsidRPr="00A82327">
        <w:rPr>
          <w:rFonts w:ascii="Times New Roman" w:hAnsi="Times New Roman"/>
          <w:sz w:val="32"/>
          <w:szCs w:val="32"/>
        </w:rPr>
        <w:t>4</w:t>
      </w:r>
      <w:r w:rsidRPr="00A82327">
        <w:rPr>
          <w:rFonts w:ascii="Times New Roman" w:hAnsi="Times New Roman"/>
          <w:sz w:val="32"/>
          <w:szCs w:val="32"/>
        </w:rPr>
        <w:t xml:space="preserve"> г.)</w:t>
      </w:r>
    </w:p>
    <w:p w14:paraId="1BF82B85" w14:textId="77777777" w:rsidR="00B92F78" w:rsidRPr="00A82327" w:rsidRDefault="00B92F78" w:rsidP="00197116">
      <w:pPr>
        <w:spacing w:after="0" w:line="240" w:lineRule="auto"/>
        <w:ind w:right="-104"/>
        <w:contextualSpacing/>
        <w:jc w:val="center"/>
        <w:rPr>
          <w:rFonts w:ascii="Times New Roman" w:hAnsi="Times New Roman"/>
          <w:sz w:val="48"/>
          <w:szCs w:val="48"/>
        </w:rPr>
      </w:pPr>
    </w:p>
    <w:p w14:paraId="1785A879" w14:textId="1C67B807" w:rsidR="00014231" w:rsidRPr="00A82327" w:rsidRDefault="00EF49C7" w:rsidP="009342A5">
      <w:pPr>
        <w:spacing w:after="0" w:line="240" w:lineRule="auto"/>
        <w:ind w:right="-104" w:firstLine="567"/>
        <w:contextualSpacing/>
        <w:jc w:val="both"/>
        <w:rPr>
          <w:rFonts w:ascii="Times New Roman" w:hAnsi="Times New Roman"/>
          <w:sz w:val="48"/>
          <w:szCs w:val="48"/>
          <w:lang w:val="tg-Cyrl-TJ"/>
        </w:rPr>
      </w:pPr>
      <w:r w:rsidRPr="00A82327">
        <w:rPr>
          <w:rFonts w:ascii="Times New Roman" w:hAnsi="Times New Roman"/>
          <w:sz w:val="48"/>
          <w:szCs w:val="48"/>
        </w:rPr>
        <w:t>Уважаемая</w:t>
      </w:r>
      <w:r w:rsidR="00C869C9" w:rsidRPr="00A82327">
        <w:rPr>
          <w:rFonts w:ascii="Times New Roman" w:hAnsi="Times New Roman"/>
          <w:sz w:val="48"/>
          <w:szCs w:val="48"/>
        </w:rPr>
        <w:t xml:space="preserve"> </w:t>
      </w:r>
      <w:r w:rsidR="0011257B" w:rsidRPr="00A82327">
        <w:rPr>
          <w:rFonts w:ascii="Times New Roman" w:hAnsi="Times New Roman"/>
          <w:sz w:val="48"/>
          <w:szCs w:val="48"/>
        </w:rPr>
        <w:t xml:space="preserve">госпожа </w:t>
      </w:r>
      <w:r w:rsidR="00C869C9" w:rsidRPr="00A82327">
        <w:rPr>
          <w:rFonts w:ascii="Times New Roman" w:hAnsi="Times New Roman"/>
          <w:sz w:val="48"/>
          <w:szCs w:val="48"/>
        </w:rPr>
        <w:t>Председатель</w:t>
      </w:r>
      <w:r w:rsidR="0011257B" w:rsidRPr="00A82327">
        <w:rPr>
          <w:rFonts w:ascii="Times New Roman" w:hAnsi="Times New Roman"/>
          <w:sz w:val="48"/>
          <w:szCs w:val="48"/>
        </w:rPr>
        <w:t xml:space="preserve"> -</w:t>
      </w:r>
      <w:r w:rsidR="00235113" w:rsidRPr="00A82327">
        <w:rPr>
          <w:rFonts w:ascii="Times New Roman" w:hAnsi="Times New Roman"/>
          <w:sz w:val="48"/>
          <w:szCs w:val="48"/>
          <w:lang w:val="tg-Cyrl-TJ"/>
        </w:rPr>
        <w:t xml:space="preserve"> </w:t>
      </w:r>
      <w:r w:rsidR="00197116" w:rsidRPr="00A82327">
        <w:rPr>
          <w:rFonts w:ascii="Times New Roman" w:hAnsi="Times New Roman"/>
          <w:sz w:val="48"/>
          <w:szCs w:val="48"/>
          <w:lang w:val="tg-Cyrl-TJ"/>
        </w:rPr>
        <w:t xml:space="preserve">Ана </w:t>
      </w:r>
      <w:r w:rsidR="00910F62" w:rsidRPr="00A82327">
        <w:rPr>
          <w:rFonts w:ascii="Times New Roman" w:hAnsi="Times New Roman"/>
          <w:sz w:val="48"/>
          <w:szCs w:val="48"/>
          <w:lang w:val="tg-Cyrl-TJ"/>
        </w:rPr>
        <w:t>Пелаэс Нарваэс</w:t>
      </w:r>
      <w:r w:rsidRPr="00A82327">
        <w:rPr>
          <w:rFonts w:ascii="Times New Roman" w:hAnsi="Times New Roman"/>
          <w:sz w:val="48"/>
          <w:szCs w:val="48"/>
          <w:lang w:val="tg-Cyrl-TJ"/>
        </w:rPr>
        <w:t>,</w:t>
      </w:r>
    </w:p>
    <w:p w14:paraId="7BB8506C" w14:textId="64AEA441" w:rsidR="00014231" w:rsidRPr="00A82327" w:rsidRDefault="00C869C9" w:rsidP="009342A5">
      <w:pPr>
        <w:spacing w:after="0" w:line="240" w:lineRule="auto"/>
        <w:ind w:right="-104" w:firstLine="567"/>
        <w:contextualSpacing/>
        <w:jc w:val="both"/>
        <w:rPr>
          <w:rFonts w:ascii="Times New Roman" w:hAnsi="Times New Roman"/>
          <w:sz w:val="48"/>
          <w:szCs w:val="48"/>
        </w:rPr>
      </w:pPr>
      <w:r w:rsidRPr="00A82327">
        <w:rPr>
          <w:rFonts w:ascii="Times New Roman" w:hAnsi="Times New Roman"/>
          <w:sz w:val="48"/>
          <w:szCs w:val="48"/>
        </w:rPr>
        <w:t>Уважаемые члены Комитета, дамы и господа!</w:t>
      </w:r>
    </w:p>
    <w:p w14:paraId="1FCDC63C" w14:textId="46FEDBEF" w:rsidR="009401C1" w:rsidRPr="00A82327" w:rsidRDefault="00EB43DE"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 xml:space="preserve">Позвольте от имени делегации Республики Таджикистан поприветствовать всех участников заседания и выразить </w:t>
      </w:r>
      <w:r w:rsidR="00235113" w:rsidRPr="00A82327">
        <w:rPr>
          <w:rFonts w:ascii="Times New Roman" w:hAnsi="Times New Roman"/>
          <w:sz w:val="48"/>
          <w:szCs w:val="48"/>
          <w:lang w:val="tg-Cyrl-TJ"/>
        </w:rPr>
        <w:t>благодарност</w:t>
      </w:r>
      <w:r w:rsidR="00235113" w:rsidRPr="00A82327">
        <w:rPr>
          <w:rFonts w:ascii="Times New Roman" w:hAnsi="Times New Roman"/>
          <w:sz w:val="48"/>
          <w:szCs w:val="48"/>
        </w:rPr>
        <w:t>ь</w:t>
      </w:r>
      <w:r w:rsidRPr="00A82327">
        <w:rPr>
          <w:rFonts w:ascii="Times New Roman" w:hAnsi="Times New Roman"/>
          <w:sz w:val="48"/>
          <w:szCs w:val="48"/>
        </w:rPr>
        <w:t xml:space="preserve"> всем членам Комитет</w:t>
      </w:r>
      <w:r w:rsidR="00235113" w:rsidRPr="00A82327">
        <w:rPr>
          <w:rFonts w:ascii="Times New Roman" w:hAnsi="Times New Roman"/>
          <w:sz w:val="48"/>
          <w:szCs w:val="48"/>
        </w:rPr>
        <w:t>а</w:t>
      </w:r>
      <w:r w:rsidRPr="00A82327">
        <w:rPr>
          <w:rFonts w:ascii="Times New Roman" w:hAnsi="Times New Roman"/>
          <w:sz w:val="48"/>
          <w:szCs w:val="48"/>
        </w:rPr>
        <w:t xml:space="preserve"> Организации О</w:t>
      </w:r>
      <w:r w:rsidR="00F3190E">
        <w:rPr>
          <w:rFonts w:ascii="Times New Roman" w:hAnsi="Times New Roman"/>
          <w:sz w:val="48"/>
          <w:szCs w:val="48"/>
        </w:rPr>
        <w:t>бъединенных Наций по ликвидации</w:t>
      </w:r>
      <w:r w:rsidR="00F0136D" w:rsidRPr="00A82327">
        <w:rPr>
          <w:rFonts w:ascii="Times New Roman" w:hAnsi="Times New Roman"/>
          <w:sz w:val="48"/>
          <w:szCs w:val="48"/>
        </w:rPr>
        <w:t xml:space="preserve"> </w:t>
      </w:r>
      <w:r w:rsidRPr="00A82327">
        <w:rPr>
          <w:rFonts w:ascii="Times New Roman" w:hAnsi="Times New Roman"/>
          <w:sz w:val="48"/>
          <w:szCs w:val="48"/>
        </w:rPr>
        <w:t>д</w:t>
      </w:r>
      <w:r w:rsidR="00F0136D" w:rsidRPr="00A82327">
        <w:rPr>
          <w:rFonts w:ascii="Times New Roman" w:hAnsi="Times New Roman"/>
          <w:sz w:val="48"/>
          <w:szCs w:val="48"/>
        </w:rPr>
        <w:t xml:space="preserve">искриминации в отношении женщин </w:t>
      </w:r>
      <w:r w:rsidRPr="00A82327">
        <w:rPr>
          <w:rFonts w:ascii="Times New Roman" w:hAnsi="Times New Roman"/>
          <w:sz w:val="48"/>
          <w:szCs w:val="48"/>
        </w:rPr>
        <w:t xml:space="preserve">за представленные рекомендации по итогам рассмотрения Национального доклада </w:t>
      </w:r>
      <w:r w:rsidR="000F538B" w:rsidRPr="00A82327">
        <w:rPr>
          <w:rFonts w:ascii="Times New Roman" w:hAnsi="Times New Roman"/>
          <w:sz w:val="48"/>
          <w:szCs w:val="48"/>
        </w:rPr>
        <w:t>страны</w:t>
      </w:r>
      <w:r w:rsidRPr="00A82327">
        <w:rPr>
          <w:rFonts w:ascii="Times New Roman" w:hAnsi="Times New Roman"/>
          <w:sz w:val="48"/>
          <w:szCs w:val="48"/>
        </w:rPr>
        <w:t>, за конструктивный диалог и оценку позитивных изменений как в законодательстве, так и в правопримени</w:t>
      </w:r>
      <w:r w:rsidR="00197116" w:rsidRPr="00A82327">
        <w:rPr>
          <w:rFonts w:ascii="Times New Roman" w:hAnsi="Times New Roman"/>
          <w:sz w:val="48"/>
          <w:szCs w:val="48"/>
        </w:rPr>
        <w:t>тельной практике нашей страны.</w:t>
      </w:r>
    </w:p>
    <w:p w14:paraId="0638CA75" w14:textId="2400E807" w:rsidR="009401C1" w:rsidRPr="00A82327" w:rsidRDefault="00EB43DE"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Уверены, что и впредь наш диалог будет продолжаться в позитивном ключе, способствовать своевременному и эффективному выполнению обязательств, пр</w:t>
      </w:r>
      <w:r w:rsidR="00197116" w:rsidRPr="00A82327">
        <w:rPr>
          <w:rFonts w:ascii="Times New Roman" w:hAnsi="Times New Roman"/>
          <w:sz w:val="48"/>
          <w:szCs w:val="48"/>
        </w:rPr>
        <w:t>инятых в области прав человека.</w:t>
      </w:r>
    </w:p>
    <w:p w14:paraId="0C7C0515" w14:textId="62F7DFB3" w:rsidR="009401C1" w:rsidRPr="00A82327" w:rsidRDefault="00EB43DE"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lastRenderedPageBreak/>
        <w:t>Мы рассматриваем механизм предоставления и защиты национальных докладов относительно реализации международных документов в сфере прав человека в качестве важного инструмента международного контроля за обеспечением прав человека и вновь подтверждаем свою приверженность к данным процедурам.</w:t>
      </w:r>
    </w:p>
    <w:p w14:paraId="335BB8D5" w14:textId="01FE87AD" w:rsidR="00EB43DE" w:rsidRPr="00A82327" w:rsidRDefault="00EB43DE"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Для представления доклада и ответов на вопросы членов комитета в составе нашей делегации сегодня присутствуют высокопоставленные представители ответственных министерств и ведомств республики.</w:t>
      </w:r>
    </w:p>
    <w:p w14:paraId="5C698968" w14:textId="12E29E7B" w:rsidR="00354F26" w:rsidRPr="00A82327" w:rsidRDefault="00E50A5D"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Необходимо отметить</w:t>
      </w:r>
      <w:r w:rsidR="00FF247D" w:rsidRPr="00A82327">
        <w:rPr>
          <w:rFonts w:ascii="Times New Roman" w:hAnsi="Times New Roman"/>
          <w:sz w:val="48"/>
          <w:szCs w:val="48"/>
        </w:rPr>
        <w:t xml:space="preserve">, что 25 октября 2022 года проект </w:t>
      </w:r>
      <w:r w:rsidR="001F70B8" w:rsidRPr="00A82327">
        <w:rPr>
          <w:rFonts w:ascii="Times New Roman" w:hAnsi="Times New Roman"/>
          <w:sz w:val="48"/>
          <w:szCs w:val="48"/>
        </w:rPr>
        <w:t>седьмого</w:t>
      </w:r>
      <w:r w:rsidR="00FF247D" w:rsidRPr="00A82327">
        <w:rPr>
          <w:rFonts w:ascii="Times New Roman" w:hAnsi="Times New Roman"/>
          <w:sz w:val="48"/>
          <w:szCs w:val="48"/>
        </w:rPr>
        <w:t xml:space="preserve"> периодического </w:t>
      </w:r>
      <w:r w:rsidR="001F70B8" w:rsidRPr="00A82327">
        <w:rPr>
          <w:rFonts w:ascii="Times New Roman" w:hAnsi="Times New Roman"/>
          <w:sz w:val="48"/>
          <w:szCs w:val="48"/>
        </w:rPr>
        <w:t>доклада</w:t>
      </w:r>
      <w:r w:rsidR="00FF247D" w:rsidRPr="00A82327">
        <w:rPr>
          <w:rFonts w:ascii="Times New Roman" w:hAnsi="Times New Roman"/>
          <w:sz w:val="48"/>
          <w:szCs w:val="48"/>
        </w:rPr>
        <w:t xml:space="preserve"> </w:t>
      </w:r>
      <w:r w:rsidR="001F70B8" w:rsidRPr="00A82327">
        <w:rPr>
          <w:rFonts w:ascii="Times New Roman" w:hAnsi="Times New Roman"/>
          <w:sz w:val="48"/>
          <w:szCs w:val="48"/>
        </w:rPr>
        <w:t>страны</w:t>
      </w:r>
      <w:r w:rsidR="00FF247D" w:rsidRPr="00A82327">
        <w:rPr>
          <w:rFonts w:ascii="Times New Roman" w:hAnsi="Times New Roman"/>
          <w:sz w:val="48"/>
          <w:szCs w:val="48"/>
        </w:rPr>
        <w:t xml:space="preserve"> по выполнению </w:t>
      </w:r>
      <w:r w:rsidR="001F70B8" w:rsidRPr="00A82327">
        <w:rPr>
          <w:rFonts w:ascii="Times New Roman" w:hAnsi="Times New Roman"/>
          <w:sz w:val="48"/>
          <w:szCs w:val="48"/>
        </w:rPr>
        <w:t xml:space="preserve">положений </w:t>
      </w:r>
      <w:r w:rsidR="00FF247D" w:rsidRPr="00A82327">
        <w:rPr>
          <w:rFonts w:ascii="Times New Roman" w:hAnsi="Times New Roman"/>
          <w:sz w:val="48"/>
          <w:szCs w:val="48"/>
        </w:rPr>
        <w:t>Конвенции о ликвидации дискриминации в отношении женщин и 28 сентября 2023 года ответы Правительства на дополнительный перечень вопросов Комитета ООН по ликвидации дискриминации в отношении женщин в связи с седьмым периодическим докладом страны были широко обсуждены с представителями гражданского общества и международными организациями.</w:t>
      </w:r>
    </w:p>
    <w:p w14:paraId="3666C9BF" w14:textId="4591F76A" w:rsidR="00FF247D" w:rsidRPr="00A82327" w:rsidRDefault="00354F26"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lastRenderedPageBreak/>
        <w:t>Кроме того, 26 января</w:t>
      </w:r>
      <w:r w:rsidR="00E50A5D" w:rsidRPr="00A82327">
        <w:rPr>
          <w:rFonts w:ascii="Times New Roman" w:hAnsi="Times New Roman"/>
          <w:sz w:val="48"/>
          <w:szCs w:val="48"/>
        </w:rPr>
        <w:t>, то есть 5 дней назад</w:t>
      </w:r>
      <w:r w:rsidRPr="00A82327">
        <w:rPr>
          <w:rFonts w:ascii="Times New Roman" w:hAnsi="Times New Roman"/>
          <w:sz w:val="48"/>
          <w:szCs w:val="48"/>
        </w:rPr>
        <w:t xml:space="preserve"> состоялась встреча нашей делегации с представителями гражданского общества, где состоялся обмен мнениями относительно </w:t>
      </w:r>
      <w:r w:rsidR="001F70B8" w:rsidRPr="00A82327">
        <w:rPr>
          <w:rFonts w:ascii="Times New Roman" w:hAnsi="Times New Roman"/>
          <w:sz w:val="48"/>
          <w:szCs w:val="48"/>
        </w:rPr>
        <w:t>седьмого периодического доклада</w:t>
      </w:r>
      <w:r w:rsidR="004F35BF" w:rsidRPr="00A82327">
        <w:rPr>
          <w:rFonts w:ascii="Times New Roman" w:hAnsi="Times New Roman"/>
          <w:sz w:val="48"/>
          <w:szCs w:val="48"/>
        </w:rPr>
        <w:t xml:space="preserve"> страны</w:t>
      </w:r>
      <w:r w:rsidR="00E50A5D" w:rsidRPr="00A82327">
        <w:rPr>
          <w:rFonts w:ascii="Times New Roman" w:hAnsi="Times New Roman"/>
          <w:sz w:val="48"/>
          <w:szCs w:val="48"/>
        </w:rPr>
        <w:t xml:space="preserve">, пути решения актуальных вопросов и была достигнута договоренность о том, что план мероприятий по выполнению рекомендаций </w:t>
      </w:r>
      <w:r w:rsidR="00792A9A" w:rsidRPr="00A82327">
        <w:rPr>
          <w:rFonts w:ascii="Times New Roman" w:hAnsi="Times New Roman"/>
          <w:sz w:val="48"/>
          <w:szCs w:val="48"/>
        </w:rPr>
        <w:t>Комитета ООН по ликвидации дискриминации в отношении женщин будет разработан с нашими коллегами - представителями НПО.</w:t>
      </w:r>
    </w:p>
    <w:p w14:paraId="2C1CDE10" w14:textId="77777777" w:rsidR="00801930" w:rsidRPr="00A82327" w:rsidRDefault="00801930" w:rsidP="009342A5">
      <w:pPr>
        <w:spacing w:after="0" w:line="240" w:lineRule="auto"/>
        <w:ind w:right="-102" w:firstLine="567"/>
        <w:contextualSpacing/>
        <w:jc w:val="both"/>
        <w:rPr>
          <w:rFonts w:ascii="Times New Roman" w:eastAsia="Calibri" w:hAnsi="Times New Roman"/>
          <w:sz w:val="48"/>
          <w:szCs w:val="48"/>
        </w:rPr>
      </w:pPr>
    </w:p>
    <w:p w14:paraId="470F9DC8" w14:textId="0B2DBA5A" w:rsidR="00801930" w:rsidRPr="00A82327" w:rsidRDefault="00801930" w:rsidP="009342A5">
      <w:pPr>
        <w:spacing w:after="0" w:line="240" w:lineRule="auto"/>
        <w:ind w:right="-102" w:firstLine="567"/>
        <w:contextualSpacing/>
        <w:jc w:val="both"/>
        <w:rPr>
          <w:rFonts w:ascii="Times New Roman" w:eastAsia="Calibri" w:hAnsi="Times New Roman"/>
          <w:sz w:val="48"/>
          <w:szCs w:val="48"/>
        </w:rPr>
      </w:pPr>
      <w:r w:rsidRPr="00A82327">
        <w:rPr>
          <w:rFonts w:ascii="Times New Roman" w:hAnsi="Times New Roman"/>
          <w:sz w:val="48"/>
          <w:szCs w:val="48"/>
        </w:rPr>
        <w:t>Уважаемые члены Комитета,</w:t>
      </w:r>
    </w:p>
    <w:p w14:paraId="2198970A" w14:textId="279A5773" w:rsidR="00354F26" w:rsidRDefault="00354F26" w:rsidP="009342A5">
      <w:pPr>
        <w:spacing w:after="0" w:line="240" w:lineRule="auto"/>
        <w:ind w:right="-102" w:firstLine="567"/>
        <w:contextualSpacing/>
        <w:jc w:val="both"/>
        <w:rPr>
          <w:rFonts w:ascii="Times New Roman" w:eastAsia="Calibri" w:hAnsi="Times New Roman"/>
          <w:sz w:val="48"/>
          <w:szCs w:val="48"/>
        </w:rPr>
      </w:pPr>
      <w:r w:rsidRPr="00A82327">
        <w:rPr>
          <w:rFonts w:ascii="Times New Roman" w:eastAsia="Calibri" w:hAnsi="Times New Roman"/>
          <w:sz w:val="48"/>
          <w:szCs w:val="48"/>
        </w:rPr>
        <w:t xml:space="preserve">За период пандемии </w:t>
      </w:r>
      <w:r w:rsidR="00074DC6" w:rsidRPr="00A82327">
        <w:rPr>
          <w:rFonts w:ascii="Times New Roman" w:eastAsia="Calibri" w:hAnsi="Times New Roman"/>
          <w:sz w:val="48"/>
          <w:szCs w:val="48"/>
          <w:lang w:val="en-US"/>
        </w:rPr>
        <w:t>COVID</w:t>
      </w:r>
      <w:r w:rsidRPr="00A82327">
        <w:rPr>
          <w:rFonts w:ascii="Times New Roman" w:eastAsia="Calibri" w:hAnsi="Times New Roman"/>
          <w:sz w:val="48"/>
          <w:szCs w:val="48"/>
        </w:rPr>
        <w:t xml:space="preserve">-19 </w:t>
      </w:r>
      <w:r w:rsidR="004F35BF" w:rsidRPr="00A82327">
        <w:rPr>
          <w:rFonts w:ascii="Times New Roman" w:eastAsia="Calibri" w:hAnsi="Times New Roman"/>
          <w:sz w:val="48"/>
          <w:szCs w:val="48"/>
        </w:rPr>
        <w:t xml:space="preserve">Правительство </w:t>
      </w:r>
      <w:r w:rsidRPr="00A82327">
        <w:rPr>
          <w:rFonts w:ascii="Times New Roman" w:eastAsia="Calibri" w:hAnsi="Times New Roman"/>
          <w:sz w:val="48"/>
          <w:szCs w:val="48"/>
        </w:rPr>
        <w:t>стран</w:t>
      </w:r>
      <w:r w:rsidR="004F35BF" w:rsidRPr="00A82327">
        <w:rPr>
          <w:rFonts w:ascii="Times New Roman" w:eastAsia="Calibri" w:hAnsi="Times New Roman"/>
          <w:sz w:val="48"/>
          <w:szCs w:val="48"/>
        </w:rPr>
        <w:t>ы</w:t>
      </w:r>
      <w:r w:rsidRPr="00A82327">
        <w:rPr>
          <w:rFonts w:ascii="Times New Roman" w:eastAsia="Calibri" w:hAnsi="Times New Roman"/>
          <w:sz w:val="48"/>
          <w:szCs w:val="48"/>
        </w:rPr>
        <w:t xml:space="preserve"> обеспечила высокий охват вакцинацией подтвержденный высоким уровнем ответного коллективного иммунитета среди всех слоев населения республики. В настоящее время страна включена в глобальную сеть по безопасности здоровья</w:t>
      </w:r>
      <w:r w:rsidRPr="00A82327">
        <w:rPr>
          <w:rFonts w:ascii="Times New Roman" w:eastAsia="Calibri" w:hAnsi="Times New Roman"/>
          <w:sz w:val="48"/>
          <w:szCs w:val="48"/>
          <w:lang w:val="tg-Cyrl-TJ"/>
        </w:rPr>
        <w:t>. С</w:t>
      </w:r>
      <w:proofErr w:type="spellStart"/>
      <w:r w:rsidRPr="00A82327">
        <w:rPr>
          <w:rFonts w:ascii="Times New Roman" w:eastAsia="Calibri" w:hAnsi="Times New Roman"/>
          <w:sz w:val="48"/>
          <w:szCs w:val="48"/>
        </w:rPr>
        <w:t>ектор</w:t>
      </w:r>
      <w:proofErr w:type="spellEnd"/>
      <w:r w:rsidRPr="00A82327">
        <w:rPr>
          <w:rFonts w:ascii="Times New Roman" w:eastAsia="Calibri" w:hAnsi="Times New Roman"/>
          <w:sz w:val="48"/>
          <w:szCs w:val="48"/>
        </w:rPr>
        <w:t xml:space="preserve"> здравоохранения разрабатывает комплекс мер по обеспечению готовности к угрозам вспышки инфекционных заболеваниям и изменению климата</w:t>
      </w:r>
      <w:r w:rsidR="00910F62" w:rsidRPr="00A82327">
        <w:rPr>
          <w:rFonts w:ascii="Times New Roman" w:eastAsia="Calibri" w:hAnsi="Times New Roman"/>
          <w:sz w:val="48"/>
          <w:szCs w:val="48"/>
        </w:rPr>
        <w:t>.</w:t>
      </w:r>
    </w:p>
    <w:p w14:paraId="67199E42" w14:textId="77777777" w:rsidR="004A0173" w:rsidRPr="00A82327" w:rsidRDefault="004A0173" w:rsidP="009342A5">
      <w:pPr>
        <w:spacing w:after="0" w:line="240" w:lineRule="auto"/>
        <w:ind w:right="-102" w:firstLine="567"/>
        <w:contextualSpacing/>
        <w:jc w:val="both"/>
        <w:rPr>
          <w:rFonts w:ascii="Times New Roman" w:eastAsia="Calibri" w:hAnsi="Times New Roman"/>
          <w:sz w:val="48"/>
          <w:szCs w:val="48"/>
        </w:rPr>
      </w:pPr>
    </w:p>
    <w:p w14:paraId="6E294A30" w14:textId="6DB8154F" w:rsidR="00EB43DE" w:rsidRPr="00A82327" w:rsidRDefault="007F577A" w:rsidP="009342A5">
      <w:pPr>
        <w:spacing w:after="0" w:line="240" w:lineRule="auto"/>
        <w:ind w:right="-102" w:firstLine="567"/>
        <w:contextualSpacing/>
        <w:jc w:val="both"/>
        <w:rPr>
          <w:rFonts w:ascii="Times New Roman" w:hAnsi="Times New Roman"/>
          <w:sz w:val="48"/>
          <w:szCs w:val="48"/>
        </w:rPr>
      </w:pPr>
      <w:r w:rsidRPr="00A82327">
        <w:rPr>
          <w:rFonts w:ascii="Times New Roman" w:eastAsia="Calibri" w:hAnsi="Times New Roman"/>
          <w:bCs/>
          <w:sz w:val="48"/>
          <w:szCs w:val="48"/>
        </w:rPr>
        <w:lastRenderedPageBreak/>
        <w:t>Следует отметить, что</w:t>
      </w:r>
      <w:r w:rsidR="00EB43DE" w:rsidRPr="00A82327">
        <w:rPr>
          <w:rFonts w:ascii="Times New Roman" w:hAnsi="Times New Roman"/>
          <w:sz w:val="48"/>
          <w:szCs w:val="48"/>
        </w:rPr>
        <w:t xml:space="preserve"> </w:t>
      </w:r>
      <w:r w:rsidRPr="00A82327">
        <w:rPr>
          <w:rFonts w:ascii="Times New Roman" w:hAnsi="Times New Roman"/>
          <w:sz w:val="48"/>
          <w:szCs w:val="48"/>
        </w:rPr>
        <w:t xml:space="preserve">в </w:t>
      </w:r>
      <w:r w:rsidR="00EB43DE" w:rsidRPr="00A82327">
        <w:rPr>
          <w:rFonts w:ascii="Times New Roman" w:hAnsi="Times New Roman"/>
          <w:sz w:val="48"/>
          <w:szCs w:val="48"/>
        </w:rPr>
        <w:t xml:space="preserve">статье 17 Конституции </w:t>
      </w:r>
      <w:r w:rsidR="002170C9" w:rsidRPr="00A82327">
        <w:rPr>
          <w:rFonts w:ascii="Times New Roman" w:hAnsi="Times New Roman"/>
          <w:sz w:val="48"/>
          <w:szCs w:val="48"/>
        </w:rPr>
        <w:t xml:space="preserve">страны </w:t>
      </w:r>
      <w:r w:rsidR="00EB43DE" w:rsidRPr="00A82327">
        <w:rPr>
          <w:rFonts w:ascii="Times New Roman" w:hAnsi="Times New Roman"/>
          <w:sz w:val="48"/>
          <w:szCs w:val="48"/>
        </w:rPr>
        <w:t xml:space="preserve">закреплено, что государство гарантирует права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 </w:t>
      </w:r>
    </w:p>
    <w:p w14:paraId="410FFBF6" w14:textId="1C4BB410" w:rsidR="00EB43DE" w:rsidRPr="00A82327" w:rsidRDefault="00EB43DE"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П</w:t>
      </w:r>
      <w:r w:rsidR="00235113" w:rsidRPr="00A82327">
        <w:rPr>
          <w:rFonts w:ascii="Times New Roman" w:hAnsi="Times New Roman"/>
          <w:sz w:val="48"/>
          <w:szCs w:val="48"/>
        </w:rPr>
        <w:t>равительство уделя</w:t>
      </w:r>
      <w:r w:rsidR="0011257B" w:rsidRPr="00A82327">
        <w:rPr>
          <w:rFonts w:ascii="Times New Roman" w:hAnsi="Times New Roman"/>
          <w:sz w:val="48"/>
          <w:szCs w:val="48"/>
        </w:rPr>
        <w:t>е</w:t>
      </w:r>
      <w:r w:rsidRPr="00A82327">
        <w:rPr>
          <w:rFonts w:ascii="Times New Roman" w:hAnsi="Times New Roman"/>
          <w:sz w:val="48"/>
          <w:szCs w:val="48"/>
        </w:rPr>
        <w:t>т особое внимание вопросам прав женщин и первостепенное значение совершенствованию законодательства в области</w:t>
      </w:r>
      <w:r w:rsidR="00E005FA" w:rsidRPr="00A82327">
        <w:rPr>
          <w:rFonts w:ascii="Times New Roman" w:hAnsi="Times New Roman"/>
          <w:sz w:val="48"/>
          <w:szCs w:val="48"/>
        </w:rPr>
        <w:t xml:space="preserve"> </w:t>
      </w:r>
      <w:r w:rsidRPr="00A82327">
        <w:rPr>
          <w:rFonts w:ascii="Times New Roman" w:hAnsi="Times New Roman"/>
          <w:sz w:val="48"/>
          <w:szCs w:val="48"/>
        </w:rPr>
        <w:t xml:space="preserve">гендерного равенства и продвижения прав женщин. </w:t>
      </w:r>
    </w:p>
    <w:p w14:paraId="1D41F532" w14:textId="6F26785C" w:rsidR="00EB43DE" w:rsidRPr="00A82327" w:rsidRDefault="0011257B" w:rsidP="009342A5">
      <w:pPr>
        <w:pStyle w:val="2"/>
        <w:shd w:val="clear" w:color="auto" w:fill="FFFFFF"/>
        <w:spacing w:before="0" w:beforeAutospacing="0" w:after="0" w:afterAutospacing="0"/>
        <w:ind w:firstLine="567"/>
        <w:contextualSpacing/>
        <w:jc w:val="both"/>
        <w:textAlignment w:val="baseline"/>
        <w:rPr>
          <w:sz w:val="48"/>
          <w:szCs w:val="48"/>
        </w:rPr>
      </w:pPr>
      <w:r w:rsidRPr="00A82327">
        <w:rPr>
          <w:b w:val="0"/>
          <w:sz w:val="48"/>
          <w:szCs w:val="48"/>
        </w:rPr>
        <w:t xml:space="preserve">28 декабря 2023 года </w:t>
      </w:r>
      <w:r w:rsidRPr="00A82327">
        <w:rPr>
          <w:b w:val="0"/>
          <w:bCs w:val="0"/>
          <w:sz w:val="48"/>
          <w:szCs w:val="48"/>
          <w:lang w:eastAsia="en-US"/>
        </w:rPr>
        <w:t>Президент в</w:t>
      </w:r>
      <w:r w:rsidR="00EB43DE" w:rsidRPr="00A82327">
        <w:rPr>
          <w:b w:val="0"/>
          <w:bCs w:val="0"/>
          <w:sz w:val="48"/>
          <w:szCs w:val="48"/>
          <w:lang w:eastAsia="en-US"/>
        </w:rPr>
        <w:t xml:space="preserve"> своем послании </w:t>
      </w:r>
      <w:r w:rsidR="00235113" w:rsidRPr="00A82327">
        <w:rPr>
          <w:b w:val="0"/>
          <w:bCs w:val="0"/>
          <w:sz w:val="48"/>
          <w:szCs w:val="48"/>
          <w:lang w:eastAsia="en-US"/>
        </w:rPr>
        <w:t>«Об основных направлениях</w:t>
      </w:r>
      <w:r w:rsidR="00014231" w:rsidRPr="00A82327">
        <w:rPr>
          <w:b w:val="0"/>
          <w:bCs w:val="0"/>
          <w:sz w:val="48"/>
          <w:szCs w:val="48"/>
          <w:lang w:eastAsia="en-US"/>
        </w:rPr>
        <w:t xml:space="preserve"> внутренней и внешней политики Р</w:t>
      </w:r>
      <w:r w:rsidR="00235113" w:rsidRPr="00A82327">
        <w:rPr>
          <w:b w:val="0"/>
          <w:bCs w:val="0"/>
          <w:sz w:val="48"/>
          <w:szCs w:val="48"/>
          <w:lang w:eastAsia="en-US"/>
        </w:rPr>
        <w:t>еспублики</w:t>
      </w:r>
      <w:r w:rsidR="00014231" w:rsidRPr="00A82327">
        <w:rPr>
          <w:b w:val="0"/>
          <w:bCs w:val="0"/>
          <w:sz w:val="48"/>
          <w:szCs w:val="48"/>
          <w:lang w:eastAsia="en-US"/>
        </w:rPr>
        <w:t xml:space="preserve"> Таджикистан</w:t>
      </w:r>
      <w:r w:rsidR="00235113" w:rsidRPr="00A82327">
        <w:rPr>
          <w:b w:val="0"/>
          <w:bCs w:val="0"/>
          <w:sz w:val="48"/>
          <w:szCs w:val="48"/>
          <w:lang w:eastAsia="en-US"/>
        </w:rPr>
        <w:t>»</w:t>
      </w:r>
      <w:r w:rsidRPr="00A82327">
        <w:rPr>
          <w:b w:val="0"/>
          <w:sz w:val="48"/>
          <w:szCs w:val="48"/>
        </w:rPr>
        <w:t>,</w:t>
      </w:r>
      <w:r w:rsidR="00EB43DE" w:rsidRPr="00A82327">
        <w:rPr>
          <w:b w:val="0"/>
          <w:sz w:val="48"/>
          <w:szCs w:val="48"/>
        </w:rPr>
        <w:t xml:space="preserve"> придав </w:t>
      </w:r>
      <w:r w:rsidRPr="00A82327">
        <w:rPr>
          <w:b w:val="0"/>
          <w:sz w:val="48"/>
          <w:szCs w:val="48"/>
        </w:rPr>
        <w:t xml:space="preserve">вновь </w:t>
      </w:r>
      <w:r w:rsidR="00EB43DE" w:rsidRPr="00A82327">
        <w:rPr>
          <w:b w:val="0"/>
          <w:sz w:val="48"/>
          <w:szCs w:val="48"/>
        </w:rPr>
        <w:t xml:space="preserve">важное значение роли женщин в семье и </w:t>
      </w:r>
      <w:r w:rsidR="00EC7C42" w:rsidRPr="00A82327">
        <w:rPr>
          <w:b w:val="0"/>
          <w:sz w:val="48"/>
          <w:szCs w:val="48"/>
        </w:rPr>
        <w:t xml:space="preserve">в </w:t>
      </w:r>
      <w:r w:rsidR="00EB43DE" w:rsidRPr="00A82327">
        <w:rPr>
          <w:b w:val="0"/>
          <w:sz w:val="48"/>
          <w:szCs w:val="48"/>
        </w:rPr>
        <w:t>обществе</w:t>
      </w:r>
      <w:r w:rsidR="007B0B84" w:rsidRPr="00A82327">
        <w:rPr>
          <w:b w:val="0"/>
          <w:sz w:val="48"/>
          <w:szCs w:val="48"/>
        </w:rPr>
        <w:t>,</w:t>
      </w:r>
      <w:r w:rsidR="00EB43DE" w:rsidRPr="00A82327">
        <w:rPr>
          <w:b w:val="0"/>
          <w:sz w:val="48"/>
          <w:szCs w:val="48"/>
        </w:rPr>
        <w:t xml:space="preserve"> поручил ответственным ор</w:t>
      </w:r>
      <w:r w:rsidR="00F0136D" w:rsidRPr="00A82327">
        <w:rPr>
          <w:b w:val="0"/>
          <w:sz w:val="48"/>
          <w:szCs w:val="48"/>
        </w:rPr>
        <w:t>ганам принять меры по дальнейшему</w:t>
      </w:r>
      <w:r w:rsidR="00EB43DE" w:rsidRPr="00A82327">
        <w:rPr>
          <w:b w:val="0"/>
          <w:sz w:val="48"/>
          <w:szCs w:val="48"/>
        </w:rPr>
        <w:t xml:space="preserve"> активизации участия женщин в различных сферах жизнедеятельности, в том числе на государственной службе, в сферах образования, здравоохранения, сельского хозяйства, предприняв последовательные шаги по финансовому и техническому стимулированию женщин</w:t>
      </w:r>
      <w:r w:rsidR="007B0B84" w:rsidRPr="00A82327">
        <w:rPr>
          <w:b w:val="0"/>
          <w:sz w:val="48"/>
          <w:szCs w:val="48"/>
        </w:rPr>
        <w:t xml:space="preserve"> </w:t>
      </w:r>
      <w:r w:rsidR="00E005FA" w:rsidRPr="00A82327">
        <w:rPr>
          <w:b w:val="0"/>
          <w:sz w:val="48"/>
          <w:szCs w:val="48"/>
        </w:rPr>
        <w:t>-</w:t>
      </w:r>
      <w:r w:rsidR="00EB43DE" w:rsidRPr="00A82327">
        <w:rPr>
          <w:b w:val="0"/>
          <w:sz w:val="48"/>
          <w:szCs w:val="48"/>
        </w:rPr>
        <w:t xml:space="preserve"> предпринимателей.</w:t>
      </w:r>
      <w:r w:rsidR="00EB43DE" w:rsidRPr="00A82327">
        <w:rPr>
          <w:sz w:val="48"/>
          <w:szCs w:val="48"/>
        </w:rPr>
        <w:t xml:space="preserve"> </w:t>
      </w:r>
    </w:p>
    <w:p w14:paraId="06683710" w14:textId="63D26F6B" w:rsidR="00EB43DE" w:rsidRPr="00A82327" w:rsidRDefault="00235113"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lastRenderedPageBreak/>
        <w:t>Кроме</w:t>
      </w:r>
      <w:r w:rsidR="00EB43DE" w:rsidRPr="00A82327">
        <w:rPr>
          <w:rFonts w:ascii="Times New Roman" w:hAnsi="Times New Roman"/>
          <w:sz w:val="48"/>
          <w:szCs w:val="48"/>
        </w:rPr>
        <w:t xml:space="preserve"> того, 2024 год объявлен «Годом правового просвещения». В течение 2024 года запланировано проведение ряда мероприятий, направленных на повышение правовой грамотности населения, в том числе женщин и девушек, а также актуализация по всей стране практики ликвидации дискриминации, предотвращения грубости и насилия в отношении женщин и девушек, а также совместно с представителями гражданского общества реализация различных програ</w:t>
      </w:r>
      <w:r w:rsidR="00E005FA" w:rsidRPr="00A82327">
        <w:rPr>
          <w:rFonts w:ascii="Times New Roman" w:hAnsi="Times New Roman"/>
          <w:sz w:val="48"/>
          <w:szCs w:val="48"/>
        </w:rPr>
        <w:t>мм и проектов в данной области.</w:t>
      </w:r>
    </w:p>
    <w:p w14:paraId="6715279E" w14:textId="36ABE8E4" w:rsidR="00EB43DE" w:rsidRPr="00A82327" w:rsidRDefault="00F0136D"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Законодательство страны</w:t>
      </w:r>
      <w:r w:rsidR="00EB43DE" w:rsidRPr="00A82327">
        <w:rPr>
          <w:rFonts w:ascii="Times New Roman" w:hAnsi="Times New Roman"/>
          <w:sz w:val="48"/>
          <w:szCs w:val="48"/>
        </w:rPr>
        <w:t xml:space="preserve"> всецело запрещает любые формы дискриминации, в</w:t>
      </w:r>
      <w:r w:rsidR="00EE5FBC" w:rsidRPr="00A82327">
        <w:rPr>
          <w:rFonts w:ascii="Times New Roman" w:hAnsi="Times New Roman"/>
          <w:sz w:val="48"/>
          <w:szCs w:val="48"/>
        </w:rPr>
        <w:t xml:space="preserve"> том числе в отношении женщин.</w:t>
      </w:r>
    </w:p>
    <w:p w14:paraId="2BAFE7C4" w14:textId="2CED14B5" w:rsidR="009401C1" w:rsidRPr="004A0173" w:rsidRDefault="009401C1" w:rsidP="009342A5">
      <w:pPr>
        <w:spacing w:after="0" w:line="240" w:lineRule="auto"/>
        <w:ind w:right="-102" w:firstLine="567"/>
        <w:contextualSpacing/>
        <w:jc w:val="both"/>
        <w:rPr>
          <w:rFonts w:ascii="Times New Roman" w:hAnsi="Times New Roman"/>
          <w:sz w:val="48"/>
          <w:szCs w:val="48"/>
        </w:rPr>
      </w:pPr>
      <w:r w:rsidRPr="004A0173">
        <w:rPr>
          <w:rFonts w:ascii="Times New Roman" w:hAnsi="Times New Roman"/>
          <w:sz w:val="48"/>
          <w:szCs w:val="48"/>
        </w:rPr>
        <w:t>Постановлением Правительства от 5 августа 2023 года принята Стратегия в области защиты прав человека на период до 2038 года, которая наряду с другими вопросами также предусматривает ряд меропри</w:t>
      </w:r>
      <w:r w:rsidR="00D776AA" w:rsidRPr="004A0173">
        <w:rPr>
          <w:rFonts w:ascii="Times New Roman" w:hAnsi="Times New Roman"/>
          <w:sz w:val="48"/>
          <w:szCs w:val="48"/>
        </w:rPr>
        <w:t xml:space="preserve">ятий, направленных на </w:t>
      </w:r>
      <w:r w:rsidR="00F51632" w:rsidRPr="004A0173">
        <w:rPr>
          <w:rFonts w:ascii="Times New Roman" w:hAnsi="Times New Roman"/>
          <w:sz w:val="48"/>
          <w:szCs w:val="48"/>
        </w:rPr>
        <w:t>проведении</w:t>
      </w:r>
      <w:r w:rsidRPr="004A0173">
        <w:rPr>
          <w:rFonts w:ascii="Times New Roman" w:hAnsi="Times New Roman"/>
          <w:sz w:val="48"/>
          <w:szCs w:val="48"/>
        </w:rPr>
        <w:t xml:space="preserve"> политики поощрения гендерного равенства, расширения прав и возможностей женщин, ликвидации гендерной дискриминации в обществе и семье, расширения участия женщин в политической жизни и их представительство в </w:t>
      </w:r>
      <w:r w:rsidRPr="004A0173">
        <w:rPr>
          <w:rFonts w:ascii="Times New Roman" w:hAnsi="Times New Roman"/>
          <w:sz w:val="48"/>
          <w:szCs w:val="48"/>
        </w:rPr>
        <w:lastRenderedPageBreak/>
        <w:t>государственных органах, в сфере профес</w:t>
      </w:r>
      <w:r w:rsidR="00F0136D" w:rsidRPr="004A0173">
        <w:rPr>
          <w:rFonts w:ascii="Times New Roman" w:hAnsi="Times New Roman"/>
          <w:sz w:val="48"/>
          <w:szCs w:val="48"/>
        </w:rPr>
        <w:t>сионального образования и другие</w:t>
      </w:r>
      <w:r w:rsidR="00EE5FBC" w:rsidRPr="004A0173">
        <w:rPr>
          <w:rFonts w:ascii="Times New Roman" w:hAnsi="Times New Roman"/>
          <w:sz w:val="48"/>
          <w:szCs w:val="48"/>
        </w:rPr>
        <w:t>.</w:t>
      </w:r>
    </w:p>
    <w:p w14:paraId="319DCB31" w14:textId="4A19ECA6" w:rsidR="00EB43DE" w:rsidRPr="00A82327" w:rsidRDefault="00EB43DE"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В 2022 году принят Закон «О равенстве и ликвидации всех форм дискриминации», который регулирует отношения по обеспечению конституционных гарантий равноправия мужчин и женщин в социальной, политической, культурной</w:t>
      </w:r>
      <w:r w:rsidR="00B903D9" w:rsidRPr="00A82327">
        <w:rPr>
          <w:rFonts w:ascii="Times New Roman" w:hAnsi="Times New Roman"/>
          <w:sz w:val="48"/>
          <w:szCs w:val="48"/>
        </w:rPr>
        <w:t>, а также в любой другой сфере</w:t>
      </w:r>
      <w:r w:rsidR="00B903D9" w:rsidRPr="00A82327">
        <w:rPr>
          <w:rFonts w:ascii="Times New Roman" w:hAnsi="Times New Roman"/>
          <w:sz w:val="48"/>
          <w:szCs w:val="48"/>
          <w:lang w:val="tg-Cyrl-TJ"/>
        </w:rPr>
        <w:t>. З</w:t>
      </w:r>
      <w:proofErr w:type="spellStart"/>
      <w:r w:rsidR="00F0136D" w:rsidRPr="00A82327">
        <w:rPr>
          <w:rFonts w:ascii="Times New Roman" w:hAnsi="Times New Roman"/>
          <w:sz w:val="48"/>
          <w:szCs w:val="48"/>
        </w:rPr>
        <w:t>акон</w:t>
      </w:r>
      <w:proofErr w:type="spellEnd"/>
      <w:r w:rsidR="00F0136D" w:rsidRPr="00A82327">
        <w:rPr>
          <w:rFonts w:ascii="Times New Roman" w:hAnsi="Times New Roman"/>
          <w:sz w:val="48"/>
          <w:szCs w:val="48"/>
        </w:rPr>
        <w:t xml:space="preserve"> </w:t>
      </w:r>
      <w:r w:rsidRPr="00A82327">
        <w:rPr>
          <w:rFonts w:ascii="Times New Roman" w:hAnsi="Times New Roman"/>
          <w:sz w:val="48"/>
          <w:szCs w:val="48"/>
        </w:rPr>
        <w:t>направлен на предотвращение дискриминации по признаку пола и устанавливает государственные гарантии равных</w:t>
      </w:r>
      <w:r w:rsidR="000F6336" w:rsidRPr="00A82327">
        <w:rPr>
          <w:rFonts w:ascii="Times New Roman" w:hAnsi="Times New Roman"/>
          <w:sz w:val="48"/>
          <w:szCs w:val="48"/>
        </w:rPr>
        <w:t xml:space="preserve"> возможностей женщин и мужчин</w:t>
      </w:r>
      <w:r w:rsidR="00AB2BAC" w:rsidRPr="00A82327">
        <w:rPr>
          <w:rFonts w:ascii="Times New Roman" w:hAnsi="Times New Roman"/>
          <w:sz w:val="48"/>
          <w:szCs w:val="48"/>
        </w:rPr>
        <w:t>.</w:t>
      </w:r>
    </w:p>
    <w:p w14:paraId="209085D3" w14:textId="2E659D11" w:rsidR="003255A3" w:rsidRDefault="00AB2BAC"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 xml:space="preserve">Также данный </w:t>
      </w:r>
      <w:r w:rsidR="00EB43DE" w:rsidRPr="00A82327">
        <w:rPr>
          <w:rFonts w:ascii="Times New Roman" w:hAnsi="Times New Roman"/>
          <w:sz w:val="48"/>
          <w:szCs w:val="48"/>
        </w:rPr>
        <w:t xml:space="preserve">Закон предусматривает проведение антидискриминационной экспертизы нормативных правовых </w:t>
      </w:r>
      <w:r w:rsidR="00C923BE" w:rsidRPr="00A82327">
        <w:rPr>
          <w:rFonts w:ascii="Times New Roman" w:hAnsi="Times New Roman"/>
          <w:sz w:val="48"/>
          <w:szCs w:val="48"/>
        </w:rPr>
        <w:t>актов</w:t>
      </w:r>
      <w:r w:rsidR="003255A3" w:rsidRPr="00A82327">
        <w:rPr>
          <w:rFonts w:ascii="Times New Roman" w:hAnsi="Times New Roman"/>
          <w:sz w:val="48"/>
          <w:szCs w:val="48"/>
        </w:rPr>
        <w:t xml:space="preserve"> и их проектов</w:t>
      </w:r>
      <w:r w:rsidR="00C923BE" w:rsidRPr="00A82327">
        <w:rPr>
          <w:rFonts w:ascii="Times New Roman" w:hAnsi="Times New Roman"/>
          <w:sz w:val="48"/>
          <w:szCs w:val="48"/>
        </w:rPr>
        <w:t>, проводимой</w:t>
      </w:r>
      <w:r w:rsidR="009401C1" w:rsidRPr="00A82327">
        <w:rPr>
          <w:rFonts w:ascii="Times New Roman" w:hAnsi="Times New Roman"/>
          <w:sz w:val="48"/>
          <w:szCs w:val="48"/>
        </w:rPr>
        <w:t xml:space="preserve"> </w:t>
      </w:r>
      <w:r w:rsidR="00EB43DE" w:rsidRPr="00A82327">
        <w:rPr>
          <w:rFonts w:ascii="Times New Roman" w:hAnsi="Times New Roman"/>
          <w:sz w:val="48"/>
          <w:szCs w:val="48"/>
        </w:rPr>
        <w:t>Уполномоченным по правам человека. Так, согласно закону, Уполномоченный по правам человека представляет свои заключения о соответствии проекта нормативного правового акта законодательству о равенстве и ликв</w:t>
      </w:r>
      <w:r w:rsidRPr="00A82327">
        <w:rPr>
          <w:rFonts w:ascii="Times New Roman" w:hAnsi="Times New Roman"/>
          <w:sz w:val="48"/>
          <w:szCs w:val="48"/>
        </w:rPr>
        <w:t>идации всех форм дискриминации.</w:t>
      </w:r>
    </w:p>
    <w:p w14:paraId="3C69192F" w14:textId="4ACFCA4B" w:rsidR="003255A3" w:rsidRPr="00A82327" w:rsidRDefault="003255A3"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 xml:space="preserve">В целях предотвращения дискриминации, статьёй 143 Уголовного кодекса предусмотрена ответственность за умышленное прямое или </w:t>
      </w:r>
      <w:r w:rsidRPr="00A82327">
        <w:rPr>
          <w:rFonts w:ascii="Times New Roman" w:hAnsi="Times New Roman"/>
          <w:sz w:val="48"/>
          <w:szCs w:val="48"/>
        </w:rPr>
        <w:lastRenderedPageBreak/>
        <w:t>косвенное нарушение либо ограничение прав и свобод, либо установление прямых или косвенных преимуществ граждан в зависимости от пола, расы, национальности, языка, социального происхождения, личного, имущественного или должностного положения, места жительства, отношения к религии, убеждений, принадлежности к политическим партиям, общественным объединениям, причинившее вред правам и законным интересам гражданина.</w:t>
      </w:r>
    </w:p>
    <w:p w14:paraId="3C9374C0" w14:textId="77777777" w:rsidR="003255A3" w:rsidRPr="00A82327" w:rsidRDefault="003255A3"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 xml:space="preserve">Следует отметить, что антидискриминационные нормы отражены практически во всех отраслевых нормативных правовых актах. </w:t>
      </w:r>
    </w:p>
    <w:p w14:paraId="5AF8F29B" w14:textId="45178528" w:rsidR="00F51632" w:rsidRPr="004A0173" w:rsidRDefault="003255A3" w:rsidP="009342A5">
      <w:pPr>
        <w:spacing w:after="0" w:line="240" w:lineRule="auto"/>
        <w:ind w:right="-102" w:firstLine="567"/>
        <w:contextualSpacing/>
        <w:jc w:val="both"/>
        <w:rPr>
          <w:rFonts w:ascii="Times New Roman" w:hAnsi="Times New Roman"/>
          <w:sz w:val="48"/>
          <w:szCs w:val="48"/>
        </w:rPr>
      </w:pPr>
      <w:r w:rsidRPr="004A0173">
        <w:rPr>
          <w:rFonts w:ascii="Times New Roman" w:hAnsi="Times New Roman"/>
          <w:sz w:val="48"/>
          <w:szCs w:val="48"/>
        </w:rPr>
        <w:t>В настоящее время</w:t>
      </w:r>
      <w:r w:rsidR="00F51632" w:rsidRPr="004A0173">
        <w:rPr>
          <w:rFonts w:ascii="Times New Roman" w:hAnsi="Times New Roman"/>
          <w:sz w:val="48"/>
          <w:szCs w:val="48"/>
        </w:rPr>
        <w:t xml:space="preserve"> </w:t>
      </w:r>
      <w:r w:rsidR="004F4EE4" w:rsidRPr="004A0173">
        <w:rPr>
          <w:rFonts w:ascii="Times New Roman" w:hAnsi="Times New Roman"/>
          <w:sz w:val="48"/>
          <w:szCs w:val="48"/>
        </w:rPr>
        <w:t xml:space="preserve">действует </w:t>
      </w:r>
      <w:r w:rsidR="00F51632" w:rsidRPr="004A0173">
        <w:rPr>
          <w:rFonts w:ascii="Times New Roman" w:hAnsi="Times New Roman"/>
          <w:sz w:val="48"/>
          <w:szCs w:val="48"/>
        </w:rPr>
        <w:t xml:space="preserve">межведомственная рабочая группа по разработке и совершенствованию законодательства </w:t>
      </w:r>
      <w:r w:rsidR="00C32E30" w:rsidRPr="004A0173">
        <w:rPr>
          <w:rFonts w:ascii="Times New Roman" w:hAnsi="Times New Roman"/>
          <w:sz w:val="48"/>
          <w:szCs w:val="48"/>
        </w:rPr>
        <w:t>страны</w:t>
      </w:r>
      <w:r w:rsidR="00F51632" w:rsidRPr="004A0173">
        <w:rPr>
          <w:rFonts w:ascii="Times New Roman" w:hAnsi="Times New Roman"/>
          <w:sz w:val="48"/>
          <w:szCs w:val="48"/>
        </w:rPr>
        <w:t xml:space="preserve"> в сфере ликвидации всех форм дискриминации. С учетом принятого Закона «О равенстве и ликвидации всех форм дискриминации» рабочей группой ведутся работы по совершенствованию законодательства в сфере ликвидации всех форм дискриминации в отношении женщин.</w:t>
      </w:r>
    </w:p>
    <w:p w14:paraId="6BDA5AC8" w14:textId="2D8D9939" w:rsidR="00AA4D4F" w:rsidRPr="00A82327" w:rsidRDefault="003255A3"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lastRenderedPageBreak/>
        <w:t xml:space="preserve">Также в </w:t>
      </w:r>
      <w:r w:rsidR="00EB43DE" w:rsidRPr="00A82327">
        <w:rPr>
          <w:rFonts w:ascii="Times New Roman" w:hAnsi="Times New Roman"/>
          <w:sz w:val="48"/>
          <w:szCs w:val="48"/>
        </w:rPr>
        <w:t xml:space="preserve">соответствии с Планом действий Государственной программы по предупреждению насилия в семье на 2014-2023 годы и Национального плана действий по выполнению рекомендаций государств-членов Совета ООН по правам человека в рамках </w:t>
      </w:r>
      <w:r w:rsidR="006505AD" w:rsidRPr="00A82327">
        <w:rPr>
          <w:rFonts w:ascii="Times New Roman" w:hAnsi="Times New Roman"/>
          <w:sz w:val="48"/>
          <w:szCs w:val="48"/>
        </w:rPr>
        <w:t>у</w:t>
      </w:r>
      <w:r w:rsidR="00EB43DE" w:rsidRPr="00A82327">
        <w:rPr>
          <w:rFonts w:ascii="Times New Roman" w:hAnsi="Times New Roman"/>
          <w:sz w:val="48"/>
          <w:szCs w:val="48"/>
        </w:rPr>
        <w:t>ниверсального периодического обзора (второй период) на 2017</w:t>
      </w:r>
      <w:r w:rsidR="008B7C2A" w:rsidRPr="00A82327">
        <w:rPr>
          <w:rFonts w:ascii="Times New Roman" w:hAnsi="Times New Roman"/>
          <w:sz w:val="48"/>
          <w:szCs w:val="48"/>
        </w:rPr>
        <w:t>-</w:t>
      </w:r>
      <w:r w:rsidR="00EB43DE" w:rsidRPr="00A82327">
        <w:rPr>
          <w:rFonts w:ascii="Times New Roman" w:hAnsi="Times New Roman"/>
          <w:sz w:val="48"/>
          <w:szCs w:val="48"/>
        </w:rPr>
        <w:t xml:space="preserve">2020 годы, утвержденного </w:t>
      </w:r>
      <w:r w:rsidR="006505AD" w:rsidRPr="00A82327">
        <w:rPr>
          <w:rFonts w:ascii="Times New Roman" w:hAnsi="Times New Roman"/>
          <w:sz w:val="48"/>
          <w:szCs w:val="48"/>
        </w:rPr>
        <w:t>распоряжением</w:t>
      </w:r>
      <w:r w:rsidR="00EB43DE" w:rsidRPr="00A82327">
        <w:rPr>
          <w:rFonts w:ascii="Times New Roman" w:hAnsi="Times New Roman"/>
          <w:sz w:val="48"/>
          <w:szCs w:val="48"/>
        </w:rPr>
        <w:t xml:space="preserve"> Президента от 7 июня 2017</w:t>
      </w:r>
      <w:r w:rsidR="008B7C2A" w:rsidRPr="00A82327">
        <w:rPr>
          <w:rFonts w:ascii="Times New Roman" w:hAnsi="Times New Roman"/>
          <w:sz w:val="48"/>
          <w:szCs w:val="48"/>
        </w:rPr>
        <w:t xml:space="preserve"> </w:t>
      </w:r>
      <w:r w:rsidR="00EB43DE" w:rsidRPr="00A82327">
        <w:rPr>
          <w:rFonts w:ascii="Times New Roman" w:hAnsi="Times New Roman"/>
          <w:sz w:val="48"/>
          <w:szCs w:val="48"/>
        </w:rPr>
        <w:t xml:space="preserve">года в целях совершенствования законодательства по усилению гендерной политики и защите прав женщин создана </w:t>
      </w:r>
      <w:r w:rsidR="006505AD" w:rsidRPr="00A82327">
        <w:rPr>
          <w:rFonts w:ascii="Times New Roman" w:hAnsi="Times New Roman"/>
          <w:sz w:val="48"/>
          <w:szCs w:val="48"/>
        </w:rPr>
        <w:t>постояннодействующая р</w:t>
      </w:r>
      <w:r w:rsidR="00EB43DE" w:rsidRPr="00A82327">
        <w:rPr>
          <w:rFonts w:ascii="Times New Roman" w:hAnsi="Times New Roman"/>
          <w:sz w:val="48"/>
          <w:szCs w:val="48"/>
        </w:rPr>
        <w:t>абочая группа по усовершенствованию нормативн</w:t>
      </w:r>
      <w:r w:rsidR="006505AD" w:rsidRPr="00A82327">
        <w:rPr>
          <w:rFonts w:ascii="Times New Roman" w:hAnsi="Times New Roman"/>
          <w:sz w:val="48"/>
          <w:szCs w:val="48"/>
        </w:rPr>
        <w:t xml:space="preserve">ых </w:t>
      </w:r>
      <w:r w:rsidR="00EB43DE" w:rsidRPr="00A82327">
        <w:rPr>
          <w:rFonts w:ascii="Times New Roman" w:hAnsi="Times New Roman"/>
          <w:sz w:val="48"/>
          <w:szCs w:val="48"/>
        </w:rPr>
        <w:t xml:space="preserve">правовых актов по ликвидации гендерных стереотипов, защите прав женщин и предупреждения насилия в семье. </w:t>
      </w:r>
    </w:p>
    <w:p w14:paraId="04AA3D7F" w14:textId="47E086D0" w:rsidR="0023326C" w:rsidRDefault="00EB43DE"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Особо хотелось бы отметить, что все группы работают в тесном сотрудничестве с гражданским обществом</w:t>
      </w:r>
      <w:r w:rsidR="00AA4D4F" w:rsidRPr="00A82327">
        <w:rPr>
          <w:rFonts w:ascii="Times New Roman" w:hAnsi="Times New Roman"/>
          <w:sz w:val="48"/>
          <w:szCs w:val="48"/>
        </w:rPr>
        <w:t xml:space="preserve"> и</w:t>
      </w:r>
      <w:r w:rsidRPr="00A82327">
        <w:rPr>
          <w:rFonts w:ascii="Times New Roman" w:hAnsi="Times New Roman"/>
          <w:sz w:val="48"/>
          <w:szCs w:val="48"/>
        </w:rPr>
        <w:t xml:space="preserve"> неправительстве</w:t>
      </w:r>
      <w:r w:rsidR="00AA4D4F" w:rsidRPr="00A82327">
        <w:rPr>
          <w:rFonts w:ascii="Times New Roman" w:hAnsi="Times New Roman"/>
          <w:sz w:val="48"/>
          <w:szCs w:val="48"/>
        </w:rPr>
        <w:t>нными гендерными организациями.</w:t>
      </w:r>
    </w:p>
    <w:p w14:paraId="0BA0A219" w14:textId="45D71FA9" w:rsidR="004A0173" w:rsidRDefault="004A0173" w:rsidP="009342A5">
      <w:pPr>
        <w:spacing w:after="0" w:line="240" w:lineRule="auto"/>
        <w:ind w:right="-102" w:firstLine="567"/>
        <w:contextualSpacing/>
        <w:jc w:val="both"/>
        <w:rPr>
          <w:rFonts w:ascii="Times New Roman" w:hAnsi="Times New Roman"/>
          <w:sz w:val="48"/>
          <w:szCs w:val="48"/>
        </w:rPr>
      </w:pPr>
    </w:p>
    <w:p w14:paraId="68E67421" w14:textId="1893737B" w:rsidR="004A0173" w:rsidRDefault="004A0173" w:rsidP="009342A5">
      <w:pPr>
        <w:spacing w:after="0" w:line="240" w:lineRule="auto"/>
        <w:ind w:right="-102" w:firstLine="567"/>
        <w:contextualSpacing/>
        <w:jc w:val="both"/>
        <w:rPr>
          <w:rFonts w:ascii="Times New Roman" w:hAnsi="Times New Roman"/>
          <w:sz w:val="48"/>
          <w:szCs w:val="48"/>
        </w:rPr>
      </w:pPr>
    </w:p>
    <w:p w14:paraId="6BC1FDB0" w14:textId="77777777" w:rsidR="004A0173" w:rsidRPr="00A82327" w:rsidRDefault="004A0173" w:rsidP="009342A5">
      <w:pPr>
        <w:spacing w:after="0" w:line="240" w:lineRule="auto"/>
        <w:ind w:right="-102" w:firstLine="567"/>
        <w:contextualSpacing/>
        <w:jc w:val="both"/>
        <w:rPr>
          <w:rFonts w:ascii="Times New Roman" w:hAnsi="Times New Roman"/>
          <w:sz w:val="48"/>
          <w:szCs w:val="48"/>
          <w:highlight w:val="yellow"/>
        </w:rPr>
      </w:pPr>
    </w:p>
    <w:p w14:paraId="74B9F3A2" w14:textId="25374F68" w:rsidR="00EB43DE" w:rsidRPr="00A82327" w:rsidRDefault="0095182E"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lastRenderedPageBreak/>
        <w:t xml:space="preserve">Кроме </w:t>
      </w:r>
      <w:r w:rsidR="00EB43DE" w:rsidRPr="00A82327">
        <w:rPr>
          <w:rFonts w:ascii="Times New Roman" w:hAnsi="Times New Roman"/>
          <w:sz w:val="48"/>
          <w:szCs w:val="48"/>
        </w:rPr>
        <w:t xml:space="preserve">того, в </w:t>
      </w:r>
      <w:r w:rsidR="00EC7C42" w:rsidRPr="00A82327">
        <w:rPr>
          <w:rFonts w:ascii="Times New Roman" w:hAnsi="Times New Roman"/>
          <w:sz w:val="48"/>
          <w:szCs w:val="48"/>
        </w:rPr>
        <w:t>стране</w:t>
      </w:r>
      <w:r w:rsidR="004F4EE4" w:rsidRPr="00A82327">
        <w:rPr>
          <w:rFonts w:ascii="Times New Roman" w:hAnsi="Times New Roman"/>
          <w:sz w:val="48"/>
          <w:szCs w:val="48"/>
        </w:rPr>
        <w:t xml:space="preserve"> в рамках</w:t>
      </w:r>
      <w:r w:rsidR="00731EFF" w:rsidRPr="00A82327">
        <w:rPr>
          <w:rFonts w:ascii="Times New Roman" w:hAnsi="Times New Roman"/>
          <w:sz w:val="48"/>
          <w:szCs w:val="48"/>
        </w:rPr>
        <w:t xml:space="preserve"> </w:t>
      </w:r>
      <w:r w:rsidR="006505AD" w:rsidRPr="00A82327">
        <w:rPr>
          <w:rFonts w:ascii="Times New Roman" w:hAnsi="Times New Roman"/>
          <w:sz w:val="48"/>
          <w:szCs w:val="48"/>
        </w:rPr>
        <w:t>с</w:t>
      </w:r>
      <w:r w:rsidR="00EB43DE" w:rsidRPr="00A82327">
        <w:rPr>
          <w:rFonts w:ascii="Times New Roman" w:hAnsi="Times New Roman"/>
          <w:sz w:val="48"/>
          <w:szCs w:val="48"/>
        </w:rPr>
        <w:t>овместн</w:t>
      </w:r>
      <w:r w:rsidR="004F4EE4" w:rsidRPr="00A82327">
        <w:rPr>
          <w:rFonts w:ascii="Times New Roman" w:hAnsi="Times New Roman"/>
          <w:sz w:val="48"/>
          <w:szCs w:val="48"/>
        </w:rPr>
        <w:t>ой</w:t>
      </w:r>
      <w:r w:rsidR="00EB43DE" w:rsidRPr="00A82327">
        <w:rPr>
          <w:rFonts w:ascii="Times New Roman" w:hAnsi="Times New Roman"/>
          <w:sz w:val="48"/>
          <w:szCs w:val="48"/>
        </w:rPr>
        <w:t xml:space="preserve"> программ</w:t>
      </w:r>
      <w:r w:rsidR="004F4EE4" w:rsidRPr="00A82327">
        <w:rPr>
          <w:rFonts w:ascii="Times New Roman" w:hAnsi="Times New Roman"/>
          <w:sz w:val="48"/>
          <w:szCs w:val="48"/>
        </w:rPr>
        <w:t>ы</w:t>
      </w:r>
      <w:r w:rsidR="00EB43DE" w:rsidRPr="00A82327">
        <w:rPr>
          <w:rFonts w:ascii="Times New Roman" w:hAnsi="Times New Roman"/>
          <w:sz w:val="48"/>
          <w:szCs w:val="48"/>
        </w:rPr>
        <w:t xml:space="preserve"> инициативы Организации Объединенных Наций и Е</w:t>
      </w:r>
      <w:r w:rsidR="00F0136D" w:rsidRPr="00A82327">
        <w:rPr>
          <w:rFonts w:ascii="Times New Roman" w:hAnsi="Times New Roman"/>
          <w:sz w:val="48"/>
          <w:szCs w:val="48"/>
        </w:rPr>
        <w:t>вропейского союза</w:t>
      </w:r>
      <w:r w:rsidR="00EB43DE" w:rsidRPr="00A82327">
        <w:rPr>
          <w:rFonts w:ascii="Times New Roman" w:hAnsi="Times New Roman"/>
          <w:sz w:val="48"/>
          <w:szCs w:val="48"/>
        </w:rPr>
        <w:t xml:space="preserve"> «Луч света»</w:t>
      </w:r>
      <w:r w:rsidR="004F4EE4" w:rsidRPr="00A82327">
        <w:rPr>
          <w:rFonts w:ascii="Times New Roman" w:hAnsi="Times New Roman"/>
          <w:sz w:val="48"/>
          <w:szCs w:val="48"/>
        </w:rPr>
        <w:t xml:space="preserve"> </w:t>
      </w:r>
      <w:r w:rsidR="00EB43DE" w:rsidRPr="00A82327">
        <w:rPr>
          <w:rFonts w:ascii="Times New Roman" w:hAnsi="Times New Roman"/>
          <w:sz w:val="48"/>
          <w:szCs w:val="48"/>
        </w:rPr>
        <w:t>были осуществлены ключевые мероприятия, способствующие предупреждению насилия в отношении женщин и девочек, такие, как:</w:t>
      </w:r>
    </w:p>
    <w:p w14:paraId="1CC48ECE" w14:textId="428F5496" w:rsidR="00EB43DE" w:rsidRDefault="00EB43DE"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ab/>
      </w:r>
      <w:r w:rsidR="00E23631" w:rsidRPr="00A82327">
        <w:rPr>
          <w:rFonts w:ascii="Times New Roman" w:hAnsi="Times New Roman"/>
          <w:sz w:val="48"/>
          <w:szCs w:val="48"/>
        </w:rPr>
        <w:t xml:space="preserve">- </w:t>
      </w:r>
      <w:r w:rsidRPr="00A82327">
        <w:rPr>
          <w:rFonts w:ascii="Times New Roman" w:hAnsi="Times New Roman"/>
          <w:sz w:val="48"/>
          <w:szCs w:val="48"/>
        </w:rPr>
        <w:t>обзор основных законодательных актов и планов развития, связанных с сексуальным и гендерным насилием</w:t>
      </w:r>
      <w:r w:rsidR="005919E6" w:rsidRPr="00A82327">
        <w:rPr>
          <w:rFonts w:ascii="Times New Roman" w:hAnsi="Times New Roman"/>
          <w:sz w:val="48"/>
          <w:szCs w:val="48"/>
        </w:rPr>
        <w:t xml:space="preserve"> </w:t>
      </w:r>
      <w:r w:rsidR="00AF0672" w:rsidRPr="00A82327">
        <w:rPr>
          <w:rFonts w:ascii="Times New Roman" w:hAnsi="Times New Roman"/>
          <w:sz w:val="48"/>
          <w:szCs w:val="48"/>
        </w:rPr>
        <w:t>в ключевых секторах</w:t>
      </w:r>
      <w:r w:rsidRPr="00A82327">
        <w:rPr>
          <w:rFonts w:ascii="Times New Roman" w:hAnsi="Times New Roman"/>
          <w:sz w:val="48"/>
          <w:szCs w:val="48"/>
        </w:rPr>
        <w:t xml:space="preserve"> для оценки пробелов в профилактике и реагировании на </w:t>
      </w:r>
      <w:r w:rsidR="003E28CE" w:rsidRPr="00A82327">
        <w:rPr>
          <w:rFonts w:ascii="Times New Roman" w:hAnsi="Times New Roman"/>
          <w:sz w:val="48"/>
          <w:szCs w:val="48"/>
        </w:rPr>
        <w:t>сексуальное и гендерное насилие</w:t>
      </w:r>
      <w:r w:rsidRPr="00A82327">
        <w:rPr>
          <w:rFonts w:ascii="Times New Roman" w:hAnsi="Times New Roman"/>
          <w:sz w:val="48"/>
          <w:szCs w:val="48"/>
        </w:rPr>
        <w:t xml:space="preserve">, анализ законодательства и политик, связанных с </w:t>
      </w:r>
      <w:r w:rsidR="003E28CE" w:rsidRPr="00A82327">
        <w:rPr>
          <w:rFonts w:ascii="Times New Roman" w:hAnsi="Times New Roman"/>
          <w:sz w:val="48"/>
          <w:szCs w:val="48"/>
        </w:rPr>
        <w:t>сексуальным и гендерным насилием</w:t>
      </w:r>
      <w:r w:rsidRPr="00A82327">
        <w:rPr>
          <w:rFonts w:ascii="Times New Roman" w:hAnsi="Times New Roman"/>
          <w:sz w:val="48"/>
          <w:szCs w:val="48"/>
        </w:rPr>
        <w:t xml:space="preserve"> в пяти секторах (правосудие, безопасность, здравоохранение, образование и труд), подготовлены рекомендации по внесению изменений в законы, в программы развития районов по профилактике и реагированию на </w:t>
      </w:r>
      <w:r w:rsidR="003E28CE" w:rsidRPr="00A82327">
        <w:rPr>
          <w:rFonts w:ascii="Times New Roman" w:hAnsi="Times New Roman"/>
          <w:sz w:val="48"/>
          <w:szCs w:val="48"/>
        </w:rPr>
        <w:t>сексуальное и гендерное насилие</w:t>
      </w:r>
      <w:r w:rsidRPr="00A82327">
        <w:rPr>
          <w:rFonts w:ascii="Times New Roman" w:hAnsi="Times New Roman"/>
          <w:sz w:val="48"/>
          <w:szCs w:val="48"/>
        </w:rPr>
        <w:t>;</w:t>
      </w:r>
    </w:p>
    <w:p w14:paraId="0FACE872" w14:textId="7AF30EF8" w:rsidR="004A0173" w:rsidRDefault="004A0173" w:rsidP="009342A5">
      <w:pPr>
        <w:spacing w:after="0" w:line="240" w:lineRule="auto"/>
        <w:ind w:firstLine="567"/>
        <w:contextualSpacing/>
        <w:jc w:val="both"/>
        <w:rPr>
          <w:rFonts w:ascii="Times New Roman" w:hAnsi="Times New Roman"/>
          <w:sz w:val="48"/>
          <w:szCs w:val="48"/>
        </w:rPr>
      </w:pPr>
    </w:p>
    <w:p w14:paraId="599230C9" w14:textId="02B4A9E0" w:rsidR="004A0173" w:rsidRDefault="004A0173" w:rsidP="009342A5">
      <w:pPr>
        <w:spacing w:after="0" w:line="240" w:lineRule="auto"/>
        <w:ind w:firstLine="567"/>
        <w:contextualSpacing/>
        <w:jc w:val="both"/>
        <w:rPr>
          <w:rFonts w:ascii="Times New Roman" w:hAnsi="Times New Roman"/>
          <w:sz w:val="48"/>
          <w:szCs w:val="48"/>
        </w:rPr>
      </w:pPr>
    </w:p>
    <w:p w14:paraId="67E5A8BA" w14:textId="5CFC0B68" w:rsidR="004A0173" w:rsidRDefault="004A0173" w:rsidP="009342A5">
      <w:pPr>
        <w:spacing w:after="0" w:line="240" w:lineRule="auto"/>
        <w:ind w:firstLine="567"/>
        <w:contextualSpacing/>
        <w:jc w:val="both"/>
        <w:rPr>
          <w:rFonts w:ascii="Times New Roman" w:hAnsi="Times New Roman"/>
          <w:sz w:val="48"/>
          <w:szCs w:val="48"/>
        </w:rPr>
      </w:pPr>
    </w:p>
    <w:p w14:paraId="4C4E6986" w14:textId="77777777" w:rsidR="004A0173" w:rsidRPr="00A82327" w:rsidRDefault="004A0173" w:rsidP="009342A5">
      <w:pPr>
        <w:spacing w:after="0" w:line="240" w:lineRule="auto"/>
        <w:ind w:firstLine="567"/>
        <w:contextualSpacing/>
        <w:jc w:val="both"/>
        <w:rPr>
          <w:rFonts w:ascii="Times New Roman" w:hAnsi="Times New Roman"/>
          <w:sz w:val="48"/>
          <w:szCs w:val="48"/>
        </w:rPr>
      </w:pPr>
    </w:p>
    <w:p w14:paraId="3BA73F8A" w14:textId="377C0101" w:rsidR="00EB43DE" w:rsidRPr="00A82327" w:rsidRDefault="00EB43DE"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lastRenderedPageBreak/>
        <w:tab/>
      </w:r>
      <w:r w:rsidR="00E23631" w:rsidRPr="00A82327">
        <w:rPr>
          <w:rFonts w:ascii="Times New Roman" w:hAnsi="Times New Roman"/>
          <w:sz w:val="48"/>
          <w:szCs w:val="48"/>
        </w:rPr>
        <w:t xml:space="preserve">- </w:t>
      </w:r>
      <w:r w:rsidRPr="00A82327">
        <w:rPr>
          <w:rFonts w:ascii="Times New Roman" w:hAnsi="Times New Roman"/>
          <w:sz w:val="48"/>
          <w:szCs w:val="48"/>
        </w:rPr>
        <w:t>разработана Памятка для судебно-медицинских экспертов и врачей по оказанию помощи женщинам и девочкам с инвалидностью и документированию фактов насилия согласно стандартам Ста</w:t>
      </w:r>
      <w:r w:rsidR="00F0136D" w:rsidRPr="00A82327">
        <w:rPr>
          <w:rFonts w:ascii="Times New Roman" w:hAnsi="Times New Roman"/>
          <w:sz w:val="48"/>
          <w:szCs w:val="48"/>
        </w:rPr>
        <w:t>мбульского протокола</w:t>
      </w:r>
      <w:r w:rsidRPr="00A82327">
        <w:rPr>
          <w:rFonts w:ascii="Times New Roman" w:hAnsi="Times New Roman"/>
          <w:sz w:val="48"/>
          <w:szCs w:val="48"/>
        </w:rPr>
        <w:t>;</w:t>
      </w:r>
    </w:p>
    <w:p w14:paraId="04CB5169" w14:textId="77777777" w:rsidR="00656A61" w:rsidRPr="00A82327" w:rsidRDefault="00EB43DE"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ab/>
      </w:r>
      <w:r w:rsidR="00E23631" w:rsidRPr="00A82327">
        <w:rPr>
          <w:rFonts w:ascii="Times New Roman" w:hAnsi="Times New Roman"/>
          <w:sz w:val="48"/>
          <w:szCs w:val="48"/>
        </w:rPr>
        <w:t xml:space="preserve">- </w:t>
      </w:r>
      <w:r w:rsidRPr="00A82327">
        <w:rPr>
          <w:rFonts w:ascii="Times New Roman" w:hAnsi="Times New Roman"/>
          <w:sz w:val="48"/>
          <w:szCs w:val="48"/>
        </w:rPr>
        <w:t xml:space="preserve">повышено качество услуг путем обучения </w:t>
      </w:r>
      <w:r w:rsidR="00731EFF" w:rsidRPr="00A82327">
        <w:rPr>
          <w:rFonts w:ascii="Times New Roman" w:hAnsi="Times New Roman"/>
          <w:sz w:val="48"/>
          <w:szCs w:val="48"/>
        </w:rPr>
        <w:t xml:space="preserve">сотрудников </w:t>
      </w:r>
      <w:r w:rsidRPr="00A82327">
        <w:rPr>
          <w:rFonts w:ascii="Times New Roman" w:hAnsi="Times New Roman"/>
          <w:sz w:val="48"/>
          <w:szCs w:val="48"/>
        </w:rPr>
        <w:t>государственных органов, религиозных лидеров, учителе</w:t>
      </w:r>
      <w:r w:rsidR="00656A61" w:rsidRPr="00A82327">
        <w:rPr>
          <w:rFonts w:ascii="Times New Roman" w:hAnsi="Times New Roman"/>
          <w:sz w:val="48"/>
          <w:szCs w:val="48"/>
        </w:rPr>
        <w:t>й, СМИ и медицинских работников;</w:t>
      </w:r>
    </w:p>
    <w:p w14:paraId="406F970B" w14:textId="77777777" w:rsidR="00656A61" w:rsidRPr="00A82327" w:rsidRDefault="00656A61"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w:t>
      </w:r>
      <w:r w:rsidR="00EB43DE" w:rsidRPr="00A82327">
        <w:rPr>
          <w:rFonts w:ascii="Times New Roman" w:hAnsi="Times New Roman"/>
          <w:sz w:val="48"/>
          <w:szCs w:val="48"/>
        </w:rPr>
        <w:t xml:space="preserve"> </w:t>
      </w:r>
      <w:r w:rsidRPr="00A82327">
        <w:rPr>
          <w:rFonts w:ascii="Times New Roman" w:hAnsi="Times New Roman"/>
          <w:sz w:val="48"/>
          <w:szCs w:val="48"/>
        </w:rPr>
        <w:t>с</w:t>
      </w:r>
      <w:r w:rsidR="00EB43DE" w:rsidRPr="00A82327">
        <w:rPr>
          <w:rFonts w:ascii="Times New Roman" w:hAnsi="Times New Roman"/>
          <w:sz w:val="48"/>
          <w:szCs w:val="48"/>
        </w:rPr>
        <w:t xml:space="preserve">озданы дополнительные </w:t>
      </w:r>
      <w:r w:rsidR="006505AD" w:rsidRPr="00A82327">
        <w:rPr>
          <w:rFonts w:ascii="Times New Roman" w:hAnsi="Times New Roman"/>
          <w:sz w:val="48"/>
          <w:szCs w:val="48"/>
        </w:rPr>
        <w:t>к</w:t>
      </w:r>
      <w:r w:rsidR="00EB43DE" w:rsidRPr="00A82327">
        <w:rPr>
          <w:rFonts w:ascii="Times New Roman" w:hAnsi="Times New Roman"/>
          <w:sz w:val="48"/>
          <w:szCs w:val="48"/>
        </w:rPr>
        <w:t>омнаты</w:t>
      </w:r>
      <w:r w:rsidR="006505AD" w:rsidRPr="00A82327">
        <w:rPr>
          <w:rFonts w:ascii="Times New Roman" w:hAnsi="Times New Roman"/>
          <w:sz w:val="48"/>
          <w:szCs w:val="48"/>
        </w:rPr>
        <w:t xml:space="preserve"> поддержки жертв</w:t>
      </w:r>
      <w:r w:rsidR="003E28CE" w:rsidRPr="00A82327">
        <w:rPr>
          <w:rFonts w:ascii="Times New Roman" w:hAnsi="Times New Roman"/>
          <w:sz w:val="48"/>
          <w:szCs w:val="48"/>
        </w:rPr>
        <w:t xml:space="preserve"> домашнего насилия</w:t>
      </w:r>
      <w:r w:rsidRPr="00A82327">
        <w:rPr>
          <w:rFonts w:ascii="Times New Roman" w:hAnsi="Times New Roman"/>
          <w:sz w:val="48"/>
          <w:szCs w:val="48"/>
        </w:rPr>
        <w:t>;</w:t>
      </w:r>
    </w:p>
    <w:p w14:paraId="1A3D6EA5" w14:textId="509385DD" w:rsidR="00EB43DE" w:rsidRPr="00A82327" w:rsidRDefault="00656A61"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 п</w:t>
      </w:r>
      <w:r w:rsidR="00EB43DE" w:rsidRPr="00A82327">
        <w:rPr>
          <w:rFonts w:ascii="Times New Roman" w:hAnsi="Times New Roman"/>
          <w:sz w:val="48"/>
          <w:szCs w:val="48"/>
        </w:rPr>
        <w:t xml:space="preserve">роведены </w:t>
      </w:r>
      <w:r w:rsidRPr="00A82327">
        <w:rPr>
          <w:rFonts w:ascii="Times New Roman" w:hAnsi="Times New Roman"/>
          <w:sz w:val="48"/>
          <w:szCs w:val="48"/>
        </w:rPr>
        <w:t xml:space="preserve">широкие </w:t>
      </w:r>
      <w:r w:rsidR="00EB43DE" w:rsidRPr="00A82327">
        <w:rPr>
          <w:rFonts w:ascii="Times New Roman" w:hAnsi="Times New Roman"/>
          <w:sz w:val="48"/>
          <w:szCs w:val="48"/>
        </w:rPr>
        <w:t>разъяснительные работы с использованием различных средств массовой информации об изменении гендерных норм в обществе.</w:t>
      </w:r>
    </w:p>
    <w:p w14:paraId="7C07BD2D" w14:textId="6348CA6B" w:rsidR="00864530" w:rsidRDefault="00864530" w:rsidP="009342A5">
      <w:pPr>
        <w:pStyle w:val="a5"/>
        <w:spacing w:after="0" w:line="240" w:lineRule="auto"/>
        <w:ind w:left="0" w:firstLine="567"/>
        <w:jc w:val="both"/>
        <w:rPr>
          <w:rFonts w:ascii="Times New Roman" w:hAnsi="Times New Roman"/>
          <w:sz w:val="48"/>
          <w:szCs w:val="48"/>
          <w:lang w:val="tg-Cyrl-TJ"/>
        </w:rPr>
      </w:pPr>
      <w:r w:rsidRPr="00A82327">
        <w:rPr>
          <w:rFonts w:ascii="Times New Roman" w:hAnsi="Times New Roman"/>
          <w:sz w:val="48"/>
          <w:szCs w:val="48"/>
          <w:lang w:val="tg-Cyrl-TJ"/>
        </w:rPr>
        <w:t>-</w:t>
      </w:r>
      <w:r w:rsidRPr="00A82327">
        <w:rPr>
          <w:rFonts w:ascii="Times New Roman" w:hAnsi="Times New Roman"/>
          <w:sz w:val="48"/>
          <w:szCs w:val="48"/>
        </w:rPr>
        <w:t xml:space="preserve"> </w:t>
      </w:r>
      <w:r w:rsidRPr="00A82327">
        <w:rPr>
          <w:rFonts w:ascii="Times New Roman" w:hAnsi="Times New Roman"/>
          <w:sz w:val="48"/>
          <w:szCs w:val="48"/>
          <w:lang w:val="tg-Cyrl-TJ"/>
        </w:rPr>
        <w:t>разработана и утверждена Коммуникационная стратегия, направленная на изменение гендерных стереотипов и негативных социальных норм. К реализации Коммуникационной Стратегии будут привлечены все министерства и ведомства, а также органы исполнительной власти на местах.</w:t>
      </w:r>
    </w:p>
    <w:p w14:paraId="7A8A4621" w14:textId="77777777" w:rsidR="004A0173" w:rsidRPr="00A82327" w:rsidRDefault="004A0173" w:rsidP="009342A5">
      <w:pPr>
        <w:pStyle w:val="a5"/>
        <w:spacing w:after="0" w:line="240" w:lineRule="auto"/>
        <w:ind w:left="0" w:firstLine="567"/>
        <w:jc w:val="both"/>
        <w:rPr>
          <w:rFonts w:ascii="Times New Roman" w:hAnsi="Times New Roman"/>
          <w:sz w:val="48"/>
          <w:szCs w:val="48"/>
        </w:rPr>
      </w:pPr>
    </w:p>
    <w:p w14:paraId="1048A406" w14:textId="55284F38" w:rsidR="00EB43DE" w:rsidRPr="00A82327" w:rsidRDefault="00EB43DE"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lastRenderedPageBreak/>
        <w:t xml:space="preserve">Отрадно, что в </w:t>
      </w:r>
      <w:r w:rsidR="00E23631" w:rsidRPr="00A82327">
        <w:rPr>
          <w:rFonts w:ascii="Times New Roman" w:hAnsi="Times New Roman"/>
          <w:sz w:val="48"/>
          <w:szCs w:val="48"/>
        </w:rPr>
        <w:t>стране</w:t>
      </w:r>
      <w:r w:rsidRPr="00A82327">
        <w:rPr>
          <w:rFonts w:ascii="Times New Roman" w:hAnsi="Times New Roman"/>
          <w:sz w:val="48"/>
          <w:szCs w:val="48"/>
        </w:rPr>
        <w:t xml:space="preserve"> с каждым годом увеличивается количество общественных организаций, деятельность которых направлена на обеспечение прав и законных интересов женщин.</w:t>
      </w:r>
    </w:p>
    <w:p w14:paraId="220E054E" w14:textId="11DCE597" w:rsidR="009401C1" w:rsidRPr="00A82327" w:rsidRDefault="00EB43DE"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В настоящее вр</w:t>
      </w:r>
      <w:r w:rsidR="00B95D55" w:rsidRPr="00A82327">
        <w:rPr>
          <w:rFonts w:ascii="Times New Roman" w:hAnsi="Times New Roman"/>
          <w:sz w:val="48"/>
          <w:szCs w:val="48"/>
        </w:rPr>
        <w:t xml:space="preserve">емя </w:t>
      </w:r>
      <w:r w:rsidR="00083C95" w:rsidRPr="00A82327">
        <w:rPr>
          <w:rFonts w:ascii="Times New Roman" w:hAnsi="Times New Roman"/>
          <w:sz w:val="48"/>
          <w:szCs w:val="48"/>
        </w:rPr>
        <w:t xml:space="preserve">80 общественных организаций </w:t>
      </w:r>
      <w:r w:rsidR="00B95D55" w:rsidRPr="00A82327">
        <w:rPr>
          <w:rFonts w:ascii="Times New Roman" w:hAnsi="Times New Roman"/>
          <w:sz w:val="48"/>
          <w:szCs w:val="48"/>
        </w:rPr>
        <w:t>ведут свою деятельность</w:t>
      </w:r>
      <w:r w:rsidR="00083C95" w:rsidRPr="00A82327">
        <w:rPr>
          <w:rFonts w:ascii="Times New Roman" w:hAnsi="Times New Roman"/>
          <w:sz w:val="48"/>
          <w:szCs w:val="48"/>
        </w:rPr>
        <w:t xml:space="preserve"> в данном направлении. Л</w:t>
      </w:r>
      <w:r w:rsidRPr="00A82327">
        <w:rPr>
          <w:rFonts w:ascii="Times New Roman" w:hAnsi="Times New Roman"/>
          <w:sz w:val="48"/>
          <w:szCs w:val="48"/>
        </w:rPr>
        <w:t xml:space="preserve">ишь за 2023 год </w:t>
      </w:r>
      <w:r w:rsidR="00083C95" w:rsidRPr="00A82327">
        <w:rPr>
          <w:rFonts w:ascii="Times New Roman" w:hAnsi="Times New Roman"/>
          <w:sz w:val="48"/>
          <w:szCs w:val="48"/>
        </w:rPr>
        <w:t xml:space="preserve">данные организации </w:t>
      </w:r>
      <w:r w:rsidRPr="00A82327">
        <w:rPr>
          <w:rFonts w:ascii="Times New Roman" w:hAnsi="Times New Roman"/>
          <w:sz w:val="48"/>
          <w:szCs w:val="48"/>
        </w:rPr>
        <w:t>сумели реализовать раз</w:t>
      </w:r>
      <w:r w:rsidR="00B95D55" w:rsidRPr="00A82327">
        <w:rPr>
          <w:rFonts w:ascii="Times New Roman" w:hAnsi="Times New Roman"/>
          <w:sz w:val="48"/>
          <w:szCs w:val="48"/>
        </w:rPr>
        <w:t>личные</w:t>
      </w:r>
      <w:r w:rsidR="004B4A20" w:rsidRPr="00A82327">
        <w:rPr>
          <w:rFonts w:ascii="Times New Roman" w:hAnsi="Times New Roman"/>
          <w:sz w:val="48"/>
          <w:szCs w:val="48"/>
        </w:rPr>
        <w:t xml:space="preserve"> проекты на сумму 4 млн евро</w:t>
      </w:r>
      <w:r w:rsidR="00887D06" w:rsidRPr="00A82327">
        <w:rPr>
          <w:rFonts w:ascii="Times New Roman" w:hAnsi="Times New Roman"/>
          <w:sz w:val="48"/>
          <w:szCs w:val="48"/>
        </w:rPr>
        <w:t>.</w:t>
      </w:r>
    </w:p>
    <w:p w14:paraId="05EE5E3C" w14:textId="2245495C" w:rsidR="009401C1" w:rsidRPr="00A82327" w:rsidRDefault="009401C1"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 xml:space="preserve">Одним из достижений в 2023 году является создание в структуре аппарата </w:t>
      </w:r>
      <w:r w:rsidR="006505AD" w:rsidRPr="00A82327">
        <w:rPr>
          <w:rFonts w:ascii="Times New Roman" w:hAnsi="Times New Roman"/>
          <w:sz w:val="48"/>
          <w:szCs w:val="48"/>
        </w:rPr>
        <w:t>Уполномоченного по правам человека</w:t>
      </w:r>
      <w:r w:rsidRPr="00A82327">
        <w:rPr>
          <w:rFonts w:ascii="Times New Roman" w:hAnsi="Times New Roman"/>
          <w:sz w:val="48"/>
          <w:szCs w:val="48"/>
        </w:rPr>
        <w:t xml:space="preserve"> отдела по государственной защите права на равенства и свободу от дискриминации</w:t>
      </w:r>
      <w:r w:rsidR="003255A3" w:rsidRPr="00A82327">
        <w:rPr>
          <w:rFonts w:ascii="Times New Roman" w:hAnsi="Times New Roman"/>
          <w:sz w:val="48"/>
          <w:szCs w:val="48"/>
        </w:rPr>
        <w:t xml:space="preserve"> и отдела государственной защиты права потребителей финансовых услуг и прав предпринимателей</w:t>
      </w:r>
      <w:r w:rsidRPr="00A82327">
        <w:rPr>
          <w:rFonts w:ascii="Times New Roman" w:hAnsi="Times New Roman"/>
          <w:sz w:val="48"/>
          <w:szCs w:val="48"/>
        </w:rPr>
        <w:t>. Кроме того, Уполномоченным по правам человека принят Порядок приёма и рассмотрения обращений женщин и девушек, подвергшихся сексуальному и гендерному н</w:t>
      </w:r>
      <w:r w:rsidR="008B3DB8" w:rsidRPr="00A82327">
        <w:rPr>
          <w:rFonts w:ascii="Times New Roman" w:hAnsi="Times New Roman"/>
          <w:sz w:val="48"/>
          <w:szCs w:val="48"/>
        </w:rPr>
        <w:t>асилию</w:t>
      </w:r>
      <w:r w:rsidRPr="00A82327">
        <w:rPr>
          <w:rFonts w:ascii="Times New Roman" w:hAnsi="Times New Roman"/>
          <w:sz w:val="48"/>
          <w:szCs w:val="48"/>
        </w:rPr>
        <w:t>.</w:t>
      </w:r>
    </w:p>
    <w:p w14:paraId="3AF6E5A0" w14:textId="0A296564" w:rsidR="008B3DB8" w:rsidRDefault="008B3DB8" w:rsidP="009342A5">
      <w:pPr>
        <w:spacing w:after="0" w:line="240" w:lineRule="auto"/>
        <w:ind w:firstLine="567"/>
        <w:contextualSpacing/>
        <w:jc w:val="both"/>
        <w:rPr>
          <w:rFonts w:ascii="Times New Roman" w:hAnsi="Times New Roman"/>
          <w:sz w:val="48"/>
          <w:szCs w:val="48"/>
        </w:rPr>
      </w:pPr>
    </w:p>
    <w:p w14:paraId="7123697E" w14:textId="0813AC58" w:rsidR="004A0173" w:rsidRDefault="004A0173" w:rsidP="009342A5">
      <w:pPr>
        <w:spacing w:after="0" w:line="240" w:lineRule="auto"/>
        <w:ind w:firstLine="567"/>
        <w:contextualSpacing/>
        <w:jc w:val="both"/>
        <w:rPr>
          <w:rFonts w:ascii="Times New Roman" w:hAnsi="Times New Roman"/>
          <w:sz w:val="48"/>
          <w:szCs w:val="48"/>
        </w:rPr>
      </w:pPr>
    </w:p>
    <w:p w14:paraId="75C75BD8" w14:textId="49047EC1" w:rsidR="004A0173" w:rsidRDefault="004A0173" w:rsidP="009342A5">
      <w:pPr>
        <w:spacing w:after="0" w:line="240" w:lineRule="auto"/>
        <w:ind w:firstLine="567"/>
        <w:contextualSpacing/>
        <w:jc w:val="both"/>
        <w:rPr>
          <w:rFonts w:ascii="Times New Roman" w:hAnsi="Times New Roman"/>
          <w:sz w:val="48"/>
          <w:szCs w:val="48"/>
        </w:rPr>
      </w:pPr>
    </w:p>
    <w:p w14:paraId="4C7F7FF7" w14:textId="77777777" w:rsidR="004A0173" w:rsidRPr="00A82327" w:rsidRDefault="004A0173" w:rsidP="009342A5">
      <w:pPr>
        <w:spacing w:after="0" w:line="240" w:lineRule="auto"/>
        <w:ind w:firstLine="567"/>
        <w:contextualSpacing/>
        <w:jc w:val="both"/>
        <w:rPr>
          <w:rFonts w:ascii="Times New Roman" w:hAnsi="Times New Roman"/>
          <w:sz w:val="48"/>
          <w:szCs w:val="48"/>
        </w:rPr>
      </w:pPr>
    </w:p>
    <w:p w14:paraId="2AAE8AC8" w14:textId="56AAAC48" w:rsidR="002F5BF7" w:rsidRPr="00A82327" w:rsidRDefault="003E28CE" w:rsidP="009342A5">
      <w:pPr>
        <w:spacing w:after="0" w:line="240" w:lineRule="auto"/>
        <w:ind w:firstLine="567"/>
        <w:contextualSpacing/>
        <w:jc w:val="both"/>
        <w:rPr>
          <w:rFonts w:ascii="Times New Roman" w:hAnsi="Times New Roman"/>
          <w:bCs/>
          <w:sz w:val="48"/>
          <w:szCs w:val="48"/>
        </w:rPr>
      </w:pPr>
      <w:r w:rsidRPr="00A82327">
        <w:rPr>
          <w:rFonts w:ascii="Times New Roman" w:hAnsi="Times New Roman"/>
          <w:bCs/>
          <w:sz w:val="48"/>
          <w:szCs w:val="48"/>
        </w:rPr>
        <w:lastRenderedPageBreak/>
        <w:t>Уважаемые д</w:t>
      </w:r>
      <w:r w:rsidR="002F5BF7" w:rsidRPr="00A82327">
        <w:rPr>
          <w:rFonts w:ascii="Times New Roman" w:hAnsi="Times New Roman"/>
          <w:bCs/>
          <w:sz w:val="48"/>
          <w:szCs w:val="48"/>
        </w:rPr>
        <w:t>амы и господа,</w:t>
      </w:r>
    </w:p>
    <w:p w14:paraId="050EF506" w14:textId="71A46416" w:rsidR="002F5BF7" w:rsidRPr="00A82327" w:rsidRDefault="002F5BF7"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 xml:space="preserve">В течение последних пятнадцати лет </w:t>
      </w:r>
      <w:r w:rsidR="008B3DB8" w:rsidRPr="00A82327">
        <w:rPr>
          <w:rFonts w:ascii="Times New Roman" w:hAnsi="Times New Roman"/>
          <w:sz w:val="48"/>
          <w:szCs w:val="48"/>
        </w:rPr>
        <w:t>страна</w:t>
      </w:r>
      <w:r w:rsidRPr="00A82327">
        <w:rPr>
          <w:rFonts w:ascii="Times New Roman" w:hAnsi="Times New Roman"/>
          <w:sz w:val="48"/>
          <w:szCs w:val="48"/>
        </w:rPr>
        <w:t xml:space="preserve"> </w:t>
      </w:r>
      <w:r w:rsidR="003E28CE" w:rsidRPr="00A82327">
        <w:rPr>
          <w:rFonts w:ascii="Times New Roman" w:hAnsi="Times New Roman"/>
          <w:sz w:val="48"/>
          <w:szCs w:val="48"/>
        </w:rPr>
        <w:t>предприняла</w:t>
      </w:r>
      <w:r w:rsidRPr="00A82327">
        <w:rPr>
          <w:rFonts w:ascii="Times New Roman" w:hAnsi="Times New Roman"/>
          <w:sz w:val="48"/>
          <w:szCs w:val="48"/>
        </w:rPr>
        <w:t xml:space="preserve"> </w:t>
      </w:r>
      <w:r w:rsidR="003E28CE" w:rsidRPr="00A82327">
        <w:rPr>
          <w:rFonts w:ascii="Times New Roman" w:hAnsi="Times New Roman"/>
          <w:sz w:val="48"/>
          <w:szCs w:val="48"/>
        </w:rPr>
        <w:t>эффективные</w:t>
      </w:r>
      <w:r w:rsidRPr="00A82327">
        <w:rPr>
          <w:rFonts w:ascii="Times New Roman" w:hAnsi="Times New Roman"/>
          <w:sz w:val="48"/>
          <w:szCs w:val="48"/>
        </w:rPr>
        <w:t xml:space="preserve"> меры по борьбе c торговлей людьми. Торговля людьми была криминализирована</w:t>
      </w:r>
      <w:r w:rsidR="008B3DB8" w:rsidRPr="00A82327">
        <w:rPr>
          <w:rFonts w:ascii="Times New Roman" w:hAnsi="Times New Roman"/>
          <w:sz w:val="48"/>
          <w:szCs w:val="48"/>
        </w:rPr>
        <w:t>,</w:t>
      </w:r>
      <w:r w:rsidRPr="00A82327">
        <w:rPr>
          <w:rFonts w:ascii="Times New Roman" w:hAnsi="Times New Roman"/>
          <w:sz w:val="48"/>
          <w:szCs w:val="48"/>
        </w:rPr>
        <w:t xml:space="preserve"> принято и реализовано несколько </w:t>
      </w:r>
      <w:r w:rsidR="008B3DB8" w:rsidRPr="00A82327">
        <w:rPr>
          <w:rFonts w:ascii="Times New Roman" w:hAnsi="Times New Roman"/>
          <w:sz w:val="48"/>
          <w:szCs w:val="48"/>
        </w:rPr>
        <w:t>н</w:t>
      </w:r>
      <w:r w:rsidRPr="00A82327">
        <w:rPr>
          <w:rFonts w:ascii="Times New Roman" w:hAnsi="Times New Roman"/>
          <w:sz w:val="48"/>
          <w:szCs w:val="48"/>
        </w:rPr>
        <w:t>ациональных планов действий по борьбе с торговлей людьми</w:t>
      </w:r>
      <w:r w:rsidR="008B3DB8" w:rsidRPr="00A82327">
        <w:rPr>
          <w:rFonts w:ascii="Times New Roman" w:hAnsi="Times New Roman"/>
          <w:sz w:val="48"/>
          <w:szCs w:val="48"/>
        </w:rPr>
        <w:t>,</w:t>
      </w:r>
      <w:r w:rsidRPr="00A82327">
        <w:rPr>
          <w:rFonts w:ascii="Times New Roman" w:hAnsi="Times New Roman"/>
          <w:sz w:val="48"/>
          <w:szCs w:val="48"/>
        </w:rPr>
        <w:t xml:space="preserve"> создана Межведомственная комиссия по противодействию торговле людьми на национальном уровне, а так</w:t>
      </w:r>
      <w:r w:rsidR="00887D06" w:rsidRPr="00A82327">
        <w:rPr>
          <w:rFonts w:ascii="Times New Roman" w:hAnsi="Times New Roman"/>
          <w:sz w:val="48"/>
          <w:szCs w:val="48"/>
        </w:rPr>
        <w:t>же комиссии на местных уровнях.</w:t>
      </w:r>
    </w:p>
    <w:p w14:paraId="29DA9CE8" w14:textId="308DC7B2" w:rsidR="002F5BF7" w:rsidRPr="004A0173" w:rsidRDefault="002F5BF7" w:rsidP="004A0173">
      <w:pPr>
        <w:spacing w:after="0" w:line="240" w:lineRule="auto"/>
        <w:ind w:firstLine="567"/>
        <w:contextualSpacing/>
        <w:jc w:val="both"/>
        <w:rPr>
          <w:rFonts w:ascii="Times New Roman" w:hAnsi="Times New Roman"/>
          <w:sz w:val="48"/>
          <w:szCs w:val="48"/>
        </w:rPr>
      </w:pPr>
      <w:r w:rsidRPr="004A0173">
        <w:rPr>
          <w:rFonts w:ascii="Times New Roman" w:hAnsi="Times New Roman"/>
          <w:sz w:val="48"/>
          <w:szCs w:val="48"/>
        </w:rPr>
        <w:t>С целью совершенствования законодательства по борьбе с торговлей людьми, Правительством утвержден Порядок осуществления комплекса мер в рамках механизма перенаправления жертв торговли людьми, в котором четко определены меры по реализации защиты и оказанию помощи жертвам торговли людьми, уязвимым мигрантам, механизмы предоставления безусловной помощи жертвам в период наблюдения, предоставления особого статуса защиты на протяжении всего периода уголовного расследования, соблюдение анонимности, защита персональных данных, механизмы выявления лиц, подвергших</w:t>
      </w:r>
      <w:r w:rsidR="00D0530B" w:rsidRPr="004A0173">
        <w:rPr>
          <w:rFonts w:ascii="Times New Roman" w:hAnsi="Times New Roman"/>
          <w:sz w:val="48"/>
          <w:szCs w:val="48"/>
        </w:rPr>
        <w:t>ся</w:t>
      </w:r>
      <w:r w:rsidRPr="004A0173">
        <w:rPr>
          <w:rFonts w:ascii="Times New Roman" w:hAnsi="Times New Roman"/>
          <w:sz w:val="48"/>
          <w:szCs w:val="48"/>
        </w:rPr>
        <w:t xml:space="preserve"> </w:t>
      </w:r>
      <w:r w:rsidRPr="004A0173">
        <w:rPr>
          <w:rFonts w:ascii="Times New Roman" w:hAnsi="Times New Roman"/>
          <w:sz w:val="48"/>
          <w:szCs w:val="48"/>
        </w:rPr>
        <w:lastRenderedPageBreak/>
        <w:t>эксплуатации и направления их в компетентные органы, обеспечивающи</w:t>
      </w:r>
      <w:r w:rsidR="008B3DB8" w:rsidRPr="004A0173">
        <w:rPr>
          <w:rFonts w:ascii="Times New Roman" w:hAnsi="Times New Roman"/>
          <w:sz w:val="48"/>
          <w:szCs w:val="48"/>
        </w:rPr>
        <w:t>е реализацию данного порядка и другие меры</w:t>
      </w:r>
      <w:r w:rsidR="00807E53" w:rsidRPr="004A0173">
        <w:rPr>
          <w:rFonts w:ascii="Times New Roman" w:hAnsi="Times New Roman"/>
          <w:sz w:val="48"/>
          <w:szCs w:val="48"/>
        </w:rPr>
        <w:t>.</w:t>
      </w:r>
    </w:p>
    <w:p w14:paraId="3957365F" w14:textId="45F017E4" w:rsidR="007D7116" w:rsidRDefault="002F5BF7"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2 января 2019 года вступили в силу изменения и дополнения в Уголовный кодекс касательно преступлений, связанных с торговлей людьми</w:t>
      </w:r>
      <w:r w:rsidR="00C00F2A">
        <w:rPr>
          <w:rFonts w:ascii="Times New Roman" w:hAnsi="Times New Roman"/>
          <w:sz w:val="48"/>
          <w:szCs w:val="48"/>
        </w:rPr>
        <w:t xml:space="preserve">. </w:t>
      </w:r>
      <w:r w:rsidR="007D7116">
        <w:rPr>
          <w:rFonts w:ascii="Times New Roman" w:hAnsi="Times New Roman"/>
          <w:sz w:val="48"/>
          <w:szCs w:val="48"/>
        </w:rPr>
        <w:t>Поправки</w:t>
      </w:r>
      <w:r w:rsidR="00910F62" w:rsidRPr="00A82327">
        <w:rPr>
          <w:rFonts w:ascii="Times New Roman" w:hAnsi="Times New Roman"/>
          <w:sz w:val="48"/>
          <w:szCs w:val="48"/>
        </w:rPr>
        <w:t xml:space="preserve"> касались расширения </w:t>
      </w:r>
      <w:r w:rsidR="00F26AA8" w:rsidRPr="00A82327">
        <w:rPr>
          <w:rFonts w:ascii="Times New Roman" w:hAnsi="Times New Roman"/>
          <w:sz w:val="48"/>
          <w:szCs w:val="48"/>
        </w:rPr>
        <w:t>круга деяний</w:t>
      </w:r>
      <w:r w:rsidR="007D7116">
        <w:rPr>
          <w:rFonts w:ascii="Times New Roman" w:hAnsi="Times New Roman"/>
          <w:sz w:val="48"/>
          <w:szCs w:val="48"/>
        </w:rPr>
        <w:t>,</w:t>
      </w:r>
      <w:r w:rsidR="00F26AA8" w:rsidRPr="00A82327">
        <w:rPr>
          <w:rFonts w:ascii="Times New Roman" w:hAnsi="Times New Roman"/>
          <w:sz w:val="48"/>
          <w:szCs w:val="48"/>
        </w:rPr>
        <w:t xml:space="preserve"> </w:t>
      </w:r>
      <w:r w:rsidR="007D7116">
        <w:rPr>
          <w:rFonts w:ascii="Times New Roman" w:hAnsi="Times New Roman"/>
          <w:sz w:val="48"/>
          <w:szCs w:val="48"/>
        </w:rPr>
        <w:t>признаваемыми в качестве преступления в сфере торговли людьми и приведение понятия «торговля людьми» в соответствие международным стандартам.</w:t>
      </w:r>
    </w:p>
    <w:p w14:paraId="2E3E6B80" w14:textId="2E7C6203" w:rsidR="002F5BF7" w:rsidRPr="00A82327" w:rsidRDefault="002F5BF7"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С целью активизации выявления жертв торговли людьми и предоставления им надлежащих услуг, 26 февраля 2022 года утвержден Национальный план противодействия тор</w:t>
      </w:r>
      <w:r w:rsidR="001B455B" w:rsidRPr="00A82327">
        <w:rPr>
          <w:rFonts w:ascii="Times New Roman" w:hAnsi="Times New Roman"/>
          <w:sz w:val="48"/>
          <w:szCs w:val="48"/>
        </w:rPr>
        <w:t>говле людьми на 2022-2024 годы.</w:t>
      </w:r>
    </w:p>
    <w:p w14:paraId="687C59BA" w14:textId="7B5DF658" w:rsidR="002F5BF7" w:rsidRPr="00A82327" w:rsidRDefault="002F5BF7" w:rsidP="009342A5">
      <w:pPr>
        <w:spacing w:after="0" w:line="240" w:lineRule="auto"/>
        <w:ind w:firstLine="567"/>
        <w:contextualSpacing/>
        <w:jc w:val="both"/>
        <w:rPr>
          <w:rFonts w:ascii="Times New Roman" w:hAnsi="Times New Roman"/>
          <w:b/>
          <w:i/>
          <w:iCs/>
          <w:sz w:val="48"/>
          <w:szCs w:val="48"/>
        </w:rPr>
      </w:pPr>
      <w:r w:rsidRPr="00A82327">
        <w:rPr>
          <w:rFonts w:ascii="Times New Roman" w:hAnsi="Times New Roman"/>
          <w:sz w:val="48"/>
          <w:szCs w:val="48"/>
        </w:rPr>
        <w:t>В мае 2020 года Правительство</w:t>
      </w:r>
      <w:r w:rsidR="003E28CE" w:rsidRPr="00A82327">
        <w:rPr>
          <w:rFonts w:ascii="Times New Roman" w:hAnsi="Times New Roman"/>
          <w:sz w:val="48"/>
          <w:szCs w:val="48"/>
        </w:rPr>
        <w:t>м</w:t>
      </w:r>
      <w:r w:rsidRPr="00A82327">
        <w:rPr>
          <w:rFonts w:ascii="Times New Roman" w:hAnsi="Times New Roman"/>
          <w:sz w:val="48"/>
          <w:szCs w:val="48"/>
        </w:rPr>
        <w:t xml:space="preserve"> созда</w:t>
      </w:r>
      <w:r w:rsidR="003E28CE" w:rsidRPr="00A82327">
        <w:rPr>
          <w:rFonts w:ascii="Times New Roman" w:hAnsi="Times New Roman"/>
          <w:sz w:val="48"/>
          <w:szCs w:val="48"/>
        </w:rPr>
        <w:t>но</w:t>
      </w:r>
      <w:r w:rsidRPr="00A82327">
        <w:rPr>
          <w:rFonts w:ascii="Times New Roman" w:hAnsi="Times New Roman"/>
          <w:sz w:val="48"/>
          <w:szCs w:val="48"/>
        </w:rPr>
        <w:t xml:space="preserve"> Государственное учреждение «Территориальный центр социального обслуживания для жертв торговли людьми в городе Душанбе» при Министерстве здравоохранен</w:t>
      </w:r>
      <w:r w:rsidR="00B6208A" w:rsidRPr="00A82327">
        <w:rPr>
          <w:rFonts w:ascii="Times New Roman" w:hAnsi="Times New Roman"/>
          <w:sz w:val="48"/>
          <w:szCs w:val="48"/>
        </w:rPr>
        <w:t>ия и социальной защиты населения</w:t>
      </w:r>
      <w:r w:rsidRPr="00A82327">
        <w:rPr>
          <w:rFonts w:ascii="Times New Roman" w:hAnsi="Times New Roman"/>
          <w:sz w:val="48"/>
          <w:szCs w:val="48"/>
        </w:rPr>
        <w:t xml:space="preserve">. В </w:t>
      </w:r>
      <w:r w:rsidR="008B40F4" w:rsidRPr="00A82327">
        <w:rPr>
          <w:rFonts w:ascii="Times New Roman" w:hAnsi="Times New Roman"/>
          <w:sz w:val="48"/>
          <w:szCs w:val="48"/>
          <w:lang w:val="tg-Cyrl-TJ"/>
        </w:rPr>
        <w:t xml:space="preserve">данном </w:t>
      </w:r>
      <w:r w:rsidR="008B40F4" w:rsidRPr="00A82327">
        <w:rPr>
          <w:rFonts w:ascii="Times New Roman" w:hAnsi="Times New Roman"/>
          <w:sz w:val="48"/>
          <w:szCs w:val="48"/>
        </w:rPr>
        <w:t>учреждени</w:t>
      </w:r>
      <w:r w:rsidR="00DA0D1B" w:rsidRPr="00A82327">
        <w:rPr>
          <w:rFonts w:ascii="Times New Roman" w:hAnsi="Times New Roman"/>
          <w:sz w:val="48"/>
          <w:szCs w:val="48"/>
        </w:rPr>
        <w:t>и</w:t>
      </w:r>
      <w:r w:rsidRPr="00A82327">
        <w:rPr>
          <w:rFonts w:ascii="Times New Roman" w:hAnsi="Times New Roman"/>
          <w:sz w:val="48"/>
          <w:szCs w:val="48"/>
        </w:rPr>
        <w:t xml:space="preserve"> оказывается реабилитационная помощь </w:t>
      </w:r>
      <w:r w:rsidR="003809D1" w:rsidRPr="00A82327">
        <w:rPr>
          <w:rFonts w:ascii="Times New Roman" w:hAnsi="Times New Roman"/>
          <w:sz w:val="48"/>
          <w:szCs w:val="48"/>
        </w:rPr>
        <w:t xml:space="preserve">(медицинская, </w:t>
      </w:r>
      <w:r w:rsidR="003809D1" w:rsidRPr="00A82327">
        <w:rPr>
          <w:rFonts w:ascii="Times New Roman" w:hAnsi="Times New Roman"/>
          <w:sz w:val="48"/>
          <w:szCs w:val="48"/>
        </w:rPr>
        <w:lastRenderedPageBreak/>
        <w:t xml:space="preserve">правовая, психологическая, социальная) </w:t>
      </w:r>
      <w:r w:rsidRPr="00A82327">
        <w:rPr>
          <w:rFonts w:ascii="Times New Roman" w:hAnsi="Times New Roman"/>
          <w:sz w:val="48"/>
          <w:szCs w:val="48"/>
        </w:rPr>
        <w:t xml:space="preserve">жертвам торговли людьми, жертвам домашнего насилия, брошенным женам трудовых мигрантов и уязвимым мигрантам. За </w:t>
      </w:r>
      <w:r w:rsidR="005A6E97" w:rsidRPr="00A82327">
        <w:rPr>
          <w:rFonts w:ascii="Times New Roman" w:hAnsi="Times New Roman"/>
          <w:sz w:val="48"/>
          <w:szCs w:val="48"/>
        </w:rPr>
        <w:t>период 2021-2023 годы</w:t>
      </w:r>
      <w:r w:rsidR="008B40F4" w:rsidRPr="00A82327">
        <w:rPr>
          <w:rFonts w:ascii="Times New Roman" w:hAnsi="Times New Roman"/>
          <w:sz w:val="48"/>
          <w:szCs w:val="48"/>
        </w:rPr>
        <w:t xml:space="preserve"> </w:t>
      </w:r>
      <w:r w:rsidR="00EE762D" w:rsidRPr="00A82327">
        <w:rPr>
          <w:rFonts w:ascii="Times New Roman" w:hAnsi="Times New Roman"/>
          <w:sz w:val="48"/>
          <w:szCs w:val="48"/>
        </w:rPr>
        <w:t xml:space="preserve">в данном Центре </w:t>
      </w:r>
      <w:r w:rsidR="00F43B8C" w:rsidRPr="00A82327">
        <w:rPr>
          <w:rFonts w:ascii="Times New Roman" w:hAnsi="Times New Roman"/>
          <w:sz w:val="48"/>
          <w:szCs w:val="48"/>
        </w:rPr>
        <w:t>получили помощь 239</w:t>
      </w:r>
      <w:r w:rsidRPr="00A82327">
        <w:rPr>
          <w:rFonts w:ascii="Times New Roman" w:hAnsi="Times New Roman"/>
          <w:sz w:val="48"/>
          <w:szCs w:val="48"/>
        </w:rPr>
        <w:t xml:space="preserve"> </w:t>
      </w:r>
      <w:r w:rsidR="008B40F4" w:rsidRPr="00A82327">
        <w:rPr>
          <w:rFonts w:ascii="Times New Roman" w:hAnsi="Times New Roman"/>
          <w:sz w:val="48"/>
          <w:szCs w:val="48"/>
        </w:rPr>
        <w:t>женщин</w:t>
      </w:r>
      <w:r w:rsidR="003809D1" w:rsidRPr="00A82327">
        <w:rPr>
          <w:rFonts w:ascii="Times New Roman" w:hAnsi="Times New Roman"/>
          <w:sz w:val="48"/>
          <w:szCs w:val="48"/>
        </w:rPr>
        <w:t>.</w:t>
      </w:r>
    </w:p>
    <w:p w14:paraId="466EF8E1" w14:textId="13377791" w:rsidR="002F5BF7" w:rsidRPr="00A82327" w:rsidRDefault="002F5BF7"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По инициативе М</w:t>
      </w:r>
      <w:r w:rsidR="00B6208A" w:rsidRPr="00A82327">
        <w:rPr>
          <w:rFonts w:ascii="Times New Roman" w:hAnsi="Times New Roman"/>
          <w:sz w:val="48"/>
          <w:szCs w:val="48"/>
        </w:rPr>
        <w:t>инистерства внутренних дел</w:t>
      </w:r>
      <w:r w:rsidRPr="00A82327">
        <w:rPr>
          <w:rFonts w:ascii="Times New Roman" w:hAnsi="Times New Roman"/>
          <w:sz w:val="48"/>
          <w:szCs w:val="48"/>
        </w:rPr>
        <w:t xml:space="preserve"> совместн</w:t>
      </w:r>
      <w:r w:rsidR="005F073F" w:rsidRPr="00A82327">
        <w:rPr>
          <w:rFonts w:ascii="Times New Roman" w:hAnsi="Times New Roman"/>
          <w:sz w:val="48"/>
          <w:szCs w:val="48"/>
        </w:rPr>
        <w:t>о со Службой связи активирован</w:t>
      </w:r>
      <w:r w:rsidRPr="00A82327">
        <w:rPr>
          <w:rFonts w:ascii="Times New Roman" w:hAnsi="Times New Roman"/>
          <w:sz w:val="48"/>
          <w:szCs w:val="48"/>
        </w:rPr>
        <w:t xml:space="preserve"> телефон доверия по противодействию торговле людьми.</w:t>
      </w:r>
    </w:p>
    <w:p w14:paraId="23532997" w14:textId="77777777" w:rsidR="00D071F4" w:rsidRPr="00A82327" w:rsidRDefault="00D071F4" w:rsidP="009342A5">
      <w:pPr>
        <w:spacing w:after="0" w:line="240" w:lineRule="auto"/>
        <w:ind w:firstLine="567"/>
        <w:contextualSpacing/>
        <w:jc w:val="both"/>
        <w:rPr>
          <w:rFonts w:ascii="Times New Roman" w:hAnsi="Times New Roman"/>
          <w:sz w:val="48"/>
          <w:szCs w:val="48"/>
        </w:rPr>
      </w:pPr>
    </w:p>
    <w:p w14:paraId="6F4A4F1B" w14:textId="4B7E9645" w:rsidR="002F5BF7" w:rsidRPr="00A82327" w:rsidRDefault="002F5BF7" w:rsidP="009342A5">
      <w:pPr>
        <w:spacing w:after="0" w:line="240" w:lineRule="auto"/>
        <w:ind w:right="-102" w:firstLine="567"/>
        <w:contextualSpacing/>
        <w:jc w:val="both"/>
        <w:rPr>
          <w:rFonts w:ascii="Times New Roman" w:hAnsi="Times New Roman"/>
          <w:bCs/>
          <w:sz w:val="48"/>
          <w:szCs w:val="48"/>
        </w:rPr>
      </w:pPr>
      <w:r w:rsidRPr="00A82327">
        <w:rPr>
          <w:rFonts w:ascii="Times New Roman" w:hAnsi="Times New Roman"/>
          <w:bCs/>
          <w:sz w:val="48"/>
          <w:szCs w:val="48"/>
        </w:rPr>
        <w:t xml:space="preserve">Уважаемые члены </w:t>
      </w:r>
      <w:r w:rsidR="004605AA" w:rsidRPr="00A82327">
        <w:rPr>
          <w:rFonts w:ascii="Times New Roman" w:hAnsi="Times New Roman"/>
          <w:bCs/>
          <w:sz w:val="48"/>
          <w:szCs w:val="48"/>
        </w:rPr>
        <w:t>К</w:t>
      </w:r>
      <w:r w:rsidRPr="00A82327">
        <w:rPr>
          <w:rFonts w:ascii="Times New Roman" w:hAnsi="Times New Roman"/>
          <w:bCs/>
          <w:sz w:val="48"/>
          <w:szCs w:val="48"/>
        </w:rPr>
        <w:t>омитета</w:t>
      </w:r>
      <w:r w:rsidR="00320C4D" w:rsidRPr="00A82327">
        <w:rPr>
          <w:rFonts w:ascii="Times New Roman" w:hAnsi="Times New Roman"/>
          <w:bCs/>
          <w:sz w:val="48"/>
          <w:szCs w:val="48"/>
        </w:rPr>
        <w:t>,</w:t>
      </w:r>
    </w:p>
    <w:p w14:paraId="5E9B0F75" w14:textId="613C3D0D" w:rsidR="00556D9B" w:rsidRPr="00A82327" w:rsidRDefault="00556D9B"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Таджикистан накопил богатый опыт использования специальных временных мер, таких как «мягкое квотирование», льготы при приеме на государственную службу, президентские квоты для поступающих в вузы и президентские гранты для женщин-предпринимателей.</w:t>
      </w:r>
    </w:p>
    <w:p w14:paraId="46C5AC17" w14:textId="2C790D88" w:rsidR="00A23907" w:rsidRPr="00A82327" w:rsidRDefault="00A23907"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Представленность женщин в таджикском парламенте за последние 25 лет повысилась с 3</w:t>
      </w:r>
      <w:r w:rsidR="003E28CE" w:rsidRPr="00A82327">
        <w:rPr>
          <w:rFonts w:ascii="Times New Roman" w:hAnsi="Times New Roman"/>
          <w:sz w:val="48"/>
          <w:szCs w:val="48"/>
        </w:rPr>
        <w:t>-х</w:t>
      </w:r>
      <w:r w:rsidRPr="00A82327">
        <w:rPr>
          <w:rFonts w:ascii="Times New Roman" w:hAnsi="Times New Roman"/>
          <w:sz w:val="48"/>
          <w:szCs w:val="48"/>
        </w:rPr>
        <w:t xml:space="preserve"> до </w:t>
      </w:r>
      <w:r w:rsidR="00920496" w:rsidRPr="00A82327">
        <w:rPr>
          <w:rFonts w:ascii="Times New Roman" w:hAnsi="Times New Roman"/>
          <w:sz w:val="48"/>
          <w:szCs w:val="48"/>
        </w:rPr>
        <w:t>27</w:t>
      </w:r>
      <w:r w:rsidR="00D071F4" w:rsidRPr="00A82327">
        <w:rPr>
          <w:rFonts w:ascii="Times New Roman" w:hAnsi="Times New Roman"/>
          <w:sz w:val="48"/>
          <w:szCs w:val="48"/>
        </w:rPr>
        <w:t>-ми</w:t>
      </w:r>
      <w:r w:rsidRPr="00A82327">
        <w:rPr>
          <w:rFonts w:ascii="Times New Roman" w:hAnsi="Times New Roman"/>
          <w:sz w:val="48"/>
          <w:szCs w:val="48"/>
        </w:rPr>
        <w:t xml:space="preserve"> процентов. Двумя из девяти комитетов </w:t>
      </w:r>
      <w:proofErr w:type="spellStart"/>
      <w:r w:rsidRPr="00A82327">
        <w:rPr>
          <w:rFonts w:ascii="Times New Roman" w:hAnsi="Times New Roman"/>
          <w:sz w:val="48"/>
          <w:szCs w:val="48"/>
        </w:rPr>
        <w:t>Маджлиси</w:t>
      </w:r>
      <w:proofErr w:type="spellEnd"/>
      <w:r w:rsidRPr="00A82327">
        <w:rPr>
          <w:rFonts w:ascii="Times New Roman" w:hAnsi="Times New Roman"/>
          <w:sz w:val="48"/>
          <w:szCs w:val="48"/>
        </w:rPr>
        <w:t xml:space="preserve"> намояндагон руководят женщины. Женщиной является одна из трех заместителей </w:t>
      </w:r>
      <w:r w:rsidR="00F463A8" w:rsidRPr="00A82327">
        <w:rPr>
          <w:rFonts w:ascii="Times New Roman" w:hAnsi="Times New Roman"/>
          <w:sz w:val="48"/>
          <w:szCs w:val="48"/>
        </w:rPr>
        <w:t>п</w:t>
      </w:r>
      <w:r w:rsidRPr="00A82327">
        <w:rPr>
          <w:rFonts w:ascii="Times New Roman" w:hAnsi="Times New Roman"/>
          <w:sz w:val="48"/>
          <w:szCs w:val="48"/>
        </w:rPr>
        <w:t xml:space="preserve">редседателя </w:t>
      </w:r>
      <w:proofErr w:type="spellStart"/>
      <w:r w:rsidRPr="00A82327">
        <w:rPr>
          <w:rFonts w:ascii="Times New Roman" w:hAnsi="Times New Roman"/>
          <w:sz w:val="48"/>
          <w:szCs w:val="48"/>
        </w:rPr>
        <w:t>Маджлиси</w:t>
      </w:r>
      <w:proofErr w:type="spellEnd"/>
      <w:r w:rsidRPr="00A82327">
        <w:rPr>
          <w:rFonts w:ascii="Times New Roman" w:hAnsi="Times New Roman"/>
          <w:sz w:val="48"/>
          <w:szCs w:val="48"/>
        </w:rPr>
        <w:t xml:space="preserve"> намояндагон.</w:t>
      </w:r>
    </w:p>
    <w:p w14:paraId="791EB34E" w14:textId="7E53B466" w:rsidR="006005A4" w:rsidRPr="00A82327" w:rsidRDefault="00B415F1"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lastRenderedPageBreak/>
        <w:t>Постановлением Правительства</w:t>
      </w:r>
      <w:r w:rsidR="003E28CE" w:rsidRPr="00A82327">
        <w:rPr>
          <w:rFonts w:ascii="Times New Roman" w:hAnsi="Times New Roman"/>
          <w:sz w:val="48"/>
          <w:szCs w:val="48"/>
        </w:rPr>
        <w:t xml:space="preserve"> от</w:t>
      </w:r>
      <w:r w:rsidRPr="00A82327">
        <w:rPr>
          <w:rFonts w:ascii="Times New Roman" w:hAnsi="Times New Roman"/>
          <w:sz w:val="48"/>
          <w:szCs w:val="48"/>
        </w:rPr>
        <w:t xml:space="preserve"> 30 апреля 2021</w:t>
      </w:r>
      <w:r w:rsidR="00735B78" w:rsidRPr="00A82327">
        <w:rPr>
          <w:rFonts w:ascii="Times New Roman" w:hAnsi="Times New Roman"/>
          <w:sz w:val="48"/>
          <w:szCs w:val="48"/>
        </w:rPr>
        <w:t xml:space="preserve"> </w:t>
      </w:r>
      <w:r w:rsidRPr="00A82327">
        <w:rPr>
          <w:rFonts w:ascii="Times New Roman" w:hAnsi="Times New Roman"/>
          <w:sz w:val="48"/>
          <w:szCs w:val="48"/>
        </w:rPr>
        <w:t>г</w:t>
      </w:r>
      <w:r w:rsidR="00735B78" w:rsidRPr="00A82327">
        <w:rPr>
          <w:rFonts w:ascii="Times New Roman" w:hAnsi="Times New Roman"/>
          <w:sz w:val="48"/>
          <w:szCs w:val="48"/>
        </w:rPr>
        <w:t>ода</w:t>
      </w:r>
      <w:r w:rsidRPr="00A82327">
        <w:rPr>
          <w:rFonts w:ascii="Times New Roman" w:hAnsi="Times New Roman"/>
          <w:sz w:val="48"/>
          <w:szCs w:val="48"/>
        </w:rPr>
        <w:t xml:space="preserve"> принята Национальная стратегия активизации роли женщин в Республике Таджикистан на период 2021-2030 годы и План мероприятий на 2021-2025 годы по реализации данной Национальной стратегии. Стратегия </w:t>
      </w:r>
      <w:r w:rsidR="006005A4" w:rsidRPr="00A82327">
        <w:rPr>
          <w:rFonts w:ascii="Times New Roman" w:hAnsi="Times New Roman"/>
          <w:sz w:val="48"/>
          <w:szCs w:val="48"/>
        </w:rPr>
        <w:t xml:space="preserve">была </w:t>
      </w:r>
      <w:r w:rsidRPr="00A82327">
        <w:rPr>
          <w:rFonts w:ascii="Times New Roman" w:hAnsi="Times New Roman"/>
          <w:sz w:val="48"/>
          <w:szCs w:val="48"/>
        </w:rPr>
        <w:t xml:space="preserve">разработана с учетом Национальной стратегии развития на период до 2030 года, полученного опыта при реализации предыдущих стратегий по активизации роли женщин и в соответствии с новым подходом международного сообщества к вопросам реализации Целей </w:t>
      </w:r>
      <w:r w:rsidR="007276B0" w:rsidRPr="00A82327">
        <w:rPr>
          <w:rFonts w:ascii="Times New Roman" w:hAnsi="Times New Roman"/>
          <w:sz w:val="48"/>
          <w:szCs w:val="48"/>
        </w:rPr>
        <w:t>у</w:t>
      </w:r>
      <w:r w:rsidRPr="00A82327">
        <w:rPr>
          <w:rFonts w:ascii="Times New Roman" w:hAnsi="Times New Roman"/>
          <w:sz w:val="48"/>
          <w:szCs w:val="48"/>
        </w:rPr>
        <w:t>ст</w:t>
      </w:r>
      <w:r w:rsidR="00894EF9" w:rsidRPr="00A82327">
        <w:rPr>
          <w:rFonts w:ascii="Times New Roman" w:hAnsi="Times New Roman"/>
          <w:sz w:val="48"/>
          <w:szCs w:val="48"/>
        </w:rPr>
        <w:t xml:space="preserve">ойчивого </w:t>
      </w:r>
      <w:r w:rsidR="007276B0" w:rsidRPr="00A82327">
        <w:rPr>
          <w:rFonts w:ascii="Times New Roman" w:hAnsi="Times New Roman"/>
          <w:sz w:val="48"/>
          <w:szCs w:val="48"/>
        </w:rPr>
        <w:t>р</w:t>
      </w:r>
      <w:r w:rsidR="00894EF9" w:rsidRPr="00A82327">
        <w:rPr>
          <w:rFonts w:ascii="Times New Roman" w:hAnsi="Times New Roman"/>
          <w:sz w:val="48"/>
          <w:szCs w:val="48"/>
        </w:rPr>
        <w:t>азвития до 2030 года.</w:t>
      </w:r>
    </w:p>
    <w:p w14:paraId="4E23D009" w14:textId="61EFF675" w:rsidR="00910F62" w:rsidRPr="00A82327" w:rsidRDefault="00F51632"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 xml:space="preserve">С целью совершенствования системы мониторинга и отчетности реализации национальных, отраслевых и местных программ развития и Целей устойчивого развития </w:t>
      </w:r>
      <w:r w:rsidR="00E842A7" w:rsidRPr="00A82327">
        <w:rPr>
          <w:rFonts w:ascii="Times New Roman" w:hAnsi="Times New Roman"/>
          <w:sz w:val="48"/>
          <w:szCs w:val="48"/>
        </w:rPr>
        <w:t>с</w:t>
      </w:r>
      <w:r w:rsidRPr="00A82327">
        <w:rPr>
          <w:rFonts w:ascii="Times New Roman" w:hAnsi="Times New Roman"/>
          <w:sz w:val="48"/>
          <w:szCs w:val="48"/>
        </w:rPr>
        <w:t xml:space="preserve">екретариатом Совета национального развития при Президенте </w:t>
      </w:r>
      <w:r w:rsidR="00E842A7" w:rsidRPr="00A82327">
        <w:rPr>
          <w:rFonts w:ascii="Times New Roman" w:hAnsi="Times New Roman"/>
          <w:sz w:val="48"/>
          <w:szCs w:val="48"/>
        </w:rPr>
        <w:t xml:space="preserve">страны </w:t>
      </w:r>
      <w:r w:rsidRPr="00A82327">
        <w:rPr>
          <w:rFonts w:ascii="Times New Roman" w:hAnsi="Times New Roman"/>
          <w:sz w:val="48"/>
          <w:szCs w:val="48"/>
        </w:rPr>
        <w:t xml:space="preserve">сформированы межведомственные рабочие группы из числа представителей отраслевых министерств и ведомств, общественных организаций, а также партнеров по развитию. Всего сформировано 14 межведомственных рабочих групп Совета национального развития </w:t>
      </w:r>
      <w:r w:rsidRPr="00A82327">
        <w:rPr>
          <w:rFonts w:ascii="Times New Roman" w:hAnsi="Times New Roman"/>
          <w:sz w:val="48"/>
          <w:szCs w:val="48"/>
        </w:rPr>
        <w:lastRenderedPageBreak/>
        <w:t xml:space="preserve">согласно выделенным отраслевым направлениям развития, охватывающих приоритеты Национальной стратегии развития на период до 2030 года и </w:t>
      </w:r>
      <w:r w:rsidR="00E842A7" w:rsidRPr="00A82327">
        <w:rPr>
          <w:rFonts w:ascii="Times New Roman" w:hAnsi="Times New Roman"/>
          <w:sz w:val="48"/>
          <w:szCs w:val="48"/>
        </w:rPr>
        <w:t>Целей устойчивого развития</w:t>
      </w:r>
      <w:r w:rsidRPr="00A82327">
        <w:rPr>
          <w:rFonts w:ascii="Times New Roman" w:hAnsi="Times New Roman"/>
          <w:sz w:val="48"/>
          <w:szCs w:val="48"/>
        </w:rPr>
        <w:t>. Деятельность 12</w:t>
      </w:r>
      <w:r w:rsidR="00E842A7" w:rsidRPr="00A82327">
        <w:rPr>
          <w:rFonts w:ascii="Times New Roman" w:hAnsi="Times New Roman"/>
          <w:sz w:val="48"/>
          <w:szCs w:val="48"/>
        </w:rPr>
        <w:t>-той</w:t>
      </w:r>
      <w:r w:rsidRPr="00A82327">
        <w:rPr>
          <w:rFonts w:ascii="Times New Roman" w:hAnsi="Times New Roman"/>
          <w:sz w:val="48"/>
          <w:szCs w:val="48"/>
        </w:rPr>
        <w:t xml:space="preserve"> группы </w:t>
      </w:r>
      <w:r w:rsidR="00E842A7" w:rsidRPr="00A82327">
        <w:rPr>
          <w:rFonts w:ascii="Times New Roman" w:hAnsi="Times New Roman"/>
          <w:sz w:val="48"/>
          <w:szCs w:val="48"/>
        </w:rPr>
        <w:t>-</w:t>
      </w:r>
      <w:r w:rsidRPr="00A82327">
        <w:rPr>
          <w:rFonts w:ascii="Times New Roman" w:hAnsi="Times New Roman"/>
          <w:sz w:val="48"/>
          <w:szCs w:val="48"/>
        </w:rPr>
        <w:t xml:space="preserve"> «Гендерное равенство» координирует Комитет по делам женщин и семьи в сотрудничестве с Министерством экон</w:t>
      </w:r>
      <w:r w:rsidR="00E842A7" w:rsidRPr="00A82327">
        <w:rPr>
          <w:rFonts w:ascii="Times New Roman" w:hAnsi="Times New Roman"/>
          <w:sz w:val="48"/>
          <w:szCs w:val="48"/>
        </w:rPr>
        <w:t>омического развития и торговли.</w:t>
      </w:r>
    </w:p>
    <w:p w14:paraId="7CF45872" w14:textId="5FD10E24" w:rsidR="00556D9B" w:rsidRPr="00A82327" w:rsidRDefault="0028782B" w:rsidP="009342A5">
      <w:pPr>
        <w:spacing w:after="0" w:line="240" w:lineRule="auto"/>
        <w:ind w:right="-102" w:firstLine="567"/>
        <w:contextualSpacing/>
        <w:jc w:val="both"/>
        <w:rPr>
          <w:rFonts w:ascii="Times New Roman" w:hAnsi="Times New Roman"/>
          <w:sz w:val="48"/>
          <w:szCs w:val="48"/>
        </w:rPr>
      </w:pPr>
      <w:r w:rsidRPr="0028782B">
        <w:rPr>
          <w:rFonts w:ascii="Times New Roman" w:hAnsi="Times New Roman"/>
          <w:sz w:val="48"/>
          <w:szCs w:val="48"/>
        </w:rPr>
        <w:t>27 апреля 2022 года</w:t>
      </w:r>
      <w:r>
        <w:rPr>
          <w:rFonts w:ascii="Times New Roman" w:hAnsi="Times New Roman"/>
          <w:sz w:val="48"/>
          <w:szCs w:val="48"/>
        </w:rPr>
        <w:t xml:space="preserve"> Правительством </w:t>
      </w:r>
      <w:r w:rsidRPr="0028782B">
        <w:rPr>
          <w:rFonts w:ascii="Times New Roman" w:hAnsi="Times New Roman"/>
          <w:sz w:val="48"/>
          <w:szCs w:val="48"/>
        </w:rPr>
        <w:t xml:space="preserve">принята Государственная программа воспитания, подбора и расстановки руководящих кадров из числа одарённых женщин и девушек на 2023-2030 годы </w:t>
      </w:r>
      <w:r>
        <w:rPr>
          <w:rFonts w:ascii="Times New Roman" w:hAnsi="Times New Roman"/>
          <w:sz w:val="48"/>
          <w:szCs w:val="48"/>
        </w:rPr>
        <w:t xml:space="preserve">согласно которой </w:t>
      </w:r>
      <w:r w:rsidR="007F577A" w:rsidRPr="0028782B">
        <w:rPr>
          <w:rFonts w:ascii="Times New Roman" w:hAnsi="Times New Roman"/>
          <w:sz w:val="48"/>
          <w:szCs w:val="48"/>
        </w:rPr>
        <w:t xml:space="preserve">предусмотрено </w:t>
      </w:r>
      <w:r w:rsidR="00B415F1" w:rsidRPr="0028782B">
        <w:rPr>
          <w:rFonts w:ascii="Times New Roman" w:hAnsi="Times New Roman"/>
          <w:sz w:val="48"/>
          <w:szCs w:val="48"/>
        </w:rPr>
        <w:t>увеличения до 30</w:t>
      </w:r>
      <w:r w:rsidR="000245C0" w:rsidRPr="0028782B">
        <w:rPr>
          <w:rFonts w:ascii="Times New Roman" w:hAnsi="Times New Roman"/>
          <w:sz w:val="48"/>
          <w:szCs w:val="48"/>
        </w:rPr>
        <w:t>-ти</w:t>
      </w:r>
      <w:r w:rsidR="00B415F1" w:rsidRPr="0028782B">
        <w:rPr>
          <w:rFonts w:ascii="Times New Roman" w:hAnsi="Times New Roman"/>
          <w:sz w:val="48"/>
          <w:szCs w:val="48"/>
        </w:rPr>
        <w:t xml:space="preserve"> процентов состава государственных служащих и до 25</w:t>
      </w:r>
      <w:r w:rsidR="000245C0" w:rsidRPr="0028782B">
        <w:rPr>
          <w:rFonts w:ascii="Times New Roman" w:hAnsi="Times New Roman"/>
          <w:sz w:val="48"/>
          <w:szCs w:val="48"/>
        </w:rPr>
        <w:t>-ти</w:t>
      </w:r>
      <w:r w:rsidR="00B415F1" w:rsidRPr="0028782B">
        <w:rPr>
          <w:rFonts w:ascii="Times New Roman" w:hAnsi="Times New Roman"/>
          <w:sz w:val="48"/>
          <w:szCs w:val="48"/>
        </w:rPr>
        <w:t xml:space="preserve"> процентов состава руководящих кадров из числа одарённых женщин и девушек</w:t>
      </w:r>
      <w:r w:rsidR="00C51C78" w:rsidRPr="0028782B">
        <w:rPr>
          <w:rFonts w:ascii="Times New Roman" w:hAnsi="Times New Roman"/>
          <w:sz w:val="48"/>
          <w:szCs w:val="48"/>
        </w:rPr>
        <w:t>.</w:t>
      </w:r>
      <w:r w:rsidR="007A07BF" w:rsidRPr="0028782B">
        <w:rPr>
          <w:rFonts w:ascii="Times New Roman" w:hAnsi="Times New Roman"/>
          <w:sz w:val="48"/>
          <w:szCs w:val="48"/>
        </w:rPr>
        <w:t xml:space="preserve"> </w:t>
      </w:r>
      <w:r w:rsidR="00B415F1" w:rsidRPr="0028782B">
        <w:rPr>
          <w:rFonts w:ascii="Times New Roman" w:hAnsi="Times New Roman"/>
          <w:sz w:val="48"/>
          <w:szCs w:val="48"/>
        </w:rPr>
        <w:t xml:space="preserve">На реализацию данной Программы предусмотрено финансирование за счёт государственного бюджета в сумме </w:t>
      </w:r>
      <w:r w:rsidR="006005A4" w:rsidRPr="0028782B">
        <w:rPr>
          <w:rFonts w:ascii="Times New Roman" w:hAnsi="Times New Roman"/>
          <w:sz w:val="48"/>
          <w:szCs w:val="48"/>
        </w:rPr>
        <w:t xml:space="preserve">более </w:t>
      </w:r>
      <w:r w:rsidR="00B415F1" w:rsidRPr="0028782B">
        <w:rPr>
          <w:rFonts w:ascii="Times New Roman" w:hAnsi="Times New Roman"/>
          <w:sz w:val="48"/>
          <w:szCs w:val="48"/>
        </w:rPr>
        <w:t xml:space="preserve">3 </w:t>
      </w:r>
      <w:r w:rsidR="006005A4" w:rsidRPr="0028782B">
        <w:rPr>
          <w:rFonts w:ascii="Times New Roman" w:hAnsi="Times New Roman"/>
          <w:sz w:val="48"/>
          <w:szCs w:val="48"/>
        </w:rPr>
        <w:t>миллионов</w:t>
      </w:r>
      <w:r w:rsidR="00B415F1" w:rsidRPr="0028782B">
        <w:rPr>
          <w:rFonts w:ascii="Times New Roman" w:hAnsi="Times New Roman"/>
          <w:sz w:val="48"/>
          <w:szCs w:val="48"/>
        </w:rPr>
        <w:t xml:space="preserve"> сомони, что на 84</w:t>
      </w:r>
      <w:r w:rsidR="00F914CA" w:rsidRPr="0028782B">
        <w:rPr>
          <w:rFonts w:ascii="Times New Roman" w:hAnsi="Times New Roman"/>
          <w:sz w:val="48"/>
          <w:szCs w:val="48"/>
        </w:rPr>
        <w:t xml:space="preserve"> </w:t>
      </w:r>
      <w:r w:rsidR="00867AC0" w:rsidRPr="0028782B">
        <w:rPr>
          <w:rFonts w:ascii="Times New Roman" w:hAnsi="Times New Roman"/>
          <w:sz w:val="48"/>
          <w:szCs w:val="48"/>
        </w:rPr>
        <w:t>процентов</w:t>
      </w:r>
      <w:r w:rsidR="00B415F1" w:rsidRPr="0028782B">
        <w:rPr>
          <w:rFonts w:ascii="Times New Roman" w:hAnsi="Times New Roman"/>
          <w:sz w:val="48"/>
          <w:szCs w:val="48"/>
        </w:rPr>
        <w:t xml:space="preserve"> больше, чем было выделено на реализацию предыдущей программы.</w:t>
      </w:r>
    </w:p>
    <w:p w14:paraId="7C0320E0" w14:textId="4D6C740F" w:rsidR="002F5BF7" w:rsidRDefault="002F5BF7" w:rsidP="009342A5">
      <w:pPr>
        <w:spacing w:after="0" w:line="240" w:lineRule="auto"/>
        <w:ind w:right="-102" w:firstLine="567"/>
        <w:contextualSpacing/>
        <w:jc w:val="both"/>
        <w:rPr>
          <w:rFonts w:ascii="Times New Roman" w:hAnsi="Times New Roman"/>
          <w:b/>
          <w:bCs/>
          <w:sz w:val="48"/>
          <w:szCs w:val="48"/>
        </w:rPr>
      </w:pPr>
    </w:p>
    <w:p w14:paraId="54AD3831" w14:textId="77777777" w:rsidR="004A0173" w:rsidRPr="00A82327" w:rsidRDefault="004A0173" w:rsidP="009342A5">
      <w:pPr>
        <w:spacing w:after="0" w:line="240" w:lineRule="auto"/>
        <w:ind w:right="-102" w:firstLine="567"/>
        <w:contextualSpacing/>
        <w:jc w:val="both"/>
        <w:rPr>
          <w:rFonts w:ascii="Times New Roman" w:hAnsi="Times New Roman"/>
          <w:b/>
          <w:bCs/>
          <w:sz w:val="48"/>
          <w:szCs w:val="48"/>
        </w:rPr>
      </w:pPr>
    </w:p>
    <w:p w14:paraId="78E856B3" w14:textId="0360F718" w:rsidR="003777C1" w:rsidRPr="00A82327" w:rsidRDefault="0006694B" w:rsidP="009342A5">
      <w:pPr>
        <w:spacing w:after="0" w:line="240" w:lineRule="auto"/>
        <w:ind w:right="-102" w:firstLine="567"/>
        <w:contextualSpacing/>
        <w:jc w:val="both"/>
        <w:rPr>
          <w:rFonts w:ascii="Times New Roman" w:hAnsi="Times New Roman"/>
          <w:bCs/>
          <w:sz w:val="48"/>
          <w:szCs w:val="48"/>
        </w:rPr>
      </w:pPr>
      <w:r w:rsidRPr="00A82327">
        <w:rPr>
          <w:rFonts w:ascii="Times New Roman" w:hAnsi="Times New Roman"/>
          <w:bCs/>
          <w:sz w:val="48"/>
          <w:szCs w:val="48"/>
        </w:rPr>
        <w:lastRenderedPageBreak/>
        <w:t>Уважаемые д</w:t>
      </w:r>
      <w:r w:rsidR="002F5BF7" w:rsidRPr="00A82327">
        <w:rPr>
          <w:rFonts w:ascii="Times New Roman" w:hAnsi="Times New Roman"/>
          <w:bCs/>
          <w:sz w:val="48"/>
          <w:szCs w:val="48"/>
        </w:rPr>
        <w:t>амы и господа</w:t>
      </w:r>
      <w:r w:rsidR="004C032B" w:rsidRPr="00A82327">
        <w:rPr>
          <w:rFonts w:ascii="Times New Roman" w:hAnsi="Times New Roman"/>
          <w:bCs/>
          <w:sz w:val="48"/>
          <w:szCs w:val="48"/>
        </w:rPr>
        <w:t>,</w:t>
      </w:r>
    </w:p>
    <w:p w14:paraId="067A9B29" w14:textId="77777777" w:rsidR="00751A0C" w:rsidRPr="00A82327" w:rsidRDefault="00560441"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З</w:t>
      </w:r>
      <w:r w:rsidR="003777C1" w:rsidRPr="00A82327">
        <w:rPr>
          <w:rFonts w:ascii="Times New Roman" w:hAnsi="Times New Roman"/>
          <w:sz w:val="48"/>
          <w:szCs w:val="48"/>
        </w:rPr>
        <w:t>аконодатель</w:t>
      </w:r>
      <w:r w:rsidRPr="00A82327">
        <w:rPr>
          <w:rFonts w:ascii="Times New Roman" w:hAnsi="Times New Roman"/>
          <w:sz w:val="48"/>
          <w:szCs w:val="48"/>
        </w:rPr>
        <w:t>ство</w:t>
      </w:r>
      <w:r w:rsidR="003777C1" w:rsidRPr="00A82327">
        <w:rPr>
          <w:rFonts w:ascii="Times New Roman" w:hAnsi="Times New Roman"/>
          <w:sz w:val="48"/>
          <w:szCs w:val="48"/>
        </w:rPr>
        <w:t xml:space="preserve"> страны </w:t>
      </w:r>
      <w:r w:rsidR="0006694B" w:rsidRPr="00A82327">
        <w:rPr>
          <w:rFonts w:ascii="Times New Roman" w:hAnsi="Times New Roman"/>
          <w:sz w:val="48"/>
          <w:szCs w:val="48"/>
        </w:rPr>
        <w:t>запрещает</w:t>
      </w:r>
      <w:r w:rsidR="003777C1" w:rsidRPr="00A82327">
        <w:rPr>
          <w:rFonts w:ascii="Times New Roman" w:hAnsi="Times New Roman"/>
          <w:sz w:val="48"/>
          <w:szCs w:val="48"/>
        </w:rPr>
        <w:t xml:space="preserve"> дискриминацию по признаку пола в сфере образования. Согласно статье 16 Закона «Об образовании» получение общего основного образования для граждан (9 классов) является обязательным. </w:t>
      </w:r>
    </w:p>
    <w:p w14:paraId="04384BF0" w14:textId="3E945E8E" w:rsidR="008C28B0" w:rsidRPr="00A82327" w:rsidRDefault="003777C1" w:rsidP="009342A5">
      <w:pPr>
        <w:pStyle w:val="a5"/>
        <w:spacing w:after="0" w:line="240" w:lineRule="auto"/>
        <w:ind w:left="0" w:firstLine="567"/>
        <w:jc w:val="both"/>
        <w:rPr>
          <w:rFonts w:ascii="Times New Roman" w:eastAsia="Times New Roman" w:hAnsi="Times New Roman"/>
          <w:sz w:val="48"/>
          <w:szCs w:val="48"/>
        </w:rPr>
      </w:pPr>
      <w:r w:rsidRPr="00A82327">
        <w:rPr>
          <w:rFonts w:ascii="Times New Roman" w:eastAsia="Times New Roman" w:hAnsi="Times New Roman"/>
          <w:sz w:val="48"/>
          <w:szCs w:val="48"/>
        </w:rPr>
        <w:t xml:space="preserve">В 2020 году была принята Национальная стратегия развития образования на период до 2030 года. </w:t>
      </w:r>
      <w:r w:rsidR="008C28B0" w:rsidRPr="00A82327">
        <w:rPr>
          <w:rFonts w:ascii="Times New Roman" w:eastAsia="Times New Roman" w:hAnsi="Times New Roman"/>
          <w:sz w:val="48"/>
          <w:szCs w:val="48"/>
        </w:rPr>
        <w:t>Основная и долгосрочная цель данной Национальной стратегии заключается в создании эффективной системы образования, способствующей инклюзивным и равным возможностям для развития креативности, интеллектуального развития, обеспечения занятости и улучшения благосостояния населения страны.</w:t>
      </w:r>
    </w:p>
    <w:p w14:paraId="1F2B85FC" w14:textId="78291D7E" w:rsidR="003A5BE7" w:rsidRPr="00A82327" w:rsidRDefault="000D1414"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 xml:space="preserve">Сегодня таджикские женщины и девушки </w:t>
      </w:r>
      <w:r w:rsidR="0006694B" w:rsidRPr="00A82327">
        <w:rPr>
          <w:rFonts w:ascii="Times New Roman" w:hAnsi="Times New Roman"/>
          <w:sz w:val="48"/>
          <w:szCs w:val="48"/>
        </w:rPr>
        <w:t>славно</w:t>
      </w:r>
      <w:r w:rsidRPr="00A82327">
        <w:rPr>
          <w:rFonts w:ascii="Times New Roman" w:hAnsi="Times New Roman"/>
          <w:sz w:val="48"/>
          <w:szCs w:val="48"/>
        </w:rPr>
        <w:t xml:space="preserve"> служат во имя развития всех сфер жизни общества и государства, в том числе в рядах Вооруженных сил и правоохранительных органов.</w:t>
      </w:r>
    </w:p>
    <w:p w14:paraId="427FA38D" w14:textId="12CA3618" w:rsidR="003A5BE7" w:rsidRPr="00A82327" w:rsidRDefault="003A5BE7"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И</w:t>
      </w:r>
      <w:r w:rsidR="002C0BC2" w:rsidRPr="00A82327">
        <w:rPr>
          <w:rFonts w:ascii="Times New Roman" w:hAnsi="Times New Roman"/>
          <w:sz w:val="48"/>
          <w:szCs w:val="48"/>
        </w:rPr>
        <w:t>з 41</w:t>
      </w:r>
      <w:r w:rsidR="000D1414" w:rsidRPr="00A82327">
        <w:rPr>
          <w:rFonts w:ascii="Times New Roman" w:hAnsi="Times New Roman"/>
          <w:sz w:val="48"/>
          <w:szCs w:val="48"/>
        </w:rPr>
        <w:t>232-х таджикских студентов, которые в настоящее время учатся в зару</w:t>
      </w:r>
      <w:r w:rsidR="00F43B8C" w:rsidRPr="00A82327">
        <w:rPr>
          <w:rFonts w:ascii="Times New Roman" w:hAnsi="Times New Roman"/>
          <w:sz w:val="48"/>
          <w:szCs w:val="48"/>
        </w:rPr>
        <w:t>бежных странах, более 11 тысяч составляют</w:t>
      </w:r>
      <w:r w:rsidR="000D1414" w:rsidRPr="00A82327">
        <w:rPr>
          <w:rFonts w:ascii="Times New Roman" w:hAnsi="Times New Roman"/>
          <w:sz w:val="48"/>
          <w:szCs w:val="48"/>
        </w:rPr>
        <w:t xml:space="preserve"> девушки.</w:t>
      </w:r>
      <w:r w:rsidRPr="00A82327">
        <w:rPr>
          <w:rFonts w:ascii="Times New Roman" w:hAnsi="Times New Roman"/>
          <w:sz w:val="48"/>
          <w:szCs w:val="48"/>
        </w:rPr>
        <w:t xml:space="preserve"> </w:t>
      </w:r>
      <w:r w:rsidR="000D1414" w:rsidRPr="00A82327">
        <w:rPr>
          <w:rFonts w:ascii="Times New Roman" w:hAnsi="Times New Roman"/>
          <w:sz w:val="48"/>
          <w:szCs w:val="48"/>
        </w:rPr>
        <w:t xml:space="preserve">Только за последние десять лет 11 тысяч девушек </w:t>
      </w:r>
      <w:r w:rsidR="000D1414" w:rsidRPr="00A82327">
        <w:rPr>
          <w:rFonts w:ascii="Times New Roman" w:hAnsi="Times New Roman"/>
          <w:sz w:val="48"/>
          <w:szCs w:val="48"/>
        </w:rPr>
        <w:lastRenderedPageBreak/>
        <w:t>окончили высшие учебные заведения с президентской квотой.</w:t>
      </w:r>
      <w:r w:rsidRPr="00A82327">
        <w:rPr>
          <w:rFonts w:ascii="Times New Roman" w:hAnsi="Times New Roman"/>
          <w:sz w:val="48"/>
          <w:szCs w:val="48"/>
        </w:rPr>
        <w:t xml:space="preserve"> </w:t>
      </w:r>
      <w:r w:rsidR="000D1414" w:rsidRPr="00A82327">
        <w:rPr>
          <w:rFonts w:ascii="Times New Roman" w:hAnsi="Times New Roman"/>
          <w:sz w:val="48"/>
          <w:szCs w:val="48"/>
        </w:rPr>
        <w:t xml:space="preserve">Из 3300 молодых </w:t>
      </w:r>
      <w:r w:rsidR="002C0BC2" w:rsidRPr="00A82327">
        <w:rPr>
          <w:rFonts w:ascii="Times New Roman" w:hAnsi="Times New Roman"/>
          <w:sz w:val="48"/>
          <w:szCs w:val="48"/>
        </w:rPr>
        <w:t>граждан</w:t>
      </w:r>
      <w:r w:rsidR="000D1414" w:rsidRPr="00A82327">
        <w:rPr>
          <w:rFonts w:ascii="Times New Roman" w:hAnsi="Times New Roman"/>
          <w:sz w:val="48"/>
          <w:szCs w:val="48"/>
        </w:rPr>
        <w:t>,</w:t>
      </w:r>
      <w:r w:rsidR="00BF4F83" w:rsidRPr="00A82327">
        <w:rPr>
          <w:rFonts w:ascii="Times New Roman" w:hAnsi="Times New Roman"/>
          <w:sz w:val="48"/>
          <w:szCs w:val="48"/>
        </w:rPr>
        <w:t xml:space="preserve"> которые в текущем году выехали</w:t>
      </w:r>
      <w:r w:rsidR="000D1414" w:rsidRPr="00A82327">
        <w:rPr>
          <w:rFonts w:ascii="Times New Roman" w:hAnsi="Times New Roman"/>
          <w:sz w:val="48"/>
          <w:szCs w:val="48"/>
        </w:rPr>
        <w:t xml:space="preserve"> за границу на учебу только через Центр международных программ при Министерстве образования и науки, 30 процентов </w:t>
      </w:r>
      <w:r w:rsidR="002C0BC2" w:rsidRPr="00A82327">
        <w:rPr>
          <w:rFonts w:ascii="Times New Roman" w:hAnsi="Times New Roman"/>
          <w:sz w:val="48"/>
          <w:szCs w:val="48"/>
        </w:rPr>
        <w:t>-</w:t>
      </w:r>
      <w:r w:rsidR="000D1414" w:rsidRPr="00A82327">
        <w:rPr>
          <w:rFonts w:ascii="Times New Roman" w:hAnsi="Times New Roman"/>
          <w:sz w:val="48"/>
          <w:szCs w:val="48"/>
        </w:rPr>
        <w:t xml:space="preserve"> девушки.</w:t>
      </w:r>
    </w:p>
    <w:p w14:paraId="5985BE97" w14:textId="4B7F872C" w:rsidR="003777C1" w:rsidRPr="00A82327" w:rsidRDefault="003777C1" w:rsidP="009342A5">
      <w:pPr>
        <w:spacing w:after="0" w:line="240" w:lineRule="auto"/>
        <w:ind w:right="-102" w:firstLine="567"/>
        <w:contextualSpacing/>
        <w:jc w:val="both"/>
        <w:rPr>
          <w:rFonts w:ascii="Times New Roman" w:hAnsi="Times New Roman"/>
          <w:i/>
          <w:iCs/>
          <w:sz w:val="48"/>
          <w:szCs w:val="48"/>
        </w:rPr>
      </w:pPr>
      <w:r w:rsidRPr="00A82327">
        <w:rPr>
          <w:rFonts w:ascii="Times New Roman" w:hAnsi="Times New Roman"/>
          <w:sz w:val="48"/>
          <w:szCs w:val="48"/>
        </w:rPr>
        <w:t xml:space="preserve">В </w:t>
      </w:r>
      <w:r w:rsidR="004C72A0" w:rsidRPr="00A82327">
        <w:rPr>
          <w:rFonts w:ascii="Times New Roman" w:hAnsi="Times New Roman"/>
          <w:sz w:val="48"/>
          <w:szCs w:val="48"/>
        </w:rPr>
        <w:t>2022-2023 годах</w:t>
      </w:r>
      <w:r w:rsidRPr="00A82327">
        <w:rPr>
          <w:rFonts w:ascii="Times New Roman" w:hAnsi="Times New Roman"/>
          <w:sz w:val="48"/>
          <w:szCs w:val="48"/>
        </w:rPr>
        <w:t xml:space="preserve"> в </w:t>
      </w:r>
      <w:r w:rsidR="007573BC" w:rsidRPr="00A82327">
        <w:rPr>
          <w:rFonts w:ascii="Times New Roman" w:hAnsi="Times New Roman"/>
          <w:sz w:val="48"/>
          <w:szCs w:val="48"/>
        </w:rPr>
        <w:t>учреждениях профессионального</w:t>
      </w:r>
      <w:r w:rsidR="006C06E2" w:rsidRPr="00A82327">
        <w:rPr>
          <w:rFonts w:ascii="Times New Roman" w:hAnsi="Times New Roman"/>
          <w:sz w:val="48"/>
          <w:szCs w:val="48"/>
        </w:rPr>
        <w:t xml:space="preserve"> </w:t>
      </w:r>
      <w:r w:rsidR="007573BC" w:rsidRPr="00A82327">
        <w:rPr>
          <w:rFonts w:ascii="Times New Roman" w:hAnsi="Times New Roman"/>
          <w:sz w:val="48"/>
          <w:szCs w:val="48"/>
        </w:rPr>
        <w:t>образования</w:t>
      </w:r>
      <w:r w:rsidRPr="00A82327">
        <w:rPr>
          <w:rFonts w:ascii="Times New Roman" w:hAnsi="Times New Roman"/>
          <w:sz w:val="48"/>
          <w:szCs w:val="48"/>
        </w:rPr>
        <w:t xml:space="preserve"> обучались </w:t>
      </w:r>
      <w:r w:rsidR="00EF1898" w:rsidRPr="00A82327">
        <w:rPr>
          <w:rFonts w:ascii="Times New Roman" w:hAnsi="Times New Roman"/>
          <w:sz w:val="48"/>
          <w:szCs w:val="48"/>
        </w:rPr>
        <w:t>157</w:t>
      </w:r>
      <w:r w:rsidR="002C0BC2" w:rsidRPr="00A82327">
        <w:rPr>
          <w:rFonts w:ascii="Times New Roman" w:hAnsi="Times New Roman"/>
          <w:sz w:val="48"/>
          <w:szCs w:val="48"/>
        </w:rPr>
        <w:t xml:space="preserve"> </w:t>
      </w:r>
      <w:r w:rsidR="00EF1898" w:rsidRPr="00A82327">
        <w:rPr>
          <w:rFonts w:ascii="Times New Roman" w:hAnsi="Times New Roman"/>
          <w:sz w:val="48"/>
          <w:szCs w:val="48"/>
        </w:rPr>
        <w:t>069</w:t>
      </w:r>
      <w:r w:rsidRPr="00A82327">
        <w:rPr>
          <w:rFonts w:ascii="Times New Roman" w:hAnsi="Times New Roman"/>
          <w:sz w:val="48"/>
          <w:szCs w:val="48"/>
        </w:rPr>
        <w:t xml:space="preserve"> женщин и девушек, включая из сельской местности. Из </w:t>
      </w:r>
      <w:r w:rsidR="00A67496" w:rsidRPr="00A82327">
        <w:rPr>
          <w:rFonts w:ascii="Times New Roman" w:hAnsi="Times New Roman"/>
          <w:sz w:val="48"/>
          <w:szCs w:val="48"/>
        </w:rPr>
        <w:t xml:space="preserve">этого </w:t>
      </w:r>
      <w:r w:rsidRPr="00A82327">
        <w:rPr>
          <w:rFonts w:ascii="Times New Roman" w:hAnsi="Times New Roman"/>
          <w:sz w:val="48"/>
          <w:szCs w:val="48"/>
        </w:rPr>
        <w:t xml:space="preserve">числа </w:t>
      </w:r>
      <w:r w:rsidR="00865B08" w:rsidRPr="00A82327">
        <w:rPr>
          <w:rFonts w:ascii="Times New Roman" w:hAnsi="Times New Roman"/>
          <w:sz w:val="48"/>
          <w:szCs w:val="48"/>
        </w:rPr>
        <w:t xml:space="preserve">на бесплатной основе обучались </w:t>
      </w:r>
      <w:r w:rsidR="00A67496" w:rsidRPr="00A82327">
        <w:rPr>
          <w:rFonts w:ascii="Times New Roman" w:hAnsi="Times New Roman"/>
          <w:sz w:val="48"/>
          <w:szCs w:val="48"/>
        </w:rPr>
        <w:t>45392 женщин и девочек</w:t>
      </w:r>
      <w:r w:rsidR="00083C95" w:rsidRPr="00A82327">
        <w:rPr>
          <w:rFonts w:ascii="Times New Roman" w:hAnsi="Times New Roman"/>
          <w:sz w:val="48"/>
          <w:szCs w:val="48"/>
        </w:rPr>
        <w:t>.</w:t>
      </w:r>
      <w:r w:rsidRPr="00A82327">
        <w:rPr>
          <w:rFonts w:ascii="Times New Roman" w:hAnsi="Times New Roman"/>
          <w:color w:val="FF0000"/>
          <w:sz w:val="48"/>
          <w:szCs w:val="48"/>
        </w:rPr>
        <w:t xml:space="preserve"> </w:t>
      </w:r>
      <w:r w:rsidRPr="00A82327">
        <w:rPr>
          <w:rFonts w:ascii="Times New Roman" w:hAnsi="Times New Roman"/>
          <w:sz w:val="48"/>
          <w:szCs w:val="48"/>
        </w:rPr>
        <w:t>Использование учебников для данной группы обучающихся является бесплатным.</w:t>
      </w:r>
    </w:p>
    <w:p w14:paraId="2090BA79" w14:textId="7386F085" w:rsidR="007F577A" w:rsidRDefault="007F577A" w:rsidP="009342A5">
      <w:pPr>
        <w:spacing w:after="0" w:line="240" w:lineRule="auto"/>
        <w:ind w:right="-102" w:firstLine="567"/>
        <w:contextualSpacing/>
        <w:jc w:val="both"/>
        <w:rPr>
          <w:rFonts w:ascii="Times New Roman" w:hAnsi="Times New Roman"/>
          <w:sz w:val="48"/>
          <w:szCs w:val="48"/>
        </w:rPr>
      </w:pPr>
    </w:p>
    <w:p w14:paraId="279B2A01" w14:textId="34509D9B" w:rsidR="007F577A" w:rsidRPr="00A82327" w:rsidRDefault="007F577A" w:rsidP="009342A5">
      <w:pPr>
        <w:spacing w:after="0" w:line="240" w:lineRule="auto"/>
        <w:ind w:right="-102" w:firstLine="567"/>
        <w:contextualSpacing/>
        <w:jc w:val="both"/>
        <w:rPr>
          <w:rFonts w:ascii="Times New Roman" w:hAnsi="Times New Roman"/>
          <w:bCs/>
          <w:sz w:val="48"/>
          <w:szCs w:val="48"/>
        </w:rPr>
      </w:pPr>
      <w:r w:rsidRPr="00A82327">
        <w:rPr>
          <w:rFonts w:ascii="Times New Roman" w:hAnsi="Times New Roman"/>
          <w:bCs/>
          <w:sz w:val="48"/>
          <w:szCs w:val="48"/>
        </w:rPr>
        <w:t>Уважаемые дамы и господа,</w:t>
      </w:r>
    </w:p>
    <w:p w14:paraId="619F254B" w14:textId="043FAF60" w:rsidR="002C14AA" w:rsidRPr="00A82327" w:rsidRDefault="008D7F35"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 xml:space="preserve">В 2022-2023 годах Правительством страны приняты два важных долгосрочных документа в области занятости населения: Концепция развития продуктивной занятости </w:t>
      </w:r>
      <w:r w:rsidR="00EF1898" w:rsidRPr="00A82327">
        <w:rPr>
          <w:rFonts w:ascii="Times New Roman" w:hAnsi="Times New Roman"/>
          <w:sz w:val="48"/>
          <w:szCs w:val="48"/>
        </w:rPr>
        <w:t>на</w:t>
      </w:r>
      <w:r w:rsidRPr="00A82327">
        <w:rPr>
          <w:rFonts w:ascii="Times New Roman" w:hAnsi="Times New Roman"/>
          <w:sz w:val="48"/>
          <w:szCs w:val="48"/>
        </w:rPr>
        <w:t xml:space="preserve"> период до 2040 года </w:t>
      </w:r>
      <w:r w:rsidR="00532079" w:rsidRPr="00A82327">
        <w:rPr>
          <w:rFonts w:ascii="Times New Roman" w:hAnsi="Times New Roman"/>
          <w:sz w:val="48"/>
          <w:szCs w:val="48"/>
        </w:rPr>
        <w:t xml:space="preserve">и </w:t>
      </w:r>
      <w:r w:rsidR="00FA0294" w:rsidRPr="00A82327">
        <w:rPr>
          <w:rFonts w:ascii="Times New Roman" w:hAnsi="Times New Roman"/>
          <w:sz w:val="48"/>
          <w:szCs w:val="48"/>
        </w:rPr>
        <w:t xml:space="preserve">Среднесрочная программа </w:t>
      </w:r>
      <w:r w:rsidR="00EF1898" w:rsidRPr="00A82327">
        <w:rPr>
          <w:rFonts w:ascii="Times New Roman" w:hAnsi="Times New Roman"/>
          <w:sz w:val="48"/>
          <w:szCs w:val="48"/>
        </w:rPr>
        <w:t>развития продуктивной</w:t>
      </w:r>
      <w:r w:rsidR="00FA0294" w:rsidRPr="00A82327">
        <w:rPr>
          <w:rFonts w:ascii="Times New Roman" w:hAnsi="Times New Roman"/>
          <w:sz w:val="48"/>
          <w:szCs w:val="48"/>
        </w:rPr>
        <w:t xml:space="preserve"> занятости</w:t>
      </w:r>
      <w:r w:rsidR="00F83EB0" w:rsidRPr="00A82327">
        <w:rPr>
          <w:rFonts w:ascii="Times New Roman" w:hAnsi="Times New Roman"/>
          <w:sz w:val="48"/>
          <w:szCs w:val="48"/>
        </w:rPr>
        <w:t xml:space="preserve"> на 2023</w:t>
      </w:r>
      <w:r w:rsidR="002C14AA" w:rsidRPr="00A82327">
        <w:rPr>
          <w:rFonts w:ascii="Times New Roman" w:hAnsi="Times New Roman"/>
          <w:sz w:val="48"/>
          <w:szCs w:val="48"/>
        </w:rPr>
        <w:t>-</w:t>
      </w:r>
      <w:r w:rsidR="00F83EB0" w:rsidRPr="00A82327">
        <w:rPr>
          <w:rFonts w:ascii="Times New Roman" w:hAnsi="Times New Roman"/>
          <w:sz w:val="48"/>
          <w:szCs w:val="48"/>
        </w:rPr>
        <w:t>202</w:t>
      </w:r>
      <w:r w:rsidRPr="00A82327">
        <w:rPr>
          <w:rFonts w:ascii="Times New Roman" w:hAnsi="Times New Roman"/>
          <w:sz w:val="48"/>
          <w:szCs w:val="48"/>
        </w:rPr>
        <w:t>7</w:t>
      </w:r>
      <w:r w:rsidR="00F83EB0" w:rsidRPr="00A82327">
        <w:rPr>
          <w:rFonts w:ascii="Times New Roman" w:hAnsi="Times New Roman"/>
          <w:sz w:val="48"/>
          <w:szCs w:val="48"/>
        </w:rPr>
        <w:t xml:space="preserve"> годы. </w:t>
      </w:r>
    </w:p>
    <w:p w14:paraId="386775C4" w14:textId="2957FD8A" w:rsidR="004F4EE4" w:rsidRDefault="00920496"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 xml:space="preserve">Основными целями Государственной программы содействия занятости населения Республики Таджикистан на 2023-2025 являются: содействие занятости населения, формирование инклюзивной системы </w:t>
      </w:r>
      <w:r w:rsidRPr="00A82327">
        <w:rPr>
          <w:rFonts w:ascii="Times New Roman" w:hAnsi="Times New Roman"/>
          <w:sz w:val="48"/>
          <w:szCs w:val="48"/>
        </w:rPr>
        <w:lastRenderedPageBreak/>
        <w:t>обучения, трудоустройство женщин, молодежи и лиц с ограниченными возможностями для сокращения их уязвимости и повышения их конкурентоспособности на рынке труда; содействие в обеспечении более 88 тысяч женщин постоянными рабочими местами за счет имеющихся вакансий; охват около 46 тысяч женщин профессиональной подготовкой, повышением квалификации и переподготовкой по специальностям,</w:t>
      </w:r>
      <w:r w:rsidR="002C14AA" w:rsidRPr="00A82327">
        <w:rPr>
          <w:rFonts w:ascii="Times New Roman" w:hAnsi="Times New Roman"/>
          <w:sz w:val="48"/>
          <w:szCs w:val="48"/>
        </w:rPr>
        <w:t xml:space="preserve"> </w:t>
      </w:r>
      <w:r w:rsidRPr="00A82327">
        <w:rPr>
          <w:rFonts w:ascii="Times New Roman" w:hAnsi="Times New Roman"/>
          <w:sz w:val="48"/>
          <w:szCs w:val="48"/>
        </w:rPr>
        <w:t>отвечающим требованиям рынка труда и развитию народных ремесел; поддержка</w:t>
      </w:r>
      <w:r w:rsidR="002C14AA" w:rsidRPr="00A82327">
        <w:rPr>
          <w:rFonts w:ascii="Times New Roman" w:hAnsi="Times New Roman"/>
          <w:sz w:val="48"/>
          <w:szCs w:val="48"/>
        </w:rPr>
        <w:t xml:space="preserve"> </w:t>
      </w:r>
      <w:r w:rsidRPr="00A82327">
        <w:rPr>
          <w:rFonts w:ascii="Times New Roman" w:hAnsi="Times New Roman"/>
          <w:sz w:val="48"/>
          <w:szCs w:val="48"/>
        </w:rPr>
        <w:t>инициатив более 4 тысяч женщин в содействии предпринимательской деятельности и развитию народных ремесел; привлечение около 12 тысяч женщин на оплачиваемую общественную работу; социальная поддержка примерно 2 тысяч женщин путем назначения и выплаты пособий в период безработицы; проведение консультативной работы по профориентации более 8 тысяч женщин и осуществление информационной деятельности и правового воспитания женщин.</w:t>
      </w:r>
    </w:p>
    <w:p w14:paraId="2FA672C5" w14:textId="55DDF29E" w:rsidR="004A0173" w:rsidRDefault="004A0173" w:rsidP="009342A5">
      <w:pPr>
        <w:spacing w:after="0" w:line="240" w:lineRule="auto"/>
        <w:ind w:right="-102" w:firstLine="567"/>
        <w:contextualSpacing/>
        <w:jc w:val="both"/>
        <w:rPr>
          <w:rFonts w:ascii="Times New Roman" w:hAnsi="Times New Roman"/>
          <w:sz w:val="48"/>
          <w:szCs w:val="48"/>
        </w:rPr>
      </w:pPr>
    </w:p>
    <w:p w14:paraId="3EB17B21" w14:textId="77777777" w:rsidR="004A0173" w:rsidRPr="00A82327" w:rsidRDefault="004A0173" w:rsidP="009342A5">
      <w:pPr>
        <w:spacing w:after="0" w:line="240" w:lineRule="auto"/>
        <w:ind w:right="-102" w:firstLine="567"/>
        <w:contextualSpacing/>
        <w:jc w:val="both"/>
        <w:rPr>
          <w:rFonts w:ascii="Times New Roman" w:hAnsi="Times New Roman"/>
          <w:sz w:val="48"/>
          <w:szCs w:val="48"/>
        </w:rPr>
      </w:pPr>
    </w:p>
    <w:p w14:paraId="574A191B" w14:textId="2257110C" w:rsidR="007F3102" w:rsidRPr="00A82327" w:rsidRDefault="00FA0294"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lastRenderedPageBreak/>
        <w:t>В дополнении к этому, Правительством страны сокращен перечень работ, в которых могут бы</w:t>
      </w:r>
      <w:r w:rsidR="00DD0E7C" w:rsidRPr="00A82327">
        <w:rPr>
          <w:rFonts w:ascii="Times New Roman" w:hAnsi="Times New Roman"/>
          <w:sz w:val="48"/>
          <w:szCs w:val="48"/>
        </w:rPr>
        <w:t>ть задействованы женщины с 336 д</w:t>
      </w:r>
      <w:r w:rsidRPr="00A82327">
        <w:rPr>
          <w:rFonts w:ascii="Times New Roman" w:hAnsi="Times New Roman"/>
          <w:sz w:val="48"/>
          <w:szCs w:val="48"/>
        </w:rPr>
        <w:t>о 1</w:t>
      </w:r>
      <w:r w:rsidR="00A17222" w:rsidRPr="00A82327">
        <w:rPr>
          <w:rFonts w:ascii="Times New Roman" w:hAnsi="Times New Roman"/>
          <w:sz w:val="48"/>
          <w:szCs w:val="48"/>
        </w:rPr>
        <w:t>9</w:t>
      </w:r>
      <w:r w:rsidR="00106F3B" w:rsidRPr="00A82327">
        <w:rPr>
          <w:rFonts w:ascii="Times New Roman" w:hAnsi="Times New Roman"/>
          <w:sz w:val="48"/>
          <w:szCs w:val="48"/>
        </w:rPr>
        <w:t>5 (уменьшено на 141).</w:t>
      </w:r>
    </w:p>
    <w:p w14:paraId="2EE1B8E6" w14:textId="4E813135" w:rsidR="00661F24" w:rsidRPr="00A82327" w:rsidRDefault="00661F24"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Также согласно постановлению Правительства от 30 декабря 2023 Министерству труда, миграции и занятости населения совместно с Министерством здравоохранения и социальной защиты населения, Службой по государственному надзору за безопасным ведением работ в промышленности и горному надзору по согласованию с Федерацией независимых профсоюзов и Объединением работодателей страны с учетом автоматизации производственных процессов и улучшения условий труда, с целью широкого доступа женщин к соответствующим профессиям и увеличения доходности, поручено принять соответствующие меры по дальнейшему сокращению вышеуказанного Перечня.</w:t>
      </w:r>
    </w:p>
    <w:p w14:paraId="287A5C8D" w14:textId="56D4B932" w:rsidR="000D1414" w:rsidRPr="00A82327" w:rsidRDefault="00A373A2"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 xml:space="preserve">В соответствии указом Президента от 9 января 2024 года </w:t>
      </w:r>
      <w:r w:rsidR="007F3102" w:rsidRPr="00A82327">
        <w:rPr>
          <w:rFonts w:ascii="Times New Roman" w:hAnsi="Times New Roman"/>
          <w:sz w:val="48"/>
          <w:szCs w:val="48"/>
        </w:rPr>
        <w:t xml:space="preserve">в </w:t>
      </w:r>
      <w:r w:rsidR="003E6D70" w:rsidRPr="00A82327">
        <w:rPr>
          <w:rFonts w:ascii="Times New Roman" w:hAnsi="Times New Roman"/>
          <w:sz w:val="48"/>
          <w:szCs w:val="48"/>
        </w:rPr>
        <w:t xml:space="preserve">целях дальнейшей поддержки уязвимых групп населения </w:t>
      </w:r>
      <w:r w:rsidRPr="00A82327">
        <w:rPr>
          <w:rFonts w:ascii="Times New Roman" w:hAnsi="Times New Roman"/>
          <w:sz w:val="48"/>
          <w:szCs w:val="48"/>
        </w:rPr>
        <w:t>предусмотрено с 1 января 2024 года увеличение должностных окладов (тарифны</w:t>
      </w:r>
      <w:r w:rsidR="00A82327">
        <w:rPr>
          <w:rFonts w:ascii="Times New Roman" w:hAnsi="Times New Roman"/>
          <w:sz w:val="48"/>
          <w:szCs w:val="48"/>
        </w:rPr>
        <w:t>х</w:t>
      </w:r>
      <w:r w:rsidRPr="00A82327">
        <w:rPr>
          <w:rFonts w:ascii="Times New Roman" w:hAnsi="Times New Roman"/>
          <w:sz w:val="48"/>
          <w:szCs w:val="48"/>
        </w:rPr>
        <w:t xml:space="preserve"> ставок) </w:t>
      </w:r>
      <w:r w:rsidRPr="00A82327">
        <w:rPr>
          <w:rFonts w:ascii="Times New Roman" w:hAnsi="Times New Roman"/>
          <w:sz w:val="48"/>
          <w:szCs w:val="48"/>
        </w:rPr>
        <w:lastRenderedPageBreak/>
        <w:t xml:space="preserve">военнослужащих, работников правоохранительных органов и других работников этих органов на 40 процентов, а </w:t>
      </w:r>
      <w:r w:rsidR="00A82327">
        <w:rPr>
          <w:rFonts w:ascii="Times New Roman" w:hAnsi="Times New Roman"/>
          <w:sz w:val="48"/>
          <w:szCs w:val="48"/>
        </w:rPr>
        <w:t>с 1 июля 2024 года увеличение</w:t>
      </w:r>
      <w:r w:rsidR="000D1414" w:rsidRPr="00A82327">
        <w:rPr>
          <w:rFonts w:ascii="Times New Roman" w:hAnsi="Times New Roman"/>
          <w:sz w:val="48"/>
          <w:szCs w:val="48"/>
        </w:rPr>
        <w:t xml:space="preserve"> страховы</w:t>
      </w:r>
      <w:r w:rsidR="00A82327">
        <w:rPr>
          <w:rFonts w:ascii="Times New Roman" w:hAnsi="Times New Roman"/>
          <w:sz w:val="48"/>
          <w:szCs w:val="48"/>
        </w:rPr>
        <w:t>х</w:t>
      </w:r>
      <w:r w:rsidR="000D1414" w:rsidRPr="00A82327">
        <w:rPr>
          <w:rFonts w:ascii="Times New Roman" w:hAnsi="Times New Roman"/>
          <w:sz w:val="48"/>
          <w:szCs w:val="48"/>
        </w:rPr>
        <w:t>, трудовы</w:t>
      </w:r>
      <w:r w:rsidR="00A82327">
        <w:rPr>
          <w:rFonts w:ascii="Times New Roman" w:hAnsi="Times New Roman"/>
          <w:sz w:val="48"/>
          <w:szCs w:val="48"/>
        </w:rPr>
        <w:t>х</w:t>
      </w:r>
      <w:r w:rsidR="000D1414" w:rsidRPr="00A82327">
        <w:rPr>
          <w:rFonts w:ascii="Times New Roman" w:hAnsi="Times New Roman"/>
          <w:sz w:val="48"/>
          <w:szCs w:val="48"/>
        </w:rPr>
        <w:t xml:space="preserve"> и социальны</w:t>
      </w:r>
      <w:r w:rsidR="00A82327">
        <w:rPr>
          <w:rFonts w:ascii="Times New Roman" w:hAnsi="Times New Roman"/>
          <w:sz w:val="48"/>
          <w:szCs w:val="48"/>
        </w:rPr>
        <w:t>х</w:t>
      </w:r>
      <w:r w:rsidR="000D1414" w:rsidRPr="00A82327">
        <w:rPr>
          <w:rFonts w:ascii="Times New Roman" w:hAnsi="Times New Roman"/>
          <w:sz w:val="48"/>
          <w:szCs w:val="48"/>
        </w:rPr>
        <w:t xml:space="preserve"> пенсии, а также надбавки к ним в размере 30 процентов от установленного размера индексации; увелич</w:t>
      </w:r>
      <w:r w:rsidR="00A82327">
        <w:rPr>
          <w:rFonts w:ascii="Times New Roman" w:hAnsi="Times New Roman"/>
          <w:sz w:val="48"/>
          <w:szCs w:val="48"/>
        </w:rPr>
        <w:t>ение</w:t>
      </w:r>
      <w:r w:rsidR="000D1414" w:rsidRPr="00A82327">
        <w:rPr>
          <w:rFonts w:ascii="Times New Roman" w:hAnsi="Times New Roman"/>
          <w:sz w:val="48"/>
          <w:szCs w:val="48"/>
        </w:rPr>
        <w:t xml:space="preserve"> должностны</w:t>
      </w:r>
      <w:r w:rsidR="00A82327">
        <w:rPr>
          <w:rFonts w:ascii="Times New Roman" w:hAnsi="Times New Roman"/>
          <w:sz w:val="48"/>
          <w:szCs w:val="48"/>
        </w:rPr>
        <w:t>х</w:t>
      </w:r>
      <w:r w:rsidR="000D1414" w:rsidRPr="00A82327">
        <w:rPr>
          <w:rFonts w:ascii="Times New Roman" w:hAnsi="Times New Roman"/>
          <w:sz w:val="48"/>
          <w:szCs w:val="48"/>
        </w:rPr>
        <w:t xml:space="preserve"> оклад</w:t>
      </w:r>
      <w:r w:rsidR="00A82327">
        <w:rPr>
          <w:rFonts w:ascii="Times New Roman" w:hAnsi="Times New Roman"/>
          <w:sz w:val="48"/>
          <w:szCs w:val="48"/>
        </w:rPr>
        <w:t>ов</w:t>
      </w:r>
      <w:r w:rsidR="000D1414" w:rsidRPr="00A82327">
        <w:rPr>
          <w:rFonts w:ascii="Times New Roman" w:hAnsi="Times New Roman"/>
          <w:sz w:val="48"/>
          <w:szCs w:val="48"/>
        </w:rPr>
        <w:t xml:space="preserve"> работников органов власти и государственного управления, учреждений образования, науки, культуры, спорта, здравоохранения, сферы социальной защиты, других организаций социальной и бюджетной сфер, а также стипендии на 40 процентов. При эт</w:t>
      </w:r>
      <w:r w:rsidR="00DD0E7C" w:rsidRPr="00A82327">
        <w:rPr>
          <w:rFonts w:ascii="Times New Roman" w:hAnsi="Times New Roman"/>
          <w:sz w:val="48"/>
          <w:szCs w:val="48"/>
        </w:rPr>
        <w:t xml:space="preserve">ом с 1 июля 2024 года </w:t>
      </w:r>
      <w:r w:rsidR="004F4EE4" w:rsidRPr="00A82327">
        <w:rPr>
          <w:rFonts w:ascii="Times New Roman" w:hAnsi="Times New Roman"/>
          <w:sz w:val="48"/>
          <w:szCs w:val="48"/>
        </w:rPr>
        <w:t xml:space="preserve">будет </w:t>
      </w:r>
      <w:r w:rsidR="00DD0E7C" w:rsidRPr="00A82327">
        <w:rPr>
          <w:rFonts w:ascii="Times New Roman" w:hAnsi="Times New Roman"/>
          <w:sz w:val="48"/>
          <w:szCs w:val="48"/>
        </w:rPr>
        <w:t>повы</w:t>
      </w:r>
      <w:r w:rsidR="004F4EE4" w:rsidRPr="00A82327">
        <w:rPr>
          <w:rFonts w:ascii="Times New Roman" w:hAnsi="Times New Roman"/>
          <w:sz w:val="48"/>
          <w:szCs w:val="48"/>
        </w:rPr>
        <w:t>шена</w:t>
      </w:r>
      <w:r w:rsidR="000D1414" w:rsidRPr="00A82327">
        <w:rPr>
          <w:rFonts w:ascii="Times New Roman" w:hAnsi="Times New Roman"/>
          <w:sz w:val="48"/>
          <w:szCs w:val="48"/>
        </w:rPr>
        <w:t xml:space="preserve"> минимальн</w:t>
      </w:r>
      <w:r w:rsidR="004F4EE4" w:rsidRPr="00A82327">
        <w:rPr>
          <w:rFonts w:ascii="Times New Roman" w:hAnsi="Times New Roman"/>
          <w:sz w:val="48"/>
          <w:szCs w:val="48"/>
        </w:rPr>
        <w:t>ая</w:t>
      </w:r>
      <w:r w:rsidR="000D1414" w:rsidRPr="00A82327">
        <w:rPr>
          <w:rFonts w:ascii="Times New Roman" w:hAnsi="Times New Roman"/>
          <w:sz w:val="48"/>
          <w:szCs w:val="48"/>
        </w:rPr>
        <w:t xml:space="preserve"> заработн</w:t>
      </w:r>
      <w:r w:rsidR="004F4EE4" w:rsidRPr="00A82327">
        <w:rPr>
          <w:rFonts w:ascii="Times New Roman" w:hAnsi="Times New Roman"/>
          <w:sz w:val="48"/>
          <w:szCs w:val="48"/>
        </w:rPr>
        <w:t>ая</w:t>
      </w:r>
      <w:r w:rsidR="000D1414" w:rsidRPr="00A82327">
        <w:rPr>
          <w:rFonts w:ascii="Times New Roman" w:hAnsi="Times New Roman"/>
          <w:sz w:val="48"/>
          <w:szCs w:val="48"/>
        </w:rPr>
        <w:t xml:space="preserve"> плат</w:t>
      </w:r>
      <w:r w:rsidR="004F4EE4" w:rsidRPr="00A82327">
        <w:rPr>
          <w:rFonts w:ascii="Times New Roman" w:hAnsi="Times New Roman"/>
          <w:sz w:val="48"/>
          <w:szCs w:val="48"/>
        </w:rPr>
        <w:t>а</w:t>
      </w:r>
      <w:r w:rsidR="000D1414" w:rsidRPr="00A82327">
        <w:rPr>
          <w:rFonts w:ascii="Times New Roman" w:hAnsi="Times New Roman"/>
          <w:sz w:val="48"/>
          <w:szCs w:val="48"/>
        </w:rPr>
        <w:t xml:space="preserve"> для всех социально-экономических сфер страны </w:t>
      </w:r>
      <w:r w:rsidR="00E75A13" w:rsidRPr="00A82327">
        <w:rPr>
          <w:rFonts w:ascii="Times New Roman" w:hAnsi="Times New Roman"/>
          <w:sz w:val="48"/>
          <w:szCs w:val="48"/>
        </w:rPr>
        <w:t>на 33 процент</w:t>
      </w:r>
      <w:r w:rsidR="00867AC0" w:rsidRPr="00A82327">
        <w:rPr>
          <w:rFonts w:ascii="Times New Roman" w:hAnsi="Times New Roman"/>
          <w:sz w:val="48"/>
          <w:szCs w:val="48"/>
        </w:rPr>
        <w:t>ов</w:t>
      </w:r>
      <w:r w:rsidR="005117C4" w:rsidRPr="00A82327">
        <w:rPr>
          <w:rFonts w:ascii="Times New Roman" w:hAnsi="Times New Roman"/>
          <w:sz w:val="48"/>
          <w:szCs w:val="48"/>
        </w:rPr>
        <w:t>.</w:t>
      </w:r>
    </w:p>
    <w:p w14:paraId="4E251925" w14:textId="6A5CC4D4" w:rsidR="00205A78" w:rsidRPr="00A82327" w:rsidRDefault="000D1414"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 xml:space="preserve">В </w:t>
      </w:r>
      <w:r w:rsidR="00EA463F" w:rsidRPr="00A82327">
        <w:rPr>
          <w:rFonts w:ascii="Times New Roman" w:hAnsi="Times New Roman"/>
          <w:sz w:val="48"/>
          <w:szCs w:val="48"/>
        </w:rPr>
        <w:t>стране</w:t>
      </w:r>
      <w:r w:rsidR="00532079" w:rsidRPr="00A82327">
        <w:rPr>
          <w:rFonts w:ascii="Times New Roman" w:hAnsi="Times New Roman"/>
          <w:sz w:val="48"/>
          <w:szCs w:val="48"/>
        </w:rPr>
        <w:t xml:space="preserve"> имплементируются ряд нормативно</w:t>
      </w:r>
      <w:r w:rsidR="00A82327">
        <w:rPr>
          <w:rFonts w:ascii="Times New Roman" w:hAnsi="Times New Roman"/>
          <w:sz w:val="48"/>
          <w:szCs w:val="48"/>
        </w:rPr>
        <w:t xml:space="preserve"> </w:t>
      </w:r>
      <w:r w:rsidR="00532079" w:rsidRPr="00A82327">
        <w:rPr>
          <w:rFonts w:ascii="Times New Roman" w:hAnsi="Times New Roman"/>
          <w:sz w:val="48"/>
          <w:szCs w:val="48"/>
        </w:rPr>
        <w:t>-</w:t>
      </w:r>
      <w:r w:rsidR="00A82327">
        <w:rPr>
          <w:rFonts w:ascii="Times New Roman" w:hAnsi="Times New Roman"/>
          <w:sz w:val="48"/>
          <w:szCs w:val="48"/>
        </w:rPr>
        <w:t xml:space="preserve"> </w:t>
      </w:r>
      <w:r w:rsidR="00532079" w:rsidRPr="00A82327">
        <w:rPr>
          <w:rFonts w:ascii="Times New Roman" w:hAnsi="Times New Roman"/>
          <w:sz w:val="48"/>
          <w:szCs w:val="48"/>
        </w:rPr>
        <w:t xml:space="preserve">правовых актов направленных на обеспечение охраны и здоровья женщин и девочек, такие как: Стратегия охраны здоровья населения на период до 2030 года, </w:t>
      </w:r>
      <w:r w:rsidR="00EA463F" w:rsidRPr="00A82327">
        <w:rPr>
          <w:rFonts w:ascii="Times New Roman" w:hAnsi="Times New Roman"/>
          <w:sz w:val="48"/>
          <w:szCs w:val="48"/>
        </w:rPr>
        <w:t>Национальная программа иммунопрофилактики на 2021</w:t>
      </w:r>
      <w:r w:rsidR="00A82327">
        <w:rPr>
          <w:rFonts w:ascii="Times New Roman" w:hAnsi="Times New Roman"/>
          <w:sz w:val="48"/>
          <w:szCs w:val="48"/>
        </w:rPr>
        <w:t xml:space="preserve"> </w:t>
      </w:r>
      <w:r w:rsidR="00EA463F" w:rsidRPr="00A82327">
        <w:rPr>
          <w:rFonts w:ascii="Times New Roman" w:hAnsi="Times New Roman"/>
          <w:sz w:val="48"/>
          <w:szCs w:val="48"/>
        </w:rPr>
        <w:t>-</w:t>
      </w:r>
      <w:r w:rsidR="00A82327">
        <w:rPr>
          <w:rFonts w:ascii="Times New Roman" w:hAnsi="Times New Roman"/>
          <w:sz w:val="48"/>
          <w:szCs w:val="48"/>
        </w:rPr>
        <w:t xml:space="preserve"> </w:t>
      </w:r>
      <w:r w:rsidR="00EA463F" w:rsidRPr="00A82327">
        <w:rPr>
          <w:rFonts w:ascii="Times New Roman" w:hAnsi="Times New Roman"/>
          <w:sz w:val="48"/>
          <w:szCs w:val="48"/>
        </w:rPr>
        <w:t>2025 годы, Национальная программа формирования здорового образа жизни на 2022</w:t>
      </w:r>
      <w:r w:rsidR="00A82327">
        <w:rPr>
          <w:rFonts w:ascii="Times New Roman" w:hAnsi="Times New Roman"/>
          <w:sz w:val="48"/>
          <w:szCs w:val="48"/>
        </w:rPr>
        <w:t xml:space="preserve"> </w:t>
      </w:r>
      <w:r w:rsidR="00EA463F" w:rsidRPr="00A82327">
        <w:rPr>
          <w:rFonts w:ascii="Times New Roman" w:hAnsi="Times New Roman"/>
          <w:sz w:val="48"/>
          <w:szCs w:val="48"/>
        </w:rPr>
        <w:t>-</w:t>
      </w:r>
      <w:r w:rsidR="00A82327">
        <w:rPr>
          <w:rFonts w:ascii="Times New Roman" w:hAnsi="Times New Roman"/>
          <w:sz w:val="48"/>
          <w:szCs w:val="48"/>
        </w:rPr>
        <w:t xml:space="preserve"> </w:t>
      </w:r>
      <w:r w:rsidR="00EA463F" w:rsidRPr="00A82327">
        <w:rPr>
          <w:rFonts w:ascii="Times New Roman" w:hAnsi="Times New Roman"/>
          <w:sz w:val="48"/>
          <w:szCs w:val="48"/>
        </w:rPr>
        <w:t xml:space="preserve">2026 годы, </w:t>
      </w:r>
      <w:r w:rsidR="00532079" w:rsidRPr="00A82327">
        <w:rPr>
          <w:rFonts w:ascii="Times New Roman" w:hAnsi="Times New Roman"/>
          <w:sz w:val="48"/>
          <w:szCs w:val="48"/>
        </w:rPr>
        <w:lastRenderedPageBreak/>
        <w:t>Программа подготовки медицински</w:t>
      </w:r>
      <w:r w:rsidR="00EA463F" w:rsidRPr="00A82327">
        <w:rPr>
          <w:rFonts w:ascii="Times New Roman" w:hAnsi="Times New Roman"/>
          <w:sz w:val="48"/>
          <w:szCs w:val="48"/>
        </w:rPr>
        <w:t>х кадров на период до 2030 года,</w:t>
      </w:r>
      <w:r w:rsidR="00532079" w:rsidRPr="00A82327">
        <w:rPr>
          <w:rFonts w:ascii="Times New Roman" w:hAnsi="Times New Roman"/>
          <w:sz w:val="48"/>
          <w:szCs w:val="48"/>
        </w:rPr>
        <w:t xml:space="preserve"> Программа развития госуд</w:t>
      </w:r>
      <w:r w:rsidR="00735B78" w:rsidRPr="00A82327">
        <w:rPr>
          <w:rFonts w:ascii="Times New Roman" w:hAnsi="Times New Roman"/>
          <w:sz w:val="48"/>
          <w:szCs w:val="48"/>
        </w:rPr>
        <w:t xml:space="preserve">арственных лечебных учреждений </w:t>
      </w:r>
      <w:r w:rsidR="00532079" w:rsidRPr="00A82327">
        <w:rPr>
          <w:rFonts w:ascii="Times New Roman" w:hAnsi="Times New Roman"/>
          <w:sz w:val="48"/>
          <w:szCs w:val="48"/>
        </w:rPr>
        <w:t>на 2021</w:t>
      </w:r>
      <w:r w:rsidR="00470F72">
        <w:rPr>
          <w:rFonts w:ascii="Times New Roman" w:hAnsi="Times New Roman"/>
          <w:sz w:val="48"/>
          <w:szCs w:val="48"/>
        </w:rPr>
        <w:t xml:space="preserve"> </w:t>
      </w:r>
      <w:r w:rsidR="00EA463F" w:rsidRPr="00A82327">
        <w:rPr>
          <w:rFonts w:ascii="Times New Roman" w:hAnsi="Times New Roman"/>
          <w:sz w:val="48"/>
          <w:szCs w:val="48"/>
        </w:rPr>
        <w:t>-</w:t>
      </w:r>
      <w:r w:rsidR="00470F72">
        <w:rPr>
          <w:rFonts w:ascii="Times New Roman" w:hAnsi="Times New Roman"/>
          <w:sz w:val="48"/>
          <w:szCs w:val="48"/>
        </w:rPr>
        <w:t xml:space="preserve"> </w:t>
      </w:r>
      <w:r w:rsidR="00EA463F" w:rsidRPr="00A82327">
        <w:rPr>
          <w:rFonts w:ascii="Times New Roman" w:hAnsi="Times New Roman"/>
          <w:sz w:val="48"/>
          <w:szCs w:val="48"/>
        </w:rPr>
        <w:t>2025 годы,</w:t>
      </w:r>
      <w:r w:rsidR="00532079" w:rsidRPr="00A82327">
        <w:rPr>
          <w:rFonts w:ascii="Times New Roman" w:hAnsi="Times New Roman"/>
          <w:sz w:val="48"/>
          <w:szCs w:val="48"/>
        </w:rPr>
        <w:t xml:space="preserve"> Порядок оказания медицинской помощи женщинам в период беременности, родов и после родов в организациях государственной системы здравоохранения</w:t>
      </w:r>
      <w:r w:rsidR="00EA463F" w:rsidRPr="00A82327">
        <w:rPr>
          <w:rFonts w:ascii="Times New Roman" w:hAnsi="Times New Roman"/>
          <w:sz w:val="48"/>
          <w:szCs w:val="48"/>
        </w:rPr>
        <w:t xml:space="preserve"> и</w:t>
      </w:r>
      <w:r w:rsidR="00532079" w:rsidRPr="00A82327">
        <w:rPr>
          <w:rFonts w:ascii="Times New Roman" w:hAnsi="Times New Roman"/>
          <w:sz w:val="48"/>
          <w:szCs w:val="48"/>
        </w:rPr>
        <w:t xml:space="preserve"> </w:t>
      </w:r>
      <w:r w:rsidR="0021302A" w:rsidRPr="00A82327">
        <w:rPr>
          <w:rFonts w:ascii="Times New Roman" w:hAnsi="Times New Roman"/>
          <w:sz w:val="48"/>
          <w:szCs w:val="48"/>
        </w:rPr>
        <w:t>Порядок оказания медицинских услуг по консультированию в сфере репродуктивного здоровья несовершеннолетним и молодежи, в том числе представителям групп риска</w:t>
      </w:r>
      <w:r w:rsidR="00EA463F" w:rsidRPr="00A82327">
        <w:rPr>
          <w:rFonts w:ascii="Times New Roman" w:hAnsi="Times New Roman"/>
          <w:sz w:val="48"/>
          <w:szCs w:val="48"/>
        </w:rPr>
        <w:t>.</w:t>
      </w:r>
    </w:p>
    <w:p w14:paraId="61CC9113" w14:textId="0B5F627F" w:rsidR="00205A78" w:rsidRPr="00A82327" w:rsidRDefault="00205A78"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С</w:t>
      </w:r>
      <w:r w:rsidR="0021302A" w:rsidRPr="00A82327">
        <w:rPr>
          <w:rFonts w:ascii="Times New Roman" w:hAnsi="Times New Roman"/>
          <w:sz w:val="48"/>
          <w:szCs w:val="48"/>
        </w:rPr>
        <w:t xml:space="preserve"> 2022 года во всех городах и районах страны проводятся мероприятия, направленные на профилактику передачи ВИЧ-инфекции от матери к ребенку, осуществляемые на основании «Клинического протокола по ликвидации передачи ВИЧ-инфекции от матери к ребенку</w:t>
      </w:r>
      <w:r w:rsidR="0095289B" w:rsidRPr="00A82327">
        <w:rPr>
          <w:rFonts w:ascii="Times New Roman" w:hAnsi="Times New Roman"/>
          <w:sz w:val="48"/>
          <w:szCs w:val="48"/>
        </w:rPr>
        <w:t>»</w:t>
      </w:r>
      <w:r w:rsidR="00EA463F" w:rsidRPr="00A82327">
        <w:rPr>
          <w:rFonts w:ascii="Times New Roman" w:hAnsi="Times New Roman"/>
          <w:sz w:val="48"/>
          <w:szCs w:val="48"/>
        </w:rPr>
        <w:t>.</w:t>
      </w:r>
    </w:p>
    <w:p w14:paraId="28056173" w14:textId="35EA937F" w:rsidR="002C695B" w:rsidRDefault="002C695B" w:rsidP="009342A5">
      <w:pPr>
        <w:spacing w:after="0" w:line="240" w:lineRule="auto"/>
        <w:ind w:firstLine="567"/>
        <w:contextualSpacing/>
        <w:jc w:val="both"/>
        <w:rPr>
          <w:rFonts w:ascii="Times New Roman" w:hAnsi="Times New Roman"/>
          <w:sz w:val="48"/>
          <w:szCs w:val="48"/>
        </w:rPr>
      </w:pPr>
    </w:p>
    <w:p w14:paraId="5354DDD8" w14:textId="62D7FF1F" w:rsidR="002C695B" w:rsidRPr="00A82327" w:rsidRDefault="002C695B"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Уважаемые члены Комитета,</w:t>
      </w:r>
    </w:p>
    <w:p w14:paraId="0226FDDB" w14:textId="1C46631C" w:rsidR="00205A78" w:rsidRPr="00A82327" w:rsidRDefault="0021302A"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 xml:space="preserve">В целях поддержки женщин в сельской местности, развития их предпринимательской деятельности, повышения качества жизни проводимая гендерная политика </w:t>
      </w:r>
      <w:r w:rsidRPr="00A82327">
        <w:rPr>
          <w:rFonts w:ascii="Times New Roman" w:hAnsi="Times New Roman"/>
          <w:sz w:val="48"/>
          <w:szCs w:val="48"/>
        </w:rPr>
        <w:lastRenderedPageBreak/>
        <w:t>Правительства также поощряет женскую активность в публичной сфере.</w:t>
      </w:r>
    </w:p>
    <w:p w14:paraId="4CFDB374" w14:textId="098AAEB0" w:rsidR="00014B53" w:rsidRPr="00A82327" w:rsidRDefault="00014B53"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 xml:space="preserve">В </w:t>
      </w:r>
      <w:r w:rsidR="005D074F" w:rsidRPr="00A82327">
        <w:rPr>
          <w:rFonts w:ascii="Times New Roman" w:hAnsi="Times New Roman"/>
          <w:sz w:val="48"/>
          <w:szCs w:val="48"/>
        </w:rPr>
        <w:t>стране</w:t>
      </w:r>
      <w:r w:rsidRPr="00A82327">
        <w:rPr>
          <w:rFonts w:ascii="Times New Roman" w:hAnsi="Times New Roman"/>
          <w:sz w:val="48"/>
          <w:szCs w:val="48"/>
        </w:rPr>
        <w:t xml:space="preserve"> ведется работа по созданию комплексной системы поддержки женского предпринимательства, которая включает меры финансовой и сервисной поддержки. Развитие женского бизнеса осуществляется через отраслевые государственные программы и соглашения между Правительством и международными институтами развития.</w:t>
      </w:r>
    </w:p>
    <w:p w14:paraId="5B5C7A0E" w14:textId="4F62A18A" w:rsidR="00014B53" w:rsidRPr="00A82327" w:rsidRDefault="00492EF6"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 xml:space="preserve">Кроме того, согласно </w:t>
      </w:r>
      <w:r w:rsidR="005D074F" w:rsidRPr="00A82327">
        <w:rPr>
          <w:rFonts w:ascii="Times New Roman" w:hAnsi="Times New Roman"/>
          <w:sz w:val="48"/>
          <w:szCs w:val="48"/>
        </w:rPr>
        <w:t>п</w:t>
      </w:r>
      <w:r w:rsidRPr="00A82327">
        <w:rPr>
          <w:rFonts w:ascii="Times New Roman" w:hAnsi="Times New Roman"/>
          <w:sz w:val="48"/>
          <w:szCs w:val="48"/>
        </w:rPr>
        <w:t>остановления Правительства от 28 января 2021 года ежегодно в</w:t>
      </w:r>
      <w:r w:rsidR="00014B53" w:rsidRPr="00A82327">
        <w:rPr>
          <w:rFonts w:ascii="Times New Roman" w:hAnsi="Times New Roman"/>
          <w:sz w:val="48"/>
          <w:szCs w:val="48"/>
        </w:rPr>
        <w:t>ыделяются гранты Президента по поддержке и развитию предпринимательской деятельности женщин</w:t>
      </w:r>
      <w:r w:rsidRPr="00A82327">
        <w:rPr>
          <w:rFonts w:ascii="Times New Roman" w:hAnsi="Times New Roman"/>
          <w:sz w:val="48"/>
          <w:szCs w:val="48"/>
        </w:rPr>
        <w:t>. Е</w:t>
      </w:r>
      <w:r w:rsidR="00014B53" w:rsidRPr="00A82327">
        <w:rPr>
          <w:rFonts w:ascii="Times New Roman" w:hAnsi="Times New Roman"/>
          <w:sz w:val="48"/>
          <w:szCs w:val="48"/>
        </w:rPr>
        <w:t>жегодная сумма составляет 2</w:t>
      </w:r>
      <w:r w:rsidR="005D44DD" w:rsidRPr="00A82327">
        <w:rPr>
          <w:rFonts w:ascii="Times New Roman" w:hAnsi="Times New Roman"/>
          <w:sz w:val="48"/>
          <w:szCs w:val="48"/>
        </w:rPr>
        <w:t>,</w:t>
      </w:r>
      <w:r w:rsidR="00014B53" w:rsidRPr="00A82327">
        <w:rPr>
          <w:rFonts w:ascii="Times New Roman" w:hAnsi="Times New Roman"/>
          <w:sz w:val="48"/>
          <w:szCs w:val="48"/>
        </w:rPr>
        <w:t>5</w:t>
      </w:r>
      <w:r w:rsidR="005D44DD" w:rsidRPr="00A82327">
        <w:rPr>
          <w:rFonts w:ascii="Times New Roman" w:hAnsi="Times New Roman"/>
          <w:sz w:val="48"/>
          <w:szCs w:val="48"/>
        </w:rPr>
        <w:t xml:space="preserve"> млн</w:t>
      </w:r>
      <w:r w:rsidR="00014B53" w:rsidRPr="00A82327">
        <w:rPr>
          <w:rFonts w:ascii="Times New Roman" w:hAnsi="Times New Roman"/>
          <w:sz w:val="48"/>
          <w:szCs w:val="48"/>
        </w:rPr>
        <w:t xml:space="preserve"> </w:t>
      </w:r>
      <w:r w:rsidR="005D074F" w:rsidRPr="00A82327">
        <w:rPr>
          <w:rFonts w:ascii="Times New Roman" w:hAnsi="Times New Roman"/>
          <w:sz w:val="48"/>
          <w:szCs w:val="48"/>
        </w:rPr>
        <w:t>сомони для 80 предпринимателей.</w:t>
      </w:r>
    </w:p>
    <w:p w14:paraId="05C35736" w14:textId="5E50E610" w:rsidR="00014B53" w:rsidRPr="00A82327" w:rsidRDefault="00014B53"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bCs/>
          <w:sz w:val="48"/>
          <w:szCs w:val="48"/>
          <w:lang w:val="tt-RU"/>
        </w:rPr>
        <w:t xml:space="preserve">Также, </w:t>
      </w:r>
      <w:r w:rsidR="00492EF6" w:rsidRPr="00A82327">
        <w:rPr>
          <w:rFonts w:ascii="Times New Roman" w:hAnsi="Times New Roman"/>
          <w:bCs/>
          <w:sz w:val="48"/>
          <w:szCs w:val="48"/>
          <w:lang w:val="tt-RU"/>
        </w:rPr>
        <w:t xml:space="preserve">в </w:t>
      </w:r>
      <w:r w:rsidRPr="00A82327">
        <w:rPr>
          <w:rFonts w:ascii="Times New Roman" w:hAnsi="Times New Roman"/>
          <w:bCs/>
          <w:sz w:val="48"/>
          <w:szCs w:val="48"/>
          <w:lang w:val="tt-RU"/>
        </w:rPr>
        <w:t>ноябр</w:t>
      </w:r>
      <w:r w:rsidR="00492EF6" w:rsidRPr="00A82327">
        <w:rPr>
          <w:rFonts w:ascii="Times New Roman" w:hAnsi="Times New Roman"/>
          <w:bCs/>
          <w:sz w:val="48"/>
          <w:szCs w:val="48"/>
          <w:lang w:val="tt-RU"/>
        </w:rPr>
        <w:t>е</w:t>
      </w:r>
      <w:r w:rsidRPr="00A82327">
        <w:rPr>
          <w:rFonts w:ascii="Times New Roman" w:hAnsi="Times New Roman"/>
          <w:bCs/>
          <w:sz w:val="48"/>
          <w:szCs w:val="48"/>
          <w:lang w:val="tt-RU"/>
        </w:rPr>
        <w:t xml:space="preserve"> 2023 года</w:t>
      </w:r>
      <w:r w:rsidR="009F4014" w:rsidRPr="00A82327">
        <w:rPr>
          <w:rFonts w:ascii="Times New Roman" w:hAnsi="Times New Roman"/>
          <w:bCs/>
          <w:sz w:val="48"/>
          <w:szCs w:val="48"/>
          <w:lang w:val="tt-RU"/>
        </w:rPr>
        <w:t xml:space="preserve"> была </w:t>
      </w:r>
      <w:r w:rsidRPr="00A82327">
        <w:rPr>
          <w:rFonts w:ascii="Times New Roman" w:hAnsi="Times New Roman"/>
          <w:bCs/>
          <w:sz w:val="48"/>
          <w:szCs w:val="48"/>
          <w:lang w:val="tt-RU"/>
        </w:rPr>
        <w:t xml:space="preserve">принята </w:t>
      </w:r>
      <w:r w:rsidRPr="00A82327">
        <w:rPr>
          <w:rFonts w:ascii="Times New Roman" w:hAnsi="Times New Roman"/>
          <w:bCs/>
          <w:sz w:val="48"/>
          <w:szCs w:val="48"/>
        </w:rPr>
        <w:t xml:space="preserve">Государственная программа развития женского предпринимательства в Республике Таджикистан на период до 2027 года. </w:t>
      </w:r>
      <w:r w:rsidRPr="00A82327">
        <w:rPr>
          <w:rFonts w:ascii="Times New Roman" w:hAnsi="Times New Roman"/>
          <w:sz w:val="48"/>
          <w:szCs w:val="48"/>
        </w:rPr>
        <w:t xml:space="preserve">Программа разработана с целью оказания содействия в поддержке развитию женского предпринимательства в </w:t>
      </w:r>
      <w:r w:rsidR="005D074F" w:rsidRPr="00A82327">
        <w:rPr>
          <w:rFonts w:ascii="Times New Roman" w:hAnsi="Times New Roman"/>
          <w:sz w:val="48"/>
          <w:szCs w:val="48"/>
        </w:rPr>
        <w:t>стране</w:t>
      </w:r>
      <w:r w:rsidRPr="00A82327">
        <w:rPr>
          <w:rFonts w:ascii="Times New Roman" w:hAnsi="Times New Roman"/>
          <w:sz w:val="48"/>
          <w:szCs w:val="48"/>
          <w:lang w:val="tg-Cyrl-TJ"/>
        </w:rPr>
        <w:t xml:space="preserve"> и направлена на создание благоприятной среды для развития женского предпринимательства, </w:t>
      </w:r>
      <w:r w:rsidRPr="00A82327">
        <w:rPr>
          <w:rFonts w:ascii="Times New Roman" w:hAnsi="Times New Roman"/>
          <w:sz w:val="48"/>
          <w:szCs w:val="48"/>
          <w:lang w:val="tg-Cyrl-TJ"/>
        </w:rPr>
        <w:lastRenderedPageBreak/>
        <w:t>стимулирование инициативности и предприимчивости женщ</w:t>
      </w:r>
      <w:r w:rsidR="005D074F" w:rsidRPr="00A82327">
        <w:rPr>
          <w:rFonts w:ascii="Times New Roman" w:hAnsi="Times New Roman"/>
          <w:sz w:val="48"/>
          <w:szCs w:val="48"/>
          <w:lang w:val="tg-Cyrl-TJ"/>
        </w:rPr>
        <w:t>ин.</w:t>
      </w:r>
    </w:p>
    <w:p w14:paraId="59A0C8C9" w14:textId="00BC916C" w:rsidR="003A5BE7" w:rsidRPr="00A82327" w:rsidRDefault="003E6D70"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Важным шагом является полное освобождение от налогов юридических лиц, занимающихся переработкой коконов и производством шелка, атласов и других изделий ручного ткачества, а также освобождение тутовых земель от единого земельного налога на 10 лет. То есть это поддержка тех отраслей, где в основном работают женщины</w:t>
      </w:r>
      <w:r w:rsidR="00340445" w:rsidRPr="00A82327">
        <w:rPr>
          <w:rFonts w:ascii="Times New Roman" w:hAnsi="Times New Roman"/>
          <w:sz w:val="48"/>
          <w:szCs w:val="48"/>
        </w:rPr>
        <w:t xml:space="preserve"> </w:t>
      </w:r>
      <w:r w:rsidRPr="00A82327">
        <w:rPr>
          <w:rFonts w:ascii="Times New Roman" w:hAnsi="Times New Roman"/>
          <w:sz w:val="48"/>
          <w:szCs w:val="48"/>
        </w:rPr>
        <w:t>-</w:t>
      </w:r>
      <w:r w:rsidR="00470F72">
        <w:rPr>
          <w:rFonts w:ascii="Times New Roman" w:hAnsi="Times New Roman"/>
          <w:sz w:val="48"/>
          <w:szCs w:val="48"/>
        </w:rPr>
        <w:t xml:space="preserve"> </w:t>
      </w:r>
      <w:r w:rsidRPr="00A82327">
        <w:rPr>
          <w:rFonts w:ascii="Times New Roman" w:hAnsi="Times New Roman"/>
          <w:sz w:val="48"/>
          <w:szCs w:val="48"/>
        </w:rPr>
        <w:t>предприниматели. Освобождение от налогообложения женщин</w:t>
      </w:r>
      <w:r w:rsidR="00340445" w:rsidRPr="00A82327">
        <w:rPr>
          <w:rFonts w:ascii="Times New Roman" w:hAnsi="Times New Roman"/>
          <w:sz w:val="48"/>
          <w:szCs w:val="48"/>
        </w:rPr>
        <w:t xml:space="preserve"> </w:t>
      </w:r>
      <w:r w:rsidRPr="00A82327">
        <w:rPr>
          <w:rFonts w:ascii="Times New Roman" w:hAnsi="Times New Roman"/>
          <w:sz w:val="48"/>
          <w:szCs w:val="48"/>
        </w:rPr>
        <w:t>-</w:t>
      </w:r>
      <w:r w:rsidR="00340445" w:rsidRPr="00A82327">
        <w:rPr>
          <w:rFonts w:ascii="Times New Roman" w:hAnsi="Times New Roman"/>
          <w:sz w:val="48"/>
          <w:szCs w:val="48"/>
        </w:rPr>
        <w:t xml:space="preserve"> </w:t>
      </w:r>
      <w:r w:rsidRPr="00A82327">
        <w:rPr>
          <w:rFonts w:ascii="Times New Roman" w:hAnsi="Times New Roman"/>
          <w:sz w:val="48"/>
          <w:szCs w:val="48"/>
        </w:rPr>
        <w:t>предпринимателей в период отпуска по беременности и родам, а также ремесле</w:t>
      </w:r>
      <w:r w:rsidR="00687A45" w:rsidRPr="00A82327">
        <w:rPr>
          <w:rFonts w:ascii="Times New Roman" w:hAnsi="Times New Roman"/>
          <w:sz w:val="48"/>
          <w:szCs w:val="48"/>
        </w:rPr>
        <w:t>нников, работающих дома, которые</w:t>
      </w:r>
      <w:r w:rsidRPr="00A82327">
        <w:rPr>
          <w:rFonts w:ascii="Times New Roman" w:hAnsi="Times New Roman"/>
          <w:sz w:val="48"/>
          <w:szCs w:val="48"/>
        </w:rPr>
        <w:t xml:space="preserve"> в основном составляют женщин</w:t>
      </w:r>
      <w:r w:rsidR="007E5464" w:rsidRPr="00A82327">
        <w:rPr>
          <w:rFonts w:ascii="Times New Roman" w:hAnsi="Times New Roman"/>
          <w:sz w:val="48"/>
          <w:szCs w:val="48"/>
        </w:rPr>
        <w:t>ы</w:t>
      </w:r>
      <w:r w:rsidRPr="00A82327">
        <w:rPr>
          <w:rFonts w:ascii="Times New Roman" w:hAnsi="Times New Roman"/>
          <w:sz w:val="48"/>
          <w:szCs w:val="48"/>
        </w:rPr>
        <w:t>, является еще одним направлением государственной поддержки женщин</w:t>
      </w:r>
      <w:r w:rsidR="00340445" w:rsidRPr="00A82327">
        <w:rPr>
          <w:rFonts w:ascii="Times New Roman" w:hAnsi="Times New Roman"/>
          <w:sz w:val="48"/>
          <w:szCs w:val="48"/>
        </w:rPr>
        <w:t xml:space="preserve"> </w:t>
      </w:r>
      <w:r w:rsidRPr="00A82327">
        <w:rPr>
          <w:rFonts w:ascii="Times New Roman" w:hAnsi="Times New Roman"/>
          <w:sz w:val="48"/>
          <w:szCs w:val="48"/>
        </w:rPr>
        <w:t>-</w:t>
      </w:r>
      <w:r w:rsidR="00340445" w:rsidRPr="00A82327">
        <w:rPr>
          <w:rFonts w:ascii="Times New Roman" w:hAnsi="Times New Roman"/>
          <w:sz w:val="48"/>
          <w:szCs w:val="48"/>
        </w:rPr>
        <w:t xml:space="preserve"> </w:t>
      </w:r>
      <w:r w:rsidRPr="00A82327">
        <w:rPr>
          <w:rFonts w:ascii="Times New Roman" w:hAnsi="Times New Roman"/>
          <w:sz w:val="48"/>
          <w:szCs w:val="48"/>
        </w:rPr>
        <w:t>предпринимателей.</w:t>
      </w:r>
    </w:p>
    <w:p w14:paraId="6D427447" w14:textId="50CEEAC2" w:rsidR="003A5BE7" w:rsidRPr="00A82327" w:rsidRDefault="00D518BF"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В 2022 году свыше 600 тысячам</w:t>
      </w:r>
      <w:r w:rsidR="0021302A" w:rsidRPr="00A82327">
        <w:rPr>
          <w:rFonts w:ascii="Times New Roman" w:hAnsi="Times New Roman"/>
          <w:sz w:val="48"/>
          <w:szCs w:val="48"/>
        </w:rPr>
        <w:t xml:space="preserve"> женщин и девушек банковскими учреждениями страны выданы кредиты на сумму более 3 млрд 400 млн сомони, что по сравнению с 2018 годом больше </w:t>
      </w:r>
      <w:r w:rsidR="003D7B95" w:rsidRPr="00A82327">
        <w:rPr>
          <w:rFonts w:ascii="Times New Roman" w:hAnsi="Times New Roman"/>
          <w:sz w:val="48"/>
          <w:szCs w:val="48"/>
        </w:rPr>
        <w:t xml:space="preserve">в </w:t>
      </w:r>
      <w:r w:rsidR="0021302A" w:rsidRPr="00A82327">
        <w:rPr>
          <w:rFonts w:ascii="Times New Roman" w:hAnsi="Times New Roman"/>
          <w:sz w:val="48"/>
          <w:szCs w:val="48"/>
        </w:rPr>
        <w:t>2,</w:t>
      </w:r>
      <w:r w:rsidR="005B5A9F" w:rsidRPr="00A82327">
        <w:rPr>
          <w:rFonts w:ascii="Times New Roman" w:hAnsi="Times New Roman"/>
          <w:sz w:val="48"/>
          <w:szCs w:val="48"/>
        </w:rPr>
        <w:t>4</w:t>
      </w:r>
      <w:r w:rsidR="0021302A" w:rsidRPr="00A82327">
        <w:rPr>
          <w:rFonts w:ascii="Times New Roman" w:hAnsi="Times New Roman"/>
          <w:sz w:val="48"/>
          <w:szCs w:val="48"/>
        </w:rPr>
        <w:t xml:space="preserve"> раза.</w:t>
      </w:r>
      <w:r w:rsidR="003A5BE7" w:rsidRPr="00A82327">
        <w:rPr>
          <w:rFonts w:ascii="Times New Roman" w:hAnsi="Times New Roman"/>
          <w:sz w:val="48"/>
          <w:szCs w:val="48"/>
        </w:rPr>
        <w:t xml:space="preserve"> А в 2023 году кредиты, предоставленные женщинам и девушкам</w:t>
      </w:r>
      <w:r w:rsidRPr="00A82327">
        <w:rPr>
          <w:rFonts w:ascii="Times New Roman" w:hAnsi="Times New Roman"/>
          <w:sz w:val="48"/>
          <w:szCs w:val="48"/>
        </w:rPr>
        <w:t xml:space="preserve"> </w:t>
      </w:r>
      <w:r w:rsidR="003A5BE7" w:rsidRPr="00A82327">
        <w:rPr>
          <w:rFonts w:ascii="Times New Roman" w:hAnsi="Times New Roman"/>
          <w:sz w:val="48"/>
          <w:szCs w:val="48"/>
        </w:rPr>
        <w:t>-</w:t>
      </w:r>
      <w:r w:rsidR="00CF5849" w:rsidRPr="00A82327">
        <w:rPr>
          <w:rFonts w:ascii="Times New Roman" w:hAnsi="Times New Roman"/>
          <w:sz w:val="48"/>
          <w:szCs w:val="48"/>
        </w:rPr>
        <w:t xml:space="preserve"> </w:t>
      </w:r>
      <w:r w:rsidR="003A5BE7" w:rsidRPr="00A82327">
        <w:rPr>
          <w:rFonts w:ascii="Times New Roman" w:hAnsi="Times New Roman"/>
          <w:sz w:val="48"/>
          <w:szCs w:val="48"/>
        </w:rPr>
        <w:t>предпринимателям, увеличились на 30 процентов и до</w:t>
      </w:r>
      <w:bookmarkStart w:id="0" w:name="_GoBack"/>
      <w:bookmarkEnd w:id="0"/>
      <w:r w:rsidR="003A5BE7" w:rsidRPr="00A82327">
        <w:rPr>
          <w:rFonts w:ascii="Times New Roman" w:hAnsi="Times New Roman"/>
          <w:sz w:val="48"/>
          <w:szCs w:val="48"/>
        </w:rPr>
        <w:t xml:space="preserve">стигли 4,8 млрд сомони. </w:t>
      </w:r>
      <w:r w:rsidR="0021302A" w:rsidRPr="00A82327">
        <w:rPr>
          <w:rFonts w:ascii="Times New Roman" w:hAnsi="Times New Roman"/>
          <w:sz w:val="48"/>
          <w:szCs w:val="48"/>
        </w:rPr>
        <w:lastRenderedPageBreak/>
        <w:t>Названные цифры являются наглядным свидетельством активности женщин и девушек в экономике страны.</w:t>
      </w:r>
    </w:p>
    <w:p w14:paraId="46A238A4" w14:textId="77777777" w:rsidR="00D518BF" w:rsidRPr="00A82327" w:rsidRDefault="00D518BF" w:rsidP="009342A5">
      <w:pPr>
        <w:spacing w:after="0" w:line="240" w:lineRule="auto"/>
        <w:ind w:firstLine="567"/>
        <w:contextualSpacing/>
        <w:jc w:val="both"/>
        <w:rPr>
          <w:rFonts w:ascii="Times New Roman" w:hAnsi="Times New Roman"/>
          <w:b/>
          <w:bCs/>
          <w:sz w:val="48"/>
          <w:szCs w:val="48"/>
        </w:rPr>
      </w:pPr>
    </w:p>
    <w:p w14:paraId="39956066" w14:textId="3693293F" w:rsidR="0021302A" w:rsidRPr="00A82327" w:rsidRDefault="003A5BE7" w:rsidP="009342A5">
      <w:pPr>
        <w:spacing w:after="0" w:line="240" w:lineRule="auto"/>
        <w:ind w:firstLine="567"/>
        <w:contextualSpacing/>
        <w:jc w:val="both"/>
        <w:rPr>
          <w:rFonts w:ascii="Times New Roman" w:hAnsi="Times New Roman"/>
          <w:bCs/>
          <w:sz w:val="48"/>
          <w:szCs w:val="48"/>
        </w:rPr>
      </w:pPr>
      <w:r w:rsidRPr="00A82327">
        <w:rPr>
          <w:rFonts w:ascii="Times New Roman" w:hAnsi="Times New Roman"/>
          <w:bCs/>
          <w:sz w:val="48"/>
          <w:szCs w:val="48"/>
        </w:rPr>
        <w:t xml:space="preserve">Уважаемые </w:t>
      </w:r>
      <w:r w:rsidR="00FA0294" w:rsidRPr="00A82327">
        <w:rPr>
          <w:rFonts w:ascii="Times New Roman" w:hAnsi="Times New Roman"/>
          <w:bCs/>
          <w:sz w:val="48"/>
          <w:szCs w:val="48"/>
        </w:rPr>
        <w:t>присутствующие</w:t>
      </w:r>
      <w:r w:rsidRPr="00A82327">
        <w:rPr>
          <w:rFonts w:ascii="Times New Roman" w:hAnsi="Times New Roman"/>
          <w:bCs/>
          <w:sz w:val="48"/>
          <w:szCs w:val="48"/>
        </w:rPr>
        <w:t>,</w:t>
      </w:r>
    </w:p>
    <w:p w14:paraId="131896C6" w14:textId="0CE8AA31" w:rsidR="003E6D70" w:rsidRPr="00A82327" w:rsidRDefault="003E6D70"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 xml:space="preserve">В целях обеспечения равенства женщин и мужчин, равных прав в браке и </w:t>
      </w:r>
      <w:r w:rsidR="00CF5849" w:rsidRPr="00A82327">
        <w:rPr>
          <w:rFonts w:ascii="Times New Roman" w:hAnsi="Times New Roman"/>
          <w:sz w:val="48"/>
          <w:szCs w:val="48"/>
        </w:rPr>
        <w:t xml:space="preserve">в </w:t>
      </w:r>
      <w:r w:rsidRPr="00A82327">
        <w:rPr>
          <w:rFonts w:ascii="Times New Roman" w:hAnsi="Times New Roman"/>
          <w:sz w:val="48"/>
          <w:szCs w:val="48"/>
        </w:rPr>
        <w:t>семейных отношениях в государственных образовательных учреждениях в сфере начального профессионального образования в соответствии с учебной программой введен предмет «Семейное воспитание», предусматривающий 20 часов обучения. Согласно учебной программе предмета отдельные темы посвящены равноправию в семье, культуре семьи, домашнему насилию</w:t>
      </w:r>
      <w:r w:rsidR="00D518BF" w:rsidRPr="00A82327">
        <w:rPr>
          <w:rFonts w:ascii="Times New Roman" w:hAnsi="Times New Roman"/>
          <w:sz w:val="48"/>
          <w:szCs w:val="48"/>
        </w:rPr>
        <w:t xml:space="preserve"> и</w:t>
      </w:r>
      <w:r w:rsidRPr="00A82327">
        <w:rPr>
          <w:rFonts w:ascii="Times New Roman" w:hAnsi="Times New Roman"/>
          <w:sz w:val="48"/>
          <w:szCs w:val="48"/>
        </w:rPr>
        <w:t xml:space="preserve"> ди</w:t>
      </w:r>
      <w:r w:rsidR="00D518BF" w:rsidRPr="00A82327">
        <w:rPr>
          <w:rFonts w:ascii="Times New Roman" w:hAnsi="Times New Roman"/>
          <w:sz w:val="48"/>
          <w:szCs w:val="48"/>
        </w:rPr>
        <w:t>скриминации в отношении женщин.</w:t>
      </w:r>
    </w:p>
    <w:p w14:paraId="315CE918" w14:textId="25F91B69" w:rsidR="003E6D70" w:rsidRPr="00A82327" w:rsidRDefault="003E6D70"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 xml:space="preserve">В школах еженедельно проводятся учебные занятия по вопросам бытовой семейной культуре, равноправию и </w:t>
      </w:r>
      <w:r w:rsidR="00BF4521" w:rsidRPr="00A82327">
        <w:rPr>
          <w:rFonts w:ascii="Times New Roman" w:hAnsi="Times New Roman"/>
          <w:sz w:val="48"/>
          <w:szCs w:val="48"/>
        </w:rPr>
        <w:t xml:space="preserve">предотвращению </w:t>
      </w:r>
      <w:r w:rsidRPr="00A82327">
        <w:rPr>
          <w:rFonts w:ascii="Times New Roman" w:hAnsi="Times New Roman"/>
          <w:sz w:val="48"/>
          <w:szCs w:val="48"/>
        </w:rPr>
        <w:t>дискриминации в отношении женщин.</w:t>
      </w:r>
    </w:p>
    <w:p w14:paraId="2C896E7C" w14:textId="39A198BF" w:rsidR="00D518BF" w:rsidRPr="00A82327" w:rsidRDefault="003E6D70"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 xml:space="preserve">Вопрос </w:t>
      </w:r>
      <w:r w:rsidR="003A5BE7" w:rsidRPr="00A82327">
        <w:rPr>
          <w:rFonts w:ascii="Times New Roman" w:hAnsi="Times New Roman"/>
          <w:sz w:val="48"/>
          <w:szCs w:val="48"/>
        </w:rPr>
        <w:t xml:space="preserve">равноправия и </w:t>
      </w:r>
      <w:r w:rsidRPr="00A82327">
        <w:rPr>
          <w:rFonts w:ascii="Times New Roman" w:hAnsi="Times New Roman"/>
          <w:sz w:val="48"/>
          <w:szCs w:val="48"/>
        </w:rPr>
        <w:t xml:space="preserve">предотвращения дискриминации в отношении женщин включен в программу курсов повышения квалификации руководящих и </w:t>
      </w:r>
      <w:proofErr w:type="spellStart"/>
      <w:r w:rsidRPr="00A82327">
        <w:rPr>
          <w:rFonts w:ascii="Times New Roman" w:hAnsi="Times New Roman"/>
          <w:sz w:val="48"/>
          <w:szCs w:val="48"/>
        </w:rPr>
        <w:t>инженерно</w:t>
      </w:r>
      <w:proofErr w:type="spellEnd"/>
      <w:r w:rsidR="00F74066">
        <w:rPr>
          <w:rFonts w:ascii="Times New Roman" w:hAnsi="Times New Roman"/>
          <w:sz w:val="48"/>
          <w:szCs w:val="48"/>
        </w:rPr>
        <w:t xml:space="preserve"> </w:t>
      </w:r>
      <w:r w:rsidRPr="00A82327">
        <w:rPr>
          <w:rFonts w:ascii="Times New Roman" w:hAnsi="Times New Roman"/>
          <w:sz w:val="48"/>
          <w:szCs w:val="48"/>
        </w:rPr>
        <w:t>-</w:t>
      </w:r>
      <w:r w:rsidR="00F74066">
        <w:rPr>
          <w:rFonts w:ascii="Times New Roman" w:hAnsi="Times New Roman"/>
          <w:sz w:val="48"/>
          <w:szCs w:val="48"/>
        </w:rPr>
        <w:t xml:space="preserve"> </w:t>
      </w:r>
      <w:r w:rsidRPr="00A82327">
        <w:rPr>
          <w:rFonts w:ascii="Times New Roman" w:hAnsi="Times New Roman"/>
          <w:sz w:val="48"/>
          <w:szCs w:val="48"/>
        </w:rPr>
        <w:t xml:space="preserve">педагогических кадров учреждений начального </w:t>
      </w:r>
      <w:r w:rsidRPr="00A82327">
        <w:rPr>
          <w:rFonts w:ascii="Times New Roman" w:hAnsi="Times New Roman"/>
          <w:sz w:val="48"/>
          <w:szCs w:val="48"/>
        </w:rPr>
        <w:lastRenderedPageBreak/>
        <w:t>профессионального образования Государственного учреждения «Центр повышения квалификации и переподготовки работников системы труда, м</w:t>
      </w:r>
      <w:r w:rsidR="002F6EBB" w:rsidRPr="00A82327">
        <w:rPr>
          <w:rFonts w:ascii="Times New Roman" w:hAnsi="Times New Roman"/>
          <w:sz w:val="48"/>
          <w:szCs w:val="48"/>
        </w:rPr>
        <w:t>играции и занятости населения».</w:t>
      </w:r>
    </w:p>
    <w:p w14:paraId="54671C47" w14:textId="0EE7A121" w:rsidR="003E6D70" w:rsidRPr="00A82327" w:rsidRDefault="003E6D70"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 xml:space="preserve">Возможности </w:t>
      </w:r>
      <w:r w:rsidR="00910F62" w:rsidRPr="00A82327">
        <w:rPr>
          <w:rFonts w:ascii="Times New Roman" w:hAnsi="Times New Roman"/>
          <w:sz w:val="48"/>
          <w:szCs w:val="48"/>
        </w:rPr>
        <w:t>средств массовой информации</w:t>
      </w:r>
      <w:r w:rsidRPr="00A82327">
        <w:rPr>
          <w:rFonts w:ascii="Times New Roman" w:hAnsi="Times New Roman"/>
          <w:sz w:val="48"/>
          <w:szCs w:val="48"/>
        </w:rPr>
        <w:t>, в том числе, социальные сети Интернета широко используются для проведения информационных и пропагандистских мероприятий для повышения осведомленности и необходимости обеспечения равных прав и возможностей для мужчин и женщин, ликвидации гендерных стереотипов в отношении ролей и обязанностей женщ</w:t>
      </w:r>
      <w:r w:rsidR="00D518BF" w:rsidRPr="00A82327">
        <w:rPr>
          <w:rFonts w:ascii="Times New Roman" w:hAnsi="Times New Roman"/>
          <w:sz w:val="48"/>
          <w:szCs w:val="48"/>
        </w:rPr>
        <w:t>ин и мужчин в семье и в обществе.</w:t>
      </w:r>
    </w:p>
    <w:p w14:paraId="5B440CE7" w14:textId="7386CCC2" w:rsidR="00070CEE" w:rsidRPr="00A82327" w:rsidRDefault="00735B78" w:rsidP="009342A5">
      <w:pPr>
        <w:spacing w:after="0" w:line="240" w:lineRule="auto"/>
        <w:ind w:right="-102" w:firstLine="567"/>
        <w:contextualSpacing/>
        <w:jc w:val="both"/>
        <w:rPr>
          <w:rFonts w:ascii="Times New Roman" w:hAnsi="Times New Roman"/>
          <w:sz w:val="48"/>
          <w:szCs w:val="48"/>
        </w:rPr>
      </w:pPr>
      <w:r w:rsidRPr="00A82327">
        <w:rPr>
          <w:rFonts w:ascii="Times New Roman" w:hAnsi="Times New Roman"/>
          <w:sz w:val="48"/>
          <w:szCs w:val="48"/>
        </w:rPr>
        <w:t>С</w:t>
      </w:r>
      <w:r w:rsidR="00070CEE" w:rsidRPr="00A82327">
        <w:rPr>
          <w:rFonts w:ascii="Times New Roman" w:hAnsi="Times New Roman"/>
          <w:sz w:val="48"/>
          <w:szCs w:val="48"/>
        </w:rPr>
        <w:t xml:space="preserve">оответствующими </w:t>
      </w:r>
      <w:r w:rsidRPr="00A82327">
        <w:rPr>
          <w:rFonts w:ascii="Times New Roman" w:hAnsi="Times New Roman"/>
          <w:sz w:val="48"/>
          <w:szCs w:val="48"/>
        </w:rPr>
        <w:t xml:space="preserve">государственными </w:t>
      </w:r>
      <w:r w:rsidR="00070CEE" w:rsidRPr="00A82327">
        <w:rPr>
          <w:rFonts w:ascii="Times New Roman" w:hAnsi="Times New Roman"/>
          <w:sz w:val="48"/>
          <w:szCs w:val="48"/>
        </w:rPr>
        <w:t xml:space="preserve">структурами проводится широкая </w:t>
      </w:r>
      <w:r w:rsidR="0006694B" w:rsidRPr="00A82327">
        <w:rPr>
          <w:rFonts w:ascii="Times New Roman" w:hAnsi="Times New Roman"/>
          <w:sz w:val="48"/>
          <w:szCs w:val="48"/>
        </w:rPr>
        <w:t xml:space="preserve">разъяснительная </w:t>
      </w:r>
      <w:r w:rsidR="00070CEE" w:rsidRPr="00A82327">
        <w:rPr>
          <w:rFonts w:ascii="Times New Roman" w:hAnsi="Times New Roman"/>
          <w:sz w:val="48"/>
          <w:szCs w:val="48"/>
        </w:rPr>
        <w:t>работа о негативных последствиях ранних браков для здоровья и благополучия женщин и девочек, официальной регистрации браков</w:t>
      </w:r>
      <w:r w:rsidR="004605AA" w:rsidRPr="00A82327">
        <w:rPr>
          <w:rFonts w:ascii="Times New Roman" w:hAnsi="Times New Roman"/>
          <w:sz w:val="48"/>
          <w:szCs w:val="48"/>
        </w:rPr>
        <w:t xml:space="preserve"> и</w:t>
      </w:r>
      <w:r w:rsidR="00070CEE" w:rsidRPr="00A82327">
        <w:rPr>
          <w:rFonts w:ascii="Times New Roman" w:hAnsi="Times New Roman"/>
          <w:sz w:val="48"/>
          <w:szCs w:val="48"/>
        </w:rPr>
        <w:t xml:space="preserve"> предупреждению двоеженства и многоженства. Со стороны </w:t>
      </w:r>
      <w:r w:rsidR="00B662A8" w:rsidRPr="00A82327">
        <w:rPr>
          <w:rFonts w:ascii="Times New Roman" w:hAnsi="Times New Roman"/>
          <w:sz w:val="48"/>
          <w:szCs w:val="48"/>
        </w:rPr>
        <w:t>органов записи</w:t>
      </w:r>
      <w:r w:rsidR="00910F62" w:rsidRPr="00A82327">
        <w:rPr>
          <w:rFonts w:ascii="Times New Roman" w:hAnsi="Times New Roman"/>
          <w:sz w:val="48"/>
          <w:szCs w:val="48"/>
        </w:rPr>
        <w:t xml:space="preserve"> актов гражданского состояния</w:t>
      </w:r>
      <w:r w:rsidR="00070CEE" w:rsidRPr="00A82327">
        <w:rPr>
          <w:rFonts w:ascii="Times New Roman" w:hAnsi="Times New Roman"/>
          <w:sz w:val="48"/>
          <w:szCs w:val="48"/>
        </w:rPr>
        <w:t xml:space="preserve"> городов и районов республики совместно с соответствующими государственными органами местной исполнительной власти </w:t>
      </w:r>
      <w:r w:rsidR="00070CEE" w:rsidRPr="00A82327">
        <w:rPr>
          <w:rFonts w:ascii="Times New Roman" w:hAnsi="Times New Roman"/>
          <w:sz w:val="48"/>
          <w:szCs w:val="48"/>
        </w:rPr>
        <w:lastRenderedPageBreak/>
        <w:t>систематически проводятся разъяснительные мероприятия среди населения.</w:t>
      </w:r>
    </w:p>
    <w:p w14:paraId="4063D0EB" w14:textId="4204DC66" w:rsidR="004605AA" w:rsidRPr="00A82327" w:rsidRDefault="004605AA" w:rsidP="009342A5">
      <w:pPr>
        <w:spacing w:after="0" w:line="240" w:lineRule="auto"/>
        <w:ind w:right="-104" w:firstLine="567"/>
        <w:contextualSpacing/>
        <w:jc w:val="both"/>
        <w:rPr>
          <w:rFonts w:ascii="Times New Roman" w:hAnsi="Times New Roman"/>
          <w:b/>
          <w:bCs/>
          <w:sz w:val="48"/>
          <w:szCs w:val="48"/>
        </w:rPr>
      </w:pPr>
    </w:p>
    <w:p w14:paraId="7E18C985" w14:textId="024C3397" w:rsidR="00C869C9" w:rsidRPr="00A82327" w:rsidRDefault="00C869C9" w:rsidP="009342A5">
      <w:pPr>
        <w:spacing w:after="0" w:line="240" w:lineRule="auto"/>
        <w:ind w:right="-104" w:firstLine="567"/>
        <w:contextualSpacing/>
        <w:jc w:val="both"/>
        <w:rPr>
          <w:rFonts w:ascii="Times New Roman" w:hAnsi="Times New Roman"/>
          <w:bCs/>
          <w:sz w:val="48"/>
          <w:szCs w:val="48"/>
        </w:rPr>
      </w:pPr>
      <w:r w:rsidRPr="00A82327">
        <w:rPr>
          <w:rFonts w:ascii="Times New Roman" w:hAnsi="Times New Roman"/>
          <w:bCs/>
          <w:sz w:val="48"/>
          <w:szCs w:val="48"/>
        </w:rPr>
        <w:t>Уважаемый Председатель и члены Комитета,</w:t>
      </w:r>
    </w:p>
    <w:p w14:paraId="17F7FF83" w14:textId="3AE30380" w:rsidR="00C869C9" w:rsidRPr="00A82327" w:rsidRDefault="00C869C9" w:rsidP="009342A5">
      <w:pPr>
        <w:pStyle w:val="1"/>
        <w:spacing w:after="0" w:line="240" w:lineRule="auto"/>
        <w:ind w:left="0" w:firstLine="567"/>
        <w:jc w:val="both"/>
        <w:rPr>
          <w:rFonts w:ascii="Times New Roman" w:hAnsi="Times New Roman"/>
          <w:sz w:val="48"/>
          <w:szCs w:val="48"/>
        </w:rPr>
      </w:pPr>
      <w:r w:rsidRPr="00A82327">
        <w:rPr>
          <w:rFonts w:ascii="Times New Roman" w:hAnsi="Times New Roman"/>
          <w:sz w:val="48"/>
          <w:szCs w:val="48"/>
        </w:rPr>
        <w:t xml:space="preserve">Таким образом, все вышеизложенное свидетельствует о неуклонном стремлении нашей страны к построению социального </w:t>
      </w:r>
      <w:r w:rsidR="0006694B" w:rsidRPr="00A82327">
        <w:rPr>
          <w:rFonts w:ascii="Times New Roman" w:hAnsi="Times New Roman"/>
          <w:sz w:val="48"/>
          <w:szCs w:val="48"/>
        </w:rPr>
        <w:t>государства для создания услови</w:t>
      </w:r>
      <w:r w:rsidR="00CF5849" w:rsidRPr="00A82327">
        <w:rPr>
          <w:rFonts w:ascii="Times New Roman" w:hAnsi="Times New Roman"/>
          <w:sz w:val="48"/>
          <w:szCs w:val="48"/>
        </w:rPr>
        <w:t>й</w:t>
      </w:r>
      <w:r w:rsidRPr="00A82327">
        <w:rPr>
          <w:rFonts w:ascii="Times New Roman" w:hAnsi="Times New Roman"/>
          <w:sz w:val="48"/>
          <w:szCs w:val="48"/>
        </w:rPr>
        <w:t>, обеспечивающие достойную жизнь и свободное развитие каждого человека</w:t>
      </w:r>
      <w:r w:rsidR="003D7B95" w:rsidRPr="00A82327">
        <w:rPr>
          <w:rFonts w:ascii="Times New Roman" w:hAnsi="Times New Roman"/>
          <w:sz w:val="48"/>
          <w:szCs w:val="48"/>
        </w:rPr>
        <w:t>, особенно женщин и девушек</w:t>
      </w:r>
      <w:r w:rsidRPr="00A82327">
        <w:rPr>
          <w:rFonts w:ascii="Times New Roman" w:hAnsi="Times New Roman"/>
          <w:sz w:val="48"/>
          <w:szCs w:val="48"/>
        </w:rPr>
        <w:t>.</w:t>
      </w:r>
    </w:p>
    <w:p w14:paraId="2011F260" w14:textId="1DA73298" w:rsidR="00C869C9" w:rsidRPr="00A82327" w:rsidRDefault="00C869C9"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Еще раз благодарю всех членов Комитет</w:t>
      </w:r>
      <w:r w:rsidR="003D7B95" w:rsidRPr="00A82327">
        <w:rPr>
          <w:rFonts w:ascii="Times New Roman" w:hAnsi="Times New Roman"/>
          <w:sz w:val="48"/>
          <w:szCs w:val="48"/>
        </w:rPr>
        <w:t>а за сотрудничество и содействие</w:t>
      </w:r>
      <w:r w:rsidRPr="00A82327">
        <w:rPr>
          <w:rFonts w:ascii="Times New Roman" w:hAnsi="Times New Roman"/>
          <w:sz w:val="48"/>
          <w:szCs w:val="48"/>
        </w:rPr>
        <w:t xml:space="preserve"> в успешной реализации положений Конвенции. Мы готовы представить более подробную информацию по всем возможным вопросам и с </w:t>
      </w:r>
      <w:r w:rsidR="00070CEE" w:rsidRPr="00A82327">
        <w:rPr>
          <w:rFonts w:ascii="Times New Roman" w:hAnsi="Times New Roman"/>
          <w:sz w:val="48"/>
          <w:szCs w:val="48"/>
        </w:rPr>
        <w:t xml:space="preserve">большим </w:t>
      </w:r>
      <w:r w:rsidRPr="00A82327">
        <w:rPr>
          <w:rFonts w:ascii="Times New Roman" w:hAnsi="Times New Roman"/>
          <w:sz w:val="48"/>
          <w:szCs w:val="48"/>
        </w:rPr>
        <w:t>удовольствием выслушаем Ваше мнение и рекомендации.</w:t>
      </w:r>
    </w:p>
    <w:p w14:paraId="74DC6F87" w14:textId="77777777" w:rsidR="00C869C9" w:rsidRPr="00A82327" w:rsidRDefault="00C869C9" w:rsidP="009342A5">
      <w:pPr>
        <w:spacing w:after="0" w:line="240" w:lineRule="auto"/>
        <w:ind w:firstLine="567"/>
        <w:contextualSpacing/>
        <w:jc w:val="both"/>
        <w:rPr>
          <w:rFonts w:ascii="Times New Roman" w:hAnsi="Times New Roman"/>
          <w:sz w:val="48"/>
          <w:szCs w:val="48"/>
        </w:rPr>
      </w:pPr>
      <w:r w:rsidRPr="00A82327">
        <w:rPr>
          <w:rFonts w:ascii="Times New Roman" w:hAnsi="Times New Roman"/>
          <w:sz w:val="48"/>
          <w:szCs w:val="48"/>
        </w:rPr>
        <w:t>Благодарю за внимание.</w:t>
      </w:r>
    </w:p>
    <w:sectPr w:rsidR="00C869C9" w:rsidRPr="00A82327" w:rsidSect="009342A5">
      <w:footerReference w:type="default" r:id="rId7"/>
      <w:pgSz w:w="11906" w:h="16838"/>
      <w:pgMar w:top="993" w:right="850" w:bottom="993"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5EDEC3" w14:textId="77777777" w:rsidR="000B458F" w:rsidRDefault="000B458F" w:rsidP="00C51F48">
      <w:pPr>
        <w:spacing w:after="0" w:line="240" w:lineRule="auto"/>
      </w:pPr>
      <w:r>
        <w:separator/>
      </w:r>
    </w:p>
  </w:endnote>
  <w:endnote w:type="continuationSeparator" w:id="0">
    <w:p w14:paraId="263EAB3D" w14:textId="77777777" w:rsidR="000B458F" w:rsidRDefault="000B458F" w:rsidP="00C51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TAJ">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6790535"/>
      <w:docPartObj>
        <w:docPartGallery w:val="Page Numbers (Bottom of Page)"/>
        <w:docPartUnique/>
      </w:docPartObj>
    </w:sdtPr>
    <w:sdtEndPr>
      <w:rPr>
        <w:rFonts w:ascii="Times New Roman" w:hAnsi="Times New Roman"/>
        <w:sz w:val="32"/>
        <w:szCs w:val="32"/>
      </w:rPr>
    </w:sdtEndPr>
    <w:sdtContent>
      <w:p w14:paraId="41BA84C7" w14:textId="398938C5" w:rsidR="00C51F48" w:rsidRPr="008012A3" w:rsidRDefault="00C51F48">
        <w:pPr>
          <w:pStyle w:val="aa"/>
          <w:jc w:val="right"/>
          <w:rPr>
            <w:rFonts w:ascii="Times New Roman" w:hAnsi="Times New Roman"/>
            <w:sz w:val="32"/>
            <w:szCs w:val="32"/>
          </w:rPr>
        </w:pPr>
        <w:r w:rsidRPr="008012A3">
          <w:rPr>
            <w:rFonts w:ascii="Times New Roman" w:hAnsi="Times New Roman"/>
            <w:sz w:val="32"/>
            <w:szCs w:val="32"/>
          </w:rPr>
          <w:fldChar w:fldCharType="begin"/>
        </w:r>
        <w:r w:rsidRPr="008012A3">
          <w:rPr>
            <w:rFonts w:ascii="Times New Roman" w:hAnsi="Times New Roman"/>
            <w:sz w:val="32"/>
            <w:szCs w:val="32"/>
          </w:rPr>
          <w:instrText>PAGE   \* MERGEFORMAT</w:instrText>
        </w:r>
        <w:r w:rsidRPr="008012A3">
          <w:rPr>
            <w:rFonts w:ascii="Times New Roman" w:hAnsi="Times New Roman"/>
            <w:sz w:val="32"/>
            <w:szCs w:val="32"/>
          </w:rPr>
          <w:fldChar w:fldCharType="separate"/>
        </w:r>
        <w:r w:rsidR="004A0173">
          <w:rPr>
            <w:rFonts w:ascii="Times New Roman" w:hAnsi="Times New Roman"/>
            <w:noProof/>
            <w:sz w:val="32"/>
            <w:szCs w:val="32"/>
          </w:rPr>
          <w:t>27</w:t>
        </w:r>
        <w:r w:rsidRPr="008012A3">
          <w:rPr>
            <w:rFonts w:ascii="Times New Roman" w:hAnsi="Times New Roman"/>
            <w:sz w:val="32"/>
            <w:szCs w:val="3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01DCC" w14:textId="77777777" w:rsidR="000B458F" w:rsidRDefault="000B458F" w:rsidP="00C51F48">
      <w:pPr>
        <w:spacing w:after="0" w:line="240" w:lineRule="auto"/>
      </w:pPr>
      <w:r>
        <w:separator/>
      </w:r>
    </w:p>
  </w:footnote>
  <w:footnote w:type="continuationSeparator" w:id="0">
    <w:p w14:paraId="3F08489D" w14:textId="77777777" w:rsidR="000B458F" w:rsidRDefault="000B458F" w:rsidP="00C51F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69C9"/>
    <w:rsid w:val="00000012"/>
    <w:rsid w:val="00014231"/>
    <w:rsid w:val="00014B53"/>
    <w:rsid w:val="00016EB4"/>
    <w:rsid w:val="000245C0"/>
    <w:rsid w:val="00031F46"/>
    <w:rsid w:val="00040A00"/>
    <w:rsid w:val="00043196"/>
    <w:rsid w:val="0006694B"/>
    <w:rsid w:val="00070CEE"/>
    <w:rsid w:val="00074DC6"/>
    <w:rsid w:val="00082B79"/>
    <w:rsid w:val="00083C95"/>
    <w:rsid w:val="000848C9"/>
    <w:rsid w:val="00086AC2"/>
    <w:rsid w:val="000A165A"/>
    <w:rsid w:val="000A42E6"/>
    <w:rsid w:val="000B458F"/>
    <w:rsid w:val="000B5EB5"/>
    <w:rsid w:val="000D1414"/>
    <w:rsid w:val="000D7462"/>
    <w:rsid w:val="000E5775"/>
    <w:rsid w:val="000F538B"/>
    <w:rsid w:val="000F6336"/>
    <w:rsid w:val="00106F3B"/>
    <w:rsid w:val="00107860"/>
    <w:rsid w:val="00111977"/>
    <w:rsid w:val="0011257B"/>
    <w:rsid w:val="00156378"/>
    <w:rsid w:val="00175F49"/>
    <w:rsid w:val="00197116"/>
    <w:rsid w:val="001B0848"/>
    <w:rsid w:val="001B455B"/>
    <w:rsid w:val="001B5843"/>
    <w:rsid w:val="001B7C04"/>
    <w:rsid w:val="001C1C53"/>
    <w:rsid w:val="001E2C8A"/>
    <w:rsid w:val="001F264F"/>
    <w:rsid w:val="001F5F8F"/>
    <w:rsid w:val="001F70B8"/>
    <w:rsid w:val="001F71EE"/>
    <w:rsid w:val="00205A78"/>
    <w:rsid w:val="00211FF6"/>
    <w:rsid w:val="0021302A"/>
    <w:rsid w:val="002170C9"/>
    <w:rsid w:val="0022300D"/>
    <w:rsid w:val="00223B46"/>
    <w:rsid w:val="00226188"/>
    <w:rsid w:val="0023326C"/>
    <w:rsid w:val="00235113"/>
    <w:rsid w:val="00235D26"/>
    <w:rsid w:val="00243BCD"/>
    <w:rsid w:val="00246E0A"/>
    <w:rsid w:val="0028575E"/>
    <w:rsid w:val="0028782B"/>
    <w:rsid w:val="002B0917"/>
    <w:rsid w:val="002C0BC2"/>
    <w:rsid w:val="002C14AA"/>
    <w:rsid w:val="002C695B"/>
    <w:rsid w:val="002D4A0E"/>
    <w:rsid w:val="002E69D5"/>
    <w:rsid w:val="002F5BF7"/>
    <w:rsid w:val="002F6EBB"/>
    <w:rsid w:val="00313179"/>
    <w:rsid w:val="00320C4D"/>
    <w:rsid w:val="003255A3"/>
    <w:rsid w:val="00340445"/>
    <w:rsid w:val="00341412"/>
    <w:rsid w:val="00354012"/>
    <w:rsid w:val="00354F26"/>
    <w:rsid w:val="00365DC7"/>
    <w:rsid w:val="003777C1"/>
    <w:rsid w:val="003809D1"/>
    <w:rsid w:val="00380F50"/>
    <w:rsid w:val="0038503B"/>
    <w:rsid w:val="003A5BE7"/>
    <w:rsid w:val="003B1AEF"/>
    <w:rsid w:val="003B54A1"/>
    <w:rsid w:val="003D1C46"/>
    <w:rsid w:val="003D7B95"/>
    <w:rsid w:val="003E1431"/>
    <w:rsid w:val="003E28CE"/>
    <w:rsid w:val="003E6D70"/>
    <w:rsid w:val="003F37B9"/>
    <w:rsid w:val="004055D1"/>
    <w:rsid w:val="004067A0"/>
    <w:rsid w:val="004074CC"/>
    <w:rsid w:val="004145FC"/>
    <w:rsid w:val="00434696"/>
    <w:rsid w:val="00436174"/>
    <w:rsid w:val="004605AA"/>
    <w:rsid w:val="00470F72"/>
    <w:rsid w:val="00492EF6"/>
    <w:rsid w:val="004A0173"/>
    <w:rsid w:val="004A4C84"/>
    <w:rsid w:val="004B4A20"/>
    <w:rsid w:val="004C032B"/>
    <w:rsid w:val="004C4596"/>
    <w:rsid w:val="004C72A0"/>
    <w:rsid w:val="004E1EFF"/>
    <w:rsid w:val="004F35BF"/>
    <w:rsid w:val="004F4EE4"/>
    <w:rsid w:val="0050765F"/>
    <w:rsid w:val="005117C4"/>
    <w:rsid w:val="005158A2"/>
    <w:rsid w:val="00517608"/>
    <w:rsid w:val="00532079"/>
    <w:rsid w:val="00543080"/>
    <w:rsid w:val="005553B3"/>
    <w:rsid w:val="00556D9B"/>
    <w:rsid w:val="00560441"/>
    <w:rsid w:val="005800E2"/>
    <w:rsid w:val="005867BE"/>
    <w:rsid w:val="005867FE"/>
    <w:rsid w:val="005919E6"/>
    <w:rsid w:val="005A16A5"/>
    <w:rsid w:val="005A6E97"/>
    <w:rsid w:val="005B099A"/>
    <w:rsid w:val="005B23E7"/>
    <w:rsid w:val="005B5A9F"/>
    <w:rsid w:val="005B5F35"/>
    <w:rsid w:val="005C4A1F"/>
    <w:rsid w:val="005D074F"/>
    <w:rsid w:val="005D3D18"/>
    <w:rsid w:val="005D44DD"/>
    <w:rsid w:val="005E59DD"/>
    <w:rsid w:val="005F073F"/>
    <w:rsid w:val="005F6051"/>
    <w:rsid w:val="006005A4"/>
    <w:rsid w:val="00617D79"/>
    <w:rsid w:val="00627A39"/>
    <w:rsid w:val="0064029A"/>
    <w:rsid w:val="006505AD"/>
    <w:rsid w:val="00656A61"/>
    <w:rsid w:val="00661F24"/>
    <w:rsid w:val="0066268F"/>
    <w:rsid w:val="00670901"/>
    <w:rsid w:val="00685883"/>
    <w:rsid w:val="00686362"/>
    <w:rsid w:val="00687A45"/>
    <w:rsid w:val="00692978"/>
    <w:rsid w:val="006A5F4A"/>
    <w:rsid w:val="006A761E"/>
    <w:rsid w:val="006A7CED"/>
    <w:rsid w:val="006C06E2"/>
    <w:rsid w:val="006C3138"/>
    <w:rsid w:val="006D0C7E"/>
    <w:rsid w:val="006D2C12"/>
    <w:rsid w:val="006D6849"/>
    <w:rsid w:val="006F4C2D"/>
    <w:rsid w:val="007119DB"/>
    <w:rsid w:val="007138E7"/>
    <w:rsid w:val="007265E8"/>
    <w:rsid w:val="007276B0"/>
    <w:rsid w:val="00731EFF"/>
    <w:rsid w:val="00735B78"/>
    <w:rsid w:val="00751A0C"/>
    <w:rsid w:val="00751D54"/>
    <w:rsid w:val="007549E9"/>
    <w:rsid w:val="007573BC"/>
    <w:rsid w:val="00792A9A"/>
    <w:rsid w:val="00797B4B"/>
    <w:rsid w:val="007A07BF"/>
    <w:rsid w:val="007A4E0A"/>
    <w:rsid w:val="007A6A5E"/>
    <w:rsid w:val="007B0B84"/>
    <w:rsid w:val="007B0C41"/>
    <w:rsid w:val="007B5363"/>
    <w:rsid w:val="007B6030"/>
    <w:rsid w:val="007D7116"/>
    <w:rsid w:val="007D7766"/>
    <w:rsid w:val="007E5464"/>
    <w:rsid w:val="007F3102"/>
    <w:rsid w:val="007F577A"/>
    <w:rsid w:val="007F62FD"/>
    <w:rsid w:val="008012A3"/>
    <w:rsid w:val="00801930"/>
    <w:rsid w:val="00807E53"/>
    <w:rsid w:val="00815F0F"/>
    <w:rsid w:val="00823960"/>
    <w:rsid w:val="00864530"/>
    <w:rsid w:val="00865B08"/>
    <w:rsid w:val="008660E2"/>
    <w:rsid w:val="00867AC0"/>
    <w:rsid w:val="00870749"/>
    <w:rsid w:val="008823CC"/>
    <w:rsid w:val="00887D06"/>
    <w:rsid w:val="00894EF9"/>
    <w:rsid w:val="008A396B"/>
    <w:rsid w:val="008B3D88"/>
    <w:rsid w:val="008B3DB8"/>
    <w:rsid w:val="008B40F4"/>
    <w:rsid w:val="008B7C2A"/>
    <w:rsid w:val="008C28B0"/>
    <w:rsid w:val="008C39D2"/>
    <w:rsid w:val="008C436F"/>
    <w:rsid w:val="008D7F35"/>
    <w:rsid w:val="008E38A0"/>
    <w:rsid w:val="008E4D10"/>
    <w:rsid w:val="008F0302"/>
    <w:rsid w:val="008F6759"/>
    <w:rsid w:val="00900A1C"/>
    <w:rsid w:val="00910F62"/>
    <w:rsid w:val="00920496"/>
    <w:rsid w:val="009342A5"/>
    <w:rsid w:val="009401C1"/>
    <w:rsid w:val="0095182E"/>
    <w:rsid w:val="0095289B"/>
    <w:rsid w:val="00962181"/>
    <w:rsid w:val="00962535"/>
    <w:rsid w:val="00965AEA"/>
    <w:rsid w:val="009C4E57"/>
    <w:rsid w:val="009E467C"/>
    <w:rsid w:val="009F2590"/>
    <w:rsid w:val="009F4014"/>
    <w:rsid w:val="00A17222"/>
    <w:rsid w:val="00A203F4"/>
    <w:rsid w:val="00A23907"/>
    <w:rsid w:val="00A373A2"/>
    <w:rsid w:val="00A524FC"/>
    <w:rsid w:val="00A55A31"/>
    <w:rsid w:val="00A605A9"/>
    <w:rsid w:val="00A67496"/>
    <w:rsid w:val="00A82327"/>
    <w:rsid w:val="00A912DC"/>
    <w:rsid w:val="00AA4D4F"/>
    <w:rsid w:val="00AB2BAC"/>
    <w:rsid w:val="00AB45AE"/>
    <w:rsid w:val="00AF0672"/>
    <w:rsid w:val="00AF3FAE"/>
    <w:rsid w:val="00B415F1"/>
    <w:rsid w:val="00B6208A"/>
    <w:rsid w:val="00B662A8"/>
    <w:rsid w:val="00B709DE"/>
    <w:rsid w:val="00B81F6C"/>
    <w:rsid w:val="00B903D9"/>
    <w:rsid w:val="00B92F78"/>
    <w:rsid w:val="00B95D55"/>
    <w:rsid w:val="00B97BEF"/>
    <w:rsid w:val="00BA003D"/>
    <w:rsid w:val="00BB1047"/>
    <w:rsid w:val="00BE2778"/>
    <w:rsid w:val="00BF4521"/>
    <w:rsid w:val="00BF4F83"/>
    <w:rsid w:val="00BF6485"/>
    <w:rsid w:val="00C00F2A"/>
    <w:rsid w:val="00C04042"/>
    <w:rsid w:val="00C16C8D"/>
    <w:rsid w:val="00C1796D"/>
    <w:rsid w:val="00C23690"/>
    <w:rsid w:val="00C32E30"/>
    <w:rsid w:val="00C3376D"/>
    <w:rsid w:val="00C43DF3"/>
    <w:rsid w:val="00C51C78"/>
    <w:rsid w:val="00C51F48"/>
    <w:rsid w:val="00C75B94"/>
    <w:rsid w:val="00C869C9"/>
    <w:rsid w:val="00C87008"/>
    <w:rsid w:val="00C923BE"/>
    <w:rsid w:val="00CD2596"/>
    <w:rsid w:val="00CD28E4"/>
    <w:rsid w:val="00CE52FF"/>
    <w:rsid w:val="00CF2DCE"/>
    <w:rsid w:val="00CF40C3"/>
    <w:rsid w:val="00CF5849"/>
    <w:rsid w:val="00D0530B"/>
    <w:rsid w:val="00D071F4"/>
    <w:rsid w:val="00D07EA3"/>
    <w:rsid w:val="00D17F04"/>
    <w:rsid w:val="00D2391C"/>
    <w:rsid w:val="00D278B4"/>
    <w:rsid w:val="00D35754"/>
    <w:rsid w:val="00D45C6E"/>
    <w:rsid w:val="00D518BF"/>
    <w:rsid w:val="00D71A8B"/>
    <w:rsid w:val="00D776AA"/>
    <w:rsid w:val="00D83070"/>
    <w:rsid w:val="00D90006"/>
    <w:rsid w:val="00D9713A"/>
    <w:rsid w:val="00DA0D1B"/>
    <w:rsid w:val="00DD0E7C"/>
    <w:rsid w:val="00DD18B6"/>
    <w:rsid w:val="00E005FA"/>
    <w:rsid w:val="00E23631"/>
    <w:rsid w:val="00E3405B"/>
    <w:rsid w:val="00E4108E"/>
    <w:rsid w:val="00E41BD3"/>
    <w:rsid w:val="00E50A5D"/>
    <w:rsid w:val="00E565C0"/>
    <w:rsid w:val="00E73BC5"/>
    <w:rsid w:val="00E75A13"/>
    <w:rsid w:val="00E807F5"/>
    <w:rsid w:val="00E842A7"/>
    <w:rsid w:val="00EA463F"/>
    <w:rsid w:val="00EA4AE4"/>
    <w:rsid w:val="00EB0482"/>
    <w:rsid w:val="00EB43DE"/>
    <w:rsid w:val="00EC7C42"/>
    <w:rsid w:val="00ED18EA"/>
    <w:rsid w:val="00EE212F"/>
    <w:rsid w:val="00EE5FBC"/>
    <w:rsid w:val="00EE762D"/>
    <w:rsid w:val="00EF1898"/>
    <w:rsid w:val="00EF49C7"/>
    <w:rsid w:val="00F0136D"/>
    <w:rsid w:val="00F115AD"/>
    <w:rsid w:val="00F136A0"/>
    <w:rsid w:val="00F26AA8"/>
    <w:rsid w:val="00F3190E"/>
    <w:rsid w:val="00F43B8C"/>
    <w:rsid w:val="00F454EA"/>
    <w:rsid w:val="00F463A8"/>
    <w:rsid w:val="00F51632"/>
    <w:rsid w:val="00F60525"/>
    <w:rsid w:val="00F65308"/>
    <w:rsid w:val="00F74066"/>
    <w:rsid w:val="00F75624"/>
    <w:rsid w:val="00F83EB0"/>
    <w:rsid w:val="00F87662"/>
    <w:rsid w:val="00F914CA"/>
    <w:rsid w:val="00FA0294"/>
    <w:rsid w:val="00FB3919"/>
    <w:rsid w:val="00FB3DDA"/>
    <w:rsid w:val="00FB7204"/>
    <w:rsid w:val="00FC2E79"/>
    <w:rsid w:val="00FD6150"/>
    <w:rsid w:val="00FD7B7C"/>
    <w:rsid w:val="00FE108A"/>
    <w:rsid w:val="00FF134A"/>
    <w:rsid w:val="00FF247D"/>
    <w:rsid w:val="00FF57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2F118"/>
  <w15:chartTrackingRefBased/>
  <w15:docId w15:val="{8FB5D456-84FE-452D-B8B4-06F8D89FC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9C9"/>
    <w:pPr>
      <w:spacing w:after="200" w:line="276" w:lineRule="auto"/>
    </w:pPr>
    <w:rPr>
      <w:rFonts w:ascii="Calibri" w:eastAsia="Times New Roman" w:hAnsi="Calibri" w:cs="Times New Roman"/>
    </w:rPr>
  </w:style>
  <w:style w:type="paragraph" w:styleId="2">
    <w:name w:val="heading 2"/>
    <w:basedOn w:val="a"/>
    <w:link w:val="20"/>
    <w:uiPriority w:val="9"/>
    <w:qFormat/>
    <w:rsid w:val="00235113"/>
    <w:pPr>
      <w:spacing w:before="100" w:beforeAutospacing="1" w:after="100" w:afterAutospacing="1" w:line="240" w:lineRule="auto"/>
      <w:outlineLvl w:val="1"/>
    </w:pPr>
    <w:rPr>
      <w:rFonts w:ascii="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Обычный (веб) Знак1 Знак,Обычный (веб) Знак Знак Знак,Обычный (веб) Знак1 Знак Знак,Обычный (веб) Знак Знак Знак Знак,Обычный (веб) Знак1,Обычный (веб) Знак Знак,Обычный (веб)1,Обычный (веб) Знак2,webb"/>
    <w:basedOn w:val="a"/>
    <w:link w:val="a4"/>
    <w:uiPriority w:val="99"/>
    <w:unhideWhenUsed/>
    <w:qFormat/>
    <w:rsid w:val="00C869C9"/>
    <w:pPr>
      <w:spacing w:before="100" w:beforeAutospacing="1" w:after="100" w:afterAutospacing="1" w:line="240" w:lineRule="auto"/>
    </w:pPr>
    <w:rPr>
      <w:rFonts w:ascii="Times New Roman" w:hAnsi="Times New Roman"/>
      <w:sz w:val="24"/>
      <w:szCs w:val="24"/>
      <w:lang w:eastAsia="ru-RU"/>
    </w:rPr>
  </w:style>
  <w:style w:type="paragraph" w:styleId="a5">
    <w:name w:val="List Paragraph"/>
    <w:aliases w:val="EOD Bullets,Colorful List - Accent 11,Evidence on Demand bullet points,CEIL PEAKS bullet points,Scriptoria bullet points,Dot pt,No Spacing1,3,List Paragraph (numbered (a)),Bullets,List Paragraph1,Akapit z listą BS,List Square,WB Para,본문(내용)"/>
    <w:basedOn w:val="a"/>
    <w:link w:val="a6"/>
    <w:qFormat/>
    <w:rsid w:val="00C869C9"/>
    <w:pPr>
      <w:ind w:left="720"/>
      <w:contextualSpacing/>
    </w:pPr>
    <w:rPr>
      <w:rFonts w:eastAsia="Calibri"/>
    </w:rPr>
  </w:style>
  <w:style w:type="paragraph" w:customStyle="1" w:styleId="1">
    <w:name w:val="Абзац списка1"/>
    <w:basedOn w:val="a"/>
    <w:rsid w:val="00C869C9"/>
    <w:pPr>
      <w:ind w:left="720"/>
      <w:contextualSpacing/>
    </w:pPr>
  </w:style>
  <w:style w:type="character" w:customStyle="1" w:styleId="a6">
    <w:name w:val="Абзац списка Знак"/>
    <w:aliases w:val="EOD Bullets Знак,Colorful List - Accent 11 Знак,Evidence on Demand bullet points Знак,CEIL PEAKS bullet points Знак,Scriptoria bullet points Знак,Dot pt Знак,No Spacing1 Знак,3 Знак,List Paragraph (numbered (a)) Знак,Bullets Знак"/>
    <w:link w:val="a5"/>
    <w:uiPriority w:val="34"/>
    <w:qFormat/>
    <w:locked/>
    <w:rsid w:val="00C869C9"/>
    <w:rPr>
      <w:rFonts w:ascii="Calibri" w:eastAsia="Calibri" w:hAnsi="Calibri" w:cs="Times New Roman"/>
    </w:rPr>
  </w:style>
  <w:style w:type="character" w:customStyle="1" w:styleId="a4">
    <w:name w:val="Обычный (Интернет) Знак"/>
    <w:aliases w:val="Обычный (Web) Знак,Обычный (веб) Знак Знак1,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1 Знак"/>
    <w:link w:val="a3"/>
    <w:locked/>
    <w:rsid w:val="00C869C9"/>
    <w:rPr>
      <w:rFonts w:ascii="Times New Roman" w:eastAsia="Times New Roman" w:hAnsi="Times New Roman" w:cs="Times New Roman"/>
      <w:sz w:val="24"/>
      <w:szCs w:val="24"/>
      <w:lang w:eastAsia="ru-RU"/>
    </w:rPr>
  </w:style>
  <w:style w:type="character" w:styleId="a7">
    <w:name w:val="Emphasis"/>
    <w:uiPriority w:val="20"/>
    <w:qFormat/>
    <w:rsid w:val="00C869C9"/>
    <w:rPr>
      <w:i/>
      <w:iCs/>
    </w:rPr>
  </w:style>
  <w:style w:type="character" w:customStyle="1" w:styleId="21">
    <w:name w:val="Основной текст (2)_"/>
    <w:link w:val="22"/>
    <w:rsid w:val="00C869C9"/>
    <w:rPr>
      <w:rFonts w:ascii="Times New Roman TAJ" w:eastAsia="Times New Roman TAJ" w:hAnsi="Times New Roman TAJ" w:cs="Times New Roman TAJ"/>
      <w:sz w:val="26"/>
      <w:szCs w:val="26"/>
      <w:shd w:val="clear" w:color="auto" w:fill="FFFFFF"/>
    </w:rPr>
  </w:style>
  <w:style w:type="paragraph" w:customStyle="1" w:styleId="22">
    <w:name w:val="Основной текст (2)"/>
    <w:basedOn w:val="a"/>
    <w:link w:val="21"/>
    <w:rsid w:val="00C869C9"/>
    <w:pPr>
      <w:widowControl w:val="0"/>
      <w:shd w:val="clear" w:color="auto" w:fill="FFFFFF"/>
      <w:spacing w:before="120" w:after="120" w:line="365" w:lineRule="exact"/>
      <w:jc w:val="both"/>
    </w:pPr>
    <w:rPr>
      <w:rFonts w:ascii="Times New Roman TAJ" w:eastAsia="Times New Roman TAJ" w:hAnsi="Times New Roman TAJ" w:cs="Times New Roman TAJ"/>
      <w:sz w:val="26"/>
      <w:szCs w:val="26"/>
    </w:rPr>
  </w:style>
  <w:style w:type="paragraph" w:styleId="a8">
    <w:name w:val="header"/>
    <w:basedOn w:val="a"/>
    <w:link w:val="a9"/>
    <w:uiPriority w:val="99"/>
    <w:unhideWhenUsed/>
    <w:rsid w:val="00C51F4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51F48"/>
    <w:rPr>
      <w:rFonts w:ascii="Calibri" w:eastAsia="Times New Roman" w:hAnsi="Calibri" w:cs="Times New Roman"/>
    </w:rPr>
  </w:style>
  <w:style w:type="paragraph" w:styleId="aa">
    <w:name w:val="footer"/>
    <w:basedOn w:val="a"/>
    <w:link w:val="ab"/>
    <w:uiPriority w:val="99"/>
    <w:unhideWhenUsed/>
    <w:rsid w:val="00C51F4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51F48"/>
    <w:rPr>
      <w:rFonts w:ascii="Calibri" w:eastAsia="Times New Roman" w:hAnsi="Calibri" w:cs="Times New Roman"/>
    </w:rPr>
  </w:style>
  <w:style w:type="paragraph" w:styleId="ac">
    <w:name w:val="Balloon Text"/>
    <w:basedOn w:val="a"/>
    <w:link w:val="ad"/>
    <w:uiPriority w:val="99"/>
    <w:semiHidden/>
    <w:unhideWhenUsed/>
    <w:rsid w:val="00C51F48"/>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C51F48"/>
    <w:rPr>
      <w:rFonts w:ascii="Segoe UI" w:eastAsia="Times New Roman" w:hAnsi="Segoe UI" w:cs="Segoe UI"/>
      <w:sz w:val="18"/>
      <w:szCs w:val="18"/>
    </w:rPr>
  </w:style>
  <w:style w:type="paragraph" w:customStyle="1" w:styleId="mrcssattrmrcssattrmrcssattr">
    <w:name w:val="mrcssattrmrcssattr_mr_css_attr"/>
    <w:basedOn w:val="a"/>
    <w:rsid w:val="008C39D2"/>
    <w:pPr>
      <w:spacing w:before="100" w:beforeAutospacing="1" w:after="100" w:afterAutospacing="1" w:line="240" w:lineRule="auto"/>
    </w:pPr>
    <w:rPr>
      <w:rFonts w:ascii="Times New Roman" w:hAnsi="Times New Roman"/>
      <w:sz w:val="24"/>
      <w:szCs w:val="24"/>
      <w:lang w:eastAsia="ru-RU"/>
    </w:rPr>
  </w:style>
  <w:style w:type="paragraph" w:customStyle="1" w:styleId="H1">
    <w:name w:val="_ H_1"/>
    <w:basedOn w:val="a"/>
    <w:next w:val="SingleTxt"/>
    <w:qFormat/>
    <w:rsid w:val="006D6849"/>
    <w:pPr>
      <w:suppressAutoHyphens/>
      <w:spacing w:after="0" w:line="270" w:lineRule="exact"/>
      <w:outlineLvl w:val="0"/>
    </w:pPr>
    <w:rPr>
      <w:rFonts w:ascii="Times New Roman" w:eastAsiaTheme="minorHAnsi" w:hAnsi="Times New Roman"/>
      <w:b/>
      <w:spacing w:val="4"/>
      <w:w w:val="103"/>
      <w:kern w:val="14"/>
      <w:sz w:val="24"/>
    </w:rPr>
  </w:style>
  <w:style w:type="paragraph" w:customStyle="1" w:styleId="SingleTxt">
    <w:name w:val="__Single Txt"/>
    <w:basedOn w:val="a"/>
    <w:qFormat/>
    <w:rsid w:val="006D684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ascii="Times New Roman" w:eastAsiaTheme="minorHAnsi" w:hAnsi="Times New Roman"/>
      <w:spacing w:val="4"/>
      <w:w w:val="103"/>
      <w:kern w:val="14"/>
      <w:sz w:val="20"/>
    </w:rPr>
  </w:style>
  <w:style w:type="character" w:styleId="ae">
    <w:name w:val="Hyperlink"/>
    <w:basedOn w:val="a0"/>
    <w:uiPriority w:val="99"/>
    <w:unhideWhenUsed/>
    <w:rsid w:val="00CD28E4"/>
    <w:rPr>
      <w:color w:val="0563C1" w:themeColor="hyperlink"/>
      <w:u w:val="single"/>
    </w:rPr>
  </w:style>
  <w:style w:type="paragraph" w:styleId="af">
    <w:name w:val="Title"/>
    <w:basedOn w:val="a"/>
    <w:next w:val="a"/>
    <w:link w:val="af0"/>
    <w:uiPriority w:val="10"/>
    <w:qFormat/>
    <w:rsid w:val="007F310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0">
    <w:name w:val="Заголовок Знак"/>
    <w:basedOn w:val="a0"/>
    <w:link w:val="af"/>
    <w:uiPriority w:val="10"/>
    <w:rsid w:val="007F3102"/>
    <w:rPr>
      <w:rFonts w:asciiTheme="majorHAnsi" w:eastAsiaTheme="majorEastAsia" w:hAnsiTheme="majorHAnsi" w:cstheme="majorBidi"/>
      <w:spacing w:val="-10"/>
      <w:kern w:val="28"/>
      <w:sz w:val="56"/>
      <w:szCs w:val="56"/>
    </w:rPr>
  </w:style>
  <w:style w:type="character" w:customStyle="1" w:styleId="20">
    <w:name w:val="Заголовок 2 Знак"/>
    <w:basedOn w:val="a0"/>
    <w:link w:val="2"/>
    <w:uiPriority w:val="9"/>
    <w:rsid w:val="00235113"/>
    <w:rPr>
      <w:rFonts w:ascii="Times New Roman" w:eastAsia="Times New Roman" w:hAnsi="Times New Roman" w:cs="Times New Roman"/>
      <w:b/>
      <w:bCs/>
      <w:sz w:val="36"/>
      <w:szCs w:val="36"/>
      <w:lang w:eastAsia="ru-RU"/>
    </w:rPr>
  </w:style>
  <w:style w:type="character" w:customStyle="1" w:styleId="ListParagraphChar">
    <w:name w:val="List Paragraph Char"/>
    <w:aliases w:val="EOD Bullets Char,Colorful List - Accent 11 Char,Bullets Char,Evidence on Demand bullet points Char,CEIL PEAKS bullet points Char,Scriptoria bullet points Char,Dot pt Char,No Spacing1 Char,List Paragraph Char Char Char Char"/>
    <w:basedOn w:val="a0"/>
    <w:locked/>
    <w:rsid w:val="008C28B0"/>
    <w:rPr>
      <w:rFonts w:ascii="Calibri" w:hAnsi="Calibri" w:cs="Times New Roman"/>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123609">
      <w:bodyDiv w:val="1"/>
      <w:marLeft w:val="0"/>
      <w:marRight w:val="0"/>
      <w:marTop w:val="0"/>
      <w:marBottom w:val="0"/>
      <w:divBdr>
        <w:top w:val="none" w:sz="0" w:space="0" w:color="auto"/>
        <w:left w:val="none" w:sz="0" w:space="0" w:color="auto"/>
        <w:bottom w:val="none" w:sz="0" w:space="0" w:color="auto"/>
        <w:right w:val="none" w:sz="0" w:space="0" w:color="auto"/>
      </w:divBdr>
    </w:div>
    <w:div w:id="648747886">
      <w:bodyDiv w:val="1"/>
      <w:marLeft w:val="0"/>
      <w:marRight w:val="0"/>
      <w:marTop w:val="0"/>
      <w:marBottom w:val="0"/>
      <w:divBdr>
        <w:top w:val="none" w:sz="0" w:space="0" w:color="auto"/>
        <w:left w:val="none" w:sz="0" w:space="0" w:color="auto"/>
        <w:bottom w:val="none" w:sz="0" w:space="0" w:color="auto"/>
        <w:right w:val="none" w:sz="0" w:space="0" w:color="auto"/>
      </w:divBdr>
    </w:div>
    <w:div w:id="884408560">
      <w:bodyDiv w:val="1"/>
      <w:marLeft w:val="0"/>
      <w:marRight w:val="0"/>
      <w:marTop w:val="0"/>
      <w:marBottom w:val="0"/>
      <w:divBdr>
        <w:top w:val="none" w:sz="0" w:space="0" w:color="auto"/>
        <w:left w:val="none" w:sz="0" w:space="0" w:color="auto"/>
        <w:bottom w:val="none" w:sz="0" w:space="0" w:color="auto"/>
        <w:right w:val="none" w:sz="0" w:space="0" w:color="auto"/>
      </w:divBdr>
    </w:div>
    <w:div w:id="1703282156">
      <w:bodyDiv w:val="1"/>
      <w:marLeft w:val="0"/>
      <w:marRight w:val="0"/>
      <w:marTop w:val="0"/>
      <w:marBottom w:val="0"/>
      <w:divBdr>
        <w:top w:val="none" w:sz="0" w:space="0" w:color="auto"/>
        <w:left w:val="none" w:sz="0" w:space="0" w:color="auto"/>
        <w:bottom w:val="none" w:sz="0" w:space="0" w:color="auto"/>
        <w:right w:val="none" w:sz="0" w:space="0" w:color="auto"/>
      </w:divBdr>
    </w:div>
    <w:div w:id="1792672597">
      <w:bodyDiv w:val="1"/>
      <w:marLeft w:val="0"/>
      <w:marRight w:val="0"/>
      <w:marTop w:val="0"/>
      <w:marBottom w:val="0"/>
      <w:divBdr>
        <w:top w:val="none" w:sz="0" w:space="0" w:color="auto"/>
        <w:left w:val="none" w:sz="0" w:space="0" w:color="auto"/>
        <w:bottom w:val="none" w:sz="0" w:space="0" w:color="auto"/>
        <w:right w:val="none" w:sz="0" w:space="0" w:color="auto"/>
      </w:divBdr>
    </w:div>
    <w:div w:id="1939412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67DE6-C8DD-4958-B276-79892216A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3764</Words>
  <Characters>20706</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PC</cp:lastModifiedBy>
  <cp:revision>4</cp:revision>
  <cp:lastPrinted>2024-01-28T13:26:00Z</cp:lastPrinted>
  <dcterms:created xsi:type="dcterms:W3CDTF">2024-01-30T15:24:00Z</dcterms:created>
  <dcterms:modified xsi:type="dcterms:W3CDTF">2024-01-30T15:31:00Z</dcterms:modified>
</cp:coreProperties>
</file>