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D77FDE" w:rsidRDefault="00225BFD" w:rsidP="00D77FDE">
      <w:pPr>
        <w:bidi/>
        <w:rPr>
          <w:rtl/>
          <w:lang w:val="ar-SA"/>
        </w:rPr>
      </w:pPr>
      <w:r>
        <w:rPr>
          <w:noProof/>
          <w:lang w:val="fr-FR" w:eastAsia="fr-FR"/>
        </w:rPr>
        <mc:AlternateContent>
          <mc:Choice Requires="wpg">
            <w:drawing>
              <wp:anchor distT="0" distB="0" distL="114300" distR="114300" simplePos="0" relativeHeight="251659264" behindDoc="1" locked="0" layoutInCell="1" allowOverlap="1">
                <wp:simplePos x="0" y="0"/>
                <wp:positionH relativeFrom="page">
                  <wp:posOffset>574761</wp:posOffset>
                </wp:positionH>
                <wp:positionV relativeFrom="page">
                  <wp:posOffset>251460</wp:posOffset>
                </wp:positionV>
                <wp:extent cx="2133600" cy="9125712"/>
                <wp:effectExtent l="0" t="0" r="19050" b="7620"/>
                <wp:wrapNone/>
                <wp:docPr id="2" name="Groupe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e 5"/>
                        <wpg:cNvGrpSpPr/>
                        <wpg:grpSpPr>
                          <a:xfrm>
                            <a:off x="76200" y="4210050"/>
                            <a:ext cx="2057400" cy="4910328"/>
                            <a:chOff x="80645" y="4211812"/>
                            <a:chExt cx="1306273" cy="3121026"/>
                          </a:xfrm>
                        </wpg:grpSpPr>
                        <wpg:grpSp>
                          <wpg:cNvPr id="6" name="Groupe 6"/>
                          <wpg:cNvGrpSpPr>
                            <a:grpSpLocks noChangeAspect="1"/>
                          </wpg:cNvGrpSpPr>
                          <wpg:grpSpPr>
                            <a:xfrm>
                              <a:off x="141062" y="4211812"/>
                              <a:ext cx="1047750" cy="3121026"/>
                              <a:chOff x="141062" y="4211812"/>
                              <a:chExt cx="1047750" cy="3121026"/>
                            </a:xfrm>
                          </wpg:grpSpPr>
                          <wps:wsp>
                            <wps:cNvPr id="20" name="Forme libre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orme libre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orme libre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orme libre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orme libre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orme libre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orme libre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orme libre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orme libre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orme libre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orme libre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orme libre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e 7"/>
                          <wpg:cNvGrpSpPr>
                            <a:grpSpLocks noChangeAspect="1"/>
                          </wpg:cNvGrpSpPr>
                          <wpg:grpSpPr>
                            <a:xfrm>
                              <a:off x="80645" y="4826972"/>
                              <a:ext cx="1306273" cy="2505863"/>
                              <a:chOff x="80645" y="4649964"/>
                              <a:chExt cx="874712" cy="1677988"/>
                            </a:xfrm>
                          </wpg:grpSpPr>
                          <wps:wsp>
                            <wps:cNvPr id="8" name="Forme libre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orme libre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orme libre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orme libre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orme libre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orme libre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orme libre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orme libre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orme libre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orme libre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orme libre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xmlns:cx1="http://schemas.microsoft.com/office/drawing/2015/9/8/chartex">
            <w:pict>
              <v:group w14:anchorId="200944C0" id="Groupe 2" o:spid="_x0000_s1026" style="position:absolute;margin-left:45.25pt;margin-top:19.8pt;width:168pt;height:718.55pt;z-index:-251657216;mso-height-percent:950;mso-position-horizontal-relative:page;mso-position-vertical-relative:page;mso-height-percent:95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e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e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orme libre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e libre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e libre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e libre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e libre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e libre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orme libre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orme libre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e libre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e libre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orme libre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orme libre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e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orme libre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e libre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e libre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orme libre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e libre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orme libre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orme libre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e libre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e libre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orme libre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orme libre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tbl>
      <w:tblPr>
        <w:tblStyle w:val="Grilledutableau"/>
        <w:bidiVisual/>
        <w:tblW w:w="0" w:type="auto"/>
        <w:tblInd w:w="-7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3"/>
        <w:gridCol w:w="5387"/>
      </w:tblGrid>
      <w:tr w:rsidR="00D77FDE" w:rsidTr="00225BFD">
        <w:trPr>
          <w:trHeight w:val="840"/>
        </w:trPr>
        <w:tc>
          <w:tcPr>
            <w:tcW w:w="2973" w:type="dxa"/>
          </w:tcPr>
          <w:p w:rsidR="00D77FDE" w:rsidRPr="00D77FDE" w:rsidRDefault="00D42E8A" w:rsidP="00D77FDE">
            <w:pPr>
              <w:bidi/>
              <w:spacing w:line="276" w:lineRule="auto"/>
              <w:ind w:left="28" w:firstLine="28"/>
              <w:jc w:val="center"/>
              <w:rPr>
                <w:rFonts w:ascii="Sakkal Majalla" w:eastAsia="Arabic Typesetting" w:hAnsi="Sakkal Majalla" w:cs="Sakkal Majalla"/>
                <w:b/>
                <w:bCs/>
                <w:color w:val="1F3864" w:themeColor="accent5" w:themeShade="80"/>
                <w:u w:color="000000"/>
                <w:bdr w:val="nil"/>
                <w:rtl/>
                <w:lang w:val="ar-SA" w:eastAsia="fr-FR"/>
              </w:rPr>
            </w:pPr>
            <w:r>
              <w:rPr>
                <w:rFonts w:ascii="Sakkal Majalla" w:eastAsia="Arabic Typesetting" w:hAnsi="Sakkal Majalla" w:cs="Sakkal Majalla" w:hint="cs"/>
                <w:b/>
                <w:bCs/>
                <w:color w:val="1F3864" w:themeColor="accent5" w:themeShade="80"/>
                <w:u w:color="000000"/>
                <w:bdr w:val="nil"/>
                <w:rtl/>
                <w:lang w:val="ar-SA" w:eastAsia="fr-FR"/>
              </w:rPr>
              <w:t xml:space="preserve">  </w:t>
            </w:r>
          </w:p>
          <w:p w:rsidR="00D77FDE" w:rsidRDefault="00D77FDE" w:rsidP="00D77FDE">
            <w:pPr>
              <w:bidi/>
              <w:rPr>
                <w:rtl/>
                <w:lang w:val="ar-SA"/>
              </w:rPr>
            </w:pPr>
          </w:p>
        </w:tc>
        <w:tc>
          <w:tcPr>
            <w:tcW w:w="5387" w:type="dxa"/>
          </w:tcPr>
          <w:p w:rsidR="00D77FDE" w:rsidRDefault="00D77FDE" w:rsidP="00D77FDE">
            <w:pPr>
              <w:bidi/>
              <w:jc w:val="center"/>
              <w:rPr>
                <w:rtl/>
                <w:lang w:val="ar-SA"/>
              </w:rPr>
            </w:pPr>
            <w:r w:rsidRPr="00D77FDE">
              <w:rPr>
                <w:rFonts w:ascii="Cambria" w:eastAsia="Cambria" w:hAnsi="Cambria" w:cs="Cambria"/>
                <w:noProof/>
                <w:sz w:val="28"/>
                <w:szCs w:val="28"/>
                <w:lang w:val="fr-FR" w:eastAsia="fr-FR"/>
              </w:rPr>
              <w:drawing>
                <wp:inline distT="0" distB="0" distL="0" distR="0" wp14:anchorId="7285E62B" wp14:editId="15DBE65A">
                  <wp:extent cx="634718" cy="946831"/>
                  <wp:effectExtent l="0" t="0" r="0" b="0"/>
                  <wp:docPr id="1073741825" name="officeArt object" descr="emblème.jpg"/>
                  <wp:cNvGraphicFramePr/>
                  <a:graphic xmlns:a="http://schemas.openxmlformats.org/drawingml/2006/main">
                    <a:graphicData uri="http://schemas.openxmlformats.org/drawingml/2006/picture">
                      <pic:pic xmlns:pic="http://schemas.openxmlformats.org/drawingml/2006/picture">
                        <pic:nvPicPr>
                          <pic:cNvPr id="1073741825" name="emblème.jpg" descr="emblème.jpg"/>
                          <pic:cNvPicPr>
                            <a:picLocks noChangeAspect="1"/>
                          </pic:cNvPicPr>
                        </pic:nvPicPr>
                        <pic:blipFill>
                          <a:blip r:embed="rId8"/>
                          <a:stretch>
                            <a:fillRect/>
                          </a:stretch>
                        </pic:blipFill>
                        <pic:spPr>
                          <a:xfrm>
                            <a:off x="0" y="0"/>
                            <a:ext cx="634718" cy="946831"/>
                          </a:xfrm>
                          <a:prstGeom prst="rect">
                            <a:avLst/>
                          </a:prstGeom>
                          <a:ln w="12700" cap="flat">
                            <a:noFill/>
                            <a:miter lim="400000"/>
                          </a:ln>
                          <a:effectLst/>
                        </pic:spPr>
                      </pic:pic>
                    </a:graphicData>
                  </a:graphic>
                </wp:inline>
              </w:drawing>
            </w:r>
          </w:p>
        </w:tc>
      </w:tr>
    </w:tbl>
    <w:p w:rsidR="00D77FDE" w:rsidRDefault="00D77FDE" w:rsidP="00D77FDE">
      <w:pPr>
        <w:bidi/>
        <w:rPr>
          <w:rtl/>
          <w:lang w:val="ar-SA"/>
        </w:rPr>
      </w:pPr>
    </w:p>
    <w:p w:rsidR="00D77FDE" w:rsidRDefault="00D77FDE" w:rsidP="00D77FDE">
      <w:pPr>
        <w:bidi/>
        <w:rPr>
          <w:rtl/>
          <w:lang w:val="ar-SA"/>
        </w:rPr>
      </w:pPr>
    </w:p>
    <w:p w:rsidR="00D77FDE" w:rsidRPr="00D77FDE" w:rsidRDefault="00D77FDE" w:rsidP="00D77FDE">
      <w:pPr>
        <w:bidi/>
        <w:rPr>
          <w:rtl/>
          <w:lang w:val="ar-SA"/>
        </w:rPr>
      </w:pPr>
    </w:p>
    <w:p w:rsidR="00D77FDE" w:rsidRDefault="00D77FDE" w:rsidP="00D77FDE">
      <w:pPr>
        <w:pStyle w:val="Corps"/>
        <w:pBdr>
          <w:top w:val="none" w:sz="0" w:space="0" w:color="auto"/>
          <w:left w:val="none" w:sz="0" w:space="0" w:color="auto"/>
          <w:bottom w:val="none" w:sz="0" w:space="0" w:color="auto"/>
          <w:right w:val="none" w:sz="0" w:space="0" w:color="auto"/>
          <w:between w:val="none" w:sz="0" w:space="0" w:color="auto"/>
          <w:bar w:val="none" w:sz="0" w:color="auto"/>
        </w:pBdr>
        <w:bidi/>
        <w:spacing w:line="276" w:lineRule="auto"/>
        <w:ind w:left="-846"/>
        <w:rPr>
          <w:rFonts w:ascii="Sakkal Majalla" w:eastAsia="Arabic Typesetting" w:hAnsi="Sakkal Majalla" w:cs="Sakkal Majalla"/>
          <w:b/>
          <w:bCs/>
          <w:color w:val="1F3864" w:themeColor="accent5" w:themeShade="80"/>
          <w:rtl/>
          <w:lang w:val="ar-SA"/>
        </w:rPr>
      </w:pPr>
      <w:r>
        <w:rPr>
          <w:rFonts w:ascii="Sakkal Majalla" w:eastAsia="Arabic Typesetting" w:hAnsi="Sakkal Majalla" w:cs="Sakkal Majalla" w:hint="cs"/>
          <w:b/>
          <w:bCs/>
          <w:color w:val="1F3864" w:themeColor="accent5" w:themeShade="80"/>
          <w:sz w:val="22"/>
          <w:szCs w:val="22"/>
          <w:rtl/>
          <w:lang w:val="ar-SA"/>
        </w:rPr>
        <w:t xml:space="preserve">            </w:t>
      </w:r>
    </w:p>
    <w:p w:rsidR="00D77FDE" w:rsidRDefault="00D77FDE" w:rsidP="00D77FDE">
      <w:pPr>
        <w:bidi/>
        <w:spacing w:after="0" w:line="276" w:lineRule="auto"/>
        <w:ind w:left="-846"/>
        <w:rPr>
          <w:rFonts w:ascii="Sakkal Majalla" w:eastAsia="Arabic Typesetting" w:hAnsi="Sakkal Majalla" w:cs="Sakkal Majalla"/>
          <w:b/>
          <w:bCs/>
          <w:color w:val="1F3864" w:themeColor="accent5" w:themeShade="80"/>
          <w:u w:color="000000"/>
          <w:bdr w:val="nil"/>
          <w:rtl/>
          <w:lang w:val="ar-SA" w:eastAsia="fr-FR"/>
        </w:rPr>
      </w:pPr>
    </w:p>
    <w:p w:rsidR="0030777F" w:rsidRDefault="0030777F" w:rsidP="00D77FDE">
      <w:pPr>
        <w:pStyle w:val="Corps"/>
        <w:bidi/>
        <w:spacing w:line="276" w:lineRule="auto"/>
        <w:ind w:left="-705" w:right="-426" w:hanging="141"/>
        <w:rPr>
          <w:rtl/>
        </w:rPr>
      </w:pPr>
    </w:p>
    <w:sdt>
      <w:sdtPr>
        <w:rPr>
          <w:rFonts w:asciiTheme="minorHAnsi" w:eastAsiaTheme="minorHAnsi" w:hAnsiTheme="minorHAnsi" w:cstheme="minorBidi"/>
          <w:color w:val="auto"/>
          <w:sz w:val="22"/>
          <w:szCs w:val="22"/>
          <w:bdr w:val="none" w:sz="0" w:space="0" w:color="auto"/>
          <w:rtl/>
          <w:lang w:val="en-US" w:eastAsia="en-US"/>
        </w:rPr>
        <w:id w:val="-519230434"/>
        <w:docPartObj>
          <w:docPartGallery w:val="Cover Pages"/>
          <w:docPartUnique/>
        </w:docPartObj>
      </w:sdtPr>
      <w:sdtEndPr>
        <w:rPr>
          <w:rFonts w:eastAsiaTheme="minorEastAsia"/>
          <w:color w:val="5B9BD5" w:themeColor="accent1"/>
          <w:rtl w:val="0"/>
        </w:rPr>
      </w:sdtEndPr>
      <w:sdtContent>
        <w:p w:rsidR="007724B8" w:rsidRPr="007724B8" w:rsidRDefault="007724B8" w:rsidP="0030777F">
          <w:pPr>
            <w:pStyle w:val="Corps"/>
            <w:bidi/>
            <w:spacing w:line="276" w:lineRule="auto"/>
            <w:rPr>
              <w:rFonts w:ascii="Sakkal Majalla" w:eastAsia="Arabic Typesetting" w:hAnsi="Sakkal Majalla" w:cs="Sakkal Majalla"/>
              <w:b/>
              <w:bCs/>
              <w:color w:val="1F3864" w:themeColor="accent5" w:themeShade="80"/>
              <w:sz w:val="22"/>
              <w:szCs w:val="22"/>
              <w:rtl/>
              <w:lang w:val="ar-SA"/>
            </w:rPr>
          </w:pPr>
          <w:r>
            <w:rPr>
              <w:rFonts w:hint="cs"/>
              <w:rtl/>
            </w:rPr>
            <w:t xml:space="preserve"> </w:t>
          </w:r>
        </w:p>
        <w:p w:rsidR="001D28CC" w:rsidRDefault="00D77FDE" w:rsidP="00D77FDE">
          <w:pPr>
            <w:pStyle w:val="Sansinterligne"/>
            <w:bidi/>
          </w:pPr>
          <w:r>
            <w:rPr>
              <w:rFonts w:ascii="Cambria" w:eastAsia="Cambria" w:hAnsi="Cambria" w:cs="Cambria" w:hint="cs"/>
              <w:noProof/>
              <w:sz w:val="28"/>
              <w:szCs w:val="28"/>
              <w:rtl/>
            </w:rPr>
            <w:t xml:space="preserve">  </w:t>
          </w:r>
        </w:p>
        <w:p w:rsidR="00653E42" w:rsidRPr="00A60490" w:rsidRDefault="007724B8" w:rsidP="002637AE">
          <w:pPr>
            <w:rPr>
              <w:rFonts w:eastAsiaTheme="minorEastAsia"/>
              <w:color w:val="5B9BD5" w:themeColor="accent1"/>
            </w:rPr>
          </w:pPr>
          <w:r>
            <w:rPr>
              <w:noProof/>
              <w:lang w:val="fr-FR" w:eastAsia="fr-FR"/>
            </w:rPr>
            <mc:AlternateContent>
              <mc:Choice Requires="wps">
                <w:drawing>
                  <wp:anchor distT="0" distB="0" distL="114300" distR="114300" simplePos="0" relativeHeight="251661312" behindDoc="0" locked="0" layoutInCell="1" allowOverlap="1">
                    <wp:simplePos x="0" y="0"/>
                    <wp:positionH relativeFrom="page">
                      <wp:posOffset>5807676</wp:posOffset>
                    </wp:positionH>
                    <wp:positionV relativeFrom="page">
                      <wp:posOffset>8847438</wp:posOffset>
                    </wp:positionV>
                    <wp:extent cx="952088" cy="365760"/>
                    <wp:effectExtent l="0" t="0" r="635" b="0"/>
                    <wp:wrapNone/>
                    <wp:docPr id="32" name="Zone de texte 32"/>
                    <wp:cNvGraphicFramePr/>
                    <a:graphic xmlns:a="http://schemas.openxmlformats.org/drawingml/2006/main">
                      <a:graphicData uri="http://schemas.microsoft.com/office/word/2010/wordprocessingShape">
                        <wps:wsp>
                          <wps:cNvSpPr txBox="1"/>
                          <wps:spPr>
                            <a:xfrm>
                              <a:off x="0" y="0"/>
                              <a:ext cx="952088"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D28CC" w:rsidRPr="007724B8" w:rsidRDefault="004F0726" w:rsidP="00D86A4D">
                                <w:pPr>
                                  <w:pStyle w:val="Sansinterligne"/>
                                  <w:bidi/>
                                  <w:rPr>
                                    <w:rFonts w:ascii="Sakkal Majalla" w:hAnsi="Sakkal Majalla" w:cs="Sakkal Majalla"/>
                                    <w:b/>
                                    <w:bCs/>
                                    <w:color w:val="1F3864" w:themeColor="accent5" w:themeShade="80"/>
                                    <w:sz w:val="24"/>
                                    <w:szCs w:val="24"/>
                                    <w:lang w:val="fr-FR"/>
                                  </w:rPr>
                                </w:pPr>
                                <w:sdt>
                                  <w:sdtPr>
                                    <w:rPr>
                                      <w:rFonts w:ascii="Sakkal Majalla" w:hAnsi="Sakkal Majalla" w:cs="Sakkal Majalla"/>
                                      <w:b/>
                                      <w:bCs/>
                                      <w:color w:val="1F3864" w:themeColor="accent5" w:themeShade="80"/>
                                      <w:sz w:val="24"/>
                                      <w:szCs w:val="24"/>
                                      <w:rtl/>
                                      <w:lang w:val="fr-FR"/>
                                    </w:rPr>
                                    <w:alias w:val="Auteu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86A4D">
                                      <w:rPr>
                                        <w:rFonts w:ascii="Sakkal Majalla" w:hAnsi="Sakkal Majalla" w:cs="Sakkal Majalla" w:hint="cs"/>
                                        <w:b/>
                                        <w:bCs/>
                                        <w:color w:val="1F3864" w:themeColor="accent5" w:themeShade="80"/>
                                        <w:sz w:val="24"/>
                                        <w:szCs w:val="24"/>
                                        <w:rtl/>
                                        <w:lang w:val="fr-FR"/>
                                      </w:rPr>
                                      <w:t>ماي</w:t>
                                    </w:r>
                                    <w:r w:rsidR="007724B8" w:rsidRPr="007724B8">
                                      <w:rPr>
                                        <w:rFonts w:ascii="Sakkal Majalla" w:hAnsi="Sakkal Majalla" w:cs="Sakkal Majalla"/>
                                        <w:b/>
                                        <w:bCs/>
                                        <w:color w:val="1F3864" w:themeColor="accent5" w:themeShade="80"/>
                                        <w:sz w:val="24"/>
                                        <w:szCs w:val="24"/>
                                        <w:rtl/>
                                        <w:lang w:val="fr-FR"/>
                                      </w:rPr>
                                      <w:t xml:space="preserve"> 2021</w:t>
                                    </w:r>
                                  </w:sdtContent>
                                </w:sdt>
                              </w:p>
                              <w:p w:rsidR="001D28CC" w:rsidRPr="001D28CC" w:rsidRDefault="001D28CC" w:rsidP="007724B8">
                                <w:pPr>
                                  <w:pStyle w:val="Sansinterligne"/>
                                  <w:rPr>
                                    <w:color w:val="595959" w:themeColor="text1" w:themeTint="A6"/>
                                    <w:sz w:val="20"/>
                                    <w:szCs w:val="20"/>
                                    <w:lang w:val="fr-FR"/>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Zone de texte 32" o:spid="_x0000_s1026" type="#_x0000_t202" style="position:absolute;margin-left:457.3pt;margin-top:696.65pt;width:74.95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" filled="f" stroked="f" strokeweight=".5pt">
                    <v:textbox style="mso-fit-shape-to-text:t" inset="0,0,0,0">
                      <w:txbxContent>
                        <w:p w:rsidR="001D28CC" w:rsidRPr="007724B8" w:rsidRDefault="007A4427" w:rsidP="00D86A4D">
                          <w:pPr>
                            <w:pStyle w:val="Sansinterligne"/>
                            <w:bidi/>
                            <w:rPr>
                              <w:rFonts w:ascii="Sakkal Majalla" w:hAnsi="Sakkal Majalla" w:cs="Sakkal Majalla"/>
                              <w:b/>
                              <w:bCs/>
                              <w:color w:val="1F3864" w:themeColor="accent5" w:themeShade="80"/>
                              <w:sz w:val="24"/>
                              <w:szCs w:val="24"/>
                              <w:lang w:val="fr-FR"/>
                            </w:rPr>
                          </w:pPr>
                          <w:sdt>
                            <w:sdtPr>
                              <w:rPr>
                                <w:rFonts w:ascii="Sakkal Majalla" w:hAnsi="Sakkal Majalla" w:cs="Sakkal Majalla"/>
                                <w:b/>
                                <w:bCs/>
                                <w:color w:val="1F3864" w:themeColor="accent5" w:themeShade="80"/>
                                <w:sz w:val="24"/>
                                <w:szCs w:val="24"/>
                                <w:rtl/>
                                <w:lang w:val="fr-FR"/>
                              </w:rPr>
                              <w:alias w:val="Auteu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86A4D">
                                <w:rPr>
                                  <w:rFonts w:ascii="Sakkal Majalla" w:hAnsi="Sakkal Majalla" w:cs="Sakkal Majalla" w:hint="cs"/>
                                  <w:b/>
                                  <w:bCs/>
                                  <w:color w:val="1F3864" w:themeColor="accent5" w:themeShade="80"/>
                                  <w:sz w:val="24"/>
                                  <w:szCs w:val="24"/>
                                  <w:rtl/>
                                  <w:lang w:val="fr-FR"/>
                                </w:rPr>
                                <w:t>ماي</w:t>
                              </w:r>
                              <w:r w:rsidR="007724B8" w:rsidRPr="007724B8">
                                <w:rPr>
                                  <w:rFonts w:ascii="Sakkal Majalla" w:hAnsi="Sakkal Majalla" w:cs="Sakkal Majalla"/>
                                  <w:b/>
                                  <w:bCs/>
                                  <w:color w:val="1F3864" w:themeColor="accent5" w:themeShade="80"/>
                                  <w:sz w:val="24"/>
                                  <w:szCs w:val="24"/>
                                  <w:rtl/>
                                  <w:lang w:val="fr-FR"/>
                                </w:rPr>
                                <w:t xml:space="preserve"> 2021</w:t>
                              </w:r>
                            </w:sdtContent>
                          </w:sdt>
                        </w:p>
                        <w:p w:rsidR="001D28CC" w:rsidRPr="001D28CC" w:rsidRDefault="001D28CC" w:rsidP="007724B8">
                          <w:pPr>
                            <w:pStyle w:val="Sansinterligne"/>
                            <w:rPr>
                              <w:color w:val="595959" w:themeColor="text1" w:themeTint="A6"/>
                              <w:sz w:val="20"/>
                              <w:szCs w:val="20"/>
                              <w:lang w:val="fr-FR"/>
                            </w:rPr>
                          </w:pPr>
                        </w:p>
                      </w:txbxContent>
                    </v:textbox>
                    <w10:wrap anchorx="page" anchory="page"/>
                  </v:shape>
                </w:pict>
              </mc:Fallback>
            </mc:AlternateContent>
          </w:r>
          <w:r w:rsidR="001D28CC">
            <w:rPr>
              <w:noProof/>
              <w:lang w:val="fr-FR" w:eastAsia="fr-FR"/>
            </w:rPr>
            <mc:AlternateContent>
              <mc:Choice Requires="wps">
                <w:drawing>
                  <wp:anchor distT="0" distB="0" distL="114300" distR="114300" simplePos="0" relativeHeight="251660288" behindDoc="0" locked="0" layoutInCell="1" allowOverlap="1">
                    <wp:simplePos x="0" y="0"/>
                    <wp:positionH relativeFrom="page">
                      <wp:posOffset>1664043</wp:posOffset>
                    </wp:positionH>
                    <wp:positionV relativeFrom="page">
                      <wp:posOffset>3410465</wp:posOffset>
                    </wp:positionV>
                    <wp:extent cx="4992027" cy="1069848"/>
                    <wp:effectExtent l="0" t="0" r="0" b="635"/>
                    <wp:wrapNone/>
                    <wp:docPr id="1" name="Zone de texte 1"/>
                    <wp:cNvGraphicFramePr/>
                    <a:graphic xmlns:a="http://schemas.openxmlformats.org/drawingml/2006/main">
                      <a:graphicData uri="http://schemas.microsoft.com/office/word/2010/wordprocessingShape">
                        <wps:wsp>
                          <wps:cNvSpPr txBox="1"/>
                          <wps:spPr>
                            <a:xfrm>
                              <a:off x="0" y="0"/>
                              <a:ext cx="4992027"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7FDE" w:rsidRDefault="00D77FDE" w:rsidP="001D28CC">
                                <w:pPr>
                                  <w:shd w:val="clear" w:color="auto" w:fill="FFFFFF"/>
                                  <w:bidi/>
                                  <w:spacing w:after="0" w:line="276" w:lineRule="auto"/>
                                  <w:ind w:left="-1"/>
                                  <w:jc w:val="center"/>
                                  <w:rPr>
                                    <w:rFonts w:ascii="Sakkal Majalla" w:eastAsia="Times New Roman" w:hAnsi="Sakkal Majalla" w:cs="Sakkal Majalla"/>
                                    <w:b/>
                                    <w:bCs/>
                                    <w:color w:val="1F3864" w:themeColor="accent5" w:themeShade="80"/>
                                    <w:sz w:val="48"/>
                                    <w:szCs w:val="48"/>
                                    <w:rtl/>
                                    <w:lang w:val="fr-FR" w:eastAsia="fr-FR"/>
                                  </w:rPr>
                                </w:pPr>
                              </w:p>
                              <w:p w:rsidR="001D28CC" w:rsidRPr="007724B8" w:rsidRDefault="001D28CC" w:rsidP="00D77FDE">
                                <w:pPr>
                                  <w:shd w:val="clear" w:color="auto" w:fill="FFFFFF"/>
                                  <w:bidi/>
                                  <w:spacing w:after="0" w:line="276" w:lineRule="auto"/>
                                  <w:ind w:left="-1"/>
                                  <w:jc w:val="center"/>
                                  <w:rPr>
                                    <w:rFonts w:ascii="Sakkal Majalla" w:eastAsia="Times New Roman" w:hAnsi="Sakkal Majalla" w:cs="Sakkal Majalla"/>
                                    <w:b/>
                                    <w:bCs/>
                                    <w:color w:val="1F3864" w:themeColor="accent5" w:themeShade="80"/>
                                    <w:sz w:val="48"/>
                                    <w:szCs w:val="48"/>
                                    <w:rtl/>
                                    <w:lang w:val="fr-FR" w:eastAsia="fr-FR"/>
                                  </w:rPr>
                                </w:pPr>
                                <w:r w:rsidRPr="007724B8">
                                  <w:rPr>
                                    <w:rFonts w:ascii="Sakkal Majalla" w:eastAsia="Times New Roman" w:hAnsi="Sakkal Majalla" w:cs="Sakkal Majalla"/>
                                    <w:b/>
                                    <w:bCs/>
                                    <w:color w:val="1F3864" w:themeColor="accent5" w:themeShade="80"/>
                                    <w:sz w:val="48"/>
                                    <w:szCs w:val="48"/>
                                    <w:rtl/>
                                    <w:lang w:val="fr-FR" w:eastAsia="fr-FR"/>
                                  </w:rPr>
                                  <w:t xml:space="preserve">مشروع كلمة السيد الوزير </w:t>
                                </w:r>
                              </w:p>
                              <w:p w:rsidR="007724B8" w:rsidRDefault="001D28CC" w:rsidP="00D86A4D">
                                <w:pPr>
                                  <w:shd w:val="clear" w:color="auto" w:fill="FFFFFF"/>
                                  <w:bidi/>
                                  <w:spacing w:after="0" w:line="276" w:lineRule="auto"/>
                                  <w:ind w:left="-1"/>
                                  <w:jc w:val="center"/>
                                  <w:rPr>
                                    <w:rFonts w:ascii="Sakkal Majalla" w:eastAsia="Times New Roman" w:hAnsi="Sakkal Majalla" w:cs="Sakkal Majalla"/>
                                    <w:b/>
                                    <w:bCs/>
                                    <w:color w:val="1F3864" w:themeColor="accent5" w:themeShade="80"/>
                                    <w:sz w:val="48"/>
                                    <w:szCs w:val="48"/>
                                    <w:rtl/>
                                    <w:lang w:val="fr-FR" w:eastAsia="fr-FR" w:bidi="ar-TN"/>
                                  </w:rPr>
                                </w:pPr>
                                <w:r w:rsidRPr="007724B8">
                                  <w:rPr>
                                    <w:rFonts w:ascii="Sakkal Majalla" w:eastAsia="Times New Roman" w:hAnsi="Sakkal Majalla" w:cs="Sakkal Majalla"/>
                                    <w:b/>
                                    <w:bCs/>
                                    <w:color w:val="1F3864" w:themeColor="accent5" w:themeShade="80"/>
                                    <w:sz w:val="48"/>
                                    <w:szCs w:val="48"/>
                                    <w:rtl/>
                                    <w:lang w:val="fr-FR" w:eastAsia="fr-FR"/>
                                  </w:rPr>
                                  <w:t xml:space="preserve">بمناسبة </w:t>
                                </w:r>
                                <w:r w:rsidR="00D86A4D">
                                  <w:rPr>
                                    <w:rFonts w:ascii="Sakkal Majalla" w:eastAsia="Times New Roman" w:hAnsi="Sakkal Majalla" w:cs="Sakkal Majalla" w:hint="cs"/>
                                    <w:b/>
                                    <w:bCs/>
                                    <w:color w:val="1F3864" w:themeColor="accent5" w:themeShade="80"/>
                                    <w:sz w:val="48"/>
                                    <w:szCs w:val="48"/>
                                    <w:rtl/>
                                    <w:lang w:val="fr-FR" w:eastAsia="fr-FR" w:bidi="ar-TN"/>
                                  </w:rPr>
                                  <w:t xml:space="preserve">مناقشة التقرير الوطني </w:t>
                                </w:r>
                              </w:p>
                              <w:p w:rsidR="001D28CC" w:rsidRPr="007724B8" w:rsidRDefault="00D86A4D" w:rsidP="007724B8">
                                <w:pPr>
                                  <w:shd w:val="clear" w:color="auto" w:fill="FFFFFF"/>
                                  <w:bidi/>
                                  <w:spacing w:after="0" w:line="276" w:lineRule="auto"/>
                                  <w:ind w:left="-1"/>
                                  <w:jc w:val="center"/>
                                  <w:rPr>
                                    <w:rFonts w:ascii="Sakkal Majalla" w:eastAsia="Times New Roman" w:hAnsi="Sakkal Majalla" w:cs="Sakkal Majalla"/>
                                    <w:b/>
                                    <w:bCs/>
                                    <w:color w:val="1F3864" w:themeColor="accent5" w:themeShade="80"/>
                                    <w:sz w:val="48"/>
                                    <w:szCs w:val="48"/>
                                    <w:rtl/>
                                    <w:lang w:val="fr-FR" w:eastAsia="fr-FR"/>
                                  </w:rPr>
                                </w:pPr>
                                <w:r>
                                  <w:rPr>
                                    <w:rFonts w:ascii="Sakkal Majalla" w:eastAsia="Times New Roman" w:hAnsi="Sakkal Majalla" w:cs="Sakkal Majalla" w:hint="cs"/>
                                    <w:b/>
                                    <w:bCs/>
                                    <w:color w:val="1F3864" w:themeColor="accent5" w:themeShade="80"/>
                                    <w:sz w:val="48"/>
                                    <w:szCs w:val="48"/>
                                    <w:rtl/>
                                    <w:lang w:val="fr-FR" w:eastAsia="fr-FR"/>
                                  </w:rPr>
                                  <w:t>لحقوق الطفل أمام اللجنة الأممية لحقوق الطفل</w:t>
                                </w:r>
                              </w:p>
                              <w:p w:rsidR="007724B8" w:rsidRPr="007724B8" w:rsidRDefault="007724B8" w:rsidP="00D86A4D">
                                <w:pPr>
                                  <w:shd w:val="clear" w:color="auto" w:fill="FFFFFF"/>
                                  <w:bidi/>
                                  <w:spacing w:after="0" w:line="276" w:lineRule="auto"/>
                                  <w:ind w:left="-1"/>
                                  <w:jc w:val="center"/>
                                  <w:rPr>
                                    <w:rFonts w:ascii="Sakkal Majalla" w:eastAsia="Times New Roman" w:hAnsi="Sakkal Majalla" w:cs="Sakkal Majalla"/>
                                    <w:b/>
                                    <w:bCs/>
                                    <w:color w:val="833C0B" w:themeColor="accent2" w:themeShade="80"/>
                                    <w:sz w:val="32"/>
                                    <w:szCs w:val="32"/>
                                    <w:rtl/>
                                    <w:lang w:val="fr-FR" w:eastAsia="fr-FR"/>
                                  </w:rPr>
                                </w:pPr>
                                <w:r>
                                  <w:rPr>
                                    <w:rFonts w:ascii="Sakkal Majalla" w:eastAsia="Times New Roman" w:hAnsi="Sakkal Majalla" w:cs="Sakkal Majalla" w:hint="cs"/>
                                    <w:b/>
                                    <w:bCs/>
                                    <w:color w:val="833C0B" w:themeColor="accent2" w:themeShade="80"/>
                                    <w:sz w:val="32"/>
                                    <w:szCs w:val="32"/>
                                    <w:rtl/>
                                    <w:lang w:val="fr-FR" w:eastAsia="fr-FR"/>
                                  </w:rPr>
                                  <w:t>(</w:t>
                                </w:r>
                                <w:r w:rsidR="00D86A4D">
                                  <w:rPr>
                                    <w:rFonts w:ascii="Sakkal Majalla" w:eastAsia="Times New Roman" w:hAnsi="Sakkal Majalla" w:cs="Sakkal Majalla" w:hint="cs"/>
                                    <w:b/>
                                    <w:bCs/>
                                    <w:color w:val="833C0B" w:themeColor="accent2" w:themeShade="80"/>
                                    <w:sz w:val="32"/>
                                    <w:szCs w:val="32"/>
                                    <w:rtl/>
                                    <w:lang w:val="fr-FR" w:eastAsia="fr-FR"/>
                                  </w:rPr>
                                  <w:t xml:space="preserve">تونس- </w:t>
                                </w:r>
                                <w:r w:rsidRPr="007724B8">
                                  <w:rPr>
                                    <w:rFonts w:ascii="Sakkal Majalla" w:eastAsia="Times New Roman" w:hAnsi="Sakkal Majalla" w:cs="Sakkal Majalla"/>
                                    <w:b/>
                                    <w:bCs/>
                                    <w:color w:val="833C0B" w:themeColor="accent2" w:themeShade="80"/>
                                    <w:sz w:val="32"/>
                                    <w:szCs w:val="32"/>
                                    <w:rtl/>
                                    <w:lang w:val="fr-FR" w:eastAsia="fr-FR"/>
                                  </w:rPr>
                                  <w:t>ج</w:t>
                                </w:r>
                                <w:r>
                                  <w:rPr>
                                    <w:rFonts w:ascii="Sakkal Majalla" w:eastAsia="Times New Roman" w:hAnsi="Sakkal Majalla" w:cs="Sakkal Majalla"/>
                                    <w:b/>
                                    <w:bCs/>
                                    <w:color w:val="833C0B" w:themeColor="accent2" w:themeShade="80"/>
                                    <w:sz w:val="32"/>
                                    <w:szCs w:val="32"/>
                                    <w:rtl/>
                                    <w:lang w:val="fr-FR" w:eastAsia="fr-FR"/>
                                  </w:rPr>
                                  <w:t>ن</w:t>
                                </w:r>
                                <w:r>
                                  <w:rPr>
                                    <w:rFonts w:ascii="Sakkal Majalla" w:eastAsia="Times New Roman" w:hAnsi="Sakkal Majalla" w:cs="Sakkal Majalla" w:hint="cs"/>
                                    <w:b/>
                                    <w:bCs/>
                                    <w:color w:val="833C0B" w:themeColor="accent2" w:themeShade="80"/>
                                    <w:sz w:val="32"/>
                                    <w:szCs w:val="32"/>
                                    <w:rtl/>
                                    <w:lang w:val="fr-FR" w:eastAsia="fr-FR"/>
                                  </w:rPr>
                                  <w:t>ي</w:t>
                                </w:r>
                                <w:r w:rsidRPr="007724B8">
                                  <w:rPr>
                                    <w:rFonts w:ascii="Sakkal Majalla" w:eastAsia="Times New Roman" w:hAnsi="Sakkal Majalla" w:cs="Sakkal Majalla"/>
                                    <w:b/>
                                    <w:bCs/>
                                    <w:color w:val="833C0B" w:themeColor="accent2" w:themeShade="80"/>
                                    <w:sz w:val="32"/>
                                    <w:szCs w:val="32"/>
                                    <w:rtl/>
                                    <w:lang w:val="fr-FR" w:eastAsia="fr-FR"/>
                                  </w:rPr>
                                  <w:t>ف</w:t>
                                </w:r>
                                <w:r>
                                  <w:rPr>
                                    <w:rFonts w:ascii="Sakkal Majalla" w:eastAsia="Times New Roman" w:hAnsi="Sakkal Majalla" w:cs="Sakkal Majalla" w:hint="cs"/>
                                    <w:b/>
                                    <w:bCs/>
                                    <w:color w:val="833C0B" w:themeColor="accent2" w:themeShade="80"/>
                                    <w:sz w:val="32"/>
                                    <w:szCs w:val="32"/>
                                    <w:rtl/>
                                    <w:lang w:val="fr-FR" w:eastAsia="fr-FR"/>
                                  </w:rPr>
                                  <w:t xml:space="preserve">، </w:t>
                                </w:r>
                                <w:r w:rsidR="00D86A4D">
                                  <w:rPr>
                                    <w:rFonts w:ascii="Sakkal Majalla" w:eastAsia="Times New Roman" w:hAnsi="Sakkal Majalla" w:cs="Sakkal Majalla" w:hint="cs"/>
                                    <w:b/>
                                    <w:bCs/>
                                    <w:color w:val="833C0B" w:themeColor="accent2" w:themeShade="80"/>
                                    <w:sz w:val="32"/>
                                    <w:szCs w:val="32"/>
                                    <w:rtl/>
                                    <w:lang w:val="fr-FR" w:eastAsia="fr-FR"/>
                                  </w:rPr>
                                  <w:t>26 ماي 2021</w:t>
                                </w:r>
                                <w:r w:rsidRPr="007724B8">
                                  <w:rPr>
                                    <w:rFonts w:ascii="Sakkal Majalla" w:eastAsia="Times New Roman" w:hAnsi="Sakkal Majalla" w:cs="Sakkal Majalla"/>
                                    <w:b/>
                                    <w:bCs/>
                                    <w:color w:val="833C0B" w:themeColor="accent2" w:themeShade="80"/>
                                    <w:sz w:val="32"/>
                                    <w:szCs w:val="32"/>
                                    <w:rtl/>
                                    <w:lang w:val="fr-FR" w:eastAsia="fr-FR"/>
                                  </w:rPr>
                                  <w:t>)</w:t>
                                </w:r>
                              </w:p>
                              <w:p w:rsidR="001D28CC" w:rsidRPr="007724B8" w:rsidRDefault="001D28CC" w:rsidP="007724B8">
                                <w:pPr>
                                  <w:shd w:val="clear" w:color="auto" w:fill="FFFFFF"/>
                                  <w:bidi/>
                                  <w:spacing w:after="0" w:line="276" w:lineRule="auto"/>
                                  <w:rPr>
                                    <w:rFonts w:ascii="Sakkal Majalla" w:eastAsia="Times New Roman" w:hAnsi="Sakkal Majalla" w:cs="Sakkal Majalla"/>
                                    <w:b/>
                                    <w:bCs/>
                                    <w:color w:val="1F3864" w:themeColor="accent5" w:themeShade="80"/>
                                    <w:sz w:val="32"/>
                                    <w:szCs w:val="32"/>
                                    <w:rtl/>
                                    <w:lang w:val="fr-FR" w:eastAsia="fr-FR"/>
                                  </w:rPr>
                                </w:pPr>
                                <w:r w:rsidRPr="007724B8">
                                  <w:rPr>
                                    <w:rFonts w:ascii="Sakkal Majalla" w:eastAsia="Times New Roman" w:hAnsi="Sakkal Majalla" w:cs="Sakkal Majalla"/>
                                    <w:b/>
                                    <w:bCs/>
                                    <w:color w:val="833C0B" w:themeColor="accent2" w:themeShade="80"/>
                                    <w:sz w:val="32"/>
                                    <w:szCs w:val="32"/>
                                    <w:rtl/>
                                    <w:lang w:val="fr-FR" w:eastAsia="fr-FR"/>
                                  </w:rPr>
                                  <w:t>-</w:t>
                                </w:r>
                              </w:p>
                              <w:p w:rsidR="001D28CC" w:rsidRDefault="001D28CC">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xmlns:cx1="http://schemas.microsoft.com/office/drawing/2015/9/8/chartex">
                <w:pict>
                  <v:shape id="Zone de texte 1" o:spid="_x0000_s1027" type="#_x0000_t202" style="position:absolute;margin-left:131.05pt;margin-top:268.55pt;width:393.05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" filled="f" stroked="f" strokeweight=".5pt">
                    <v:textbox style="mso-fit-shape-to-text:t" inset="0,0,0,0">
                      <w:txbxContent>
                        <w:p w:rsidR="00D77FDE" w:rsidRDefault="00D77FDE" w:rsidP="001D28CC">
                          <w:pPr>
                            <w:shd w:val="clear" w:color="auto" w:fill="FFFFFF"/>
                            <w:bidi/>
                            <w:spacing w:after="0" w:line="276" w:lineRule="auto"/>
                            <w:ind w:left="-1"/>
                            <w:jc w:val="center"/>
                            <w:rPr>
                              <w:rFonts w:ascii="Sakkal Majalla" w:eastAsia="Times New Roman" w:hAnsi="Sakkal Majalla" w:cs="Sakkal Majalla"/>
                              <w:b/>
                              <w:bCs/>
                              <w:color w:val="1F3864" w:themeColor="accent5" w:themeShade="80"/>
                              <w:sz w:val="48"/>
                              <w:szCs w:val="48"/>
                              <w:rtl/>
                              <w:lang w:val="fr-FR" w:eastAsia="fr-FR"/>
                            </w:rPr>
                          </w:pPr>
                        </w:p>
                        <w:p w:rsidR="001D28CC" w:rsidRPr="007724B8" w:rsidRDefault="001D28CC" w:rsidP="00D77FDE">
                          <w:pPr>
                            <w:shd w:val="clear" w:color="auto" w:fill="FFFFFF"/>
                            <w:bidi/>
                            <w:spacing w:after="0" w:line="276" w:lineRule="auto"/>
                            <w:ind w:left="-1"/>
                            <w:jc w:val="center"/>
                            <w:rPr>
                              <w:rFonts w:ascii="Sakkal Majalla" w:eastAsia="Times New Roman" w:hAnsi="Sakkal Majalla" w:cs="Sakkal Majalla"/>
                              <w:b/>
                              <w:bCs/>
                              <w:color w:val="1F3864" w:themeColor="accent5" w:themeShade="80"/>
                              <w:sz w:val="48"/>
                              <w:szCs w:val="48"/>
                              <w:rtl/>
                              <w:lang w:val="fr-FR" w:eastAsia="fr-FR"/>
                            </w:rPr>
                          </w:pPr>
                          <w:r w:rsidRPr="007724B8">
                            <w:rPr>
                              <w:rFonts w:ascii="Sakkal Majalla" w:eastAsia="Times New Roman" w:hAnsi="Sakkal Majalla" w:cs="Sakkal Majalla"/>
                              <w:b/>
                              <w:bCs/>
                              <w:color w:val="1F3864" w:themeColor="accent5" w:themeShade="80"/>
                              <w:sz w:val="48"/>
                              <w:szCs w:val="48"/>
                              <w:rtl/>
                              <w:lang w:val="fr-FR" w:eastAsia="fr-FR"/>
                            </w:rPr>
                            <w:t xml:space="preserve">مشروع كلمة السيد الوزير </w:t>
                          </w:r>
                        </w:p>
                        <w:p w:rsidR="007724B8" w:rsidRDefault="001D28CC" w:rsidP="00D86A4D">
                          <w:pPr>
                            <w:shd w:val="clear" w:color="auto" w:fill="FFFFFF"/>
                            <w:bidi/>
                            <w:spacing w:after="0" w:line="276" w:lineRule="auto"/>
                            <w:ind w:left="-1"/>
                            <w:jc w:val="center"/>
                            <w:rPr>
                              <w:rFonts w:ascii="Sakkal Majalla" w:eastAsia="Times New Roman" w:hAnsi="Sakkal Majalla" w:cs="Sakkal Majalla" w:hint="cs"/>
                              <w:b/>
                              <w:bCs/>
                              <w:color w:val="1F3864" w:themeColor="accent5" w:themeShade="80"/>
                              <w:sz w:val="48"/>
                              <w:szCs w:val="48"/>
                              <w:rtl/>
                              <w:lang w:val="fr-FR" w:eastAsia="fr-FR" w:bidi="ar-TN"/>
                            </w:rPr>
                          </w:pPr>
                          <w:r w:rsidRPr="007724B8">
                            <w:rPr>
                              <w:rFonts w:ascii="Sakkal Majalla" w:eastAsia="Times New Roman" w:hAnsi="Sakkal Majalla" w:cs="Sakkal Majalla"/>
                              <w:b/>
                              <w:bCs/>
                              <w:color w:val="1F3864" w:themeColor="accent5" w:themeShade="80"/>
                              <w:sz w:val="48"/>
                              <w:szCs w:val="48"/>
                              <w:rtl/>
                              <w:lang w:val="fr-FR" w:eastAsia="fr-FR"/>
                            </w:rPr>
                            <w:t xml:space="preserve">بمناسبة </w:t>
                          </w:r>
                          <w:r w:rsidR="00D86A4D">
                            <w:rPr>
                              <w:rFonts w:ascii="Sakkal Majalla" w:eastAsia="Times New Roman" w:hAnsi="Sakkal Majalla" w:cs="Sakkal Majalla" w:hint="cs"/>
                              <w:b/>
                              <w:bCs/>
                              <w:color w:val="1F3864" w:themeColor="accent5" w:themeShade="80"/>
                              <w:sz w:val="48"/>
                              <w:szCs w:val="48"/>
                              <w:rtl/>
                              <w:lang w:val="fr-FR" w:eastAsia="fr-FR" w:bidi="ar-TN"/>
                            </w:rPr>
                            <w:t xml:space="preserve">مناقشة التقرير الوطني </w:t>
                          </w:r>
                        </w:p>
                        <w:p w:rsidR="001D28CC" w:rsidRPr="007724B8" w:rsidRDefault="00D86A4D" w:rsidP="007724B8">
                          <w:pPr>
                            <w:shd w:val="clear" w:color="auto" w:fill="FFFFFF"/>
                            <w:bidi/>
                            <w:spacing w:after="0" w:line="276" w:lineRule="auto"/>
                            <w:ind w:left="-1"/>
                            <w:jc w:val="center"/>
                            <w:rPr>
                              <w:rFonts w:ascii="Sakkal Majalla" w:eastAsia="Times New Roman" w:hAnsi="Sakkal Majalla" w:cs="Sakkal Majalla"/>
                              <w:b/>
                              <w:bCs/>
                              <w:color w:val="1F3864" w:themeColor="accent5" w:themeShade="80"/>
                              <w:sz w:val="48"/>
                              <w:szCs w:val="48"/>
                              <w:rtl/>
                              <w:lang w:val="fr-FR" w:eastAsia="fr-FR"/>
                            </w:rPr>
                          </w:pPr>
                          <w:r>
                            <w:rPr>
                              <w:rFonts w:ascii="Sakkal Majalla" w:eastAsia="Times New Roman" w:hAnsi="Sakkal Majalla" w:cs="Sakkal Majalla" w:hint="cs"/>
                              <w:b/>
                              <w:bCs/>
                              <w:color w:val="1F3864" w:themeColor="accent5" w:themeShade="80"/>
                              <w:sz w:val="48"/>
                              <w:szCs w:val="48"/>
                              <w:rtl/>
                              <w:lang w:val="fr-FR" w:eastAsia="fr-FR"/>
                            </w:rPr>
                            <w:t>لحقوق الطفل أمام اللجنة الأممية لحقوق الطفل</w:t>
                          </w:r>
                        </w:p>
                        <w:p w:rsidR="007724B8" w:rsidRPr="007724B8" w:rsidRDefault="007724B8" w:rsidP="00D86A4D">
                          <w:pPr>
                            <w:shd w:val="clear" w:color="auto" w:fill="FFFFFF"/>
                            <w:bidi/>
                            <w:spacing w:after="0" w:line="276" w:lineRule="auto"/>
                            <w:ind w:left="-1"/>
                            <w:jc w:val="center"/>
                            <w:rPr>
                              <w:rFonts w:ascii="Sakkal Majalla" w:eastAsia="Times New Roman" w:hAnsi="Sakkal Majalla" w:cs="Sakkal Majalla"/>
                              <w:b/>
                              <w:bCs/>
                              <w:color w:val="833C0B" w:themeColor="accent2" w:themeShade="80"/>
                              <w:sz w:val="32"/>
                              <w:szCs w:val="32"/>
                              <w:rtl/>
                              <w:lang w:val="fr-FR" w:eastAsia="fr-FR"/>
                            </w:rPr>
                          </w:pPr>
                          <w:r>
                            <w:rPr>
                              <w:rFonts w:ascii="Sakkal Majalla" w:eastAsia="Times New Roman" w:hAnsi="Sakkal Majalla" w:cs="Sakkal Majalla" w:hint="cs"/>
                              <w:b/>
                              <w:bCs/>
                              <w:color w:val="833C0B" w:themeColor="accent2" w:themeShade="80"/>
                              <w:sz w:val="32"/>
                              <w:szCs w:val="32"/>
                              <w:rtl/>
                              <w:lang w:val="fr-FR" w:eastAsia="fr-FR"/>
                            </w:rPr>
                            <w:t>(</w:t>
                          </w:r>
                          <w:r w:rsidR="00D86A4D">
                            <w:rPr>
                              <w:rFonts w:ascii="Sakkal Majalla" w:eastAsia="Times New Roman" w:hAnsi="Sakkal Majalla" w:cs="Sakkal Majalla" w:hint="cs"/>
                              <w:b/>
                              <w:bCs/>
                              <w:color w:val="833C0B" w:themeColor="accent2" w:themeShade="80"/>
                              <w:sz w:val="32"/>
                              <w:szCs w:val="32"/>
                              <w:rtl/>
                              <w:lang w:val="fr-FR" w:eastAsia="fr-FR"/>
                            </w:rPr>
                            <w:t xml:space="preserve">تونس- </w:t>
                          </w:r>
                          <w:r w:rsidRPr="007724B8">
                            <w:rPr>
                              <w:rFonts w:ascii="Sakkal Majalla" w:eastAsia="Times New Roman" w:hAnsi="Sakkal Majalla" w:cs="Sakkal Majalla"/>
                              <w:b/>
                              <w:bCs/>
                              <w:color w:val="833C0B" w:themeColor="accent2" w:themeShade="80"/>
                              <w:sz w:val="32"/>
                              <w:szCs w:val="32"/>
                              <w:rtl/>
                              <w:lang w:val="fr-FR" w:eastAsia="fr-FR"/>
                            </w:rPr>
                            <w:t>ج</w:t>
                          </w:r>
                          <w:r>
                            <w:rPr>
                              <w:rFonts w:ascii="Sakkal Majalla" w:eastAsia="Times New Roman" w:hAnsi="Sakkal Majalla" w:cs="Sakkal Majalla"/>
                              <w:b/>
                              <w:bCs/>
                              <w:color w:val="833C0B" w:themeColor="accent2" w:themeShade="80"/>
                              <w:sz w:val="32"/>
                              <w:szCs w:val="32"/>
                              <w:rtl/>
                              <w:lang w:val="fr-FR" w:eastAsia="fr-FR"/>
                            </w:rPr>
                            <w:t>ن</w:t>
                          </w:r>
                          <w:r>
                            <w:rPr>
                              <w:rFonts w:ascii="Sakkal Majalla" w:eastAsia="Times New Roman" w:hAnsi="Sakkal Majalla" w:cs="Sakkal Majalla" w:hint="cs"/>
                              <w:b/>
                              <w:bCs/>
                              <w:color w:val="833C0B" w:themeColor="accent2" w:themeShade="80"/>
                              <w:sz w:val="32"/>
                              <w:szCs w:val="32"/>
                              <w:rtl/>
                              <w:lang w:val="fr-FR" w:eastAsia="fr-FR"/>
                            </w:rPr>
                            <w:t>ي</w:t>
                          </w:r>
                          <w:r w:rsidRPr="007724B8">
                            <w:rPr>
                              <w:rFonts w:ascii="Sakkal Majalla" w:eastAsia="Times New Roman" w:hAnsi="Sakkal Majalla" w:cs="Sakkal Majalla"/>
                              <w:b/>
                              <w:bCs/>
                              <w:color w:val="833C0B" w:themeColor="accent2" w:themeShade="80"/>
                              <w:sz w:val="32"/>
                              <w:szCs w:val="32"/>
                              <w:rtl/>
                              <w:lang w:val="fr-FR" w:eastAsia="fr-FR"/>
                            </w:rPr>
                            <w:t>ف</w:t>
                          </w:r>
                          <w:r>
                            <w:rPr>
                              <w:rFonts w:ascii="Sakkal Majalla" w:eastAsia="Times New Roman" w:hAnsi="Sakkal Majalla" w:cs="Sakkal Majalla" w:hint="cs"/>
                              <w:b/>
                              <w:bCs/>
                              <w:color w:val="833C0B" w:themeColor="accent2" w:themeShade="80"/>
                              <w:sz w:val="32"/>
                              <w:szCs w:val="32"/>
                              <w:rtl/>
                              <w:lang w:val="fr-FR" w:eastAsia="fr-FR"/>
                            </w:rPr>
                            <w:t xml:space="preserve">، </w:t>
                          </w:r>
                          <w:r w:rsidR="00D86A4D">
                            <w:rPr>
                              <w:rFonts w:ascii="Sakkal Majalla" w:eastAsia="Times New Roman" w:hAnsi="Sakkal Majalla" w:cs="Sakkal Majalla" w:hint="cs"/>
                              <w:b/>
                              <w:bCs/>
                              <w:color w:val="833C0B" w:themeColor="accent2" w:themeShade="80"/>
                              <w:sz w:val="32"/>
                              <w:szCs w:val="32"/>
                              <w:rtl/>
                              <w:lang w:val="fr-FR" w:eastAsia="fr-FR"/>
                            </w:rPr>
                            <w:t>26 ماي 2021</w:t>
                          </w:r>
                          <w:r w:rsidRPr="007724B8">
                            <w:rPr>
                              <w:rFonts w:ascii="Sakkal Majalla" w:eastAsia="Times New Roman" w:hAnsi="Sakkal Majalla" w:cs="Sakkal Majalla"/>
                              <w:b/>
                              <w:bCs/>
                              <w:color w:val="833C0B" w:themeColor="accent2" w:themeShade="80"/>
                              <w:sz w:val="32"/>
                              <w:szCs w:val="32"/>
                              <w:rtl/>
                              <w:lang w:val="fr-FR" w:eastAsia="fr-FR"/>
                            </w:rPr>
                            <w:t>)</w:t>
                          </w:r>
                        </w:p>
                        <w:p w:rsidR="001D28CC" w:rsidRPr="007724B8" w:rsidRDefault="001D28CC" w:rsidP="007724B8">
                          <w:pPr>
                            <w:shd w:val="clear" w:color="auto" w:fill="FFFFFF"/>
                            <w:bidi/>
                            <w:spacing w:after="0" w:line="276" w:lineRule="auto"/>
                            <w:rPr>
                              <w:rFonts w:ascii="Sakkal Majalla" w:eastAsia="Times New Roman" w:hAnsi="Sakkal Majalla" w:cs="Sakkal Majalla"/>
                              <w:b/>
                              <w:bCs/>
                              <w:color w:val="1F3864" w:themeColor="accent5" w:themeShade="80"/>
                              <w:sz w:val="32"/>
                              <w:szCs w:val="32"/>
                              <w:rtl/>
                              <w:lang w:val="fr-FR" w:eastAsia="fr-FR"/>
                            </w:rPr>
                          </w:pPr>
                          <w:r w:rsidRPr="007724B8">
                            <w:rPr>
                              <w:rFonts w:ascii="Sakkal Majalla" w:eastAsia="Times New Roman" w:hAnsi="Sakkal Majalla" w:cs="Sakkal Majalla"/>
                              <w:b/>
                              <w:bCs/>
                              <w:color w:val="833C0B" w:themeColor="accent2" w:themeShade="80"/>
                              <w:sz w:val="32"/>
                              <w:szCs w:val="32"/>
                              <w:rtl/>
                              <w:lang w:val="fr-FR" w:eastAsia="fr-FR"/>
                            </w:rPr>
                            <w:t>-</w:t>
                          </w:r>
                        </w:p>
                        <w:p w:rsidR="001D28CC" w:rsidRDefault="001D28CC">
                          <w:pPr>
                            <w:spacing w:before="120"/>
                            <w:rPr>
                              <w:color w:val="404040" w:themeColor="text1" w:themeTint="BF"/>
                              <w:sz w:val="36"/>
                              <w:szCs w:val="36"/>
                            </w:rPr>
                          </w:pPr>
                        </w:p>
                      </w:txbxContent>
                    </v:textbox>
                    <w10:wrap anchorx="page" anchory="page"/>
                  </v:shape>
                </w:pict>
              </mc:Fallback>
            </mc:AlternateContent>
          </w:r>
          <w:r w:rsidR="001D28CC">
            <w:rPr>
              <w:rFonts w:eastAsiaTheme="minorEastAsia"/>
              <w:color w:val="5B9BD5" w:themeColor="accent1"/>
            </w:rPr>
            <w:br w:type="page"/>
          </w:r>
        </w:p>
      </w:sdtContent>
    </w:sdt>
    <w:p w:rsidR="00D86A4D" w:rsidRPr="008109EA" w:rsidRDefault="00D86A4D" w:rsidP="00D86A4D">
      <w:pPr>
        <w:bidi/>
        <w:spacing w:before="120" w:after="120" w:line="240" w:lineRule="auto"/>
        <w:ind w:firstLine="708"/>
        <w:jc w:val="both"/>
        <w:rPr>
          <w:rFonts w:ascii="Sakkal Majalla" w:hAnsi="Sakkal Majalla" w:cs="Sakkal Majalla"/>
          <w:b/>
          <w:bCs/>
          <w:color w:val="44546A" w:themeColor="text2"/>
          <w:sz w:val="40"/>
          <w:szCs w:val="40"/>
          <w:rtl/>
        </w:rPr>
      </w:pPr>
      <w:proofErr w:type="gramStart"/>
      <w:r w:rsidRPr="008109EA">
        <w:rPr>
          <w:rFonts w:ascii="Sakkal Majalla" w:hAnsi="Sakkal Majalla" w:cs="Sakkal Majalla" w:hint="cs"/>
          <w:b/>
          <w:bCs/>
          <w:color w:val="44546A" w:themeColor="text2"/>
          <w:sz w:val="40"/>
          <w:szCs w:val="40"/>
          <w:rtl/>
        </w:rPr>
        <w:lastRenderedPageBreak/>
        <w:t>ا</w:t>
      </w:r>
      <w:r w:rsidRPr="008109EA">
        <w:rPr>
          <w:rFonts w:ascii="Sakkal Majalla" w:hAnsi="Sakkal Majalla" w:cs="Sakkal Majalla"/>
          <w:b/>
          <w:bCs/>
          <w:color w:val="44546A" w:themeColor="text2"/>
          <w:sz w:val="40"/>
          <w:szCs w:val="40"/>
          <w:rtl/>
        </w:rPr>
        <w:t>لسيّد</w:t>
      </w:r>
      <w:r w:rsidR="002637AE">
        <w:rPr>
          <w:rFonts w:ascii="Sakkal Majalla" w:hAnsi="Sakkal Majalla" w:cs="Sakkal Majalla" w:hint="cs"/>
          <w:b/>
          <w:bCs/>
          <w:color w:val="44546A" w:themeColor="text2"/>
          <w:sz w:val="40"/>
          <w:szCs w:val="40"/>
          <w:rtl/>
        </w:rPr>
        <w:t xml:space="preserve">ة </w:t>
      </w:r>
      <w:r w:rsidRPr="008109EA">
        <w:rPr>
          <w:rFonts w:ascii="Sakkal Majalla" w:hAnsi="Sakkal Majalla" w:cs="Sakkal Majalla"/>
          <w:b/>
          <w:bCs/>
          <w:color w:val="44546A" w:themeColor="text2"/>
          <w:sz w:val="40"/>
          <w:szCs w:val="40"/>
          <w:rtl/>
        </w:rPr>
        <w:t xml:space="preserve"> </w:t>
      </w:r>
      <w:proofErr w:type="spellStart"/>
      <w:r w:rsidR="002637AE">
        <w:rPr>
          <w:rFonts w:ascii="Sakkal Majalla" w:hAnsi="Sakkal Majalla" w:cs="Sakkal Majalla"/>
          <w:b/>
          <w:bCs/>
          <w:color w:val="44546A" w:themeColor="text2"/>
          <w:sz w:val="40"/>
          <w:szCs w:val="40"/>
        </w:rPr>
        <w:t>Mikiko</w:t>
      </w:r>
      <w:proofErr w:type="spellEnd"/>
      <w:proofErr w:type="gramEnd"/>
      <w:r w:rsidR="002637AE">
        <w:rPr>
          <w:rFonts w:ascii="Sakkal Majalla" w:hAnsi="Sakkal Majalla" w:cs="Sakkal Majalla"/>
          <w:b/>
          <w:bCs/>
          <w:color w:val="44546A" w:themeColor="text2"/>
          <w:sz w:val="40"/>
          <w:szCs w:val="40"/>
        </w:rPr>
        <w:t xml:space="preserve"> OTANI</w:t>
      </w:r>
      <w:r w:rsidR="002637AE">
        <w:rPr>
          <w:rFonts w:ascii="Sakkal Majalla" w:hAnsi="Sakkal Majalla" w:cs="Sakkal Majalla" w:hint="cs"/>
          <w:b/>
          <w:bCs/>
          <w:color w:val="44546A" w:themeColor="text2"/>
          <w:sz w:val="40"/>
          <w:szCs w:val="40"/>
          <w:rtl/>
          <w:lang w:val="fr-FR" w:bidi="ar-TN"/>
        </w:rPr>
        <w:t xml:space="preserve">،  </w:t>
      </w:r>
      <w:r w:rsidRPr="008109EA">
        <w:rPr>
          <w:rFonts w:ascii="Sakkal Majalla" w:hAnsi="Sakkal Majalla" w:cs="Sakkal Majalla"/>
          <w:b/>
          <w:bCs/>
          <w:color w:val="44546A" w:themeColor="text2"/>
          <w:sz w:val="40"/>
          <w:szCs w:val="40"/>
          <w:rtl/>
        </w:rPr>
        <w:t>رئيس</w:t>
      </w:r>
      <w:r w:rsidR="002637AE">
        <w:rPr>
          <w:rFonts w:ascii="Sakkal Majalla" w:hAnsi="Sakkal Majalla" w:cs="Sakkal Majalla" w:hint="cs"/>
          <w:b/>
          <w:bCs/>
          <w:color w:val="44546A" w:themeColor="text2"/>
          <w:sz w:val="40"/>
          <w:szCs w:val="40"/>
          <w:rtl/>
        </w:rPr>
        <w:t xml:space="preserve">ة </w:t>
      </w:r>
      <w:r w:rsidRPr="008109EA">
        <w:rPr>
          <w:rFonts w:ascii="Sakkal Majalla" w:hAnsi="Sakkal Majalla" w:cs="Sakkal Majalla"/>
          <w:b/>
          <w:bCs/>
          <w:color w:val="44546A" w:themeColor="text2"/>
          <w:sz w:val="40"/>
          <w:szCs w:val="40"/>
          <w:rtl/>
        </w:rPr>
        <w:t xml:space="preserve"> </w:t>
      </w:r>
      <w:r w:rsidRPr="008109EA">
        <w:rPr>
          <w:rFonts w:ascii="Sakkal Majalla" w:hAnsi="Sakkal Majalla" w:cs="Sakkal Majalla" w:hint="cs"/>
          <w:b/>
          <w:bCs/>
          <w:color w:val="44546A" w:themeColor="text2"/>
          <w:sz w:val="40"/>
          <w:szCs w:val="40"/>
          <w:rtl/>
        </w:rPr>
        <w:t>ال</w:t>
      </w:r>
      <w:r w:rsidRPr="008109EA">
        <w:rPr>
          <w:rFonts w:ascii="Sakkal Majalla" w:hAnsi="Sakkal Majalla" w:cs="Sakkal Majalla"/>
          <w:b/>
          <w:bCs/>
          <w:color w:val="44546A" w:themeColor="text2"/>
          <w:sz w:val="40"/>
          <w:szCs w:val="40"/>
          <w:rtl/>
        </w:rPr>
        <w:t xml:space="preserve">لجنة </w:t>
      </w:r>
      <w:r w:rsidRPr="008109EA">
        <w:rPr>
          <w:rFonts w:ascii="Sakkal Majalla" w:hAnsi="Sakkal Majalla" w:cs="Sakkal Majalla" w:hint="cs"/>
          <w:b/>
          <w:bCs/>
          <w:color w:val="44546A" w:themeColor="text2"/>
          <w:sz w:val="40"/>
          <w:szCs w:val="40"/>
          <w:rtl/>
        </w:rPr>
        <w:t>الأممية ل</w:t>
      </w:r>
      <w:r w:rsidRPr="008109EA">
        <w:rPr>
          <w:rFonts w:ascii="Sakkal Majalla" w:hAnsi="Sakkal Majalla" w:cs="Sakkal Majalla"/>
          <w:b/>
          <w:bCs/>
          <w:color w:val="44546A" w:themeColor="text2"/>
          <w:sz w:val="40"/>
          <w:szCs w:val="40"/>
          <w:rtl/>
        </w:rPr>
        <w:t xml:space="preserve">حقوق </w:t>
      </w:r>
      <w:r w:rsidRPr="008109EA">
        <w:rPr>
          <w:rFonts w:ascii="Sakkal Majalla" w:hAnsi="Sakkal Majalla" w:cs="Sakkal Majalla" w:hint="cs"/>
          <w:b/>
          <w:bCs/>
          <w:color w:val="44546A" w:themeColor="text2"/>
          <w:sz w:val="40"/>
          <w:szCs w:val="40"/>
          <w:rtl/>
        </w:rPr>
        <w:t>الطفل،</w:t>
      </w:r>
    </w:p>
    <w:p w:rsidR="00D86A4D" w:rsidRPr="008109EA" w:rsidRDefault="00D86A4D" w:rsidP="00D86A4D">
      <w:pPr>
        <w:bidi/>
        <w:spacing w:before="120" w:after="120" w:line="240" w:lineRule="auto"/>
        <w:ind w:firstLine="708"/>
        <w:jc w:val="both"/>
        <w:rPr>
          <w:rFonts w:ascii="Sakkal Majalla" w:hAnsi="Sakkal Majalla" w:cs="Sakkal Majalla"/>
          <w:b/>
          <w:bCs/>
          <w:color w:val="44546A" w:themeColor="text2"/>
          <w:sz w:val="40"/>
          <w:szCs w:val="40"/>
          <w:rtl/>
        </w:rPr>
      </w:pPr>
      <w:r w:rsidRPr="008109EA">
        <w:rPr>
          <w:rFonts w:ascii="Sakkal Majalla" w:hAnsi="Sakkal Majalla" w:cs="Sakkal Majalla"/>
          <w:b/>
          <w:bCs/>
          <w:color w:val="44546A" w:themeColor="text2"/>
          <w:sz w:val="40"/>
          <w:szCs w:val="40"/>
          <w:rtl/>
        </w:rPr>
        <w:t xml:space="preserve">السيدات </w:t>
      </w:r>
      <w:r w:rsidRPr="008109EA">
        <w:rPr>
          <w:rFonts w:ascii="Sakkal Majalla" w:hAnsi="Sakkal Majalla" w:cs="Sakkal Majalla" w:hint="cs"/>
          <w:b/>
          <w:bCs/>
          <w:color w:val="44546A" w:themeColor="text2"/>
          <w:sz w:val="40"/>
          <w:szCs w:val="40"/>
          <w:rtl/>
        </w:rPr>
        <w:t>والسادة</w:t>
      </w:r>
      <w:r w:rsidRPr="008109EA">
        <w:rPr>
          <w:rFonts w:ascii="Sakkal Majalla" w:hAnsi="Sakkal Majalla" w:cs="Sakkal Majalla"/>
          <w:b/>
          <w:bCs/>
          <w:color w:val="44546A" w:themeColor="text2"/>
          <w:sz w:val="40"/>
          <w:szCs w:val="40"/>
          <w:rtl/>
        </w:rPr>
        <w:t xml:space="preserve"> الخبراء أعضاء اللجنة،</w:t>
      </w:r>
    </w:p>
    <w:p w:rsidR="00D86A4D" w:rsidRPr="008109EA" w:rsidRDefault="00D86A4D" w:rsidP="00D86A4D">
      <w:pPr>
        <w:bidi/>
        <w:spacing w:before="120" w:after="120" w:line="240" w:lineRule="auto"/>
        <w:ind w:firstLine="708"/>
        <w:jc w:val="both"/>
        <w:rPr>
          <w:rFonts w:ascii="Sakkal Majalla" w:hAnsi="Sakkal Majalla" w:cs="Sakkal Majalla"/>
          <w:b/>
          <w:bCs/>
          <w:color w:val="44546A" w:themeColor="text2"/>
          <w:sz w:val="40"/>
          <w:szCs w:val="40"/>
          <w:rtl/>
        </w:rPr>
      </w:pPr>
      <w:r w:rsidRPr="008109EA">
        <w:rPr>
          <w:rFonts w:ascii="Sakkal Majalla" w:hAnsi="Sakkal Majalla" w:cs="Sakkal Majalla"/>
          <w:b/>
          <w:bCs/>
          <w:color w:val="44546A" w:themeColor="text2"/>
          <w:sz w:val="40"/>
          <w:szCs w:val="40"/>
          <w:rtl/>
        </w:rPr>
        <w:t xml:space="preserve">السيدات </w:t>
      </w:r>
      <w:r w:rsidRPr="008109EA">
        <w:rPr>
          <w:rFonts w:ascii="Sakkal Majalla" w:hAnsi="Sakkal Majalla" w:cs="Sakkal Majalla" w:hint="cs"/>
          <w:b/>
          <w:bCs/>
          <w:color w:val="44546A" w:themeColor="text2"/>
          <w:sz w:val="40"/>
          <w:szCs w:val="40"/>
          <w:rtl/>
        </w:rPr>
        <w:t>والسادة</w:t>
      </w:r>
      <w:r w:rsidRPr="008109EA">
        <w:rPr>
          <w:rFonts w:ascii="Sakkal Majalla" w:hAnsi="Sakkal Majalla" w:cs="Sakkal Majalla"/>
          <w:b/>
          <w:bCs/>
          <w:color w:val="44546A" w:themeColor="text2"/>
          <w:sz w:val="40"/>
          <w:szCs w:val="40"/>
          <w:rtl/>
        </w:rPr>
        <w:t xml:space="preserve"> </w:t>
      </w:r>
      <w:r w:rsidRPr="008109EA">
        <w:rPr>
          <w:rFonts w:ascii="Sakkal Majalla" w:hAnsi="Sakkal Majalla" w:cs="Sakkal Majalla" w:hint="cs"/>
          <w:b/>
          <w:bCs/>
          <w:color w:val="44546A" w:themeColor="text2"/>
          <w:sz w:val="40"/>
          <w:szCs w:val="40"/>
          <w:rtl/>
        </w:rPr>
        <w:t>الحضور،</w:t>
      </w:r>
    </w:p>
    <w:p w:rsidR="00D86A4D" w:rsidRPr="00D86A4D" w:rsidRDefault="00D86A4D" w:rsidP="00D86A4D">
      <w:pPr>
        <w:bidi/>
        <w:spacing w:before="120" w:after="120" w:line="240" w:lineRule="auto"/>
        <w:ind w:firstLine="708"/>
        <w:jc w:val="both"/>
        <w:rPr>
          <w:rFonts w:ascii="Sakkal Majalla" w:hAnsi="Sakkal Majalla" w:cs="Sakkal Majalla"/>
          <w:color w:val="000000"/>
          <w:sz w:val="20"/>
          <w:szCs w:val="20"/>
          <w:rtl/>
        </w:rPr>
      </w:pPr>
    </w:p>
    <w:p w:rsidR="00D86A4D" w:rsidRPr="008109EA" w:rsidRDefault="00D86A4D" w:rsidP="00C74C44">
      <w:pPr>
        <w:bidi/>
        <w:spacing w:before="120" w:after="120" w:line="276" w:lineRule="auto"/>
        <w:ind w:firstLine="708"/>
        <w:jc w:val="both"/>
        <w:rPr>
          <w:rFonts w:ascii="Sakkal Majalla" w:hAnsi="Sakkal Majalla" w:cs="Sakkal Majalla"/>
          <w:color w:val="000000"/>
          <w:sz w:val="40"/>
          <w:szCs w:val="40"/>
          <w:rtl/>
        </w:rPr>
      </w:pPr>
      <w:r w:rsidRPr="008109EA">
        <w:rPr>
          <w:rFonts w:ascii="Sakkal Majalla" w:hAnsi="Sakkal Majalla" w:cs="Sakkal Majalla"/>
          <w:color w:val="000000"/>
          <w:sz w:val="40"/>
          <w:szCs w:val="40"/>
          <w:rtl/>
        </w:rPr>
        <w:t xml:space="preserve">يسعدني </w:t>
      </w:r>
      <w:r w:rsidRPr="008109EA">
        <w:rPr>
          <w:rFonts w:ascii="Sakkal Majalla" w:hAnsi="Sakkal Majalla" w:cs="Sakkal Majalla" w:hint="cs"/>
          <w:color w:val="000000"/>
          <w:sz w:val="40"/>
          <w:szCs w:val="40"/>
          <w:rtl/>
        </w:rPr>
        <w:t>أ</w:t>
      </w:r>
      <w:r w:rsidRPr="008109EA">
        <w:rPr>
          <w:rFonts w:ascii="Sakkal Majalla" w:hAnsi="Sakkal Majalla" w:cs="Sakkal Majalla"/>
          <w:color w:val="000000"/>
          <w:sz w:val="40"/>
          <w:szCs w:val="40"/>
          <w:rtl/>
        </w:rPr>
        <w:t xml:space="preserve">ن </w:t>
      </w:r>
      <w:r w:rsidRPr="008109EA">
        <w:rPr>
          <w:rFonts w:ascii="Sakkal Majalla" w:hAnsi="Sakkal Majalla" w:cs="Sakkal Majalla" w:hint="cs"/>
          <w:color w:val="000000"/>
          <w:sz w:val="40"/>
          <w:szCs w:val="40"/>
          <w:rtl/>
        </w:rPr>
        <w:t>نلتقي بكم اليوم والوفد</w:t>
      </w:r>
      <w:r w:rsidRPr="008109EA">
        <w:rPr>
          <w:rFonts w:ascii="Sakkal Majalla" w:hAnsi="Sakkal Majalla" w:cs="Sakkal Majalla"/>
          <w:color w:val="000000"/>
          <w:sz w:val="40"/>
          <w:szCs w:val="40"/>
          <w:rtl/>
        </w:rPr>
        <w:t xml:space="preserve"> التونسي</w:t>
      </w:r>
      <w:r w:rsidRPr="008109EA">
        <w:rPr>
          <w:rFonts w:ascii="Sakkal Majalla" w:hAnsi="Sakkal Majalla" w:cs="Sakkal Majalla" w:hint="cs"/>
          <w:color w:val="000000"/>
          <w:sz w:val="40"/>
          <w:szCs w:val="40"/>
          <w:rtl/>
        </w:rPr>
        <w:t xml:space="preserve"> </w:t>
      </w:r>
      <w:r w:rsidR="0056022B">
        <w:rPr>
          <w:rFonts w:ascii="Sakkal Majalla" w:hAnsi="Sakkal Majalla" w:cs="Sakkal Majalla" w:hint="cs"/>
          <w:color w:val="000000"/>
          <w:sz w:val="40"/>
          <w:szCs w:val="40"/>
          <w:rtl/>
        </w:rPr>
        <w:t xml:space="preserve">المكون من أعضاء اللجنة الوطنية للتنسيق وإعداد التقارير ومتابعة التوصيات في مجال حقوق الإنسان، </w:t>
      </w:r>
      <w:r w:rsidRPr="008109EA">
        <w:rPr>
          <w:rFonts w:ascii="Sakkal Majalla" w:hAnsi="Sakkal Majalla" w:cs="Sakkal Majalla" w:hint="cs"/>
          <w:color w:val="000000"/>
          <w:sz w:val="40"/>
          <w:szCs w:val="40"/>
          <w:rtl/>
        </w:rPr>
        <w:t>لتقديم التقرير الوطني الجامع لحقوق الطفل والذي يضم التقارير الدورية الرابع</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والخامس</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والسادس</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وكذلك التقرير الخاص بتنفيذ البروتوكول</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الاختياري</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لاتفاقية</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حقوق</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الطفل</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بشأن</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إشراك</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الطفل</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في</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النزاعات</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المسلحة</w:t>
      </w:r>
      <w:r w:rsidRPr="008109EA">
        <w:rPr>
          <w:rFonts w:ascii="Sakkal Majalla" w:hAnsi="Sakkal Majalla" w:cs="Sakkal Majalla"/>
          <w:color w:val="000000"/>
          <w:sz w:val="40"/>
          <w:szCs w:val="40"/>
          <w:rtl/>
        </w:rPr>
        <w:t>"</w:t>
      </w:r>
      <w:r w:rsidRPr="008109EA">
        <w:rPr>
          <w:rFonts w:ascii="Sakkal Majalla" w:hAnsi="Sakkal Majalla" w:cs="Sakkal Majalla" w:hint="cs"/>
          <w:color w:val="000000"/>
          <w:sz w:val="40"/>
          <w:szCs w:val="40"/>
          <w:rtl/>
        </w:rPr>
        <w:t>.</w:t>
      </w:r>
    </w:p>
    <w:p w:rsidR="00D86A4D" w:rsidRPr="008109EA" w:rsidRDefault="00D86A4D" w:rsidP="004C7D23">
      <w:pPr>
        <w:bidi/>
        <w:spacing w:before="120" w:after="120" w:line="276" w:lineRule="auto"/>
        <w:ind w:firstLine="708"/>
        <w:jc w:val="both"/>
        <w:rPr>
          <w:rFonts w:ascii="Sakkal Majalla" w:hAnsi="Sakkal Majalla" w:cs="Sakkal Majalla"/>
          <w:color w:val="000000"/>
          <w:sz w:val="40"/>
          <w:szCs w:val="40"/>
          <w:rtl/>
        </w:rPr>
      </w:pPr>
      <w:r w:rsidRPr="008109EA">
        <w:rPr>
          <w:rFonts w:ascii="Sakkal Majalla" w:hAnsi="Sakkal Majalla" w:cs="Sakkal Majalla" w:hint="cs"/>
          <w:color w:val="000000"/>
          <w:sz w:val="40"/>
          <w:szCs w:val="40"/>
          <w:rtl/>
        </w:rPr>
        <w:t>وأغتنم هذه المناسبة لأشيد بالجهود التي تبذلها لجنة حقوق الطفل وبقية أجهزة المعاهدات وآليات الإجراءات الخاصة، للنهوض بحقوق الإنسان في بعديها الكوني والشامل.</w:t>
      </w:r>
    </w:p>
    <w:p w:rsidR="00D86A4D" w:rsidRPr="008109EA" w:rsidRDefault="00D86A4D" w:rsidP="004C7D23">
      <w:pPr>
        <w:bidi/>
        <w:spacing w:before="120" w:after="120" w:line="276" w:lineRule="auto"/>
        <w:ind w:firstLine="708"/>
        <w:jc w:val="both"/>
        <w:rPr>
          <w:rFonts w:ascii="Sakkal Majalla" w:hAnsi="Sakkal Majalla" w:cs="Sakkal Majalla"/>
          <w:color w:val="000000"/>
          <w:sz w:val="40"/>
          <w:szCs w:val="40"/>
          <w:rtl/>
        </w:rPr>
      </w:pPr>
      <w:r w:rsidRPr="008109EA">
        <w:rPr>
          <w:rFonts w:ascii="Sakkal Majalla" w:hAnsi="Sakkal Majalla" w:cs="Sakkal Majalla" w:hint="cs"/>
          <w:color w:val="000000"/>
          <w:sz w:val="40"/>
          <w:szCs w:val="40"/>
          <w:rtl/>
        </w:rPr>
        <w:t>كما أنها مناسبة أؤكد فيها على ما توليه تونس من أهمية للتعاون مع الهيئات ذات الصلة بحقوق الانسان في إطار من الحوار الايجابي والبناء إيمانا منا بدورها الفعال في مساعدة الدول الأعضاء على النهوض بمنظومة حقوق الانسان فيها من خلال ما تقدمه من توصيات وملاحظات بناءة.</w:t>
      </w:r>
    </w:p>
    <w:p w:rsidR="00D86A4D" w:rsidRPr="00D86A4D" w:rsidRDefault="00D86A4D" w:rsidP="00D86A4D">
      <w:pPr>
        <w:bidi/>
        <w:spacing w:before="120" w:after="120" w:line="240" w:lineRule="auto"/>
        <w:ind w:firstLine="708"/>
        <w:jc w:val="both"/>
        <w:rPr>
          <w:rFonts w:ascii="Sakkal Majalla" w:hAnsi="Sakkal Majalla" w:cs="Sakkal Majalla"/>
          <w:b/>
          <w:bCs/>
          <w:color w:val="44546A" w:themeColor="text2"/>
          <w:sz w:val="20"/>
          <w:szCs w:val="20"/>
          <w:rtl/>
        </w:rPr>
      </w:pPr>
    </w:p>
    <w:p w:rsidR="00D86A4D" w:rsidRPr="008109EA" w:rsidRDefault="00D86A4D" w:rsidP="00D86A4D">
      <w:pPr>
        <w:bidi/>
        <w:spacing w:before="120" w:after="120" w:line="240" w:lineRule="auto"/>
        <w:ind w:firstLine="708"/>
        <w:jc w:val="both"/>
        <w:rPr>
          <w:rFonts w:ascii="Sakkal Majalla" w:hAnsi="Sakkal Majalla" w:cs="Sakkal Majalla"/>
          <w:b/>
          <w:bCs/>
          <w:color w:val="44546A" w:themeColor="text2"/>
          <w:sz w:val="40"/>
          <w:szCs w:val="40"/>
          <w:rtl/>
        </w:rPr>
      </w:pPr>
      <w:r w:rsidRPr="008109EA">
        <w:rPr>
          <w:rFonts w:ascii="Sakkal Majalla" w:hAnsi="Sakkal Majalla" w:cs="Sakkal Majalla" w:hint="cs"/>
          <w:b/>
          <w:bCs/>
          <w:color w:val="44546A" w:themeColor="text2"/>
          <w:sz w:val="40"/>
          <w:szCs w:val="40"/>
          <w:rtl/>
        </w:rPr>
        <w:t>حضرات السيدات والسادة،</w:t>
      </w:r>
    </w:p>
    <w:p w:rsidR="00D86A4D" w:rsidRPr="00D86A4D" w:rsidRDefault="00D86A4D" w:rsidP="002637AE">
      <w:pPr>
        <w:bidi/>
        <w:spacing w:before="120" w:after="120" w:line="240" w:lineRule="auto"/>
        <w:jc w:val="both"/>
        <w:rPr>
          <w:rFonts w:ascii="Sakkal Majalla" w:hAnsi="Sakkal Majalla" w:cs="Sakkal Majalla"/>
          <w:color w:val="000000"/>
          <w:sz w:val="20"/>
          <w:szCs w:val="20"/>
          <w:rtl/>
        </w:rPr>
      </w:pPr>
    </w:p>
    <w:p w:rsidR="00D42E8A" w:rsidRPr="008109EA" w:rsidRDefault="00D86A4D" w:rsidP="00D42E8A">
      <w:pPr>
        <w:bidi/>
        <w:spacing w:before="120" w:after="120" w:line="276" w:lineRule="auto"/>
        <w:ind w:firstLine="708"/>
        <w:jc w:val="both"/>
        <w:rPr>
          <w:rFonts w:ascii="Sakkal Majalla" w:hAnsi="Sakkal Majalla" w:cs="Sakkal Majalla"/>
          <w:color w:val="000000"/>
          <w:sz w:val="40"/>
          <w:szCs w:val="40"/>
          <w:rtl/>
        </w:rPr>
      </w:pPr>
      <w:r w:rsidRPr="008109EA">
        <w:rPr>
          <w:rFonts w:ascii="Sakkal Majalla" w:hAnsi="Sakkal Majalla" w:cs="Sakkal Majalla" w:hint="cs"/>
          <w:color w:val="000000"/>
          <w:sz w:val="40"/>
          <w:szCs w:val="40"/>
          <w:rtl/>
        </w:rPr>
        <w:t xml:space="preserve">يعود تاريخ آخر تقرير قدّمته الدولة التونسية أمام لجنتكم الموقرة إلى سنة </w:t>
      </w:r>
      <w:proofErr w:type="gramStart"/>
      <w:r w:rsidRPr="008109EA">
        <w:rPr>
          <w:rFonts w:ascii="Sakkal Majalla" w:hAnsi="Sakkal Majalla" w:cs="Sakkal Majalla" w:hint="cs"/>
          <w:color w:val="000000"/>
          <w:sz w:val="40"/>
          <w:szCs w:val="40"/>
          <w:rtl/>
        </w:rPr>
        <w:t>2010</w:t>
      </w:r>
      <w:r w:rsidR="00D42E8A">
        <w:rPr>
          <w:rFonts w:ascii="Sakkal Majalla" w:hAnsi="Sakkal Majalla" w:cs="Sakkal Majalla" w:hint="cs"/>
          <w:color w:val="000000"/>
          <w:sz w:val="40"/>
          <w:szCs w:val="40"/>
          <w:rtl/>
        </w:rPr>
        <w:t xml:space="preserve"> </w:t>
      </w:r>
      <w:r w:rsidRPr="008109EA">
        <w:rPr>
          <w:rFonts w:ascii="Sakkal Majalla" w:hAnsi="Sakkal Majalla" w:cs="Sakkal Majalla" w:hint="cs"/>
          <w:color w:val="000000"/>
          <w:sz w:val="40"/>
          <w:szCs w:val="40"/>
          <w:rtl/>
        </w:rPr>
        <w:t>.</w:t>
      </w:r>
      <w:proofErr w:type="gramEnd"/>
      <w:r w:rsidRPr="008109EA">
        <w:rPr>
          <w:rFonts w:ascii="Sakkal Majalla" w:hAnsi="Sakkal Majalla" w:cs="Sakkal Majalla" w:hint="cs"/>
          <w:color w:val="000000"/>
          <w:sz w:val="40"/>
          <w:szCs w:val="40"/>
          <w:rtl/>
        </w:rPr>
        <w:t xml:space="preserve"> </w:t>
      </w:r>
      <w:r w:rsidR="00D42E8A" w:rsidRPr="008109EA">
        <w:rPr>
          <w:rFonts w:ascii="Sakkal Majalla" w:hAnsi="Sakkal Majalla" w:cs="Sakkal Majalla" w:hint="cs"/>
          <w:color w:val="000000"/>
          <w:sz w:val="40"/>
          <w:szCs w:val="40"/>
          <w:rtl/>
        </w:rPr>
        <w:t>ومنذ ذلك الوقت شهدت تونس محطات فارقة في تاريخها مثلت منطلقا لمسار انتقال ديمقراطي في بلادنا.</w:t>
      </w:r>
    </w:p>
    <w:p w:rsidR="00D86A4D" w:rsidRPr="008109EA" w:rsidRDefault="00D86A4D" w:rsidP="004C7D23">
      <w:pPr>
        <w:bidi/>
        <w:spacing w:before="120" w:after="120" w:line="276" w:lineRule="auto"/>
        <w:ind w:firstLine="708"/>
        <w:jc w:val="both"/>
        <w:rPr>
          <w:rFonts w:ascii="Sakkal Majalla" w:hAnsi="Sakkal Majalla" w:cs="Sakkal Majalla"/>
          <w:color w:val="000000"/>
          <w:sz w:val="40"/>
          <w:szCs w:val="40"/>
          <w:rtl/>
        </w:rPr>
      </w:pPr>
      <w:r w:rsidRPr="008109EA">
        <w:rPr>
          <w:rFonts w:ascii="Sakkal Majalla" w:hAnsi="Sakkal Majalla" w:cs="Sakkal Majalla" w:hint="cs"/>
          <w:color w:val="000000"/>
          <w:sz w:val="40"/>
          <w:szCs w:val="40"/>
          <w:rtl/>
        </w:rPr>
        <w:lastRenderedPageBreak/>
        <w:t>وكان تعزيز حقوق الإنسان</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نصا</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وممارسة،</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من</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أبرز</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الأولويات</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التي</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عملت</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بلادنا</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على</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ترسيخها</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منذ</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سنة</w:t>
      </w:r>
      <w:r w:rsidRPr="008109EA">
        <w:rPr>
          <w:rFonts w:ascii="Sakkal Majalla" w:hAnsi="Sakkal Majalla" w:cs="Sakkal Majalla"/>
          <w:color w:val="000000"/>
          <w:sz w:val="40"/>
          <w:szCs w:val="40"/>
          <w:rtl/>
        </w:rPr>
        <w:t xml:space="preserve"> 2011</w:t>
      </w:r>
      <w:r w:rsidRPr="008109EA">
        <w:rPr>
          <w:rFonts w:ascii="Sakkal Majalla" w:hAnsi="Sakkal Majalla" w:cs="Sakkal Majalla" w:hint="cs"/>
          <w:color w:val="000000"/>
          <w:sz w:val="40"/>
          <w:szCs w:val="40"/>
          <w:rtl/>
        </w:rPr>
        <w:t>،</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استجابة</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لتطلعات</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الشعب</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التونسي</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إلى</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الحرية</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والكرامة</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الوطنية</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في</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ظل</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نظام</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ديمقراطي</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ضامن</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للحقوق</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والحريات</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وقائم</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على</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سيادة</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القانون</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والمؤسسات.</w:t>
      </w:r>
    </w:p>
    <w:p w:rsidR="00D86A4D" w:rsidRPr="008109EA" w:rsidRDefault="00D86A4D" w:rsidP="004C7D23">
      <w:pPr>
        <w:bidi/>
        <w:spacing w:before="120" w:after="120" w:line="276" w:lineRule="auto"/>
        <w:ind w:firstLine="708"/>
        <w:jc w:val="both"/>
        <w:rPr>
          <w:rFonts w:ascii="Sakkal Majalla" w:hAnsi="Sakkal Majalla" w:cs="Sakkal Majalla"/>
          <w:color w:val="000000"/>
          <w:sz w:val="40"/>
          <w:szCs w:val="40"/>
          <w:rtl/>
        </w:rPr>
      </w:pPr>
      <w:r w:rsidRPr="008109EA">
        <w:rPr>
          <w:rFonts w:ascii="Sakkal Majalla" w:hAnsi="Sakkal Majalla" w:cs="Sakkal Majalla" w:hint="cs"/>
          <w:color w:val="000000"/>
          <w:sz w:val="40"/>
          <w:szCs w:val="40"/>
          <w:rtl/>
        </w:rPr>
        <w:t>وتأكيدا على التزامها الثابت بتكريس حقوق الطفل والارتقاء بها، فقد منحتها بلادنا منزلة دستورية حيث خصص دستور 2014</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أحكاما تفصيلية</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ذات الصلة بالأسرة وحقوق الطفل</w:t>
      </w:r>
      <w:r w:rsidRPr="008109EA">
        <w:rPr>
          <w:rFonts w:ascii="Sakkal Majalla" w:hAnsi="Sakkal Majalla" w:cs="Sakkal Majalla"/>
          <w:color w:val="000000"/>
          <w:sz w:val="40"/>
          <w:szCs w:val="40"/>
          <w:rtl/>
        </w:rPr>
        <w:t xml:space="preserve"> </w:t>
      </w:r>
      <w:r w:rsidRPr="008109EA">
        <w:rPr>
          <w:rFonts w:ascii="Sakkal Majalla" w:hAnsi="Sakkal Majalla" w:cs="Sakkal Majalla" w:hint="cs"/>
          <w:color w:val="000000"/>
          <w:sz w:val="40"/>
          <w:szCs w:val="40"/>
          <w:rtl/>
        </w:rPr>
        <w:t>إضافة إلى إنشائه لهيئة</w:t>
      </w:r>
      <w:r w:rsidRPr="008109EA">
        <w:rPr>
          <w:rFonts w:ascii="Sakkal Majalla" w:hAnsi="Sakkal Majalla" w:cs="Sakkal Majalla"/>
          <w:color w:val="000000"/>
          <w:sz w:val="40"/>
          <w:szCs w:val="40"/>
          <w:rtl/>
        </w:rPr>
        <w:t xml:space="preserve"> التنمية المستدامة وحماية حقوق الأجيال القادمة</w:t>
      </w:r>
      <w:r w:rsidRPr="008109EA">
        <w:rPr>
          <w:rFonts w:ascii="Sakkal Majalla" w:hAnsi="Sakkal Majalla" w:cs="Sakkal Majalla" w:hint="cs"/>
          <w:color w:val="000000"/>
          <w:sz w:val="40"/>
          <w:szCs w:val="40"/>
          <w:rtl/>
        </w:rPr>
        <w:t xml:space="preserve"> كهيئة دستورية.</w:t>
      </w:r>
    </w:p>
    <w:p w:rsidR="00D86A4D" w:rsidRPr="008109EA" w:rsidRDefault="00D86A4D" w:rsidP="00D86A4D">
      <w:pPr>
        <w:bidi/>
        <w:spacing w:before="120" w:after="120" w:line="240" w:lineRule="auto"/>
        <w:ind w:firstLine="708"/>
        <w:jc w:val="both"/>
        <w:rPr>
          <w:rFonts w:ascii="Sakkal Majalla" w:hAnsi="Sakkal Majalla" w:cs="Sakkal Majalla"/>
          <w:color w:val="000000"/>
          <w:sz w:val="24"/>
          <w:szCs w:val="24"/>
          <w:rtl/>
        </w:rPr>
      </w:pPr>
    </w:p>
    <w:p w:rsidR="00D86A4D" w:rsidRPr="008109EA" w:rsidRDefault="00D86A4D" w:rsidP="00D86A4D">
      <w:pPr>
        <w:bidi/>
        <w:spacing w:before="120" w:after="120" w:line="240" w:lineRule="auto"/>
        <w:ind w:firstLine="708"/>
        <w:jc w:val="both"/>
        <w:rPr>
          <w:rFonts w:ascii="Sakkal Majalla" w:hAnsi="Sakkal Majalla" w:cs="Sakkal Majalla"/>
          <w:b/>
          <w:bCs/>
          <w:color w:val="44546A" w:themeColor="text2"/>
          <w:sz w:val="40"/>
          <w:szCs w:val="40"/>
          <w:rtl/>
        </w:rPr>
      </w:pPr>
      <w:r w:rsidRPr="008109EA">
        <w:rPr>
          <w:rFonts w:ascii="Sakkal Majalla" w:hAnsi="Sakkal Majalla" w:cs="Sakkal Majalla" w:hint="cs"/>
          <w:b/>
          <w:bCs/>
          <w:color w:val="44546A" w:themeColor="text2"/>
          <w:sz w:val="40"/>
          <w:szCs w:val="40"/>
          <w:rtl/>
        </w:rPr>
        <w:t>السيد</w:t>
      </w:r>
      <w:r w:rsidR="002637AE">
        <w:rPr>
          <w:rFonts w:ascii="Sakkal Majalla" w:hAnsi="Sakkal Majalla" w:cs="Sakkal Majalla" w:hint="cs"/>
          <w:b/>
          <w:bCs/>
          <w:color w:val="44546A" w:themeColor="text2"/>
          <w:sz w:val="40"/>
          <w:szCs w:val="40"/>
          <w:rtl/>
        </w:rPr>
        <w:t>ة</w:t>
      </w:r>
      <w:r w:rsidRPr="008109EA">
        <w:rPr>
          <w:rFonts w:ascii="Sakkal Majalla" w:hAnsi="Sakkal Majalla" w:cs="Sakkal Majalla" w:hint="cs"/>
          <w:b/>
          <w:bCs/>
          <w:color w:val="44546A" w:themeColor="text2"/>
          <w:sz w:val="40"/>
          <w:szCs w:val="40"/>
          <w:rtl/>
        </w:rPr>
        <w:t xml:space="preserve"> الرئيس</w:t>
      </w:r>
      <w:r w:rsidR="002637AE">
        <w:rPr>
          <w:rFonts w:ascii="Sakkal Majalla" w:hAnsi="Sakkal Majalla" w:cs="Sakkal Majalla" w:hint="cs"/>
          <w:b/>
          <w:bCs/>
          <w:color w:val="44546A" w:themeColor="text2"/>
          <w:sz w:val="40"/>
          <w:szCs w:val="40"/>
          <w:rtl/>
        </w:rPr>
        <w:t>ة</w:t>
      </w:r>
    </w:p>
    <w:p w:rsidR="00D86A4D" w:rsidRPr="008109EA" w:rsidRDefault="00D86A4D" w:rsidP="00D86A4D">
      <w:pPr>
        <w:bidi/>
        <w:spacing w:before="120" w:after="120" w:line="240" w:lineRule="auto"/>
        <w:ind w:firstLine="708"/>
        <w:jc w:val="both"/>
        <w:rPr>
          <w:rFonts w:ascii="Sakkal Majalla" w:hAnsi="Sakkal Majalla" w:cs="Sakkal Majalla"/>
          <w:b/>
          <w:bCs/>
          <w:color w:val="44546A" w:themeColor="text2"/>
          <w:sz w:val="40"/>
          <w:szCs w:val="40"/>
          <w:rtl/>
        </w:rPr>
      </w:pPr>
      <w:r w:rsidRPr="008109EA">
        <w:rPr>
          <w:rFonts w:ascii="Sakkal Majalla" w:hAnsi="Sakkal Majalla" w:cs="Sakkal Majalla" w:hint="cs"/>
          <w:b/>
          <w:bCs/>
          <w:color w:val="44546A" w:themeColor="text2"/>
          <w:sz w:val="40"/>
          <w:szCs w:val="40"/>
          <w:rtl/>
        </w:rPr>
        <w:t>حضرات السيدات والسادة،</w:t>
      </w:r>
    </w:p>
    <w:p w:rsidR="00D86A4D" w:rsidRPr="008109EA" w:rsidRDefault="00D86A4D" w:rsidP="00D86A4D">
      <w:pPr>
        <w:bidi/>
        <w:spacing w:before="120" w:after="120" w:line="240" w:lineRule="auto"/>
        <w:ind w:firstLine="708"/>
        <w:jc w:val="both"/>
        <w:rPr>
          <w:rFonts w:ascii="Sakkal Majalla" w:hAnsi="Sakkal Majalla" w:cs="Sakkal Majalla"/>
          <w:color w:val="000000"/>
          <w:sz w:val="24"/>
          <w:szCs w:val="24"/>
          <w:rtl/>
        </w:rPr>
      </w:pPr>
    </w:p>
    <w:p w:rsidR="00D86A4D" w:rsidRPr="008109EA" w:rsidRDefault="00D86A4D" w:rsidP="004C7D23">
      <w:pPr>
        <w:bidi/>
        <w:spacing w:before="120" w:after="120" w:line="276" w:lineRule="auto"/>
        <w:ind w:firstLine="708"/>
        <w:jc w:val="both"/>
        <w:rPr>
          <w:rFonts w:ascii="Sakkal Majalla" w:hAnsi="Sakkal Majalla" w:cs="Sakkal Majalla"/>
          <w:color w:val="000000"/>
          <w:sz w:val="40"/>
          <w:szCs w:val="40"/>
          <w:rtl/>
        </w:rPr>
      </w:pPr>
      <w:r w:rsidRPr="008109EA">
        <w:rPr>
          <w:rFonts w:ascii="Sakkal Majalla" w:hAnsi="Sakkal Majalla" w:cs="Sakkal Majalla" w:hint="cs"/>
          <w:color w:val="000000"/>
          <w:sz w:val="40"/>
          <w:szCs w:val="40"/>
          <w:rtl/>
        </w:rPr>
        <w:t xml:space="preserve">يتضمن التقرير المودع أمامكم مجمل التدابير والتشريعات التي اتخذتها تونس في إطار تعزيز منظومة حقوق </w:t>
      </w:r>
      <w:r>
        <w:rPr>
          <w:rFonts w:ascii="Sakkal Majalla" w:hAnsi="Sakkal Majalla" w:cs="Sakkal Majalla" w:hint="cs"/>
          <w:color w:val="000000"/>
          <w:sz w:val="40"/>
          <w:szCs w:val="40"/>
          <w:rtl/>
        </w:rPr>
        <w:t>الطفل على مستوى</w:t>
      </w:r>
      <w:r w:rsidRPr="008109EA">
        <w:rPr>
          <w:rFonts w:ascii="Sakkal Majalla" w:hAnsi="Sakkal Majalla" w:cs="Sakkal Majalla" w:hint="cs"/>
          <w:color w:val="000000"/>
          <w:sz w:val="40"/>
          <w:szCs w:val="40"/>
          <w:rtl/>
        </w:rPr>
        <w:t xml:space="preserve"> البناء التشريعي والمؤسساتي</w:t>
      </w:r>
      <w:r>
        <w:rPr>
          <w:rFonts w:ascii="Sakkal Majalla" w:hAnsi="Sakkal Majalla" w:cs="Sakkal Majalla" w:hint="cs"/>
          <w:color w:val="000000"/>
          <w:sz w:val="40"/>
          <w:szCs w:val="40"/>
          <w:rtl/>
        </w:rPr>
        <w:t>.</w:t>
      </w:r>
    </w:p>
    <w:p w:rsidR="00D86A4D" w:rsidRPr="008109EA" w:rsidRDefault="00D86A4D" w:rsidP="004C7D23">
      <w:pPr>
        <w:bidi/>
        <w:spacing w:before="120" w:after="120" w:line="276" w:lineRule="auto"/>
        <w:ind w:firstLine="708"/>
        <w:jc w:val="both"/>
        <w:rPr>
          <w:rFonts w:ascii="Sakkal Majalla" w:hAnsi="Sakkal Majalla" w:cs="Sakkal Majalla"/>
          <w:color w:val="000000"/>
          <w:sz w:val="40"/>
          <w:szCs w:val="40"/>
          <w:rtl/>
        </w:rPr>
      </w:pPr>
      <w:r w:rsidRPr="008109EA">
        <w:rPr>
          <w:rFonts w:ascii="Sakkal Majalla" w:hAnsi="Sakkal Majalla" w:cs="Sakkal Majalla" w:hint="cs"/>
          <w:color w:val="000000"/>
          <w:sz w:val="40"/>
          <w:szCs w:val="40"/>
          <w:rtl/>
        </w:rPr>
        <w:t xml:space="preserve">وأود أن أشير في هذا السياق إلى المقاربة التشاركية التي تم اعتمادها في صياغة هذا التقرير الموحد من خلال إشراك الهيئات الوطنية المستقلة ذات الصلة بحقوق الإنسان ومكونات المجتمع المدني والمدافعين عن حقوق الانسان في إعداده إلى جانب تقريرهم الموازي المقدم إلى اللجنة. </w:t>
      </w:r>
    </w:p>
    <w:p w:rsidR="00D86A4D" w:rsidRDefault="00D86A4D" w:rsidP="004C7D23">
      <w:pPr>
        <w:bidi/>
        <w:spacing w:before="120" w:after="120" w:line="276" w:lineRule="auto"/>
        <w:ind w:firstLine="708"/>
        <w:jc w:val="both"/>
        <w:rPr>
          <w:rFonts w:ascii="Sakkal Majalla" w:hAnsi="Sakkal Majalla" w:cs="Sakkal Majalla"/>
          <w:color w:val="000000"/>
          <w:sz w:val="40"/>
          <w:szCs w:val="40"/>
          <w:rtl/>
          <w:lang w:bidi="ar-TN"/>
        </w:rPr>
      </w:pPr>
      <w:r w:rsidRPr="008109EA">
        <w:rPr>
          <w:rFonts w:ascii="Sakkal Majalla" w:hAnsi="Sakkal Majalla" w:cs="Sakkal Majalla" w:hint="cs"/>
          <w:color w:val="000000"/>
          <w:sz w:val="40"/>
          <w:szCs w:val="40"/>
          <w:rtl/>
        </w:rPr>
        <w:t>وأثمن بالمناسبة دورهم الريادي بصفتهم قوة نقد واقتراح بناء جعلتهم شركاء أساسيين في إنجاح مسار الانتقال الديمقراطي</w:t>
      </w:r>
      <w:r>
        <w:rPr>
          <w:rFonts w:ascii="Sakkal Majalla" w:hAnsi="Sakkal Majalla" w:cs="Sakkal Majalla"/>
          <w:color w:val="000000"/>
          <w:sz w:val="40"/>
          <w:szCs w:val="40"/>
        </w:rPr>
        <w:t> </w:t>
      </w:r>
      <w:r>
        <w:rPr>
          <w:rFonts w:ascii="Sakkal Majalla" w:hAnsi="Sakkal Majalla" w:cs="Sakkal Majalla" w:hint="cs"/>
          <w:color w:val="000000"/>
          <w:sz w:val="40"/>
          <w:szCs w:val="40"/>
          <w:rtl/>
          <w:lang w:bidi="ar-TN"/>
        </w:rPr>
        <w:t>والنهوض بمنظومة حقوق الإنسان.</w:t>
      </w:r>
    </w:p>
    <w:p w:rsidR="00D86A4D" w:rsidRDefault="00D86A4D" w:rsidP="004C7D23">
      <w:pPr>
        <w:bidi/>
        <w:spacing w:before="120" w:after="120" w:line="276" w:lineRule="auto"/>
        <w:ind w:firstLine="708"/>
        <w:jc w:val="both"/>
        <w:rPr>
          <w:rFonts w:ascii="Sakkal Majalla" w:hAnsi="Sakkal Majalla" w:cs="Sakkal Majalla"/>
          <w:color w:val="000000"/>
          <w:sz w:val="40"/>
          <w:szCs w:val="40"/>
          <w:rtl/>
          <w:lang w:bidi="ar-TN"/>
        </w:rPr>
      </w:pPr>
      <w:r>
        <w:rPr>
          <w:rFonts w:ascii="Sakkal Majalla" w:hAnsi="Sakkal Majalla" w:cs="Sakkal Majalla" w:hint="cs"/>
          <w:color w:val="000000"/>
          <w:sz w:val="40"/>
          <w:szCs w:val="40"/>
          <w:rtl/>
          <w:lang w:bidi="ar-TN"/>
        </w:rPr>
        <w:lastRenderedPageBreak/>
        <w:t xml:space="preserve">ولقد عكس التقرير التقدم المحرز في مجال تكريس حقوق الطفل في إطار متابعة وتنفيذ التوصيات التي توجهت بها لجنتكم الموقرة بمناسبة مناقشة التقرير الوطني الثالث. </w:t>
      </w:r>
    </w:p>
    <w:p w:rsidR="00D86A4D" w:rsidRDefault="00D86A4D" w:rsidP="004C7D23">
      <w:pPr>
        <w:bidi/>
        <w:spacing w:before="120" w:after="120" w:line="276" w:lineRule="auto"/>
        <w:ind w:firstLine="708"/>
        <w:jc w:val="both"/>
        <w:rPr>
          <w:rFonts w:ascii="Sakkal Majalla" w:hAnsi="Sakkal Majalla" w:cs="Sakkal Majalla"/>
          <w:color w:val="000000"/>
          <w:sz w:val="40"/>
          <w:szCs w:val="40"/>
          <w:rtl/>
          <w:lang w:bidi="ar-TN"/>
        </w:rPr>
      </w:pPr>
      <w:r>
        <w:rPr>
          <w:rFonts w:ascii="Sakkal Majalla" w:hAnsi="Sakkal Majalla" w:cs="Sakkal Majalla" w:hint="cs"/>
          <w:color w:val="000000"/>
          <w:sz w:val="40"/>
          <w:szCs w:val="40"/>
          <w:rtl/>
          <w:lang w:bidi="ar-TN"/>
        </w:rPr>
        <w:t xml:space="preserve">وأود التأكيد في هذا السياق على بعض المحطات </w:t>
      </w:r>
      <w:proofErr w:type="gramStart"/>
      <w:r>
        <w:rPr>
          <w:rFonts w:ascii="Sakkal Majalla" w:hAnsi="Sakkal Majalla" w:cs="Sakkal Majalla" w:hint="cs"/>
          <w:color w:val="000000"/>
          <w:sz w:val="40"/>
          <w:szCs w:val="40"/>
          <w:rtl/>
          <w:lang w:bidi="ar-TN"/>
        </w:rPr>
        <w:t>الرئيسية :</w:t>
      </w:r>
      <w:proofErr w:type="gramEnd"/>
    </w:p>
    <w:p w:rsidR="002637AE" w:rsidRPr="002637AE" w:rsidRDefault="002637AE" w:rsidP="004C7D23">
      <w:pPr>
        <w:bidi/>
        <w:spacing w:before="120" w:after="120" w:line="276" w:lineRule="auto"/>
        <w:ind w:firstLine="708"/>
        <w:jc w:val="both"/>
        <w:rPr>
          <w:rFonts w:ascii="Sakkal Majalla" w:hAnsi="Sakkal Majalla" w:cs="Sakkal Majalla"/>
          <w:color w:val="000000"/>
          <w:sz w:val="20"/>
          <w:szCs w:val="20"/>
          <w:rtl/>
          <w:lang w:bidi="ar-TN"/>
        </w:rPr>
      </w:pPr>
    </w:p>
    <w:p w:rsidR="00D86A4D" w:rsidRPr="00A226EB" w:rsidRDefault="00D86A4D" w:rsidP="004C7D23">
      <w:pPr>
        <w:pStyle w:val="Paragraphedeliste"/>
        <w:numPr>
          <w:ilvl w:val="0"/>
          <w:numId w:val="1"/>
        </w:numPr>
        <w:bidi/>
        <w:spacing w:before="120" w:after="120"/>
        <w:jc w:val="both"/>
        <w:rPr>
          <w:rFonts w:ascii="Sakkal Majalla" w:hAnsi="Sakkal Majalla" w:cs="Sakkal Majalla"/>
          <w:color w:val="000000"/>
          <w:sz w:val="40"/>
          <w:szCs w:val="40"/>
          <w:lang w:bidi="ar-TN"/>
        </w:rPr>
      </w:pPr>
      <w:r w:rsidRPr="00A226EB">
        <w:rPr>
          <w:rFonts w:ascii="Sakkal Majalla" w:hAnsi="Sakkal Majalla" w:cs="Sakkal Majalla"/>
          <w:color w:val="000000"/>
          <w:sz w:val="40"/>
          <w:szCs w:val="40"/>
          <w:rtl/>
          <w:lang w:bidi="ar-TN"/>
        </w:rPr>
        <w:t>الانضمام</w:t>
      </w:r>
      <w:r w:rsidRPr="00DD7A8E">
        <w:rPr>
          <w:rFonts w:ascii="Sakkal Majalla" w:hAnsi="Sakkal Majalla" w:cs="Sakkal Majalla" w:hint="cs"/>
          <w:color w:val="000000"/>
          <w:sz w:val="40"/>
          <w:szCs w:val="40"/>
          <w:rtl/>
          <w:lang w:bidi="ar-TN"/>
        </w:rPr>
        <w:t xml:space="preserve"> في فيفري 2017 </w:t>
      </w:r>
      <w:r w:rsidRPr="00A226EB">
        <w:rPr>
          <w:rFonts w:ascii="Sakkal Majalla" w:hAnsi="Sakkal Majalla" w:cs="Sakkal Majalla" w:hint="cs"/>
          <w:color w:val="000000"/>
          <w:sz w:val="40"/>
          <w:szCs w:val="40"/>
          <w:rtl/>
          <w:lang w:bidi="ar-TN"/>
        </w:rPr>
        <w:t>إلى</w:t>
      </w:r>
      <w:r w:rsidRPr="00A226EB">
        <w:rPr>
          <w:rFonts w:ascii="Sakkal Majalla" w:hAnsi="Sakkal Majalla" w:cs="Sakkal Majalla"/>
          <w:color w:val="000000"/>
          <w:sz w:val="40"/>
          <w:szCs w:val="40"/>
          <w:rtl/>
          <w:lang w:bidi="ar-TN"/>
        </w:rPr>
        <w:t xml:space="preserve"> مجموعة الدول المساندة لـ "مبادئ والتزامات باريس لحماية الأطفال من الاستعمال والانتداب غير الشرعيين من قبل القوات أو الجماعات المسلحة</w:t>
      </w:r>
      <w:r w:rsidRPr="00A226EB">
        <w:rPr>
          <w:rFonts w:ascii="Sakkal Majalla" w:hAnsi="Sakkal Majalla" w:cs="Sakkal Majalla" w:hint="cs"/>
          <w:color w:val="000000"/>
          <w:sz w:val="40"/>
          <w:szCs w:val="40"/>
          <w:rtl/>
          <w:lang w:bidi="ar-TN"/>
        </w:rPr>
        <w:t>.</w:t>
      </w:r>
      <w:r w:rsidRPr="00A226EB">
        <w:rPr>
          <w:rFonts w:ascii="Sakkal Majalla" w:hAnsi="Sakkal Majalla" w:cs="Sakkal Majalla"/>
          <w:color w:val="000000"/>
          <w:sz w:val="40"/>
          <w:szCs w:val="40"/>
          <w:rtl/>
          <w:lang w:bidi="ar-TN"/>
        </w:rPr>
        <w:t>"</w:t>
      </w:r>
      <w:r w:rsidRPr="00A226EB">
        <w:rPr>
          <w:rFonts w:ascii="Sakkal Majalla" w:hAnsi="Sakkal Majalla" w:cs="Sakkal Majalla"/>
          <w:color w:val="000000"/>
          <w:sz w:val="40"/>
          <w:szCs w:val="40"/>
          <w:lang w:bidi="ar-TN"/>
        </w:rPr>
        <w:t xml:space="preserve">  </w:t>
      </w:r>
    </w:p>
    <w:p w:rsidR="00D86A4D" w:rsidRPr="00A226EB" w:rsidRDefault="00D86A4D" w:rsidP="004C7D23">
      <w:pPr>
        <w:pStyle w:val="Paragraphedeliste"/>
        <w:numPr>
          <w:ilvl w:val="0"/>
          <w:numId w:val="1"/>
        </w:numPr>
        <w:bidi/>
        <w:spacing w:before="120" w:after="120"/>
        <w:jc w:val="both"/>
        <w:rPr>
          <w:rFonts w:ascii="Sakkal Majalla" w:eastAsiaTheme="minorHAnsi" w:hAnsi="Sakkal Majalla" w:cs="Sakkal Majalla"/>
          <w:color w:val="000000"/>
          <w:sz w:val="40"/>
          <w:szCs w:val="40"/>
          <w:lang w:bidi="ar-TN"/>
        </w:rPr>
      </w:pPr>
      <w:r>
        <w:rPr>
          <w:rFonts w:ascii="Sakkal Majalla" w:hAnsi="Sakkal Majalla" w:cs="Sakkal Majalla" w:hint="cs"/>
          <w:color w:val="000000"/>
          <w:sz w:val="40"/>
          <w:szCs w:val="40"/>
          <w:rtl/>
          <w:lang w:bidi="ar-TN"/>
        </w:rPr>
        <w:t>الانضمام في ماي 2017</w:t>
      </w:r>
      <w:r w:rsidRPr="00A226EB">
        <w:rPr>
          <w:rFonts w:ascii="Sakkal Majalla" w:hAnsi="Sakkal Majalla" w:cs="Sakkal Majalla"/>
          <w:color w:val="000000"/>
          <w:sz w:val="40"/>
          <w:szCs w:val="40"/>
          <w:rtl/>
          <w:lang w:bidi="ar-TN"/>
        </w:rPr>
        <w:t xml:space="preserve"> </w:t>
      </w:r>
      <w:r w:rsidRPr="00A226EB">
        <w:rPr>
          <w:rFonts w:ascii="Sakkal Majalla" w:hAnsi="Sakkal Majalla" w:cs="Sakkal Majalla" w:hint="cs"/>
          <w:color w:val="000000"/>
          <w:sz w:val="40"/>
          <w:szCs w:val="40"/>
          <w:rtl/>
          <w:lang w:bidi="ar-TN"/>
        </w:rPr>
        <w:t>إلى</w:t>
      </w:r>
      <w:r w:rsidRPr="00A226EB">
        <w:rPr>
          <w:rFonts w:ascii="Sakkal Majalla" w:hAnsi="Sakkal Majalla" w:cs="Sakkal Majalla"/>
          <w:color w:val="000000"/>
          <w:sz w:val="40"/>
          <w:szCs w:val="40"/>
          <w:rtl/>
          <w:lang w:bidi="ar-TN"/>
        </w:rPr>
        <w:t xml:space="preserve"> </w:t>
      </w:r>
      <w:r w:rsidRPr="00A226EB">
        <w:rPr>
          <w:rFonts w:ascii="Sakkal Majalla" w:hAnsi="Sakkal Majalla" w:cs="Sakkal Majalla" w:hint="cs"/>
          <w:color w:val="000000"/>
          <w:sz w:val="40"/>
          <w:szCs w:val="40"/>
          <w:rtl/>
          <w:lang w:bidi="ar-TN"/>
        </w:rPr>
        <w:t>اتفاقية</w:t>
      </w:r>
      <w:r w:rsidRPr="00A226EB">
        <w:rPr>
          <w:rFonts w:ascii="Sakkal Majalla" w:hAnsi="Sakkal Majalla" w:cs="Sakkal Majalla"/>
          <w:color w:val="000000"/>
          <w:sz w:val="40"/>
          <w:szCs w:val="40"/>
          <w:rtl/>
          <w:lang w:bidi="ar-TN"/>
        </w:rPr>
        <w:t xml:space="preserve"> </w:t>
      </w:r>
      <w:r w:rsidRPr="00A226EB">
        <w:rPr>
          <w:rFonts w:ascii="Sakkal Majalla" w:hAnsi="Sakkal Majalla" w:cs="Sakkal Majalla" w:hint="cs"/>
          <w:color w:val="000000"/>
          <w:sz w:val="40"/>
          <w:szCs w:val="40"/>
          <w:rtl/>
          <w:lang w:bidi="ar-TN"/>
        </w:rPr>
        <w:t>لاهاي</w:t>
      </w:r>
      <w:r w:rsidRPr="00A226EB">
        <w:rPr>
          <w:rFonts w:ascii="Sakkal Majalla" w:hAnsi="Sakkal Majalla" w:cs="Sakkal Majalla"/>
          <w:color w:val="000000"/>
          <w:sz w:val="40"/>
          <w:szCs w:val="40"/>
          <w:rtl/>
          <w:lang w:bidi="ar-TN"/>
        </w:rPr>
        <w:t xml:space="preserve"> </w:t>
      </w:r>
      <w:r w:rsidRPr="00A226EB">
        <w:rPr>
          <w:rFonts w:ascii="Sakkal Majalla" w:hAnsi="Sakkal Majalla" w:cs="Sakkal Majalla" w:hint="cs"/>
          <w:color w:val="000000"/>
          <w:sz w:val="40"/>
          <w:szCs w:val="40"/>
          <w:rtl/>
          <w:lang w:bidi="ar-TN"/>
        </w:rPr>
        <w:t>المتعلقة</w:t>
      </w:r>
      <w:r w:rsidRPr="00A226EB">
        <w:rPr>
          <w:rFonts w:ascii="Sakkal Majalla" w:hAnsi="Sakkal Majalla" w:cs="Sakkal Majalla"/>
          <w:color w:val="000000"/>
          <w:sz w:val="40"/>
          <w:szCs w:val="40"/>
          <w:rtl/>
          <w:lang w:bidi="ar-TN"/>
        </w:rPr>
        <w:t xml:space="preserve"> </w:t>
      </w:r>
      <w:r w:rsidRPr="00A226EB">
        <w:rPr>
          <w:rFonts w:ascii="Sakkal Majalla" w:hAnsi="Sakkal Majalla" w:cs="Sakkal Majalla" w:hint="cs"/>
          <w:color w:val="000000"/>
          <w:sz w:val="40"/>
          <w:szCs w:val="40"/>
          <w:rtl/>
          <w:lang w:bidi="ar-TN"/>
        </w:rPr>
        <w:t>بالجوانب</w:t>
      </w:r>
      <w:r w:rsidRPr="00A226EB">
        <w:rPr>
          <w:rFonts w:ascii="Sakkal Majalla" w:hAnsi="Sakkal Majalla" w:cs="Sakkal Majalla"/>
          <w:color w:val="000000"/>
          <w:sz w:val="40"/>
          <w:szCs w:val="40"/>
          <w:rtl/>
          <w:lang w:bidi="ar-TN"/>
        </w:rPr>
        <w:t xml:space="preserve"> </w:t>
      </w:r>
      <w:r w:rsidRPr="00A226EB">
        <w:rPr>
          <w:rFonts w:ascii="Sakkal Majalla" w:hAnsi="Sakkal Majalla" w:cs="Sakkal Majalla" w:hint="cs"/>
          <w:color w:val="000000"/>
          <w:sz w:val="40"/>
          <w:szCs w:val="40"/>
          <w:rtl/>
          <w:lang w:bidi="ar-TN"/>
        </w:rPr>
        <w:t>المدنية</w:t>
      </w:r>
      <w:r w:rsidRPr="00A226EB">
        <w:rPr>
          <w:rFonts w:ascii="Sakkal Majalla" w:hAnsi="Sakkal Majalla" w:cs="Sakkal Majalla"/>
          <w:color w:val="000000"/>
          <w:sz w:val="40"/>
          <w:szCs w:val="40"/>
          <w:rtl/>
          <w:lang w:bidi="ar-TN"/>
        </w:rPr>
        <w:t xml:space="preserve"> </w:t>
      </w:r>
      <w:r w:rsidRPr="00A226EB">
        <w:rPr>
          <w:rFonts w:ascii="Sakkal Majalla" w:hAnsi="Sakkal Majalla" w:cs="Sakkal Majalla" w:hint="cs"/>
          <w:color w:val="000000"/>
          <w:sz w:val="40"/>
          <w:szCs w:val="40"/>
          <w:rtl/>
          <w:lang w:bidi="ar-TN"/>
        </w:rPr>
        <w:t>للاختطاف</w:t>
      </w:r>
      <w:r w:rsidRPr="00A226EB">
        <w:rPr>
          <w:rFonts w:ascii="Sakkal Majalla" w:hAnsi="Sakkal Majalla" w:cs="Sakkal Majalla"/>
          <w:color w:val="000000"/>
          <w:sz w:val="40"/>
          <w:szCs w:val="40"/>
          <w:rtl/>
          <w:lang w:bidi="ar-TN"/>
        </w:rPr>
        <w:t xml:space="preserve"> </w:t>
      </w:r>
      <w:r w:rsidRPr="00A226EB">
        <w:rPr>
          <w:rFonts w:ascii="Sakkal Majalla" w:hAnsi="Sakkal Majalla" w:cs="Sakkal Majalla" w:hint="cs"/>
          <w:color w:val="000000"/>
          <w:sz w:val="40"/>
          <w:szCs w:val="40"/>
          <w:rtl/>
          <w:lang w:bidi="ar-TN"/>
        </w:rPr>
        <w:t>الدولي</w:t>
      </w:r>
      <w:r w:rsidRPr="00A226EB">
        <w:rPr>
          <w:rFonts w:ascii="Sakkal Majalla" w:hAnsi="Sakkal Majalla" w:cs="Sakkal Majalla"/>
          <w:color w:val="000000"/>
          <w:sz w:val="40"/>
          <w:szCs w:val="40"/>
          <w:rtl/>
          <w:lang w:bidi="ar-TN"/>
        </w:rPr>
        <w:t xml:space="preserve"> </w:t>
      </w:r>
      <w:r w:rsidRPr="00A226EB">
        <w:rPr>
          <w:rFonts w:ascii="Sakkal Majalla" w:hAnsi="Sakkal Majalla" w:cs="Sakkal Majalla" w:hint="cs"/>
          <w:color w:val="000000"/>
          <w:sz w:val="40"/>
          <w:szCs w:val="40"/>
          <w:rtl/>
          <w:lang w:bidi="ar-TN"/>
        </w:rPr>
        <w:t>للأطفال</w:t>
      </w:r>
      <w:r w:rsidRPr="00A226EB">
        <w:rPr>
          <w:rFonts w:ascii="Sakkal Majalla" w:hAnsi="Sakkal Majalla" w:cs="Sakkal Majalla"/>
          <w:color w:val="000000"/>
          <w:sz w:val="40"/>
          <w:szCs w:val="40"/>
          <w:rtl/>
          <w:lang w:bidi="ar-TN"/>
        </w:rPr>
        <w:t xml:space="preserve">. </w:t>
      </w:r>
    </w:p>
    <w:p w:rsidR="00D86A4D" w:rsidRPr="00A226EB" w:rsidRDefault="00D86A4D" w:rsidP="004C7D23">
      <w:pPr>
        <w:pStyle w:val="Paragraphedeliste"/>
        <w:numPr>
          <w:ilvl w:val="0"/>
          <w:numId w:val="1"/>
        </w:numPr>
        <w:bidi/>
        <w:spacing w:before="120" w:after="120"/>
        <w:jc w:val="both"/>
        <w:rPr>
          <w:rFonts w:ascii="Sakkal Majalla" w:eastAsiaTheme="minorHAnsi" w:hAnsi="Sakkal Majalla" w:cs="Sakkal Majalla"/>
          <w:color w:val="000000"/>
          <w:sz w:val="40"/>
          <w:szCs w:val="40"/>
          <w:lang w:bidi="ar-TN"/>
        </w:rPr>
      </w:pPr>
      <w:r w:rsidRPr="00A226EB">
        <w:rPr>
          <w:rFonts w:ascii="Sakkal Majalla" w:hAnsi="Sakkal Majalla" w:cs="Sakkal Majalla" w:hint="cs"/>
          <w:color w:val="000000"/>
          <w:sz w:val="40"/>
          <w:szCs w:val="40"/>
          <w:rtl/>
          <w:lang w:bidi="ar-TN"/>
        </w:rPr>
        <w:t>الانضمام</w:t>
      </w:r>
      <w:r w:rsidRPr="00A226EB">
        <w:rPr>
          <w:rFonts w:ascii="Sakkal Majalla" w:eastAsiaTheme="minorHAnsi" w:hAnsi="Sakkal Majalla" w:cs="Sakkal Majalla"/>
          <w:color w:val="000000"/>
          <w:sz w:val="40"/>
          <w:szCs w:val="40"/>
          <w:rtl/>
          <w:lang w:bidi="ar-TN"/>
        </w:rPr>
        <w:t xml:space="preserve"> </w:t>
      </w:r>
      <w:r w:rsidRPr="00A226EB">
        <w:rPr>
          <w:rFonts w:ascii="Sakkal Majalla" w:hAnsi="Sakkal Majalla" w:cs="Sakkal Majalla" w:hint="cs"/>
          <w:color w:val="000000"/>
          <w:sz w:val="40"/>
          <w:szCs w:val="40"/>
          <w:rtl/>
          <w:lang w:bidi="ar-TN"/>
        </w:rPr>
        <w:t xml:space="preserve">في </w:t>
      </w:r>
      <w:proofErr w:type="spellStart"/>
      <w:r w:rsidRPr="00A226EB">
        <w:rPr>
          <w:rFonts w:ascii="Sakkal Majalla" w:hAnsi="Sakkal Majalla" w:cs="Sakkal Majalla" w:hint="cs"/>
          <w:color w:val="000000"/>
          <w:sz w:val="40"/>
          <w:szCs w:val="40"/>
          <w:rtl/>
          <w:lang w:bidi="ar-TN"/>
        </w:rPr>
        <w:t>جانفي</w:t>
      </w:r>
      <w:proofErr w:type="spellEnd"/>
      <w:r w:rsidRPr="00A226EB">
        <w:rPr>
          <w:rFonts w:ascii="Sakkal Majalla" w:hAnsi="Sakkal Majalla" w:cs="Sakkal Majalla" w:hint="cs"/>
          <w:color w:val="000000"/>
          <w:sz w:val="40"/>
          <w:szCs w:val="40"/>
          <w:rtl/>
          <w:lang w:bidi="ar-TN"/>
        </w:rPr>
        <w:t xml:space="preserve"> 2018 </w:t>
      </w:r>
      <w:r w:rsidRPr="00A226EB">
        <w:rPr>
          <w:rFonts w:ascii="Sakkal Majalla" w:eastAsiaTheme="minorHAnsi" w:hAnsi="Sakkal Majalla" w:cs="Sakkal Majalla"/>
          <w:color w:val="000000"/>
          <w:sz w:val="40"/>
          <w:szCs w:val="40"/>
          <w:rtl/>
          <w:lang w:bidi="ar-TN"/>
        </w:rPr>
        <w:t xml:space="preserve">إلى اتفاقية مجلس أوروبا بشأن حماية الأطفال من </w:t>
      </w:r>
      <w:r w:rsidRPr="00A226EB">
        <w:rPr>
          <w:rFonts w:ascii="Sakkal Majalla" w:eastAsiaTheme="minorHAnsi" w:hAnsi="Sakkal Majalla" w:cs="Sakkal Majalla" w:hint="cs"/>
          <w:color w:val="000000"/>
          <w:sz w:val="40"/>
          <w:szCs w:val="40"/>
          <w:rtl/>
          <w:lang w:bidi="ar-TN"/>
        </w:rPr>
        <w:t>الاستغلال</w:t>
      </w:r>
      <w:r w:rsidRPr="00A226EB">
        <w:rPr>
          <w:rFonts w:ascii="Sakkal Majalla" w:eastAsiaTheme="minorHAnsi" w:hAnsi="Sakkal Majalla" w:cs="Sakkal Majalla"/>
          <w:color w:val="000000"/>
          <w:sz w:val="40"/>
          <w:szCs w:val="40"/>
          <w:rtl/>
          <w:lang w:bidi="ar-TN"/>
        </w:rPr>
        <w:t xml:space="preserve"> </w:t>
      </w:r>
      <w:r w:rsidRPr="00A226EB">
        <w:rPr>
          <w:rFonts w:ascii="Sakkal Majalla" w:eastAsiaTheme="minorHAnsi" w:hAnsi="Sakkal Majalla" w:cs="Sakkal Majalla" w:hint="cs"/>
          <w:color w:val="000000"/>
          <w:sz w:val="40"/>
          <w:szCs w:val="40"/>
          <w:rtl/>
          <w:lang w:bidi="ar-TN"/>
        </w:rPr>
        <w:t>والاعتداءات</w:t>
      </w:r>
      <w:r w:rsidRPr="00A226EB">
        <w:rPr>
          <w:rFonts w:ascii="Sakkal Majalla" w:eastAsiaTheme="minorHAnsi" w:hAnsi="Sakkal Majalla" w:cs="Sakkal Majalla"/>
          <w:color w:val="000000"/>
          <w:sz w:val="40"/>
          <w:szCs w:val="40"/>
          <w:rtl/>
          <w:lang w:bidi="ar-TN"/>
        </w:rPr>
        <w:t xml:space="preserve"> الجنسية </w:t>
      </w:r>
      <w:r w:rsidRPr="00DD7A8E">
        <w:rPr>
          <w:rFonts w:ascii="Sakkal Majalla" w:eastAsiaTheme="minorHAnsi" w:hAnsi="Sakkal Majalla" w:cs="Sakkal Majalla" w:hint="cs"/>
          <w:color w:val="000000"/>
          <w:sz w:val="40"/>
          <w:szCs w:val="40"/>
          <w:rtl/>
          <w:lang w:bidi="ar-TN"/>
        </w:rPr>
        <w:t xml:space="preserve">والمعروفة باتفاقية </w:t>
      </w:r>
      <w:proofErr w:type="spellStart"/>
      <w:r w:rsidRPr="00DD7A8E">
        <w:rPr>
          <w:rFonts w:ascii="Sakkal Majalla" w:eastAsiaTheme="minorHAnsi" w:hAnsi="Sakkal Majalla" w:cs="Sakkal Majalla" w:hint="cs"/>
          <w:color w:val="000000"/>
          <w:sz w:val="40"/>
          <w:szCs w:val="40"/>
          <w:rtl/>
          <w:lang w:bidi="ar-TN"/>
        </w:rPr>
        <w:t>لانزروت</w:t>
      </w:r>
      <w:proofErr w:type="spellEnd"/>
      <w:r>
        <w:rPr>
          <w:rFonts w:ascii="Sakkal Majalla" w:eastAsiaTheme="minorHAnsi" w:hAnsi="Sakkal Majalla" w:cs="Sakkal Majalla" w:hint="cs"/>
          <w:color w:val="000000"/>
          <w:sz w:val="40"/>
          <w:szCs w:val="40"/>
          <w:rtl/>
          <w:lang w:bidi="ar-TN"/>
        </w:rPr>
        <w:t>،</w:t>
      </w:r>
      <w:r w:rsidR="002637AE" w:rsidRPr="002637AE">
        <w:rPr>
          <w:rFonts w:ascii="Sakkal Majalla" w:eastAsiaTheme="minorHAnsi" w:hAnsi="Sakkal Majalla" w:cs="Sakkal Majalla"/>
          <w:color w:val="000000"/>
          <w:sz w:val="40"/>
          <w:szCs w:val="40"/>
          <w:lang w:bidi="ar-TN"/>
        </w:rPr>
        <w:t> </w:t>
      </w:r>
      <w:hyperlink r:id="rId9" w:history="1">
        <w:r w:rsidR="002637AE" w:rsidRPr="002637AE">
          <w:rPr>
            <w:rFonts w:ascii="Sakkal Majalla" w:eastAsiaTheme="minorHAnsi" w:hAnsi="Sakkal Majalla" w:cs="Sakkal Majalla"/>
            <w:color w:val="000000"/>
            <w:sz w:val="40"/>
            <w:szCs w:val="40"/>
            <w:lang w:bidi="ar-TN"/>
          </w:rPr>
          <w:t xml:space="preserve"> Convention de Lanzarote</w:t>
        </w:r>
      </w:hyperlink>
      <w:r w:rsidR="002637AE" w:rsidRPr="002637AE">
        <w:rPr>
          <w:rFonts w:ascii="Sakkal Majalla" w:eastAsiaTheme="minorHAnsi" w:hAnsi="Sakkal Majalla" w:cs="Sakkal Majalla"/>
          <w:color w:val="000000"/>
          <w:sz w:val="40"/>
          <w:szCs w:val="40"/>
          <w:lang w:bidi="ar-TN"/>
        </w:rPr>
        <w:t> </w:t>
      </w:r>
      <w:r w:rsidRPr="00DD7A8E">
        <w:rPr>
          <w:rFonts w:ascii="Sakkal Majalla" w:eastAsiaTheme="minorHAnsi" w:hAnsi="Sakkal Majalla" w:cs="Sakkal Majalla" w:hint="cs"/>
          <w:color w:val="000000"/>
          <w:sz w:val="40"/>
          <w:szCs w:val="40"/>
          <w:rtl/>
          <w:lang w:bidi="ar-TN"/>
        </w:rPr>
        <w:t xml:space="preserve"> لتكون</w:t>
      </w:r>
      <w:r w:rsidRPr="00DD7A8E">
        <w:rPr>
          <w:rFonts w:ascii="Sakkal Majalla" w:eastAsiaTheme="minorHAnsi" w:hAnsi="Sakkal Majalla" w:cs="Sakkal Majalla"/>
          <w:color w:val="000000"/>
          <w:sz w:val="40"/>
          <w:szCs w:val="40"/>
          <w:rtl/>
          <w:lang w:bidi="ar-TN"/>
        </w:rPr>
        <w:t xml:space="preserve"> </w:t>
      </w:r>
      <w:r w:rsidRPr="00DD7A8E">
        <w:rPr>
          <w:rFonts w:ascii="Sakkal Majalla" w:eastAsiaTheme="minorHAnsi" w:hAnsi="Sakkal Majalla" w:cs="Sakkal Majalla" w:hint="cs"/>
          <w:color w:val="000000"/>
          <w:sz w:val="40"/>
          <w:szCs w:val="40"/>
          <w:rtl/>
          <w:lang w:bidi="ar-TN"/>
        </w:rPr>
        <w:t>تونس</w:t>
      </w:r>
      <w:r w:rsidRPr="00DD7A8E">
        <w:rPr>
          <w:rFonts w:ascii="Sakkal Majalla" w:eastAsiaTheme="minorHAnsi" w:hAnsi="Sakkal Majalla" w:cs="Sakkal Majalla"/>
          <w:color w:val="000000"/>
          <w:sz w:val="40"/>
          <w:szCs w:val="40"/>
          <w:rtl/>
          <w:lang w:bidi="ar-TN"/>
        </w:rPr>
        <w:t xml:space="preserve"> </w:t>
      </w:r>
      <w:r w:rsidRPr="00DD7A8E">
        <w:rPr>
          <w:rFonts w:ascii="Sakkal Majalla" w:eastAsiaTheme="minorHAnsi" w:hAnsi="Sakkal Majalla" w:cs="Sakkal Majalla" w:hint="cs"/>
          <w:color w:val="000000"/>
          <w:sz w:val="40"/>
          <w:szCs w:val="40"/>
          <w:rtl/>
          <w:lang w:bidi="ar-TN"/>
        </w:rPr>
        <w:t>أول</w:t>
      </w:r>
      <w:r w:rsidRPr="00DD7A8E">
        <w:rPr>
          <w:rFonts w:ascii="Sakkal Majalla" w:eastAsiaTheme="minorHAnsi" w:hAnsi="Sakkal Majalla" w:cs="Sakkal Majalla"/>
          <w:color w:val="000000"/>
          <w:sz w:val="40"/>
          <w:szCs w:val="40"/>
          <w:rtl/>
          <w:lang w:bidi="ar-TN"/>
        </w:rPr>
        <w:t xml:space="preserve"> </w:t>
      </w:r>
      <w:r w:rsidRPr="00DD7A8E">
        <w:rPr>
          <w:rFonts w:ascii="Sakkal Majalla" w:eastAsiaTheme="minorHAnsi" w:hAnsi="Sakkal Majalla" w:cs="Sakkal Majalla" w:hint="cs"/>
          <w:color w:val="000000"/>
          <w:sz w:val="40"/>
          <w:szCs w:val="40"/>
          <w:rtl/>
          <w:lang w:bidi="ar-TN"/>
        </w:rPr>
        <w:t>دولة</w:t>
      </w:r>
      <w:r w:rsidRPr="00DD7A8E">
        <w:rPr>
          <w:rFonts w:ascii="Sakkal Majalla" w:eastAsiaTheme="minorHAnsi" w:hAnsi="Sakkal Majalla" w:cs="Sakkal Majalla"/>
          <w:color w:val="000000"/>
          <w:sz w:val="40"/>
          <w:szCs w:val="40"/>
          <w:rtl/>
          <w:lang w:bidi="ar-TN"/>
        </w:rPr>
        <w:t xml:space="preserve"> </w:t>
      </w:r>
      <w:r w:rsidRPr="00DD7A8E">
        <w:rPr>
          <w:rFonts w:ascii="Sakkal Majalla" w:eastAsiaTheme="minorHAnsi" w:hAnsi="Sakkal Majalla" w:cs="Sakkal Majalla" w:hint="cs"/>
          <w:color w:val="000000"/>
          <w:sz w:val="40"/>
          <w:szCs w:val="40"/>
          <w:rtl/>
          <w:lang w:bidi="ar-TN"/>
        </w:rPr>
        <w:t>من</w:t>
      </w:r>
      <w:r w:rsidRPr="00DD7A8E">
        <w:rPr>
          <w:rFonts w:ascii="Sakkal Majalla" w:eastAsiaTheme="minorHAnsi" w:hAnsi="Sakkal Majalla" w:cs="Sakkal Majalla"/>
          <w:color w:val="000000"/>
          <w:sz w:val="40"/>
          <w:szCs w:val="40"/>
          <w:rtl/>
          <w:lang w:bidi="ar-TN"/>
        </w:rPr>
        <w:t xml:space="preserve"> </w:t>
      </w:r>
      <w:r w:rsidRPr="00DD7A8E">
        <w:rPr>
          <w:rFonts w:ascii="Sakkal Majalla" w:eastAsiaTheme="minorHAnsi" w:hAnsi="Sakkal Majalla" w:cs="Sakkal Majalla" w:hint="cs"/>
          <w:color w:val="000000"/>
          <w:sz w:val="40"/>
          <w:szCs w:val="40"/>
          <w:rtl/>
          <w:lang w:bidi="ar-TN"/>
        </w:rPr>
        <w:t>خارج</w:t>
      </w:r>
      <w:r w:rsidRPr="00DD7A8E">
        <w:rPr>
          <w:rFonts w:ascii="Sakkal Majalla" w:eastAsiaTheme="minorHAnsi" w:hAnsi="Sakkal Majalla" w:cs="Sakkal Majalla"/>
          <w:color w:val="000000"/>
          <w:sz w:val="40"/>
          <w:szCs w:val="40"/>
          <w:rtl/>
          <w:lang w:bidi="ar-TN"/>
        </w:rPr>
        <w:t xml:space="preserve"> </w:t>
      </w:r>
      <w:r w:rsidRPr="00DD7A8E">
        <w:rPr>
          <w:rFonts w:ascii="Sakkal Majalla" w:eastAsiaTheme="minorHAnsi" w:hAnsi="Sakkal Majalla" w:cs="Sakkal Majalla" w:hint="cs"/>
          <w:color w:val="000000"/>
          <w:sz w:val="40"/>
          <w:szCs w:val="40"/>
          <w:rtl/>
          <w:lang w:bidi="ar-TN"/>
        </w:rPr>
        <w:t>دول</w:t>
      </w:r>
      <w:r w:rsidRPr="00DD7A8E">
        <w:rPr>
          <w:rFonts w:ascii="Sakkal Majalla" w:eastAsiaTheme="minorHAnsi" w:hAnsi="Sakkal Majalla" w:cs="Sakkal Majalla"/>
          <w:color w:val="000000"/>
          <w:sz w:val="40"/>
          <w:szCs w:val="40"/>
          <w:rtl/>
          <w:lang w:bidi="ar-TN"/>
        </w:rPr>
        <w:t xml:space="preserve"> </w:t>
      </w:r>
      <w:r w:rsidRPr="00DD7A8E">
        <w:rPr>
          <w:rFonts w:ascii="Sakkal Majalla" w:eastAsiaTheme="minorHAnsi" w:hAnsi="Sakkal Majalla" w:cs="Sakkal Majalla" w:hint="cs"/>
          <w:color w:val="000000"/>
          <w:sz w:val="40"/>
          <w:szCs w:val="40"/>
          <w:rtl/>
          <w:lang w:bidi="ar-TN"/>
        </w:rPr>
        <w:t>مجلس</w:t>
      </w:r>
      <w:r w:rsidRPr="00DD7A8E">
        <w:rPr>
          <w:rFonts w:ascii="Sakkal Majalla" w:eastAsiaTheme="minorHAnsi" w:hAnsi="Sakkal Majalla" w:cs="Sakkal Majalla"/>
          <w:color w:val="000000"/>
          <w:sz w:val="40"/>
          <w:szCs w:val="40"/>
          <w:rtl/>
          <w:lang w:bidi="ar-TN"/>
        </w:rPr>
        <w:t xml:space="preserve"> </w:t>
      </w:r>
      <w:r w:rsidRPr="00DD7A8E">
        <w:rPr>
          <w:rFonts w:ascii="Sakkal Majalla" w:eastAsiaTheme="minorHAnsi" w:hAnsi="Sakkal Majalla" w:cs="Sakkal Majalla" w:hint="cs"/>
          <w:color w:val="000000"/>
          <w:sz w:val="40"/>
          <w:szCs w:val="40"/>
          <w:rtl/>
          <w:lang w:bidi="ar-TN"/>
        </w:rPr>
        <w:t>أوروبا</w:t>
      </w:r>
      <w:r w:rsidRPr="00DD7A8E">
        <w:rPr>
          <w:rFonts w:ascii="Sakkal Majalla" w:eastAsiaTheme="minorHAnsi" w:hAnsi="Sakkal Majalla" w:cs="Sakkal Majalla"/>
          <w:color w:val="000000"/>
          <w:sz w:val="40"/>
          <w:szCs w:val="40"/>
          <w:rtl/>
          <w:lang w:bidi="ar-TN"/>
        </w:rPr>
        <w:t xml:space="preserve"> </w:t>
      </w:r>
      <w:r w:rsidRPr="00DD7A8E">
        <w:rPr>
          <w:rFonts w:ascii="Sakkal Majalla" w:eastAsiaTheme="minorHAnsi" w:hAnsi="Sakkal Majalla" w:cs="Sakkal Majalla" w:hint="cs"/>
          <w:color w:val="000000"/>
          <w:sz w:val="40"/>
          <w:szCs w:val="40"/>
          <w:rtl/>
          <w:lang w:bidi="ar-TN"/>
        </w:rPr>
        <w:t>تنضم</w:t>
      </w:r>
      <w:r w:rsidRPr="00DD7A8E">
        <w:rPr>
          <w:rFonts w:ascii="Sakkal Majalla" w:eastAsiaTheme="minorHAnsi" w:hAnsi="Sakkal Majalla" w:cs="Sakkal Majalla"/>
          <w:color w:val="000000"/>
          <w:sz w:val="40"/>
          <w:szCs w:val="40"/>
          <w:rtl/>
          <w:lang w:bidi="ar-TN"/>
        </w:rPr>
        <w:t xml:space="preserve"> </w:t>
      </w:r>
      <w:r w:rsidRPr="00DD7A8E">
        <w:rPr>
          <w:rFonts w:ascii="Sakkal Majalla" w:eastAsiaTheme="minorHAnsi" w:hAnsi="Sakkal Majalla" w:cs="Sakkal Majalla" w:hint="cs"/>
          <w:color w:val="000000"/>
          <w:sz w:val="40"/>
          <w:szCs w:val="40"/>
          <w:rtl/>
          <w:lang w:bidi="ar-TN"/>
        </w:rPr>
        <w:t>الى</w:t>
      </w:r>
      <w:r w:rsidRPr="00DD7A8E">
        <w:rPr>
          <w:rFonts w:ascii="Sakkal Majalla" w:eastAsiaTheme="minorHAnsi" w:hAnsi="Sakkal Majalla" w:cs="Sakkal Majalla"/>
          <w:color w:val="000000"/>
          <w:sz w:val="40"/>
          <w:szCs w:val="40"/>
          <w:rtl/>
          <w:lang w:bidi="ar-TN"/>
        </w:rPr>
        <w:t xml:space="preserve"> </w:t>
      </w:r>
      <w:r w:rsidRPr="00DD7A8E">
        <w:rPr>
          <w:rFonts w:ascii="Sakkal Majalla" w:eastAsiaTheme="minorHAnsi" w:hAnsi="Sakkal Majalla" w:cs="Sakkal Majalla" w:hint="cs"/>
          <w:color w:val="000000"/>
          <w:sz w:val="40"/>
          <w:szCs w:val="40"/>
          <w:rtl/>
          <w:lang w:bidi="ar-TN"/>
        </w:rPr>
        <w:t>هذه</w:t>
      </w:r>
      <w:r w:rsidRPr="00DD7A8E">
        <w:rPr>
          <w:rFonts w:ascii="Sakkal Majalla" w:eastAsiaTheme="minorHAnsi" w:hAnsi="Sakkal Majalla" w:cs="Sakkal Majalla"/>
          <w:color w:val="000000"/>
          <w:sz w:val="40"/>
          <w:szCs w:val="40"/>
          <w:rtl/>
          <w:lang w:bidi="ar-TN"/>
        </w:rPr>
        <w:t xml:space="preserve"> </w:t>
      </w:r>
      <w:r w:rsidRPr="00DD7A8E">
        <w:rPr>
          <w:rFonts w:ascii="Sakkal Majalla" w:eastAsiaTheme="minorHAnsi" w:hAnsi="Sakkal Majalla" w:cs="Sakkal Majalla" w:hint="cs"/>
          <w:color w:val="000000"/>
          <w:sz w:val="40"/>
          <w:szCs w:val="40"/>
          <w:rtl/>
          <w:lang w:bidi="ar-TN"/>
        </w:rPr>
        <w:t>الاتفاقية</w:t>
      </w:r>
      <w:r w:rsidRPr="00DD7A8E">
        <w:rPr>
          <w:rFonts w:ascii="Sakkal Majalla" w:eastAsiaTheme="minorHAnsi" w:hAnsi="Sakkal Majalla" w:cs="Sakkal Majalla"/>
          <w:color w:val="000000"/>
          <w:sz w:val="40"/>
          <w:szCs w:val="40"/>
          <w:rtl/>
          <w:lang w:bidi="ar-TN"/>
        </w:rPr>
        <w:t xml:space="preserve"> </w:t>
      </w:r>
      <w:r w:rsidRPr="00DD7A8E">
        <w:rPr>
          <w:rFonts w:ascii="Sakkal Majalla" w:eastAsiaTheme="minorHAnsi" w:hAnsi="Sakkal Majalla" w:cs="Sakkal Majalla" w:hint="cs"/>
          <w:color w:val="000000"/>
          <w:sz w:val="40"/>
          <w:szCs w:val="40"/>
          <w:rtl/>
          <w:lang w:bidi="ar-TN"/>
        </w:rPr>
        <w:t>التي</w:t>
      </w:r>
      <w:r w:rsidRPr="00DD7A8E">
        <w:rPr>
          <w:rFonts w:ascii="Sakkal Majalla" w:eastAsiaTheme="minorHAnsi" w:hAnsi="Sakkal Majalla" w:cs="Sakkal Majalla"/>
          <w:color w:val="000000"/>
          <w:sz w:val="40"/>
          <w:szCs w:val="40"/>
          <w:rtl/>
          <w:lang w:bidi="ar-TN"/>
        </w:rPr>
        <w:t xml:space="preserve"> </w:t>
      </w:r>
      <w:r w:rsidRPr="00DD7A8E">
        <w:rPr>
          <w:rFonts w:ascii="Sakkal Majalla" w:eastAsiaTheme="minorHAnsi" w:hAnsi="Sakkal Majalla" w:cs="Sakkal Majalla" w:hint="cs"/>
          <w:color w:val="000000"/>
          <w:sz w:val="40"/>
          <w:szCs w:val="40"/>
          <w:rtl/>
          <w:lang w:bidi="ar-TN"/>
        </w:rPr>
        <w:t>دخلت</w:t>
      </w:r>
      <w:r w:rsidRPr="00DD7A8E">
        <w:rPr>
          <w:rFonts w:ascii="Sakkal Majalla" w:eastAsiaTheme="minorHAnsi" w:hAnsi="Sakkal Majalla" w:cs="Sakkal Majalla"/>
          <w:color w:val="000000"/>
          <w:sz w:val="40"/>
          <w:szCs w:val="40"/>
          <w:rtl/>
          <w:lang w:bidi="ar-TN"/>
        </w:rPr>
        <w:t xml:space="preserve"> </w:t>
      </w:r>
      <w:r w:rsidRPr="00DD7A8E">
        <w:rPr>
          <w:rFonts w:ascii="Sakkal Majalla" w:eastAsiaTheme="minorHAnsi" w:hAnsi="Sakkal Majalla" w:cs="Sakkal Majalla" w:hint="cs"/>
          <w:color w:val="000000"/>
          <w:sz w:val="40"/>
          <w:szCs w:val="40"/>
          <w:rtl/>
          <w:lang w:bidi="ar-TN"/>
        </w:rPr>
        <w:t>حيز</w:t>
      </w:r>
      <w:r w:rsidRPr="00DD7A8E">
        <w:rPr>
          <w:rFonts w:ascii="Sakkal Majalla" w:eastAsiaTheme="minorHAnsi" w:hAnsi="Sakkal Majalla" w:cs="Sakkal Majalla"/>
          <w:color w:val="000000"/>
          <w:sz w:val="40"/>
          <w:szCs w:val="40"/>
          <w:rtl/>
          <w:lang w:bidi="ar-TN"/>
        </w:rPr>
        <w:t xml:space="preserve"> </w:t>
      </w:r>
      <w:r w:rsidRPr="00DD7A8E">
        <w:rPr>
          <w:rFonts w:ascii="Sakkal Majalla" w:eastAsiaTheme="minorHAnsi" w:hAnsi="Sakkal Majalla" w:cs="Sakkal Majalla" w:hint="cs"/>
          <w:color w:val="000000"/>
          <w:sz w:val="40"/>
          <w:szCs w:val="40"/>
          <w:rtl/>
          <w:lang w:bidi="ar-TN"/>
        </w:rPr>
        <w:t>التنفيذ</w:t>
      </w:r>
      <w:r w:rsidRPr="00DD7A8E">
        <w:rPr>
          <w:rFonts w:ascii="Sakkal Majalla" w:eastAsiaTheme="minorHAnsi" w:hAnsi="Sakkal Majalla" w:cs="Sakkal Majalla"/>
          <w:color w:val="000000"/>
          <w:sz w:val="40"/>
          <w:szCs w:val="40"/>
          <w:rtl/>
          <w:lang w:bidi="ar-TN"/>
        </w:rPr>
        <w:t xml:space="preserve"> </w:t>
      </w:r>
      <w:r w:rsidRPr="00DD7A8E">
        <w:rPr>
          <w:rFonts w:ascii="Sakkal Majalla" w:eastAsiaTheme="minorHAnsi" w:hAnsi="Sakkal Majalla" w:cs="Sakkal Majalla" w:hint="cs"/>
          <w:color w:val="000000"/>
          <w:sz w:val="40"/>
          <w:szCs w:val="40"/>
          <w:rtl/>
          <w:lang w:bidi="ar-TN"/>
        </w:rPr>
        <w:t>في</w:t>
      </w:r>
      <w:r w:rsidRPr="00DD7A8E">
        <w:rPr>
          <w:rFonts w:ascii="Sakkal Majalla" w:eastAsiaTheme="minorHAnsi" w:hAnsi="Sakkal Majalla" w:cs="Sakkal Majalla"/>
          <w:color w:val="000000"/>
          <w:sz w:val="40"/>
          <w:szCs w:val="40"/>
          <w:rtl/>
          <w:lang w:bidi="ar-TN"/>
        </w:rPr>
        <w:t xml:space="preserve"> </w:t>
      </w:r>
      <w:r w:rsidRPr="00DD7A8E">
        <w:rPr>
          <w:rFonts w:ascii="Sakkal Majalla" w:eastAsiaTheme="minorHAnsi" w:hAnsi="Sakkal Majalla" w:cs="Sakkal Majalla" w:hint="cs"/>
          <w:color w:val="000000"/>
          <w:sz w:val="40"/>
          <w:szCs w:val="40"/>
          <w:rtl/>
          <w:lang w:bidi="ar-TN"/>
        </w:rPr>
        <w:t>غرة</w:t>
      </w:r>
      <w:r w:rsidRPr="00DD7A8E">
        <w:rPr>
          <w:rFonts w:ascii="Sakkal Majalla" w:eastAsiaTheme="minorHAnsi" w:hAnsi="Sakkal Majalla" w:cs="Sakkal Majalla"/>
          <w:color w:val="000000"/>
          <w:sz w:val="40"/>
          <w:szCs w:val="40"/>
          <w:rtl/>
          <w:lang w:bidi="ar-TN"/>
        </w:rPr>
        <w:t xml:space="preserve"> </w:t>
      </w:r>
      <w:r w:rsidRPr="00DD7A8E">
        <w:rPr>
          <w:rFonts w:ascii="Sakkal Majalla" w:eastAsiaTheme="minorHAnsi" w:hAnsi="Sakkal Majalla" w:cs="Sakkal Majalla" w:hint="cs"/>
          <w:color w:val="000000"/>
          <w:sz w:val="40"/>
          <w:szCs w:val="40"/>
          <w:rtl/>
          <w:lang w:bidi="ar-TN"/>
        </w:rPr>
        <w:t>فيفري</w:t>
      </w:r>
      <w:r w:rsidRPr="00DD7A8E">
        <w:rPr>
          <w:rFonts w:ascii="Sakkal Majalla" w:eastAsiaTheme="minorHAnsi" w:hAnsi="Sakkal Majalla" w:cs="Sakkal Majalla"/>
          <w:color w:val="000000"/>
          <w:sz w:val="40"/>
          <w:szCs w:val="40"/>
          <w:rtl/>
          <w:lang w:bidi="ar-TN"/>
        </w:rPr>
        <w:t xml:space="preserve"> 2020.</w:t>
      </w:r>
    </w:p>
    <w:p w:rsidR="00D42E8A" w:rsidRDefault="00D86A4D" w:rsidP="004C7D23">
      <w:pPr>
        <w:bidi/>
        <w:spacing w:before="120" w:after="120" w:line="276" w:lineRule="auto"/>
        <w:ind w:firstLine="708"/>
        <w:jc w:val="both"/>
        <w:rPr>
          <w:rFonts w:ascii="Sakkal Majalla" w:hAnsi="Sakkal Majalla" w:cs="Sakkal Majalla"/>
          <w:color w:val="000000"/>
          <w:sz w:val="40"/>
          <w:szCs w:val="40"/>
          <w:rtl/>
        </w:rPr>
      </w:pPr>
      <w:r w:rsidRPr="00DD7A8E">
        <w:rPr>
          <w:rFonts w:ascii="Sakkal Majalla" w:hAnsi="Sakkal Majalla" w:cs="Sakkal Majalla" w:hint="cs"/>
          <w:color w:val="000000"/>
          <w:sz w:val="40"/>
          <w:szCs w:val="40"/>
          <w:rtl/>
        </w:rPr>
        <w:t>ومنذ إيد</w:t>
      </w:r>
      <w:r>
        <w:rPr>
          <w:rFonts w:ascii="Sakkal Majalla" w:hAnsi="Sakkal Majalla" w:cs="Sakkal Majalla" w:hint="cs"/>
          <w:color w:val="000000"/>
          <w:sz w:val="40"/>
          <w:szCs w:val="40"/>
          <w:rtl/>
        </w:rPr>
        <w:t>اع تقريرها الوطني في أفريل 2018</w:t>
      </w:r>
      <w:r w:rsidRPr="00DD7A8E">
        <w:rPr>
          <w:rFonts w:ascii="Sakkal Majalla" w:hAnsi="Sakkal Majalla" w:cs="Sakkal Majalla" w:hint="cs"/>
          <w:color w:val="000000"/>
          <w:sz w:val="40"/>
          <w:szCs w:val="40"/>
          <w:rtl/>
        </w:rPr>
        <w:t>، واصلت تونس تعزيز المعيار التشريعي لحقوق الطفل وسجلت في هذا السياق خطوة تاريخية</w:t>
      </w:r>
      <w:r>
        <w:rPr>
          <w:rFonts w:ascii="Sakkal Majalla" w:hAnsi="Sakkal Majalla" w:cs="Sakkal Majalla" w:hint="cs"/>
          <w:color w:val="000000"/>
          <w:sz w:val="40"/>
          <w:szCs w:val="40"/>
          <w:rtl/>
        </w:rPr>
        <w:t xml:space="preserve"> </w:t>
      </w:r>
      <w:r w:rsidRPr="00DD7A8E">
        <w:rPr>
          <w:rFonts w:ascii="Sakkal Majalla" w:hAnsi="Sakkal Majalla" w:cs="Sakkal Majalla" w:hint="cs"/>
          <w:color w:val="000000"/>
          <w:sz w:val="40"/>
          <w:szCs w:val="40"/>
          <w:rtl/>
        </w:rPr>
        <w:t>بانضمامها بمقتضى</w:t>
      </w:r>
      <w:r w:rsidRPr="00DD7A8E">
        <w:rPr>
          <w:rFonts w:ascii="Sakkal Majalla" w:hAnsi="Sakkal Majalla" w:cs="Sakkal Majalla"/>
          <w:color w:val="000000"/>
          <w:sz w:val="40"/>
          <w:szCs w:val="40"/>
          <w:rtl/>
        </w:rPr>
        <w:t xml:space="preserve"> القانون الأساسي رقم 18 لسنة 2018 المؤرخ في 6 </w:t>
      </w:r>
      <w:r w:rsidRPr="00DD7A8E">
        <w:rPr>
          <w:rFonts w:ascii="Sakkal Majalla" w:hAnsi="Sakkal Majalla" w:cs="Sakkal Majalla" w:hint="cs"/>
          <w:color w:val="000000"/>
          <w:sz w:val="40"/>
          <w:szCs w:val="40"/>
          <w:rtl/>
        </w:rPr>
        <w:t>جوان</w:t>
      </w:r>
      <w:r w:rsidRPr="00DD7A8E">
        <w:rPr>
          <w:rFonts w:ascii="Sakkal Majalla" w:hAnsi="Sakkal Majalla" w:cs="Sakkal Majalla"/>
          <w:color w:val="000000"/>
          <w:sz w:val="40"/>
          <w:szCs w:val="40"/>
          <w:rtl/>
        </w:rPr>
        <w:t xml:space="preserve"> 2018 إلى البروتوكول الاختياري الثالث لاتفاقية حقوق الطفل بشأن إجراء تقديم البلاغات. </w:t>
      </w:r>
    </w:p>
    <w:p w:rsidR="00D86A4D" w:rsidRPr="00D42E8A" w:rsidRDefault="00D86A4D" w:rsidP="00D42E8A">
      <w:pPr>
        <w:bidi/>
        <w:rPr>
          <w:rFonts w:ascii="Sakkal Majalla" w:hAnsi="Sakkal Majalla" w:cs="Sakkal Majalla"/>
          <w:sz w:val="40"/>
          <w:szCs w:val="40"/>
          <w:rtl/>
        </w:rPr>
      </w:pPr>
    </w:p>
    <w:p w:rsidR="00D86A4D" w:rsidRDefault="00D86A4D" w:rsidP="004C7D23">
      <w:pPr>
        <w:bidi/>
        <w:spacing w:before="120" w:after="120" w:line="276" w:lineRule="auto"/>
        <w:ind w:firstLine="708"/>
        <w:jc w:val="both"/>
        <w:rPr>
          <w:rFonts w:ascii="Sakkal Majalla" w:hAnsi="Sakkal Majalla" w:cs="Sakkal Majalla"/>
          <w:color w:val="000000"/>
          <w:sz w:val="40"/>
          <w:szCs w:val="40"/>
          <w:rtl/>
        </w:rPr>
      </w:pPr>
      <w:r w:rsidRPr="00DD7A8E">
        <w:rPr>
          <w:rFonts w:ascii="Sakkal Majalla" w:hAnsi="Sakkal Majalla" w:cs="Sakkal Majalla"/>
          <w:color w:val="000000"/>
          <w:sz w:val="40"/>
          <w:szCs w:val="40"/>
          <w:rtl/>
        </w:rPr>
        <w:lastRenderedPageBreak/>
        <w:t xml:space="preserve">وبهذا الانضمام الذي </w:t>
      </w:r>
      <w:r w:rsidR="002637AE">
        <w:rPr>
          <w:rFonts w:ascii="Sakkal Majalla" w:hAnsi="Sakkal Majalla" w:cs="Sakkal Majalla" w:hint="cs"/>
          <w:color w:val="000000"/>
          <w:sz w:val="40"/>
          <w:szCs w:val="40"/>
          <w:rtl/>
          <w:lang w:val="fr-FR" w:bidi="ar-TN"/>
        </w:rPr>
        <w:t>أُبلِغ</w:t>
      </w:r>
      <w:r w:rsidRPr="00DD7A8E">
        <w:rPr>
          <w:rFonts w:ascii="Sakkal Majalla" w:hAnsi="Sakkal Majalla" w:cs="Sakkal Majalla"/>
          <w:color w:val="000000"/>
          <w:sz w:val="40"/>
          <w:szCs w:val="40"/>
          <w:rtl/>
        </w:rPr>
        <w:t xml:space="preserve"> رسميا في 14 ديسمبر 2018، </w:t>
      </w:r>
      <w:r>
        <w:rPr>
          <w:rFonts w:ascii="Sakkal Majalla" w:hAnsi="Sakkal Majalla" w:cs="Sakkal Majalla" w:hint="cs"/>
          <w:color w:val="000000"/>
          <w:sz w:val="40"/>
          <w:szCs w:val="40"/>
          <w:rtl/>
        </w:rPr>
        <w:t>أصبحت تونس</w:t>
      </w:r>
      <w:r w:rsidRPr="00DD7A8E">
        <w:rPr>
          <w:rFonts w:ascii="Sakkal Majalla" w:hAnsi="Sakkal Majalla" w:cs="Sakkal Majalla"/>
          <w:color w:val="000000"/>
          <w:sz w:val="40"/>
          <w:szCs w:val="40"/>
          <w:rtl/>
        </w:rPr>
        <w:t xml:space="preserve"> </w:t>
      </w:r>
      <w:r>
        <w:rPr>
          <w:rFonts w:ascii="Sakkal Majalla" w:hAnsi="Sakkal Majalla" w:cs="Sakkal Majalla" w:hint="cs"/>
          <w:color w:val="000000"/>
          <w:sz w:val="40"/>
          <w:szCs w:val="40"/>
          <w:rtl/>
        </w:rPr>
        <w:t>أول</w:t>
      </w:r>
      <w:r w:rsidRPr="00DD7A8E">
        <w:rPr>
          <w:rFonts w:ascii="Sakkal Majalla" w:hAnsi="Sakkal Majalla" w:cs="Sakkal Majalla"/>
          <w:color w:val="000000"/>
          <w:sz w:val="40"/>
          <w:szCs w:val="40"/>
          <w:rtl/>
        </w:rPr>
        <w:t xml:space="preserve"> </w:t>
      </w:r>
      <w:r>
        <w:rPr>
          <w:rFonts w:ascii="Sakkal Majalla" w:hAnsi="Sakkal Majalla" w:cs="Sakkal Majalla" w:hint="cs"/>
          <w:color w:val="000000"/>
          <w:sz w:val="40"/>
          <w:szCs w:val="40"/>
          <w:rtl/>
        </w:rPr>
        <w:t>دولة</w:t>
      </w:r>
      <w:r w:rsidRPr="00DD7A8E">
        <w:rPr>
          <w:rFonts w:ascii="Sakkal Majalla" w:hAnsi="Sakkal Majalla" w:cs="Sakkal Majalla"/>
          <w:color w:val="000000"/>
          <w:sz w:val="40"/>
          <w:szCs w:val="40"/>
          <w:rtl/>
        </w:rPr>
        <w:t xml:space="preserve"> في منطقة الشرق الأوسط وشمال إفريقيا </w:t>
      </w:r>
      <w:r>
        <w:rPr>
          <w:rFonts w:ascii="Sakkal Majalla" w:hAnsi="Sakkal Majalla" w:cs="Sakkal Majalla" w:hint="cs"/>
          <w:color w:val="000000"/>
          <w:sz w:val="40"/>
          <w:szCs w:val="40"/>
          <w:rtl/>
        </w:rPr>
        <w:t xml:space="preserve">تنضم </w:t>
      </w:r>
      <w:r w:rsidRPr="00DD7A8E">
        <w:rPr>
          <w:rFonts w:ascii="Sakkal Majalla" w:hAnsi="Sakkal Majalla" w:cs="Sakkal Majalla"/>
          <w:color w:val="000000"/>
          <w:sz w:val="40"/>
          <w:szCs w:val="40"/>
          <w:rtl/>
        </w:rPr>
        <w:t>إلى هذا البروتوكول من ضمن 46 دولة في العالم إلى حد الآن</w:t>
      </w:r>
      <w:r w:rsidRPr="00DD7A8E">
        <w:rPr>
          <w:rFonts w:ascii="Sakkal Majalla" w:hAnsi="Sakkal Majalla" w:cs="Sakkal Majalla" w:hint="cs"/>
          <w:color w:val="000000"/>
          <w:sz w:val="40"/>
          <w:szCs w:val="40"/>
          <w:rtl/>
        </w:rPr>
        <w:t xml:space="preserve">. </w:t>
      </w:r>
    </w:p>
    <w:p w:rsidR="00D86A4D" w:rsidRDefault="00D86A4D" w:rsidP="004C7D23">
      <w:pPr>
        <w:bidi/>
        <w:spacing w:before="120" w:after="120" w:line="276" w:lineRule="auto"/>
        <w:ind w:firstLine="708"/>
        <w:jc w:val="both"/>
        <w:rPr>
          <w:rFonts w:ascii="Sakkal Majalla" w:hAnsi="Sakkal Majalla" w:cs="Sakkal Majalla"/>
          <w:color w:val="000000"/>
          <w:sz w:val="40"/>
          <w:szCs w:val="40"/>
          <w:rtl/>
        </w:rPr>
      </w:pPr>
      <w:r>
        <w:rPr>
          <w:rFonts w:ascii="Sakkal Majalla" w:hAnsi="Sakkal Majalla" w:cs="Sakkal Majalla" w:hint="cs"/>
          <w:color w:val="000000"/>
          <w:sz w:val="40"/>
          <w:szCs w:val="40"/>
          <w:rtl/>
        </w:rPr>
        <w:t>كما انضمت تونس في ديسمبر 2019</w:t>
      </w:r>
      <w:r w:rsidRPr="003B20B4">
        <w:rPr>
          <w:rFonts w:ascii="Sakkal Majalla" w:hAnsi="Sakkal Majalla" w:cs="Sakkal Majalla"/>
          <w:color w:val="000000"/>
          <w:sz w:val="40"/>
          <w:szCs w:val="40"/>
        </w:rPr>
        <w:t xml:space="preserve"> </w:t>
      </w:r>
      <w:r w:rsidRPr="003B20B4">
        <w:rPr>
          <w:rFonts w:ascii="Sakkal Majalla" w:hAnsi="Sakkal Majalla" w:cs="Sakkal Majalla" w:hint="cs"/>
          <w:color w:val="000000"/>
          <w:sz w:val="40"/>
          <w:szCs w:val="40"/>
          <w:rtl/>
        </w:rPr>
        <w:t>إلى مجلس</w:t>
      </w:r>
      <w:r w:rsidRPr="003B20B4">
        <w:rPr>
          <w:rFonts w:ascii="Sakkal Majalla" w:hAnsi="Sakkal Majalla" w:cs="Sakkal Majalla"/>
          <w:color w:val="000000"/>
          <w:sz w:val="40"/>
          <w:szCs w:val="40"/>
          <w:rtl/>
        </w:rPr>
        <w:t xml:space="preserve"> أوروبا لمنع ومكافحة العنف ضد المرأة والعنف المنزلي </w:t>
      </w:r>
      <w:r>
        <w:rPr>
          <w:rFonts w:ascii="Sakkal Majalla" w:hAnsi="Sakkal Majalla" w:cs="Sakkal Majalla" w:hint="cs"/>
          <w:color w:val="000000"/>
          <w:sz w:val="40"/>
          <w:szCs w:val="40"/>
          <w:rtl/>
        </w:rPr>
        <w:t xml:space="preserve">وتم مؤخرا إحالتها على مجلس النواب للمصادقة عليها. </w:t>
      </w:r>
    </w:p>
    <w:p w:rsidR="00D86A4D" w:rsidRDefault="00D86A4D" w:rsidP="004C7D23">
      <w:pPr>
        <w:bidi/>
        <w:spacing w:before="120" w:after="120" w:line="276" w:lineRule="auto"/>
        <w:ind w:firstLine="708"/>
        <w:jc w:val="both"/>
        <w:rPr>
          <w:rFonts w:ascii="Sakkal Majalla" w:hAnsi="Sakkal Majalla" w:cs="Sakkal Majalla"/>
          <w:color w:val="000000"/>
          <w:sz w:val="40"/>
          <w:szCs w:val="40"/>
          <w:rtl/>
          <w:lang w:bidi="ar-TN"/>
        </w:rPr>
      </w:pPr>
      <w:r>
        <w:rPr>
          <w:rFonts w:ascii="Sakkal Majalla" w:hAnsi="Sakkal Majalla" w:cs="Sakkal Majalla" w:hint="cs"/>
          <w:color w:val="000000"/>
          <w:sz w:val="40"/>
          <w:szCs w:val="40"/>
          <w:rtl/>
          <w:lang w:bidi="ar-TN"/>
        </w:rPr>
        <w:t>إن جميع هذه المحطات تؤكد بأن تونس كانت وما تزال سباقة إقليميا ودوليا في مجال حماية حقوق الطفل كما تعكس انخراطها التام في جميع المبادرات والجهود الدولية الرامية إلى تعزيز حقوق الطفل في جميع أبعادها</w:t>
      </w:r>
      <w:r w:rsidRPr="00F14F45">
        <w:rPr>
          <w:rFonts w:ascii="Sakkal Majalla" w:hAnsi="Sakkal Majalla" w:cs="Sakkal Majalla" w:hint="cs"/>
          <w:color w:val="000000"/>
          <w:sz w:val="40"/>
          <w:szCs w:val="40"/>
          <w:rtl/>
          <w:lang w:bidi="ar-TN"/>
        </w:rPr>
        <w:t xml:space="preserve"> </w:t>
      </w:r>
      <w:r>
        <w:rPr>
          <w:rFonts w:ascii="Sakkal Majalla" w:hAnsi="Sakkal Majalla" w:cs="Sakkal Majalla" w:hint="cs"/>
          <w:color w:val="000000"/>
          <w:sz w:val="40"/>
          <w:szCs w:val="40"/>
          <w:rtl/>
          <w:lang w:bidi="ar-TN"/>
        </w:rPr>
        <w:t xml:space="preserve">في ترابط </w:t>
      </w:r>
      <w:r w:rsidRPr="00F14F45">
        <w:rPr>
          <w:rFonts w:ascii="Sakkal Majalla" w:hAnsi="Sakkal Majalla" w:cs="Sakkal Majalla" w:hint="cs"/>
          <w:color w:val="000000"/>
          <w:sz w:val="40"/>
          <w:szCs w:val="40"/>
          <w:rtl/>
          <w:lang w:bidi="ar-TN"/>
        </w:rPr>
        <w:t>وثيق بين أبعاد التنمية المستدامة</w:t>
      </w:r>
      <w:r>
        <w:rPr>
          <w:rFonts w:ascii="Sakkal Majalla" w:hAnsi="Sakkal Majalla" w:cs="Sakkal Majalla" w:hint="cs"/>
          <w:color w:val="000000"/>
          <w:sz w:val="40"/>
          <w:szCs w:val="40"/>
          <w:rtl/>
          <w:lang w:bidi="ar-TN"/>
        </w:rPr>
        <w:t xml:space="preserve"> </w:t>
      </w:r>
      <w:r w:rsidRPr="00F14F45">
        <w:rPr>
          <w:rFonts w:ascii="Sakkal Majalla" w:hAnsi="Sakkal Majalla" w:cs="Sakkal Majalla" w:hint="cs"/>
          <w:color w:val="000000"/>
          <w:sz w:val="40"/>
          <w:szCs w:val="40"/>
          <w:rtl/>
          <w:lang w:bidi="ar-TN"/>
        </w:rPr>
        <w:t xml:space="preserve">والسلم والأمن وحقوق الإنسان، </w:t>
      </w:r>
      <w:r>
        <w:rPr>
          <w:rFonts w:ascii="Sakkal Majalla" w:hAnsi="Sakkal Majalla" w:cs="Sakkal Majalla" w:hint="cs"/>
          <w:color w:val="000000"/>
          <w:sz w:val="40"/>
          <w:szCs w:val="40"/>
          <w:rtl/>
          <w:lang w:bidi="ar-TN"/>
        </w:rPr>
        <w:t>بصفتها الأركان الثلاثة التي يقوم عليها عمل الأمم المتحدة.</w:t>
      </w:r>
    </w:p>
    <w:p w:rsidR="00D86A4D" w:rsidRDefault="00D86A4D" w:rsidP="004C7D23">
      <w:pPr>
        <w:bidi/>
        <w:spacing w:before="120" w:after="120" w:line="276" w:lineRule="auto"/>
        <w:ind w:firstLine="708"/>
        <w:jc w:val="both"/>
        <w:rPr>
          <w:rFonts w:ascii="Sakkal Majalla" w:hAnsi="Sakkal Majalla" w:cs="Sakkal Majalla"/>
          <w:color w:val="000000"/>
          <w:sz w:val="40"/>
          <w:szCs w:val="40"/>
          <w:rtl/>
          <w:lang w:bidi="ar-TN"/>
        </w:rPr>
      </w:pPr>
      <w:r>
        <w:rPr>
          <w:rFonts w:ascii="Sakkal Majalla" w:hAnsi="Sakkal Majalla" w:cs="Sakkal Majalla" w:hint="cs"/>
          <w:color w:val="000000"/>
          <w:sz w:val="40"/>
          <w:szCs w:val="40"/>
          <w:rtl/>
          <w:lang w:bidi="ar-TN"/>
        </w:rPr>
        <w:t>ولقد حرصت تونس بموجب التزاماتها الدولية، على مواءمة التشريعات الوطنية ومراجعتها عبر إنشاء لجنة في الغرض سنة 2019.</w:t>
      </w:r>
    </w:p>
    <w:p w:rsidR="00D86A4D" w:rsidRPr="0060236C" w:rsidRDefault="00D86A4D" w:rsidP="004C7D23">
      <w:pPr>
        <w:bidi/>
        <w:spacing w:before="120" w:after="120" w:line="276" w:lineRule="auto"/>
        <w:ind w:firstLine="708"/>
        <w:jc w:val="both"/>
        <w:rPr>
          <w:rFonts w:ascii="Sakkal Majalla" w:hAnsi="Sakkal Majalla" w:cs="Sakkal Majalla"/>
          <w:color w:val="000000"/>
          <w:sz w:val="40"/>
          <w:szCs w:val="40"/>
          <w:rtl/>
          <w:lang w:bidi="ar-TN"/>
        </w:rPr>
      </w:pPr>
      <w:r>
        <w:rPr>
          <w:rFonts w:ascii="Sakkal Majalla" w:hAnsi="Sakkal Majalla" w:cs="Sakkal Majalla" w:hint="cs"/>
          <w:color w:val="000000"/>
          <w:sz w:val="40"/>
          <w:szCs w:val="40"/>
          <w:rtl/>
          <w:lang w:bidi="ar-TN"/>
        </w:rPr>
        <w:t xml:space="preserve"> كما صدر عدد من القوانين الأساسية الهامة ذات الصلة بحقوق الطفل نذكر منها بالخصوص </w:t>
      </w:r>
      <w:r w:rsidRPr="0060236C">
        <w:rPr>
          <w:rFonts w:ascii="Sakkal Majalla" w:hAnsi="Sakkal Majalla" w:cs="Sakkal Majalla"/>
          <w:color w:val="000000"/>
          <w:sz w:val="40"/>
          <w:szCs w:val="40"/>
          <w:rtl/>
          <w:lang w:bidi="ar-TN"/>
        </w:rPr>
        <w:t xml:space="preserve">القانون الأساسي عدد </w:t>
      </w:r>
      <w:r w:rsidRPr="0060236C">
        <w:rPr>
          <w:rFonts w:ascii="Sakkal Majalla" w:hAnsi="Sakkal Majalla" w:cs="Sakkal Majalla" w:hint="cs"/>
          <w:color w:val="000000"/>
          <w:sz w:val="40"/>
          <w:szCs w:val="40"/>
          <w:rtl/>
          <w:lang w:bidi="ar-TN"/>
        </w:rPr>
        <w:t>61 لسنة</w:t>
      </w:r>
      <w:r w:rsidRPr="0060236C">
        <w:rPr>
          <w:rFonts w:ascii="Sakkal Majalla" w:hAnsi="Sakkal Majalla" w:cs="Sakkal Majalla"/>
          <w:color w:val="000000"/>
          <w:sz w:val="40"/>
          <w:szCs w:val="40"/>
          <w:rtl/>
          <w:lang w:bidi="ar-TN"/>
        </w:rPr>
        <w:t xml:space="preserve"> 2016 المتعلق بمنع الاتجار بالأشخاص ومكافحته إذ </w:t>
      </w:r>
      <w:r w:rsidRPr="0060236C">
        <w:rPr>
          <w:rFonts w:ascii="Sakkal Majalla" w:hAnsi="Sakkal Majalla" w:cs="Sakkal Majalla" w:hint="cs"/>
          <w:color w:val="000000"/>
          <w:sz w:val="40"/>
          <w:szCs w:val="40"/>
          <w:rtl/>
          <w:lang w:bidi="ar-TN"/>
        </w:rPr>
        <w:t>ي</w:t>
      </w:r>
      <w:r w:rsidRPr="0060236C">
        <w:rPr>
          <w:rFonts w:ascii="Sakkal Majalla" w:hAnsi="Sakkal Majalla" w:cs="Sakkal Majalla"/>
          <w:color w:val="000000"/>
          <w:sz w:val="40"/>
          <w:szCs w:val="40"/>
          <w:rtl/>
          <w:lang w:bidi="ar-TN"/>
        </w:rPr>
        <w:t>عتبر</w:t>
      </w:r>
      <w:r w:rsidRPr="0060236C">
        <w:rPr>
          <w:rFonts w:ascii="Sakkal Majalla" w:hAnsi="Sakkal Majalla" w:cs="Sakkal Majalla" w:hint="cs"/>
          <w:color w:val="000000"/>
          <w:sz w:val="40"/>
          <w:szCs w:val="40"/>
          <w:rtl/>
          <w:lang w:bidi="ar-TN"/>
        </w:rPr>
        <w:t xml:space="preserve"> في فصله 2</w:t>
      </w:r>
      <w:r w:rsidRPr="0060236C">
        <w:rPr>
          <w:rFonts w:ascii="Sakkal Majalla" w:hAnsi="Sakkal Majalla" w:cs="Sakkal Majalla"/>
          <w:color w:val="000000"/>
          <w:sz w:val="40"/>
          <w:szCs w:val="40"/>
          <w:rtl/>
          <w:lang w:bidi="ar-TN"/>
        </w:rPr>
        <w:t xml:space="preserve"> "استخدام طفل في أنشطة إجرامية أو في نزاع </w:t>
      </w:r>
      <w:r w:rsidRPr="0060236C">
        <w:rPr>
          <w:rFonts w:ascii="Sakkal Majalla" w:hAnsi="Sakkal Majalla" w:cs="Sakkal Majalla" w:hint="cs"/>
          <w:color w:val="000000"/>
          <w:sz w:val="40"/>
          <w:szCs w:val="40"/>
          <w:rtl/>
          <w:lang w:bidi="ar-TN"/>
        </w:rPr>
        <w:t>مسلح" و</w:t>
      </w:r>
      <w:r w:rsidRPr="0060236C">
        <w:rPr>
          <w:rFonts w:ascii="Sakkal Majalla" w:hAnsi="Sakkal Majalla" w:cs="Sakkal Majalla"/>
          <w:color w:val="000000"/>
          <w:sz w:val="40"/>
          <w:szCs w:val="40"/>
          <w:rtl/>
          <w:lang w:bidi="ar-TN"/>
        </w:rPr>
        <w:t xml:space="preserve"> "تبني طفل لغرض استغلاله أيا كان صوره" و" الاستغلال الاقتصادي أو الجنسي للأطفال بمناسبة </w:t>
      </w:r>
      <w:r w:rsidRPr="0060236C">
        <w:rPr>
          <w:rFonts w:ascii="Sakkal Majalla" w:hAnsi="Sakkal Majalla" w:cs="Sakkal Majalla" w:hint="cs"/>
          <w:color w:val="000000"/>
          <w:sz w:val="40"/>
          <w:szCs w:val="40"/>
          <w:rtl/>
          <w:lang w:bidi="ar-TN"/>
        </w:rPr>
        <w:t>تشغيلهم" من</w:t>
      </w:r>
      <w:r w:rsidRPr="0060236C">
        <w:rPr>
          <w:rFonts w:ascii="Sakkal Majalla" w:hAnsi="Sakkal Majalla" w:cs="Sakkal Majalla"/>
          <w:color w:val="000000"/>
          <w:sz w:val="40"/>
          <w:szCs w:val="40"/>
          <w:rtl/>
          <w:lang w:bidi="ar-TN"/>
        </w:rPr>
        <w:t xml:space="preserve"> الممارسات الشبيهة بالرق</w:t>
      </w:r>
      <w:r w:rsidRPr="0060236C">
        <w:rPr>
          <w:rFonts w:ascii="Sakkal Majalla" w:hAnsi="Sakkal Majalla" w:cs="Sakkal Majalla" w:hint="cs"/>
          <w:color w:val="000000"/>
          <w:sz w:val="40"/>
          <w:szCs w:val="40"/>
          <w:rtl/>
          <w:lang w:bidi="ar-TN"/>
        </w:rPr>
        <w:t>.</w:t>
      </w:r>
    </w:p>
    <w:p w:rsidR="00D86A4D" w:rsidRDefault="00D86A4D" w:rsidP="004C7D23">
      <w:pPr>
        <w:bidi/>
        <w:spacing w:before="120" w:after="120" w:line="276" w:lineRule="auto"/>
        <w:ind w:firstLine="708"/>
        <w:jc w:val="both"/>
        <w:rPr>
          <w:rFonts w:ascii="Sakkal Majalla" w:hAnsi="Sakkal Majalla" w:cs="Sakkal Majalla"/>
          <w:color w:val="000000"/>
          <w:sz w:val="40"/>
          <w:szCs w:val="40"/>
          <w:rtl/>
          <w:lang w:bidi="ar-TN"/>
        </w:rPr>
      </w:pPr>
      <w:r>
        <w:rPr>
          <w:rFonts w:ascii="Sakkal Majalla" w:hAnsi="Sakkal Majalla" w:cs="Sakkal Majalla" w:hint="cs"/>
          <w:color w:val="000000"/>
          <w:sz w:val="40"/>
          <w:szCs w:val="40"/>
          <w:rtl/>
          <w:lang w:bidi="ar-TN"/>
        </w:rPr>
        <w:t xml:space="preserve">والقانون </w:t>
      </w:r>
      <w:r w:rsidRPr="0060236C">
        <w:rPr>
          <w:rFonts w:ascii="Sakkal Majalla" w:hAnsi="Sakkal Majalla" w:cs="Sakkal Majalla" w:hint="cs"/>
          <w:color w:val="000000"/>
          <w:sz w:val="40"/>
          <w:szCs w:val="40"/>
          <w:rtl/>
          <w:lang w:bidi="ar-TN"/>
        </w:rPr>
        <w:t>الأساسي</w:t>
      </w:r>
      <w:r w:rsidRPr="0060236C">
        <w:rPr>
          <w:rFonts w:ascii="Sakkal Majalla" w:hAnsi="Sakkal Majalla" w:cs="Sakkal Majalla"/>
          <w:color w:val="000000"/>
          <w:sz w:val="40"/>
          <w:szCs w:val="40"/>
          <w:rtl/>
          <w:lang w:bidi="ar-TN"/>
        </w:rPr>
        <w:t xml:space="preserve"> </w:t>
      </w:r>
      <w:r w:rsidRPr="0060236C">
        <w:rPr>
          <w:rFonts w:ascii="Sakkal Majalla" w:hAnsi="Sakkal Majalla" w:cs="Sakkal Majalla" w:hint="cs"/>
          <w:color w:val="000000"/>
          <w:sz w:val="40"/>
          <w:szCs w:val="40"/>
          <w:rtl/>
          <w:lang w:bidi="ar-TN"/>
        </w:rPr>
        <w:t>عدد 58</w:t>
      </w:r>
      <w:r w:rsidRPr="0060236C">
        <w:rPr>
          <w:rFonts w:ascii="Sakkal Majalla" w:hAnsi="Sakkal Majalla" w:cs="Sakkal Majalla"/>
          <w:color w:val="000000"/>
          <w:sz w:val="40"/>
          <w:szCs w:val="40"/>
          <w:rtl/>
          <w:lang w:bidi="ar-TN"/>
        </w:rPr>
        <w:t xml:space="preserve"> لسنة 2017 المتعلق بالقضاء على العنف ضد المرأة </w:t>
      </w:r>
      <w:r w:rsidRPr="0060236C">
        <w:rPr>
          <w:rFonts w:ascii="Sakkal Majalla" w:hAnsi="Sakkal Majalla" w:cs="Sakkal Majalla" w:hint="cs"/>
          <w:color w:val="000000"/>
          <w:sz w:val="40"/>
          <w:szCs w:val="40"/>
          <w:rtl/>
          <w:lang w:bidi="ar-TN"/>
        </w:rPr>
        <w:t xml:space="preserve">الذي تضمن جملة من الأحكام المتعلقة بالطفل لا سيما منها </w:t>
      </w:r>
      <w:r w:rsidR="002637AE">
        <w:rPr>
          <w:rFonts w:ascii="Sakkal Majalla" w:hAnsi="Sakkal Majalla" w:cs="Sakkal Majalla" w:hint="cs"/>
          <w:color w:val="000000"/>
          <w:sz w:val="40"/>
          <w:szCs w:val="40"/>
          <w:rtl/>
          <w:lang w:bidi="ar-TN"/>
        </w:rPr>
        <w:t>إلغاء</w:t>
      </w:r>
      <w:r w:rsidRPr="0060236C">
        <w:rPr>
          <w:rFonts w:ascii="Sakkal Majalla" w:hAnsi="Sakkal Majalla" w:cs="Sakkal Majalla" w:hint="cs"/>
          <w:color w:val="000000"/>
          <w:sz w:val="40"/>
          <w:szCs w:val="40"/>
          <w:rtl/>
          <w:lang w:bidi="ar-TN"/>
        </w:rPr>
        <w:t xml:space="preserve"> </w:t>
      </w:r>
      <w:r w:rsidRPr="0060236C">
        <w:rPr>
          <w:rFonts w:ascii="Sakkal Majalla" w:hAnsi="Sakkal Majalla" w:cs="Sakkal Majalla"/>
          <w:color w:val="000000"/>
          <w:sz w:val="40"/>
          <w:szCs w:val="40"/>
          <w:rtl/>
          <w:lang w:bidi="ar-TN"/>
        </w:rPr>
        <w:t xml:space="preserve">زواج </w:t>
      </w:r>
      <w:r w:rsidRPr="0060236C">
        <w:rPr>
          <w:rFonts w:ascii="Sakkal Majalla" w:hAnsi="Sakkal Majalla" w:cs="Sakkal Majalla" w:hint="cs"/>
          <w:color w:val="000000"/>
          <w:sz w:val="40"/>
          <w:szCs w:val="40"/>
          <w:rtl/>
          <w:lang w:bidi="ar-TN"/>
        </w:rPr>
        <w:t>المغتص</w:t>
      </w:r>
      <w:r w:rsidR="002637AE">
        <w:rPr>
          <w:rFonts w:ascii="Sakkal Majalla" w:hAnsi="Sakkal Majalla" w:cs="Sakkal Majalla" w:hint="cs"/>
          <w:color w:val="000000"/>
          <w:sz w:val="40"/>
          <w:szCs w:val="40"/>
          <w:rtl/>
          <w:lang w:bidi="ar-TN"/>
        </w:rPr>
        <w:t xml:space="preserve">ِب من </w:t>
      </w:r>
      <w:r w:rsidRPr="0060236C">
        <w:rPr>
          <w:rFonts w:ascii="Sakkal Majalla" w:hAnsi="Sakkal Majalla" w:cs="Sakkal Majalla" w:hint="cs"/>
          <w:color w:val="000000"/>
          <w:sz w:val="40"/>
          <w:szCs w:val="40"/>
          <w:rtl/>
          <w:lang w:bidi="ar-TN"/>
        </w:rPr>
        <w:t>المجني</w:t>
      </w:r>
      <w:r w:rsidRPr="0060236C">
        <w:rPr>
          <w:rFonts w:ascii="Sakkal Majalla" w:hAnsi="Sakkal Majalla" w:cs="Sakkal Majalla"/>
          <w:color w:val="000000"/>
          <w:sz w:val="40"/>
          <w:szCs w:val="40"/>
          <w:rtl/>
          <w:lang w:bidi="ar-TN"/>
        </w:rPr>
        <w:t xml:space="preserve"> عليها </w:t>
      </w:r>
      <w:r w:rsidRPr="0060236C">
        <w:rPr>
          <w:rFonts w:ascii="Sakkal Majalla" w:hAnsi="Sakkal Majalla" w:cs="Sakkal Majalla" w:hint="cs"/>
          <w:color w:val="000000"/>
          <w:sz w:val="40"/>
          <w:szCs w:val="40"/>
          <w:rtl/>
          <w:lang w:bidi="ar-TN"/>
        </w:rPr>
        <w:t xml:space="preserve">الموقف للتبعات </w:t>
      </w:r>
      <w:r>
        <w:rPr>
          <w:rFonts w:ascii="Sakkal Majalla" w:hAnsi="Sakkal Majalla" w:cs="Sakkal Majalla" w:hint="cs"/>
          <w:color w:val="000000"/>
          <w:sz w:val="40"/>
          <w:szCs w:val="40"/>
          <w:rtl/>
          <w:lang w:bidi="ar-TN"/>
        </w:rPr>
        <w:t xml:space="preserve">بما </w:t>
      </w:r>
      <w:r w:rsidR="004C7D23">
        <w:rPr>
          <w:rFonts w:ascii="Sakkal Majalla" w:hAnsi="Sakkal Majalla" w:cs="Sakkal Majalla" w:hint="cs"/>
          <w:color w:val="000000"/>
          <w:sz w:val="40"/>
          <w:szCs w:val="40"/>
          <w:rtl/>
          <w:lang w:bidi="ar-TN"/>
        </w:rPr>
        <w:t>في ذلك من تعزيز</w:t>
      </w:r>
      <w:r>
        <w:rPr>
          <w:rFonts w:ascii="Sakkal Majalla" w:hAnsi="Sakkal Majalla" w:cs="Sakkal Majalla" w:hint="cs"/>
          <w:color w:val="000000"/>
          <w:sz w:val="40"/>
          <w:szCs w:val="40"/>
          <w:rtl/>
          <w:lang w:bidi="ar-TN"/>
        </w:rPr>
        <w:t xml:space="preserve"> </w:t>
      </w:r>
      <w:r w:rsidR="004C7D23">
        <w:rPr>
          <w:rFonts w:ascii="Sakkal Majalla" w:hAnsi="Sakkal Majalla" w:cs="Sakkal Majalla" w:hint="cs"/>
          <w:color w:val="000000"/>
          <w:sz w:val="40"/>
          <w:szCs w:val="40"/>
          <w:rtl/>
          <w:lang w:bidi="ar-TN"/>
        </w:rPr>
        <w:t>ل</w:t>
      </w:r>
      <w:r>
        <w:rPr>
          <w:rFonts w:ascii="Sakkal Majalla" w:hAnsi="Sakkal Majalla" w:cs="Sakkal Majalla" w:hint="cs"/>
          <w:color w:val="000000"/>
          <w:sz w:val="40"/>
          <w:szCs w:val="40"/>
          <w:rtl/>
          <w:lang w:bidi="ar-TN"/>
        </w:rPr>
        <w:t>منع الإفلات من العقاب.</w:t>
      </w:r>
    </w:p>
    <w:p w:rsidR="00D86A4D" w:rsidRPr="0060236C" w:rsidRDefault="00D86A4D" w:rsidP="004C7D23">
      <w:pPr>
        <w:bidi/>
        <w:spacing w:before="120" w:after="120" w:line="276" w:lineRule="auto"/>
        <w:ind w:firstLine="708"/>
        <w:jc w:val="both"/>
        <w:rPr>
          <w:rFonts w:ascii="Sakkal Majalla" w:hAnsi="Sakkal Majalla" w:cs="Sakkal Majalla"/>
          <w:color w:val="000000"/>
          <w:sz w:val="40"/>
          <w:szCs w:val="40"/>
          <w:rtl/>
          <w:lang w:bidi="ar-TN"/>
        </w:rPr>
      </w:pPr>
      <w:r w:rsidRPr="0060236C">
        <w:rPr>
          <w:rFonts w:ascii="Sakkal Majalla" w:hAnsi="Sakkal Majalla" w:cs="Sakkal Majalla" w:hint="cs"/>
          <w:color w:val="000000"/>
          <w:sz w:val="40"/>
          <w:szCs w:val="40"/>
          <w:rtl/>
          <w:lang w:bidi="ar-TN"/>
        </w:rPr>
        <w:lastRenderedPageBreak/>
        <w:t xml:space="preserve"> </w:t>
      </w:r>
      <w:r w:rsidRPr="0060236C">
        <w:rPr>
          <w:rFonts w:ascii="Sakkal Majalla" w:hAnsi="Sakkal Majalla" w:cs="Sakkal Majalla"/>
          <w:color w:val="000000"/>
          <w:sz w:val="40"/>
          <w:szCs w:val="40"/>
          <w:rtl/>
          <w:lang w:bidi="ar-TN"/>
        </w:rPr>
        <w:t>كما وس</w:t>
      </w:r>
      <w:r w:rsidR="004C7D23">
        <w:rPr>
          <w:rFonts w:ascii="Sakkal Majalla" w:hAnsi="Sakkal Majalla" w:cs="Sakkal Majalla" w:hint="cs"/>
          <w:color w:val="000000"/>
          <w:sz w:val="40"/>
          <w:szCs w:val="40"/>
          <w:rtl/>
          <w:lang w:bidi="ar-TN"/>
        </w:rPr>
        <w:t>ّ</w:t>
      </w:r>
      <w:r w:rsidRPr="0060236C">
        <w:rPr>
          <w:rFonts w:ascii="Sakkal Majalla" w:hAnsi="Sakkal Majalla" w:cs="Sakkal Majalla"/>
          <w:color w:val="000000"/>
          <w:sz w:val="40"/>
          <w:szCs w:val="40"/>
          <w:rtl/>
          <w:lang w:bidi="ar-TN"/>
        </w:rPr>
        <w:t xml:space="preserve">ع القانون </w:t>
      </w:r>
      <w:r w:rsidR="004C7D23">
        <w:rPr>
          <w:rFonts w:ascii="Sakkal Majalla" w:hAnsi="Sakkal Majalla" w:cs="Sakkal Majalla" w:hint="cs"/>
          <w:color w:val="000000"/>
          <w:sz w:val="40"/>
          <w:szCs w:val="40"/>
          <w:rtl/>
          <w:lang w:bidi="ar-TN"/>
        </w:rPr>
        <w:t xml:space="preserve">نطاق </w:t>
      </w:r>
      <w:r w:rsidRPr="0060236C">
        <w:rPr>
          <w:rFonts w:ascii="Sakkal Majalla" w:hAnsi="Sakkal Majalla" w:cs="Sakkal Majalla"/>
          <w:color w:val="000000"/>
          <w:sz w:val="40"/>
          <w:szCs w:val="40"/>
          <w:rtl/>
          <w:lang w:bidi="ar-TN"/>
        </w:rPr>
        <w:t xml:space="preserve">جرائم الاستغلال الجنسي للأطفال لتشمل الفتيان </w:t>
      </w:r>
      <w:r w:rsidRPr="0060236C">
        <w:rPr>
          <w:rFonts w:ascii="Sakkal Majalla" w:hAnsi="Sakkal Majalla" w:cs="Sakkal Majalla" w:hint="cs"/>
          <w:color w:val="000000"/>
          <w:sz w:val="40"/>
          <w:szCs w:val="40"/>
          <w:rtl/>
          <w:lang w:bidi="ar-TN"/>
        </w:rPr>
        <w:t xml:space="preserve">بعد أن كانت مقتصرة على </w:t>
      </w:r>
      <w:r w:rsidRPr="0060236C">
        <w:rPr>
          <w:rFonts w:ascii="Sakkal Majalla" w:hAnsi="Sakkal Majalla" w:cs="Sakkal Majalla"/>
          <w:color w:val="000000"/>
          <w:sz w:val="40"/>
          <w:szCs w:val="40"/>
          <w:rtl/>
          <w:lang w:bidi="ar-TN"/>
        </w:rPr>
        <w:t>الفتيا</w:t>
      </w:r>
      <w:r w:rsidRPr="0060236C">
        <w:rPr>
          <w:rFonts w:ascii="Sakkal Majalla" w:hAnsi="Sakkal Majalla" w:cs="Sakkal Majalla" w:hint="cs"/>
          <w:color w:val="000000"/>
          <w:sz w:val="40"/>
          <w:szCs w:val="40"/>
          <w:rtl/>
          <w:lang w:bidi="ar-TN"/>
        </w:rPr>
        <w:t>ت.</w:t>
      </w:r>
      <w:r w:rsidRPr="0060236C">
        <w:rPr>
          <w:rFonts w:ascii="Sakkal Majalla" w:hAnsi="Sakkal Majalla" w:cs="Sakkal Majalla"/>
          <w:color w:val="000000"/>
          <w:sz w:val="40"/>
          <w:szCs w:val="40"/>
          <w:lang w:bidi="ar-TN"/>
        </w:rPr>
        <w:t xml:space="preserve"> </w:t>
      </w:r>
    </w:p>
    <w:p w:rsidR="00D86A4D" w:rsidRDefault="00D86A4D" w:rsidP="004C7D23">
      <w:pPr>
        <w:bidi/>
        <w:spacing w:before="120" w:after="120" w:line="276" w:lineRule="auto"/>
        <w:ind w:firstLine="708"/>
        <w:jc w:val="both"/>
        <w:rPr>
          <w:rFonts w:ascii="Sakkal Majalla" w:hAnsi="Sakkal Majalla" w:cs="Sakkal Majalla"/>
          <w:color w:val="000000"/>
          <w:sz w:val="40"/>
          <w:szCs w:val="40"/>
          <w:rtl/>
          <w:lang w:bidi="ar-TN"/>
        </w:rPr>
      </w:pPr>
      <w:r w:rsidRPr="003B20B4">
        <w:rPr>
          <w:rFonts w:ascii="Sakkal Majalla" w:hAnsi="Sakkal Majalla" w:cs="Sakkal Majalla" w:hint="cs"/>
          <w:color w:val="000000"/>
          <w:sz w:val="40"/>
          <w:szCs w:val="40"/>
          <w:rtl/>
          <w:lang w:bidi="ar-TN"/>
        </w:rPr>
        <w:t xml:space="preserve"> وفي </w:t>
      </w:r>
      <w:proofErr w:type="spellStart"/>
      <w:r w:rsidRPr="003B20B4">
        <w:rPr>
          <w:rFonts w:ascii="Sakkal Majalla" w:hAnsi="Sakkal Majalla" w:cs="Sakkal Majalla"/>
          <w:color w:val="000000"/>
          <w:sz w:val="40"/>
          <w:szCs w:val="40"/>
          <w:rtl/>
          <w:lang w:bidi="ar-TN"/>
        </w:rPr>
        <w:t>جويلية</w:t>
      </w:r>
      <w:proofErr w:type="spellEnd"/>
      <w:r w:rsidRPr="003B20B4">
        <w:rPr>
          <w:rFonts w:ascii="Sakkal Majalla" w:hAnsi="Sakkal Majalla" w:cs="Sakkal Majalla"/>
          <w:color w:val="000000"/>
          <w:sz w:val="40"/>
          <w:szCs w:val="40"/>
          <w:rtl/>
          <w:lang w:bidi="ar-TN"/>
        </w:rPr>
        <w:t xml:space="preserve"> 2019 </w:t>
      </w:r>
      <w:r w:rsidRPr="003B20B4">
        <w:rPr>
          <w:rFonts w:ascii="Sakkal Majalla" w:hAnsi="Sakkal Majalla" w:cs="Sakkal Majalla" w:hint="cs"/>
          <w:color w:val="000000"/>
          <w:sz w:val="40"/>
          <w:szCs w:val="40"/>
          <w:rtl/>
          <w:lang w:bidi="ar-TN"/>
        </w:rPr>
        <w:t>تم إصدار القانون المتعلق ب</w:t>
      </w:r>
      <w:r w:rsidRPr="003B20B4">
        <w:rPr>
          <w:rFonts w:ascii="Sakkal Majalla" w:hAnsi="Sakkal Majalla" w:cs="Sakkal Majalla"/>
          <w:color w:val="000000"/>
          <w:sz w:val="40"/>
          <w:szCs w:val="40"/>
          <w:rtl/>
          <w:lang w:bidi="ar-TN"/>
        </w:rPr>
        <w:t>هيئة التنمية المستدامة وحقوق الأجيال القادمة</w:t>
      </w:r>
      <w:r w:rsidRPr="003B20B4">
        <w:rPr>
          <w:rFonts w:ascii="Sakkal Majalla" w:hAnsi="Sakkal Majalla" w:cs="Sakkal Majalla"/>
          <w:color w:val="000000"/>
          <w:sz w:val="40"/>
          <w:szCs w:val="40"/>
          <w:lang w:bidi="ar-TN"/>
        </w:rPr>
        <w:t xml:space="preserve"> </w:t>
      </w:r>
      <w:r w:rsidRPr="003B20B4">
        <w:rPr>
          <w:rFonts w:ascii="Sakkal Majalla" w:hAnsi="Sakkal Majalla" w:cs="Sakkal Majalla"/>
          <w:color w:val="000000"/>
          <w:sz w:val="40"/>
          <w:szCs w:val="40"/>
          <w:rtl/>
          <w:lang w:bidi="ar-TN"/>
        </w:rPr>
        <w:t xml:space="preserve">وهي تعمل </w:t>
      </w:r>
      <w:r w:rsidRPr="003B20B4">
        <w:rPr>
          <w:rFonts w:ascii="Sakkal Majalla" w:hAnsi="Sakkal Majalla" w:cs="Sakkal Majalla" w:hint="cs"/>
          <w:color w:val="000000"/>
          <w:sz w:val="40"/>
          <w:szCs w:val="40"/>
          <w:rtl/>
          <w:lang w:bidi="ar-TN"/>
        </w:rPr>
        <w:t>على دعم</w:t>
      </w:r>
      <w:r w:rsidRPr="003B20B4">
        <w:rPr>
          <w:rFonts w:ascii="Sakkal Majalla" w:hAnsi="Sakkal Majalla" w:cs="Sakkal Majalla"/>
          <w:color w:val="000000"/>
          <w:sz w:val="40"/>
          <w:szCs w:val="40"/>
          <w:rtl/>
          <w:lang w:bidi="ar-TN"/>
        </w:rPr>
        <w:t xml:space="preserve"> الديمقراطية التشاركية في جميع المسائل المتعلقة بمجال اختصاصها</w:t>
      </w:r>
      <w:r w:rsidRPr="003B20B4">
        <w:rPr>
          <w:rFonts w:ascii="Sakkal Majalla" w:hAnsi="Sakkal Majalla" w:cs="Sakkal Majalla"/>
          <w:color w:val="000000"/>
          <w:sz w:val="40"/>
          <w:szCs w:val="40"/>
          <w:lang w:bidi="ar-TN"/>
        </w:rPr>
        <w:t>.</w:t>
      </w:r>
      <w:r w:rsidRPr="003B20B4">
        <w:rPr>
          <w:rFonts w:ascii="Sakkal Majalla" w:hAnsi="Sakkal Majalla" w:cs="Sakkal Majalla"/>
          <w:color w:val="000000"/>
          <w:sz w:val="40"/>
          <w:szCs w:val="40"/>
          <w:rtl/>
          <w:lang w:bidi="ar-TN"/>
        </w:rPr>
        <w:t xml:space="preserve">  </w:t>
      </w:r>
    </w:p>
    <w:p w:rsidR="00D86A4D" w:rsidRPr="00D86A4D" w:rsidRDefault="00D86A4D" w:rsidP="00D86A4D">
      <w:pPr>
        <w:bidi/>
        <w:spacing w:before="120" w:after="120" w:line="240" w:lineRule="auto"/>
        <w:ind w:firstLine="708"/>
        <w:jc w:val="both"/>
        <w:rPr>
          <w:rFonts w:ascii="Sakkal Majalla" w:hAnsi="Sakkal Majalla" w:cs="Sakkal Majalla"/>
          <w:color w:val="000000"/>
          <w:sz w:val="16"/>
          <w:szCs w:val="16"/>
          <w:rtl/>
          <w:lang w:bidi="ar-TN"/>
        </w:rPr>
      </w:pPr>
    </w:p>
    <w:p w:rsidR="00D86A4D" w:rsidRPr="008109EA" w:rsidRDefault="00D86A4D" w:rsidP="00D86A4D">
      <w:pPr>
        <w:bidi/>
        <w:spacing w:before="120" w:after="120" w:line="240" w:lineRule="auto"/>
        <w:ind w:firstLine="708"/>
        <w:jc w:val="both"/>
        <w:rPr>
          <w:rFonts w:ascii="Sakkal Majalla" w:hAnsi="Sakkal Majalla" w:cs="Sakkal Majalla"/>
          <w:b/>
          <w:bCs/>
          <w:color w:val="44546A" w:themeColor="text2"/>
          <w:sz w:val="40"/>
          <w:szCs w:val="40"/>
          <w:rtl/>
        </w:rPr>
      </w:pPr>
      <w:r w:rsidRPr="008109EA">
        <w:rPr>
          <w:rFonts w:ascii="Sakkal Majalla" w:hAnsi="Sakkal Majalla" w:cs="Sakkal Majalla" w:hint="cs"/>
          <w:b/>
          <w:bCs/>
          <w:color w:val="44546A" w:themeColor="text2"/>
          <w:sz w:val="40"/>
          <w:szCs w:val="40"/>
          <w:rtl/>
        </w:rPr>
        <w:t>السيد</w:t>
      </w:r>
      <w:r w:rsidR="002637AE">
        <w:rPr>
          <w:rFonts w:ascii="Sakkal Majalla" w:hAnsi="Sakkal Majalla" w:cs="Sakkal Majalla" w:hint="cs"/>
          <w:b/>
          <w:bCs/>
          <w:color w:val="44546A" w:themeColor="text2"/>
          <w:sz w:val="40"/>
          <w:szCs w:val="40"/>
          <w:rtl/>
        </w:rPr>
        <w:t>ة</w:t>
      </w:r>
      <w:r w:rsidRPr="008109EA">
        <w:rPr>
          <w:rFonts w:ascii="Sakkal Majalla" w:hAnsi="Sakkal Majalla" w:cs="Sakkal Majalla" w:hint="cs"/>
          <w:b/>
          <w:bCs/>
          <w:color w:val="44546A" w:themeColor="text2"/>
          <w:sz w:val="40"/>
          <w:szCs w:val="40"/>
          <w:rtl/>
        </w:rPr>
        <w:t xml:space="preserve"> الرئيس</w:t>
      </w:r>
      <w:r w:rsidR="002637AE">
        <w:rPr>
          <w:rFonts w:ascii="Sakkal Majalla" w:hAnsi="Sakkal Majalla" w:cs="Sakkal Majalla" w:hint="cs"/>
          <w:b/>
          <w:bCs/>
          <w:color w:val="44546A" w:themeColor="text2"/>
          <w:sz w:val="40"/>
          <w:szCs w:val="40"/>
          <w:rtl/>
        </w:rPr>
        <w:t>ة</w:t>
      </w:r>
    </w:p>
    <w:p w:rsidR="00D86A4D" w:rsidRDefault="00D86A4D" w:rsidP="00D86A4D">
      <w:pPr>
        <w:bidi/>
        <w:spacing w:before="120" w:after="120" w:line="240" w:lineRule="auto"/>
        <w:ind w:firstLine="708"/>
        <w:jc w:val="both"/>
        <w:rPr>
          <w:rFonts w:ascii="Sakkal Majalla" w:hAnsi="Sakkal Majalla" w:cs="Sakkal Majalla"/>
          <w:b/>
          <w:bCs/>
          <w:color w:val="44546A" w:themeColor="text2"/>
          <w:sz w:val="40"/>
          <w:szCs w:val="40"/>
          <w:rtl/>
        </w:rPr>
      </w:pPr>
      <w:r w:rsidRPr="008109EA">
        <w:rPr>
          <w:rFonts w:ascii="Sakkal Majalla" w:hAnsi="Sakkal Majalla" w:cs="Sakkal Majalla" w:hint="cs"/>
          <w:b/>
          <w:bCs/>
          <w:color w:val="44546A" w:themeColor="text2"/>
          <w:sz w:val="40"/>
          <w:szCs w:val="40"/>
          <w:rtl/>
        </w:rPr>
        <w:t>حضرات السيدات والسادة،</w:t>
      </w:r>
    </w:p>
    <w:p w:rsidR="00D86A4D" w:rsidRPr="00D86A4D" w:rsidRDefault="00D86A4D" w:rsidP="00D86A4D">
      <w:pPr>
        <w:bidi/>
        <w:spacing w:before="120" w:after="120" w:line="240" w:lineRule="auto"/>
        <w:ind w:firstLine="708"/>
        <w:jc w:val="both"/>
        <w:rPr>
          <w:rFonts w:ascii="Sakkal Majalla" w:hAnsi="Sakkal Majalla" w:cs="Sakkal Majalla"/>
          <w:b/>
          <w:bCs/>
          <w:color w:val="44546A" w:themeColor="text2"/>
          <w:sz w:val="20"/>
          <w:szCs w:val="20"/>
          <w:rtl/>
        </w:rPr>
      </w:pPr>
    </w:p>
    <w:p w:rsidR="00D86A4D" w:rsidRDefault="00D86A4D" w:rsidP="004C7D23">
      <w:pPr>
        <w:bidi/>
        <w:spacing w:before="120" w:after="120" w:line="276" w:lineRule="auto"/>
        <w:ind w:firstLine="708"/>
        <w:jc w:val="both"/>
        <w:rPr>
          <w:rFonts w:ascii="Sakkal Majalla" w:hAnsi="Sakkal Majalla" w:cs="Sakkal Majalla"/>
          <w:color w:val="000000"/>
          <w:sz w:val="40"/>
          <w:szCs w:val="40"/>
          <w:rtl/>
          <w:lang w:bidi="ar-TN"/>
        </w:rPr>
      </w:pPr>
      <w:r w:rsidRPr="005E139A">
        <w:rPr>
          <w:rFonts w:ascii="Sakkal Majalla" w:hAnsi="Sakkal Majalla" w:cs="Sakkal Majalla" w:hint="cs"/>
          <w:color w:val="000000"/>
          <w:sz w:val="40"/>
          <w:szCs w:val="40"/>
          <w:rtl/>
          <w:lang w:bidi="ar-TN"/>
        </w:rPr>
        <w:t>بقدر ما يمثل لنا هذا التقدم الحاصل في مجال حقوق</w:t>
      </w:r>
      <w:r>
        <w:rPr>
          <w:rFonts w:ascii="Sakkal Majalla" w:hAnsi="Sakkal Majalla" w:cs="Sakkal Majalla" w:hint="cs"/>
          <w:color w:val="000000"/>
          <w:sz w:val="40"/>
          <w:szCs w:val="40"/>
          <w:rtl/>
          <w:lang w:bidi="ar-TN"/>
        </w:rPr>
        <w:t xml:space="preserve"> الإنسان عامة وحقوق</w:t>
      </w:r>
      <w:r w:rsidRPr="005E139A">
        <w:rPr>
          <w:rFonts w:ascii="Sakkal Majalla" w:hAnsi="Sakkal Majalla" w:cs="Sakkal Majalla" w:hint="cs"/>
          <w:color w:val="000000"/>
          <w:sz w:val="40"/>
          <w:szCs w:val="40"/>
          <w:rtl/>
          <w:lang w:bidi="ar-TN"/>
        </w:rPr>
        <w:t xml:space="preserve"> </w:t>
      </w:r>
      <w:r>
        <w:rPr>
          <w:rFonts w:ascii="Sakkal Majalla" w:hAnsi="Sakkal Majalla" w:cs="Sakkal Majalla" w:hint="cs"/>
          <w:color w:val="000000"/>
          <w:sz w:val="40"/>
          <w:szCs w:val="40"/>
          <w:rtl/>
          <w:lang w:bidi="ar-TN"/>
        </w:rPr>
        <w:t>الطفل بصفة خاصة</w:t>
      </w:r>
      <w:r w:rsidRPr="005E139A">
        <w:rPr>
          <w:rFonts w:ascii="Sakkal Majalla" w:hAnsi="Sakkal Majalla" w:cs="Sakkal Majalla" w:hint="cs"/>
          <w:color w:val="000000"/>
          <w:sz w:val="40"/>
          <w:szCs w:val="40"/>
          <w:rtl/>
          <w:lang w:bidi="ar-TN"/>
        </w:rPr>
        <w:t xml:space="preserve"> مدعاة للفخر والاعتزاز فإنه يدفعنا أيضا إلى تحمل مسؤولياتنا لحماية </w:t>
      </w:r>
      <w:r>
        <w:rPr>
          <w:rFonts w:ascii="Sakkal Majalla" w:hAnsi="Sakkal Majalla" w:cs="Sakkal Majalla" w:hint="cs"/>
          <w:color w:val="000000"/>
          <w:sz w:val="40"/>
          <w:szCs w:val="40"/>
          <w:rtl/>
          <w:lang w:bidi="ar-TN"/>
        </w:rPr>
        <w:t>أطفالنا</w:t>
      </w:r>
      <w:r w:rsidRPr="005E139A">
        <w:rPr>
          <w:rFonts w:ascii="Sakkal Majalla" w:hAnsi="Sakkal Majalla" w:cs="Sakkal Majalla" w:hint="cs"/>
          <w:color w:val="000000"/>
          <w:sz w:val="40"/>
          <w:szCs w:val="40"/>
          <w:rtl/>
          <w:lang w:bidi="ar-TN"/>
        </w:rPr>
        <w:t xml:space="preserve"> والإقرار بأوجه النقص والثغرات</w:t>
      </w:r>
      <w:r>
        <w:rPr>
          <w:rFonts w:ascii="Sakkal Majalla" w:hAnsi="Sakkal Majalla" w:cs="Sakkal Majalla" w:hint="cs"/>
          <w:color w:val="000000"/>
          <w:sz w:val="40"/>
          <w:szCs w:val="40"/>
          <w:rtl/>
          <w:lang w:bidi="ar-TN"/>
        </w:rPr>
        <w:t>.</w:t>
      </w:r>
    </w:p>
    <w:p w:rsidR="00D86A4D" w:rsidRDefault="00D86A4D" w:rsidP="004C7D23">
      <w:pPr>
        <w:bidi/>
        <w:spacing w:before="120" w:after="120" w:line="276" w:lineRule="auto"/>
        <w:ind w:firstLine="708"/>
        <w:jc w:val="both"/>
        <w:rPr>
          <w:rFonts w:ascii="Sakkal Majalla" w:hAnsi="Sakkal Majalla" w:cs="Sakkal Majalla"/>
          <w:color w:val="000000"/>
          <w:sz w:val="40"/>
          <w:szCs w:val="40"/>
          <w:rtl/>
          <w:lang w:bidi="ar-TN"/>
        </w:rPr>
      </w:pPr>
      <w:r>
        <w:rPr>
          <w:rFonts w:ascii="Sakkal Majalla" w:hAnsi="Sakkal Majalla" w:cs="Sakkal Majalla" w:hint="cs"/>
          <w:color w:val="000000"/>
          <w:sz w:val="40"/>
          <w:szCs w:val="40"/>
          <w:rtl/>
          <w:lang w:bidi="ar-TN"/>
        </w:rPr>
        <w:t>فلا تزال هنالك العديد من التحديات الماثلة أمامنا ذات الصلة خاصة بالانقطاع المدرسي وعمالة الأطفال وتنامي العنف القائم ضدهم سواء في الفضاء الرقمي أو المادي.</w:t>
      </w:r>
    </w:p>
    <w:p w:rsidR="00D86A4D" w:rsidRDefault="00D86A4D" w:rsidP="004C7D23">
      <w:pPr>
        <w:bidi/>
        <w:spacing w:before="120" w:after="120" w:line="276" w:lineRule="auto"/>
        <w:ind w:firstLine="708"/>
        <w:jc w:val="both"/>
        <w:rPr>
          <w:rFonts w:ascii="Sakkal Majalla" w:hAnsi="Sakkal Majalla" w:cs="Sakkal Majalla"/>
          <w:color w:val="000000"/>
          <w:sz w:val="40"/>
          <w:szCs w:val="40"/>
          <w:rtl/>
          <w:lang w:bidi="ar-TN"/>
        </w:rPr>
      </w:pPr>
      <w:r>
        <w:rPr>
          <w:rFonts w:ascii="Sakkal Majalla" w:hAnsi="Sakkal Majalla" w:cs="Sakkal Majalla" w:hint="cs"/>
          <w:color w:val="000000"/>
          <w:sz w:val="40"/>
          <w:szCs w:val="40"/>
          <w:rtl/>
          <w:lang w:bidi="ar-TN"/>
        </w:rPr>
        <w:t xml:space="preserve">كما كشفت </w:t>
      </w:r>
      <w:r w:rsidRPr="005E139A">
        <w:rPr>
          <w:rFonts w:ascii="Sakkal Majalla" w:hAnsi="Sakkal Majalla" w:cs="Sakkal Majalla" w:hint="cs"/>
          <w:color w:val="000000"/>
          <w:sz w:val="40"/>
          <w:szCs w:val="40"/>
          <w:rtl/>
          <w:lang w:bidi="ar-TN"/>
        </w:rPr>
        <w:t xml:space="preserve">الأزمة الصحية الراهنة وغير المسبوقة التي يعيش العالم على وقعها منذ تفشي وباء </w:t>
      </w:r>
      <w:proofErr w:type="spellStart"/>
      <w:r w:rsidRPr="005E139A">
        <w:rPr>
          <w:rFonts w:ascii="Sakkal Majalla" w:hAnsi="Sakkal Majalla" w:cs="Sakkal Majalla" w:hint="cs"/>
          <w:color w:val="000000"/>
          <w:sz w:val="40"/>
          <w:szCs w:val="40"/>
          <w:rtl/>
          <w:lang w:bidi="ar-TN"/>
        </w:rPr>
        <w:t>كوفيد</w:t>
      </w:r>
      <w:proofErr w:type="spellEnd"/>
      <w:r w:rsidRPr="005E139A">
        <w:rPr>
          <w:rFonts w:ascii="Sakkal Majalla" w:hAnsi="Sakkal Majalla" w:cs="Sakkal Majalla" w:hint="cs"/>
          <w:color w:val="000000"/>
          <w:sz w:val="40"/>
          <w:szCs w:val="40"/>
          <w:rtl/>
          <w:lang w:bidi="ar-TN"/>
        </w:rPr>
        <w:t xml:space="preserve"> 19، عن العديد من الهنات </w:t>
      </w:r>
      <w:r>
        <w:rPr>
          <w:rFonts w:ascii="Sakkal Majalla" w:hAnsi="Sakkal Majalla" w:cs="Sakkal Majalla" w:hint="cs"/>
          <w:color w:val="000000"/>
          <w:sz w:val="40"/>
          <w:szCs w:val="40"/>
          <w:rtl/>
          <w:lang w:bidi="ar-TN"/>
        </w:rPr>
        <w:t>لا سيما فيما يتعلق بالصحة النفسية والعقلية للطفل وكذلك تأثير الجائحة على النفاذ إلى الحق في التعليم للجميع.</w:t>
      </w:r>
    </w:p>
    <w:p w:rsidR="00D86A4D" w:rsidRPr="004140D4" w:rsidRDefault="00D86A4D" w:rsidP="004C7D23">
      <w:pPr>
        <w:bidi/>
        <w:spacing w:before="120" w:after="120" w:line="276" w:lineRule="auto"/>
        <w:ind w:firstLine="708"/>
        <w:jc w:val="both"/>
        <w:rPr>
          <w:rFonts w:ascii="Sakkal Majalla" w:hAnsi="Sakkal Majalla" w:cs="Sakkal Majalla"/>
          <w:color w:val="000000"/>
          <w:sz w:val="40"/>
          <w:szCs w:val="40"/>
          <w:rtl/>
          <w:lang w:bidi="ar-TN"/>
        </w:rPr>
      </w:pPr>
      <w:r w:rsidRPr="004140D4">
        <w:rPr>
          <w:rFonts w:ascii="Sakkal Majalla" w:hAnsi="Sakkal Majalla" w:cs="Sakkal Majalla" w:hint="cs"/>
          <w:color w:val="000000"/>
          <w:sz w:val="40"/>
          <w:szCs w:val="40"/>
          <w:rtl/>
          <w:lang w:bidi="ar-TN"/>
        </w:rPr>
        <w:t xml:space="preserve">وإن جميع هذه التحديات تستدعي منا توحيد الجهود </w:t>
      </w:r>
      <w:r w:rsidRPr="005E139A">
        <w:rPr>
          <w:rFonts w:ascii="Sakkal Majalla" w:hAnsi="Sakkal Majalla" w:cs="Sakkal Majalla" w:hint="cs"/>
          <w:color w:val="000000"/>
          <w:sz w:val="40"/>
          <w:szCs w:val="40"/>
          <w:rtl/>
          <w:lang w:bidi="ar-TN"/>
        </w:rPr>
        <w:t>في إطار مسار تشاركي مع جميع الجهات أصحاب المصلحة من منظمات أممية ودول شقيقة وصديقة وعبر</w:t>
      </w:r>
      <w:r w:rsidRPr="005E139A">
        <w:rPr>
          <w:rFonts w:ascii="Sakkal Majalla" w:hAnsi="Sakkal Majalla" w:cs="Sakkal Majalla"/>
          <w:color w:val="000000"/>
          <w:sz w:val="40"/>
          <w:szCs w:val="40"/>
          <w:rtl/>
          <w:lang w:bidi="ar-TN"/>
        </w:rPr>
        <w:t xml:space="preserve"> استشارات </w:t>
      </w:r>
      <w:r w:rsidRPr="005E139A">
        <w:rPr>
          <w:rFonts w:ascii="Sakkal Majalla" w:hAnsi="Sakkal Majalla" w:cs="Sakkal Majalla" w:hint="cs"/>
          <w:color w:val="000000"/>
          <w:sz w:val="40"/>
          <w:szCs w:val="40"/>
          <w:rtl/>
          <w:lang w:bidi="ar-TN"/>
        </w:rPr>
        <w:t xml:space="preserve">وطنية </w:t>
      </w:r>
      <w:r w:rsidRPr="005E139A">
        <w:rPr>
          <w:rFonts w:ascii="Sakkal Majalla" w:hAnsi="Sakkal Majalla" w:cs="Sakkal Majalla"/>
          <w:color w:val="000000"/>
          <w:sz w:val="40"/>
          <w:szCs w:val="40"/>
          <w:rtl/>
          <w:lang w:bidi="ar-TN"/>
        </w:rPr>
        <w:t xml:space="preserve">مع </w:t>
      </w:r>
      <w:r w:rsidRPr="005E139A">
        <w:rPr>
          <w:rFonts w:ascii="Sakkal Majalla" w:hAnsi="Sakkal Majalla" w:cs="Sakkal Majalla" w:hint="cs"/>
          <w:color w:val="000000"/>
          <w:sz w:val="40"/>
          <w:szCs w:val="40"/>
          <w:rtl/>
          <w:lang w:bidi="ar-TN"/>
        </w:rPr>
        <w:t>مكونات المجتمع المدني</w:t>
      </w:r>
      <w:r w:rsidRPr="005E139A">
        <w:rPr>
          <w:rFonts w:ascii="Sakkal Majalla" w:hAnsi="Sakkal Majalla" w:cs="Sakkal Majalla"/>
          <w:color w:val="000000"/>
          <w:sz w:val="40"/>
          <w:szCs w:val="40"/>
          <w:rtl/>
          <w:lang w:bidi="ar-TN"/>
        </w:rPr>
        <w:t xml:space="preserve"> والهيئات</w:t>
      </w:r>
      <w:r w:rsidRPr="005E139A">
        <w:rPr>
          <w:rFonts w:ascii="Sakkal Majalla" w:hAnsi="Sakkal Majalla" w:cs="Sakkal Majalla" w:hint="cs"/>
          <w:color w:val="000000"/>
          <w:sz w:val="40"/>
          <w:szCs w:val="40"/>
          <w:rtl/>
          <w:lang w:bidi="ar-TN"/>
        </w:rPr>
        <w:t xml:space="preserve"> الوطنية</w:t>
      </w:r>
      <w:r w:rsidRPr="005E139A">
        <w:rPr>
          <w:rFonts w:ascii="Sakkal Majalla" w:hAnsi="Sakkal Majalla" w:cs="Sakkal Majalla"/>
          <w:color w:val="000000"/>
          <w:sz w:val="40"/>
          <w:szCs w:val="40"/>
          <w:rtl/>
          <w:lang w:bidi="ar-TN"/>
        </w:rPr>
        <w:t xml:space="preserve"> المستقلة </w:t>
      </w:r>
      <w:r w:rsidRPr="005E139A">
        <w:rPr>
          <w:rFonts w:ascii="Sakkal Majalla" w:hAnsi="Sakkal Majalla" w:cs="Sakkal Majalla" w:hint="cs"/>
          <w:color w:val="000000"/>
          <w:sz w:val="40"/>
          <w:szCs w:val="40"/>
          <w:rtl/>
          <w:lang w:bidi="ar-TN"/>
        </w:rPr>
        <w:t>ذات الصلة بحقوق الانسان</w:t>
      </w:r>
      <w:r>
        <w:rPr>
          <w:rFonts w:ascii="Sakkal Majalla" w:hAnsi="Sakkal Majalla" w:cs="Sakkal Majalla" w:hint="cs"/>
          <w:color w:val="000000"/>
          <w:sz w:val="40"/>
          <w:szCs w:val="40"/>
          <w:rtl/>
          <w:lang w:bidi="ar-TN"/>
        </w:rPr>
        <w:t xml:space="preserve"> من أجل مواجهتها وتجاوز جميع النقائص والصعوبات.</w:t>
      </w:r>
    </w:p>
    <w:p w:rsidR="00D86A4D" w:rsidRPr="00CF5B4C" w:rsidRDefault="00D86A4D" w:rsidP="004C7D23">
      <w:pPr>
        <w:bidi/>
        <w:spacing w:before="120" w:after="120" w:line="276" w:lineRule="auto"/>
        <w:ind w:firstLine="708"/>
        <w:jc w:val="both"/>
        <w:rPr>
          <w:rFonts w:ascii="Sakkal Majalla" w:hAnsi="Sakkal Majalla" w:cs="Sakkal Majalla"/>
          <w:color w:val="000000"/>
          <w:sz w:val="40"/>
          <w:szCs w:val="40"/>
          <w:rtl/>
          <w:lang w:bidi="ar-TN"/>
        </w:rPr>
      </w:pPr>
      <w:r w:rsidRPr="00CF5B4C">
        <w:rPr>
          <w:rFonts w:ascii="Sakkal Majalla" w:hAnsi="Sakkal Majalla" w:cs="Sakkal Majalla" w:hint="cs"/>
          <w:color w:val="000000"/>
          <w:sz w:val="40"/>
          <w:szCs w:val="40"/>
          <w:rtl/>
          <w:lang w:bidi="ar-TN"/>
        </w:rPr>
        <w:lastRenderedPageBreak/>
        <w:t>وأود أن أؤكد في هذا السياق على أن تونس لن تدخر أي مجهود ذاتي لتكريس منظومتها الحقوقية ذات الصلة بحقوق الطفل وهي ملتزمة بالتعاون البناء مع لجنتكم الموقرة.</w:t>
      </w:r>
    </w:p>
    <w:p w:rsidR="00D86A4D" w:rsidRPr="00CF5B4C" w:rsidRDefault="00D86A4D" w:rsidP="004C7D23">
      <w:pPr>
        <w:bidi/>
        <w:spacing w:before="120" w:after="120" w:line="276" w:lineRule="auto"/>
        <w:ind w:firstLine="708"/>
        <w:jc w:val="both"/>
        <w:rPr>
          <w:rFonts w:ascii="Sakkal Majalla" w:hAnsi="Sakkal Majalla" w:cs="Sakkal Majalla"/>
          <w:color w:val="000000"/>
          <w:sz w:val="40"/>
          <w:szCs w:val="40"/>
          <w:rtl/>
          <w:lang w:bidi="ar-TN"/>
        </w:rPr>
      </w:pPr>
      <w:r w:rsidRPr="00CF5B4C">
        <w:rPr>
          <w:rFonts w:ascii="Sakkal Majalla" w:hAnsi="Sakkal Majalla" w:cs="Sakkal Majalla" w:hint="cs"/>
          <w:color w:val="000000"/>
          <w:sz w:val="40"/>
          <w:szCs w:val="40"/>
          <w:rtl/>
          <w:lang w:bidi="ar-TN"/>
        </w:rPr>
        <w:t>وفي هذا الإطار أود أن أنهي إلى علمكم بشروع بلادنا في إعداد تقريرها الأول</w:t>
      </w:r>
      <w:r w:rsidRPr="00CF5B4C">
        <w:rPr>
          <w:rFonts w:ascii="Sakkal Majalla" w:hAnsi="Sakkal Majalla" w:cs="Sakkal Majalla"/>
          <w:color w:val="000000"/>
          <w:sz w:val="40"/>
          <w:szCs w:val="40"/>
          <w:rtl/>
          <w:lang w:bidi="ar-TN"/>
        </w:rPr>
        <w:t xml:space="preserve"> </w:t>
      </w:r>
      <w:r w:rsidRPr="00CF5B4C">
        <w:rPr>
          <w:rFonts w:ascii="Sakkal Majalla" w:hAnsi="Sakkal Majalla" w:cs="Sakkal Majalla" w:hint="cs"/>
          <w:color w:val="000000"/>
          <w:sz w:val="40"/>
          <w:szCs w:val="40"/>
          <w:rtl/>
          <w:lang w:bidi="ar-TN"/>
        </w:rPr>
        <w:t>حول البروتوكول</w:t>
      </w:r>
      <w:r w:rsidRPr="00CF5B4C">
        <w:rPr>
          <w:rFonts w:ascii="Sakkal Majalla" w:hAnsi="Sakkal Majalla" w:cs="Sakkal Majalla"/>
          <w:color w:val="000000"/>
          <w:sz w:val="40"/>
          <w:szCs w:val="40"/>
          <w:rtl/>
          <w:lang w:bidi="ar-TN"/>
        </w:rPr>
        <w:t xml:space="preserve"> </w:t>
      </w:r>
      <w:r w:rsidRPr="00CF5B4C">
        <w:rPr>
          <w:rFonts w:ascii="Sakkal Majalla" w:hAnsi="Sakkal Majalla" w:cs="Sakkal Majalla" w:hint="cs"/>
          <w:color w:val="000000"/>
          <w:sz w:val="40"/>
          <w:szCs w:val="40"/>
          <w:rtl/>
          <w:lang w:bidi="ar-TN"/>
        </w:rPr>
        <w:t>الاختياري</w:t>
      </w:r>
      <w:r w:rsidRPr="00CF5B4C">
        <w:rPr>
          <w:rFonts w:ascii="Sakkal Majalla" w:hAnsi="Sakkal Majalla" w:cs="Sakkal Majalla"/>
          <w:color w:val="000000"/>
          <w:sz w:val="40"/>
          <w:szCs w:val="40"/>
          <w:rtl/>
          <w:lang w:bidi="ar-TN"/>
        </w:rPr>
        <w:t xml:space="preserve"> </w:t>
      </w:r>
      <w:r w:rsidRPr="00CF5B4C">
        <w:rPr>
          <w:rFonts w:ascii="Sakkal Majalla" w:hAnsi="Sakkal Majalla" w:cs="Sakkal Majalla" w:hint="cs"/>
          <w:color w:val="000000"/>
          <w:sz w:val="40"/>
          <w:szCs w:val="40"/>
          <w:rtl/>
          <w:lang w:bidi="ar-TN"/>
        </w:rPr>
        <w:t>لاتفاقية</w:t>
      </w:r>
      <w:r w:rsidRPr="00CF5B4C">
        <w:rPr>
          <w:rFonts w:ascii="Sakkal Majalla" w:hAnsi="Sakkal Majalla" w:cs="Sakkal Majalla"/>
          <w:color w:val="000000"/>
          <w:sz w:val="40"/>
          <w:szCs w:val="40"/>
          <w:rtl/>
          <w:lang w:bidi="ar-TN"/>
        </w:rPr>
        <w:t xml:space="preserve"> </w:t>
      </w:r>
      <w:r w:rsidRPr="00CF5B4C">
        <w:rPr>
          <w:rFonts w:ascii="Sakkal Majalla" w:hAnsi="Sakkal Majalla" w:cs="Sakkal Majalla" w:hint="cs"/>
          <w:color w:val="000000"/>
          <w:sz w:val="40"/>
          <w:szCs w:val="40"/>
          <w:rtl/>
          <w:lang w:bidi="ar-TN"/>
        </w:rPr>
        <w:t>حقوق</w:t>
      </w:r>
      <w:r w:rsidRPr="00CF5B4C">
        <w:rPr>
          <w:rFonts w:ascii="Sakkal Majalla" w:hAnsi="Sakkal Majalla" w:cs="Sakkal Majalla"/>
          <w:color w:val="000000"/>
          <w:sz w:val="40"/>
          <w:szCs w:val="40"/>
          <w:rtl/>
          <w:lang w:bidi="ar-TN"/>
        </w:rPr>
        <w:t xml:space="preserve"> </w:t>
      </w:r>
      <w:r w:rsidRPr="00CF5B4C">
        <w:rPr>
          <w:rFonts w:ascii="Sakkal Majalla" w:hAnsi="Sakkal Majalla" w:cs="Sakkal Majalla" w:hint="cs"/>
          <w:color w:val="000000"/>
          <w:sz w:val="40"/>
          <w:szCs w:val="40"/>
          <w:rtl/>
          <w:lang w:bidi="ar-TN"/>
        </w:rPr>
        <w:t>الطفل</w:t>
      </w:r>
      <w:r w:rsidRPr="00CF5B4C">
        <w:rPr>
          <w:rFonts w:ascii="Sakkal Majalla" w:hAnsi="Sakkal Majalla" w:cs="Sakkal Majalla"/>
          <w:color w:val="000000"/>
          <w:sz w:val="40"/>
          <w:szCs w:val="40"/>
          <w:rtl/>
          <w:lang w:bidi="ar-TN"/>
        </w:rPr>
        <w:t xml:space="preserve"> </w:t>
      </w:r>
      <w:r w:rsidRPr="00CF5B4C">
        <w:rPr>
          <w:rFonts w:ascii="Sakkal Majalla" w:hAnsi="Sakkal Majalla" w:cs="Sakkal Majalla" w:hint="cs"/>
          <w:color w:val="000000"/>
          <w:sz w:val="40"/>
          <w:szCs w:val="40"/>
          <w:rtl/>
          <w:lang w:bidi="ar-TN"/>
        </w:rPr>
        <w:t>بشأن</w:t>
      </w:r>
      <w:r w:rsidRPr="00CF5B4C">
        <w:rPr>
          <w:rFonts w:ascii="Sakkal Majalla" w:hAnsi="Sakkal Majalla" w:cs="Sakkal Majalla"/>
          <w:color w:val="000000"/>
          <w:sz w:val="40"/>
          <w:szCs w:val="40"/>
          <w:rtl/>
          <w:lang w:bidi="ar-TN"/>
        </w:rPr>
        <w:t xml:space="preserve"> </w:t>
      </w:r>
      <w:r w:rsidRPr="00CF5B4C">
        <w:rPr>
          <w:rFonts w:ascii="Sakkal Majalla" w:hAnsi="Sakkal Majalla" w:cs="Sakkal Majalla" w:hint="cs"/>
          <w:color w:val="000000"/>
          <w:sz w:val="40"/>
          <w:szCs w:val="40"/>
          <w:rtl/>
          <w:lang w:bidi="ar-TN"/>
        </w:rPr>
        <w:t>بيع</w:t>
      </w:r>
      <w:r w:rsidRPr="00CF5B4C">
        <w:rPr>
          <w:rFonts w:ascii="Sakkal Majalla" w:hAnsi="Sakkal Majalla" w:cs="Sakkal Majalla"/>
          <w:color w:val="000000"/>
          <w:sz w:val="40"/>
          <w:szCs w:val="40"/>
          <w:rtl/>
          <w:lang w:bidi="ar-TN"/>
        </w:rPr>
        <w:t xml:space="preserve"> </w:t>
      </w:r>
      <w:r w:rsidRPr="00CF5B4C">
        <w:rPr>
          <w:rFonts w:ascii="Sakkal Majalla" w:hAnsi="Sakkal Majalla" w:cs="Sakkal Majalla" w:hint="cs"/>
          <w:color w:val="000000"/>
          <w:sz w:val="40"/>
          <w:szCs w:val="40"/>
          <w:rtl/>
          <w:lang w:bidi="ar-TN"/>
        </w:rPr>
        <w:t>الأطفال</w:t>
      </w:r>
      <w:r w:rsidRPr="00CF5B4C">
        <w:rPr>
          <w:rFonts w:ascii="Sakkal Majalla" w:hAnsi="Sakkal Majalla" w:cs="Sakkal Majalla"/>
          <w:color w:val="000000"/>
          <w:sz w:val="40"/>
          <w:szCs w:val="40"/>
          <w:rtl/>
          <w:lang w:bidi="ar-TN"/>
        </w:rPr>
        <w:t xml:space="preserve"> </w:t>
      </w:r>
      <w:r w:rsidRPr="00CF5B4C">
        <w:rPr>
          <w:rFonts w:ascii="Sakkal Majalla" w:hAnsi="Sakkal Majalla" w:cs="Sakkal Majalla" w:hint="cs"/>
          <w:color w:val="000000"/>
          <w:sz w:val="40"/>
          <w:szCs w:val="40"/>
          <w:rtl/>
          <w:lang w:bidi="ar-TN"/>
        </w:rPr>
        <w:t>واستغلال</w:t>
      </w:r>
      <w:r w:rsidRPr="00CF5B4C">
        <w:rPr>
          <w:rFonts w:ascii="Sakkal Majalla" w:hAnsi="Sakkal Majalla" w:cs="Sakkal Majalla"/>
          <w:color w:val="000000"/>
          <w:sz w:val="40"/>
          <w:szCs w:val="40"/>
          <w:rtl/>
          <w:lang w:bidi="ar-TN"/>
        </w:rPr>
        <w:t xml:space="preserve"> </w:t>
      </w:r>
      <w:r w:rsidRPr="00CF5B4C">
        <w:rPr>
          <w:rFonts w:ascii="Sakkal Majalla" w:hAnsi="Sakkal Majalla" w:cs="Sakkal Majalla" w:hint="cs"/>
          <w:color w:val="000000"/>
          <w:sz w:val="40"/>
          <w:szCs w:val="40"/>
          <w:rtl/>
          <w:lang w:bidi="ar-TN"/>
        </w:rPr>
        <w:t>الأطفال</w:t>
      </w:r>
      <w:r w:rsidRPr="00CF5B4C">
        <w:rPr>
          <w:rFonts w:ascii="Sakkal Majalla" w:hAnsi="Sakkal Majalla" w:cs="Sakkal Majalla"/>
          <w:color w:val="000000"/>
          <w:sz w:val="40"/>
          <w:szCs w:val="40"/>
          <w:rtl/>
          <w:lang w:bidi="ar-TN"/>
        </w:rPr>
        <w:t xml:space="preserve"> </w:t>
      </w:r>
      <w:r w:rsidRPr="00CF5B4C">
        <w:rPr>
          <w:rFonts w:ascii="Sakkal Majalla" w:hAnsi="Sakkal Majalla" w:cs="Sakkal Majalla" w:hint="cs"/>
          <w:color w:val="000000"/>
          <w:sz w:val="40"/>
          <w:szCs w:val="40"/>
          <w:rtl/>
          <w:lang w:bidi="ar-TN"/>
        </w:rPr>
        <w:t>في</w:t>
      </w:r>
      <w:r w:rsidRPr="00CF5B4C">
        <w:rPr>
          <w:rFonts w:ascii="Sakkal Majalla" w:hAnsi="Sakkal Majalla" w:cs="Sakkal Majalla"/>
          <w:color w:val="000000"/>
          <w:sz w:val="40"/>
          <w:szCs w:val="40"/>
          <w:rtl/>
          <w:lang w:bidi="ar-TN"/>
        </w:rPr>
        <w:t xml:space="preserve"> </w:t>
      </w:r>
      <w:r w:rsidRPr="00CF5B4C">
        <w:rPr>
          <w:rFonts w:ascii="Sakkal Majalla" w:hAnsi="Sakkal Majalla" w:cs="Sakkal Majalla" w:hint="cs"/>
          <w:color w:val="000000"/>
          <w:sz w:val="40"/>
          <w:szCs w:val="40"/>
          <w:rtl/>
          <w:lang w:bidi="ar-TN"/>
        </w:rPr>
        <w:t>البغاء</w:t>
      </w:r>
      <w:r w:rsidRPr="00CF5B4C">
        <w:rPr>
          <w:rFonts w:ascii="Sakkal Majalla" w:hAnsi="Sakkal Majalla" w:cs="Sakkal Majalla"/>
          <w:color w:val="000000"/>
          <w:sz w:val="40"/>
          <w:szCs w:val="40"/>
          <w:rtl/>
          <w:lang w:bidi="ar-TN"/>
        </w:rPr>
        <w:t xml:space="preserve"> </w:t>
      </w:r>
      <w:r w:rsidRPr="00CF5B4C">
        <w:rPr>
          <w:rFonts w:ascii="Sakkal Majalla" w:hAnsi="Sakkal Majalla" w:cs="Sakkal Majalla" w:hint="cs"/>
          <w:color w:val="000000"/>
          <w:sz w:val="40"/>
          <w:szCs w:val="40"/>
          <w:rtl/>
          <w:lang w:bidi="ar-TN"/>
        </w:rPr>
        <w:t>وفي</w:t>
      </w:r>
      <w:r w:rsidRPr="00CF5B4C">
        <w:rPr>
          <w:rFonts w:ascii="Sakkal Majalla" w:hAnsi="Sakkal Majalla" w:cs="Sakkal Majalla"/>
          <w:color w:val="000000"/>
          <w:sz w:val="40"/>
          <w:szCs w:val="40"/>
          <w:rtl/>
          <w:lang w:bidi="ar-TN"/>
        </w:rPr>
        <w:t xml:space="preserve"> </w:t>
      </w:r>
      <w:r w:rsidRPr="00CF5B4C">
        <w:rPr>
          <w:rFonts w:ascii="Sakkal Majalla" w:hAnsi="Sakkal Majalla" w:cs="Sakkal Majalla" w:hint="cs"/>
          <w:color w:val="000000"/>
          <w:sz w:val="40"/>
          <w:szCs w:val="40"/>
          <w:rtl/>
          <w:lang w:bidi="ar-TN"/>
        </w:rPr>
        <w:t>المواد</w:t>
      </w:r>
      <w:r w:rsidRPr="00CF5B4C">
        <w:rPr>
          <w:rFonts w:ascii="Sakkal Majalla" w:hAnsi="Sakkal Majalla" w:cs="Sakkal Majalla"/>
          <w:color w:val="000000"/>
          <w:sz w:val="40"/>
          <w:szCs w:val="40"/>
          <w:rtl/>
          <w:lang w:bidi="ar-TN"/>
        </w:rPr>
        <w:t xml:space="preserve"> </w:t>
      </w:r>
      <w:r w:rsidRPr="00CF5B4C">
        <w:rPr>
          <w:rFonts w:ascii="Sakkal Majalla" w:hAnsi="Sakkal Majalla" w:cs="Sakkal Majalla" w:hint="cs"/>
          <w:color w:val="000000"/>
          <w:sz w:val="40"/>
          <w:szCs w:val="40"/>
          <w:rtl/>
          <w:lang w:bidi="ar-TN"/>
        </w:rPr>
        <w:t xml:space="preserve">الإباحية. </w:t>
      </w:r>
    </w:p>
    <w:p w:rsidR="00D86A4D" w:rsidRDefault="00D86A4D" w:rsidP="004C7D23">
      <w:pPr>
        <w:bidi/>
        <w:spacing w:before="120" w:after="120" w:line="276" w:lineRule="auto"/>
        <w:ind w:firstLine="708"/>
        <w:jc w:val="both"/>
        <w:rPr>
          <w:rFonts w:ascii="Sakkal Majalla" w:hAnsi="Sakkal Majalla" w:cs="Sakkal Majalla"/>
          <w:color w:val="000000"/>
          <w:sz w:val="40"/>
          <w:szCs w:val="40"/>
          <w:rtl/>
          <w:lang w:bidi="ar-TN"/>
        </w:rPr>
      </w:pPr>
      <w:r w:rsidRPr="00CF5B4C">
        <w:rPr>
          <w:rFonts w:ascii="Sakkal Majalla" w:hAnsi="Sakkal Majalla" w:cs="Sakkal Majalla" w:hint="cs"/>
          <w:color w:val="000000"/>
          <w:sz w:val="40"/>
          <w:szCs w:val="40"/>
          <w:rtl/>
          <w:lang w:bidi="ar-TN"/>
        </w:rPr>
        <w:t>ونحن حريصون على إيداعها في أقرب الآجال الممكنة والمتاحة.</w:t>
      </w:r>
    </w:p>
    <w:p w:rsidR="00D86A4D" w:rsidRPr="00D86A4D" w:rsidRDefault="00D86A4D" w:rsidP="00D86A4D">
      <w:pPr>
        <w:bidi/>
        <w:spacing w:before="120" w:after="120" w:line="240" w:lineRule="auto"/>
        <w:ind w:firstLine="708"/>
        <w:jc w:val="both"/>
        <w:rPr>
          <w:rFonts w:ascii="Sakkal Majalla" w:hAnsi="Sakkal Majalla" w:cs="Sakkal Majalla"/>
          <w:b/>
          <w:bCs/>
          <w:color w:val="44546A" w:themeColor="text2"/>
          <w:sz w:val="20"/>
          <w:szCs w:val="20"/>
          <w:rtl/>
        </w:rPr>
      </w:pPr>
    </w:p>
    <w:p w:rsidR="00D86A4D" w:rsidRPr="008109EA" w:rsidRDefault="00D86A4D" w:rsidP="00D86A4D">
      <w:pPr>
        <w:bidi/>
        <w:spacing w:before="120" w:after="120" w:line="240" w:lineRule="auto"/>
        <w:ind w:firstLine="708"/>
        <w:jc w:val="both"/>
        <w:rPr>
          <w:rFonts w:ascii="Sakkal Majalla" w:hAnsi="Sakkal Majalla" w:cs="Sakkal Majalla"/>
          <w:b/>
          <w:bCs/>
          <w:color w:val="44546A" w:themeColor="text2"/>
          <w:sz w:val="40"/>
          <w:szCs w:val="40"/>
          <w:rtl/>
        </w:rPr>
      </w:pPr>
      <w:r w:rsidRPr="008109EA">
        <w:rPr>
          <w:rFonts w:ascii="Sakkal Majalla" w:hAnsi="Sakkal Majalla" w:cs="Sakkal Majalla" w:hint="cs"/>
          <w:b/>
          <w:bCs/>
          <w:color w:val="44546A" w:themeColor="text2"/>
          <w:sz w:val="40"/>
          <w:szCs w:val="40"/>
          <w:rtl/>
        </w:rPr>
        <w:t>السيد الرئيس</w:t>
      </w:r>
    </w:p>
    <w:p w:rsidR="00D86A4D" w:rsidRPr="008109EA" w:rsidRDefault="00D86A4D" w:rsidP="00D86A4D">
      <w:pPr>
        <w:bidi/>
        <w:spacing w:before="120" w:after="120" w:line="240" w:lineRule="auto"/>
        <w:ind w:firstLine="708"/>
        <w:jc w:val="both"/>
        <w:rPr>
          <w:rFonts w:ascii="Sakkal Majalla" w:hAnsi="Sakkal Majalla" w:cs="Sakkal Majalla"/>
          <w:b/>
          <w:bCs/>
          <w:color w:val="44546A" w:themeColor="text2"/>
          <w:sz w:val="40"/>
          <w:szCs w:val="40"/>
          <w:rtl/>
        </w:rPr>
      </w:pPr>
      <w:r w:rsidRPr="008109EA">
        <w:rPr>
          <w:rFonts w:ascii="Sakkal Majalla" w:hAnsi="Sakkal Majalla" w:cs="Sakkal Majalla" w:hint="cs"/>
          <w:b/>
          <w:bCs/>
          <w:color w:val="44546A" w:themeColor="text2"/>
          <w:sz w:val="40"/>
          <w:szCs w:val="40"/>
          <w:rtl/>
        </w:rPr>
        <w:t>حضرات السيدات والسادة،</w:t>
      </w:r>
    </w:p>
    <w:p w:rsidR="00D86A4D" w:rsidRPr="00D86A4D" w:rsidRDefault="00D86A4D" w:rsidP="00D86A4D">
      <w:pPr>
        <w:bidi/>
        <w:spacing w:before="120" w:after="120" w:line="240" w:lineRule="auto"/>
        <w:ind w:firstLine="708"/>
        <w:jc w:val="both"/>
        <w:rPr>
          <w:rFonts w:ascii="Sakkal Majalla" w:hAnsi="Sakkal Majalla" w:cs="Sakkal Majalla"/>
          <w:color w:val="000000"/>
          <w:sz w:val="20"/>
          <w:szCs w:val="20"/>
          <w:rtl/>
        </w:rPr>
      </w:pPr>
    </w:p>
    <w:p w:rsidR="00D86A4D" w:rsidRDefault="00D86A4D" w:rsidP="004C7D23">
      <w:pPr>
        <w:bidi/>
        <w:spacing w:before="120" w:after="120" w:line="276" w:lineRule="auto"/>
        <w:ind w:firstLine="708"/>
        <w:jc w:val="both"/>
        <w:rPr>
          <w:rFonts w:ascii="Sakkal Majalla" w:hAnsi="Sakkal Majalla" w:cs="Sakkal Majalla"/>
          <w:color w:val="000000"/>
          <w:sz w:val="40"/>
          <w:szCs w:val="40"/>
          <w:rtl/>
        </w:rPr>
      </w:pPr>
      <w:r>
        <w:rPr>
          <w:rFonts w:ascii="Sakkal Majalla" w:hAnsi="Sakkal Majalla" w:cs="Sakkal Majalla" w:hint="cs"/>
          <w:color w:val="000000"/>
          <w:sz w:val="40"/>
          <w:szCs w:val="40"/>
          <w:rtl/>
        </w:rPr>
        <w:t>وتونس اليوم تناقش تقريرها الوطني الموحد أمام لجنتكم الموقرة، لا يفوتها أن تتوجه بتحية إلى أطفال فلسطين في الأراضي العربية المحتلة وقطاع غزة الذين يتعرضون إلى أبشع انتهاكات حقوق الإنسان بما فيها الحق في الحياة والحق في التعليم والحق في الصحة إضافة إلى الاعتقال والتشريد والتهجير الجماعي.</w:t>
      </w:r>
    </w:p>
    <w:p w:rsidR="00D86A4D" w:rsidRDefault="00D86A4D" w:rsidP="004C7D23">
      <w:pPr>
        <w:bidi/>
        <w:spacing w:before="120" w:after="120" w:line="276" w:lineRule="auto"/>
        <w:ind w:firstLine="708"/>
        <w:jc w:val="both"/>
        <w:rPr>
          <w:rFonts w:ascii="Sakkal Majalla" w:hAnsi="Sakkal Majalla" w:cs="Sakkal Majalla"/>
          <w:color w:val="000000"/>
          <w:sz w:val="40"/>
          <w:szCs w:val="40"/>
          <w:rtl/>
        </w:rPr>
      </w:pPr>
      <w:r>
        <w:rPr>
          <w:rFonts w:ascii="Sakkal Majalla" w:hAnsi="Sakkal Majalla" w:cs="Sakkal Majalla" w:hint="cs"/>
          <w:color w:val="000000"/>
          <w:sz w:val="40"/>
          <w:szCs w:val="40"/>
          <w:rtl/>
        </w:rPr>
        <w:t>وإني أغتنم هذه المناسبة اليوم لأؤكد لكم عن دوركم الحيوي كلجنة أممية في حمل إسرائيل على وضع حد لهذه الانتهاكات التي ترقى جميعها إلى جرائم حرب وإبادة جماعية.</w:t>
      </w:r>
    </w:p>
    <w:p w:rsidR="00D86A4D" w:rsidRDefault="00D86A4D" w:rsidP="00D86A4D">
      <w:pPr>
        <w:bidi/>
        <w:spacing w:before="120" w:after="120" w:line="240" w:lineRule="auto"/>
        <w:ind w:firstLine="708"/>
        <w:jc w:val="both"/>
        <w:rPr>
          <w:rFonts w:ascii="Sakkal Majalla" w:hAnsi="Sakkal Majalla" w:cs="Sakkal Majalla"/>
          <w:color w:val="000000"/>
          <w:sz w:val="40"/>
          <w:szCs w:val="40"/>
          <w:rtl/>
        </w:rPr>
      </w:pPr>
    </w:p>
    <w:p w:rsidR="00D86A4D" w:rsidRDefault="00D86A4D" w:rsidP="004C7D23">
      <w:pPr>
        <w:bidi/>
        <w:spacing w:before="120" w:after="120" w:line="276" w:lineRule="auto"/>
        <w:ind w:firstLine="708"/>
        <w:jc w:val="both"/>
        <w:rPr>
          <w:rFonts w:ascii="Sakkal Majalla" w:hAnsi="Sakkal Majalla" w:cs="Sakkal Majalla"/>
          <w:color w:val="000000"/>
          <w:sz w:val="40"/>
          <w:szCs w:val="40"/>
          <w:rtl/>
        </w:rPr>
      </w:pPr>
      <w:r>
        <w:rPr>
          <w:rFonts w:ascii="Sakkal Majalla" w:hAnsi="Sakkal Majalla" w:cs="Sakkal Majalla" w:hint="cs"/>
          <w:color w:val="000000"/>
          <w:sz w:val="40"/>
          <w:szCs w:val="40"/>
          <w:rtl/>
        </w:rPr>
        <w:t xml:space="preserve">وقبل أن أعطي الكلمة للسيدة لمياء </w:t>
      </w:r>
      <w:proofErr w:type="spellStart"/>
      <w:r>
        <w:rPr>
          <w:rFonts w:ascii="Sakkal Majalla" w:hAnsi="Sakkal Majalla" w:cs="Sakkal Majalla" w:hint="cs"/>
          <w:color w:val="000000"/>
          <w:sz w:val="40"/>
          <w:szCs w:val="40"/>
          <w:rtl/>
        </w:rPr>
        <w:t>الزرقوني</w:t>
      </w:r>
      <w:proofErr w:type="spellEnd"/>
      <w:r>
        <w:rPr>
          <w:rFonts w:ascii="Sakkal Majalla" w:hAnsi="Sakkal Majalla" w:cs="Sakkal Majalla" w:hint="cs"/>
          <w:color w:val="000000"/>
          <w:sz w:val="40"/>
          <w:szCs w:val="40"/>
          <w:rtl/>
        </w:rPr>
        <w:t xml:space="preserve">، ممثلة مصالح العلاقة مع الهيئات الدستورية والمجتمع المدني وحقوق الانسان لاستكمال إدارة جلسة المناقشة، أود في </w:t>
      </w:r>
      <w:r>
        <w:rPr>
          <w:rFonts w:ascii="Sakkal Majalla" w:hAnsi="Sakkal Majalla" w:cs="Sakkal Majalla" w:hint="cs"/>
          <w:color w:val="000000"/>
          <w:sz w:val="40"/>
          <w:szCs w:val="40"/>
          <w:rtl/>
        </w:rPr>
        <w:lastRenderedPageBreak/>
        <w:t>الختام أن أؤكد لكم انفتاح أعضاء الوفد التونسي على جميع تساؤلاتكم واقتراحاتكم وتوصياتكم باعتبارها تشكل منافذ هامة لتطوير المنظومة الحقوقية للطفل في تونس.</w:t>
      </w:r>
    </w:p>
    <w:p w:rsidR="00D86A4D" w:rsidRDefault="00D86A4D" w:rsidP="004C7D23">
      <w:pPr>
        <w:bidi/>
        <w:spacing w:before="120" w:after="120" w:line="276" w:lineRule="auto"/>
        <w:ind w:firstLine="708"/>
        <w:jc w:val="both"/>
        <w:rPr>
          <w:rFonts w:ascii="Sakkal Majalla" w:hAnsi="Sakkal Majalla" w:cs="Sakkal Majalla"/>
          <w:color w:val="000000"/>
          <w:sz w:val="40"/>
          <w:szCs w:val="40"/>
          <w:rtl/>
        </w:rPr>
      </w:pPr>
    </w:p>
    <w:p w:rsidR="00D86A4D" w:rsidRPr="0044236B" w:rsidRDefault="00D86A4D" w:rsidP="004C7D23">
      <w:pPr>
        <w:bidi/>
        <w:spacing w:before="120" w:after="120" w:line="276" w:lineRule="auto"/>
        <w:ind w:firstLine="708"/>
        <w:jc w:val="both"/>
        <w:rPr>
          <w:rFonts w:ascii="Sakkal Majalla" w:hAnsi="Sakkal Majalla" w:cs="Sakkal Majalla"/>
          <w:color w:val="44546A" w:themeColor="text2"/>
          <w:sz w:val="40"/>
          <w:szCs w:val="40"/>
        </w:rPr>
      </w:pPr>
      <w:r w:rsidRPr="005452E1">
        <w:rPr>
          <w:rFonts w:ascii="Sakkal Majalla" w:hAnsi="Sakkal Majalla" w:cs="Sakkal Majalla" w:hint="cs"/>
          <w:color w:val="44546A" w:themeColor="text2"/>
          <w:sz w:val="40"/>
          <w:szCs w:val="40"/>
          <w:rtl/>
        </w:rPr>
        <w:t>وشكرا على حسن</w:t>
      </w:r>
      <w:r w:rsidR="00AA7BCB">
        <w:rPr>
          <w:rFonts w:ascii="Sakkal Majalla" w:hAnsi="Sakkal Majalla" w:cs="Sakkal Majalla" w:hint="cs"/>
          <w:color w:val="44546A" w:themeColor="text2"/>
          <w:sz w:val="40"/>
          <w:szCs w:val="40"/>
          <w:rtl/>
        </w:rPr>
        <w:t xml:space="preserve"> </w:t>
      </w:r>
      <w:r w:rsidRPr="005452E1">
        <w:rPr>
          <w:rFonts w:ascii="Sakkal Majalla" w:hAnsi="Sakkal Majalla" w:cs="Sakkal Majalla" w:hint="cs"/>
          <w:color w:val="44546A" w:themeColor="text2"/>
          <w:sz w:val="40"/>
          <w:szCs w:val="40"/>
          <w:rtl/>
        </w:rPr>
        <w:t>الإصغاء.</w:t>
      </w:r>
    </w:p>
    <w:p w:rsidR="00653E42" w:rsidRPr="00653E42" w:rsidRDefault="00653E42" w:rsidP="00653E42">
      <w:pPr>
        <w:shd w:val="clear" w:color="auto" w:fill="FFFFFF"/>
        <w:spacing w:before="100" w:beforeAutospacing="1" w:after="100" w:afterAutospacing="1" w:line="276" w:lineRule="auto"/>
        <w:ind w:left="-1"/>
        <w:jc w:val="both"/>
        <w:rPr>
          <w:rFonts w:ascii="Sakkal Majalla" w:eastAsia="Times New Roman" w:hAnsi="Sakkal Majalla" w:cs="Sakkal Majalla"/>
          <w:color w:val="63A0CC"/>
          <w:sz w:val="36"/>
          <w:szCs w:val="36"/>
          <w:lang w:eastAsia="fr-FR"/>
          <w14:textFill>
            <w14:solidFill>
              <w14:srgbClr w14:val="63A0CC">
                <w14:lumMod w14:val="50000"/>
              </w14:srgbClr>
            </w14:solidFill>
          </w14:textFill>
        </w:rPr>
      </w:pPr>
      <w:r w:rsidRPr="00653E42">
        <w:rPr>
          <w:rFonts w:ascii="Sakkal Majalla" w:eastAsia="Times New Roman" w:hAnsi="Sakkal Majalla" w:cs="Sakkal Majalla" w:hint="cs"/>
          <w:b/>
          <w:bCs/>
          <w:color w:val="63A0CC"/>
          <w:sz w:val="36"/>
          <w:szCs w:val="36"/>
          <w:rtl/>
          <w:lang w:val="fr-FR" w:eastAsia="fr-FR"/>
          <w14:textFill>
            <w14:solidFill>
              <w14:srgbClr w14:val="63A0CC">
                <w14:lumMod w14:val="50000"/>
              </w14:srgbClr>
            </w14:solidFill>
          </w14:textFill>
        </w:rPr>
        <w:t>وشكرا</w:t>
      </w:r>
    </w:p>
    <w:sectPr w:rsidR="00653E42" w:rsidRPr="00653E42" w:rsidSect="00D42E8A">
      <w:footerReference w:type="default" r:id="rId10"/>
      <w:pgSz w:w="12240" w:h="15840"/>
      <w:pgMar w:top="851" w:right="1440" w:bottom="1134" w:left="1440" w:header="708" w:footer="561"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0726" w:rsidRDefault="004F0726" w:rsidP="007724B8">
      <w:pPr>
        <w:spacing w:after="0" w:line="240" w:lineRule="auto"/>
      </w:pPr>
      <w:r>
        <w:separator/>
      </w:r>
    </w:p>
  </w:endnote>
  <w:endnote w:type="continuationSeparator" w:id="0">
    <w:p w:rsidR="004F0726" w:rsidRDefault="004F0726" w:rsidP="00772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abic Typesetting">
    <w:panose1 w:val="03020402040406030203"/>
    <w:charset w:val="00"/>
    <w:family w:val="script"/>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5046814"/>
      <w:docPartObj>
        <w:docPartGallery w:val="Page Numbers (Bottom of Page)"/>
        <w:docPartUnique/>
      </w:docPartObj>
    </w:sdtPr>
    <w:sdtEndPr/>
    <w:sdtContent>
      <w:p w:rsidR="002637AE" w:rsidRDefault="00C74C44">
        <w:pPr>
          <w:pStyle w:val="Pieddepage"/>
          <w:jc w:val="center"/>
        </w:pPr>
        <w:r w:rsidRPr="00C74C44">
          <w:rPr>
            <w:noProof/>
            <w:lang w:val="fr-FR"/>
          </w:rPr>
          <w:t>7</w:t>
        </w:r>
      </w:p>
    </w:sdtContent>
  </w:sdt>
  <w:p w:rsidR="00485788" w:rsidRDefault="00485788">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0726" w:rsidRDefault="004F0726" w:rsidP="007724B8">
      <w:pPr>
        <w:spacing w:after="0" w:line="240" w:lineRule="auto"/>
      </w:pPr>
      <w:r>
        <w:separator/>
      </w:r>
    </w:p>
  </w:footnote>
  <w:footnote w:type="continuationSeparator" w:id="0">
    <w:p w:rsidR="004F0726" w:rsidRDefault="004F0726" w:rsidP="007724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8A5A04"/>
    <w:multiLevelType w:val="hybridMultilevel"/>
    <w:tmpl w:val="8656356C"/>
    <w:lvl w:ilvl="0" w:tplc="38B6F674">
      <w:start w:val="2"/>
      <w:numFmt w:val="bullet"/>
      <w:lvlText w:val="-"/>
      <w:lvlJc w:val="left"/>
      <w:pPr>
        <w:ind w:left="1068" w:hanging="360"/>
      </w:pPr>
      <w:rPr>
        <w:rFonts w:ascii="Sakkal Majalla" w:eastAsiaTheme="minorHAnsi" w:hAnsi="Sakkal Majalla" w:cs="Sakkal Majalla"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8CC"/>
    <w:rsid w:val="00065B58"/>
    <w:rsid w:val="000B2DAF"/>
    <w:rsid w:val="0015547D"/>
    <w:rsid w:val="00176E99"/>
    <w:rsid w:val="001D28CC"/>
    <w:rsid w:val="00225BFD"/>
    <w:rsid w:val="002637AE"/>
    <w:rsid w:val="0030777F"/>
    <w:rsid w:val="00365C0C"/>
    <w:rsid w:val="00442FF0"/>
    <w:rsid w:val="00452401"/>
    <w:rsid w:val="00485788"/>
    <w:rsid w:val="004B33D9"/>
    <w:rsid w:val="004C7D23"/>
    <w:rsid w:val="004F0726"/>
    <w:rsid w:val="0056022B"/>
    <w:rsid w:val="00653E42"/>
    <w:rsid w:val="006E20C3"/>
    <w:rsid w:val="007022C9"/>
    <w:rsid w:val="007724B8"/>
    <w:rsid w:val="007A4427"/>
    <w:rsid w:val="007E37FB"/>
    <w:rsid w:val="0084034D"/>
    <w:rsid w:val="00992D92"/>
    <w:rsid w:val="00A60490"/>
    <w:rsid w:val="00A72FFC"/>
    <w:rsid w:val="00AA7BCB"/>
    <w:rsid w:val="00AC018D"/>
    <w:rsid w:val="00C74C44"/>
    <w:rsid w:val="00D42E8A"/>
    <w:rsid w:val="00D77FDE"/>
    <w:rsid w:val="00D86A4D"/>
    <w:rsid w:val="00D87011"/>
    <w:rsid w:val="00DF01FB"/>
    <w:rsid w:val="00EA74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BB57ABA-076C-473C-8928-93B30FF35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D77FD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1D28CC"/>
    <w:pPr>
      <w:spacing w:after="0" w:line="240" w:lineRule="auto"/>
    </w:pPr>
    <w:rPr>
      <w:rFonts w:eastAsiaTheme="minorEastAsia"/>
    </w:rPr>
  </w:style>
  <w:style w:type="character" w:customStyle="1" w:styleId="SansinterligneCar">
    <w:name w:val="Sans interligne Car"/>
    <w:basedOn w:val="Policepardfaut"/>
    <w:link w:val="Sansinterligne"/>
    <w:uiPriority w:val="1"/>
    <w:rsid w:val="001D28CC"/>
    <w:rPr>
      <w:rFonts w:eastAsiaTheme="minorEastAsia"/>
    </w:rPr>
  </w:style>
  <w:style w:type="paragraph" w:styleId="En-tte">
    <w:name w:val="header"/>
    <w:basedOn w:val="Normal"/>
    <w:link w:val="En-tteCar"/>
    <w:uiPriority w:val="99"/>
    <w:unhideWhenUsed/>
    <w:rsid w:val="007724B8"/>
    <w:pPr>
      <w:tabs>
        <w:tab w:val="center" w:pos="4680"/>
        <w:tab w:val="right" w:pos="9360"/>
      </w:tabs>
      <w:spacing w:after="0" w:line="240" w:lineRule="auto"/>
    </w:pPr>
  </w:style>
  <w:style w:type="character" w:customStyle="1" w:styleId="En-tteCar">
    <w:name w:val="En-tête Car"/>
    <w:basedOn w:val="Policepardfaut"/>
    <w:link w:val="En-tte"/>
    <w:uiPriority w:val="99"/>
    <w:rsid w:val="007724B8"/>
  </w:style>
  <w:style w:type="paragraph" w:styleId="Pieddepage">
    <w:name w:val="footer"/>
    <w:basedOn w:val="Normal"/>
    <w:link w:val="PieddepageCar"/>
    <w:uiPriority w:val="99"/>
    <w:unhideWhenUsed/>
    <w:rsid w:val="007724B8"/>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7724B8"/>
  </w:style>
  <w:style w:type="paragraph" w:customStyle="1" w:styleId="Corps">
    <w:name w:val="Corps"/>
    <w:rsid w:val="007724B8"/>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fr-FR" w:eastAsia="fr-FR"/>
    </w:rPr>
  </w:style>
  <w:style w:type="character" w:customStyle="1" w:styleId="Titre1Car">
    <w:name w:val="Titre 1 Car"/>
    <w:basedOn w:val="Policepardfaut"/>
    <w:link w:val="Titre1"/>
    <w:uiPriority w:val="9"/>
    <w:rsid w:val="00D77FDE"/>
    <w:rPr>
      <w:rFonts w:asciiTheme="majorHAnsi" w:eastAsiaTheme="majorEastAsia" w:hAnsiTheme="majorHAnsi" w:cstheme="majorBidi"/>
      <w:color w:val="2E74B5" w:themeColor="accent1" w:themeShade="BF"/>
      <w:sz w:val="32"/>
      <w:szCs w:val="32"/>
    </w:rPr>
  </w:style>
  <w:style w:type="table" w:styleId="Grilledutableau">
    <w:name w:val="Table Grid"/>
    <w:basedOn w:val="TableauNormal"/>
    <w:uiPriority w:val="39"/>
    <w:rsid w:val="00D77F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48578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485788"/>
    <w:rPr>
      <w:rFonts w:ascii="Segoe UI" w:hAnsi="Segoe UI" w:cs="Segoe UI"/>
      <w:sz w:val="18"/>
      <w:szCs w:val="18"/>
    </w:rPr>
  </w:style>
  <w:style w:type="paragraph" w:styleId="Paragraphedeliste">
    <w:name w:val="List Paragraph"/>
    <w:basedOn w:val="Normal"/>
    <w:uiPriority w:val="34"/>
    <w:qFormat/>
    <w:rsid w:val="00D86A4D"/>
    <w:pPr>
      <w:spacing w:after="200" w:line="276" w:lineRule="auto"/>
      <w:ind w:left="720"/>
      <w:contextualSpacing/>
    </w:pPr>
    <w:rPr>
      <w:rFonts w:eastAsiaTheme="minorEastAsia"/>
    </w:rPr>
  </w:style>
  <w:style w:type="character" w:styleId="Lienhypertexte">
    <w:name w:val="Hyperlink"/>
    <w:basedOn w:val="Policepardfaut"/>
    <w:uiPriority w:val="99"/>
    <w:semiHidden/>
    <w:unhideWhenUsed/>
    <w:rsid w:val="002637A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44FB0A-314D-41E8-B028-94C6B5C35FDD}">
  <ds:schemaRefs>
    <ds:schemaRef ds:uri="http://schemas.openxmlformats.org/officeDocument/2006/bibliography"/>
  </ds:schemaRefs>
</ds:datastoreItem>
</file>

<file path=customXml/itemProps2.xml><?xml version="1.0" encoding="utf-8"?>
<ds:datastoreItem xmlns:ds="http://schemas.openxmlformats.org/officeDocument/2006/customXml" ds:itemID="{8128D277-F6E2-4790-8AC1-C0FEC168F2E4}"/>
</file>

<file path=customXml/itemProps3.xml><?xml version="1.0" encoding="utf-8"?>
<ds:datastoreItem xmlns:ds="http://schemas.openxmlformats.org/officeDocument/2006/customXml" ds:itemID="{E4CADE30-2DF8-4A34-B97A-78C36EC31B8F}"/>
</file>

<file path=customXml/itemProps4.xml><?xml version="1.0" encoding="utf-8"?>
<ds:datastoreItem xmlns:ds="http://schemas.openxmlformats.org/officeDocument/2006/customXml" ds:itemID="{298CA68E-327D-481A-BBAB-FF77B06668EE}"/>
</file>

<file path=docProps/app.xml><?xml version="1.0" encoding="utf-8"?>
<Properties xmlns="http://schemas.openxmlformats.org/officeDocument/2006/extended-properties" xmlns:vt="http://schemas.openxmlformats.org/officeDocument/2006/docPropsVTypes">
  <Template>Normal</Template>
  <TotalTime>2</TotalTime>
  <Pages>8</Pages>
  <Words>1057</Words>
  <Characters>5814</Characters>
  <Application>Microsoft Office Word</Application>
  <DocSecurity>0</DocSecurity>
  <Lines>48</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ماي 2021</dc:creator>
  <cp:keywords/>
  <dc:description/>
  <cp:lastModifiedBy>anouar missaoui</cp:lastModifiedBy>
  <cp:revision>2</cp:revision>
  <cp:lastPrinted>2021-05-26T09:07:00Z</cp:lastPrinted>
  <dcterms:created xsi:type="dcterms:W3CDTF">2021-05-26T09:21:00Z</dcterms:created>
  <dcterms:modified xsi:type="dcterms:W3CDTF">2021-05-26T09:21:00Z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