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DBFE89B" w14:textId="2CBF8183" w:rsidR="003C5BF8" w:rsidRPr="007C2B7F" w:rsidRDefault="007C2B7F" w:rsidP="00207137">
      <w:pPr>
        <w:jc w:val="center"/>
        <w:rPr>
          <w:rFonts w:ascii="Times New Roman" w:hAnsi="Times New Roman" w:cs="Times New Roman"/>
          <w:b/>
          <w:sz w:val="24"/>
          <w:szCs w:val="24"/>
          <w:lang w:val="en-GB"/>
        </w:rPr>
      </w:pPr>
      <w:r w:rsidRPr="007C2B7F">
        <w:rPr>
          <w:rFonts w:ascii="Times New Roman" w:hAnsi="Times New Roman" w:cs="Times New Roman"/>
          <w:b/>
          <w:sz w:val="24"/>
          <w:szCs w:val="24"/>
          <w:lang w:val="en-GB"/>
        </w:rPr>
        <w:t>ANNEX TO</w:t>
      </w:r>
      <w:r w:rsidR="002F11C7">
        <w:rPr>
          <w:rFonts w:ascii="Times New Roman" w:hAnsi="Times New Roman" w:cs="Times New Roman"/>
          <w:b/>
          <w:sz w:val="24"/>
          <w:szCs w:val="24"/>
          <w:lang w:val="en-GB"/>
        </w:rPr>
        <w:t xml:space="preserve"> THE</w:t>
      </w:r>
    </w:p>
    <w:p w14:paraId="7DC1E53C" w14:textId="4C858543" w:rsidR="00AC380C" w:rsidRPr="007C2B7F" w:rsidRDefault="003C5BF8" w:rsidP="00207137">
      <w:pPr>
        <w:jc w:val="center"/>
        <w:rPr>
          <w:rFonts w:ascii="Times New Roman" w:hAnsi="Times New Roman" w:cs="Times New Roman"/>
          <w:b/>
          <w:sz w:val="24"/>
          <w:szCs w:val="24"/>
          <w:lang w:val="en-GB"/>
        </w:rPr>
      </w:pPr>
      <w:r w:rsidRPr="007C2B7F">
        <w:rPr>
          <w:rFonts w:ascii="Times New Roman" w:hAnsi="Times New Roman" w:cs="Times New Roman"/>
          <w:b/>
          <w:bCs/>
          <w:sz w:val="24"/>
          <w:szCs w:val="24"/>
          <w:lang w:val="en-GB"/>
        </w:rPr>
        <w:t>“</w:t>
      </w:r>
      <w:r w:rsidR="007C2B7F" w:rsidRPr="007C2B7F">
        <w:rPr>
          <w:rFonts w:ascii="Times New Roman" w:hAnsi="Times New Roman" w:cs="Times New Roman"/>
          <w:b/>
          <w:sz w:val="24"/>
          <w:szCs w:val="24"/>
          <w:lang w:val="en-GB"/>
        </w:rPr>
        <w:t>SECOND AND THIRD REPORT ON IMPLEMENTATION OF THE UNITED NATION’S CONVENTION ON THE RIGHTS OF PERSONS WITH DISABILITIES IN BOSNIA AND HERZEGOVINA</w:t>
      </w:r>
      <w:r w:rsidRPr="007C2B7F">
        <w:rPr>
          <w:rFonts w:ascii="Times New Roman" w:hAnsi="Times New Roman" w:cs="Times New Roman"/>
          <w:b/>
          <w:sz w:val="24"/>
          <w:szCs w:val="24"/>
          <w:lang w:val="en-GB"/>
        </w:rPr>
        <w:t>“</w:t>
      </w:r>
    </w:p>
    <w:p w14:paraId="7245B92D" w14:textId="2340A7D2" w:rsidR="00AC380C" w:rsidRPr="007C2B7F" w:rsidRDefault="00AC380C">
      <w:pPr>
        <w:rPr>
          <w:rFonts w:ascii="Times New Roman" w:hAnsi="Times New Roman" w:cs="Times New Roman"/>
          <w:sz w:val="20"/>
          <w:szCs w:val="20"/>
          <w:u w:val="single"/>
          <w:lang w:val="en-GB"/>
        </w:rPr>
      </w:pPr>
    </w:p>
    <w:p w14:paraId="16096A47" w14:textId="77777777" w:rsidR="007C2B7F" w:rsidRPr="007C2B7F" w:rsidRDefault="007C2B7F" w:rsidP="00DD39CE">
      <w:pPr>
        <w:jc w:val="both"/>
        <w:rPr>
          <w:rFonts w:ascii="Times New Roman" w:hAnsi="Times New Roman" w:cs="Times New Roman"/>
          <w:b/>
          <w:sz w:val="20"/>
          <w:szCs w:val="20"/>
          <w:u w:val="single"/>
          <w:lang w:val="en-GB"/>
        </w:rPr>
      </w:pPr>
      <w:r w:rsidRPr="007C2B7F">
        <w:rPr>
          <w:rFonts w:ascii="Times New Roman" w:hAnsi="Times New Roman" w:cs="Times New Roman"/>
          <w:b/>
          <w:sz w:val="20"/>
          <w:szCs w:val="20"/>
          <w:u w:val="single"/>
          <w:lang w:val="en-GB"/>
        </w:rPr>
        <w:t>Financial allocations to support associations of persons with disabilities:</w:t>
      </w:r>
    </w:p>
    <w:p w14:paraId="6EF7C7C7" w14:textId="77777777" w:rsidR="007C2B7F" w:rsidRDefault="007C2B7F" w:rsidP="002F54D4">
      <w:pPr>
        <w:spacing w:line="240" w:lineRule="auto"/>
        <w:jc w:val="both"/>
        <w:rPr>
          <w:rFonts w:ascii="Times New Roman" w:hAnsi="Times New Roman" w:cs="Times New Roman"/>
          <w:iCs/>
          <w:sz w:val="20"/>
          <w:szCs w:val="20"/>
          <w:lang w:val="en-GB"/>
        </w:rPr>
      </w:pPr>
      <w:r w:rsidRPr="007C2B7F">
        <w:rPr>
          <w:rFonts w:ascii="Times New Roman" w:hAnsi="Times New Roman" w:cs="Times New Roman"/>
          <w:iCs/>
          <w:sz w:val="20"/>
          <w:szCs w:val="20"/>
          <w:lang w:val="en-GB"/>
        </w:rPr>
        <w:t>In 2016, 2017 and 2018, the Ministry of Human Rights and Refugees of BiH allocated BAM 30,000.00 in its budget for the support of organizations of persons with disabilities in Bosnia and Herzegovina. The basic criterion for the allocation of these funds is the promotion of human rights of persons with disabilities, in accordance with the provisions of the Convention on the Rights of Persons with Disabilities.</w:t>
      </w:r>
    </w:p>
    <w:p w14:paraId="47217A86" w14:textId="77777777" w:rsidR="007C2B7F" w:rsidRDefault="007C2B7F" w:rsidP="00207137">
      <w:pPr>
        <w:spacing w:line="240" w:lineRule="auto"/>
        <w:jc w:val="both"/>
        <w:rPr>
          <w:rFonts w:ascii="Times New Roman" w:hAnsi="Times New Roman" w:cs="Times New Roman"/>
          <w:sz w:val="20"/>
          <w:szCs w:val="20"/>
          <w:lang w:val="en-GB"/>
        </w:rPr>
      </w:pPr>
      <w:r w:rsidRPr="007C2B7F">
        <w:rPr>
          <w:rFonts w:ascii="Times New Roman" w:hAnsi="Times New Roman" w:cs="Times New Roman"/>
          <w:sz w:val="20"/>
          <w:szCs w:val="20"/>
          <w:lang w:val="en-GB"/>
        </w:rPr>
        <w:t>In 2016, 2017 and 2018, the Federal Ministry of Labour and Social Policy allocated BAM 500,000.00 in its budget to support the work of organizations (unions/associations) of persons with disabilities in the Federation of BiH. The basic criteria for allocating these funds are that the organization is registered in accordance with applicable regulations at the level of the Federation of BiH, that, with the consent of this Ministry, it entered the name of the Federation of BiH in its name, that it operates in at least two cantons, that the organization has achieved special results in areas of importance for persons with disabilities and which are in accordance with the Disability Policy in BiH, the Federal strategy pertaining the area of disability and the provisions of the Convention on the Rights of Persons with Disabilities, and that it duly submits reports on earmarked spending of funds and the implemented program with which it applies.</w:t>
      </w:r>
    </w:p>
    <w:p w14:paraId="489AC439" w14:textId="14F8A7EF" w:rsidR="007C2B7F" w:rsidRDefault="007C2B7F" w:rsidP="00864319">
      <w:pPr>
        <w:pStyle w:val="SingleTxtG"/>
        <w:spacing w:after="0"/>
        <w:ind w:left="0" w:right="0"/>
        <w:rPr>
          <w:rFonts w:eastAsiaTheme="minorHAnsi"/>
          <w:iCs/>
        </w:rPr>
      </w:pPr>
      <w:r w:rsidRPr="007C2B7F">
        <w:rPr>
          <w:rFonts w:eastAsiaTheme="minorHAnsi"/>
          <w:iCs/>
        </w:rPr>
        <w:t xml:space="preserve">In addition to this established method of budget support for the work of organizations of persons with disabilities, the Federal Ministry of Labour and Social Policy annually, through a public call for financing projects and programs from the funds of part of the revenues generated in the Budget of the Federation of Bosnia and Herzegovina on the basis of fees for organizing games of chance, allocates funds for programs and projects designed to meet the needs of persons with disabilities in terms of improving their living conditions and work of their organizations. All organizations of persons with disabilities in the Federation of BiH, as well as organizations that provide support to persons with disabilities, can apply to this public call, regardless of the level at which they are registered and work, if the applied program meets the prescribed purpose and criteria. </w:t>
      </w:r>
      <w:r w:rsidR="00B74588">
        <w:rPr>
          <w:rFonts w:eastAsiaTheme="minorHAnsi"/>
          <w:iCs/>
        </w:rPr>
        <w:t>From BAM 1,500,000 to 2,200,</w:t>
      </w:r>
      <w:r w:rsidRPr="007C2B7F">
        <w:rPr>
          <w:rFonts w:eastAsiaTheme="minorHAnsi"/>
          <w:iCs/>
        </w:rPr>
        <w:t>000 is realized under this program at the annual level.</w:t>
      </w:r>
      <w:r>
        <w:rPr>
          <w:rFonts w:eastAsiaTheme="minorHAnsi"/>
          <w:iCs/>
        </w:rPr>
        <w:t xml:space="preserve"> </w:t>
      </w:r>
    </w:p>
    <w:p w14:paraId="1E41ECAE" w14:textId="77777777" w:rsidR="007C2B7F" w:rsidRDefault="007C2B7F" w:rsidP="00864319">
      <w:pPr>
        <w:pStyle w:val="SingleTxtG"/>
        <w:spacing w:after="0"/>
        <w:ind w:left="0" w:right="0"/>
        <w:rPr>
          <w:rFonts w:eastAsiaTheme="minorHAnsi"/>
          <w:iCs/>
        </w:rPr>
      </w:pPr>
    </w:p>
    <w:p w14:paraId="0962220F" w14:textId="3C261145" w:rsidR="00864319" w:rsidRDefault="007C2B7F" w:rsidP="007C2B7F">
      <w:pPr>
        <w:pStyle w:val="SingleTxtG"/>
        <w:spacing w:after="0"/>
        <w:ind w:left="0" w:right="0"/>
      </w:pPr>
      <w:r w:rsidRPr="007C2B7F">
        <w:t xml:space="preserve">Grant </w:t>
      </w:r>
      <w:r w:rsidR="0000485C">
        <w:t xml:space="preserve">funds </w:t>
      </w:r>
      <w:r w:rsidRPr="007C2B7F">
        <w:t xml:space="preserve">from the Federal Ministry for Issues of the Veterans and Disabled Veterans of the Defensive-Liberation War: </w:t>
      </w:r>
      <w:r w:rsidRPr="007C2B7F">
        <w:rPr>
          <w:rFonts w:eastAsiaTheme="minorHAnsi"/>
          <w:iCs/>
        </w:rPr>
        <w:t>Current</w:t>
      </w:r>
      <w:r w:rsidRPr="007C2B7F">
        <w:t xml:space="preserve"> transfers to non-profit organizations - associations from the last defensive-liberation war - Overview by year for the period 2013-2019:</w:t>
      </w:r>
    </w:p>
    <w:p w14:paraId="10F899A5" w14:textId="77777777" w:rsidR="007C2B7F" w:rsidRPr="007C2B7F" w:rsidRDefault="007C2B7F" w:rsidP="007C2B7F">
      <w:pPr>
        <w:pStyle w:val="SingleTxtG"/>
        <w:spacing w:after="0"/>
        <w:ind w:left="0" w:right="0"/>
        <w:rPr>
          <w:b/>
          <w:lang w:eastAsia="bs-Latn-B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962"/>
        <w:gridCol w:w="1160"/>
        <w:gridCol w:w="1275"/>
      </w:tblGrid>
      <w:tr w:rsidR="00864319" w:rsidRPr="007C2B7F" w14:paraId="1EE558F3" w14:textId="77777777" w:rsidTr="00075157">
        <w:tc>
          <w:tcPr>
            <w:tcW w:w="962" w:type="dxa"/>
            <w:shd w:val="clear" w:color="auto" w:fill="auto"/>
          </w:tcPr>
          <w:p w14:paraId="14C16069" w14:textId="09CC0BC1" w:rsidR="00864319" w:rsidRPr="007C2B7F" w:rsidRDefault="007C2B7F" w:rsidP="00B74588">
            <w:pPr>
              <w:rPr>
                <w:rFonts w:ascii="Times New Roman" w:hAnsi="Times New Roman" w:cs="Times New Roman"/>
                <w:b/>
                <w:sz w:val="20"/>
                <w:szCs w:val="20"/>
                <w:lang w:val="en-GB" w:eastAsia="bs-Latn-BA"/>
              </w:rPr>
            </w:pPr>
            <w:r>
              <w:rPr>
                <w:rFonts w:ascii="Times New Roman" w:hAnsi="Times New Roman" w:cs="Times New Roman"/>
                <w:b/>
                <w:sz w:val="20"/>
                <w:szCs w:val="20"/>
                <w:lang w:val="en-GB" w:eastAsia="bs-Latn-BA"/>
              </w:rPr>
              <w:t>Year</w:t>
            </w:r>
          </w:p>
        </w:tc>
        <w:tc>
          <w:tcPr>
            <w:tcW w:w="1160" w:type="dxa"/>
            <w:shd w:val="clear" w:color="auto" w:fill="auto"/>
          </w:tcPr>
          <w:p w14:paraId="599C5025" w14:textId="2F5E2D7B" w:rsidR="00864319" w:rsidRPr="007C2B7F" w:rsidRDefault="007C2B7F" w:rsidP="00B74588">
            <w:pPr>
              <w:rPr>
                <w:rFonts w:ascii="Times New Roman" w:hAnsi="Times New Roman" w:cs="Times New Roman"/>
                <w:b/>
                <w:sz w:val="20"/>
                <w:szCs w:val="20"/>
                <w:lang w:val="en-GB" w:eastAsia="bs-Latn-BA"/>
              </w:rPr>
            </w:pPr>
            <w:r>
              <w:rPr>
                <w:rFonts w:ascii="Times New Roman" w:hAnsi="Times New Roman" w:cs="Times New Roman"/>
                <w:b/>
                <w:sz w:val="20"/>
                <w:szCs w:val="20"/>
                <w:lang w:val="en-GB" w:eastAsia="bs-Latn-BA"/>
              </w:rPr>
              <w:t>Planned in the budget</w:t>
            </w:r>
          </w:p>
        </w:tc>
        <w:tc>
          <w:tcPr>
            <w:tcW w:w="1275" w:type="dxa"/>
            <w:shd w:val="clear" w:color="auto" w:fill="auto"/>
          </w:tcPr>
          <w:p w14:paraId="2D00384B" w14:textId="77777777" w:rsidR="00075157" w:rsidRDefault="007C2B7F" w:rsidP="00075157">
            <w:pPr>
              <w:spacing w:after="0"/>
              <w:rPr>
                <w:rFonts w:ascii="Times New Roman" w:hAnsi="Times New Roman" w:cs="Times New Roman"/>
                <w:b/>
                <w:sz w:val="20"/>
                <w:szCs w:val="20"/>
                <w:lang w:val="en-GB" w:eastAsia="bs-Latn-BA"/>
              </w:rPr>
            </w:pPr>
            <w:r>
              <w:rPr>
                <w:rFonts w:ascii="Times New Roman" w:hAnsi="Times New Roman" w:cs="Times New Roman"/>
                <w:b/>
                <w:sz w:val="20"/>
                <w:szCs w:val="20"/>
                <w:lang w:val="en-GB" w:eastAsia="bs-Latn-BA"/>
              </w:rPr>
              <w:t>Realised/</w:t>
            </w:r>
          </w:p>
          <w:p w14:paraId="5CBB7787" w14:textId="7C7C6424" w:rsidR="00864319" w:rsidRPr="007C2B7F" w:rsidRDefault="007C2B7F" w:rsidP="00075157">
            <w:pPr>
              <w:spacing w:after="0"/>
              <w:rPr>
                <w:rFonts w:ascii="Times New Roman" w:hAnsi="Times New Roman" w:cs="Times New Roman"/>
                <w:b/>
                <w:sz w:val="20"/>
                <w:szCs w:val="20"/>
                <w:lang w:val="en-GB" w:eastAsia="bs-Latn-BA"/>
              </w:rPr>
            </w:pPr>
            <w:r>
              <w:rPr>
                <w:rFonts w:ascii="Times New Roman" w:hAnsi="Times New Roman" w:cs="Times New Roman"/>
                <w:b/>
                <w:sz w:val="20"/>
                <w:szCs w:val="20"/>
                <w:lang w:val="en-GB" w:eastAsia="bs-Latn-BA"/>
              </w:rPr>
              <w:t>implemented</w:t>
            </w:r>
          </w:p>
        </w:tc>
      </w:tr>
      <w:tr w:rsidR="00075157" w:rsidRPr="007C2B7F" w14:paraId="5BF43FDA" w14:textId="77777777" w:rsidTr="00075157">
        <w:tc>
          <w:tcPr>
            <w:tcW w:w="962" w:type="dxa"/>
            <w:shd w:val="clear" w:color="auto" w:fill="auto"/>
          </w:tcPr>
          <w:p w14:paraId="5F923320" w14:textId="77777777" w:rsidR="00075157" w:rsidRPr="007C2B7F" w:rsidRDefault="00075157" w:rsidP="00075157">
            <w:pPr>
              <w:rPr>
                <w:rFonts w:ascii="Times New Roman" w:hAnsi="Times New Roman" w:cs="Times New Roman"/>
                <w:sz w:val="20"/>
                <w:szCs w:val="20"/>
                <w:lang w:val="en-GB" w:eastAsia="bs-Latn-BA"/>
              </w:rPr>
            </w:pPr>
            <w:r w:rsidRPr="007C2B7F">
              <w:rPr>
                <w:rFonts w:ascii="Times New Roman" w:hAnsi="Times New Roman" w:cs="Times New Roman"/>
                <w:sz w:val="20"/>
                <w:szCs w:val="20"/>
                <w:lang w:val="en-GB" w:eastAsia="bs-Latn-BA"/>
              </w:rPr>
              <w:t>2013</w:t>
            </w:r>
          </w:p>
        </w:tc>
        <w:tc>
          <w:tcPr>
            <w:tcW w:w="1160" w:type="dxa"/>
            <w:shd w:val="clear" w:color="auto" w:fill="auto"/>
          </w:tcPr>
          <w:p w14:paraId="06C02C18" w14:textId="060D1AE2" w:rsidR="00075157" w:rsidRPr="007C2B7F" w:rsidRDefault="00075157" w:rsidP="00075157">
            <w:pPr>
              <w:rPr>
                <w:rFonts w:ascii="Times New Roman" w:hAnsi="Times New Roman" w:cs="Times New Roman"/>
                <w:sz w:val="20"/>
                <w:szCs w:val="20"/>
                <w:lang w:val="en-GB" w:eastAsia="bs-Latn-BA"/>
              </w:rPr>
            </w:pPr>
            <w:r>
              <w:rPr>
                <w:rFonts w:ascii="Times New Roman" w:hAnsi="Times New Roman" w:cs="Times New Roman"/>
                <w:sz w:val="20"/>
                <w:szCs w:val="20"/>
                <w:lang w:val="en-GB" w:eastAsia="bs-Latn-BA"/>
              </w:rPr>
              <w:t>360,000.</w:t>
            </w:r>
            <w:r w:rsidRPr="007C2B7F">
              <w:rPr>
                <w:rFonts w:ascii="Times New Roman" w:hAnsi="Times New Roman" w:cs="Times New Roman"/>
                <w:sz w:val="20"/>
                <w:szCs w:val="20"/>
                <w:lang w:val="en-GB" w:eastAsia="bs-Latn-BA"/>
              </w:rPr>
              <w:t>00</w:t>
            </w:r>
          </w:p>
        </w:tc>
        <w:tc>
          <w:tcPr>
            <w:tcW w:w="1275" w:type="dxa"/>
            <w:shd w:val="clear" w:color="auto" w:fill="auto"/>
          </w:tcPr>
          <w:p w14:paraId="1568438D" w14:textId="25A2DC15" w:rsidR="00075157" w:rsidRPr="007C2B7F" w:rsidRDefault="00075157" w:rsidP="00075157">
            <w:pPr>
              <w:rPr>
                <w:rFonts w:ascii="Times New Roman" w:hAnsi="Times New Roman" w:cs="Times New Roman"/>
                <w:sz w:val="20"/>
                <w:szCs w:val="20"/>
                <w:lang w:val="en-GB" w:eastAsia="bs-Latn-BA"/>
              </w:rPr>
            </w:pPr>
            <w:r>
              <w:rPr>
                <w:rFonts w:ascii="Times New Roman" w:hAnsi="Times New Roman" w:cs="Times New Roman"/>
                <w:sz w:val="20"/>
                <w:szCs w:val="20"/>
                <w:lang w:val="en-GB" w:eastAsia="bs-Latn-BA"/>
              </w:rPr>
              <w:t>360,000.</w:t>
            </w:r>
            <w:r w:rsidRPr="007C2B7F">
              <w:rPr>
                <w:rFonts w:ascii="Times New Roman" w:hAnsi="Times New Roman" w:cs="Times New Roman"/>
                <w:sz w:val="20"/>
                <w:szCs w:val="20"/>
                <w:lang w:val="en-GB" w:eastAsia="bs-Latn-BA"/>
              </w:rPr>
              <w:t>00</w:t>
            </w:r>
          </w:p>
        </w:tc>
      </w:tr>
      <w:tr w:rsidR="00075157" w:rsidRPr="007C2B7F" w14:paraId="7F234F17" w14:textId="77777777" w:rsidTr="00075157">
        <w:tc>
          <w:tcPr>
            <w:tcW w:w="962" w:type="dxa"/>
            <w:shd w:val="clear" w:color="auto" w:fill="auto"/>
          </w:tcPr>
          <w:p w14:paraId="444280E9" w14:textId="77777777" w:rsidR="00075157" w:rsidRPr="007C2B7F" w:rsidRDefault="00075157" w:rsidP="00075157">
            <w:pPr>
              <w:rPr>
                <w:rFonts w:ascii="Times New Roman" w:hAnsi="Times New Roman" w:cs="Times New Roman"/>
                <w:sz w:val="20"/>
                <w:szCs w:val="20"/>
                <w:lang w:val="en-GB" w:eastAsia="bs-Latn-BA"/>
              </w:rPr>
            </w:pPr>
            <w:r w:rsidRPr="007C2B7F">
              <w:rPr>
                <w:rFonts w:ascii="Times New Roman" w:hAnsi="Times New Roman" w:cs="Times New Roman"/>
                <w:sz w:val="20"/>
                <w:szCs w:val="20"/>
                <w:lang w:val="en-GB" w:eastAsia="bs-Latn-BA"/>
              </w:rPr>
              <w:t>2014</w:t>
            </w:r>
          </w:p>
        </w:tc>
        <w:tc>
          <w:tcPr>
            <w:tcW w:w="1160" w:type="dxa"/>
            <w:shd w:val="clear" w:color="auto" w:fill="auto"/>
          </w:tcPr>
          <w:p w14:paraId="46584801" w14:textId="7E51274B" w:rsidR="00075157" w:rsidRPr="007C2B7F" w:rsidRDefault="00075157" w:rsidP="00075157">
            <w:pPr>
              <w:rPr>
                <w:rFonts w:ascii="Times New Roman" w:hAnsi="Times New Roman" w:cs="Times New Roman"/>
                <w:sz w:val="20"/>
                <w:szCs w:val="20"/>
                <w:lang w:val="en-GB" w:eastAsia="bs-Latn-BA"/>
              </w:rPr>
            </w:pPr>
            <w:r>
              <w:rPr>
                <w:rFonts w:ascii="Times New Roman" w:hAnsi="Times New Roman" w:cs="Times New Roman"/>
                <w:sz w:val="20"/>
                <w:szCs w:val="20"/>
                <w:lang w:val="en-GB" w:eastAsia="bs-Latn-BA"/>
              </w:rPr>
              <w:t>360,000.</w:t>
            </w:r>
            <w:r w:rsidRPr="007C2B7F">
              <w:rPr>
                <w:rFonts w:ascii="Times New Roman" w:hAnsi="Times New Roman" w:cs="Times New Roman"/>
                <w:sz w:val="20"/>
                <w:szCs w:val="20"/>
                <w:lang w:val="en-GB" w:eastAsia="bs-Latn-BA"/>
              </w:rPr>
              <w:t>00</w:t>
            </w:r>
          </w:p>
        </w:tc>
        <w:tc>
          <w:tcPr>
            <w:tcW w:w="1275" w:type="dxa"/>
            <w:shd w:val="clear" w:color="auto" w:fill="auto"/>
          </w:tcPr>
          <w:p w14:paraId="43CF34A4" w14:textId="37A10AFD" w:rsidR="00075157" w:rsidRPr="007C2B7F" w:rsidRDefault="00075157" w:rsidP="00075157">
            <w:pPr>
              <w:rPr>
                <w:rFonts w:ascii="Times New Roman" w:hAnsi="Times New Roman" w:cs="Times New Roman"/>
                <w:sz w:val="20"/>
                <w:szCs w:val="20"/>
                <w:lang w:val="en-GB" w:eastAsia="bs-Latn-BA"/>
              </w:rPr>
            </w:pPr>
            <w:r>
              <w:rPr>
                <w:rFonts w:ascii="Times New Roman" w:hAnsi="Times New Roman" w:cs="Times New Roman"/>
                <w:sz w:val="20"/>
                <w:szCs w:val="20"/>
                <w:lang w:val="en-GB" w:eastAsia="bs-Latn-BA"/>
              </w:rPr>
              <w:t>360,000.</w:t>
            </w:r>
            <w:r w:rsidRPr="007C2B7F">
              <w:rPr>
                <w:rFonts w:ascii="Times New Roman" w:hAnsi="Times New Roman" w:cs="Times New Roman"/>
                <w:sz w:val="20"/>
                <w:szCs w:val="20"/>
                <w:lang w:val="en-GB" w:eastAsia="bs-Latn-BA"/>
              </w:rPr>
              <w:t>00</w:t>
            </w:r>
          </w:p>
        </w:tc>
      </w:tr>
      <w:tr w:rsidR="00075157" w:rsidRPr="007C2B7F" w14:paraId="2D982982" w14:textId="77777777" w:rsidTr="00075157">
        <w:tc>
          <w:tcPr>
            <w:tcW w:w="962" w:type="dxa"/>
            <w:shd w:val="clear" w:color="auto" w:fill="auto"/>
          </w:tcPr>
          <w:p w14:paraId="089E2B8E" w14:textId="77777777" w:rsidR="00075157" w:rsidRPr="007C2B7F" w:rsidRDefault="00075157" w:rsidP="00075157">
            <w:pPr>
              <w:rPr>
                <w:rFonts w:ascii="Times New Roman" w:hAnsi="Times New Roman" w:cs="Times New Roman"/>
                <w:sz w:val="20"/>
                <w:szCs w:val="20"/>
                <w:lang w:val="en-GB" w:eastAsia="bs-Latn-BA"/>
              </w:rPr>
            </w:pPr>
            <w:r w:rsidRPr="007C2B7F">
              <w:rPr>
                <w:rFonts w:ascii="Times New Roman" w:hAnsi="Times New Roman" w:cs="Times New Roman"/>
                <w:sz w:val="20"/>
                <w:szCs w:val="20"/>
                <w:lang w:val="en-GB" w:eastAsia="bs-Latn-BA"/>
              </w:rPr>
              <w:t>2015</w:t>
            </w:r>
          </w:p>
        </w:tc>
        <w:tc>
          <w:tcPr>
            <w:tcW w:w="1160" w:type="dxa"/>
            <w:shd w:val="clear" w:color="auto" w:fill="auto"/>
          </w:tcPr>
          <w:p w14:paraId="36F9A65A" w14:textId="13B7E1F8" w:rsidR="00075157" w:rsidRPr="007C2B7F" w:rsidRDefault="00075157" w:rsidP="00075157">
            <w:pPr>
              <w:rPr>
                <w:rFonts w:ascii="Times New Roman" w:hAnsi="Times New Roman" w:cs="Times New Roman"/>
                <w:sz w:val="20"/>
                <w:szCs w:val="20"/>
                <w:lang w:val="en-GB" w:eastAsia="bs-Latn-BA"/>
              </w:rPr>
            </w:pPr>
            <w:r>
              <w:rPr>
                <w:rFonts w:ascii="Times New Roman" w:hAnsi="Times New Roman" w:cs="Times New Roman"/>
                <w:sz w:val="20"/>
                <w:szCs w:val="20"/>
                <w:lang w:val="en-GB" w:eastAsia="bs-Latn-BA"/>
              </w:rPr>
              <w:t>460,000.</w:t>
            </w:r>
            <w:r w:rsidRPr="007C2B7F">
              <w:rPr>
                <w:rFonts w:ascii="Times New Roman" w:hAnsi="Times New Roman" w:cs="Times New Roman"/>
                <w:sz w:val="20"/>
                <w:szCs w:val="20"/>
                <w:lang w:val="en-GB" w:eastAsia="bs-Latn-BA"/>
              </w:rPr>
              <w:t>00</w:t>
            </w:r>
          </w:p>
        </w:tc>
        <w:tc>
          <w:tcPr>
            <w:tcW w:w="1275" w:type="dxa"/>
            <w:shd w:val="clear" w:color="auto" w:fill="auto"/>
          </w:tcPr>
          <w:p w14:paraId="226F9447" w14:textId="0DE3827A" w:rsidR="00075157" w:rsidRPr="007C2B7F" w:rsidRDefault="00075157" w:rsidP="00075157">
            <w:pPr>
              <w:rPr>
                <w:rFonts w:ascii="Times New Roman" w:hAnsi="Times New Roman" w:cs="Times New Roman"/>
                <w:sz w:val="20"/>
                <w:szCs w:val="20"/>
                <w:lang w:val="en-GB" w:eastAsia="bs-Latn-BA"/>
              </w:rPr>
            </w:pPr>
            <w:r>
              <w:rPr>
                <w:rFonts w:ascii="Times New Roman" w:hAnsi="Times New Roman" w:cs="Times New Roman"/>
                <w:sz w:val="20"/>
                <w:szCs w:val="20"/>
                <w:lang w:val="en-GB" w:eastAsia="bs-Latn-BA"/>
              </w:rPr>
              <w:t>460,000.</w:t>
            </w:r>
            <w:r w:rsidRPr="007C2B7F">
              <w:rPr>
                <w:rFonts w:ascii="Times New Roman" w:hAnsi="Times New Roman" w:cs="Times New Roman"/>
                <w:sz w:val="20"/>
                <w:szCs w:val="20"/>
                <w:lang w:val="en-GB" w:eastAsia="bs-Latn-BA"/>
              </w:rPr>
              <w:t>00</w:t>
            </w:r>
          </w:p>
        </w:tc>
      </w:tr>
      <w:tr w:rsidR="00075157" w:rsidRPr="007C2B7F" w14:paraId="7AFB2D49" w14:textId="77777777" w:rsidTr="00075157">
        <w:tc>
          <w:tcPr>
            <w:tcW w:w="962" w:type="dxa"/>
            <w:shd w:val="clear" w:color="auto" w:fill="auto"/>
          </w:tcPr>
          <w:p w14:paraId="417D1F2B" w14:textId="77777777" w:rsidR="00075157" w:rsidRPr="007C2B7F" w:rsidRDefault="00075157" w:rsidP="00075157">
            <w:pPr>
              <w:rPr>
                <w:rFonts w:ascii="Times New Roman" w:hAnsi="Times New Roman" w:cs="Times New Roman"/>
                <w:sz w:val="20"/>
                <w:szCs w:val="20"/>
                <w:lang w:val="en-GB" w:eastAsia="bs-Latn-BA"/>
              </w:rPr>
            </w:pPr>
            <w:r w:rsidRPr="007C2B7F">
              <w:rPr>
                <w:rFonts w:ascii="Times New Roman" w:hAnsi="Times New Roman" w:cs="Times New Roman"/>
                <w:sz w:val="20"/>
                <w:szCs w:val="20"/>
                <w:lang w:val="en-GB" w:eastAsia="bs-Latn-BA"/>
              </w:rPr>
              <w:t>2016</w:t>
            </w:r>
          </w:p>
        </w:tc>
        <w:tc>
          <w:tcPr>
            <w:tcW w:w="1160" w:type="dxa"/>
            <w:shd w:val="clear" w:color="auto" w:fill="auto"/>
          </w:tcPr>
          <w:p w14:paraId="78217E46" w14:textId="34BA0539" w:rsidR="00075157" w:rsidRPr="007C2B7F" w:rsidRDefault="00075157" w:rsidP="00075157">
            <w:pPr>
              <w:rPr>
                <w:rFonts w:ascii="Times New Roman" w:hAnsi="Times New Roman" w:cs="Times New Roman"/>
                <w:sz w:val="20"/>
                <w:szCs w:val="20"/>
                <w:lang w:val="en-GB" w:eastAsia="bs-Latn-BA"/>
              </w:rPr>
            </w:pPr>
            <w:r>
              <w:rPr>
                <w:rFonts w:ascii="Times New Roman" w:hAnsi="Times New Roman" w:cs="Times New Roman"/>
                <w:sz w:val="20"/>
                <w:szCs w:val="20"/>
                <w:lang w:val="en-GB" w:eastAsia="bs-Latn-BA"/>
              </w:rPr>
              <w:t>460,000.</w:t>
            </w:r>
            <w:r w:rsidRPr="007C2B7F">
              <w:rPr>
                <w:rFonts w:ascii="Times New Roman" w:hAnsi="Times New Roman" w:cs="Times New Roman"/>
                <w:sz w:val="20"/>
                <w:szCs w:val="20"/>
                <w:lang w:val="en-GB" w:eastAsia="bs-Latn-BA"/>
              </w:rPr>
              <w:t>00</w:t>
            </w:r>
          </w:p>
        </w:tc>
        <w:tc>
          <w:tcPr>
            <w:tcW w:w="1275" w:type="dxa"/>
            <w:shd w:val="clear" w:color="auto" w:fill="auto"/>
          </w:tcPr>
          <w:p w14:paraId="37F63279" w14:textId="6B8EA1AD" w:rsidR="00075157" w:rsidRPr="007C2B7F" w:rsidRDefault="00075157" w:rsidP="00075157">
            <w:pPr>
              <w:rPr>
                <w:rFonts w:ascii="Times New Roman" w:hAnsi="Times New Roman" w:cs="Times New Roman"/>
                <w:sz w:val="20"/>
                <w:szCs w:val="20"/>
                <w:lang w:val="en-GB" w:eastAsia="bs-Latn-BA"/>
              </w:rPr>
            </w:pPr>
            <w:r>
              <w:rPr>
                <w:rFonts w:ascii="Times New Roman" w:hAnsi="Times New Roman" w:cs="Times New Roman"/>
                <w:sz w:val="20"/>
                <w:szCs w:val="20"/>
                <w:lang w:val="en-GB" w:eastAsia="bs-Latn-BA"/>
              </w:rPr>
              <w:t>460,000.</w:t>
            </w:r>
            <w:r w:rsidRPr="007C2B7F">
              <w:rPr>
                <w:rFonts w:ascii="Times New Roman" w:hAnsi="Times New Roman" w:cs="Times New Roman"/>
                <w:sz w:val="20"/>
                <w:szCs w:val="20"/>
                <w:lang w:val="en-GB" w:eastAsia="bs-Latn-BA"/>
              </w:rPr>
              <w:t>00</w:t>
            </w:r>
          </w:p>
        </w:tc>
      </w:tr>
      <w:tr w:rsidR="00075157" w:rsidRPr="007C2B7F" w14:paraId="467432ED" w14:textId="77777777" w:rsidTr="00075157">
        <w:tc>
          <w:tcPr>
            <w:tcW w:w="962" w:type="dxa"/>
            <w:shd w:val="clear" w:color="auto" w:fill="auto"/>
          </w:tcPr>
          <w:p w14:paraId="110547DA" w14:textId="77777777" w:rsidR="00075157" w:rsidRPr="007C2B7F" w:rsidRDefault="00075157" w:rsidP="00075157">
            <w:pPr>
              <w:rPr>
                <w:rFonts w:ascii="Times New Roman" w:hAnsi="Times New Roman" w:cs="Times New Roman"/>
                <w:sz w:val="20"/>
                <w:szCs w:val="20"/>
                <w:lang w:val="en-GB" w:eastAsia="bs-Latn-BA"/>
              </w:rPr>
            </w:pPr>
            <w:r w:rsidRPr="007C2B7F">
              <w:rPr>
                <w:rFonts w:ascii="Times New Roman" w:hAnsi="Times New Roman" w:cs="Times New Roman"/>
                <w:sz w:val="20"/>
                <w:szCs w:val="20"/>
                <w:lang w:val="en-GB" w:eastAsia="bs-Latn-BA"/>
              </w:rPr>
              <w:t>2017</w:t>
            </w:r>
          </w:p>
        </w:tc>
        <w:tc>
          <w:tcPr>
            <w:tcW w:w="1160" w:type="dxa"/>
            <w:shd w:val="clear" w:color="auto" w:fill="auto"/>
          </w:tcPr>
          <w:p w14:paraId="12A23344" w14:textId="044745AF" w:rsidR="00075157" w:rsidRPr="007C2B7F" w:rsidRDefault="00075157" w:rsidP="00075157">
            <w:pPr>
              <w:rPr>
                <w:rFonts w:ascii="Times New Roman" w:hAnsi="Times New Roman" w:cs="Times New Roman"/>
                <w:sz w:val="20"/>
                <w:szCs w:val="20"/>
                <w:lang w:val="en-GB" w:eastAsia="bs-Latn-BA"/>
              </w:rPr>
            </w:pPr>
            <w:r>
              <w:rPr>
                <w:rFonts w:ascii="Times New Roman" w:hAnsi="Times New Roman" w:cs="Times New Roman"/>
                <w:sz w:val="20"/>
                <w:szCs w:val="20"/>
                <w:lang w:val="en-GB" w:eastAsia="bs-Latn-BA"/>
              </w:rPr>
              <w:t>460,000.</w:t>
            </w:r>
            <w:r w:rsidRPr="007C2B7F">
              <w:rPr>
                <w:rFonts w:ascii="Times New Roman" w:hAnsi="Times New Roman" w:cs="Times New Roman"/>
                <w:sz w:val="20"/>
                <w:szCs w:val="20"/>
                <w:lang w:val="en-GB" w:eastAsia="bs-Latn-BA"/>
              </w:rPr>
              <w:t>00</w:t>
            </w:r>
          </w:p>
        </w:tc>
        <w:tc>
          <w:tcPr>
            <w:tcW w:w="1275" w:type="dxa"/>
            <w:shd w:val="clear" w:color="auto" w:fill="auto"/>
          </w:tcPr>
          <w:p w14:paraId="73956C9A" w14:textId="1ADBED45" w:rsidR="00075157" w:rsidRPr="007C2B7F" w:rsidRDefault="00075157" w:rsidP="00075157">
            <w:pPr>
              <w:rPr>
                <w:rFonts w:ascii="Times New Roman" w:hAnsi="Times New Roman" w:cs="Times New Roman"/>
                <w:sz w:val="20"/>
                <w:szCs w:val="20"/>
                <w:lang w:val="en-GB" w:eastAsia="bs-Latn-BA"/>
              </w:rPr>
            </w:pPr>
            <w:r>
              <w:rPr>
                <w:rFonts w:ascii="Times New Roman" w:hAnsi="Times New Roman" w:cs="Times New Roman"/>
                <w:sz w:val="20"/>
                <w:szCs w:val="20"/>
                <w:lang w:val="en-GB" w:eastAsia="bs-Latn-BA"/>
              </w:rPr>
              <w:t>460,000.</w:t>
            </w:r>
            <w:r w:rsidRPr="007C2B7F">
              <w:rPr>
                <w:rFonts w:ascii="Times New Roman" w:hAnsi="Times New Roman" w:cs="Times New Roman"/>
                <w:sz w:val="20"/>
                <w:szCs w:val="20"/>
                <w:lang w:val="en-GB" w:eastAsia="bs-Latn-BA"/>
              </w:rPr>
              <w:t>00</w:t>
            </w:r>
          </w:p>
        </w:tc>
      </w:tr>
      <w:tr w:rsidR="00075157" w:rsidRPr="007C2B7F" w14:paraId="038D3E05" w14:textId="77777777" w:rsidTr="00075157">
        <w:tc>
          <w:tcPr>
            <w:tcW w:w="962" w:type="dxa"/>
            <w:shd w:val="clear" w:color="auto" w:fill="auto"/>
          </w:tcPr>
          <w:p w14:paraId="72D285FC" w14:textId="77777777" w:rsidR="00075157" w:rsidRPr="007C2B7F" w:rsidRDefault="00075157" w:rsidP="00075157">
            <w:pPr>
              <w:rPr>
                <w:rFonts w:ascii="Times New Roman" w:hAnsi="Times New Roman" w:cs="Times New Roman"/>
                <w:sz w:val="20"/>
                <w:szCs w:val="20"/>
                <w:lang w:val="en-GB" w:eastAsia="bs-Latn-BA"/>
              </w:rPr>
            </w:pPr>
            <w:r w:rsidRPr="007C2B7F">
              <w:rPr>
                <w:rFonts w:ascii="Times New Roman" w:hAnsi="Times New Roman" w:cs="Times New Roman"/>
                <w:sz w:val="20"/>
                <w:szCs w:val="20"/>
                <w:lang w:val="en-GB" w:eastAsia="bs-Latn-BA"/>
              </w:rPr>
              <w:t>2018</w:t>
            </w:r>
          </w:p>
        </w:tc>
        <w:tc>
          <w:tcPr>
            <w:tcW w:w="1160" w:type="dxa"/>
            <w:shd w:val="clear" w:color="auto" w:fill="auto"/>
          </w:tcPr>
          <w:p w14:paraId="116B173A" w14:textId="18F474F8" w:rsidR="00075157" w:rsidRPr="007C2B7F" w:rsidRDefault="00075157" w:rsidP="00075157">
            <w:pPr>
              <w:rPr>
                <w:rFonts w:ascii="Times New Roman" w:hAnsi="Times New Roman" w:cs="Times New Roman"/>
                <w:sz w:val="20"/>
                <w:szCs w:val="20"/>
                <w:lang w:val="en-GB" w:eastAsia="bs-Latn-BA"/>
              </w:rPr>
            </w:pPr>
            <w:r>
              <w:rPr>
                <w:rFonts w:ascii="Times New Roman" w:hAnsi="Times New Roman" w:cs="Times New Roman"/>
                <w:sz w:val="20"/>
                <w:szCs w:val="20"/>
                <w:lang w:val="en-GB" w:eastAsia="bs-Latn-BA"/>
              </w:rPr>
              <w:t>460,000.</w:t>
            </w:r>
            <w:r w:rsidRPr="007C2B7F">
              <w:rPr>
                <w:rFonts w:ascii="Times New Roman" w:hAnsi="Times New Roman" w:cs="Times New Roman"/>
                <w:sz w:val="20"/>
                <w:szCs w:val="20"/>
                <w:lang w:val="en-GB" w:eastAsia="bs-Latn-BA"/>
              </w:rPr>
              <w:t>00</w:t>
            </w:r>
          </w:p>
        </w:tc>
        <w:tc>
          <w:tcPr>
            <w:tcW w:w="1275" w:type="dxa"/>
            <w:shd w:val="clear" w:color="auto" w:fill="auto"/>
          </w:tcPr>
          <w:p w14:paraId="5466B727" w14:textId="27E9E2EB" w:rsidR="00075157" w:rsidRPr="007C2B7F" w:rsidRDefault="00075157" w:rsidP="00075157">
            <w:pPr>
              <w:rPr>
                <w:rFonts w:ascii="Times New Roman" w:hAnsi="Times New Roman" w:cs="Times New Roman"/>
                <w:sz w:val="20"/>
                <w:szCs w:val="20"/>
                <w:lang w:val="en-GB" w:eastAsia="bs-Latn-BA"/>
              </w:rPr>
            </w:pPr>
            <w:r>
              <w:rPr>
                <w:rFonts w:ascii="Times New Roman" w:hAnsi="Times New Roman" w:cs="Times New Roman"/>
                <w:sz w:val="20"/>
                <w:szCs w:val="20"/>
                <w:lang w:val="en-GB" w:eastAsia="bs-Latn-BA"/>
              </w:rPr>
              <w:t>460,000.</w:t>
            </w:r>
            <w:r w:rsidRPr="007C2B7F">
              <w:rPr>
                <w:rFonts w:ascii="Times New Roman" w:hAnsi="Times New Roman" w:cs="Times New Roman"/>
                <w:sz w:val="20"/>
                <w:szCs w:val="20"/>
                <w:lang w:val="en-GB" w:eastAsia="bs-Latn-BA"/>
              </w:rPr>
              <w:t>00</w:t>
            </w:r>
          </w:p>
        </w:tc>
      </w:tr>
      <w:tr w:rsidR="00075157" w:rsidRPr="007C2B7F" w14:paraId="0590D419" w14:textId="77777777" w:rsidTr="00075157">
        <w:tc>
          <w:tcPr>
            <w:tcW w:w="962" w:type="dxa"/>
            <w:shd w:val="clear" w:color="auto" w:fill="auto"/>
          </w:tcPr>
          <w:p w14:paraId="5C90FA0A" w14:textId="77777777" w:rsidR="00075157" w:rsidRPr="007C2B7F" w:rsidRDefault="00075157" w:rsidP="00075157">
            <w:pPr>
              <w:rPr>
                <w:rFonts w:ascii="Times New Roman" w:hAnsi="Times New Roman" w:cs="Times New Roman"/>
                <w:sz w:val="20"/>
                <w:szCs w:val="20"/>
                <w:lang w:val="en-GB" w:eastAsia="bs-Latn-BA"/>
              </w:rPr>
            </w:pPr>
            <w:r w:rsidRPr="007C2B7F">
              <w:rPr>
                <w:rFonts w:ascii="Times New Roman" w:hAnsi="Times New Roman" w:cs="Times New Roman"/>
                <w:sz w:val="20"/>
                <w:szCs w:val="20"/>
                <w:lang w:val="en-GB" w:eastAsia="bs-Latn-BA"/>
              </w:rPr>
              <w:t>2019</w:t>
            </w:r>
          </w:p>
        </w:tc>
        <w:tc>
          <w:tcPr>
            <w:tcW w:w="1160" w:type="dxa"/>
            <w:shd w:val="clear" w:color="auto" w:fill="auto"/>
          </w:tcPr>
          <w:p w14:paraId="40D542A0" w14:textId="52092490" w:rsidR="00075157" w:rsidRPr="007C2B7F" w:rsidRDefault="00075157" w:rsidP="00075157">
            <w:pPr>
              <w:rPr>
                <w:rFonts w:ascii="Times New Roman" w:hAnsi="Times New Roman" w:cs="Times New Roman"/>
                <w:sz w:val="20"/>
                <w:szCs w:val="20"/>
                <w:lang w:val="en-GB" w:eastAsia="bs-Latn-BA"/>
              </w:rPr>
            </w:pPr>
            <w:r>
              <w:rPr>
                <w:rFonts w:ascii="Times New Roman" w:hAnsi="Times New Roman" w:cs="Times New Roman"/>
                <w:sz w:val="20"/>
                <w:szCs w:val="20"/>
                <w:lang w:val="en-GB" w:eastAsia="bs-Latn-BA"/>
              </w:rPr>
              <w:t>460,000.</w:t>
            </w:r>
            <w:r w:rsidRPr="007C2B7F">
              <w:rPr>
                <w:rFonts w:ascii="Times New Roman" w:hAnsi="Times New Roman" w:cs="Times New Roman"/>
                <w:sz w:val="20"/>
                <w:szCs w:val="20"/>
                <w:lang w:val="en-GB" w:eastAsia="bs-Latn-BA"/>
              </w:rPr>
              <w:t>00</w:t>
            </w:r>
          </w:p>
        </w:tc>
        <w:tc>
          <w:tcPr>
            <w:tcW w:w="1275" w:type="dxa"/>
            <w:shd w:val="clear" w:color="auto" w:fill="auto"/>
          </w:tcPr>
          <w:p w14:paraId="5069CAAB" w14:textId="39D9357B" w:rsidR="00075157" w:rsidRPr="007C2B7F" w:rsidRDefault="00075157" w:rsidP="00075157">
            <w:pPr>
              <w:rPr>
                <w:rFonts w:ascii="Times New Roman" w:hAnsi="Times New Roman" w:cs="Times New Roman"/>
                <w:sz w:val="20"/>
                <w:szCs w:val="20"/>
                <w:lang w:val="en-GB" w:eastAsia="bs-Latn-BA"/>
              </w:rPr>
            </w:pPr>
            <w:r>
              <w:rPr>
                <w:rFonts w:ascii="Times New Roman" w:hAnsi="Times New Roman" w:cs="Times New Roman"/>
                <w:sz w:val="20"/>
                <w:szCs w:val="20"/>
                <w:lang w:val="en-GB" w:eastAsia="bs-Latn-BA"/>
              </w:rPr>
              <w:t>460,000.</w:t>
            </w:r>
            <w:r w:rsidRPr="007C2B7F">
              <w:rPr>
                <w:rFonts w:ascii="Times New Roman" w:hAnsi="Times New Roman" w:cs="Times New Roman"/>
                <w:sz w:val="20"/>
                <w:szCs w:val="20"/>
                <w:lang w:val="en-GB" w:eastAsia="bs-Latn-BA"/>
              </w:rPr>
              <w:t>00</w:t>
            </w:r>
          </w:p>
        </w:tc>
      </w:tr>
    </w:tbl>
    <w:p w14:paraId="569E7080" w14:textId="77777777" w:rsidR="00864319" w:rsidRPr="007C2B7F" w:rsidRDefault="00864319" w:rsidP="00864319">
      <w:pPr>
        <w:rPr>
          <w:rFonts w:ascii="Times New Roman" w:hAnsi="Times New Roman" w:cs="Times New Roman"/>
          <w:iCs/>
          <w:sz w:val="20"/>
          <w:szCs w:val="20"/>
          <w:lang w:val="en-GB"/>
        </w:rPr>
      </w:pPr>
    </w:p>
    <w:p w14:paraId="58116440" w14:textId="7FA9E970" w:rsidR="003C5BF8" w:rsidRDefault="0000485C" w:rsidP="00207137">
      <w:pPr>
        <w:spacing w:after="0" w:line="240" w:lineRule="auto"/>
        <w:jc w:val="both"/>
        <w:rPr>
          <w:rFonts w:ascii="Times New Roman" w:hAnsi="Times New Roman" w:cs="Times New Roman"/>
          <w:sz w:val="20"/>
          <w:szCs w:val="20"/>
          <w:shd w:val="clear" w:color="auto" w:fill="FFFFFF"/>
          <w:lang w:val="en-GB"/>
        </w:rPr>
      </w:pPr>
      <w:r w:rsidRPr="0000485C">
        <w:rPr>
          <w:rFonts w:ascii="Times New Roman" w:hAnsi="Times New Roman" w:cs="Times New Roman"/>
          <w:sz w:val="20"/>
          <w:szCs w:val="20"/>
          <w:shd w:val="clear" w:color="auto" w:fill="FFFFFF"/>
          <w:lang w:val="en-GB"/>
        </w:rPr>
        <w:lastRenderedPageBreak/>
        <w:t xml:space="preserve">In the reporting period, the Ministry of Labour, War Veterans and Disabled Persons' Protection of Republika Srpska, through grants, made budget allocations to support organizations of persons with disabilities, regardless of the causes and modes of occurrence of disability, within its competence, in the reporting period 2013-2019 by </w:t>
      </w:r>
      <w:r w:rsidR="00B74588">
        <w:rPr>
          <w:rFonts w:ascii="Times New Roman" w:hAnsi="Times New Roman" w:cs="Times New Roman"/>
          <w:sz w:val="20"/>
          <w:szCs w:val="20"/>
          <w:shd w:val="clear" w:color="auto" w:fill="FFFFFF"/>
          <w:lang w:val="en-GB"/>
        </w:rPr>
        <w:t>year as follows: 2013 - BAM 375,000.00; 2014 - BAM 300,000.00; 2015 - BAM 280,000.00; 2016 - BAM 950,500.00; 2017 - BAM 950,500.00; 2018 - BAM 950,500.00; 2019 - BAM 950,500.</w:t>
      </w:r>
      <w:r w:rsidRPr="0000485C">
        <w:rPr>
          <w:rFonts w:ascii="Times New Roman" w:hAnsi="Times New Roman" w:cs="Times New Roman"/>
          <w:sz w:val="20"/>
          <w:szCs w:val="20"/>
          <w:shd w:val="clear" w:color="auto" w:fill="FFFFFF"/>
          <w:lang w:val="en-GB"/>
        </w:rPr>
        <w:t xml:space="preserve">00. The grant from the Ministry of </w:t>
      </w:r>
      <w:r w:rsidR="000C2928" w:rsidRPr="0000485C">
        <w:rPr>
          <w:rFonts w:ascii="Times New Roman" w:hAnsi="Times New Roman" w:cs="Times New Roman"/>
          <w:sz w:val="20"/>
          <w:szCs w:val="20"/>
          <w:shd w:val="clear" w:color="auto" w:fill="FFFFFF"/>
          <w:lang w:val="en-GB"/>
        </w:rPr>
        <w:t>Labour</w:t>
      </w:r>
      <w:r w:rsidRPr="0000485C">
        <w:rPr>
          <w:rFonts w:ascii="Times New Roman" w:hAnsi="Times New Roman" w:cs="Times New Roman"/>
          <w:sz w:val="20"/>
          <w:szCs w:val="20"/>
          <w:shd w:val="clear" w:color="auto" w:fill="FFFFFF"/>
          <w:lang w:val="en-GB"/>
        </w:rPr>
        <w:t>, War Veterans and Disabled Persons' Protection of Republika Srpska finances support for 15 organizations and associations of persons with disabilities. Since 2016, the amount of funds is higher due to the changed way of financing support through project financing.</w:t>
      </w:r>
    </w:p>
    <w:p w14:paraId="66287822" w14:textId="77777777" w:rsidR="0000485C" w:rsidRPr="007C2B7F" w:rsidRDefault="0000485C" w:rsidP="00207137">
      <w:pPr>
        <w:spacing w:after="0" w:line="240" w:lineRule="auto"/>
        <w:jc w:val="both"/>
        <w:rPr>
          <w:rFonts w:ascii="Times New Roman" w:hAnsi="Times New Roman" w:cs="Times New Roman"/>
          <w:sz w:val="20"/>
          <w:szCs w:val="20"/>
          <w:shd w:val="clear" w:color="auto" w:fill="FFFFFF"/>
          <w:lang w:val="en-GB"/>
        </w:rPr>
      </w:pPr>
    </w:p>
    <w:p w14:paraId="0E6808A3" w14:textId="1D44267D" w:rsidR="00636A5F" w:rsidRPr="007C2B7F" w:rsidRDefault="000C2928" w:rsidP="000C2928">
      <w:pPr>
        <w:spacing w:after="0" w:line="240" w:lineRule="auto"/>
        <w:jc w:val="both"/>
        <w:rPr>
          <w:rFonts w:ascii="Times New Roman" w:hAnsi="Times New Roman" w:cs="Times New Roman"/>
          <w:sz w:val="20"/>
          <w:szCs w:val="20"/>
          <w:shd w:val="clear" w:color="auto" w:fill="FFFFFF"/>
          <w:lang w:val="en-GB"/>
        </w:rPr>
      </w:pPr>
      <w:r w:rsidRPr="000C2928">
        <w:rPr>
          <w:rFonts w:ascii="Times New Roman" w:eastAsia="Calibri" w:hAnsi="Times New Roman" w:cs="Times New Roman"/>
          <w:sz w:val="20"/>
          <w:szCs w:val="20"/>
          <w:lang w:val="en-GB"/>
        </w:rPr>
        <w:t xml:space="preserve">The Ministry of Family, Youth and Sports of Republika Srpska, through public competitions, distributes funds to sports organizations of persons with disabilities, as well as to individual athletes with disabilities, whose results contribute to the development and improvement of sports for persons with disabilities. Within the "Current grant to sports organizations of persons with disabilities in Republika </w:t>
      </w:r>
      <w:r w:rsidR="00B74588">
        <w:rPr>
          <w:rFonts w:ascii="Times New Roman" w:eastAsia="Calibri" w:hAnsi="Times New Roman" w:cs="Times New Roman"/>
          <w:sz w:val="20"/>
          <w:szCs w:val="20"/>
          <w:lang w:val="en-GB"/>
        </w:rPr>
        <w:t>Srpska" which amounts to BAM 85,</w:t>
      </w:r>
      <w:r w:rsidRPr="000C2928">
        <w:rPr>
          <w:rFonts w:ascii="Times New Roman" w:eastAsia="Calibri" w:hAnsi="Times New Roman" w:cs="Times New Roman"/>
          <w:sz w:val="20"/>
          <w:szCs w:val="20"/>
          <w:lang w:val="en-GB"/>
        </w:rPr>
        <w:t>000 annually, and in accordance with the Rulebook on the Conditions and Criteria for Funding Sports Development of Republika Srpska ("Official Gazette of the RS", 17/10), during the year, the Ministry supports the work of the offices of all sports federations of persons with disabilities, as well as the activities of sports organizations that operate within them. By 2019, six sports federations of persons with disabilities have been registered.</w:t>
      </w:r>
    </w:p>
    <w:p w14:paraId="2459B990" w14:textId="77777777" w:rsidR="00FC28A9" w:rsidRPr="007C2B7F" w:rsidRDefault="00FC28A9" w:rsidP="00864319">
      <w:pPr>
        <w:jc w:val="both"/>
        <w:rPr>
          <w:rFonts w:ascii="Times New Roman" w:hAnsi="Times New Roman" w:cs="Times New Roman"/>
          <w:sz w:val="20"/>
          <w:szCs w:val="20"/>
          <w:shd w:val="clear" w:color="auto" w:fill="FFFFFF"/>
          <w:lang w:val="en-GB"/>
        </w:rPr>
        <w:sectPr w:rsidR="00FC28A9" w:rsidRPr="007C2B7F">
          <w:pgSz w:w="11906" w:h="16838"/>
          <w:pgMar w:top="1417" w:right="1417" w:bottom="1417" w:left="1417" w:header="708" w:footer="708" w:gutter="0"/>
          <w:cols w:space="708"/>
          <w:docGrid w:linePitch="360"/>
        </w:sectPr>
      </w:pPr>
    </w:p>
    <w:p w14:paraId="3D5E35F1" w14:textId="63DDEA61" w:rsidR="00864319" w:rsidRPr="007C2B7F" w:rsidRDefault="000C2928" w:rsidP="00864319">
      <w:pPr>
        <w:rPr>
          <w:rFonts w:ascii="Times New Roman" w:hAnsi="Times New Roman" w:cs="Times New Roman"/>
          <w:i/>
          <w:iCs/>
          <w:sz w:val="20"/>
          <w:szCs w:val="20"/>
          <w:lang w:val="en-GB"/>
        </w:rPr>
      </w:pPr>
      <w:r w:rsidRPr="000C2928">
        <w:rPr>
          <w:rFonts w:ascii="Times New Roman" w:hAnsi="Times New Roman" w:cs="Times New Roman"/>
          <w:noProof/>
          <w:sz w:val="20"/>
          <w:szCs w:val="20"/>
          <w:lang w:val="en-GB"/>
        </w:rPr>
        <w:lastRenderedPageBreak/>
        <w:t>Overview of allocations for the non-governmental sector from the budget funds of Republika Srpska:</w:t>
      </w:r>
    </w:p>
    <w:tbl>
      <w:tblPr>
        <w:tblW w:w="13223" w:type="dxa"/>
        <w:tblLook w:val="04A0" w:firstRow="1" w:lastRow="0" w:firstColumn="1" w:lastColumn="0" w:noHBand="0" w:noVBand="1"/>
      </w:tblPr>
      <w:tblGrid>
        <w:gridCol w:w="2376"/>
        <w:gridCol w:w="1985"/>
        <w:gridCol w:w="1266"/>
        <w:gridCol w:w="1266"/>
        <w:gridCol w:w="1266"/>
        <w:gridCol w:w="1266"/>
        <w:gridCol w:w="1266"/>
        <w:gridCol w:w="1266"/>
        <w:gridCol w:w="1266"/>
      </w:tblGrid>
      <w:tr w:rsidR="00864319" w:rsidRPr="007C2B7F" w14:paraId="0402F9C2" w14:textId="77777777" w:rsidTr="00B74588">
        <w:trPr>
          <w:trHeight w:val="301"/>
        </w:trPr>
        <w:tc>
          <w:tcPr>
            <w:tcW w:w="23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2483132" w14:textId="13188094" w:rsidR="00864319" w:rsidRPr="007C2B7F" w:rsidRDefault="000C2928" w:rsidP="00B74588">
            <w:pPr>
              <w:spacing w:line="240" w:lineRule="auto"/>
              <w:jc w:val="center"/>
              <w:rPr>
                <w:rFonts w:ascii="Times New Roman" w:hAnsi="Times New Roman" w:cs="Times New Roman"/>
                <w:b/>
                <w:bCs/>
                <w:noProof/>
                <w:color w:val="000000"/>
                <w:sz w:val="20"/>
                <w:szCs w:val="20"/>
                <w:lang w:val="en-GB"/>
              </w:rPr>
            </w:pPr>
            <w:r w:rsidRPr="000C2928">
              <w:rPr>
                <w:rFonts w:ascii="Times New Roman" w:hAnsi="Times New Roman" w:cs="Times New Roman"/>
                <w:b/>
                <w:bCs/>
                <w:noProof/>
                <w:color w:val="000000"/>
                <w:sz w:val="20"/>
                <w:szCs w:val="20"/>
                <w:lang w:val="en-GB"/>
              </w:rPr>
              <w:t>account name 2013-2016</w:t>
            </w:r>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14:paraId="0694326B" w14:textId="76DEB538" w:rsidR="00864319" w:rsidRPr="007C2B7F" w:rsidRDefault="000C2928" w:rsidP="00B74588">
            <w:pPr>
              <w:spacing w:line="240" w:lineRule="auto"/>
              <w:jc w:val="center"/>
              <w:rPr>
                <w:rFonts w:ascii="Times New Roman" w:hAnsi="Times New Roman" w:cs="Times New Roman"/>
                <w:b/>
                <w:bCs/>
                <w:noProof/>
                <w:color w:val="000000"/>
                <w:sz w:val="20"/>
                <w:szCs w:val="20"/>
                <w:lang w:val="en-GB"/>
              </w:rPr>
            </w:pPr>
            <w:r w:rsidRPr="000C2928">
              <w:rPr>
                <w:rFonts w:ascii="Times New Roman" w:hAnsi="Times New Roman" w:cs="Times New Roman"/>
                <w:b/>
                <w:bCs/>
                <w:noProof/>
                <w:color w:val="000000"/>
                <w:sz w:val="20"/>
                <w:szCs w:val="20"/>
                <w:lang w:val="en-GB"/>
              </w:rPr>
              <w:t>account name 2017-2018</w:t>
            </w:r>
          </w:p>
        </w:tc>
        <w:tc>
          <w:tcPr>
            <w:tcW w:w="1266" w:type="dxa"/>
            <w:tcBorders>
              <w:top w:val="single" w:sz="4" w:space="0" w:color="auto"/>
              <w:left w:val="nil"/>
              <w:bottom w:val="single" w:sz="4" w:space="0" w:color="auto"/>
              <w:right w:val="single" w:sz="4" w:space="0" w:color="auto"/>
            </w:tcBorders>
            <w:shd w:val="clear" w:color="auto" w:fill="auto"/>
            <w:noWrap/>
            <w:vAlign w:val="bottom"/>
            <w:hideMark/>
          </w:tcPr>
          <w:p w14:paraId="7E5EF1E2" w14:textId="77777777" w:rsidR="00864319" w:rsidRPr="007C2B7F" w:rsidRDefault="00864319" w:rsidP="00B74588">
            <w:pPr>
              <w:spacing w:line="240" w:lineRule="auto"/>
              <w:jc w:val="center"/>
              <w:rPr>
                <w:rFonts w:ascii="Times New Roman" w:hAnsi="Times New Roman" w:cs="Times New Roman"/>
                <w:b/>
                <w:bCs/>
                <w:noProof/>
                <w:color w:val="000000"/>
                <w:sz w:val="20"/>
                <w:szCs w:val="20"/>
                <w:lang w:val="en-GB"/>
              </w:rPr>
            </w:pPr>
            <w:r w:rsidRPr="007C2B7F">
              <w:rPr>
                <w:rFonts w:ascii="Times New Roman" w:hAnsi="Times New Roman" w:cs="Times New Roman"/>
                <w:b/>
                <w:bCs/>
                <w:noProof/>
                <w:color w:val="000000"/>
                <w:sz w:val="20"/>
                <w:szCs w:val="20"/>
                <w:lang w:val="en-GB"/>
              </w:rPr>
              <w:t>2013</w:t>
            </w:r>
          </w:p>
        </w:tc>
        <w:tc>
          <w:tcPr>
            <w:tcW w:w="1266" w:type="dxa"/>
            <w:tcBorders>
              <w:top w:val="single" w:sz="4" w:space="0" w:color="auto"/>
              <w:left w:val="nil"/>
              <w:bottom w:val="single" w:sz="4" w:space="0" w:color="auto"/>
              <w:right w:val="single" w:sz="4" w:space="0" w:color="auto"/>
            </w:tcBorders>
            <w:shd w:val="clear" w:color="auto" w:fill="auto"/>
            <w:noWrap/>
            <w:vAlign w:val="bottom"/>
            <w:hideMark/>
          </w:tcPr>
          <w:p w14:paraId="1B726217" w14:textId="77777777" w:rsidR="00864319" w:rsidRPr="007C2B7F" w:rsidRDefault="00864319" w:rsidP="00B74588">
            <w:pPr>
              <w:spacing w:line="240" w:lineRule="auto"/>
              <w:jc w:val="center"/>
              <w:rPr>
                <w:rFonts w:ascii="Times New Roman" w:hAnsi="Times New Roman" w:cs="Times New Roman"/>
                <w:b/>
                <w:bCs/>
                <w:noProof/>
                <w:color w:val="000000"/>
                <w:sz w:val="20"/>
                <w:szCs w:val="20"/>
                <w:lang w:val="en-GB"/>
              </w:rPr>
            </w:pPr>
            <w:r w:rsidRPr="007C2B7F">
              <w:rPr>
                <w:rFonts w:ascii="Times New Roman" w:hAnsi="Times New Roman" w:cs="Times New Roman"/>
                <w:b/>
                <w:bCs/>
                <w:noProof/>
                <w:color w:val="000000"/>
                <w:sz w:val="20"/>
                <w:szCs w:val="20"/>
                <w:lang w:val="en-GB"/>
              </w:rPr>
              <w:t>2014</w:t>
            </w:r>
          </w:p>
        </w:tc>
        <w:tc>
          <w:tcPr>
            <w:tcW w:w="1266" w:type="dxa"/>
            <w:tcBorders>
              <w:top w:val="single" w:sz="4" w:space="0" w:color="auto"/>
              <w:left w:val="nil"/>
              <w:bottom w:val="single" w:sz="4" w:space="0" w:color="auto"/>
              <w:right w:val="single" w:sz="4" w:space="0" w:color="auto"/>
            </w:tcBorders>
            <w:shd w:val="clear" w:color="auto" w:fill="auto"/>
            <w:noWrap/>
            <w:vAlign w:val="bottom"/>
            <w:hideMark/>
          </w:tcPr>
          <w:p w14:paraId="0E29D0EB" w14:textId="77777777" w:rsidR="00864319" w:rsidRPr="007C2B7F" w:rsidRDefault="00864319" w:rsidP="00B74588">
            <w:pPr>
              <w:spacing w:line="240" w:lineRule="auto"/>
              <w:jc w:val="center"/>
              <w:rPr>
                <w:rFonts w:ascii="Times New Roman" w:hAnsi="Times New Roman" w:cs="Times New Roman"/>
                <w:b/>
                <w:bCs/>
                <w:noProof/>
                <w:color w:val="000000"/>
                <w:sz w:val="20"/>
                <w:szCs w:val="20"/>
                <w:lang w:val="en-GB"/>
              </w:rPr>
            </w:pPr>
            <w:r w:rsidRPr="007C2B7F">
              <w:rPr>
                <w:rFonts w:ascii="Times New Roman" w:hAnsi="Times New Roman" w:cs="Times New Roman"/>
                <w:b/>
                <w:bCs/>
                <w:noProof/>
                <w:color w:val="000000"/>
                <w:sz w:val="20"/>
                <w:szCs w:val="20"/>
                <w:lang w:val="en-GB"/>
              </w:rPr>
              <w:t>2015</w:t>
            </w:r>
          </w:p>
        </w:tc>
        <w:tc>
          <w:tcPr>
            <w:tcW w:w="1266" w:type="dxa"/>
            <w:tcBorders>
              <w:top w:val="single" w:sz="4" w:space="0" w:color="auto"/>
              <w:left w:val="nil"/>
              <w:bottom w:val="single" w:sz="4" w:space="0" w:color="auto"/>
              <w:right w:val="single" w:sz="4" w:space="0" w:color="auto"/>
            </w:tcBorders>
            <w:shd w:val="clear" w:color="auto" w:fill="auto"/>
            <w:noWrap/>
            <w:vAlign w:val="bottom"/>
            <w:hideMark/>
          </w:tcPr>
          <w:p w14:paraId="75408290" w14:textId="77777777" w:rsidR="00864319" w:rsidRPr="007C2B7F" w:rsidRDefault="00864319" w:rsidP="00B74588">
            <w:pPr>
              <w:spacing w:line="240" w:lineRule="auto"/>
              <w:jc w:val="center"/>
              <w:rPr>
                <w:rFonts w:ascii="Times New Roman" w:hAnsi="Times New Roman" w:cs="Times New Roman"/>
                <w:b/>
                <w:bCs/>
                <w:noProof/>
                <w:color w:val="000000"/>
                <w:sz w:val="20"/>
                <w:szCs w:val="20"/>
                <w:lang w:val="en-GB"/>
              </w:rPr>
            </w:pPr>
            <w:r w:rsidRPr="007C2B7F">
              <w:rPr>
                <w:rFonts w:ascii="Times New Roman" w:hAnsi="Times New Roman" w:cs="Times New Roman"/>
                <w:b/>
                <w:bCs/>
                <w:noProof/>
                <w:color w:val="000000"/>
                <w:sz w:val="20"/>
                <w:szCs w:val="20"/>
                <w:lang w:val="en-GB"/>
              </w:rPr>
              <w:t>2016</w:t>
            </w:r>
          </w:p>
        </w:tc>
        <w:tc>
          <w:tcPr>
            <w:tcW w:w="1266" w:type="dxa"/>
            <w:tcBorders>
              <w:top w:val="single" w:sz="4" w:space="0" w:color="auto"/>
              <w:left w:val="nil"/>
              <w:bottom w:val="single" w:sz="4" w:space="0" w:color="auto"/>
              <w:right w:val="single" w:sz="4" w:space="0" w:color="auto"/>
            </w:tcBorders>
            <w:shd w:val="clear" w:color="auto" w:fill="auto"/>
            <w:noWrap/>
            <w:vAlign w:val="bottom"/>
            <w:hideMark/>
          </w:tcPr>
          <w:p w14:paraId="46DDBB2F" w14:textId="77777777" w:rsidR="00864319" w:rsidRPr="007C2B7F" w:rsidRDefault="00864319" w:rsidP="00B74588">
            <w:pPr>
              <w:spacing w:line="240" w:lineRule="auto"/>
              <w:jc w:val="center"/>
              <w:rPr>
                <w:rFonts w:ascii="Times New Roman" w:hAnsi="Times New Roman" w:cs="Times New Roman"/>
                <w:b/>
                <w:bCs/>
                <w:noProof/>
                <w:color w:val="000000"/>
                <w:sz w:val="20"/>
                <w:szCs w:val="20"/>
                <w:lang w:val="en-GB"/>
              </w:rPr>
            </w:pPr>
            <w:r w:rsidRPr="007C2B7F">
              <w:rPr>
                <w:rFonts w:ascii="Times New Roman" w:hAnsi="Times New Roman" w:cs="Times New Roman"/>
                <w:b/>
                <w:bCs/>
                <w:noProof/>
                <w:color w:val="000000"/>
                <w:sz w:val="20"/>
                <w:szCs w:val="20"/>
                <w:lang w:val="en-GB"/>
              </w:rPr>
              <w:t>2017</w:t>
            </w:r>
          </w:p>
        </w:tc>
        <w:tc>
          <w:tcPr>
            <w:tcW w:w="1266" w:type="dxa"/>
            <w:tcBorders>
              <w:top w:val="single" w:sz="4" w:space="0" w:color="auto"/>
              <w:left w:val="nil"/>
              <w:bottom w:val="single" w:sz="4" w:space="0" w:color="auto"/>
              <w:right w:val="single" w:sz="4" w:space="0" w:color="auto"/>
            </w:tcBorders>
            <w:shd w:val="clear" w:color="auto" w:fill="auto"/>
            <w:noWrap/>
            <w:vAlign w:val="bottom"/>
            <w:hideMark/>
          </w:tcPr>
          <w:p w14:paraId="4362D111" w14:textId="77777777" w:rsidR="00864319" w:rsidRPr="007C2B7F" w:rsidRDefault="00864319" w:rsidP="00B74588">
            <w:pPr>
              <w:spacing w:line="240" w:lineRule="auto"/>
              <w:jc w:val="center"/>
              <w:rPr>
                <w:rFonts w:ascii="Times New Roman" w:hAnsi="Times New Roman" w:cs="Times New Roman"/>
                <w:b/>
                <w:bCs/>
                <w:noProof/>
                <w:color w:val="000000"/>
                <w:sz w:val="20"/>
                <w:szCs w:val="20"/>
                <w:lang w:val="en-GB"/>
              </w:rPr>
            </w:pPr>
            <w:r w:rsidRPr="007C2B7F">
              <w:rPr>
                <w:rFonts w:ascii="Times New Roman" w:hAnsi="Times New Roman" w:cs="Times New Roman"/>
                <w:b/>
                <w:bCs/>
                <w:noProof/>
                <w:color w:val="000000"/>
                <w:sz w:val="20"/>
                <w:szCs w:val="20"/>
                <w:lang w:val="en-GB"/>
              </w:rPr>
              <w:t>2018</w:t>
            </w:r>
          </w:p>
        </w:tc>
        <w:tc>
          <w:tcPr>
            <w:tcW w:w="1266" w:type="dxa"/>
            <w:tcBorders>
              <w:top w:val="single" w:sz="4" w:space="0" w:color="auto"/>
              <w:left w:val="nil"/>
              <w:bottom w:val="single" w:sz="4" w:space="0" w:color="auto"/>
              <w:right w:val="single" w:sz="4" w:space="0" w:color="auto"/>
            </w:tcBorders>
            <w:shd w:val="clear" w:color="auto" w:fill="auto"/>
            <w:noWrap/>
            <w:vAlign w:val="bottom"/>
            <w:hideMark/>
          </w:tcPr>
          <w:p w14:paraId="40FB4E98" w14:textId="77777777" w:rsidR="00864319" w:rsidRPr="007C2B7F" w:rsidRDefault="00864319" w:rsidP="00B74588">
            <w:pPr>
              <w:spacing w:line="240" w:lineRule="auto"/>
              <w:jc w:val="center"/>
              <w:rPr>
                <w:rFonts w:ascii="Times New Roman" w:hAnsi="Times New Roman" w:cs="Times New Roman"/>
                <w:b/>
                <w:bCs/>
                <w:noProof/>
                <w:color w:val="000000"/>
                <w:sz w:val="20"/>
                <w:szCs w:val="20"/>
                <w:lang w:val="en-GB"/>
              </w:rPr>
            </w:pPr>
            <w:r w:rsidRPr="007C2B7F">
              <w:rPr>
                <w:rFonts w:ascii="Times New Roman" w:hAnsi="Times New Roman" w:cs="Times New Roman"/>
                <w:b/>
                <w:bCs/>
                <w:noProof/>
                <w:color w:val="000000"/>
                <w:sz w:val="20"/>
                <w:szCs w:val="20"/>
                <w:lang w:val="en-GB"/>
              </w:rPr>
              <w:t>2019*</w:t>
            </w:r>
          </w:p>
        </w:tc>
      </w:tr>
      <w:tr w:rsidR="00864319" w:rsidRPr="007C2B7F" w14:paraId="3D2BA2BC" w14:textId="77777777" w:rsidTr="00B74588">
        <w:trPr>
          <w:trHeight w:val="844"/>
        </w:trPr>
        <w:tc>
          <w:tcPr>
            <w:tcW w:w="2376" w:type="dxa"/>
            <w:tcBorders>
              <w:top w:val="nil"/>
              <w:left w:val="single" w:sz="4" w:space="0" w:color="auto"/>
              <w:bottom w:val="single" w:sz="4" w:space="0" w:color="auto"/>
              <w:right w:val="single" w:sz="4" w:space="0" w:color="auto"/>
            </w:tcBorders>
            <w:shd w:val="clear" w:color="auto" w:fill="auto"/>
            <w:vAlign w:val="bottom"/>
            <w:hideMark/>
          </w:tcPr>
          <w:p w14:paraId="01344778" w14:textId="1F5853C2" w:rsidR="00864319" w:rsidRPr="007C2B7F" w:rsidRDefault="000C2928" w:rsidP="00B74588">
            <w:pPr>
              <w:spacing w:line="240" w:lineRule="auto"/>
              <w:rPr>
                <w:rFonts w:ascii="Times New Roman" w:hAnsi="Times New Roman" w:cs="Times New Roman"/>
                <w:noProof/>
                <w:color w:val="000000"/>
                <w:sz w:val="20"/>
                <w:szCs w:val="20"/>
                <w:lang w:val="en-GB"/>
              </w:rPr>
            </w:pPr>
            <w:r w:rsidRPr="000C2928">
              <w:rPr>
                <w:rFonts w:ascii="Times New Roman" w:hAnsi="Times New Roman" w:cs="Times New Roman"/>
                <w:noProof/>
                <w:color w:val="000000"/>
                <w:sz w:val="20"/>
                <w:szCs w:val="20"/>
                <w:lang w:val="en-GB"/>
              </w:rPr>
              <w:t>Current grants to humanitarian organizations and associations</w:t>
            </w:r>
          </w:p>
        </w:tc>
        <w:tc>
          <w:tcPr>
            <w:tcW w:w="1985" w:type="dxa"/>
            <w:tcBorders>
              <w:top w:val="nil"/>
              <w:left w:val="nil"/>
              <w:bottom w:val="single" w:sz="4" w:space="0" w:color="auto"/>
              <w:right w:val="single" w:sz="4" w:space="0" w:color="auto"/>
            </w:tcBorders>
            <w:shd w:val="clear" w:color="auto" w:fill="auto"/>
            <w:vAlign w:val="bottom"/>
            <w:hideMark/>
          </w:tcPr>
          <w:p w14:paraId="4DA67EB7" w14:textId="6AC9237C" w:rsidR="00864319" w:rsidRPr="007C2B7F" w:rsidRDefault="000C2928" w:rsidP="00B74588">
            <w:pPr>
              <w:spacing w:line="240" w:lineRule="auto"/>
              <w:rPr>
                <w:rFonts w:ascii="Times New Roman" w:hAnsi="Times New Roman" w:cs="Times New Roman"/>
                <w:noProof/>
                <w:color w:val="000000"/>
                <w:sz w:val="20"/>
                <w:szCs w:val="20"/>
                <w:lang w:val="en-GB"/>
              </w:rPr>
            </w:pPr>
            <w:r w:rsidRPr="000C2928">
              <w:rPr>
                <w:rFonts w:ascii="Times New Roman" w:hAnsi="Times New Roman" w:cs="Times New Roman"/>
                <w:noProof/>
                <w:color w:val="000000"/>
                <w:sz w:val="20"/>
                <w:szCs w:val="20"/>
                <w:lang w:val="en-GB"/>
              </w:rPr>
              <w:t>Current grants to humanitarian organizations and associations</w:t>
            </w:r>
          </w:p>
        </w:tc>
        <w:tc>
          <w:tcPr>
            <w:tcW w:w="1266" w:type="dxa"/>
            <w:tcBorders>
              <w:top w:val="nil"/>
              <w:left w:val="nil"/>
              <w:bottom w:val="single" w:sz="4" w:space="0" w:color="auto"/>
              <w:right w:val="single" w:sz="4" w:space="0" w:color="auto"/>
            </w:tcBorders>
            <w:shd w:val="clear" w:color="auto" w:fill="auto"/>
            <w:noWrap/>
            <w:vAlign w:val="center"/>
            <w:hideMark/>
          </w:tcPr>
          <w:p w14:paraId="07580E33" w14:textId="77777777" w:rsidR="00864319" w:rsidRPr="007C2B7F" w:rsidRDefault="00864319" w:rsidP="00B74588">
            <w:pPr>
              <w:spacing w:line="240" w:lineRule="auto"/>
              <w:jc w:val="right"/>
              <w:rPr>
                <w:rFonts w:ascii="Times New Roman" w:hAnsi="Times New Roman" w:cs="Times New Roman"/>
                <w:noProof/>
                <w:color w:val="000000"/>
                <w:sz w:val="20"/>
                <w:szCs w:val="20"/>
                <w:lang w:val="en-GB"/>
              </w:rPr>
            </w:pPr>
            <w:r w:rsidRPr="007C2B7F">
              <w:rPr>
                <w:rFonts w:ascii="Times New Roman" w:hAnsi="Times New Roman" w:cs="Times New Roman"/>
                <w:noProof/>
                <w:color w:val="000000"/>
                <w:sz w:val="20"/>
                <w:szCs w:val="20"/>
                <w:lang w:val="en-GB"/>
              </w:rPr>
              <w:t>408,230.04</w:t>
            </w:r>
          </w:p>
        </w:tc>
        <w:tc>
          <w:tcPr>
            <w:tcW w:w="1266" w:type="dxa"/>
            <w:tcBorders>
              <w:top w:val="nil"/>
              <w:left w:val="nil"/>
              <w:bottom w:val="single" w:sz="4" w:space="0" w:color="auto"/>
              <w:right w:val="single" w:sz="4" w:space="0" w:color="auto"/>
            </w:tcBorders>
            <w:shd w:val="clear" w:color="auto" w:fill="auto"/>
            <w:noWrap/>
            <w:vAlign w:val="center"/>
            <w:hideMark/>
          </w:tcPr>
          <w:p w14:paraId="58255FB1" w14:textId="77777777" w:rsidR="00864319" w:rsidRPr="007C2B7F" w:rsidRDefault="00864319" w:rsidP="00B74588">
            <w:pPr>
              <w:spacing w:line="240" w:lineRule="auto"/>
              <w:jc w:val="right"/>
              <w:rPr>
                <w:rFonts w:ascii="Times New Roman" w:hAnsi="Times New Roman" w:cs="Times New Roman"/>
                <w:noProof/>
                <w:color w:val="000000"/>
                <w:sz w:val="20"/>
                <w:szCs w:val="20"/>
                <w:lang w:val="en-GB"/>
              </w:rPr>
            </w:pPr>
            <w:r w:rsidRPr="007C2B7F">
              <w:rPr>
                <w:rFonts w:ascii="Times New Roman" w:hAnsi="Times New Roman" w:cs="Times New Roman"/>
                <w:noProof/>
                <w:color w:val="000000"/>
                <w:sz w:val="20"/>
                <w:szCs w:val="20"/>
                <w:lang w:val="en-GB"/>
              </w:rPr>
              <w:t>465,792.70</w:t>
            </w:r>
          </w:p>
        </w:tc>
        <w:tc>
          <w:tcPr>
            <w:tcW w:w="1266" w:type="dxa"/>
            <w:tcBorders>
              <w:top w:val="nil"/>
              <w:left w:val="nil"/>
              <w:bottom w:val="single" w:sz="4" w:space="0" w:color="auto"/>
              <w:right w:val="single" w:sz="4" w:space="0" w:color="auto"/>
            </w:tcBorders>
            <w:shd w:val="clear" w:color="auto" w:fill="auto"/>
            <w:noWrap/>
            <w:vAlign w:val="center"/>
            <w:hideMark/>
          </w:tcPr>
          <w:p w14:paraId="2CD4E6BD" w14:textId="77777777" w:rsidR="00864319" w:rsidRPr="007C2B7F" w:rsidRDefault="00864319" w:rsidP="00B74588">
            <w:pPr>
              <w:spacing w:line="240" w:lineRule="auto"/>
              <w:jc w:val="right"/>
              <w:rPr>
                <w:rFonts w:ascii="Times New Roman" w:hAnsi="Times New Roman" w:cs="Times New Roman"/>
                <w:noProof/>
                <w:color w:val="000000"/>
                <w:sz w:val="20"/>
                <w:szCs w:val="20"/>
                <w:lang w:val="en-GB"/>
              </w:rPr>
            </w:pPr>
            <w:r w:rsidRPr="007C2B7F">
              <w:rPr>
                <w:rFonts w:ascii="Times New Roman" w:hAnsi="Times New Roman" w:cs="Times New Roman"/>
                <w:noProof/>
                <w:color w:val="000000"/>
                <w:sz w:val="20"/>
                <w:szCs w:val="20"/>
                <w:lang w:val="en-GB"/>
              </w:rPr>
              <w:t>733,525.00</w:t>
            </w:r>
          </w:p>
        </w:tc>
        <w:tc>
          <w:tcPr>
            <w:tcW w:w="1266" w:type="dxa"/>
            <w:tcBorders>
              <w:top w:val="nil"/>
              <w:left w:val="nil"/>
              <w:bottom w:val="single" w:sz="4" w:space="0" w:color="auto"/>
              <w:right w:val="single" w:sz="4" w:space="0" w:color="auto"/>
            </w:tcBorders>
            <w:shd w:val="clear" w:color="auto" w:fill="auto"/>
            <w:noWrap/>
            <w:vAlign w:val="center"/>
            <w:hideMark/>
          </w:tcPr>
          <w:p w14:paraId="7EA4A78A" w14:textId="77777777" w:rsidR="00864319" w:rsidRPr="007C2B7F" w:rsidRDefault="00864319" w:rsidP="00B74588">
            <w:pPr>
              <w:spacing w:line="240" w:lineRule="auto"/>
              <w:jc w:val="right"/>
              <w:rPr>
                <w:rFonts w:ascii="Times New Roman" w:hAnsi="Times New Roman" w:cs="Times New Roman"/>
                <w:noProof/>
                <w:color w:val="000000"/>
                <w:sz w:val="20"/>
                <w:szCs w:val="20"/>
                <w:lang w:val="en-GB"/>
              </w:rPr>
            </w:pPr>
            <w:r w:rsidRPr="007C2B7F">
              <w:rPr>
                <w:rFonts w:ascii="Times New Roman" w:hAnsi="Times New Roman" w:cs="Times New Roman"/>
                <w:noProof/>
                <w:color w:val="000000"/>
                <w:sz w:val="20"/>
                <w:szCs w:val="20"/>
                <w:lang w:val="en-GB"/>
              </w:rPr>
              <w:t>753,200.00</w:t>
            </w:r>
          </w:p>
        </w:tc>
        <w:tc>
          <w:tcPr>
            <w:tcW w:w="1266" w:type="dxa"/>
            <w:tcBorders>
              <w:top w:val="nil"/>
              <w:left w:val="nil"/>
              <w:bottom w:val="single" w:sz="4" w:space="0" w:color="auto"/>
              <w:right w:val="single" w:sz="4" w:space="0" w:color="auto"/>
            </w:tcBorders>
            <w:shd w:val="clear" w:color="auto" w:fill="auto"/>
            <w:noWrap/>
            <w:vAlign w:val="center"/>
            <w:hideMark/>
          </w:tcPr>
          <w:p w14:paraId="0DBC52E5" w14:textId="77777777" w:rsidR="00864319" w:rsidRPr="007C2B7F" w:rsidRDefault="00864319" w:rsidP="00B74588">
            <w:pPr>
              <w:spacing w:line="240" w:lineRule="auto"/>
              <w:jc w:val="right"/>
              <w:rPr>
                <w:rFonts w:ascii="Times New Roman" w:hAnsi="Times New Roman" w:cs="Times New Roman"/>
                <w:noProof/>
                <w:color w:val="000000"/>
                <w:sz w:val="20"/>
                <w:szCs w:val="20"/>
                <w:lang w:val="en-GB"/>
              </w:rPr>
            </w:pPr>
            <w:r w:rsidRPr="007C2B7F">
              <w:rPr>
                <w:rFonts w:ascii="Times New Roman" w:hAnsi="Times New Roman" w:cs="Times New Roman"/>
                <w:noProof/>
                <w:color w:val="000000"/>
                <w:sz w:val="20"/>
                <w:szCs w:val="20"/>
                <w:lang w:val="en-GB"/>
              </w:rPr>
              <w:t>792,999.98</w:t>
            </w:r>
          </w:p>
        </w:tc>
        <w:tc>
          <w:tcPr>
            <w:tcW w:w="1266" w:type="dxa"/>
            <w:tcBorders>
              <w:top w:val="nil"/>
              <w:left w:val="nil"/>
              <w:bottom w:val="single" w:sz="4" w:space="0" w:color="auto"/>
              <w:right w:val="single" w:sz="4" w:space="0" w:color="auto"/>
            </w:tcBorders>
            <w:shd w:val="clear" w:color="auto" w:fill="auto"/>
            <w:noWrap/>
            <w:vAlign w:val="center"/>
            <w:hideMark/>
          </w:tcPr>
          <w:p w14:paraId="0CC4D51D" w14:textId="77777777" w:rsidR="00864319" w:rsidRPr="007C2B7F" w:rsidRDefault="00864319" w:rsidP="00B74588">
            <w:pPr>
              <w:spacing w:line="240" w:lineRule="auto"/>
              <w:jc w:val="right"/>
              <w:rPr>
                <w:rFonts w:ascii="Times New Roman" w:hAnsi="Times New Roman" w:cs="Times New Roman"/>
                <w:noProof/>
                <w:color w:val="000000"/>
                <w:sz w:val="20"/>
                <w:szCs w:val="20"/>
                <w:lang w:val="en-GB"/>
              </w:rPr>
            </w:pPr>
            <w:r w:rsidRPr="007C2B7F">
              <w:rPr>
                <w:rFonts w:ascii="Times New Roman" w:hAnsi="Times New Roman" w:cs="Times New Roman"/>
                <w:noProof/>
                <w:color w:val="000000"/>
                <w:sz w:val="20"/>
                <w:szCs w:val="20"/>
                <w:lang w:val="en-GB"/>
              </w:rPr>
              <w:t>2,072,799.97</w:t>
            </w:r>
          </w:p>
        </w:tc>
        <w:tc>
          <w:tcPr>
            <w:tcW w:w="1266" w:type="dxa"/>
            <w:tcBorders>
              <w:top w:val="nil"/>
              <w:left w:val="nil"/>
              <w:bottom w:val="single" w:sz="4" w:space="0" w:color="auto"/>
              <w:right w:val="single" w:sz="4" w:space="0" w:color="auto"/>
            </w:tcBorders>
            <w:shd w:val="clear" w:color="auto" w:fill="auto"/>
            <w:noWrap/>
            <w:vAlign w:val="center"/>
            <w:hideMark/>
          </w:tcPr>
          <w:p w14:paraId="76307CAB" w14:textId="77777777" w:rsidR="00864319" w:rsidRPr="007C2B7F" w:rsidRDefault="00864319" w:rsidP="00B74588">
            <w:pPr>
              <w:spacing w:line="240" w:lineRule="auto"/>
              <w:jc w:val="right"/>
              <w:rPr>
                <w:rFonts w:ascii="Times New Roman" w:hAnsi="Times New Roman" w:cs="Times New Roman"/>
                <w:noProof/>
                <w:color w:val="000000"/>
                <w:sz w:val="20"/>
                <w:szCs w:val="20"/>
                <w:lang w:val="en-GB"/>
              </w:rPr>
            </w:pPr>
            <w:r w:rsidRPr="007C2B7F">
              <w:rPr>
                <w:rFonts w:ascii="Times New Roman" w:hAnsi="Times New Roman" w:cs="Times New Roman"/>
                <w:noProof/>
                <w:color w:val="000000"/>
                <w:sz w:val="20"/>
                <w:szCs w:val="20"/>
                <w:lang w:val="en-GB"/>
              </w:rPr>
              <w:t>549,350.00</w:t>
            </w:r>
          </w:p>
        </w:tc>
      </w:tr>
      <w:tr w:rsidR="00864319" w:rsidRPr="007C2B7F" w14:paraId="18970D92" w14:textId="77777777" w:rsidTr="00B74588">
        <w:trPr>
          <w:trHeight w:val="668"/>
        </w:trPr>
        <w:tc>
          <w:tcPr>
            <w:tcW w:w="2376" w:type="dxa"/>
            <w:tcBorders>
              <w:top w:val="nil"/>
              <w:left w:val="single" w:sz="4" w:space="0" w:color="auto"/>
              <w:bottom w:val="single" w:sz="4" w:space="0" w:color="auto"/>
              <w:right w:val="single" w:sz="4" w:space="0" w:color="auto"/>
            </w:tcBorders>
            <w:shd w:val="clear" w:color="auto" w:fill="auto"/>
            <w:vAlign w:val="bottom"/>
            <w:hideMark/>
          </w:tcPr>
          <w:p w14:paraId="4E0ECE74" w14:textId="20D77552" w:rsidR="00864319" w:rsidRPr="007C2B7F" w:rsidRDefault="000C2928" w:rsidP="00B74588">
            <w:pPr>
              <w:spacing w:line="240" w:lineRule="auto"/>
              <w:rPr>
                <w:rFonts w:ascii="Times New Roman" w:hAnsi="Times New Roman" w:cs="Times New Roman"/>
                <w:noProof/>
                <w:color w:val="000000"/>
                <w:sz w:val="20"/>
                <w:szCs w:val="20"/>
                <w:lang w:val="en-GB"/>
              </w:rPr>
            </w:pPr>
            <w:r w:rsidRPr="000C2928">
              <w:rPr>
                <w:rFonts w:ascii="Times New Roman" w:hAnsi="Times New Roman" w:cs="Times New Roman"/>
                <w:noProof/>
                <w:color w:val="000000"/>
                <w:sz w:val="20"/>
                <w:szCs w:val="20"/>
                <w:lang w:val="en-GB"/>
              </w:rPr>
              <w:t>Current grants to sports and youth organizations and associations</w:t>
            </w:r>
          </w:p>
        </w:tc>
        <w:tc>
          <w:tcPr>
            <w:tcW w:w="1985" w:type="dxa"/>
            <w:tcBorders>
              <w:top w:val="nil"/>
              <w:left w:val="nil"/>
              <w:bottom w:val="single" w:sz="4" w:space="0" w:color="auto"/>
              <w:right w:val="single" w:sz="4" w:space="0" w:color="auto"/>
            </w:tcBorders>
            <w:shd w:val="clear" w:color="auto" w:fill="auto"/>
            <w:vAlign w:val="bottom"/>
            <w:hideMark/>
          </w:tcPr>
          <w:p w14:paraId="29130EE9" w14:textId="2751D62D" w:rsidR="00864319" w:rsidRPr="007C2B7F" w:rsidRDefault="000C2928" w:rsidP="00B74588">
            <w:pPr>
              <w:spacing w:line="240" w:lineRule="auto"/>
              <w:rPr>
                <w:rFonts w:ascii="Times New Roman" w:hAnsi="Times New Roman" w:cs="Times New Roman"/>
                <w:noProof/>
                <w:color w:val="000000"/>
                <w:sz w:val="20"/>
                <w:szCs w:val="20"/>
                <w:lang w:val="en-GB"/>
              </w:rPr>
            </w:pPr>
            <w:r w:rsidRPr="000C2928">
              <w:rPr>
                <w:rFonts w:ascii="Times New Roman" w:hAnsi="Times New Roman" w:cs="Times New Roman"/>
                <w:noProof/>
                <w:color w:val="000000"/>
                <w:sz w:val="20"/>
                <w:szCs w:val="20"/>
                <w:lang w:val="en-GB"/>
              </w:rPr>
              <w:t>Current grants to sports and youth organizations and associations</w:t>
            </w:r>
          </w:p>
        </w:tc>
        <w:tc>
          <w:tcPr>
            <w:tcW w:w="1266" w:type="dxa"/>
            <w:tcBorders>
              <w:top w:val="nil"/>
              <w:left w:val="nil"/>
              <w:bottom w:val="single" w:sz="4" w:space="0" w:color="auto"/>
              <w:right w:val="single" w:sz="4" w:space="0" w:color="auto"/>
            </w:tcBorders>
            <w:shd w:val="clear" w:color="auto" w:fill="auto"/>
            <w:noWrap/>
            <w:vAlign w:val="center"/>
            <w:hideMark/>
          </w:tcPr>
          <w:p w14:paraId="5B2FC128" w14:textId="77777777" w:rsidR="00864319" w:rsidRPr="007C2B7F" w:rsidRDefault="00864319" w:rsidP="00B74588">
            <w:pPr>
              <w:spacing w:line="240" w:lineRule="auto"/>
              <w:jc w:val="right"/>
              <w:rPr>
                <w:rFonts w:ascii="Times New Roman" w:hAnsi="Times New Roman" w:cs="Times New Roman"/>
                <w:noProof/>
                <w:color w:val="000000"/>
                <w:sz w:val="20"/>
                <w:szCs w:val="20"/>
                <w:lang w:val="en-GB"/>
              </w:rPr>
            </w:pPr>
            <w:r w:rsidRPr="007C2B7F">
              <w:rPr>
                <w:rFonts w:ascii="Times New Roman" w:hAnsi="Times New Roman" w:cs="Times New Roman"/>
                <w:noProof/>
                <w:color w:val="000000"/>
                <w:sz w:val="20"/>
                <w:szCs w:val="20"/>
                <w:lang w:val="en-GB"/>
              </w:rPr>
              <w:t>2,030,247.37</w:t>
            </w:r>
          </w:p>
        </w:tc>
        <w:tc>
          <w:tcPr>
            <w:tcW w:w="1266" w:type="dxa"/>
            <w:tcBorders>
              <w:top w:val="nil"/>
              <w:left w:val="nil"/>
              <w:bottom w:val="single" w:sz="4" w:space="0" w:color="auto"/>
              <w:right w:val="single" w:sz="4" w:space="0" w:color="auto"/>
            </w:tcBorders>
            <w:shd w:val="clear" w:color="auto" w:fill="auto"/>
            <w:noWrap/>
            <w:vAlign w:val="center"/>
            <w:hideMark/>
          </w:tcPr>
          <w:p w14:paraId="5212046E" w14:textId="77777777" w:rsidR="00864319" w:rsidRPr="007C2B7F" w:rsidRDefault="00864319" w:rsidP="00B74588">
            <w:pPr>
              <w:spacing w:line="240" w:lineRule="auto"/>
              <w:jc w:val="right"/>
              <w:rPr>
                <w:rFonts w:ascii="Times New Roman" w:hAnsi="Times New Roman" w:cs="Times New Roman"/>
                <w:noProof/>
                <w:color w:val="000000"/>
                <w:sz w:val="20"/>
                <w:szCs w:val="20"/>
                <w:lang w:val="en-GB"/>
              </w:rPr>
            </w:pPr>
            <w:r w:rsidRPr="007C2B7F">
              <w:rPr>
                <w:rFonts w:ascii="Times New Roman" w:hAnsi="Times New Roman" w:cs="Times New Roman"/>
                <w:noProof/>
                <w:color w:val="000000"/>
                <w:sz w:val="20"/>
                <w:szCs w:val="20"/>
                <w:lang w:val="en-GB"/>
              </w:rPr>
              <w:t>2,093,086.78</w:t>
            </w:r>
          </w:p>
        </w:tc>
        <w:tc>
          <w:tcPr>
            <w:tcW w:w="1266" w:type="dxa"/>
            <w:tcBorders>
              <w:top w:val="nil"/>
              <w:left w:val="nil"/>
              <w:bottom w:val="single" w:sz="4" w:space="0" w:color="auto"/>
              <w:right w:val="single" w:sz="4" w:space="0" w:color="auto"/>
            </w:tcBorders>
            <w:shd w:val="clear" w:color="auto" w:fill="auto"/>
            <w:noWrap/>
            <w:vAlign w:val="center"/>
            <w:hideMark/>
          </w:tcPr>
          <w:p w14:paraId="1840D531" w14:textId="77777777" w:rsidR="00864319" w:rsidRPr="007C2B7F" w:rsidRDefault="00864319" w:rsidP="00B74588">
            <w:pPr>
              <w:spacing w:line="240" w:lineRule="auto"/>
              <w:jc w:val="right"/>
              <w:rPr>
                <w:rFonts w:ascii="Times New Roman" w:hAnsi="Times New Roman" w:cs="Times New Roman"/>
                <w:noProof/>
                <w:color w:val="000000"/>
                <w:sz w:val="20"/>
                <w:szCs w:val="20"/>
                <w:lang w:val="en-GB"/>
              </w:rPr>
            </w:pPr>
            <w:r w:rsidRPr="007C2B7F">
              <w:rPr>
                <w:rFonts w:ascii="Times New Roman" w:hAnsi="Times New Roman" w:cs="Times New Roman"/>
                <w:noProof/>
                <w:color w:val="000000"/>
                <w:sz w:val="20"/>
                <w:szCs w:val="20"/>
                <w:lang w:val="en-GB"/>
              </w:rPr>
              <w:t>2,378,767.10</w:t>
            </w:r>
          </w:p>
        </w:tc>
        <w:tc>
          <w:tcPr>
            <w:tcW w:w="1266" w:type="dxa"/>
            <w:tcBorders>
              <w:top w:val="nil"/>
              <w:left w:val="nil"/>
              <w:bottom w:val="single" w:sz="4" w:space="0" w:color="auto"/>
              <w:right w:val="single" w:sz="4" w:space="0" w:color="auto"/>
            </w:tcBorders>
            <w:shd w:val="clear" w:color="auto" w:fill="auto"/>
            <w:noWrap/>
            <w:vAlign w:val="center"/>
            <w:hideMark/>
          </w:tcPr>
          <w:p w14:paraId="0A3F7B7E" w14:textId="77777777" w:rsidR="00864319" w:rsidRPr="007C2B7F" w:rsidRDefault="00864319" w:rsidP="00B74588">
            <w:pPr>
              <w:spacing w:line="240" w:lineRule="auto"/>
              <w:jc w:val="right"/>
              <w:rPr>
                <w:rFonts w:ascii="Times New Roman" w:hAnsi="Times New Roman" w:cs="Times New Roman"/>
                <w:noProof/>
                <w:color w:val="000000"/>
                <w:sz w:val="20"/>
                <w:szCs w:val="20"/>
                <w:lang w:val="en-GB"/>
              </w:rPr>
            </w:pPr>
            <w:r w:rsidRPr="007C2B7F">
              <w:rPr>
                <w:rFonts w:ascii="Times New Roman" w:hAnsi="Times New Roman" w:cs="Times New Roman"/>
                <w:noProof/>
                <w:color w:val="000000"/>
                <w:sz w:val="20"/>
                <w:szCs w:val="20"/>
                <w:lang w:val="en-GB"/>
              </w:rPr>
              <w:t>1,985,741.91</w:t>
            </w:r>
          </w:p>
        </w:tc>
        <w:tc>
          <w:tcPr>
            <w:tcW w:w="1266" w:type="dxa"/>
            <w:tcBorders>
              <w:top w:val="nil"/>
              <w:left w:val="nil"/>
              <w:bottom w:val="single" w:sz="4" w:space="0" w:color="auto"/>
              <w:right w:val="single" w:sz="4" w:space="0" w:color="auto"/>
            </w:tcBorders>
            <w:shd w:val="clear" w:color="auto" w:fill="auto"/>
            <w:noWrap/>
            <w:vAlign w:val="center"/>
            <w:hideMark/>
          </w:tcPr>
          <w:p w14:paraId="40713736" w14:textId="77777777" w:rsidR="00864319" w:rsidRPr="007C2B7F" w:rsidRDefault="00864319" w:rsidP="00B74588">
            <w:pPr>
              <w:spacing w:line="240" w:lineRule="auto"/>
              <w:jc w:val="right"/>
              <w:rPr>
                <w:rFonts w:ascii="Times New Roman" w:hAnsi="Times New Roman" w:cs="Times New Roman"/>
                <w:noProof/>
                <w:color w:val="000000"/>
                <w:sz w:val="20"/>
                <w:szCs w:val="20"/>
                <w:lang w:val="en-GB"/>
              </w:rPr>
            </w:pPr>
            <w:r w:rsidRPr="007C2B7F">
              <w:rPr>
                <w:rFonts w:ascii="Times New Roman" w:hAnsi="Times New Roman" w:cs="Times New Roman"/>
                <w:noProof/>
                <w:color w:val="000000"/>
                <w:sz w:val="20"/>
                <w:szCs w:val="20"/>
                <w:lang w:val="en-GB"/>
              </w:rPr>
              <w:t>2,660,507.78</w:t>
            </w:r>
          </w:p>
        </w:tc>
        <w:tc>
          <w:tcPr>
            <w:tcW w:w="1266" w:type="dxa"/>
            <w:tcBorders>
              <w:top w:val="nil"/>
              <w:left w:val="nil"/>
              <w:bottom w:val="single" w:sz="4" w:space="0" w:color="auto"/>
              <w:right w:val="single" w:sz="4" w:space="0" w:color="auto"/>
            </w:tcBorders>
            <w:shd w:val="clear" w:color="auto" w:fill="auto"/>
            <w:noWrap/>
            <w:vAlign w:val="center"/>
            <w:hideMark/>
          </w:tcPr>
          <w:p w14:paraId="525FF36C" w14:textId="77777777" w:rsidR="00864319" w:rsidRPr="007C2B7F" w:rsidRDefault="00864319" w:rsidP="00B74588">
            <w:pPr>
              <w:spacing w:line="240" w:lineRule="auto"/>
              <w:jc w:val="right"/>
              <w:rPr>
                <w:rFonts w:ascii="Times New Roman" w:hAnsi="Times New Roman" w:cs="Times New Roman"/>
                <w:noProof/>
                <w:color w:val="000000"/>
                <w:sz w:val="20"/>
                <w:szCs w:val="20"/>
                <w:lang w:val="en-GB"/>
              </w:rPr>
            </w:pPr>
            <w:r w:rsidRPr="007C2B7F">
              <w:rPr>
                <w:rFonts w:ascii="Times New Roman" w:hAnsi="Times New Roman" w:cs="Times New Roman"/>
                <w:noProof/>
                <w:color w:val="000000"/>
                <w:sz w:val="20"/>
                <w:szCs w:val="20"/>
                <w:lang w:val="en-GB"/>
              </w:rPr>
              <w:t>3,516,957.53</w:t>
            </w:r>
          </w:p>
        </w:tc>
        <w:tc>
          <w:tcPr>
            <w:tcW w:w="1266" w:type="dxa"/>
            <w:tcBorders>
              <w:top w:val="nil"/>
              <w:left w:val="nil"/>
              <w:bottom w:val="single" w:sz="4" w:space="0" w:color="auto"/>
              <w:right w:val="single" w:sz="4" w:space="0" w:color="auto"/>
            </w:tcBorders>
            <w:shd w:val="clear" w:color="auto" w:fill="auto"/>
            <w:noWrap/>
            <w:vAlign w:val="center"/>
            <w:hideMark/>
          </w:tcPr>
          <w:p w14:paraId="460A6A26" w14:textId="77777777" w:rsidR="00864319" w:rsidRPr="007C2B7F" w:rsidRDefault="00864319" w:rsidP="00B74588">
            <w:pPr>
              <w:spacing w:line="240" w:lineRule="auto"/>
              <w:jc w:val="right"/>
              <w:rPr>
                <w:rFonts w:ascii="Times New Roman" w:hAnsi="Times New Roman" w:cs="Times New Roman"/>
                <w:noProof/>
                <w:color w:val="000000"/>
                <w:sz w:val="20"/>
                <w:szCs w:val="20"/>
                <w:lang w:val="en-GB"/>
              </w:rPr>
            </w:pPr>
            <w:r w:rsidRPr="007C2B7F">
              <w:rPr>
                <w:rFonts w:ascii="Times New Roman" w:hAnsi="Times New Roman" w:cs="Times New Roman"/>
                <w:noProof/>
                <w:color w:val="000000"/>
                <w:sz w:val="20"/>
                <w:szCs w:val="20"/>
                <w:lang w:val="en-GB"/>
              </w:rPr>
              <w:t>1,335,680.32</w:t>
            </w:r>
          </w:p>
        </w:tc>
      </w:tr>
      <w:tr w:rsidR="00864319" w:rsidRPr="007C2B7F" w14:paraId="443D5114" w14:textId="77777777" w:rsidTr="00B74588">
        <w:trPr>
          <w:trHeight w:val="1035"/>
        </w:trPr>
        <w:tc>
          <w:tcPr>
            <w:tcW w:w="2376" w:type="dxa"/>
            <w:tcBorders>
              <w:top w:val="nil"/>
              <w:left w:val="single" w:sz="4" w:space="0" w:color="auto"/>
              <w:bottom w:val="single" w:sz="4" w:space="0" w:color="auto"/>
              <w:right w:val="single" w:sz="4" w:space="0" w:color="auto"/>
            </w:tcBorders>
            <w:shd w:val="clear" w:color="auto" w:fill="auto"/>
            <w:vAlign w:val="bottom"/>
            <w:hideMark/>
          </w:tcPr>
          <w:p w14:paraId="75F064BD" w14:textId="6A389BBC" w:rsidR="00864319" w:rsidRPr="007C2B7F" w:rsidRDefault="000C2928" w:rsidP="00B74588">
            <w:pPr>
              <w:spacing w:line="240" w:lineRule="auto"/>
              <w:rPr>
                <w:rFonts w:ascii="Times New Roman" w:hAnsi="Times New Roman" w:cs="Times New Roman"/>
                <w:noProof/>
                <w:color w:val="000000"/>
                <w:sz w:val="20"/>
                <w:szCs w:val="20"/>
                <w:lang w:val="en-GB"/>
              </w:rPr>
            </w:pPr>
            <w:r w:rsidRPr="000C2928">
              <w:rPr>
                <w:rFonts w:ascii="Times New Roman" w:hAnsi="Times New Roman" w:cs="Times New Roman"/>
                <w:noProof/>
                <w:color w:val="000000"/>
                <w:sz w:val="20"/>
                <w:szCs w:val="20"/>
                <w:lang w:val="en-GB"/>
              </w:rPr>
              <w:t>Current grants to organizations and associations for the affirmation of the family, and the protection of the rights of women, children, refugees and displaced persons, veterans and persons with disabilities</w:t>
            </w:r>
          </w:p>
        </w:tc>
        <w:tc>
          <w:tcPr>
            <w:tcW w:w="1985" w:type="dxa"/>
            <w:tcBorders>
              <w:top w:val="nil"/>
              <w:left w:val="nil"/>
              <w:bottom w:val="single" w:sz="4" w:space="0" w:color="auto"/>
              <w:right w:val="single" w:sz="4" w:space="0" w:color="auto"/>
            </w:tcBorders>
            <w:shd w:val="clear" w:color="auto" w:fill="auto"/>
            <w:vAlign w:val="bottom"/>
            <w:hideMark/>
          </w:tcPr>
          <w:p w14:paraId="2255AA89" w14:textId="642562A1" w:rsidR="00864319" w:rsidRPr="007C2B7F" w:rsidRDefault="000C2928" w:rsidP="00B74588">
            <w:pPr>
              <w:spacing w:line="240" w:lineRule="auto"/>
              <w:rPr>
                <w:rFonts w:ascii="Times New Roman" w:hAnsi="Times New Roman" w:cs="Times New Roman"/>
                <w:noProof/>
                <w:color w:val="000000"/>
                <w:sz w:val="20"/>
                <w:szCs w:val="20"/>
                <w:lang w:val="en-GB"/>
              </w:rPr>
            </w:pPr>
            <w:r w:rsidRPr="000C2928">
              <w:rPr>
                <w:rFonts w:ascii="Times New Roman" w:hAnsi="Times New Roman" w:cs="Times New Roman"/>
                <w:noProof/>
                <w:color w:val="000000"/>
                <w:sz w:val="20"/>
                <w:szCs w:val="20"/>
                <w:lang w:val="en-GB"/>
              </w:rPr>
              <w:t>Current grants to organizations and associations for the affirmation of the family, and the protection of the rights of women, children, refugees and displaced persons, veterans and persons with disabilities</w:t>
            </w:r>
          </w:p>
        </w:tc>
        <w:tc>
          <w:tcPr>
            <w:tcW w:w="1266" w:type="dxa"/>
            <w:tcBorders>
              <w:top w:val="nil"/>
              <w:left w:val="nil"/>
              <w:bottom w:val="single" w:sz="4" w:space="0" w:color="auto"/>
              <w:right w:val="single" w:sz="4" w:space="0" w:color="auto"/>
            </w:tcBorders>
            <w:shd w:val="clear" w:color="auto" w:fill="auto"/>
            <w:noWrap/>
            <w:vAlign w:val="center"/>
            <w:hideMark/>
          </w:tcPr>
          <w:p w14:paraId="4B7C179F" w14:textId="77777777" w:rsidR="00864319" w:rsidRPr="007C2B7F" w:rsidRDefault="00864319" w:rsidP="00B74588">
            <w:pPr>
              <w:spacing w:line="240" w:lineRule="auto"/>
              <w:jc w:val="right"/>
              <w:rPr>
                <w:rFonts w:ascii="Times New Roman" w:hAnsi="Times New Roman" w:cs="Times New Roman"/>
                <w:noProof/>
                <w:color w:val="000000"/>
                <w:sz w:val="20"/>
                <w:szCs w:val="20"/>
                <w:lang w:val="en-GB"/>
              </w:rPr>
            </w:pPr>
            <w:r w:rsidRPr="007C2B7F">
              <w:rPr>
                <w:rFonts w:ascii="Times New Roman" w:hAnsi="Times New Roman" w:cs="Times New Roman"/>
                <w:noProof/>
                <w:color w:val="000000"/>
                <w:sz w:val="20"/>
                <w:szCs w:val="20"/>
                <w:lang w:val="en-GB"/>
              </w:rPr>
              <w:t>970,793.96</w:t>
            </w:r>
          </w:p>
        </w:tc>
        <w:tc>
          <w:tcPr>
            <w:tcW w:w="1266" w:type="dxa"/>
            <w:tcBorders>
              <w:top w:val="nil"/>
              <w:left w:val="nil"/>
              <w:bottom w:val="single" w:sz="4" w:space="0" w:color="auto"/>
              <w:right w:val="single" w:sz="4" w:space="0" w:color="auto"/>
            </w:tcBorders>
            <w:shd w:val="clear" w:color="auto" w:fill="auto"/>
            <w:noWrap/>
            <w:vAlign w:val="center"/>
            <w:hideMark/>
          </w:tcPr>
          <w:p w14:paraId="72A2FE08" w14:textId="77777777" w:rsidR="00864319" w:rsidRPr="007C2B7F" w:rsidRDefault="00864319" w:rsidP="00B74588">
            <w:pPr>
              <w:spacing w:line="240" w:lineRule="auto"/>
              <w:jc w:val="right"/>
              <w:rPr>
                <w:rFonts w:ascii="Times New Roman" w:hAnsi="Times New Roman" w:cs="Times New Roman"/>
                <w:noProof/>
                <w:color w:val="000000"/>
                <w:sz w:val="20"/>
                <w:szCs w:val="20"/>
                <w:lang w:val="en-GB"/>
              </w:rPr>
            </w:pPr>
            <w:r w:rsidRPr="007C2B7F">
              <w:rPr>
                <w:rFonts w:ascii="Times New Roman" w:hAnsi="Times New Roman" w:cs="Times New Roman"/>
                <w:noProof/>
                <w:color w:val="000000"/>
                <w:sz w:val="20"/>
                <w:szCs w:val="20"/>
                <w:lang w:val="en-GB"/>
              </w:rPr>
              <w:t>1,039,033.65</w:t>
            </w:r>
          </w:p>
        </w:tc>
        <w:tc>
          <w:tcPr>
            <w:tcW w:w="1266" w:type="dxa"/>
            <w:tcBorders>
              <w:top w:val="nil"/>
              <w:left w:val="nil"/>
              <w:bottom w:val="single" w:sz="4" w:space="0" w:color="auto"/>
              <w:right w:val="single" w:sz="4" w:space="0" w:color="auto"/>
            </w:tcBorders>
            <w:shd w:val="clear" w:color="auto" w:fill="auto"/>
            <w:noWrap/>
            <w:vAlign w:val="center"/>
            <w:hideMark/>
          </w:tcPr>
          <w:p w14:paraId="71F87FD9" w14:textId="77777777" w:rsidR="00864319" w:rsidRPr="007C2B7F" w:rsidRDefault="00864319" w:rsidP="00B74588">
            <w:pPr>
              <w:spacing w:line="240" w:lineRule="auto"/>
              <w:jc w:val="right"/>
              <w:rPr>
                <w:rFonts w:ascii="Times New Roman" w:hAnsi="Times New Roman" w:cs="Times New Roman"/>
                <w:noProof/>
                <w:color w:val="000000"/>
                <w:sz w:val="20"/>
                <w:szCs w:val="20"/>
                <w:lang w:val="en-GB"/>
              </w:rPr>
            </w:pPr>
            <w:r w:rsidRPr="007C2B7F">
              <w:rPr>
                <w:rFonts w:ascii="Times New Roman" w:hAnsi="Times New Roman" w:cs="Times New Roman"/>
                <w:noProof/>
                <w:color w:val="000000"/>
                <w:sz w:val="20"/>
                <w:szCs w:val="20"/>
                <w:lang w:val="en-GB"/>
              </w:rPr>
              <w:t>2,127,444.15</w:t>
            </w:r>
          </w:p>
        </w:tc>
        <w:tc>
          <w:tcPr>
            <w:tcW w:w="1266" w:type="dxa"/>
            <w:tcBorders>
              <w:top w:val="nil"/>
              <w:left w:val="nil"/>
              <w:bottom w:val="single" w:sz="4" w:space="0" w:color="auto"/>
              <w:right w:val="single" w:sz="4" w:space="0" w:color="auto"/>
            </w:tcBorders>
            <w:shd w:val="clear" w:color="auto" w:fill="auto"/>
            <w:noWrap/>
            <w:vAlign w:val="center"/>
            <w:hideMark/>
          </w:tcPr>
          <w:p w14:paraId="654DAD47" w14:textId="77777777" w:rsidR="00864319" w:rsidRPr="007C2B7F" w:rsidRDefault="00864319" w:rsidP="00B74588">
            <w:pPr>
              <w:spacing w:line="240" w:lineRule="auto"/>
              <w:jc w:val="right"/>
              <w:rPr>
                <w:rFonts w:ascii="Times New Roman" w:hAnsi="Times New Roman" w:cs="Times New Roman"/>
                <w:noProof/>
                <w:color w:val="000000"/>
                <w:sz w:val="20"/>
                <w:szCs w:val="20"/>
                <w:lang w:val="en-GB"/>
              </w:rPr>
            </w:pPr>
            <w:r w:rsidRPr="007C2B7F">
              <w:rPr>
                <w:rFonts w:ascii="Times New Roman" w:hAnsi="Times New Roman" w:cs="Times New Roman"/>
                <w:noProof/>
                <w:color w:val="000000"/>
                <w:sz w:val="20"/>
                <w:szCs w:val="20"/>
                <w:lang w:val="en-GB"/>
              </w:rPr>
              <w:t>1,964,745.50</w:t>
            </w:r>
          </w:p>
        </w:tc>
        <w:tc>
          <w:tcPr>
            <w:tcW w:w="1266" w:type="dxa"/>
            <w:tcBorders>
              <w:top w:val="nil"/>
              <w:left w:val="nil"/>
              <w:bottom w:val="single" w:sz="4" w:space="0" w:color="auto"/>
              <w:right w:val="single" w:sz="4" w:space="0" w:color="auto"/>
            </w:tcBorders>
            <w:shd w:val="clear" w:color="auto" w:fill="auto"/>
            <w:noWrap/>
            <w:vAlign w:val="center"/>
            <w:hideMark/>
          </w:tcPr>
          <w:p w14:paraId="6FFD69F6" w14:textId="77777777" w:rsidR="00864319" w:rsidRPr="007C2B7F" w:rsidRDefault="00864319" w:rsidP="00B74588">
            <w:pPr>
              <w:spacing w:line="240" w:lineRule="auto"/>
              <w:jc w:val="right"/>
              <w:rPr>
                <w:rFonts w:ascii="Times New Roman" w:hAnsi="Times New Roman" w:cs="Times New Roman"/>
                <w:noProof/>
                <w:color w:val="000000"/>
                <w:sz w:val="20"/>
                <w:szCs w:val="20"/>
                <w:lang w:val="en-GB"/>
              </w:rPr>
            </w:pPr>
            <w:r w:rsidRPr="007C2B7F">
              <w:rPr>
                <w:rFonts w:ascii="Times New Roman" w:hAnsi="Times New Roman" w:cs="Times New Roman"/>
                <w:noProof/>
                <w:color w:val="000000"/>
                <w:sz w:val="20"/>
                <w:szCs w:val="20"/>
                <w:lang w:val="en-GB"/>
              </w:rPr>
              <w:t>1,709,275.37</w:t>
            </w:r>
          </w:p>
        </w:tc>
        <w:tc>
          <w:tcPr>
            <w:tcW w:w="1266" w:type="dxa"/>
            <w:tcBorders>
              <w:top w:val="nil"/>
              <w:left w:val="nil"/>
              <w:bottom w:val="single" w:sz="4" w:space="0" w:color="auto"/>
              <w:right w:val="single" w:sz="4" w:space="0" w:color="auto"/>
            </w:tcBorders>
            <w:shd w:val="clear" w:color="auto" w:fill="auto"/>
            <w:noWrap/>
            <w:vAlign w:val="center"/>
            <w:hideMark/>
          </w:tcPr>
          <w:p w14:paraId="67D6F528" w14:textId="77777777" w:rsidR="00864319" w:rsidRPr="007C2B7F" w:rsidRDefault="00864319" w:rsidP="00B74588">
            <w:pPr>
              <w:spacing w:line="240" w:lineRule="auto"/>
              <w:jc w:val="right"/>
              <w:rPr>
                <w:rFonts w:ascii="Times New Roman" w:hAnsi="Times New Roman" w:cs="Times New Roman"/>
                <w:noProof/>
                <w:color w:val="000000"/>
                <w:sz w:val="20"/>
                <w:szCs w:val="20"/>
                <w:lang w:val="en-GB"/>
              </w:rPr>
            </w:pPr>
            <w:r w:rsidRPr="007C2B7F">
              <w:rPr>
                <w:rFonts w:ascii="Times New Roman" w:hAnsi="Times New Roman" w:cs="Times New Roman"/>
                <w:noProof/>
                <w:color w:val="000000"/>
                <w:sz w:val="20"/>
                <w:szCs w:val="20"/>
                <w:lang w:val="en-GB"/>
              </w:rPr>
              <w:t>1,726,520.84</w:t>
            </w:r>
          </w:p>
        </w:tc>
        <w:tc>
          <w:tcPr>
            <w:tcW w:w="1266" w:type="dxa"/>
            <w:tcBorders>
              <w:top w:val="nil"/>
              <w:left w:val="nil"/>
              <w:bottom w:val="single" w:sz="4" w:space="0" w:color="auto"/>
              <w:right w:val="single" w:sz="4" w:space="0" w:color="auto"/>
            </w:tcBorders>
            <w:shd w:val="clear" w:color="auto" w:fill="auto"/>
            <w:noWrap/>
            <w:vAlign w:val="center"/>
            <w:hideMark/>
          </w:tcPr>
          <w:p w14:paraId="3C87E3DC" w14:textId="77777777" w:rsidR="00864319" w:rsidRPr="007C2B7F" w:rsidRDefault="00864319" w:rsidP="00B74588">
            <w:pPr>
              <w:spacing w:line="240" w:lineRule="auto"/>
              <w:jc w:val="right"/>
              <w:rPr>
                <w:rFonts w:ascii="Times New Roman" w:hAnsi="Times New Roman" w:cs="Times New Roman"/>
                <w:noProof/>
                <w:color w:val="000000"/>
                <w:sz w:val="20"/>
                <w:szCs w:val="20"/>
                <w:lang w:val="en-GB"/>
              </w:rPr>
            </w:pPr>
            <w:r w:rsidRPr="007C2B7F">
              <w:rPr>
                <w:rFonts w:ascii="Times New Roman" w:hAnsi="Times New Roman" w:cs="Times New Roman"/>
                <w:noProof/>
                <w:color w:val="000000"/>
                <w:sz w:val="20"/>
                <w:szCs w:val="20"/>
                <w:lang w:val="en-GB"/>
              </w:rPr>
              <w:t>553,667.32</w:t>
            </w:r>
          </w:p>
        </w:tc>
      </w:tr>
      <w:tr w:rsidR="00864319" w:rsidRPr="007C2B7F" w14:paraId="1DE2D380" w14:textId="77777777" w:rsidTr="00B74588">
        <w:trPr>
          <w:trHeight w:val="933"/>
        </w:trPr>
        <w:tc>
          <w:tcPr>
            <w:tcW w:w="2376" w:type="dxa"/>
            <w:tcBorders>
              <w:top w:val="nil"/>
              <w:left w:val="single" w:sz="4" w:space="0" w:color="auto"/>
              <w:bottom w:val="single" w:sz="4" w:space="0" w:color="auto"/>
              <w:right w:val="single" w:sz="4" w:space="0" w:color="auto"/>
            </w:tcBorders>
            <w:shd w:val="clear" w:color="auto" w:fill="auto"/>
            <w:vAlign w:val="center"/>
            <w:hideMark/>
          </w:tcPr>
          <w:p w14:paraId="7F5C4427" w14:textId="3187D95B" w:rsidR="00864319" w:rsidRPr="007C2B7F" w:rsidRDefault="000C2928" w:rsidP="00B74588">
            <w:pPr>
              <w:spacing w:line="240" w:lineRule="auto"/>
              <w:rPr>
                <w:rFonts w:ascii="Times New Roman" w:hAnsi="Times New Roman" w:cs="Times New Roman"/>
                <w:noProof/>
                <w:color w:val="000000"/>
                <w:sz w:val="20"/>
                <w:szCs w:val="20"/>
                <w:lang w:val="en-GB"/>
              </w:rPr>
            </w:pPr>
            <w:r w:rsidRPr="000C2928">
              <w:rPr>
                <w:rFonts w:ascii="Times New Roman" w:hAnsi="Times New Roman" w:cs="Times New Roman"/>
                <w:noProof/>
                <w:color w:val="000000"/>
                <w:sz w:val="20"/>
                <w:szCs w:val="20"/>
                <w:lang w:val="en-GB"/>
              </w:rPr>
              <w:t>Current grants to health and social care organizations and associations</w:t>
            </w:r>
          </w:p>
        </w:tc>
        <w:tc>
          <w:tcPr>
            <w:tcW w:w="1985" w:type="dxa"/>
            <w:tcBorders>
              <w:top w:val="nil"/>
              <w:left w:val="nil"/>
              <w:bottom w:val="single" w:sz="4" w:space="0" w:color="auto"/>
              <w:right w:val="single" w:sz="4" w:space="0" w:color="auto"/>
            </w:tcBorders>
            <w:shd w:val="clear" w:color="auto" w:fill="auto"/>
            <w:vAlign w:val="center"/>
            <w:hideMark/>
          </w:tcPr>
          <w:p w14:paraId="11AF8ED9" w14:textId="49F64B29" w:rsidR="00864319" w:rsidRPr="007C2B7F" w:rsidRDefault="000C2928" w:rsidP="000C2928">
            <w:pPr>
              <w:spacing w:line="240" w:lineRule="auto"/>
              <w:rPr>
                <w:rFonts w:ascii="Times New Roman" w:hAnsi="Times New Roman" w:cs="Times New Roman"/>
                <w:noProof/>
                <w:color w:val="000000"/>
                <w:sz w:val="20"/>
                <w:szCs w:val="20"/>
                <w:lang w:val="en-GB"/>
              </w:rPr>
            </w:pPr>
            <w:r w:rsidRPr="000C2928">
              <w:rPr>
                <w:rFonts w:ascii="Times New Roman" w:hAnsi="Times New Roman" w:cs="Times New Roman"/>
                <w:noProof/>
                <w:color w:val="000000"/>
                <w:sz w:val="20"/>
                <w:szCs w:val="20"/>
                <w:lang w:val="en-GB"/>
              </w:rPr>
              <w:t>Current grants to health and social care organizations and associations</w:t>
            </w:r>
            <w:r w:rsidR="00864319" w:rsidRPr="007C2B7F">
              <w:rPr>
                <w:rFonts w:ascii="Times New Roman" w:hAnsi="Times New Roman" w:cs="Times New Roman"/>
                <w:noProof/>
                <w:color w:val="000000"/>
                <w:sz w:val="20"/>
                <w:szCs w:val="20"/>
                <w:lang w:val="en-GB"/>
              </w:rPr>
              <w:t xml:space="preserve">, </w:t>
            </w:r>
            <w:r w:rsidR="00B74588" w:rsidRPr="00B74588">
              <w:rPr>
                <w:rFonts w:ascii="Times New Roman" w:hAnsi="Times New Roman" w:cs="Times New Roman"/>
                <w:noProof/>
                <w:color w:val="000000"/>
                <w:sz w:val="20"/>
                <w:szCs w:val="20"/>
                <w:lang w:val="en-GB"/>
              </w:rPr>
              <w:t xml:space="preserve">environmental protection </w:t>
            </w:r>
            <w:r>
              <w:rPr>
                <w:rFonts w:ascii="Times New Roman" w:hAnsi="Times New Roman" w:cs="Times New Roman"/>
                <w:noProof/>
                <w:color w:val="000000"/>
                <w:sz w:val="20"/>
                <w:szCs w:val="20"/>
                <w:lang w:val="en-GB"/>
              </w:rPr>
              <w:t>and</w:t>
            </w:r>
            <w:r w:rsidR="00864319" w:rsidRPr="007C2B7F">
              <w:rPr>
                <w:rFonts w:ascii="Times New Roman" w:hAnsi="Times New Roman" w:cs="Times New Roman"/>
                <w:noProof/>
                <w:color w:val="000000"/>
                <w:sz w:val="20"/>
                <w:szCs w:val="20"/>
                <w:lang w:val="en-GB"/>
              </w:rPr>
              <w:t xml:space="preserve"> </w:t>
            </w:r>
            <w:r w:rsidRPr="000C2928">
              <w:rPr>
                <w:rFonts w:ascii="Times New Roman" w:hAnsi="Times New Roman" w:cs="Times New Roman"/>
                <w:noProof/>
                <w:color w:val="000000"/>
                <w:sz w:val="20"/>
                <w:szCs w:val="20"/>
                <w:lang w:val="en-GB"/>
              </w:rPr>
              <w:t>utility organizations</w:t>
            </w:r>
          </w:p>
        </w:tc>
        <w:tc>
          <w:tcPr>
            <w:tcW w:w="1266" w:type="dxa"/>
            <w:tcBorders>
              <w:top w:val="nil"/>
              <w:left w:val="nil"/>
              <w:bottom w:val="single" w:sz="4" w:space="0" w:color="auto"/>
              <w:right w:val="single" w:sz="4" w:space="0" w:color="auto"/>
            </w:tcBorders>
            <w:shd w:val="clear" w:color="auto" w:fill="auto"/>
            <w:noWrap/>
            <w:vAlign w:val="center"/>
            <w:hideMark/>
          </w:tcPr>
          <w:p w14:paraId="1707C5EB" w14:textId="77777777" w:rsidR="00864319" w:rsidRPr="007C2B7F" w:rsidRDefault="00864319" w:rsidP="00B74588">
            <w:pPr>
              <w:spacing w:line="240" w:lineRule="auto"/>
              <w:jc w:val="right"/>
              <w:rPr>
                <w:rFonts w:ascii="Times New Roman" w:hAnsi="Times New Roman" w:cs="Times New Roman"/>
                <w:noProof/>
                <w:color w:val="000000"/>
                <w:sz w:val="20"/>
                <w:szCs w:val="20"/>
                <w:lang w:val="en-GB"/>
              </w:rPr>
            </w:pPr>
            <w:r w:rsidRPr="007C2B7F">
              <w:rPr>
                <w:rFonts w:ascii="Times New Roman" w:hAnsi="Times New Roman" w:cs="Times New Roman"/>
                <w:noProof/>
                <w:color w:val="000000"/>
                <w:sz w:val="20"/>
                <w:szCs w:val="20"/>
                <w:lang w:val="en-GB"/>
              </w:rPr>
              <w:t>1,281,899.69</w:t>
            </w:r>
          </w:p>
        </w:tc>
        <w:tc>
          <w:tcPr>
            <w:tcW w:w="1266" w:type="dxa"/>
            <w:tcBorders>
              <w:top w:val="nil"/>
              <w:left w:val="nil"/>
              <w:bottom w:val="single" w:sz="4" w:space="0" w:color="auto"/>
              <w:right w:val="single" w:sz="4" w:space="0" w:color="auto"/>
            </w:tcBorders>
            <w:shd w:val="clear" w:color="auto" w:fill="auto"/>
            <w:noWrap/>
            <w:vAlign w:val="center"/>
            <w:hideMark/>
          </w:tcPr>
          <w:p w14:paraId="20408CDC" w14:textId="77777777" w:rsidR="00864319" w:rsidRPr="007C2B7F" w:rsidRDefault="00864319" w:rsidP="00B74588">
            <w:pPr>
              <w:spacing w:line="240" w:lineRule="auto"/>
              <w:jc w:val="right"/>
              <w:rPr>
                <w:rFonts w:ascii="Times New Roman" w:hAnsi="Times New Roman" w:cs="Times New Roman"/>
                <w:noProof/>
                <w:color w:val="000000"/>
                <w:sz w:val="20"/>
                <w:szCs w:val="20"/>
                <w:lang w:val="en-GB"/>
              </w:rPr>
            </w:pPr>
            <w:r w:rsidRPr="007C2B7F">
              <w:rPr>
                <w:rFonts w:ascii="Times New Roman" w:hAnsi="Times New Roman" w:cs="Times New Roman"/>
                <w:noProof/>
                <w:color w:val="000000"/>
                <w:sz w:val="20"/>
                <w:szCs w:val="20"/>
                <w:lang w:val="en-GB"/>
              </w:rPr>
              <w:t>1,283,892.54</w:t>
            </w:r>
          </w:p>
        </w:tc>
        <w:tc>
          <w:tcPr>
            <w:tcW w:w="1266" w:type="dxa"/>
            <w:tcBorders>
              <w:top w:val="nil"/>
              <w:left w:val="nil"/>
              <w:bottom w:val="single" w:sz="4" w:space="0" w:color="auto"/>
              <w:right w:val="single" w:sz="4" w:space="0" w:color="auto"/>
            </w:tcBorders>
            <w:shd w:val="clear" w:color="auto" w:fill="auto"/>
            <w:noWrap/>
            <w:vAlign w:val="center"/>
            <w:hideMark/>
          </w:tcPr>
          <w:p w14:paraId="67688825" w14:textId="77777777" w:rsidR="00864319" w:rsidRPr="007C2B7F" w:rsidRDefault="00864319" w:rsidP="00B74588">
            <w:pPr>
              <w:spacing w:line="240" w:lineRule="auto"/>
              <w:jc w:val="right"/>
              <w:rPr>
                <w:rFonts w:ascii="Times New Roman" w:hAnsi="Times New Roman" w:cs="Times New Roman"/>
                <w:noProof/>
                <w:color w:val="000000"/>
                <w:sz w:val="20"/>
                <w:szCs w:val="20"/>
                <w:lang w:val="en-GB"/>
              </w:rPr>
            </w:pPr>
            <w:r w:rsidRPr="007C2B7F">
              <w:rPr>
                <w:rFonts w:ascii="Times New Roman" w:hAnsi="Times New Roman" w:cs="Times New Roman"/>
                <w:noProof/>
                <w:color w:val="000000"/>
                <w:sz w:val="20"/>
                <w:szCs w:val="20"/>
                <w:lang w:val="en-GB"/>
              </w:rPr>
              <w:t>1,557,000.02</w:t>
            </w:r>
          </w:p>
        </w:tc>
        <w:tc>
          <w:tcPr>
            <w:tcW w:w="1266" w:type="dxa"/>
            <w:tcBorders>
              <w:top w:val="nil"/>
              <w:left w:val="nil"/>
              <w:bottom w:val="single" w:sz="4" w:space="0" w:color="auto"/>
              <w:right w:val="single" w:sz="4" w:space="0" w:color="auto"/>
            </w:tcBorders>
            <w:shd w:val="clear" w:color="auto" w:fill="auto"/>
            <w:noWrap/>
            <w:vAlign w:val="center"/>
            <w:hideMark/>
          </w:tcPr>
          <w:p w14:paraId="303BE46F" w14:textId="77777777" w:rsidR="00864319" w:rsidRPr="007C2B7F" w:rsidRDefault="00864319" w:rsidP="00B74588">
            <w:pPr>
              <w:spacing w:line="240" w:lineRule="auto"/>
              <w:jc w:val="right"/>
              <w:rPr>
                <w:rFonts w:ascii="Times New Roman" w:hAnsi="Times New Roman" w:cs="Times New Roman"/>
                <w:noProof/>
                <w:color w:val="000000"/>
                <w:sz w:val="20"/>
                <w:szCs w:val="20"/>
                <w:lang w:val="en-GB"/>
              </w:rPr>
            </w:pPr>
            <w:r w:rsidRPr="007C2B7F">
              <w:rPr>
                <w:rFonts w:ascii="Times New Roman" w:hAnsi="Times New Roman" w:cs="Times New Roman"/>
                <w:noProof/>
                <w:color w:val="000000"/>
                <w:sz w:val="20"/>
                <w:szCs w:val="20"/>
                <w:lang w:val="en-GB"/>
              </w:rPr>
              <w:t>155,000.00</w:t>
            </w:r>
          </w:p>
        </w:tc>
        <w:tc>
          <w:tcPr>
            <w:tcW w:w="1266" w:type="dxa"/>
            <w:tcBorders>
              <w:top w:val="nil"/>
              <w:left w:val="nil"/>
              <w:bottom w:val="single" w:sz="4" w:space="0" w:color="auto"/>
              <w:right w:val="single" w:sz="4" w:space="0" w:color="auto"/>
            </w:tcBorders>
            <w:shd w:val="clear" w:color="auto" w:fill="auto"/>
            <w:noWrap/>
            <w:vAlign w:val="center"/>
            <w:hideMark/>
          </w:tcPr>
          <w:p w14:paraId="04B74CDF" w14:textId="77777777" w:rsidR="00864319" w:rsidRPr="007C2B7F" w:rsidRDefault="00864319" w:rsidP="00B74588">
            <w:pPr>
              <w:spacing w:line="240" w:lineRule="auto"/>
              <w:jc w:val="right"/>
              <w:rPr>
                <w:rFonts w:ascii="Times New Roman" w:hAnsi="Times New Roman" w:cs="Times New Roman"/>
                <w:noProof/>
                <w:color w:val="000000"/>
                <w:sz w:val="20"/>
                <w:szCs w:val="20"/>
                <w:lang w:val="en-GB"/>
              </w:rPr>
            </w:pPr>
            <w:r w:rsidRPr="007C2B7F">
              <w:rPr>
                <w:rFonts w:ascii="Times New Roman" w:hAnsi="Times New Roman" w:cs="Times New Roman"/>
                <w:noProof/>
                <w:color w:val="000000"/>
                <w:sz w:val="20"/>
                <w:szCs w:val="20"/>
                <w:lang w:val="en-GB"/>
              </w:rPr>
              <w:t>173,814.62</w:t>
            </w:r>
          </w:p>
        </w:tc>
        <w:tc>
          <w:tcPr>
            <w:tcW w:w="1266" w:type="dxa"/>
            <w:tcBorders>
              <w:top w:val="nil"/>
              <w:left w:val="nil"/>
              <w:bottom w:val="single" w:sz="4" w:space="0" w:color="auto"/>
              <w:right w:val="single" w:sz="4" w:space="0" w:color="auto"/>
            </w:tcBorders>
            <w:shd w:val="clear" w:color="auto" w:fill="auto"/>
            <w:noWrap/>
            <w:vAlign w:val="center"/>
            <w:hideMark/>
          </w:tcPr>
          <w:p w14:paraId="070CB2A0" w14:textId="77777777" w:rsidR="00864319" w:rsidRPr="007C2B7F" w:rsidRDefault="00864319" w:rsidP="00B74588">
            <w:pPr>
              <w:spacing w:line="240" w:lineRule="auto"/>
              <w:jc w:val="right"/>
              <w:rPr>
                <w:rFonts w:ascii="Times New Roman" w:hAnsi="Times New Roman" w:cs="Times New Roman"/>
                <w:noProof/>
                <w:color w:val="000000"/>
                <w:sz w:val="20"/>
                <w:szCs w:val="20"/>
                <w:lang w:val="en-GB"/>
              </w:rPr>
            </w:pPr>
            <w:r w:rsidRPr="007C2B7F">
              <w:rPr>
                <w:rFonts w:ascii="Times New Roman" w:hAnsi="Times New Roman" w:cs="Times New Roman"/>
                <w:noProof/>
                <w:color w:val="000000"/>
                <w:sz w:val="20"/>
                <w:szCs w:val="20"/>
                <w:lang w:val="en-GB"/>
              </w:rPr>
              <w:t>771,187.29</w:t>
            </w:r>
          </w:p>
        </w:tc>
        <w:tc>
          <w:tcPr>
            <w:tcW w:w="1266" w:type="dxa"/>
            <w:tcBorders>
              <w:top w:val="nil"/>
              <w:left w:val="nil"/>
              <w:bottom w:val="single" w:sz="4" w:space="0" w:color="auto"/>
              <w:right w:val="single" w:sz="4" w:space="0" w:color="auto"/>
            </w:tcBorders>
            <w:shd w:val="clear" w:color="auto" w:fill="auto"/>
            <w:noWrap/>
            <w:vAlign w:val="center"/>
            <w:hideMark/>
          </w:tcPr>
          <w:p w14:paraId="0D2D4CAA" w14:textId="77777777" w:rsidR="00864319" w:rsidRPr="007C2B7F" w:rsidRDefault="00864319" w:rsidP="00B74588">
            <w:pPr>
              <w:spacing w:line="240" w:lineRule="auto"/>
              <w:jc w:val="right"/>
              <w:rPr>
                <w:rFonts w:ascii="Times New Roman" w:hAnsi="Times New Roman" w:cs="Times New Roman"/>
                <w:noProof/>
                <w:color w:val="000000"/>
                <w:sz w:val="20"/>
                <w:szCs w:val="20"/>
                <w:lang w:val="en-GB"/>
              </w:rPr>
            </w:pPr>
            <w:r w:rsidRPr="007C2B7F">
              <w:rPr>
                <w:rFonts w:ascii="Times New Roman" w:hAnsi="Times New Roman" w:cs="Times New Roman"/>
                <w:noProof/>
                <w:color w:val="000000"/>
                <w:sz w:val="20"/>
                <w:szCs w:val="20"/>
                <w:lang w:val="en-GB"/>
              </w:rPr>
              <w:t>0.00</w:t>
            </w:r>
          </w:p>
        </w:tc>
      </w:tr>
      <w:tr w:rsidR="00864319" w:rsidRPr="007C2B7F" w14:paraId="3DC66A4A" w14:textId="77777777" w:rsidTr="00B74588">
        <w:trPr>
          <w:trHeight w:val="833"/>
        </w:trPr>
        <w:tc>
          <w:tcPr>
            <w:tcW w:w="2376" w:type="dxa"/>
            <w:tcBorders>
              <w:top w:val="nil"/>
              <w:left w:val="single" w:sz="4" w:space="0" w:color="auto"/>
              <w:bottom w:val="single" w:sz="4" w:space="0" w:color="auto"/>
              <w:right w:val="single" w:sz="4" w:space="0" w:color="auto"/>
            </w:tcBorders>
            <w:shd w:val="clear" w:color="auto" w:fill="auto"/>
            <w:vAlign w:val="center"/>
            <w:hideMark/>
          </w:tcPr>
          <w:p w14:paraId="21D8A2C1" w14:textId="37C0F664" w:rsidR="00864319" w:rsidRPr="007C2B7F" w:rsidRDefault="00B74588" w:rsidP="00B74588">
            <w:pPr>
              <w:spacing w:line="240" w:lineRule="auto"/>
              <w:rPr>
                <w:rFonts w:ascii="Times New Roman" w:hAnsi="Times New Roman" w:cs="Times New Roman"/>
                <w:noProof/>
                <w:color w:val="000000"/>
                <w:sz w:val="20"/>
                <w:szCs w:val="20"/>
                <w:lang w:val="en-GB"/>
              </w:rPr>
            </w:pPr>
            <w:r w:rsidRPr="00B74588">
              <w:rPr>
                <w:rFonts w:ascii="Times New Roman" w:hAnsi="Times New Roman" w:cs="Times New Roman"/>
                <w:noProof/>
                <w:color w:val="000000"/>
                <w:sz w:val="20"/>
                <w:szCs w:val="20"/>
                <w:lang w:val="en-GB"/>
              </w:rPr>
              <w:t xml:space="preserve">Current grants to organizations and associations in the field of </w:t>
            </w:r>
            <w:r w:rsidRPr="00B74588">
              <w:rPr>
                <w:rFonts w:ascii="Times New Roman" w:hAnsi="Times New Roman" w:cs="Times New Roman"/>
                <w:noProof/>
                <w:color w:val="000000"/>
                <w:sz w:val="20"/>
                <w:szCs w:val="20"/>
                <w:lang w:val="en-GB"/>
              </w:rPr>
              <w:lastRenderedPageBreak/>
              <w:t>economic and business cooperation</w:t>
            </w:r>
          </w:p>
        </w:tc>
        <w:tc>
          <w:tcPr>
            <w:tcW w:w="1985" w:type="dxa"/>
            <w:tcBorders>
              <w:top w:val="nil"/>
              <w:left w:val="nil"/>
              <w:bottom w:val="single" w:sz="4" w:space="0" w:color="auto"/>
              <w:right w:val="single" w:sz="4" w:space="0" w:color="auto"/>
            </w:tcBorders>
            <w:shd w:val="clear" w:color="auto" w:fill="auto"/>
            <w:vAlign w:val="center"/>
            <w:hideMark/>
          </w:tcPr>
          <w:p w14:paraId="0EE88402" w14:textId="7C9D5B0F" w:rsidR="00864319" w:rsidRPr="007C2B7F" w:rsidRDefault="00B74588" w:rsidP="00B74588">
            <w:pPr>
              <w:spacing w:line="240" w:lineRule="auto"/>
              <w:rPr>
                <w:rFonts w:ascii="Times New Roman" w:hAnsi="Times New Roman" w:cs="Times New Roman"/>
                <w:noProof/>
                <w:color w:val="000000"/>
                <w:sz w:val="20"/>
                <w:szCs w:val="20"/>
                <w:lang w:val="en-GB"/>
              </w:rPr>
            </w:pPr>
            <w:r w:rsidRPr="00B74588">
              <w:rPr>
                <w:rFonts w:ascii="Times New Roman" w:hAnsi="Times New Roman" w:cs="Times New Roman"/>
                <w:noProof/>
                <w:color w:val="000000"/>
                <w:sz w:val="20"/>
                <w:szCs w:val="20"/>
                <w:lang w:val="en-GB"/>
              </w:rPr>
              <w:lastRenderedPageBreak/>
              <w:t xml:space="preserve">Current grants to organizations and associations in the </w:t>
            </w:r>
            <w:r w:rsidRPr="00B74588">
              <w:rPr>
                <w:rFonts w:ascii="Times New Roman" w:hAnsi="Times New Roman" w:cs="Times New Roman"/>
                <w:noProof/>
                <w:color w:val="000000"/>
                <w:sz w:val="20"/>
                <w:szCs w:val="20"/>
                <w:lang w:val="en-GB"/>
              </w:rPr>
              <w:lastRenderedPageBreak/>
              <w:t>field of economic development</w:t>
            </w:r>
          </w:p>
        </w:tc>
        <w:tc>
          <w:tcPr>
            <w:tcW w:w="1266" w:type="dxa"/>
            <w:tcBorders>
              <w:top w:val="nil"/>
              <w:left w:val="nil"/>
              <w:bottom w:val="single" w:sz="4" w:space="0" w:color="auto"/>
              <w:right w:val="single" w:sz="4" w:space="0" w:color="auto"/>
            </w:tcBorders>
            <w:shd w:val="clear" w:color="auto" w:fill="auto"/>
            <w:noWrap/>
            <w:vAlign w:val="center"/>
            <w:hideMark/>
          </w:tcPr>
          <w:p w14:paraId="091CF58E" w14:textId="77777777" w:rsidR="00864319" w:rsidRPr="007C2B7F" w:rsidRDefault="00864319" w:rsidP="00B74588">
            <w:pPr>
              <w:spacing w:line="240" w:lineRule="auto"/>
              <w:jc w:val="right"/>
              <w:rPr>
                <w:rFonts w:ascii="Times New Roman" w:hAnsi="Times New Roman" w:cs="Times New Roman"/>
                <w:noProof/>
                <w:color w:val="000000"/>
                <w:sz w:val="20"/>
                <w:szCs w:val="20"/>
                <w:lang w:val="en-GB"/>
              </w:rPr>
            </w:pPr>
            <w:r w:rsidRPr="007C2B7F">
              <w:rPr>
                <w:rFonts w:ascii="Times New Roman" w:hAnsi="Times New Roman" w:cs="Times New Roman"/>
                <w:noProof/>
                <w:color w:val="000000"/>
                <w:sz w:val="20"/>
                <w:szCs w:val="20"/>
                <w:lang w:val="en-GB"/>
              </w:rPr>
              <w:lastRenderedPageBreak/>
              <w:t>23,000.00</w:t>
            </w:r>
          </w:p>
        </w:tc>
        <w:tc>
          <w:tcPr>
            <w:tcW w:w="1266" w:type="dxa"/>
            <w:tcBorders>
              <w:top w:val="nil"/>
              <w:left w:val="nil"/>
              <w:bottom w:val="single" w:sz="4" w:space="0" w:color="auto"/>
              <w:right w:val="single" w:sz="4" w:space="0" w:color="auto"/>
            </w:tcBorders>
            <w:shd w:val="clear" w:color="auto" w:fill="auto"/>
            <w:noWrap/>
            <w:vAlign w:val="center"/>
            <w:hideMark/>
          </w:tcPr>
          <w:p w14:paraId="3704FE3C" w14:textId="77777777" w:rsidR="00864319" w:rsidRPr="007C2B7F" w:rsidRDefault="00864319" w:rsidP="00B74588">
            <w:pPr>
              <w:spacing w:line="240" w:lineRule="auto"/>
              <w:jc w:val="right"/>
              <w:rPr>
                <w:rFonts w:ascii="Times New Roman" w:hAnsi="Times New Roman" w:cs="Times New Roman"/>
                <w:noProof/>
                <w:color w:val="000000"/>
                <w:sz w:val="20"/>
                <w:szCs w:val="20"/>
                <w:lang w:val="en-GB"/>
              </w:rPr>
            </w:pPr>
            <w:r w:rsidRPr="007C2B7F">
              <w:rPr>
                <w:rFonts w:ascii="Times New Roman" w:hAnsi="Times New Roman" w:cs="Times New Roman"/>
                <w:noProof/>
                <w:color w:val="000000"/>
                <w:sz w:val="20"/>
                <w:szCs w:val="20"/>
                <w:lang w:val="en-GB"/>
              </w:rPr>
              <w:t>17,895.53</w:t>
            </w:r>
          </w:p>
        </w:tc>
        <w:tc>
          <w:tcPr>
            <w:tcW w:w="1266" w:type="dxa"/>
            <w:tcBorders>
              <w:top w:val="nil"/>
              <w:left w:val="nil"/>
              <w:bottom w:val="single" w:sz="4" w:space="0" w:color="auto"/>
              <w:right w:val="single" w:sz="4" w:space="0" w:color="auto"/>
            </w:tcBorders>
            <w:shd w:val="clear" w:color="auto" w:fill="auto"/>
            <w:noWrap/>
            <w:vAlign w:val="center"/>
            <w:hideMark/>
          </w:tcPr>
          <w:p w14:paraId="559A1FBC" w14:textId="77777777" w:rsidR="00864319" w:rsidRPr="007C2B7F" w:rsidRDefault="00864319" w:rsidP="00B74588">
            <w:pPr>
              <w:spacing w:line="240" w:lineRule="auto"/>
              <w:jc w:val="right"/>
              <w:rPr>
                <w:rFonts w:ascii="Times New Roman" w:hAnsi="Times New Roman" w:cs="Times New Roman"/>
                <w:noProof/>
                <w:color w:val="000000"/>
                <w:sz w:val="20"/>
                <w:szCs w:val="20"/>
                <w:lang w:val="en-GB"/>
              </w:rPr>
            </w:pPr>
            <w:r w:rsidRPr="007C2B7F">
              <w:rPr>
                <w:rFonts w:ascii="Times New Roman" w:hAnsi="Times New Roman" w:cs="Times New Roman"/>
                <w:noProof/>
                <w:color w:val="000000"/>
                <w:sz w:val="20"/>
                <w:szCs w:val="20"/>
                <w:lang w:val="en-GB"/>
              </w:rPr>
              <w:t>70,480.51</w:t>
            </w:r>
          </w:p>
        </w:tc>
        <w:tc>
          <w:tcPr>
            <w:tcW w:w="1266" w:type="dxa"/>
            <w:tcBorders>
              <w:top w:val="nil"/>
              <w:left w:val="nil"/>
              <w:bottom w:val="single" w:sz="4" w:space="0" w:color="auto"/>
              <w:right w:val="single" w:sz="4" w:space="0" w:color="auto"/>
            </w:tcBorders>
            <w:shd w:val="clear" w:color="auto" w:fill="auto"/>
            <w:noWrap/>
            <w:vAlign w:val="center"/>
            <w:hideMark/>
          </w:tcPr>
          <w:p w14:paraId="14C04445" w14:textId="77777777" w:rsidR="00864319" w:rsidRPr="007C2B7F" w:rsidRDefault="00864319" w:rsidP="00B74588">
            <w:pPr>
              <w:spacing w:line="240" w:lineRule="auto"/>
              <w:jc w:val="right"/>
              <w:rPr>
                <w:rFonts w:ascii="Times New Roman" w:hAnsi="Times New Roman" w:cs="Times New Roman"/>
                <w:noProof/>
                <w:color w:val="000000"/>
                <w:sz w:val="20"/>
                <w:szCs w:val="20"/>
                <w:lang w:val="en-GB"/>
              </w:rPr>
            </w:pPr>
            <w:r w:rsidRPr="007C2B7F">
              <w:rPr>
                <w:rFonts w:ascii="Times New Roman" w:hAnsi="Times New Roman" w:cs="Times New Roman"/>
                <w:noProof/>
                <w:color w:val="000000"/>
                <w:sz w:val="20"/>
                <w:szCs w:val="20"/>
                <w:lang w:val="en-GB"/>
              </w:rPr>
              <w:t>2,000.00</w:t>
            </w:r>
          </w:p>
        </w:tc>
        <w:tc>
          <w:tcPr>
            <w:tcW w:w="1266" w:type="dxa"/>
            <w:tcBorders>
              <w:top w:val="nil"/>
              <w:left w:val="nil"/>
              <w:bottom w:val="single" w:sz="4" w:space="0" w:color="auto"/>
              <w:right w:val="single" w:sz="4" w:space="0" w:color="auto"/>
            </w:tcBorders>
            <w:shd w:val="clear" w:color="auto" w:fill="auto"/>
            <w:noWrap/>
            <w:vAlign w:val="center"/>
            <w:hideMark/>
          </w:tcPr>
          <w:p w14:paraId="2F07BDCB" w14:textId="77777777" w:rsidR="00864319" w:rsidRPr="007C2B7F" w:rsidRDefault="00864319" w:rsidP="00B74588">
            <w:pPr>
              <w:spacing w:line="240" w:lineRule="auto"/>
              <w:jc w:val="right"/>
              <w:rPr>
                <w:rFonts w:ascii="Times New Roman" w:hAnsi="Times New Roman" w:cs="Times New Roman"/>
                <w:noProof/>
                <w:color w:val="000000"/>
                <w:sz w:val="20"/>
                <w:szCs w:val="20"/>
                <w:lang w:val="en-GB"/>
              </w:rPr>
            </w:pPr>
            <w:r w:rsidRPr="007C2B7F">
              <w:rPr>
                <w:rFonts w:ascii="Times New Roman" w:hAnsi="Times New Roman" w:cs="Times New Roman"/>
                <w:noProof/>
                <w:color w:val="000000"/>
                <w:sz w:val="20"/>
                <w:szCs w:val="20"/>
                <w:lang w:val="en-GB"/>
              </w:rPr>
              <w:t>0.00</w:t>
            </w:r>
          </w:p>
        </w:tc>
        <w:tc>
          <w:tcPr>
            <w:tcW w:w="1266" w:type="dxa"/>
            <w:tcBorders>
              <w:top w:val="nil"/>
              <w:left w:val="nil"/>
              <w:bottom w:val="single" w:sz="4" w:space="0" w:color="auto"/>
              <w:right w:val="single" w:sz="4" w:space="0" w:color="auto"/>
            </w:tcBorders>
            <w:shd w:val="clear" w:color="auto" w:fill="auto"/>
            <w:noWrap/>
            <w:vAlign w:val="center"/>
            <w:hideMark/>
          </w:tcPr>
          <w:p w14:paraId="5708ED76" w14:textId="77777777" w:rsidR="00864319" w:rsidRPr="007C2B7F" w:rsidRDefault="00864319" w:rsidP="00B74588">
            <w:pPr>
              <w:spacing w:line="240" w:lineRule="auto"/>
              <w:jc w:val="right"/>
              <w:rPr>
                <w:rFonts w:ascii="Times New Roman" w:hAnsi="Times New Roman" w:cs="Times New Roman"/>
                <w:noProof/>
                <w:color w:val="000000"/>
                <w:sz w:val="20"/>
                <w:szCs w:val="20"/>
                <w:lang w:val="en-GB"/>
              </w:rPr>
            </w:pPr>
            <w:r w:rsidRPr="007C2B7F">
              <w:rPr>
                <w:rFonts w:ascii="Times New Roman" w:hAnsi="Times New Roman" w:cs="Times New Roman"/>
                <w:noProof/>
                <w:color w:val="000000"/>
                <w:sz w:val="20"/>
                <w:szCs w:val="20"/>
                <w:lang w:val="en-GB"/>
              </w:rPr>
              <w:t>25,836.00</w:t>
            </w:r>
          </w:p>
        </w:tc>
        <w:tc>
          <w:tcPr>
            <w:tcW w:w="1266" w:type="dxa"/>
            <w:tcBorders>
              <w:top w:val="nil"/>
              <w:left w:val="nil"/>
              <w:bottom w:val="single" w:sz="4" w:space="0" w:color="auto"/>
              <w:right w:val="single" w:sz="4" w:space="0" w:color="auto"/>
            </w:tcBorders>
            <w:shd w:val="clear" w:color="auto" w:fill="auto"/>
            <w:noWrap/>
            <w:vAlign w:val="center"/>
            <w:hideMark/>
          </w:tcPr>
          <w:p w14:paraId="0C8AA41B" w14:textId="77777777" w:rsidR="00864319" w:rsidRPr="007C2B7F" w:rsidRDefault="00864319" w:rsidP="00B74588">
            <w:pPr>
              <w:spacing w:line="240" w:lineRule="auto"/>
              <w:jc w:val="right"/>
              <w:rPr>
                <w:rFonts w:ascii="Times New Roman" w:hAnsi="Times New Roman" w:cs="Times New Roman"/>
                <w:noProof/>
                <w:color w:val="000000"/>
                <w:sz w:val="20"/>
                <w:szCs w:val="20"/>
                <w:lang w:val="en-GB"/>
              </w:rPr>
            </w:pPr>
            <w:r w:rsidRPr="007C2B7F">
              <w:rPr>
                <w:rFonts w:ascii="Times New Roman" w:hAnsi="Times New Roman" w:cs="Times New Roman"/>
                <w:noProof/>
                <w:color w:val="000000"/>
                <w:sz w:val="20"/>
                <w:szCs w:val="20"/>
                <w:lang w:val="en-GB"/>
              </w:rPr>
              <w:t>40,000.00</w:t>
            </w:r>
          </w:p>
        </w:tc>
      </w:tr>
      <w:tr w:rsidR="00864319" w:rsidRPr="007C2B7F" w14:paraId="0BDAA1D2" w14:textId="77777777" w:rsidTr="00B74588">
        <w:trPr>
          <w:trHeight w:val="703"/>
        </w:trPr>
        <w:tc>
          <w:tcPr>
            <w:tcW w:w="2376" w:type="dxa"/>
            <w:tcBorders>
              <w:top w:val="nil"/>
              <w:left w:val="single" w:sz="4" w:space="0" w:color="auto"/>
              <w:bottom w:val="single" w:sz="4" w:space="0" w:color="auto"/>
              <w:right w:val="single" w:sz="4" w:space="0" w:color="auto"/>
            </w:tcBorders>
            <w:shd w:val="clear" w:color="auto" w:fill="auto"/>
            <w:vAlign w:val="center"/>
            <w:hideMark/>
          </w:tcPr>
          <w:p w14:paraId="7FE8617C" w14:textId="6DEBFB75" w:rsidR="00864319" w:rsidRPr="007C2B7F" w:rsidRDefault="00B74588" w:rsidP="00B74588">
            <w:pPr>
              <w:spacing w:line="240" w:lineRule="auto"/>
              <w:rPr>
                <w:rFonts w:ascii="Times New Roman" w:hAnsi="Times New Roman" w:cs="Times New Roman"/>
                <w:noProof/>
                <w:color w:val="000000"/>
                <w:sz w:val="20"/>
                <w:szCs w:val="20"/>
                <w:lang w:val="en-GB"/>
              </w:rPr>
            </w:pPr>
            <w:r w:rsidRPr="00B74588">
              <w:rPr>
                <w:rFonts w:ascii="Times New Roman" w:hAnsi="Times New Roman" w:cs="Times New Roman"/>
                <w:noProof/>
                <w:color w:val="000000"/>
                <w:sz w:val="20"/>
                <w:szCs w:val="20"/>
                <w:lang w:val="en-GB"/>
              </w:rPr>
              <w:t>Other current grants to non-profit entities in the country</w:t>
            </w:r>
          </w:p>
        </w:tc>
        <w:tc>
          <w:tcPr>
            <w:tcW w:w="1985" w:type="dxa"/>
            <w:tcBorders>
              <w:top w:val="nil"/>
              <w:left w:val="nil"/>
              <w:bottom w:val="single" w:sz="4" w:space="0" w:color="auto"/>
              <w:right w:val="single" w:sz="4" w:space="0" w:color="auto"/>
            </w:tcBorders>
            <w:shd w:val="clear" w:color="auto" w:fill="auto"/>
            <w:vAlign w:val="center"/>
            <w:hideMark/>
          </w:tcPr>
          <w:p w14:paraId="10F0D2A1" w14:textId="6174288D" w:rsidR="00864319" w:rsidRPr="007C2B7F" w:rsidRDefault="00B74588" w:rsidP="00B74588">
            <w:pPr>
              <w:spacing w:line="240" w:lineRule="auto"/>
              <w:rPr>
                <w:rFonts w:ascii="Times New Roman" w:hAnsi="Times New Roman" w:cs="Times New Roman"/>
                <w:noProof/>
                <w:color w:val="000000"/>
                <w:sz w:val="20"/>
                <w:szCs w:val="20"/>
                <w:lang w:val="en-GB"/>
              </w:rPr>
            </w:pPr>
            <w:r w:rsidRPr="00B74588">
              <w:rPr>
                <w:rFonts w:ascii="Times New Roman" w:hAnsi="Times New Roman" w:cs="Times New Roman"/>
                <w:noProof/>
                <w:color w:val="000000"/>
                <w:sz w:val="20"/>
                <w:szCs w:val="20"/>
                <w:lang w:val="en-GB"/>
              </w:rPr>
              <w:t>Other current grants to non-profit entities in the country</w:t>
            </w:r>
          </w:p>
        </w:tc>
        <w:tc>
          <w:tcPr>
            <w:tcW w:w="1266" w:type="dxa"/>
            <w:tcBorders>
              <w:top w:val="nil"/>
              <w:left w:val="nil"/>
              <w:bottom w:val="single" w:sz="4" w:space="0" w:color="auto"/>
              <w:right w:val="single" w:sz="4" w:space="0" w:color="auto"/>
            </w:tcBorders>
            <w:shd w:val="clear" w:color="auto" w:fill="auto"/>
            <w:noWrap/>
            <w:vAlign w:val="center"/>
            <w:hideMark/>
          </w:tcPr>
          <w:p w14:paraId="01CD1248" w14:textId="77777777" w:rsidR="00864319" w:rsidRPr="007C2B7F" w:rsidRDefault="00864319" w:rsidP="00B74588">
            <w:pPr>
              <w:spacing w:line="240" w:lineRule="auto"/>
              <w:jc w:val="right"/>
              <w:rPr>
                <w:rFonts w:ascii="Times New Roman" w:hAnsi="Times New Roman" w:cs="Times New Roman"/>
                <w:noProof/>
                <w:color w:val="000000"/>
                <w:sz w:val="20"/>
                <w:szCs w:val="20"/>
                <w:lang w:val="en-GB"/>
              </w:rPr>
            </w:pPr>
            <w:r w:rsidRPr="007C2B7F">
              <w:rPr>
                <w:rFonts w:ascii="Times New Roman" w:hAnsi="Times New Roman" w:cs="Times New Roman"/>
                <w:noProof/>
                <w:color w:val="000000"/>
                <w:sz w:val="20"/>
                <w:szCs w:val="20"/>
                <w:lang w:val="en-GB"/>
              </w:rPr>
              <w:t>1,465,975.50</w:t>
            </w:r>
          </w:p>
        </w:tc>
        <w:tc>
          <w:tcPr>
            <w:tcW w:w="1266" w:type="dxa"/>
            <w:tcBorders>
              <w:top w:val="nil"/>
              <w:left w:val="nil"/>
              <w:bottom w:val="single" w:sz="4" w:space="0" w:color="auto"/>
              <w:right w:val="single" w:sz="4" w:space="0" w:color="auto"/>
            </w:tcBorders>
            <w:shd w:val="clear" w:color="auto" w:fill="auto"/>
            <w:noWrap/>
            <w:vAlign w:val="center"/>
            <w:hideMark/>
          </w:tcPr>
          <w:p w14:paraId="3342F294" w14:textId="77777777" w:rsidR="00864319" w:rsidRPr="007C2B7F" w:rsidRDefault="00864319" w:rsidP="00B74588">
            <w:pPr>
              <w:spacing w:line="240" w:lineRule="auto"/>
              <w:jc w:val="right"/>
              <w:rPr>
                <w:rFonts w:ascii="Times New Roman" w:hAnsi="Times New Roman" w:cs="Times New Roman"/>
                <w:noProof/>
                <w:color w:val="000000"/>
                <w:sz w:val="20"/>
                <w:szCs w:val="20"/>
                <w:lang w:val="en-GB"/>
              </w:rPr>
            </w:pPr>
            <w:r w:rsidRPr="007C2B7F">
              <w:rPr>
                <w:rFonts w:ascii="Times New Roman" w:hAnsi="Times New Roman" w:cs="Times New Roman"/>
                <w:noProof/>
                <w:color w:val="000000"/>
                <w:sz w:val="20"/>
                <w:szCs w:val="20"/>
                <w:lang w:val="en-GB"/>
              </w:rPr>
              <w:t>1,477,565.41</w:t>
            </w:r>
          </w:p>
        </w:tc>
        <w:tc>
          <w:tcPr>
            <w:tcW w:w="1266" w:type="dxa"/>
            <w:tcBorders>
              <w:top w:val="nil"/>
              <w:left w:val="nil"/>
              <w:bottom w:val="single" w:sz="4" w:space="0" w:color="auto"/>
              <w:right w:val="single" w:sz="4" w:space="0" w:color="auto"/>
            </w:tcBorders>
            <w:shd w:val="clear" w:color="auto" w:fill="auto"/>
            <w:noWrap/>
            <w:vAlign w:val="center"/>
            <w:hideMark/>
          </w:tcPr>
          <w:p w14:paraId="2A60E7DE" w14:textId="77777777" w:rsidR="00864319" w:rsidRPr="007C2B7F" w:rsidRDefault="00864319" w:rsidP="00B74588">
            <w:pPr>
              <w:spacing w:line="240" w:lineRule="auto"/>
              <w:jc w:val="right"/>
              <w:rPr>
                <w:rFonts w:ascii="Times New Roman" w:hAnsi="Times New Roman" w:cs="Times New Roman"/>
                <w:noProof/>
                <w:color w:val="000000"/>
                <w:sz w:val="20"/>
                <w:szCs w:val="20"/>
                <w:lang w:val="en-GB"/>
              </w:rPr>
            </w:pPr>
            <w:r w:rsidRPr="007C2B7F">
              <w:rPr>
                <w:rFonts w:ascii="Times New Roman" w:hAnsi="Times New Roman" w:cs="Times New Roman"/>
                <w:noProof/>
                <w:color w:val="000000"/>
                <w:sz w:val="20"/>
                <w:szCs w:val="20"/>
                <w:lang w:val="en-GB"/>
              </w:rPr>
              <w:t>32,039.50</w:t>
            </w:r>
          </w:p>
        </w:tc>
        <w:tc>
          <w:tcPr>
            <w:tcW w:w="1266" w:type="dxa"/>
            <w:tcBorders>
              <w:top w:val="nil"/>
              <w:left w:val="nil"/>
              <w:bottom w:val="single" w:sz="4" w:space="0" w:color="auto"/>
              <w:right w:val="single" w:sz="4" w:space="0" w:color="auto"/>
            </w:tcBorders>
            <w:shd w:val="clear" w:color="auto" w:fill="auto"/>
            <w:noWrap/>
            <w:vAlign w:val="center"/>
            <w:hideMark/>
          </w:tcPr>
          <w:p w14:paraId="62AC00CB" w14:textId="77777777" w:rsidR="00864319" w:rsidRPr="007C2B7F" w:rsidRDefault="00864319" w:rsidP="00B74588">
            <w:pPr>
              <w:spacing w:line="240" w:lineRule="auto"/>
              <w:jc w:val="right"/>
              <w:rPr>
                <w:rFonts w:ascii="Times New Roman" w:hAnsi="Times New Roman" w:cs="Times New Roman"/>
                <w:noProof/>
                <w:color w:val="000000"/>
                <w:sz w:val="20"/>
                <w:szCs w:val="20"/>
                <w:lang w:val="en-GB"/>
              </w:rPr>
            </w:pPr>
            <w:r w:rsidRPr="007C2B7F">
              <w:rPr>
                <w:rFonts w:ascii="Times New Roman" w:hAnsi="Times New Roman" w:cs="Times New Roman"/>
                <w:noProof/>
                <w:color w:val="000000"/>
                <w:sz w:val="20"/>
                <w:szCs w:val="20"/>
                <w:lang w:val="en-GB"/>
              </w:rPr>
              <w:t>229,819.99</w:t>
            </w:r>
          </w:p>
        </w:tc>
        <w:tc>
          <w:tcPr>
            <w:tcW w:w="1266" w:type="dxa"/>
            <w:tcBorders>
              <w:top w:val="nil"/>
              <w:left w:val="nil"/>
              <w:bottom w:val="single" w:sz="4" w:space="0" w:color="auto"/>
              <w:right w:val="single" w:sz="4" w:space="0" w:color="auto"/>
            </w:tcBorders>
            <w:shd w:val="clear" w:color="auto" w:fill="auto"/>
            <w:noWrap/>
            <w:vAlign w:val="center"/>
            <w:hideMark/>
          </w:tcPr>
          <w:p w14:paraId="7BA76115" w14:textId="77777777" w:rsidR="00864319" w:rsidRPr="007C2B7F" w:rsidRDefault="00864319" w:rsidP="00B74588">
            <w:pPr>
              <w:spacing w:line="240" w:lineRule="auto"/>
              <w:jc w:val="right"/>
              <w:rPr>
                <w:rFonts w:ascii="Times New Roman" w:hAnsi="Times New Roman" w:cs="Times New Roman"/>
                <w:noProof/>
                <w:color w:val="000000"/>
                <w:sz w:val="20"/>
                <w:szCs w:val="20"/>
                <w:lang w:val="en-GB"/>
              </w:rPr>
            </w:pPr>
            <w:r w:rsidRPr="007C2B7F">
              <w:rPr>
                <w:rFonts w:ascii="Times New Roman" w:hAnsi="Times New Roman" w:cs="Times New Roman"/>
                <w:noProof/>
                <w:color w:val="000000"/>
                <w:sz w:val="20"/>
                <w:szCs w:val="20"/>
                <w:lang w:val="en-GB"/>
              </w:rPr>
              <w:t>400,522.23</w:t>
            </w:r>
          </w:p>
        </w:tc>
        <w:tc>
          <w:tcPr>
            <w:tcW w:w="1266" w:type="dxa"/>
            <w:tcBorders>
              <w:top w:val="nil"/>
              <w:left w:val="nil"/>
              <w:bottom w:val="single" w:sz="4" w:space="0" w:color="auto"/>
              <w:right w:val="single" w:sz="4" w:space="0" w:color="auto"/>
            </w:tcBorders>
            <w:shd w:val="clear" w:color="auto" w:fill="auto"/>
            <w:noWrap/>
            <w:vAlign w:val="center"/>
            <w:hideMark/>
          </w:tcPr>
          <w:p w14:paraId="5F444DB3" w14:textId="77777777" w:rsidR="00864319" w:rsidRPr="007C2B7F" w:rsidRDefault="00864319" w:rsidP="00B74588">
            <w:pPr>
              <w:spacing w:line="240" w:lineRule="auto"/>
              <w:jc w:val="right"/>
              <w:rPr>
                <w:rFonts w:ascii="Times New Roman" w:hAnsi="Times New Roman" w:cs="Times New Roman"/>
                <w:noProof/>
                <w:color w:val="000000"/>
                <w:sz w:val="20"/>
                <w:szCs w:val="20"/>
                <w:lang w:val="en-GB"/>
              </w:rPr>
            </w:pPr>
            <w:r w:rsidRPr="007C2B7F">
              <w:rPr>
                <w:rFonts w:ascii="Times New Roman" w:hAnsi="Times New Roman" w:cs="Times New Roman"/>
                <w:noProof/>
                <w:color w:val="000000"/>
                <w:sz w:val="20"/>
                <w:szCs w:val="20"/>
                <w:lang w:val="en-GB"/>
              </w:rPr>
              <w:t>145,641.55</w:t>
            </w:r>
          </w:p>
        </w:tc>
        <w:tc>
          <w:tcPr>
            <w:tcW w:w="1266" w:type="dxa"/>
            <w:tcBorders>
              <w:top w:val="nil"/>
              <w:left w:val="nil"/>
              <w:bottom w:val="single" w:sz="4" w:space="0" w:color="auto"/>
              <w:right w:val="single" w:sz="4" w:space="0" w:color="auto"/>
            </w:tcBorders>
            <w:shd w:val="clear" w:color="auto" w:fill="auto"/>
            <w:noWrap/>
            <w:vAlign w:val="center"/>
            <w:hideMark/>
          </w:tcPr>
          <w:p w14:paraId="5A65BB98" w14:textId="77777777" w:rsidR="00864319" w:rsidRPr="007C2B7F" w:rsidRDefault="00864319" w:rsidP="00B74588">
            <w:pPr>
              <w:spacing w:line="240" w:lineRule="auto"/>
              <w:jc w:val="right"/>
              <w:rPr>
                <w:rFonts w:ascii="Times New Roman" w:hAnsi="Times New Roman" w:cs="Times New Roman"/>
                <w:noProof/>
                <w:color w:val="000000"/>
                <w:sz w:val="20"/>
                <w:szCs w:val="20"/>
                <w:lang w:val="en-GB"/>
              </w:rPr>
            </w:pPr>
            <w:r w:rsidRPr="007C2B7F">
              <w:rPr>
                <w:rFonts w:ascii="Times New Roman" w:hAnsi="Times New Roman" w:cs="Times New Roman"/>
                <w:noProof/>
                <w:color w:val="000000"/>
                <w:sz w:val="20"/>
                <w:szCs w:val="20"/>
                <w:lang w:val="en-GB"/>
              </w:rPr>
              <w:t>161,842.46</w:t>
            </w:r>
          </w:p>
        </w:tc>
      </w:tr>
      <w:tr w:rsidR="00864319" w:rsidRPr="007C2B7F" w14:paraId="3C780472" w14:textId="77777777" w:rsidTr="00B74588">
        <w:trPr>
          <w:trHeight w:val="686"/>
        </w:trPr>
        <w:tc>
          <w:tcPr>
            <w:tcW w:w="2376" w:type="dxa"/>
            <w:tcBorders>
              <w:top w:val="nil"/>
              <w:left w:val="single" w:sz="4" w:space="0" w:color="auto"/>
              <w:bottom w:val="single" w:sz="4" w:space="0" w:color="auto"/>
              <w:right w:val="single" w:sz="4" w:space="0" w:color="auto"/>
            </w:tcBorders>
            <w:shd w:val="clear" w:color="auto" w:fill="auto"/>
            <w:vAlign w:val="center"/>
            <w:hideMark/>
          </w:tcPr>
          <w:p w14:paraId="5D7EA278" w14:textId="17070781" w:rsidR="00864319" w:rsidRPr="007C2B7F" w:rsidRDefault="00B74588" w:rsidP="00B74588">
            <w:pPr>
              <w:spacing w:line="240" w:lineRule="auto"/>
              <w:rPr>
                <w:rFonts w:ascii="Times New Roman" w:hAnsi="Times New Roman" w:cs="Times New Roman"/>
                <w:noProof/>
                <w:color w:val="000000"/>
                <w:sz w:val="20"/>
                <w:szCs w:val="20"/>
                <w:lang w:val="en-GB"/>
              </w:rPr>
            </w:pPr>
            <w:r w:rsidRPr="00B74588">
              <w:rPr>
                <w:rFonts w:ascii="Times New Roman" w:hAnsi="Times New Roman" w:cs="Times New Roman"/>
                <w:noProof/>
                <w:color w:val="000000"/>
                <w:sz w:val="20"/>
                <w:szCs w:val="20"/>
                <w:lang w:val="en-GB"/>
              </w:rPr>
              <w:t>Capital grants to humanitarian organizations and associations</w:t>
            </w:r>
          </w:p>
        </w:tc>
        <w:tc>
          <w:tcPr>
            <w:tcW w:w="1985" w:type="dxa"/>
            <w:tcBorders>
              <w:top w:val="nil"/>
              <w:left w:val="nil"/>
              <w:bottom w:val="single" w:sz="4" w:space="0" w:color="auto"/>
              <w:right w:val="single" w:sz="4" w:space="0" w:color="auto"/>
            </w:tcBorders>
            <w:shd w:val="clear" w:color="auto" w:fill="auto"/>
            <w:vAlign w:val="center"/>
            <w:hideMark/>
          </w:tcPr>
          <w:p w14:paraId="5E2BC3BD" w14:textId="2971083A" w:rsidR="00864319" w:rsidRPr="007C2B7F" w:rsidRDefault="00B74588" w:rsidP="00B74588">
            <w:pPr>
              <w:spacing w:line="240" w:lineRule="auto"/>
              <w:rPr>
                <w:rFonts w:ascii="Times New Roman" w:hAnsi="Times New Roman" w:cs="Times New Roman"/>
                <w:noProof/>
                <w:color w:val="000000"/>
                <w:sz w:val="20"/>
                <w:szCs w:val="20"/>
                <w:lang w:val="en-GB"/>
              </w:rPr>
            </w:pPr>
            <w:r w:rsidRPr="00B74588">
              <w:rPr>
                <w:rFonts w:ascii="Times New Roman" w:hAnsi="Times New Roman" w:cs="Times New Roman"/>
                <w:noProof/>
                <w:color w:val="000000"/>
                <w:sz w:val="20"/>
                <w:szCs w:val="20"/>
                <w:lang w:val="en-GB"/>
              </w:rPr>
              <w:t>Capital grants to humanitarian organizations and associations</w:t>
            </w:r>
          </w:p>
        </w:tc>
        <w:tc>
          <w:tcPr>
            <w:tcW w:w="1266" w:type="dxa"/>
            <w:tcBorders>
              <w:top w:val="nil"/>
              <w:left w:val="nil"/>
              <w:bottom w:val="single" w:sz="4" w:space="0" w:color="auto"/>
              <w:right w:val="single" w:sz="4" w:space="0" w:color="auto"/>
            </w:tcBorders>
            <w:shd w:val="clear" w:color="auto" w:fill="auto"/>
            <w:noWrap/>
            <w:vAlign w:val="center"/>
            <w:hideMark/>
          </w:tcPr>
          <w:p w14:paraId="500103F3" w14:textId="77777777" w:rsidR="00864319" w:rsidRPr="007C2B7F" w:rsidRDefault="00864319" w:rsidP="00B74588">
            <w:pPr>
              <w:spacing w:line="240" w:lineRule="auto"/>
              <w:jc w:val="right"/>
              <w:rPr>
                <w:rFonts w:ascii="Times New Roman" w:hAnsi="Times New Roman" w:cs="Times New Roman"/>
                <w:noProof/>
                <w:color w:val="000000"/>
                <w:sz w:val="20"/>
                <w:szCs w:val="20"/>
                <w:lang w:val="en-GB"/>
              </w:rPr>
            </w:pPr>
            <w:r w:rsidRPr="007C2B7F">
              <w:rPr>
                <w:rFonts w:ascii="Times New Roman" w:hAnsi="Times New Roman" w:cs="Times New Roman"/>
                <w:noProof/>
                <w:color w:val="000000"/>
                <w:sz w:val="20"/>
                <w:szCs w:val="20"/>
                <w:lang w:val="en-GB"/>
              </w:rPr>
              <w:t>0.00</w:t>
            </w:r>
          </w:p>
        </w:tc>
        <w:tc>
          <w:tcPr>
            <w:tcW w:w="1266" w:type="dxa"/>
            <w:tcBorders>
              <w:top w:val="nil"/>
              <w:left w:val="nil"/>
              <w:bottom w:val="single" w:sz="4" w:space="0" w:color="auto"/>
              <w:right w:val="single" w:sz="4" w:space="0" w:color="auto"/>
            </w:tcBorders>
            <w:shd w:val="clear" w:color="auto" w:fill="auto"/>
            <w:noWrap/>
            <w:vAlign w:val="center"/>
            <w:hideMark/>
          </w:tcPr>
          <w:p w14:paraId="52015665" w14:textId="77777777" w:rsidR="00864319" w:rsidRPr="007C2B7F" w:rsidRDefault="00864319" w:rsidP="00B74588">
            <w:pPr>
              <w:spacing w:line="240" w:lineRule="auto"/>
              <w:jc w:val="right"/>
              <w:rPr>
                <w:rFonts w:ascii="Times New Roman" w:hAnsi="Times New Roman" w:cs="Times New Roman"/>
                <w:noProof/>
                <w:color w:val="000000"/>
                <w:sz w:val="20"/>
                <w:szCs w:val="20"/>
                <w:lang w:val="en-GB"/>
              </w:rPr>
            </w:pPr>
            <w:r w:rsidRPr="007C2B7F">
              <w:rPr>
                <w:rFonts w:ascii="Times New Roman" w:hAnsi="Times New Roman" w:cs="Times New Roman"/>
                <w:noProof/>
                <w:color w:val="000000"/>
                <w:sz w:val="20"/>
                <w:szCs w:val="20"/>
                <w:lang w:val="en-GB"/>
              </w:rPr>
              <w:t>50,000.00</w:t>
            </w:r>
          </w:p>
        </w:tc>
        <w:tc>
          <w:tcPr>
            <w:tcW w:w="1266" w:type="dxa"/>
            <w:tcBorders>
              <w:top w:val="nil"/>
              <w:left w:val="nil"/>
              <w:bottom w:val="single" w:sz="4" w:space="0" w:color="auto"/>
              <w:right w:val="single" w:sz="4" w:space="0" w:color="auto"/>
            </w:tcBorders>
            <w:shd w:val="clear" w:color="auto" w:fill="auto"/>
            <w:noWrap/>
            <w:vAlign w:val="center"/>
            <w:hideMark/>
          </w:tcPr>
          <w:p w14:paraId="185C47B8" w14:textId="77777777" w:rsidR="00864319" w:rsidRPr="007C2B7F" w:rsidRDefault="00864319" w:rsidP="00B74588">
            <w:pPr>
              <w:spacing w:line="240" w:lineRule="auto"/>
              <w:jc w:val="right"/>
              <w:rPr>
                <w:rFonts w:ascii="Times New Roman" w:hAnsi="Times New Roman" w:cs="Times New Roman"/>
                <w:noProof/>
                <w:color w:val="000000"/>
                <w:sz w:val="20"/>
                <w:szCs w:val="20"/>
                <w:lang w:val="en-GB"/>
              </w:rPr>
            </w:pPr>
            <w:r w:rsidRPr="007C2B7F">
              <w:rPr>
                <w:rFonts w:ascii="Times New Roman" w:hAnsi="Times New Roman" w:cs="Times New Roman"/>
                <w:noProof/>
                <w:color w:val="000000"/>
                <w:sz w:val="20"/>
                <w:szCs w:val="20"/>
                <w:lang w:val="en-GB"/>
              </w:rPr>
              <w:t>0.00</w:t>
            </w:r>
          </w:p>
        </w:tc>
        <w:tc>
          <w:tcPr>
            <w:tcW w:w="1266" w:type="dxa"/>
            <w:tcBorders>
              <w:top w:val="nil"/>
              <w:left w:val="nil"/>
              <w:bottom w:val="single" w:sz="4" w:space="0" w:color="auto"/>
              <w:right w:val="single" w:sz="4" w:space="0" w:color="auto"/>
            </w:tcBorders>
            <w:shd w:val="clear" w:color="auto" w:fill="auto"/>
            <w:noWrap/>
            <w:vAlign w:val="center"/>
            <w:hideMark/>
          </w:tcPr>
          <w:p w14:paraId="27382E52" w14:textId="77777777" w:rsidR="00864319" w:rsidRPr="007C2B7F" w:rsidRDefault="00864319" w:rsidP="00B74588">
            <w:pPr>
              <w:spacing w:line="240" w:lineRule="auto"/>
              <w:jc w:val="right"/>
              <w:rPr>
                <w:rFonts w:ascii="Times New Roman" w:hAnsi="Times New Roman" w:cs="Times New Roman"/>
                <w:noProof/>
                <w:color w:val="000000"/>
                <w:sz w:val="20"/>
                <w:szCs w:val="20"/>
                <w:lang w:val="en-GB"/>
              </w:rPr>
            </w:pPr>
            <w:r w:rsidRPr="007C2B7F">
              <w:rPr>
                <w:rFonts w:ascii="Times New Roman" w:hAnsi="Times New Roman" w:cs="Times New Roman"/>
                <w:noProof/>
                <w:color w:val="000000"/>
                <w:sz w:val="20"/>
                <w:szCs w:val="20"/>
                <w:lang w:val="en-GB"/>
              </w:rPr>
              <w:t>50,000.00</w:t>
            </w:r>
          </w:p>
        </w:tc>
        <w:tc>
          <w:tcPr>
            <w:tcW w:w="1266" w:type="dxa"/>
            <w:tcBorders>
              <w:top w:val="nil"/>
              <w:left w:val="nil"/>
              <w:bottom w:val="single" w:sz="4" w:space="0" w:color="auto"/>
              <w:right w:val="single" w:sz="4" w:space="0" w:color="auto"/>
            </w:tcBorders>
            <w:shd w:val="clear" w:color="auto" w:fill="auto"/>
            <w:noWrap/>
            <w:vAlign w:val="center"/>
            <w:hideMark/>
          </w:tcPr>
          <w:p w14:paraId="3155B66A" w14:textId="77777777" w:rsidR="00864319" w:rsidRPr="007C2B7F" w:rsidRDefault="00864319" w:rsidP="00B74588">
            <w:pPr>
              <w:spacing w:line="240" w:lineRule="auto"/>
              <w:jc w:val="right"/>
              <w:rPr>
                <w:rFonts w:ascii="Times New Roman" w:hAnsi="Times New Roman" w:cs="Times New Roman"/>
                <w:noProof/>
                <w:color w:val="000000"/>
                <w:sz w:val="20"/>
                <w:szCs w:val="20"/>
                <w:lang w:val="en-GB"/>
              </w:rPr>
            </w:pPr>
            <w:r w:rsidRPr="007C2B7F">
              <w:rPr>
                <w:rFonts w:ascii="Times New Roman" w:hAnsi="Times New Roman" w:cs="Times New Roman"/>
                <w:noProof/>
                <w:color w:val="000000"/>
                <w:sz w:val="20"/>
                <w:szCs w:val="20"/>
                <w:lang w:val="en-GB"/>
              </w:rPr>
              <w:t>0.00</w:t>
            </w:r>
          </w:p>
        </w:tc>
        <w:tc>
          <w:tcPr>
            <w:tcW w:w="1266" w:type="dxa"/>
            <w:tcBorders>
              <w:top w:val="nil"/>
              <w:left w:val="nil"/>
              <w:bottom w:val="single" w:sz="4" w:space="0" w:color="auto"/>
              <w:right w:val="single" w:sz="4" w:space="0" w:color="auto"/>
            </w:tcBorders>
            <w:shd w:val="clear" w:color="auto" w:fill="auto"/>
            <w:noWrap/>
            <w:vAlign w:val="center"/>
            <w:hideMark/>
          </w:tcPr>
          <w:p w14:paraId="4043C3F2" w14:textId="77777777" w:rsidR="00864319" w:rsidRPr="007C2B7F" w:rsidRDefault="00864319" w:rsidP="00B74588">
            <w:pPr>
              <w:spacing w:line="240" w:lineRule="auto"/>
              <w:jc w:val="right"/>
              <w:rPr>
                <w:rFonts w:ascii="Times New Roman" w:hAnsi="Times New Roman" w:cs="Times New Roman"/>
                <w:noProof/>
                <w:color w:val="000000"/>
                <w:sz w:val="20"/>
                <w:szCs w:val="20"/>
                <w:lang w:val="en-GB"/>
              </w:rPr>
            </w:pPr>
            <w:r w:rsidRPr="007C2B7F">
              <w:rPr>
                <w:rFonts w:ascii="Times New Roman" w:hAnsi="Times New Roman" w:cs="Times New Roman"/>
                <w:noProof/>
                <w:color w:val="000000"/>
                <w:sz w:val="20"/>
                <w:szCs w:val="20"/>
                <w:lang w:val="en-GB"/>
              </w:rPr>
              <w:t>0.00</w:t>
            </w:r>
          </w:p>
        </w:tc>
        <w:tc>
          <w:tcPr>
            <w:tcW w:w="1266" w:type="dxa"/>
            <w:tcBorders>
              <w:top w:val="nil"/>
              <w:left w:val="nil"/>
              <w:bottom w:val="single" w:sz="4" w:space="0" w:color="auto"/>
              <w:right w:val="single" w:sz="4" w:space="0" w:color="auto"/>
            </w:tcBorders>
            <w:shd w:val="clear" w:color="auto" w:fill="auto"/>
            <w:noWrap/>
            <w:vAlign w:val="center"/>
            <w:hideMark/>
          </w:tcPr>
          <w:p w14:paraId="02C0E0AD" w14:textId="77777777" w:rsidR="00864319" w:rsidRPr="007C2B7F" w:rsidRDefault="00864319" w:rsidP="00B74588">
            <w:pPr>
              <w:spacing w:line="240" w:lineRule="auto"/>
              <w:jc w:val="right"/>
              <w:rPr>
                <w:rFonts w:ascii="Times New Roman" w:hAnsi="Times New Roman" w:cs="Times New Roman"/>
                <w:noProof/>
                <w:color w:val="000000"/>
                <w:sz w:val="20"/>
                <w:szCs w:val="20"/>
                <w:lang w:val="en-GB"/>
              </w:rPr>
            </w:pPr>
            <w:r w:rsidRPr="007C2B7F">
              <w:rPr>
                <w:rFonts w:ascii="Times New Roman" w:hAnsi="Times New Roman" w:cs="Times New Roman"/>
                <w:noProof/>
                <w:color w:val="000000"/>
                <w:sz w:val="20"/>
                <w:szCs w:val="20"/>
                <w:lang w:val="en-GB"/>
              </w:rPr>
              <w:t>0.00</w:t>
            </w:r>
          </w:p>
        </w:tc>
      </w:tr>
      <w:tr w:rsidR="00864319" w:rsidRPr="007C2B7F" w14:paraId="3F4D1833" w14:textId="77777777" w:rsidTr="00B74588">
        <w:trPr>
          <w:trHeight w:val="426"/>
        </w:trPr>
        <w:tc>
          <w:tcPr>
            <w:tcW w:w="2376" w:type="dxa"/>
            <w:tcBorders>
              <w:top w:val="nil"/>
              <w:left w:val="single" w:sz="4" w:space="0" w:color="auto"/>
              <w:bottom w:val="single" w:sz="4" w:space="0" w:color="auto"/>
              <w:right w:val="single" w:sz="4" w:space="0" w:color="auto"/>
            </w:tcBorders>
            <w:shd w:val="clear" w:color="auto" w:fill="auto"/>
            <w:vAlign w:val="center"/>
            <w:hideMark/>
          </w:tcPr>
          <w:p w14:paraId="634F5AB6" w14:textId="2326D1A0" w:rsidR="00864319" w:rsidRPr="007C2B7F" w:rsidRDefault="00B74588" w:rsidP="00B74588">
            <w:pPr>
              <w:spacing w:line="240" w:lineRule="auto"/>
              <w:rPr>
                <w:rFonts w:ascii="Times New Roman" w:hAnsi="Times New Roman" w:cs="Times New Roman"/>
                <w:noProof/>
                <w:color w:val="000000"/>
                <w:sz w:val="20"/>
                <w:szCs w:val="20"/>
                <w:lang w:val="en-GB"/>
              </w:rPr>
            </w:pPr>
            <w:r w:rsidRPr="00B74588">
              <w:rPr>
                <w:rFonts w:ascii="Times New Roman" w:hAnsi="Times New Roman" w:cs="Times New Roman"/>
                <w:noProof/>
                <w:color w:val="000000"/>
                <w:sz w:val="20"/>
                <w:szCs w:val="20"/>
                <w:lang w:val="en-GB"/>
              </w:rPr>
              <w:t>Capital grants to sports and youth organizations and associations</w:t>
            </w:r>
          </w:p>
        </w:tc>
        <w:tc>
          <w:tcPr>
            <w:tcW w:w="1985" w:type="dxa"/>
            <w:tcBorders>
              <w:top w:val="nil"/>
              <w:left w:val="nil"/>
              <w:bottom w:val="single" w:sz="4" w:space="0" w:color="auto"/>
              <w:right w:val="single" w:sz="4" w:space="0" w:color="auto"/>
            </w:tcBorders>
            <w:shd w:val="clear" w:color="auto" w:fill="auto"/>
            <w:vAlign w:val="center"/>
            <w:hideMark/>
          </w:tcPr>
          <w:p w14:paraId="7657EC07" w14:textId="0384BC5F" w:rsidR="00864319" w:rsidRPr="007C2B7F" w:rsidRDefault="00B74588" w:rsidP="00B74588">
            <w:pPr>
              <w:spacing w:line="240" w:lineRule="auto"/>
              <w:rPr>
                <w:rFonts w:ascii="Times New Roman" w:hAnsi="Times New Roman" w:cs="Times New Roman"/>
                <w:noProof/>
                <w:color w:val="000000"/>
                <w:sz w:val="20"/>
                <w:szCs w:val="20"/>
                <w:lang w:val="en-GB"/>
              </w:rPr>
            </w:pPr>
            <w:r w:rsidRPr="00B74588">
              <w:rPr>
                <w:rFonts w:ascii="Times New Roman" w:hAnsi="Times New Roman" w:cs="Times New Roman"/>
                <w:noProof/>
                <w:color w:val="000000"/>
                <w:sz w:val="20"/>
                <w:szCs w:val="20"/>
                <w:lang w:val="en-GB"/>
              </w:rPr>
              <w:t>Capital grants to sports and youth organizations and associations</w:t>
            </w:r>
          </w:p>
        </w:tc>
        <w:tc>
          <w:tcPr>
            <w:tcW w:w="1266" w:type="dxa"/>
            <w:tcBorders>
              <w:top w:val="nil"/>
              <w:left w:val="nil"/>
              <w:bottom w:val="single" w:sz="4" w:space="0" w:color="auto"/>
              <w:right w:val="single" w:sz="4" w:space="0" w:color="auto"/>
            </w:tcBorders>
            <w:shd w:val="clear" w:color="auto" w:fill="auto"/>
            <w:noWrap/>
            <w:vAlign w:val="center"/>
            <w:hideMark/>
          </w:tcPr>
          <w:p w14:paraId="2606C8AC" w14:textId="77777777" w:rsidR="00864319" w:rsidRPr="007C2B7F" w:rsidRDefault="00864319" w:rsidP="00B74588">
            <w:pPr>
              <w:spacing w:line="240" w:lineRule="auto"/>
              <w:jc w:val="right"/>
              <w:rPr>
                <w:rFonts w:ascii="Times New Roman" w:hAnsi="Times New Roman" w:cs="Times New Roman"/>
                <w:noProof/>
                <w:color w:val="000000"/>
                <w:sz w:val="20"/>
                <w:szCs w:val="20"/>
                <w:lang w:val="en-GB"/>
              </w:rPr>
            </w:pPr>
            <w:r w:rsidRPr="007C2B7F">
              <w:rPr>
                <w:rFonts w:ascii="Times New Roman" w:hAnsi="Times New Roman" w:cs="Times New Roman"/>
                <w:noProof/>
                <w:color w:val="000000"/>
                <w:sz w:val="20"/>
                <w:szCs w:val="20"/>
                <w:lang w:val="en-GB"/>
              </w:rPr>
              <w:t>139,630.87</w:t>
            </w:r>
          </w:p>
        </w:tc>
        <w:tc>
          <w:tcPr>
            <w:tcW w:w="1266" w:type="dxa"/>
            <w:tcBorders>
              <w:top w:val="nil"/>
              <w:left w:val="nil"/>
              <w:bottom w:val="single" w:sz="4" w:space="0" w:color="auto"/>
              <w:right w:val="single" w:sz="4" w:space="0" w:color="auto"/>
            </w:tcBorders>
            <w:shd w:val="clear" w:color="auto" w:fill="auto"/>
            <w:noWrap/>
            <w:vAlign w:val="center"/>
            <w:hideMark/>
          </w:tcPr>
          <w:p w14:paraId="6D4D3956" w14:textId="77777777" w:rsidR="00864319" w:rsidRPr="007C2B7F" w:rsidRDefault="00864319" w:rsidP="00B74588">
            <w:pPr>
              <w:spacing w:line="240" w:lineRule="auto"/>
              <w:jc w:val="right"/>
              <w:rPr>
                <w:rFonts w:ascii="Times New Roman" w:hAnsi="Times New Roman" w:cs="Times New Roman"/>
                <w:noProof/>
                <w:color w:val="000000"/>
                <w:sz w:val="20"/>
                <w:szCs w:val="20"/>
                <w:lang w:val="en-GB"/>
              </w:rPr>
            </w:pPr>
            <w:r w:rsidRPr="007C2B7F">
              <w:rPr>
                <w:rFonts w:ascii="Times New Roman" w:hAnsi="Times New Roman" w:cs="Times New Roman"/>
                <w:noProof/>
                <w:color w:val="000000"/>
                <w:sz w:val="20"/>
                <w:szCs w:val="20"/>
                <w:lang w:val="en-GB"/>
              </w:rPr>
              <w:t>109,800.00</w:t>
            </w:r>
          </w:p>
        </w:tc>
        <w:tc>
          <w:tcPr>
            <w:tcW w:w="1266" w:type="dxa"/>
            <w:tcBorders>
              <w:top w:val="nil"/>
              <w:left w:val="nil"/>
              <w:bottom w:val="single" w:sz="4" w:space="0" w:color="auto"/>
              <w:right w:val="single" w:sz="4" w:space="0" w:color="auto"/>
            </w:tcBorders>
            <w:shd w:val="clear" w:color="auto" w:fill="auto"/>
            <w:noWrap/>
            <w:vAlign w:val="center"/>
            <w:hideMark/>
          </w:tcPr>
          <w:p w14:paraId="469D83B0" w14:textId="77777777" w:rsidR="00864319" w:rsidRPr="007C2B7F" w:rsidRDefault="00864319" w:rsidP="00B74588">
            <w:pPr>
              <w:spacing w:line="240" w:lineRule="auto"/>
              <w:jc w:val="right"/>
              <w:rPr>
                <w:rFonts w:ascii="Times New Roman" w:hAnsi="Times New Roman" w:cs="Times New Roman"/>
                <w:noProof/>
                <w:color w:val="000000"/>
                <w:sz w:val="20"/>
                <w:szCs w:val="20"/>
                <w:lang w:val="en-GB"/>
              </w:rPr>
            </w:pPr>
            <w:r w:rsidRPr="007C2B7F">
              <w:rPr>
                <w:rFonts w:ascii="Times New Roman" w:hAnsi="Times New Roman" w:cs="Times New Roman"/>
                <w:noProof/>
                <w:color w:val="000000"/>
                <w:sz w:val="20"/>
                <w:szCs w:val="20"/>
                <w:lang w:val="en-GB"/>
              </w:rPr>
              <w:t>109,500.00</w:t>
            </w:r>
          </w:p>
        </w:tc>
        <w:tc>
          <w:tcPr>
            <w:tcW w:w="1266" w:type="dxa"/>
            <w:tcBorders>
              <w:top w:val="nil"/>
              <w:left w:val="nil"/>
              <w:bottom w:val="single" w:sz="4" w:space="0" w:color="auto"/>
              <w:right w:val="single" w:sz="4" w:space="0" w:color="auto"/>
            </w:tcBorders>
            <w:shd w:val="clear" w:color="auto" w:fill="auto"/>
            <w:noWrap/>
            <w:vAlign w:val="center"/>
            <w:hideMark/>
          </w:tcPr>
          <w:p w14:paraId="23D1E310" w14:textId="77777777" w:rsidR="00864319" w:rsidRPr="007C2B7F" w:rsidRDefault="00864319" w:rsidP="00B74588">
            <w:pPr>
              <w:spacing w:line="240" w:lineRule="auto"/>
              <w:jc w:val="right"/>
              <w:rPr>
                <w:rFonts w:ascii="Times New Roman" w:hAnsi="Times New Roman" w:cs="Times New Roman"/>
                <w:noProof/>
                <w:color w:val="000000"/>
                <w:sz w:val="20"/>
                <w:szCs w:val="20"/>
                <w:lang w:val="en-GB"/>
              </w:rPr>
            </w:pPr>
            <w:r w:rsidRPr="007C2B7F">
              <w:rPr>
                <w:rFonts w:ascii="Times New Roman" w:hAnsi="Times New Roman" w:cs="Times New Roman"/>
                <w:noProof/>
                <w:color w:val="000000"/>
                <w:sz w:val="20"/>
                <w:szCs w:val="20"/>
                <w:lang w:val="en-GB"/>
              </w:rPr>
              <w:t>19,983.03</w:t>
            </w:r>
          </w:p>
        </w:tc>
        <w:tc>
          <w:tcPr>
            <w:tcW w:w="1266" w:type="dxa"/>
            <w:tcBorders>
              <w:top w:val="nil"/>
              <w:left w:val="nil"/>
              <w:bottom w:val="single" w:sz="4" w:space="0" w:color="auto"/>
              <w:right w:val="single" w:sz="4" w:space="0" w:color="auto"/>
            </w:tcBorders>
            <w:shd w:val="clear" w:color="auto" w:fill="auto"/>
            <w:noWrap/>
            <w:vAlign w:val="center"/>
            <w:hideMark/>
          </w:tcPr>
          <w:p w14:paraId="46009469" w14:textId="77777777" w:rsidR="00864319" w:rsidRPr="007C2B7F" w:rsidRDefault="00864319" w:rsidP="00B74588">
            <w:pPr>
              <w:spacing w:line="240" w:lineRule="auto"/>
              <w:jc w:val="right"/>
              <w:rPr>
                <w:rFonts w:ascii="Times New Roman" w:hAnsi="Times New Roman" w:cs="Times New Roman"/>
                <w:noProof/>
                <w:color w:val="000000"/>
                <w:sz w:val="20"/>
                <w:szCs w:val="20"/>
                <w:lang w:val="en-GB"/>
              </w:rPr>
            </w:pPr>
            <w:r w:rsidRPr="007C2B7F">
              <w:rPr>
                <w:rFonts w:ascii="Times New Roman" w:hAnsi="Times New Roman" w:cs="Times New Roman"/>
                <w:noProof/>
                <w:color w:val="000000"/>
                <w:sz w:val="20"/>
                <w:szCs w:val="20"/>
                <w:lang w:val="en-GB"/>
              </w:rPr>
              <w:t>62,983.40</w:t>
            </w:r>
          </w:p>
        </w:tc>
        <w:tc>
          <w:tcPr>
            <w:tcW w:w="1266" w:type="dxa"/>
            <w:tcBorders>
              <w:top w:val="nil"/>
              <w:left w:val="nil"/>
              <w:bottom w:val="single" w:sz="4" w:space="0" w:color="auto"/>
              <w:right w:val="single" w:sz="4" w:space="0" w:color="auto"/>
            </w:tcBorders>
            <w:shd w:val="clear" w:color="auto" w:fill="auto"/>
            <w:noWrap/>
            <w:vAlign w:val="center"/>
            <w:hideMark/>
          </w:tcPr>
          <w:p w14:paraId="1F4A5172" w14:textId="77777777" w:rsidR="00864319" w:rsidRPr="007C2B7F" w:rsidRDefault="00864319" w:rsidP="00B74588">
            <w:pPr>
              <w:spacing w:line="240" w:lineRule="auto"/>
              <w:jc w:val="right"/>
              <w:rPr>
                <w:rFonts w:ascii="Times New Roman" w:hAnsi="Times New Roman" w:cs="Times New Roman"/>
                <w:noProof/>
                <w:color w:val="000000"/>
                <w:sz w:val="20"/>
                <w:szCs w:val="20"/>
                <w:lang w:val="en-GB"/>
              </w:rPr>
            </w:pPr>
            <w:r w:rsidRPr="007C2B7F">
              <w:rPr>
                <w:rFonts w:ascii="Times New Roman" w:hAnsi="Times New Roman" w:cs="Times New Roman"/>
                <w:noProof/>
                <w:color w:val="000000"/>
                <w:sz w:val="20"/>
                <w:szCs w:val="20"/>
                <w:lang w:val="en-GB"/>
              </w:rPr>
              <w:t>139,493.00</w:t>
            </w:r>
          </w:p>
        </w:tc>
        <w:tc>
          <w:tcPr>
            <w:tcW w:w="1266" w:type="dxa"/>
            <w:tcBorders>
              <w:top w:val="nil"/>
              <w:left w:val="nil"/>
              <w:bottom w:val="single" w:sz="4" w:space="0" w:color="auto"/>
              <w:right w:val="single" w:sz="4" w:space="0" w:color="auto"/>
            </w:tcBorders>
            <w:shd w:val="clear" w:color="auto" w:fill="auto"/>
            <w:noWrap/>
            <w:vAlign w:val="center"/>
            <w:hideMark/>
          </w:tcPr>
          <w:p w14:paraId="012338F7" w14:textId="77777777" w:rsidR="00864319" w:rsidRPr="007C2B7F" w:rsidRDefault="00864319" w:rsidP="00B74588">
            <w:pPr>
              <w:spacing w:line="240" w:lineRule="auto"/>
              <w:jc w:val="right"/>
              <w:rPr>
                <w:rFonts w:ascii="Times New Roman" w:hAnsi="Times New Roman" w:cs="Times New Roman"/>
                <w:noProof/>
                <w:color w:val="000000"/>
                <w:sz w:val="20"/>
                <w:szCs w:val="20"/>
                <w:lang w:val="en-GB"/>
              </w:rPr>
            </w:pPr>
            <w:r w:rsidRPr="007C2B7F">
              <w:rPr>
                <w:rFonts w:ascii="Times New Roman" w:hAnsi="Times New Roman" w:cs="Times New Roman"/>
                <w:noProof/>
                <w:color w:val="000000"/>
                <w:sz w:val="20"/>
                <w:szCs w:val="20"/>
                <w:lang w:val="en-GB"/>
              </w:rPr>
              <w:t>0.00</w:t>
            </w:r>
          </w:p>
        </w:tc>
      </w:tr>
      <w:tr w:rsidR="00864319" w:rsidRPr="007C2B7F" w14:paraId="1F6F147E" w14:textId="77777777" w:rsidTr="00B74588">
        <w:trPr>
          <w:trHeight w:val="2440"/>
        </w:trPr>
        <w:tc>
          <w:tcPr>
            <w:tcW w:w="2376" w:type="dxa"/>
            <w:tcBorders>
              <w:top w:val="nil"/>
              <w:left w:val="single" w:sz="4" w:space="0" w:color="auto"/>
              <w:bottom w:val="single" w:sz="4" w:space="0" w:color="auto"/>
              <w:right w:val="single" w:sz="4" w:space="0" w:color="auto"/>
            </w:tcBorders>
            <w:shd w:val="clear" w:color="auto" w:fill="auto"/>
            <w:vAlign w:val="center"/>
            <w:hideMark/>
          </w:tcPr>
          <w:p w14:paraId="0BA62669" w14:textId="1299FF57" w:rsidR="00864319" w:rsidRPr="007C2B7F" w:rsidRDefault="00B74588" w:rsidP="00B74588">
            <w:pPr>
              <w:spacing w:line="240" w:lineRule="auto"/>
              <w:rPr>
                <w:rFonts w:ascii="Times New Roman" w:hAnsi="Times New Roman" w:cs="Times New Roman"/>
                <w:noProof/>
                <w:color w:val="000000"/>
                <w:sz w:val="20"/>
                <w:szCs w:val="20"/>
                <w:lang w:val="en-GB"/>
              </w:rPr>
            </w:pPr>
            <w:r w:rsidRPr="000C2928">
              <w:rPr>
                <w:rFonts w:ascii="Times New Roman" w:hAnsi="Times New Roman" w:cs="Times New Roman"/>
                <w:noProof/>
                <w:color w:val="000000"/>
                <w:sz w:val="20"/>
                <w:szCs w:val="20"/>
                <w:lang w:val="en-GB"/>
              </w:rPr>
              <w:t>C</w:t>
            </w:r>
            <w:r>
              <w:rPr>
                <w:rFonts w:ascii="Times New Roman" w:hAnsi="Times New Roman" w:cs="Times New Roman"/>
                <w:noProof/>
                <w:color w:val="000000"/>
                <w:sz w:val="20"/>
                <w:szCs w:val="20"/>
                <w:lang w:val="en-GB"/>
              </w:rPr>
              <w:t>apital</w:t>
            </w:r>
            <w:r w:rsidRPr="000C2928">
              <w:rPr>
                <w:rFonts w:ascii="Times New Roman" w:hAnsi="Times New Roman" w:cs="Times New Roman"/>
                <w:noProof/>
                <w:color w:val="000000"/>
                <w:sz w:val="20"/>
                <w:szCs w:val="20"/>
                <w:lang w:val="en-GB"/>
              </w:rPr>
              <w:t xml:space="preserve"> grants to organizations and associations for the affirmation of the family, and the protection of the rights of women, children, refugees and displaced persons, veterans and persons with disabilities</w:t>
            </w:r>
          </w:p>
        </w:tc>
        <w:tc>
          <w:tcPr>
            <w:tcW w:w="1985" w:type="dxa"/>
            <w:tcBorders>
              <w:top w:val="nil"/>
              <w:left w:val="nil"/>
              <w:bottom w:val="single" w:sz="4" w:space="0" w:color="auto"/>
              <w:right w:val="single" w:sz="4" w:space="0" w:color="auto"/>
            </w:tcBorders>
            <w:shd w:val="clear" w:color="auto" w:fill="auto"/>
            <w:vAlign w:val="center"/>
            <w:hideMark/>
          </w:tcPr>
          <w:p w14:paraId="001C4CD6" w14:textId="3804CA7B" w:rsidR="00864319" w:rsidRPr="007C2B7F" w:rsidRDefault="00B74588" w:rsidP="00B74588">
            <w:pPr>
              <w:spacing w:line="240" w:lineRule="auto"/>
              <w:rPr>
                <w:rFonts w:ascii="Times New Roman" w:hAnsi="Times New Roman" w:cs="Times New Roman"/>
                <w:noProof/>
                <w:color w:val="000000"/>
                <w:sz w:val="20"/>
                <w:szCs w:val="20"/>
                <w:lang w:val="en-GB"/>
              </w:rPr>
            </w:pPr>
            <w:r w:rsidRPr="000C2928">
              <w:rPr>
                <w:rFonts w:ascii="Times New Roman" w:hAnsi="Times New Roman" w:cs="Times New Roman"/>
                <w:noProof/>
                <w:color w:val="000000"/>
                <w:sz w:val="20"/>
                <w:szCs w:val="20"/>
                <w:lang w:val="en-GB"/>
              </w:rPr>
              <w:t>C</w:t>
            </w:r>
            <w:r>
              <w:rPr>
                <w:rFonts w:ascii="Times New Roman" w:hAnsi="Times New Roman" w:cs="Times New Roman"/>
                <w:noProof/>
                <w:color w:val="000000"/>
                <w:sz w:val="20"/>
                <w:szCs w:val="20"/>
                <w:lang w:val="en-GB"/>
              </w:rPr>
              <w:t>apital</w:t>
            </w:r>
            <w:r w:rsidRPr="000C2928">
              <w:rPr>
                <w:rFonts w:ascii="Times New Roman" w:hAnsi="Times New Roman" w:cs="Times New Roman"/>
                <w:noProof/>
                <w:color w:val="000000"/>
                <w:sz w:val="20"/>
                <w:szCs w:val="20"/>
                <w:lang w:val="en-GB"/>
              </w:rPr>
              <w:t xml:space="preserve"> grants to organizations and associations for the affirmation of the family, and the protection of the rights of women, children, refugees and displaced persons, veterans and persons with disabilities</w:t>
            </w:r>
          </w:p>
        </w:tc>
        <w:tc>
          <w:tcPr>
            <w:tcW w:w="1266" w:type="dxa"/>
            <w:tcBorders>
              <w:top w:val="nil"/>
              <w:left w:val="nil"/>
              <w:bottom w:val="single" w:sz="4" w:space="0" w:color="auto"/>
              <w:right w:val="single" w:sz="4" w:space="0" w:color="auto"/>
            </w:tcBorders>
            <w:shd w:val="clear" w:color="auto" w:fill="auto"/>
            <w:noWrap/>
            <w:vAlign w:val="center"/>
            <w:hideMark/>
          </w:tcPr>
          <w:p w14:paraId="58BC542E" w14:textId="77777777" w:rsidR="00864319" w:rsidRPr="007C2B7F" w:rsidRDefault="00864319" w:rsidP="00B74588">
            <w:pPr>
              <w:spacing w:line="240" w:lineRule="auto"/>
              <w:jc w:val="right"/>
              <w:rPr>
                <w:rFonts w:ascii="Times New Roman" w:hAnsi="Times New Roman" w:cs="Times New Roman"/>
                <w:noProof/>
                <w:color w:val="000000"/>
                <w:sz w:val="20"/>
                <w:szCs w:val="20"/>
                <w:lang w:val="en-GB"/>
              </w:rPr>
            </w:pPr>
            <w:r w:rsidRPr="007C2B7F">
              <w:rPr>
                <w:rFonts w:ascii="Times New Roman" w:hAnsi="Times New Roman" w:cs="Times New Roman"/>
                <w:noProof/>
                <w:color w:val="000000"/>
                <w:sz w:val="20"/>
                <w:szCs w:val="20"/>
                <w:lang w:val="en-GB"/>
              </w:rPr>
              <w:t>0.00</w:t>
            </w:r>
          </w:p>
        </w:tc>
        <w:tc>
          <w:tcPr>
            <w:tcW w:w="1266" w:type="dxa"/>
            <w:tcBorders>
              <w:top w:val="nil"/>
              <w:left w:val="nil"/>
              <w:bottom w:val="single" w:sz="4" w:space="0" w:color="auto"/>
              <w:right w:val="single" w:sz="4" w:space="0" w:color="auto"/>
            </w:tcBorders>
            <w:shd w:val="clear" w:color="auto" w:fill="auto"/>
            <w:noWrap/>
            <w:vAlign w:val="center"/>
            <w:hideMark/>
          </w:tcPr>
          <w:p w14:paraId="4BF64985" w14:textId="77777777" w:rsidR="00864319" w:rsidRPr="007C2B7F" w:rsidRDefault="00864319" w:rsidP="00B74588">
            <w:pPr>
              <w:spacing w:line="240" w:lineRule="auto"/>
              <w:jc w:val="right"/>
              <w:rPr>
                <w:rFonts w:ascii="Times New Roman" w:hAnsi="Times New Roman" w:cs="Times New Roman"/>
                <w:noProof/>
                <w:color w:val="000000"/>
                <w:sz w:val="20"/>
                <w:szCs w:val="20"/>
                <w:lang w:val="en-GB"/>
              </w:rPr>
            </w:pPr>
            <w:r w:rsidRPr="007C2B7F">
              <w:rPr>
                <w:rFonts w:ascii="Times New Roman" w:hAnsi="Times New Roman" w:cs="Times New Roman"/>
                <w:noProof/>
                <w:color w:val="000000"/>
                <w:sz w:val="20"/>
                <w:szCs w:val="20"/>
                <w:lang w:val="en-GB"/>
              </w:rPr>
              <w:t>0.00</w:t>
            </w:r>
          </w:p>
        </w:tc>
        <w:tc>
          <w:tcPr>
            <w:tcW w:w="1266" w:type="dxa"/>
            <w:tcBorders>
              <w:top w:val="nil"/>
              <w:left w:val="nil"/>
              <w:bottom w:val="single" w:sz="4" w:space="0" w:color="auto"/>
              <w:right w:val="single" w:sz="4" w:space="0" w:color="auto"/>
            </w:tcBorders>
            <w:shd w:val="clear" w:color="auto" w:fill="auto"/>
            <w:noWrap/>
            <w:vAlign w:val="center"/>
            <w:hideMark/>
          </w:tcPr>
          <w:p w14:paraId="426F4F41" w14:textId="77777777" w:rsidR="00864319" w:rsidRPr="007C2B7F" w:rsidRDefault="00864319" w:rsidP="00B74588">
            <w:pPr>
              <w:spacing w:line="240" w:lineRule="auto"/>
              <w:jc w:val="right"/>
              <w:rPr>
                <w:rFonts w:ascii="Times New Roman" w:hAnsi="Times New Roman" w:cs="Times New Roman"/>
                <w:noProof/>
                <w:color w:val="000000"/>
                <w:sz w:val="20"/>
                <w:szCs w:val="20"/>
                <w:lang w:val="en-GB"/>
              </w:rPr>
            </w:pPr>
            <w:r w:rsidRPr="007C2B7F">
              <w:rPr>
                <w:rFonts w:ascii="Times New Roman" w:hAnsi="Times New Roman" w:cs="Times New Roman"/>
                <w:noProof/>
                <w:color w:val="000000"/>
                <w:sz w:val="20"/>
                <w:szCs w:val="20"/>
                <w:lang w:val="en-GB"/>
              </w:rPr>
              <w:t>0.00</w:t>
            </w:r>
          </w:p>
        </w:tc>
        <w:tc>
          <w:tcPr>
            <w:tcW w:w="1266" w:type="dxa"/>
            <w:tcBorders>
              <w:top w:val="nil"/>
              <w:left w:val="nil"/>
              <w:bottom w:val="single" w:sz="4" w:space="0" w:color="auto"/>
              <w:right w:val="single" w:sz="4" w:space="0" w:color="auto"/>
            </w:tcBorders>
            <w:shd w:val="clear" w:color="auto" w:fill="auto"/>
            <w:noWrap/>
            <w:vAlign w:val="center"/>
            <w:hideMark/>
          </w:tcPr>
          <w:p w14:paraId="43404595" w14:textId="77777777" w:rsidR="00864319" w:rsidRPr="007C2B7F" w:rsidRDefault="00864319" w:rsidP="00B74588">
            <w:pPr>
              <w:spacing w:line="240" w:lineRule="auto"/>
              <w:jc w:val="right"/>
              <w:rPr>
                <w:rFonts w:ascii="Times New Roman" w:hAnsi="Times New Roman" w:cs="Times New Roman"/>
                <w:noProof/>
                <w:color w:val="000000"/>
                <w:sz w:val="20"/>
                <w:szCs w:val="20"/>
                <w:lang w:val="en-GB"/>
              </w:rPr>
            </w:pPr>
            <w:r w:rsidRPr="007C2B7F">
              <w:rPr>
                <w:rFonts w:ascii="Times New Roman" w:hAnsi="Times New Roman" w:cs="Times New Roman"/>
                <w:noProof/>
                <w:color w:val="000000"/>
                <w:sz w:val="20"/>
                <w:szCs w:val="20"/>
                <w:lang w:val="en-GB"/>
              </w:rPr>
              <w:t>5,000.00</w:t>
            </w:r>
          </w:p>
        </w:tc>
        <w:tc>
          <w:tcPr>
            <w:tcW w:w="1266" w:type="dxa"/>
            <w:tcBorders>
              <w:top w:val="nil"/>
              <w:left w:val="nil"/>
              <w:bottom w:val="single" w:sz="4" w:space="0" w:color="auto"/>
              <w:right w:val="single" w:sz="4" w:space="0" w:color="auto"/>
            </w:tcBorders>
            <w:shd w:val="clear" w:color="auto" w:fill="auto"/>
            <w:noWrap/>
            <w:vAlign w:val="center"/>
            <w:hideMark/>
          </w:tcPr>
          <w:p w14:paraId="13BA3E39" w14:textId="77777777" w:rsidR="00864319" w:rsidRPr="007C2B7F" w:rsidRDefault="00864319" w:rsidP="00B74588">
            <w:pPr>
              <w:spacing w:line="240" w:lineRule="auto"/>
              <w:jc w:val="right"/>
              <w:rPr>
                <w:rFonts w:ascii="Times New Roman" w:hAnsi="Times New Roman" w:cs="Times New Roman"/>
                <w:noProof/>
                <w:color w:val="000000"/>
                <w:sz w:val="20"/>
                <w:szCs w:val="20"/>
                <w:lang w:val="en-GB"/>
              </w:rPr>
            </w:pPr>
            <w:r w:rsidRPr="007C2B7F">
              <w:rPr>
                <w:rFonts w:ascii="Times New Roman" w:hAnsi="Times New Roman" w:cs="Times New Roman"/>
                <w:noProof/>
                <w:color w:val="000000"/>
                <w:sz w:val="20"/>
                <w:szCs w:val="20"/>
                <w:lang w:val="en-GB"/>
              </w:rPr>
              <w:t>56,000.00</w:t>
            </w:r>
          </w:p>
        </w:tc>
        <w:tc>
          <w:tcPr>
            <w:tcW w:w="1266" w:type="dxa"/>
            <w:tcBorders>
              <w:top w:val="nil"/>
              <w:left w:val="nil"/>
              <w:bottom w:val="single" w:sz="4" w:space="0" w:color="auto"/>
              <w:right w:val="single" w:sz="4" w:space="0" w:color="auto"/>
            </w:tcBorders>
            <w:shd w:val="clear" w:color="auto" w:fill="auto"/>
            <w:noWrap/>
            <w:vAlign w:val="center"/>
            <w:hideMark/>
          </w:tcPr>
          <w:p w14:paraId="6AF1C30E" w14:textId="77777777" w:rsidR="00864319" w:rsidRPr="007C2B7F" w:rsidRDefault="00864319" w:rsidP="00B74588">
            <w:pPr>
              <w:spacing w:line="240" w:lineRule="auto"/>
              <w:jc w:val="right"/>
              <w:rPr>
                <w:rFonts w:ascii="Times New Roman" w:hAnsi="Times New Roman" w:cs="Times New Roman"/>
                <w:noProof/>
                <w:color w:val="000000"/>
                <w:sz w:val="20"/>
                <w:szCs w:val="20"/>
                <w:lang w:val="en-GB"/>
              </w:rPr>
            </w:pPr>
            <w:r w:rsidRPr="007C2B7F">
              <w:rPr>
                <w:rFonts w:ascii="Times New Roman" w:hAnsi="Times New Roman" w:cs="Times New Roman"/>
                <w:noProof/>
                <w:color w:val="000000"/>
                <w:sz w:val="20"/>
                <w:szCs w:val="20"/>
                <w:lang w:val="en-GB"/>
              </w:rPr>
              <w:t>188,000.00</w:t>
            </w:r>
          </w:p>
        </w:tc>
        <w:tc>
          <w:tcPr>
            <w:tcW w:w="1266" w:type="dxa"/>
            <w:tcBorders>
              <w:top w:val="nil"/>
              <w:left w:val="nil"/>
              <w:bottom w:val="single" w:sz="4" w:space="0" w:color="auto"/>
              <w:right w:val="single" w:sz="4" w:space="0" w:color="auto"/>
            </w:tcBorders>
            <w:shd w:val="clear" w:color="auto" w:fill="auto"/>
            <w:noWrap/>
            <w:vAlign w:val="center"/>
            <w:hideMark/>
          </w:tcPr>
          <w:p w14:paraId="57D4F2AF" w14:textId="77777777" w:rsidR="00864319" w:rsidRPr="007C2B7F" w:rsidRDefault="00864319" w:rsidP="00B74588">
            <w:pPr>
              <w:spacing w:line="240" w:lineRule="auto"/>
              <w:jc w:val="right"/>
              <w:rPr>
                <w:rFonts w:ascii="Times New Roman" w:hAnsi="Times New Roman" w:cs="Times New Roman"/>
                <w:noProof/>
                <w:color w:val="000000"/>
                <w:sz w:val="20"/>
                <w:szCs w:val="20"/>
                <w:lang w:val="en-GB"/>
              </w:rPr>
            </w:pPr>
            <w:r w:rsidRPr="007C2B7F">
              <w:rPr>
                <w:rFonts w:ascii="Times New Roman" w:hAnsi="Times New Roman" w:cs="Times New Roman"/>
                <w:noProof/>
                <w:color w:val="000000"/>
                <w:sz w:val="20"/>
                <w:szCs w:val="20"/>
                <w:lang w:val="en-GB"/>
              </w:rPr>
              <w:t>0.00</w:t>
            </w:r>
          </w:p>
        </w:tc>
      </w:tr>
      <w:tr w:rsidR="00864319" w:rsidRPr="007C2B7F" w14:paraId="4AD2321C" w14:textId="77777777" w:rsidTr="00B74588">
        <w:trPr>
          <w:trHeight w:val="1220"/>
        </w:trPr>
        <w:tc>
          <w:tcPr>
            <w:tcW w:w="2376" w:type="dxa"/>
            <w:tcBorders>
              <w:top w:val="nil"/>
              <w:left w:val="single" w:sz="4" w:space="0" w:color="auto"/>
              <w:bottom w:val="single" w:sz="4" w:space="0" w:color="auto"/>
              <w:right w:val="single" w:sz="4" w:space="0" w:color="auto"/>
            </w:tcBorders>
            <w:shd w:val="clear" w:color="auto" w:fill="auto"/>
            <w:vAlign w:val="center"/>
            <w:hideMark/>
          </w:tcPr>
          <w:p w14:paraId="0371F55A" w14:textId="6043C983" w:rsidR="00864319" w:rsidRPr="007C2B7F" w:rsidRDefault="00B74588" w:rsidP="00B74588">
            <w:pPr>
              <w:spacing w:line="240" w:lineRule="auto"/>
              <w:rPr>
                <w:rFonts w:ascii="Times New Roman" w:hAnsi="Times New Roman" w:cs="Times New Roman"/>
                <w:noProof/>
                <w:color w:val="000000"/>
                <w:sz w:val="20"/>
                <w:szCs w:val="20"/>
                <w:lang w:val="en-GB"/>
              </w:rPr>
            </w:pPr>
            <w:r w:rsidRPr="000C2928">
              <w:rPr>
                <w:rFonts w:ascii="Times New Roman" w:hAnsi="Times New Roman" w:cs="Times New Roman"/>
                <w:noProof/>
                <w:color w:val="000000"/>
                <w:sz w:val="20"/>
                <w:szCs w:val="20"/>
                <w:lang w:val="en-GB"/>
              </w:rPr>
              <w:t>C</w:t>
            </w:r>
            <w:r>
              <w:rPr>
                <w:rFonts w:ascii="Times New Roman" w:hAnsi="Times New Roman" w:cs="Times New Roman"/>
                <w:noProof/>
                <w:color w:val="000000"/>
                <w:sz w:val="20"/>
                <w:szCs w:val="20"/>
                <w:lang w:val="en-GB"/>
              </w:rPr>
              <w:t xml:space="preserve">apital </w:t>
            </w:r>
            <w:r w:rsidRPr="000C2928">
              <w:rPr>
                <w:rFonts w:ascii="Times New Roman" w:hAnsi="Times New Roman" w:cs="Times New Roman"/>
                <w:noProof/>
                <w:color w:val="000000"/>
                <w:sz w:val="20"/>
                <w:szCs w:val="20"/>
                <w:lang w:val="en-GB"/>
              </w:rPr>
              <w:t>grants to health and social care organizations and associations</w:t>
            </w:r>
          </w:p>
        </w:tc>
        <w:tc>
          <w:tcPr>
            <w:tcW w:w="1985" w:type="dxa"/>
            <w:tcBorders>
              <w:top w:val="nil"/>
              <w:left w:val="nil"/>
              <w:bottom w:val="single" w:sz="4" w:space="0" w:color="auto"/>
              <w:right w:val="single" w:sz="4" w:space="0" w:color="auto"/>
            </w:tcBorders>
            <w:shd w:val="clear" w:color="auto" w:fill="auto"/>
            <w:vAlign w:val="center"/>
            <w:hideMark/>
          </w:tcPr>
          <w:p w14:paraId="45DE2D6D" w14:textId="57D28C8A" w:rsidR="00864319" w:rsidRPr="007C2B7F" w:rsidRDefault="00B74588" w:rsidP="00B74588">
            <w:pPr>
              <w:spacing w:line="240" w:lineRule="auto"/>
              <w:rPr>
                <w:rFonts w:ascii="Times New Roman" w:hAnsi="Times New Roman" w:cs="Times New Roman"/>
                <w:noProof/>
                <w:color w:val="000000"/>
                <w:sz w:val="20"/>
                <w:szCs w:val="20"/>
                <w:lang w:val="en-GB"/>
              </w:rPr>
            </w:pPr>
            <w:r w:rsidRPr="000C2928">
              <w:rPr>
                <w:rFonts w:ascii="Times New Roman" w:hAnsi="Times New Roman" w:cs="Times New Roman"/>
                <w:noProof/>
                <w:color w:val="000000"/>
                <w:sz w:val="20"/>
                <w:szCs w:val="20"/>
                <w:lang w:val="en-GB"/>
              </w:rPr>
              <w:t>C</w:t>
            </w:r>
            <w:r>
              <w:rPr>
                <w:rFonts w:ascii="Times New Roman" w:hAnsi="Times New Roman" w:cs="Times New Roman"/>
                <w:noProof/>
                <w:color w:val="000000"/>
                <w:sz w:val="20"/>
                <w:szCs w:val="20"/>
                <w:lang w:val="en-GB"/>
              </w:rPr>
              <w:t xml:space="preserve">apital </w:t>
            </w:r>
            <w:r w:rsidRPr="000C2928">
              <w:rPr>
                <w:rFonts w:ascii="Times New Roman" w:hAnsi="Times New Roman" w:cs="Times New Roman"/>
                <w:noProof/>
                <w:color w:val="000000"/>
                <w:sz w:val="20"/>
                <w:szCs w:val="20"/>
                <w:lang w:val="en-GB"/>
              </w:rPr>
              <w:t>grants to health and social care organizations and associations</w:t>
            </w:r>
            <w:r w:rsidR="00864319" w:rsidRPr="007C2B7F">
              <w:rPr>
                <w:rFonts w:ascii="Times New Roman" w:hAnsi="Times New Roman" w:cs="Times New Roman"/>
                <w:noProof/>
                <w:color w:val="000000"/>
                <w:sz w:val="20"/>
                <w:szCs w:val="20"/>
                <w:lang w:val="en-GB"/>
              </w:rPr>
              <w:t xml:space="preserve">, </w:t>
            </w:r>
            <w:r w:rsidRPr="00B74588">
              <w:rPr>
                <w:rFonts w:ascii="Times New Roman" w:hAnsi="Times New Roman" w:cs="Times New Roman"/>
                <w:noProof/>
                <w:color w:val="000000"/>
                <w:sz w:val="20"/>
                <w:szCs w:val="20"/>
                <w:lang w:val="en-GB"/>
              </w:rPr>
              <w:t xml:space="preserve">environmental protection </w:t>
            </w:r>
            <w:r>
              <w:rPr>
                <w:rFonts w:ascii="Times New Roman" w:hAnsi="Times New Roman" w:cs="Times New Roman"/>
                <w:noProof/>
                <w:color w:val="000000"/>
                <w:sz w:val="20"/>
                <w:szCs w:val="20"/>
                <w:lang w:val="en-GB"/>
              </w:rPr>
              <w:t>and</w:t>
            </w:r>
            <w:r w:rsidRPr="007C2B7F">
              <w:rPr>
                <w:rFonts w:ascii="Times New Roman" w:hAnsi="Times New Roman" w:cs="Times New Roman"/>
                <w:noProof/>
                <w:color w:val="000000"/>
                <w:sz w:val="20"/>
                <w:szCs w:val="20"/>
                <w:lang w:val="en-GB"/>
              </w:rPr>
              <w:t xml:space="preserve"> </w:t>
            </w:r>
            <w:r w:rsidRPr="000C2928">
              <w:rPr>
                <w:rFonts w:ascii="Times New Roman" w:hAnsi="Times New Roman" w:cs="Times New Roman"/>
                <w:noProof/>
                <w:color w:val="000000"/>
                <w:sz w:val="20"/>
                <w:szCs w:val="20"/>
                <w:lang w:val="en-GB"/>
              </w:rPr>
              <w:t>utility organizations</w:t>
            </w:r>
          </w:p>
        </w:tc>
        <w:tc>
          <w:tcPr>
            <w:tcW w:w="1266" w:type="dxa"/>
            <w:tcBorders>
              <w:top w:val="nil"/>
              <w:left w:val="nil"/>
              <w:bottom w:val="single" w:sz="4" w:space="0" w:color="auto"/>
              <w:right w:val="single" w:sz="4" w:space="0" w:color="auto"/>
            </w:tcBorders>
            <w:shd w:val="clear" w:color="auto" w:fill="auto"/>
            <w:noWrap/>
            <w:vAlign w:val="center"/>
            <w:hideMark/>
          </w:tcPr>
          <w:p w14:paraId="77817D1F" w14:textId="77777777" w:rsidR="00864319" w:rsidRPr="007C2B7F" w:rsidRDefault="00864319" w:rsidP="00B74588">
            <w:pPr>
              <w:spacing w:line="240" w:lineRule="auto"/>
              <w:jc w:val="right"/>
              <w:rPr>
                <w:rFonts w:ascii="Times New Roman" w:hAnsi="Times New Roman" w:cs="Times New Roman"/>
                <w:noProof/>
                <w:color w:val="000000"/>
                <w:sz w:val="20"/>
                <w:szCs w:val="20"/>
                <w:lang w:val="en-GB"/>
              </w:rPr>
            </w:pPr>
            <w:r w:rsidRPr="007C2B7F">
              <w:rPr>
                <w:rFonts w:ascii="Times New Roman" w:hAnsi="Times New Roman" w:cs="Times New Roman"/>
                <w:noProof/>
                <w:color w:val="000000"/>
                <w:sz w:val="20"/>
                <w:szCs w:val="20"/>
                <w:lang w:val="en-GB"/>
              </w:rPr>
              <w:t>0.00</w:t>
            </w:r>
          </w:p>
        </w:tc>
        <w:tc>
          <w:tcPr>
            <w:tcW w:w="1266" w:type="dxa"/>
            <w:tcBorders>
              <w:top w:val="nil"/>
              <w:left w:val="nil"/>
              <w:bottom w:val="single" w:sz="4" w:space="0" w:color="auto"/>
              <w:right w:val="single" w:sz="4" w:space="0" w:color="auto"/>
            </w:tcBorders>
            <w:shd w:val="clear" w:color="auto" w:fill="auto"/>
            <w:noWrap/>
            <w:vAlign w:val="center"/>
            <w:hideMark/>
          </w:tcPr>
          <w:p w14:paraId="3DA9F5E3" w14:textId="77777777" w:rsidR="00864319" w:rsidRPr="007C2B7F" w:rsidRDefault="00864319" w:rsidP="00B74588">
            <w:pPr>
              <w:spacing w:line="240" w:lineRule="auto"/>
              <w:jc w:val="right"/>
              <w:rPr>
                <w:rFonts w:ascii="Times New Roman" w:hAnsi="Times New Roman" w:cs="Times New Roman"/>
                <w:noProof/>
                <w:color w:val="000000"/>
                <w:sz w:val="20"/>
                <w:szCs w:val="20"/>
                <w:lang w:val="en-GB"/>
              </w:rPr>
            </w:pPr>
            <w:r w:rsidRPr="007C2B7F">
              <w:rPr>
                <w:rFonts w:ascii="Times New Roman" w:hAnsi="Times New Roman" w:cs="Times New Roman"/>
                <w:noProof/>
                <w:color w:val="000000"/>
                <w:sz w:val="20"/>
                <w:szCs w:val="20"/>
                <w:lang w:val="en-GB"/>
              </w:rPr>
              <w:t>0.00</w:t>
            </w:r>
          </w:p>
        </w:tc>
        <w:tc>
          <w:tcPr>
            <w:tcW w:w="1266" w:type="dxa"/>
            <w:tcBorders>
              <w:top w:val="nil"/>
              <w:left w:val="nil"/>
              <w:bottom w:val="single" w:sz="4" w:space="0" w:color="auto"/>
              <w:right w:val="single" w:sz="4" w:space="0" w:color="auto"/>
            </w:tcBorders>
            <w:shd w:val="clear" w:color="auto" w:fill="auto"/>
            <w:noWrap/>
            <w:vAlign w:val="center"/>
            <w:hideMark/>
          </w:tcPr>
          <w:p w14:paraId="3C4AE766" w14:textId="77777777" w:rsidR="00864319" w:rsidRPr="007C2B7F" w:rsidRDefault="00864319" w:rsidP="00B74588">
            <w:pPr>
              <w:spacing w:line="240" w:lineRule="auto"/>
              <w:jc w:val="right"/>
              <w:rPr>
                <w:rFonts w:ascii="Times New Roman" w:hAnsi="Times New Roman" w:cs="Times New Roman"/>
                <w:noProof/>
                <w:color w:val="000000"/>
                <w:sz w:val="20"/>
                <w:szCs w:val="20"/>
                <w:lang w:val="en-GB"/>
              </w:rPr>
            </w:pPr>
            <w:r w:rsidRPr="007C2B7F">
              <w:rPr>
                <w:rFonts w:ascii="Times New Roman" w:hAnsi="Times New Roman" w:cs="Times New Roman"/>
                <w:noProof/>
                <w:color w:val="000000"/>
                <w:sz w:val="20"/>
                <w:szCs w:val="20"/>
                <w:lang w:val="en-GB"/>
              </w:rPr>
              <w:t>0.00</w:t>
            </w:r>
          </w:p>
        </w:tc>
        <w:tc>
          <w:tcPr>
            <w:tcW w:w="1266" w:type="dxa"/>
            <w:tcBorders>
              <w:top w:val="nil"/>
              <w:left w:val="nil"/>
              <w:bottom w:val="single" w:sz="4" w:space="0" w:color="auto"/>
              <w:right w:val="single" w:sz="4" w:space="0" w:color="auto"/>
            </w:tcBorders>
            <w:shd w:val="clear" w:color="auto" w:fill="auto"/>
            <w:noWrap/>
            <w:vAlign w:val="center"/>
            <w:hideMark/>
          </w:tcPr>
          <w:p w14:paraId="209BF70B" w14:textId="77777777" w:rsidR="00864319" w:rsidRPr="007C2B7F" w:rsidRDefault="00864319" w:rsidP="00B74588">
            <w:pPr>
              <w:spacing w:line="240" w:lineRule="auto"/>
              <w:jc w:val="right"/>
              <w:rPr>
                <w:rFonts w:ascii="Times New Roman" w:hAnsi="Times New Roman" w:cs="Times New Roman"/>
                <w:noProof/>
                <w:color w:val="000000"/>
                <w:sz w:val="20"/>
                <w:szCs w:val="20"/>
                <w:lang w:val="en-GB"/>
              </w:rPr>
            </w:pPr>
            <w:r w:rsidRPr="007C2B7F">
              <w:rPr>
                <w:rFonts w:ascii="Times New Roman" w:hAnsi="Times New Roman" w:cs="Times New Roman"/>
                <w:noProof/>
                <w:color w:val="000000"/>
                <w:sz w:val="20"/>
                <w:szCs w:val="20"/>
                <w:lang w:val="en-GB"/>
              </w:rPr>
              <w:t>0.00</w:t>
            </w:r>
          </w:p>
        </w:tc>
        <w:tc>
          <w:tcPr>
            <w:tcW w:w="1266" w:type="dxa"/>
            <w:tcBorders>
              <w:top w:val="nil"/>
              <w:left w:val="nil"/>
              <w:bottom w:val="single" w:sz="4" w:space="0" w:color="auto"/>
              <w:right w:val="single" w:sz="4" w:space="0" w:color="auto"/>
            </w:tcBorders>
            <w:shd w:val="clear" w:color="auto" w:fill="auto"/>
            <w:noWrap/>
            <w:vAlign w:val="center"/>
            <w:hideMark/>
          </w:tcPr>
          <w:p w14:paraId="1A61234F" w14:textId="77777777" w:rsidR="00864319" w:rsidRPr="007C2B7F" w:rsidRDefault="00864319" w:rsidP="00B74588">
            <w:pPr>
              <w:spacing w:line="240" w:lineRule="auto"/>
              <w:jc w:val="right"/>
              <w:rPr>
                <w:rFonts w:ascii="Times New Roman" w:hAnsi="Times New Roman" w:cs="Times New Roman"/>
                <w:noProof/>
                <w:color w:val="000000"/>
                <w:sz w:val="20"/>
                <w:szCs w:val="20"/>
                <w:lang w:val="en-GB"/>
              </w:rPr>
            </w:pPr>
            <w:r w:rsidRPr="007C2B7F">
              <w:rPr>
                <w:rFonts w:ascii="Times New Roman" w:hAnsi="Times New Roman" w:cs="Times New Roman"/>
                <w:noProof/>
                <w:color w:val="000000"/>
                <w:sz w:val="20"/>
                <w:szCs w:val="20"/>
                <w:lang w:val="en-GB"/>
              </w:rPr>
              <w:t>0.00</w:t>
            </w:r>
          </w:p>
        </w:tc>
        <w:tc>
          <w:tcPr>
            <w:tcW w:w="1266" w:type="dxa"/>
            <w:tcBorders>
              <w:top w:val="nil"/>
              <w:left w:val="nil"/>
              <w:bottom w:val="single" w:sz="4" w:space="0" w:color="auto"/>
              <w:right w:val="single" w:sz="4" w:space="0" w:color="auto"/>
            </w:tcBorders>
            <w:shd w:val="clear" w:color="auto" w:fill="auto"/>
            <w:noWrap/>
            <w:vAlign w:val="center"/>
            <w:hideMark/>
          </w:tcPr>
          <w:p w14:paraId="1B945E06" w14:textId="77777777" w:rsidR="00864319" w:rsidRPr="007C2B7F" w:rsidRDefault="00864319" w:rsidP="00B74588">
            <w:pPr>
              <w:spacing w:line="240" w:lineRule="auto"/>
              <w:jc w:val="right"/>
              <w:rPr>
                <w:rFonts w:ascii="Times New Roman" w:hAnsi="Times New Roman" w:cs="Times New Roman"/>
                <w:noProof/>
                <w:color w:val="000000"/>
                <w:sz w:val="20"/>
                <w:szCs w:val="20"/>
                <w:lang w:val="en-GB"/>
              </w:rPr>
            </w:pPr>
            <w:r w:rsidRPr="007C2B7F">
              <w:rPr>
                <w:rFonts w:ascii="Times New Roman" w:hAnsi="Times New Roman" w:cs="Times New Roman"/>
                <w:noProof/>
                <w:color w:val="000000"/>
                <w:sz w:val="20"/>
                <w:szCs w:val="20"/>
                <w:lang w:val="en-GB"/>
              </w:rPr>
              <w:t>5,000.00</w:t>
            </w:r>
          </w:p>
        </w:tc>
        <w:tc>
          <w:tcPr>
            <w:tcW w:w="1266" w:type="dxa"/>
            <w:tcBorders>
              <w:top w:val="nil"/>
              <w:left w:val="nil"/>
              <w:bottom w:val="single" w:sz="4" w:space="0" w:color="auto"/>
              <w:right w:val="single" w:sz="4" w:space="0" w:color="auto"/>
            </w:tcBorders>
            <w:shd w:val="clear" w:color="auto" w:fill="auto"/>
            <w:noWrap/>
            <w:vAlign w:val="center"/>
            <w:hideMark/>
          </w:tcPr>
          <w:p w14:paraId="25E7DB3B" w14:textId="77777777" w:rsidR="00864319" w:rsidRPr="007C2B7F" w:rsidRDefault="00864319" w:rsidP="00B74588">
            <w:pPr>
              <w:spacing w:line="240" w:lineRule="auto"/>
              <w:jc w:val="right"/>
              <w:rPr>
                <w:rFonts w:ascii="Times New Roman" w:hAnsi="Times New Roman" w:cs="Times New Roman"/>
                <w:noProof/>
                <w:color w:val="000000"/>
                <w:sz w:val="20"/>
                <w:szCs w:val="20"/>
                <w:lang w:val="en-GB"/>
              </w:rPr>
            </w:pPr>
            <w:r w:rsidRPr="007C2B7F">
              <w:rPr>
                <w:rFonts w:ascii="Times New Roman" w:hAnsi="Times New Roman" w:cs="Times New Roman"/>
                <w:noProof/>
                <w:color w:val="000000"/>
                <w:sz w:val="20"/>
                <w:szCs w:val="20"/>
                <w:lang w:val="en-GB"/>
              </w:rPr>
              <w:t>0.00</w:t>
            </w:r>
          </w:p>
        </w:tc>
      </w:tr>
      <w:tr w:rsidR="00864319" w:rsidRPr="007C2B7F" w14:paraId="62896363" w14:textId="77777777" w:rsidTr="00B74588">
        <w:trPr>
          <w:trHeight w:val="1220"/>
        </w:trPr>
        <w:tc>
          <w:tcPr>
            <w:tcW w:w="2376" w:type="dxa"/>
            <w:tcBorders>
              <w:top w:val="nil"/>
              <w:left w:val="single" w:sz="4" w:space="0" w:color="auto"/>
              <w:bottom w:val="single" w:sz="4" w:space="0" w:color="auto"/>
              <w:right w:val="single" w:sz="4" w:space="0" w:color="auto"/>
            </w:tcBorders>
            <w:shd w:val="clear" w:color="auto" w:fill="auto"/>
            <w:vAlign w:val="center"/>
            <w:hideMark/>
          </w:tcPr>
          <w:p w14:paraId="7CD9478A" w14:textId="573918C5" w:rsidR="00864319" w:rsidRPr="007C2B7F" w:rsidRDefault="00B74588" w:rsidP="00B74588">
            <w:pPr>
              <w:spacing w:line="240" w:lineRule="auto"/>
              <w:rPr>
                <w:rFonts w:ascii="Times New Roman" w:hAnsi="Times New Roman" w:cs="Times New Roman"/>
                <w:noProof/>
                <w:color w:val="000000"/>
                <w:sz w:val="20"/>
                <w:szCs w:val="20"/>
                <w:lang w:val="en-GB"/>
              </w:rPr>
            </w:pPr>
            <w:r w:rsidRPr="00B74588">
              <w:rPr>
                <w:rFonts w:ascii="Times New Roman" w:hAnsi="Times New Roman" w:cs="Times New Roman"/>
                <w:noProof/>
                <w:color w:val="000000"/>
                <w:sz w:val="20"/>
                <w:szCs w:val="20"/>
                <w:lang w:val="en-GB"/>
              </w:rPr>
              <w:lastRenderedPageBreak/>
              <w:t>C</w:t>
            </w:r>
            <w:r>
              <w:rPr>
                <w:rFonts w:ascii="Times New Roman" w:hAnsi="Times New Roman" w:cs="Times New Roman"/>
                <w:noProof/>
                <w:color w:val="000000"/>
                <w:sz w:val="20"/>
                <w:szCs w:val="20"/>
                <w:lang w:val="en-GB"/>
              </w:rPr>
              <w:t>apital</w:t>
            </w:r>
            <w:r w:rsidRPr="00B74588">
              <w:rPr>
                <w:rFonts w:ascii="Times New Roman" w:hAnsi="Times New Roman" w:cs="Times New Roman"/>
                <w:noProof/>
                <w:color w:val="000000"/>
                <w:sz w:val="20"/>
                <w:szCs w:val="20"/>
                <w:lang w:val="en-GB"/>
              </w:rPr>
              <w:t xml:space="preserve"> grants to organizations and associations in the field of economic and business cooperation</w:t>
            </w:r>
          </w:p>
        </w:tc>
        <w:tc>
          <w:tcPr>
            <w:tcW w:w="1985" w:type="dxa"/>
            <w:tcBorders>
              <w:top w:val="nil"/>
              <w:left w:val="nil"/>
              <w:bottom w:val="single" w:sz="4" w:space="0" w:color="auto"/>
              <w:right w:val="single" w:sz="4" w:space="0" w:color="auto"/>
            </w:tcBorders>
            <w:shd w:val="clear" w:color="auto" w:fill="auto"/>
            <w:vAlign w:val="center"/>
            <w:hideMark/>
          </w:tcPr>
          <w:p w14:paraId="369A8480" w14:textId="74CF91B9" w:rsidR="00864319" w:rsidRPr="007C2B7F" w:rsidRDefault="00B74588" w:rsidP="00B74588">
            <w:pPr>
              <w:spacing w:line="240" w:lineRule="auto"/>
              <w:rPr>
                <w:rFonts w:ascii="Times New Roman" w:hAnsi="Times New Roman" w:cs="Times New Roman"/>
                <w:noProof/>
                <w:color w:val="000000"/>
                <w:sz w:val="20"/>
                <w:szCs w:val="20"/>
                <w:lang w:val="en-GB"/>
              </w:rPr>
            </w:pPr>
            <w:r w:rsidRPr="00B74588">
              <w:rPr>
                <w:rFonts w:ascii="Times New Roman" w:hAnsi="Times New Roman" w:cs="Times New Roman"/>
                <w:noProof/>
                <w:color w:val="000000"/>
                <w:sz w:val="20"/>
                <w:szCs w:val="20"/>
                <w:lang w:val="en-GB"/>
              </w:rPr>
              <w:t>C</w:t>
            </w:r>
            <w:r>
              <w:rPr>
                <w:rFonts w:ascii="Times New Roman" w:hAnsi="Times New Roman" w:cs="Times New Roman"/>
                <w:noProof/>
                <w:color w:val="000000"/>
                <w:sz w:val="20"/>
                <w:szCs w:val="20"/>
                <w:lang w:val="en-GB"/>
              </w:rPr>
              <w:t>apital</w:t>
            </w:r>
            <w:r w:rsidRPr="00B74588">
              <w:rPr>
                <w:rFonts w:ascii="Times New Roman" w:hAnsi="Times New Roman" w:cs="Times New Roman"/>
                <w:noProof/>
                <w:color w:val="000000"/>
                <w:sz w:val="20"/>
                <w:szCs w:val="20"/>
                <w:lang w:val="en-GB"/>
              </w:rPr>
              <w:t xml:space="preserve"> grants to organizations and associations in the field of economic development</w:t>
            </w:r>
          </w:p>
        </w:tc>
        <w:tc>
          <w:tcPr>
            <w:tcW w:w="1266" w:type="dxa"/>
            <w:tcBorders>
              <w:top w:val="nil"/>
              <w:left w:val="nil"/>
              <w:bottom w:val="single" w:sz="4" w:space="0" w:color="auto"/>
              <w:right w:val="single" w:sz="4" w:space="0" w:color="auto"/>
            </w:tcBorders>
            <w:shd w:val="clear" w:color="auto" w:fill="auto"/>
            <w:noWrap/>
            <w:vAlign w:val="center"/>
            <w:hideMark/>
          </w:tcPr>
          <w:p w14:paraId="60D9F6A5" w14:textId="77777777" w:rsidR="00864319" w:rsidRPr="007C2B7F" w:rsidRDefault="00864319" w:rsidP="00B74588">
            <w:pPr>
              <w:spacing w:line="240" w:lineRule="auto"/>
              <w:jc w:val="right"/>
              <w:rPr>
                <w:rFonts w:ascii="Times New Roman" w:hAnsi="Times New Roman" w:cs="Times New Roman"/>
                <w:noProof/>
                <w:color w:val="000000"/>
                <w:sz w:val="20"/>
                <w:szCs w:val="20"/>
                <w:lang w:val="en-GB"/>
              </w:rPr>
            </w:pPr>
            <w:r w:rsidRPr="007C2B7F">
              <w:rPr>
                <w:rFonts w:ascii="Times New Roman" w:hAnsi="Times New Roman" w:cs="Times New Roman"/>
                <w:noProof/>
                <w:color w:val="000000"/>
                <w:sz w:val="20"/>
                <w:szCs w:val="20"/>
                <w:lang w:val="en-GB"/>
              </w:rPr>
              <w:t>0.00</w:t>
            </w:r>
          </w:p>
        </w:tc>
        <w:tc>
          <w:tcPr>
            <w:tcW w:w="1266" w:type="dxa"/>
            <w:tcBorders>
              <w:top w:val="nil"/>
              <w:left w:val="nil"/>
              <w:bottom w:val="single" w:sz="4" w:space="0" w:color="auto"/>
              <w:right w:val="single" w:sz="4" w:space="0" w:color="auto"/>
            </w:tcBorders>
            <w:shd w:val="clear" w:color="auto" w:fill="auto"/>
            <w:noWrap/>
            <w:vAlign w:val="center"/>
            <w:hideMark/>
          </w:tcPr>
          <w:p w14:paraId="24D7F11C" w14:textId="77777777" w:rsidR="00864319" w:rsidRPr="007C2B7F" w:rsidRDefault="00864319" w:rsidP="00B74588">
            <w:pPr>
              <w:spacing w:line="240" w:lineRule="auto"/>
              <w:jc w:val="right"/>
              <w:rPr>
                <w:rFonts w:ascii="Times New Roman" w:hAnsi="Times New Roman" w:cs="Times New Roman"/>
                <w:noProof/>
                <w:color w:val="000000"/>
                <w:sz w:val="20"/>
                <w:szCs w:val="20"/>
                <w:lang w:val="en-GB"/>
              </w:rPr>
            </w:pPr>
            <w:r w:rsidRPr="007C2B7F">
              <w:rPr>
                <w:rFonts w:ascii="Times New Roman" w:hAnsi="Times New Roman" w:cs="Times New Roman"/>
                <w:noProof/>
                <w:color w:val="000000"/>
                <w:sz w:val="20"/>
                <w:szCs w:val="20"/>
                <w:lang w:val="en-GB"/>
              </w:rPr>
              <w:t>0.00</w:t>
            </w:r>
          </w:p>
        </w:tc>
        <w:tc>
          <w:tcPr>
            <w:tcW w:w="1266" w:type="dxa"/>
            <w:tcBorders>
              <w:top w:val="nil"/>
              <w:left w:val="nil"/>
              <w:bottom w:val="single" w:sz="4" w:space="0" w:color="auto"/>
              <w:right w:val="single" w:sz="4" w:space="0" w:color="auto"/>
            </w:tcBorders>
            <w:shd w:val="clear" w:color="auto" w:fill="auto"/>
            <w:noWrap/>
            <w:vAlign w:val="center"/>
            <w:hideMark/>
          </w:tcPr>
          <w:p w14:paraId="0B49787F" w14:textId="77777777" w:rsidR="00864319" w:rsidRPr="007C2B7F" w:rsidRDefault="00864319" w:rsidP="00B74588">
            <w:pPr>
              <w:spacing w:line="240" w:lineRule="auto"/>
              <w:jc w:val="right"/>
              <w:rPr>
                <w:rFonts w:ascii="Times New Roman" w:hAnsi="Times New Roman" w:cs="Times New Roman"/>
                <w:noProof/>
                <w:color w:val="000000"/>
                <w:sz w:val="20"/>
                <w:szCs w:val="20"/>
                <w:lang w:val="en-GB"/>
              </w:rPr>
            </w:pPr>
            <w:r w:rsidRPr="007C2B7F">
              <w:rPr>
                <w:rFonts w:ascii="Times New Roman" w:hAnsi="Times New Roman" w:cs="Times New Roman"/>
                <w:noProof/>
                <w:color w:val="000000"/>
                <w:sz w:val="20"/>
                <w:szCs w:val="20"/>
                <w:lang w:val="en-GB"/>
              </w:rPr>
              <w:t>0.00</w:t>
            </w:r>
          </w:p>
        </w:tc>
        <w:tc>
          <w:tcPr>
            <w:tcW w:w="1266" w:type="dxa"/>
            <w:tcBorders>
              <w:top w:val="nil"/>
              <w:left w:val="nil"/>
              <w:bottom w:val="single" w:sz="4" w:space="0" w:color="auto"/>
              <w:right w:val="single" w:sz="4" w:space="0" w:color="auto"/>
            </w:tcBorders>
            <w:shd w:val="clear" w:color="auto" w:fill="auto"/>
            <w:noWrap/>
            <w:vAlign w:val="center"/>
            <w:hideMark/>
          </w:tcPr>
          <w:p w14:paraId="1CA051E4" w14:textId="77777777" w:rsidR="00864319" w:rsidRPr="007C2B7F" w:rsidRDefault="00864319" w:rsidP="00B74588">
            <w:pPr>
              <w:spacing w:line="240" w:lineRule="auto"/>
              <w:jc w:val="right"/>
              <w:rPr>
                <w:rFonts w:ascii="Times New Roman" w:hAnsi="Times New Roman" w:cs="Times New Roman"/>
                <w:noProof/>
                <w:color w:val="000000"/>
                <w:sz w:val="20"/>
                <w:szCs w:val="20"/>
                <w:lang w:val="en-GB"/>
              </w:rPr>
            </w:pPr>
            <w:r w:rsidRPr="007C2B7F">
              <w:rPr>
                <w:rFonts w:ascii="Times New Roman" w:hAnsi="Times New Roman" w:cs="Times New Roman"/>
                <w:noProof/>
                <w:color w:val="000000"/>
                <w:sz w:val="20"/>
                <w:szCs w:val="20"/>
                <w:lang w:val="en-GB"/>
              </w:rPr>
              <w:t>0.00</w:t>
            </w:r>
          </w:p>
        </w:tc>
        <w:tc>
          <w:tcPr>
            <w:tcW w:w="1266" w:type="dxa"/>
            <w:tcBorders>
              <w:top w:val="nil"/>
              <w:left w:val="nil"/>
              <w:bottom w:val="single" w:sz="4" w:space="0" w:color="auto"/>
              <w:right w:val="single" w:sz="4" w:space="0" w:color="auto"/>
            </w:tcBorders>
            <w:shd w:val="clear" w:color="auto" w:fill="auto"/>
            <w:noWrap/>
            <w:vAlign w:val="center"/>
            <w:hideMark/>
          </w:tcPr>
          <w:p w14:paraId="4D7262AE" w14:textId="77777777" w:rsidR="00864319" w:rsidRPr="007C2B7F" w:rsidRDefault="00864319" w:rsidP="00B74588">
            <w:pPr>
              <w:spacing w:line="240" w:lineRule="auto"/>
              <w:jc w:val="right"/>
              <w:rPr>
                <w:rFonts w:ascii="Times New Roman" w:hAnsi="Times New Roman" w:cs="Times New Roman"/>
                <w:noProof/>
                <w:color w:val="000000"/>
                <w:sz w:val="20"/>
                <w:szCs w:val="20"/>
                <w:lang w:val="en-GB"/>
              </w:rPr>
            </w:pPr>
            <w:r w:rsidRPr="007C2B7F">
              <w:rPr>
                <w:rFonts w:ascii="Times New Roman" w:hAnsi="Times New Roman" w:cs="Times New Roman"/>
                <w:noProof/>
                <w:color w:val="000000"/>
                <w:sz w:val="20"/>
                <w:szCs w:val="20"/>
                <w:lang w:val="en-GB"/>
              </w:rPr>
              <w:t>0.00</w:t>
            </w:r>
          </w:p>
        </w:tc>
        <w:tc>
          <w:tcPr>
            <w:tcW w:w="1266" w:type="dxa"/>
            <w:tcBorders>
              <w:top w:val="nil"/>
              <w:left w:val="nil"/>
              <w:bottom w:val="single" w:sz="4" w:space="0" w:color="auto"/>
              <w:right w:val="single" w:sz="4" w:space="0" w:color="auto"/>
            </w:tcBorders>
            <w:shd w:val="clear" w:color="auto" w:fill="auto"/>
            <w:noWrap/>
            <w:vAlign w:val="center"/>
            <w:hideMark/>
          </w:tcPr>
          <w:p w14:paraId="384098A9" w14:textId="77777777" w:rsidR="00864319" w:rsidRPr="007C2B7F" w:rsidRDefault="00864319" w:rsidP="00B74588">
            <w:pPr>
              <w:spacing w:line="240" w:lineRule="auto"/>
              <w:jc w:val="right"/>
              <w:rPr>
                <w:rFonts w:ascii="Times New Roman" w:hAnsi="Times New Roman" w:cs="Times New Roman"/>
                <w:noProof/>
                <w:color w:val="000000"/>
                <w:sz w:val="20"/>
                <w:szCs w:val="20"/>
                <w:lang w:val="en-GB"/>
              </w:rPr>
            </w:pPr>
            <w:r w:rsidRPr="007C2B7F">
              <w:rPr>
                <w:rFonts w:ascii="Times New Roman" w:hAnsi="Times New Roman" w:cs="Times New Roman"/>
                <w:noProof/>
                <w:color w:val="000000"/>
                <w:sz w:val="20"/>
                <w:szCs w:val="20"/>
                <w:lang w:val="en-GB"/>
              </w:rPr>
              <w:t>0.00</w:t>
            </w:r>
          </w:p>
        </w:tc>
        <w:tc>
          <w:tcPr>
            <w:tcW w:w="1266" w:type="dxa"/>
            <w:tcBorders>
              <w:top w:val="nil"/>
              <w:left w:val="nil"/>
              <w:bottom w:val="single" w:sz="4" w:space="0" w:color="auto"/>
              <w:right w:val="single" w:sz="4" w:space="0" w:color="auto"/>
            </w:tcBorders>
            <w:shd w:val="clear" w:color="auto" w:fill="auto"/>
            <w:noWrap/>
            <w:vAlign w:val="center"/>
            <w:hideMark/>
          </w:tcPr>
          <w:p w14:paraId="212D5101" w14:textId="77777777" w:rsidR="00864319" w:rsidRPr="007C2B7F" w:rsidRDefault="00864319" w:rsidP="00B74588">
            <w:pPr>
              <w:spacing w:line="240" w:lineRule="auto"/>
              <w:jc w:val="right"/>
              <w:rPr>
                <w:rFonts w:ascii="Times New Roman" w:hAnsi="Times New Roman" w:cs="Times New Roman"/>
                <w:noProof/>
                <w:color w:val="000000"/>
                <w:sz w:val="20"/>
                <w:szCs w:val="20"/>
                <w:lang w:val="en-GB"/>
              </w:rPr>
            </w:pPr>
            <w:r w:rsidRPr="007C2B7F">
              <w:rPr>
                <w:rFonts w:ascii="Times New Roman" w:hAnsi="Times New Roman" w:cs="Times New Roman"/>
                <w:noProof/>
                <w:color w:val="000000"/>
                <w:sz w:val="20"/>
                <w:szCs w:val="20"/>
                <w:lang w:val="en-GB"/>
              </w:rPr>
              <w:t>0.00</w:t>
            </w:r>
          </w:p>
        </w:tc>
      </w:tr>
      <w:tr w:rsidR="00B74588" w:rsidRPr="007C2B7F" w14:paraId="2D42E55D" w14:textId="77777777" w:rsidTr="00B74588">
        <w:trPr>
          <w:trHeight w:val="964"/>
        </w:trPr>
        <w:tc>
          <w:tcPr>
            <w:tcW w:w="2376" w:type="dxa"/>
            <w:tcBorders>
              <w:top w:val="nil"/>
              <w:left w:val="single" w:sz="4" w:space="0" w:color="auto"/>
              <w:bottom w:val="single" w:sz="4" w:space="0" w:color="auto"/>
              <w:right w:val="single" w:sz="4" w:space="0" w:color="auto"/>
            </w:tcBorders>
            <w:shd w:val="clear" w:color="auto" w:fill="auto"/>
            <w:vAlign w:val="center"/>
            <w:hideMark/>
          </w:tcPr>
          <w:p w14:paraId="4BB6A681" w14:textId="310B39ED" w:rsidR="00B74588" w:rsidRPr="007C2B7F" w:rsidRDefault="00B74588" w:rsidP="00B74588">
            <w:pPr>
              <w:spacing w:line="240" w:lineRule="auto"/>
              <w:rPr>
                <w:rFonts w:ascii="Times New Roman" w:hAnsi="Times New Roman" w:cs="Times New Roman"/>
                <w:noProof/>
                <w:color w:val="000000"/>
                <w:sz w:val="20"/>
                <w:szCs w:val="20"/>
                <w:lang w:val="en-GB"/>
              </w:rPr>
            </w:pPr>
            <w:r w:rsidRPr="00B74588">
              <w:rPr>
                <w:rFonts w:ascii="Times New Roman" w:hAnsi="Times New Roman" w:cs="Times New Roman"/>
                <w:noProof/>
                <w:color w:val="000000"/>
                <w:sz w:val="20"/>
                <w:szCs w:val="20"/>
                <w:lang w:val="en-GB"/>
              </w:rPr>
              <w:t>Other c</w:t>
            </w:r>
            <w:r>
              <w:rPr>
                <w:rFonts w:ascii="Times New Roman" w:hAnsi="Times New Roman" w:cs="Times New Roman"/>
                <w:noProof/>
                <w:color w:val="000000"/>
                <w:sz w:val="20"/>
                <w:szCs w:val="20"/>
                <w:lang w:val="en-GB"/>
              </w:rPr>
              <w:t>apital</w:t>
            </w:r>
            <w:r w:rsidRPr="00B74588">
              <w:rPr>
                <w:rFonts w:ascii="Times New Roman" w:hAnsi="Times New Roman" w:cs="Times New Roman"/>
                <w:noProof/>
                <w:color w:val="000000"/>
                <w:sz w:val="20"/>
                <w:szCs w:val="20"/>
                <w:lang w:val="en-GB"/>
              </w:rPr>
              <w:t xml:space="preserve"> grants to non-profit entities in the country</w:t>
            </w:r>
          </w:p>
        </w:tc>
        <w:tc>
          <w:tcPr>
            <w:tcW w:w="1985" w:type="dxa"/>
            <w:tcBorders>
              <w:top w:val="nil"/>
              <w:left w:val="nil"/>
              <w:bottom w:val="single" w:sz="4" w:space="0" w:color="auto"/>
              <w:right w:val="single" w:sz="4" w:space="0" w:color="auto"/>
            </w:tcBorders>
            <w:shd w:val="clear" w:color="auto" w:fill="auto"/>
            <w:vAlign w:val="center"/>
            <w:hideMark/>
          </w:tcPr>
          <w:p w14:paraId="391E7F07" w14:textId="7889F47B" w:rsidR="00B74588" w:rsidRPr="007C2B7F" w:rsidRDefault="00B74588" w:rsidP="00B74588">
            <w:pPr>
              <w:spacing w:line="240" w:lineRule="auto"/>
              <w:rPr>
                <w:rFonts w:ascii="Times New Roman" w:hAnsi="Times New Roman" w:cs="Times New Roman"/>
                <w:noProof/>
                <w:color w:val="000000"/>
                <w:sz w:val="20"/>
                <w:szCs w:val="20"/>
                <w:lang w:val="en-GB"/>
              </w:rPr>
            </w:pPr>
            <w:r w:rsidRPr="00B74588">
              <w:rPr>
                <w:rFonts w:ascii="Times New Roman" w:hAnsi="Times New Roman" w:cs="Times New Roman"/>
                <w:noProof/>
                <w:color w:val="000000"/>
                <w:sz w:val="20"/>
                <w:szCs w:val="20"/>
                <w:lang w:val="en-GB"/>
              </w:rPr>
              <w:t>Other c</w:t>
            </w:r>
            <w:r>
              <w:rPr>
                <w:rFonts w:ascii="Times New Roman" w:hAnsi="Times New Roman" w:cs="Times New Roman"/>
                <w:noProof/>
                <w:color w:val="000000"/>
                <w:sz w:val="20"/>
                <w:szCs w:val="20"/>
                <w:lang w:val="en-GB"/>
              </w:rPr>
              <w:t>apital</w:t>
            </w:r>
            <w:r w:rsidRPr="00B74588">
              <w:rPr>
                <w:rFonts w:ascii="Times New Roman" w:hAnsi="Times New Roman" w:cs="Times New Roman"/>
                <w:noProof/>
                <w:color w:val="000000"/>
                <w:sz w:val="20"/>
                <w:szCs w:val="20"/>
                <w:lang w:val="en-GB"/>
              </w:rPr>
              <w:t xml:space="preserve"> grants to non-profit entities in the country</w:t>
            </w:r>
          </w:p>
        </w:tc>
        <w:tc>
          <w:tcPr>
            <w:tcW w:w="1266" w:type="dxa"/>
            <w:tcBorders>
              <w:top w:val="nil"/>
              <w:left w:val="nil"/>
              <w:bottom w:val="single" w:sz="4" w:space="0" w:color="auto"/>
              <w:right w:val="single" w:sz="4" w:space="0" w:color="auto"/>
            </w:tcBorders>
            <w:shd w:val="clear" w:color="auto" w:fill="auto"/>
            <w:noWrap/>
            <w:vAlign w:val="center"/>
            <w:hideMark/>
          </w:tcPr>
          <w:p w14:paraId="61FBF30D" w14:textId="77777777" w:rsidR="00B74588" w:rsidRPr="007C2B7F" w:rsidRDefault="00B74588" w:rsidP="00B74588">
            <w:pPr>
              <w:spacing w:line="240" w:lineRule="auto"/>
              <w:jc w:val="right"/>
              <w:rPr>
                <w:rFonts w:ascii="Times New Roman" w:hAnsi="Times New Roman" w:cs="Times New Roman"/>
                <w:noProof/>
                <w:color w:val="000000"/>
                <w:sz w:val="20"/>
                <w:szCs w:val="20"/>
                <w:lang w:val="en-GB"/>
              </w:rPr>
            </w:pPr>
            <w:r w:rsidRPr="007C2B7F">
              <w:rPr>
                <w:rFonts w:ascii="Times New Roman" w:hAnsi="Times New Roman" w:cs="Times New Roman"/>
                <w:noProof/>
                <w:color w:val="000000"/>
                <w:sz w:val="20"/>
                <w:szCs w:val="20"/>
                <w:lang w:val="en-GB"/>
              </w:rPr>
              <w:t>0.00</w:t>
            </w:r>
          </w:p>
        </w:tc>
        <w:tc>
          <w:tcPr>
            <w:tcW w:w="1266" w:type="dxa"/>
            <w:tcBorders>
              <w:top w:val="nil"/>
              <w:left w:val="nil"/>
              <w:bottom w:val="single" w:sz="4" w:space="0" w:color="auto"/>
              <w:right w:val="single" w:sz="4" w:space="0" w:color="auto"/>
            </w:tcBorders>
            <w:shd w:val="clear" w:color="auto" w:fill="auto"/>
            <w:noWrap/>
            <w:vAlign w:val="center"/>
            <w:hideMark/>
          </w:tcPr>
          <w:p w14:paraId="19A82CD1" w14:textId="77777777" w:rsidR="00B74588" w:rsidRPr="007C2B7F" w:rsidRDefault="00B74588" w:rsidP="00B74588">
            <w:pPr>
              <w:spacing w:line="240" w:lineRule="auto"/>
              <w:jc w:val="right"/>
              <w:rPr>
                <w:rFonts w:ascii="Times New Roman" w:hAnsi="Times New Roman" w:cs="Times New Roman"/>
                <w:noProof/>
                <w:color w:val="000000"/>
                <w:sz w:val="20"/>
                <w:szCs w:val="20"/>
                <w:lang w:val="en-GB"/>
              </w:rPr>
            </w:pPr>
            <w:r w:rsidRPr="007C2B7F">
              <w:rPr>
                <w:rFonts w:ascii="Times New Roman" w:hAnsi="Times New Roman" w:cs="Times New Roman"/>
                <w:noProof/>
                <w:color w:val="000000"/>
                <w:sz w:val="20"/>
                <w:szCs w:val="20"/>
                <w:lang w:val="en-GB"/>
              </w:rPr>
              <w:t>10,000.00</w:t>
            </w:r>
          </w:p>
        </w:tc>
        <w:tc>
          <w:tcPr>
            <w:tcW w:w="1266" w:type="dxa"/>
            <w:tcBorders>
              <w:top w:val="nil"/>
              <w:left w:val="nil"/>
              <w:bottom w:val="single" w:sz="4" w:space="0" w:color="auto"/>
              <w:right w:val="single" w:sz="4" w:space="0" w:color="auto"/>
            </w:tcBorders>
            <w:shd w:val="clear" w:color="auto" w:fill="auto"/>
            <w:noWrap/>
            <w:vAlign w:val="center"/>
            <w:hideMark/>
          </w:tcPr>
          <w:p w14:paraId="63CC0166" w14:textId="77777777" w:rsidR="00B74588" w:rsidRPr="007C2B7F" w:rsidRDefault="00B74588" w:rsidP="00B74588">
            <w:pPr>
              <w:spacing w:line="240" w:lineRule="auto"/>
              <w:jc w:val="right"/>
              <w:rPr>
                <w:rFonts w:ascii="Times New Roman" w:hAnsi="Times New Roman" w:cs="Times New Roman"/>
                <w:noProof/>
                <w:color w:val="000000"/>
                <w:sz w:val="20"/>
                <w:szCs w:val="20"/>
                <w:lang w:val="en-GB"/>
              </w:rPr>
            </w:pPr>
            <w:r w:rsidRPr="007C2B7F">
              <w:rPr>
                <w:rFonts w:ascii="Times New Roman" w:hAnsi="Times New Roman" w:cs="Times New Roman"/>
                <w:noProof/>
                <w:color w:val="000000"/>
                <w:sz w:val="20"/>
                <w:szCs w:val="20"/>
                <w:lang w:val="en-GB"/>
              </w:rPr>
              <w:t>0.00</w:t>
            </w:r>
          </w:p>
        </w:tc>
        <w:tc>
          <w:tcPr>
            <w:tcW w:w="1266" w:type="dxa"/>
            <w:tcBorders>
              <w:top w:val="nil"/>
              <w:left w:val="nil"/>
              <w:bottom w:val="single" w:sz="4" w:space="0" w:color="auto"/>
              <w:right w:val="single" w:sz="4" w:space="0" w:color="auto"/>
            </w:tcBorders>
            <w:shd w:val="clear" w:color="auto" w:fill="auto"/>
            <w:noWrap/>
            <w:vAlign w:val="center"/>
            <w:hideMark/>
          </w:tcPr>
          <w:p w14:paraId="245E9E18" w14:textId="77777777" w:rsidR="00B74588" w:rsidRPr="007C2B7F" w:rsidRDefault="00B74588" w:rsidP="00B74588">
            <w:pPr>
              <w:spacing w:line="240" w:lineRule="auto"/>
              <w:jc w:val="right"/>
              <w:rPr>
                <w:rFonts w:ascii="Times New Roman" w:hAnsi="Times New Roman" w:cs="Times New Roman"/>
                <w:noProof/>
                <w:color w:val="000000"/>
                <w:sz w:val="20"/>
                <w:szCs w:val="20"/>
                <w:lang w:val="en-GB"/>
              </w:rPr>
            </w:pPr>
            <w:r w:rsidRPr="007C2B7F">
              <w:rPr>
                <w:rFonts w:ascii="Times New Roman" w:hAnsi="Times New Roman" w:cs="Times New Roman"/>
                <w:noProof/>
                <w:color w:val="000000"/>
                <w:sz w:val="20"/>
                <w:szCs w:val="20"/>
                <w:lang w:val="en-GB"/>
              </w:rPr>
              <w:t>0.00</w:t>
            </w:r>
          </w:p>
        </w:tc>
        <w:tc>
          <w:tcPr>
            <w:tcW w:w="1266" w:type="dxa"/>
            <w:tcBorders>
              <w:top w:val="nil"/>
              <w:left w:val="nil"/>
              <w:bottom w:val="single" w:sz="4" w:space="0" w:color="auto"/>
              <w:right w:val="single" w:sz="4" w:space="0" w:color="auto"/>
            </w:tcBorders>
            <w:shd w:val="clear" w:color="auto" w:fill="auto"/>
            <w:noWrap/>
            <w:vAlign w:val="center"/>
            <w:hideMark/>
          </w:tcPr>
          <w:p w14:paraId="5CE3B1BE" w14:textId="77777777" w:rsidR="00B74588" w:rsidRPr="007C2B7F" w:rsidRDefault="00B74588" w:rsidP="00B74588">
            <w:pPr>
              <w:spacing w:line="240" w:lineRule="auto"/>
              <w:jc w:val="right"/>
              <w:rPr>
                <w:rFonts w:ascii="Times New Roman" w:hAnsi="Times New Roman" w:cs="Times New Roman"/>
                <w:noProof/>
                <w:color w:val="000000"/>
                <w:sz w:val="20"/>
                <w:szCs w:val="20"/>
                <w:lang w:val="en-GB"/>
              </w:rPr>
            </w:pPr>
            <w:r w:rsidRPr="007C2B7F">
              <w:rPr>
                <w:rFonts w:ascii="Times New Roman" w:hAnsi="Times New Roman" w:cs="Times New Roman"/>
                <w:noProof/>
                <w:color w:val="000000"/>
                <w:sz w:val="20"/>
                <w:szCs w:val="20"/>
                <w:lang w:val="en-GB"/>
              </w:rPr>
              <w:t>20,000.00</w:t>
            </w:r>
          </w:p>
        </w:tc>
        <w:tc>
          <w:tcPr>
            <w:tcW w:w="1266" w:type="dxa"/>
            <w:tcBorders>
              <w:top w:val="nil"/>
              <w:left w:val="nil"/>
              <w:bottom w:val="single" w:sz="4" w:space="0" w:color="auto"/>
              <w:right w:val="single" w:sz="4" w:space="0" w:color="auto"/>
            </w:tcBorders>
            <w:shd w:val="clear" w:color="auto" w:fill="auto"/>
            <w:noWrap/>
            <w:vAlign w:val="center"/>
            <w:hideMark/>
          </w:tcPr>
          <w:p w14:paraId="2626BA9D" w14:textId="77777777" w:rsidR="00B74588" w:rsidRPr="007C2B7F" w:rsidRDefault="00B74588" w:rsidP="00B74588">
            <w:pPr>
              <w:spacing w:line="240" w:lineRule="auto"/>
              <w:jc w:val="right"/>
              <w:rPr>
                <w:rFonts w:ascii="Times New Roman" w:hAnsi="Times New Roman" w:cs="Times New Roman"/>
                <w:noProof/>
                <w:color w:val="000000"/>
                <w:sz w:val="20"/>
                <w:szCs w:val="20"/>
                <w:lang w:val="en-GB"/>
              </w:rPr>
            </w:pPr>
            <w:r w:rsidRPr="007C2B7F">
              <w:rPr>
                <w:rFonts w:ascii="Times New Roman" w:hAnsi="Times New Roman" w:cs="Times New Roman"/>
                <w:noProof/>
                <w:color w:val="000000"/>
                <w:sz w:val="20"/>
                <w:szCs w:val="20"/>
                <w:lang w:val="en-GB"/>
              </w:rPr>
              <w:t>1,303,500.00</w:t>
            </w:r>
          </w:p>
        </w:tc>
        <w:tc>
          <w:tcPr>
            <w:tcW w:w="1266" w:type="dxa"/>
            <w:tcBorders>
              <w:top w:val="nil"/>
              <w:left w:val="nil"/>
              <w:bottom w:val="single" w:sz="4" w:space="0" w:color="auto"/>
              <w:right w:val="single" w:sz="4" w:space="0" w:color="auto"/>
            </w:tcBorders>
            <w:shd w:val="clear" w:color="auto" w:fill="auto"/>
            <w:noWrap/>
            <w:vAlign w:val="center"/>
            <w:hideMark/>
          </w:tcPr>
          <w:p w14:paraId="36D1E4CA" w14:textId="77777777" w:rsidR="00B74588" w:rsidRPr="007C2B7F" w:rsidRDefault="00B74588" w:rsidP="00B74588">
            <w:pPr>
              <w:spacing w:line="240" w:lineRule="auto"/>
              <w:jc w:val="right"/>
              <w:rPr>
                <w:rFonts w:ascii="Times New Roman" w:hAnsi="Times New Roman" w:cs="Times New Roman"/>
                <w:noProof/>
                <w:color w:val="000000"/>
                <w:sz w:val="20"/>
                <w:szCs w:val="20"/>
                <w:lang w:val="en-GB"/>
              </w:rPr>
            </w:pPr>
            <w:r w:rsidRPr="007C2B7F">
              <w:rPr>
                <w:rFonts w:ascii="Times New Roman" w:hAnsi="Times New Roman" w:cs="Times New Roman"/>
                <w:noProof/>
                <w:color w:val="000000"/>
                <w:sz w:val="20"/>
                <w:szCs w:val="20"/>
                <w:lang w:val="en-GB"/>
              </w:rPr>
              <w:t>0.00</w:t>
            </w:r>
          </w:p>
        </w:tc>
      </w:tr>
      <w:tr w:rsidR="00864319" w:rsidRPr="007C2B7F" w14:paraId="4EB4D614" w14:textId="77777777" w:rsidTr="00B74588">
        <w:trPr>
          <w:trHeight w:val="301"/>
        </w:trPr>
        <w:tc>
          <w:tcPr>
            <w:tcW w:w="2376" w:type="dxa"/>
            <w:tcBorders>
              <w:top w:val="nil"/>
              <w:left w:val="nil"/>
              <w:bottom w:val="nil"/>
              <w:right w:val="nil"/>
            </w:tcBorders>
            <w:shd w:val="clear" w:color="auto" w:fill="auto"/>
            <w:noWrap/>
            <w:vAlign w:val="bottom"/>
            <w:hideMark/>
          </w:tcPr>
          <w:p w14:paraId="7A65DB4D" w14:textId="77777777" w:rsidR="00864319" w:rsidRPr="007C2B7F" w:rsidRDefault="00864319" w:rsidP="00B74588">
            <w:pPr>
              <w:spacing w:line="240" w:lineRule="auto"/>
              <w:rPr>
                <w:rFonts w:ascii="Times New Roman" w:hAnsi="Times New Roman" w:cs="Times New Roman"/>
                <w:noProof/>
                <w:color w:val="000000"/>
                <w:sz w:val="20"/>
                <w:szCs w:val="20"/>
                <w:lang w:val="en-GB"/>
              </w:rPr>
            </w:pPr>
          </w:p>
        </w:tc>
        <w:tc>
          <w:tcPr>
            <w:tcW w:w="1985" w:type="dxa"/>
            <w:tcBorders>
              <w:top w:val="nil"/>
              <w:left w:val="nil"/>
              <w:bottom w:val="nil"/>
              <w:right w:val="nil"/>
            </w:tcBorders>
            <w:shd w:val="clear" w:color="auto" w:fill="auto"/>
            <w:noWrap/>
            <w:vAlign w:val="bottom"/>
            <w:hideMark/>
          </w:tcPr>
          <w:p w14:paraId="309B13DB" w14:textId="77777777" w:rsidR="00864319" w:rsidRPr="007C2B7F" w:rsidRDefault="00864319" w:rsidP="00B74588">
            <w:pPr>
              <w:spacing w:line="240" w:lineRule="auto"/>
              <w:rPr>
                <w:rFonts w:ascii="Times New Roman" w:hAnsi="Times New Roman" w:cs="Times New Roman"/>
                <w:noProof/>
                <w:color w:val="000000"/>
                <w:sz w:val="20"/>
                <w:szCs w:val="20"/>
                <w:lang w:val="en-GB"/>
              </w:rPr>
            </w:pPr>
          </w:p>
        </w:tc>
        <w:tc>
          <w:tcPr>
            <w:tcW w:w="1266" w:type="dxa"/>
            <w:tcBorders>
              <w:top w:val="nil"/>
              <w:left w:val="single" w:sz="4" w:space="0" w:color="auto"/>
              <w:bottom w:val="single" w:sz="4" w:space="0" w:color="auto"/>
              <w:right w:val="single" w:sz="4" w:space="0" w:color="auto"/>
            </w:tcBorders>
            <w:shd w:val="clear" w:color="auto" w:fill="auto"/>
            <w:noWrap/>
            <w:vAlign w:val="bottom"/>
            <w:hideMark/>
          </w:tcPr>
          <w:p w14:paraId="48558E34" w14:textId="77777777" w:rsidR="00864319" w:rsidRPr="007C2B7F" w:rsidRDefault="00864319" w:rsidP="00B74588">
            <w:pPr>
              <w:spacing w:line="240" w:lineRule="auto"/>
              <w:jc w:val="right"/>
              <w:rPr>
                <w:rFonts w:ascii="Times New Roman" w:hAnsi="Times New Roman" w:cs="Times New Roman"/>
                <w:noProof/>
                <w:color w:val="000000"/>
                <w:sz w:val="20"/>
                <w:szCs w:val="20"/>
                <w:lang w:val="en-GB"/>
              </w:rPr>
            </w:pPr>
            <w:r w:rsidRPr="007C2B7F">
              <w:rPr>
                <w:rFonts w:ascii="Times New Roman" w:hAnsi="Times New Roman" w:cs="Times New Roman"/>
                <w:noProof/>
                <w:color w:val="000000"/>
                <w:sz w:val="20"/>
                <w:szCs w:val="20"/>
                <w:lang w:val="en-GB"/>
              </w:rPr>
              <w:t>6,319,777.43</w:t>
            </w:r>
          </w:p>
        </w:tc>
        <w:tc>
          <w:tcPr>
            <w:tcW w:w="1266" w:type="dxa"/>
            <w:tcBorders>
              <w:top w:val="nil"/>
              <w:left w:val="nil"/>
              <w:bottom w:val="single" w:sz="4" w:space="0" w:color="auto"/>
              <w:right w:val="single" w:sz="4" w:space="0" w:color="auto"/>
            </w:tcBorders>
            <w:shd w:val="clear" w:color="auto" w:fill="auto"/>
            <w:noWrap/>
            <w:vAlign w:val="bottom"/>
            <w:hideMark/>
          </w:tcPr>
          <w:p w14:paraId="153D2BF9" w14:textId="77777777" w:rsidR="00864319" w:rsidRPr="007C2B7F" w:rsidRDefault="00864319" w:rsidP="00B74588">
            <w:pPr>
              <w:spacing w:line="240" w:lineRule="auto"/>
              <w:jc w:val="right"/>
              <w:rPr>
                <w:rFonts w:ascii="Times New Roman" w:hAnsi="Times New Roman" w:cs="Times New Roman"/>
                <w:noProof/>
                <w:color w:val="000000"/>
                <w:sz w:val="20"/>
                <w:szCs w:val="20"/>
                <w:lang w:val="en-GB"/>
              </w:rPr>
            </w:pPr>
            <w:r w:rsidRPr="007C2B7F">
              <w:rPr>
                <w:rFonts w:ascii="Times New Roman" w:hAnsi="Times New Roman" w:cs="Times New Roman"/>
                <w:noProof/>
                <w:color w:val="000000"/>
                <w:sz w:val="20"/>
                <w:szCs w:val="20"/>
                <w:lang w:val="en-GB"/>
              </w:rPr>
              <w:t>6,547,066.61</w:t>
            </w:r>
          </w:p>
        </w:tc>
        <w:tc>
          <w:tcPr>
            <w:tcW w:w="1266" w:type="dxa"/>
            <w:tcBorders>
              <w:top w:val="nil"/>
              <w:left w:val="nil"/>
              <w:bottom w:val="single" w:sz="4" w:space="0" w:color="auto"/>
              <w:right w:val="single" w:sz="4" w:space="0" w:color="auto"/>
            </w:tcBorders>
            <w:shd w:val="clear" w:color="auto" w:fill="auto"/>
            <w:noWrap/>
            <w:vAlign w:val="bottom"/>
            <w:hideMark/>
          </w:tcPr>
          <w:p w14:paraId="66CCA315" w14:textId="77777777" w:rsidR="00864319" w:rsidRPr="007C2B7F" w:rsidRDefault="00864319" w:rsidP="00B74588">
            <w:pPr>
              <w:spacing w:line="240" w:lineRule="auto"/>
              <w:jc w:val="right"/>
              <w:rPr>
                <w:rFonts w:ascii="Times New Roman" w:hAnsi="Times New Roman" w:cs="Times New Roman"/>
                <w:noProof/>
                <w:color w:val="000000"/>
                <w:sz w:val="20"/>
                <w:szCs w:val="20"/>
                <w:lang w:val="en-GB"/>
              </w:rPr>
            </w:pPr>
            <w:r w:rsidRPr="007C2B7F">
              <w:rPr>
                <w:rFonts w:ascii="Times New Roman" w:hAnsi="Times New Roman" w:cs="Times New Roman"/>
                <w:noProof/>
                <w:color w:val="000000"/>
                <w:sz w:val="20"/>
                <w:szCs w:val="20"/>
                <w:lang w:val="en-GB"/>
              </w:rPr>
              <w:t>7,008,756.28</w:t>
            </w:r>
          </w:p>
        </w:tc>
        <w:tc>
          <w:tcPr>
            <w:tcW w:w="1266" w:type="dxa"/>
            <w:tcBorders>
              <w:top w:val="nil"/>
              <w:left w:val="nil"/>
              <w:bottom w:val="single" w:sz="4" w:space="0" w:color="auto"/>
              <w:right w:val="single" w:sz="4" w:space="0" w:color="auto"/>
            </w:tcBorders>
            <w:shd w:val="clear" w:color="auto" w:fill="auto"/>
            <w:noWrap/>
            <w:vAlign w:val="bottom"/>
            <w:hideMark/>
          </w:tcPr>
          <w:p w14:paraId="53993C3D" w14:textId="77777777" w:rsidR="00864319" w:rsidRPr="007C2B7F" w:rsidRDefault="00864319" w:rsidP="00B74588">
            <w:pPr>
              <w:spacing w:line="240" w:lineRule="auto"/>
              <w:jc w:val="right"/>
              <w:rPr>
                <w:rFonts w:ascii="Times New Roman" w:hAnsi="Times New Roman" w:cs="Times New Roman"/>
                <w:noProof/>
                <w:color w:val="000000"/>
                <w:sz w:val="20"/>
                <w:szCs w:val="20"/>
                <w:lang w:val="en-GB"/>
              </w:rPr>
            </w:pPr>
            <w:r w:rsidRPr="007C2B7F">
              <w:rPr>
                <w:rFonts w:ascii="Times New Roman" w:hAnsi="Times New Roman" w:cs="Times New Roman"/>
                <w:noProof/>
                <w:color w:val="000000"/>
                <w:sz w:val="20"/>
                <w:szCs w:val="20"/>
                <w:lang w:val="en-GB"/>
              </w:rPr>
              <w:t>5,165,490.43</w:t>
            </w:r>
          </w:p>
        </w:tc>
        <w:tc>
          <w:tcPr>
            <w:tcW w:w="1266" w:type="dxa"/>
            <w:tcBorders>
              <w:top w:val="nil"/>
              <w:left w:val="nil"/>
              <w:bottom w:val="single" w:sz="4" w:space="0" w:color="auto"/>
              <w:right w:val="single" w:sz="4" w:space="0" w:color="auto"/>
            </w:tcBorders>
            <w:shd w:val="clear" w:color="auto" w:fill="auto"/>
            <w:noWrap/>
            <w:vAlign w:val="bottom"/>
            <w:hideMark/>
          </w:tcPr>
          <w:p w14:paraId="38A8C14F" w14:textId="77777777" w:rsidR="00864319" w:rsidRPr="007C2B7F" w:rsidRDefault="00864319" w:rsidP="00B74588">
            <w:pPr>
              <w:spacing w:line="240" w:lineRule="auto"/>
              <w:jc w:val="right"/>
              <w:rPr>
                <w:rFonts w:ascii="Times New Roman" w:hAnsi="Times New Roman" w:cs="Times New Roman"/>
                <w:noProof/>
                <w:color w:val="000000"/>
                <w:sz w:val="20"/>
                <w:szCs w:val="20"/>
                <w:lang w:val="en-GB"/>
              </w:rPr>
            </w:pPr>
            <w:r w:rsidRPr="007C2B7F">
              <w:rPr>
                <w:rFonts w:ascii="Times New Roman" w:hAnsi="Times New Roman" w:cs="Times New Roman"/>
                <w:noProof/>
                <w:color w:val="000000"/>
                <w:sz w:val="20"/>
                <w:szCs w:val="20"/>
                <w:lang w:val="en-GB"/>
              </w:rPr>
              <w:t>5,876,103.38</w:t>
            </w:r>
          </w:p>
        </w:tc>
        <w:tc>
          <w:tcPr>
            <w:tcW w:w="1266" w:type="dxa"/>
            <w:tcBorders>
              <w:top w:val="nil"/>
              <w:left w:val="nil"/>
              <w:bottom w:val="single" w:sz="4" w:space="0" w:color="auto"/>
              <w:right w:val="single" w:sz="4" w:space="0" w:color="auto"/>
            </w:tcBorders>
            <w:shd w:val="clear" w:color="auto" w:fill="auto"/>
            <w:noWrap/>
            <w:vAlign w:val="bottom"/>
            <w:hideMark/>
          </w:tcPr>
          <w:p w14:paraId="3D0CC2AD" w14:textId="77777777" w:rsidR="00864319" w:rsidRPr="007C2B7F" w:rsidRDefault="00864319" w:rsidP="00B74588">
            <w:pPr>
              <w:spacing w:line="240" w:lineRule="auto"/>
              <w:jc w:val="right"/>
              <w:rPr>
                <w:rFonts w:ascii="Times New Roman" w:hAnsi="Times New Roman" w:cs="Times New Roman"/>
                <w:noProof/>
                <w:color w:val="000000"/>
                <w:sz w:val="20"/>
                <w:szCs w:val="20"/>
                <w:lang w:val="en-GB"/>
              </w:rPr>
            </w:pPr>
            <w:r w:rsidRPr="007C2B7F">
              <w:rPr>
                <w:rFonts w:ascii="Times New Roman" w:hAnsi="Times New Roman" w:cs="Times New Roman"/>
                <w:noProof/>
                <w:color w:val="000000"/>
                <w:sz w:val="20"/>
                <w:szCs w:val="20"/>
                <w:lang w:val="en-GB"/>
              </w:rPr>
              <w:t>9,894,936.18</w:t>
            </w:r>
          </w:p>
        </w:tc>
        <w:tc>
          <w:tcPr>
            <w:tcW w:w="1266" w:type="dxa"/>
            <w:tcBorders>
              <w:top w:val="nil"/>
              <w:left w:val="nil"/>
              <w:bottom w:val="single" w:sz="4" w:space="0" w:color="auto"/>
              <w:right w:val="single" w:sz="4" w:space="0" w:color="auto"/>
            </w:tcBorders>
            <w:shd w:val="clear" w:color="auto" w:fill="auto"/>
            <w:noWrap/>
            <w:vAlign w:val="bottom"/>
            <w:hideMark/>
          </w:tcPr>
          <w:p w14:paraId="2D952B8F" w14:textId="77777777" w:rsidR="00864319" w:rsidRPr="007C2B7F" w:rsidRDefault="00864319" w:rsidP="00B74588">
            <w:pPr>
              <w:spacing w:line="240" w:lineRule="auto"/>
              <w:jc w:val="right"/>
              <w:rPr>
                <w:rFonts w:ascii="Times New Roman" w:hAnsi="Times New Roman" w:cs="Times New Roman"/>
                <w:noProof/>
                <w:color w:val="000000"/>
                <w:sz w:val="20"/>
                <w:szCs w:val="20"/>
                <w:lang w:val="en-GB"/>
              </w:rPr>
            </w:pPr>
            <w:r w:rsidRPr="007C2B7F">
              <w:rPr>
                <w:rFonts w:ascii="Times New Roman" w:hAnsi="Times New Roman" w:cs="Times New Roman"/>
                <w:noProof/>
                <w:color w:val="000000"/>
                <w:sz w:val="20"/>
                <w:szCs w:val="20"/>
                <w:lang w:val="en-GB"/>
              </w:rPr>
              <w:t>2,640,540.10</w:t>
            </w:r>
          </w:p>
        </w:tc>
      </w:tr>
    </w:tbl>
    <w:p w14:paraId="0507B055" w14:textId="77777777" w:rsidR="00864319" w:rsidRPr="007C2B7F" w:rsidRDefault="00864319" w:rsidP="00864319">
      <w:pPr>
        <w:rPr>
          <w:rFonts w:ascii="Times New Roman" w:hAnsi="Times New Roman" w:cs="Times New Roman"/>
          <w:sz w:val="20"/>
          <w:szCs w:val="20"/>
          <w:lang w:val="en-GB"/>
        </w:rPr>
        <w:sectPr w:rsidR="00864319" w:rsidRPr="007C2B7F" w:rsidSect="00864319">
          <w:pgSz w:w="16838" w:h="11906" w:orient="landscape"/>
          <w:pgMar w:top="1417" w:right="1417" w:bottom="1417" w:left="1417" w:header="708" w:footer="708" w:gutter="0"/>
          <w:cols w:space="708"/>
          <w:docGrid w:linePitch="360"/>
        </w:sectPr>
      </w:pPr>
    </w:p>
    <w:p w14:paraId="62547036" w14:textId="44F24AA4" w:rsidR="00DF7E56" w:rsidRPr="007C2B7F" w:rsidRDefault="009D320F" w:rsidP="009D320F">
      <w:pPr>
        <w:jc w:val="center"/>
        <w:rPr>
          <w:rFonts w:ascii="Times New Roman" w:hAnsi="Times New Roman" w:cs="Times New Roman"/>
          <w:sz w:val="20"/>
          <w:szCs w:val="20"/>
          <w:lang w:val="en-GB"/>
        </w:rPr>
      </w:pPr>
      <w:r w:rsidRPr="009D320F">
        <w:rPr>
          <w:rFonts w:ascii="Times New Roman" w:hAnsi="Times New Roman" w:cs="Times New Roman"/>
          <w:b/>
          <w:sz w:val="20"/>
          <w:szCs w:val="20"/>
          <w:lang w:val="en-GB"/>
        </w:rPr>
        <w:lastRenderedPageBreak/>
        <w:t>TOTAL ALLOCATED FUNDS FOR ORGANIZATIONS OF PERSONS WITH DISABILITIES IN THE BRČKO DISTRICT OF BIH IN THE PERIOD FROM 01 JANUARY 2013 TO 07 OCTOBER 2019</w:t>
      </w:r>
    </w:p>
    <w:p w14:paraId="5C61A9C6" w14:textId="77777777" w:rsidR="00DF7E56" w:rsidRPr="007C2B7F" w:rsidRDefault="00DF7E56" w:rsidP="00DF7E56">
      <w:pPr>
        <w:rPr>
          <w:rFonts w:ascii="Times New Roman" w:hAnsi="Times New Roman" w:cs="Times New Roman"/>
          <w:sz w:val="20"/>
          <w:szCs w:val="20"/>
          <w:lang w:val="en-GB"/>
        </w:rPr>
      </w:pPr>
    </w:p>
    <w:tbl>
      <w:tblPr>
        <w:tblpPr w:leftFromText="180" w:rightFromText="180" w:vertAnchor="text" w:horzAnchor="margin" w:tblpXSpec="center" w:tblpY="6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06"/>
        <w:gridCol w:w="1053"/>
        <w:gridCol w:w="1044"/>
        <w:gridCol w:w="1046"/>
        <w:gridCol w:w="1053"/>
        <w:gridCol w:w="1053"/>
        <w:gridCol w:w="1165"/>
        <w:gridCol w:w="1042"/>
      </w:tblGrid>
      <w:tr w:rsidR="009D320F" w:rsidRPr="007C2B7F" w14:paraId="43E4FBBF" w14:textId="77777777" w:rsidTr="00B74588">
        <w:tc>
          <w:tcPr>
            <w:tcW w:w="4068" w:type="dxa"/>
            <w:shd w:val="clear" w:color="auto" w:fill="auto"/>
          </w:tcPr>
          <w:p w14:paraId="29BAE8D2" w14:textId="54E1CEBE" w:rsidR="00DF7E56" w:rsidRPr="007C2B7F" w:rsidRDefault="009D320F" w:rsidP="00B74588">
            <w:pPr>
              <w:rPr>
                <w:rFonts w:ascii="Times New Roman" w:hAnsi="Times New Roman" w:cs="Times New Roman"/>
                <w:sz w:val="20"/>
                <w:szCs w:val="20"/>
                <w:lang w:val="en-GB"/>
              </w:rPr>
            </w:pPr>
            <w:r w:rsidRPr="009D320F">
              <w:rPr>
                <w:rFonts w:ascii="Times New Roman" w:hAnsi="Times New Roman" w:cs="Times New Roman"/>
                <w:sz w:val="20"/>
                <w:szCs w:val="20"/>
                <w:lang w:val="en-GB"/>
              </w:rPr>
              <w:t>Name of the association</w:t>
            </w:r>
          </w:p>
        </w:tc>
        <w:tc>
          <w:tcPr>
            <w:tcW w:w="1260" w:type="dxa"/>
            <w:shd w:val="clear" w:color="auto" w:fill="auto"/>
          </w:tcPr>
          <w:p w14:paraId="02829C9B" w14:textId="77777777" w:rsidR="00DF7E56" w:rsidRPr="007C2B7F" w:rsidRDefault="00DF7E56" w:rsidP="00B74588">
            <w:pPr>
              <w:jc w:val="center"/>
              <w:rPr>
                <w:rFonts w:ascii="Times New Roman" w:hAnsi="Times New Roman" w:cs="Times New Roman"/>
                <w:sz w:val="20"/>
                <w:szCs w:val="20"/>
                <w:lang w:val="en-GB"/>
              </w:rPr>
            </w:pPr>
            <w:r w:rsidRPr="007C2B7F">
              <w:rPr>
                <w:rFonts w:ascii="Times New Roman" w:hAnsi="Times New Roman" w:cs="Times New Roman"/>
                <w:sz w:val="20"/>
                <w:szCs w:val="20"/>
                <w:lang w:val="en-GB"/>
              </w:rPr>
              <w:t>2013</w:t>
            </w:r>
          </w:p>
        </w:tc>
        <w:tc>
          <w:tcPr>
            <w:tcW w:w="1200" w:type="dxa"/>
            <w:shd w:val="clear" w:color="auto" w:fill="auto"/>
          </w:tcPr>
          <w:p w14:paraId="67BE9164" w14:textId="77777777" w:rsidR="00DF7E56" w:rsidRPr="007C2B7F" w:rsidRDefault="00DF7E56" w:rsidP="00B74588">
            <w:pPr>
              <w:jc w:val="center"/>
              <w:rPr>
                <w:rFonts w:ascii="Times New Roman" w:hAnsi="Times New Roman" w:cs="Times New Roman"/>
                <w:sz w:val="20"/>
                <w:szCs w:val="20"/>
                <w:lang w:val="en-GB"/>
              </w:rPr>
            </w:pPr>
            <w:r w:rsidRPr="007C2B7F">
              <w:rPr>
                <w:rFonts w:ascii="Times New Roman" w:hAnsi="Times New Roman" w:cs="Times New Roman"/>
                <w:sz w:val="20"/>
                <w:szCs w:val="20"/>
                <w:lang w:val="en-GB"/>
              </w:rPr>
              <w:t>2014</w:t>
            </w:r>
          </w:p>
        </w:tc>
        <w:tc>
          <w:tcPr>
            <w:tcW w:w="1212" w:type="dxa"/>
            <w:shd w:val="clear" w:color="auto" w:fill="auto"/>
          </w:tcPr>
          <w:p w14:paraId="14DC942E" w14:textId="77777777" w:rsidR="00DF7E56" w:rsidRPr="007C2B7F" w:rsidRDefault="00DF7E56" w:rsidP="00B74588">
            <w:pPr>
              <w:jc w:val="center"/>
              <w:rPr>
                <w:rFonts w:ascii="Times New Roman" w:hAnsi="Times New Roman" w:cs="Times New Roman"/>
                <w:sz w:val="20"/>
                <w:szCs w:val="20"/>
                <w:lang w:val="en-GB"/>
              </w:rPr>
            </w:pPr>
            <w:r w:rsidRPr="007C2B7F">
              <w:rPr>
                <w:rFonts w:ascii="Times New Roman" w:hAnsi="Times New Roman" w:cs="Times New Roman"/>
                <w:sz w:val="20"/>
                <w:szCs w:val="20"/>
                <w:lang w:val="en-GB"/>
              </w:rPr>
              <w:t>2015</w:t>
            </w:r>
          </w:p>
        </w:tc>
        <w:tc>
          <w:tcPr>
            <w:tcW w:w="1260" w:type="dxa"/>
            <w:shd w:val="clear" w:color="auto" w:fill="auto"/>
          </w:tcPr>
          <w:p w14:paraId="6D2D73F0" w14:textId="77777777" w:rsidR="00DF7E56" w:rsidRPr="007C2B7F" w:rsidRDefault="00DF7E56" w:rsidP="00B74588">
            <w:pPr>
              <w:jc w:val="center"/>
              <w:rPr>
                <w:rFonts w:ascii="Times New Roman" w:hAnsi="Times New Roman" w:cs="Times New Roman"/>
                <w:sz w:val="20"/>
                <w:szCs w:val="20"/>
                <w:lang w:val="en-GB"/>
              </w:rPr>
            </w:pPr>
            <w:r w:rsidRPr="007C2B7F">
              <w:rPr>
                <w:rFonts w:ascii="Times New Roman" w:hAnsi="Times New Roman" w:cs="Times New Roman"/>
                <w:sz w:val="20"/>
                <w:szCs w:val="20"/>
                <w:lang w:val="en-GB"/>
              </w:rPr>
              <w:t>2016</w:t>
            </w:r>
          </w:p>
        </w:tc>
        <w:tc>
          <w:tcPr>
            <w:tcW w:w="1260" w:type="dxa"/>
            <w:shd w:val="clear" w:color="auto" w:fill="auto"/>
          </w:tcPr>
          <w:p w14:paraId="03C5A61E" w14:textId="77777777" w:rsidR="00DF7E56" w:rsidRPr="007C2B7F" w:rsidRDefault="00DF7E56" w:rsidP="00B74588">
            <w:pPr>
              <w:jc w:val="center"/>
              <w:rPr>
                <w:rFonts w:ascii="Times New Roman" w:hAnsi="Times New Roman" w:cs="Times New Roman"/>
                <w:sz w:val="20"/>
                <w:szCs w:val="20"/>
                <w:lang w:val="en-GB"/>
              </w:rPr>
            </w:pPr>
            <w:r w:rsidRPr="007C2B7F">
              <w:rPr>
                <w:rFonts w:ascii="Times New Roman" w:hAnsi="Times New Roman" w:cs="Times New Roman"/>
                <w:sz w:val="20"/>
                <w:szCs w:val="20"/>
                <w:lang w:val="en-GB"/>
              </w:rPr>
              <w:t>2017</w:t>
            </w:r>
          </w:p>
        </w:tc>
        <w:tc>
          <w:tcPr>
            <w:tcW w:w="1440" w:type="dxa"/>
            <w:shd w:val="clear" w:color="auto" w:fill="auto"/>
          </w:tcPr>
          <w:p w14:paraId="50827DFA" w14:textId="77777777" w:rsidR="00DF7E56" w:rsidRPr="007C2B7F" w:rsidRDefault="00DF7E56" w:rsidP="00B74588">
            <w:pPr>
              <w:jc w:val="center"/>
              <w:rPr>
                <w:rFonts w:ascii="Times New Roman" w:hAnsi="Times New Roman" w:cs="Times New Roman"/>
                <w:sz w:val="20"/>
                <w:szCs w:val="20"/>
                <w:lang w:val="en-GB"/>
              </w:rPr>
            </w:pPr>
            <w:r w:rsidRPr="007C2B7F">
              <w:rPr>
                <w:rFonts w:ascii="Times New Roman" w:hAnsi="Times New Roman" w:cs="Times New Roman"/>
                <w:sz w:val="20"/>
                <w:szCs w:val="20"/>
                <w:lang w:val="en-GB"/>
              </w:rPr>
              <w:t>2018</w:t>
            </w:r>
          </w:p>
        </w:tc>
        <w:tc>
          <w:tcPr>
            <w:tcW w:w="1188" w:type="dxa"/>
            <w:shd w:val="clear" w:color="auto" w:fill="auto"/>
          </w:tcPr>
          <w:p w14:paraId="3927B8B0" w14:textId="77777777" w:rsidR="00DF7E56" w:rsidRPr="007C2B7F" w:rsidRDefault="00DF7E56" w:rsidP="00B74588">
            <w:pPr>
              <w:jc w:val="center"/>
              <w:rPr>
                <w:rFonts w:ascii="Times New Roman" w:hAnsi="Times New Roman" w:cs="Times New Roman"/>
                <w:sz w:val="20"/>
                <w:szCs w:val="20"/>
                <w:lang w:val="en-GB"/>
              </w:rPr>
            </w:pPr>
            <w:r w:rsidRPr="007C2B7F">
              <w:rPr>
                <w:rFonts w:ascii="Times New Roman" w:hAnsi="Times New Roman" w:cs="Times New Roman"/>
                <w:sz w:val="20"/>
                <w:szCs w:val="20"/>
                <w:lang w:val="en-GB"/>
              </w:rPr>
              <w:t>2019</w:t>
            </w:r>
          </w:p>
        </w:tc>
      </w:tr>
      <w:tr w:rsidR="009D320F" w:rsidRPr="007C2B7F" w14:paraId="10E65714" w14:textId="77777777" w:rsidTr="00B74588">
        <w:tc>
          <w:tcPr>
            <w:tcW w:w="4068" w:type="dxa"/>
            <w:shd w:val="clear" w:color="auto" w:fill="auto"/>
          </w:tcPr>
          <w:p w14:paraId="429AB6FD" w14:textId="1DBC1C35" w:rsidR="00DF7E56" w:rsidRPr="007C2B7F" w:rsidRDefault="009D320F" w:rsidP="00B74588">
            <w:pPr>
              <w:rPr>
                <w:rFonts w:ascii="Times New Roman" w:hAnsi="Times New Roman" w:cs="Times New Roman"/>
                <w:sz w:val="20"/>
                <w:szCs w:val="20"/>
                <w:lang w:val="en-GB"/>
              </w:rPr>
            </w:pPr>
            <w:r w:rsidRPr="009D320F">
              <w:rPr>
                <w:rFonts w:ascii="Times New Roman" w:hAnsi="Times New Roman" w:cs="Times New Roman"/>
                <w:sz w:val="20"/>
                <w:szCs w:val="20"/>
                <w:lang w:val="en-GB"/>
              </w:rPr>
              <w:t xml:space="preserve">Association of Deaf and Hard Hearing Persons </w:t>
            </w:r>
            <w:r>
              <w:rPr>
                <w:rFonts w:ascii="Times New Roman" w:hAnsi="Times New Roman" w:cs="Times New Roman"/>
                <w:sz w:val="20"/>
                <w:szCs w:val="20"/>
                <w:lang w:val="en-GB"/>
              </w:rPr>
              <w:t>Brčko Distric</w:t>
            </w:r>
            <w:r w:rsidR="00DF7E56" w:rsidRPr="007C2B7F">
              <w:rPr>
                <w:rFonts w:ascii="Times New Roman" w:hAnsi="Times New Roman" w:cs="Times New Roman"/>
                <w:sz w:val="20"/>
                <w:szCs w:val="20"/>
                <w:lang w:val="en-GB"/>
              </w:rPr>
              <w:t>t</w:t>
            </w:r>
          </w:p>
        </w:tc>
        <w:tc>
          <w:tcPr>
            <w:tcW w:w="1260" w:type="dxa"/>
            <w:shd w:val="clear" w:color="auto" w:fill="auto"/>
          </w:tcPr>
          <w:p w14:paraId="446AD144" w14:textId="63DFD5C6" w:rsidR="00DF7E56" w:rsidRPr="007C2B7F" w:rsidRDefault="009D320F" w:rsidP="009D320F">
            <w:pPr>
              <w:rPr>
                <w:rFonts w:ascii="Times New Roman" w:hAnsi="Times New Roman" w:cs="Times New Roman"/>
                <w:sz w:val="20"/>
                <w:szCs w:val="20"/>
                <w:lang w:val="en-GB"/>
              </w:rPr>
            </w:pPr>
            <w:r>
              <w:rPr>
                <w:rFonts w:ascii="Times New Roman" w:hAnsi="Times New Roman" w:cs="Times New Roman"/>
                <w:sz w:val="20"/>
                <w:szCs w:val="20"/>
                <w:lang w:val="en-GB"/>
              </w:rPr>
              <w:t>15,</w:t>
            </w:r>
            <w:r w:rsidR="00DF7E56" w:rsidRPr="007C2B7F">
              <w:rPr>
                <w:rFonts w:ascii="Times New Roman" w:hAnsi="Times New Roman" w:cs="Times New Roman"/>
                <w:sz w:val="20"/>
                <w:szCs w:val="20"/>
                <w:lang w:val="en-GB"/>
              </w:rPr>
              <w:t>000</w:t>
            </w:r>
            <w:r>
              <w:rPr>
                <w:rFonts w:ascii="Times New Roman" w:hAnsi="Times New Roman" w:cs="Times New Roman"/>
                <w:sz w:val="20"/>
                <w:szCs w:val="20"/>
                <w:lang w:val="en-GB"/>
              </w:rPr>
              <w:t>.</w:t>
            </w:r>
            <w:r w:rsidR="00DF7E56" w:rsidRPr="007C2B7F">
              <w:rPr>
                <w:rFonts w:ascii="Times New Roman" w:hAnsi="Times New Roman" w:cs="Times New Roman"/>
                <w:sz w:val="20"/>
                <w:szCs w:val="20"/>
                <w:lang w:val="en-GB"/>
              </w:rPr>
              <w:t>00</w:t>
            </w:r>
          </w:p>
        </w:tc>
        <w:tc>
          <w:tcPr>
            <w:tcW w:w="1200" w:type="dxa"/>
            <w:shd w:val="clear" w:color="auto" w:fill="auto"/>
          </w:tcPr>
          <w:p w14:paraId="50EAF0DF" w14:textId="560C5D64" w:rsidR="00DF7E56" w:rsidRPr="007C2B7F" w:rsidRDefault="00DF7E56" w:rsidP="009D320F">
            <w:pPr>
              <w:rPr>
                <w:rFonts w:ascii="Times New Roman" w:hAnsi="Times New Roman" w:cs="Times New Roman"/>
                <w:sz w:val="20"/>
                <w:szCs w:val="20"/>
                <w:lang w:val="en-GB"/>
              </w:rPr>
            </w:pPr>
            <w:r w:rsidRPr="007C2B7F">
              <w:rPr>
                <w:rFonts w:ascii="Times New Roman" w:hAnsi="Times New Roman" w:cs="Times New Roman"/>
                <w:sz w:val="20"/>
                <w:szCs w:val="20"/>
                <w:lang w:val="en-GB"/>
              </w:rPr>
              <w:t>13</w:t>
            </w:r>
            <w:r w:rsidR="009D320F">
              <w:rPr>
                <w:rFonts w:ascii="Times New Roman" w:hAnsi="Times New Roman" w:cs="Times New Roman"/>
                <w:sz w:val="20"/>
                <w:szCs w:val="20"/>
                <w:lang w:val="en-GB"/>
              </w:rPr>
              <w:t>,</w:t>
            </w:r>
            <w:r w:rsidRPr="007C2B7F">
              <w:rPr>
                <w:rFonts w:ascii="Times New Roman" w:hAnsi="Times New Roman" w:cs="Times New Roman"/>
                <w:sz w:val="20"/>
                <w:szCs w:val="20"/>
                <w:lang w:val="en-GB"/>
              </w:rPr>
              <w:t>800</w:t>
            </w:r>
            <w:r w:rsidR="009D320F">
              <w:rPr>
                <w:rFonts w:ascii="Times New Roman" w:hAnsi="Times New Roman" w:cs="Times New Roman"/>
                <w:sz w:val="20"/>
                <w:szCs w:val="20"/>
                <w:lang w:val="en-GB"/>
              </w:rPr>
              <w:t>.</w:t>
            </w:r>
            <w:r w:rsidRPr="007C2B7F">
              <w:rPr>
                <w:rFonts w:ascii="Times New Roman" w:hAnsi="Times New Roman" w:cs="Times New Roman"/>
                <w:sz w:val="20"/>
                <w:szCs w:val="20"/>
                <w:lang w:val="en-GB"/>
              </w:rPr>
              <w:t>00</w:t>
            </w:r>
          </w:p>
        </w:tc>
        <w:tc>
          <w:tcPr>
            <w:tcW w:w="1212" w:type="dxa"/>
            <w:shd w:val="clear" w:color="auto" w:fill="auto"/>
          </w:tcPr>
          <w:p w14:paraId="60278CAD" w14:textId="220E489F" w:rsidR="00DF7E56" w:rsidRPr="007C2B7F" w:rsidRDefault="00DF7E56" w:rsidP="009D320F">
            <w:pPr>
              <w:rPr>
                <w:rFonts w:ascii="Times New Roman" w:hAnsi="Times New Roman" w:cs="Times New Roman"/>
                <w:sz w:val="20"/>
                <w:szCs w:val="20"/>
                <w:lang w:val="en-GB"/>
              </w:rPr>
            </w:pPr>
            <w:r w:rsidRPr="007C2B7F">
              <w:rPr>
                <w:rFonts w:ascii="Times New Roman" w:hAnsi="Times New Roman" w:cs="Times New Roman"/>
                <w:sz w:val="20"/>
                <w:szCs w:val="20"/>
                <w:lang w:val="en-GB"/>
              </w:rPr>
              <w:t>15</w:t>
            </w:r>
            <w:r w:rsidR="009D320F">
              <w:rPr>
                <w:rFonts w:ascii="Times New Roman" w:hAnsi="Times New Roman" w:cs="Times New Roman"/>
                <w:sz w:val="20"/>
                <w:szCs w:val="20"/>
                <w:lang w:val="en-GB"/>
              </w:rPr>
              <w:t>,</w:t>
            </w:r>
            <w:r w:rsidRPr="007C2B7F">
              <w:rPr>
                <w:rFonts w:ascii="Times New Roman" w:hAnsi="Times New Roman" w:cs="Times New Roman"/>
                <w:sz w:val="20"/>
                <w:szCs w:val="20"/>
                <w:lang w:val="en-GB"/>
              </w:rPr>
              <w:t>000</w:t>
            </w:r>
            <w:r w:rsidR="009D320F">
              <w:rPr>
                <w:rFonts w:ascii="Times New Roman" w:hAnsi="Times New Roman" w:cs="Times New Roman"/>
                <w:sz w:val="20"/>
                <w:szCs w:val="20"/>
                <w:lang w:val="en-GB"/>
              </w:rPr>
              <w:t>.</w:t>
            </w:r>
            <w:r w:rsidRPr="007C2B7F">
              <w:rPr>
                <w:rFonts w:ascii="Times New Roman" w:hAnsi="Times New Roman" w:cs="Times New Roman"/>
                <w:sz w:val="20"/>
                <w:szCs w:val="20"/>
                <w:lang w:val="en-GB"/>
              </w:rPr>
              <w:t>00</w:t>
            </w:r>
          </w:p>
        </w:tc>
        <w:tc>
          <w:tcPr>
            <w:tcW w:w="1260" w:type="dxa"/>
            <w:shd w:val="clear" w:color="auto" w:fill="auto"/>
          </w:tcPr>
          <w:p w14:paraId="684CB7BD" w14:textId="3352FD40" w:rsidR="00DF7E56" w:rsidRPr="007C2B7F" w:rsidRDefault="00DF7E56" w:rsidP="009D320F">
            <w:pPr>
              <w:rPr>
                <w:rFonts w:ascii="Times New Roman" w:hAnsi="Times New Roman" w:cs="Times New Roman"/>
                <w:sz w:val="20"/>
                <w:szCs w:val="20"/>
                <w:lang w:val="en-GB"/>
              </w:rPr>
            </w:pPr>
            <w:r w:rsidRPr="007C2B7F">
              <w:rPr>
                <w:rFonts w:ascii="Times New Roman" w:hAnsi="Times New Roman" w:cs="Times New Roman"/>
                <w:sz w:val="20"/>
                <w:szCs w:val="20"/>
                <w:lang w:val="en-GB"/>
              </w:rPr>
              <w:t>15</w:t>
            </w:r>
            <w:r w:rsidR="009D320F">
              <w:rPr>
                <w:rFonts w:ascii="Times New Roman" w:hAnsi="Times New Roman" w:cs="Times New Roman"/>
                <w:sz w:val="20"/>
                <w:szCs w:val="20"/>
                <w:lang w:val="en-GB"/>
              </w:rPr>
              <w:t>,</w:t>
            </w:r>
            <w:r w:rsidRPr="007C2B7F">
              <w:rPr>
                <w:rFonts w:ascii="Times New Roman" w:hAnsi="Times New Roman" w:cs="Times New Roman"/>
                <w:sz w:val="20"/>
                <w:szCs w:val="20"/>
                <w:lang w:val="en-GB"/>
              </w:rPr>
              <w:t>000</w:t>
            </w:r>
            <w:r w:rsidR="009D320F">
              <w:rPr>
                <w:rFonts w:ascii="Times New Roman" w:hAnsi="Times New Roman" w:cs="Times New Roman"/>
                <w:sz w:val="20"/>
                <w:szCs w:val="20"/>
                <w:lang w:val="en-GB"/>
              </w:rPr>
              <w:t>.</w:t>
            </w:r>
            <w:r w:rsidRPr="007C2B7F">
              <w:rPr>
                <w:rFonts w:ascii="Times New Roman" w:hAnsi="Times New Roman" w:cs="Times New Roman"/>
                <w:sz w:val="20"/>
                <w:szCs w:val="20"/>
                <w:lang w:val="en-GB"/>
              </w:rPr>
              <w:t>00</w:t>
            </w:r>
          </w:p>
        </w:tc>
        <w:tc>
          <w:tcPr>
            <w:tcW w:w="1260" w:type="dxa"/>
            <w:shd w:val="clear" w:color="auto" w:fill="auto"/>
          </w:tcPr>
          <w:p w14:paraId="6231C744" w14:textId="44E30971" w:rsidR="00DF7E56" w:rsidRPr="007C2B7F" w:rsidRDefault="00DF7E56" w:rsidP="009D320F">
            <w:pPr>
              <w:rPr>
                <w:rFonts w:ascii="Times New Roman" w:hAnsi="Times New Roman" w:cs="Times New Roman"/>
                <w:sz w:val="20"/>
                <w:szCs w:val="20"/>
                <w:lang w:val="en-GB"/>
              </w:rPr>
            </w:pPr>
            <w:r w:rsidRPr="007C2B7F">
              <w:rPr>
                <w:rFonts w:ascii="Times New Roman" w:hAnsi="Times New Roman" w:cs="Times New Roman"/>
                <w:sz w:val="20"/>
                <w:szCs w:val="20"/>
                <w:lang w:val="en-GB"/>
              </w:rPr>
              <w:t>15</w:t>
            </w:r>
            <w:r w:rsidR="009D320F">
              <w:rPr>
                <w:rFonts w:ascii="Times New Roman" w:hAnsi="Times New Roman" w:cs="Times New Roman"/>
                <w:sz w:val="20"/>
                <w:szCs w:val="20"/>
                <w:lang w:val="en-GB"/>
              </w:rPr>
              <w:t>,</w:t>
            </w:r>
            <w:r w:rsidRPr="007C2B7F">
              <w:rPr>
                <w:rFonts w:ascii="Times New Roman" w:hAnsi="Times New Roman" w:cs="Times New Roman"/>
                <w:sz w:val="20"/>
                <w:szCs w:val="20"/>
                <w:lang w:val="en-GB"/>
              </w:rPr>
              <w:t>000</w:t>
            </w:r>
            <w:r w:rsidR="009D320F">
              <w:rPr>
                <w:rFonts w:ascii="Times New Roman" w:hAnsi="Times New Roman" w:cs="Times New Roman"/>
                <w:sz w:val="20"/>
                <w:szCs w:val="20"/>
                <w:lang w:val="en-GB"/>
              </w:rPr>
              <w:t>.</w:t>
            </w:r>
            <w:r w:rsidRPr="007C2B7F">
              <w:rPr>
                <w:rFonts w:ascii="Times New Roman" w:hAnsi="Times New Roman" w:cs="Times New Roman"/>
                <w:sz w:val="20"/>
                <w:szCs w:val="20"/>
                <w:lang w:val="en-GB"/>
              </w:rPr>
              <w:t>00</w:t>
            </w:r>
          </w:p>
        </w:tc>
        <w:tc>
          <w:tcPr>
            <w:tcW w:w="1440" w:type="dxa"/>
            <w:shd w:val="clear" w:color="auto" w:fill="auto"/>
          </w:tcPr>
          <w:p w14:paraId="2AB67457" w14:textId="7A5E0F35" w:rsidR="00DF7E56" w:rsidRPr="007C2B7F" w:rsidRDefault="00DF7E56" w:rsidP="009D320F">
            <w:pPr>
              <w:rPr>
                <w:rFonts w:ascii="Times New Roman" w:hAnsi="Times New Roman" w:cs="Times New Roman"/>
                <w:sz w:val="20"/>
                <w:szCs w:val="20"/>
                <w:lang w:val="en-GB"/>
              </w:rPr>
            </w:pPr>
            <w:r w:rsidRPr="007C2B7F">
              <w:rPr>
                <w:rFonts w:ascii="Times New Roman" w:hAnsi="Times New Roman" w:cs="Times New Roman"/>
                <w:sz w:val="20"/>
                <w:szCs w:val="20"/>
                <w:lang w:val="en-GB"/>
              </w:rPr>
              <w:t xml:space="preserve">  15</w:t>
            </w:r>
            <w:r w:rsidR="009D320F">
              <w:rPr>
                <w:rFonts w:ascii="Times New Roman" w:hAnsi="Times New Roman" w:cs="Times New Roman"/>
                <w:sz w:val="20"/>
                <w:szCs w:val="20"/>
                <w:lang w:val="en-GB"/>
              </w:rPr>
              <w:t>,</w:t>
            </w:r>
            <w:r w:rsidRPr="007C2B7F">
              <w:rPr>
                <w:rFonts w:ascii="Times New Roman" w:hAnsi="Times New Roman" w:cs="Times New Roman"/>
                <w:sz w:val="20"/>
                <w:szCs w:val="20"/>
                <w:lang w:val="en-GB"/>
              </w:rPr>
              <w:t>000</w:t>
            </w:r>
            <w:r w:rsidR="009D320F">
              <w:rPr>
                <w:rFonts w:ascii="Times New Roman" w:hAnsi="Times New Roman" w:cs="Times New Roman"/>
                <w:sz w:val="20"/>
                <w:szCs w:val="20"/>
                <w:lang w:val="en-GB"/>
              </w:rPr>
              <w:t>.</w:t>
            </w:r>
            <w:r w:rsidRPr="007C2B7F">
              <w:rPr>
                <w:rFonts w:ascii="Times New Roman" w:hAnsi="Times New Roman" w:cs="Times New Roman"/>
                <w:sz w:val="20"/>
                <w:szCs w:val="20"/>
                <w:lang w:val="en-GB"/>
              </w:rPr>
              <w:t>00</w:t>
            </w:r>
          </w:p>
        </w:tc>
        <w:tc>
          <w:tcPr>
            <w:tcW w:w="1188" w:type="dxa"/>
            <w:shd w:val="clear" w:color="auto" w:fill="auto"/>
          </w:tcPr>
          <w:p w14:paraId="3499F204" w14:textId="5EA3A5C4" w:rsidR="00DF7E56" w:rsidRPr="007C2B7F" w:rsidRDefault="00DF7E56" w:rsidP="009D320F">
            <w:pPr>
              <w:rPr>
                <w:rFonts w:ascii="Times New Roman" w:hAnsi="Times New Roman" w:cs="Times New Roman"/>
                <w:sz w:val="20"/>
                <w:szCs w:val="20"/>
                <w:lang w:val="en-GB"/>
              </w:rPr>
            </w:pPr>
            <w:r w:rsidRPr="007C2B7F">
              <w:rPr>
                <w:rFonts w:ascii="Times New Roman" w:hAnsi="Times New Roman" w:cs="Times New Roman"/>
                <w:sz w:val="20"/>
                <w:szCs w:val="20"/>
                <w:lang w:val="en-GB"/>
              </w:rPr>
              <w:t>15</w:t>
            </w:r>
            <w:r w:rsidR="009D320F">
              <w:rPr>
                <w:rFonts w:ascii="Times New Roman" w:hAnsi="Times New Roman" w:cs="Times New Roman"/>
                <w:sz w:val="20"/>
                <w:szCs w:val="20"/>
                <w:lang w:val="en-GB"/>
              </w:rPr>
              <w:t>,</w:t>
            </w:r>
            <w:r w:rsidRPr="007C2B7F">
              <w:rPr>
                <w:rFonts w:ascii="Times New Roman" w:hAnsi="Times New Roman" w:cs="Times New Roman"/>
                <w:sz w:val="20"/>
                <w:szCs w:val="20"/>
                <w:lang w:val="en-GB"/>
              </w:rPr>
              <w:t>000</w:t>
            </w:r>
            <w:r w:rsidR="009D320F">
              <w:rPr>
                <w:rFonts w:ascii="Times New Roman" w:hAnsi="Times New Roman" w:cs="Times New Roman"/>
                <w:sz w:val="20"/>
                <w:szCs w:val="20"/>
                <w:lang w:val="en-GB"/>
              </w:rPr>
              <w:t>.</w:t>
            </w:r>
            <w:r w:rsidRPr="007C2B7F">
              <w:rPr>
                <w:rFonts w:ascii="Times New Roman" w:hAnsi="Times New Roman" w:cs="Times New Roman"/>
                <w:sz w:val="20"/>
                <w:szCs w:val="20"/>
                <w:lang w:val="en-GB"/>
              </w:rPr>
              <w:t>00</w:t>
            </w:r>
          </w:p>
        </w:tc>
      </w:tr>
      <w:tr w:rsidR="009D320F" w:rsidRPr="007C2B7F" w14:paraId="0864B96D" w14:textId="77777777" w:rsidTr="00B74588">
        <w:tc>
          <w:tcPr>
            <w:tcW w:w="4068" w:type="dxa"/>
            <w:shd w:val="clear" w:color="auto" w:fill="auto"/>
          </w:tcPr>
          <w:p w14:paraId="6FA742A6" w14:textId="3CBD4234" w:rsidR="00DF7E56" w:rsidRPr="007C2B7F" w:rsidRDefault="009D320F" w:rsidP="00B74588">
            <w:pPr>
              <w:rPr>
                <w:rFonts w:ascii="Times New Roman" w:hAnsi="Times New Roman" w:cs="Times New Roman"/>
                <w:sz w:val="20"/>
                <w:szCs w:val="20"/>
                <w:lang w:val="en-GB"/>
              </w:rPr>
            </w:pPr>
            <w:r w:rsidRPr="009D320F">
              <w:rPr>
                <w:rFonts w:ascii="Times New Roman" w:hAnsi="Times New Roman" w:cs="Times New Roman"/>
                <w:sz w:val="20"/>
                <w:szCs w:val="20"/>
                <w:lang w:val="en-GB"/>
              </w:rPr>
              <w:t xml:space="preserve">Association of Chronic Kidney Patients Bubreg </w:t>
            </w:r>
            <w:r w:rsidR="00DF7E56" w:rsidRPr="007C2B7F">
              <w:rPr>
                <w:rFonts w:ascii="Times New Roman" w:hAnsi="Times New Roman" w:cs="Times New Roman"/>
                <w:sz w:val="20"/>
                <w:szCs w:val="20"/>
                <w:lang w:val="en-GB"/>
              </w:rPr>
              <w:t>Brčko</w:t>
            </w:r>
          </w:p>
        </w:tc>
        <w:tc>
          <w:tcPr>
            <w:tcW w:w="1260" w:type="dxa"/>
            <w:shd w:val="clear" w:color="auto" w:fill="auto"/>
          </w:tcPr>
          <w:p w14:paraId="7EB4D6D5" w14:textId="22CB9DD2" w:rsidR="00DF7E56" w:rsidRPr="007C2B7F" w:rsidRDefault="009D320F" w:rsidP="009D320F">
            <w:pPr>
              <w:rPr>
                <w:rFonts w:ascii="Times New Roman" w:hAnsi="Times New Roman" w:cs="Times New Roman"/>
                <w:sz w:val="20"/>
                <w:szCs w:val="20"/>
                <w:lang w:val="en-GB"/>
              </w:rPr>
            </w:pPr>
            <w:r>
              <w:rPr>
                <w:rFonts w:ascii="Times New Roman" w:hAnsi="Times New Roman" w:cs="Times New Roman"/>
                <w:sz w:val="20"/>
                <w:szCs w:val="20"/>
                <w:lang w:val="en-GB"/>
              </w:rPr>
              <w:t xml:space="preserve">  2,</w:t>
            </w:r>
            <w:r w:rsidR="00DF7E56" w:rsidRPr="007C2B7F">
              <w:rPr>
                <w:rFonts w:ascii="Times New Roman" w:hAnsi="Times New Roman" w:cs="Times New Roman"/>
                <w:sz w:val="20"/>
                <w:szCs w:val="20"/>
                <w:lang w:val="en-GB"/>
              </w:rPr>
              <w:t>500</w:t>
            </w:r>
            <w:r>
              <w:rPr>
                <w:rFonts w:ascii="Times New Roman" w:hAnsi="Times New Roman" w:cs="Times New Roman"/>
                <w:sz w:val="20"/>
                <w:szCs w:val="20"/>
                <w:lang w:val="en-GB"/>
              </w:rPr>
              <w:t>.</w:t>
            </w:r>
            <w:r w:rsidR="00DF7E56" w:rsidRPr="007C2B7F">
              <w:rPr>
                <w:rFonts w:ascii="Times New Roman" w:hAnsi="Times New Roman" w:cs="Times New Roman"/>
                <w:sz w:val="20"/>
                <w:szCs w:val="20"/>
                <w:lang w:val="en-GB"/>
              </w:rPr>
              <w:t>00</w:t>
            </w:r>
          </w:p>
        </w:tc>
        <w:tc>
          <w:tcPr>
            <w:tcW w:w="1200" w:type="dxa"/>
            <w:shd w:val="clear" w:color="auto" w:fill="auto"/>
          </w:tcPr>
          <w:p w14:paraId="7AA2A562" w14:textId="79817179" w:rsidR="00DF7E56" w:rsidRPr="007C2B7F" w:rsidRDefault="00DF7E56" w:rsidP="009D320F">
            <w:pPr>
              <w:rPr>
                <w:rFonts w:ascii="Times New Roman" w:hAnsi="Times New Roman" w:cs="Times New Roman"/>
                <w:sz w:val="20"/>
                <w:szCs w:val="20"/>
                <w:lang w:val="en-GB"/>
              </w:rPr>
            </w:pPr>
            <w:r w:rsidRPr="007C2B7F">
              <w:rPr>
                <w:rFonts w:ascii="Times New Roman" w:hAnsi="Times New Roman" w:cs="Times New Roman"/>
                <w:sz w:val="20"/>
                <w:szCs w:val="20"/>
                <w:lang w:val="en-GB"/>
              </w:rPr>
              <w:t xml:space="preserve">  3</w:t>
            </w:r>
            <w:r w:rsidR="009D320F">
              <w:rPr>
                <w:rFonts w:ascii="Times New Roman" w:hAnsi="Times New Roman" w:cs="Times New Roman"/>
                <w:sz w:val="20"/>
                <w:szCs w:val="20"/>
                <w:lang w:val="en-GB"/>
              </w:rPr>
              <w:t>,</w:t>
            </w:r>
            <w:r w:rsidRPr="007C2B7F">
              <w:rPr>
                <w:rFonts w:ascii="Times New Roman" w:hAnsi="Times New Roman" w:cs="Times New Roman"/>
                <w:sz w:val="20"/>
                <w:szCs w:val="20"/>
                <w:lang w:val="en-GB"/>
              </w:rPr>
              <w:t>500</w:t>
            </w:r>
            <w:r w:rsidR="009D320F">
              <w:rPr>
                <w:rFonts w:ascii="Times New Roman" w:hAnsi="Times New Roman" w:cs="Times New Roman"/>
                <w:sz w:val="20"/>
                <w:szCs w:val="20"/>
                <w:lang w:val="en-GB"/>
              </w:rPr>
              <w:t>.</w:t>
            </w:r>
            <w:r w:rsidRPr="007C2B7F">
              <w:rPr>
                <w:rFonts w:ascii="Times New Roman" w:hAnsi="Times New Roman" w:cs="Times New Roman"/>
                <w:sz w:val="20"/>
                <w:szCs w:val="20"/>
                <w:lang w:val="en-GB"/>
              </w:rPr>
              <w:t>00</w:t>
            </w:r>
          </w:p>
        </w:tc>
        <w:tc>
          <w:tcPr>
            <w:tcW w:w="1212" w:type="dxa"/>
            <w:shd w:val="clear" w:color="auto" w:fill="auto"/>
          </w:tcPr>
          <w:p w14:paraId="4CAF921E" w14:textId="52B975D8" w:rsidR="00DF7E56" w:rsidRPr="007C2B7F" w:rsidRDefault="00DF7E56" w:rsidP="009D320F">
            <w:pPr>
              <w:rPr>
                <w:rFonts w:ascii="Times New Roman" w:hAnsi="Times New Roman" w:cs="Times New Roman"/>
                <w:sz w:val="20"/>
                <w:szCs w:val="20"/>
                <w:lang w:val="en-GB"/>
              </w:rPr>
            </w:pPr>
            <w:r w:rsidRPr="007C2B7F">
              <w:rPr>
                <w:rFonts w:ascii="Times New Roman" w:hAnsi="Times New Roman" w:cs="Times New Roman"/>
                <w:sz w:val="20"/>
                <w:szCs w:val="20"/>
                <w:lang w:val="en-GB"/>
              </w:rPr>
              <w:t xml:space="preserve">  2</w:t>
            </w:r>
            <w:r w:rsidR="009D320F">
              <w:rPr>
                <w:rFonts w:ascii="Times New Roman" w:hAnsi="Times New Roman" w:cs="Times New Roman"/>
                <w:sz w:val="20"/>
                <w:szCs w:val="20"/>
                <w:lang w:val="en-GB"/>
              </w:rPr>
              <w:t>,</w:t>
            </w:r>
            <w:r w:rsidRPr="007C2B7F">
              <w:rPr>
                <w:rFonts w:ascii="Times New Roman" w:hAnsi="Times New Roman" w:cs="Times New Roman"/>
                <w:sz w:val="20"/>
                <w:szCs w:val="20"/>
                <w:lang w:val="en-GB"/>
              </w:rPr>
              <w:t>500</w:t>
            </w:r>
            <w:r w:rsidR="009D320F">
              <w:rPr>
                <w:rFonts w:ascii="Times New Roman" w:hAnsi="Times New Roman" w:cs="Times New Roman"/>
                <w:sz w:val="20"/>
                <w:szCs w:val="20"/>
                <w:lang w:val="en-GB"/>
              </w:rPr>
              <w:t>.</w:t>
            </w:r>
            <w:r w:rsidRPr="007C2B7F">
              <w:rPr>
                <w:rFonts w:ascii="Times New Roman" w:hAnsi="Times New Roman" w:cs="Times New Roman"/>
                <w:sz w:val="20"/>
                <w:szCs w:val="20"/>
                <w:lang w:val="en-GB"/>
              </w:rPr>
              <w:t>00</w:t>
            </w:r>
          </w:p>
        </w:tc>
        <w:tc>
          <w:tcPr>
            <w:tcW w:w="1260" w:type="dxa"/>
            <w:shd w:val="clear" w:color="auto" w:fill="auto"/>
          </w:tcPr>
          <w:p w14:paraId="068569EF" w14:textId="2A6F735D" w:rsidR="00DF7E56" w:rsidRPr="007C2B7F" w:rsidRDefault="00DF7E56" w:rsidP="009D320F">
            <w:pPr>
              <w:rPr>
                <w:rFonts w:ascii="Times New Roman" w:hAnsi="Times New Roman" w:cs="Times New Roman"/>
                <w:sz w:val="20"/>
                <w:szCs w:val="20"/>
                <w:lang w:val="en-GB"/>
              </w:rPr>
            </w:pPr>
            <w:r w:rsidRPr="007C2B7F">
              <w:rPr>
                <w:rFonts w:ascii="Times New Roman" w:hAnsi="Times New Roman" w:cs="Times New Roman"/>
                <w:sz w:val="20"/>
                <w:szCs w:val="20"/>
                <w:lang w:val="en-GB"/>
              </w:rPr>
              <w:t>52</w:t>
            </w:r>
            <w:r w:rsidR="009D320F">
              <w:rPr>
                <w:rFonts w:ascii="Times New Roman" w:hAnsi="Times New Roman" w:cs="Times New Roman"/>
                <w:sz w:val="20"/>
                <w:szCs w:val="20"/>
                <w:lang w:val="en-GB"/>
              </w:rPr>
              <w:t>,</w:t>
            </w:r>
            <w:r w:rsidRPr="007C2B7F">
              <w:rPr>
                <w:rFonts w:ascii="Times New Roman" w:hAnsi="Times New Roman" w:cs="Times New Roman"/>
                <w:sz w:val="20"/>
                <w:szCs w:val="20"/>
                <w:lang w:val="en-GB"/>
              </w:rPr>
              <w:t>500</w:t>
            </w:r>
            <w:r w:rsidR="009D320F">
              <w:rPr>
                <w:rFonts w:ascii="Times New Roman" w:hAnsi="Times New Roman" w:cs="Times New Roman"/>
                <w:sz w:val="20"/>
                <w:szCs w:val="20"/>
                <w:lang w:val="en-GB"/>
              </w:rPr>
              <w:t>.</w:t>
            </w:r>
            <w:r w:rsidRPr="007C2B7F">
              <w:rPr>
                <w:rFonts w:ascii="Times New Roman" w:hAnsi="Times New Roman" w:cs="Times New Roman"/>
                <w:sz w:val="20"/>
                <w:szCs w:val="20"/>
                <w:lang w:val="en-GB"/>
              </w:rPr>
              <w:t>00</w:t>
            </w:r>
          </w:p>
        </w:tc>
        <w:tc>
          <w:tcPr>
            <w:tcW w:w="1260" w:type="dxa"/>
            <w:shd w:val="clear" w:color="auto" w:fill="auto"/>
          </w:tcPr>
          <w:p w14:paraId="473DB1EB" w14:textId="2CA859E5" w:rsidR="00DF7E56" w:rsidRPr="007C2B7F" w:rsidRDefault="00DF7E56" w:rsidP="009D320F">
            <w:pPr>
              <w:rPr>
                <w:rFonts w:ascii="Times New Roman" w:hAnsi="Times New Roman" w:cs="Times New Roman"/>
                <w:sz w:val="20"/>
                <w:szCs w:val="20"/>
                <w:lang w:val="en-GB"/>
              </w:rPr>
            </w:pPr>
            <w:r w:rsidRPr="007C2B7F">
              <w:rPr>
                <w:rFonts w:ascii="Times New Roman" w:hAnsi="Times New Roman" w:cs="Times New Roman"/>
                <w:sz w:val="20"/>
                <w:szCs w:val="20"/>
                <w:lang w:val="en-GB"/>
              </w:rPr>
              <w:t xml:space="preserve"> 2</w:t>
            </w:r>
            <w:r w:rsidR="009D320F">
              <w:rPr>
                <w:rFonts w:ascii="Times New Roman" w:hAnsi="Times New Roman" w:cs="Times New Roman"/>
                <w:sz w:val="20"/>
                <w:szCs w:val="20"/>
                <w:lang w:val="en-GB"/>
              </w:rPr>
              <w:t>,500.</w:t>
            </w:r>
            <w:r w:rsidRPr="007C2B7F">
              <w:rPr>
                <w:rFonts w:ascii="Times New Roman" w:hAnsi="Times New Roman" w:cs="Times New Roman"/>
                <w:sz w:val="20"/>
                <w:szCs w:val="20"/>
                <w:lang w:val="en-GB"/>
              </w:rPr>
              <w:t>00</w:t>
            </w:r>
          </w:p>
        </w:tc>
        <w:tc>
          <w:tcPr>
            <w:tcW w:w="1440" w:type="dxa"/>
            <w:shd w:val="clear" w:color="auto" w:fill="auto"/>
          </w:tcPr>
          <w:p w14:paraId="24DF51C6" w14:textId="67C7D411" w:rsidR="00DF7E56" w:rsidRPr="007C2B7F" w:rsidRDefault="00DF7E56" w:rsidP="009D320F">
            <w:pPr>
              <w:rPr>
                <w:rFonts w:ascii="Times New Roman" w:hAnsi="Times New Roman" w:cs="Times New Roman"/>
                <w:sz w:val="20"/>
                <w:szCs w:val="20"/>
                <w:lang w:val="en-GB"/>
              </w:rPr>
            </w:pPr>
            <w:r w:rsidRPr="007C2B7F">
              <w:rPr>
                <w:rFonts w:ascii="Times New Roman" w:hAnsi="Times New Roman" w:cs="Times New Roman"/>
                <w:sz w:val="20"/>
                <w:szCs w:val="20"/>
                <w:lang w:val="en-GB"/>
              </w:rPr>
              <w:t>105</w:t>
            </w:r>
            <w:r w:rsidR="009D320F">
              <w:rPr>
                <w:rFonts w:ascii="Times New Roman" w:hAnsi="Times New Roman" w:cs="Times New Roman"/>
                <w:sz w:val="20"/>
                <w:szCs w:val="20"/>
                <w:lang w:val="en-GB"/>
              </w:rPr>
              <w:t>,</w:t>
            </w:r>
            <w:r w:rsidRPr="007C2B7F">
              <w:rPr>
                <w:rFonts w:ascii="Times New Roman" w:hAnsi="Times New Roman" w:cs="Times New Roman"/>
                <w:sz w:val="20"/>
                <w:szCs w:val="20"/>
                <w:lang w:val="en-GB"/>
              </w:rPr>
              <w:t>000</w:t>
            </w:r>
            <w:r w:rsidR="009D320F">
              <w:rPr>
                <w:rFonts w:ascii="Times New Roman" w:hAnsi="Times New Roman" w:cs="Times New Roman"/>
                <w:sz w:val="20"/>
                <w:szCs w:val="20"/>
                <w:lang w:val="en-GB"/>
              </w:rPr>
              <w:t>.</w:t>
            </w:r>
            <w:r w:rsidRPr="007C2B7F">
              <w:rPr>
                <w:rFonts w:ascii="Times New Roman" w:hAnsi="Times New Roman" w:cs="Times New Roman"/>
                <w:sz w:val="20"/>
                <w:szCs w:val="20"/>
                <w:lang w:val="en-GB"/>
              </w:rPr>
              <w:t>00</w:t>
            </w:r>
          </w:p>
        </w:tc>
        <w:tc>
          <w:tcPr>
            <w:tcW w:w="1188" w:type="dxa"/>
            <w:shd w:val="clear" w:color="auto" w:fill="auto"/>
          </w:tcPr>
          <w:p w14:paraId="2650E4C2" w14:textId="0693B7DC" w:rsidR="00DF7E56" w:rsidRPr="007C2B7F" w:rsidRDefault="00DF7E56" w:rsidP="009D320F">
            <w:pPr>
              <w:rPr>
                <w:rFonts w:ascii="Times New Roman" w:hAnsi="Times New Roman" w:cs="Times New Roman"/>
                <w:sz w:val="20"/>
                <w:szCs w:val="20"/>
                <w:lang w:val="en-GB"/>
              </w:rPr>
            </w:pPr>
            <w:r w:rsidRPr="007C2B7F">
              <w:rPr>
                <w:rFonts w:ascii="Times New Roman" w:hAnsi="Times New Roman" w:cs="Times New Roman"/>
                <w:sz w:val="20"/>
                <w:szCs w:val="20"/>
                <w:lang w:val="en-GB"/>
              </w:rPr>
              <w:t>65</w:t>
            </w:r>
            <w:r w:rsidR="009D320F">
              <w:rPr>
                <w:rFonts w:ascii="Times New Roman" w:hAnsi="Times New Roman" w:cs="Times New Roman"/>
                <w:sz w:val="20"/>
                <w:szCs w:val="20"/>
                <w:lang w:val="en-GB"/>
              </w:rPr>
              <w:t>,</w:t>
            </w:r>
            <w:r w:rsidRPr="007C2B7F">
              <w:rPr>
                <w:rFonts w:ascii="Times New Roman" w:hAnsi="Times New Roman" w:cs="Times New Roman"/>
                <w:sz w:val="20"/>
                <w:szCs w:val="20"/>
                <w:lang w:val="en-GB"/>
              </w:rPr>
              <w:t>000</w:t>
            </w:r>
            <w:r w:rsidR="009D320F">
              <w:rPr>
                <w:rFonts w:ascii="Times New Roman" w:hAnsi="Times New Roman" w:cs="Times New Roman"/>
                <w:sz w:val="20"/>
                <w:szCs w:val="20"/>
                <w:lang w:val="en-GB"/>
              </w:rPr>
              <w:t>.</w:t>
            </w:r>
            <w:r w:rsidRPr="007C2B7F">
              <w:rPr>
                <w:rFonts w:ascii="Times New Roman" w:hAnsi="Times New Roman" w:cs="Times New Roman"/>
                <w:sz w:val="20"/>
                <w:szCs w:val="20"/>
                <w:lang w:val="en-GB"/>
              </w:rPr>
              <w:t>00</w:t>
            </w:r>
          </w:p>
        </w:tc>
      </w:tr>
      <w:tr w:rsidR="009D320F" w:rsidRPr="007C2B7F" w14:paraId="465678E5" w14:textId="77777777" w:rsidTr="00B74588">
        <w:tc>
          <w:tcPr>
            <w:tcW w:w="4068" w:type="dxa"/>
            <w:shd w:val="clear" w:color="auto" w:fill="auto"/>
          </w:tcPr>
          <w:p w14:paraId="1B2A4100" w14:textId="57907116" w:rsidR="00DF7E56" w:rsidRPr="007C2B7F" w:rsidRDefault="009D320F" w:rsidP="00B74588">
            <w:pPr>
              <w:rPr>
                <w:rFonts w:ascii="Times New Roman" w:hAnsi="Times New Roman" w:cs="Times New Roman"/>
                <w:sz w:val="20"/>
                <w:szCs w:val="20"/>
                <w:lang w:val="en-GB"/>
              </w:rPr>
            </w:pPr>
            <w:r w:rsidRPr="009D320F">
              <w:rPr>
                <w:rFonts w:ascii="Times New Roman" w:hAnsi="Times New Roman" w:cs="Times New Roman"/>
                <w:sz w:val="20"/>
                <w:szCs w:val="20"/>
                <w:lang w:val="en-GB"/>
              </w:rPr>
              <w:t>Association of Multiple Sclerosis Patients</w:t>
            </w:r>
          </w:p>
        </w:tc>
        <w:tc>
          <w:tcPr>
            <w:tcW w:w="1260" w:type="dxa"/>
            <w:shd w:val="clear" w:color="auto" w:fill="auto"/>
          </w:tcPr>
          <w:p w14:paraId="3F0C4B88" w14:textId="5584ACAA" w:rsidR="00DF7E56" w:rsidRPr="007C2B7F" w:rsidRDefault="009D320F" w:rsidP="009D320F">
            <w:pPr>
              <w:rPr>
                <w:rFonts w:ascii="Times New Roman" w:hAnsi="Times New Roman" w:cs="Times New Roman"/>
                <w:sz w:val="20"/>
                <w:szCs w:val="20"/>
                <w:lang w:val="en-GB"/>
              </w:rPr>
            </w:pPr>
            <w:r>
              <w:rPr>
                <w:rFonts w:ascii="Times New Roman" w:hAnsi="Times New Roman" w:cs="Times New Roman"/>
                <w:sz w:val="20"/>
                <w:szCs w:val="20"/>
                <w:lang w:val="en-GB"/>
              </w:rPr>
              <w:t xml:space="preserve">  3,</w:t>
            </w:r>
            <w:r w:rsidR="00DF7E56" w:rsidRPr="007C2B7F">
              <w:rPr>
                <w:rFonts w:ascii="Times New Roman" w:hAnsi="Times New Roman" w:cs="Times New Roman"/>
                <w:sz w:val="20"/>
                <w:szCs w:val="20"/>
                <w:lang w:val="en-GB"/>
              </w:rPr>
              <w:t>500</w:t>
            </w:r>
            <w:r>
              <w:rPr>
                <w:rFonts w:ascii="Times New Roman" w:hAnsi="Times New Roman" w:cs="Times New Roman"/>
                <w:sz w:val="20"/>
                <w:szCs w:val="20"/>
                <w:lang w:val="en-GB"/>
              </w:rPr>
              <w:t>.</w:t>
            </w:r>
            <w:r w:rsidR="00DF7E56" w:rsidRPr="007C2B7F">
              <w:rPr>
                <w:rFonts w:ascii="Times New Roman" w:hAnsi="Times New Roman" w:cs="Times New Roman"/>
                <w:sz w:val="20"/>
                <w:szCs w:val="20"/>
                <w:lang w:val="en-GB"/>
              </w:rPr>
              <w:t>00</w:t>
            </w:r>
          </w:p>
        </w:tc>
        <w:tc>
          <w:tcPr>
            <w:tcW w:w="1200" w:type="dxa"/>
            <w:shd w:val="clear" w:color="auto" w:fill="auto"/>
          </w:tcPr>
          <w:p w14:paraId="55BA7287" w14:textId="6F53EF8A" w:rsidR="00DF7E56" w:rsidRPr="007C2B7F" w:rsidRDefault="00DF7E56" w:rsidP="009D320F">
            <w:pPr>
              <w:rPr>
                <w:rFonts w:ascii="Times New Roman" w:hAnsi="Times New Roman" w:cs="Times New Roman"/>
                <w:sz w:val="20"/>
                <w:szCs w:val="20"/>
                <w:lang w:val="en-GB"/>
              </w:rPr>
            </w:pPr>
            <w:r w:rsidRPr="007C2B7F">
              <w:rPr>
                <w:rFonts w:ascii="Times New Roman" w:hAnsi="Times New Roman" w:cs="Times New Roman"/>
                <w:sz w:val="20"/>
                <w:szCs w:val="20"/>
                <w:lang w:val="en-GB"/>
              </w:rPr>
              <w:t xml:space="preserve">  4</w:t>
            </w:r>
            <w:r w:rsidR="009D320F">
              <w:rPr>
                <w:rFonts w:ascii="Times New Roman" w:hAnsi="Times New Roman" w:cs="Times New Roman"/>
                <w:sz w:val="20"/>
                <w:szCs w:val="20"/>
                <w:lang w:val="en-GB"/>
              </w:rPr>
              <w:t>,</w:t>
            </w:r>
            <w:r w:rsidRPr="007C2B7F">
              <w:rPr>
                <w:rFonts w:ascii="Times New Roman" w:hAnsi="Times New Roman" w:cs="Times New Roman"/>
                <w:sz w:val="20"/>
                <w:szCs w:val="20"/>
                <w:lang w:val="en-GB"/>
              </w:rPr>
              <w:t>500</w:t>
            </w:r>
            <w:r w:rsidR="009D320F">
              <w:rPr>
                <w:rFonts w:ascii="Times New Roman" w:hAnsi="Times New Roman" w:cs="Times New Roman"/>
                <w:sz w:val="20"/>
                <w:szCs w:val="20"/>
                <w:lang w:val="en-GB"/>
              </w:rPr>
              <w:t>.</w:t>
            </w:r>
            <w:r w:rsidRPr="007C2B7F">
              <w:rPr>
                <w:rFonts w:ascii="Times New Roman" w:hAnsi="Times New Roman" w:cs="Times New Roman"/>
                <w:sz w:val="20"/>
                <w:szCs w:val="20"/>
                <w:lang w:val="en-GB"/>
              </w:rPr>
              <w:t>00</w:t>
            </w:r>
          </w:p>
        </w:tc>
        <w:tc>
          <w:tcPr>
            <w:tcW w:w="1212" w:type="dxa"/>
            <w:shd w:val="clear" w:color="auto" w:fill="auto"/>
          </w:tcPr>
          <w:p w14:paraId="6CC881E0" w14:textId="7F0B3895" w:rsidR="00DF7E56" w:rsidRPr="007C2B7F" w:rsidRDefault="00DF7E56" w:rsidP="009D320F">
            <w:pPr>
              <w:rPr>
                <w:rFonts w:ascii="Times New Roman" w:hAnsi="Times New Roman" w:cs="Times New Roman"/>
                <w:sz w:val="20"/>
                <w:szCs w:val="20"/>
                <w:lang w:val="en-GB"/>
              </w:rPr>
            </w:pPr>
            <w:r w:rsidRPr="007C2B7F">
              <w:rPr>
                <w:rFonts w:ascii="Times New Roman" w:hAnsi="Times New Roman" w:cs="Times New Roman"/>
                <w:sz w:val="20"/>
                <w:szCs w:val="20"/>
                <w:lang w:val="en-GB"/>
              </w:rPr>
              <w:t xml:space="preserve">  3</w:t>
            </w:r>
            <w:r w:rsidR="009D320F">
              <w:rPr>
                <w:rFonts w:ascii="Times New Roman" w:hAnsi="Times New Roman" w:cs="Times New Roman"/>
                <w:sz w:val="20"/>
                <w:szCs w:val="20"/>
                <w:lang w:val="en-GB"/>
              </w:rPr>
              <w:t>,</w:t>
            </w:r>
            <w:r w:rsidRPr="007C2B7F">
              <w:rPr>
                <w:rFonts w:ascii="Times New Roman" w:hAnsi="Times New Roman" w:cs="Times New Roman"/>
                <w:sz w:val="20"/>
                <w:szCs w:val="20"/>
                <w:lang w:val="en-GB"/>
              </w:rPr>
              <w:t>500</w:t>
            </w:r>
            <w:r w:rsidR="009D320F">
              <w:rPr>
                <w:rFonts w:ascii="Times New Roman" w:hAnsi="Times New Roman" w:cs="Times New Roman"/>
                <w:sz w:val="20"/>
                <w:szCs w:val="20"/>
                <w:lang w:val="en-GB"/>
              </w:rPr>
              <w:t>.</w:t>
            </w:r>
            <w:r w:rsidRPr="007C2B7F">
              <w:rPr>
                <w:rFonts w:ascii="Times New Roman" w:hAnsi="Times New Roman" w:cs="Times New Roman"/>
                <w:sz w:val="20"/>
                <w:szCs w:val="20"/>
                <w:lang w:val="en-GB"/>
              </w:rPr>
              <w:t>00</w:t>
            </w:r>
          </w:p>
        </w:tc>
        <w:tc>
          <w:tcPr>
            <w:tcW w:w="1260" w:type="dxa"/>
            <w:shd w:val="clear" w:color="auto" w:fill="auto"/>
          </w:tcPr>
          <w:p w14:paraId="632B7099" w14:textId="10172A95" w:rsidR="00DF7E56" w:rsidRPr="007C2B7F" w:rsidRDefault="00DF7E56" w:rsidP="009D320F">
            <w:pPr>
              <w:rPr>
                <w:rFonts w:ascii="Times New Roman" w:hAnsi="Times New Roman" w:cs="Times New Roman"/>
                <w:sz w:val="20"/>
                <w:szCs w:val="20"/>
                <w:lang w:val="en-GB"/>
              </w:rPr>
            </w:pPr>
            <w:r w:rsidRPr="007C2B7F">
              <w:rPr>
                <w:rFonts w:ascii="Times New Roman" w:hAnsi="Times New Roman" w:cs="Times New Roman"/>
                <w:sz w:val="20"/>
                <w:szCs w:val="20"/>
                <w:lang w:val="en-GB"/>
              </w:rPr>
              <w:t xml:space="preserve">  2</w:t>
            </w:r>
            <w:r w:rsidR="009D320F">
              <w:rPr>
                <w:rFonts w:ascii="Times New Roman" w:hAnsi="Times New Roman" w:cs="Times New Roman"/>
                <w:sz w:val="20"/>
                <w:szCs w:val="20"/>
                <w:lang w:val="en-GB"/>
              </w:rPr>
              <w:t>,</w:t>
            </w:r>
            <w:r w:rsidRPr="007C2B7F">
              <w:rPr>
                <w:rFonts w:ascii="Times New Roman" w:hAnsi="Times New Roman" w:cs="Times New Roman"/>
                <w:sz w:val="20"/>
                <w:szCs w:val="20"/>
                <w:lang w:val="en-GB"/>
              </w:rPr>
              <w:t>850</w:t>
            </w:r>
            <w:r w:rsidR="009D320F">
              <w:rPr>
                <w:rFonts w:ascii="Times New Roman" w:hAnsi="Times New Roman" w:cs="Times New Roman"/>
                <w:sz w:val="20"/>
                <w:szCs w:val="20"/>
                <w:lang w:val="en-GB"/>
              </w:rPr>
              <w:t>.</w:t>
            </w:r>
            <w:r w:rsidRPr="007C2B7F">
              <w:rPr>
                <w:rFonts w:ascii="Times New Roman" w:hAnsi="Times New Roman" w:cs="Times New Roman"/>
                <w:sz w:val="20"/>
                <w:szCs w:val="20"/>
                <w:lang w:val="en-GB"/>
              </w:rPr>
              <w:t>00</w:t>
            </w:r>
          </w:p>
        </w:tc>
        <w:tc>
          <w:tcPr>
            <w:tcW w:w="1260" w:type="dxa"/>
            <w:shd w:val="clear" w:color="auto" w:fill="auto"/>
          </w:tcPr>
          <w:p w14:paraId="148B9219" w14:textId="195C8205" w:rsidR="00DF7E56" w:rsidRPr="007C2B7F" w:rsidRDefault="00DF7E56" w:rsidP="005810C6">
            <w:pPr>
              <w:rPr>
                <w:rFonts w:ascii="Times New Roman" w:hAnsi="Times New Roman" w:cs="Times New Roman"/>
                <w:sz w:val="20"/>
                <w:szCs w:val="20"/>
                <w:lang w:val="en-GB"/>
              </w:rPr>
            </w:pPr>
            <w:r w:rsidRPr="007C2B7F">
              <w:rPr>
                <w:rFonts w:ascii="Times New Roman" w:hAnsi="Times New Roman" w:cs="Times New Roman"/>
                <w:sz w:val="20"/>
                <w:szCs w:val="20"/>
                <w:lang w:val="en-GB"/>
              </w:rPr>
              <w:t xml:space="preserve"> 3</w:t>
            </w:r>
            <w:r w:rsidR="005810C6">
              <w:rPr>
                <w:rFonts w:ascii="Times New Roman" w:hAnsi="Times New Roman" w:cs="Times New Roman"/>
                <w:sz w:val="20"/>
                <w:szCs w:val="20"/>
                <w:lang w:val="en-GB"/>
              </w:rPr>
              <w:t>,</w:t>
            </w:r>
            <w:r w:rsidRPr="007C2B7F">
              <w:rPr>
                <w:rFonts w:ascii="Times New Roman" w:hAnsi="Times New Roman" w:cs="Times New Roman"/>
                <w:sz w:val="20"/>
                <w:szCs w:val="20"/>
                <w:lang w:val="en-GB"/>
              </w:rPr>
              <w:t>250</w:t>
            </w:r>
            <w:r w:rsidR="005810C6">
              <w:rPr>
                <w:rFonts w:ascii="Times New Roman" w:hAnsi="Times New Roman" w:cs="Times New Roman"/>
                <w:sz w:val="20"/>
                <w:szCs w:val="20"/>
                <w:lang w:val="en-GB"/>
              </w:rPr>
              <w:t>.</w:t>
            </w:r>
            <w:r w:rsidRPr="007C2B7F">
              <w:rPr>
                <w:rFonts w:ascii="Times New Roman" w:hAnsi="Times New Roman" w:cs="Times New Roman"/>
                <w:sz w:val="20"/>
                <w:szCs w:val="20"/>
                <w:lang w:val="en-GB"/>
              </w:rPr>
              <w:t>00</w:t>
            </w:r>
          </w:p>
        </w:tc>
        <w:tc>
          <w:tcPr>
            <w:tcW w:w="1440" w:type="dxa"/>
            <w:shd w:val="clear" w:color="auto" w:fill="auto"/>
          </w:tcPr>
          <w:p w14:paraId="49708DDE" w14:textId="79EE637B" w:rsidR="00DF7E56" w:rsidRPr="007C2B7F" w:rsidRDefault="00DF7E56" w:rsidP="005810C6">
            <w:pPr>
              <w:rPr>
                <w:rFonts w:ascii="Times New Roman" w:hAnsi="Times New Roman" w:cs="Times New Roman"/>
                <w:sz w:val="20"/>
                <w:szCs w:val="20"/>
                <w:lang w:val="en-GB"/>
              </w:rPr>
            </w:pPr>
            <w:r w:rsidRPr="007C2B7F">
              <w:rPr>
                <w:rFonts w:ascii="Times New Roman" w:hAnsi="Times New Roman" w:cs="Times New Roman"/>
                <w:sz w:val="20"/>
                <w:szCs w:val="20"/>
                <w:lang w:val="en-GB"/>
              </w:rPr>
              <w:t xml:space="preserve">  11</w:t>
            </w:r>
            <w:r w:rsidR="005810C6">
              <w:rPr>
                <w:rFonts w:ascii="Times New Roman" w:hAnsi="Times New Roman" w:cs="Times New Roman"/>
                <w:sz w:val="20"/>
                <w:szCs w:val="20"/>
                <w:lang w:val="en-GB"/>
              </w:rPr>
              <w:t>,</w:t>
            </w:r>
            <w:r w:rsidRPr="007C2B7F">
              <w:rPr>
                <w:rFonts w:ascii="Times New Roman" w:hAnsi="Times New Roman" w:cs="Times New Roman"/>
                <w:sz w:val="20"/>
                <w:szCs w:val="20"/>
                <w:lang w:val="en-GB"/>
              </w:rPr>
              <w:t>650</w:t>
            </w:r>
            <w:r w:rsidR="005810C6">
              <w:rPr>
                <w:rFonts w:ascii="Times New Roman" w:hAnsi="Times New Roman" w:cs="Times New Roman"/>
                <w:sz w:val="20"/>
                <w:szCs w:val="20"/>
                <w:lang w:val="en-GB"/>
              </w:rPr>
              <w:t>.</w:t>
            </w:r>
            <w:r w:rsidRPr="007C2B7F">
              <w:rPr>
                <w:rFonts w:ascii="Times New Roman" w:hAnsi="Times New Roman" w:cs="Times New Roman"/>
                <w:sz w:val="20"/>
                <w:szCs w:val="20"/>
                <w:lang w:val="en-GB"/>
              </w:rPr>
              <w:t>00</w:t>
            </w:r>
          </w:p>
        </w:tc>
        <w:tc>
          <w:tcPr>
            <w:tcW w:w="1188" w:type="dxa"/>
            <w:shd w:val="clear" w:color="auto" w:fill="auto"/>
          </w:tcPr>
          <w:p w14:paraId="7DFF4DBE" w14:textId="2FFA423A" w:rsidR="00DF7E56" w:rsidRPr="007C2B7F" w:rsidRDefault="00DF7E56" w:rsidP="005810C6">
            <w:pPr>
              <w:rPr>
                <w:rFonts w:ascii="Times New Roman" w:hAnsi="Times New Roman" w:cs="Times New Roman"/>
                <w:sz w:val="20"/>
                <w:szCs w:val="20"/>
                <w:lang w:val="en-GB"/>
              </w:rPr>
            </w:pPr>
            <w:r w:rsidRPr="007C2B7F">
              <w:rPr>
                <w:rFonts w:ascii="Times New Roman" w:hAnsi="Times New Roman" w:cs="Times New Roman"/>
                <w:sz w:val="20"/>
                <w:szCs w:val="20"/>
                <w:lang w:val="en-GB"/>
              </w:rPr>
              <w:t>18</w:t>
            </w:r>
            <w:r w:rsidR="005810C6">
              <w:rPr>
                <w:rFonts w:ascii="Times New Roman" w:hAnsi="Times New Roman" w:cs="Times New Roman"/>
                <w:sz w:val="20"/>
                <w:szCs w:val="20"/>
                <w:lang w:val="en-GB"/>
              </w:rPr>
              <w:t>,</w:t>
            </w:r>
            <w:r w:rsidRPr="007C2B7F">
              <w:rPr>
                <w:rFonts w:ascii="Times New Roman" w:hAnsi="Times New Roman" w:cs="Times New Roman"/>
                <w:sz w:val="20"/>
                <w:szCs w:val="20"/>
                <w:lang w:val="en-GB"/>
              </w:rPr>
              <w:t>500</w:t>
            </w:r>
            <w:r w:rsidR="005810C6">
              <w:rPr>
                <w:rFonts w:ascii="Times New Roman" w:hAnsi="Times New Roman" w:cs="Times New Roman"/>
                <w:sz w:val="20"/>
                <w:szCs w:val="20"/>
                <w:lang w:val="en-GB"/>
              </w:rPr>
              <w:t>.</w:t>
            </w:r>
            <w:r w:rsidRPr="007C2B7F">
              <w:rPr>
                <w:rFonts w:ascii="Times New Roman" w:hAnsi="Times New Roman" w:cs="Times New Roman"/>
                <w:sz w:val="20"/>
                <w:szCs w:val="20"/>
                <w:lang w:val="en-GB"/>
              </w:rPr>
              <w:t>00</w:t>
            </w:r>
          </w:p>
        </w:tc>
      </w:tr>
      <w:tr w:rsidR="009D320F" w:rsidRPr="007C2B7F" w14:paraId="490471D2" w14:textId="77777777" w:rsidTr="00B74588">
        <w:tc>
          <w:tcPr>
            <w:tcW w:w="4068" w:type="dxa"/>
            <w:shd w:val="clear" w:color="auto" w:fill="auto"/>
          </w:tcPr>
          <w:p w14:paraId="7E68C13B" w14:textId="6A065066" w:rsidR="00DF7E56" w:rsidRPr="007C2B7F" w:rsidRDefault="009D320F" w:rsidP="00B74588">
            <w:pPr>
              <w:rPr>
                <w:rFonts w:ascii="Times New Roman" w:hAnsi="Times New Roman" w:cs="Times New Roman"/>
                <w:sz w:val="20"/>
                <w:szCs w:val="20"/>
                <w:lang w:val="en-GB"/>
              </w:rPr>
            </w:pPr>
            <w:r w:rsidRPr="009D320F">
              <w:rPr>
                <w:rFonts w:ascii="Times New Roman" w:hAnsi="Times New Roman" w:cs="Times New Roman"/>
                <w:sz w:val="20"/>
                <w:szCs w:val="20"/>
                <w:lang w:val="en-GB"/>
              </w:rPr>
              <w:t>Diabetes Association</w:t>
            </w:r>
          </w:p>
        </w:tc>
        <w:tc>
          <w:tcPr>
            <w:tcW w:w="1260" w:type="dxa"/>
            <w:shd w:val="clear" w:color="auto" w:fill="auto"/>
          </w:tcPr>
          <w:p w14:paraId="13C9DEAF" w14:textId="59985DD4" w:rsidR="00DF7E56" w:rsidRPr="007C2B7F" w:rsidRDefault="005810C6" w:rsidP="005810C6">
            <w:pPr>
              <w:rPr>
                <w:rFonts w:ascii="Times New Roman" w:hAnsi="Times New Roman" w:cs="Times New Roman"/>
                <w:sz w:val="20"/>
                <w:szCs w:val="20"/>
                <w:lang w:val="en-GB"/>
              </w:rPr>
            </w:pPr>
            <w:r>
              <w:rPr>
                <w:rFonts w:ascii="Times New Roman" w:hAnsi="Times New Roman" w:cs="Times New Roman"/>
                <w:sz w:val="20"/>
                <w:szCs w:val="20"/>
                <w:lang w:val="en-GB"/>
              </w:rPr>
              <w:t xml:space="preserve">  1,</w:t>
            </w:r>
            <w:r w:rsidR="00DF7E56" w:rsidRPr="007C2B7F">
              <w:rPr>
                <w:rFonts w:ascii="Times New Roman" w:hAnsi="Times New Roman" w:cs="Times New Roman"/>
                <w:sz w:val="20"/>
                <w:szCs w:val="20"/>
                <w:lang w:val="en-GB"/>
              </w:rPr>
              <w:t>500</w:t>
            </w:r>
            <w:r>
              <w:rPr>
                <w:rFonts w:ascii="Times New Roman" w:hAnsi="Times New Roman" w:cs="Times New Roman"/>
                <w:sz w:val="20"/>
                <w:szCs w:val="20"/>
                <w:lang w:val="en-GB"/>
              </w:rPr>
              <w:t>.</w:t>
            </w:r>
            <w:r w:rsidR="00DF7E56" w:rsidRPr="007C2B7F">
              <w:rPr>
                <w:rFonts w:ascii="Times New Roman" w:hAnsi="Times New Roman" w:cs="Times New Roman"/>
                <w:sz w:val="20"/>
                <w:szCs w:val="20"/>
                <w:lang w:val="en-GB"/>
              </w:rPr>
              <w:t>00</w:t>
            </w:r>
          </w:p>
        </w:tc>
        <w:tc>
          <w:tcPr>
            <w:tcW w:w="1200" w:type="dxa"/>
            <w:shd w:val="clear" w:color="auto" w:fill="auto"/>
          </w:tcPr>
          <w:p w14:paraId="4270A8EE" w14:textId="3D2AA57F" w:rsidR="00DF7E56" w:rsidRPr="007C2B7F" w:rsidRDefault="00DF7E56" w:rsidP="005810C6">
            <w:pPr>
              <w:rPr>
                <w:rFonts w:ascii="Times New Roman" w:hAnsi="Times New Roman" w:cs="Times New Roman"/>
                <w:sz w:val="20"/>
                <w:szCs w:val="20"/>
                <w:lang w:val="en-GB"/>
              </w:rPr>
            </w:pPr>
            <w:r w:rsidRPr="007C2B7F">
              <w:rPr>
                <w:rFonts w:ascii="Times New Roman" w:hAnsi="Times New Roman" w:cs="Times New Roman"/>
                <w:sz w:val="20"/>
                <w:szCs w:val="20"/>
                <w:lang w:val="en-GB"/>
              </w:rPr>
              <w:t>13</w:t>
            </w:r>
            <w:r w:rsidR="005810C6">
              <w:rPr>
                <w:rFonts w:ascii="Times New Roman" w:hAnsi="Times New Roman" w:cs="Times New Roman"/>
                <w:sz w:val="20"/>
                <w:szCs w:val="20"/>
                <w:lang w:val="en-GB"/>
              </w:rPr>
              <w:t>,</w:t>
            </w:r>
            <w:r w:rsidRPr="007C2B7F">
              <w:rPr>
                <w:rFonts w:ascii="Times New Roman" w:hAnsi="Times New Roman" w:cs="Times New Roman"/>
                <w:sz w:val="20"/>
                <w:szCs w:val="20"/>
                <w:lang w:val="en-GB"/>
              </w:rPr>
              <w:t>800</w:t>
            </w:r>
            <w:r w:rsidR="005810C6">
              <w:rPr>
                <w:rFonts w:ascii="Times New Roman" w:hAnsi="Times New Roman" w:cs="Times New Roman"/>
                <w:sz w:val="20"/>
                <w:szCs w:val="20"/>
                <w:lang w:val="en-GB"/>
              </w:rPr>
              <w:t>.</w:t>
            </w:r>
            <w:r w:rsidRPr="007C2B7F">
              <w:rPr>
                <w:rFonts w:ascii="Times New Roman" w:hAnsi="Times New Roman" w:cs="Times New Roman"/>
                <w:sz w:val="20"/>
                <w:szCs w:val="20"/>
                <w:lang w:val="en-GB"/>
              </w:rPr>
              <w:t>00</w:t>
            </w:r>
          </w:p>
        </w:tc>
        <w:tc>
          <w:tcPr>
            <w:tcW w:w="1212" w:type="dxa"/>
            <w:shd w:val="clear" w:color="auto" w:fill="auto"/>
          </w:tcPr>
          <w:p w14:paraId="770D85A1" w14:textId="7CF1DB12" w:rsidR="00DF7E56" w:rsidRPr="007C2B7F" w:rsidRDefault="00DF7E56" w:rsidP="005810C6">
            <w:pPr>
              <w:rPr>
                <w:rFonts w:ascii="Times New Roman" w:hAnsi="Times New Roman" w:cs="Times New Roman"/>
                <w:sz w:val="20"/>
                <w:szCs w:val="20"/>
                <w:lang w:val="en-GB"/>
              </w:rPr>
            </w:pPr>
            <w:r w:rsidRPr="007C2B7F">
              <w:rPr>
                <w:rFonts w:ascii="Times New Roman" w:hAnsi="Times New Roman" w:cs="Times New Roman"/>
                <w:sz w:val="20"/>
                <w:szCs w:val="20"/>
                <w:lang w:val="en-GB"/>
              </w:rPr>
              <w:t>10</w:t>
            </w:r>
            <w:r w:rsidR="005810C6">
              <w:rPr>
                <w:rFonts w:ascii="Times New Roman" w:hAnsi="Times New Roman" w:cs="Times New Roman"/>
                <w:sz w:val="20"/>
                <w:szCs w:val="20"/>
                <w:lang w:val="en-GB"/>
              </w:rPr>
              <w:t>,</w:t>
            </w:r>
            <w:r w:rsidRPr="007C2B7F">
              <w:rPr>
                <w:rFonts w:ascii="Times New Roman" w:hAnsi="Times New Roman" w:cs="Times New Roman"/>
                <w:sz w:val="20"/>
                <w:szCs w:val="20"/>
                <w:lang w:val="en-GB"/>
              </w:rPr>
              <w:t>000</w:t>
            </w:r>
            <w:r w:rsidR="005810C6">
              <w:rPr>
                <w:rFonts w:ascii="Times New Roman" w:hAnsi="Times New Roman" w:cs="Times New Roman"/>
                <w:sz w:val="20"/>
                <w:szCs w:val="20"/>
                <w:lang w:val="en-GB"/>
              </w:rPr>
              <w:t>.</w:t>
            </w:r>
            <w:r w:rsidRPr="007C2B7F">
              <w:rPr>
                <w:rFonts w:ascii="Times New Roman" w:hAnsi="Times New Roman" w:cs="Times New Roman"/>
                <w:sz w:val="20"/>
                <w:szCs w:val="20"/>
                <w:lang w:val="en-GB"/>
              </w:rPr>
              <w:t>00</w:t>
            </w:r>
          </w:p>
        </w:tc>
        <w:tc>
          <w:tcPr>
            <w:tcW w:w="1260" w:type="dxa"/>
            <w:shd w:val="clear" w:color="auto" w:fill="auto"/>
          </w:tcPr>
          <w:p w14:paraId="5CCC6327" w14:textId="66F2B5A5" w:rsidR="00DF7E56" w:rsidRPr="007C2B7F" w:rsidRDefault="00DF7E56" w:rsidP="005810C6">
            <w:pPr>
              <w:rPr>
                <w:rFonts w:ascii="Times New Roman" w:hAnsi="Times New Roman" w:cs="Times New Roman"/>
                <w:sz w:val="20"/>
                <w:szCs w:val="20"/>
                <w:lang w:val="en-GB"/>
              </w:rPr>
            </w:pPr>
            <w:r w:rsidRPr="007C2B7F">
              <w:rPr>
                <w:rFonts w:ascii="Times New Roman" w:hAnsi="Times New Roman" w:cs="Times New Roman"/>
                <w:sz w:val="20"/>
                <w:szCs w:val="20"/>
                <w:lang w:val="en-GB"/>
              </w:rPr>
              <w:t>20</w:t>
            </w:r>
            <w:r w:rsidR="005810C6">
              <w:rPr>
                <w:rFonts w:ascii="Times New Roman" w:hAnsi="Times New Roman" w:cs="Times New Roman"/>
                <w:sz w:val="20"/>
                <w:szCs w:val="20"/>
                <w:lang w:val="en-GB"/>
              </w:rPr>
              <w:t>,</w:t>
            </w:r>
            <w:r w:rsidRPr="007C2B7F">
              <w:rPr>
                <w:rFonts w:ascii="Times New Roman" w:hAnsi="Times New Roman" w:cs="Times New Roman"/>
                <w:sz w:val="20"/>
                <w:szCs w:val="20"/>
                <w:lang w:val="en-GB"/>
              </w:rPr>
              <w:t>000</w:t>
            </w:r>
            <w:r w:rsidR="005810C6">
              <w:rPr>
                <w:rFonts w:ascii="Times New Roman" w:hAnsi="Times New Roman" w:cs="Times New Roman"/>
                <w:sz w:val="20"/>
                <w:szCs w:val="20"/>
                <w:lang w:val="en-GB"/>
              </w:rPr>
              <w:t>.</w:t>
            </w:r>
            <w:r w:rsidRPr="007C2B7F">
              <w:rPr>
                <w:rFonts w:ascii="Times New Roman" w:hAnsi="Times New Roman" w:cs="Times New Roman"/>
                <w:sz w:val="20"/>
                <w:szCs w:val="20"/>
                <w:lang w:val="en-GB"/>
              </w:rPr>
              <w:t>00</w:t>
            </w:r>
          </w:p>
        </w:tc>
        <w:tc>
          <w:tcPr>
            <w:tcW w:w="1260" w:type="dxa"/>
            <w:shd w:val="clear" w:color="auto" w:fill="auto"/>
          </w:tcPr>
          <w:p w14:paraId="2804BE23" w14:textId="59672BBA" w:rsidR="00DF7E56" w:rsidRPr="007C2B7F" w:rsidRDefault="00DF7E56" w:rsidP="005810C6">
            <w:pPr>
              <w:rPr>
                <w:rFonts w:ascii="Times New Roman" w:hAnsi="Times New Roman" w:cs="Times New Roman"/>
                <w:sz w:val="20"/>
                <w:szCs w:val="20"/>
                <w:lang w:val="en-GB"/>
              </w:rPr>
            </w:pPr>
            <w:r w:rsidRPr="007C2B7F">
              <w:rPr>
                <w:rFonts w:ascii="Times New Roman" w:hAnsi="Times New Roman" w:cs="Times New Roman"/>
                <w:sz w:val="20"/>
                <w:szCs w:val="20"/>
                <w:lang w:val="en-GB"/>
              </w:rPr>
              <w:t xml:space="preserve"> 7</w:t>
            </w:r>
            <w:r w:rsidR="005810C6">
              <w:rPr>
                <w:rFonts w:ascii="Times New Roman" w:hAnsi="Times New Roman" w:cs="Times New Roman"/>
                <w:sz w:val="20"/>
                <w:szCs w:val="20"/>
                <w:lang w:val="en-GB"/>
              </w:rPr>
              <w:t>,</w:t>
            </w:r>
            <w:r w:rsidRPr="007C2B7F">
              <w:rPr>
                <w:rFonts w:ascii="Times New Roman" w:hAnsi="Times New Roman" w:cs="Times New Roman"/>
                <w:sz w:val="20"/>
                <w:szCs w:val="20"/>
                <w:lang w:val="en-GB"/>
              </w:rPr>
              <w:t>000</w:t>
            </w:r>
            <w:r w:rsidR="005810C6">
              <w:rPr>
                <w:rFonts w:ascii="Times New Roman" w:hAnsi="Times New Roman" w:cs="Times New Roman"/>
                <w:sz w:val="20"/>
                <w:szCs w:val="20"/>
                <w:lang w:val="en-GB"/>
              </w:rPr>
              <w:t>.</w:t>
            </w:r>
            <w:r w:rsidRPr="007C2B7F">
              <w:rPr>
                <w:rFonts w:ascii="Times New Roman" w:hAnsi="Times New Roman" w:cs="Times New Roman"/>
                <w:sz w:val="20"/>
                <w:szCs w:val="20"/>
                <w:lang w:val="en-GB"/>
              </w:rPr>
              <w:t>00</w:t>
            </w:r>
          </w:p>
        </w:tc>
        <w:tc>
          <w:tcPr>
            <w:tcW w:w="1440" w:type="dxa"/>
            <w:shd w:val="clear" w:color="auto" w:fill="auto"/>
          </w:tcPr>
          <w:p w14:paraId="58FF1EED" w14:textId="42750C5D" w:rsidR="00DF7E56" w:rsidRPr="007C2B7F" w:rsidRDefault="00DF7E56" w:rsidP="005810C6">
            <w:pPr>
              <w:rPr>
                <w:rFonts w:ascii="Times New Roman" w:hAnsi="Times New Roman" w:cs="Times New Roman"/>
                <w:sz w:val="20"/>
                <w:szCs w:val="20"/>
                <w:lang w:val="en-GB"/>
              </w:rPr>
            </w:pPr>
            <w:r w:rsidRPr="007C2B7F">
              <w:rPr>
                <w:rFonts w:ascii="Times New Roman" w:hAnsi="Times New Roman" w:cs="Times New Roman"/>
                <w:sz w:val="20"/>
                <w:szCs w:val="20"/>
                <w:lang w:val="en-GB"/>
              </w:rPr>
              <w:t xml:space="preserve">  17</w:t>
            </w:r>
            <w:r w:rsidR="005810C6">
              <w:rPr>
                <w:rFonts w:ascii="Times New Roman" w:hAnsi="Times New Roman" w:cs="Times New Roman"/>
                <w:sz w:val="20"/>
                <w:szCs w:val="20"/>
                <w:lang w:val="en-GB"/>
              </w:rPr>
              <w:t>,</w:t>
            </w:r>
            <w:r w:rsidRPr="007C2B7F">
              <w:rPr>
                <w:rFonts w:ascii="Times New Roman" w:hAnsi="Times New Roman" w:cs="Times New Roman"/>
                <w:sz w:val="20"/>
                <w:szCs w:val="20"/>
                <w:lang w:val="en-GB"/>
              </w:rPr>
              <w:t>000</w:t>
            </w:r>
            <w:r w:rsidR="005810C6">
              <w:rPr>
                <w:rFonts w:ascii="Times New Roman" w:hAnsi="Times New Roman" w:cs="Times New Roman"/>
                <w:sz w:val="20"/>
                <w:szCs w:val="20"/>
                <w:lang w:val="en-GB"/>
              </w:rPr>
              <w:t>.</w:t>
            </w:r>
            <w:r w:rsidRPr="007C2B7F">
              <w:rPr>
                <w:rFonts w:ascii="Times New Roman" w:hAnsi="Times New Roman" w:cs="Times New Roman"/>
                <w:sz w:val="20"/>
                <w:szCs w:val="20"/>
                <w:lang w:val="en-GB"/>
              </w:rPr>
              <w:t>00</w:t>
            </w:r>
          </w:p>
        </w:tc>
        <w:tc>
          <w:tcPr>
            <w:tcW w:w="1188" w:type="dxa"/>
            <w:shd w:val="clear" w:color="auto" w:fill="auto"/>
          </w:tcPr>
          <w:p w14:paraId="4E525E9C" w14:textId="5E2B58FA" w:rsidR="00DF7E56" w:rsidRPr="007C2B7F" w:rsidRDefault="00DF7E56" w:rsidP="005810C6">
            <w:pPr>
              <w:rPr>
                <w:rFonts w:ascii="Times New Roman" w:hAnsi="Times New Roman" w:cs="Times New Roman"/>
                <w:sz w:val="20"/>
                <w:szCs w:val="20"/>
                <w:lang w:val="en-GB"/>
              </w:rPr>
            </w:pPr>
            <w:r w:rsidRPr="007C2B7F">
              <w:rPr>
                <w:rFonts w:ascii="Times New Roman" w:hAnsi="Times New Roman" w:cs="Times New Roman"/>
                <w:sz w:val="20"/>
                <w:szCs w:val="20"/>
                <w:lang w:val="en-GB"/>
              </w:rPr>
              <w:t xml:space="preserve"> 2</w:t>
            </w:r>
            <w:r w:rsidR="005810C6">
              <w:rPr>
                <w:rFonts w:ascii="Times New Roman" w:hAnsi="Times New Roman" w:cs="Times New Roman"/>
                <w:sz w:val="20"/>
                <w:szCs w:val="20"/>
                <w:lang w:val="en-GB"/>
              </w:rPr>
              <w:t>,</w:t>
            </w:r>
            <w:r w:rsidRPr="007C2B7F">
              <w:rPr>
                <w:rFonts w:ascii="Times New Roman" w:hAnsi="Times New Roman" w:cs="Times New Roman"/>
                <w:sz w:val="20"/>
                <w:szCs w:val="20"/>
                <w:lang w:val="en-GB"/>
              </w:rPr>
              <w:t>000</w:t>
            </w:r>
            <w:r w:rsidR="005810C6">
              <w:rPr>
                <w:rFonts w:ascii="Times New Roman" w:hAnsi="Times New Roman" w:cs="Times New Roman"/>
                <w:sz w:val="20"/>
                <w:szCs w:val="20"/>
                <w:lang w:val="en-GB"/>
              </w:rPr>
              <w:t>.</w:t>
            </w:r>
            <w:r w:rsidRPr="007C2B7F">
              <w:rPr>
                <w:rFonts w:ascii="Times New Roman" w:hAnsi="Times New Roman" w:cs="Times New Roman"/>
                <w:sz w:val="20"/>
                <w:szCs w:val="20"/>
                <w:lang w:val="en-GB"/>
              </w:rPr>
              <w:t>00</w:t>
            </w:r>
          </w:p>
        </w:tc>
      </w:tr>
      <w:tr w:rsidR="009D320F" w:rsidRPr="007C2B7F" w14:paraId="452C015E" w14:textId="77777777" w:rsidTr="00B74588">
        <w:tc>
          <w:tcPr>
            <w:tcW w:w="4068" w:type="dxa"/>
            <w:shd w:val="clear" w:color="auto" w:fill="auto"/>
          </w:tcPr>
          <w:p w14:paraId="4A8F5563" w14:textId="44B0F220" w:rsidR="00DF7E56" w:rsidRPr="007C2B7F" w:rsidRDefault="009D320F" w:rsidP="00B74588">
            <w:pPr>
              <w:rPr>
                <w:rFonts w:ascii="Times New Roman" w:hAnsi="Times New Roman" w:cs="Times New Roman"/>
                <w:sz w:val="20"/>
                <w:szCs w:val="20"/>
                <w:lang w:val="en-GB"/>
              </w:rPr>
            </w:pPr>
            <w:r w:rsidRPr="009D320F">
              <w:rPr>
                <w:rFonts w:ascii="Times New Roman" w:hAnsi="Times New Roman" w:cs="Times New Roman"/>
                <w:sz w:val="20"/>
                <w:szCs w:val="20"/>
                <w:lang w:val="en-GB"/>
              </w:rPr>
              <w:t xml:space="preserve">Association of Paraplegics and Patients with Paralysis </w:t>
            </w:r>
            <w:r w:rsidR="00DF7E56" w:rsidRPr="007C2B7F">
              <w:rPr>
                <w:rFonts w:ascii="Times New Roman" w:hAnsi="Times New Roman" w:cs="Times New Roman"/>
                <w:sz w:val="20"/>
                <w:szCs w:val="20"/>
                <w:lang w:val="en-GB"/>
              </w:rPr>
              <w:t>Brčko</w:t>
            </w:r>
          </w:p>
        </w:tc>
        <w:tc>
          <w:tcPr>
            <w:tcW w:w="1260" w:type="dxa"/>
            <w:shd w:val="clear" w:color="auto" w:fill="auto"/>
          </w:tcPr>
          <w:p w14:paraId="77CB9778" w14:textId="7669CE96" w:rsidR="00DF7E56" w:rsidRPr="007C2B7F" w:rsidRDefault="005810C6" w:rsidP="005810C6">
            <w:pPr>
              <w:rPr>
                <w:rFonts w:ascii="Times New Roman" w:hAnsi="Times New Roman" w:cs="Times New Roman"/>
                <w:sz w:val="20"/>
                <w:szCs w:val="20"/>
                <w:lang w:val="en-GB"/>
              </w:rPr>
            </w:pPr>
            <w:r>
              <w:rPr>
                <w:rFonts w:ascii="Times New Roman" w:hAnsi="Times New Roman" w:cs="Times New Roman"/>
                <w:sz w:val="20"/>
                <w:szCs w:val="20"/>
                <w:lang w:val="en-GB"/>
              </w:rPr>
              <w:t>15,</w:t>
            </w:r>
            <w:r w:rsidR="00DF7E56" w:rsidRPr="007C2B7F">
              <w:rPr>
                <w:rFonts w:ascii="Times New Roman" w:hAnsi="Times New Roman" w:cs="Times New Roman"/>
                <w:sz w:val="20"/>
                <w:szCs w:val="20"/>
                <w:lang w:val="en-GB"/>
              </w:rPr>
              <w:t>000</w:t>
            </w:r>
            <w:r>
              <w:rPr>
                <w:rFonts w:ascii="Times New Roman" w:hAnsi="Times New Roman" w:cs="Times New Roman"/>
                <w:sz w:val="20"/>
                <w:szCs w:val="20"/>
                <w:lang w:val="en-GB"/>
              </w:rPr>
              <w:t>.</w:t>
            </w:r>
            <w:r w:rsidR="00DF7E56" w:rsidRPr="007C2B7F">
              <w:rPr>
                <w:rFonts w:ascii="Times New Roman" w:hAnsi="Times New Roman" w:cs="Times New Roman"/>
                <w:sz w:val="20"/>
                <w:szCs w:val="20"/>
                <w:lang w:val="en-GB"/>
              </w:rPr>
              <w:t>00</w:t>
            </w:r>
          </w:p>
        </w:tc>
        <w:tc>
          <w:tcPr>
            <w:tcW w:w="1200" w:type="dxa"/>
            <w:shd w:val="clear" w:color="auto" w:fill="auto"/>
          </w:tcPr>
          <w:p w14:paraId="587ED4FF" w14:textId="2007C10D" w:rsidR="00DF7E56" w:rsidRPr="007C2B7F" w:rsidRDefault="00DF7E56" w:rsidP="005810C6">
            <w:pPr>
              <w:rPr>
                <w:rFonts w:ascii="Times New Roman" w:hAnsi="Times New Roman" w:cs="Times New Roman"/>
                <w:sz w:val="20"/>
                <w:szCs w:val="20"/>
                <w:lang w:val="en-GB"/>
              </w:rPr>
            </w:pPr>
            <w:r w:rsidRPr="007C2B7F">
              <w:rPr>
                <w:rFonts w:ascii="Times New Roman" w:hAnsi="Times New Roman" w:cs="Times New Roman"/>
                <w:sz w:val="20"/>
                <w:szCs w:val="20"/>
                <w:lang w:val="en-GB"/>
              </w:rPr>
              <w:t>13</w:t>
            </w:r>
            <w:r w:rsidR="005810C6">
              <w:rPr>
                <w:rFonts w:ascii="Times New Roman" w:hAnsi="Times New Roman" w:cs="Times New Roman"/>
                <w:sz w:val="20"/>
                <w:szCs w:val="20"/>
                <w:lang w:val="en-GB"/>
              </w:rPr>
              <w:t>,</w:t>
            </w:r>
            <w:r w:rsidRPr="007C2B7F">
              <w:rPr>
                <w:rFonts w:ascii="Times New Roman" w:hAnsi="Times New Roman" w:cs="Times New Roman"/>
                <w:sz w:val="20"/>
                <w:szCs w:val="20"/>
                <w:lang w:val="en-GB"/>
              </w:rPr>
              <w:t>800</w:t>
            </w:r>
            <w:r w:rsidR="005810C6">
              <w:rPr>
                <w:rFonts w:ascii="Times New Roman" w:hAnsi="Times New Roman" w:cs="Times New Roman"/>
                <w:sz w:val="20"/>
                <w:szCs w:val="20"/>
                <w:lang w:val="en-GB"/>
              </w:rPr>
              <w:t>.</w:t>
            </w:r>
            <w:r w:rsidRPr="007C2B7F">
              <w:rPr>
                <w:rFonts w:ascii="Times New Roman" w:hAnsi="Times New Roman" w:cs="Times New Roman"/>
                <w:sz w:val="20"/>
                <w:szCs w:val="20"/>
                <w:lang w:val="en-GB"/>
              </w:rPr>
              <w:t>00</w:t>
            </w:r>
          </w:p>
        </w:tc>
        <w:tc>
          <w:tcPr>
            <w:tcW w:w="1212" w:type="dxa"/>
            <w:shd w:val="clear" w:color="auto" w:fill="auto"/>
          </w:tcPr>
          <w:p w14:paraId="14BE24F7" w14:textId="27C65390" w:rsidR="00DF7E56" w:rsidRPr="007C2B7F" w:rsidRDefault="00DF7E56" w:rsidP="005810C6">
            <w:pPr>
              <w:rPr>
                <w:rFonts w:ascii="Times New Roman" w:hAnsi="Times New Roman" w:cs="Times New Roman"/>
                <w:sz w:val="20"/>
                <w:szCs w:val="20"/>
                <w:lang w:val="en-GB"/>
              </w:rPr>
            </w:pPr>
            <w:r w:rsidRPr="007C2B7F">
              <w:rPr>
                <w:rFonts w:ascii="Times New Roman" w:hAnsi="Times New Roman" w:cs="Times New Roman"/>
                <w:sz w:val="20"/>
                <w:szCs w:val="20"/>
                <w:lang w:val="en-GB"/>
              </w:rPr>
              <w:t>20</w:t>
            </w:r>
            <w:r w:rsidR="005810C6">
              <w:rPr>
                <w:rFonts w:ascii="Times New Roman" w:hAnsi="Times New Roman" w:cs="Times New Roman"/>
                <w:sz w:val="20"/>
                <w:szCs w:val="20"/>
                <w:lang w:val="en-GB"/>
              </w:rPr>
              <w:t>,</w:t>
            </w:r>
            <w:r w:rsidRPr="007C2B7F">
              <w:rPr>
                <w:rFonts w:ascii="Times New Roman" w:hAnsi="Times New Roman" w:cs="Times New Roman"/>
                <w:sz w:val="20"/>
                <w:szCs w:val="20"/>
                <w:lang w:val="en-GB"/>
              </w:rPr>
              <w:t>000</w:t>
            </w:r>
            <w:r w:rsidR="005810C6">
              <w:rPr>
                <w:rFonts w:ascii="Times New Roman" w:hAnsi="Times New Roman" w:cs="Times New Roman"/>
                <w:sz w:val="20"/>
                <w:szCs w:val="20"/>
                <w:lang w:val="en-GB"/>
              </w:rPr>
              <w:t>.</w:t>
            </w:r>
            <w:r w:rsidRPr="007C2B7F">
              <w:rPr>
                <w:rFonts w:ascii="Times New Roman" w:hAnsi="Times New Roman" w:cs="Times New Roman"/>
                <w:sz w:val="20"/>
                <w:szCs w:val="20"/>
                <w:lang w:val="en-GB"/>
              </w:rPr>
              <w:t>00</w:t>
            </w:r>
          </w:p>
        </w:tc>
        <w:tc>
          <w:tcPr>
            <w:tcW w:w="1260" w:type="dxa"/>
            <w:shd w:val="clear" w:color="auto" w:fill="auto"/>
          </w:tcPr>
          <w:p w14:paraId="5D9CC18A" w14:textId="3169C888" w:rsidR="00DF7E56" w:rsidRPr="007C2B7F" w:rsidRDefault="00DF7E56" w:rsidP="005810C6">
            <w:pPr>
              <w:rPr>
                <w:rFonts w:ascii="Times New Roman" w:hAnsi="Times New Roman" w:cs="Times New Roman"/>
                <w:sz w:val="20"/>
                <w:szCs w:val="20"/>
                <w:lang w:val="en-GB"/>
              </w:rPr>
            </w:pPr>
            <w:r w:rsidRPr="007C2B7F">
              <w:rPr>
                <w:rFonts w:ascii="Times New Roman" w:hAnsi="Times New Roman" w:cs="Times New Roman"/>
                <w:sz w:val="20"/>
                <w:szCs w:val="20"/>
                <w:lang w:val="en-GB"/>
              </w:rPr>
              <w:t>15</w:t>
            </w:r>
            <w:r w:rsidR="005810C6">
              <w:rPr>
                <w:rFonts w:ascii="Times New Roman" w:hAnsi="Times New Roman" w:cs="Times New Roman"/>
                <w:sz w:val="20"/>
                <w:szCs w:val="20"/>
                <w:lang w:val="en-GB"/>
              </w:rPr>
              <w:t>,</w:t>
            </w:r>
            <w:r w:rsidRPr="007C2B7F">
              <w:rPr>
                <w:rFonts w:ascii="Times New Roman" w:hAnsi="Times New Roman" w:cs="Times New Roman"/>
                <w:sz w:val="20"/>
                <w:szCs w:val="20"/>
                <w:lang w:val="en-GB"/>
              </w:rPr>
              <w:t>000</w:t>
            </w:r>
            <w:r w:rsidR="005810C6">
              <w:rPr>
                <w:rFonts w:ascii="Times New Roman" w:hAnsi="Times New Roman" w:cs="Times New Roman"/>
                <w:sz w:val="20"/>
                <w:szCs w:val="20"/>
                <w:lang w:val="en-GB"/>
              </w:rPr>
              <w:t>.</w:t>
            </w:r>
            <w:r w:rsidRPr="007C2B7F">
              <w:rPr>
                <w:rFonts w:ascii="Times New Roman" w:hAnsi="Times New Roman" w:cs="Times New Roman"/>
                <w:sz w:val="20"/>
                <w:szCs w:val="20"/>
                <w:lang w:val="en-GB"/>
              </w:rPr>
              <w:t>00</w:t>
            </w:r>
          </w:p>
        </w:tc>
        <w:tc>
          <w:tcPr>
            <w:tcW w:w="1260" w:type="dxa"/>
            <w:shd w:val="clear" w:color="auto" w:fill="auto"/>
          </w:tcPr>
          <w:p w14:paraId="61B9B29B" w14:textId="7154726E" w:rsidR="00DF7E56" w:rsidRPr="007C2B7F" w:rsidRDefault="00DF7E56" w:rsidP="005810C6">
            <w:pPr>
              <w:rPr>
                <w:rFonts w:ascii="Times New Roman" w:hAnsi="Times New Roman" w:cs="Times New Roman"/>
                <w:sz w:val="20"/>
                <w:szCs w:val="20"/>
                <w:lang w:val="en-GB"/>
              </w:rPr>
            </w:pPr>
            <w:r w:rsidRPr="007C2B7F">
              <w:rPr>
                <w:rFonts w:ascii="Times New Roman" w:hAnsi="Times New Roman" w:cs="Times New Roman"/>
                <w:sz w:val="20"/>
                <w:szCs w:val="20"/>
                <w:lang w:val="en-GB"/>
              </w:rPr>
              <w:t>52</w:t>
            </w:r>
            <w:r w:rsidR="005810C6">
              <w:rPr>
                <w:rFonts w:ascii="Times New Roman" w:hAnsi="Times New Roman" w:cs="Times New Roman"/>
                <w:sz w:val="20"/>
                <w:szCs w:val="20"/>
                <w:lang w:val="en-GB"/>
              </w:rPr>
              <w:t>,</w:t>
            </w:r>
            <w:r w:rsidRPr="007C2B7F">
              <w:rPr>
                <w:rFonts w:ascii="Times New Roman" w:hAnsi="Times New Roman" w:cs="Times New Roman"/>
                <w:sz w:val="20"/>
                <w:szCs w:val="20"/>
                <w:lang w:val="en-GB"/>
              </w:rPr>
              <w:t>500</w:t>
            </w:r>
            <w:r w:rsidR="005810C6">
              <w:rPr>
                <w:rFonts w:ascii="Times New Roman" w:hAnsi="Times New Roman" w:cs="Times New Roman"/>
                <w:sz w:val="20"/>
                <w:szCs w:val="20"/>
                <w:lang w:val="en-GB"/>
              </w:rPr>
              <w:t>.</w:t>
            </w:r>
            <w:r w:rsidRPr="007C2B7F">
              <w:rPr>
                <w:rFonts w:ascii="Times New Roman" w:hAnsi="Times New Roman" w:cs="Times New Roman"/>
                <w:sz w:val="20"/>
                <w:szCs w:val="20"/>
                <w:lang w:val="en-GB"/>
              </w:rPr>
              <w:t>00</w:t>
            </w:r>
          </w:p>
        </w:tc>
        <w:tc>
          <w:tcPr>
            <w:tcW w:w="1440" w:type="dxa"/>
            <w:shd w:val="clear" w:color="auto" w:fill="auto"/>
          </w:tcPr>
          <w:p w14:paraId="2C05DE98" w14:textId="5532E711" w:rsidR="00DF7E56" w:rsidRPr="007C2B7F" w:rsidRDefault="00DF7E56" w:rsidP="005810C6">
            <w:pPr>
              <w:rPr>
                <w:rFonts w:ascii="Times New Roman" w:hAnsi="Times New Roman" w:cs="Times New Roman"/>
                <w:sz w:val="20"/>
                <w:szCs w:val="20"/>
                <w:lang w:val="en-GB"/>
              </w:rPr>
            </w:pPr>
            <w:r w:rsidRPr="007C2B7F">
              <w:rPr>
                <w:rFonts w:ascii="Times New Roman" w:hAnsi="Times New Roman" w:cs="Times New Roman"/>
                <w:sz w:val="20"/>
                <w:szCs w:val="20"/>
                <w:lang w:val="en-GB"/>
              </w:rPr>
              <w:t xml:space="preserve">  30</w:t>
            </w:r>
            <w:r w:rsidR="005810C6">
              <w:rPr>
                <w:rFonts w:ascii="Times New Roman" w:hAnsi="Times New Roman" w:cs="Times New Roman"/>
                <w:sz w:val="20"/>
                <w:szCs w:val="20"/>
                <w:lang w:val="en-GB"/>
              </w:rPr>
              <w:t>,</w:t>
            </w:r>
            <w:r w:rsidRPr="007C2B7F">
              <w:rPr>
                <w:rFonts w:ascii="Times New Roman" w:hAnsi="Times New Roman" w:cs="Times New Roman"/>
                <w:sz w:val="20"/>
                <w:szCs w:val="20"/>
                <w:lang w:val="en-GB"/>
              </w:rPr>
              <w:t>100</w:t>
            </w:r>
            <w:r w:rsidR="005810C6">
              <w:rPr>
                <w:rFonts w:ascii="Times New Roman" w:hAnsi="Times New Roman" w:cs="Times New Roman"/>
                <w:sz w:val="20"/>
                <w:szCs w:val="20"/>
                <w:lang w:val="en-GB"/>
              </w:rPr>
              <w:t>.</w:t>
            </w:r>
            <w:r w:rsidRPr="007C2B7F">
              <w:rPr>
                <w:rFonts w:ascii="Times New Roman" w:hAnsi="Times New Roman" w:cs="Times New Roman"/>
                <w:sz w:val="20"/>
                <w:szCs w:val="20"/>
                <w:lang w:val="en-GB"/>
              </w:rPr>
              <w:t>00</w:t>
            </w:r>
          </w:p>
        </w:tc>
        <w:tc>
          <w:tcPr>
            <w:tcW w:w="1188" w:type="dxa"/>
            <w:shd w:val="clear" w:color="auto" w:fill="auto"/>
          </w:tcPr>
          <w:p w14:paraId="7839317A" w14:textId="03502701" w:rsidR="00DF7E56" w:rsidRPr="007C2B7F" w:rsidRDefault="00DF7E56" w:rsidP="005810C6">
            <w:pPr>
              <w:rPr>
                <w:rFonts w:ascii="Times New Roman" w:hAnsi="Times New Roman" w:cs="Times New Roman"/>
                <w:sz w:val="20"/>
                <w:szCs w:val="20"/>
                <w:lang w:val="en-GB"/>
              </w:rPr>
            </w:pPr>
            <w:r w:rsidRPr="007C2B7F">
              <w:rPr>
                <w:rFonts w:ascii="Times New Roman" w:hAnsi="Times New Roman" w:cs="Times New Roman"/>
                <w:sz w:val="20"/>
                <w:szCs w:val="20"/>
                <w:lang w:val="en-GB"/>
              </w:rPr>
              <w:t>19</w:t>
            </w:r>
            <w:r w:rsidR="005810C6">
              <w:rPr>
                <w:rFonts w:ascii="Times New Roman" w:hAnsi="Times New Roman" w:cs="Times New Roman"/>
                <w:sz w:val="20"/>
                <w:szCs w:val="20"/>
                <w:lang w:val="en-GB"/>
              </w:rPr>
              <w:t>,</w:t>
            </w:r>
            <w:r w:rsidRPr="007C2B7F">
              <w:rPr>
                <w:rFonts w:ascii="Times New Roman" w:hAnsi="Times New Roman" w:cs="Times New Roman"/>
                <w:sz w:val="20"/>
                <w:szCs w:val="20"/>
                <w:lang w:val="en-GB"/>
              </w:rPr>
              <w:t>500</w:t>
            </w:r>
            <w:r w:rsidR="005810C6">
              <w:rPr>
                <w:rFonts w:ascii="Times New Roman" w:hAnsi="Times New Roman" w:cs="Times New Roman"/>
                <w:sz w:val="20"/>
                <w:szCs w:val="20"/>
                <w:lang w:val="en-GB"/>
              </w:rPr>
              <w:t>.</w:t>
            </w:r>
            <w:r w:rsidRPr="007C2B7F">
              <w:rPr>
                <w:rFonts w:ascii="Times New Roman" w:hAnsi="Times New Roman" w:cs="Times New Roman"/>
                <w:sz w:val="20"/>
                <w:szCs w:val="20"/>
                <w:lang w:val="en-GB"/>
              </w:rPr>
              <w:t>00</w:t>
            </w:r>
          </w:p>
        </w:tc>
      </w:tr>
      <w:tr w:rsidR="009D320F" w:rsidRPr="007C2B7F" w14:paraId="53D899CC" w14:textId="77777777" w:rsidTr="00B74588">
        <w:trPr>
          <w:trHeight w:val="553"/>
        </w:trPr>
        <w:tc>
          <w:tcPr>
            <w:tcW w:w="4068" w:type="dxa"/>
            <w:shd w:val="clear" w:color="auto" w:fill="auto"/>
          </w:tcPr>
          <w:p w14:paraId="443D4A4A" w14:textId="09023D6D" w:rsidR="00DF7E56" w:rsidRPr="007C2B7F" w:rsidRDefault="009D320F" w:rsidP="009D320F">
            <w:pPr>
              <w:rPr>
                <w:rFonts w:ascii="Times New Roman" w:hAnsi="Times New Roman" w:cs="Times New Roman"/>
                <w:sz w:val="20"/>
                <w:szCs w:val="20"/>
                <w:lang w:val="en-GB"/>
              </w:rPr>
            </w:pPr>
            <w:r w:rsidRPr="009D320F">
              <w:rPr>
                <w:rFonts w:ascii="Times New Roman" w:hAnsi="Times New Roman" w:cs="Times New Roman"/>
                <w:sz w:val="20"/>
                <w:szCs w:val="20"/>
                <w:lang w:val="en-GB"/>
              </w:rPr>
              <w:t>Dystrophy Association</w:t>
            </w:r>
          </w:p>
        </w:tc>
        <w:tc>
          <w:tcPr>
            <w:tcW w:w="1260" w:type="dxa"/>
            <w:shd w:val="clear" w:color="auto" w:fill="auto"/>
          </w:tcPr>
          <w:p w14:paraId="7E57DC3C" w14:textId="3D9F317F" w:rsidR="00DF7E56" w:rsidRPr="007C2B7F" w:rsidRDefault="00DF7E56" w:rsidP="005810C6">
            <w:pPr>
              <w:rPr>
                <w:rFonts w:ascii="Times New Roman" w:hAnsi="Times New Roman" w:cs="Times New Roman"/>
                <w:sz w:val="20"/>
                <w:szCs w:val="20"/>
                <w:lang w:val="en-GB"/>
              </w:rPr>
            </w:pPr>
            <w:r w:rsidRPr="007C2B7F">
              <w:rPr>
                <w:rFonts w:ascii="Times New Roman" w:hAnsi="Times New Roman" w:cs="Times New Roman"/>
                <w:sz w:val="20"/>
                <w:szCs w:val="20"/>
                <w:lang w:val="en-GB"/>
              </w:rPr>
              <w:t xml:space="preserve">  2</w:t>
            </w:r>
            <w:r w:rsidR="005810C6">
              <w:rPr>
                <w:rFonts w:ascii="Times New Roman" w:hAnsi="Times New Roman" w:cs="Times New Roman"/>
                <w:sz w:val="20"/>
                <w:szCs w:val="20"/>
                <w:lang w:val="en-GB"/>
              </w:rPr>
              <w:t>,</w:t>
            </w:r>
            <w:r w:rsidRPr="007C2B7F">
              <w:rPr>
                <w:rFonts w:ascii="Times New Roman" w:hAnsi="Times New Roman" w:cs="Times New Roman"/>
                <w:sz w:val="20"/>
                <w:szCs w:val="20"/>
                <w:lang w:val="en-GB"/>
              </w:rPr>
              <w:t>500</w:t>
            </w:r>
            <w:r w:rsidR="005810C6">
              <w:rPr>
                <w:rFonts w:ascii="Times New Roman" w:hAnsi="Times New Roman" w:cs="Times New Roman"/>
                <w:sz w:val="20"/>
                <w:szCs w:val="20"/>
                <w:lang w:val="en-GB"/>
              </w:rPr>
              <w:t>.</w:t>
            </w:r>
            <w:r w:rsidRPr="007C2B7F">
              <w:rPr>
                <w:rFonts w:ascii="Times New Roman" w:hAnsi="Times New Roman" w:cs="Times New Roman"/>
                <w:sz w:val="20"/>
                <w:szCs w:val="20"/>
                <w:lang w:val="en-GB"/>
              </w:rPr>
              <w:t>00</w:t>
            </w:r>
          </w:p>
        </w:tc>
        <w:tc>
          <w:tcPr>
            <w:tcW w:w="1200" w:type="dxa"/>
            <w:shd w:val="clear" w:color="auto" w:fill="auto"/>
          </w:tcPr>
          <w:p w14:paraId="0BA8E475" w14:textId="7F8B1A2B" w:rsidR="00DF7E56" w:rsidRPr="007C2B7F" w:rsidRDefault="00DF7E56" w:rsidP="005810C6">
            <w:pPr>
              <w:rPr>
                <w:rFonts w:ascii="Times New Roman" w:hAnsi="Times New Roman" w:cs="Times New Roman"/>
                <w:sz w:val="20"/>
                <w:szCs w:val="20"/>
                <w:lang w:val="en-GB"/>
              </w:rPr>
            </w:pPr>
            <w:r w:rsidRPr="007C2B7F">
              <w:rPr>
                <w:rFonts w:ascii="Times New Roman" w:hAnsi="Times New Roman" w:cs="Times New Roman"/>
                <w:sz w:val="20"/>
                <w:szCs w:val="20"/>
                <w:lang w:val="en-GB"/>
              </w:rPr>
              <w:t xml:space="preserve">  3</w:t>
            </w:r>
            <w:r w:rsidR="005810C6">
              <w:rPr>
                <w:rFonts w:ascii="Times New Roman" w:hAnsi="Times New Roman" w:cs="Times New Roman"/>
                <w:sz w:val="20"/>
                <w:szCs w:val="20"/>
                <w:lang w:val="en-GB"/>
              </w:rPr>
              <w:t>,</w:t>
            </w:r>
            <w:r w:rsidRPr="007C2B7F">
              <w:rPr>
                <w:rFonts w:ascii="Times New Roman" w:hAnsi="Times New Roman" w:cs="Times New Roman"/>
                <w:sz w:val="20"/>
                <w:szCs w:val="20"/>
                <w:lang w:val="en-GB"/>
              </w:rPr>
              <w:t>500</w:t>
            </w:r>
            <w:r w:rsidR="005810C6">
              <w:rPr>
                <w:rFonts w:ascii="Times New Roman" w:hAnsi="Times New Roman" w:cs="Times New Roman"/>
                <w:sz w:val="20"/>
                <w:szCs w:val="20"/>
                <w:lang w:val="en-GB"/>
              </w:rPr>
              <w:t>.</w:t>
            </w:r>
            <w:r w:rsidRPr="007C2B7F">
              <w:rPr>
                <w:rFonts w:ascii="Times New Roman" w:hAnsi="Times New Roman" w:cs="Times New Roman"/>
                <w:sz w:val="20"/>
                <w:szCs w:val="20"/>
                <w:lang w:val="en-GB"/>
              </w:rPr>
              <w:t>00</w:t>
            </w:r>
          </w:p>
        </w:tc>
        <w:tc>
          <w:tcPr>
            <w:tcW w:w="1212" w:type="dxa"/>
            <w:shd w:val="clear" w:color="auto" w:fill="auto"/>
          </w:tcPr>
          <w:p w14:paraId="69511D51" w14:textId="15CCFA46" w:rsidR="00DF7E56" w:rsidRPr="007C2B7F" w:rsidRDefault="00DF7E56" w:rsidP="005810C6">
            <w:pPr>
              <w:rPr>
                <w:rFonts w:ascii="Times New Roman" w:hAnsi="Times New Roman" w:cs="Times New Roman"/>
                <w:sz w:val="20"/>
                <w:szCs w:val="20"/>
                <w:lang w:val="en-GB"/>
              </w:rPr>
            </w:pPr>
            <w:r w:rsidRPr="007C2B7F">
              <w:rPr>
                <w:rFonts w:ascii="Times New Roman" w:hAnsi="Times New Roman" w:cs="Times New Roman"/>
                <w:sz w:val="20"/>
                <w:szCs w:val="20"/>
                <w:lang w:val="en-GB"/>
              </w:rPr>
              <w:t>13</w:t>
            </w:r>
            <w:r w:rsidR="005810C6">
              <w:rPr>
                <w:rFonts w:ascii="Times New Roman" w:hAnsi="Times New Roman" w:cs="Times New Roman"/>
                <w:sz w:val="20"/>
                <w:szCs w:val="20"/>
                <w:lang w:val="en-GB"/>
              </w:rPr>
              <w:t>,</w:t>
            </w:r>
            <w:r w:rsidRPr="007C2B7F">
              <w:rPr>
                <w:rFonts w:ascii="Times New Roman" w:hAnsi="Times New Roman" w:cs="Times New Roman"/>
                <w:sz w:val="20"/>
                <w:szCs w:val="20"/>
                <w:lang w:val="en-GB"/>
              </w:rPr>
              <w:t>500</w:t>
            </w:r>
            <w:r w:rsidR="005810C6">
              <w:rPr>
                <w:rFonts w:ascii="Times New Roman" w:hAnsi="Times New Roman" w:cs="Times New Roman"/>
                <w:sz w:val="20"/>
                <w:szCs w:val="20"/>
                <w:lang w:val="en-GB"/>
              </w:rPr>
              <w:t>.</w:t>
            </w:r>
            <w:r w:rsidRPr="007C2B7F">
              <w:rPr>
                <w:rFonts w:ascii="Times New Roman" w:hAnsi="Times New Roman" w:cs="Times New Roman"/>
                <w:sz w:val="20"/>
                <w:szCs w:val="20"/>
                <w:lang w:val="en-GB"/>
              </w:rPr>
              <w:t>00</w:t>
            </w:r>
          </w:p>
        </w:tc>
        <w:tc>
          <w:tcPr>
            <w:tcW w:w="1260" w:type="dxa"/>
            <w:shd w:val="clear" w:color="auto" w:fill="auto"/>
          </w:tcPr>
          <w:p w14:paraId="67DE8AD5" w14:textId="4C429359" w:rsidR="00DF7E56" w:rsidRPr="007C2B7F" w:rsidRDefault="00DF7E56" w:rsidP="005810C6">
            <w:pPr>
              <w:rPr>
                <w:rFonts w:ascii="Times New Roman" w:hAnsi="Times New Roman" w:cs="Times New Roman"/>
                <w:sz w:val="20"/>
                <w:szCs w:val="20"/>
                <w:lang w:val="en-GB"/>
              </w:rPr>
            </w:pPr>
            <w:r w:rsidRPr="007C2B7F">
              <w:rPr>
                <w:rFonts w:ascii="Times New Roman" w:hAnsi="Times New Roman" w:cs="Times New Roman"/>
                <w:sz w:val="20"/>
                <w:szCs w:val="20"/>
                <w:lang w:val="en-GB"/>
              </w:rPr>
              <w:t>19</w:t>
            </w:r>
            <w:r w:rsidR="005810C6">
              <w:rPr>
                <w:rFonts w:ascii="Times New Roman" w:hAnsi="Times New Roman" w:cs="Times New Roman"/>
                <w:sz w:val="20"/>
                <w:szCs w:val="20"/>
                <w:lang w:val="en-GB"/>
              </w:rPr>
              <w:t>,</w:t>
            </w:r>
            <w:r w:rsidRPr="007C2B7F">
              <w:rPr>
                <w:rFonts w:ascii="Times New Roman" w:hAnsi="Times New Roman" w:cs="Times New Roman"/>
                <w:sz w:val="20"/>
                <w:szCs w:val="20"/>
                <w:lang w:val="en-GB"/>
              </w:rPr>
              <w:t>500</w:t>
            </w:r>
            <w:r w:rsidR="005810C6">
              <w:rPr>
                <w:rFonts w:ascii="Times New Roman" w:hAnsi="Times New Roman" w:cs="Times New Roman"/>
                <w:sz w:val="20"/>
                <w:szCs w:val="20"/>
                <w:lang w:val="en-GB"/>
              </w:rPr>
              <w:t>.</w:t>
            </w:r>
            <w:r w:rsidRPr="007C2B7F">
              <w:rPr>
                <w:rFonts w:ascii="Times New Roman" w:hAnsi="Times New Roman" w:cs="Times New Roman"/>
                <w:sz w:val="20"/>
                <w:szCs w:val="20"/>
                <w:lang w:val="en-GB"/>
              </w:rPr>
              <w:t>00</w:t>
            </w:r>
          </w:p>
        </w:tc>
        <w:tc>
          <w:tcPr>
            <w:tcW w:w="1260" w:type="dxa"/>
            <w:shd w:val="clear" w:color="auto" w:fill="auto"/>
          </w:tcPr>
          <w:p w14:paraId="5F81087C" w14:textId="58D5B4BB" w:rsidR="00DF7E56" w:rsidRPr="007C2B7F" w:rsidRDefault="00DF7E56" w:rsidP="005810C6">
            <w:pPr>
              <w:rPr>
                <w:rFonts w:ascii="Times New Roman" w:hAnsi="Times New Roman" w:cs="Times New Roman"/>
                <w:sz w:val="20"/>
                <w:szCs w:val="20"/>
                <w:lang w:val="en-GB"/>
              </w:rPr>
            </w:pPr>
            <w:r w:rsidRPr="007C2B7F">
              <w:rPr>
                <w:rFonts w:ascii="Times New Roman" w:hAnsi="Times New Roman" w:cs="Times New Roman"/>
                <w:sz w:val="20"/>
                <w:szCs w:val="20"/>
                <w:lang w:val="en-GB"/>
              </w:rPr>
              <w:t xml:space="preserve">  4</w:t>
            </w:r>
            <w:r w:rsidR="005810C6">
              <w:rPr>
                <w:rFonts w:ascii="Times New Roman" w:hAnsi="Times New Roman" w:cs="Times New Roman"/>
                <w:sz w:val="20"/>
                <w:szCs w:val="20"/>
                <w:lang w:val="en-GB"/>
              </w:rPr>
              <w:t>,</w:t>
            </w:r>
            <w:r w:rsidRPr="007C2B7F">
              <w:rPr>
                <w:rFonts w:ascii="Times New Roman" w:hAnsi="Times New Roman" w:cs="Times New Roman"/>
                <w:sz w:val="20"/>
                <w:szCs w:val="20"/>
                <w:lang w:val="en-GB"/>
              </w:rPr>
              <w:t>500</w:t>
            </w:r>
            <w:r w:rsidR="005810C6">
              <w:rPr>
                <w:rFonts w:ascii="Times New Roman" w:hAnsi="Times New Roman" w:cs="Times New Roman"/>
                <w:sz w:val="20"/>
                <w:szCs w:val="20"/>
                <w:lang w:val="en-GB"/>
              </w:rPr>
              <w:t>.</w:t>
            </w:r>
            <w:r w:rsidRPr="007C2B7F">
              <w:rPr>
                <w:rFonts w:ascii="Times New Roman" w:hAnsi="Times New Roman" w:cs="Times New Roman"/>
                <w:sz w:val="20"/>
                <w:szCs w:val="20"/>
                <w:lang w:val="en-GB"/>
              </w:rPr>
              <w:t>00</w:t>
            </w:r>
          </w:p>
        </w:tc>
        <w:tc>
          <w:tcPr>
            <w:tcW w:w="1440" w:type="dxa"/>
            <w:shd w:val="clear" w:color="auto" w:fill="auto"/>
          </w:tcPr>
          <w:p w14:paraId="742F6798" w14:textId="2671B805" w:rsidR="00DF7E56" w:rsidRPr="007C2B7F" w:rsidRDefault="00DF7E56" w:rsidP="005810C6">
            <w:pPr>
              <w:rPr>
                <w:rFonts w:ascii="Times New Roman" w:hAnsi="Times New Roman" w:cs="Times New Roman"/>
                <w:sz w:val="20"/>
                <w:szCs w:val="20"/>
                <w:lang w:val="en-GB"/>
              </w:rPr>
            </w:pPr>
            <w:r w:rsidRPr="007C2B7F">
              <w:rPr>
                <w:rFonts w:ascii="Times New Roman" w:hAnsi="Times New Roman" w:cs="Times New Roman"/>
                <w:sz w:val="20"/>
                <w:szCs w:val="20"/>
                <w:lang w:val="en-GB"/>
              </w:rPr>
              <w:t xml:space="preserve">  15</w:t>
            </w:r>
            <w:r w:rsidR="005810C6">
              <w:rPr>
                <w:rFonts w:ascii="Times New Roman" w:hAnsi="Times New Roman" w:cs="Times New Roman"/>
                <w:sz w:val="20"/>
                <w:szCs w:val="20"/>
                <w:lang w:val="en-GB"/>
              </w:rPr>
              <w:t>,</w:t>
            </w:r>
            <w:r w:rsidRPr="007C2B7F">
              <w:rPr>
                <w:rFonts w:ascii="Times New Roman" w:hAnsi="Times New Roman" w:cs="Times New Roman"/>
                <w:sz w:val="20"/>
                <w:szCs w:val="20"/>
                <w:lang w:val="en-GB"/>
              </w:rPr>
              <w:t>000</w:t>
            </w:r>
            <w:r w:rsidR="005810C6">
              <w:rPr>
                <w:rFonts w:ascii="Times New Roman" w:hAnsi="Times New Roman" w:cs="Times New Roman"/>
                <w:sz w:val="20"/>
                <w:szCs w:val="20"/>
                <w:lang w:val="en-GB"/>
              </w:rPr>
              <w:t>.</w:t>
            </w:r>
            <w:r w:rsidRPr="007C2B7F">
              <w:rPr>
                <w:rFonts w:ascii="Times New Roman" w:hAnsi="Times New Roman" w:cs="Times New Roman"/>
                <w:sz w:val="20"/>
                <w:szCs w:val="20"/>
                <w:lang w:val="en-GB"/>
              </w:rPr>
              <w:t>00</w:t>
            </w:r>
          </w:p>
        </w:tc>
        <w:tc>
          <w:tcPr>
            <w:tcW w:w="1188" w:type="dxa"/>
            <w:shd w:val="clear" w:color="auto" w:fill="auto"/>
          </w:tcPr>
          <w:p w14:paraId="59A6174C" w14:textId="04F4531C" w:rsidR="00DF7E56" w:rsidRPr="007C2B7F" w:rsidRDefault="00DF7E56" w:rsidP="005810C6">
            <w:pPr>
              <w:rPr>
                <w:rFonts w:ascii="Times New Roman" w:hAnsi="Times New Roman" w:cs="Times New Roman"/>
                <w:sz w:val="20"/>
                <w:szCs w:val="20"/>
                <w:lang w:val="en-GB"/>
              </w:rPr>
            </w:pPr>
            <w:r w:rsidRPr="007C2B7F">
              <w:rPr>
                <w:rFonts w:ascii="Times New Roman" w:hAnsi="Times New Roman" w:cs="Times New Roman"/>
                <w:sz w:val="20"/>
                <w:szCs w:val="20"/>
                <w:lang w:val="en-GB"/>
              </w:rPr>
              <w:t>26</w:t>
            </w:r>
            <w:r w:rsidR="005810C6">
              <w:rPr>
                <w:rFonts w:ascii="Times New Roman" w:hAnsi="Times New Roman" w:cs="Times New Roman"/>
                <w:sz w:val="20"/>
                <w:szCs w:val="20"/>
                <w:lang w:val="en-GB"/>
              </w:rPr>
              <w:t>,000.</w:t>
            </w:r>
            <w:r w:rsidRPr="007C2B7F">
              <w:rPr>
                <w:rFonts w:ascii="Times New Roman" w:hAnsi="Times New Roman" w:cs="Times New Roman"/>
                <w:sz w:val="20"/>
                <w:szCs w:val="20"/>
                <w:lang w:val="en-GB"/>
              </w:rPr>
              <w:t>00</w:t>
            </w:r>
          </w:p>
        </w:tc>
      </w:tr>
      <w:tr w:rsidR="009D320F" w:rsidRPr="007C2B7F" w14:paraId="43AB44E8" w14:textId="77777777" w:rsidTr="00B74588">
        <w:tc>
          <w:tcPr>
            <w:tcW w:w="4068" w:type="dxa"/>
            <w:shd w:val="clear" w:color="auto" w:fill="auto"/>
          </w:tcPr>
          <w:p w14:paraId="3791031F" w14:textId="1C635FAA" w:rsidR="00DF7E56" w:rsidRPr="007C2B7F" w:rsidRDefault="009D320F" w:rsidP="00B74588">
            <w:pPr>
              <w:rPr>
                <w:rFonts w:ascii="Times New Roman" w:hAnsi="Times New Roman" w:cs="Times New Roman"/>
                <w:sz w:val="20"/>
                <w:szCs w:val="20"/>
                <w:lang w:val="en-GB"/>
              </w:rPr>
            </w:pPr>
            <w:r w:rsidRPr="009D320F">
              <w:rPr>
                <w:rFonts w:ascii="Times New Roman" w:hAnsi="Times New Roman" w:cs="Times New Roman"/>
                <w:sz w:val="20"/>
                <w:szCs w:val="20"/>
                <w:lang w:val="en-GB"/>
              </w:rPr>
              <w:t xml:space="preserve">Association of Patients with Malignant Diseases </w:t>
            </w:r>
            <w:r w:rsidR="00DF7E56" w:rsidRPr="007C2B7F">
              <w:rPr>
                <w:rFonts w:ascii="Times New Roman" w:hAnsi="Times New Roman" w:cs="Times New Roman"/>
                <w:sz w:val="20"/>
                <w:szCs w:val="20"/>
                <w:lang w:val="en-GB"/>
              </w:rPr>
              <w:t>Brčansko srce</w:t>
            </w:r>
          </w:p>
        </w:tc>
        <w:tc>
          <w:tcPr>
            <w:tcW w:w="1260" w:type="dxa"/>
            <w:shd w:val="clear" w:color="auto" w:fill="auto"/>
          </w:tcPr>
          <w:p w14:paraId="51319833" w14:textId="18E4569B" w:rsidR="00DF7E56" w:rsidRPr="007C2B7F" w:rsidRDefault="005810C6" w:rsidP="005810C6">
            <w:pPr>
              <w:rPr>
                <w:rFonts w:ascii="Times New Roman" w:hAnsi="Times New Roman" w:cs="Times New Roman"/>
                <w:sz w:val="20"/>
                <w:szCs w:val="20"/>
                <w:lang w:val="en-GB"/>
              </w:rPr>
            </w:pPr>
            <w:r>
              <w:rPr>
                <w:rFonts w:ascii="Times New Roman" w:hAnsi="Times New Roman" w:cs="Times New Roman"/>
                <w:sz w:val="20"/>
                <w:szCs w:val="20"/>
                <w:lang w:val="en-GB"/>
              </w:rPr>
              <w:t xml:space="preserve">  8,</w:t>
            </w:r>
            <w:r w:rsidR="00DF7E56" w:rsidRPr="007C2B7F">
              <w:rPr>
                <w:rFonts w:ascii="Times New Roman" w:hAnsi="Times New Roman" w:cs="Times New Roman"/>
                <w:sz w:val="20"/>
                <w:szCs w:val="20"/>
                <w:lang w:val="en-GB"/>
              </w:rPr>
              <w:t>500</w:t>
            </w:r>
            <w:r>
              <w:rPr>
                <w:rFonts w:ascii="Times New Roman" w:hAnsi="Times New Roman" w:cs="Times New Roman"/>
                <w:sz w:val="20"/>
                <w:szCs w:val="20"/>
                <w:lang w:val="en-GB"/>
              </w:rPr>
              <w:t>.</w:t>
            </w:r>
            <w:r w:rsidR="00DF7E56" w:rsidRPr="007C2B7F">
              <w:rPr>
                <w:rFonts w:ascii="Times New Roman" w:hAnsi="Times New Roman" w:cs="Times New Roman"/>
                <w:sz w:val="20"/>
                <w:szCs w:val="20"/>
                <w:lang w:val="en-GB"/>
              </w:rPr>
              <w:t>00</w:t>
            </w:r>
          </w:p>
        </w:tc>
        <w:tc>
          <w:tcPr>
            <w:tcW w:w="1200" w:type="dxa"/>
            <w:shd w:val="clear" w:color="auto" w:fill="auto"/>
          </w:tcPr>
          <w:p w14:paraId="76A8B17E" w14:textId="10DF9B00" w:rsidR="00DF7E56" w:rsidRPr="007C2B7F" w:rsidRDefault="00DF7E56" w:rsidP="005810C6">
            <w:pPr>
              <w:rPr>
                <w:rFonts w:ascii="Times New Roman" w:hAnsi="Times New Roman" w:cs="Times New Roman"/>
                <w:sz w:val="20"/>
                <w:szCs w:val="20"/>
                <w:lang w:val="en-GB"/>
              </w:rPr>
            </w:pPr>
            <w:r w:rsidRPr="007C2B7F">
              <w:rPr>
                <w:rFonts w:ascii="Times New Roman" w:hAnsi="Times New Roman" w:cs="Times New Roman"/>
                <w:sz w:val="20"/>
                <w:szCs w:val="20"/>
                <w:lang w:val="en-GB"/>
              </w:rPr>
              <w:t>14</w:t>
            </w:r>
            <w:r w:rsidR="005810C6">
              <w:rPr>
                <w:rFonts w:ascii="Times New Roman" w:hAnsi="Times New Roman" w:cs="Times New Roman"/>
                <w:sz w:val="20"/>
                <w:szCs w:val="20"/>
                <w:lang w:val="en-GB"/>
              </w:rPr>
              <w:t>,</w:t>
            </w:r>
            <w:r w:rsidRPr="007C2B7F">
              <w:rPr>
                <w:rFonts w:ascii="Times New Roman" w:hAnsi="Times New Roman" w:cs="Times New Roman"/>
                <w:sz w:val="20"/>
                <w:szCs w:val="20"/>
                <w:lang w:val="en-GB"/>
              </w:rPr>
              <w:t>500</w:t>
            </w:r>
            <w:r w:rsidR="005810C6">
              <w:rPr>
                <w:rFonts w:ascii="Times New Roman" w:hAnsi="Times New Roman" w:cs="Times New Roman"/>
                <w:sz w:val="20"/>
                <w:szCs w:val="20"/>
                <w:lang w:val="en-GB"/>
              </w:rPr>
              <w:t>.</w:t>
            </w:r>
            <w:r w:rsidRPr="007C2B7F">
              <w:rPr>
                <w:rFonts w:ascii="Times New Roman" w:hAnsi="Times New Roman" w:cs="Times New Roman"/>
                <w:sz w:val="20"/>
                <w:szCs w:val="20"/>
                <w:lang w:val="en-GB"/>
              </w:rPr>
              <w:t>00</w:t>
            </w:r>
          </w:p>
        </w:tc>
        <w:tc>
          <w:tcPr>
            <w:tcW w:w="1212" w:type="dxa"/>
            <w:shd w:val="clear" w:color="auto" w:fill="auto"/>
          </w:tcPr>
          <w:p w14:paraId="40AE2E3A" w14:textId="637FD508" w:rsidR="00DF7E56" w:rsidRPr="007C2B7F" w:rsidRDefault="00DF7E56" w:rsidP="005810C6">
            <w:pPr>
              <w:rPr>
                <w:rFonts w:ascii="Times New Roman" w:hAnsi="Times New Roman" w:cs="Times New Roman"/>
                <w:sz w:val="20"/>
                <w:szCs w:val="20"/>
                <w:lang w:val="en-GB"/>
              </w:rPr>
            </w:pPr>
            <w:r w:rsidRPr="007C2B7F">
              <w:rPr>
                <w:rFonts w:ascii="Times New Roman" w:hAnsi="Times New Roman" w:cs="Times New Roman"/>
                <w:sz w:val="20"/>
                <w:szCs w:val="20"/>
                <w:lang w:val="en-GB"/>
              </w:rPr>
              <w:t>13</w:t>
            </w:r>
            <w:r w:rsidR="005810C6">
              <w:rPr>
                <w:rFonts w:ascii="Times New Roman" w:hAnsi="Times New Roman" w:cs="Times New Roman"/>
                <w:sz w:val="20"/>
                <w:szCs w:val="20"/>
                <w:lang w:val="en-GB"/>
              </w:rPr>
              <w:t>,</w:t>
            </w:r>
            <w:r w:rsidRPr="007C2B7F">
              <w:rPr>
                <w:rFonts w:ascii="Times New Roman" w:hAnsi="Times New Roman" w:cs="Times New Roman"/>
                <w:sz w:val="20"/>
                <w:szCs w:val="20"/>
                <w:lang w:val="en-GB"/>
              </w:rPr>
              <w:t>500</w:t>
            </w:r>
            <w:r w:rsidR="005810C6">
              <w:rPr>
                <w:rFonts w:ascii="Times New Roman" w:hAnsi="Times New Roman" w:cs="Times New Roman"/>
                <w:sz w:val="20"/>
                <w:szCs w:val="20"/>
                <w:lang w:val="en-GB"/>
              </w:rPr>
              <w:t>.</w:t>
            </w:r>
            <w:r w:rsidRPr="007C2B7F">
              <w:rPr>
                <w:rFonts w:ascii="Times New Roman" w:hAnsi="Times New Roman" w:cs="Times New Roman"/>
                <w:sz w:val="20"/>
                <w:szCs w:val="20"/>
                <w:lang w:val="en-GB"/>
              </w:rPr>
              <w:t>00</w:t>
            </w:r>
          </w:p>
        </w:tc>
        <w:tc>
          <w:tcPr>
            <w:tcW w:w="1260" w:type="dxa"/>
            <w:shd w:val="clear" w:color="auto" w:fill="auto"/>
          </w:tcPr>
          <w:p w14:paraId="75303FDB" w14:textId="46273266" w:rsidR="00DF7E56" w:rsidRPr="007C2B7F" w:rsidRDefault="00DF7E56" w:rsidP="005810C6">
            <w:pPr>
              <w:rPr>
                <w:rFonts w:ascii="Times New Roman" w:hAnsi="Times New Roman" w:cs="Times New Roman"/>
                <w:sz w:val="20"/>
                <w:szCs w:val="20"/>
                <w:lang w:val="en-GB"/>
              </w:rPr>
            </w:pPr>
            <w:r w:rsidRPr="007C2B7F">
              <w:rPr>
                <w:rFonts w:ascii="Times New Roman" w:hAnsi="Times New Roman" w:cs="Times New Roman"/>
                <w:sz w:val="20"/>
                <w:szCs w:val="20"/>
                <w:lang w:val="en-GB"/>
              </w:rPr>
              <w:t>17</w:t>
            </w:r>
            <w:r w:rsidR="005810C6">
              <w:rPr>
                <w:rFonts w:ascii="Times New Roman" w:hAnsi="Times New Roman" w:cs="Times New Roman"/>
                <w:sz w:val="20"/>
                <w:szCs w:val="20"/>
                <w:lang w:val="en-GB"/>
              </w:rPr>
              <w:t>,</w:t>
            </w:r>
            <w:r w:rsidRPr="007C2B7F">
              <w:rPr>
                <w:rFonts w:ascii="Times New Roman" w:hAnsi="Times New Roman" w:cs="Times New Roman"/>
                <w:sz w:val="20"/>
                <w:szCs w:val="20"/>
                <w:lang w:val="en-GB"/>
              </w:rPr>
              <w:t>500</w:t>
            </w:r>
            <w:r w:rsidR="005810C6">
              <w:rPr>
                <w:rFonts w:ascii="Times New Roman" w:hAnsi="Times New Roman" w:cs="Times New Roman"/>
                <w:sz w:val="20"/>
                <w:szCs w:val="20"/>
                <w:lang w:val="en-GB"/>
              </w:rPr>
              <w:t>.</w:t>
            </w:r>
            <w:r w:rsidRPr="007C2B7F">
              <w:rPr>
                <w:rFonts w:ascii="Times New Roman" w:hAnsi="Times New Roman" w:cs="Times New Roman"/>
                <w:sz w:val="20"/>
                <w:szCs w:val="20"/>
                <w:lang w:val="en-GB"/>
              </w:rPr>
              <w:t>00</w:t>
            </w:r>
          </w:p>
        </w:tc>
        <w:tc>
          <w:tcPr>
            <w:tcW w:w="1260" w:type="dxa"/>
            <w:shd w:val="clear" w:color="auto" w:fill="auto"/>
          </w:tcPr>
          <w:p w14:paraId="570EBE20" w14:textId="3CC72673" w:rsidR="00DF7E56" w:rsidRPr="007C2B7F" w:rsidRDefault="00DF7E56" w:rsidP="005810C6">
            <w:pPr>
              <w:rPr>
                <w:rFonts w:ascii="Times New Roman" w:hAnsi="Times New Roman" w:cs="Times New Roman"/>
                <w:sz w:val="20"/>
                <w:szCs w:val="20"/>
                <w:lang w:val="en-GB"/>
              </w:rPr>
            </w:pPr>
            <w:r w:rsidRPr="007C2B7F">
              <w:rPr>
                <w:rFonts w:ascii="Times New Roman" w:hAnsi="Times New Roman" w:cs="Times New Roman"/>
                <w:sz w:val="20"/>
                <w:szCs w:val="20"/>
                <w:lang w:val="en-GB"/>
              </w:rPr>
              <w:t xml:space="preserve">  8</w:t>
            </w:r>
            <w:r w:rsidR="005810C6">
              <w:rPr>
                <w:rFonts w:ascii="Times New Roman" w:hAnsi="Times New Roman" w:cs="Times New Roman"/>
                <w:sz w:val="20"/>
                <w:szCs w:val="20"/>
                <w:lang w:val="en-GB"/>
              </w:rPr>
              <w:t>,</w:t>
            </w:r>
            <w:r w:rsidRPr="007C2B7F">
              <w:rPr>
                <w:rFonts w:ascii="Times New Roman" w:hAnsi="Times New Roman" w:cs="Times New Roman"/>
                <w:sz w:val="20"/>
                <w:szCs w:val="20"/>
                <w:lang w:val="en-GB"/>
              </w:rPr>
              <w:t>250</w:t>
            </w:r>
            <w:r w:rsidR="005810C6">
              <w:rPr>
                <w:rFonts w:ascii="Times New Roman" w:hAnsi="Times New Roman" w:cs="Times New Roman"/>
                <w:sz w:val="20"/>
                <w:szCs w:val="20"/>
                <w:lang w:val="en-GB"/>
              </w:rPr>
              <w:t>.</w:t>
            </w:r>
            <w:r w:rsidRPr="007C2B7F">
              <w:rPr>
                <w:rFonts w:ascii="Times New Roman" w:hAnsi="Times New Roman" w:cs="Times New Roman"/>
                <w:sz w:val="20"/>
                <w:szCs w:val="20"/>
                <w:lang w:val="en-GB"/>
              </w:rPr>
              <w:t>00</w:t>
            </w:r>
          </w:p>
        </w:tc>
        <w:tc>
          <w:tcPr>
            <w:tcW w:w="1440" w:type="dxa"/>
            <w:shd w:val="clear" w:color="auto" w:fill="auto"/>
          </w:tcPr>
          <w:p w14:paraId="6BA0BE58" w14:textId="7B932B7D" w:rsidR="00DF7E56" w:rsidRPr="007C2B7F" w:rsidRDefault="00DF7E56" w:rsidP="005810C6">
            <w:pPr>
              <w:rPr>
                <w:rFonts w:ascii="Times New Roman" w:hAnsi="Times New Roman" w:cs="Times New Roman"/>
                <w:sz w:val="20"/>
                <w:szCs w:val="20"/>
                <w:lang w:val="en-GB"/>
              </w:rPr>
            </w:pPr>
            <w:r w:rsidRPr="007C2B7F">
              <w:rPr>
                <w:rFonts w:ascii="Times New Roman" w:hAnsi="Times New Roman" w:cs="Times New Roman"/>
                <w:sz w:val="20"/>
                <w:szCs w:val="20"/>
                <w:lang w:val="en-GB"/>
              </w:rPr>
              <w:t xml:space="preserve">  26</w:t>
            </w:r>
            <w:r w:rsidR="005810C6">
              <w:rPr>
                <w:rFonts w:ascii="Times New Roman" w:hAnsi="Times New Roman" w:cs="Times New Roman"/>
                <w:sz w:val="20"/>
                <w:szCs w:val="20"/>
                <w:lang w:val="en-GB"/>
              </w:rPr>
              <w:t>,</w:t>
            </w:r>
            <w:r w:rsidRPr="007C2B7F">
              <w:rPr>
                <w:rFonts w:ascii="Times New Roman" w:hAnsi="Times New Roman" w:cs="Times New Roman"/>
                <w:sz w:val="20"/>
                <w:szCs w:val="20"/>
                <w:lang w:val="en-GB"/>
              </w:rPr>
              <w:t>250</w:t>
            </w:r>
            <w:r w:rsidR="005810C6">
              <w:rPr>
                <w:rFonts w:ascii="Times New Roman" w:hAnsi="Times New Roman" w:cs="Times New Roman"/>
                <w:sz w:val="20"/>
                <w:szCs w:val="20"/>
                <w:lang w:val="en-GB"/>
              </w:rPr>
              <w:t>.</w:t>
            </w:r>
            <w:r w:rsidRPr="007C2B7F">
              <w:rPr>
                <w:rFonts w:ascii="Times New Roman" w:hAnsi="Times New Roman" w:cs="Times New Roman"/>
                <w:sz w:val="20"/>
                <w:szCs w:val="20"/>
                <w:lang w:val="en-GB"/>
              </w:rPr>
              <w:t>00</w:t>
            </w:r>
          </w:p>
        </w:tc>
        <w:tc>
          <w:tcPr>
            <w:tcW w:w="1188" w:type="dxa"/>
            <w:shd w:val="clear" w:color="auto" w:fill="auto"/>
          </w:tcPr>
          <w:p w14:paraId="10B32551" w14:textId="7BF5A14E" w:rsidR="00DF7E56" w:rsidRPr="007C2B7F" w:rsidRDefault="00DF7E56" w:rsidP="005810C6">
            <w:pPr>
              <w:rPr>
                <w:rFonts w:ascii="Times New Roman" w:hAnsi="Times New Roman" w:cs="Times New Roman"/>
                <w:sz w:val="20"/>
                <w:szCs w:val="20"/>
                <w:lang w:val="en-GB"/>
              </w:rPr>
            </w:pPr>
            <w:r w:rsidRPr="007C2B7F">
              <w:rPr>
                <w:rFonts w:ascii="Times New Roman" w:hAnsi="Times New Roman" w:cs="Times New Roman"/>
                <w:sz w:val="20"/>
                <w:szCs w:val="20"/>
                <w:lang w:val="en-GB"/>
              </w:rPr>
              <w:t>17</w:t>
            </w:r>
            <w:r w:rsidR="005810C6">
              <w:rPr>
                <w:rFonts w:ascii="Times New Roman" w:hAnsi="Times New Roman" w:cs="Times New Roman"/>
                <w:sz w:val="20"/>
                <w:szCs w:val="20"/>
                <w:lang w:val="en-GB"/>
              </w:rPr>
              <w:t>,</w:t>
            </w:r>
            <w:r w:rsidRPr="007C2B7F">
              <w:rPr>
                <w:rFonts w:ascii="Times New Roman" w:hAnsi="Times New Roman" w:cs="Times New Roman"/>
                <w:sz w:val="20"/>
                <w:szCs w:val="20"/>
                <w:lang w:val="en-GB"/>
              </w:rPr>
              <w:t>000</w:t>
            </w:r>
            <w:r w:rsidR="005810C6">
              <w:rPr>
                <w:rFonts w:ascii="Times New Roman" w:hAnsi="Times New Roman" w:cs="Times New Roman"/>
                <w:sz w:val="20"/>
                <w:szCs w:val="20"/>
                <w:lang w:val="en-GB"/>
              </w:rPr>
              <w:t>.</w:t>
            </w:r>
            <w:r w:rsidRPr="007C2B7F">
              <w:rPr>
                <w:rFonts w:ascii="Times New Roman" w:hAnsi="Times New Roman" w:cs="Times New Roman"/>
                <w:sz w:val="20"/>
                <w:szCs w:val="20"/>
                <w:lang w:val="en-GB"/>
              </w:rPr>
              <w:t>00</w:t>
            </w:r>
          </w:p>
        </w:tc>
      </w:tr>
      <w:tr w:rsidR="009D320F" w:rsidRPr="007C2B7F" w14:paraId="47B91DE6" w14:textId="77777777" w:rsidTr="00B74588">
        <w:tc>
          <w:tcPr>
            <w:tcW w:w="4068" w:type="dxa"/>
            <w:shd w:val="clear" w:color="auto" w:fill="auto"/>
          </w:tcPr>
          <w:p w14:paraId="1C7F3FC4" w14:textId="3197181C" w:rsidR="00DF7E56" w:rsidRPr="007C2B7F" w:rsidRDefault="009D320F" w:rsidP="00B74588">
            <w:pPr>
              <w:rPr>
                <w:rFonts w:ascii="Times New Roman" w:hAnsi="Times New Roman" w:cs="Times New Roman"/>
                <w:sz w:val="20"/>
                <w:szCs w:val="20"/>
                <w:lang w:val="en-GB"/>
              </w:rPr>
            </w:pPr>
            <w:r w:rsidRPr="009D320F">
              <w:rPr>
                <w:rFonts w:ascii="Times New Roman" w:hAnsi="Times New Roman" w:cs="Times New Roman"/>
                <w:sz w:val="20"/>
                <w:szCs w:val="20"/>
                <w:lang w:val="en-GB"/>
              </w:rPr>
              <w:t xml:space="preserve">Association of Visually Impaired Citizens </w:t>
            </w:r>
            <w:r w:rsidR="002F11C7">
              <w:rPr>
                <w:rFonts w:ascii="Times New Roman" w:hAnsi="Times New Roman" w:cs="Times New Roman"/>
                <w:sz w:val="20"/>
                <w:szCs w:val="20"/>
                <w:lang w:val="en-GB"/>
              </w:rPr>
              <w:t>“</w:t>
            </w:r>
            <w:r w:rsidR="00DF7E56" w:rsidRPr="007C2B7F">
              <w:rPr>
                <w:rFonts w:ascii="Times New Roman" w:hAnsi="Times New Roman" w:cs="Times New Roman"/>
                <w:sz w:val="20"/>
                <w:szCs w:val="20"/>
                <w:lang w:val="en-GB"/>
              </w:rPr>
              <w:t>Luj Braj</w:t>
            </w:r>
            <w:r w:rsidR="002F11C7">
              <w:rPr>
                <w:rFonts w:ascii="Times New Roman" w:hAnsi="Times New Roman" w:cs="Times New Roman"/>
                <w:sz w:val="20"/>
                <w:szCs w:val="20"/>
                <w:lang w:val="en-GB"/>
              </w:rPr>
              <w:t>”</w:t>
            </w:r>
            <w:r w:rsidR="00DF7E56" w:rsidRPr="007C2B7F">
              <w:rPr>
                <w:rFonts w:ascii="Times New Roman" w:hAnsi="Times New Roman" w:cs="Times New Roman"/>
                <w:sz w:val="20"/>
                <w:szCs w:val="20"/>
                <w:lang w:val="en-GB"/>
              </w:rPr>
              <w:t xml:space="preserve"> Brčko</w:t>
            </w:r>
          </w:p>
        </w:tc>
        <w:tc>
          <w:tcPr>
            <w:tcW w:w="1260" w:type="dxa"/>
            <w:shd w:val="clear" w:color="auto" w:fill="auto"/>
          </w:tcPr>
          <w:p w14:paraId="58BE009E" w14:textId="77777777" w:rsidR="00DF7E56" w:rsidRPr="007C2B7F" w:rsidRDefault="00DF7E56" w:rsidP="00B74588">
            <w:pPr>
              <w:jc w:val="center"/>
              <w:rPr>
                <w:rFonts w:ascii="Times New Roman" w:hAnsi="Times New Roman" w:cs="Times New Roman"/>
                <w:sz w:val="20"/>
                <w:szCs w:val="20"/>
                <w:lang w:val="en-GB"/>
              </w:rPr>
            </w:pPr>
            <w:r w:rsidRPr="007C2B7F">
              <w:rPr>
                <w:rFonts w:ascii="Times New Roman" w:hAnsi="Times New Roman" w:cs="Times New Roman"/>
                <w:sz w:val="20"/>
                <w:szCs w:val="20"/>
                <w:lang w:val="en-GB"/>
              </w:rPr>
              <w:t>-</w:t>
            </w:r>
          </w:p>
        </w:tc>
        <w:tc>
          <w:tcPr>
            <w:tcW w:w="1200" w:type="dxa"/>
            <w:shd w:val="clear" w:color="auto" w:fill="auto"/>
          </w:tcPr>
          <w:p w14:paraId="0C2A9301" w14:textId="77777777" w:rsidR="00DF7E56" w:rsidRPr="007C2B7F" w:rsidRDefault="00DF7E56" w:rsidP="00B74588">
            <w:pPr>
              <w:jc w:val="center"/>
              <w:rPr>
                <w:rFonts w:ascii="Times New Roman" w:hAnsi="Times New Roman" w:cs="Times New Roman"/>
                <w:sz w:val="20"/>
                <w:szCs w:val="20"/>
                <w:lang w:val="en-GB"/>
              </w:rPr>
            </w:pPr>
            <w:r w:rsidRPr="007C2B7F">
              <w:rPr>
                <w:rFonts w:ascii="Times New Roman" w:hAnsi="Times New Roman" w:cs="Times New Roman"/>
                <w:sz w:val="20"/>
                <w:szCs w:val="20"/>
                <w:lang w:val="en-GB"/>
              </w:rPr>
              <w:t>-</w:t>
            </w:r>
          </w:p>
        </w:tc>
        <w:tc>
          <w:tcPr>
            <w:tcW w:w="1212" w:type="dxa"/>
            <w:shd w:val="clear" w:color="auto" w:fill="auto"/>
          </w:tcPr>
          <w:p w14:paraId="58564C87" w14:textId="77777777" w:rsidR="00DF7E56" w:rsidRPr="007C2B7F" w:rsidRDefault="00DF7E56" w:rsidP="00B74588">
            <w:pPr>
              <w:jc w:val="center"/>
              <w:rPr>
                <w:rFonts w:ascii="Times New Roman" w:hAnsi="Times New Roman" w:cs="Times New Roman"/>
                <w:sz w:val="20"/>
                <w:szCs w:val="20"/>
                <w:lang w:val="en-GB"/>
              </w:rPr>
            </w:pPr>
            <w:r w:rsidRPr="007C2B7F">
              <w:rPr>
                <w:rFonts w:ascii="Times New Roman" w:hAnsi="Times New Roman" w:cs="Times New Roman"/>
                <w:sz w:val="20"/>
                <w:szCs w:val="20"/>
                <w:lang w:val="en-GB"/>
              </w:rPr>
              <w:t>-</w:t>
            </w:r>
          </w:p>
        </w:tc>
        <w:tc>
          <w:tcPr>
            <w:tcW w:w="1260" w:type="dxa"/>
            <w:shd w:val="clear" w:color="auto" w:fill="auto"/>
          </w:tcPr>
          <w:p w14:paraId="01C2B59B" w14:textId="3F17DABC" w:rsidR="00DF7E56" w:rsidRPr="007C2B7F" w:rsidRDefault="005810C6" w:rsidP="005810C6">
            <w:pPr>
              <w:rPr>
                <w:rFonts w:ascii="Times New Roman" w:hAnsi="Times New Roman" w:cs="Times New Roman"/>
                <w:sz w:val="20"/>
                <w:szCs w:val="20"/>
                <w:lang w:val="en-GB"/>
              </w:rPr>
            </w:pPr>
            <w:r>
              <w:rPr>
                <w:rFonts w:ascii="Times New Roman" w:hAnsi="Times New Roman" w:cs="Times New Roman"/>
                <w:sz w:val="20"/>
                <w:szCs w:val="20"/>
                <w:lang w:val="en-GB"/>
              </w:rPr>
              <w:t xml:space="preserve">  6,</w:t>
            </w:r>
            <w:r w:rsidR="00DF7E56" w:rsidRPr="007C2B7F">
              <w:rPr>
                <w:rFonts w:ascii="Times New Roman" w:hAnsi="Times New Roman" w:cs="Times New Roman"/>
                <w:sz w:val="20"/>
                <w:szCs w:val="20"/>
                <w:lang w:val="en-GB"/>
              </w:rPr>
              <w:t>000</w:t>
            </w:r>
            <w:r>
              <w:rPr>
                <w:rFonts w:ascii="Times New Roman" w:hAnsi="Times New Roman" w:cs="Times New Roman"/>
                <w:sz w:val="20"/>
                <w:szCs w:val="20"/>
                <w:lang w:val="en-GB"/>
              </w:rPr>
              <w:t>.</w:t>
            </w:r>
            <w:r w:rsidR="00DF7E56" w:rsidRPr="007C2B7F">
              <w:rPr>
                <w:rFonts w:ascii="Times New Roman" w:hAnsi="Times New Roman" w:cs="Times New Roman"/>
                <w:sz w:val="20"/>
                <w:szCs w:val="20"/>
                <w:lang w:val="en-GB"/>
              </w:rPr>
              <w:t>00</w:t>
            </w:r>
          </w:p>
        </w:tc>
        <w:tc>
          <w:tcPr>
            <w:tcW w:w="1260" w:type="dxa"/>
            <w:shd w:val="clear" w:color="auto" w:fill="auto"/>
          </w:tcPr>
          <w:p w14:paraId="25BDB7A1" w14:textId="5B0DCDF2" w:rsidR="00DF7E56" w:rsidRPr="007C2B7F" w:rsidRDefault="00DF7E56" w:rsidP="005810C6">
            <w:pPr>
              <w:rPr>
                <w:rFonts w:ascii="Times New Roman" w:hAnsi="Times New Roman" w:cs="Times New Roman"/>
                <w:sz w:val="20"/>
                <w:szCs w:val="20"/>
                <w:lang w:val="en-GB"/>
              </w:rPr>
            </w:pPr>
            <w:r w:rsidRPr="007C2B7F">
              <w:rPr>
                <w:rFonts w:ascii="Times New Roman" w:hAnsi="Times New Roman" w:cs="Times New Roman"/>
                <w:sz w:val="20"/>
                <w:szCs w:val="20"/>
                <w:lang w:val="en-GB"/>
              </w:rPr>
              <w:t xml:space="preserve">     625</w:t>
            </w:r>
            <w:r w:rsidR="005810C6">
              <w:rPr>
                <w:rFonts w:ascii="Times New Roman" w:hAnsi="Times New Roman" w:cs="Times New Roman"/>
                <w:sz w:val="20"/>
                <w:szCs w:val="20"/>
                <w:lang w:val="en-GB"/>
              </w:rPr>
              <w:t>.</w:t>
            </w:r>
            <w:r w:rsidRPr="007C2B7F">
              <w:rPr>
                <w:rFonts w:ascii="Times New Roman" w:hAnsi="Times New Roman" w:cs="Times New Roman"/>
                <w:sz w:val="20"/>
                <w:szCs w:val="20"/>
                <w:lang w:val="en-GB"/>
              </w:rPr>
              <w:t xml:space="preserve">00 </w:t>
            </w:r>
          </w:p>
        </w:tc>
        <w:tc>
          <w:tcPr>
            <w:tcW w:w="1440" w:type="dxa"/>
            <w:shd w:val="clear" w:color="auto" w:fill="auto"/>
          </w:tcPr>
          <w:p w14:paraId="7A3A576E" w14:textId="54E9646E" w:rsidR="00DF7E56" w:rsidRPr="007C2B7F" w:rsidRDefault="00DF7E56" w:rsidP="005810C6">
            <w:pPr>
              <w:rPr>
                <w:rFonts w:ascii="Times New Roman" w:hAnsi="Times New Roman" w:cs="Times New Roman"/>
                <w:sz w:val="20"/>
                <w:szCs w:val="20"/>
                <w:lang w:val="en-GB"/>
              </w:rPr>
            </w:pPr>
            <w:r w:rsidRPr="007C2B7F">
              <w:rPr>
                <w:rFonts w:ascii="Times New Roman" w:hAnsi="Times New Roman" w:cs="Times New Roman"/>
                <w:sz w:val="20"/>
                <w:szCs w:val="20"/>
                <w:lang w:val="en-GB"/>
              </w:rPr>
              <w:t xml:space="preserve"> 10</w:t>
            </w:r>
            <w:r w:rsidR="005810C6">
              <w:rPr>
                <w:rFonts w:ascii="Times New Roman" w:hAnsi="Times New Roman" w:cs="Times New Roman"/>
                <w:sz w:val="20"/>
                <w:szCs w:val="20"/>
                <w:lang w:val="en-GB"/>
              </w:rPr>
              <w:t>,</w:t>
            </w:r>
            <w:r w:rsidRPr="007C2B7F">
              <w:rPr>
                <w:rFonts w:ascii="Times New Roman" w:hAnsi="Times New Roman" w:cs="Times New Roman"/>
                <w:sz w:val="20"/>
                <w:szCs w:val="20"/>
                <w:lang w:val="en-GB"/>
              </w:rPr>
              <w:t>000</w:t>
            </w:r>
            <w:r w:rsidR="005810C6">
              <w:rPr>
                <w:rFonts w:ascii="Times New Roman" w:hAnsi="Times New Roman" w:cs="Times New Roman"/>
                <w:sz w:val="20"/>
                <w:szCs w:val="20"/>
                <w:lang w:val="en-GB"/>
              </w:rPr>
              <w:t>.</w:t>
            </w:r>
            <w:r w:rsidRPr="007C2B7F">
              <w:rPr>
                <w:rFonts w:ascii="Times New Roman" w:hAnsi="Times New Roman" w:cs="Times New Roman"/>
                <w:sz w:val="20"/>
                <w:szCs w:val="20"/>
                <w:lang w:val="en-GB"/>
              </w:rPr>
              <w:t>00</w:t>
            </w:r>
          </w:p>
        </w:tc>
        <w:tc>
          <w:tcPr>
            <w:tcW w:w="1188" w:type="dxa"/>
            <w:shd w:val="clear" w:color="auto" w:fill="auto"/>
          </w:tcPr>
          <w:p w14:paraId="2B3913CB" w14:textId="77777777" w:rsidR="00DF7E56" w:rsidRPr="007C2B7F" w:rsidRDefault="00DF7E56" w:rsidP="00B74588">
            <w:pPr>
              <w:jc w:val="center"/>
              <w:rPr>
                <w:rFonts w:ascii="Times New Roman" w:hAnsi="Times New Roman" w:cs="Times New Roman"/>
                <w:sz w:val="20"/>
                <w:szCs w:val="20"/>
                <w:lang w:val="en-GB"/>
              </w:rPr>
            </w:pPr>
            <w:r w:rsidRPr="007C2B7F">
              <w:rPr>
                <w:rFonts w:ascii="Times New Roman" w:hAnsi="Times New Roman" w:cs="Times New Roman"/>
                <w:sz w:val="20"/>
                <w:szCs w:val="20"/>
                <w:lang w:val="en-GB"/>
              </w:rPr>
              <w:t>-</w:t>
            </w:r>
          </w:p>
        </w:tc>
      </w:tr>
      <w:tr w:rsidR="009D320F" w:rsidRPr="007C2B7F" w14:paraId="72AB9CBC" w14:textId="77777777" w:rsidTr="00B74588">
        <w:tc>
          <w:tcPr>
            <w:tcW w:w="4068" w:type="dxa"/>
            <w:shd w:val="clear" w:color="auto" w:fill="auto"/>
          </w:tcPr>
          <w:p w14:paraId="23BCE184" w14:textId="236C5737" w:rsidR="00DF7E56" w:rsidRPr="007C2B7F" w:rsidRDefault="009D320F" w:rsidP="00B74588">
            <w:pPr>
              <w:rPr>
                <w:rFonts w:ascii="Times New Roman" w:hAnsi="Times New Roman" w:cs="Times New Roman"/>
                <w:sz w:val="20"/>
                <w:szCs w:val="20"/>
                <w:lang w:val="en-GB"/>
              </w:rPr>
            </w:pPr>
            <w:r>
              <w:rPr>
                <w:rFonts w:ascii="Times New Roman" w:hAnsi="Times New Roman" w:cs="Times New Roman"/>
                <w:sz w:val="20"/>
                <w:szCs w:val="20"/>
                <w:lang w:val="en-GB"/>
              </w:rPr>
              <w:t xml:space="preserve">Association </w:t>
            </w:r>
            <w:r w:rsidR="00DF7E56" w:rsidRPr="007C2B7F">
              <w:rPr>
                <w:rFonts w:ascii="Times New Roman" w:hAnsi="Times New Roman" w:cs="Times New Roman"/>
                <w:sz w:val="20"/>
                <w:szCs w:val="20"/>
                <w:lang w:val="en-GB"/>
              </w:rPr>
              <w:t>Traumal</w:t>
            </w:r>
          </w:p>
        </w:tc>
        <w:tc>
          <w:tcPr>
            <w:tcW w:w="1260" w:type="dxa"/>
            <w:shd w:val="clear" w:color="auto" w:fill="auto"/>
          </w:tcPr>
          <w:p w14:paraId="20243A14" w14:textId="64572D52" w:rsidR="00DF7E56" w:rsidRPr="007C2B7F" w:rsidRDefault="005810C6" w:rsidP="005810C6">
            <w:pPr>
              <w:jc w:val="center"/>
              <w:rPr>
                <w:rFonts w:ascii="Times New Roman" w:hAnsi="Times New Roman" w:cs="Times New Roman"/>
                <w:sz w:val="20"/>
                <w:szCs w:val="20"/>
                <w:lang w:val="en-GB"/>
              </w:rPr>
            </w:pPr>
            <w:r>
              <w:rPr>
                <w:rFonts w:ascii="Times New Roman" w:hAnsi="Times New Roman" w:cs="Times New Roman"/>
                <w:sz w:val="20"/>
                <w:szCs w:val="20"/>
                <w:lang w:val="en-GB"/>
              </w:rPr>
              <w:t>2,</w:t>
            </w:r>
            <w:r w:rsidR="00DF7E56" w:rsidRPr="007C2B7F">
              <w:rPr>
                <w:rFonts w:ascii="Times New Roman" w:hAnsi="Times New Roman" w:cs="Times New Roman"/>
                <w:sz w:val="20"/>
                <w:szCs w:val="20"/>
                <w:lang w:val="en-GB"/>
              </w:rPr>
              <w:t>500</w:t>
            </w:r>
            <w:r>
              <w:rPr>
                <w:rFonts w:ascii="Times New Roman" w:hAnsi="Times New Roman" w:cs="Times New Roman"/>
                <w:sz w:val="20"/>
                <w:szCs w:val="20"/>
                <w:lang w:val="en-GB"/>
              </w:rPr>
              <w:t>.</w:t>
            </w:r>
            <w:r w:rsidR="00DF7E56" w:rsidRPr="007C2B7F">
              <w:rPr>
                <w:rFonts w:ascii="Times New Roman" w:hAnsi="Times New Roman" w:cs="Times New Roman"/>
                <w:sz w:val="20"/>
                <w:szCs w:val="20"/>
                <w:lang w:val="en-GB"/>
              </w:rPr>
              <w:t>00</w:t>
            </w:r>
          </w:p>
        </w:tc>
        <w:tc>
          <w:tcPr>
            <w:tcW w:w="1200" w:type="dxa"/>
            <w:shd w:val="clear" w:color="auto" w:fill="auto"/>
          </w:tcPr>
          <w:p w14:paraId="28D4E2CA" w14:textId="0F1F49CA" w:rsidR="00DF7E56" w:rsidRPr="007C2B7F" w:rsidRDefault="00DF7E56" w:rsidP="005810C6">
            <w:pPr>
              <w:jc w:val="center"/>
              <w:rPr>
                <w:rFonts w:ascii="Times New Roman" w:hAnsi="Times New Roman" w:cs="Times New Roman"/>
                <w:sz w:val="20"/>
                <w:szCs w:val="20"/>
                <w:lang w:val="en-GB"/>
              </w:rPr>
            </w:pPr>
            <w:r w:rsidRPr="007C2B7F">
              <w:rPr>
                <w:rFonts w:ascii="Times New Roman" w:hAnsi="Times New Roman" w:cs="Times New Roman"/>
                <w:sz w:val="20"/>
                <w:szCs w:val="20"/>
                <w:lang w:val="en-GB"/>
              </w:rPr>
              <w:t>3</w:t>
            </w:r>
            <w:r w:rsidR="005810C6">
              <w:rPr>
                <w:rFonts w:ascii="Times New Roman" w:hAnsi="Times New Roman" w:cs="Times New Roman"/>
                <w:sz w:val="20"/>
                <w:szCs w:val="20"/>
                <w:lang w:val="en-GB"/>
              </w:rPr>
              <w:t>,</w:t>
            </w:r>
            <w:r w:rsidRPr="007C2B7F">
              <w:rPr>
                <w:rFonts w:ascii="Times New Roman" w:hAnsi="Times New Roman" w:cs="Times New Roman"/>
                <w:sz w:val="20"/>
                <w:szCs w:val="20"/>
                <w:lang w:val="en-GB"/>
              </w:rPr>
              <w:t>500</w:t>
            </w:r>
            <w:r w:rsidR="005810C6">
              <w:rPr>
                <w:rFonts w:ascii="Times New Roman" w:hAnsi="Times New Roman" w:cs="Times New Roman"/>
                <w:sz w:val="20"/>
                <w:szCs w:val="20"/>
                <w:lang w:val="en-GB"/>
              </w:rPr>
              <w:t>.</w:t>
            </w:r>
            <w:r w:rsidRPr="007C2B7F">
              <w:rPr>
                <w:rFonts w:ascii="Times New Roman" w:hAnsi="Times New Roman" w:cs="Times New Roman"/>
                <w:sz w:val="20"/>
                <w:szCs w:val="20"/>
                <w:lang w:val="en-GB"/>
              </w:rPr>
              <w:t>00</w:t>
            </w:r>
          </w:p>
        </w:tc>
        <w:tc>
          <w:tcPr>
            <w:tcW w:w="1212" w:type="dxa"/>
            <w:shd w:val="clear" w:color="auto" w:fill="auto"/>
          </w:tcPr>
          <w:p w14:paraId="0A0D2AD7" w14:textId="6F2E7087" w:rsidR="00DF7E56" w:rsidRPr="007C2B7F" w:rsidRDefault="00DF7E56" w:rsidP="005810C6">
            <w:pPr>
              <w:jc w:val="center"/>
              <w:rPr>
                <w:rFonts w:ascii="Times New Roman" w:hAnsi="Times New Roman" w:cs="Times New Roman"/>
                <w:sz w:val="20"/>
                <w:szCs w:val="20"/>
                <w:lang w:val="en-GB"/>
              </w:rPr>
            </w:pPr>
            <w:r w:rsidRPr="007C2B7F">
              <w:rPr>
                <w:rFonts w:ascii="Times New Roman" w:hAnsi="Times New Roman" w:cs="Times New Roman"/>
                <w:sz w:val="20"/>
                <w:szCs w:val="20"/>
                <w:lang w:val="en-GB"/>
              </w:rPr>
              <w:t>2</w:t>
            </w:r>
            <w:r w:rsidR="005810C6">
              <w:rPr>
                <w:rFonts w:ascii="Times New Roman" w:hAnsi="Times New Roman" w:cs="Times New Roman"/>
                <w:sz w:val="20"/>
                <w:szCs w:val="20"/>
                <w:lang w:val="en-GB"/>
              </w:rPr>
              <w:t>,</w:t>
            </w:r>
            <w:r w:rsidRPr="007C2B7F">
              <w:rPr>
                <w:rFonts w:ascii="Times New Roman" w:hAnsi="Times New Roman" w:cs="Times New Roman"/>
                <w:sz w:val="20"/>
                <w:szCs w:val="20"/>
                <w:lang w:val="en-GB"/>
              </w:rPr>
              <w:t>500</w:t>
            </w:r>
            <w:r w:rsidR="005810C6">
              <w:rPr>
                <w:rFonts w:ascii="Times New Roman" w:hAnsi="Times New Roman" w:cs="Times New Roman"/>
                <w:sz w:val="20"/>
                <w:szCs w:val="20"/>
                <w:lang w:val="en-GB"/>
              </w:rPr>
              <w:t>.</w:t>
            </w:r>
            <w:r w:rsidRPr="007C2B7F">
              <w:rPr>
                <w:rFonts w:ascii="Times New Roman" w:hAnsi="Times New Roman" w:cs="Times New Roman"/>
                <w:sz w:val="20"/>
                <w:szCs w:val="20"/>
                <w:lang w:val="en-GB"/>
              </w:rPr>
              <w:t>00</w:t>
            </w:r>
          </w:p>
        </w:tc>
        <w:tc>
          <w:tcPr>
            <w:tcW w:w="1260" w:type="dxa"/>
            <w:shd w:val="clear" w:color="auto" w:fill="auto"/>
          </w:tcPr>
          <w:p w14:paraId="36312A36" w14:textId="765B2E58" w:rsidR="00DF7E56" w:rsidRPr="007C2B7F" w:rsidRDefault="00DF7E56" w:rsidP="005810C6">
            <w:pPr>
              <w:rPr>
                <w:rFonts w:ascii="Times New Roman" w:hAnsi="Times New Roman" w:cs="Times New Roman"/>
                <w:sz w:val="20"/>
                <w:szCs w:val="20"/>
                <w:lang w:val="en-GB"/>
              </w:rPr>
            </w:pPr>
            <w:r w:rsidRPr="007C2B7F">
              <w:rPr>
                <w:rFonts w:ascii="Times New Roman" w:hAnsi="Times New Roman" w:cs="Times New Roman"/>
                <w:sz w:val="20"/>
                <w:szCs w:val="20"/>
                <w:lang w:val="en-GB"/>
              </w:rPr>
              <w:t xml:space="preserve">  2</w:t>
            </w:r>
            <w:r w:rsidR="005810C6">
              <w:rPr>
                <w:rFonts w:ascii="Times New Roman" w:hAnsi="Times New Roman" w:cs="Times New Roman"/>
                <w:sz w:val="20"/>
                <w:szCs w:val="20"/>
                <w:lang w:val="en-GB"/>
              </w:rPr>
              <w:t>,</w:t>
            </w:r>
            <w:r w:rsidRPr="007C2B7F">
              <w:rPr>
                <w:rFonts w:ascii="Times New Roman" w:hAnsi="Times New Roman" w:cs="Times New Roman"/>
                <w:sz w:val="20"/>
                <w:szCs w:val="20"/>
                <w:lang w:val="en-GB"/>
              </w:rPr>
              <w:t>500</w:t>
            </w:r>
            <w:r w:rsidR="005810C6">
              <w:rPr>
                <w:rFonts w:ascii="Times New Roman" w:hAnsi="Times New Roman" w:cs="Times New Roman"/>
                <w:sz w:val="20"/>
                <w:szCs w:val="20"/>
                <w:lang w:val="en-GB"/>
              </w:rPr>
              <w:t>.</w:t>
            </w:r>
            <w:r w:rsidRPr="007C2B7F">
              <w:rPr>
                <w:rFonts w:ascii="Times New Roman" w:hAnsi="Times New Roman" w:cs="Times New Roman"/>
                <w:sz w:val="20"/>
                <w:szCs w:val="20"/>
                <w:lang w:val="en-GB"/>
              </w:rPr>
              <w:t>00</w:t>
            </w:r>
          </w:p>
        </w:tc>
        <w:tc>
          <w:tcPr>
            <w:tcW w:w="1260" w:type="dxa"/>
            <w:shd w:val="clear" w:color="auto" w:fill="auto"/>
          </w:tcPr>
          <w:p w14:paraId="172D24A0" w14:textId="5BADE5CB" w:rsidR="00DF7E56" w:rsidRPr="007C2B7F" w:rsidRDefault="00DF7E56" w:rsidP="005810C6">
            <w:pPr>
              <w:rPr>
                <w:rFonts w:ascii="Times New Roman" w:hAnsi="Times New Roman" w:cs="Times New Roman"/>
                <w:sz w:val="20"/>
                <w:szCs w:val="20"/>
                <w:lang w:val="en-GB"/>
              </w:rPr>
            </w:pPr>
            <w:r w:rsidRPr="007C2B7F">
              <w:rPr>
                <w:rFonts w:ascii="Times New Roman" w:hAnsi="Times New Roman" w:cs="Times New Roman"/>
                <w:sz w:val="20"/>
                <w:szCs w:val="20"/>
                <w:lang w:val="en-GB"/>
              </w:rPr>
              <w:t xml:space="preserve">  2</w:t>
            </w:r>
            <w:r w:rsidR="005810C6">
              <w:rPr>
                <w:rFonts w:ascii="Times New Roman" w:hAnsi="Times New Roman" w:cs="Times New Roman"/>
                <w:sz w:val="20"/>
                <w:szCs w:val="20"/>
                <w:lang w:val="en-GB"/>
              </w:rPr>
              <w:t>,</w:t>
            </w:r>
            <w:r w:rsidRPr="007C2B7F">
              <w:rPr>
                <w:rFonts w:ascii="Times New Roman" w:hAnsi="Times New Roman" w:cs="Times New Roman"/>
                <w:sz w:val="20"/>
                <w:szCs w:val="20"/>
                <w:lang w:val="en-GB"/>
              </w:rPr>
              <w:t>500</w:t>
            </w:r>
            <w:r w:rsidR="005810C6">
              <w:rPr>
                <w:rFonts w:ascii="Times New Roman" w:hAnsi="Times New Roman" w:cs="Times New Roman"/>
                <w:sz w:val="20"/>
                <w:szCs w:val="20"/>
                <w:lang w:val="en-GB"/>
              </w:rPr>
              <w:t>.</w:t>
            </w:r>
            <w:r w:rsidRPr="007C2B7F">
              <w:rPr>
                <w:rFonts w:ascii="Times New Roman" w:hAnsi="Times New Roman" w:cs="Times New Roman"/>
                <w:sz w:val="20"/>
                <w:szCs w:val="20"/>
                <w:lang w:val="en-GB"/>
              </w:rPr>
              <w:t>00</w:t>
            </w:r>
          </w:p>
        </w:tc>
        <w:tc>
          <w:tcPr>
            <w:tcW w:w="1440" w:type="dxa"/>
            <w:shd w:val="clear" w:color="auto" w:fill="auto"/>
          </w:tcPr>
          <w:p w14:paraId="39E2BAC8" w14:textId="67B319C8" w:rsidR="00DF7E56" w:rsidRPr="007C2B7F" w:rsidRDefault="00DF7E56" w:rsidP="005810C6">
            <w:pPr>
              <w:rPr>
                <w:rFonts w:ascii="Times New Roman" w:hAnsi="Times New Roman" w:cs="Times New Roman"/>
                <w:sz w:val="20"/>
                <w:szCs w:val="20"/>
                <w:lang w:val="en-GB"/>
              </w:rPr>
            </w:pPr>
            <w:r w:rsidRPr="007C2B7F">
              <w:rPr>
                <w:rFonts w:ascii="Times New Roman" w:hAnsi="Times New Roman" w:cs="Times New Roman"/>
                <w:sz w:val="20"/>
                <w:szCs w:val="20"/>
                <w:lang w:val="en-GB"/>
              </w:rPr>
              <w:t xml:space="preserve">   5</w:t>
            </w:r>
            <w:r w:rsidR="005810C6">
              <w:rPr>
                <w:rFonts w:ascii="Times New Roman" w:hAnsi="Times New Roman" w:cs="Times New Roman"/>
                <w:sz w:val="20"/>
                <w:szCs w:val="20"/>
                <w:lang w:val="en-GB"/>
              </w:rPr>
              <w:t>,000.</w:t>
            </w:r>
            <w:r w:rsidRPr="007C2B7F">
              <w:rPr>
                <w:rFonts w:ascii="Times New Roman" w:hAnsi="Times New Roman" w:cs="Times New Roman"/>
                <w:sz w:val="20"/>
                <w:szCs w:val="20"/>
                <w:lang w:val="en-GB"/>
              </w:rPr>
              <w:t>00</w:t>
            </w:r>
          </w:p>
        </w:tc>
        <w:tc>
          <w:tcPr>
            <w:tcW w:w="1188" w:type="dxa"/>
            <w:shd w:val="clear" w:color="auto" w:fill="auto"/>
          </w:tcPr>
          <w:p w14:paraId="4A246E63" w14:textId="782BDD9D" w:rsidR="00DF7E56" w:rsidRPr="007C2B7F" w:rsidRDefault="00DF7E56" w:rsidP="005810C6">
            <w:pPr>
              <w:rPr>
                <w:rFonts w:ascii="Times New Roman" w:hAnsi="Times New Roman" w:cs="Times New Roman"/>
                <w:sz w:val="20"/>
                <w:szCs w:val="20"/>
                <w:lang w:val="en-GB"/>
              </w:rPr>
            </w:pPr>
            <w:r w:rsidRPr="007C2B7F">
              <w:rPr>
                <w:rFonts w:ascii="Times New Roman" w:hAnsi="Times New Roman" w:cs="Times New Roman"/>
                <w:sz w:val="20"/>
                <w:szCs w:val="20"/>
                <w:lang w:val="en-GB"/>
              </w:rPr>
              <w:t>15</w:t>
            </w:r>
            <w:r w:rsidR="005810C6">
              <w:rPr>
                <w:rFonts w:ascii="Times New Roman" w:hAnsi="Times New Roman" w:cs="Times New Roman"/>
                <w:sz w:val="20"/>
                <w:szCs w:val="20"/>
                <w:lang w:val="en-GB"/>
              </w:rPr>
              <w:t>,</w:t>
            </w:r>
            <w:r w:rsidRPr="007C2B7F">
              <w:rPr>
                <w:rFonts w:ascii="Times New Roman" w:hAnsi="Times New Roman" w:cs="Times New Roman"/>
                <w:sz w:val="20"/>
                <w:szCs w:val="20"/>
                <w:lang w:val="en-GB"/>
              </w:rPr>
              <w:t>000</w:t>
            </w:r>
            <w:r w:rsidR="005810C6">
              <w:rPr>
                <w:rFonts w:ascii="Times New Roman" w:hAnsi="Times New Roman" w:cs="Times New Roman"/>
                <w:sz w:val="20"/>
                <w:szCs w:val="20"/>
                <w:lang w:val="en-GB"/>
              </w:rPr>
              <w:t>.</w:t>
            </w:r>
            <w:r w:rsidRPr="007C2B7F">
              <w:rPr>
                <w:rFonts w:ascii="Times New Roman" w:hAnsi="Times New Roman" w:cs="Times New Roman"/>
                <w:sz w:val="20"/>
                <w:szCs w:val="20"/>
                <w:lang w:val="en-GB"/>
              </w:rPr>
              <w:t>00</w:t>
            </w:r>
          </w:p>
        </w:tc>
      </w:tr>
    </w:tbl>
    <w:p w14:paraId="3CA8D128" w14:textId="77777777" w:rsidR="00DF7E56" w:rsidRPr="007C2B7F" w:rsidRDefault="00DF7E56" w:rsidP="00DF7E56">
      <w:pPr>
        <w:rPr>
          <w:rFonts w:ascii="Times New Roman" w:hAnsi="Times New Roman" w:cs="Times New Roman"/>
          <w:i/>
          <w:iCs/>
          <w:sz w:val="20"/>
          <w:szCs w:val="20"/>
          <w:lang w:val="en-GB"/>
        </w:rPr>
      </w:pPr>
    </w:p>
    <w:p w14:paraId="0A85A1E6" w14:textId="5DBCAF26" w:rsidR="00864319" w:rsidRPr="007C2B7F" w:rsidRDefault="00864319" w:rsidP="00864319">
      <w:pPr>
        <w:rPr>
          <w:rFonts w:ascii="Times New Roman" w:hAnsi="Times New Roman" w:cs="Times New Roman"/>
          <w:sz w:val="20"/>
          <w:szCs w:val="20"/>
          <w:lang w:val="en-GB"/>
        </w:rPr>
      </w:pPr>
    </w:p>
    <w:p w14:paraId="2A983FFD" w14:textId="2DDB9811" w:rsidR="003C5BF8" w:rsidRPr="007C2B7F" w:rsidRDefault="003C5BF8" w:rsidP="00864319">
      <w:pPr>
        <w:rPr>
          <w:rFonts w:ascii="Times New Roman" w:hAnsi="Times New Roman" w:cs="Times New Roman"/>
          <w:sz w:val="20"/>
          <w:szCs w:val="20"/>
          <w:lang w:val="en-GB"/>
        </w:rPr>
      </w:pPr>
    </w:p>
    <w:p w14:paraId="5C657EC5" w14:textId="3CBD270E" w:rsidR="003C5BF8" w:rsidRPr="007C2B7F" w:rsidRDefault="003C5BF8" w:rsidP="00864319">
      <w:pPr>
        <w:rPr>
          <w:rFonts w:ascii="Times New Roman" w:hAnsi="Times New Roman" w:cs="Times New Roman"/>
          <w:sz w:val="20"/>
          <w:szCs w:val="20"/>
          <w:lang w:val="en-GB"/>
        </w:rPr>
      </w:pPr>
    </w:p>
    <w:p w14:paraId="0863D3FD" w14:textId="4C194956" w:rsidR="009D320F" w:rsidRDefault="009D320F" w:rsidP="00D72D66">
      <w:pPr>
        <w:pStyle w:val="Standard"/>
        <w:jc w:val="both"/>
        <w:rPr>
          <w:rFonts w:ascii="Times New Roman" w:eastAsiaTheme="minorHAnsi" w:hAnsi="Times New Roman" w:cs="Times New Roman"/>
          <w:b/>
          <w:kern w:val="0"/>
          <w:sz w:val="20"/>
          <w:szCs w:val="20"/>
          <w:u w:val="single"/>
          <w:lang w:val="en-GB" w:eastAsia="en-US" w:bidi="ar-SA"/>
        </w:rPr>
      </w:pPr>
      <w:r w:rsidRPr="009D320F">
        <w:rPr>
          <w:rFonts w:ascii="Times New Roman" w:eastAsiaTheme="minorHAnsi" w:hAnsi="Times New Roman" w:cs="Times New Roman"/>
          <w:b/>
          <w:kern w:val="0"/>
          <w:sz w:val="20"/>
          <w:szCs w:val="20"/>
          <w:u w:val="single"/>
          <w:lang w:val="en-GB" w:eastAsia="en-US" w:bidi="ar-SA"/>
        </w:rPr>
        <w:lastRenderedPageBreak/>
        <w:t xml:space="preserve">New regulations adopted in the field of procurement of </w:t>
      </w:r>
      <w:r w:rsidR="005810C6" w:rsidRPr="009D320F">
        <w:rPr>
          <w:rFonts w:ascii="Times New Roman" w:eastAsiaTheme="minorHAnsi" w:hAnsi="Times New Roman" w:cs="Times New Roman"/>
          <w:b/>
          <w:kern w:val="0"/>
          <w:sz w:val="20"/>
          <w:szCs w:val="20"/>
          <w:u w:val="single"/>
          <w:lang w:val="en-GB" w:eastAsia="en-US" w:bidi="ar-SA"/>
        </w:rPr>
        <w:t>orthopaedic</w:t>
      </w:r>
      <w:r w:rsidRPr="009D320F">
        <w:rPr>
          <w:rFonts w:ascii="Times New Roman" w:eastAsiaTheme="minorHAnsi" w:hAnsi="Times New Roman" w:cs="Times New Roman"/>
          <w:b/>
          <w:kern w:val="0"/>
          <w:sz w:val="20"/>
          <w:szCs w:val="20"/>
          <w:u w:val="single"/>
          <w:lang w:val="en-GB" w:eastAsia="en-US" w:bidi="ar-SA"/>
        </w:rPr>
        <w:t xml:space="preserve"> aids in the cantons of the FBiH:</w:t>
      </w:r>
    </w:p>
    <w:p w14:paraId="38C2FB4E" w14:textId="77777777" w:rsidR="009D320F" w:rsidRDefault="009D320F" w:rsidP="00D72D66">
      <w:pPr>
        <w:pStyle w:val="Standard"/>
        <w:jc w:val="both"/>
        <w:rPr>
          <w:rFonts w:ascii="Times New Roman" w:eastAsiaTheme="minorHAnsi" w:hAnsi="Times New Roman" w:cs="Times New Roman"/>
          <w:b/>
          <w:kern w:val="0"/>
          <w:sz w:val="20"/>
          <w:szCs w:val="20"/>
          <w:u w:val="single"/>
          <w:lang w:val="en-GB" w:eastAsia="en-US" w:bidi="ar-SA"/>
        </w:rPr>
      </w:pPr>
    </w:p>
    <w:p w14:paraId="23D777E3" w14:textId="61A7B27A" w:rsidR="00D72D66" w:rsidRPr="007C2B7F" w:rsidRDefault="00D72D66" w:rsidP="00D72D66">
      <w:pPr>
        <w:pStyle w:val="Standard"/>
        <w:jc w:val="both"/>
        <w:rPr>
          <w:rFonts w:ascii="Times New Roman" w:hAnsi="Times New Roman" w:cs="Times New Roman"/>
          <w:sz w:val="20"/>
          <w:szCs w:val="20"/>
          <w:lang w:val="en-GB"/>
        </w:rPr>
      </w:pPr>
      <w:r w:rsidRPr="007C2B7F">
        <w:rPr>
          <w:rFonts w:ascii="Times New Roman" w:hAnsi="Times New Roman" w:cs="Times New Roman"/>
          <w:sz w:val="20"/>
          <w:szCs w:val="20"/>
          <w:lang w:val="en-GB"/>
        </w:rPr>
        <w:t xml:space="preserve">-  </w:t>
      </w:r>
      <w:r w:rsidR="005810C6">
        <w:rPr>
          <w:rFonts w:ascii="Times New Roman" w:hAnsi="Times New Roman" w:cs="Times New Roman"/>
          <w:sz w:val="20"/>
          <w:szCs w:val="20"/>
          <w:lang w:val="en-GB"/>
        </w:rPr>
        <w:t xml:space="preserve">The list of </w:t>
      </w:r>
      <w:r w:rsidR="005810C6" w:rsidRPr="005810C6">
        <w:rPr>
          <w:rFonts w:ascii="Times New Roman" w:hAnsi="Times New Roman" w:cs="Times New Roman"/>
          <w:sz w:val="20"/>
          <w:szCs w:val="20"/>
          <w:lang w:val="en-GB"/>
        </w:rPr>
        <w:t xml:space="preserve">orthopaedic and other aids </w:t>
      </w:r>
      <w:r w:rsidR="005810C6">
        <w:rPr>
          <w:rFonts w:ascii="Times New Roman" w:hAnsi="Times New Roman" w:cs="Times New Roman"/>
          <w:sz w:val="20"/>
          <w:szCs w:val="20"/>
          <w:lang w:val="en-GB"/>
        </w:rPr>
        <w:t xml:space="preserve">and the </w:t>
      </w:r>
      <w:r w:rsidR="005810C6" w:rsidRPr="005810C6">
        <w:rPr>
          <w:rFonts w:ascii="Times New Roman" w:hAnsi="Times New Roman" w:cs="Times New Roman"/>
          <w:sz w:val="20"/>
          <w:szCs w:val="20"/>
          <w:lang w:val="en-GB"/>
        </w:rPr>
        <w:t>Decision on the scope of the rights of insured persons to use orthopaedic and other aids provided at the expense of the Health Insurance Institute of the Bosnian-Podrinje Canton of Goražde, adopted on September 23, 2016.</w:t>
      </w:r>
    </w:p>
    <w:p w14:paraId="15EF5048" w14:textId="77777777" w:rsidR="00152ED3" w:rsidRPr="007C2B7F" w:rsidRDefault="00152ED3" w:rsidP="00D72D66">
      <w:pPr>
        <w:pStyle w:val="Standard"/>
        <w:jc w:val="both"/>
        <w:rPr>
          <w:rFonts w:ascii="Times New Roman" w:hAnsi="Times New Roman" w:cs="Times New Roman"/>
          <w:sz w:val="20"/>
          <w:szCs w:val="20"/>
          <w:lang w:val="en-GB"/>
        </w:rPr>
      </w:pPr>
    </w:p>
    <w:p w14:paraId="703FFCEC" w14:textId="3663990E" w:rsidR="00D72D66" w:rsidRPr="007C2B7F" w:rsidRDefault="00152ED3" w:rsidP="00152ED3">
      <w:pPr>
        <w:pStyle w:val="Standard"/>
        <w:jc w:val="both"/>
        <w:rPr>
          <w:rFonts w:ascii="Times New Roman" w:hAnsi="Times New Roman" w:cs="Times New Roman"/>
          <w:sz w:val="20"/>
          <w:szCs w:val="20"/>
          <w:lang w:val="en-GB"/>
        </w:rPr>
      </w:pPr>
      <w:r w:rsidRPr="007C2B7F">
        <w:rPr>
          <w:rFonts w:ascii="Times New Roman" w:hAnsi="Times New Roman" w:cs="Times New Roman"/>
          <w:sz w:val="20"/>
          <w:szCs w:val="20"/>
          <w:lang w:val="en-GB"/>
        </w:rPr>
        <w:t xml:space="preserve">- </w:t>
      </w:r>
      <w:r w:rsidR="005810C6" w:rsidRPr="005810C6">
        <w:rPr>
          <w:rFonts w:ascii="Times New Roman" w:hAnsi="Times New Roman" w:cs="Times New Roman"/>
          <w:sz w:val="20"/>
          <w:szCs w:val="20"/>
          <w:lang w:val="en-GB"/>
        </w:rPr>
        <w:t xml:space="preserve">The Decision on the scope of the right to use orthopaedic and other aids, dental-prosthetic aid and dental-prosthetic substitutes of the Zenica-Doboj Canton </w:t>
      </w:r>
      <w:r w:rsidR="00D72D66" w:rsidRPr="007C2B7F">
        <w:rPr>
          <w:rFonts w:ascii="Times New Roman" w:hAnsi="Times New Roman" w:cs="Times New Roman"/>
          <w:sz w:val="20"/>
          <w:szCs w:val="20"/>
          <w:lang w:val="en-GB"/>
        </w:rPr>
        <w:t>("</w:t>
      </w:r>
      <w:r w:rsidR="005810C6">
        <w:rPr>
          <w:rFonts w:ascii="Times New Roman" w:hAnsi="Times New Roman" w:cs="Times New Roman"/>
          <w:sz w:val="20"/>
          <w:szCs w:val="20"/>
          <w:lang w:val="en-GB"/>
        </w:rPr>
        <w:t xml:space="preserve">Official Gazette of the </w:t>
      </w:r>
      <w:r w:rsidR="005810C6" w:rsidRPr="005810C6">
        <w:rPr>
          <w:rFonts w:ascii="Times New Roman" w:hAnsi="Times New Roman" w:cs="Times New Roman"/>
          <w:sz w:val="20"/>
          <w:szCs w:val="20"/>
          <w:lang w:val="en-GB"/>
        </w:rPr>
        <w:t>Zenica-Doboj Canton</w:t>
      </w:r>
      <w:r w:rsidR="00D72D66" w:rsidRPr="007C2B7F">
        <w:rPr>
          <w:rFonts w:ascii="Times New Roman" w:hAnsi="Times New Roman" w:cs="Times New Roman"/>
          <w:sz w:val="20"/>
          <w:szCs w:val="20"/>
          <w:lang w:val="en-GB"/>
        </w:rPr>
        <w:t>: 10/18").</w:t>
      </w:r>
    </w:p>
    <w:p w14:paraId="5E874AF0" w14:textId="77777777" w:rsidR="005810C6" w:rsidRDefault="005810C6" w:rsidP="00D72D66">
      <w:pPr>
        <w:tabs>
          <w:tab w:val="left" w:pos="9411"/>
          <w:tab w:val="left" w:pos="9450"/>
        </w:tabs>
        <w:ind w:right="-39"/>
        <w:jc w:val="both"/>
        <w:rPr>
          <w:rFonts w:ascii="Times New Roman" w:hAnsi="Times New Roman" w:cs="Times New Roman"/>
          <w:sz w:val="20"/>
          <w:szCs w:val="20"/>
          <w:shd w:val="clear" w:color="auto" w:fill="FFFFFF"/>
          <w:lang w:val="en-GB"/>
        </w:rPr>
      </w:pPr>
    </w:p>
    <w:p w14:paraId="1D029056" w14:textId="3F91FC42" w:rsidR="00D72D66" w:rsidRPr="007C2B7F" w:rsidRDefault="00152ED3" w:rsidP="00D72D66">
      <w:pPr>
        <w:tabs>
          <w:tab w:val="left" w:pos="9411"/>
          <w:tab w:val="left" w:pos="9450"/>
        </w:tabs>
        <w:ind w:right="-39"/>
        <w:jc w:val="both"/>
        <w:rPr>
          <w:rFonts w:ascii="Times New Roman" w:hAnsi="Times New Roman" w:cs="Times New Roman"/>
          <w:sz w:val="20"/>
          <w:szCs w:val="20"/>
          <w:lang w:val="en-GB"/>
        </w:rPr>
      </w:pPr>
      <w:r w:rsidRPr="007C2B7F">
        <w:rPr>
          <w:rFonts w:ascii="Times New Roman" w:hAnsi="Times New Roman" w:cs="Times New Roman"/>
          <w:sz w:val="20"/>
          <w:szCs w:val="20"/>
          <w:shd w:val="clear" w:color="auto" w:fill="FFFFFF"/>
          <w:lang w:val="en-GB"/>
        </w:rPr>
        <w:t xml:space="preserve">- </w:t>
      </w:r>
      <w:r w:rsidR="005810C6" w:rsidRPr="005810C6">
        <w:rPr>
          <w:rFonts w:ascii="Times New Roman" w:hAnsi="Times New Roman" w:cs="Times New Roman"/>
          <w:sz w:val="20"/>
          <w:szCs w:val="20"/>
          <w:shd w:val="clear" w:color="auto" w:fill="FFFFFF"/>
          <w:lang w:val="en-GB"/>
        </w:rPr>
        <w:t>The Decree on the scope, conditions and manner of exercising the rights of insured persons to use orthopaedic other aids granted to insured persons in the West Herzegovina Canton ("Official Gazette of the West Herzegovina Canton", 3/19).</w:t>
      </w:r>
    </w:p>
    <w:p w14:paraId="32E8F09F" w14:textId="6ECF4FF8" w:rsidR="00152ED3" w:rsidRPr="007C2B7F" w:rsidRDefault="00152ED3" w:rsidP="00D72D66">
      <w:pPr>
        <w:spacing w:before="100" w:beforeAutospacing="1" w:after="100" w:afterAutospacing="1"/>
        <w:jc w:val="both"/>
        <w:rPr>
          <w:rFonts w:ascii="Times New Roman" w:hAnsi="Times New Roman" w:cs="Times New Roman"/>
          <w:sz w:val="20"/>
          <w:szCs w:val="20"/>
          <w:lang w:val="en-GB"/>
        </w:rPr>
      </w:pPr>
      <w:r w:rsidRPr="007C2B7F">
        <w:rPr>
          <w:rFonts w:ascii="Times New Roman" w:hAnsi="Times New Roman" w:cs="Times New Roman"/>
          <w:sz w:val="20"/>
          <w:szCs w:val="20"/>
          <w:lang w:val="en-GB"/>
        </w:rPr>
        <w:t xml:space="preserve">- </w:t>
      </w:r>
      <w:r w:rsidR="005810C6" w:rsidRPr="005810C6">
        <w:rPr>
          <w:rFonts w:ascii="Times New Roman" w:hAnsi="Times New Roman" w:cs="Times New Roman"/>
          <w:sz w:val="20"/>
          <w:szCs w:val="20"/>
          <w:lang w:val="en-GB"/>
        </w:rPr>
        <w:t>The Decision on the participation of insured persons in the costs of health care in the Posavina Canton ("Official Gazette of the Posavina Canton", 3/19)</w:t>
      </w:r>
    </w:p>
    <w:p w14:paraId="744F3073" w14:textId="4DBD55F7" w:rsidR="00D72D66" w:rsidRPr="007C2B7F" w:rsidRDefault="009D320F" w:rsidP="00D72D66">
      <w:pPr>
        <w:jc w:val="both"/>
        <w:rPr>
          <w:rFonts w:ascii="Times New Roman" w:hAnsi="Times New Roman" w:cs="Times New Roman"/>
          <w:b/>
          <w:sz w:val="20"/>
          <w:szCs w:val="20"/>
          <w:u w:val="single"/>
          <w:lang w:val="en-GB"/>
        </w:rPr>
      </w:pPr>
      <w:r>
        <w:rPr>
          <w:rFonts w:ascii="Times New Roman" w:hAnsi="Times New Roman" w:cs="Times New Roman"/>
          <w:b/>
          <w:sz w:val="20"/>
          <w:szCs w:val="20"/>
          <w:u w:val="single"/>
          <w:lang w:val="en-GB"/>
        </w:rPr>
        <w:t>Education</w:t>
      </w:r>
      <w:r w:rsidR="005C34C7" w:rsidRPr="007C2B7F">
        <w:rPr>
          <w:rFonts w:ascii="Times New Roman" w:hAnsi="Times New Roman" w:cs="Times New Roman"/>
          <w:b/>
          <w:sz w:val="20"/>
          <w:szCs w:val="20"/>
          <w:u w:val="single"/>
          <w:lang w:val="en-GB"/>
        </w:rPr>
        <w:t xml:space="preserve">: </w:t>
      </w:r>
    </w:p>
    <w:p w14:paraId="319B1D40" w14:textId="77777777" w:rsidR="009D320F" w:rsidRDefault="009D320F" w:rsidP="004645AA">
      <w:pPr>
        <w:autoSpaceDE w:val="0"/>
        <w:autoSpaceDN w:val="0"/>
        <w:adjustRightInd w:val="0"/>
        <w:jc w:val="both"/>
        <w:rPr>
          <w:rFonts w:ascii="Times New Roman" w:hAnsi="Times New Roman" w:cs="Times New Roman"/>
          <w:b/>
          <w:sz w:val="20"/>
          <w:szCs w:val="20"/>
          <w:u w:val="single"/>
          <w:lang w:val="en-GB" w:eastAsia="bs-Latn-BA"/>
        </w:rPr>
      </w:pPr>
      <w:r w:rsidRPr="009D320F">
        <w:rPr>
          <w:rFonts w:ascii="Times New Roman" w:hAnsi="Times New Roman" w:cs="Times New Roman"/>
          <w:b/>
          <w:sz w:val="20"/>
          <w:szCs w:val="20"/>
          <w:u w:val="single"/>
          <w:lang w:val="en-GB" w:eastAsia="bs-Latn-BA"/>
        </w:rPr>
        <w:t>Funding from the budget of the Federal Ministry of Education and Science:</w:t>
      </w:r>
    </w:p>
    <w:p w14:paraId="6F69C8AF" w14:textId="26BDFB71" w:rsidR="004645AA" w:rsidRPr="007C2B7F" w:rsidRDefault="009D320F" w:rsidP="004645AA">
      <w:pPr>
        <w:autoSpaceDE w:val="0"/>
        <w:autoSpaceDN w:val="0"/>
        <w:adjustRightInd w:val="0"/>
        <w:jc w:val="both"/>
        <w:rPr>
          <w:rFonts w:ascii="Times New Roman" w:eastAsiaTheme="minorEastAsia" w:hAnsi="Times New Roman" w:cs="Times New Roman"/>
          <w:sz w:val="20"/>
          <w:szCs w:val="20"/>
          <w:lang w:val="en-GB" w:eastAsia="bs-Latn-BA"/>
        </w:rPr>
      </w:pPr>
      <w:r w:rsidRPr="009D320F">
        <w:rPr>
          <w:rFonts w:ascii="Times New Roman" w:eastAsiaTheme="minorEastAsia" w:hAnsi="Times New Roman" w:cs="Times New Roman"/>
          <w:sz w:val="20"/>
          <w:szCs w:val="20"/>
          <w:lang w:val="en-GB" w:eastAsia="bs-Latn-BA"/>
        </w:rPr>
        <w:t>The Federal Ministry of Education and Science, through the program "</w:t>
      </w:r>
      <w:r w:rsidRPr="009D320F">
        <w:rPr>
          <w:rFonts w:ascii="Times New Roman" w:eastAsiaTheme="minorEastAsia" w:hAnsi="Times New Roman" w:cs="Times New Roman"/>
          <w:i/>
          <w:sz w:val="20"/>
          <w:szCs w:val="20"/>
          <w:lang w:val="en-GB" w:eastAsia="bs-Latn-BA"/>
        </w:rPr>
        <w:t>Assistance to projects to improve the inclusiveness of preschool and primary education</w:t>
      </w:r>
      <w:r w:rsidRPr="009D320F">
        <w:rPr>
          <w:rFonts w:ascii="Times New Roman" w:eastAsiaTheme="minorEastAsia" w:hAnsi="Times New Roman" w:cs="Times New Roman"/>
          <w:sz w:val="20"/>
          <w:szCs w:val="20"/>
          <w:lang w:val="en-GB" w:eastAsia="bs-Latn-BA"/>
        </w:rPr>
        <w:t xml:space="preserve">" in the period 2013 - 2019, allocated a total of </w:t>
      </w:r>
      <w:r w:rsidRPr="009D320F">
        <w:rPr>
          <w:rFonts w:ascii="Times New Roman" w:eastAsiaTheme="minorEastAsia" w:hAnsi="Times New Roman" w:cs="Times New Roman"/>
          <w:b/>
          <w:sz w:val="20"/>
          <w:szCs w:val="20"/>
          <w:lang w:val="en-GB" w:eastAsia="bs-Latn-BA"/>
        </w:rPr>
        <w:t>BAM 1,969,372.19</w:t>
      </w:r>
      <w:r w:rsidRPr="009D320F">
        <w:rPr>
          <w:rFonts w:ascii="Times New Roman" w:eastAsiaTheme="minorEastAsia" w:hAnsi="Times New Roman" w:cs="Times New Roman"/>
          <w:sz w:val="20"/>
          <w:szCs w:val="20"/>
          <w:lang w:val="en-GB" w:eastAsia="bs-Latn-BA"/>
        </w:rPr>
        <w:t>. The following is a tabular overview of allocated funds and the number of supported projects by year.</w:t>
      </w:r>
    </w:p>
    <w:tbl>
      <w:tblPr>
        <w:tblStyle w:val="TableGrid"/>
        <w:tblW w:w="0" w:type="auto"/>
        <w:jc w:val="center"/>
        <w:tblLook w:val="04A0" w:firstRow="1" w:lastRow="0" w:firstColumn="1" w:lastColumn="0" w:noHBand="0" w:noVBand="1"/>
      </w:tblPr>
      <w:tblGrid>
        <w:gridCol w:w="988"/>
        <w:gridCol w:w="1559"/>
        <w:gridCol w:w="1843"/>
      </w:tblGrid>
      <w:tr w:rsidR="003C5BF8" w:rsidRPr="007C2B7F" w14:paraId="1F60C762" w14:textId="77777777" w:rsidTr="00B74588">
        <w:trPr>
          <w:jc w:val="center"/>
        </w:trPr>
        <w:tc>
          <w:tcPr>
            <w:tcW w:w="988" w:type="dxa"/>
            <w:shd w:val="clear" w:color="auto" w:fill="FFFFCC"/>
            <w:vAlign w:val="center"/>
          </w:tcPr>
          <w:p w14:paraId="4844D411" w14:textId="7CD1931D" w:rsidR="004645AA" w:rsidRPr="007C2B7F" w:rsidRDefault="0000485C" w:rsidP="00B74588">
            <w:pPr>
              <w:rPr>
                <w:rFonts w:ascii="Times New Roman" w:hAnsi="Times New Roman" w:cs="Times New Roman"/>
                <w:b/>
                <w:sz w:val="20"/>
                <w:szCs w:val="20"/>
                <w:lang w:val="en-GB"/>
              </w:rPr>
            </w:pPr>
            <w:r>
              <w:rPr>
                <w:rFonts w:ascii="Times New Roman" w:hAnsi="Times New Roman" w:cs="Times New Roman"/>
                <w:b/>
                <w:sz w:val="20"/>
                <w:szCs w:val="20"/>
                <w:lang w:val="en-GB"/>
              </w:rPr>
              <w:t>Year</w:t>
            </w:r>
          </w:p>
        </w:tc>
        <w:tc>
          <w:tcPr>
            <w:tcW w:w="1559" w:type="dxa"/>
            <w:shd w:val="clear" w:color="auto" w:fill="FFFFCC"/>
            <w:vAlign w:val="center"/>
          </w:tcPr>
          <w:p w14:paraId="138858A2" w14:textId="6ADE844D" w:rsidR="004645AA" w:rsidRPr="007C2B7F" w:rsidRDefault="0000485C" w:rsidP="00B74588">
            <w:pPr>
              <w:jc w:val="center"/>
              <w:rPr>
                <w:rFonts w:ascii="Times New Roman" w:hAnsi="Times New Roman" w:cs="Times New Roman"/>
                <w:b/>
                <w:sz w:val="20"/>
                <w:szCs w:val="20"/>
                <w:lang w:val="en-GB"/>
              </w:rPr>
            </w:pPr>
            <w:r>
              <w:rPr>
                <w:rFonts w:ascii="Times New Roman" w:hAnsi="Times New Roman" w:cs="Times New Roman"/>
                <w:b/>
                <w:sz w:val="20"/>
                <w:szCs w:val="20"/>
                <w:lang w:val="en-GB"/>
              </w:rPr>
              <w:t>Number of projects</w:t>
            </w:r>
          </w:p>
        </w:tc>
        <w:tc>
          <w:tcPr>
            <w:tcW w:w="1843" w:type="dxa"/>
            <w:shd w:val="clear" w:color="auto" w:fill="FFFFCC"/>
            <w:vAlign w:val="center"/>
          </w:tcPr>
          <w:p w14:paraId="70BD0B20" w14:textId="414A9133" w:rsidR="004645AA" w:rsidRPr="007C2B7F" w:rsidRDefault="0000485C" w:rsidP="00B74588">
            <w:pPr>
              <w:jc w:val="center"/>
              <w:rPr>
                <w:rFonts w:ascii="Times New Roman" w:hAnsi="Times New Roman" w:cs="Times New Roman"/>
                <w:b/>
                <w:sz w:val="20"/>
                <w:szCs w:val="20"/>
                <w:lang w:val="en-GB"/>
              </w:rPr>
            </w:pPr>
            <w:r>
              <w:rPr>
                <w:rFonts w:ascii="Times New Roman" w:hAnsi="Times New Roman" w:cs="Times New Roman"/>
                <w:b/>
                <w:sz w:val="20"/>
                <w:szCs w:val="20"/>
                <w:lang w:val="en-GB"/>
              </w:rPr>
              <w:t>Amount in BAM</w:t>
            </w:r>
          </w:p>
        </w:tc>
      </w:tr>
      <w:tr w:rsidR="003C5BF8" w:rsidRPr="007C2B7F" w14:paraId="26DACF02" w14:textId="77777777" w:rsidTr="00B74588">
        <w:trPr>
          <w:jc w:val="center"/>
        </w:trPr>
        <w:tc>
          <w:tcPr>
            <w:tcW w:w="988" w:type="dxa"/>
          </w:tcPr>
          <w:p w14:paraId="5ECDBEB6" w14:textId="142F303D" w:rsidR="004645AA" w:rsidRPr="007C2B7F" w:rsidRDefault="0000485C" w:rsidP="00B74588">
            <w:pPr>
              <w:rPr>
                <w:rFonts w:ascii="Times New Roman" w:hAnsi="Times New Roman" w:cs="Times New Roman"/>
                <w:sz w:val="20"/>
                <w:szCs w:val="20"/>
                <w:lang w:val="en-GB"/>
              </w:rPr>
            </w:pPr>
            <w:r>
              <w:rPr>
                <w:rFonts w:ascii="Times New Roman" w:hAnsi="Times New Roman" w:cs="Times New Roman"/>
                <w:sz w:val="20"/>
                <w:szCs w:val="20"/>
                <w:lang w:val="en-GB"/>
              </w:rPr>
              <w:t>2013</w:t>
            </w:r>
          </w:p>
        </w:tc>
        <w:tc>
          <w:tcPr>
            <w:tcW w:w="1559" w:type="dxa"/>
          </w:tcPr>
          <w:p w14:paraId="161A2A3B" w14:textId="77777777" w:rsidR="004645AA" w:rsidRPr="007C2B7F" w:rsidRDefault="004645AA" w:rsidP="00B74588">
            <w:pPr>
              <w:jc w:val="center"/>
              <w:rPr>
                <w:rFonts w:ascii="Times New Roman" w:hAnsi="Times New Roman" w:cs="Times New Roman"/>
                <w:sz w:val="20"/>
                <w:szCs w:val="20"/>
                <w:lang w:val="en-GB"/>
              </w:rPr>
            </w:pPr>
            <w:r w:rsidRPr="007C2B7F">
              <w:rPr>
                <w:rFonts w:ascii="Times New Roman" w:hAnsi="Times New Roman" w:cs="Times New Roman"/>
                <w:sz w:val="20"/>
                <w:szCs w:val="20"/>
                <w:lang w:val="en-GB"/>
              </w:rPr>
              <w:t>50</w:t>
            </w:r>
          </w:p>
        </w:tc>
        <w:tc>
          <w:tcPr>
            <w:tcW w:w="1843" w:type="dxa"/>
          </w:tcPr>
          <w:p w14:paraId="04D2D24F" w14:textId="3BF616F8" w:rsidR="004645AA" w:rsidRPr="007C2B7F" w:rsidRDefault="0000485C" w:rsidP="00B74588">
            <w:pPr>
              <w:jc w:val="center"/>
              <w:rPr>
                <w:rFonts w:ascii="Times New Roman" w:hAnsi="Times New Roman" w:cs="Times New Roman"/>
                <w:sz w:val="20"/>
                <w:szCs w:val="20"/>
                <w:lang w:val="en-GB"/>
              </w:rPr>
            </w:pPr>
            <w:r>
              <w:rPr>
                <w:rFonts w:ascii="Times New Roman" w:hAnsi="Times New Roman" w:cs="Times New Roman"/>
                <w:sz w:val="20"/>
                <w:szCs w:val="20"/>
                <w:lang w:val="en-GB"/>
              </w:rPr>
              <w:t>230,350.</w:t>
            </w:r>
            <w:r w:rsidR="004645AA" w:rsidRPr="007C2B7F">
              <w:rPr>
                <w:rFonts w:ascii="Times New Roman" w:hAnsi="Times New Roman" w:cs="Times New Roman"/>
                <w:sz w:val="20"/>
                <w:szCs w:val="20"/>
                <w:lang w:val="en-GB"/>
              </w:rPr>
              <w:t>00</w:t>
            </w:r>
          </w:p>
        </w:tc>
      </w:tr>
      <w:tr w:rsidR="003C5BF8" w:rsidRPr="007C2B7F" w14:paraId="6F1F95F9" w14:textId="77777777" w:rsidTr="00B74588">
        <w:trPr>
          <w:jc w:val="center"/>
        </w:trPr>
        <w:tc>
          <w:tcPr>
            <w:tcW w:w="988" w:type="dxa"/>
          </w:tcPr>
          <w:p w14:paraId="33443CF2" w14:textId="715A4769" w:rsidR="004645AA" w:rsidRPr="007C2B7F" w:rsidRDefault="004645AA" w:rsidP="0000485C">
            <w:pPr>
              <w:rPr>
                <w:rFonts w:ascii="Times New Roman" w:hAnsi="Times New Roman" w:cs="Times New Roman"/>
                <w:sz w:val="20"/>
                <w:szCs w:val="20"/>
                <w:lang w:val="en-GB"/>
              </w:rPr>
            </w:pPr>
            <w:r w:rsidRPr="007C2B7F">
              <w:rPr>
                <w:rFonts w:ascii="Times New Roman" w:hAnsi="Times New Roman" w:cs="Times New Roman"/>
                <w:sz w:val="20"/>
                <w:szCs w:val="20"/>
                <w:lang w:val="en-GB"/>
              </w:rPr>
              <w:t>2014</w:t>
            </w:r>
          </w:p>
        </w:tc>
        <w:tc>
          <w:tcPr>
            <w:tcW w:w="1559" w:type="dxa"/>
          </w:tcPr>
          <w:p w14:paraId="5BE2D2C0" w14:textId="77777777" w:rsidR="004645AA" w:rsidRPr="007C2B7F" w:rsidRDefault="004645AA" w:rsidP="00B74588">
            <w:pPr>
              <w:jc w:val="center"/>
              <w:rPr>
                <w:rFonts w:ascii="Times New Roman" w:hAnsi="Times New Roman" w:cs="Times New Roman"/>
                <w:sz w:val="20"/>
                <w:szCs w:val="20"/>
                <w:lang w:val="en-GB"/>
              </w:rPr>
            </w:pPr>
            <w:r w:rsidRPr="007C2B7F">
              <w:rPr>
                <w:rFonts w:ascii="Times New Roman" w:hAnsi="Times New Roman" w:cs="Times New Roman"/>
                <w:sz w:val="20"/>
                <w:szCs w:val="20"/>
                <w:lang w:val="en-GB"/>
              </w:rPr>
              <w:t>9</w:t>
            </w:r>
          </w:p>
        </w:tc>
        <w:tc>
          <w:tcPr>
            <w:tcW w:w="1843" w:type="dxa"/>
          </w:tcPr>
          <w:p w14:paraId="27BBEA7D" w14:textId="13CD5050" w:rsidR="004645AA" w:rsidRPr="007C2B7F" w:rsidRDefault="004645AA" w:rsidP="00B74588">
            <w:pPr>
              <w:jc w:val="center"/>
              <w:rPr>
                <w:rFonts w:ascii="Times New Roman" w:hAnsi="Times New Roman" w:cs="Times New Roman"/>
                <w:sz w:val="20"/>
                <w:szCs w:val="20"/>
                <w:lang w:val="en-GB"/>
              </w:rPr>
            </w:pPr>
            <w:r w:rsidRPr="007C2B7F">
              <w:rPr>
                <w:rFonts w:ascii="Times New Roman" w:hAnsi="Times New Roman" w:cs="Times New Roman"/>
                <w:bCs/>
                <w:sz w:val="20"/>
                <w:szCs w:val="20"/>
                <w:lang w:val="en-GB"/>
              </w:rPr>
              <w:fldChar w:fldCharType="begin"/>
            </w:r>
            <w:r w:rsidRPr="007C2B7F">
              <w:rPr>
                <w:rFonts w:ascii="Times New Roman" w:hAnsi="Times New Roman" w:cs="Times New Roman"/>
                <w:bCs/>
                <w:sz w:val="20"/>
                <w:szCs w:val="20"/>
                <w:lang w:val="en-GB"/>
              </w:rPr>
              <w:instrText xml:space="preserve"> =SUM(ABOVE) </w:instrText>
            </w:r>
            <w:r w:rsidRPr="007C2B7F">
              <w:rPr>
                <w:rFonts w:ascii="Times New Roman" w:hAnsi="Times New Roman" w:cs="Times New Roman"/>
                <w:bCs/>
                <w:sz w:val="20"/>
                <w:szCs w:val="20"/>
                <w:lang w:val="en-GB"/>
              </w:rPr>
              <w:fldChar w:fldCharType="separate"/>
            </w:r>
            <w:r w:rsidR="0000485C">
              <w:rPr>
                <w:rFonts w:ascii="Times New Roman" w:hAnsi="Times New Roman" w:cs="Times New Roman"/>
                <w:bCs/>
                <w:sz w:val="20"/>
                <w:szCs w:val="20"/>
                <w:lang w:val="en-GB"/>
              </w:rPr>
              <w:t>44,021.</w:t>
            </w:r>
            <w:r w:rsidRPr="007C2B7F">
              <w:rPr>
                <w:rFonts w:ascii="Times New Roman" w:hAnsi="Times New Roman" w:cs="Times New Roman"/>
                <w:bCs/>
                <w:sz w:val="20"/>
                <w:szCs w:val="20"/>
                <w:lang w:val="en-GB"/>
              </w:rPr>
              <w:t>19</w:t>
            </w:r>
            <w:r w:rsidRPr="007C2B7F">
              <w:rPr>
                <w:rFonts w:ascii="Times New Roman" w:hAnsi="Times New Roman" w:cs="Times New Roman"/>
                <w:sz w:val="20"/>
                <w:szCs w:val="20"/>
                <w:lang w:val="en-GB"/>
              </w:rPr>
              <w:fldChar w:fldCharType="end"/>
            </w:r>
          </w:p>
        </w:tc>
      </w:tr>
      <w:tr w:rsidR="003C5BF8" w:rsidRPr="007C2B7F" w14:paraId="1491A692" w14:textId="77777777" w:rsidTr="00B74588">
        <w:trPr>
          <w:jc w:val="center"/>
        </w:trPr>
        <w:tc>
          <w:tcPr>
            <w:tcW w:w="988" w:type="dxa"/>
          </w:tcPr>
          <w:p w14:paraId="29C9661F" w14:textId="2F726A47" w:rsidR="004645AA" w:rsidRPr="007C2B7F" w:rsidRDefault="004645AA" w:rsidP="0000485C">
            <w:pPr>
              <w:rPr>
                <w:rFonts w:ascii="Times New Roman" w:hAnsi="Times New Roman" w:cs="Times New Roman"/>
                <w:sz w:val="20"/>
                <w:szCs w:val="20"/>
                <w:lang w:val="en-GB"/>
              </w:rPr>
            </w:pPr>
            <w:r w:rsidRPr="007C2B7F">
              <w:rPr>
                <w:rFonts w:ascii="Times New Roman" w:hAnsi="Times New Roman" w:cs="Times New Roman"/>
                <w:sz w:val="20"/>
                <w:szCs w:val="20"/>
                <w:lang w:val="en-GB"/>
              </w:rPr>
              <w:t>2015</w:t>
            </w:r>
          </w:p>
        </w:tc>
        <w:tc>
          <w:tcPr>
            <w:tcW w:w="1559" w:type="dxa"/>
          </w:tcPr>
          <w:p w14:paraId="2E5F860F" w14:textId="77777777" w:rsidR="004645AA" w:rsidRPr="007C2B7F" w:rsidRDefault="004645AA" w:rsidP="00B74588">
            <w:pPr>
              <w:jc w:val="center"/>
              <w:rPr>
                <w:rFonts w:ascii="Times New Roman" w:hAnsi="Times New Roman" w:cs="Times New Roman"/>
                <w:sz w:val="20"/>
                <w:szCs w:val="20"/>
                <w:lang w:val="en-GB"/>
              </w:rPr>
            </w:pPr>
            <w:r w:rsidRPr="007C2B7F">
              <w:rPr>
                <w:rFonts w:ascii="Times New Roman" w:hAnsi="Times New Roman" w:cs="Times New Roman"/>
                <w:sz w:val="20"/>
                <w:szCs w:val="20"/>
                <w:lang w:val="en-GB"/>
              </w:rPr>
              <w:t>35</w:t>
            </w:r>
          </w:p>
        </w:tc>
        <w:tc>
          <w:tcPr>
            <w:tcW w:w="1843" w:type="dxa"/>
          </w:tcPr>
          <w:p w14:paraId="21A6BC47" w14:textId="6D3842E8" w:rsidR="004645AA" w:rsidRPr="007C2B7F" w:rsidRDefault="004645AA" w:rsidP="0000485C">
            <w:pPr>
              <w:jc w:val="center"/>
              <w:rPr>
                <w:rFonts w:ascii="Times New Roman" w:hAnsi="Times New Roman" w:cs="Times New Roman"/>
                <w:sz w:val="20"/>
                <w:szCs w:val="20"/>
                <w:lang w:val="en-GB"/>
              </w:rPr>
            </w:pPr>
            <w:r w:rsidRPr="007C2B7F">
              <w:rPr>
                <w:rFonts w:ascii="Times New Roman" w:hAnsi="Times New Roman" w:cs="Times New Roman"/>
                <w:bCs/>
                <w:sz w:val="20"/>
                <w:szCs w:val="20"/>
                <w:lang w:val="en-GB"/>
              </w:rPr>
              <w:fldChar w:fldCharType="begin"/>
            </w:r>
            <w:r w:rsidRPr="007C2B7F">
              <w:rPr>
                <w:rFonts w:ascii="Times New Roman" w:hAnsi="Times New Roman" w:cs="Times New Roman"/>
                <w:bCs/>
                <w:sz w:val="20"/>
                <w:szCs w:val="20"/>
                <w:lang w:val="en-GB"/>
              </w:rPr>
              <w:instrText xml:space="preserve"> =SUM(ABOVE) </w:instrText>
            </w:r>
            <w:r w:rsidRPr="007C2B7F">
              <w:rPr>
                <w:rFonts w:ascii="Times New Roman" w:hAnsi="Times New Roman" w:cs="Times New Roman"/>
                <w:bCs/>
                <w:sz w:val="20"/>
                <w:szCs w:val="20"/>
                <w:lang w:val="en-GB"/>
              </w:rPr>
              <w:fldChar w:fldCharType="separate"/>
            </w:r>
            <w:r w:rsidRPr="007C2B7F">
              <w:rPr>
                <w:rFonts w:ascii="Times New Roman" w:hAnsi="Times New Roman" w:cs="Times New Roman"/>
                <w:bCs/>
                <w:sz w:val="20"/>
                <w:szCs w:val="20"/>
                <w:lang w:val="en-GB"/>
              </w:rPr>
              <w:t>156</w:t>
            </w:r>
            <w:r w:rsidR="0000485C">
              <w:rPr>
                <w:rFonts w:ascii="Times New Roman" w:hAnsi="Times New Roman" w:cs="Times New Roman"/>
                <w:bCs/>
                <w:sz w:val="20"/>
                <w:szCs w:val="20"/>
                <w:lang w:val="en-GB"/>
              </w:rPr>
              <w:t>,</w:t>
            </w:r>
            <w:r w:rsidRPr="007C2B7F">
              <w:rPr>
                <w:rFonts w:ascii="Times New Roman" w:hAnsi="Times New Roman" w:cs="Times New Roman"/>
                <w:bCs/>
                <w:sz w:val="20"/>
                <w:szCs w:val="20"/>
                <w:lang w:val="en-GB"/>
              </w:rPr>
              <w:t>700</w:t>
            </w:r>
            <w:r w:rsidRPr="007C2B7F">
              <w:rPr>
                <w:rFonts w:ascii="Times New Roman" w:hAnsi="Times New Roman" w:cs="Times New Roman"/>
                <w:sz w:val="20"/>
                <w:szCs w:val="20"/>
                <w:lang w:val="en-GB"/>
              </w:rPr>
              <w:fldChar w:fldCharType="end"/>
            </w:r>
            <w:r w:rsidR="0000485C">
              <w:rPr>
                <w:rFonts w:ascii="Times New Roman" w:hAnsi="Times New Roman" w:cs="Times New Roman"/>
                <w:sz w:val="20"/>
                <w:szCs w:val="20"/>
                <w:lang w:val="en-GB"/>
              </w:rPr>
              <w:t>.</w:t>
            </w:r>
            <w:r w:rsidRPr="007C2B7F">
              <w:rPr>
                <w:rFonts w:ascii="Times New Roman" w:hAnsi="Times New Roman" w:cs="Times New Roman"/>
                <w:bCs/>
                <w:sz w:val="20"/>
                <w:szCs w:val="20"/>
                <w:lang w:val="en-GB"/>
              </w:rPr>
              <w:t>00</w:t>
            </w:r>
          </w:p>
        </w:tc>
      </w:tr>
      <w:tr w:rsidR="003C5BF8" w:rsidRPr="007C2B7F" w14:paraId="2AB06144" w14:textId="77777777" w:rsidTr="00B74588">
        <w:trPr>
          <w:jc w:val="center"/>
        </w:trPr>
        <w:tc>
          <w:tcPr>
            <w:tcW w:w="988" w:type="dxa"/>
          </w:tcPr>
          <w:p w14:paraId="32AFDA0D" w14:textId="5363E542" w:rsidR="004645AA" w:rsidRPr="007C2B7F" w:rsidRDefault="004645AA" w:rsidP="0000485C">
            <w:pPr>
              <w:rPr>
                <w:rFonts w:ascii="Times New Roman" w:hAnsi="Times New Roman" w:cs="Times New Roman"/>
                <w:sz w:val="20"/>
                <w:szCs w:val="20"/>
                <w:lang w:val="en-GB"/>
              </w:rPr>
            </w:pPr>
            <w:r w:rsidRPr="007C2B7F">
              <w:rPr>
                <w:rFonts w:ascii="Times New Roman" w:hAnsi="Times New Roman" w:cs="Times New Roman"/>
                <w:sz w:val="20"/>
                <w:szCs w:val="20"/>
                <w:lang w:val="en-GB"/>
              </w:rPr>
              <w:t>2016</w:t>
            </w:r>
          </w:p>
        </w:tc>
        <w:tc>
          <w:tcPr>
            <w:tcW w:w="1559" w:type="dxa"/>
          </w:tcPr>
          <w:p w14:paraId="1F4CE23E" w14:textId="77777777" w:rsidR="004645AA" w:rsidRPr="007C2B7F" w:rsidRDefault="004645AA" w:rsidP="00B74588">
            <w:pPr>
              <w:jc w:val="center"/>
              <w:rPr>
                <w:rFonts w:ascii="Times New Roman" w:hAnsi="Times New Roman" w:cs="Times New Roman"/>
                <w:sz w:val="20"/>
                <w:szCs w:val="20"/>
                <w:lang w:val="en-GB"/>
              </w:rPr>
            </w:pPr>
            <w:r w:rsidRPr="007C2B7F">
              <w:rPr>
                <w:rFonts w:ascii="Times New Roman" w:hAnsi="Times New Roman" w:cs="Times New Roman"/>
                <w:sz w:val="20"/>
                <w:szCs w:val="20"/>
                <w:lang w:val="en-GB"/>
              </w:rPr>
              <w:t>46</w:t>
            </w:r>
          </w:p>
        </w:tc>
        <w:tc>
          <w:tcPr>
            <w:tcW w:w="1843" w:type="dxa"/>
          </w:tcPr>
          <w:p w14:paraId="63901CDE" w14:textId="17F94982" w:rsidR="004645AA" w:rsidRPr="007C2B7F" w:rsidRDefault="004645AA" w:rsidP="00B74588">
            <w:pPr>
              <w:jc w:val="center"/>
              <w:rPr>
                <w:rFonts w:ascii="Times New Roman" w:hAnsi="Times New Roman" w:cs="Times New Roman"/>
                <w:sz w:val="20"/>
                <w:szCs w:val="20"/>
                <w:lang w:val="en-GB"/>
              </w:rPr>
            </w:pPr>
            <w:r w:rsidRPr="007C2B7F">
              <w:rPr>
                <w:rFonts w:ascii="Times New Roman" w:hAnsi="Times New Roman" w:cs="Times New Roman"/>
                <w:sz w:val="20"/>
                <w:szCs w:val="20"/>
                <w:lang w:val="en-GB"/>
              </w:rPr>
              <w:fldChar w:fldCharType="begin"/>
            </w:r>
            <w:r w:rsidRPr="007C2B7F">
              <w:rPr>
                <w:rFonts w:ascii="Times New Roman" w:hAnsi="Times New Roman" w:cs="Times New Roman"/>
                <w:sz w:val="20"/>
                <w:szCs w:val="20"/>
                <w:lang w:val="en-GB"/>
              </w:rPr>
              <w:instrText xml:space="preserve"> =SUM(ABOVE) </w:instrText>
            </w:r>
            <w:r w:rsidRPr="007C2B7F">
              <w:rPr>
                <w:rFonts w:ascii="Times New Roman" w:hAnsi="Times New Roman" w:cs="Times New Roman"/>
                <w:sz w:val="20"/>
                <w:szCs w:val="20"/>
                <w:lang w:val="en-GB"/>
              </w:rPr>
              <w:fldChar w:fldCharType="separate"/>
            </w:r>
            <w:r w:rsidR="0000485C">
              <w:rPr>
                <w:rFonts w:ascii="Times New Roman" w:hAnsi="Times New Roman" w:cs="Times New Roman"/>
                <w:sz w:val="20"/>
                <w:szCs w:val="20"/>
                <w:lang w:val="en-GB"/>
              </w:rPr>
              <w:t>277,</w:t>
            </w:r>
            <w:r w:rsidRPr="007C2B7F">
              <w:rPr>
                <w:rFonts w:ascii="Times New Roman" w:hAnsi="Times New Roman" w:cs="Times New Roman"/>
                <w:sz w:val="20"/>
                <w:szCs w:val="20"/>
                <w:lang w:val="en-GB"/>
              </w:rPr>
              <w:t>900</w:t>
            </w:r>
            <w:r w:rsidRPr="007C2B7F">
              <w:rPr>
                <w:rFonts w:ascii="Times New Roman" w:hAnsi="Times New Roman" w:cs="Times New Roman"/>
                <w:sz w:val="20"/>
                <w:szCs w:val="20"/>
                <w:lang w:val="en-GB"/>
              </w:rPr>
              <w:fldChar w:fldCharType="end"/>
            </w:r>
            <w:r w:rsidR="0000485C">
              <w:rPr>
                <w:rFonts w:ascii="Times New Roman" w:hAnsi="Times New Roman" w:cs="Times New Roman"/>
                <w:sz w:val="20"/>
                <w:szCs w:val="20"/>
                <w:lang w:val="en-GB"/>
              </w:rPr>
              <w:t>.</w:t>
            </w:r>
            <w:r w:rsidRPr="007C2B7F">
              <w:rPr>
                <w:rFonts w:ascii="Times New Roman" w:hAnsi="Times New Roman" w:cs="Times New Roman"/>
                <w:sz w:val="20"/>
                <w:szCs w:val="20"/>
                <w:lang w:val="en-GB"/>
              </w:rPr>
              <w:t>00</w:t>
            </w:r>
          </w:p>
        </w:tc>
      </w:tr>
      <w:tr w:rsidR="003C5BF8" w:rsidRPr="007C2B7F" w14:paraId="0D5929ED" w14:textId="77777777" w:rsidTr="00B74588">
        <w:trPr>
          <w:jc w:val="center"/>
        </w:trPr>
        <w:tc>
          <w:tcPr>
            <w:tcW w:w="988" w:type="dxa"/>
          </w:tcPr>
          <w:p w14:paraId="4B9047C4" w14:textId="3A5EE90C" w:rsidR="004645AA" w:rsidRPr="007C2B7F" w:rsidRDefault="004645AA" w:rsidP="0000485C">
            <w:pPr>
              <w:rPr>
                <w:rFonts w:ascii="Times New Roman" w:hAnsi="Times New Roman" w:cs="Times New Roman"/>
                <w:sz w:val="20"/>
                <w:szCs w:val="20"/>
                <w:lang w:val="en-GB"/>
              </w:rPr>
            </w:pPr>
            <w:r w:rsidRPr="007C2B7F">
              <w:rPr>
                <w:rFonts w:ascii="Times New Roman" w:hAnsi="Times New Roman" w:cs="Times New Roman"/>
                <w:sz w:val="20"/>
                <w:szCs w:val="20"/>
                <w:lang w:val="en-GB"/>
              </w:rPr>
              <w:t>2017</w:t>
            </w:r>
          </w:p>
        </w:tc>
        <w:tc>
          <w:tcPr>
            <w:tcW w:w="1559" w:type="dxa"/>
          </w:tcPr>
          <w:p w14:paraId="791E10C7" w14:textId="77777777" w:rsidR="004645AA" w:rsidRPr="007C2B7F" w:rsidRDefault="004645AA" w:rsidP="00B74588">
            <w:pPr>
              <w:jc w:val="center"/>
              <w:rPr>
                <w:rFonts w:ascii="Times New Roman" w:hAnsi="Times New Roman" w:cs="Times New Roman"/>
                <w:sz w:val="20"/>
                <w:szCs w:val="20"/>
                <w:lang w:val="en-GB"/>
              </w:rPr>
            </w:pPr>
            <w:r w:rsidRPr="007C2B7F">
              <w:rPr>
                <w:rFonts w:ascii="Times New Roman" w:hAnsi="Times New Roman" w:cs="Times New Roman"/>
                <w:sz w:val="20"/>
                <w:szCs w:val="20"/>
                <w:lang w:val="en-GB"/>
              </w:rPr>
              <w:t>87</w:t>
            </w:r>
          </w:p>
        </w:tc>
        <w:tc>
          <w:tcPr>
            <w:tcW w:w="1843" w:type="dxa"/>
          </w:tcPr>
          <w:p w14:paraId="117695B0" w14:textId="1165B0E7" w:rsidR="004645AA" w:rsidRPr="007C2B7F" w:rsidRDefault="0000485C" w:rsidP="00B74588">
            <w:pPr>
              <w:jc w:val="center"/>
              <w:rPr>
                <w:rFonts w:ascii="Times New Roman" w:hAnsi="Times New Roman" w:cs="Times New Roman"/>
                <w:sz w:val="20"/>
                <w:szCs w:val="20"/>
                <w:lang w:val="en-GB"/>
              </w:rPr>
            </w:pPr>
            <w:r>
              <w:rPr>
                <w:rFonts w:ascii="Times New Roman" w:hAnsi="Times New Roman" w:cs="Times New Roman"/>
                <w:sz w:val="20"/>
                <w:szCs w:val="20"/>
                <w:lang w:val="en-GB"/>
              </w:rPr>
              <w:t>524,110.</w:t>
            </w:r>
            <w:r w:rsidR="004645AA" w:rsidRPr="007C2B7F">
              <w:rPr>
                <w:rFonts w:ascii="Times New Roman" w:hAnsi="Times New Roman" w:cs="Times New Roman"/>
                <w:sz w:val="20"/>
                <w:szCs w:val="20"/>
                <w:lang w:val="en-GB"/>
              </w:rPr>
              <w:t>00</w:t>
            </w:r>
          </w:p>
        </w:tc>
      </w:tr>
      <w:tr w:rsidR="003C5BF8" w:rsidRPr="007C2B7F" w14:paraId="7C88F793" w14:textId="77777777" w:rsidTr="00B74588">
        <w:trPr>
          <w:jc w:val="center"/>
        </w:trPr>
        <w:tc>
          <w:tcPr>
            <w:tcW w:w="988" w:type="dxa"/>
          </w:tcPr>
          <w:p w14:paraId="30AA2A49" w14:textId="661F438E" w:rsidR="004645AA" w:rsidRPr="007C2B7F" w:rsidRDefault="004645AA" w:rsidP="0000485C">
            <w:pPr>
              <w:rPr>
                <w:rFonts w:ascii="Times New Roman" w:hAnsi="Times New Roman" w:cs="Times New Roman"/>
                <w:sz w:val="20"/>
                <w:szCs w:val="20"/>
                <w:lang w:val="en-GB"/>
              </w:rPr>
            </w:pPr>
            <w:r w:rsidRPr="007C2B7F">
              <w:rPr>
                <w:rFonts w:ascii="Times New Roman" w:hAnsi="Times New Roman" w:cs="Times New Roman"/>
                <w:sz w:val="20"/>
                <w:szCs w:val="20"/>
                <w:lang w:val="en-GB"/>
              </w:rPr>
              <w:t>2018</w:t>
            </w:r>
          </w:p>
        </w:tc>
        <w:tc>
          <w:tcPr>
            <w:tcW w:w="1559" w:type="dxa"/>
          </w:tcPr>
          <w:p w14:paraId="0B250D69" w14:textId="77777777" w:rsidR="004645AA" w:rsidRPr="007C2B7F" w:rsidRDefault="004645AA" w:rsidP="00B74588">
            <w:pPr>
              <w:jc w:val="center"/>
              <w:rPr>
                <w:rFonts w:ascii="Times New Roman" w:hAnsi="Times New Roman" w:cs="Times New Roman"/>
                <w:sz w:val="20"/>
                <w:szCs w:val="20"/>
                <w:lang w:val="en-GB"/>
              </w:rPr>
            </w:pPr>
            <w:r w:rsidRPr="007C2B7F">
              <w:rPr>
                <w:rFonts w:ascii="Times New Roman" w:hAnsi="Times New Roman" w:cs="Times New Roman"/>
                <w:sz w:val="20"/>
                <w:szCs w:val="20"/>
                <w:lang w:val="en-GB"/>
              </w:rPr>
              <w:t>68</w:t>
            </w:r>
          </w:p>
        </w:tc>
        <w:tc>
          <w:tcPr>
            <w:tcW w:w="1843" w:type="dxa"/>
          </w:tcPr>
          <w:p w14:paraId="27803549" w14:textId="0D392FF2" w:rsidR="004645AA" w:rsidRPr="007C2B7F" w:rsidRDefault="0000485C" w:rsidP="00B74588">
            <w:pPr>
              <w:jc w:val="center"/>
              <w:rPr>
                <w:rFonts w:ascii="Times New Roman" w:hAnsi="Times New Roman" w:cs="Times New Roman"/>
                <w:sz w:val="20"/>
                <w:szCs w:val="20"/>
                <w:lang w:val="en-GB"/>
              </w:rPr>
            </w:pPr>
            <w:r>
              <w:rPr>
                <w:rFonts w:ascii="Times New Roman" w:hAnsi="Times New Roman" w:cs="Times New Roman"/>
                <w:sz w:val="20"/>
                <w:szCs w:val="20"/>
                <w:lang w:val="en-GB"/>
              </w:rPr>
              <w:t>413,860.</w:t>
            </w:r>
            <w:r w:rsidR="004645AA" w:rsidRPr="007C2B7F">
              <w:rPr>
                <w:rFonts w:ascii="Times New Roman" w:hAnsi="Times New Roman" w:cs="Times New Roman"/>
                <w:sz w:val="20"/>
                <w:szCs w:val="20"/>
                <w:lang w:val="en-GB"/>
              </w:rPr>
              <w:t>00</w:t>
            </w:r>
          </w:p>
        </w:tc>
      </w:tr>
      <w:tr w:rsidR="003C5BF8" w:rsidRPr="007C2B7F" w14:paraId="2FF7532D" w14:textId="77777777" w:rsidTr="00B74588">
        <w:trPr>
          <w:jc w:val="center"/>
        </w:trPr>
        <w:tc>
          <w:tcPr>
            <w:tcW w:w="988" w:type="dxa"/>
          </w:tcPr>
          <w:p w14:paraId="2D8EBC3D" w14:textId="586F8264" w:rsidR="004645AA" w:rsidRPr="007C2B7F" w:rsidRDefault="004645AA" w:rsidP="0000485C">
            <w:pPr>
              <w:rPr>
                <w:rFonts w:ascii="Times New Roman" w:hAnsi="Times New Roman" w:cs="Times New Roman"/>
                <w:sz w:val="20"/>
                <w:szCs w:val="20"/>
                <w:lang w:val="en-GB"/>
              </w:rPr>
            </w:pPr>
            <w:r w:rsidRPr="007C2B7F">
              <w:rPr>
                <w:rFonts w:ascii="Times New Roman" w:hAnsi="Times New Roman" w:cs="Times New Roman"/>
                <w:sz w:val="20"/>
                <w:szCs w:val="20"/>
                <w:lang w:val="en-GB"/>
              </w:rPr>
              <w:t>2019</w:t>
            </w:r>
          </w:p>
        </w:tc>
        <w:tc>
          <w:tcPr>
            <w:tcW w:w="1559" w:type="dxa"/>
          </w:tcPr>
          <w:p w14:paraId="57D8311F" w14:textId="77777777" w:rsidR="004645AA" w:rsidRPr="007C2B7F" w:rsidRDefault="004645AA" w:rsidP="00B74588">
            <w:pPr>
              <w:jc w:val="center"/>
              <w:rPr>
                <w:rFonts w:ascii="Times New Roman" w:hAnsi="Times New Roman" w:cs="Times New Roman"/>
                <w:sz w:val="20"/>
                <w:szCs w:val="20"/>
                <w:lang w:val="en-GB"/>
              </w:rPr>
            </w:pPr>
            <w:r w:rsidRPr="007C2B7F">
              <w:rPr>
                <w:rFonts w:ascii="Times New Roman" w:hAnsi="Times New Roman" w:cs="Times New Roman"/>
                <w:sz w:val="20"/>
                <w:szCs w:val="20"/>
                <w:lang w:val="en-GB"/>
              </w:rPr>
              <w:t>50</w:t>
            </w:r>
          </w:p>
        </w:tc>
        <w:tc>
          <w:tcPr>
            <w:tcW w:w="1843" w:type="dxa"/>
          </w:tcPr>
          <w:p w14:paraId="1BE15E9C" w14:textId="6A0BDCCD" w:rsidR="004645AA" w:rsidRPr="007C2B7F" w:rsidRDefault="0000485C" w:rsidP="00B74588">
            <w:pPr>
              <w:jc w:val="center"/>
              <w:rPr>
                <w:rFonts w:ascii="Times New Roman" w:hAnsi="Times New Roman" w:cs="Times New Roman"/>
                <w:sz w:val="20"/>
                <w:szCs w:val="20"/>
                <w:lang w:val="en-GB"/>
              </w:rPr>
            </w:pPr>
            <w:r>
              <w:rPr>
                <w:rFonts w:ascii="Times New Roman" w:hAnsi="Times New Roman" w:cs="Times New Roman"/>
                <w:sz w:val="20"/>
                <w:szCs w:val="20"/>
                <w:lang w:val="en-GB"/>
              </w:rPr>
              <w:t>322,431.</w:t>
            </w:r>
            <w:r w:rsidR="004645AA" w:rsidRPr="007C2B7F">
              <w:rPr>
                <w:rFonts w:ascii="Times New Roman" w:hAnsi="Times New Roman" w:cs="Times New Roman"/>
                <w:sz w:val="20"/>
                <w:szCs w:val="20"/>
                <w:lang w:val="en-GB"/>
              </w:rPr>
              <w:t>00</w:t>
            </w:r>
          </w:p>
        </w:tc>
      </w:tr>
      <w:tr w:rsidR="004645AA" w:rsidRPr="007C2B7F" w14:paraId="4F290EF7" w14:textId="77777777" w:rsidTr="00B74588">
        <w:trPr>
          <w:jc w:val="center"/>
        </w:trPr>
        <w:tc>
          <w:tcPr>
            <w:tcW w:w="988" w:type="dxa"/>
          </w:tcPr>
          <w:p w14:paraId="3E3EAA48" w14:textId="7ABA13C0" w:rsidR="004645AA" w:rsidRPr="007C2B7F" w:rsidRDefault="0000485C" w:rsidP="00B74588">
            <w:pPr>
              <w:rPr>
                <w:rFonts w:ascii="Times New Roman" w:hAnsi="Times New Roman" w:cs="Times New Roman"/>
                <w:b/>
                <w:sz w:val="20"/>
                <w:szCs w:val="20"/>
                <w:lang w:val="en-GB"/>
              </w:rPr>
            </w:pPr>
            <w:r>
              <w:rPr>
                <w:rFonts w:ascii="Times New Roman" w:hAnsi="Times New Roman" w:cs="Times New Roman"/>
                <w:b/>
                <w:sz w:val="20"/>
                <w:szCs w:val="20"/>
                <w:lang w:val="en-GB"/>
              </w:rPr>
              <w:t>Total</w:t>
            </w:r>
            <w:r w:rsidR="004645AA" w:rsidRPr="007C2B7F">
              <w:rPr>
                <w:rFonts w:ascii="Times New Roman" w:hAnsi="Times New Roman" w:cs="Times New Roman"/>
                <w:b/>
                <w:sz w:val="20"/>
                <w:szCs w:val="20"/>
                <w:lang w:val="en-GB"/>
              </w:rPr>
              <w:t>:</w:t>
            </w:r>
          </w:p>
        </w:tc>
        <w:tc>
          <w:tcPr>
            <w:tcW w:w="1559" w:type="dxa"/>
          </w:tcPr>
          <w:p w14:paraId="05176A32" w14:textId="77777777" w:rsidR="004645AA" w:rsidRPr="007C2B7F" w:rsidRDefault="004645AA" w:rsidP="00B74588">
            <w:pPr>
              <w:jc w:val="center"/>
              <w:rPr>
                <w:rFonts w:ascii="Times New Roman" w:hAnsi="Times New Roman" w:cs="Times New Roman"/>
                <w:b/>
                <w:sz w:val="20"/>
                <w:szCs w:val="20"/>
                <w:lang w:val="en-GB"/>
              </w:rPr>
            </w:pPr>
            <w:r w:rsidRPr="007C2B7F">
              <w:rPr>
                <w:rFonts w:ascii="Times New Roman" w:hAnsi="Times New Roman" w:cs="Times New Roman"/>
                <w:b/>
                <w:sz w:val="20"/>
                <w:szCs w:val="20"/>
                <w:lang w:val="en-GB"/>
              </w:rPr>
              <w:t>345</w:t>
            </w:r>
          </w:p>
        </w:tc>
        <w:tc>
          <w:tcPr>
            <w:tcW w:w="1843" w:type="dxa"/>
          </w:tcPr>
          <w:p w14:paraId="6E51B210" w14:textId="1DE98B7B" w:rsidR="004645AA" w:rsidRPr="007C2B7F" w:rsidRDefault="0000485C" w:rsidP="0000485C">
            <w:pPr>
              <w:jc w:val="center"/>
              <w:rPr>
                <w:rFonts w:ascii="Times New Roman" w:hAnsi="Times New Roman" w:cs="Times New Roman"/>
                <w:b/>
                <w:sz w:val="20"/>
                <w:szCs w:val="20"/>
                <w:lang w:val="en-GB"/>
              </w:rPr>
            </w:pPr>
            <w:r>
              <w:rPr>
                <w:rFonts w:ascii="Times New Roman" w:hAnsi="Times New Roman" w:cs="Times New Roman"/>
                <w:b/>
                <w:sz w:val="20"/>
                <w:szCs w:val="20"/>
                <w:lang w:val="en-GB"/>
              </w:rPr>
              <w:t>1,</w:t>
            </w:r>
            <w:r w:rsidR="004645AA" w:rsidRPr="007C2B7F">
              <w:rPr>
                <w:rFonts w:ascii="Times New Roman" w:hAnsi="Times New Roman" w:cs="Times New Roman"/>
                <w:b/>
                <w:sz w:val="20"/>
                <w:szCs w:val="20"/>
                <w:lang w:val="en-GB"/>
              </w:rPr>
              <w:t>969</w:t>
            </w:r>
            <w:r>
              <w:rPr>
                <w:rFonts w:ascii="Times New Roman" w:hAnsi="Times New Roman" w:cs="Times New Roman"/>
                <w:b/>
                <w:sz w:val="20"/>
                <w:szCs w:val="20"/>
                <w:lang w:val="en-GB"/>
              </w:rPr>
              <w:t>,</w:t>
            </w:r>
            <w:r w:rsidR="004645AA" w:rsidRPr="007C2B7F">
              <w:rPr>
                <w:rFonts w:ascii="Times New Roman" w:hAnsi="Times New Roman" w:cs="Times New Roman"/>
                <w:b/>
                <w:sz w:val="20"/>
                <w:szCs w:val="20"/>
                <w:lang w:val="en-GB"/>
              </w:rPr>
              <w:t>372</w:t>
            </w:r>
            <w:r>
              <w:rPr>
                <w:rFonts w:ascii="Times New Roman" w:hAnsi="Times New Roman" w:cs="Times New Roman"/>
                <w:b/>
                <w:sz w:val="20"/>
                <w:szCs w:val="20"/>
                <w:lang w:val="en-GB"/>
              </w:rPr>
              <w:t>.</w:t>
            </w:r>
            <w:r w:rsidR="004645AA" w:rsidRPr="007C2B7F">
              <w:rPr>
                <w:rFonts w:ascii="Times New Roman" w:hAnsi="Times New Roman" w:cs="Times New Roman"/>
                <w:b/>
                <w:sz w:val="20"/>
                <w:szCs w:val="20"/>
                <w:lang w:val="en-GB"/>
              </w:rPr>
              <w:t>19</w:t>
            </w:r>
          </w:p>
        </w:tc>
      </w:tr>
    </w:tbl>
    <w:p w14:paraId="752FFD02" w14:textId="77777777" w:rsidR="004645AA" w:rsidRPr="007C2B7F" w:rsidRDefault="004645AA" w:rsidP="004645AA">
      <w:pPr>
        <w:autoSpaceDE w:val="0"/>
        <w:autoSpaceDN w:val="0"/>
        <w:adjustRightInd w:val="0"/>
        <w:jc w:val="both"/>
        <w:rPr>
          <w:rFonts w:ascii="Times New Roman" w:eastAsiaTheme="minorEastAsia" w:hAnsi="Times New Roman" w:cs="Times New Roman"/>
          <w:b/>
          <w:sz w:val="20"/>
          <w:szCs w:val="20"/>
          <w:lang w:val="en-GB" w:eastAsia="bs-Latn-BA"/>
        </w:rPr>
      </w:pPr>
    </w:p>
    <w:p w14:paraId="4D0A296A" w14:textId="16014353" w:rsidR="004645AA" w:rsidRPr="007C2B7F" w:rsidRDefault="00EE7926" w:rsidP="004645AA">
      <w:pPr>
        <w:autoSpaceDE w:val="0"/>
        <w:autoSpaceDN w:val="0"/>
        <w:adjustRightInd w:val="0"/>
        <w:jc w:val="both"/>
        <w:rPr>
          <w:rFonts w:ascii="Times New Roman" w:hAnsi="Times New Roman" w:cs="Times New Roman"/>
          <w:sz w:val="20"/>
          <w:szCs w:val="20"/>
          <w:lang w:val="en-GB"/>
        </w:rPr>
      </w:pPr>
      <w:r w:rsidRPr="00EE7926">
        <w:rPr>
          <w:rFonts w:ascii="Times New Roman" w:eastAsiaTheme="minorEastAsia" w:hAnsi="Times New Roman" w:cs="Times New Roman"/>
          <w:sz w:val="20"/>
          <w:szCs w:val="20"/>
          <w:lang w:val="en-GB" w:eastAsia="bs-Latn-BA"/>
        </w:rPr>
        <w:t>The Federal Ministry of Education and Science, through the program "</w:t>
      </w:r>
      <w:r w:rsidRPr="00EE7926">
        <w:rPr>
          <w:rFonts w:ascii="Times New Roman" w:eastAsiaTheme="minorEastAsia" w:hAnsi="Times New Roman" w:cs="Times New Roman"/>
          <w:i/>
          <w:sz w:val="20"/>
          <w:szCs w:val="20"/>
          <w:lang w:val="en-GB" w:eastAsia="bs-Latn-BA"/>
        </w:rPr>
        <w:t xml:space="preserve">Support to students with disabilities, citizens of </w:t>
      </w:r>
      <w:r w:rsidR="009D320F" w:rsidRPr="00EE7926">
        <w:rPr>
          <w:rFonts w:ascii="Times New Roman" w:eastAsiaTheme="minorEastAsia" w:hAnsi="Times New Roman" w:cs="Times New Roman"/>
          <w:i/>
          <w:sz w:val="20"/>
          <w:szCs w:val="20"/>
          <w:lang w:val="en-GB" w:eastAsia="bs-Latn-BA"/>
        </w:rPr>
        <w:t>Bosnia</w:t>
      </w:r>
      <w:r w:rsidR="009D320F">
        <w:rPr>
          <w:rFonts w:ascii="Times New Roman" w:eastAsiaTheme="minorEastAsia" w:hAnsi="Times New Roman" w:cs="Times New Roman"/>
          <w:i/>
          <w:sz w:val="20"/>
          <w:szCs w:val="20"/>
          <w:lang w:val="en-GB" w:eastAsia="bs-Latn-BA"/>
        </w:rPr>
        <w:t xml:space="preserve"> and H</w:t>
      </w:r>
      <w:r w:rsidRPr="00EE7926">
        <w:rPr>
          <w:rFonts w:ascii="Times New Roman" w:eastAsiaTheme="minorEastAsia" w:hAnsi="Times New Roman" w:cs="Times New Roman"/>
          <w:i/>
          <w:sz w:val="20"/>
          <w:szCs w:val="20"/>
          <w:lang w:val="en-GB" w:eastAsia="bs-Latn-BA"/>
        </w:rPr>
        <w:t>erzegovina, studying at public higher education institutions in the Federation of BiH</w:t>
      </w:r>
      <w:r w:rsidRPr="00EE7926">
        <w:rPr>
          <w:rFonts w:ascii="Times New Roman" w:eastAsiaTheme="minorEastAsia" w:hAnsi="Times New Roman" w:cs="Times New Roman"/>
          <w:sz w:val="20"/>
          <w:szCs w:val="20"/>
          <w:lang w:val="en-GB" w:eastAsia="bs-Latn-BA"/>
        </w:rPr>
        <w:t xml:space="preserve">" in the period 2013-2019, allocated a total of </w:t>
      </w:r>
      <w:r w:rsidRPr="009D320F">
        <w:rPr>
          <w:rFonts w:ascii="Times New Roman" w:eastAsiaTheme="minorEastAsia" w:hAnsi="Times New Roman" w:cs="Times New Roman"/>
          <w:b/>
          <w:sz w:val="20"/>
          <w:szCs w:val="20"/>
          <w:lang w:val="en-GB" w:eastAsia="bs-Latn-BA"/>
        </w:rPr>
        <w:t>BAM 319,700.00</w:t>
      </w:r>
      <w:r w:rsidRPr="00EE7926">
        <w:rPr>
          <w:rFonts w:ascii="Times New Roman" w:eastAsiaTheme="minorEastAsia" w:hAnsi="Times New Roman" w:cs="Times New Roman"/>
          <w:sz w:val="20"/>
          <w:szCs w:val="20"/>
          <w:lang w:val="en-GB" w:eastAsia="bs-Latn-BA"/>
        </w:rPr>
        <w:t>. The following is a tabular overview of allocated funds and the number of supported students by year.</w:t>
      </w:r>
    </w:p>
    <w:tbl>
      <w:tblPr>
        <w:tblW w:w="3539" w:type="dxa"/>
        <w:jc w:val="center"/>
        <w:tblLook w:val="04A0" w:firstRow="1" w:lastRow="0" w:firstColumn="1" w:lastColumn="0" w:noHBand="0" w:noVBand="1"/>
      </w:tblPr>
      <w:tblGrid>
        <w:gridCol w:w="972"/>
        <w:gridCol w:w="1327"/>
        <w:gridCol w:w="1240"/>
      </w:tblGrid>
      <w:tr w:rsidR="0000485C" w:rsidRPr="007C2B7F" w14:paraId="53309961" w14:textId="77777777" w:rsidTr="0000485C">
        <w:trPr>
          <w:trHeight w:val="300"/>
          <w:jc w:val="center"/>
        </w:trPr>
        <w:tc>
          <w:tcPr>
            <w:tcW w:w="972" w:type="dxa"/>
            <w:tcBorders>
              <w:top w:val="single" w:sz="4" w:space="0" w:color="auto"/>
              <w:left w:val="single" w:sz="4" w:space="0" w:color="auto"/>
              <w:bottom w:val="single" w:sz="4" w:space="0" w:color="auto"/>
              <w:right w:val="single" w:sz="4" w:space="0" w:color="auto"/>
            </w:tcBorders>
            <w:shd w:val="clear" w:color="auto" w:fill="FFFFCC"/>
            <w:vAlign w:val="center"/>
            <w:hideMark/>
          </w:tcPr>
          <w:p w14:paraId="19E3B2BC" w14:textId="57D6C3B6" w:rsidR="0000485C" w:rsidRPr="007C2B7F" w:rsidRDefault="0000485C" w:rsidP="0000485C">
            <w:pPr>
              <w:spacing w:after="0" w:line="240" w:lineRule="auto"/>
              <w:jc w:val="center"/>
              <w:rPr>
                <w:rFonts w:ascii="Times New Roman" w:hAnsi="Times New Roman" w:cs="Times New Roman"/>
                <w:b/>
                <w:sz w:val="20"/>
                <w:szCs w:val="20"/>
                <w:lang w:val="en-GB"/>
              </w:rPr>
            </w:pPr>
            <w:r>
              <w:rPr>
                <w:rFonts w:ascii="Times New Roman" w:hAnsi="Times New Roman" w:cs="Times New Roman"/>
                <w:b/>
                <w:sz w:val="20"/>
                <w:szCs w:val="20"/>
                <w:lang w:val="en-GB"/>
              </w:rPr>
              <w:t>Year</w:t>
            </w:r>
          </w:p>
        </w:tc>
        <w:tc>
          <w:tcPr>
            <w:tcW w:w="1327" w:type="dxa"/>
            <w:tcBorders>
              <w:top w:val="single" w:sz="4" w:space="0" w:color="auto"/>
              <w:left w:val="nil"/>
              <w:bottom w:val="single" w:sz="4" w:space="0" w:color="auto"/>
              <w:right w:val="single" w:sz="4" w:space="0" w:color="auto"/>
            </w:tcBorders>
            <w:shd w:val="clear" w:color="auto" w:fill="FFFFCC"/>
            <w:vAlign w:val="center"/>
            <w:hideMark/>
          </w:tcPr>
          <w:p w14:paraId="4F4C8700" w14:textId="6F81EBD9" w:rsidR="0000485C" w:rsidRPr="007C2B7F" w:rsidRDefault="0000485C" w:rsidP="0000485C">
            <w:pPr>
              <w:spacing w:after="0" w:line="240" w:lineRule="auto"/>
              <w:jc w:val="center"/>
              <w:rPr>
                <w:rFonts w:ascii="Times New Roman" w:hAnsi="Times New Roman" w:cs="Times New Roman"/>
                <w:b/>
                <w:sz w:val="20"/>
                <w:szCs w:val="20"/>
                <w:lang w:val="en-GB"/>
              </w:rPr>
            </w:pPr>
            <w:r>
              <w:rPr>
                <w:rFonts w:ascii="Times New Roman" w:hAnsi="Times New Roman" w:cs="Times New Roman"/>
                <w:b/>
                <w:sz w:val="20"/>
                <w:szCs w:val="20"/>
                <w:lang w:val="en-GB"/>
              </w:rPr>
              <w:t>Number of students</w:t>
            </w:r>
          </w:p>
        </w:tc>
        <w:tc>
          <w:tcPr>
            <w:tcW w:w="1240" w:type="dxa"/>
            <w:tcBorders>
              <w:top w:val="single" w:sz="4" w:space="0" w:color="auto"/>
              <w:left w:val="nil"/>
              <w:bottom w:val="single" w:sz="4" w:space="0" w:color="auto"/>
              <w:right w:val="single" w:sz="4" w:space="0" w:color="auto"/>
            </w:tcBorders>
            <w:shd w:val="clear" w:color="auto" w:fill="FFFFCC"/>
            <w:vAlign w:val="center"/>
            <w:hideMark/>
          </w:tcPr>
          <w:p w14:paraId="45E3E763" w14:textId="04B9EE5A" w:rsidR="0000485C" w:rsidRPr="007C2B7F" w:rsidRDefault="0000485C" w:rsidP="0000485C">
            <w:pPr>
              <w:spacing w:after="0" w:line="240" w:lineRule="auto"/>
              <w:jc w:val="center"/>
              <w:rPr>
                <w:rFonts w:ascii="Times New Roman" w:hAnsi="Times New Roman" w:cs="Times New Roman"/>
                <w:b/>
                <w:sz w:val="20"/>
                <w:szCs w:val="20"/>
                <w:lang w:val="en-GB"/>
              </w:rPr>
            </w:pPr>
            <w:r>
              <w:rPr>
                <w:rFonts w:ascii="Times New Roman" w:hAnsi="Times New Roman" w:cs="Times New Roman"/>
                <w:b/>
                <w:sz w:val="20"/>
                <w:szCs w:val="20"/>
                <w:lang w:val="en-GB"/>
              </w:rPr>
              <w:t>Amount in BAM</w:t>
            </w:r>
          </w:p>
        </w:tc>
      </w:tr>
      <w:tr w:rsidR="003C5BF8" w:rsidRPr="007C2B7F" w14:paraId="2C1B96DE" w14:textId="77777777" w:rsidTr="0000485C">
        <w:trPr>
          <w:trHeight w:val="300"/>
          <w:jc w:val="center"/>
        </w:trPr>
        <w:tc>
          <w:tcPr>
            <w:tcW w:w="972" w:type="dxa"/>
            <w:tcBorders>
              <w:top w:val="nil"/>
              <w:left w:val="single" w:sz="4" w:space="0" w:color="auto"/>
              <w:bottom w:val="single" w:sz="4" w:space="0" w:color="auto"/>
              <w:right w:val="single" w:sz="4" w:space="0" w:color="auto"/>
            </w:tcBorders>
            <w:shd w:val="clear" w:color="auto" w:fill="auto"/>
            <w:vAlign w:val="center"/>
            <w:hideMark/>
          </w:tcPr>
          <w:p w14:paraId="0A7904F8" w14:textId="3760BCD2" w:rsidR="004645AA" w:rsidRPr="007C2B7F" w:rsidRDefault="0000485C" w:rsidP="00B74588">
            <w:pPr>
              <w:spacing w:after="0" w:line="240" w:lineRule="auto"/>
              <w:rPr>
                <w:rFonts w:ascii="Times New Roman" w:hAnsi="Times New Roman" w:cs="Times New Roman"/>
                <w:sz w:val="20"/>
                <w:szCs w:val="20"/>
                <w:lang w:val="en-GB" w:eastAsia="bs-Latn-BA"/>
              </w:rPr>
            </w:pPr>
            <w:r>
              <w:rPr>
                <w:rFonts w:ascii="Times New Roman" w:hAnsi="Times New Roman" w:cs="Times New Roman"/>
                <w:sz w:val="20"/>
                <w:szCs w:val="20"/>
                <w:lang w:val="en-GB" w:eastAsia="bs-Latn-BA"/>
              </w:rPr>
              <w:t>2013</w:t>
            </w:r>
          </w:p>
        </w:tc>
        <w:tc>
          <w:tcPr>
            <w:tcW w:w="1327" w:type="dxa"/>
            <w:tcBorders>
              <w:top w:val="nil"/>
              <w:left w:val="nil"/>
              <w:bottom w:val="single" w:sz="4" w:space="0" w:color="auto"/>
              <w:right w:val="single" w:sz="4" w:space="0" w:color="auto"/>
            </w:tcBorders>
            <w:shd w:val="clear" w:color="auto" w:fill="auto"/>
            <w:vAlign w:val="center"/>
            <w:hideMark/>
          </w:tcPr>
          <w:p w14:paraId="5FC052B1" w14:textId="77777777" w:rsidR="004645AA" w:rsidRPr="007C2B7F" w:rsidRDefault="004645AA" w:rsidP="00B74588">
            <w:pPr>
              <w:spacing w:after="0" w:line="240" w:lineRule="auto"/>
              <w:jc w:val="center"/>
              <w:rPr>
                <w:rFonts w:ascii="Times New Roman" w:hAnsi="Times New Roman" w:cs="Times New Roman"/>
                <w:sz w:val="20"/>
                <w:szCs w:val="20"/>
                <w:lang w:val="en-GB" w:eastAsia="bs-Latn-BA"/>
              </w:rPr>
            </w:pPr>
            <w:r w:rsidRPr="007C2B7F">
              <w:rPr>
                <w:rFonts w:ascii="Times New Roman" w:hAnsi="Times New Roman" w:cs="Times New Roman"/>
                <w:sz w:val="20"/>
                <w:szCs w:val="20"/>
                <w:lang w:val="en-GB" w:eastAsia="bs-Latn-BA"/>
              </w:rPr>
              <w:t>5</w:t>
            </w:r>
          </w:p>
        </w:tc>
        <w:tc>
          <w:tcPr>
            <w:tcW w:w="1240" w:type="dxa"/>
            <w:tcBorders>
              <w:top w:val="nil"/>
              <w:left w:val="nil"/>
              <w:bottom w:val="single" w:sz="4" w:space="0" w:color="auto"/>
              <w:right w:val="single" w:sz="4" w:space="0" w:color="auto"/>
            </w:tcBorders>
            <w:shd w:val="clear" w:color="auto" w:fill="auto"/>
            <w:vAlign w:val="center"/>
            <w:hideMark/>
          </w:tcPr>
          <w:p w14:paraId="70313DC5" w14:textId="0FF5224D" w:rsidR="004645AA" w:rsidRPr="007C2B7F" w:rsidRDefault="004645AA" w:rsidP="0000485C">
            <w:pPr>
              <w:spacing w:after="0" w:line="240" w:lineRule="auto"/>
              <w:jc w:val="right"/>
              <w:rPr>
                <w:rFonts w:ascii="Times New Roman" w:hAnsi="Times New Roman" w:cs="Times New Roman"/>
                <w:sz w:val="20"/>
                <w:szCs w:val="20"/>
                <w:lang w:val="en-GB" w:eastAsia="bs-Latn-BA"/>
              </w:rPr>
            </w:pPr>
            <w:r w:rsidRPr="007C2B7F">
              <w:rPr>
                <w:rFonts w:ascii="Times New Roman" w:hAnsi="Times New Roman" w:cs="Times New Roman"/>
                <w:sz w:val="20"/>
                <w:szCs w:val="20"/>
                <w:lang w:val="en-GB" w:eastAsia="bs-Latn-BA"/>
              </w:rPr>
              <w:t>10</w:t>
            </w:r>
            <w:r w:rsidR="0000485C">
              <w:rPr>
                <w:rFonts w:ascii="Times New Roman" w:hAnsi="Times New Roman" w:cs="Times New Roman"/>
                <w:sz w:val="20"/>
                <w:szCs w:val="20"/>
                <w:lang w:val="en-GB" w:eastAsia="bs-Latn-BA"/>
              </w:rPr>
              <w:t>,000.</w:t>
            </w:r>
            <w:r w:rsidRPr="007C2B7F">
              <w:rPr>
                <w:rFonts w:ascii="Times New Roman" w:hAnsi="Times New Roman" w:cs="Times New Roman"/>
                <w:sz w:val="20"/>
                <w:szCs w:val="20"/>
                <w:lang w:val="en-GB" w:eastAsia="bs-Latn-BA"/>
              </w:rPr>
              <w:t>00</w:t>
            </w:r>
          </w:p>
        </w:tc>
      </w:tr>
      <w:tr w:rsidR="003C5BF8" w:rsidRPr="007C2B7F" w14:paraId="36F2E1D2" w14:textId="77777777" w:rsidTr="0000485C">
        <w:trPr>
          <w:trHeight w:val="300"/>
          <w:jc w:val="center"/>
        </w:trPr>
        <w:tc>
          <w:tcPr>
            <w:tcW w:w="972" w:type="dxa"/>
            <w:tcBorders>
              <w:top w:val="nil"/>
              <w:left w:val="single" w:sz="4" w:space="0" w:color="auto"/>
              <w:bottom w:val="single" w:sz="4" w:space="0" w:color="auto"/>
              <w:right w:val="single" w:sz="4" w:space="0" w:color="auto"/>
            </w:tcBorders>
            <w:shd w:val="clear" w:color="auto" w:fill="auto"/>
            <w:vAlign w:val="center"/>
            <w:hideMark/>
          </w:tcPr>
          <w:p w14:paraId="3977967E" w14:textId="15389165" w:rsidR="004645AA" w:rsidRPr="007C2B7F" w:rsidRDefault="004645AA" w:rsidP="0000485C">
            <w:pPr>
              <w:spacing w:after="0" w:line="240" w:lineRule="auto"/>
              <w:rPr>
                <w:rFonts w:ascii="Times New Roman" w:hAnsi="Times New Roman" w:cs="Times New Roman"/>
                <w:sz w:val="20"/>
                <w:szCs w:val="20"/>
                <w:lang w:val="en-GB" w:eastAsia="bs-Latn-BA"/>
              </w:rPr>
            </w:pPr>
            <w:r w:rsidRPr="007C2B7F">
              <w:rPr>
                <w:rFonts w:ascii="Times New Roman" w:hAnsi="Times New Roman" w:cs="Times New Roman"/>
                <w:sz w:val="20"/>
                <w:szCs w:val="20"/>
                <w:lang w:val="en-GB" w:eastAsia="bs-Latn-BA"/>
              </w:rPr>
              <w:t>2014</w:t>
            </w:r>
          </w:p>
        </w:tc>
        <w:tc>
          <w:tcPr>
            <w:tcW w:w="1327" w:type="dxa"/>
            <w:tcBorders>
              <w:top w:val="nil"/>
              <w:left w:val="nil"/>
              <w:bottom w:val="single" w:sz="4" w:space="0" w:color="auto"/>
              <w:right w:val="single" w:sz="4" w:space="0" w:color="auto"/>
            </w:tcBorders>
            <w:shd w:val="clear" w:color="auto" w:fill="auto"/>
            <w:vAlign w:val="center"/>
            <w:hideMark/>
          </w:tcPr>
          <w:p w14:paraId="3BD5436E" w14:textId="77777777" w:rsidR="004645AA" w:rsidRPr="007C2B7F" w:rsidRDefault="004645AA" w:rsidP="00B74588">
            <w:pPr>
              <w:spacing w:after="0" w:line="240" w:lineRule="auto"/>
              <w:jc w:val="center"/>
              <w:rPr>
                <w:rFonts w:ascii="Times New Roman" w:hAnsi="Times New Roman" w:cs="Times New Roman"/>
                <w:sz w:val="20"/>
                <w:szCs w:val="20"/>
                <w:lang w:val="en-GB" w:eastAsia="bs-Latn-BA"/>
              </w:rPr>
            </w:pPr>
            <w:r w:rsidRPr="007C2B7F">
              <w:rPr>
                <w:rFonts w:ascii="Times New Roman" w:hAnsi="Times New Roman" w:cs="Times New Roman"/>
                <w:sz w:val="20"/>
                <w:szCs w:val="20"/>
                <w:lang w:val="en-GB" w:eastAsia="bs-Latn-BA"/>
              </w:rPr>
              <w:t>14</w:t>
            </w:r>
          </w:p>
        </w:tc>
        <w:tc>
          <w:tcPr>
            <w:tcW w:w="1240" w:type="dxa"/>
            <w:tcBorders>
              <w:top w:val="nil"/>
              <w:left w:val="nil"/>
              <w:bottom w:val="single" w:sz="4" w:space="0" w:color="auto"/>
              <w:right w:val="single" w:sz="4" w:space="0" w:color="auto"/>
            </w:tcBorders>
            <w:shd w:val="clear" w:color="auto" w:fill="auto"/>
            <w:vAlign w:val="center"/>
            <w:hideMark/>
          </w:tcPr>
          <w:p w14:paraId="7F889CC3" w14:textId="6B35AC54" w:rsidR="004645AA" w:rsidRPr="007C2B7F" w:rsidRDefault="0000485C" w:rsidP="00B74588">
            <w:pPr>
              <w:spacing w:after="0" w:line="240" w:lineRule="auto"/>
              <w:jc w:val="right"/>
              <w:rPr>
                <w:rFonts w:ascii="Times New Roman" w:hAnsi="Times New Roman" w:cs="Times New Roman"/>
                <w:sz w:val="20"/>
                <w:szCs w:val="20"/>
                <w:lang w:val="en-GB" w:eastAsia="bs-Latn-BA"/>
              </w:rPr>
            </w:pPr>
            <w:r>
              <w:rPr>
                <w:rFonts w:ascii="Times New Roman" w:hAnsi="Times New Roman" w:cs="Times New Roman"/>
                <w:sz w:val="20"/>
                <w:szCs w:val="20"/>
                <w:lang w:val="en-GB" w:eastAsia="bs-Latn-BA"/>
              </w:rPr>
              <w:t>28,000.</w:t>
            </w:r>
            <w:r w:rsidR="004645AA" w:rsidRPr="007C2B7F">
              <w:rPr>
                <w:rFonts w:ascii="Times New Roman" w:hAnsi="Times New Roman" w:cs="Times New Roman"/>
                <w:sz w:val="20"/>
                <w:szCs w:val="20"/>
                <w:lang w:val="en-GB" w:eastAsia="bs-Latn-BA"/>
              </w:rPr>
              <w:t>00</w:t>
            </w:r>
          </w:p>
        </w:tc>
      </w:tr>
      <w:tr w:rsidR="003C5BF8" w:rsidRPr="007C2B7F" w14:paraId="48A48CD0" w14:textId="77777777" w:rsidTr="0000485C">
        <w:trPr>
          <w:trHeight w:val="300"/>
          <w:jc w:val="center"/>
        </w:trPr>
        <w:tc>
          <w:tcPr>
            <w:tcW w:w="972" w:type="dxa"/>
            <w:tcBorders>
              <w:top w:val="nil"/>
              <w:left w:val="single" w:sz="4" w:space="0" w:color="auto"/>
              <w:bottom w:val="single" w:sz="4" w:space="0" w:color="auto"/>
              <w:right w:val="single" w:sz="4" w:space="0" w:color="auto"/>
            </w:tcBorders>
            <w:shd w:val="clear" w:color="auto" w:fill="auto"/>
            <w:vAlign w:val="center"/>
            <w:hideMark/>
          </w:tcPr>
          <w:p w14:paraId="1ECE0E3B" w14:textId="362E7FA5" w:rsidR="004645AA" w:rsidRPr="007C2B7F" w:rsidRDefault="004645AA" w:rsidP="0000485C">
            <w:pPr>
              <w:spacing w:after="0" w:line="240" w:lineRule="auto"/>
              <w:rPr>
                <w:rFonts w:ascii="Times New Roman" w:hAnsi="Times New Roman" w:cs="Times New Roman"/>
                <w:sz w:val="20"/>
                <w:szCs w:val="20"/>
                <w:lang w:val="en-GB" w:eastAsia="bs-Latn-BA"/>
              </w:rPr>
            </w:pPr>
            <w:r w:rsidRPr="007C2B7F">
              <w:rPr>
                <w:rFonts w:ascii="Times New Roman" w:hAnsi="Times New Roman" w:cs="Times New Roman"/>
                <w:sz w:val="20"/>
                <w:szCs w:val="20"/>
                <w:lang w:val="en-GB" w:eastAsia="bs-Latn-BA"/>
              </w:rPr>
              <w:t>2015</w:t>
            </w:r>
          </w:p>
        </w:tc>
        <w:tc>
          <w:tcPr>
            <w:tcW w:w="1327" w:type="dxa"/>
            <w:tcBorders>
              <w:top w:val="nil"/>
              <w:left w:val="nil"/>
              <w:bottom w:val="single" w:sz="4" w:space="0" w:color="auto"/>
              <w:right w:val="single" w:sz="4" w:space="0" w:color="auto"/>
            </w:tcBorders>
            <w:shd w:val="clear" w:color="auto" w:fill="auto"/>
            <w:vAlign w:val="center"/>
            <w:hideMark/>
          </w:tcPr>
          <w:p w14:paraId="6204B836" w14:textId="77777777" w:rsidR="004645AA" w:rsidRPr="007C2B7F" w:rsidRDefault="004645AA" w:rsidP="00B74588">
            <w:pPr>
              <w:spacing w:after="0" w:line="240" w:lineRule="auto"/>
              <w:jc w:val="center"/>
              <w:rPr>
                <w:rFonts w:ascii="Times New Roman" w:hAnsi="Times New Roman" w:cs="Times New Roman"/>
                <w:sz w:val="20"/>
                <w:szCs w:val="20"/>
                <w:lang w:val="en-GB" w:eastAsia="bs-Latn-BA"/>
              </w:rPr>
            </w:pPr>
            <w:r w:rsidRPr="007C2B7F">
              <w:rPr>
                <w:rFonts w:ascii="Times New Roman" w:hAnsi="Times New Roman" w:cs="Times New Roman"/>
                <w:sz w:val="20"/>
                <w:szCs w:val="20"/>
                <w:lang w:val="en-GB" w:eastAsia="bs-Latn-BA"/>
              </w:rPr>
              <w:t>28</w:t>
            </w:r>
          </w:p>
        </w:tc>
        <w:tc>
          <w:tcPr>
            <w:tcW w:w="1240" w:type="dxa"/>
            <w:tcBorders>
              <w:top w:val="nil"/>
              <w:left w:val="nil"/>
              <w:bottom w:val="single" w:sz="4" w:space="0" w:color="auto"/>
              <w:right w:val="single" w:sz="4" w:space="0" w:color="auto"/>
            </w:tcBorders>
            <w:shd w:val="clear" w:color="auto" w:fill="auto"/>
            <w:vAlign w:val="center"/>
            <w:hideMark/>
          </w:tcPr>
          <w:p w14:paraId="6A1BD418" w14:textId="5C4EA2D6" w:rsidR="004645AA" w:rsidRPr="007C2B7F" w:rsidRDefault="0000485C" w:rsidP="00B74588">
            <w:pPr>
              <w:spacing w:after="0" w:line="240" w:lineRule="auto"/>
              <w:jc w:val="right"/>
              <w:rPr>
                <w:rFonts w:ascii="Times New Roman" w:hAnsi="Times New Roman" w:cs="Times New Roman"/>
                <w:sz w:val="20"/>
                <w:szCs w:val="20"/>
                <w:lang w:val="en-GB" w:eastAsia="bs-Latn-BA"/>
              </w:rPr>
            </w:pPr>
            <w:r>
              <w:rPr>
                <w:rFonts w:ascii="Times New Roman" w:hAnsi="Times New Roman" w:cs="Times New Roman"/>
                <w:sz w:val="20"/>
                <w:szCs w:val="20"/>
                <w:lang w:val="en-GB" w:eastAsia="bs-Latn-BA"/>
              </w:rPr>
              <w:t>56,000.</w:t>
            </w:r>
            <w:r w:rsidR="004645AA" w:rsidRPr="007C2B7F">
              <w:rPr>
                <w:rFonts w:ascii="Times New Roman" w:hAnsi="Times New Roman" w:cs="Times New Roman"/>
                <w:sz w:val="20"/>
                <w:szCs w:val="20"/>
                <w:lang w:val="en-GB" w:eastAsia="bs-Latn-BA"/>
              </w:rPr>
              <w:t>00</w:t>
            </w:r>
          </w:p>
        </w:tc>
      </w:tr>
      <w:tr w:rsidR="003C5BF8" w:rsidRPr="007C2B7F" w14:paraId="4C4C3EDA" w14:textId="77777777" w:rsidTr="0000485C">
        <w:trPr>
          <w:trHeight w:val="300"/>
          <w:jc w:val="center"/>
        </w:trPr>
        <w:tc>
          <w:tcPr>
            <w:tcW w:w="972" w:type="dxa"/>
            <w:tcBorders>
              <w:top w:val="nil"/>
              <w:left w:val="single" w:sz="4" w:space="0" w:color="auto"/>
              <w:bottom w:val="single" w:sz="4" w:space="0" w:color="auto"/>
              <w:right w:val="single" w:sz="4" w:space="0" w:color="auto"/>
            </w:tcBorders>
            <w:shd w:val="clear" w:color="auto" w:fill="auto"/>
            <w:vAlign w:val="center"/>
            <w:hideMark/>
          </w:tcPr>
          <w:p w14:paraId="6BBAD735" w14:textId="30E3C05F" w:rsidR="004645AA" w:rsidRPr="007C2B7F" w:rsidRDefault="004645AA" w:rsidP="0000485C">
            <w:pPr>
              <w:spacing w:after="0" w:line="240" w:lineRule="auto"/>
              <w:rPr>
                <w:rFonts w:ascii="Times New Roman" w:hAnsi="Times New Roman" w:cs="Times New Roman"/>
                <w:sz w:val="20"/>
                <w:szCs w:val="20"/>
                <w:lang w:val="en-GB" w:eastAsia="bs-Latn-BA"/>
              </w:rPr>
            </w:pPr>
            <w:r w:rsidRPr="007C2B7F">
              <w:rPr>
                <w:rFonts w:ascii="Times New Roman" w:hAnsi="Times New Roman" w:cs="Times New Roman"/>
                <w:sz w:val="20"/>
                <w:szCs w:val="20"/>
                <w:lang w:val="en-GB" w:eastAsia="bs-Latn-BA"/>
              </w:rPr>
              <w:t>2016</w:t>
            </w:r>
          </w:p>
        </w:tc>
        <w:tc>
          <w:tcPr>
            <w:tcW w:w="1327" w:type="dxa"/>
            <w:tcBorders>
              <w:top w:val="nil"/>
              <w:left w:val="nil"/>
              <w:bottom w:val="single" w:sz="4" w:space="0" w:color="auto"/>
              <w:right w:val="single" w:sz="4" w:space="0" w:color="auto"/>
            </w:tcBorders>
            <w:shd w:val="clear" w:color="auto" w:fill="auto"/>
            <w:vAlign w:val="center"/>
            <w:hideMark/>
          </w:tcPr>
          <w:p w14:paraId="79DF0FAD" w14:textId="77777777" w:rsidR="004645AA" w:rsidRPr="007C2B7F" w:rsidRDefault="004645AA" w:rsidP="00B74588">
            <w:pPr>
              <w:spacing w:after="0" w:line="240" w:lineRule="auto"/>
              <w:jc w:val="center"/>
              <w:rPr>
                <w:rFonts w:ascii="Times New Roman" w:hAnsi="Times New Roman" w:cs="Times New Roman"/>
                <w:sz w:val="20"/>
                <w:szCs w:val="20"/>
                <w:lang w:val="en-GB" w:eastAsia="bs-Latn-BA"/>
              </w:rPr>
            </w:pPr>
            <w:r w:rsidRPr="007C2B7F">
              <w:rPr>
                <w:rFonts w:ascii="Times New Roman" w:hAnsi="Times New Roman" w:cs="Times New Roman"/>
                <w:sz w:val="20"/>
                <w:szCs w:val="20"/>
                <w:lang w:val="en-GB" w:eastAsia="bs-Latn-BA"/>
              </w:rPr>
              <w:t>18</w:t>
            </w:r>
          </w:p>
        </w:tc>
        <w:tc>
          <w:tcPr>
            <w:tcW w:w="1240" w:type="dxa"/>
            <w:tcBorders>
              <w:top w:val="nil"/>
              <w:left w:val="nil"/>
              <w:bottom w:val="single" w:sz="4" w:space="0" w:color="auto"/>
              <w:right w:val="single" w:sz="4" w:space="0" w:color="auto"/>
            </w:tcBorders>
            <w:shd w:val="clear" w:color="auto" w:fill="auto"/>
            <w:vAlign w:val="center"/>
            <w:hideMark/>
          </w:tcPr>
          <w:p w14:paraId="7D6950C3" w14:textId="0DF2312C" w:rsidR="004645AA" w:rsidRPr="007C2B7F" w:rsidRDefault="0000485C" w:rsidP="00B74588">
            <w:pPr>
              <w:spacing w:after="0" w:line="240" w:lineRule="auto"/>
              <w:jc w:val="right"/>
              <w:rPr>
                <w:rFonts w:ascii="Times New Roman" w:hAnsi="Times New Roman" w:cs="Times New Roman"/>
                <w:sz w:val="20"/>
                <w:szCs w:val="20"/>
                <w:lang w:val="en-GB" w:eastAsia="bs-Latn-BA"/>
              </w:rPr>
            </w:pPr>
            <w:r>
              <w:rPr>
                <w:rFonts w:ascii="Times New Roman" w:hAnsi="Times New Roman" w:cs="Times New Roman"/>
                <w:sz w:val="20"/>
                <w:szCs w:val="20"/>
                <w:lang w:val="en-GB" w:eastAsia="bs-Latn-BA"/>
              </w:rPr>
              <w:t>45,000.</w:t>
            </w:r>
            <w:r w:rsidR="004645AA" w:rsidRPr="007C2B7F">
              <w:rPr>
                <w:rFonts w:ascii="Times New Roman" w:hAnsi="Times New Roman" w:cs="Times New Roman"/>
                <w:sz w:val="20"/>
                <w:szCs w:val="20"/>
                <w:lang w:val="en-GB" w:eastAsia="bs-Latn-BA"/>
              </w:rPr>
              <w:t>00</w:t>
            </w:r>
          </w:p>
        </w:tc>
      </w:tr>
      <w:tr w:rsidR="003C5BF8" w:rsidRPr="007C2B7F" w14:paraId="48B943B3" w14:textId="77777777" w:rsidTr="0000485C">
        <w:trPr>
          <w:trHeight w:val="300"/>
          <w:jc w:val="center"/>
        </w:trPr>
        <w:tc>
          <w:tcPr>
            <w:tcW w:w="972" w:type="dxa"/>
            <w:tcBorders>
              <w:top w:val="nil"/>
              <w:left w:val="single" w:sz="4" w:space="0" w:color="auto"/>
              <w:bottom w:val="single" w:sz="4" w:space="0" w:color="auto"/>
              <w:right w:val="single" w:sz="4" w:space="0" w:color="auto"/>
            </w:tcBorders>
            <w:shd w:val="clear" w:color="auto" w:fill="auto"/>
            <w:vAlign w:val="center"/>
            <w:hideMark/>
          </w:tcPr>
          <w:p w14:paraId="24140E55" w14:textId="2C57D7C7" w:rsidR="004645AA" w:rsidRPr="007C2B7F" w:rsidRDefault="004645AA" w:rsidP="0000485C">
            <w:pPr>
              <w:spacing w:after="0" w:line="240" w:lineRule="auto"/>
              <w:rPr>
                <w:rFonts w:ascii="Times New Roman" w:hAnsi="Times New Roman" w:cs="Times New Roman"/>
                <w:sz w:val="20"/>
                <w:szCs w:val="20"/>
                <w:lang w:val="en-GB" w:eastAsia="bs-Latn-BA"/>
              </w:rPr>
            </w:pPr>
            <w:r w:rsidRPr="007C2B7F">
              <w:rPr>
                <w:rFonts w:ascii="Times New Roman" w:hAnsi="Times New Roman" w:cs="Times New Roman"/>
                <w:sz w:val="20"/>
                <w:szCs w:val="20"/>
                <w:lang w:val="en-GB" w:eastAsia="bs-Latn-BA"/>
              </w:rPr>
              <w:t>2017</w:t>
            </w:r>
          </w:p>
        </w:tc>
        <w:tc>
          <w:tcPr>
            <w:tcW w:w="1327" w:type="dxa"/>
            <w:tcBorders>
              <w:top w:val="nil"/>
              <w:left w:val="nil"/>
              <w:bottom w:val="single" w:sz="4" w:space="0" w:color="auto"/>
              <w:right w:val="single" w:sz="4" w:space="0" w:color="auto"/>
            </w:tcBorders>
            <w:shd w:val="clear" w:color="auto" w:fill="auto"/>
            <w:vAlign w:val="center"/>
            <w:hideMark/>
          </w:tcPr>
          <w:p w14:paraId="3076A441" w14:textId="77777777" w:rsidR="004645AA" w:rsidRPr="007C2B7F" w:rsidRDefault="004645AA" w:rsidP="00B74588">
            <w:pPr>
              <w:spacing w:after="0" w:line="240" w:lineRule="auto"/>
              <w:jc w:val="center"/>
              <w:rPr>
                <w:rFonts w:ascii="Times New Roman" w:hAnsi="Times New Roman" w:cs="Times New Roman"/>
                <w:sz w:val="20"/>
                <w:szCs w:val="20"/>
                <w:lang w:val="en-GB" w:eastAsia="bs-Latn-BA"/>
              </w:rPr>
            </w:pPr>
            <w:r w:rsidRPr="007C2B7F">
              <w:rPr>
                <w:rFonts w:ascii="Times New Roman" w:hAnsi="Times New Roman" w:cs="Times New Roman"/>
                <w:sz w:val="20"/>
                <w:szCs w:val="20"/>
                <w:lang w:val="en-GB" w:eastAsia="bs-Latn-BA"/>
              </w:rPr>
              <w:t>47</w:t>
            </w:r>
          </w:p>
        </w:tc>
        <w:tc>
          <w:tcPr>
            <w:tcW w:w="1240" w:type="dxa"/>
            <w:tcBorders>
              <w:top w:val="nil"/>
              <w:left w:val="nil"/>
              <w:bottom w:val="single" w:sz="4" w:space="0" w:color="auto"/>
              <w:right w:val="single" w:sz="4" w:space="0" w:color="auto"/>
            </w:tcBorders>
            <w:shd w:val="clear" w:color="auto" w:fill="auto"/>
            <w:vAlign w:val="center"/>
            <w:hideMark/>
          </w:tcPr>
          <w:p w14:paraId="52880F21" w14:textId="1D08AA85" w:rsidR="004645AA" w:rsidRPr="007C2B7F" w:rsidRDefault="0000485C" w:rsidP="00B74588">
            <w:pPr>
              <w:spacing w:after="0" w:line="240" w:lineRule="auto"/>
              <w:jc w:val="right"/>
              <w:rPr>
                <w:rFonts w:ascii="Times New Roman" w:hAnsi="Times New Roman" w:cs="Times New Roman"/>
                <w:sz w:val="20"/>
                <w:szCs w:val="20"/>
                <w:lang w:val="en-GB" w:eastAsia="bs-Latn-BA"/>
              </w:rPr>
            </w:pPr>
            <w:r>
              <w:rPr>
                <w:rFonts w:ascii="Times New Roman" w:hAnsi="Times New Roman" w:cs="Times New Roman"/>
                <w:sz w:val="20"/>
                <w:szCs w:val="20"/>
                <w:lang w:val="en-GB" w:eastAsia="bs-Latn-BA"/>
              </w:rPr>
              <w:t>56,400.</w:t>
            </w:r>
            <w:r w:rsidR="004645AA" w:rsidRPr="007C2B7F">
              <w:rPr>
                <w:rFonts w:ascii="Times New Roman" w:hAnsi="Times New Roman" w:cs="Times New Roman"/>
                <w:sz w:val="20"/>
                <w:szCs w:val="20"/>
                <w:lang w:val="en-GB" w:eastAsia="bs-Latn-BA"/>
              </w:rPr>
              <w:t>00</w:t>
            </w:r>
          </w:p>
        </w:tc>
      </w:tr>
      <w:tr w:rsidR="003C5BF8" w:rsidRPr="007C2B7F" w14:paraId="5B2E94C2" w14:textId="77777777" w:rsidTr="0000485C">
        <w:trPr>
          <w:trHeight w:val="300"/>
          <w:jc w:val="center"/>
        </w:trPr>
        <w:tc>
          <w:tcPr>
            <w:tcW w:w="972" w:type="dxa"/>
            <w:tcBorders>
              <w:top w:val="nil"/>
              <w:left w:val="single" w:sz="4" w:space="0" w:color="auto"/>
              <w:bottom w:val="single" w:sz="4" w:space="0" w:color="auto"/>
              <w:right w:val="single" w:sz="4" w:space="0" w:color="auto"/>
            </w:tcBorders>
            <w:shd w:val="clear" w:color="auto" w:fill="auto"/>
            <w:vAlign w:val="center"/>
            <w:hideMark/>
          </w:tcPr>
          <w:p w14:paraId="0666F449" w14:textId="40FDA9E9" w:rsidR="004645AA" w:rsidRPr="007C2B7F" w:rsidRDefault="004645AA" w:rsidP="0000485C">
            <w:pPr>
              <w:spacing w:after="0" w:line="240" w:lineRule="auto"/>
              <w:rPr>
                <w:rFonts w:ascii="Times New Roman" w:hAnsi="Times New Roman" w:cs="Times New Roman"/>
                <w:sz w:val="20"/>
                <w:szCs w:val="20"/>
                <w:lang w:val="en-GB" w:eastAsia="bs-Latn-BA"/>
              </w:rPr>
            </w:pPr>
            <w:r w:rsidRPr="007C2B7F">
              <w:rPr>
                <w:rFonts w:ascii="Times New Roman" w:hAnsi="Times New Roman" w:cs="Times New Roman"/>
                <w:sz w:val="20"/>
                <w:szCs w:val="20"/>
                <w:lang w:val="en-GB" w:eastAsia="bs-Latn-BA"/>
              </w:rPr>
              <w:t>2018</w:t>
            </w:r>
          </w:p>
        </w:tc>
        <w:tc>
          <w:tcPr>
            <w:tcW w:w="1327" w:type="dxa"/>
            <w:tcBorders>
              <w:top w:val="nil"/>
              <w:left w:val="nil"/>
              <w:bottom w:val="single" w:sz="4" w:space="0" w:color="auto"/>
              <w:right w:val="single" w:sz="4" w:space="0" w:color="auto"/>
            </w:tcBorders>
            <w:shd w:val="clear" w:color="auto" w:fill="auto"/>
            <w:vAlign w:val="center"/>
            <w:hideMark/>
          </w:tcPr>
          <w:p w14:paraId="36B64839" w14:textId="77777777" w:rsidR="004645AA" w:rsidRPr="007C2B7F" w:rsidRDefault="004645AA" w:rsidP="00B74588">
            <w:pPr>
              <w:spacing w:after="0" w:line="240" w:lineRule="auto"/>
              <w:jc w:val="center"/>
              <w:rPr>
                <w:rFonts w:ascii="Times New Roman" w:hAnsi="Times New Roman" w:cs="Times New Roman"/>
                <w:sz w:val="20"/>
                <w:szCs w:val="20"/>
                <w:lang w:val="en-GB" w:eastAsia="bs-Latn-BA"/>
              </w:rPr>
            </w:pPr>
            <w:r w:rsidRPr="007C2B7F">
              <w:rPr>
                <w:rFonts w:ascii="Times New Roman" w:hAnsi="Times New Roman" w:cs="Times New Roman"/>
                <w:sz w:val="20"/>
                <w:szCs w:val="20"/>
                <w:lang w:val="en-GB" w:eastAsia="bs-Latn-BA"/>
              </w:rPr>
              <w:t>57</w:t>
            </w:r>
          </w:p>
        </w:tc>
        <w:tc>
          <w:tcPr>
            <w:tcW w:w="1240" w:type="dxa"/>
            <w:tcBorders>
              <w:top w:val="nil"/>
              <w:left w:val="nil"/>
              <w:bottom w:val="single" w:sz="4" w:space="0" w:color="auto"/>
              <w:right w:val="single" w:sz="4" w:space="0" w:color="auto"/>
            </w:tcBorders>
            <w:shd w:val="clear" w:color="auto" w:fill="auto"/>
            <w:vAlign w:val="center"/>
            <w:hideMark/>
          </w:tcPr>
          <w:p w14:paraId="09FD72ED" w14:textId="54C559B8" w:rsidR="004645AA" w:rsidRPr="007C2B7F" w:rsidRDefault="0000485C" w:rsidP="00B74588">
            <w:pPr>
              <w:spacing w:after="0" w:line="240" w:lineRule="auto"/>
              <w:jc w:val="right"/>
              <w:rPr>
                <w:rFonts w:ascii="Times New Roman" w:hAnsi="Times New Roman" w:cs="Times New Roman"/>
                <w:sz w:val="20"/>
                <w:szCs w:val="20"/>
                <w:lang w:val="en-GB" w:eastAsia="bs-Latn-BA"/>
              </w:rPr>
            </w:pPr>
            <w:r>
              <w:rPr>
                <w:rFonts w:ascii="Times New Roman" w:hAnsi="Times New Roman" w:cs="Times New Roman"/>
                <w:sz w:val="20"/>
                <w:szCs w:val="20"/>
                <w:lang w:val="en-GB" w:eastAsia="bs-Latn-BA"/>
              </w:rPr>
              <w:t>68,400.</w:t>
            </w:r>
            <w:r w:rsidR="004645AA" w:rsidRPr="007C2B7F">
              <w:rPr>
                <w:rFonts w:ascii="Times New Roman" w:hAnsi="Times New Roman" w:cs="Times New Roman"/>
                <w:sz w:val="20"/>
                <w:szCs w:val="20"/>
                <w:lang w:val="en-GB" w:eastAsia="bs-Latn-BA"/>
              </w:rPr>
              <w:t>00</w:t>
            </w:r>
          </w:p>
        </w:tc>
      </w:tr>
      <w:tr w:rsidR="003C5BF8" w:rsidRPr="007C2B7F" w14:paraId="2AD8809D" w14:textId="77777777" w:rsidTr="0000485C">
        <w:trPr>
          <w:trHeight w:val="300"/>
          <w:jc w:val="center"/>
        </w:trPr>
        <w:tc>
          <w:tcPr>
            <w:tcW w:w="972" w:type="dxa"/>
            <w:tcBorders>
              <w:top w:val="nil"/>
              <w:left w:val="single" w:sz="4" w:space="0" w:color="auto"/>
              <w:bottom w:val="single" w:sz="4" w:space="0" w:color="auto"/>
              <w:right w:val="single" w:sz="4" w:space="0" w:color="auto"/>
            </w:tcBorders>
            <w:shd w:val="clear" w:color="auto" w:fill="auto"/>
            <w:vAlign w:val="center"/>
          </w:tcPr>
          <w:p w14:paraId="250DCC31" w14:textId="77777777" w:rsidR="004645AA" w:rsidRPr="007C2B7F" w:rsidRDefault="004645AA" w:rsidP="00B74588">
            <w:pPr>
              <w:spacing w:after="0" w:line="240" w:lineRule="auto"/>
              <w:rPr>
                <w:rFonts w:ascii="Times New Roman" w:hAnsi="Times New Roman" w:cs="Times New Roman"/>
                <w:sz w:val="20"/>
                <w:szCs w:val="20"/>
                <w:lang w:val="en-GB" w:eastAsia="bs-Latn-BA"/>
              </w:rPr>
            </w:pPr>
            <w:r w:rsidRPr="007C2B7F">
              <w:rPr>
                <w:rFonts w:ascii="Times New Roman" w:hAnsi="Times New Roman" w:cs="Times New Roman"/>
                <w:sz w:val="20"/>
                <w:szCs w:val="20"/>
                <w:lang w:val="en-GB" w:eastAsia="bs-Latn-BA"/>
              </w:rPr>
              <w:t>2019</w:t>
            </w:r>
          </w:p>
        </w:tc>
        <w:tc>
          <w:tcPr>
            <w:tcW w:w="1327" w:type="dxa"/>
            <w:tcBorders>
              <w:top w:val="nil"/>
              <w:left w:val="nil"/>
              <w:bottom w:val="single" w:sz="4" w:space="0" w:color="auto"/>
              <w:right w:val="single" w:sz="4" w:space="0" w:color="auto"/>
            </w:tcBorders>
            <w:shd w:val="clear" w:color="auto" w:fill="auto"/>
            <w:vAlign w:val="center"/>
          </w:tcPr>
          <w:p w14:paraId="1D5F34FE" w14:textId="77777777" w:rsidR="004645AA" w:rsidRPr="007C2B7F" w:rsidRDefault="004645AA" w:rsidP="00B74588">
            <w:pPr>
              <w:spacing w:after="0" w:line="240" w:lineRule="auto"/>
              <w:jc w:val="center"/>
              <w:rPr>
                <w:rFonts w:ascii="Times New Roman" w:hAnsi="Times New Roman" w:cs="Times New Roman"/>
                <w:sz w:val="20"/>
                <w:szCs w:val="20"/>
                <w:lang w:val="en-GB" w:eastAsia="bs-Latn-BA"/>
              </w:rPr>
            </w:pPr>
            <w:r w:rsidRPr="007C2B7F">
              <w:rPr>
                <w:rFonts w:ascii="Times New Roman" w:hAnsi="Times New Roman" w:cs="Times New Roman"/>
                <w:sz w:val="20"/>
                <w:szCs w:val="20"/>
                <w:lang w:val="en-GB" w:eastAsia="bs-Latn-BA"/>
              </w:rPr>
              <w:t>43</w:t>
            </w:r>
          </w:p>
        </w:tc>
        <w:tc>
          <w:tcPr>
            <w:tcW w:w="1240" w:type="dxa"/>
            <w:tcBorders>
              <w:top w:val="nil"/>
              <w:left w:val="nil"/>
              <w:bottom w:val="single" w:sz="4" w:space="0" w:color="auto"/>
              <w:right w:val="single" w:sz="4" w:space="0" w:color="auto"/>
            </w:tcBorders>
            <w:shd w:val="clear" w:color="auto" w:fill="auto"/>
            <w:vAlign w:val="center"/>
          </w:tcPr>
          <w:p w14:paraId="6880A8CC" w14:textId="23CACE20" w:rsidR="004645AA" w:rsidRPr="007C2B7F" w:rsidRDefault="0000485C" w:rsidP="00B74588">
            <w:pPr>
              <w:spacing w:after="0" w:line="240" w:lineRule="auto"/>
              <w:jc w:val="right"/>
              <w:rPr>
                <w:rFonts w:ascii="Times New Roman" w:hAnsi="Times New Roman" w:cs="Times New Roman"/>
                <w:sz w:val="20"/>
                <w:szCs w:val="20"/>
                <w:lang w:val="en-GB" w:eastAsia="bs-Latn-BA"/>
              </w:rPr>
            </w:pPr>
            <w:r>
              <w:rPr>
                <w:rFonts w:ascii="Times New Roman" w:hAnsi="Times New Roman" w:cs="Times New Roman"/>
                <w:sz w:val="20"/>
                <w:szCs w:val="20"/>
                <w:lang w:val="en-GB" w:eastAsia="bs-Latn-BA"/>
              </w:rPr>
              <w:t>55,900.</w:t>
            </w:r>
            <w:r w:rsidR="004645AA" w:rsidRPr="007C2B7F">
              <w:rPr>
                <w:rFonts w:ascii="Times New Roman" w:hAnsi="Times New Roman" w:cs="Times New Roman"/>
                <w:sz w:val="20"/>
                <w:szCs w:val="20"/>
                <w:lang w:val="en-GB" w:eastAsia="bs-Latn-BA"/>
              </w:rPr>
              <w:t>00</w:t>
            </w:r>
          </w:p>
        </w:tc>
      </w:tr>
      <w:tr w:rsidR="003C5BF8" w:rsidRPr="007C2B7F" w14:paraId="51BFEA72" w14:textId="77777777" w:rsidTr="0000485C">
        <w:trPr>
          <w:trHeight w:val="300"/>
          <w:jc w:val="center"/>
        </w:trPr>
        <w:tc>
          <w:tcPr>
            <w:tcW w:w="972" w:type="dxa"/>
            <w:tcBorders>
              <w:top w:val="nil"/>
              <w:left w:val="single" w:sz="4" w:space="0" w:color="auto"/>
              <w:bottom w:val="single" w:sz="4" w:space="0" w:color="auto"/>
              <w:right w:val="single" w:sz="4" w:space="0" w:color="auto"/>
            </w:tcBorders>
            <w:shd w:val="clear" w:color="auto" w:fill="auto"/>
            <w:vAlign w:val="center"/>
          </w:tcPr>
          <w:p w14:paraId="4ECACD18" w14:textId="66347774" w:rsidR="004645AA" w:rsidRPr="007C2B7F" w:rsidRDefault="0000485C" w:rsidP="00B74588">
            <w:pPr>
              <w:spacing w:after="0" w:line="240" w:lineRule="auto"/>
              <w:rPr>
                <w:rFonts w:ascii="Times New Roman" w:hAnsi="Times New Roman" w:cs="Times New Roman"/>
                <w:b/>
                <w:sz w:val="20"/>
                <w:szCs w:val="20"/>
                <w:lang w:val="en-GB" w:eastAsia="bs-Latn-BA"/>
              </w:rPr>
            </w:pPr>
            <w:r>
              <w:rPr>
                <w:rFonts w:ascii="Times New Roman" w:hAnsi="Times New Roman" w:cs="Times New Roman"/>
                <w:b/>
                <w:sz w:val="20"/>
                <w:szCs w:val="20"/>
                <w:lang w:val="en-GB" w:eastAsia="bs-Latn-BA"/>
              </w:rPr>
              <w:t>Total</w:t>
            </w:r>
            <w:r w:rsidR="004645AA" w:rsidRPr="007C2B7F">
              <w:rPr>
                <w:rFonts w:ascii="Times New Roman" w:hAnsi="Times New Roman" w:cs="Times New Roman"/>
                <w:b/>
                <w:sz w:val="20"/>
                <w:szCs w:val="20"/>
                <w:lang w:val="en-GB" w:eastAsia="bs-Latn-BA"/>
              </w:rPr>
              <w:t>:</w:t>
            </w:r>
          </w:p>
        </w:tc>
        <w:tc>
          <w:tcPr>
            <w:tcW w:w="1327" w:type="dxa"/>
            <w:tcBorders>
              <w:top w:val="nil"/>
              <w:left w:val="nil"/>
              <w:bottom w:val="single" w:sz="4" w:space="0" w:color="auto"/>
              <w:right w:val="single" w:sz="4" w:space="0" w:color="auto"/>
            </w:tcBorders>
            <w:shd w:val="clear" w:color="auto" w:fill="auto"/>
            <w:vAlign w:val="center"/>
          </w:tcPr>
          <w:p w14:paraId="552AE530" w14:textId="77777777" w:rsidR="004645AA" w:rsidRPr="007C2B7F" w:rsidRDefault="004645AA" w:rsidP="00B74588">
            <w:pPr>
              <w:spacing w:after="0" w:line="240" w:lineRule="auto"/>
              <w:jc w:val="center"/>
              <w:rPr>
                <w:rFonts w:ascii="Times New Roman" w:hAnsi="Times New Roman" w:cs="Times New Roman"/>
                <w:b/>
                <w:sz w:val="20"/>
                <w:szCs w:val="20"/>
                <w:lang w:val="en-GB" w:eastAsia="bs-Latn-BA"/>
              </w:rPr>
            </w:pPr>
            <w:r w:rsidRPr="007C2B7F">
              <w:rPr>
                <w:rFonts w:ascii="Times New Roman" w:hAnsi="Times New Roman" w:cs="Times New Roman"/>
                <w:b/>
                <w:sz w:val="20"/>
                <w:szCs w:val="20"/>
                <w:lang w:val="en-GB" w:eastAsia="bs-Latn-BA"/>
              </w:rPr>
              <w:t>212</w:t>
            </w:r>
          </w:p>
        </w:tc>
        <w:tc>
          <w:tcPr>
            <w:tcW w:w="1240" w:type="dxa"/>
            <w:tcBorders>
              <w:top w:val="nil"/>
              <w:left w:val="nil"/>
              <w:bottom w:val="single" w:sz="4" w:space="0" w:color="auto"/>
              <w:right w:val="single" w:sz="4" w:space="0" w:color="auto"/>
            </w:tcBorders>
            <w:shd w:val="clear" w:color="auto" w:fill="auto"/>
            <w:vAlign w:val="center"/>
          </w:tcPr>
          <w:p w14:paraId="69A7499D" w14:textId="114104FB" w:rsidR="004645AA" w:rsidRPr="007C2B7F" w:rsidRDefault="0000485C" w:rsidP="00B74588">
            <w:pPr>
              <w:spacing w:after="0" w:line="240" w:lineRule="auto"/>
              <w:jc w:val="right"/>
              <w:rPr>
                <w:rFonts w:ascii="Times New Roman" w:hAnsi="Times New Roman" w:cs="Times New Roman"/>
                <w:b/>
                <w:sz w:val="20"/>
                <w:szCs w:val="20"/>
                <w:lang w:val="en-GB" w:eastAsia="bs-Latn-BA"/>
              </w:rPr>
            </w:pPr>
            <w:r>
              <w:rPr>
                <w:rFonts w:ascii="Times New Roman" w:hAnsi="Times New Roman" w:cs="Times New Roman"/>
                <w:b/>
                <w:sz w:val="20"/>
                <w:szCs w:val="20"/>
                <w:lang w:val="en-GB" w:eastAsia="bs-Latn-BA"/>
              </w:rPr>
              <w:t>319,700.</w:t>
            </w:r>
            <w:r w:rsidR="004645AA" w:rsidRPr="007C2B7F">
              <w:rPr>
                <w:rFonts w:ascii="Times New Roman" w:hAnsi="Times New Roman" w:cs="Times New Roman"/>
                <w:b/>
                <w:sz w:val="20"/>
                <w:szCs w:val="20"/>
                <w:lang w:val="en-GB" w:eastAsia="bs-Latn-BA"/>
              </w:rPr>
              <w:t>00</w:t>
            </w:r>
          </w:p>
        </w:tc>
      </w:tr>
    </w:tbl>
    <w:p w14:paraId="4A91EC28" w14:textId="77777777" w:rsidR="004645AA" w:rsidRPr="007C2B7F" w:rsidRDefault="004645AA" w:rsidP="004645AA">
      <w:pPr>
        <w:autoSpaceDE w:val="0"/>
        <w:autoSpaceDN w:val="0"/>
        <w:adjustRightInd w:val="0"/>
        <w:jc w:val="both"/>
        <w:rPr>
          <w:rFonts w:ascii="Times New Roman" w:eastAsiaTheme="minorEastAsia" w:hAnsi="Times New Roman" w:cs="Times New Roman"/>
          <w:sz w:val="20"/>
          <w:szCs w:val="20"/>
          <w:lang w:val="en-GB" w:eastAsia="bs-Latn-BA"/>
        </w:rPr>
      </w:pPr>
    </w:p>
    <w:p w14:paraId="5B1DA514" w14:textId="308FBF52" w:rsidR="004645AA" w:rsidRPr="007C2B7F" w:rsidRDefault="00EE7926" w:rsidP="004645AA">
      <w:pPr>
        <w:autoSpaceDE w:val="0"/>
        <w:autoSpaceDN w:val="0"/>
        <w:adjustRightInd w:val="0"/>
        <w:jc w:val="both"/>
        <w:rPr>
          <w:rFonts w:ascii="Times New Roman" w:eastAsiaTheme="minorEastAsia" w:hAnsi="Times New Roman" w:cs="Times New Roman"/>
          <w:sz w:val="20"/>
          <w:szCs w:val="20"/>
          <w:lang w:val="en-GB" w:eastAsia="bs-Latn-BA"/>
        </w:rPr>
      </w:pPr>
      <w:r w:rsidRPr="00EE7926">
        <w:rPr>
          <w:rFonts w:ascii="Times New Roman" w:eastAsiaTheme="minorEastAsia" w:hAnsi="Times New Roman" w:cs="Times New Roman"/>
          <w:sz w:val="20"/>
          <w:szCs w:val="20"/>
          <w:lang w:val="en-GB" w:eastAsia="bs-Latn-BA"/>
        </w:rPr>
        <w:t>The Federal Ministry of Education and Science, through the program "</w:t>
      </w:r>
      <w:r w:rsidRPr="00EE7926">
        <w:rPr>
          <w:rFonts w:ascii="Times New Roman" w:eastAsiaTheme="minorEastAsia" w:hAnsi="Times New Roman" w:cs="Times New Roman"/>
          <w:i/>
          <w:sz w:val="20"/>
          <w:szCs w:val="20"/>
          <w:lang w:val="en-GB" w:eastAsia="bs-Latn-BA"/>
        </w:rPr>
        <w:t>Incentives for the education of Roma, citizens of Bosnia and Herzegovina who study at public higher education institutions in the Federation of BiH</w:t>
      </w:r>
      <w:r w:rsidRPr="00EE7926">
        <w:rPr>
          <w:rFonts w:ascii="Times New Roman" w:eastAsiaTheme="minorEastAsia" w:hAnsi="Times New Roman" w:cs="Times New Roman"/>
          <w:sz w:val="20"/>
          <w:szCs w:val="20"/>
          <w:lang w:val="en-GB" w:eastAsia="bs-Latn-BA"/>
        </w:rPr>
        <w:t xml:space="preserve">" in </w:t>
      </w:r>
      <w:r w:rsidRPr="00EE7926">
        <w:rPr>
          <w:rFonts w:ascii="Times New Roman" w:eastAsiaTheme="minorEastAsia" w:hAnsi="Times New Roman" w:cs="Times New Roman"/>
          <w:sz w:val="20"/>
          <w:szCs w:val="20"/>
          <w:lang w:val="en-GB" w:eastAsia="bs-Latn-BA"/>
        </w:rPr>
        <w:lastRenderedPageBreak/>
        <w:t xml:space="preserve">the period 2013-2019, allocated a total of </w:t>
      </w:r>
      <w:r w:rsidRPr="00EE7926">
        <w:rPr>
          <w:rFonts w:ascii="Times New Roman" w:eastAsiaTheme="minorEastAsia" w:hAnsi="Times New Roman" w:cs="Times New Roman"/>
          <w:b/>
          <w:sz w:val="20"/>
          <w:szCs w:val="20"/>
          <w:lang w:val="en-GB" w:eastAsia="bs-Latn-BA"/>
        </w:rPr>
        <w:t>BAM 49,800.00</w:t>
      </w:r>
      <w:r w:rsidRPr="00EE7926">
        <w:rPr>
          <w:rFonts w:ascii="Times New Roman" w:eastAsiaTheme="minorEastAsia" w:hAnsi="Times New Roman" w:cs="Times New Roman"/>
          <w:sz w:val="20"/>
          <w:szCs w:val="20"/>
          <w:lang w:val="en-GB" w:eastAsia="bs-Latn-BA"/>
        </w:rPr>
        <w:t>. The following is a tabular overview of allocated funds and the number of supported students by year.</w:t>
      </w:r>
    </w:p>
    <w:tbl>
      <w:tblPr>
        <w:tblW w:w="35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7"/>
        <w:gridCol w:w="1406"/>
        <w:gridCol w:w="1276"/>
      </w:tblGrid>
      <w:tr w:rsidR="003C5BF8" w:rsidRPr="007C2B7F" w14:paraId="53A8448B" w14:textId="77777777" w:rsidTr="00B74588">
        <w:trPr>
          <w:trHeight w:val="270"/>
          <w:jc w:val="center"/>
        </w:trPr>
        <w:tc>
          <w:tcPr>
            <w:tcW w:w="857" w:type="dxa"/>
            <w:shd w:val="clear" w:color="auto" w:fill="FFFFCC"/>
            <w:vAlign w:val="center"/>
            <w:hideMark/>
          </w:tcPr>
          <w:p w14:paraId="1B52D559" w14:textId="421AD81C" w:rsidR="004645AA" w:rsidRPr="007C2B7F" w:rsidRDefault="0000485C" w:rsidP="00B74588">
            <w:pPr>
              <w:spacing w:after="0" w:line="240" w:lineRule="auto"/>
              <w:jc w:val="center"/>
              <w:rPr>
                <w:rFonts w:ascii="Times New Roman" w:hAnsi="Times New Roman" w:cs="Times New Roman"/>
                <w:b/>
                <w:sz w:val="20"/>
                <w:szCs w:val="20"/>
                <w:lang w:val="en-GB"/>
              </w:rPr>
            </w:pPr>
            <w:r>
              <w:rPr>
                <w:rFonts w:ascii="Times New Roman" w:hAnsi="Times New Roman" w:cs="Times New Roman"/>
                <w:b/>
                <w:sz w:val="20"/>
                <w:szCs w:val="20"/>
                <w:lang w:val="en-GB"/>
              </w:rPr>
              <w:t>Year</w:t>
            </w:r>
          </w:p>
        </w:tc>
        <w:tc>
          <w:tcPr>
            <w:tcW w:w="1406" w:type="dxa"/>
            <w:shd w:val="clear" w:color="auto" w:fill="FFFFCC"/>
            <w:vAlign w:val="center"/>
            <w:hideMark/>
          </w:tcPr>
          <w:p w14:paraId="53CF6C15" w14:textId="59F6A8B9" w:rsidR="004645AA" w:rsidRPr="007C2B7F" w:rsidRDefault="0000485C" w:rsidP="00B74588">
            <w:pPr>
              <w:spacing w:after="0" w:line="240" w:lineRule="auto"/>
              <w:jc w:val="center"/>
              <w:rPr>
                <w:rFonts w:ascii="Times New Roman" w:hAnsi="Times New Roman" w:cs="Times New Roman"/>
                <w:b/>
                <w:sz w:val="20"/>
                <w:szCs w:val="20"/>
                <w:lang w:val="en-GB"/>
              </w:rPr>
            </w:pPr>
            <w:r>
              <w:rPr>
                <w:rFonts w:ascii="Times New Roman" w:hAnsi="Times New Roman" w:cs="Times New Roman"/>
                <w:b/>
                <w:sz w:val="20"/>
                <w:szCs w:val="20"/>
                <w:lang w:val="en-GB"/>
              </w:rPr>
              <w:t>Number of students</w:t>
            </w:r>
          </w:p>
        </w:tc>
        <w:tc>
          <w:tcPr>
            <w:tcW w:w="1276" w:type="dxa"/>
            <w:shd w:val="clear" w:color="auto" w:fill="FFFFCC"/>
            <w:vAlign w:val="center"/>
            <w:hideMark/>
          </w:tcPr>
          <w:p w14:paraId="577236AC" w14:textId="172700CE" w:rsidR="004645AA" w:rsidRPr="007C2B7F" w:rsidRDefault="0000485C" w:rsidP="00B74588">
            <w:pPr>
              <w:spacing w:after="0" w:line="240" w:lineRule="auto"/>
              <w:jc w:val="center"/>
              <w:rPr>
                <w:rFonts w:ascii="Times New Roman" w:hAnsi="Times New Roman" w:cs="Times New Roman"/>
                <w:b/>
                <w:sz w:val="20"/>
                <w:szCs w:val="20"/>
                <w:lang w:val="en-GB"/>
              </w:rPr>
            </w:pPr>
            <w:r>
              <w:rPr>
                <w:rFonts w:ascii="Times New Roman" w:hAnsi="Times New Roman" w:cs="Times New Roman"/>
                <w:b/>
                <w:sz w:val="20"/>
                <w:szCs w:val="20"/>
                <w:lang w:val="en-GB"/>
              </w:rPr>
              <w:t>Amount in BAM</w:t>
            </w:r>
          </w:p>
        </w:tc>
      </w:tr>
      <w:tr w:rsidR="003C5BF8" w:rsidRPr="007C2B7F" w14:paraId="7FC86915" w14:textId="77777777" w:rsidTr="00B74588">
        <w:trPr>
          <w:trHeight w:val="300"/>
          <w:jc w:val="center"/>
        </w:trPr>
        <w:tc>
          <w:tcPr>
            <w:tcW w:w="857" w:type="dxa"/>
            <w:shd w:val="clear" w:color="auto" w:fill="auto"/>
            <w:vAlign w:val="center"/>
            <w:hideMark/>
          </w:tcPr>
          <w:p w14:paraId="795A5D16" w14:textId="6BA7C82E" w:rsidR="004645AA" w:rsidRPr="007C2B7F" w:rsidRDefault="0000485C" w:rsidP="00B74588">
            <w:pPr>
              <w:spacing w:after="0" w:line="240" w:lineRule="auto"/>
              <w:rPr>
                <w:rFonts w:ascii="Times New Roman" w:hAnsi="Times New Roman" w:cs="Times New Roman"/>
                <w:sz w:val="20"/>
                <w:szCs w:val="20"/>
                <w:lang w:val="en-GB"/>
              </w:rPr>
            </w:pPr>
            <w:r>
              <w:rPr>
                <w:rFonts w:ascii="Times New Roman" w:hAnsi="Times New Roman" w:cs="Times New Roman"/>
                <w:sz w:val="20"/>
                <w:szCs w:val="20"/>
                <w:lang w:val="en-GB"/>
              </w:rPr>
              <w:t>2013</w:t>
            </w:r>
          </w:p>
        </w:tc>
        <w:tc>
          <w:tcPr>
            <w:tcW w:w="1406" w:type="dxa"/>
            <w:shd w:val="clear" w:color="auto" w:fill="auto"/>
            <w:vAlign w:val="center"/>
            <w:hideMark/>
          </w:tcPr>
          <w:p w14:paraId="1AB217F8" w14:textId="77777777" w:rsidR="004645AA" w:rsidRPr="007C2B7F" w:rsidRDefault="004645AA" w:rsidP="00B74588">
            <w:pPr>
              <w:spacing w:after="0" w:line="240" w:lineRule="auto"/>
              <w:jc w:val="center"/>
              <w:rPr>
                <w:rFonts w:ascii="Times New Roman" w:hAnsi="Times New Roman" w:cs="Times New Roman"/>
                <w:sz w:val="20"/>
                <w:szCs w:val="20"/>
                <w:lang w:val="en-GB"/>
              </w:rPr>
            </w:pPr>
            <w:r w:rsidRPr="007C2B7F">
              <w:rPr>
                <w:rFonts w:ascii="Times New Roman" w:hAnsi="Times New Roman" w:cs="Times New Roman"/>
                <w:sz w:val="20"/>
                <w:szCs w:val="20"/>
                <w:lang w:val="en-GB"/>
              </w:rPr>
              <w:t>4</w:t>
            </w:r>
          </w:p>
        </w:tc>
        <w:tc>
          <w:tcPr>
            <w:tcW w:w="1276" w:type="dxa"/>
            <w:shd w:val="clear" w:color="auto" w:fill="auto"/>
            <w:vAlign w:val="center"/>
            <w:hideMark/>
          </w:tcPr>
          <w:p w14:paraId="3D4E4C0D" w14:textId="5D253ABA" w:rsidR="004645AA" w:rsidRPr="007C2B7F" w:rsidRDefault="0000485C" w:rsidP="00B74588">
            <w:pPr>
              <w:spacing w:after="0" w:line="240" w:lineRule="auto"/>
              <w:jc w:val="right"/>
              <w:rPr>
                <w:rFonts w:ascii="Times New Roman" w:hAnsi="Times New Roman" w:cs="Times New Roman"/>
                <w:sz w:val="20"/>
                <w:szCs w:val="20"/>
                <w:lang w:val="en-GB"/>
              </w:rPr>
            </w:pPr>
            <w:r>
              <w:rPr>
                <w:rFonts w:ascii="Times New Roman" w:hAnsi="Times New Roman" w:cs="Times New Roman"/>
                <w:sz w:val="20"/>
                <w:szCs w:val="20"/>
                <w:lang w:val="en-GB"/>
              </w:rPr>
              <w:t>8,000.</w:t>
            </w:r>
            <w:r w:rsidR="004645AA" w:rsidRPr="007C2B7F">
              <w:rPr>
                <w:rFonts w:ascii="Times New Roman" w:hAnsi="Times New Roman" w:cs="Times New Roman"/>
                <w:sz w:val="20"/>
                <w:szCs w:val="20"/>
                <w:lang w:val="en-GB"/>
              </w:rPr>
              <w:t>00</w:t>
            </w:r>
          </w:p>
        </w:tc>
      </w:tr>
      <w:tr w:rsidR="003C5BF8" w:rsidRPr="007C2B7F" w14:paraId="0BAFE9BD" w14:textId="77777777" w:rsidTr="00B74588">
        <w:trPr>
          <w:trHeight w:val="300"/>
          <w:jc w:val="center"/>
        </w:trPr>
        <w:tc>
          <w:tcPr>
            <w:tcW w:w="857" w:type="dxa"/>
            <w:shd w:val="clear" w:color="auto" w:fill="auto"/>
            <w:vAlign w:val="center"/>
            <w:hideMark/>
          </w:tcPr>
          <w:p w14:paraId="46744D14" w14:textId="1EB76FB2" w:rsidR="004645AA" w:rsidRPr="007C2B7F" w:rsidRDefault="004645AA" w:rsidP="0000485C">
            <w:pPr>
              <w:spacing w:after="0" w:line="240" w:lineRule="auto"/>
              <w:rPr>
                <w:rFonts w:ascii="Times New Roman" w:hAnsi="Times New Roman" w:cs="Times New Roman"/>
                <w:sz w:val="20"/>
                <w:szCs w:val="20"/>
                <w:lang w:val="en-GB"/>
              </w:rPr>
            </w:pPr>
            <w:r w:rsidRPr="007C2B7F">
              <w:rPr>
                <w:rFonts w:ascii="Times New Roman" w:hAnsi="Times New Roman" w:cs="Times New Roman"/>
                <w:sz w:val="20"/>
                <w:szCs w:val="20"/>
                <w:lang w:val="en-GB"/>
              </w:rPr>
              <w:t>2014</w:t>
            </w:r>
          </w:p>
        </w:tc>
        <w:tc>
          <w:tcPr>
            <w:tcW w:w="1406" w:type="dxa"/>
            <w:shd w:val="clear" w:color="auto" w:fill="auto"/>
            <w:vAlign w:val="center"/>
            <w:hideMark/>
          </w:tcPr>
          <w:p w14:paraId="76BDDB3E" w14:textId="77777777" w:rsidR="004645AA" w:rsidRPr="007C2B7F" w:rsidRDefault="004645AA" w:rsidP="00B74588">
            <w:pPr>
              <w:spacing w:after="0" w:line="240" w:lineRule="auto"/>
              <w:jc w:val="center"/>
              <w:rPr>
                <w:rFonts w:ascii="Times New Roman" w:hAnsi="Times New Roman" w:cs="Times New Roman"/>
                <w:sz w:val="20"/>
                <w:szCs w:val="20"/>
                <w:lang w:val="en-GB"/>
              </w:rPr>
            </w:pPr>
            <w:r w:rsidRPr="007C2B7F">
              <w:rPr>
                <w:rFonts w:ascii="Times New Roman" w:hAnsi="Times New Roman" w:cs="Times New Roman"/>
                <w:sz w:val="20"/>
                <w:szCs w:val="20"/>
                <w:lang w:val="en-GB"/>
              </w:rPr>
              <w:t>4</w:t>
            </w:r>
          </w:p>
        </w:tc>
        <w:tc>
          <w:tcPr>
            <w:tcW w:w="1276" w:type="dxa"/>
            <w:shd w:val="clear" w:color="auto" w:fill="auto"/>
            <w:vAlign w:val="center"/>
            <w:hideMark/>
          </w:tcPr>
          <w:p w14:paraId="6C90D7B3" w14:textId="696181B1" w:rsidR="004645AA" w:rsidRPr="007C2B7F" w:rsidRDefault="0000485C" w:rsidP="00B74588">
            <w:pPr>
              <w:spacing w:after="0" w:line="240" w:lineRule="auto"/>
              <w:jc w:val="right"/>
              <w:rPr>
                <w:rFonts w:ascii="Times New Roman" w:hAnsi="Times New Roman" w:cs="Times New Roman"/>
                <w:sz w:val="20"/>
                <w:szCs w:val="20"/>
                <w:lang w:val="en-GB"/>
              </w:rPr>
            </w:pPr>
            <w:r>
              <w:rPr>
                <w:rFonts w:ascii="Times New Roman" w:hAnsi="Times New Roman" w:cs="Times New Roman"/>
                <w:sz w:val="20"/>
                <w:szCs w:val="20"/>
                <w:lang w:val="en-GB"/>
              </w:rPr>
              <w:t>8,000.</w:t>
            </w:r>
            <w:r w:rsidR="004645AA" w:rsidRPr="007C2B7F">
              <w:rPr>
                <w:rFonts w:ascii="Times New Roman" w:hAnsi="Times New Roman" w:cs="Times New Roman"/>
                <w:sz w:val="20"/>
                <w:szCs w:val="20"/>
                <w:lang w:val="en-GB"/>
              </w:rPr>
              <w:t>00</w:t>
            </w:r>
          </w:p>
        </w:tc>
      </w:tr>
      <w:tr w:rsidR="003C5BF8" w:rsidRPr="007C2B7F" w14:paraId="564F1FBE" w14:textId="77777777" w:rsidTr="00B74588">
        <w:trPr>
          <w:trHeight w:val="300"/>
          <w:jc w:val="center"/>
        </w:trPr>
        <w:tc>
          <w:tcPr>
            <w:tcW w:w="857" w:type="dxa"/>
            <w:shd w:val="clear" w:color="auto" w:fill="auto"/>
            <w:vAlign w:val="center"/>
            <w:hideMark/>
          </w:tcPr>
          <w:p w14:paraId="76A6A6F0" w14:textId="7E44B130" w:rsidR="004645AA" w:rsidRPr="007C2B7F" w:rsidRDefault="004645AA" w:rsidP="0000485C">
            <w:pPr>
              <w:spacing w:after="0" w:line="240" w:lineRule="auto"/>
              <w:rPr>
                <w:rFonts w:ascii="Times New Roman" w:hAnsi="Times New Roman" w:cs="Times New Roman"/>
                <w:sz w:val="20"/>
                <w:szCs w:val="20"/>
                <w:lang w:val="en-GB"/>
              </w:rPr>
            </w:pPr>
            <w:r w:rsidRPr="007C2B7F">
              <w:rPr>
                <w:rFonts w:ascii="Times New Roman" w:hAnsi="Times New Roman" w:cs="Times New Roman"/>
                <w:sz w:val="20"/>
                <w:szCs w:val="20"/>
                <w:lang w:val="en-GB"/>
              </w:rPr>
              <w:t>2015</w:t>
            </w:r>
          </w:p>
        </w:tc>
        <w:tc>
          <w:tcPr>
            <w:tcW w:w="1406" w:type="dxa"/>
            <w:shd w:val="clear" w:color="auto" w:fill="auto"/>
            <w:vAlign w:val="center"/>
            <w:hideMark/>
          </w:tcPr>
          <w:p w14:paraId="725F36A0" w14:textId="77777777" w:rsidR="004645AA" w:rsidRPr="007C2B7F" w:rsidRDefault="004645AA" w:rsidP="00B74588">
            <w:pPr>
              <w:spacing w:after="0" w:line="240" w:lineRule="auto"/>
              <w:jc w:val="center"/>
              <w:rPr>
                <w:rFonts w:ascii="Times New Roman" w:hAnsi="Times New Roman" w:cs="Times New Roman"/>
                <w:sz w:val="20"/>
                <w:szCs w:val="20"/>
                <w:lang w:val="en-GB"/>
              </w:rPr>
            </w:pPr>
            <w:r w:rsidRPr="007C2B7F">
              <w:rPr>
                <w:rFonts w:ascii="Times New Roman" w:hAnsi="Times New Roman" w:cs="Times New Roman"/>
                <w:sz w:val="20"/>
                <w:szCs w:val="20"/>
                <w:lang w:val="en-GB"/>
              </w:rPr>
              <w:t>7</w:t>
            </w:r>
          </w:p>
        </w:tc>
        <w:tc>
          <w:tcPr>
            <w:tcW w:w="1276" w:type="dxa"/>
            <w:shd w:val="clear" w:color="auto" w:fill="auto"/>
            <w:vAlign w:val="center"/>
            <w:hideMark/>
          </w:tcPr>
          <w:p w14:paraId="49BF98A0" w14:textId="4DBB2E17" w:rsidR="004645AA" w:rsidRPr="007C2B7F" w:rsidRDefault="0000485C" w:rsidP="00B74588">
            <w:pPr>
              <w:spacing w:after="0" w:line="240" w:lineRule="auto"/>
              <w:jc w:val="right"/>
              <w:rPr>
                <w:rFonts w:ascii="Times New Roman" w:hAnsi="Times New Roman" w:cs="Times New Roman"/>
                <w:sz w:val="20"/>
                <w:szCs w:val="20"/>
                <w:lang w:val="en-GB"/>
              </w:rPr>
            </w:pPr>
            <w:r>
              <w:rPr>
                <w:rFonts w:ascii="Times New Roman" w:hAnsi="Times New Roman" w:cs="Times New Roman"/>
                <w:sz w:val="20"/>
                <w:szCs w:val="20"/>
                <w:lang w:val="en-GB"/>
              </w:rPr>
              <w:t>5,600.</w:t>
            </w:r>
            <w:r w:rsidR="004645AA" w:rsidRPr="007C2B7F">
              <w:rPr>
                <w:rFonts w:ascii="Times New Roman" w:hAnsi="Times New Roman" w:cs="Times New Roman"/>
                <w:sz w:val="20"/>
                <w:szCs w:val="20"/>
                <w:lang w:val="en-GB"/>
              </w:rPr>
              <w:t>00</w:t>
            </w:r>
          </w:p>
        </w:tc>
      </w:tr>
      <w:tr w:rsidR="003C5BF8" w:rsidRPr="007C2B7F" w14:paraId="5CEB8DC3" w14:textId="77777777" w:rsidTr="00B74588">
        <w:trPr>
          <w:trHeight w:val="300"/>
          <w:jc w:val="center"/>
        </w:trPr>
        <w:tc>
          <w:tcPr>
            <w:tcW w:w="857" w:type="dxa"/>
            <w:shd w:val="clear" w:color="auto" w:fill="auto"/>
            <w:vAlign w:val="center"/>
            <w:hideMark/>
          </w:tcPr>
          <w:p w14:paraId="3481B243" w14:textId="2C4E811D" w:rsidR="004645AA" w:rsidRPr="007C2B7F" w:rsidRDefault="004645AA" w:rsidP="0000485C">
            <w:pPr>
              <w:spacing w:after="0" w:line="240" w:lineRule="auto"/>
              <w:rPr>
                <w:rFonts w:ascii="Times New Roman" w:hAnsi="Times New Roman" w:cs="Times New Roman"/>
                <w:sz w:val="20"/>
                <w:szCs w:val="20"/>
                <w:lang w:val="en-GB"/>
              </w:rPr>
            </w:pPr>
            <w:r w:rsidRPr="007C2B7F">
              <w:rPr>
                <w:rFonts w:ascii="Times New Roman" w:hAnsi="Times New Roman" w:cs="Times New Roman"/>
                <w:sz w:val="20"/>
                <w:szCs w:val="20"/>
                <w:lang w:val="en-GB"/>
              </w:rPr>
              <w:t>2016</w:t>
            </w:r>
          </w:p>
        </w:tc>
        <w:tc>
          <w:tcPr>
            <w:tcW w:w="1406" w:type="dxa"/>
            <w:shd w:val="clear" w:color="auto" w:fill="auto"/>
            <w:vAlign w:val="center"/>
            <w:hideMark/>
          </w:tcPr>
          <w:p w14:paraId="6EA07FF1" w14:textId="77777777" w:rsidR="004645AA" w:rsidRPr="007C2B7F" w:rsidRDefault="004645AA" w:rsidP="00B74588">
            <w:pPr>
              <w:spacing w:after="0" w:line="240" w:lineRule="auto"/>
              <w:jc w:val="center"/>
              <w:rPr>
                <w:rFonts w:ascii="Times New Roman" w:hAnsi="Times New Roman" w:cs="Times New Roman"/>
                <w:sz w:val="20"/>
                <w:szCs w:val="20"/>
                <w:lang w:val="en-GB"/>
              </w:rPr>
            </w:pPr>
            <w:r w:rsidRPr="007C2B7F">
              <w:rPr>
                <w:rFonts w:ascii="Times New Roman" w:hAnsi="Times New Roman" w:cs="Times New Roman"/>
                <w:sz w:val="20"/>
                <w:szCs w:val="20"/>
                <w:lang w:val="en-GB"/>
              </w:rPr>
              <w:t>1</w:t>
            </w:r>
          </w:p>
        </w:tc>
        <w:tc>
          <w:tcPr>
            <w:tcW w:w="1276" w:type="dxa"/>
            <w:shd w:val="clear" w:color="auto" w:fill="auto"/>
            <w:vAlign w:val="center"/>
            <w:hideMark/>
          </w:tcPr>
          <w:p w14:paraId="1E5924F5" w14:textId="64B3DB2A" w:rsidR="004645AA" w:rsidRPr="007C2B7F" w:rsidRDefault="0000485C" w:rsidP="00B74588">
            <w:pPr>
              <w:spacing w:after="0" w:line="240" w:lineRule="auto"/>
              <w:jc w:val="right"/>
              <w:rPr>
                <w:rFonts w:ascii="Times New Roman" w:hAnsi="Times New Roman" w:cs="Times New Roman"/>
                <w:sz w:val="20"/>
                <w:szCs w:val="20"/>
                <w:lang w:val="en-GB"/>
              </w:rPr>
            </w:pPr>
            <w:r>
              <w:rPr>
                <w:rFonts w:ascii="Times New Roman" w:hAnsi="Times New Roman" w:cs="Times New Roman"/>
                <w:sz w:val="20"/>
                <w:szCs w:val="20"/>
                <w:lang w:val="en-GB"/>
              </w:rPr>
              <w:t>2,000.</w:t>
            </w:r>
            <w:r w:rsidR="004645AA" w:rsidRPr="007C2B7F">
              <w:rPr>
                <w:rFonts w:ascii="Times New Roman" w:hAnsi="Times New Roman" w:cs="Times New Roman"/>
                <w:sz w:val="20"/>
                <w:szCs w:val="20"/>
                <w:lang w:val="en-GB"/>
              </w:rPr>
              <w:t>00</w:t>
            </w:r>
          </w:p>
        </w:tc>
      </w:tr>
      <w:tr w:rsidR="003C5BF8" w:rsidRPr="007C2B7F" w14:paraId="1985AD65" w14:textId="77777777" w:rsidTr="00B74588">
        <w:trPr>
          <w:trHeight w:val="300"/>
          <w:jc w:val="center"/>
        </w:trPr>
        <w:tc>
          <w:tcPr>
            <w:tcW w:w="857" w:type="dxa"/>
            <w:shd w:val="clear" w:color="auto" w:fill="auto"/>
            <w:vAlign w:val="center"/>
            <w:hideMark/>
          </w:tcPr>
          <w:p w14:paraId="53AA6BF9" w14:textId="5ABC06FB" w:rsidR="004645AA" w:rsidRPr="007C2B7F" w:rsidRDefault="004645AA" w:rsidP="0000485C">
            <w:pPr>
              <w:spacing w:after="0" w:line="240" w:lineRule="auto"/>
              <w:rPr>
                <w:rFonts w:ascii="Times New Roman" w:hAnsi="Times New Roman" w:cs="Times New Roman"/>
                <w:sz w:val="20"/>
                <w:szCs w:val="20"/>
                <w:lang w:val="en-GB"/>
              </w:rPr>
            </w:pPr>
            <w:r w:rsidRPr="007C2B7F">
              <w:rPr>
                <w:rFonts w:ascii="Times New Roman" w:hAnsi="Times New Roman" w:cs="Times New Roman"/>
                <w:sz w:val="20"/>
                <w:szCs w:val="20"/>
                <w:lang w:val="en-GB"/>
              </w:rPr>
              <w:t>2017</w:t>
            </w:r>
          </w:p>
        </w:tc>
        <w:tc>
          <w:tcPr>
            <w:tcW w:w="1406" w:type="dxa"/>
            <w:shd w:val="clear" w:color="auto" w:fill="auto"/>
            <w:vAlign w:val="center"/>
            <w:hideMark/>
          </w:tcPr>
          <w:p w14:paraId="4BFD0C25" w14:textId="77777777" w:rsidR="004645AA" w:rsidRPr="007C2B7F" w:rsidRDefault="004645AA" w:rsidP="00B74588">
            <w:pPr>
              <w:spacing w:after="0" w:line="240" w:lineRule="auto"/>
              <w:jc w:val="center"/>
              <w:rPr>
                <w:rFonts w:ascii="Times New Roman" w:hAnsi="Times New Roman" w:cs="Times New Roman"/>
                <w:sz w:val="20"/>
                <w:szCs w:val="20"/>
                <w:lang w:val="en-GB"/>
              </w:rPr>
            </w:pPr>
            <w:r w:rsidRPr="007C2B7F">
              <w:rPr>
                <w:rFonts w:ascii="Times New Roman" w:hAnsi="Times New Roman" w:cs="Times New Roman"/>
                <w:sz w:val="20"/>
                <w:szCs w:val="20"/>
                <w:lang w:val="en-GB"/>
              </w:rPr>
              <w:t>5</w:t>
            </w:r>
          </w:p>
        </w:tc>
        <w:tc>
          <w:tcPr>
            <w:tcW w:w="1276" w:type="dxa"/>
            <w:shd w:val="clear" w:color="auto" w:fill="auto"/>
            <w:vAlign w:val="center"/>
            <w:hideMark/>
          </w:tcPr>
          <w:p w14:paraId="45C7B55E" w14:textId="099C5B69" w:rsidR="004645AA" w:rsidRPr="007C2B7F" w:rsidRDefault="0000485C" w:rsidP="00B74588">
            <w:pPr>
              <w:spacing w:after="0" w:line="240" w:lineRule="auto"/>
              <w:jc w:val="right"/>
              <w:rPr>
                <w:rFonts w:ascii="Times New Roman" w:hAnsi="Times New Roman" w:cs="Times New Roman"/>
                <w:sz w:val="20"/>
                <w:szCs w:val="20"/>
                <w:lang w:val="en-GB"/>
              </w:rPr>
            </w:pPr>
            <w:r>
              <w:rPr>
                <w:rFonts w:ascii="Times New Roman" w:hAnsi="Times New Roman" w:cs="Times New Roman"/>
                <w:sz w:val="20"/>
                <w:szCs w:val="20"/>
                <w:lang w:val="en-GB"/>
              </w:rPr>
              <w:t>6,000.</w:t>
            </w:r>
            <w:r w:rsidR="004645AA" w:rsidRPr="007C2B7F">
              <w:rPr>
                <w:rFonts w:ascii="Times New Roman" w:hAnsi="Times New Roman" w:cs="Times New Roman"/>
                <w:sz w:val="20"/>
                <w:szCs w:val="20"/>
                <w:lang w:val="en-GB"/>
              </w:rPr>
              <w:t>00</w:t>
            </w:r>
          </w:p>
        </w:tc>
      </w:tr>
      <w:tr w:rsidR="003C5BF8" w:rsidRPr="007C2B7F" w14:paraId="58A73689" w14:textId="77777777" w:rsidTr="00B74588">
        <w:trPr>
          <w:trHeight w:val="300"/>
          <w:jc w:val="center"/>
        </w:trPr>
        <w:tc>
          <w:tcPr>
            <w:tcW w:w="857" w:type="dxa"/>
            <w:shd w:val="clear" w:color="auto" w:fill="auto"/>
            <w:vAlign w:val="center"/>
            <w:hideMark/>
          </w:tcPr>
          <w:p w14:paraId="3859B1CA" w14:textId="7A64B607" w:rsidR="004645AA" w:rsidRPr="007C2B7F" w:rsidRDefault="004645AA" w:rsidP="0000485C">
            <w:pPr>
              <w:spacing w:after="0" w:line="240" w:lineRule="auto"/>
              <w:rPr>
                <w:rFonts w:ascii="Times New Roman" w:hAnsi="Times New Roman" w:cs="Times New Roman"/>
                <w:sz w:val="20"/>
                <w:szCs w:val="20"/>
                <w:lang w:val="en-GB"/>
              </w:rPr>
            </w:pPr>
            <w:r w:rsidRPr="007C2B7F">
              <w:rPr>
                <w:rFonts w:ascii="Times New Roman" w:hAnsi="Times New Roman" w:cs="Times New Roman"/>
                <w:sz w:val="20"/>
                <w:szCs w:val="20"/>
                <w:lang w:val="en-GB"/>
              </w:rPr>
              <w:t>2018</w:t>
            </w:r>
          </w:p>
        </w:tc>
        <w:tc>
          <w:tcPr>
            <w:tcW w:w="1406" w:type="dxa"/>
            <w:shd w:val="clear" w:color="auto" w:fill="auto"/>
            <w:vAlign w:val="center"/>
            <w:hideMark/>
          </w:tcPr>
          <w:p w14:paraId="640671C4" w14:textId="77777777" w:rsidR="004645AA" w:rsidRPr="007C2B7F" w:rsidRDefault="004645AA" w:rsidP="00B74588">
            <w:pPr>
              <w:spacing w:after="0" w:line="240" w:lineRule="auto"/>
              <w:jc w:val="center"/>
              <w:rPr>
                <w:rFonts w:ascii="Times New Roman" w:hAnsi="Times New Roman" w:cs="Times New Roman"/>
                <w:sz w:val="20"/>
                <w:szCs w:val="20"/>
                <w:lang w:val="en-GB"/>
              </w:rPr>
            </w:pPr>
            <w:r w:rsidRPr="007C2B7F">
              <w:rPr>
                <w:rFonts w:ascii="Times New Roman" w:hAnsi="Times New Roman" w:cs="Times New Roman"/>
                <w:sz w:val="20"/>
                <w:szCs w:val="20"/>
                <w:lang w:val="en-GB"/>
              </w:rPr>
              <w:t>6</w:t>
            </w:r>
          </w:p>
        </w:tc>
        <w:tc>
          <w:tcPr>
            <w:tcW w:w="1276" w:type="dxa"/>
            <w:shd w:val="clear" w:color="auto" w:fill="auto"/>
            <w:vAlign w:val="center"/>
            <w:hideMark/>
          </w:tcPr>
          <w:p w14:paraId="66474ECF" w14:textId="0C83AFD6" w:rsidR="004645AA" w:rsidRPr="007C2B7F" w:rsidRDefault="0000485C" w:rsidP="00B74588">
            <w:pPr>
              <w:spacing w:after="0" w:line="240" w:lineRule="auto"/>
              <w:jc w:val="right"/>
              <w:rPr>
                <w:rFonts w:ascii="Times New Roman" w:hAnsi="Times New Roman" w:cs="Times New Roman"/>
                <w:sz w:val="20"/>
                <w:szCs w:val="20"/>
                <w:lang w:val="en-GB"/>
              </w:rPr>
            </w:pPr>
            <w:r>
              <w:rPr>
                <w:rFonts w:ascii="Times New Roman" w:hAnsi="Times New Roman" w:cs="Times New Roman"/>
                <w:sz w:val="20"/>
                <w:szCs w:val="20"/>
                <w:lang w:val="en-GB"/>
              </w:rPr>
              <w:t>7,200.</w:t>
            </w:r>
            <w:r w:rsidR="004645AA" w:rsidRPr="007C2B7F">
              <w:rPr>
                <w:rFonts w:ascii="Times New Roman" w:hAnsi="Times New Roman" w:cs="Times New Roman"/>
                <w:sz w:val="20"/>
                <w:szCs w:val="20"/>
                <w:lang w:val="en-GB"/>
              </w:rPr>
              <w:t>00</w:t>
            </w:r>
          </w:p>
        </w:tc>
      </w:tr>
      <w:tr w:rsidR="003C5BF8" w:rsidRPr="007C2B7F" w14:paraId="61FE753D" w14:textId="77777777" w:rsidTr="00B74588">
        <w:trPr>
          <w:trHeight w:val="300"/>
          <w:jc w:val="center"/>
        </w:trPr>
        <w:tc>
          <w:tcPr>
            <w:tcW w:w="857" w:type="dxa"/>
            <w:shd w:val="clear" w:color="auto" w:fill="auto"/>
            <w:vAlign w:val="center"/>
          </w:tcPr>
          <w:p w14:paraId="21E40FB8" w14:textId="77777777" w:rsidR="004645AA" w:rsidRPr="007C2B7F" w:rsidRDefault="004645AA" w:rsidP="00B74588">
            <w:pPr>
              <w:spacing w:after="0" w:line="240" w:lineRule="auto"/>
              <w:rPr>
                <w:rFonts w:ascii="Times New Roman" w:hAnsi="Times New Roman" w:cs="Times New Roman"/>
                <w:sz w:val="20"/>
                <w:szCs w:val="20"/>
                <w:lang w:val="en-GB"/>
              </w:rPr>
            </w:pPr>
            <w:r w:rsidRPr="007C2B7F">
              <w:rPr>
                <w:rFonts w:ascii="Times New Roman" w:hAnsi="Times New Roman" w:cs="Times New Roman"/>
                <w:sz w:val="20"/>
                <w:szCs w:val="20"/>
                <w:lang w:val="en-GB"/>
              </w:rPr>
              <w:t>2019</w:t>
            </w:r>
          </w:p>
        </w:tc>
        <w:tc>
          <w:tcPr>
            <w:tcW w:w="1406" w:type="dxa"/>
            <w:shd w:val="clear" w:color="auto" w:fill="auto"/>
            <w:vAlign w:val="center"/>
          </w:tcPr>
          <w:p w14:paraId="453BD98A" w14:textId="77777777" w:rsidR="004645AA" w:rsidRPr="007C2B7F" w:rsidRDefault="004645AA" w:rsidP="00B74588">
            <w:pPr>
              <w:spacing w:after="0" w:line="240" w:lineRule="auto"/>
              <w:jc w:val="center"/>
              <w:rPr>
                <w:rFonts w:ascii="Times New Roman" w:hAnsi="Times New Roman" w:cs="Times New Roman"/>
                <w:sz w:val="20"/>
                <w:szCs w:val="20"/>
                <w:lang w:val="en-GB"/>
              </w:rPr>
            </w:pPr>
            <w:r w:rsidRPr="007C2B7F">
              <w:rPr>
                <w:rFonts w:ascii="Times New Roman" w:hAnsi="Times New Roman" w:cs="Times New Roman"/>
                <w:sz w:val="20"/>
                <w:szCs w:val="20"/>
                <w:lang w:val="en-GB"/>
              </w:rPr>
              <w:t>10</w:t>
            </w:r>
          </w:p>
        </w:tc>
        <w:tc>
          <w:tcPr>
            <w:tcW w:w="1276" w:type="dxa"/>
            <w:shd w:val="clear" w:color="auto" w:fill="auto"/>
            <w:vAlign w:val="center"/>
          </w:tcPr>
          <w:p w14:paraId="241558DA" w14:textId="3A1D45D0" w:rsidR="004645AA" w:rsidRPr="007C2B7F" w:rsidRDefault="0000485C" w:rsidP="00B74588">
            <w:pPr>
              <w:spacing w:after="0" w:line="240" w:lineRule="auto"/>
              <w:jc w:val="right"/>
              <w:rPr>
                <w:rFonts w:ascii="Times New Roman" w:hAnsi="Times New Roman" w:cs="Times New Roman"/>
                <w:sz w:val="20"/>
                <w:szCs w:val="20"/>
                <w:lang w:val="en-GB"/>
              </w:rPr>
            </w:pPr>
            <w:r>
              <w:rPr>
                <w:rFonts w:ascii="Times New Roman" w:hAnsi="Times New Roman" w:cs="Times New Roman"/>
                <w:sz w:val="20"/>
                <w:szCs w:val="20"/>
                <w:lang w:val="en-GB"/>
              </w:rPr>
              <w:t>13,000.</w:t>
            </w:r>
            <w:r w:rsidR="004645AA" w:rsidRPr="007C2B7F">
              <w:rPr>
                <w:rFonts w:ascii="Times New Roman" w:hAnsi="Times New Roman" w:cs="Times New Roman"/>
                <w:sz w:val="20"/>
                <w:szCs w:val="20"/>
                <w:lang w:val="en-GB"/>
              </w:rPr>
              <w:t>00</w:t>
            </w:r>
          </w:p>
        </w:tc>
      </w:tr>
      <w:tr w:rsidR="003C5BF8" w:rsidRPr="007C2B7F" w14:paraId="51B2638A" w14:textId="77777777" w:rsidTr="00B74588">
        <w:trPr>
          <w:trHeight w:val="300"/>
          <w:jc w:val="center"/>
        </w:trPr>
        <w:tc>
          <w:tcPr>
            <w:tcW w:w="857" w:type="dxa"/>
            <w:shd w:val="clear" w:color="auto" w:fill="auto"/>
            <w:vAlign w:val="center"/>
          </w:tcPr>
          <w:p w14:paraId="79E4A163" w14:textId="572C0B37" w:rsidR="004645AA" w:rsidRPr="007C2B7F" w:rsidRDefault="0000485C" w:rsidP="00B74588">
            <w:pPr>
              <w:spacing w:after="0" w:line="240" w:lineRule="auto"/>
              <w:rPr>
                <w:rFonts w:ascii="Times New Roman" w:hAnsi="Times New Roman" w:cs="Times New Roman"/>
                <w:b/>
                <w:sz w:val="20"/>
                <w:szCs w:val="20"/>
                <w:lang w:val="en-GB"/>
              </w:rPr>
            </w:pPr>
            <w:r>
              <w:rPr>
                <w:rFonts w:ascii="Times New Roman" w:hAnsi="Times New Roman" w:cs="Times New Roman"/>
                <w:b/>
                <w:sz w:val="20"/>
                <w:szCs w:val="20"/>
                <w:lang w:val="en-GB"/>
              </w:rPr>
              <w:t>Total</w:t>
            </w:r>
            <w:r w:rsidR="004645AA" w:rsidRPr="007C2B7F">
              <w:rPr>
                <w:rFonts w:ascii="Times New Roman" w:hAnsi="Times New Roman" w:cs="Times New Roman"/>
                <w:b/>
                <w:sz w:val="20"/>
                <w:szCs w:val="20"/>
                <w:lang w:val="en-GB"/>
              </w:rPr>
              <w:t>:</w:t>
            </w:r>
          </w:p>
        </w:tc>
        <w:tc>
          <w:tcPr>
            <w:tcW w:w="1406" w:type="dxa"/>
            <w:shd w:val="clear" w:color="auto" w:fill="auto"/>
            <w:vAlign w:val="center"/>
          </w:tcPr>
          <w:p w14:paraId="5310594F" w14:textId="77777777" w:rsidR="004645AA" w:rsidRPr="007C2B7F" w:rsidRDefault="004645AA" w:rsidP="00B74588">
            <w:pPr>
              <w:spacing w:after="0" w:line="240" w:lineRule="auto"/>
              <w:jc w:val="center"/>
              <w:rPr>
                <w:rFonts w:ascii="Times New Roman" w:hAnsi="Times New Roman" w:cs="Times New Roman"/>
                <w:b/>
                <w:sz w:val="20"/>
                <w:szCs w:val="20"/>
                <w:lang w:val="en-GB"/>
              </w:rPr>
            </w:pPr>
            <w:r w:rsidRPr="007C2B7F">
              <w:rPr>
                <w:rFonts w:ascii="Times New Roman" w:hAnsi="Times New Roman" w:cs="Times New Roman"/>
                <w:b/>
                <w:sz w:val="20"/>
                <w:szCs w:val="20"/>
                <w:lang w:val="en-GB"/>
              </w:rPr>
              <w:t>37</w:t>
            </w:r>
          </w:p>
        </w:tc>
        <w:tc>
          <w:tcPr>
            <w:tcW w:w="1276" w:type="dxa"/>
            <w:shd w:val="clear" w:color="auto" w:fill="auto"/>
            <w:vAlign w:val="center"/>
          </w:tcPr>
          <w:p w14:paraId="353F1FC4" w14:textId="395A0F63" w:rsidR="004645AA" w:rsidRPr="007C2B7F" w:rsidRDefault="0000485C" w:rsidP="00B74588">
            <w:pPr>
              <w:spacing w:after="0" w:line="240" w:lineRule="auto"/>
              <w:jc w:val="right"/>
              <w:rPr>
                <w:rFonts w:ascii="Times New Roman" w:hAnsi="Times New Roman" w:cs="Times New Roman"/>
                <w:b/>
                <w:sz w:val="20"/>
                <w:szCs w:val="20"/>
                <w:lang w:val="en-GB"/>
              </w:rPr>
            </w:pPr>
            <w:r>
              <w:rPr>
                <w:rFonts w:ascii="Times New Roman" w:hAnsi="Times New Roman" w:cs="Times New Roman"/>
                <w:b/>
                <w:sz w:val="20"/>
                <w:szCs w:val="20"/>
                <w:lang w:val="en-GB"/>
              </w:rPr>
              <w:t>49,800.</w:t>
            </w:r>
            <w:r w:rsidR="004645AA" w:rsidRPr="007C2B7F">
              <w:rPr>
                <w:rFonts w:ascii="Times New Roman" w:hAnsi="Times New Roman" w:cs="Times New Roman"/>
                <w:b/>
                <w:sz w:val="20"/>
                <w:szCs w:val="20"/>
                <w:lang w:val="en-GB"/>
              </w:rPr>
              <w:t>00</w:t>
            </w:r>
          </w:p>
        </w:tc>
      </w:tr>
    </w:tbl>
    <w:p w14:paraId="746EAF49" w14:textId="55478BE3" w:rsidR="00E223B4" w:rsidRPr="007C2B7F" w:rsidRDefault="00E223B4" w:rsidP="00864319">
      <w:pPr>
        <w:jc w:val="both"/>
        <w:rPr>
          <w:rFonts w:ascii="Times New Roman" w:hAnsi="Times New Roman" w:cs="Times New Roman"/>
          <w:sz w:val="20"/>
          <w:szCs w:val="20"/>
          <w:lang w:val="en-GB"/>
        </w:rPr>
      </w:pPr>
    </w:p>
    <w:p w14:paraId="03D1FB08" w14:textId="70CEADA5" w:rsidR="00E223B4" w:rsidRPr="007C2B7F" w:rsidRDefault="00B74588" w:rsidP="00E223B4">
      <w:pPr>
        <w:jc w:val="both"/>
        <w:rPr>
          <w:rFonts w:ascii="Times New Roman" w:hAnsi="Times New Roman" w:cs="Times New Roman"/>
          <w:sz w:val="20"/>
          <w:szCs w:val="20"/>
          <w:lang w:val="en-GB"/>
        </w:rPr>
      </w:pPr>
      <w:r w:rsidRPr="00B74588">
        <w:rPr>
          <w:rFonts w:ascii="Times New Roman" w:hAnsi="Times New Roman" w:cs="Times New Roman"/>
          <w:b/>
          <w:sz w:val="20"/>
          <w:szCs w:val="20"/>
          <w:u w:val="single"/>
          <w:lang w:val="en-GB"/>
        </w:rPr>
        <w:t>Financing inclusive education in Republika Srpska:</w:t>
      </w:r>
    </w:p>
    <w:p w14:paraId="4E0A8544" w14:textId="36E37B1C" w:rsidR="00E223B4" w:rsidRPr="007C2B7F" w:rsidRDefault="00B74588" w:rsidP="00B74588">
      <w:pPr>
        <w:jc w:val="both"/>
        <w:rPr>
          <w:rFonts w:ascii="Times New Roman" w:hAnsi="Times New Roman" w:cs="Times New Roman"/>
          <w:iCs/>
          <w:sz w:val="20"/>
          <w:szCs w:val="20"/>
          <w:lang w:val="en-GB"/>
        </w:rPr>
      </w:pPr>
      <w:r w:rsidRPr="00B74588">
        <w:rPr>
          <w:rFonts w:ascii="Times New Roman" w:hAnsi="Times New Roman" w:cs="Times New Roman"/>
          <w:iCs/>
          <w:sz w:val="20"/>
          <w:szCs w:val="20"/>
          <w:lang w:val="en-GB"/>
        </w:rPr>
        <w:t>In the reporting period, the following funds were allocated for the financing of assistants in the budget of the Ministry of Education and Culture of Republika Srpska:</w:t>
      </w:r>
    </w:p>
    <w:tbl>
      <w:tblPr>
        <w:tblW w:w="49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09"/>
        <w:gridCol w:w="1998"/>
        <w:gridCol w:w="1750"/>
      </w:tblGrid>
      <w:tr w:rsidR="00E223B4" w:rsidRPr="007C2B7F" w14:paraId="2FAE01EB" w14:textId="77777777" w:rsidTr="0000485C">
        <w:trPr>
          <w:trHeight w:val="300"/>
          <w:jc w:val="center"/>
        </w:trPr>
        <w:tc>
          <w:tcPr>
            <w:tcW w:w="1209" w:type="dxa"/>
            <w:shd w:val="clear" w:color="auto" w:fill="FFFFCC"/>
            <w:vAlign w:val="center"/>
            <w:hideMark/>
          </w:tcPr>
          <w:p w14:paraId="6B966B5D" w14:textId="7735EACE" w:rsidR="00E223B4" w:rsidRPr="007C2B7F" w:rsidRDefault="0000485C" w:rsidP="00B74588">
            <w:pPr>
              <w:rPr>
                <w:rFonts w:ascii="Times New Roman" w:hAnsi="Times New Roman" w:cs="Times New Roman"/>
                <w:sz w:val="20"/>
                <w:szCs w:val="20"/>
                <w:lang w:val="en-GB"/>
              </w:rPr>
            </w:pPr>
            <w:r>
              <w:rPr>
                <w:rFonts w:ascii="Times New Roman" w:hAnsi="Times New Roman" w:cs="Times New Roman"/>
                <w:iCs/>
                <w:sz w:val="20"/>
                <w:szCs w:val="20"/>
                <w:lang w:val="en-GB"/>
              </w:rPr>
              <w:t>School year</w:t>
            </w:r>
          </w:p>
        </w:tc>
        <w:tc>
          <w:tcPr>
            <w:tcW w:w="1998" w:type="dxa"/>
            <w:shd w:val="clear" w:color="auto" w:fill="FFFFCC"/>
            <w:vAlign w:val="center"/>
            <w:hideMark/>
          </w:tcPr>
          <w:p w14:paraId="04A1B272" w14:textId="18896E63" w:rsidR="00E223B4" w:rsidRPr="007C2B7F" w:rsidRDefault="0000485C" w:rsidP="00B74588">
            <w:pPr>
              <w:rPr>
                <w:rFonts w:ascii="Times New Roman" w:hAnsi="Times New Roman" w:cs="Times New Roman"/>
                <w:sz w:val="20"/>
                <w:szCs w:val="20"/>
                <w:lang w:val="en-GB"/>
              </w:rPr>
            </w:pPr>
            <w:r w:rsidRPr="0000485C">
              <w:rPr>
                <w:rFonts w:ascii="Times New Roman" w:hAnsi="Times New Roman" w:cs="Times New Roman"/>
                <w:iCs/>
                <w:sz w:val="20"/>
                <w:szCs w:val="20"/>
                <w:lang w:val="en-GB"/>
              </w:rPr>
              <w:t>Number of funded assistants</w:t>
            </w:r>
          </w:p>
        </w:tc>
        <w:tc>
          <w:tcPr>
            <w:tcW w:w="1750" w:type="dxa"/>
            <w:shd w:val="clear" w:color="auto" w:fill="FFFFCC"/>
            <w:vAlign w:val="center"/>
            <w:hideMark/>
          </w:tcPr>
          <w:p w14:paraId="6C54032A" w14:textId="77777777" w:rsidR="0000485C" w:rsidRPr="0000485C" w:rsidRDefault="0000485C" w:rsidP="0000485C">
            <w:pPr>
              <w:spacing w:after="0"/>
              <w:rPr>
                <w:rFonts w:ascii="Times New Roman" w:hAnsi="Times New Roman" w:cs="Times New Roman"/>
                <w:iCs/>
                <w:sz w:val="20"/>
                <w:szCs w:val="20"/>
                <w:lang w:val="en-GB"/>
              </w:rPr>
            </w:pPr>
            <w:r w:rsidRPr="0000485C">
              <w:rPr>
                <w:rFonts w:ascii="Times New Roman" w:hAnsi="Times New Roman" w:cs="Times New Roman"/>
                <w:iCs/>
                <w:sz w:val="20"/>
                <w:szCs w:val="20"/>
                <w:lang w:val="en-GB"/>
              </w:rPr>
              <w:t>Amount of funds</w:t>
            </w:r>
          </w:p>
          <w:p w14:paraId="6DF466C1" w14:textId="77777777" w:rsidR="0000485C" w:rsidRDefault="0000485C" w:rsidP="0000485C">
            <w:pPr>
              <w:spacing w:after="0"/>
              <w:rPr>
                <w:rFonts w:ascii="Times New Roman" w:hAnsi="Times New Roman" w:cs="Times New Roman"/>
                <w:iCs/>
                <w:sz w:val="20"/>
                <w:szCs w:val="20"/>
                <w:lang w:val="en-GB"/>
              </w:rPr>
            </w:pPr>
            <w:r w:rsidRPr="0000485C">
              <w:rPr>
                <w:rFonts w:ascii="Times New Roman" w:hAnsi="Times New Roman" w:cs="Times New Roman"/>
                <w:iCs/>
                <w:sz w:val="20"/>
                <w:szCs w:val="20"/>
                <w:lang w:val="en-GB"/>
              </w:rPr>
              <w:t xml:space="preserve">Ministry </w:t>
            </w:r>
          </w:p>
          <w:p w14:paraId="4A476301" w14:textId="6FBCA91E" w:rsidR="00E223B4" w:rsidRPr="007C2B7F" w:rsidRDefault="00E223B4" w:rsidP="0000485C">
            <w:pPr>
              <w:spacing w:after="0"/>
              <w:rPr>
                <w:rFonts w:ascii="Times New Roman" w:hAnsi="Times New Roman" w:cs="Times New Roman"/>
                <w:sz w:val="20"/>
                <w:szCs w:val="20"/>
                <w:lang w:val="en-GB"/>
              </w:rPr>
            </w:pPr>
            <w:r w:rsidRPr="007C2B7F">
              <w:rPr>
                <w:rFonts w:ascii="Times New Roman" w:hAnsi="Times New Roman" w:cs="Times New Roman"/>
                <w:iCs/>
                <w:sz w:val="20"/>
                <w:szCs w:val="20"/>
                <w:lang w:val="en-GB"/>
              </w:rPr>
              <w:t>(</w:t>
            </w:r>
            <w:r w:rsidR="0000485C">
              <w:rPr>
                <w:rFonts w:ascii="Times New Roman" w:hAnsi="Times New Roman" w:cs="Times New Roman"/>
                <w:iCs/>
                <w:sz w:val="20"/>
                <w:szCs w:val="20"/>
                <w:lang w:val="en-GB"/>
              </w:rPr>
              <w:t>BAM</w:t>
            </w:r>
            <w:r w:rsidRPr="007C2B7F">
              <w:rPr>
                <w:rFonts w:ascii="Times New Roman" w:hAnsi="Times New Roman" w:cs="Times New Roman"/>
                <w:iCs/>
                <w:sz w:val="20"/>
                <w:szCs w:val="20"/>
                <w:lang w:val="en-GB"/>
              </w:rPr>
              <w:t>)</w:t>
            </w:r>
          </w:p>
        </w:tc>
      </w:tr>
      <w:tr w:rsidR="00E223B4" w:rsidRPr="007C2B7F" w14:paraId="202959EB" w14:textId="77777777" w:rsidTr="0000485C">
        <w:trPr>
          <w:trHeight w:val="300"/>
          <w:jc w:val="center"/>
        </w:trPr>
        <w:tc>
          <w:tcPr>
            <w:tcW w:w="1209" w:type="dxa"/>
            <w:shd w:val="clear" w:color="auto" w:fill="auto"/>
            <w:vAlign w:val="center"/>
            <w:hideMark/>
          </w:tcPr>
          <w:p w14:paraId="418C6512" w14:textId="4929896F" w:rsidR="00E223B4" w:rsidRPr="007C2B7F" w:rsidRDefault="0000485C" w:rsidP="00B74588">
            <w:pPr>
              <w:rPr>
                <w:rFonts w:ascii="Times New Roman" w:hAnsi="Times New Roman" w:cs="Times New Roman"/>
                <w:sz w:val="20"/>
                <w:szCs w:val="20"/>
                <w:lang w:val="en-GB"/>
              </w:rPr>
            </w:pPr>
            <w:r>
              <w:rPr>
                <w:rFonts w:ascii="Times New Roman" w:hAnsi="Times New Roman" w:cs="Times New Roman"/>
                <w:iCs/>
                <w:sz w:val="20"/>
                <w:szCs w:val="20"/>
                <w:lang w:val="en-GB"/>
              </w:rPr>
              <w:t>2013/2014</w:t>
            </w:r>
          </w:p>
        </w:tc>
        <w:tc>
          <w:tcPr>
            <w:tcW w:w="1998" w:type="dxa"/>
            <w:shd w:val="clear" w:color="auto" w:fill="auto"/>
            <w:vAlign w:val="center"/>
            <w:hideMark/>
          </w:tcPr>
          <w:p w14:paraId="420E2F11" w14:textId="32A9EC76" w:rsidR="00E223B4" w:rsidRPr="007C2B7F" w:rsidRDefault="00E223B4" w:rsidP="00B74588">
            <w:pPr>
              <w:jc w:val="center"/>
              <w:rPr>
                <w:rFonts w:ascii="Times New Roman" w:hAnsi="Times New Roman" w:cs="Times New Roman"/>
                <w:sz w:val="20"/>
                <w:szCs w:val="20"/>
                <w:lang w:val="en-GB"/>
              </w:rPr>
            </w:pPr>
            <w:r w:rsidRPr="007C2B7F">
              <w:rPr>
                <w:rFonts w:ascii="Times New Roman" w:hAnsi="Times New Roman" w:cs="Times New Roman"/>
                <w:iCs/>
                <w:sz w:val="20"/>
                <w:szCs w:val="20"/>
                <w:lang w:val="en-GB"/>
              </w:rPr>
              <w:t>37</w:t>
            </w:r>
          </w:p>
        </w:tc>
        <w:tc>
          <w:tcPr>
            <w:tcW w:w="1750" w:type="dxa"/>
            <w:shd w:val="clear" w:color="auto" w:fill="auto"/>
            <w:vAlign w:val="center"/>
            <w:hideMark/>
          </w:tcPr>
          <w:p w14:paraId="35307C9D" w14:textId="39E962F6" w:rsidR="00E223B4" w:rsidRPr="007C2B7F" w:rsidRDefault="0000485C" w:rsidP="00B74588">
            <w:pPr>
              <w:jc w:val="right"/>
              <w:rPr>
                <w:rFonts w:ascii="Times New Roman" w:hAnsi="Times New Roman" w:cs="Times New Roman"/>
                <w:sz w:val="20"/>
                <w:szCs w:val="20"/>
                <w:lang w:val="en-GB"/>
              </w:rPr>
            </w:pPr>
            <w:r>
              <w:rPr>
                <w:rFonts w:ascii="Times New Roman" w:hAnsi="Times New Roman" w:cs="Times New Roman"/>
                <w:iCs/>
                <w:sz w:val="20"/>
                <w:szCs w:val="20"/>
                <w:lang w:val="en-GB"/>
              </w:rPr>
              <w:t>385,000.</w:t>
            </w:r>
            <w:r w:rsidR="00E223B4" w:rsidRPr="007C2B7F">
              <w:rPr>
                <w:rFonts w:ascii="Times New Roman" w:hAnsi="Times New Roman" w:cs="Times New Roman"/>
                <w:iCs/>
                <w:sz w:val="20"/>
                <w:szCs w:val="20"/>
                <w:lang w:val="en-GB"/>
              </w:rPr>
              <w:t>00</w:t>
            </w:r>
          </w:p>
        </w:tc>
      </w:tr>
      <w:tr w:rsidR="00E223B4" w:rsidRPr="007C2B7F" w14:paraId="0BFF7938" w14:textId="77777777" w:rsidTr="0000485C">
        <w:trPr>
          <w:trHeight w:val="300"/>
          <w:jc w:val="center"/>
        </w:trPr>
        <w:tc>
          <w:tcPr>
            <w:tcW w:w="1209" w:type="dxa"/>
            <w:shd w:val="clear" w:color="auto" w:fill="auto"/>
            <w:vAlign w:val="center"/>
            <w:hideMark/>
          </w:tcPr>
          <w:p w14:paraId="6D6B5FC4" w14:textId="598A4402" w:rsidR="00E223B4" w:rsidRPr="007C2B7F" w:rsidRDefault="00E223B4" w:rsidP="0000485C">
            <w:pPr>
              <w:rPr>
                <w:rFonts w:ascii="Times New Roman" w:hAnsi="Times New Roman" w:cs="Times New Roman"/>
                <w:sz w:val="20"/>
                <w:szCs w:val="20"/>
                <w:lang w:val="en-GB"/>
              </w:rPr>
            </w:pPr>
            <w:r w:rsidRPr="007C2B7F">
              <w:rPr>
                <w:rFonts w:ascii="Times New Roman" w:hAnsi="Times New Roman" w:cs="Times New Roman"/>
                <w:iCs/>
                <w:sz w:val="20"/>
                <w:szCs w:val="20"/>
                <w:lang w:val="en-GB"/>
              </w:rPr>
              <w:t>2014/2015</w:t>
            </w:r>
          </w:p>
        </w:tc>
        <w:tc>
          <w:tcPr>
            <w:tcW w:w="1998" w:type="dxa"/>
            <w:shd w:val="clear" w:color="auto" w:fill="auto"/>
            <w:vAlign w:val="center"/>
            <w:hideMark/>
          </w:tcPr>
          <w:p w14:paraId="4B45C269" w14:textId="341A0167" w:rsidR="00E223B4" w:rsidRPr="007C2B7F" w:rsidRDefault="00E223B4" w:rsidP="00B74588">
            <w:pPr>
              <w:jc w:val="center"/>
              <w:rPr>
                <w:rFonts w:ascii="Times New Roman" w:hAnsi="Times New Roman" w:cs="Times New Roman"/>
                <w:sz w:val="20"/>
                <w:szCs w:val="20"/>
                <w:lang w:val="en-GB"/>
              </w:rPr>
            </w:pPr>
            <w:r w:rsidRPr="007C2B7F">
              <w:rPr>
                <w:rFonts w:ascii="Times New Roman" w:hAnsi="Times New Roman" w:cs="Times New Roman"/>
                <w:iCs/>
                <w:sz w:val="20"/>
                <w:szCs w:val="20"/>
                <w:lang w:val="en-GB"/>
              </w:rPr>
              <w:t>55</w:t>
            </w:r>
          </w:p>
        </w:tc>
        <w:tc>
          <w:tcPr>
            <w:tcW w:w="1750" w:type="dxa"/>
            <w:shd w:val="clear" w:color="auto" w:fill="auto"/>
            <w:vAlign w:val="center"/>
            <w:hideMark/>
          </w:tcPr>
          <w:p w14:paraId="4E4018AD" w14:textId="3E738C1F" w:rsidR="00E223B4" w:rsidRPr="007C2B7F" w:rsidRDefault="0000485C" w:rsidP="00B74588">
            <w:pPr>
              <w:jc w:val="right"/>
              <w:rPr>
                <w:rFonts w:ascii="Times New Roman" w:hAnsi="Times New Roman" w:cs="Times New Roman"/>
                <w:sz w:val="20"/>
                <w:szCs w:val="20"/>
                <w:lang w:val="en-GB"/>
              </w:rPr>
            </w:pPr>
            <w:r>
              <w:rPr>
                <w:rFonts w:ascii="Times New Roman" w:hAnsi="Times New Roman" w:cs="Times New Roman"/>
                <w:iCs/>
                <w:sz w:val="20"/>
                <w:szCs w:val="20"/>
                <w:lang w:val="en-GB"/>
              </w:rPr>
              <w:t>270,000.</w:t>
            </w:r>
            <w:r w:rsidR="00E223B4" w:rsidRPr="007C2B7F">
              <w:rPr>
                <w:rFonts w:ascii="Times New Roman" w:hAnsi="Times New Roman" w:cs="Times New Roman"/>
                <w:iCs/>
                <w:sz w:val="20"/>
                <w:szCs w:val="20"/>
                <w:lang w:val="en-GB"/>
              </w:rPr>
              <w:t>00</w:t>
            </w:r>
          </w:p>
        </w:tc>
      </w:tr>
      <w:tr w:rsidR="00E223B4" w:rsidRPr="007C2B7F" w14:paraId="4ED7EA28" w14:textId="77777777" w:rsidTr="0000485C">
        <w:trPr>
          <w:trHeight w:val="300"/>
          <w:jc w:val="center"/>
        </w:trPr>
        <w:tc>
          <w:tcPr>
            <w:tcW w:w="1209" w:type="dxa"/>
            <w:shd w:val="clear" w:color="auto" w:fill="auto"/>
            <w:vAlign w:val="center"/>
          </w:tcPr>
          <w:p w14:paraId="34E56282" w14:textId="285FF504" w:rsidR="00E223B4" w:rsidRPr="007C2B7F" w:rsidRDefault="00E223B4" w:rsidP="0000485C">
            <w:pPr>
              <w:rPr>
                <w:rFonts w:ascii="Times New Roman" w:hAnsi="Times New Roman" w:cs="Times New Roman"/>
                <w:iCs/>
                <w:sz w:val="20"/>
                <w:szCs w:val="20"/>
                <w:lang w:val="en-GB"/>
              </w:rPr>
            </w:pPr>
            <w:r w:rsidRPr="007C2B7F">
              <w:rPr>
                <w:rFonts w:ascii="Times New Roman" w:hAnsi="Times New Roman" w:cs="Times New Roman"/>
                <w:iCs/>
                <w:sz w:val="20"/>
                <w:szCs w:val="20"/>
                <w:lang w:val="en-GB"/>
              </w:rPr>
              <w:t>2015/2016</w:t>
            </w:r>
          </w:p>
        </w:tc>
        <w:tc>
          <w:tcPr>
            <w:tcW w:w="1998" w:type="dxa"/>
            <w:shd w:val="clear" w:color="auto" w:fill="auto"/>
            <w:vAlign w:val="center"/>
          </w:tcPr>
          <w:p w14:paraId="5F00EC5E" w14:textId="20C15574" w:rsidR="00E223B4" w:rsidRPr="007C2B7F" w:rsidRDefault="00E223B4" w:rsidP="00B74588">
            <w:pPr>
              <w:jc w:val="center"/>
              <w:rPr>
                <w:rFonts w:ascii="Times New Roman" w:hAnsi="Times New Roman" w:cs="Times New Roman"/>
                <w:iCs/>
                <w:sz w:val="20"/>
                <w:szCs w:val="20"/>
                <w:lang w:val="en-GB"/>
              </w:rPr>
            </w:pPr>
            <w:r w:rsidRPr="007C2B7F">
              <w:rPr>
                <w:rFonts w:ascii="Times New Roman" w:hAnsi="Times New Roman" w:cs="Times New Roman"/>
                <w:iCs/>
                <w:sz w:val="20"/>
                <w:szCs w:val="20"/>
                <w:lang w:val="en-GB"/>
              </w:rPr>
              <w:t>106</w:t>
            </w:r>
          </w:p>
        </w:tc>
        <w:tc>
          <w:tcPr>
            <w:tcW w:w="1750" w:type="dxa"/>
            <w:shd w:val="clear" w:color="auto" w:fill="auto"/>
            <w:vAlign w:val="center"/>
          </w:tcPr>
          <w:p w14:paraId="4178B581" w14:textId="50F0ED6E" w:rsidR="00E223B4" w:rsidRPr="007C2B7F" w:rsidRDefault="0000485C" w:rsidP="00B74588">
            <w:pPr>
              <w:jc w:val="right"/>
              <w:rPr>
                <w:rFonts w:ascii="Times New Roman" w:hAnsi="Times New Roman" w:cs="Times New Roman"/>
                <w:iCs/>
                <w:sz w:val="20"/>
                <w:szCs w:val="20"/>
                <w:lang w:val="en-GB"/>
              </w:rPr>
            </w:pPr>
            <w:r>
              <w:rPr>
                <w:rFonts w:ascii="Times New Roman" w:hAnsi="Times New Roman" w:cs="Times New Roman"/>
                <w:iCs/>
                <w:sz w:val="20"/>
                <w:szCs w:val="20"/>
                <w:lang w:val="en-GB"/>
              </w:rPr>
              <w:t>374,540.</w:t>
            </w:r>
            <w:r w:rsidR="00E223B4" w:rsidRPr="007C2B7F">
              <w:rPr>
                <w:rFonts w:ascii="Times New Roman" w:hAnsi="Times New Roman" w:cs="Times New Roman"/>
                <w:iCs/>
                <w:sz w:val="20"/>
                <w:szCs w:val="20"/>
                <w:lang w:val="en-GB"/>
              </w:rPr>
              <w:t>00</w:t>
            </w:r>
          </w:p>
        </w:tc>
      </w:tr>
      <w:tr w:rsidR="00E223B4" w:rsidRPr="007C2B7F" w14:paraId="0F5B6AC1" w14:textId="77777777" w:rsidTr="0000485C">
        <w:trPr>
          <w:trHeight w:val="300"/>
          <w:jc w:val="center"/>
        </w:trPr>
        <w:tc>
          <w:tcPr>
            <w:tcW w:w="1209" w:type="dxa"/>
            <w:shd w:val="clear" w:color="auto" w:fill="auto"/>
            <w:vAlign w:val="center"/>
          </w:tcPr>
          <w:p w14:paraId="0ED8514F" w14:textId="044770B3" w:rsidR="00E223B4" w:rsidRPr="007C2B7F" w:rsidRDefault="00E223B4" w:rsidP="0000485C">
            <w:pPr>
              <w:rPr>
                <w:rFonts w:ascii="Times New Roman" w:hAnsi="Times New Roman" w:cs="Times New Roman"/>
                <w:iCs/>
                <w:sz w:val="20"/>
                <w:szCs w:val="20"/>
                <w:lang w:val="en-GB"/>
              </w:rPr>
            </w:pPr>
            <w:r w:rsidRPr="007C2B7F">
              <w:rPr>
                <w:rFonts w:ascii="Times New Roman" w:hAnsi="Times New Roman" w:cs="Times New Roman"/>
                <w:iCs/>
                <w:sz w:val="20"/>
                <w:szCs w:val="20"/>
                <w:lang w:val="en-GB"/>
              </w:rPr>
              <w:t>2016/2017</w:t>
            </w:r>
          </w:p>
        </w:tc>
        <w:tc>
          <w:tcPr>
            <w:tcW w:w="1998" w:type="dxa"/>
            <w:shd w:val="clear" w:color="auto" w:fill="auto"/>
            <w:vAlign w:val="center"/>
          </w:tcPr>
          <w:p w14:paraId="1BB40E1B" w14:textId="401A39B0" w:rsidR="00E223B4" w:rsidRPr="007C2B7F" w:rsidRDefault="00E223B4" w:rsidP="00B74588">
            <w:pPr>
              <w:jc w:val="center"/>
              <w:rPr>
                <w:rFonts w:ascii="Times New Roman" w:hAnsi="Times New Roman" w:cs="Times New Roman"/>
                <w:iCs/>
                <w:sz w:val="20"/>
                <w:szCs w:val="20"/>
                <w:lang w:val="en-GB"/>
              </w:rPr>
            </w:pPr>
            <w:r w:rsidRPr="007C2B7F">
              <w:rPr>
                <w:rFonts w:ascii="Times New Roman" w:hAnsi="Times New Roman" w:cs="Times New Roman"/>
                <w:iCs/>
                <w:sz w:val="20"/>
                <w:szCs w:val="20"/>
                <w:lang w:val="en-GB"/>
              </w:rPr>
              <w:t>138</w:t>
            </w:r>
          </w:p>
        </w:tc>
        <w:tc>
          <w:tcPr>
            <w:tcW w:w="1750" w:type="dxa"/>
            <w:shd w:val="clear" w:color="auto" w:fill="auto"/>
            <w:vAlign w:val="center"/>
          </w:tcPr>
          <w:p w14:paraId="658DE372" w14:textId="124ED536" w:rsidR="00E223B4" w:rsidRPr="007C2B7F" w:rsidRDefault="0000485C" w:rsidP="00B74588">
            <w:pPr>
              <w:jc w:val="right"/>
              <w:rPr>
                <w:rFonts w:ascii="Times New Roman" w:hAnsi="Times New Roman" w:cs="Times New Roman"/>
                <w:iCs/>
                <w:sz w:val="20"/>
                <w:szCs w:val="20"/>
                <w:lang w:val="en-GB"/>
              </w:rPr>
            </w:pPr>
            <w:r>
              <w:rPr>
                <w:rFonts w:ascii="Times New Roman" w:hAnsi="Times New Roman" w:cs="Times New Roman"/>
                <w:iCs/>
                <w:sz w:val="20"/>
                <w:szCs w:val="20"/>
                <w:lang w:val="en-GB"/>
              </w:rPr>
              <w:t>504,250.</w:t>
            </w:r>
            <w:r w:rsidR="00E223B4" w:rsidRPr="007C2B7F">
              <w:rPr>
                <w:rFonts w:ascii="Times New Roman" w:hAnsi="Times New Roman" w:cs="Times New Roman"/>
                <w:iCs/>
                <w:sz w:val="20"/>
                <w:szCs w:val="20"/>
                <w:lang w:val="en-GB"/>
              </w:rPr>
              <w:t>00</w:t>
            </w:r>
          </w:p>
        </w:tc>
      </w:tr>
      <w:tr w:rsidR="00E223B4" w:rsidRPr="007C2B7F" w14:paraId="14D0E5D9" w14:textId="77777777" w:rsidTr="0000485C">
        <w:trPr>
          <w:trHeight w:val="300"/>
          <w:jc w:val="center"/>
        </w:trPr>
        <w:tc>
          <w:tcPr>
            <w:tcW w:w="1209" w:type="dxa"/>
            <w:shd w:val="clear" w:color="auto" w:fill="auto"/>
            <w:vAlign w:val="center"/>
          </w:tcPr>
          <w:p w14:paraId="6C42BD7D" w14:textId="43BB3920" w:rsidR="00E223B4" w:rsidRPr="007C2B7F" w:rsidRDefault="00E223B4" w:rsidP="0000485C">
            <w:pPr>
              <w:rPr>
                <w:rFonts w:ascii="Times New Roman" w:hAnsi="Times New Roman" w:cs="Times New Roman"/>
                <w:iCs/>
                <w:sz w:val="20"/>
                <w:szCs w:val="20"/>
                <w:lang w:val="en-GB"/>
              </w:rPr>
            </w:pPr>
            <w:r w:rsidRPr="007C2B7F">
              <w:rPr>
                <w:rFonts w:ascii="Times New Roman" w:hAnsi="Times New Roman" w:cs="Times New Roman"/>
                <w:iCs/>
                <w:sz w:val="20"/>
                <w:szCs w:val="20"/>
                <w:lang w:val="en-GB"/>
              </w:rPr>
              <w:t>2017/2018</w:t>
            </w:r>
          </w:p>
        </w:tc>
        <w:tc>
          <w:tcPr>
            <w:tcW w:w="1998" w:type="dxa"/>
            <w:shd w:val="clear" w:color="auto" w:fill="auto"/>
            <w:vAlign w:val="center"/>
          </w:tcPr>
          <w:p w14:paraId="576C4777" w14:textId="1B04ED4F" w:rsidR="00E223B4" w:rsidRPr="007C2B7F" w:rsidRDefault="00E223B4" w:rsidP="00B74588">
            <w:pPr>
              <w:jc w:val="center"/>
              <w:rPr>
                <w:rFonts w:ascii="Times New Roman" w:hAnsi="Times New Roman" w:cs="Times New Roman"/>
                <w:iCs/>
                <w:sz w:val="20"/>
                <w:szCs w:val="20"/>
                <w:lang w:val="en-GB"/>
              </w:rPr>
            </w:pPr>
            <w:r w:rsidRPr="007C2B7F">
              <w:rPr>
                <w:rFonts w:ascii="Times New Roman" w:hAnsi="Times New Roman" w:cs="Times New Roman"/>
                <w:iCs/>
                <w:sz w:val="20"/>
                <w:szCs w:val="20"/>
                <w:lang w:val="en-GB"/>
              </w:rPr>
              <w:t>205</w:t>
            </w:r>
          </w:p>
        </w:tc>
        <w:tc>
          <w:tcPr>
            <w:tcW w:w="1750" w:type="dxa"/>
            <w:shd w:val="clear" w:color="auto" w:fill="auto"/>
            <w:vAlign w:val="center"/>
          </w:tcPr>
          <w:p w14:paraId="6FFE9617" w14:textId="07C390ED" w:rsidR="00E223B4" w:rsidRPr="007C2B7F" w:rsidRDefault="0000485C" w:rsidP="00B74588">
            <w:pPr>
              <w:jc w:val="right"/>
              <w:rPr>
                <w:rFonts w:ascii="Times New Roman" w:hAnsi="Times New Roman" w:cs="Times New Roman"/>
                <w:iCs/>
                <w:sz w:val="20"/>
                <w:szCs w:val="20"/>
                <w:lang w:val="en-GB"/>
              </w:rPr>
            </w:pPr>
            <w:r>
              <w:rPr>
                <w:rFonts w:ascii="Times New Roman" w:hAnsi="Times New Roman" w:cs="Times New Roman"/>
                <w:iCs/>
                <w:sz w:val="20"/>
                <w:szCs w:val="20"/>
                <w:lang w:val="en-GB"/>
              </w:rPr>
              <w:t>733,960.</w:t>
            </w:r>
            <w:r w:rsidR="00E223B4" w:rsidRPr="007C2B7F">
              <w:rPr>
                <w:rFonts w:ascii="Times New Roman" w:hAnsi="Times New Roman" w:cs="Times New Roman"/>
                <w:iCs/>
                <w:sz w:val="20"/>
                <w:szCs w:val="20"/>
                <w:lang w:val="en-GB"/>
              </w:rPr>
              <w:t>00</w:t>
            </w:r>
          </w:p>
        </w:tc>
      </w:tr>
      <w:tr w:rsidR="00E223B4" w:rsidRPr="007C2B7F" w14:paraId="35760E78" w14:textId="77777777" w:rsidTr="0000485C">
        <w:trPr>
          <w:trHeight w:val="300"/>
          <w:jc w:val="center"/>
        </w:trPr>
        <w:tc>
          <w:tcPr>
            <w:tcW w:w="1209" w:type="dxa"/>
            <w:shd w:val="clear" w:color="auto" w:fill="auto"/>
            <w:vAlign w:val="center"/>
          </w:tcPr>
          <w:p w14:paraId="43D296FC" w14:textId="008B6003" w:rsidR="00E223B4" w:rsidRPr="007C2B7F" w:rsidRDefault="00E223B4" w:rsidP="0000485C">
            <w:pPr>
              <w:rPr>
                <w:rFonts w:ascii="Times New Roman" w:hAnsi="Times New Roman" w:cs="Times New Roman"/>
                <w:iCs/>
                <w:sz w:val="20"/>
                <w:szCs w:val="20"/>
                <w:lang w:val="en-GB"/>
              </w:rPr>
            </w:pPr>
            <w:r w:rsidRPr="007C2B7F">
              <w:rPr>
                <w:rFonts w:ascii="Times New Roman" w:hAnsi="Times New Roman" w:cs="Times New Roman"/>
                <w:iCs/>
                <w:sz w:val="20"/>
                <w:szCs w:val="20"/>
                <w:lang w:val="en-GB"/>
              </w:rPr>
              <w:t>2018/2019</w:t>
            </w:r>
          </w:p>
        </w:tc>
        <w:tc>
          <w:tcPr>
            <w:tcW w:w="1998" w:type="dxa"/>
            <w:shd w:val="clear" w:color="auto" w:fill="auto"/>
            <w:vAlign w:val="center"/>
          </w:tcPr>
          <w:p w14:paraId="00F723B5" w14:textId="3EE07748" w:rsidR="00E223B4" w:rsidRPr="007C2B7F" w:rsidRDefault="00E223B4" w:rsidP="00B74588">
            <w:pPr>
              <w:jc w:val="center"/>
              <w:rPr>
                <w:rFonts w:ascii="Times New Roman" w:hAnsi="Times New Roman" w:cs="Times New Roman"/>
                <w:iCs/>
                <w:sz w:val="20"/>
                <w:szCs w:val="20"/>
                <w:lang w:val="en-GB"/>
              </w:rPr>
            </w:pPr>
            <w:r w:rsidRPr="007C2B7F">
              <w:rPr>
                <w:rFonts w:ascii="Times New Roman" w:hAnsi="Times New Roman" w:cs="Times New Roman"/>
                <w:iCs/>
                <w:sz w:val="20"/>
                <w:szCs w:val="20"/>
                <w:lang w:val="en-GB"/>
              </w:rPr>
              <w:t>256</w:t>
            </w:r>
          </w:p>
        </w:tc>
        <w:tc>
          <w:tcPr>
            <w:tcW w:w="1750" w:type="dxa"/>
            <w:shd w:val="clear" w:color="auto" w:fill="auto"/>
            <w:vAlign w:val="center"/>
          </w:tcPr>
          <w:p w14:paraId="24218849" w14:textId="0E92D9BB" w:rsidR="00E223B4" w:rsidRPr="007C2B7F" w:rsidRDefault="0000485C" w:rsidP="00B74588">
            <w:pPr>
              <w:jc w:val="right"/>
              <w:rPr>
                <w:rFonts w:ascii="Times New Roman" w:hAnsi="Times New Roman" w:cs="Times New Roman"/>
                <w:iCs/>
                <w:sz w:val="20"/>
                <w:szCs w:val="20"/>
                <w:lang w:val="en-GB"/>
              </w:rPr>
            </w:pPr>
            <w:r>
              <w:rPr>
                <w:rFonts w:ascii="Times New Roman" w:hAnsi="Times New Roman" w:cs="Times New Roman"/>
                <w:iCs/>
                <w:sz w:val="20"/>
                <w:szCs w:val="20"/>
                <w:lang w:val="en-GB"/>
              </w:rPr>
              <w:t>1,022,511.</w:t>
            </w:r>
            <w:r w:rsidR="00E223B4" w:rsidRPr="007C2B7F">
              <w:rPr>
                <w:rFonts w:ascii="Times New Roman" w:hAnsi="Times New Roman" w:cs="Times New Roman"/>
                <w:iCs/>
                <w:sz w:val="20"/>
                <w:szCs w:val="20"/>
                <w:lang w:val="en-GB"/>
              </w:rPr>
              <w:t>00</w:t>
            </w:r>
          </w:p>
        </w:tc>
      </w:tr>
    </w:tbl>
    <w:p w14:paraId="2660D349" w14:textId="77777777" w:rsidR="00E223B4" w:rsidRPr="007C2B7F" w:rsidRDefault="00E223B4" w:rsidP="00E223B4">
      <w:pPr>
        <w:rPr>
          <w:rFonts w:ascii="Times New Roman" w:hAnsi="Times New Roman" w:cs="Times New Roman"/>
          <w:iCs/>
          <w:sz w:val="20"/>
          <w:szCs w:val="20"/>
          <w:u w:val="single"/>
          <w:lang w:val="en-GB"/>
        </w:rPr>
      </w:pPr>
    </w:p>
    <w:p w14:paraId="3892B61C" w14:textId="317AA3A5" w:rsidR="00E223B4" w:rsidRPr="007C2B7F" w:rsidRDefault="00E223B4" w:rsidP="00E223B4">
      <w:pPr>
        <w:rPr>
          <w:rFonts w:ascii="Times New Roman" w:hAnsi="Times New Roman" w:cs="Times New Roman"/>
          <w:iCs/>
          <w:sz w:val="20"/>
          <w:szCs w:val="20"/>
          <w:lang w:val="en-GB"/>
        </w:rPr>
      </w:pPr>
      <w:r w:rsidRPr="007C2B7F">
        <w:rPr>
          <w:rFonts w:ascii="Times New Roman" w:hAnsi="Times New Roman" w:cs="Times New Roman"/>
          <w:iCs/>
          <w:sz w:val="20"/>
          <w:szCs w:val="20"/>
          <w:lang w:val="en-GB"/>
        </w:rPr>
        <w:tab/>
      </w:r>
      <w:r w:rsidRPr="007C2B7F">
        <w:rPr>
          <w:rFonts w:ascii="Times New Roman" w:hAnsi="Times New Roman" w:cs="Times New Roman"/>
          <w:iCs/>
          <w:sz w:val="20"/>
          <w:szCs w:val="20"/>
          <w:lang w:val="en-GB"/>
        </w:rPr>
        <w:tab/>
      </w:r>
    </w:p>
    <w:p w14:paraId="7DFD021A" w14:textId="63BDC674" w:rsidR="00E223B4" w:rsidRPr="007C2B7F" w:rsidRDefault="00E223B4" w:rsidP="00E223B4">
      <w:pPr>
        <w:rPr>
          <w:rFonts w:ascii="Times New Roman" w:hAnsi="Times New Roman" w:cs="Times New Roman"/>
          <w:iCs/>
          <w:sz w:val="20"/>
          <w:szCs w:val="20"/>
          <w:lang w:val="en-GB"/>
        </w:rPr>
      </w:pPr>
      <w:r w:rsidRPr="007C2B7F">
        <w:rPr>
          <w:rFonts w:ascii="Times New Roman" w:hAnsi="Times New Roman" w:cs="Times New Roman"/>
          <w:iCs/>
          <w:sz w:val="20"/>
          <w:szCs w:val="20"/>
          <w:lang w:val="en-GB"/>
        </w:rPr>
        <w:tab/>
      </w:r>
      <w:r w:rsidRPr="007C2B7F">
        <w:rPr>
          <w:rFonts w:ascii="Times New Roman" w:hAnsi="Times New Roman" w:cs="Times New Roman"/>
          <w:iCs/>
          <w:sz w:val="20"/>
          <w:szCs w:val="20"/>
          <w:lang w:val="en-GB"/>
        </w:rPr>
        <w:tab/>
      </w:r>
    </w:p>
    <w:p w14:paraId="6E46A471" w14:textId="53E19AD4" w:rsidR="00E223B4" w:rsidRPr="007C2B7F" w:rsidRDefault="00E223B4" w:rsidP="00E223B4">
      <w:pPr>
        <w:rPr>
          <w:rFonts w:ascii="Times New Roman" w:hAnsi="Times New Roman" w:cs="Times New Roman"/>
          <w:iCs/>
          <w:sz w:val="20"/>
          <w:szCs w:val="20"/>
          <w:lang w:val="en-GB"/>
        </w:rPr>
      </w:pPr>
      <w:r w:rsidRPr="007C2B7F">
        <w:rPr>
          <w:rFonts w:ascii="Times New Roman" w:hAnsi="Times New Roman" w:cs="Times New Roman"/>
          <w:iCs/>
          <w:sz w:val="20"/>
          <w:szCs w:val="20"/>
          <w:lang w:val="en-GB"/>
        </w:rPr>
        <w:tab/>
      </w:r>
      <w:r w:rsidRPr="007C2B7F">
        <w:rPr>
          <w:rFonts w:ascii="Times New Roman" w:hAnsi="Times New Roman" w:cs="Times New Roman"/>
          <w:iCs/>
          <w:sz w:val="20"/>
          <w:szCs w:val="20"/>
          <w:lang w:val="en-GB"/>
        </w:rPr>
        <w:tab/>
      </w:r>
    </w:p>
    <w:p w14:paraId="271F6CC7" w14:textId="44E09A03" w:rsidR="00E223B4" w:rsidRPr="007C2B7F" w:rsidRDefault="00E223B4" w:rsidP="00E223B4">
      <w:pPr>
        <w:rPr>
          <w:rFonts w:ascii="Times New Roman" w:hAnsi="Times New Roman" w:cs="Times New Roman"/>
          <w:iCs/>
          <w:sz w:val="20"/>
          <w:szCs w:val="20"/>
          <w:lang w:val="en-GB"/>
        </w:rPr>
      </w:pPr>
      <w:r w:rsidRPr="007C2B7F">
        <w:rPr>
          <w:rFonts w:ascii="Times New Roman" w:hAnsi="Times New Roman" w:cs="Times New Roman"/>
          <w:iCs/>
          <w:sz w:val="20"/>
          <w:szCs w:val="20"/>
          <w:lang w:val="en-GB"/>
        </w:rPr>
        <w:tab/>
      </w:r>
      <w:r w:rsidRPr="007C2B7F">
        <w:rPr>
          <w:rFonts w:ascii="Times New Roman" w:hAnsi="Times New Roman" w:cs="Times New Roman"/>
          <w:iCs/>
          <w:sz w:val="20"/>
          <w:szCs w:val="20"/>
          <w:lang w:val="en-GB"/>
        </w:rPr>
        <w:tab/>
      </w:r>
    </w:p>
    <w:p w14:paraId="7B9CCD28" w14:textId="2DA2B80F" w:rsidR="00E223B4" w:rsidRPr="007C2B7F" w:rsidRDefault="00E223B4" w:rsidP="00E223B4">
      <w:pPr>
        <w:rPr>
          <w:rFonts w:ascii="Times New Roman" w:hAnsi="Times New Roman" w:cs="Times New Roman"/>
          <w:iCs/>
          <w:sz w:val="20"/>
          <w:szCs w:val="20"/>
          <w:lang w:val="en-GB"/>
        </w:rPr>
      </w:pPr>
      <w:r w:rsidRPr="007C2B7F">
        <w:rPr>
          <w:rFonts w:ascii="Times New Roman" w:hAnsi="Times New Roman" w:cs="Times New Roman"/>
          <w:iCs/>
          <w:sz w:val="20"/>
          <w:szCs w:val="20"/>
          <w:lang w:val="en-GB"/>
        </w:rPr>
        <w:tab/>
      </w:r>
      <w:r w:rsidRPr="007C2B7F">
        <w:rPr>
          <w:rFonts w:ascii="Times New Roman" w:hAnsi="Times New Roman" w:cs="Times New Roman"/>
          <w:iCs/>
          <w:sz w:val="20"/>
          <w:szCs w:val="20"/>
          <w:lang w:val="en-GB"/>
        </w:rPr>
        <w:tab/>
      </w:r>
    </w:p>
    <w:p w14:paraId="49776095" w14:textId="702DEEDE" w:rsidR="00E223B4" w:rsidRPr="007C2B7F" w:rsidRDefault="00E223B4" w:rsidP="00E223B4">
      <w:pPr>
        <w:rPr>
          <w:rFonts w:ascii="Times New Roman" w:hAnsi="Times New Roman" w:cs="Times New Roman"/>
          <w:iCs/>
          <w:sz w:val="20"/>
          <w:szCs w:val="20"/>
          <w:lang w:val="en-GB"/>
        </w:rPr>
      </w:pPr>
      <w:r w:rsidRPr="007C2B7F">
        <w:rPr>
          <w:rFonts w:ascii="Times New Roman" w:hAnsi="Times New Roman" w:cs="Times New Roman"/>
          <w:iCs/>
          <w:sz w:val="20"/>
          <w:szCs w:val="20"/>
          <w:lang w:val="en-GB"/>
        </w:rPr>
        <w:tab/>
      </w:r>
      <w:r w:rsidRPr="007C2B7F">
        <w:rPr>
          <w:rFonts w:ascii="Times New Roman" w:hAnsi="Times New Roman" w:cs="Times New Roman"/>
          <w:iCs/>
          <w:sz w:val="20"/>
          <w:szCs w:val="20"/>
          <w:lang w:val="en-GB"/>
        </w:rPr>
        <w:tab/>
      </w:r>
    </w:p>
    <w:p w14:paraId="4C0E700A" w14:textId="77777777" w:rsidR="00E223B4" w:rsidRPr="007C2B7F" w:rsidRDefault="00E223B4" w:rsidP="00E223B4">
      <w:pPr>
        <w:jc w:val="both"/>
        <w:rPr>
          <w:rFonts w:ascii="Times New Roman" w:hAnsi="Times New Roman" w:cs="Times New Roman"/>
          <w:sz w:val="20"/>
          <w:szCs w:val="20"/>
          <w:lang w:val="en-GB"/>
        </w:rPr>
      </w:pPr>
    </w:p>
    <w:sectPr w:rsidR="00E223B4" w:rsidRPr="007C2B7F" w:rsidSect="0086431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altName w:val="Arial"/>
    <w:panose1 w:val="02020603050405020304"/>
    <w:charset w:val="EE"/>
    <w:family w:val="roman"/>
    <w:pitch w:val="variable"/>
    <w:sig w:usb0="00000000" w:usb1="C000785B" w:usb2="00000009" w:usb3="00000000" w:csb0="000001FF" w:csb1="00000000"/>
  </w:font>
  <w:font w:name="Liberation Serif">
    <w:altName w:val="Times New Roman"/>
    <w:charset w:val="00"/>
    <w:family w:val="roman"/>
    <w:pitch w:val="variable"/>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Segoe UI">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6121755"/>
    <w:multiLevelType w:val="hybridMultilevel"/>
    <w:tmpl w:val="6CAC69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31"/>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163E"/>
    <w:rsid w:val="0000485C"/>
    <w:rsid w:val="00075157"/>
    <w:rsid w:val="000C2928"/>
    <w:rsid w:val="00152ED3"/>
    <w:rsid w:val="00207137"/>
    <w:rsid w:val="002F11C7"/>
    <w:rsid w:val="002F54D4"/>
    <w:rsid w:val="003C5BF8"/>
    <w:rsid w:val="004645AA"/>
    <w:rsid w:val="004C4155"/>
    <w:rsid w:val="004F26B0"/>
    <w:rsid w:val="005310F2"/>
    <w:rsid w:val="005810C6"/>
    <w:rsid w:val="00582648"/>
    <w:rsid w:val="005833A0"/>
    <w:rsid w:val="005C34C7"/>
    <w:rsid w:val="00636A5F"/>
    <w:rsid w:val="00640296"/>
    <w:rsid w:val="006C23E1"/>
    <w:rsid w:val="007270F9"/>
    <w:rsid w:val="007537BC"/>
    <w:rsid w:val="007C2B7F"/>
    <w:rsid w:val="007F69B9"/>
    <w:rsid w:val="00864319"/>
    <w:rsid w:val="00956431"/>
    <w:rsid w:val="00973A41"/>
    <w:rsid w:val="009D320F"/>
    <w:rsid w:val="009F0292"/>
    <w:rsid w:val="00A46BF5"/>
    <w:rsid w:val="00AC380C"/>
    <w:rsid w:val="00B164F6"/>
    <w:rsid w:val="00B74588"/>
    <w:rsid w:val="00C37178"/>
    <w:rsid w:val="00C7163E"/>
    <w:rsid w:val="00CB5877"/>
    <w:rsid w:val="00D72D66"/>
    <w:rsid w:val="00DD39CE"/>
    <w:rsid w:val="00DF7E56"/>
    <w:rsid w:val="00E223B4"/>
    <w:rsid w:val="00E357AC"/>
    <w:rsid w:val="00E4766B"/>
    <w:rsid w:val="00EE7926"/>
    <w:rsid w:val="00FC28A9"/>
  </w:rsids>
  <m:mathPr>
    <m:mathFont m:val="Cambria Math"/>
    <m:brkBin m:val="before"/>
    <m:brkBinSub m:val="--"/>
    <m:smallFrac m:val="0"/>
    <m:dispDef/>
    <m:lMargin m:val="0"/>
    <m:rMargin m:val="0"/>
    <m:defJc m:val="centerGroup"/>
    <m:wrapIndent m:val="1440"/>
    <m:intLim m:val="subSup"/>
    <m:naryLim m:val="undOvr"/>
  </m:mathPr>
  <w:themeFontLang w:val="sr-Latn-B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384CB8"/>
  <w15:chartTrackingRefBased/>
  <w15:docId w15:val="{A3F5D944-1162-4306-AC98-4A63EC97A7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sr-Latn-BA"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864319"/>
    <w:pPr>
      <w:suppressAutoHyphens/>
      <w:spacing w:after="120" w:line="240" w:lineRule="atLeast"/>
      <w:ind w:left="1134" w:right="1134"/>
      <w:jc w:val="both"/>
    </w:pPr>
    <w:rPr>
      <w:rFonts w:ascii="Times New Roman" w:eastAsia="Times New Roman" w:hAnsi="Times New Roman" w:cs="Times New Roman"/>
      <w:sz w:val="20"/>
      <w:szCs w:val="20"/>
      <w:lang w:val="en-GB"/>
    </w:rPr>
  </w:style>
  <w:style w:type="paragraph" w:styleId="ListParagraph">
    <w:name w:val="List Paragraph"/>
    <w:aliases w:val="paragraph,References,Dot pt,F5 List Paragraph,List Paragraph Char Char Char,Indicator Text,Numbered Para 1,Bullet 1,Bullet Points,List Paragraph2,MAIN CONTENT,Normal numbered,List Paragraph1,Issue Action POC,3,L"/>
    <w:basedOn w:val="Normal"/>
    <w:link w:val="ListParagraphChar"/>
    <w:uiPriority w:val="34"/>
    <w:qFormat/>
    <w:rsid w:val="00FC28A9"/>
    <w:pPr>
      <w:ind w:left="720"/>
      <w:contextualSpacing/>
    </w:pPr>
  </w:style>
  <w:style w:type="paragraph" w:customStyle="1" w:styleId="Standard">
    <w:name w:val="Standard"/>
    <w:rsid w:val="00D72D66"/>
    <w:pPr>
      <w:suppressAutoHyphens/>
      <w:autoSpaceDN w:val="0"/>
      <w:spacing w:after="0" w:line="240" w:lineRule="auto"/>
      <w:textAlignment w:val="baseline"/>
    </w:pPr>
    <w:rPr>
      <w:rFonts w:ascii="Liberation Serif" w:eastAsia="SimSun" w:hAnsi="Liberation Serif" w:cs="Arial"/>
      <w:kern w:val="3"/>
      <w:sz w:val="24"/>
      <w:szCs w:val="24"/>
      <w:lang w:val="bs-Latn-BA" w:eastAsia="zh-CN" w:bidi="hi-IN"/>
    </w:rPr>
  </w:style>
  <w:style w:type="character" w:styleId="Strong">
    <w:name w:val="Strong"/>
    <w:uiPriority w:val="22"/>
    <w:qFormat/>
    <w:rsid w:val="005C34C7"/>
    <w:rPr>
      <w:b/>
      <w:bCs/>
    </w:rPr>
  </w:style>
  <w:style w:type="character" w:customStyle="1" w:styleId="ListParagraphChar">
    <w:name w:val="List Paragraph Char"/>
    <w:aliases w:val="paragraph Char,References Char,Dot pt Char,F5 List Paragraph Char,List Paragraph Char Char Char Char,Indicator Text Char,Numbered Para 1 Char,Bullet 1 Char,Bullet Points Char,List Paragraph2 Char,MAIN CONTENT Char,3 Char,L Char"/>
    <w:link w:val="ListParagraph"/>
    <w:uiPriority w:val="34"/>
    <w:locked/>
    <w:rsid w:val="005C34C7"/>
  </w:style>
  <w:style w:type="table" w:styleId="TableGrid">
    <w:name w:val="Table Grid"/>
    <w:basedOn w:val="TableNormal"/>
    <w:uiPriority w:val="59"/>
    <w:rsid w:val="004645AA"/>
    <w:pPr>
      <w:spacing w:after="0" w:line="240" w:lineRule="auto"/>
    </w:pPr>
    <w:rPr>
      <w:lang w:val="bs-Latn-B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0713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0713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19BC5A3-BDF2-42AD-A42D-21658F1B03F6}"/>
</file>

<file path=customXml/itemProps2.xml><?xml version="1.0" encoding="utf-8"?>
<ds:datastoreItem xmlns:ds="http://schemas.openxmlformats.org/officeDocument/2006/customXml" ds:itemID="{0F8F3A2F-EF87-4A4A-8098-D735DC84D432}"/>
</file>

<file path=customXml/itemProps3.xml><?xml version="1.0" encoding="utf-8"?>
<ds:datastoreItem xmlns:ds="http://schemas.openxmlformats.org/officeDocument/2006/customXml" ds:itemID="{F8283672-3DAD-4E2F-8E6D-737D5775C05C}"/>
</file>

<file path=docProps/app.xml><?xml version="1.0" encoding="utf-8"?>
<Properties xmlns="http://schemas.openxmlformats.org/officeDocument/2006/extended-properties" xmlns:vt="http://schemas.openxmlformats.org/officeDocument/2006/docPropsVTypes">
  <Template>Normal</Template>
  <TotalTime>1</TotalTime>
  <Pages>8</Pages>
  <Words>1894</Words>
  <Characters>10801</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Tijana</dc:creator>
  <cp:keywords/>
  <dc:description/>
  <cp:lastModifiedBy>Larisa Lisica</cp:lastModifiedBy>
  <cp:revision>2</cp:revision>
  <dcterms:created xsi:type="dcterms:W3CDTF">2020-06-21T16:13:00Z</dcterms:created>
  <dcterms:modified xsi:type="dcterms:W3CDTF">2020-06-21T16:13:00Z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