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46B1D5" w14:textId="77777777" w:rsidR="00C415BF" w:rsidRPr="004E4960" w:rsidRDefault="00C415BF" w:rsidP="00C415BF">
      <w:pPr>
        <w:rPr>
          <w:rFonts w:ascii="Verdana" w:hAnsi="Verdana" w:cstheme="majorHAnsi"/>
          <w:b/>
          <w:bCs/>
          <w:color w:val="1F4E79" w:themeColor="accent5" w:themeShade="80"/>
          <w:sz w:val="72"/>
          <w:szCs w:val="72"/>
        </w:rPr>
      </w:pPr>
    </w:p>
    <w:p w14:paraId="402E9D3B" w14:textId="43F2AF95" w:rsidR="00C415BF" w:rsidRPr="004E4960" w:rsidRDefault="00C415BF" w:rsidP="00B530BC">
      <w:pPr>
        <w:jc w:val="both"/>
        <w:rPr>
          <w:rFonts w:ascii="Verdana" w:hAnsi="Verdana" w:cstheme="majorHAnsi"/>
          <w:b/>
          <w:bCs/>
          <w:color w:val="1F4E79" w:themeColor="accent5" w:themeShade="80"/>
          <w:sz w:val="72"/>
          <w:szCs w:val="72"/>
        </w:rPr>
      </w:pPr>
      <w:r w:rsidRPr="004E4960">
        <w:rPr>
          <w:rFonts w:ascii="Verdana" w:hAnsi="Verdana" w:cstheme="majorHAnsi"/>
          <w:b/>
          <w:bCs/>
          <w:color w:val="1F4E79" w:themeColor="accent5" w:themeShade="80"/>
          <w:sz w:val="72"/>
          <w:szCs w:val="72"/>
        </w:rPr>
        <w:t>THEMATIC REPORT</w:t>
      </w:r>
    </w:p>
    <w:p w14:paraId="5752B314" w14:textId="77777777" w:rsidR="00C415BF" w:rsidRPr="004E4960" w:rsidRDefault="00C415BF" w:rsidP="00B530BC">
      <w:pPr>
        <w:jc w:val="both"/>
        <w:rPr>
          <w:rFonts w:ascii="Verdana" w:hAnsi="Verdana" w:cstheme="majorHAnsi"/>
          <w:i/>
          <w:iCs/>
          <w:sz w:val="28"/>
          <w:szCs w:val="28"/>
        </w:rPr>
      </w:pPr>
    </w:p>
    <w:p w14:paraId="1AACED85" w14:textId="432115E4" w:rsidR="00C415BF" w:rsidRPr="004E4960" w:rsidRDefault="00C415BF" w:rsidP="00B530BC">
      <w:pPr>
        <w:jc w:val="both"/>
        <w:rPr>
          <w:rFonts w:ascii="Verdana" w:hAnsi="Verdana" w:cstheme="majorHAnsi"/>
          <w:sz w:val="44"/>
          <w:szCs w:val="44"/>
        </w:rPr>
      </w:pPr>
      <w:r w:rsidRPr="004E4960">
        <w:rPr>
          <w:rFonts w:ascii="Verdana" w:hAnsi="Verdana" w:cstheme="majorHAnsi"/>
          <w:sz w:val="44"/>
          <w:szCs w:val="44"/>
        </w:rPr>
        <w:t>THE RIGHTS OF TAMARIKI M</w:t>
      </w:r>
      <w:r w:rsidRPr="004E4960">
        <w:rPr>
          <w:rFonts w:ascii="Verdana" w:hAnsi="Verdana" w:cs="Calibri"/>
          <w:sz w:val="44"/>
          <w:szCs w:val="44"/>
        </w:rPr>
        <w:t>Ā</w:t>
      </w:r>
      <w:r w:rsidRPr="004E4960">
        <w:rPr>
          <w:rFonts w:ascii="Verdana" w:hAnsi="Verdana" w:cstheme="majorHAnsi"/>
          <w:sz w:val="44"/>
          <w:szCs w:val="44"/>
        </w:rPr>
        <w:t>ORI IN AOTEAROA NEW ZEALAND</w:t>
      </w:r>
    </w:p>
    <w:p w14:paraId="5E7D449C" w14:textId="04AEF39C" w:rsidR="00B530BC" w:rsidRPr="004E4960" w:rsidRDefault="00B530BC" w:rsidP="00B530BC">
      <w:pPr>
        <w:jc w:val="both"/>
        <w:rPr>
          <w:rFonts w:ascii="Verdana" w:hAnsi="Verdana" w:cstheme="majorHAnsi"/>
          <w:sz w:val="28"/>
          <w:szCs w:val="28"/>
        </w:rPr>
      </w:pPr>
    </w:p>
    <w:p w14:paraId="46C46C15" w14:textId="77777777" w:rsidR="00B530BC" w:rsidRPr="004E4960" w:rsidRDefault="00B530BC" w:rsidP="00B530BC">
      <w:pPr>
        <w:jc w:val="both"/>
        <w:rPr>
          <w:rFonts w:ascii="Verdana" w:hAnsi="Verdana" w:cstheme="majorHAnsi"/>
          <w:sz w:val="28"/>
          <w:szCs w:val="28"/>
        </w:rPr>
      </w:pPr>
    </w:p>
    <w:p w14:paraId="65C38910" w14:textId="77777777" w:rsidR="008A6C01" w:rsidRPr="004E4960" w:rsidRDefault="008A6C01" w:rsidP="00B530BC">
      <w:pPr>
        <w:jc w:val="both"/>
        <w:rPr>
          <w:rFonts w:ascii="Verdana" w:hAnsi="Verdana"/>
          <w:sz w:val="28"/>
          <w:szCs w:val="28"/>
          <w:lang w:val="mi-NZ"/>
        </w:rPr>
      </w:pPr>
    </w:p>
    <w:p w14:paraId="3F657B81" w14:textId="015418ED" w:rsidR="00C415BF" w:rsidRPr="004E4960" w:rsidRDefault="00C415BF" w:rsidP="00B530BC">
      <w:pPr>
        <w:jc w:val="both"/>
        <w:rPr>
          <w:rFonts w:ascii="Verdana" w:hAnsi="Verdana"/>
          <w:sz w:val="28"/>
          <w:szCs w:val="28"/>
          <w:lang w:val="mi-NZ"/>
        </w:rPr>
      </w:pPr>
      <w:r w:rsidRPr="004E4960">
        <w:rPr>
          <w:rFonts w:ascii="Verdana" w:hAnsi="Verdana"/>
          <w:sz w:val="28"/>
          <w:szCs w:val="28"/>
          <w:lang w:val="mi-NZ"/>
        </w:rPr>
        <w:t>New Zealand’s Sixth Periodic Review under the UN Convention on the Rights of the Chil</w:t>
      </w:r>
      <w:r w:rsidR="00B530BC" w:rsidRPr="004E4960">
        <w:rPr>
          <w:rFonts w:ascii="Verdana" w:hAnsi="Verdana"/>
          <w:sz w:val="28"/>
          <w:szCs w:val="28"/>
          <w:lang w:val="mi-NZ"/>
        </w:rPr>
        <w:t>d</w:t>
      </w:r>
    </w:p>
    <w:p w14:paraId="53ED5E6C" w14:textId="77777777" w:rsidR="00B530BC" w:rsidRPr="004E4960" w:rsidRDefault="00B530BC" w:rsidP="00C415BF">
      <w:pPr>
        <w:jc w:val="both"/>
        <w:rPr>
          <w:rFonts w:ascii="Verdana" w:hAnsi="Verdana" w:cstheme="majorHAnsi"/>
          <w:color w:val="1F4E79" w:themeColor="accent5" w:themeShade="80"/>
          <w:sz w:val="32"/>
          <w:szCs w:val="32"/>
        </w:rPr>
      </w:pPr>
    </w:p>
    <w:p w14:paraId="699CAD33" w14:textId="77777777" w:rsidR="003815B0" w:rsidRDefault="003815B0" w:rsidP="00C415BF">
      <w:pPr>
        <w:jc w:val="both"/>
        <w:rPr>
          <w:rFonts w:ascii="Verdana" w:hAnsi="Verdana" w:cstheme="majorHAnsi"/>
          <w:color w:val="1F4E79" w:themeColor="accent5" w:themeShade="80"/>
          <w:sz w:val="32"/>
          <w:szCs w:val="32"/>
        </w:rPr>
      </w:pPr>
    </w:p>
    <w:p w14:paraId="28453414" w14:textId="77777777" w:rsidR="003815B0" w:rsidRDefault="003815B0" w:rsidP="00C415BF">
      <w:pPr>
        <w:jc w:val="both"/>
        <w:rPr>
          <w:rFonts w:ascii="Verdana" w:hAnsi="Verdana" w:cstheme="majorHAnsi"/>
          <w:color w:val="1F4E79" w:themeColor="accent5" w:themeShade="80"/>
          <w:sz w:val="32"/>
          <w:szCs w:val="32"/>
        </w:rPr>
      </w:pPr>
    </w:p>
    <w:p w14:paraId="4A47178D" w14:textId="77777777" w:rsidR="003815B0" w:rsidRDefault="003815B0" w:rsidP="00C415BF">
      <w:pPr>
        <w:jc w:val="both"/>
        <w:rPr>
          <w:rFonts w:ascii="Verdana" w:hAnsi="Verdana" w:cstheme="majorHAnsi"/>
          <w:color w:val="1F4E79" w:themeColor="accent5" w:themeShade="80"/>
          <w:sz w:val="32"/>
          <w:szCs w:val="32"/>
        </w:rPr>
      </w:pPr>
    </w:p>
    <w:p w14:paraId="2C341303" w14:textId="01EBB338" w:rsidR="00C415BF" w:rsidRPr="004E4960" w:rsidRDefault="00C415BF" w:rsidP="00C415BF">
      <w:pPr>
        <w:jc w:val="both"/>
        <w:rPr>
          <w:rFonts w:ascii="Verdana" w:hAnsi="Verdana" w:cstheme="majorHAnsi"/>
          <w:color w:val="1F4E79" w:themeColor="accent5" w:themeShade="80"/>
          <w:sz w:val="32"/>
          <w:szCs w:val="32"/>
        </w:rPr>
      </w:pPr>
      <w:r w:rsidRPr="004E4960">
        <w:rPr>
          <w:rFonts w:ascii="Verdana" w:hAnsi="Verdana" w:cstheme="majorHAnsi"/>
          <w:color w:val="1F4E79" w:themeColor="accent5" w:themeShade="80"/>
          <w:sz w:val="32"/>
          <w:szCs w:val="32"/>
        </w:rPr>
        <w:t>AUGUST 2022</w:t>
      </w:r>
    </w:p>
    <w:p w14:paraId="533057EB" w14:textId="77777777" w:rsidR="00C415BF" w:rsidRPr="004E4960" w:rsidRDefault="00C415BF" w:rsidP="00C415BF">
      <w:pPr>
        <w:jc w:val="both"/>
        <w:rPr>
          <w:rFonts w:ascii="Verdana" w:hAnsi="Verdana"/>
          <w:color w:val="1F4E79" w:themeColor="accent5" w:themeShade="80"/>
          <w:sz w:val="36"/>
          <w:szCs w:val="36"/>
        </w:rPr>
      </w:pPr>
    </w:p>
    <w:p w14:paraId="0BDB1BC7" w14:textId="2962747E" w:rsidR="00C415BF" w:rsidRDefault="00C415BF" w:rsidP="00C415BF">
      <w:pPr>
        <w:jc w:val="both"/>
        <w:rPr>
          <w:rFonts w:ascii="Verdana" w:hAnsi="Verdana"/>
          <w:color w:val="1F4E79" w:themeColor="accent5" w:themeShade="80"/>
          <w:sz w:val="28"/>
          <w:szCs w:val="28"/>
        </w:rPr>
      </w:pPr>
      <w:proofErr w:type="spellStart"/>
      <w:r w:rsidRPr="004E4960">
        <w:rPr>
          <w:rFonts w:ascii="Verdana" w:hAnsi="Verdana"/>
          <w:color w:val="1F4E79" w:themeColor="accent5" w:themeShade="80"/>
          <w:sz w:val="28"/>
          <w:szCs w:val="28"/>
        </w:rPr>
        <w:t>Te</w:t>
      </w:r>
      <w:proofErr w:type="spellEnd"/>
      <w:r w:rsidRPr="004E4960">
        <w:rPr>
          <w:rFonts w:ascii="Verdana" w:hAnsi="Verdana"/>
          <w:color w:val="1F4E79" w:themeColor="accent5" w:themeShade="80"/>
          <w:sz w:val="28"/>
          <w:szCs w:val="28"/>
        </w:rPr>
        <w:t xml:space="preserve"> Puna </w:t>
      </w:r>
      <w:proofErr w:type="spellStart"/>
      <w:r w:rsidRPr="004E4960">
        <w:rPr>
          <w:rFonts w:ascii="Verdana" w:hAnsi="Verdana"/>
          <w:color w:val="1F4E79" w:themeColor="accent5" w:themeShade="80"/>
          <w:sz w:val="28"/>
          <w:szCs w:val="28"/>
        </w:rPr>
        <w:t>Rangahau</w:t>
      </w:r>
      <w:proofErr w:type="spellEnd"/>
      <w:r w:rsidRPr="004E4960">
        <w:rPr>
          <w:rFonts w:ascii="Verdana" w:hAnsi="Verdana"/>
          <w:color w:val="1F4E79" w:themeColor="accent5" w:themeShade="80"/>
          <w:sz w:val="28"/>
          <w:szCs w:val="28"/>
        </w:rPr>
        <w:t xml:space="preserve"> o </w:t>
      </w:r>
      <w:proofErr w:type="spellStart"/>
      <w:r w:rsidRPr="004E4960">
        <w:rPr>
          <w:rFonts w:ascii="Verdana" w:hAnsi="Verdana"/>
          <w:color w:val="1F4E79" w:themeColor="accent5" w:themeShade="80"/>
          <w:sz w:val="28"/>
          <w:szCs w:val="28"/>
        </w:rPr>
        <w:t>te</w:t>
      </w:r>
      <w:proofErr w:type="spellEnd"/>
      <w:r w:rsidRPr="004E4960">
        <w:rPr>
          <w:rFonts w:ascii="Verdana" w:hAnsi="Verdana"/>
          <w:color w:val="1F4E79" w:themeColor="accent5" w:themeShade="80"/>
          <w:sz w:val="28"/>
          <w:szCs w:val="28"/>
        </w:rPr>
        <w:t xml:space="preserve"> Wai Ariki | Aotearoa </w:t>
      </w:r>
      <w:r w:rsidR="00940315">
        <w:rPr>
          <w:rFonts w:ascii="Verdana" w:hAnsi="Verdana"/>
          <w:color w:val="1F4E79" w:themeColor="accent5" w:themeShade="80"/>
          <w:sz w:val="28"/>
          <w:szCs w:val="28"/>
        </w:rPr>
        <w:t xml:space="preserve">New Zealand </w:t>
      </w:r>
      <w:r w:rsidRPr="004E4960">
        <w:rPr>
          <w:rFonts w:ascii="Verdana" w:hAnsi="Verdana"/>
          <w:color w:val="1F4E79" w:themeColor="accent5" w:themeShade="80"/>
          <w:sz w:val="28"/>
          <w:szCs w:val="28"/>
        </w:rPr>
        <w:t>Centre for Indigenous Peoples and the Law</w:t>
      </w:r>
    </w:p>
    <w:p w14:paraId="411BC517" w14:textId="26408859" w:rsidR="00400912" w:rsidRDefault="00400912" w:rsidP="00C415BF">
      <w:pPr>
        <w:jc w:val="both"/>
        <w:rPr>
          <w:rFonts w:ascii="Verdana" w:hAnsi="Verdana"/>
          <w:color w:val="1F4E79" w:themeColor="accent5" w:themeShade="80"/>
          <w:sz w:val="28"/>
          <w:szCs w:val="28"/>
        </w:rPr>
      </w:pPr>
    </w:p>
    <w:p w14:paraId="14BB7EB3" w14:textId="77777777" w:rsidR="009F5796" w:rsidRPr="003815B0" w:rsidRDefault="009F5796" w:rsidP="00C415BF">
      <w:pPr>
        <w:jc w:val="both"/>
        <w:rPr>
          <w:rFonts w:ascii="Verdana" w:hAnsi="Verdana"/>
          <w:color w:val="1F4E79" w:themeColor="accent5" w:themeShade="80"/>
          <w:sz w:val="28"/>
          <w:szCs w:val="28"/>
        </w:rPr>
      </w:pPr>
    </w:p>
    <w:p w14:paraId="1F028ED7" w14:textId="076574E1" w:rsidR="00C415BF" w:rsidRPr="00E87D7F" w:rsidRDefault="00C415BF">
      <w:pPr>
        <w:rPr>
          <w:rFonts w:ascii="Verdana" w:hAnsi="Verdana" w:cstheme="majorHAnsi"/>
          <w:sz w:val="28"/>
          <w:szCs w:val="28"/>
        </w:rPr>
      </w:pPr>
      <w:r w:rsidRPr="004E4960">
        <w:rPr>
          <w:rFonts w:ascii="Verdana" w:hAnsi="Verdana" w:cstheme="majorHAnsi"/>
          <w:noProof/>
        </w:rPr>
        <w:drawing>
          <wp:inline distT="0" distB="0" distL="0" distR="0" wp14:anchorId="724AEA7D" wp14:editId="3F12BDFD">
            <wp:extent cx="5731510" cy="1137285"/>
            <wp:effectExtent l="0" t="0" r="254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1137285"/>
                    </a:xfrm>
                    <a:prstGeom prst="rect">
                      <a:avLst/>
                    </a:prstGeom>
                    <a:noFill/>
                    <a:ln>
                      <a:noFill/>
                    </a:ln>
                  </pic:spPr>
                </pic:pic>
              </a:graphicData>
            </a:graphic>
          </wp:inline>
        </w:drawing>
      </w:r>
    </w:p>
    <w:p w14:paraId="32E20AC0" w14:textId="4DBBB9C9" w:rsidR="002F506A" w:rsidRPr="0028683B" w:rsidRDefault="007A4546" w:rsidP="008C6362">
      <w:pPr>
        <w:pStyle w:val="ListParagraph"/>
        <w:numPr>
          <w:ilvl w:val="0"/>
          <w:numId w:val="43"/>
        </w:numPr>
        <w:jc w:val="both"/>
        <w:rPr>
          <w:rFonts w:ascii="Verdana" w:hAnsi="Verdana"/>
          <w:b/>
          <w:bCs/>
          <w:color w:val="1F4E79" w:themeColor="accent5" w:themeShade="80"/>
          <w:sz w:val="20"/>
          <w:szCs w:val="20"/>
          <w:lang w:val="mi-NZ"/>
        </w:rPr>
      </w:pPr>
      <w:r w:rsidRPr="0028683B">
        <w:rPr>
          <w:rFonts w:ascii="Verdana" w:hAnsi="Verdana"/>
          <w:b/>
          <w:bCs/>
          <w:color w:val="1F4E79" w:themeColor="accent5" w:themeShade="80"/>
          <w:sz w:val="20"/>
          <w:szCs w:val="20"/>
          <w:lang w:val="mi-NZ"/>
        </w:rPr>
        <w:lastRenderedPageBreak/>
        <w:t>INTRODUCTION</w:t>
      </w:r>
    </w:p>
    <w:p w14:paraId="1D46714A" w14:textId="52E3FBE9" w:rsidR="00A956EC" w:rsidRPr="004E4960" w:rsidRDefault="00C21325" w:rsidP="00940315">
      <w:pPr>
        <w:jc w:val="both"/>
        <w:rPr>
          <w:rFonts w:ascii="Verdana" w:hAnsi="Verdana" w:cstheme="minorHAnsi"/>
          <w:sz w:val="20"/>
          <w:szCs w:val="20"/>
          <w:lang w:val="mi-NZ"/>
        </w:rPr>
      </w:pPr>
      <w:r w:rsidRPr="004E4960">
        <w:rPr>
          <w:rFonts w:ascii="Verdana" w:hAnsi="Verdana"/>
          <w:sz w:val="20"/>
          <w:szCs w:val="20"/>
          <w:lang w:val="mi-NZ"/>
        </w:rPr>
        <w:t>Th</w:t>
      </w:r>
      <w:r w:rsidR="00940315">
        <w:rPr>
          <w:rFonts w:ascii="Verdana" w:hAnsi="Verdana"/>
          <w:sz w:val="20"/>
          <w:szCs w:val="20"/>
          <w:lang w:val="mi-NZ"/>
        </w:rPr>
        <w:t>is</w:t>
      </w:r>
      <w:r w:rsidR="00A956EC">
        <w:rPr>
          <w:rFonts w:ascii="Verdana" w:hAnsi="Verdana"/>
          <w:sz w:val="20"/>
          <w:szCs w:val="20"/>
          <w:lang w:val="mi-NZ"/>
        </w:rPr>
        <w:t xml:space="preserve"> thematic report is submitted by </w:t>
      </w:r>
      <w:proofErr w:type="spellStart"/>
      <w:r w:rsidR="00A956EC" w:rsidRPr="004E4960">
        <w:rPr>
          <w:rFonts w:ascii="Verdana" w:hAnsi="Verdana" w:cstheme="minorHAnsi"/>
          <w:sz w:val="20"/>
          <w:szCs w:val="20"/>
        </w:rPr>
        <w:t>Te</w:t>
      </w:r>
      <w:proofErr w:type="spellEnd"/>
      <w:r w:rsidR="00A956EC" w:rsidRPr="004E4960">
        <w:rPr>
          <w:rFonts w:ascii="Verdana" w:hAnsi="Verdana" w:cstheme="minorHAnsi"/>
          <w:sz w:val="20"/>
          <w:szCs w:val="20"/>
        </w:rPr>
        <w:t xml:space="preserve"> Puna </w:t>
      </w:r>
      <w:proofErr w:type="spellStart"/>
      <w:r w:rsidR="00A956EC" w:rsidRPr="004E4960">
        <w:rPr>
          <w:rFonts w:ascii="Verdana" w:hAnsi="Verdana" w:cstheme="minorHAnsi"/>
          <w:sz w:val="20"/>
          <w:szCs w:val="20"/>
        </w:rPr>
        <w:t>Rangahau</w:t>
      </w:r>
      <w:proofErr w:type="spellEnd"/>
      <w:r w:rsidR="00A956EC" w:rsidRPr="004E4960">
        <w:rPr>
          <w:rFonts w:ascii="Verdana" w:hAnsi="Verdana" w:cstheme="minorHAnsi"/>
          <w:sz w:val="20"/>
          <w:szCs w:val="20"/>
        </w:rPr>
        <w:t xml:space="preserve"> </w:t>
      </w:r>
      <w:r w:rsidR="00A956EC">
        <w:rPr>
          <w:rFonts w:ascii="Verdana" w:hAnsi="Verdana" w:cstheme="minorHAnsi"/>
          <w:sz w:val="20"/>
          <w:szCs w:val="20"/>
        </w:rPr>
        <w:t>o</w:t>
      </w:r>
      <w:r w:rsidR="00A956EC" w:rsidRPr="004E4960">
        <w:rPr>
          <w:rFonts w:ascii="Verdana" w:hAnsi="Verdana" w:cstheme="minorHAnsi"/>
          <w:sz w:val="20"/>
          <w:szCs w:val="20"/>
        </w:rPr>
        <w:t xml:space="preserve"> </w:t>
      </w:r>
      <w:proofErr w:type="spellStart"/>
      <w:r w:rsidR="00CF0BB3">
        <w:rPr>
          <w:rFonts w:ascii="Verdana" w:hAnsi="Verdana" w:cstheme="minorHAnsi"/>
          <w:sz w:val="20"/>
          <w:szCs w:val="20"/>
        </w:rPr>
        <w:t>t</w:t>
      </w:r>
      <w:r w:rsidR="00A956EC" w:rsidRPr="004E4960">
        <w:rPr>
          <w:rFonts w:ascii="Verdana" w:hAnsi="Verdana" w:cstheme="minorHAnsi"/>
          <w:sz w:val="20"/>
          <w:szCs w:val="20"/>
        </w:rPr>
        <w:t>e</w:t>
      </w:r>
      <w:proofErr w:type="spellEnd"/>
      <w:r w:rsidR="00A956EC" w:rsidRPr="004E4960">
        <w:rPr>
          <w:rFonts w:ascii="Verdana" w:hAnsi="Verdana" w:cstheme="minorHAnsi"/>
          <w:sz w:val="20"/>
          <w:szCs w:val="20"/>
        </w:rPr>
        <w:t xml:space="preserve"> Wai Ariki | Aotearoa </w:t>
      </w:r>
      <w:r w:rsidR="00A956EC">
        <w:rPr>
          <w:rFonts w:ascii="Verdana" w:hAnsi="Verdana" w:cstheme="minorHAnsi"/>
          <w:sz w:val="20"/>
          <w:szCs w:val="20"/>
        </w:rPr>
        <w:t xml:space="preserve">New Zealand </w:t>
      </w:r>
      <w:r w:rsidR="00A956EC" w:rsidRPr="004E4960">
        <w:rPr>
          <w:rFonts w:ascii="Verdana" w:hAnsi="Verdana" w:cstheme="minorHAnsi"/>
          <w:sz w:val="20"/>
          <w:szCs w:val="20"/>
        </w:rPr>
        <w:t xml:space="preserve">Centre </w:t>
      </w:r>
      <w:r w:rsidR="006069EC">
        <w:rPr>
          <w:rFonts w:ascii="Verdana" w:hAnsi="Verdana" w:cstheme="minorHAnsi"/>
          <w:sz w:val="20"/>
          <w:szCs w:val="20"/>
        </w:rPr>
        <w:t>f</w:t>
      </w:r>
      <w:r w:rsidR="00A956EC" w:rsidRPr="004E4960">
        <w:rPr>
          <w:rFonts w:ascii="Verdana" w:hAnsi="Verdana" w:cstheme="minorHAnsi"/>
          <w:sz w:val="20"/>
          <w:szCs w:val="20"/>
        </w:rPr>
        <w:t xml:space="preserve">or Indigenous Peoples </w:t>
      </w:r>
      <w:r w:rsidR="006069EC">
        <w:rPr>
          <w:rFonts w:ascii="Verdana" w:hAnsi="Verdana" w:cstheme="minorHAnsi"/>
          <w:sz w:val="20"/>
          <w:szCs w:val="20"/>
        </w:rPr>
        <w:t>a</w:t>
      </w:r>
      <w:r w:rsidR="00A956EC" w:rsidRPr="004E4960">
        <w:rPr>
          <w:rFonts w:ascii="Verdana" w:hAnsi="Verdana" w:cstheme="minorHAnsi"/>
          <w:sz w:val="20"/>
          <w:szCs w:val="20"/>
        </w:rPr>
        <w:t xml:space="preserve">nd </w:t>
      </w:r>
      <w:r w:rsidR="006069EC">
        <w:rPr>
          <w:rFonts w:ascii="Verdana" w:hAnsi="Verdana" w:cstheme="minorHAnsi"/>
          <w:sz w:val="20"/>
          <w:szCs w:val="20"/>
        </w:rPr>
        <w:t>t</w:t>
      </w:r>
      <w:r w:rsidR="00A956EC" w:rsidRPr="004E4960">
        <w:rPr>
          <w:rFonts w:ascii="Verdana" w:hAnsi="Verdana" w:cstheme="minorHAnsi"/>
          <w:sz w:val="20"/>
          <w:szCs w:val="20"/>
        </w:rPr>
        <w:t>he Law</w:t>
      </w:r>
      <w:r w:rsidR="00A956EC">
        <w:rPr>
          <w:rFonts w:ascii="Verdana" w:hAnsi="Verdana" w:cstheme="minorHAnsi"/>
          <w:sz w:val="20"/>
          <w:szCs w:val="20"/>
        </w:rPr>
        <w:t>.</w:t>
      </w:r>
      <w:r w:rsidR="00A956EC" w:rsidRPr="004E4960">
        <w:rPr>
          <w:rStyle w:val="FootnoteReference"/>
          <w:rFonts w:ascii="Verdana" w:hAnsi="Verdana" w:cstheme="minorHAnsi"/>
          <w:sz w:val="20"/>
          <w:szCs w:val="20"/>
        </w:rPr>
        <w:footnoteReference w:id="1"/>
      </w:r>
    </w:p>
    <w:p w14:paraId="053BE526" w14:textId="600D459F" w:rsidR="00DD5F1D" w:rsidRPr="004E4960" w:rsidRDefault="00A956EC" w:rsidP="00480080">
      <w:pPr>
        <w:jc w:val="both"/>
        <w:rPr>
          <w:rFonts w:ascii="Verdana" w:hAnsi="Verdana"/>
          <w:sz w:val="20"/>
          <w:szCs w:val="20"/>
          <w:lang w:val="mi-NZ"/>
        </w:rPr>
      </w:pPr>
      <w:r>
        <w:rPr>
          <w:rFonts w:ascii="Verdana" w:hAnsi="Verdana"/>
          <w:sz w:val="20"/>
          <w:szCs w:val="20"/>
          <w:lang w:val="mi-NZ"/>
        </w:rPr>
        <w:t xml:space="preserve">The </w:t>
      </w:r>
      <w:r w:rsidR="00C21325" w:rsidRPr="004E4960">
        <w:rPr>
          <w:rFonts w:ascii="Verdana" w:hAnsi="Verdana"/>
          <w:sz w:val="20"/>
          <w:szCs w:val="20"/>
          <w:lang w:val="mi-NZ"/>
        </w:rPr>
        <w:t xml:space="preserve">primary </w:t>
      </w:r>
      <w:r w:rsidR="005142FC" w:rsidRPr="004E4960">
        <w:rPr>
          <w:rFonts w:ascii="Verdana" w:hAnsi="Verdana"/>
          <w:sz w:val="20"/>
          <w:szCs w:val="20"/>
          <w:lang w:val="mi-NZ"/>
        </w:rPr>
        <w:t>focus of this</w:t>
      </w:r>
      <w:r w:rsidR="003B78FA">
        <w:rPr>
          <w:rFonts w:ascii="Verdana" w:hAnsi="Verdana"/>
          <w:sz w:val="20"/>
          <w:szCs w:val="20"/>
          <w:lang w:val="mi-NZ"/>
        </w:rPr>
        <w:t xml:space="preserve"> </w:t>
      </w:r>
      <w:r w:rsidR="005142FC" w:rsidRPr="004E4960">
        <w:rPr>
          <w:rFonts w:ascii="Verdana" w:hAnsi="Verdana"/>
          <w:sz w:val="20"/>
          <w:szCs w:val="20"/>
          <w:lang w:val="mi-NZ"/>
        </w:rPr>
        <w:t>report is</w:t>
      </w:r>
      <w:r w:rsidR="005165D6" w:rsidRPr="004E4960">
        <w:rPr>
          <w:rFonts w:ascii="Verdana" w:hAnsi="Verdana"/>
          <w:sz w:val="20"/>
          <w:szCs w:val="20"/>
          <w:lang w:val="mi-NZ"/>
        </w:rPr>
        <w:t xml:space="preserve"> </w:t>
      </w:r>
      <w:r w:rsidR="00F77831" w:rsidRPr="004E4960">
        <w:rPr>
          <w:rFonts w:ascii="Verdana" w:hAnsi="Verdana"/>
          <w:sz w:val="20"/>
          <w:szCs w:val="20"/>
          <w:lang w:val="mi-NZ"/>
        </w:rPr>
        <w:t xml:space="preserve">the rights of </w:t>
      </w:r>
      <w:r w:rsidR="00602AE7" w:rsidRPr="004E4960">
        <w:rPr>
          <w:rFonts w:ascii="Verdana" w:hAnsi="Verdana"/>
          <w:sz w:val="20"/>
          <w:szCs w:val="20"/>
          <w:lang w:val="mi-NZ"/>
        </w:rPr>
        <w:t>tamariki M</w:t>
      </w:r>
      <w:r w:rsidR="00602AE7" w:rsidRPr="004E4960">
        <w:rPr>
          <w:rFonts w:ascii="Verdana" w:hAnsi="Verdana" w:cs="Calibri"/>
          <w:sz w:val="20"/>
          <w:szCs w:val="20"/>
          <w:lang w:val="mi-NZ"/>
        </w:rPr>
        <w:t>ā</w:t>
      </w:r>
      <w:r w:rsidR="00602AE7" w:rsidRPr="004E4960">
        <w:rPr>
          <w:rFonts w:ascii="Verdana" w:hAnsi="Verdana"/>
          <w:sz w:val="20"/>
          <w:szCs w:val="20"/>
          <w:lang w:val="mi-NZ"/>
        </w:rPr>
        <w:t>ori (M</w:t>
      </w:r>
      <w:r w:rsidR="00602AE7" w:rsidRPr="004E4960">
        <w:rPr>
          <w:rFonts w:ascii="Verdana" w:hAnsi="Verdana" w:cs="Calibri"/>
          <w:sz w:val="20"/>
          <w:szCs w:val="20"/>
          <w:lang w:val="mi-NZ"/>
        </w:rPr>
        <w:t>ā</w:t>
      </w:r>
      <w:r w:rsidR="00602AE7" w:rsidRPr="004E4960">
        <w:rPr>
          <w:rFonts w:ascii="Verdana" w:hAnsi="Verdana"/>
          <w:sz w:val="20"/>
          <w:szCs w:val="20"/>
          <w:lang w:val="mi-NZ"/>
        </w:rPr>
        <w:t>ori children)</w:t>
      </w:r>
      <w:r>
        <w:rPr>
          <w:rFonts w:ascii="Verdana" w:hAnsi="Verdana"/>
          <w:sz w:val="20"/>
          <w:szCs w:val="20"/>
          <w:lang w:val="mi-NZ"/>
        </w:rPr>
        <w:t xml:space="preserve">, </w:t>
      </w:r>
      <w:r w:rsidR="002D267C" w:rsidRPr="004E4960">
        <w:rPr>
          <w:rFonts w:ascii="Verdana" w:hAnsi="Verdana"/>
          <w:sz w:val="20"/>
          <w:szCs w:val="20"/>
          <w:lang w:val="mi-NZ"/>
        </w:rPr>
        <w:t xml:space="preserve">the </w:t>
      </w:r>
      <w:r w:rsidR="008461C7" w:rsidRPr="004E4960">
        <w:rPr>
          <w:rFonts w:ascii="Verdana" w:hAnsi="Verdana"/>
          <w:sz w:val="20"/>
          <w:szCs w:val="20"/>
          <w:lang w:val="mi-NZ"/>
        </w:rPr>
        <w:t>tangata whenua (people of the land or first peoples)</w:t>
      </w:r>
      <w:r w:rsidR="005165D6" w:rsidRPr="004E4960">
        <w:rPr>
          <w:rFonts w:ascii="Verdana" w:hAnsi="Verdana"/>
          <w:sz w:val="20"/>
          <w:szCs w:val="20"/>
          <w:lang w:val="mi-NZ"/>
        </w:rPr>
        <w:t xml:space="preserve"> </w:t>
      </w:r>
      <w:r w:rsidR="003F2CD7" w:rsidRPr="004E4960">
        <w:rPr>
          <w:rFonts w:ascii="Verdana" w:hAnsi="Verdana"/>
          <w:sz w:val="20"/>
          <w:szCs w:val="20"/>
          <w:lang w:val="mi-NZ"/>
        </w:rPr>
        <w:t xml:space="preserve">and </w:t>
      </w:r>
      <w:r w:rsidR="005165D6" w:rsidRPr="004E4960">
        <w:rPr>
          <w:rFonts w:ascii="Verdana" w:hAnsi="Verdana"/>
          <w:sz w:val="20"/>
          <w:szCs w:val="20"/>
          <w:lang w:val="mi-NZ"/>
        </w:rPr>
        <w:t xml:space="preserve">Indigenous children of Aotearoa </w:t>
      </w:r>
      <w:r w:rsidR="001A68BF" w:rsidRPr="004E4960">
        <w:rPr>
          <w:rFonts w:ascii="Verdana" w:hAnsi="Verdana"/>
          <w:sz w:val="20"/>
          <w:szCs w:val="20"/>
          <w:lang w:val="mi-NZ"/>
        </w:rPr>
        <w:t>New Zealand</w:t>
      </w:r>
      <w:r w:rsidR="00D50C3A" w:rsidRPr="004E4960">
        <w:rPr>
          <w:rFonts w:ascii="Verdana" w:hAnsi="Verdana"/>
          <w:sz w:val="20"/>
          <w:szCs w:val="20"/>
          <w:lang w:val="mi-NZ"/>
        </w:rPr>
        <w:t xml:space="preserve">. </w:t>
      </w:r>
    </w:p>
    <w:p w14:paraId="41D94BBD" w14:textId="77777777" w:rsidR="00693F28" w:rsidRPr="004E4960" w:rsidRDefault="00D50C3A" w:rsidP="00480080">
      <w:pPr>
        <w:jc w:val="both"/>
        <w:rPr>
          <w:rFonts w:ascii="Verdana" w:hAnsi="Verdana"/>
          <w:sz w:val="20"/>
          <w:szCs w:val="20"/>
          <w:lang w:val="mi-NZ"/>
        </w:rPr>
      </w:pPr>
      <w:r w:rsidRPr="004E4960">
        <w:rPr>
          <w:rFonts w:ascii="Verdana" w:hAnsi="Verdana"/>
          <w:sz w:val="20"/>
          <w:szCs w:val="20"/>
          <w:lang w:val="mi-NZ"/>
        </w:rPr>
        <w:t xml:space="preserve">The purpose of this report </w:t>
      </w:r>
      <w:r w:rsidR="00693F28" w:rsidRPr="004E4960">
        <w:rPr>
          <w:rFonts w:ascii="Verdana" w:hAnsi="Verdana"/>
          <w:sz w:val="20"/>
          <w:szCs w:val="20"/>
          <w:lang w:val="mi-NZ"/>
        </w:rPr>
        <w:t xml:space="preserve">is to: </w:t>
      </w:r>
    </w:p>
    <w:p w14:paraId="4A63C94F" w14:textId="66DF434F" w:rsidR="00522597" w:rsidRPr="004E4960" w:rsidRDefault="00522597" w:rsidP="00480080">
      <w:pPr>
        <w:pStyle w:val="ListParagraph"/>
        <w:numPr>
          <w:ilvl w:val="0"/>
          <w:numId w:val="26"/>
        </w:numPr>
        <w:contextualSpacing w:val="0"/>
        <w:jc w:val="both"/>
        <w:rPr>
          <w:rFonts w:ascii="Verdana" w:hAnsi="Verdana"/>
          <w:noProof/>
          <w:sz w:val="20"/>
          <w:szCs w:val="20"/>
          <w:lang w:val="mi-NZ"/>
        </w:rPr>
      </w:pPr>
      <w:r w:rsidRPr="004E4960">
        <w:rPr>
          <w:rFonts w:ascii="Verdana" w:hAnsi="Verdana"/>
          <w:noProof/>
          <w:sz w:val="20"/>
          <w:szCs w:val="20"/>
          <w:lang w:val="mi-NZ"/>
        </w:rPr>
        <w:t xml:space="preserve">outline the unique </w:t>
      </w:r>
      <w:r w:rsidRPr="004E4960">
        <w:rPr>
          <w:rFonts w:ascii="Verdana" w:hAnsi="Verdana"/>
          <w:sz w:val="20"/>
          <w:szCs w:val="20"/>
          <w:lang w:val="mi-NZ"/>
        </w:rPr>
        <w:t>position of tamariki M</w:t>
      </w:r>
      <w:r w:rsidRPr="004E4960">
        <w:rPr>
          <w:rFonts w:ascii="Verdana" w:hAnsi="Verdana" w:cs="Calibri"/>
          <w:sz w:val="20"/>
          <w:szCs w:val="20"/>
          <w:lang w:val="mi-NZ"/>
        </w:rPr>
        <w:t>ā</w:t>
      </w:r>
      <w:r w:rsidRPr="004E4960">
        <w:rPr>
          <w:rFonts w:ascii="Verdana" w:hAnsi="Verdana"/>
          <w:sz w:val="20"/>
          <w:szCs w:val="20"/>
          <w:lang w:val="mi-NZ"/>
        </w:rPr>
        <w:t>ori within M</w:t>
      </w:r>
      <w:r w:rsidRPr="004E4960">
        <w:rPr>
          <w:rFonts w:ascii="Verdana" w:hAnsi="Verdana" w:cs="Calibri"/>
          <w:sz w:val="20"/>
          <w:szCs w:val="20"/>
          <w:lang w:val="mi-NZ"/>
        </w:rPr>
        <w:t>ā</w:t>
      </w:r>
      <w:r w:rsidRPr="004E4960">
        <w:rPr>
          <w:rFonts w:ascii="Verdana" w:hAnsi="Verdana"/>
          <w:sz w:val="20"/>
          <w:szCs w:val="20"/>
          <w:lang w:val="mi-NZ"/>
        </w:rPr>
        <w:t>ori society and</w:t>
      </w:r>
      <w:r w:rsidR="00970137" w:rsidRPr="004E4960">
        <w:rPr>
          <w:rFonts w:ascii="Verdana" w:hAnsi="Verdana"/>
          <w:sz w:val="20"/>
          <w:szCs w:val="20"/>
          <w:lang w:val="mi-NZ"/>
        </w:rPr>
        <w:t xml:space="preserve"> how they </w:t>
      </w:r>
      <w:r w:rsidR="005E0A8F" w:rsidRPr="004E4960">
        <w:rPr>
          <w:rFonts w:ascii="Verdana" w:hAnsi="Verdana"/>
          <w:sz w:val="20"/>
          <w:szCs w:val="20"/>
          <w:lang w:val="mi-NZ"/>
        </w:rPr>
        <w:t>are understood within</w:t>
      </w:r>
      <w:r w:rsidRPr="004E4960">
        <w:rPr>
          <w:rFonts w:ascii="Verdana" w:hAnsi="Verdana"/>
          <w:sz w:val="20"/>
          <w:szCs w:val="20"/>
          <w:lang w:val="mi-NZ"/>
        </w:rPr>
        <w:t xml:space="preserve"> te ao M</w:t>
      </w:r>
      <w:r w:rsidRPr="004E4960">
        <w:rPr>
          <w:rFonts w:ascii="Verdana" w:hAnsi="Verdana" w:cs="Calibri"/>
          <w:sz w:val="20"/>
          <w:szCs w:val="20"/>
          <w:lang w:val="mi-NZ"/>
        </w:rPr>
        <w:t>ā</w:t>
      </w:r>
      <w:r w:rsidRPr="004E4960">
        <w:rPr>
          <w:rFonts w:ascii="Verdana" w:hAnsi="Verdana"/>
          <w:sz w:val="20"/>
          <w:szCs w:val="20"/>
          <w:lang w:val="mi-NZ"/>
        </w:rPr>
        <w:t xml:space="preserve">ori </w:t>
      </w:r>
      <w:r w:rsidR="006B2AF8" w:rsidRPr="004E4960">
        <w:rPr>
          <w:rFonts w:ascii="Verdana" w:hAnsi="Verdana"/>
          <w:sz w:val="20"/>
          <w:szCs w:val="20"/>
          <w:lang w:val="mi-NZ"/>
        </w:rPr>
        <w:t>(</w:t>
      </w:r>
      <w:r w:rsidR="0072409F" w:rsidRPr="004E4960">
        <w:rPr>
          <w:rFonts w:ascii="Verdana" w:hAnsi="Verdana"/>
          <w:sz w:val="20"/>
          <w:szCs w:val="20"/>
          <w:lang w:val="mi-NZ"/>
        </w:rPr>
        <w:t xml:space="preserve">the </w:t>
      </w:r>
      <w:r w:rsidR="00970137" w:rsidRPr="004E4960">
        <w:rPr>
          <w:rFonts w:ascii="Verdana" w:hAnsi="Verdana"/>
          <w:sz w:val="20"/>
          <w:szCs w:val="20"/>
          <w:lang w:val="mi-NZ"/>
        </w:rPr>
        <w:t>M</w:t>
      </w:r>
      <w:r w:rsidR="00970137" w:rsidRPr="004E4960">
        <w:rPr>
          <w:rFonts w:ascii="Verdana" w:hAnsi="Verdana" w:cs="Calibri"/>
          <w:sz w:val="20"/>
          <w:szCs w:val="20"/>
          <w:lang w:val="mi-NZ"/>
        </w:rPr>
        <w:t>ā</w:t>
      </w:r>
      <w:r w:rsidR="00970137" w:rsidRPr="004E4960">
        <w:rPr>
          <w:rFonts w:ascii="Verdana" w:hAnsi="Verdana"/>
          <w:sz w:val="20"/>
          <w:szCs w:val="20"/>
          <w:lang w:val="mi-NZ"/>
        </w:rPr>
        <w:t>ori world view)</w:t>
      </w:r>
      <w:r w:rsidR="00533C4B" w:rsidRPr="004E4960">
        <w:rPr>
          <w:rFonts w:ascii="Verdana" w:hAnsi="Verdana"/>
          <w:sz w:val="20"/>
          <w:szCs w:val="20"/>
          <w:lang w:val="mi-NZ"/>
        </w:rPr>
        <w:t>;</w:t>
      </w:r>
    </w:p>
    <w:p w14:paraId="36B802CC" w14:textId="3EB2F480" w:rsidR="002E0B26" w:rsidRPr="004E4960" w:rsidRDefault="00693F28" w:rsidP="00480080">
      <w:pPr>
        <w:pStyle w:val="ListParagraph"/>
        <w:numPr>
          <w:ilvl w:val="0"/>
          <w:numId w:val="26"/>
        </w:numPr>
        <w:contextualSpacing w:val="0"/>
        <w:jc w:val="both"/>
        <w:rPr>
          <w:rFonts w:ascii="Verdana" w:hAnsi="Verdana"/>
          <w:noProof/>
          <w:sz w:val="20"/>
          <w:szCs w:val="20"/>
          <w:lang w:val="mi-NZ"/>
        </w:rPr>
      </w:pPr>
      <w:r w:rsidRPr="004E4960">
        <w:rPr>
          <w:rFonts w:ascii="Verdana" w:hAnsi="Verdana"/>
          <w:sz w:val="20"/>
          <w:szCs w:val="20"/>
          <w:lang w:val="mi-NZ"/>
        </w:rPr>
        <w:t>succinctly set out the rights of tamariki M</w:t>
      </w:r>
      <w:r w:rsidRPr="004E4960">
        <w:rPr>
          <w:rFonts w:ascii="Verdana" w:hAnsi="Verdana" w:cs="Calibri"/>
          <w:sz w:val="20"/>
          <w:szCs w:val="20"/>
          <w:lang w:val="mi-NZ"/>
        </w:rPr>
        <w:t>ā</w:t>
      </w:r>
      <w:r w:rsidRPr="004E4960">
        <w:rPr>
          <w:rFonts w:ascii="Verdana" w:hAnsi="Verdana"/>
          <w:sz w:val="20"/>
          <w:szCs w:val="20"/>
          <w:lang w:val="mi-NZ"/>
        </w:rPr>
        <w:t>ori</w:t>
      </w:r>
      <w:r w:rsidRPr="004E4960">
        <w:rPr>
          <w:rFonts w:ascii="Verdana" w:hAnsi="Verdana"/>
          <w:noProof/>
          <w:sz w:val="20"/>
          <w:szCs w:val="20"/>
          <w:lang w:val="mi-NZ"/>
        </w:rPr>
        <w:t xml:space="preserve"> and </w:t>
      </w:r>
      <w:r w:rsidRPr="004E4960">
        <w:rPr>
          <w:rFonts w:ascii="Verdana" w:hAnsi="Verdana"/>
          <w:sz w:val="20"/>
          <w:szCs w:val="20"/>
          <w:lang w:val="mi-NZ"/>
        </w:rPr>
        <w:t xml:space="preserve">explain how those rights are unique, and additional, to the human rights of all children of Aotearoa New Zealand; </w:t>
      </w:r>
      <w:r w:rsidR="00533C4B" w:rsidRPr="004E4960">
        <w:rPr>
          <w:rFonts w:ascii="Verdana" w:hAnsi="Verdana"/>
          <w:sz w:val="20"/>
          <w:szCs w:val="20"/>
          <w:lang w:val="mi-NZ"/>
        </w:rPr>
        <w:t>and</w:t>
      </w:r>
    </w:p>
    <w:p w14:paraId="09BA5750" w14:textId="745CF64A" w:rsidR="005855F1" w:rsidRPr="004E4960" w:rsidRDefault="00693F28" w:rsidP="002E0B26">
      <w:pPr>
        <w:pStyle w:val="ListParagraph"/>
        <w:numPr>
          <w:ilvl w:val="0"/>
          <w:numId w:val="26"/>
        </w:numPr>
        <w:contextualSpacing w:val="0"/>
        <w:jc w:val="both"/>
        <w:rPr>
          <w:rFonts w:ascii="Verdana" w:hAnsi="Verdana"/>
          <w:sz w:val="20"/>
          <w:szCs w:val="20"/>
        </w:rPr>
      </w:pPr>
      <w:r w:rsidRPr="004E4960">
        <w:rPr>
          <w:rFonts w:ascii="Verdana" w:hAnsi="Verdana"/>
          <w:sz w:val="20"/>
          <w:szCs w:val="20"/>
          <w:lang w:val="mi-NZ"/>
        </w:rPr>
        <w:t xml:space="preserve">present a starter list of questions that can be used to help assess whether </w:t>
      </w:r>
      <w:r w:rsidR="007275AA" w:rsidRPr="004E4960">
        <w:rPr>
          <w:rFonts w:ascii="Verdana" w:hAnsi="Verdana"/>
          <w:sz w:val="20"/>
          <w:szCs w:val="20"/>
          <w:lang w:val="mi-NZ"/>
        </w:rPr>
        <w:t xml:space="preserve">State-led action </w:t>
      </w:r>
      <w:r w:rsidRPr="004E4960">
        <w:rPr>
          <w:rFonts w:ascii="Verdana" w:hAnsi="Verdana"/>
          <w:sz w:val="20"/>
          <w:szCs w:val="20"/>
          <w:lang w:val="mi-NZ"/>
        </w:rPr>
        <w:t>is consistent with the rights of tamariki M</w:t>
      </w:r>
      <w:r w:rsidRPr="004E4960">
        <w:rPr>
          <w:rFonts w:ascii="Verdana" w:hAnsi="Verdana" w:cs="Calibri"/>
          <w:sz w:val="20"/>
          <w:szCs w:val="20"/>
          <w:lang w:val="mi-NZ"/>
        </w:rPr>
        <w:t>ā</w:t>
      </w:r>
      <w:r w:rsidRPr="004E4960">
        <w:rPr>
          <w:rFonts w:ascii="Verdana" w:hAnsi="Verdana"/>
          <w:sz w:val="20"/>
          <w:szCs w:val="20"/>
          <w:lang w:val="mi-NZ"/>
        </w:rPr>
        <w:t>ori</w:t>
      </w:r>
      <w:r w:rsidR="00533C4B" w:rsidRPr="004E4960">
        <w:rPr>
          <w:rFonts w:ascii="Verdana" w:hAnsi="Verdana"/>
          <w:sz w:val="20"/>
          <w:szCs w:val="20"/>
          <w:lang w:val="mi-NZ"/>
        </w:rPr>
        <w:t>.</w:t>
      </w:r>
    </w:p>
    <w:p w14:paraId="4FA018DE" w14:textId="504532CA" w:rsidR="00EB1F32" w:rsidRPr="004E4960" w:rsidRDefault="00882313" w:rsidP="00480080">
      <w:pPr>
        <w:jc w:val="both"/>
        <w:rPr>
          <w:rFonts w:ascii="Verdana" w:hAnsi="Verdana"/>
          <w:sz w:val="20"/>
          <w:szCs w:val="20"/>
          <w:lang w:val="mi-NZ"/>
        </w:rPr>
      </w:pPr>
      <w:r w:rsidRPr="004E4960">
        <w:rPr>
          <w:rFonts w:ascii="Verdana" w:hAnsi="Verdana"/>
          <w:sz w:val="20"/>
          <w:szCs w:val="20"/>
          <w:lang w:val="mi-NZ"/>
        </w:rPr>
        <w:t>Through this report,</w:t>
      </w:r>
      <w:r w:rsidR="007847DB" w:rsidRPr="004E4960">
        <w:rPr>
          <w:rFonts w:ascii="Verdana" w:hAnsi="Verdana"/>
          <w:sz w:val="20"/>
          <w:szCs w:val="20"/>
          <w:lang w:val="mi-NZ"/>
        </w:rPr>
        <w:t xml:space="preserve"> </w:t>
      </w:r>
      <w:r w:rsidRPr="004E4960">
        <w:rPr>
          <w:rFonts w:ascii="Verdana" w:hAnsi="Verdana"/>
          <w:sz w:val="20"/>
          <w:szCs w:val="20"/>
          <w:lang w:val="mi-NZ"/>
        </w:rPr>
        <w:t>w</w:t>
      </w:r>
      <w:r w:rsidR="007847DB" w:rsidRPr="004E4960">
        <w:rPr>
          <w:rFonts w:ascii="Verdana" w:hAnsi="Verdana"/>
          <w:sz w:val="20"/>
          <w:szCs w:val="20"/>
          <w:lang w:val="mi-NZ"/>
        </w:rPr>
        <w:t xml:space="preserve">e wish </w:t>
      </w:r>
      <w:r w:rsidR="00D50C3A" w:rsidRPr="004E4960">
        <w:rPr>
          <w:rFonts w:ascii="Verdana" w:hAnsi="Verdana"/>
          <w:sz w:val="20"/>
          <w:szCs w:val="20"/>
          <w:lang w:val="mi-NZ"/>
        </w:rPr>
        <w:t xml:space="preserve">to </w:t>
      </w:r>
      <w:r w:rsidR="00B85912" w:rsidRPr="004E4960">
        <w:rPr>
          <w:rFonts w:ascii="Verdana" w:hAnsi="Verdana"/>
          <w:sz w:val="20"/>
          <w:szCs w:val="20"/>
          <w:lang w:val="mi-NZ"/>
        </w:rPr>
        <w:t>outline for the C</w:t>
      </w:r>
      <w:r w:rsidR="00983EEE" w:rsidRPr="004E4960">
        <w:rPr>
          <w:rFonts w:ascii="Verdana" w:hAnsi="Verdana"/>
          <w:sz w:val="20"/>
          <w:szCs w:val="20"/>
          <w:lang w:val="mi-NZ"/>
        </w:rPr>
        <w:t>ommittee</w:t>
      </w:r>
      <w:r w:rsidR="008D3F4E" w:rsidRPr="004E4960">
        <w:rPr>
          <w:rFonts w:ascii="Verdana" w:hAnsi="Verdana"/>
          <w:sz w:val="20"/>
          <w:szCs w:val="20"/>
          <w:lang w:val="mi-NZ"/>
        </w:rPr>
        <w:t xml:space="preserve"> on the Rights of the Child (CRC Committee)</w:t>
      </w:r>
      <w:r w:rsidR="00EB1F32" w:rsidRPr="004E4960">
        <w:rPr>
          <w:rFonts w:ascii="Verdana" w:hAnsi="Verdana"/>
          <w:sz w:val="20"/>
          <w:szCs w:val="20"/>
          <w:lang w:val="mi-NZ"/>
        </w:rPr>
        <w:t>:</w:t>
      </w:r>
      <w:r w:rsidR="00983EEE" w:rsidRPr="004E4960">
        <w:rPr>
          <w:rFonts w:ascii="Verdana" w:hAnsi="Verdana"/>
          <w:sz w:val="20"/>
          <w:szCs w:val="20"/>
          <w:lang w:val="mi-NZ"/>
        </w:rPr>
        <w:t xml:space="preserve"> </w:t>
      </w:r>
    </w:p>
    <w:p w14:paraId="71B5C39F" w14:textId="606F803F" w:rsidR="00F63579" w:rsidRPr="004E4960" w:rsidRDefault="00F63579" w:rsidP="00480080">
      <w:pPr>
        <w:jc w:val="both"/>
        <w:rPr>
          <w:rFonts w:ascii="Verdana" w:hAnsi="Verdana"/>
          <w:sz w:val="20"/>
          <w:szCs w:val="20"/>
          <w:lang w:val="mi-NZ"/>
        </w:rPr>
      </w:pPr>
      <w:r w:rsidRPr="004E4960">
        <w:rPr>
          <w:rFonts w:ascii="Verdana" w:hAnsi="Verdana"/>
          <w:sz w:val="20"/>
          <w:szCs w:val="20"/>
          <w:lang w:val="mi-NZ"/>
        </w:rPr>
        <w:t>First</w:t>
      </w:r>
      <w:r w:rsidR="004A5659" w:rsidRPr="004E4960">
        <w:rPr>
          <w:rFonts w:ascii="Verdana" w:hAnsi="Verdana"/>
          <w:sz w:val="20"/>
          <w:szCs w:val="20"/>
          <w:lang w:val="mi-NZ"/>
        </w:rPr>
        <w:t>ly</w:t>
      </w:r>
      <w:r w:rsidRPr="004E4960">
        <w:rPr>
          <w:rFonts w:ascii="Verdana" w:hAnsi="Verdana"/>
          <w:sz w:val="20"/>
          <w:szCs w:val="20"/>
          <w:lang w:val="mi-NZ"/>
        </w:rPr>
        <w:t>:</w:t>
      </w:r>
    </w:p>
    <w:p w14:paraId="09400A55" w14:textId="17A72B35" w:rsidR="000D083B" w:rsidRPr="004E4960" w:rsidRDefault="002A2ADC" w:rsidP="00480080">
      <w:pPr>
        <w:pStyle w:val="ListParagraph"/>
        <w:numPr>
          <w:ilvl w:val="0"/>
          <w:numId w:val="7"/>
        </w:numPr>
        <w:contextualSpacing w:val="0"/>
        <w:jc w:val="both"/>
        <w:rPr>
          <w:rFonts w:ascii="Verdana" w:hAnsi="Verdana"/>
          <w:sz w:val="20"/>
          <w:szCs w:val="20"/>
          <w:lang w:val="mi-NZ"/>
        </w:rPr>
      </w:pPr>
      <w:r w:rsidRPr="004E4960">
        <w:rPr>
          <w:rFonts w:ascii="Verdana" w:hAnsi="Verdana"/>
          <w:sz w:val="20"/>
          <w:szCs w:val="20"/>
          <w:lang w:val="mi-NZ"/>
        </w:rPr>
        <w:t>tamariki M</w:t>
      </w:r>
      <w:r w:rsidR="00310012" w:rsidRPr="004E4960">
        <w:rPr>
          <w:rFonts w:ascii="Verdana" w:hAnsi="Verdana" w:cs="Calibri"/>
          <w:sz w:val="20"/>
          <w:szCs w:val="20"/>
          <w:lang w:val="mi-NZ"/>
        </w:rPr>
        <w:t>ā</w:t>
      </w:r>
      <w:r w:rsidR="00310012" w:rsidRPr="004E4960">
        <w:rPr>
          <w:rFonts w:ascii="Verdana" w:hAnsi="Verdana"/>
          <w:sz w:val="20"/>
          <w:szCs w:val="20"/>
          <w:lang w:val="mi-NZ"/>
        </w:rPr>
        <w:t>ori hold</w:t>
      </w:r>
      <w:r w:rsidR="00983EEE" w:rsidRPr="004E4960">
        <w:rPr>
          <w:rFonts w:ascii="Verdana" w:hAnsi="Verdana"/>
          <w:sz w:val="20"/>
          <w:szCs w:val="20"/>
          <w:lang w:val="mi-NZ"/>
        </w:rPr>
        <w:t xml:space="preserve"> </w:t>
      </w:r>
      <w:r w:rsidR="00CC4AAC" w:rsidRPr="004E4960">
        <w:rPr>
          <w:rFonts w:ascii="Verdana" w:hAnsi="Verdana"/>
          <w:sz w:val="20"/>
          <w:szCs w:val="20"/>
          <w:lang w:val="mi-NZ"/>
        </w:rPr>
        <w:t xml:space="preserve">unique </w:t>
      </w:r>
      <w:r w:rsidR="00983EEE" w:rsidRPr="004E4960">
        <w:rPr>
          <w:rFonts w:ascii="Verdana" w:hAnsi="Verdana"/>
          <w:sz w:val="20"/>
          <w:szCs w:val="20"/>
          <w:lang w:val="mi-NZ"/>
        </w:rPr>
        <w:t>rights and protections</w:t>
      </w:r>
      <w:r w:rsidR="00876C76" w:rsidRPr="004E4960">
        <w:rPr>
          <w:rFonts w:ascii="Verdana" w:hAnsi="Verdana"/>
          <w:sz w:val="20"/>
          <w:szCs w:val="20"/>
          <w:lang w:val="mi-NZ"/>
        </w:rPr>
        <w:t xml:space="preserve"> that are are especial to tamariki M</w:t>
      </w:r>
      <w:r w:rsidR="00876C76" w:rsidRPr="004E4960">
        <w:rPr>
          <w:rFonts w:ascii="Verdana" w:hAnsi="Verdana" w:cs="Calibri"/>
          <w:sz w:val="20"/>
          <w:szCs w:val="20"/>
          <w:lang w:val="mi-NZ"/>
        </w:rPr>
        <w:t>ā</w:t>
      </w:r>
      <w:r w:rsidR="00876C76" w:rsidRPr="004E4960">
        <w:rPr>
          <w:rFonts w:ascii="Verdana" w:hAnsi="Verdana"/>
          <w:sz w:val="20"/>
          <w:szCs w:val="20"/>
          <w:lang w:val="mi-NZ"/>
        </w:rPr>
        <w:t xml:space="preserve">ori </w:t>
      </w:r>
      <w:r w:rsidR="00524D19" w:rsidRPr="004E4960">
        <w:rPr>
          <w:rFonts w:ascii="Verdana" w:hAnsi="Verdana"/>
          <w:sz w:val="20"/>
          <w:szCs w:val="20"/>
          <w:lang w:val="mi-NZ"/>
        </w:rPr>
        <w:t>a</w:t>
      </w:r>
      <w:r w:rsidR="002D1B60" w:rsidRPr="004E4960">
        <w:rPr>
          <w:rFonts w:ascii="Verdana" w:hAnsi="Verdana"/>
          <w:sz w:val="20"/>
          <w:szCs w:val="20"/>
          <w:lang w:val="mi-NZ"/>
        </w:rPr>
        <w:t>s</w:t>
      </w:r>
      <w:r w:rsidR="000D083B" w:rsidRPr="004E4960">
        <w:rPr>
          <w:rFonts w:ascii="Verdana" w:hAnsi="Verdana"/>
          <w:sz w:val="20"/>
          <w:szCs w:val="20"/>
          <w:lang w:val="mi-NZ"/>
        </w:rPr>
        <w:t xml:space="preserve">: </w:t>
      </w:r>
    </w:p>
    <w:p w14:paraId="3FAC5AC8" w14:textId="0513107E" w:rsidR="000D083B" w:rsidRPr="004E4960" w:rsidRDefault="000D083B" w:rsidP="00480080">
      <w:pPr>
        <w:pStyle w:val="ListParagraph"/>
        <w:numPr>
          <w:ilvl w:val="1"/>
          <w:numId w:val="7"/>
        </w:numPr>
        <w:contextualSpacing w:val="0"/>
        <w:jc w:val="both"/>
        <w:rPr>
          <w:rFonts w:ascii="Verdana" w:hAnsi="Verdana"/>
          <w:sz w:val="20"/>
          <w:szCs w:val="20"/>
          <w:lang w:val="mi-NZ"/>
        </w:rPr>
      </w:pPr>
      <w:r w:rsidRPr="004E4960">
        <w:rPr>
          <w:rFonts w:ascii="Verdana" w:hAnsi="Verdana"/>
          <w:sz w:val="20"/>
          <w:szCs w:val="20"/>
          <w:lang w:val="mi-NZ"/>
        </w:rPr>
        <w:t>the</w:t>
      </w:r>
      <w:r w:rsidR="00C847D2" w:rsidRPr="004E4960">
        <w:rPr>
          <w:rFonts w:ascii="Verdana" w:hAnsi="Verdana"/>
          <w:sz w:val="20"/>
          <w:szCs w:val="20"/>
          <w:lang w:val="mi-NZ"/>
        </w:rPr>
        <w:t xml:space="preserve"> </w:t>
      </w:r>
      <w:r w:rsidR="00F026BA" w:rsidRPr="004E4960">
        <w:rPr>
          <w:rFonts w:ascii="Verdana" w:hAnsi="Verdana"/>
          <w:sz w:val="20"/>
          <w:szCs w:val="20"/>
          <w:lang w:val="mi-NZ"/>
        </w:rPr>
        <w:t xml:space="preserve">tangata whenua </w:t>
      </w:r>
      <w:r w:rsidRPr="004E4960">
        <w:rPr>
          <w:rFonts w:ascii="Verdana" w:hAnsi="Verdana"/>
          <w:sz w:val="20"/>
          <w:szCs w:val="20"/>
          <w:lang w:val="mi-NZ"/>
        </w:rPr>
        <w:t>of Aotearoa</w:t>
      </w:r>
      <w:r w:rsidR="00781A04" w:rsidRPr="004E4960">
        <w:rPr>
          <w:rFonts w:ascii="Verdana" w:hAnsi="Verdana"/>
          <w:sz w:val="20"/>
          <w:szCs w:val="20"/>
          <w:lang w:val="mi-NZ"/>
        </w:rPr>
        <w:t xml:space="preserve"> </w:t>
      </w:r>
      <w:r w:rsidR="008753C0" w:rsidRPr="004E4960">
        <w:rPr>
          <w:rFonts w:ascii="Verdana" w:hAnsi="Verdana"/>
          <w:sz w:val="20"/>
          <w:szCs w:val="20"/>
          <w:lang w:val="mi-NZ"/>
        </w:rPr>
        <w:t xml:space="preserve">New Zealand </w:t>
      </w:r>
      <w:r w:rsidR="00781A04" w:rsidRPr="004E4960">
        <w:rPr>
          <w:rFonts w:ascii="Verdana" w:hAnsi="Verdana"/>
          <w:sz w:val="20"/>
          <w:szCs w:val="20"/>
          <w:lang w:val="mi-NZ"/>
        </w:rPr>
        <w:t>in accordance with te ao M</w:t>
      </w:r>
      <w:r w:rsidR="00781A04" w:rsidRPr="004E4960">
        <w:rPr>
          <w:rFonts w:ascii="Verdana" w:hAnsi="Verdana" w:cs="Calibri"/>
          <w:sz w:val="20"/>
          <w:szCs w:val="20"/>
          <w:lang w:val="mi-NZ"/>
        </w:rPr>
        <w:t>ā</w:t>
      </w:r>
      <w:r w:rsidR="00781A04" w:rsidRPr="004E4960">
        <w:rPr>
          <w:rFonts w:ascii="Verdana" w:hAnsi="Verdana"/>
          <w:sz w:val="20"/>
          <w:szCs w:val="20"/>
          <w:lang w:val="mi-NZ"/>
        </w:rPr>
        <w:t>ori</w:t>
      </w:r>
      <w:r w:rsidR="00C12A53" w:rsidRPr="004E4960">
        <w:rPr>
          <w:rFonts w:ascii="Verdana" w:hAnsi="Verdana"/>
          <w:sz w:val="20"/>
          <w:szCs w:val="20"/>
          <w:lang w:val="mi-NZ"/>
        </w:rPr>
        <w:t>, including, in particular,</w:t>
      </w:r>
      <w:r w:rsidR="00781A04" w:rsidRPr="004E4960">
        <w:rPr>
          <w:rFonts w:ascii="Verdana" w:hAnsi="Verdana"/>
          <w:sz w:val="20"/>
          <w:szCs w:val="20"/>
          <w:lang w:val="mi-NZ"/>
        </w:rPr>
        <w:t xml:space="preserve"> tikanga M</w:t>
      </w:r>
      <w:r w:rsidR="00781A04" w:rsidRPr="004E4960">
        <w:rPr>
          <w:rFonts w:ascii="Verdana" w:hAnsi="Verdana" w:cs="Calibri"/>
          <w:sz w:val="20"/>
          <w:szCs w:val="20"/>
          <w:lang w:val="mi-NZ"/>
        </w:rPr>
        <w:t>ā</w:t>
      </w:r>
      <w:r w:rsidR="00781A04" w:rsidRPr="004E4960">
        <w:rPr>
          <w:rFonts w:ascii="Verdana" w:hAnsi="Verdana"/>
          <w:sz w:val="20"/>
          <w:szCs w:val="20"/>
          <w:lang w:val="mi-NZ"/>
        </w:rPr>
        <w:t>ori (M</w:t>
      </w:r>
      <w:r w:rsidR="00781A04" w:rsidRPr="004E4960">
        <w:rPr>
          <w:rFonts w:ascii="Verdana" w:hAnsi="Verdana" w:cs="Calibri"/>
          <w:sz w:val="20"/>
          <w:szCs w:val="20"/>
          <w:lang w:val="mi-NZ"/>
        </w:rPr>
        <w:t>ā</w:t>
      </w:r>
      <w:r w:rsidR="00781A04" w:rsidRPr="004E4960">
        <w:rPr>
          <w:rFonts w:ascii="Verdana" w:hAnsi="Verdana"/>
          <w:sz w:val="20"/>
          <w:szCs w:val="20"/>
          <w:lang w:val="mi-NZ"/>
        </w:rPr>
        <w:t>ori laws and customs)</w:t>
      </w:r>
      <w:r w:rsidR="00AA3318" w:rsidRPr="004E4960">
        <w:rPr>
          <w:rFonts w:ascii="Verdana" w:hAnsi="Verdana"/>
          <w:sz w:val="20"/>
          <w:szCs w:val="20"/>
          <w:lang w:val="mi-NZ"/>
        </w:rPr>
        <w:t>;</w:t>
      </w:r>
      <w:r w:rsidR="00F026BA" w:rsidRPr="004E4960">
        <w:rPr>
          <w:rFonts w:ascii="Verdana" w:hAnsi="Verdana"/>
          <w:sz w:val="20"/>
          <w:szCs w:val="20"/>
          <w:lang w:val="mi-NZ"/>
        </w:rPr>
        <w:t xml:space="preserve"> </w:t>
      </w:r>
    </w:p>
    <w:p w14:paraId="5CE17E60" w14:textId="4A47F06E" w:rsidR="000D083B" w:rsidRPr="004E4960" w:rsidRDefault="00C847D2" w:rsidP="00480080">
      <w:pPr>
        <w:pStyle w:val="ListParagraph"/>
        <w:numPr>
          <w:ilvl w:val="1"/>
          <w:numId w:val="7"/>
        </w:numPr>
        <w:contextualSpacing w:val="0"/>
        <w:jc w:val="both"/>
        <w:rPr>
          <w:rFonts w:ascii="Verdana" w:hAnsi="Verdana"/>
          <w:sz w:val="20"/>
          <w:szCs w:val="20"/>
          <w:lang w:val="mi-NZ"/>
        </w:rPr>
      </w:pPr>
      <w:r w:rsidRPr="004E4960">
        <w:rPr>
          <w:rFonts w:ascii="Verdana" w:hAnsi="Verdana"/>
          <w:sz w:val="20"/>
          <w:szCs w:val="20"/>
          <w:lang w:val="mi-NZ"/>
        </w:rPr>
        <w:t>partners to te Tiriti o Waitangi (Te Tiriti)</w:t>
      </w:r>
      <w:r w:rsidR="000D083B" w:rsidRPr="004E4960">
        <w:rPr>
          <w:rFonts w:ascii="Verdana" w:hAnsi="Verdana"/>
          <w:sz w:val="20"/>
          <w:szCs w:val="20"/>
          <w:lang w:val="mi-NZ"/>
        </w:rPr>
        <w:t>, the M</w:t>
      </w:r>
      <w:r w:rsidR="000D083B" w:rsidRPr="004E4960">
        <w:rPr>
          <w:rFonts w:ascii="Verdana" w:hAnsi="Verdana" w:cs="Calibri"/>
          <w:sz w:val="20"/>
          <w:szCs w:val="20"/>
          <w:lang w:val="mi-NZ"/>
        </w:rPr>
        <w:t>ā</w:t>
      </w:r>
      <w:r w:rsidR="000D083B" w:rsidRPr="004E4960">
        <w:rPr>
          <w:rFonts w:ascii="Verdana" w:hAnsi="Verdana"/>
          <w:sz w:val="20"/>
          <w:szCs w:val="20"/>
          <w:lang w:val="mi-NZ"/>
        </w:rPr>
        <w:t xml:space="preserve">ori language version of the </w:t>
      </w:r>
      <w:r w:rsidR="007C41C0" w:rsidRPr="004E4960">
        <w:rPr>
          <w:rFonts w:ascii="Verdana" w:hAnsi="Verdana"/>
          <w:sz w:val="20"/>
          <w:szCs w:val="20"/>
          <w:lang w:val="mi-NZ"/>
        </w:rPr>
        <w:t>T</w:t>
      </w:r>
      <w:r w:rsidR="000D083B" w:rsidRPr="004E4960">
        <w:rPr>
          <w:rFonts w:ascii="Verdana" w:hAnsi="Verdana"/>
          <w:sz w:val="20"/>
          <w:szCs w:val="20"/>
          <w:lang w:val="mi-NZ"/>
        </w:rPr>
        <w:t>reaty</w:t>
      </w:r>
      <w:r w:rsidR="007C41C0" w:rsidRPr="004E4960">
        <w:rPr>
          <w:rFonts w:ascii="Verdana" w:hAnsi="Verdana"/>
          <w:sz w:val="20"/>
          <w:szCs w:val="20"/>
          <w:lang w:val="mi-NZ"/>
        </w:rPr>
        <w:t xml:space="preserve"> of Waitangi</w:t>
      </w:r>
      <w:r w:rsidR="000D083B" w:rsidRPr="004E4960">
        <w:rPr>
          <w:rFonts w:ascii="Verdana" w:hAnsi="Verdana"/>
          <w:sz w:val="20"/>
          <w:szCs w:val="20"/>
          <w:lang w:val="mi-NZ"/>
        </w:rPr>
        <w:t xml:space="preserve"> signed between representatives of M</w:t>
      </w:r>
      <w:r w:rsidR="000D083B" w:rsidRPr="004E4960">
        <w:rPr>
          <w:rFonts w:ascii="Verdana" w:hAnsi="Verdana" w:cs="Calibri"/>
          <w:sz w:val="20"/>
          <w:szCs w:val="20"/>
          <w:lang w:val="mi-NZ"/>
        </w:rPr>
        <w:t>ā</w:t>
      </w:r>
      <w:r w:rsidR="000D083B" w:rsidRPr="004E4960">
        <w:rPr>
          <w:rFonts w:ascii="Verdana" w:hAnsi="Verdana"/>
          <w:sz w:val="20"/>
          <w:szCs w:val="20"/>
          <w:lang w:val="mi-NZ"/>
        </w:rPr>
        <w:t>ori and the British Crown in 1840</w:t>
      </w:r>
      <w:r w:rsidR="00497DC4" w:rsidRPr="004E4960">
        <w:rPr>
          <w:rFonts w:ascii="Verdana" w:hAnsi="Verdana"/>
          <w:sz w:val="20"/>
          <w:szCs w:val="20"/>
          <w:lang w:val="mi-NZ"/>
        </w:rPr>
        <w:t>;</w:t>
      </w:r>
      <w:r w:rsidRPr="004E4960">
        <w:rPr>
          <w:rStyle w:val="FootnoteReference"/>
          <w:rFonts w:ascii="Verdana" w:hAnsi="Verdana"/>
          <w:sz w:val="20"/>
          <w:szCs w:val="20"/>
          <w:lang w:val="mi-NZ"/>
        </w:rPr>
        <w:footnoteReference w:id="2"/>
      </w:r>
      <w:r w:rsidR="001B6B68" w:rsidRPr="004E4960">
        <w:rPr>
          <w:rFonts w:ascii="Verdana" w:hAnsi="Verdana"/>
          <w:sz w:val="20"/>
          <w:szCs w:val="20"/>
          <w:lang w:val="mi-NZ"/>
        </w:rPr>
        <w:t xml:space="preserve"> and</w:t>
      </w:r>
    </w:p>
    <w:p w14:paraId="7F11D928" w14:textId="3BCF506F" w:rsidR="002D1B60" w:rsidRPr="004E4960" w:rsidRDefault="001B6B68" w:rsidP="00480080">
      <w:pPr>
        <w:pStyle w:val="ListParagraph"/>
        <w:numPr>
          <w:ilvl w:val="1"/>
          <w:numId w:val="7"/>
        </w:numPr>
        <w:contextualSpacing w:val="0"/>
        <w:jc w:val="both"/>
        <w:rPr>
          <w:rFonts w:ascii="Verdana" w:hAnsi="Verdana"/>
          <w:sz w:val="20"/>
          <w:szCs w:val="20"/>
          <w:lang w:val="mi-NZ"/>
        </w:rPr>
      </w:pPr>
      <w:r w:rsidRPr="004E4960">
        <w:rPr>
          <w:rFonts w:ascii="Verdana" w:hAnsi="Verdana"/>
          <w:sz w:val="20"/>
          <w:szCs w:val="20"/>
          <w:lang w:val="mi-NZ"/>
        </w:rPr>
        <w:t>Indigenous children</w:t>
      </w:r>
      <w:r w:rsidR="007C41C0" w:rsidRPr="004E4960">
        <w:rPr>
          <w:rFonts w:ascii="Verdana" w:hAnsi="Verdana"/>
          <w:sz w:val="20"/>
          <w:szCs w:val="20"/>
          <w:lang w:val="mi-NZ"/>
        </w:rPr>
        <w:t>,</w:t>
      </w:r>
      <w:r w:rsidR="000D083B" w:rsidRPr="004E4960">
        <w:rPr>
          <w:rFonts w:ascii="Verdana" w:hAnsi="Verdana"/>
          <w:sz w:val="20"/>
          <w:szCs w:val="20"/>
          <w:lang w:val="mi-NZ"/>
        </w:rPr>
        <w:t xml:space="preserve"> to whom all rights as Indigenous peoples under international law, including</w:t>
      </w:r>
      <w:r w:rsidR="00696A38" w:rsidRPr="004E4960">
        <w:rPr>
          <w:rFonts w:ascii="Verdana" w:hAnsi="Verdana"/>
          <w:sz w:val="20"/>
          <w:szCs w:val="20"/>
          <w:lang w:val="mi-NZ"/>
        </w:rPr>
        <w:t xml:space="preserve"> </w:t>
      </w:r>
      <w:r w:rsidR="000D083B" w:rsidRPr="004E4960">
        <w:rPr>
          <w:rFonts w:ascii="Verdana" w:hAnsi="Verdana"/>
          <w:sz w:val="20"/>
          <w:szCs w:val="20"/>
          <w:lang w:val="mi-NZ"/>
        </w:rPr>
        <w:t xml:space="preserve">the </w:t>
      </w:r>
      <w:r w:rsidR="00991B70" w:rsidRPr="004E4960">
        <w:rPr>
          <w:rFonts w:ascii="Verdana" w:hAnsi="Verdana"/>
          <w:sz w:val="20"/>
          <w:szCs w:val="20"/>
          <w:lang w:val="mi-NZ"/>
        </w:rPr>
        <w:t>UN</w:t>
      </w:r>
      <w:r w:rsidR="000D083B" w:rsidRPr="004E4960">
        <w:rPr>
          <w:rFonts w:ascii="Verdana" w:hAnsi="Verdana"/>
          <w:sz w:val="20"/>
          <w:szCs w:val="20"/>
          <w:lang w:val="mi-NZ"/>
        </w:rPr>
        <w:t xml:space="preserve"> Declaration on the Rights of Indigenous Peoples</w:t>
      </w:r>
      <w:r w:rsidR="00181E11" w:rsidRPr="004E4960">
        <w:rPr>
          <w:rFonts w:ascii="Verdana" w:hAnsi="Verdana"/>
          <w:sz w:val="20"/>
          <w:szCs w:val="20"/>
          <w:lang w:val="mi-NZ"/>
        </w:rPr>
        <w:t xml:space="preserve"> (the Indigenous Declaration)</w:t>
      </w:r>
      <w:r w:rsidR="00696A38" w:rsidRPr="004E4960">
        <w:rPr>
          <w:rFonts w:ascii="Verdana" w:hAnsi="Verdana"/>
          <w:sz w:val="20"/>
          <w:szCs w:val="20"/>
          <w:lang w:val="mi-NZ"/>
        </w:rPr>
        <w:t>, attach</w:t>
      </w:r>
      <w:r w:rsidRPr="004E4960">
        <w:rPr>
          <w:rFonts w:ascii="Verdana" w:hAnsi="Verdana"/>
          <w:sz w:val="20"/>
          <w:szCs w:val="20"/>
          <w:lang w:val="mi-NZ"/>
        </w:rPr>
        <w:t>;</w:t>
      </w:r>
      <w:r w:rsidR="004A015F" w:rsidRPr="004E4960">
        <w:rPr>
          <w:rFonts w:ascii="Verdana" w:hAnsi="Verdana"/>
          <w:sz w:val="20"/>
          <w:szCs w:val="20"/>
          <w:lang w:val="mi-NZ"/>
        </w:rPr>
        <w:t xml:space="preserve"> and</w:t>
      </w:r>
    </w:p>
    <w:p w14:paraId="1A95FFD3" w14:textId="24870515" w:rsidR="00F1145D" w:rsidRPr="004E4960" w:rsidRDefault="00524D19" w:rsidP="00480080">
      <w:pPr>
        <w:pStyle w:val="ListParagraph"/>
        <w:numPr>
          <w:ilvl w:val="0"/>
          <w:numId w:val="7"/>
        </w:numPr>
        <w:ind w:left="714" w:hanging="357"/>
        <w:contextualSpacing w:val="0"/>
        <w:jc w:val="both"/>
        <w:rPr>
          <w:rFonts w:ascii="Verdana" w:hAnsi="Verdana"/>
          <w:sz w:val="20"/>
          <w:szCs w:val="20"/>
          <w:lang w:val="mi-NZ"/>
        </w:rPr>
      </w:pPr>
      <w:r w:rsidRPr="004E4960">
        <w:rPr>
          <w:rFonts w:ascii="Verdana" w:hAnsi="Verdana"/>
          <w:sz w:val="20"/>
          <w:szCs w:val="20"/>
          <w:lang w:val="mi-NZ"/>
        </w:rPr>
        <w:t xml:space="preserve">the </w:t>
      </w:r>
      <w:r w:rsidR="001A3307" w:rsidRPr="004E4960">
        <w:rPr>
          <w:rFonts w:ascii="Verdana" w:hAnsi="Verdana"/>
          <w:sz w:val="20"/>
          <w:szCs w:val="20"/>
          <w:lang w:val="mi-NZ"/>
        </w:rPr>
        <w:t xml:space="preserve">New Zealand Government </w:t>
      </w:r>
      <w:r w:rsidR="00C068D5" w:rsidRPr="004E4960">
        <w:rPr>
          <w:rFonts w:ascii="Verdana" w:hAnsi="Verdana"/>
          <w:sz w:val="20"/>
          <w:szCs w:val="20"/>
          <w:lang w:val="mi-NZ"/>
        </w:rPr>
        <w:t xml:space="preserve">has </w:t>
      </w:r>
      <w:r w:rsidRPr="004E4960">
        <w:rPr>
          <w:rFonts w:ascii="Verdana" w:hAnsi="Verdana"/>
          <w:sz w:val="20"/>
          <w:szCs w:val="20"/>
          <w:lang w:val="mi-NZ"/>
        </w:rPr>
        <w:t xml:space="preserve">specific </w:t>
      </w:r>
      <w:r w:rsidR="00AE41A8" w:rsidRPr="004E4960">
        <w:rPr>
          <w:rFonts w:ascii="Verdana" w:hAnsi="Verdana"/>
          <w:sz w:val="20"/>
          <w:szCs w:val="20"/>
          <w:lang w:val="mi-NZ"/>
        </w:rPr>
        <w:t xml:space="preserve">duties and </w:t>
      </w:r>
      <w:r w:rsidRPr="004E4960">
        <w:rPr>
          <w:rFonts w:ascii="Verdana" w:hAnsi="Verdana"/>
          <w:sz w:val="20"/>
          <w:szCs w:val="20"/>
          <w:lang w:val="mi-NZ"/>
        </w:rPr>
        <w:t xml:space="preserve">obligations </w:t>
      </w:r>
      <w:r w:rsidR="00C068D5" w:rsidRPr="004E4960">
        <w:rPr>
          <w:rFonts w:ascii="Verdana" w:hAnsi="Verdana"/>
          <w:sz w:val="20"/>
          <w:szCs w:val="20"/>
          <w:lang w:val="mi-NZ"/>
        </w:rPr>
        <w:t>to tamariki M</w:t>
      </w:r>
      <w:r w:rsidR="00C068D5" w:rsidRPr="004E4960">
        <w:rPr>
          <w:rFonts w:ascii="Verdana" w:hAnsi="Verdana" w:cs="Calibri"/>
          <w:sz w:val="20"/>
          <w:szCs w:val="20"/>
          <w:lang w:val="mi-NZ"/>
        </w:rPr>
        <w:t>ā</w:t>
      </w:r>
      <w:r w:rsidR="00C068D5" w:rsidRPr="004E4960">
        <w:rPr>
          <w:rFonts w:ascii="Verdana" w:hAnsi="Verdana"/>
          <w:sz w:val="20"/>
          <w:szCs w:val="20"/>
          <w:lang w:val="mi-NZ"/>
        </w:rPr>
        <w:t xml:space="preserve">ori </w:t>
      </w:r>
      <w:r w:rsidR="003B03CD" w:rsidRPr="004E4960">
        <w:rPr>
          <w:rFonts w:ascii="Verdana" w:hAnsi="Verdana"/>
          <w:sz w:val="20"/>
          <w:szCs w:val="20"/>
          <w:lang w:val="mi-NZ"/>
        </w:rPr>
        <w:t>due</w:t>
      </w:r>
      <w:r w:rsidR="00061E3A" w:rsidRPr="004E4960">
        <w:rPr>
          <w:rFonts w:ascii="Verdana" w:hAnsi="Verdana"/>
          <w:sz w:val="20"/>
          <w:szCs w:val="20"/>
          <w:lang w:val="mi-NZ"/>
        </w:rPr>
        <w:t xml:space="preserve"> to these unique rights</w:t>
      </w:r>
      <w:r w:rsidR="002842F9" w:rsidRPr="004E4960">
        <w:rPr>
          <w:rFonts w:ascii="Verdana" w:hAnsi="Verdana"/>
          <w:sz w:val="20"/>
          <w:szCs w:val="20"/>
          <w:lang w:val="mi-NZ"/>
        </w:rPr>
        <w:t xml:space="preserve"> and protections</w:t>
      </w:r>
      <w:r w:rsidR="00FE02B5" w:rsidRPr="004E4960">
        <w:rPr>
          <w:rFonts w:ascii="Verdana" w:hAnsi="Verdana"/>
          <w:sz w:val="20"/>
          <w:szCs w:val="20"/>
          <w:lang w:val="mi-NZ"/>
        </w:rPr>
        <w:t xml:space="preserve"> that are additional to the duties and obligations the Government owes to all children of Aotearoa New Zealand</w:t>
      </w:r>
      <w:r w:rsidR="00CC34A6" w:rsidRPr="004E4960">
        <w:rPr>
          <w:rFonts w:ascii="Verdana" w:hAnsi="Verdana"/>
          <w:sz w:val="20"/>
          <w:szCs w:val="20"/>
          <w:lang w:val="mi-NZ"/>
        </w:rPr>
        <w:t>.</w:t>
      </w:r>
    </w:p>
    <w:p w14:paraId="3CA5E6BA" w14:textId="4C121EAE" w:rsidR="0018181A" w:rsidRPr="004E4960" w:rsidRDefault="006A7D9D" w:rsidP="00480080">
      <w:pPr>
        <w:jc w:val="both"/>
        <w:rPr>
          <w:rFonts w:ascii="Verdana" w:hAnsi="Verdana"/>
          <w:sz w:val="20"/>
          <w:szCs w:val="20"/>
          <w:lang w:val="mi-NZ"/>
        </w:rPr>
      </w:pPr>
      <w:r w:rsidRPr="004E4960">
        <w:rPr>
          <w:rFonts w:ascii="Verdana" w:hAnsi="Verdana"/>
          <w:sz w:val="20"/>
          <w:szCs w:val="20"/>
          <w:lang w:val="mi-NZ"/>
        </w:rPr>
        <w:lastRenderedPageBreak/>
        <w:t>Second</w:t>
      </w:r>
      <w:r w:rsidR="004A5659" w:rsidRPr="004E4960">
        <w:rPr>
          <w:rFonts w:ascii="Verdana" w:hAnsi="Verdana"/>
          <w:sz w:val="20"/>
          <w:szCs w:val="20"/>
          <w:lang w:val="mi-NZ"/>
        </w:rPr>
        <w:t>ly</w:t>
      </w:r>
      <w:r w:rsidRPr="004E4960">
        <w:rPr>
          <w:rFonts w:ascii="Verdana" w:hAnsi="Verdana"/>
          <w:sz w:val="20"/>
          <w:szCs w:val="20"/>
          <w:lang w:val="mi-NZ"/>
        </w:rPr>
        <w:t xml:space="preserve">: </w:t>
      </w:r>
    </w:p>
    <w:p w14:paraId="69350CE2" w14:textId="69B6ED63" w:rsidR="002841AE" w:rsidRPr="004E4960" w:rsidRDefault="00542C30" w:rsidP="00480080">
      <w:pPr>
        <w:pStyle w:val="ListParagraph"/>
        <w:numPr>
          <w:ilvl w:val="0"/>
          <w:numId w:val="13"/>
        </w:numPr>
        <w:contextualSpacing w:val="0"/>
        <w:jc w:val="both"/>
        <w:rPr>
          <w:rFonts w:ascii="Verdana" w:hAnsi="Verdana"/>
          <w:sz w:val="20"/>
          <w:szCs w:val="20"/>
          <w:lang w:val="mi-NZ"/>
        </w:rPr>
      </w:pPr>
      <w:r w:rsidRPr="004E4960">
        <w:rPr>
          <w:rFonts w:ascii="Verdana" w:hAnsi="Verdana"/>
          <w:sz w:val="20"/>
          <w:szCs w:val="20"/>
          <w:lang w:val="mi-NZ"/>
        </w:rPr>
        <w:t>the rights of tamariki M</w:t>
      </w:r>
      <w:r w:rsidRPr="004E4960">
        <w:rPr>
          <w:rFonts w:ascii="Verdana" w:hAnsi="Verdana" w:cs="Calibri"/>
          <w:sz w:val="20"/>
          <w:szCs w:val="20"/>
          <w:lang w:val="mi-NZ"/>
        </w:rPr>
        <w:t>ā</w:t>
      </w:r>
      <w:r w:rsidRPr="004E4960">
        <w:rPr>
          <w:rFonts w:ascii="Verdana" w:hAnsi="Verdana"/>
          <w:sz w:val="20"/>
          <w:szCs w:val="20"/>
          <w:lang w:val="mi-NZ"/>
        </w:rPr>
        <w:t xml:space="preserve">ori </w:t>
      </w:r>
      <w:r w:rsidR="00190D6C" w:rsidRPr="004E4960">
        <w:rPr>
          <w:rFonts w:ascii="Verdana" w:hAnsi="Verdana"/>
          <w:sz w:val="20"/>
          <w:szCs w:val="20"/>
          <w:lang w:val="mi-NZ"/>
        </w:rPr>
        <w:t xml:space="preserve">are sourced first and foremost in te </w:t>
      </w:r>
      <w:r w:rsidR="00181E11" w:rsidRPr="004E4960">
        <w:rPr>
          <w:rFonts w:ascii="Verdana" w:hAnsi="Verdana"/>
          <w:sz w:val="20"/>
          <w:szCs w:val="20"/>
          <w:lang w:val="mi-NZ"/>
        </w:rPr>
        <w:t>a</w:t>
      </w:r>
      <w:r w:rsidR="00190D6C" w:rsidRPr="004E4960">
        <w:rPr>
          <w:rFonts w:ascii="Verdana" w:hAnsi="Verdana"/>
          <w:sz w:val="20"/>
          <w:szCs w:val="20"/>
          <w:lang w:val="mi-NZ"/>
        </w:rPr>
        <w:t>o M</w:t>
      </w:r>
      <w:r w:rsidR="00190D6C" w:rsidRPr="004E4960">
        <w:rPr>
          <w:rFonts w:ascii="Verdana" w:hAnsi="Verdana" w:cs="Calibri"/>
          <w:sz w:val="20"/>
          <w:szCs w:val="20"/>
          <w:lang w:val="mi-NZ"/>
        </w:rPr>
        <w:t>ā</w:t>
      </w:r>
      <w:r w:rsidR="00190D6C" w:rsidRPr="004E4960">
        <w:rPr>
          <w:rFonts w:ascii="Verdana" w:hAnsi="Verdana"/>
          <w:sz w:val="20"/>
          <w:szCs w:val="20"/>
          <w:lang w:val="mi-NZ"/>
        </w:rPr>
        <w:t>ori,</w:t>
      </w:r>
      <w:r w:rsidR="00C12A53" w:rsidRPr="004E4960">
        <w:rPr>
          <w:rFonts w:ascii="Verdana" w:hAnsi="Verdana"/>
          <w:sz w:val="20"/>
          <w:szCs w:val="20"/>
          <w:lang w:val="mi-NZ"/>
        </w:rPr>
        <w:t xml:space="preserve"> including</w:t>
      </w:r>
      <w:r w:rsidR="00190D6C" w:rsidRPr="004E4960">
        <w:rPr>
          <w:rFonts w:ascii="Verdana" w:hAnsi="Verdana"/>
          <w:sz w:val="20"/>
          <w:szCs w:val="20"/>
          <w:lang w:val="mi-NZ"/>
        </w:rPr>
        <w:t xml:space="preserve"> tikanga M</w:t>
      </w:r>
      <w:r w:rsidR="00190D6C" w:rsidRPr="004E4960">
        <w:rPr>
          <w:rFonts w:ascii="Verdana" w:hAnsi="Verdana" w:cs="Calibri"/>
          <w:sz w:val="20"/>
          <w:szCs w:val="20"/>
          <w:lang w:val="mi-NZ"/>
        </w:rPr>
        <w:t>ā</w:t>
      </w:r>
      <w:r w:rsidR="00190D6C" w:rsidRPr="004E4960">
        <w:rPr>
          <w:rFonts w:ascii="Verdana" w:hAnsi="Verdana"/>
          <w:sz w:val="20"/>
          <w:szCs w:val="20"/>
          <w:lang w:val="mi-NZ"/>
        </w:rPr>
        <w:t>ori</w:t>
      </w:r>
      <w:r w:rsidR="00C12A53" w:rsidRPr="004E4960">
        <w:rPr>
          <w:rFonts w:ascii="Verdana" w:hAnsi="Verdana"/>
          <w:sz w:val="20"/>
          <w:szCs w:val="20"/>
          <w:lang w:val="mi-NZ"/>
        </w:rPr>
        <w:t>,</w:t>
      </w:r>
      <w:r w:rsidR="00190D6C" w:rsidRPr="004E4960">
        <w:rPr>
          <w:rFonts w:ascii="Verdana" w:hAnsi="Verdana"/>
          <w:sz w:val="20"/>
          <w:szCs w:val="20"/>
          <w:lang w:val="mi-NZ"/>
        </w:rPr>
        <w:t xml:space="preserve"> and te Tiriti. These </w:t>
      </w:r>
      <w:r w:rsidR="00C01442" w:rsidRPr="004E4960">
        <w:rPr>
          <w:rFonts w:ascii="Verdana" w:hAnsi="Verdana"/>
          <w:sz w:val="20"/>
          <w:szCs w:val="20"/>
          <w:lang w:val="mi-NZ"/>
        </w:rPr>
        <w:t xml:space="preserve">sources </w:t>
      </w:r>
      <w:r w:rsidR="00190D6C" w:rsidRPr="004E4960">
        <w:rPr>
          <w:rFonts w:ascii="Verdana" w:hAnsi="Verdana"/>
          <w:sz w:val="20"/>
          <w:szCs w:val="20"/>
          <w:lang w:val="mi-NZ"/>
        </w:rPr>
        <w:t>should always be the first point of reference when making determinations about the well</w:t>
      </w:r>
      <w:r w:rsidR="00BC3F2D" w:rsidRPr="004E4960">
        <w:rPr>
          <w:rFonts w:ascii="Verdana" w:hAnsi="Verdana"/>
          <w:sz w:val="20"/>
          <w:szCs w:val="20"/>
          <w:lang w:val="mi-NZ"/>
        </w:rPr>
        <w:t>-</w:t>
      </w:r>
      <w:r w:rsidR="00190D6C" w:rsidRPr="004E4960">
        <w:rPr>
          <w:rFonts w:ascii="Verdana" w:hAnsi="Verdana"/>
          <w:sz w:val="20"/>
          <w:szCs w:val="20"/>
          <w:lang w:val="mi-NZ"/>
        </w:rPr>
        <w:t>being</w:t>
      </w:r>
      <w:r w:rsidR="00260832" w:rsidRPr="004E4960">
        <w:rPr>
          <w:rFonts w:ascii="Verdana" w:hAnsi="Verdana"/>
          <w:sz w:val="20"/>
          <w:szCs w:val="20"/>
          <w:lang w:val="mi-NZ"/>
        </w:rPr>
        <w:t xml:space="preserve"> of tamariki M</w:t>
      </w:r>
      <w:r w:rsidR="00260832" w:rsidRPr="004E4960">
        <w:rPr>
          <w:rFonts w:ascii="Verdana" w:hAnsi="Verdana" w:cs="Calibri"/>
          <w:sz w:val="20"/>
          <w:szCs w:val="20"/>
          <w:lang w:val="mi-NZ"/>
        </w:rPr>
        <w:t>ā</w:t>
      </w:r>
      <w:r w:rsidR="00260832" w:rsidRPr="004E4960">
        <w:rPr>
          <w:rFonts w:ascii="Verdana" w:hAnsi="Verdana"/>
          <w:sz w:val="20"/>
          <w:szCs w:val="20"/>
          <w:lang w:val="mi-NZ"/>
        </w:rPr>
        <w:t>ori</w:t>
      </w:r>
      <w:r w:rsidR="00793EB2" w:rsidRPr="004E4960">
        <w:rPr>
          <w:rFonts w:ascii="Verdana" w:hAnsi="Verdana"/>
          <w:sz w:val="20"/>
          <w:szCs w:val="20"/>
          <w:lang w:val="mi-NZ"/>
        </w:rPr>
        <w:t>,</w:t>
      </w:r>
      <w:r w:rsidR="00190D6C" w:rsidRPr="004E4960">
        <w:rPr>
          <w:rFonts w:ascii="Verdana" w:hAnsi="Verdana"/>
          <w:sz w:val="20"/>
          <w:szCs w:val="20"/>
          <w:lang w:val="mi-NZ"/>
        </w:rPr>
        <w:t xml:space="preserve"> what is in their best interests</w:t>
      </w:r>
      <w:r w:rsidR="00793EB2" w:rsidRPr="004E4960">
        <w:rPr>
          <w:rFonts w:ascii="Verdana" w:hAnsi="Verdana"/>
          <w:sz w:val="20"/>
          <w:szCs w:val="20"/>
          <w:lang w:val="mi-NZ"/>
        </w:rPr>
        <w:t xml:space="preserve"> and whether the New Zealand Government is meeting its obligations to them</w:t>
      </w:r>
      <w:r w:rsidR="001845F4" w:rsidRPr="004E4960">
        <w:rPr>
          <w:rFonts w:ascii="Verdana" w:hAnsi="Verdana"/>
          <w:sz w:val="20"/>
          <w:szCs w:val="20"/>
          <w:lang w:val="mi-NZ"/>
        </w:rPr>
        <w:t>; and</w:t>
      </w:r>
    </w:p>
    <w:p w14:paraId="209EC793" w14:textId="0CB29080" w:rsidR="002A2ADC" w:rsidRPr="004E4960" w:rsidRDefault="001845F4" w:rsidP="00480080">
      <w:pPr>
        <w:pStyle w:val="ListParagraph"/>
        <w:numPr>
          <w:ilvl w:val="0"/>
          <w:numId w:val="13"/>
        </w:numPr>
        <w:ind w:left="714" w:hanging="357"/>
        <w:contextualSpacing w:val="0"/>
        <w:jc w:val="both"/>
        <w:rPr>
          <w:rFonts w:ascii="Verdana" w:hAnsi="Verdana"/>
          <w:sz w:val="20"/>
          <w:szCs w:val="20"/>
          <w:lang w:val="mi-NZ"/>
        </w:rPr>
      </w:pPr>
      <w:r w:rsidRPr="004E4960">
        <w:rPr>
          <w:rFonts w:ascii="Verdana" w:hAnsi="Verdana"/>
          <w:sz w:val="20"/>
          <w:szCs w:val="20"/>
          <w:lang w:val="mi-NZ"/>
        </w:rPr>
        <w:t>o</w:t>
      </w:r>
      <w:r w:rsidR="002A2ADC" w:rsidRPr="004E4960">
        <w:rPr>
          <w:rFonts w:ascii="Verdana" w:hAnsi="Verdana"/>
          <w:sz w:val="20"/>
          <w:szCs w:val="20"/>
          <w:lang w:val="mi-NZ"/>
        </w:rPr>
        <w:t xml:space="preserve">nce it is accepted </w:t>
      </w:r>
      <w:r w:rsidR="00044E8D" w:rsidRPr="004E4960">
        <w:rPr>
          <w:rFonts w:ascii="Verdana" w:hAnsi="Verdana"/>
          <w:sz w:val="20"/>
          <w:szCs w:val="20"/>
          <w:lang w:val="mi-NZ"/>
        </w:rPr>
        <w:t xml:space="preserve">that te </w:t>
      </w:r>
      <w:r w:rsidR="00181E11" w:rsidRPr="004E4960">
        <w:rPr>
          <w:rFonts w:ascii="Verdana" w:hAnsi="Verdana"/>
          <w:sz w:val="20"/>
          <w:szCs w:val="20"/>
          <w:lang w:val="mi-NZ"/>
        </w:rPr>
        <w:t>a</w:t>
      </w:r>
      <w:r w:rsidR="00044E8D" w:rsidRPr="004E4960">
        <w:rPr>
          <w:rFonts w:ascii="Verdana" w:hAnsi="Verdana"/>
          <w:sz w:val="20"/>
          <w:szCs w:val="20"/>
          <w:lang w:val="mi-NZ"/>
        </w:rPr>
        <w:t>o M</w:t>
      </w:r>
      <w:r w:rsidR="00044E8D" w:rsidRPr="004E4960">
        <w:rPr>
          <w:rFonts w:ascii="Verdana" w:hAnsi="Verdana" w:cs="Calibri"/>
          <w:sz w:val="20"/>
          <w:szCs w:val="20"/>
          <w:lang w:val="mi-NZ"/>
        </w:rPr>
        <w:t>ā</w:t>
      </w:r>
      <w:r w:rsidR="00044E8D" w:rsidRPr="004E4960">
        <w:rPr>
          <w:rFonts w:ascii="Verdana" w:hAnsi="Verdana"/>
          <w:sz w:val="20"/>
          <w:szCs w:val="20"/>
          <w:lang w:val="mi-NZ"/>
        </w:rPr>
        <w:t xml:space="preserve">ori, </w:t>
      </w:r>
      <w:r w:rsidR="00C12A53" w:rsidRPr="004E4960">
        <w:rPr>
          <w:rFonts w:ascii="Verdana" w:hAnsi="Verdana"/>
          <w:sz w:val="20"/>
          <w:szCs w:val="20"/>
          <w:lang w:val="mi-NZ"/>
        </w:rPr>
        <w:t xml:space="preserve">including </w:t>
      </w:r>
      <w:r w:rsidR="002A2ADC" w:rsidRPr="004E4960">
        <w:rPr>
          <w:rFonts w:ascii="Verdana" w:hAnsi="Verdana"/>
          <w:sz w:val="20"/>
          <w:szCs w:val="20"/>
          <w:lang w:val="mi-NZ"/>
        </w:rPr>
        <w:t>tikanga M</w:t>
      </w:r>
      <w:r w:rsidR="002A2ADC" w:rsidRPr="004E4960">
        <w:rPr>
          <w:rFonts w:ascii="Verdana" w:hAnsi="Verdana" w:cs="Calibri"/>
          <w:sz w:val="20"/>
          <w:szCs w:val="20"/>
          <w:lang w:val="mi-NZ"/>
        </w:rPr>
        <w:t>ā</w:t>
      </w:r>
      <w:r w:rsidR="002A2ADC" w:rsidRPr="004E4960">
        <w:rPr>
          <w:rFonts w:ascii="Verdana" w:hAnsi="Verdana"/>
          <w:sz w:val="20"/>
          <w:szCs w:val="20"/>
          <w:lang w:val="mi-NZ"/>
        </w:rPr>
        <w:t>ori</w:t>
      </w:r>
      <w:r w:rsidR="00C12A53" w:rsidRPr="004E4960">
        <w:rPr>
          <w:rFonts w:ascii="Verdana" w:hAnsi="Verdana"/>
          <w:sz w:val="20"/>
          <w:szCs w:val="20"/>
          <w:lang w:val="mi-NZ"/>
        </w:rPr>
        <w:t>,</w:t>
      </w:r>
      <w:r w:rsidR="002A2ADC" w:rsidRPr="004E4960">
        <w:rPr>
          <w:rFonts w:ascii="Verdana" w:hAnsi="Verdana"/>
          <w:sz w:val="20"/>
          <w:szCs w:val="20"/>
          <w:lang w:val="mi-NZ"/>
        </w:rPr>
        <w:t xml:space="preserve"> and te Tiriti </w:t>
      </w:r>
      <w:r w:rsidR="00181E11" w:rsidRPr="004E4960">
        <w:rPr>
          <w:rFonts w:ascii="Verdana" w:hAnsi="Verdana"/>
          <w:sz w:val="20"/>
          <w:szCs w:val="20"/>
          <w:lang w:val="mi-NZ"/>
        </w:rPr>
        <w:t>are</w:t>
      </w:r>
      <w:r w:rsidR="002A2ADC" w:rsidRPr="004E4960">
        <w:rPr>
          <w:rFonts w:ascii="Verdana" w:hAnsi="Verdana"/>
          <w:sz w:val="20"/>
          <w:szCs w:val="20"/>
          <w:lang w:val="mi-NZ"/>
        </w:rPr>
        <w:t xml:space="preserve"> the starting point, key international instruments, like the </w:t>
      </w:r>
      <w:r w:rsidR="00044E8D" w:rsidRPr="004E4960">
        <w:rPr>
          <w:rFonts w:ascii="Verdana" w:hAnsi="Verdana"/>
          <w:sz w:val="20"/>
          <w:szCs w:val="20"/>
          <w:lang w:val="mi-NZ"/>
        </w:rPr>
        <w:t>Indigenous Declaration</w:t>
      </w:r>
      <w:r w:rsidR="002A2ADC" w:rsidRPr="004E4960">
        <w:rPr>
          <w:rFonts w:ascii="Verdana" w:hAnsi="Verdana"/>
          <w:sz w:val="20"/>
          <w:szCs w:val="20"/>
          <w:lang w:val="mi-NZ"/>
        </w:rPr>
        <w:t xml:space="preserve"> and the </w:t>
      </w:r>
      <w:r w:rsidR="00A87D25" w:rsidRPr="004E4960">
        <w:rPr>
          <w:rFonts w:ascii="Verdana" w:hAnsi="Verdana"/>
          <w:sz w:val="20"/>
          <w:szCs w:val="20"/>
          <w:lang w:val="mi-NZ"/>
        </w:rPr>
        <w:t xml:space="preserve">UN </w:t>
      </w:r>
      <w:r w:rsidR="002A2ADC" w:rsidRPr="004E4960">
        <w:rPr>
          <w:rFonts w:ascii="Verdana" w:hAnsi="Verdana"/>
          <w:sz w:val="20"/>
          <w:szCs w:val="20"/>
          <w:lang w:val="mi-NZ"/>
        </w:rPr>
        <w:t>C</w:t>
      </w:r>
      <w:r w:rsidR="00044E8D" w:rsidRPr="004E4960">
        <w:rPr>
          <w:rFonts w:ascii="Verdana" w:hAnsi="Verdana"/>
          <w:sz w:val="20"/>
          <w:szCs w:val="20"/>
          <w:lang w:val="mi-NZ"/>
        </w:rPr>
        <w:t xml:space="preserve">onvention on the </w:t>
      </w:r>
      <w:r w:rsidR="002A2ADC" w:rsidRPr="004E4960">
        <w:rPr>
          <w:rFonts w:ascii="Verdana" w:hAnsi="Verdana"/>
          <w:sz w:val="20"/>
          <w:szCs w:val="20"/>
          <w:lang w:val="mi-NZ"/>
        </w:rPr>
        <w:t>R</w:t>
      </w:r>
      <w:r w:rsidR="00044E8D" w:rsidRPr="004E4960">
        <w:rPr>
          <w:rFonts w:ascii="Verdana" w:hAnsi="Verdana"/>
          <w:sz w:val="20"/>
          <w:szCs w:val="20"/>
          <w:lang w:val="mi-NZ"/>
        </w:rPr>
        <w:t xml:space="preserve">ights of the </w:t>
      </w:r>
      <w:r w:rsidR="002A2ADC" w:rsidRPr="004E4960">
        <w:rPr>
          <w:rFonts w:ascii="Verdana" w:hAnsi="Verdana"/>
          <w:sz w:val="20"/>
          <w:szCs w:val="20"/>
          <w:lang w:val="mi-NZ"/>
        </w:rPr>
        <w:t>C</w:t>
      </w:r>
      <w:r w:rsidR="00044E8D" w:rsidRPr="004E4960">
        <w:rPr>
          <w:rFonts w:ascii="Verdana" w:hAnsi="Verdana"/>
          <w:sz w:val="20"/>
          <w:szCs w:val="20"/>
          <w:lang w:val="mi-NZ"/>
        </w:rPr>
        <w:t>hild (the CRC)</w:t>
      </w:r>
      <w:r w:rsidR="002A2ADC" w:rsidRPr="004E4960">
        <w:rPr>
          <w:rFonts w:ascii="Verdana" w:hAnsi="Verdana"/>
          <w:sz w:val="20"/>
          <w:szCs w:val="20"/>
          <w:lang w:val="mi-NZ"/>
        </w:rPr>
        <w:t xml:space="preserve">, can then be drawn on to further </w:t>
      </w:r>
      <w:r w:rsidR="00DD2AEE" w:rsidRPr="004E4960">
        <w:rPr>
          <w:rFonts w:ascii="Verdana" w:hAnsi="Verdana"/>
          <w:sz w:val="20"/>
          <w:szCs w:val="20"/>
          <w:lang w:val="mi-NZ"/>
        </w:rPr>
        <w:t>strengthen and develop</w:t>
      </w:r>
      <w:r w:rsidR="00F0096F" w:rsidRPr="004E4960">
        <w:rPr>
          <w:rFonts w:ascii="Verdana" w:hAnsi="Verdana"/>
          <w:sz w:val="20"/>
          <w:szCs w:val="20"/>
          <w:lang w:val="mi-NZ"/>
        </w:rPr>
        <w:t xml:space="preserve"> the rights of</w:t>
      </w:r>
      <w:r w:rsidR="00DD2AEE" w:rsidRPr="004E4960">
        <w:rPr>
          <w:rFonts w:ascii="Verdana" w:hAnsi="Verdana"/>
          <w:sz w:val="20"/>
          <w:szCs w:val="20"/>
          <w:lang w:val="mi-NZ"/>
        </w:rPr>
        <w:t xml:space="preserve"> </w:t>
      </w:r>
      <w:r w:rsidR="002A2ADC" w:rsidRPr="004E4960">
        <w:rPr>
          <w:rFonts w:ascii="Verdana" w:hAnsi="Verdana"/>
          <w:sz w:val="20"/>
          <w:szCs w:val="20"/>
          <w:lang w:val="mi-NZ"/>
        </w:rPr>
        <w:t>tamariki M</w:t>
      </w:r>
      <w:r w:rsidR="002A2ADC" w:rsidRPr="004E4960">
        <w:rPr>
          <w:rFonts w:ascii="Verdana" w:hAnsi="Verdana" w:cs="Calibri"/>
          <w:sz w:val="20"/>
          <w:szCs w:val="20"/>
          <w:lang w:val="mi-NZ"/>
        </w:rPr>
        <w:t>ā</w:t>
      </w:r>
      <w:r w:rsidR="002A2ADC" w:rsidRPr="004E4960">
        <w:rPr>
          <w:rFonts w:ascii="Verdana" w:hAnsi="Verdana"/>
          <w:sz w:val="20"/>
          <w:szCs w:val="20"/>
          <w:lang w:val="mi-NZ"/>
        </w:rPr>
        <w:t>ori and</w:t>
      </w:r>
      <w:r w:rsidR="00DC1D34" w:rsidRPr="004E4960">
        <w:rPr>
          <w:rFonts w:ascii="Verdana" w:hAnsi="Verdana"/>
          <w:sz w:val="20"/>
          <w:szCs w:val="20"/>
          <w:lang w:val="mi-NZ"/>
        </w:rPr>
        <w:t xml:space="preserve"> </w:t>
      </w:r>
      <w:r w:rsidR="00B93DAC" w:rsidRPr="004E4960">
        <w:rPr>
          <w:rFonts w:ascii="Verdana" w:hAnsi="Verdana"/>
          <w:sz w:val="20"/>
          <w:szCs w:val="20"/>
          <w:lang w:val="mi-NZ"/>
        </w:rPr>
        <w:t>identify the</w:t>
      </w:r>
      <w:r w:rsidR="002A2ADC" w:rsidRPr="004E4960">
        <w:rPr>
          <w:rFonts w:ascii="Verdana" w:hAnsi="Verdana"/>
          <w:sz w:val="20"/>
          <w:szCs w:val="20"/>
          <w:lang w:val="mi-NZ"/>
        </w:rPr>
        <w:t xml:space="preserve"> extensive duties and obligations that the New Zealand Government owes to them.</w:t>
      </w:r>
    </w:p>
    <w:p w14:paraId="2BAE2CFC" w14:textId="3A6EFD2F" w:rsidR="006A7D9D" w:rsidRPr="004E4960" w:rsidRDefault="006A7D9D" w:rsidP="00480080">
      <w:pPr>
        <w:jc w:val="both"/>
        <w:rPr>
          <w:rFonts w:ascii="Verdana" w:hAnsi="Verdana"/>
          <w:sz w:val="20"/>
          <w:szCs w:val="20"/>
          <w:lang w:val="mi-NZ"/>
        </w:rPr>
      </w:pPr>
      <w:r w:rsidRPr="004E4960">
        <w:rPr>
          <w:rFonts w:ascii="Verdana" w:hAnsi="Verdana"/>
          <w:sz w:val="20"/>
          <w:szCs w:val="20"/>
          <w:lang w:val="mi-NZ"/>
        </w:rPr>
        <w:t>Third</w:t>
      </w:r>
      <w:r w:rsidR="00C331C6" w:rsidRPr="004E4960">
        <w:rPr>
          <w:rFonts w:ascii="Verdana" w:hAnsi="Verdana"/>
          <w:sz w:val="20"/>
          <w:szCs w:val="20"/>
          <w:lang w:val="mi-NZ"/>
        </w:rPr>
        <w:t>ly</w:t>
      </w:r>
      <w:r w:rsidRPr="004E4960">
        <w:rPr>
          <w:rFonts w:ascii="Verdana" w:hAnsi="Verdana"/>
          <w:sz w:val="20"/>
          <w:szCs w:val="20"/>
          <w:lang w:val="mi-NZ"/>
        </w:rPr>
        <w:t>:</w:t>
      </w:r>
    </w:p>
    <w:p w14:paraId="5AC4F369" w14:textId="3BB7E413" w:rsidR="00A22C58" w:rsidRPr="004E4960" w:rsidRDefault="00F6004F" w:rsidP="00480080">
      <w:pPr>
        <w:pStyle w:val="ListParagraph"/>
        <w:numPr>
          <w:ilvl w:val="0"/>
          <w:numId w:val="14"/>
        </w:numPr>
        <w:contextualSpacing w:val="0"/>
        <w:jc w:val="both"/>
        <w:rPr>
          <w:rFonts w:ascii="Verdana" w:hAnsi="Verdana"/>
          <w:sz w:val="20"/>
          <w:szCs w:val="20"/>
          <w:lang w:val="mi-NZ"/>
        </w:rPr>
      </w:pPr>
      <w:r w:rsidRPr="004E4960">
        <w:rPr>
          <w:rFonts w:ascii="Verdana" w:hAnsi="Verdana"/>
          <w:sz w:val="20"/>
          <w:szCs w:val="20"/>
          <w:lang w:val="mi-NZ"/>
        </w:rPr>
        <w:t xml:space="preserve">the New Zealand Government has failed </w:t>
      </w:r>
      <w:r w:rsidR="00EC096E" w:rsidRPr="004E4960">
        <w:rPr>
          <w:rFonts w:ascii="Verdana" w:hAnsi="Verdana"/>
          <w:sz w:val="20"/>
          <w:szCs w:val="20"/>
          <w:lang w:val="mi-NZ"/>
        </w:rPr>
        <w:t>to recognise the unique rights of tamariki M</w:t>
      </w:r>
      <w:r w:rsidR="00EC096E" w:rsidRPr="004E4960">
        <w:rPr>
          <w:rFonts w:ascii="Verdana" w:hAnsi="Verdana" w:cs="Calibri"/>
          <w:sz w:val="20"/>
          <w:szCs w:val="20"/>
          <w:lang w:val="mi-NZ"/>
        </w:rPr>
        <w:t>ā</w:t>
      </w:r>
      <w:r w:rsidR="00EC096E" w:rsidRPr="004E4960">
        <w:rPr>
          <w:rFonts w:ascii="Verdana" w:hAnsi="Verdana"/>
          <w:sz w:val="20"/>
          <w:szCs w:val="20"/>
          <w:lang w:val="mi-NZ"/>
        </w:rPr>
        <w:t xml:space="preserve">ori </w:t>
      </w:r>
      <w:r w:rsidR="00D03A31" w:rsidRPr="004E4960">
        <w:rPr>
          <w:rFonts w:ascii="Verdana" w:hAnsi="Verdana"/>
          <w:sz w:val="20"/>
          <w:szCs w:val="20"/>
          <w:lang w:val="mi-NZ"/>
        </w:rPr>
        <w:t>or</w:t>
      </w:r>
      <w:r w:rsidR="001578E6" w:rsidRPr="004E4960">
        <w:rPr>
          <w:rFonts w:ascii="Verdana" w:hAnsi="Verdana"/>
          <w:sz w:val="20"/>
          <w:szCs w:val="20"/>
          <w:lang w:val="mi-NZ"/>
        </w:rPr>
        <w:t xml:space="preserve"> the </w:t>
      </w:r>
      <w:r w:rsidR="00D03A31" w:rsidRPr="004E4960">
        <w:rPr>
          <w:rFonts w:ascii="Verdana" w:hAnsi="Verdana"/>
          <w:sz w:val="20"/>
          <w:szCs w:val="20"/>
          <w:lang w:val="mi-NZ"/>
        </w:rPr>
        <w:t xml:space="preserve">specific duties </w:t>
      </w:r>
      <w:r w:rsidR="001578E6" w:rsidRPr="004E4960">
        <w:rPr>
          <w:rFonts w:ascii="Verdana" w:hAnsi="Verdana"/>
          <w:sz w:val="20"/>
          <w:szCs w:val="20"/>
          <w:lang w:val="mi-NZ"/>
        </w:rPr>
        <w:t xml:space="preserve">it owes to them. </w:t>
      </w:r>
      <w:r w:rsidR="00E75B2D" w:rsidRPr="004E4960">
        <w:rPr>
          <w:rFonts w:ascii="Verdana" w:hAnsi="Verdana"/>
          <w:sz w:val="20"/>
          <w:szCs w:val="20"/>
          <w:lang w:val="mi-NZ"/>
        </w:rPr>
        <w:t>Both in the past and the present, t</w:t>
      </w:r>
      <w:r w:rsidR="00044EC0" w:rsidRPr="004E4960">
        <w:rPr>
          <w:rFonts w:ascii="Verdana" w:hAnsi="Verdana"/>
          <w:sz w:val="20"/>
          <w:szCs w:val="20"/>
          <w:lang w:val="mi-NZ"/>
        </w:rPr>
        <w:t>he rights of</w:t>
      </w:r>
      <w:r w:rsidR="00134B7E" w:rsidRPr="004E4960">
        <w:rPr>
          <w:rFonts w:ascii="Verdana" w:hAnsi="Verdana"/>
          <w:sz w:val="20"/>
          <w:szCs w:val="20"/>
          <w:lang w:val="mi-NZ"/>
        </w:rPr>
        <w:t xml:space="preserve"> tamariki M</w:t>
      </w:r>
      <w:r w:rsidR="00134B7E" w:rsidRPr="004E4960">
        <w:rPr>
          <w:rFonts w:ascii="Verdana" w:hAnsi="Verdana" w:cs="Calibri"/>
          <w:sz w:val="20"/>
          <w:szCs w:val="20"/>
          <w:lang w:val="mi-NZ"/>
        </w:rPr>
        <w:t>ā</w:t>
      </w:r>
      <w:r w:rsidR="00134B7E" w:rsidRPr="004E4960">
        <w:rPr>
          <w:rFonts w:ascii="Verdana" w:hAnsi="Verdana"/>
          <w:sz w:val="20"/>
          <w:szCs w:val="20"/>
          <w:lang w:val="mi-NZ"/>
        </w:rPr>
        <w:t xml:space="preserve">ori </w:t>
      </w:r>
      <w:r w:rsidR="003D0269" w:rsidRPr="004E4960">
        <w:rPr>
          <w:rFonts w:ascii="Verdana" w:hAnsi="Verdana"/>
          <w:sz w:val="20"/>
          <w:szCs w:val="20"/>
          <w:lang w:val="mi-NZ"/>
        </w:rPr>
        <w:t>as tangata whenua, Tiriti partners and In</w:t>
      </w:r>
      <w:r w:rsidR="00A22C58" w:rsidRPr="004E4960">
        <w:rPr>
          <w:rFonts w:ascii="Verdana" w:hAnsi="Verdana"/>
          <w:sz w:val="20"/>
          <w:szCs w:val="20"/>
          <w:lang w:val="mi-NZ"/>
        </w:rPr>
        <w:t xml:space="preserve">digenous children have been </w:t>
      </w:r>
      <w:r w:rsidR="00E75B2D" w:rsidRPr="004E4960">
        <w:rPr>
          <w:rFonts w:ascii="Verdana" w:hAnsi="Verdana"/>
          <w:sz w:val="20"/>
          <w:szCs w:val="20"/>
          <w:lang w:val="mi-NZ"/>
        </w:rPr>
        <w:t xml:space="preserve">systematically </w:t>
      </w:r>
      <w:r w:rsidR="00A22C58" w:rsidRPr="004E4960">
        <w:rPr>
          <w:rFonts w:ascii="Verdana" w:hAnsi="Verdana"/>
          <w:sz w:val="20"/>
          <w:szCs w:val="20"/>
          <w:lang w:val="mi-NZ"/>
        </w:rPr>
        <w:t xml:space="preserve">overlooked </w:t>
      </w:r>
      <w:r w:rsidR="00E75B2D" w:rsidRPr="004E4960">
        <w:rPr>
          <w:rFonts w:ascii="Verdana" w:hAnsi="Verdana"/>
          <w:sz w:val="20"/>
          <w:szCs w:val="20"/>
          <w:lang w:val="mi-NZ"/>
        </w:rPr>
        <w:t>and unfulfilled</w:t>
      </w:r>
      <w:r w:rsidR="001845F4" w:rsidRPr="004E4960">
        <w:rPr>
          <w:rFonts w:ascii="Verdana" w:hAnsi="Verdana"/>
          <w:sz w:val="20"/>
          <w:szCs w:val="20"/>
          <w:lang w:val="mi-NZ"/>
        </w:rPr>
        <w:t>;</w:t>
      </w:r>
      <w:r w:rsidR="009351C8" w:rsidRPr="004E4960">
        <w:rPr>
          <w:rStyle w:val="FootnoteReference"/>
          <w:rFonts w:ascii="Verdana" w:hAnsi="Verdana"/>
          <w:sz w:val="20"/>
          <w:szCs w:val="20"/>
          <w:lang w:val="mi-NZ"/>
        </w:rPr>
        <w:footnoteReference w:id="3"/>
      </w:r>
      <w:r w:rsidR="001845F4" w:rsidRPr="004E4960">
        <w:rPr>
          <w:rFonts w:ascii="Verdana" w:hAnsi="Verdana"/>
          <w:sz w:val="20"/>
          <w:szCs w:val="20"/>
          <w:lang w:val="mi-NZ"/>
        </w:rPr>
        <w:t xml:space="preserve"> and</w:t>
      </w:r>
    </w:p>
    <w:p w14:paraId="37565774" w14:textId="55714EC0" w:rsidR="0009046E" w:rsidRPr="004E4960" w:rsidRDefault="00CC401F" w:rsidP="00480080">
      <w:pPr>
        <w:pStyle w:val="ListParagraph"/>
        <w:numPr>
          <w:ilvl w:val="0"/>
          <w:numId w:val="14"/>
        </w:numPr>
        <w:ind w:left="714" w:hanging="357"/>
        <w:contextualSpacing w:val="0"/>
        <w:jc w:val="both"/>
        <w:rPr>
          <w:rFonts w:ascii="Verdana" w:hAnsi="Verdana"/>
          <w:sz w:val="20"/>
          <w:szCs w:val="20"/>
          <w:lang w:val="mi-NZ"/>
        </w:rPr>
      </w:pPr>
      <w:r w:rsidRPr="004E4960">
        <w:rPr>
          <w:rFonts w:ascii="Verdana" w:hAnsi="Verdana"/>
          <w:sz w:val="20"/>
          <w:szCs w:val="20"/>
          <w:lang w:val="mi-NZ"/>
        </w:rPr>
        <w:t>the N</w:t>
      </w:r>
      <w:r w:rsidR="00634AD0" w:rsidRPr="004E4960">
        <w:rPr>
          <w:rFonts w:ascii="Verdana" w:hAnsi="Verdana"/>
          <w:sz w:val="20"/>
          <w:szCs w:val="20"/>
          <w:lang w:val="mi-NZ"/>
        </w:rPr>
        <w:t xml:space="preserve">ew </w:t>
      </w:r>
      <w:r w:rsidRPr="004E4960">
        <w:rPr>
          <w:rFonts w:ascii="Verdana" w:hAnsi="Verdana"/>
          <w:sz w:val="20"/>
          <w:szCs w:val="20"/>
          <w:lang w:val="mi-NZ"/>
        </w:rPr>
        <w:t>Z</w:t>
      </w:r>
      <w:r w:rsidR="00634AD0" w:rsidRPr="004E4960">
        <w:rPr>
          <w:rFonts w:ascii="Verdana" w:hAnsi="Verdana"/>
          <w:sz w:val="20"/>
          <w:szCs w:val="20"/>
          <w:lang w:val="mi-NZ"/>
        </w:rPr>
        <w:t>ealand Government</w:t>
      </w:r>
      <w:r w:rsidRPr="004E4960">
        <w:rPr>
          <w:rFonts w:ascii="Verdana" w:hAnsi="Verdana"/>
          <w:sz w:val="20"/>
          <w:szCs w:val="20"/>
          <w:lang w:val="mi-NZ"/>
        </w:rPr>
        <w:t xml:space="preserve"> </w:t>
      </w:r>
      <w:r w:rsidR="00137B75" w:rsidRPr="004E4960">
        <w:rPr>
          <w:rFonts w:ascii="Verdana" w:hAnsi="Verdana"/>
          <w:sz w:val="20"/>
          <w:szCs w:val="20"/>
          <w:lang w:val="mi-NZ"/>
        </w:rPr>
        <w:t xml:space="preserve">is obliged to do more than simply </w:t>
      </w:r>
      <w:r w:rsidR="00B8546E" w:rsidRPr="004E4960">
        <w:rPr>
          <w:rFonts w:ascii="Verdana" w:hAnsi="Verdana"/>
          <w:sz w:val="20"/>
          <w:szCs w:val="20"/>
          <w:lang w:val="mi-NZ"/>
        </w:rPr>
        <w:t xml:space="preserve">improve the situation for </w:t>
      </w:r>
      <w:r w:rsidR="00137B75" w:rsidRPr="004E4960">
        <w:rPr>
          <w:rFonts w:ascii="Verdana" w:hAnsi="Verdana"/>
          <w:sz w:val="20"/>
          <w:szCs w:val="20"/>
          <w:lang w:val="mi-NZ"/>
        </w:rPr>
        <w:t>tamariki M</w:t>
      </w:r>
      <w:r w:rsidR="00137B75" w:rsidRPr="004E4960">
        <w:rPr>
          <w:rFonts w:ascii="Verdana" w:hAnsi="Verdana" w:cs="Calibri"/>
          <w:sz w:val="20"/>
          <w:szCs w:val="20"/>
          <w:lang w:val="mi-NZ"/>
        </w:rPr>
        <w:t>ā</w:t>
      </w:r>
      <w:r w:rsidR="00137B75" w:rsidRPr="004E4960">
        <w:rPr>
          <w:rFonts w:ascii="Verdana" w:hAnsi="Verdana"/>
          <w:sz w:val="20"/>
          <w:szCs w:val="20"/>
          <w:lang w:val="mi-NZ"/>
        </w:rPr>
        <w:t>ori</w:t>
      </w:r>
      <w:r w:rsidR="00B8546E" w:rsidRPr="004E4960">
        <w:rPr>
          <w:rFonts w:ascii="Verdana" w:hAnsi="Verdana"/>
          <w:sz w:val="20"/>
          <w:szCs w:val="20"/>
          <w:lang w:val="mi-NZ"/>
        </w:rPr>
        <w:t xml:space="preserve"> </w:t>
      </w:r>
      <w:r w:rsidR="008356FB" w:rsidRPr="004E4960">
        <w:rPr>
          <w:rFonts w:ascii="Verdana" w:hAnsi="Verdana"/>
          <w:sz w:val="20"/>
          <w:szCs w:val="20"/>
          <w:lang w:val="mi-NZ"/>
        </w:rPr>
        <w:t xml:space="preserve">so they </w:t>
      </w:r>
      <w:r w:rsidR="00B8546E" w:rsidRPr="004E4960">
        <w:rPr>
          <w:rFonts w:ascii="Verdana" w:hAnsi="Verdana"/>
          <w:sz w:val="20"/>
          <w:szCs w:val="20"/>
          <w:lang w:val="mi-NZ"/>
        </w:rPr>
        <w:t xml:space="preserve">are on equal footing </w:t>
      </w:r>
      <w:r w:rsidR="008619E5" w:rsidRPr="004E4960">
        <w:rPr>
          <w:rFonts w:ascii="Verdana" w:hAnsi="Verdana"/>
          <w:sz w:val="20"/>
          <w:szCs w:val="20"/>
          <w:lang w:val="mi-NZ"/>
        </w:rPr>
        <w:t>with</w:t>
      </w:r>
      <w:r w:rsidR="00B8546E" w:rsidRPr="004E4960">
        <w:rPr>
          <w:rFonts w:ascii="Verdana" w:hAnsi="Verdana"/>
          <w:sz w:val="20"/>
          <w:szCs w:val="20"/>
          <w:lang w:val="mi-NZ"/>
        </w:rPr>
        <w:t xml:space="preserve"> non-M</w:t>
      </w:r>
      <w:r w:rsidR="00B8546E" w:rsidRPr="004E4960">
        <w:rPr>
          <w:rFonts w:ascii="Verdana" w:hAnsi="Verdana" w:cs="Calibri"/>
          <w:sz w:val="20"/>
          <w:szCs w:val="20"/>
          <w:lang w:val="mi-NZ"/>
        </w:rPr>
        <w:t>ā</w:t>
      </w:r>
      <w:r w:rsidR="00B8546E" w:rsidRPr="004E4960">
        <w:rPr>
          <w:rFonts w:ascii="Verdana" w:hAnsi="Verdana"/>
          <w:sz w:val="20"/>
          <w:szCs w:val="20"/>
          <w:lang w:val="mi-NZ"/>
        </w:rPr>
        <w:t>ori children in Aotearoa New Zea</w:t>
      </w:r>
      <w:r w:rsidR="009F3398" w:rsidRPr="004E4960">
        <w:rPr>
          <w:rFonts w:ascii="Verdana" w:hAnsi="Verdana"/>
          <w:sz w:val="20"/>
          <w:szCs w:val="20"/>
          <w:lang w:val="mi-NZ"/>
        </w:rPr>
        <w:t>land. Instead, the New Zealand Government must ensure that</w:t>
      </w:r>
      <w:r w:rsidR="00317C16" w:rsidRPr="004E4960">
        <w:rPr>
          <w:rFonts w:ascii="Verdana" w:hAnsi="Verdana"/>
          <w:sz w:val="20"/>
          <w:szCs w:val="20"/>
          <w:lang w:val="mi-NZ"/>
        </w:rPr>
        <w:t>,</w:t>
      </w:r>
      <w:r w:rsidR="00551B01" w:rsidRPr="004E4960">
        <w:rPr>
          <w:rFonts w:ascii="Verdana" w:hAnsi="Verdana"/>
          <w:sz w:val="20"/>
          <w:szCs w:val="20"/>
          <w:lang w:val="mi-NZ"/>
        </w:rPr>
        <w:t xml:space="preserve"> in addition to</w:t>
      </w:r>
      <w:r w:rsidR="00317C16" w:rsidRPr="004E4960">
        <w:rPr>
          <w:rFonts w:ascii="Verdana" w:hAnsi="Verdana"/>
          <w:sz w:val="20"/>
          <w:szCs w:val="20"/>
          <w:lang w:val="mi-NZ"/>
        </w:rPr>
        <w:t xml:space="preserve"> realising</w:t>
      </w:r>
      <w:r w:rsidR="00551B01" w:rsidRPr="004E4960">
        <w:rPr>
          <w:rFonts w:ascii="Verdana" w:hAnsi="Verdana"/>
          <w:sz w:val="20"/>
          <w:szCs w:val="20"/>
          <w:lang w:val="mi-NZ"/>
        </w:rPr>
        <w:t xml:space="preserve"> the rights of tamariki M</w:t>
      </w:r>
      <w:r w:rsidR="00551B01" w:rsidRPr="004E4960">
        <w:rPr>
          <w:rFonts w:ascii="Verdana" w:hAnsi="Verdana" w:cs="Calibri"/>
          <w:sz w:val="20"/>
          <w:szCs w:val="20"/>
          <w:lang w:val="mi-NZ"/>
        </w:rPr>
        <w:t>ā</w:t>
      </w:r>
      <w:r w:rsidR="00551B01" w:rsidRPr="004E4960">
        <w:rPr>
          <w:rFonts w:ascii="Verdana" w:hAnsi="Verdana"/>
          <w:sz w:val="20"/>
          <w:szCs w:val="20"/>
          <w:lang w:val="mi-NZ"/>
        </w:rPr>
        <w:t>ori as children</w:t>
      </w:r>
      <w:r w:rsidR="00317C16" w:rsidRPr="004E4960">
        <w:rPr>
          <w:rFonts w:ascii="Verdana" w:hAnsi="Verdana"/>
          <w:sz w:val="20"/>
          <w:szCs w:val="20"/>
          <w:lang w:val="mi-NZ"/>
        </w:rPr>
        <w:t xml:space="preserve"> </w:t>
      </w:r>
      <w:r w:rsidR="003C2E6D" w:rsidRPr="004E4960">
        <w:rPr>
          <w:rFonts w:ascii="Verdana" w:hAnsi="Verdana"/>
          <w:sz w:val="20"/>
          <w:szCs w:val="20"/>
          <w:lang w:val="mi-NZ"/>
        </w:rPr>
        <w:t>under the CRC</w:t>
      </w:r>
      <w:r w:rsidR="00317C16" w:rsidRPr="004E4960">
        <w:rPr>
          <w:rFonts w:ascii="Verdana" w:hAnsi="Verdana"/>
          <w:sz w:val="20"/>
          <w:szCs w:val="20"/>
          <w:lang w:val="mi-NZ"/>
        </w:rPr>
        <w:t>,</w:t>
      </w:r>
      <w:r w:rsidR="003C2E6D" w:rsidRPr="004E4960">
        <w:rPr>
          <w:rFonts w:ascii="Verdana" w:hAnsi="Verdana"/>
          <w:sz w:val="20"/>
          <w:szCs w:val="20"/>
          <w:lang w:val="mi-NZ"/>
        </w:rPr>
        <w:t xml:space="preserve"> the</w:t>
      </w:r>
      <w:r w:rsidR="00034955" w:rsidRPr="004E4960">
        <w:rPr>
          <w:rFonts w:ascii="Verdana" w:hAnsi="Verdana"/>
          <w:sz w:val="20"/>
          <w:szCs w:val="20"/>
          <w:lang w:val="mi-NZ"/>
        </w:rPr>
        <w:t>ir</w:t>
      </w:r>
      <w:r w:rsidR="003C2E6D" w:rsidRPr="004E4960">
        <w:rPr>
          <w:rFonts w:ascii="Verdana" w:hAnsi="Verdana"/>
          <w:sz w:val="20"/>
          <w:szCs w:val="20"/>
          <w:lang w:val="mi-NZ"/>
        </w:rPr>
        <w:t xml:space="preserve"> un</w:t>
      </w:r>
      <w:r w:rsidR="00F20B19" w:rsidRPr="004E4960">
        <w:rPr>
          <w:rFonts w:ascii="Verdana" w:hAnsi="Verdana"/>
          <w:sz w:val="20"/>
          <w:szCs w:val="20"/>
          <w:lang w:val="mi-NZ"/>
        </w:rPr>
        <w:t xml:space="preserve">ique rights </w:t>
      </w:r>
      <w:r w:rsidR="00176840" w:rsidRPr="004E4960">
        <w:rPr>
          <w:rFonts w:ascii="Verdana" w:hAnsi="Verdana"/>
          <w:sz w:val="20"/>
          <w:szCs w:val="20"/>
          <w:lang w:val="mi-NZ"/>
        </w:rPr>
        <w:t xml:space="preserve">as te Tiriti partner and Indigenous </w:t>
      </w:r>
      <w:r w:rsidR="00B73749" w:rsidRPr="004E4960">
        <w:rPr>
          <w:rFonts w:ascii="Verdana" w:hAnsi="Verdana"/>
          <w:sz w:val="20"/>
          <w:szCs w:val="20"/>
          <w:lang w:val="mi-NZ"/>
        </w:rPr>
        <w:t>children,</w:t>
      </w:r>
      <w:r w:rsidR="00F20B19" w:rsidRPr="004E4960">
        <w:rPr>
          <w:rFonts w:ascii="Verdana" w:hAnsi="Verdana"/>
          <w:sz w:val="20"/>
          <w:szCs w:val="20"/>
          <w:lang w:val="mi-NZ"/>
        </w:rPr>
        <w:t xml:space="preserve"> and</w:t>
      </w:r>
      <w:r w:rsidR="009F3398" w:rsidRPr="004E4960">
        <w:rPr>
          <w:rFonts w:ascii="Verdana" w:hAnsi="Verdana"/>
          <w:sz w:val="20"/>
          <w:szCs w:val="20"/>
          <w:lang w:val="mi-NZ"/>
        </w:rPr>
        <w:t xml:space="preserve"> </w:t>
      </w:r>
      <w:r w:rsidR="00FA31D2" w:rsidRPr="004E4960">
        <w:rPr>
          <w:rFonts w:ascii="Verdana" w:hAnsi="Verdana"/>
          <w:sz w:val="20"/>
          <w:szCs w:val="20"/>
          <w:lang w:val="mi-NZ"/>
        </w:rPr>
        <w:t>the guarantees made to M</w:t>
      </w:r>
      <w:r w:rsidR="00FA31D2" w:rsidRPr="004E4960">
        <w:rPr>
          <w:rFonts w:ascii="Verdana" w:hAnsi="Verdana" w:cs="Calibri"/>
          <w:sz w:val="20"/>
          <w:szCs w:val="20"/>
          <w:lang w:val="mi-NZ"/>
        </w:rPr>
        <w:t>ā</w:t>
      </w:r>
      <w:r w:rsidR="00FA31D2" w:rsidRPr="004E4960">
        <w:rPr>
          <w:rFonts w:ascii="Verdana" w:hAnsi="Verdana"/>
          <w:sz w:val="20"/>
          <w:szCs w:val="20"/>
          <w:lang w:val="mi-NZ"/>
        </w:rPr>
        <w:t xml:space="preserve">ori </w:t>
      </w:r>
      <w:r w:rsidR="006B3E16" w:rsidRPr="004E4960">
        <w:rPr>
          <w:rFonts w:ascii="Verdana" w:hAnsi="Verdana"/>
          <w:sz w:val="20"/>
          <w:szCs w:val="20"/>
          <w:lang w:val="mi-NZ"/>
        </w:rPr>
        <w:t>under te Tiriti, including to tino rangatiratang</w:t>
      </w:r>
      <w:r w:rsidR="0094559E" w:rsidRPr="004E4960">
        <w:rPr>
          <w:rFonts w:ascii="Verdana" w:hAnsi="Verdana"/>
          <w:sz w:val="20"/>
          <w:szCs w:val="20"/>
          <w:lang w:val="mi-NZ"/>
        </w:rPr>
        <w:t>a</w:t>
      </w:r>
      <w:r w:rsidR="009849AC" w:rsidRPr="004E4960">
        <w:rPr>
          <w:rFonts w:ascii="Verdana" w:hAnsi="Verdana"/>
          <w:sz w:val="20"/>
          <w:szCs w:val="20"/>
          <w:lang w:val="mi-NZ"/>
        </w:rPr>
        <w:t xml:space="preserve"> (</w:t>
      </w:r>
      <w:r w:rsidR="00D147A6" w:rsidRPr="004E4960">
        <w:rPr>
          <w:rFonts w:ascii="Verdana" w:hAnsi="Verdana" w:cs="Arial"/>
          <w:sz w:val="20"/>
          <w:szCs w:val="20"/>
        </w:rPr>
        <w:t>self-determination, authority</w:t>
      </w:r>
      <w:r w:rsidR="009849AC" w:rsidRPr="004E4960">
        <w:rPr>
          <w:rFonts w:ascii="Verdana" w:hAnsi="Verdana"/>
          <w:sz w:val="20"/>
          <w:szCs w:val="20"/>
          <w:lang w:val="mi-NZ"/>
        </w:rPr>
        <w:t>)</w:t>
      </w:r>
      <w:r w:rsidR="006B3E16" w:rsidRPr="004E4960">
        <w:rPr>
          <w:rFonts w:ascii="Verdana" w:hAnsi="Verdana"/>
          <w:sz w:val="20"/>
          <w:szCs w:val="20"/>
          <w:lang w:val="mi-NZ"/>
        </w:rPr>
        <w:t xml:space="preserve">, </w:t>
      </w:r>
      <w:r w:rsidR="001845F4" w:rsidRPr="004E4960">
        <w:rPr>
          <w:rFonts w:ascii="Verdana" w:hAnsi="Verdana"/>
          <w:sz w:val="20"/>
          <w:szCs w:val="20"/>
          <w:lang w:val="mi-NZ"/>
        </w:rPr>
        <w:t xml:space="preserve">and the Indigenous Declaration, including to self-determination, </w:t>
      </w:r>
      <w:r w:rsidR="00034955" w:rsidRPr="004E4960">
        <w:rPr>
          <w:rFonts w:ascii="Verdana" w:hAnsi="Verdana"/>
          <w:sz w:val="20"/>
          <w:szCs w:val="20"/>
          <w:lang w:val="mi-NZ"/>
        </w:rPr>
        <w:t xml:space="preserve">are </w:t>
      </w:r>
      <w:r w:rsidR="001D5746" w:rsidRPr="004E4960">
        <w:rPr>
          <w:rFonts w:ascii="Verdana" w:hAnsi="Verdana"/>
          <w:sz w:val="20"/>
          <w:szCs w:val="20"/>
          <w:lang w:val="mi-NZ"/>
        </w:rPr>
        <w:t>realised.</w:t>
      </w:r>
    </w:p>
    <w:p w14:paraId="20071BDC" w14:textId="59125CC7" w:rsidR="004F674A" w:rsidRPr="004E4960" w:rsidRDefault="00366AC4" w:rsidP="00366AC4">
      <w:pPr>
        <w:spacing w:after="240"/>
        <w:jc w:val="both"/>
        <w:rPr>
          <w:rFonts w:ascii="Verdana" w:hAnsi="Verdana"/>
          <w:sz w:val="20"/>
          <w:szCs w:val="20"/>
        </w:rPr>
      </w:pPr>
      <w:r w:rsidRPr="004E4960">
        <w:rPr>
          <w:rFonts w:ascii="Verdana" w:hAnsi="Verdana"/>
          <w:sz w:val="20"/>
          <w:szCs w:val="20"/>
          <w:lang w:val="mi-NZ"/>
        </w:rPr>
        <w:t>W</w:t>
      </w:r>
      <w:r w:rsidR="00382551" w:rsidRPr="004E4960">
        <w:rPr>
          <w:rFonts w:ascii="Verdana" w:hAnsi="Verdana"/>
          <w:sz w:val="20"/>
          <w:szCs w:val="20"/>
          <w:lang w:val="mi-NZ"/>
        </w:rPr>
        <w:t>e hope t</w:t>
      </w:r>
      <w:r w:rsidR="0047117A" w:rsidRPr="004E4960">
        <w:rPr>
          <w:rFonts w:ascii="Verdana" w:hAnsi="Verdana"/>
          <w:sz w:val="20"/>
          <w:szCs w:val="20"/>
          <w:lang w:val="mi-NZ"/>
        </w:rPr>
        <w:t xml:space="preserve">hat </w:t>
      </w:r>
      <w:r w:rsidR="00050098" w:rsidRPr="004E4960">
        <w:rPr>
          <w:rFonts w:ascii="Verdana" w:hAnsi="Verdana"/>
          <w:sz w:val="20"/>
          <w:szCs w:val="20"/>
          <w:lang w:val="mi-NZ"/>
        </w:rPr>
        <w:t xml:space="preserve">the analysis and </w:t>
      </w:r>
      <w:r w:rsidR="006617FE" w:rsidRPr="004E4960">
        <w:rPr>
          <w:rFonts w:ascii="Verdana" w:hAnsi="Verdana"/>
          <w:sz w:val="20"/>
          <w:szCs w:val="20"/>
          <w:lang w:val="mi-NZ"/>
        </w:rPr>
        <w:t>starter list of questions</w:t>
      </w:r>
      <w:r w:rsidR="00050098" w:rsidRPr="004E4960">
        <w:rPr>
          <w:rFonts w:ascii="Verdana" w:hAnsi="Verdana"/>
          <w:sz w:val="20"/>
          <w:szCs w:val="20"/>
          <w:lang w:val="mi-NZ"/>
        </w:rPr>
        <w:t xml:space="preserve"> </w:t>
      </w:r>
      <w:r w:rsidR="0026200B" w:rsidRPr="004E4960">
        <w:rPr>
          <w:rFonts w:ascii="Verdana" w:hAnsi="Verdana"/>
          <w:sz w:val="20"/>
          <w:szCs w:val="20"/>
          <w:lang w:val="mi-NZ"/>
        </w:rPr>
        <w:t xml:space="preserve">that </w:t>
      </w:r>
      <w:r w:rsidR="00050098" w:rsidRPr="004E4960">
        <w:rPr>
          <w:rFonts w:ascii="Verdana" w:hAnsi="Verdana"/>
          <w:sz w:val="20"/>
          <w:szCs w:val="20"/>
          <w:lang w:val="mi-NZ"/>
        </w:rPr>
        <w:t>we</w:t>
      </w:r>
      <w:r w:rsidR="00382551" w:rsidRPr="004E4960">
        <w:rPr>
          <w:rFonts w:ascii="Verdana" w:hAnsi="Verdana"/>
          <w:sz w:val="20"/>
          <w:szCs w:val="20"/>
          <w:lang w:val="mi-NZ"/>
        </w:rPr>
        <w:t xml:space="preserve"> provide</w:t>
      </w:r>
      <w:r w:rsidR="0026200B" w:rsidRPr="004E4960">
        <w:rPr>
          <w:rFonts w:ascii="Verdana" w:hAnsi="Verdana"/>
          <w:sz w:val="20"/>
          <w:szCs w:val="20"/>
          <w:lang w:val="mi-NZ"/>
        </w:rPr>
        <w:t xml:space="preserve"> in this report assists</w:t>
      </w:r>
      <w:r w:rsidR="00382551" w:rsidRPr="004E4960">
        <w:rPr>
          <w:rFonts w:ascii="Verdana" w:hAnsi="Verdana"/>
          <w:sz w:val="20"/>
          <w:szCs w:val="20"/>
          <w:lang w:val="mi-NZ"/>
        </w:rPr>
        <w:t xml:space="preserve"> the </w:t>
      </w:r>
      <w:r w:rsidR="008D3F4E" w:rsidRPr="004E4960">
        <w:rPr>
          <w:rFonts w:ascii="Verdana" w:hAnsi="Verdana"/>
          <w:sz w:val="20"/>
          <w:szCs w:val="20"/>
          <w:lang w:val="mi-NZ"/>
        </w:rPr>
        <w:t xml:space="preserve">CRC </w:t>
      </w:r>
      <w:r w:rsidR="00382551" w:rsidRPr="004E4960">
        <w:rPr>
          <w:rFonts w:ascii="Verdana" w:hAnsi="Verdana"/>
          <w:sz w:val="20"/>
          <w:szCs w:val="20"/>
          <w:lang w:val="mi-NZ"/>
        </w:rPr>
        <w:t xml:space="preserve">Committee, and others, </w:t>
      </w:r>
      <w:r w:rsidR="00D5131F" w:rsidRPr="004E4960">
        <w:rPr>
          <w:rFonts w:ascii="Verdana" w:hAnsi="Verdana"/>
          <w:sz w:val="20"/>
          <w:szCs w:val="20"/>
          <w:lang w:val="mi-NZ"/>
        </w:rPr>
        <w:t>t</w:t>
      </w:r>
      <w:r w:rsidR="00085AE5" w:rsidRPr="004E4960">
        <w:rPr>
          <w:rFonts w:ascii="Verdana" w:hAnsi="Verdana"/>
          <w:sz w:val="20"/>
          <w:szCs w:val="20"/>
          <w:lang w:val="mi-NZ"/>
        </w:rPr>
        <w:t xml:space="preserve">o </w:t>
      </w:r>
      <w:r w:rsidR="00E669F4" w:rsidRPr="004E4960">
        <w:rPr>
          <w:rFonts w:ascii="Verdana" w:hAnsi="Verdana"/>
          <w:sz w:val="20"/>
          <w:szCs w:val="20"/>
          <w:lang w:val="mi-NZ"/>
        </w:rPr>
        <w:t xml:space="preserve">better </w:t>
      </w:r>
      <w:r w:rsidR="00085AE5" w:rsidRPr="004E4960">
        <w:rPr>
          <w:rFonts w:ascii="Verdana" w:hAnsi="Verdana"/>
          <w:sz w:val="20"/>
          <w:szCs w:val="20"/>
          <w:lang w:val="mi-NZ"/>
        </w:rPr>
        <w:t>assess the specific</w:t>
      </w:r>
      <w:r w:rsidR="00D5131F" w:rsidRPr="004E4960">
        <w:rPr>
          <w:rFonts w:ascii="Verdana" w:hAnsi="Verdana"/>
          <w:sz w:val="20"/>
          <w:szCs w:val="20"/>
          <w:lang w:val="mi-NZ"/>
        </w:rPr>
        <w:t xml:space="preserve"> </w:t>
      </w:r>
      <w:r w:rsidR="00085AE5" w:rsidRPr="004E4960">
        <w:rPr>
          <w:rFonts w:ascii="Verdana" w:hAnsi="Verdana"/>
          <w:sz w:val="20"/>
          <w:szCs w:val="20"/>
          <w:lang w:val="mi-NZ"/>
        </w:rPr>
        <w:t>rights of</w:t>
      </w:r>
      <w:r w:rsidR="00D5131F" w:rsidRPr="004E4960">
        <w:rPr>
          <w:rFonts w:ascii="Verdana" w:hAnsi="Verdana"/>
          <w:sz w:val="20"/>
          <w:szCs w:val="20"/>
          <w:lang w:val="mi-NZ"/>
        </w:rPr>
        <w:t xml:space="preserve"> tamariki M</w:t>
      </w:r>
      <w:r w:rsidR="00D5131F" w:rsidRPr="004E4960">
        <w:rPr>
          <w:rFonts w:ascii="Verdana" w:hAnsi="Verdana" w:cs="Calibri"/>
          <w:sz w:val="20"/>
          <w:szCs w:val="20"/>
          <w:lang w:val="mi-NZ"/>
        </w:rPr>
        <w:t>ā</w:t>
      </w:r>
      <w:r w:rsidR="00D5131F" w:rsidRPr="004E4960">
        <w:rPr>
          <w:rFonts w:ascii="Verdana" w:hAnsi="Verdana"/>
          <w:sz w:val="20"/>
          <w:szCs w:val="20"/>
          <w:lang w:val="mi-NZ"/>
        </w:rPr>
        <w:t xml:space="preserve">ori </w:t>
      </w:r>
      <w:r w:rsidR="00085AE5" w:rsidRPr="004E4960">
        <w:rPr>
          <w:rFonts w:ascii="Verdana" w:hAnsi="Verdana"/>
          <w:sz w:val="20"/>
          <w:szCs w:val="20"/>
          <w:lang w:val="mi-NZ"/>
        </w:rPr>
        <w:t>across all CRC clusters and interrogate whether the New Zealand Government is meeting their specific duties to tamariki M</w:t>
      </w:r>
      <w:r w:rsidR="00085AE5" w:rsidRPr="004E4960">
        <w:rPr>
          <w:rFonts w:ascii="Verdana" w:hAnsi="Verdana" w:cs="Calibri"/>
          <w:sz w:val="20"/>
          <w:szCs w:val="20"/>
          <w:lang w:val="mi-NZ"/>
        </w:rPr>
        <w:t>ā</w:t>
      </w:r>
      <w:r w:rsidR="00085AE5" w:rsidRPr="004E4960">
        <w:rPr>
          <w:rFonts w:ascii="Verdana" w:hAnsi="Verdana"/>
          <w:sz w:val="20"/>
          <w:szCs w:val="20"/>
          <w:lang w:val="mi-NZ"/>
        </w:rPr>
        <w:t>ori</w:t>
      </w:r>
      <w:r w:rsidR="00D45130" w:rsidRPr="004E4960">
        <w:rPr>
          <w:rFonts w:ascii="Verdana" w:hAnsi="Verdana"/>
          <w:sz w:val="20"/>
          <w:szCs w:val="20"/>
          <w:lang w:val="mi-NZ"/>
        </w:rPr>
        <w:t xml:space="preserve">, both for this </w:t>
      </w:r>
      <w:r w:rsidR="007772E3" w:rsidRPr="004E4960">
        <w:rPr>
          <w:rFonts w:ascii="Verdana" w:hAnsi="Verdana"/>
          <w:sz w:val="20"/>
          <w:szCs w:val="20"/>
          <w:lang w:val="mi-NZ"/>
        </w:rPr>
        <w:t>review</w:t>
      </w:r>
      <w:r w:rsidR="00D45130" w:rsidRPr="004E4960">
        <w:rPr>
          <w:rFonts w:ascii="Verdana" w:hAnsi="Verdana"/>
          <w:sz w:val="20"/>
          <w:szCs w:val="20"/>
          <w:lang w:val="mi-NZ"/>
        </w:rPr>
        <w:t xml:space="preserve"> period and beyond</w:t>
      </w:r>
      <w:r w:rsidR="00085AE5" w:rsidRPr="004E4960">
        <w:rPr>
          <w:rFonts w:ascii="Verdana" w:hAnsi="Verdana"/>
          <w:sz w:val="20"/>
          <w:szCs w:val="20"/>
          <w:lang w:val="mi-NZ"/>
        </w:rPr>
        <w:t>.</w:t>
      </w:r>
      <w:r w:rsidR="00D5131F" w:rsidRPr="004E4960">
        <w:rPr>
          <w:rFonts w:ascii="Verdana" w:hAnsi="Verdana"/>
          <w:sz w:val="20"/>
          <w:szCs w:val="20"/>
          <w:lang w:val="mi-NZ"/>
        </w:rPr>
        <w:t xml:space="preserve"> </w:t>
      </w:r>
    </w:p>
    <w:p w14:paraId="6C5DD019" w14:textId="162ACB75" w:rsidR="000B394C" w:rsidRPr="003B78FA" w:rsidRDefault="001254BC" w:rsidP="008C6362">
      <w:pPr>
        <w:pStyle w:val="ListParagraph"/>
        <w:numPr>
          <w:ilvl w:val="0"/>
          <w:numId w:val="43"/>
        </w:numPr>
        <w:jc w:val="both"/>
        <w:rPr>
          <w:rFonts w:ascii="Verdana" w:hAnsi="Verdana" w:cs="Arial"/>
          <w:b/>
          <w:bCs/>
          <w:color w:val="1F4E79" w:themeColor="accent5" w:themeShade="80"/>
          <w:sz w:val="20"/>
          <w:szCs w:val="20"/>
        </w:rPr>
      </w:pPr>
      <w:r w:rsidRPr="003B78FA">
        <w:rPr>
          <w:rFonts w:ascii="Verdana" w:hAnsi="Verdana" w:cs="Arial"/>
          <w:b/>
          <w:bCs/>
          <w:color w:val="1F4E79" w:themeColor="accent5" w:themeShade="80"/>
          <w:sz w:val="20"/>
          <w:szCs w:val="20"/>
        </w:rPr>
        <w:t xml:space="preserve">THE RIGHTS OF </w:t>
      </w:r>
      <w:r w:rsidR="007F64C2" w:rsidRPr="003B78FA">
        <w:rPr>
          <w:rFonts w:ascii="Verdana" w:hAnsi="Verdana" w:cs="Arial"/>
          <w:b/>
          <w:bCs/>
          <w:color w:val="1F4E79" w:themeColor="accent5" w:themeShade="80"/>
          <w:sz w:val="20"/>
          <w:szCs w:val="20"/>
        </w:rPr>
        <w:t>TAMARIKI M</w:t>
      </w:r>
      <w:r w:rsidR="007F64C2" w:rsidRPr="003B78FA">
        <w:rPr>
          <w:rFonts w:ascii="Verdana" w:hAnsi="Verdana" w:cs="Calibri"/>
          <w:b/>
          <w:bCs/>
          <w:color w:val="1F4E79" w:themeColor="accent5" w:themeShade="80"/>
          <w:sz w:val="20"/>
          <w:szCs w:val="20"/>
        </w:rPr>
        <w:t>Ā</w:t>
      </w:r>
      <w:r w:rsidR="007F64C2" w:rsidRPr="003B78FA">
        <w:rPr>
          <w:rFonts w:ascii="Verdana" w:hAnsi="Verdana" w:cs="Arial"/>
          <w:b/>
          <w:bCs/>
          <w:color w:val="1F4E79" w:themeColor="accent5" w:themeShade="80"/>
          <w:sz w:val="20"/>
          <w:szCs w:val="20"/>
        </w:rPr>
        <w:t>ORI</w:t>
      </w:r>
      <w:r w:rsidR="00B8238C" w:rsidRPr="003B78FA">
        <w:rPr>
          <w:rFonts w:ascii="Verdana" w:hAnsi="Verdana" w:cs="Arial"/>
          <w:b/>
          <w:bCs/>
          <w:color w:val="1F4E79" w:themeColor="accent5" w:themeShade="80"/>
          <w:sz w:val="20"/>
          <w:szCs w:val="20"/>
        </w:rPr>
        <w:t xml:space="preserve"> </w:t>
      </w:r>
      <w:r w:rsidR="006617FE" w:rsidRPr="003B78FA">
        <w:rPr>
          <w:rFonts w:ascii="Verdana" w:hAnsi="Verdana" w:cs="Arial"/>
          <w:b/>
          <w:bCs/>
          <w:color w:val="1F4E79" w:themeColor="accent5" w:themeShade="80"/>
          <w:sz w:val="20"/>
          <w:szCs w:val="20"/>
        </w:rPr>
        <w:t>AS</w:t>
      </w:r>
      <w:r w:rsidR="00DD3537" w:rsidRPr="003B78FA">
        <w:rPr>
          <w:rFonts w:ascii="Verdana" w:hAnsi="Verdana" w:cs="Arial"/>
          <w:b/>
          <w:bCs/>
          <w:color w:val="1F4E79" w:themeColor="accent5" w:themeShade="80"/>
          <w:sz w:val="20"/>
          <w:szCs w:val="20"/>
        </w:rPr>
        <w:t xml:space="preserve"> TANGATA WHENUA</w:t>
      </w:r>
      <w:r w:rsidR="00B8238C" w:rsidRPr="003B78FA">
        <w:rPr>
          <w:rFonts w:ascii="Verdana" w:hAnsi="Verdana" w:cs="Arial"/>
          <w:b/>
          <w:bCs/>
          <w:color w:val="1F4E79" w:themeColor="accent5" w:themeShade="80"/>
          <w:sz w:val="20"/>
          <w:szCs w:val="20"/>
        </w:rPr>
        <w:t xml:space="preserve">, </w:t>
      </w:r>
      <w:r w:rsidR="00A1355C" w:rsidRPr="003B78FA">
        <w:rPr>
          <w:rFonts w:ascii="Verdana" w:hAnsi="Verdana" w:cs="Arial"/>
          <w:b/>
          <w:bCs/>
          <w:color w:val="1F4E79" w:themeColor="accent5" w:themeShade="80"/>
          <w:sz w:val="20"/>
          <w:szCs w:val="20"/>
        </w:rPr>
        <w:t xml:space="preserve">TE </w:t>
      </w:r>
      <w:r w:rsidR="00B8238C" w:rsidRPr="003B78FA">
        <w:rPr>
          <w:rFonts w:ascii="Verdana" w:hAnsi="Verdana" w:cs="Arial"/>
          <w:b/>
          <w:bCs/>
          <w:color w:val="1F4E79" w:themeColor="accent5" w:themeShade="80"/>
          <w:sz w:val="20"/>
          <w:szCs w:val="20"/>
        </w:rPr>
        <w:t xml:space="preserve">TIRITI </w:t>
      </w:r>
      <w:r w:rsidR="00DD3537" w:rsidRPr="003B78FA">
        <w:rPr>
          <w:rFonts w:ascii="Verdana" w:hAnsi="Verdana" w:cs="Arial"/>
          <w:b/>
          <w:bCs/>
          <w:color w:val="1F4E79" w:themeColor="accent5" w:themeShade="80"/>
          <w:sz w:val="20"/>
          <w:szCs w:val="20"/>
        </w:rPr>
        <w:t xml:space="preserve">PARTNERS, </w:t>
      </w:r>
      <w:r w:rsidR="00B8238C" w:rsidRPr="003B78FA">
        <w:rPr>
          <w:rFonts w:ascii="Verdana" w:hAnsi="Verdana" w:cs="Arial"/>
          <w:b/>
          <w:bCs/>
          <w:color w:val="1F4E79" w:themeColor="accent5" w:themeShade="80"/>
          <w:sz w:val="20"/>
          <w:szCs w:val="20"/>
        </w:rPr>
        <w:t xml:space="preserve">INDIGENOUS </w:t>
      </w:r>
      <w:r w:rsidR="00DD3537" w:rsidRPr="003B78FA">
        <w:rPr>
          <w:rFonts w:ascii="Verdana" w:hAnsi="Verdana" w:cs="Arial"/>
          <w:b/>
          <w:bCs/>
          <w:color w:val="1F4E79" w:themeColor="accent5" w:themeShade="80"/>
          <w:sz w:val="20"/>
          <w:szCs w:val="20"/>
        </w:rPr>
        <w:t>PEOPLES</w:t>
      </w:r>
      <w:r w:rsidR="00EB752A" w:rsidRPr="003B78FA">
        <w:rPr>
          <w:rFonts w:ascii="Verdana" w:hAnsi="Verdana" w:cs="Arial"/>
          <w:b/>
          <w:bCs/>
          <w:color w:val="1F4E79" w:themeColor="accent5" w:themeShade="80"/>
          <w:sz w:val="20"/>
          <w:szCs w:val="20"/>
        </w:rPr>
        <w:t>,</w:t>
      </w:r>
      <w:r w:rsidR="00DD3537" w:rsidRPr="003B78FA">
        <w:rPr>
          <w:rFonts w:ascii="Verdana" w:hAnsi="Verdana" w:cs="Arial"/>
          <w:b/>
          <w:bCs/>
          <w:color w:val="1F4E79" w:themeColor="accent5" w:themeShade="80"/>
          <w:sz w:val="20"/>
          <w:szCs w:val="20"/>
        </w:rPr>
        <w:t xml:space="preserve"> AND </w:t>
      </w:r>
      <w:r w:rsidR="00B8238C" w:rsidRPr="003B78FA">
        <w:rPr>
          <w:rFonts w:ascii="Verdana" w:hAnsi="Verdana" w:cs="Arial"/>
          <w:b/>
          <w:bCs/>
          <w:color w:val="1F4E79" w:themeColor="accent5" w:themeShade="80"/>
          <w:sz w:val="20"/>
          <w:szCs w:val="20"/>
        </w:rPr>
        <w:t>CHILDREN</w:t>
      </w:r>
    </w:p>
    <w:p w14:paraId="1F91F906" w14:textId="24F53D49" w:rsidR="0071698D" w:rsidRPr="004E4960" w:rsidRDefault="00E52A6C" w:rsidP="00480080">
      <w:pPr>
        <w:jc w:val="both"/>
        <w:rPr>
          <w:rFonts w:ascii="Verdana" w:hAnsi="Verdana" w:cs="Arial"/>
          <w:sz w:val="20"/>
          <w:szCs w:val="20"/>
        </w:rPr>
      </w:pPr>
      <w:r w:rsidRPr="004E4960">
        <w:rPr>
          <w:rFonts w:ascii="Verdana" w:hAnsi="Verdana" w:cs="Arial"/>
          <w:sz w:val="20"/>
          <w:szCs w:val="20"/>
        </w:rPr>
        <w:t>W</w:t>
      </w:r>
      <w:r w:rsidR="0071698D" w:rsidRPr="004E4960">
        <w:rPr>
          <w:rFonts w:ascii="Verdana" w:hAnsi="Verdana" w:cs="Arial"/>
          <w:sz w:val="20"/>
          <w:szCs w:val="20"/>
        </w:rPr>
        <w:t xml:space="preserve">e </w:t>
      </w:r>
      <w:r w:rsidR="00CC7E11" w:rsidRPr="004E4960">
        <w:rPr>
          <w:rFonts w:ascii="Verdana" w:hAnsi="Verdana" w:cs="Arial"/>
          <w:sz w:val="20"/>
          <w:szCs w:val="20"/>
        </w:rPr>
        <w:t xml:space="preserve">outline the </w:t>
      </w:r>
      <w:r w:rsidR="00134B7E" w:rsidRPr="004E4960">
        <w:rPr>
          <w:rFonts w:ascii="Verdana" w:hAnsi="Verdana" w:cs="Arial"/>
          <w:sz w:val="20"/>
          <w:szCs w:val="20"/>
        </w:rPr>
        <w:t xml:space="preserve">rights </w:t>
      </w:r>
      <w:r w:rsidR="000751B1" w:rsidRPr="004E4960">
        <w:rPr>
          <w:rFonts w:ascii="Verdana" w:hAnsi="Verdana" w:cs="Arial"/>
          <w:sz w:val="20"/>
          <w:szCs w:val="20"/>
        </w:rPr>
        <w:t>that</w:t>
      </w:r>
      <w:r w:rsidR="00134B7E" w:rsidRPr="004E4960">
        <w:rPr>
          <w:rFonts w:ascii="Verdana" w:hAnsi="Verdana" w:cs="Arial"/>
          <w:sz w:val="20"/>
          <w:szCs w:val="20"/>
        </w:rPr>
        <w:t xml:space="preserve"> </w:t>
      </w:r>
      <w:proofErr w:type="spellStart"/>
      <w:r w:rsidR="00D75D03" w:rsidRPr="004E4960">
        <w:rPr>
          <w:rFonts w:ascii="Verdana" w:hAnsi="Verdana" w:cs="Arial"/>
          <w:sz w:val="20"/>
          <w:szCs w:val="20"/>
        </w:rPr>
        <w:t>tamariki</w:t>
      </w:r>
      <w:proofErr w:type="spellEnd"/>
      <w:r w:rsidR="00D75D03" w:rsidRPr="004E4960">
        <w:rPr>
          <w:rFonts w:ascii="Verdana" w:hAnsi="Verdana" w:cs="Arial"/>
          <w:sz w:val="20"/>
          <w:szCs w:val="20"/>
        </w:rPr>
        <w:t xml:space="preserve"> M</w:t>
      </w:r>
      <w:r w:rsidR="00D75D03" w:rsidRPr="004E4960">
        <w:rPr>
          <w:rFonts w:ascii="Verdana" w:hAnsi="Verdana" w:cs="Calibri"/>
          <w:sz w:val="20"/>
          <w:szCs w:val="20"/>
        </w:rPr>
        <w:t>ā</w:t>
      </w:r>
      <w:r w:rsidR="00D75D03" w:rsidRPr="004E4960">
        <w:rPr>
          <w:rFonts w:ascii="Verdana" w:hAnsi="Verdana" w:cs="Arial"/>
          <w:sz w:val="20"/>
          <w:szCs w:val="20"/>
        </w:rPr>
        <w:t>ori</w:t>
      </w:r>
      <w:r w:rsidR="000B5F67" w:rsidRPr="004E4960">
        <w:rPr>
          <w:rFonts w:ascii="Verdana" w:hAnsi="Verdana" w:cs="Arial"/>
          <w:sz w:val="20"/>
          <w:szCs w:val="20"/>
        </w:rPr>
        <w:t xml:space="preserve"> </w:t>
      </w:r>
      <w:r w:rsidR="000751B1" w:rsidRPr="004E4960">
        <w:rPr>
          <w:rFonts w:ascii="Verdana" w:hAnsi="Verdana" w:cs="Arial"/>
          <w:sz w:val="20"/>
          <w:szCs w:val="20"/>
        </w:rPr>
        <w:t xml:space="preserve">hold domestically, </w:t>
      </w:r>
      <w:r w:rsidR="00080D80" w:rsidRPr="004E4960">
        <w:rPr>
          <w:rFonts w:ascii="Verdana" w:hAnsi="Verdana" w:cs="Arial"/>
          <w:sz w:val="20"/>
          <w:szCs w:val="20"/>
        </w:rPr>
        <w:t xml:space="preserve">as </w:t>
      </w:r>
      <w:proofErr w:type="spellStart"/>
      <w:r w:rsidR="00080D80" w:rsidRPr="004E4960">
        <w:rPr>
          <w:rFonts w:ascii="Verdana" w:hAnsi="Verdana" w:cs="Arial"/>
          <w:sz w:val="20"/>
          <w:szCs w:val="20"/>
        </w:rPr>
        <w:t>tangata</w:t>
      </w:r>
      <w:proofErr w:type="spellEnd"/>
      <w:r w:rsidR="00080D80" w:rsidRPr="004E4960">
        <w:rPr>
          <w:rFonts w:ascii="Verdana" w:hAnsi="Verdana" w:cs="Arial"/>
          <w:sz w:val="20"/>
          <w:szCs w:val="20"/>
        </w:rPr>
        <w:t xml:space="preserve"> whenua</w:t>
      </w:r>
      <w:r w:rsidR="000751B1" w:rsidRPr="004E4960">
        <w:rPr>
          <w:rFonts w:ascii="Verdana" w:hAnsi="Verdana" w:cs="Arial"/>
          <w:sz w:val="20"/>
          <w:szCs w:val="20"/>
        </w:rPr>
        <w:t xml:space="preserve"> and</w:t>
      </w:r>
      <w:r w:rsidR="005A2002" w:rsidRPr="004E4960">
        <w:rPr>
          <w:rFonts w:ascii="Verdana" w:hAnsi="Verdana" w:cs="Arial"/>
          <w:sz w:val="20"/>
          <w:szCs w:val="20"/>
        </w:rPr>
        <w:t xml:space="preserve"> </w:t>
      </w:r>
      <w:proofErr w:type="spellStart"/>
      <w:r w:rsidR="005A2002" w:rsidRPr="004E4960">
        <w:rPr>
          <w:rFonts w:ascii="Verdana" w:hAnsi="Verdana" w:cs="Arial"/>
          <w:sz w:val="20"/>
          <w:szCs w:val="20"/>
        </w:rPr>
        <w:t>Tiriti</w:t>
      </w:r>
      <w:proofErr w:type="spellEnd"/>
      <w:r w:rsidR="005A2002" w:rsidRPr="004E4960">
        <w:rPr>
          <w:rFonts w:ascii="Verdana" w:hAnsi="Verdana" w:cs="Arial"/>
          <w:sz w:val="20"/>
          <w:szCs w:val="20"/>
        </w:rPr>
        <w:t xml:space="preserve"> </w:t>
      </w:r>
      <w:r w:rsidR="00080D80" w:rsidRPr="004E4960">
        <w:rPr>
          <w:rFonts w:ascii="Verdana" w:hAnsi="Verdana" w:cs="Arial"/>
          <w:sz w:val="20"/>
          <w:szCs w:val="20"/>
        </w:rPr>
        <w:t>partners</w:t>
      </w:r>
      <w:r w:rsidR="005A2002" w:rsidRPr="004E4960">
        <w:rPr>
          <w:rFonts w:ascii="Verdana" w:hAnsi="Verdana" w:cs="Arial"/>
          <w:sz w:val="20"/>
          <w:szCs w:val="20"/>
        </w:rPr>
        <w:t xml:space="preserve">, </w:t>
      </w:r>
      <w:r w:rsidR="00080D80" w:rsidRPr="004E4960">
        <w:rPr>
          <w:rFonts w:ascii="Verdana" w:hAnsi="Verdana" w:cs="Arial"/>
          <w:sz w:val="20"/>
          <w:szCs w:val="20"/>
        </w:rPr>
        <w:t>and</w:t>
      </w:r>
      <w:r w:rsidR="005A2002" w:rsidRPr="004E4960">
        <w:rPr>
          <w:rFonts w:ascii="Verdana" w:hAnsi="Verdana" w:cs="Arial"/>
          <w:sz w:val="20"/>
          <w:szCs w:val="20"/>
        </w:rPr>
        <w:t xml:space="preserve"> internationally</w:t>
      </w:r>
      <w:r w:rsidR="00FC4FE2" w:rsidRPr="004E4960">
        <w:rPr>
          <w:rFonts w:ascii="Verdana" w:hAnsi="Verdana" w:cs="Arial"/>
          <w:sz w:val="20"/>
          <w:szCs w:val="20"/>
        </w:rPr>
        <w:t>, both as children and</w:t>
      </w:r>
      <w:r w:rsidR="00080D80" w:rsidRPr="004E4960">
        <w:rPr>
          <w:rFonts w:ascii="Verdana" w:hAnsi="Verdana" w:cs="Arial"/>
          <w:sz w:val="20"/>
          <w:szCs w:val="20"/>
        </w:rPr>
        <w:t xml:space="preserve"> </w:t>
      </w:r>
      <w:r w:rsidR="001F5F14" w:rsidRPr="004E4960">
        <w:rPr>
          <w:rFonts w:ascii="Verdana" w:hAnsi="Verdana" w:cs="Arial"/>
          <w:sz w:val="20"/>
          <w:szCs w:val="20"/>
        </w:rPr>
        <w:t xml:space="preserve">Indigenous </w:t>
      </w:r>
      <w:r w:rsidR="00CE437A" w:rsidRPr="004E4960">
        <w:rPr>
          <w:rFonts w:ascii="Verdana" w:hAnsi="Verdana" w:cs="Arial"/>
          <w:sz w:val="20"/>
          <w:szCs w:val="20"/>
        </w:rPr>
        <w:t>peoples</w:t>
      </w:r>
      <w:r w:rsidR="001F5F14" w:rsidRPr="004E4960">
        <w:rPr>
          <w:rFonts w:ascii="Verdana" w:hAnsi="Verdana" w:cs="Arial"/>
          <w:sz w:val="20"/>
          <w:szCs w:val="20"/>
        </w:rPr>
        <w:t>.</w:t>
      </w:r>
    </w:p>
    <w:p w14:paraId="152D0FAD" w14:textId="61BB8D4C" w:rsidR="00123E9F" w:rsidRPr="004E4960" w:rsidRDefault="00F12646" w:rsidP="00FF37BB">
      <w:pPr>
        <w:jc w:val="both"/>
        <w:rPr>
          <w:rFonts w:ascii="Verdana" w:hAnsi="Verdana" w:cs="Arial"/>
          <w:sz w:val="20"/>
          <w:szCs w:val="20"/>
        </w:rPr>
      </w:pPr>
      <w:r w:rsidRPr="004E4960">
        <w:rPr>
          <w:rFonts w:ascii="Verdana" w:hAnsi="Verdana" w:cs="Arial"/>
          <w:sz w:val="20"/>
          <w:szCs w:val="20"/>
        </w:rPr>
        <w:t xml:space="preserve">As </w:t>
      </w:r>
      <w:r w:rsidR="0022364D" w:rsidRPr="004E4960">
        <w:rPr>
          <w:rFonts w:ascii="Verdana" w:hAnsi="Verdana" w:cs="Arial"/>
          <w:sz w:val="20"/>
          <w:szCs w:val="20"/>
        </w:rPr>
        <w:t>abovementioned</w:t>
      </w:r>
      <w:r w:rsidRPr="004E4960">
        <w:rPr>
          <w:rFonts w:ascii="Verdana" w:hAnsi="Verdana" w:cs="Arial"/>
          <w:sz w:val="20"/>
          <w:szCs w:val="20"/>
        </w:rPr>
        <w:t xml:space="preserve">, the </w:t>
      </w:r>
      <w:r w:rsidR="00495DFB" w:rsidRPr="004E4960">
        <w:rPr>
          <w:rFonts w:ascii="Verdana" w:hAnsi="Verdana" w:cs="Arial"/>
          <w:sz w:val="20"/>
          <w:szCs w:val="20"/>
        </w:rPr>
        <w:t xml:space="preserve">rights of </w:t>
      </w:r>
      <w:proofErr w:type="spellStart"/>
      <w:r w:rsidR="00495DFB" w:rsidRPr="004E4960">
        <w:rPr>
          <w:rFonts w:ascii="Verdana" w:hAnsi="Verdana" w:cs="Arial"/>
          <w:sz w:val="20"/>
          <w:szCs w:val="20"/>
        </w:rPr>
        <w:t>tamariki</w:t>
      </w:r>
      <w:proofErr w:type="spellEnd"/>
      <w:r w:rsidR="00495DFB" w:rsidRPr="004E4960">
        <w:rPr>
          <w:rFonts w:ascii="Verdana" w:hAnsi="Verdana" w:cs="Arial"/>
          <w:sz w:val="20"/>
          <w:szCs w:val="20"/>
        </w:rPr>
        <w:t xml:space="preserve"> M</w:t>
      </w:r>
      <w:r w:rsidR="00495DFB" w:rsidRPr="004E4960">
        <w:rPr>
          <w:rFonts w:ascii="Verdana" w:hAnsi="Verdana" w:cs="Calibri"/>
          <w:sz w:val="20"/>
          <w:szCs w:val="20"/>
        </w:rPr>
        <w:t>ā</w:t>
      </w:r>
      <w:r w:rsidR="00495DFB" w:rsidRPr="004E4960">
        <w:rPr>
          <w:rFonts w:ascii="Verdana" w:hAnsi="Verdana" w:cs="Arial"/>
          <w:sz w:val="20"/>
          <w:szCs w:val="20"/>
        </w:rPr>
        <w:t xml:space="preserve">ori </w:t>
      </w:r>
      <w:r w:rsidR="0005006C" w:rsidRPr="004E4960">
        <w:rPr>
          <w:rFonts w:ascii="Verdana" w:hAnsi="Verdana" w:cs="Arial"/>
          <w:sz w:val="20"/>
          <w:szCs w:val="20"/>
        </w:rPr>
        <w:t>are sourced</w:t>
      </w:r>
      <w:r w:rsidR="00495DFB" w:rsidRPr="004E4960">
        <w:rPr>
          <w:rFonts w:ascii="Verdana" w:hAnsi="Verdana" w:cs="Arial"/>
          <w:sz w:val="20"/>
          <w:szCs w:val="20"/>
        </w:rPr>
        <w:t xml:space="preserve"> foremost</w:t>
      </w:r>
      <w:r w:rsidR="0022364D" w:rsidRPr="004E4960">
        <w:rPr>
          <w:rFonts w:ascii="Verdana" w:hAnsi="Verdana" w:cs="Arial"/>
          <w:sz w:val="20"/>
          <w:szCs w:val="20"/>
        </w:rPr>
        <w:t xml:space="preserve"> in</w:t>
      </w:r>
      <w:r w:rsidR="00495DFB" w:rsidRPr="004E4960">
        <w:rPr>
          <w:rFonts w:ascii="Verdana" w:hAnsi="Verdana" w:cs="Arial"/>
          <w:sz w:val="20"/>
          <w:szCs w:val="20"/>
        </w:rPr>
        <w:t xml:space="preserve"> their status as </w:t>
      </w:r>
      <w:proofErr w:type="spellStart"/>
      <w:r w:rsidR="00495DFB" w:rsidRPr="004E4960">
        <w:rPr>
          <w:rFonts w:ascii="Verdana" w:hAnsi="Verdana" w:cs="Arial"/>
          <w:sz w:val="20"/>
          <w:szCs w:val="20"/>
        </w:rPr>
        <w:t>tangata</w:t>
      </w:r>
      <w:proofErr w:type="spellEnd"/>
      <w:r w:rsidR="00495DFB" w:rsidRPr="004E4960">
        <w:rPr>
          <w:rFonts w:ascii="Verdana" w:hAnsi="Verdana" w:cs="Arial"/>
          <w:sz w:val="20"/>
          <w:szCs w:val="20"/>
        </w:rPr>
        <w:t xml:space="preserve"> whenua</w:t>
      </w:r>
      <w:r w:rsidR="0041596F" w:rsidRPr="004E4960">
        <w:rPr>
          <w:rFonts w:ascii="Verdana" w:hAnsi="Verdana" w:cs="Arial"/>
          <w:sz w:val="20"/>
          <w:szCs w:val="20"/>
        </w:rPr>
        <w:t xml:space="preserve"> and</w:t>
      </w:r>
      <w:r w:rsidR="005A2002" w:rsidRPr="004E4960">
        <w:rPr>
          <w:rFonts w:ascii="Verdana" w:hAnsi="Verdana" w:cs="Arial"/>
          <w:sz w:val="20"/>
          <w:szCs w:val="20"/>
        </w:rPr>
        <w:t xml:space="preserve"> </w:t>
      </w:r>
      <w:proofErr w:type="spellStart"/>
      <w:r w:rsidR="005A2002" w:rsidRPr="004E4960">
        <w:rPr>
          <w:rFonts w:ascii="Verdana" w:hAnsi="Verdana" w:cs="Arial"/>
          <w:sz w:val="20"/>
          <w:szCs w:val="20"/>
        </w:rPr>
        <w:t>Tirit</w:t>
      </w:r>
      <w:r w:rsidR="006E2F1A" w:rsidRPr="004E4960">
        <w:rPr>
          <w:rFonts w:ascii="Verdana" w:hAnsi="Verdana" w:cs="Arial"/>
          <w:sz w:val="20"/>
          <w:szCs w:val="20"/>
        </w:rPr>
        <w:t>i</w:t>
      </w:r>
      <w:proofErr w:type="spellEnd"/>
      <w:r w:rsidR="005A2002" w:rsidRPr="004E4960">
        <w:rPr>
          <w:rFonts w:ascii="Verdana" w:hAnsi="Verdana" w:cs="Arial"/>
          <w:sz w:val="20"/>
          <w:szCs w:val="20"/>
        </w:rPr>
        <w:t xml:space="preserve"> </w:t>
      </w:r>
      <w:r w:rsidR="0041596F" w:rsidRPr="004E4960">
        <w:rPr>
          <w:rFonts w:ascii="Verdana" w:hAnsi="Verdana" w:cs="Arial"/>
          <w:sz w:val="20"/>
          <w:szCs w:val="20"/>
        </w:rPr>
        <w:t>partners.</w:t>
      </w:r>
      <w:r w:rsidR="0082319C" w:rsidRPr="004E4960">
        <w:rPr>
          <w:rFonts w:ascii="Verdana" w:hAnsi="Verdana"/>
          <w:sz w:val="20"/>
          <w:szCs w:val="20"/>
        </w:rPr>
        <w:t xml:space="preserve"> Their rights are derived from whakapapa </w:t>
      </w:r>
      <w:r w:rsidR="008620BD" w:rsidRPr="004E4960">
        <w:rPr>
          <w:rFonts w:ascii="Verdana" w:hAnsi="Verdana"/>
          <w:sz w:val="20"/>
          <w:szCs w:val="20"/>
          <w:lang w:val="mi-NZ"/>
        </w:rPr>
        <w:t>(gene</w:t>
      </w:r>
      <w:r w:rsidR="00122AB7" w:rsidRPr="004E4960">
        <w:rPr>
          <w:rFonts w:ascii="Verdana" w:hAnsi="Verdana"/>
          <w:sz w:val="20"/>
          <w:szCs w:val="20"/>
          <w:lang w:val="mi-NZ"/>
        </w:rPr>
        <w:t>a</w:t>
      </w:r>
      <w:r w:rsidR="008620BD" w:rsidRPr="004E4960">
        <w:rPr>
          <w:rFonts w:ascii="Verdana" w:hAnsi="Verdana"/>
          <w:sz w:val="20"/>
          <w:szCs w:val="20"/>
          <w:lang w:val="mi-NZ"/>
        </w:rPr>
        <w:t xml:space="preserve">logical lineage, ancestry) </w:t>
      </w:r>
      <w:r w:rsidR="0082319C" w:rsidRPr="004E4960">
        <w:rPr>
          <w:rFonts w:ascii="Verdana" w:hAnsi="Verdana"/>
          <w:sz w:val="20"/>
          <w:szCs w:val="20"/>
        </w:rPr>
        <w:t>and are realised through the implementation of tikanga M</w:t>
      </w:r>
      <w:r w:rsidR="0082319C" w:rsidRPr="004E4960">
        <w:rPr>
          <w:rFonts w:ascii="Verdana" w:hAnsi="Verdana" w:cs="Calibri"/>
          <w:sz w:val="20"/>
          <w:szCs w:val="20"/>
        </w:rPr>
        <w:t>ā</w:t>
      </w:r>
      <w:r w:rsidR="0082319C" w:rsidRPr="004E4960">
        <w:rPr>
          <w:rFonts w:ascii="Verdana" w:hAnsi="Verdana"/>
          <w:sz w:val="20"/>
          <w:szCs w:val="20"/>
        </w:rPr>
        <w:t xml:space="preserve">ori and the honouring of </w:t>
      </w:r>
      <w:proofErr w:type="spellStart"/>
      <w:r w:rsidR="0082319C" w:rsidRPr="004E4960">
        <w:rPr>
          <w:rFonts w:ascii="Verdana" w:hAnsi="Verdana"/>
          <w:sz w:val="20"/>
          <w:szCs w:val="20"/>
        </w:rPr>
        <w:t>te</w:t>
      </w:r>
      <w:proofErr w:type="spellEnd"/>
      <w:r w:rsidR="0082319C" w:rsidRPr="004E4960">
        <w:rPr>
          <w:rFonts w:ascii="Verdana" w:hAnsi="Verdana"/>
          <w:sz w:val="20"/>
          <w:szCs w:val="20"/>
        </w:rPr>
        <w:t xml:space="preserve"> </w:t>
      </w:r>
      <w:proofErr w:type="spellStart"/>
      <w:r w:rsidR="0082319C" w:rsidRPr="004E4960">
        <w:rPr>
          <w:rFonts w:ascii="Verdana" w:hAnsi="Verdana"/>
          <w:sz w:val="20"/>
          <w:szCs w:val="20"/>
        </w:rPr>
        <w:t>Tiriti</w:t>
      </w:r>
      <w:proofErr w:type="spellEnd"/>
      <w:r w:rsidR="0082319C" w:rsidRPr="004E4960">
        <w:rPr>
          <w:rFonts w:ascii="Verdana" w:hAnsi="Verdana"/>
          <w:sz w:val="20"/>
          <w:szCs w:val="20"/>
        </w:rPr>
        <w:t>.</w:t>
      </w:r>
      <w:r w:rsidR="0082319C" w:rsidRPr="004E4960">
        <w:rPr>
          <w:rStyle w:val="FootnoteReference"/>
          <w:rFonts w:ascii="Verdana" w:hAnsi="Verdana"/>
          <w:sz w:val="20"/>
          <w:szCs w:val="20"/>
        </w:rPr>
        <w:footnoteReference w:id="4"/>
      </w:r>
      <w:r w:rsidR="0082319C" w:rsidRPr="004E4960">
        <w:rPr>
          <w:rFonts w:ascii="Verdana" w:hAnsi="Verdana"/>
          <w:sz w:val="20"/>
          <w:szCs w:val="20"/>
        </w:rPr>
        <w:t xml:space="preserve"> </w:t>
      </w:r>
      <w:r w:rsidR="0041596F" w:rsidRPr="004E4960">
        <w:rPr>
          <w:rFonts w:ascii="Verdana" w:hAnsi="Verdana" w:cs="Arial"/>
          <w:sz w:val="20"/>
          <w:szCs w:val="20"/>
        </w:rPr>
        <w:t xml:space="preserve">To assist the </w:t>
      </w:r>
      <w:r w:rsidR="008D3F4E" w:rsidRPr="004E4960">
        <w:rPr>
          <w:rFonts w:ascii="Verdana" w:hAnsi="Verdana" w:cs="Arial"/>
          <w:sz w:val="20"/>
          <w:szCs w:val="20"/>
        </w:rPr>
        <w:t xml:space="preserve">CRC </w:t>
      </w:r>
      <w:r w:rsidR="0041596F" w:rsidRPr="004E4960">
        <w:rPr>
          <w:rFonts w:ascii="Verdana" w:hAnsi="Verdana" w:cs="Arial"/>
          <w:sz w:val="20"/>
          <w:szCs w:val="20"/>
        </w:rPr>
        <w:t xml:space="preserve">Committee, we explain </w:t>
      </w:r>
      <w:r w:rsidR="00F420C2" w:rsidRPr="004E4960">
        <w:rPr>
          <w:rFonts w:ascii="Verdana" w:hAnsi="Verdana" w:cs="Arial"/>
          <w:sz w:val="20"/>
          <w:szCs w:val="20"/>
        </w:rPr>
        <w:t>the place of</w:t>
      </w:r>
      <w:r w:rsidR="001B24AE" w:rsidRPr="004E4960">
        <w:rPr>
          <w:rFonts w:ascii="Verdana" w:hAnsi="Verdana" w:cs="Arial"/>
          <w:sz w:val="20"/>
          <w:szCs w:val="20"/>
        </w:rPr>
        <w:t xml:space="preserve"> </w:t>
      </w:r>
      <w:proofErr w:type="spellStart"/>
      <w:r w:rsidR="00CC7E11" w:rsidRPr="004E4960">
        <w:rPr>
          <w:rFonts w:ascii="Verdana" w:hAnsi="Verdana" w:cs="Arial"/>
          <w:sz w:val="20"/>
          <w:szCs w:val="20"/>
        </w:rPr>
        <w:t>tamariki</w:t>
      </w:r>
      <w:proofErr w:type="spellEnd"/>
      <w:r w:rsidR="00CC7E11" w:rsidRPr="004E4960">
        <w:rPr>
          <w:rFonts w:ascii="Verdana" w:hAnsi="Verdana" w:cs="Arial"/>
          <w:sz w:val="20"/>
          <w:szCs w:val="20"/>
        </w:rPr>
        <w:t xml:space="preserve"> M</w:t>
      </w:r>
      <w:r w:rsidR="00CC7E11" w:rsidRPr="004E4960">
        <w:rPr>
          <w:rFonts w:ascii="Verdana" w:hAnsi="Verdana" w:cs="Calibri"/>
          <w:sz w:val="20"/>
          <w:szCs w:val="20"/>
        </w:rPr>
        <w:t>ā</w:t>
      </w:r>
      <w:r w:rsidR="00CC7E11" w:rsidRPr="004E4960">
        <w:rPr>
          <w:rFonts w:ascii="Verdana" w:hAnsi="Verdana" w:cs="Arial"/>
          <w:sz w:val="20"/>
          <w:szCs w:val="20"/>
        </w:rPr>
        <w:t xml:space="preserve">ori </w:t>
      </w:r>
      <w:r w:rsidRPr="004E4960">
        <w:rPr>
          <w:rFonts w:ascii="Verdana" w:hAnsi="Verdana" w:cs="Arial"/>
          <w:sz w:val="20"/>
          <w:szCs w:val="20"/>
        </w:rPr>
        <w:t xml:space="preserve">in </w:t>
      </w:r>
      <w:proofErr w:type="spellStart"/>
      <w:r w:rsidR="00105D29" w:rsidRPr="004E4960">
        <w:rPr>
          <w:rFonts w:ascii="Verdana" w:hAnsi="Verdana" w:cs="Arial"/>
          <w:sz w:val="20"/>
          <w:szCs w:val="20"/>
        </w:rPr>
        <w:t>te</w:t>
      </w:r>
      <w:proofErr w:type="spellEnd"/>
      <w:r w:rsidR="00105D29" w:rsidRPr="004E4960">
        <w:rPr>
          <w:rFonts w:ascii="Verdana" w:hAnsi="Verdana" w:cs="Arial"/>
          <w:sz w:val="20"/>
          <w:szCs w:val="20"/>
        </w:rPr>
        <w:t xml:space="preserve"> </w:t>
      </w:r>
      <w:proofErr w:type="spellStart"/>
      <w:r w:rsidR="008C7DC8" w:rsidRPr="004E4960">
        <w:rPr>
          <w:rFonts w:ascii="Verdana" w:hAnsi="Verdana" w:cs="Arial"/>
          <w:sz w:val="20"/>
          <w:szCs w:val="20"/>
        </w:rPr>
        <w:t>a</w:t>
      </w:r>
      <w:r w:rsidR="00105D29" w:rsidRPr="004E4960">
        <w:rPr>
          <w:rFonts w:ascii="Verdana" w:hAnsi="Verdana" w:cs="Arial"/>
          <w:sz w:val="20"/>
          <w:szCs w:val="20"/>
        </w:rPr>
        <w:t>o</w:t>
      </w:r>
      <w:proofErr w:type="spellEnd"/>
      <w:r w:rsidR="00105D29" w:rsidRPr="004E4960">
        <w:rPr>
          <w:rFonts w:ascii="Verdana" w:hAnsi="Verdana" w:cs="Arial"/>
          <w:sz w:val="20"/>
          <w:szCs w:val="20"/>
        </w:rPr>
        <w:t xml:space="preserve"> </w:t>
      </w:r>
      <w:r w:rsidRPr="004E4960">
        <w:rPr>
          <w:rFonts w:ascii="Verdana" w:hAnsi="Verdana" w:cs="Arial"/>
          <w:sz w:val="20"/>
          <w:szCs w:val="20"/>
        </w:rPr>
        <w:t>M</w:t>
      </w:r>
      <w:r w:rsidRPr="004E4960">
        <w:rPr>
          <w:rFonts w:ascii="Verdana" w:hAnsi="Verdana" w:cs="Calibri"/>
          <w:sz w:val="20"/>
          <w:szCs w:val="20"/>
        </w:rPr>
        <w:t>ā</w:t>
      </w:r>
      <w:r w:rsidRPr="004E4960">
        <w:rPr>
          <w:rFonts w:ascii="Verdana" w:hAnsi="Verdana" w:cs="Arial"/>
          <w:sz w:val="20"/>
          <w:szCs w:val="20"/>
        </w:rPr>
        <w:t xml:space="preserve">ori </w:t>
      </w:r>
      <w:r w:rsidR="00105D29" w:rsidRPr="004E4960">
        <w:rPr>
          <w:rFonts w:ascii="Verdana" w:hAnsi="Verdana" w:cs="Arial"/>
          <w:sz w:val="20"/>
          <w:szCs w:val="20"/>
        </w:rPr>
        <w:t>and</w:t>
      </w:r>
      <w:r w:rsidR="00DB6EF1" w:rsidRPr="004E4960">
        <w:rPr>
          <w:rFonts w:ascii="Verdana" w:hAnsi="Verdana" w:cs="Arial"/>
          <w:sz w:val="20"/>
          <w:szCs w:val="20"/>
        </w:rPr>
        <w:t xml:space="preserve"> the role </w:t>
      </w:r>
      <w:r w:rsidR="00EA3DCA" w:rsidRPr="004E4960">
        <w:rPr>
          <w:rFonts w:ascii="Verdana" w:hAnsi="Verdana" w:cs="Arial"/>
          <w:sz w:val="20"/>
          <w:szCs w:val="20"/>
        </w:rPr>
        <w:t>that</w:t>
      </w:r>
      <w:r w:rsidR="00270CCB" w:rsidRPr="004E4960">
        <w:rPr>
          <w:rFonts w:ascii="Verdana" w:hAnsi="Verdana" w:cs="Arial"/>
          <w:sz w:val="20"/>
          <w:szCs w:val="20"/>
        </w:rPr>
        <w:t xml:space="preserve"> </w:t>
      </w:r>
      <w:r w:rsidR="00105D29" w:rsidRPr="004E4960">
        <w:rPr>
          <w:rFonts w:ascii="Verdana" w:hAnsi="Verdana" w:cs="Arial"/>
          <w:sz w:val="20"/>
          <w:szCs w:val="20"/>
        </w:rPr>
        <w:t xml:space="preserve">wider </w:t>
      </w:r>
      <w:r w:rsidR="00270CCB" w:rsidRPr="004E4960">
        <w:rPr>
          <w:rFonts w:ascii="Verdana" w:hAnsi="Verdana" w:cs="Arial"/>
          <w:sz w:val="20"/>
          <w:szCs w:val="20"/>
        </w:rPr>
        <w:t>M</w:t>
      </w:r>
      <w:r w:rsidR="00270CCB" w:rsidRPr="004E4960">
        <w:rPr>
          <w:rFonts w:ascii="Verdana" w:hAnsi="Verdana" w:cs="Calibri"/>
          <w:sz w:val="20"/>
          <w:szCs w:val="20"/>
          <w:lang w:val="mi-NZ"/>
        </w:rPr>
        <w:t>ā</w:t>
      </w:r>
      <w:r w:rsidR="00270CCB" w:rsidRPr="004E4960">
        <w:rPr>
          <w:rFonts w:ascii="Verdana" w:hAnsi="Verdana" w:cs="Arial"/>
          <w:sz w:val="20"/>
          <w:szCs w:val="20"/>
          <w:lang w:val="mi-NZ"/>
        </w:rPr>
        <w:t xml:space="preserve">ori </w:t>
      </w:r>
      <w:r w:rsidR="006B5B59" w:rsidRPr="004E4960">
        <w:rPr>
          <w:rFonts w:ascii="Verdana" w:hAnsi="Verdana" w:cs="Arial"/>
          <w:sz w:val="20"/>
          <w:szCs w:val="20"/>
        </w:rPr>
        <w:t xml:space="preserve">kinship structures </w:t>
      </w:r>
      <w:r w:rsidR="00EA3DCA" w:rsidRPr="004E4960">
        <w:rPr>
          <w:rFonts w:ascii="Verdana" w:hAnsi="Verdana" w:cs="Arial"/>
          <w:sz w:val="20"/>
          <w:szCs w:val="20"/>
        </w:rPr>
        <w:t>play in the care</w:t>
      </w:r>
      <w:r w:rsidR="006B5B59" w:rsidRPr="004E4960">
        <w:rPr>
          <w:rFonts w:ascii="Verdana" w:hAnsi="Verdana" w:cs="Arial"/>
          <w:sz w:val="20"/>
          <w:szCs w:val="20"/>
        </w:rPr>
        <w:t>,</w:t>
      </w:r>
      <w:r w:rsidR="00EA3DCA" w:rsidRPr="004E4960">
        <w:rPr>
          <w:rFonts w:ascii="Verdana" w:hAnsi="Verdana" w:cs="Arial"/>
          <w:sz w:val="20"/>
          <w:szCs w:val="20"/>
        </w:rPr>
        <w:t xml:space="preserve"> </w:t>
      </w:r>
      <w:proofErr w:type="gramStart"/>
      <w:r w:rsidR="00EA3DCA" w:rsidRPr="004E4960">
        <w:rPr>
          <w:rFonts w:ascii="Verdana" w:hAnsi="Verdana" w:cs="Arial"/>
          <w:sz w:val="20"/>
          <w:szCs w:val="20"/>
        </w:rPr>
        <w:t>protection</w:t>
      </w:r>
      <w:proofErr w:type="gramEnd"/>
      <w:r w:rsidR="006B5B59" w:rsidRPr="004E4960">
        <w:rPr>
          <w:rFonts w:ascii="Verdana" w:hAnsi="Verdana" w:cs="Arial"/>
          <w:sz w:val="20"/>
          <w:szCs w:val="20"/>
        </w:rPr>
        <w:t xml:space="preserve"> and empowerment</w:t>
      </w:r>
      <w:r w:rsidR="00EA3DCA" w:rsidRPr="004E4960">
        <w:rPr>
          <w:rFonts w:ascii="Verdana" w:hAnsi="Verdana" w:cs="Arial"/>
          <w:sz w:val="20"/>
          <w:szCs w:val="20"/>
        </w:rPr>
        <w:t xml:space="preserve"> </w:t>
      </w:r>
      <w:r w:rsidR="00105D29" w:rsidRPr="004E4960">
        <w:rPr>
          <w:rFonts w:ascii="Verdana" w:hAnsi="Verdana" w:cs="Arial"/>
          <w:sz w:val="20"/>
          <w:szCs w:val="20"/>
        </w:rPr>
        <w:t xml:space="preserve">of </w:t>
      </w:r>
      <w:proofErr w:type="spellStart"/>
      <w:r w:rsidR="00105D29" w:rsidRPr="004E4960">
        <w:rPr>
          <w:rFonts w:ascii="Verdana" w:hAnsi="Verdana" w:cs="Arial"/>
          <w:sz w:val="20"/>
          <w:szCs w:val="20"/>
        </w:rPr>
        <w:t>tamariki</w:t>
      </w:r>
      <w:proofErr w:type="spellEnd"/>
      <w:r w:rsidR="00105D29" w:rsidRPr="004E4960">
        <w:rPr>
          <w:rFonts w:ascii="Verdana" w:hAnsi="Verdana" w:cs="Arial"/>
          <w:sz w:val="20"/>
          <w:szCs w:val="20"/>
        </w:rPr>
        <w:t xml:space="preserve"> M</w:t>
      </w:r>
      <w:r w:rsidR="00105D29" w:rsidRPr="004E4960">
        <w:rPr>
          <w:rFonts w:ascii="Verdana" w:hAnsi="Verdana" w:cs="Calibri"/>
          <w:sz w:val="20"/>
          <w:szCs w:val="20"/>
        </w:rPr>
        <w:t>ā</w:t>
      </w:r>
      <w:r w:rsidR="00105D29" w:rsidRPr="004E4960">
        <w:rPr>
          <w:rFonts w:ascii="Verdana" w:hAnsi="Verdana" w:cs="Arial"/>
          <w:sz w:val="20"/>
          <w:szCs w:val="20"/>
        </w:rPr>
        <w:t>ori</w:t>
      </w:r>
      <w:r w:rsidR="00463E92" w:rsidRPr="004E4960">
        <w:rPr>
          <w:rFonts w:ascii="Verdana" w:hAnsi="Verdana" w:cs="Arial"/>
          <w:sz w:val="20"/>
          <w:szCs w:val="20"/>
        </w:rPr>
        <w:t xml:space="preserve"> (section 2.1)</w:t>
      </w:r>
      <w:r w:rsidR="00EA3DCA" w:rsidRPr="004E4960">
        <w:rPr>
          <w:rFonts w:ascii="Verdana" w:hAnsi="Verdana" w:cs="Arial"/>
          <w:sz w:val="20"/>
          <w:szCs w:val="20"/>
        </w:rPr>
        <w:t xml:space="preserve">. We outline how </w:t>
      </w:r>
      <w:proofErr w:type="spellStart"/>
      <w:r w:rsidR="00EA3DCA" w:rsidRPr="004E4960">
        <w:rPr>
          <w:rFonts w:ascii="Verdana" w:hAnsi="Verdana" w:cs="Arial"/>
          <w:sz w:val="20"/>
          <w:szCs w:val="20"/>
        </w:rPr>
        <w:t>t</w:t>
      </w:r>
      <w:r w:rsidR="00245ABE" w:rsidRPr="004E4960">
        <w:rPr>
          <w:rFonts w:ascii="Verdana" w:hAnsi="Verdana" w:cs="Arial"/>
          <w:sz w:val="20"/>
          <w:szCs w:val="20"/>
        </w:rPr>
        <w:t>e</w:t>
      </w:r>
      <w:proofErr w:type="spellEnd"/>
      <w:r w:rsidR="00245ABE" w:rsidRPr="004E4960">
        <w:rPr>
          <w:rFonts w:ascii="Verdana" w:hAnsi="Verdana" w:cs="Arial"/>
          <w:sz w:val="20"/>
          <w:szCs w:val="20"/>
        </w:rPr>
        <w:t xml:space="preserve"> </w:t>
      </w:r>
      <w:proofErr w:type="spellStart"/>
      <w:r w:rsidR="00245ABE" w:rsidRPr="004E4960">
        <w:rPr>
          <w:rFonts w:ascii="Verdana" w:hAnsi="Verdana" w:cs="Arial"/>
          <w:sz w:val="20"/>
          <w:szCs w:val="20"/>
        </w:rPr>
        <w:t>Tiriti</w:t>
      </w:r>
      <w:proofErr w:type="spellEnd"/>
      <w:r w:rsidR="00245ABE" w:rsidRPr="004E4960">
        <w:rPr>
          <w:rFonts w:ascii="Verdana" w:hAnsi="Verdana" w:cs="Arial"/>
          <w:sz w:val="20"/>
          <w:szCs w:val="20"/>
        </w:rPr>
        <w:t xml:space="preserve"> </w:t>
      </w:r>
      <w:r w:rsidR="000C71AE" w:rsidRPr="004E4960">
        <w:rPr>
          <w:rFonts w:ascii="Verdana" w:hAnsi="Verdana" w:cs="Arial"/>
          <w:sz w:val="20"/>
          <w:szCs w:val="20"/>
        </w:rPr>
        <w:t>guarantee</w:t>
      </w:r>
      <w:r w:rsidR="00245ABE" w:rsidRPr="004E4960">
        <w:rPr>
          <w:rFonts w:ascii="Verdana" w:hAnsi="Verdana" w:cs="Arial"/>
          <w:sz w:val="20"/>
          <w:szCs w:val="20"/>
        </w:rPr>
        <w:t>d that M</w:t>
      </w:r>
      <w:r w:rsidR="00245ABE" w:rsidRPr="004E4960">
        <w:rPr>
          <w:rFonts w:ascii="Verdana" w:hAnsi="Verdana" w:cs="Calibri"/>
          <w:sz w:val="20"/>
          <w:szCs w:val="20"/>
        </w:rPr>
        <w:t>ā</w:t>
      </w:r>
      <w:r w:rsidR="00245ABE" w:rsidRPr="004E4960">
        <w:rPr>
          <w:rFonts w:ascii="Verdana" w:hAnsi="Verdana" w:cs="Arial"/>
          <w:sz w:val="20"/>
          <w:szCs w:val="20"/>
        </w:rPr>
        <w:t>ori could continu</w:t>
      </w:r>
      <w:r w:rsidR="00FA0BF6" w:rsidRPr="004E4960">
        <w:rPr>
          <w:rFonts w:ascii="Verdana" w:hAnsi="Verdana" w:cs="Arial"/>
          <w:sz w:val="20"/>
          <w:szCs w:val="20"/>
        </w:rPr>
        <w:t xml:space="preserve">e in </w:t>
      </w:r>
      <w:r w:rsidR="001E7EC0" w:rsidRPr="004E4960">
        <w:rPr>
          <w:rFonts w:ascii="Verdana" w:hAnsi="Verdana" w:cs="Arial"/>
          <w:sz w:val="20"/>
          <w:szCs w:val="20"/>
        </w:rPr>
        <w:t>our</w:t>
      </w:r>
      <w:r w:rsidR="00FA0BF6" w:rsidRPr="004E4960">
        <w:rPr>
          <w:rFonts w:ascii="Verdana" w:hAnsi="Verdana" w:cs="Arial"/>
          <w:sz w:val="20"/>
          <w:szCs w:val="20"/>
        </w:rPr>
        <w:t xml:space="preserve"> way of life </w:t>
      </w:r>
      <w:r w:rsidR="005A7F40" w:rsidRPr="004E4960">
        <w:rPr>
          <w:rFonts w:ascii="Verdana" w:hAnsi="Verdana" w:cs="Arial"/>
          <w:sz w:val="20"/>
          <w:szCs w:val="20"/>
        </w:rPr>
        <w:t>and</w:t>
      </w:r>
      <w:r w:rsidR="00615C9E" w:rsidRPr="004E4960">
        <w:rPr>
          <w:rFonts w:ascii="Verdana" w:hAnsi="Verdana" w:cs="Arial"/>
          <w:sz w:val="20"/>
          <w:szCs w:val="20"/>
        </w:rPr>
        <w:t xml:space="preserve"> </w:t>
      </w:r>
      <w:r w:rsidR="002E78DB" w:rsidRPr="004E4960">
        <w:rPr>
          <w:rFonts w:ascii="Verdana" w:hAnsi="Verdana" w:cs="Arial"/>
          <w:sz w:val="20"/>
          <w:szCs w:val="20"/>
        </w:rPr>
        <w:t xml:space="preserve">that </w:t>
      </w:r>
      <w:r w:rsidR="00615C9E" w:rsidRPr="004E4960">
        <w:rPr>
          <w:rFonts w:ascii="Verdana" w:hAnsi="Verdana" w:cs="Arial"/>
          <w:sz w:val="20"/>
          <w:szCs w:val="20"/>
        </w:rPr>
        <w:t>we</w:t>
      </w:r>
      <w:r w:rsidR="005A7F40" w:rsidRPr="004E4960">
        <w:rPr>
          <w:rFonts w:ascii="Verdana" w:hAnsi="Verdana" w:cs="Arial"/>
          <w:sz w:val="20"/>
          <w:szCs w:val="20"/>
        </w:rPr>
        <w:t xml:space="preserve"> </w:t>
      </w:r>
      <w:r w:rsidR="006D7F69" w:rsidRPr="004E4960">
        <w:rPr>
          <w:rFonts w:ascii="Verdana" w:hAnsi="Verdana" w:cs="Arial"/>
          <w:sz w:val="20"/>
          <w:szCs w:val="20"/>
        </w:rPr>
        <w:t xml:space="preserve">retained the authority to </w:t>
      </w:r>
      <w:r w:rsidR="005A7F40" w:rsidRPr="004E4960">
        <w:rPr>
          <w:rFonts w:ascii="Verdana" w:hAnsi="Verdana" w:cs="Arial"/>
          <w:sz w:val="20"/>
          <w:szCs w:val="20"/>
        </w:rPr>
        <w:t>de</w:t>
      </w:r>
      <w:r w:rsidR="0038495D" w:rsidRPr="004E4960">
        <w:rPr>
          <w:rFonts w:ascii="Verdana" w:hAnsi="Verdana" w:cs="Arial"/>
          <w:sz w:val="20"/>
          <w:szCs w:val="20"/>
        </w:rPr>
        <w:t>termine</w:t>
      </w:r>
      <w:r w:rsidR="005A7F40" w:rsidRPr="004E4960">
        <w:rPr>
          <w:rFonts w:ascii="Verdana" w:hAnsi="Verdana" w:cs="Arial"/>
          <w:sz w:val="20"/>
          <w:szCs w:val="20"/>
        </w:rPr>
        <w:t xml:space="preserve"> what is in the best interests of</w:t>
      </w:r>
      <w:r w:rsidR="00BE071A" w:rsidRPr="004E4960">
        <w:rPr>
          <w:rFonts w:ascii="Verdana" w:hAnsi="Verdana" w:cs="Arial"/>
          <w:sz w:val="20"/>
          <w:szCs w:val="20"/>
        </w:rPr>
        <w:t xml:space="preserve"> </w:t>
      </w:r>
      <w:r w:rsidR="00615C9E" w:rsidRPr="004E4960">
        <w:rPr>
          <w:rFonts w:ascii="Verdana" w:hAnsi="Verdana" w:cs="Arial"/>
          <w:sz w:val="20"/>
          <w:szCs w:val="20"/>
        </w:rPr>
        <w:t>our</w:t>
      </w:r>
      <w:r w:rsidR="002E78DB" w:rsidRPr="004E4960">
        <w:rPr>
          <w:rFonts w:ascii="Verdana" w:hAnsi="Verdana" w:cs="Arial"/>
          <w:sz w:val="20"/>
          <w:szCs w:val="20"/>
        </w:rPr>
        <w:t>selves and our</w:t>
      </w:r>
      <w:r w:rsidR="00615C9E" w:rsidRPr="004E4960">
        <w:rPr>
          <w:rFonts w:ascii="Verdana" w:hAnsi="Verdana" w:cs="Arial"/>
          <w:sz w:val="20"/>
          <w:szCs w:val="20"/>
        </w:rPr>
        <w:t xml:space="preserve"> </w:t>
      </w:r>
      <w:proofErr w:type="spellStart"/>
      <w:r w:rsidR="005A7F40" w:rsidRPr="004E4960">
        <w:rPr>
          <w:rFonts w:ascii="Verdana" w:hAnsi="Verdana" w:cs="Arial"/>
          <w:sz w:val="20"/>
          <w:szCs w:val="20"/>
        </w:rPr>
        <w:t>tamariki</w:t>
      </w:r>
      <w:proofErr w:type="spellEnd"/>
      <w:r w:rsidR="00BD3C2C" w:rsidRPr="004E4960">
        <w:rPr>
          <w:rFonts w:ascii="Verdana" w:hAnsi="Verdana" w:cs="Arial"/>
          <w:sz w:val="20"/>
          <w:szCs w:val="20"/>
        </w:rPr>
        <w:t xml:space="preserve"> (section 2.2)</w:t>
      </w:r>
      <w:r w:rsidRPr="004E4960">
        <w:rPr>
          <w:rFonts w:ascii="Verdana" w:hAnsi="Verdana" w:cs="Arial"/>
          <w:sz w:val="20"/>
          <w:szCs w:val="20"/>
        </w:rPr>
        <w:t>.</w:t>
      </w:r>
      <w:r w:rsidR="00EE6E0B" w:rsidRPr="004E4960">
        <w:rPr>
          <w:rFonts w:ascii="Verdana" w:hAnsi="Verdana" w:cs="Arial"/>
          <w:sz w:val="20"/>
          <w:szCs w:val="20"/>
        </w:rPr>
        <w:t xml:space="preserve"> </w:t>
      </w:r>
      <w:r w:rsidR="001B24AE" w:rsidRPr="004E4960">
        <w:rPr>
          <w:rFonts w:ascii="Verdana" w:hAnsi="Verdana" w:cs="Arial"/>
          <w:sz w:val="20"/>
          <w:szCs w:val="20"/>
        </w:rPr>
        <w:t>We then</w:t>
      </w:r>
      <w:r w:rsidR="00BE071A" w:rsidRPr="004E4960">
        <w:rPr>
          <w:rFonts w:ascii="Verdana" w:hAnsi="Verdana" w:cs="Arial"/>
          <w:sz w:val="20"/>
          <w:szCs w:val="20"/>
        </w:rPr>
        <w:t xml:space="preserve"> </w:t>
      </w:r>
      <w:r w:rsidR="001B24AE" w:rsidRPr="004E4960">
        <w:rPr>
          <w:rFonts w:ascii="Verdana" w:hAnsi="Verdana" w:cs="Arial"/>
          <w:sz w:val="20"/>
          <w:szCs w:val="20"/>
        </w:rPr>
        <w:t xml:space="preserve">discuss how the rights of </w:t>
      </w:r>
      <w:proofErr w:type="spellStart"/>
      <w:r w:rsidR="001B24AE" w:rsidRPr="004E4960">
        <w:rPr>
          <w:rFonts w:ascii="Verdana" w:hAnsi="Verdana" w:cs="Arial"/>
          <w:sz w:val="20"/>
          <w:szCs w:val="20"/>
        </w:rPr>
        <w:t>tamariki</w:t>
      </w:r>
      <w:proofErr w:type="spellEnd"/>
      <w:r w:rsidR="001B24AE" w:rsidRPr="004E4960">
        <w:rPr>
          <w:rFonts w:ascii="Verdana" w:hAnsi="Verdana" w:cs="Arial"/>
          <w:sz w:val="20"/>
          <w:szCs w:val="20"/>
        </w:rPr>
        <w:t xml:space="preserve"> M</w:t>
      </w:r>
      <w:r w:rsidR="001B24AE" w:rsidRPr="004E4960">
        <w:rPr>
          <w:rFonts w:ascii="Verdana" w:hAnsi="Verdana" w:cs="Calibri"/>
          <w:sz w:val="20"/>
          <w:szCs w:val="20"/>
        </w:rPr>
        <w:t>ā</w:t>
      </w:r>
      <w:r w:rsidR="001B24AE" w:rsidRPr="004E4960">
        <w:rPr>
          <w:rFonts w:ascii="Verdana" w:hAnsi="Verdana" w:cs="Arial"/>
          <w:sz w:val="20"/>
          <w:szCs w:val="20"/>
        </w:rPr>
        <w:t xml:space="preserve">ori </w:t>
      </w:r>
      <w:r w:rsidR="000256A9" w:rsidRPr="004E4960">
        <w:rPr>
          <w:rFonts w:ascii="Verdana" w:hAnsi="Verdana" w:cs="Arial"/>
          <w:sz w:val="20"/>
          <w:szCs w:val="20"/>
        </w:rPr>
        <w:t xml:space="preserve">are </w:t>
      </w:r>
      <w:r w:rsidR="00D55079" w:rsidRPr="004E4960">
        <w:rPr>
          <w:rFonts w:ascii="Verdana" w:hAnsi="Verdana" w:cs="Arial"/>
          <w:sz w:val="20"/>
          <w:szCs w:val="20"/>
        </w:rPr>
        <w:t xml:space="preserve">recognised </w:t>
      </w:r>
      <w:r w:rsidR="000256A9" w:rsidRPr="004E4960">
        <w:rPr>
          <w:rFonts w:ascii="Verdana" w:hAnsi="Verdana" w:cs="Arial"/>
          <w:sz w:val="20"/>
          <w:szCs w:val="20"/>
        </w:rPr>
        <w:t xml:space="preserve">under international human rights </w:t>
      </w:r>
      <w:r w:rsidR="000256A9" w:rsidRPr="004E4960">
        <w:rPr>
          <w:rFonts w:ascii="Verdana" w:hAnsi="Verdana" w:cs="Arial"/>
          <w:sz w:val="20"/>
          <w:szCs w:val="20"/>
        </w:rPr>
        <w:lastRenderedPageBreak/>
        <w:t>instruments, including the Indigenous Declaration</w:t>
      </w:r>
      <w:r w:rsidR="003E08A7" w:rsidRPr="004E4960">
        <w:rPr>
          <w:rFonts w:ascii="Verdana" w:hAnsi="Verdana" w:cs="Arial"/>
          <w:sz w:val="20"/>
          <w:szCs w:val="20"/>
        </w:rPr>
        <w:t xml:space="preserve"> and CRC</w:t>
      </w:r>
      <w:r w:rsidR="00203ECB" w:rsidRPr="004E4960">
        <w:rPr>
          <w:rFonts w:ascii="Verdana" w:hAnsi="Verdana" w:cs="Arial"/>
          <w:sz w:val="20"/>
          <w:szCs w:val="20"/>
        </w:rPr>
        <w:t>, and how the</w:t>
      </w:r>
      <w:r w:rsidR="00B32F2A" w:rsidRPr="004E4960">
        <w:rPr>
          <w:rFonts w:ascii="Verdana" w:hAnsi="Verdana" w:cs="Arial"/>
          <w:sz w:val="20"/>
          <w:szCs w:val="20"/>
        </w:rPr>
        <w:t xml:space="preserve">se </w:t>
      </w:r>
      <w:r w:rsidR="00DB6CD1" w:rsidRPr="004E4960">
        <w:rPr>
          <w:rFonts w:ascii="Verdana" w:hAnsi="Verdana" w:cs="Arial"/>
          <w:sz w:val="20"/>
          <w:szCs w:val="20"/>
        </w:rPr>
        <w:t xml:space="preserve">further strengthen the rights of </w:t>
      </w:r>
      <w:proofErr w:type="spellStart"/>
      <w:r w:rsidR="00DB6CD1" w:rsidRPr="004E4960">
        <w:rPr>
          <w:rFonts w:ascii="Verdana" w:hAnsi="Verdana" w:cs="Arial"/>
          <w:sz w:val="20"/>
          <w:szCs w:val="20"/>
        </w:rPr>
        <w:t>tamariki</w:t>
      </w:r>
      <w:proofErr w:type="spellEnd"/>
      <w:r w:rsidR="00DB6CD1" w:rsidRPr="004E4960">
        <w:rPr>
          <w:rFonts w:ascii="Verdana" w:hAnsi="Verdana" w:cs="Arial"/>
          <w:sz w:val="20"/>
          <w:szCs w:val="20"/>
        </w:rPr>
        <w:t xml:space="preserve"> M</w:t>
      </w:r>
      <w:r w:rsidR="00DB6CD1" w:rsidRPr="004E4960">
        <w:rPr>
          <w:rFonts w:ascii="Verdana" w:hAnsi="Verdana" w:cs="Calibri"/>
          <w:sz w:val="20"/>
          <w:szCs w:val="20"/>
        </w:rPr>
        <w:t>ā</w:t>
      </w:r>
      <w:r w:rsidR="00DB6CD1" w:rsidRPr="004E4960">
        <w:rPr>
          <w:rFonts w:ascii="Verdana" w:hAnsi="Verdana" w:cs="Arial"/>
          <w:sz w:val="20"/>
          <w:szCs w:val="20"/>
        </w:rPr>
        <w:t>ori</w:t>
      </w:r>
      <w:r w:rsidR="008265C6" w:rsidRPr="004E4960">
        <w:rPr>
          <w:rFonts w:ascii="Verdana" w:hAnsi="Verdana" w:cs="Arial"/>
          <w:sz w:val="20"/>
          <w:szCs w:val="20"/>
        </w:rPr>
        <w:t xml:space="preserve"> as </w:t>
      </w:r>
      <w:proofErr w:type="spellStart"/>
      <w:r w:rsidR="008265C6" w:rsidRPr="004E4960">
        <w:rPr>
          <w:rFonts w:ascii="Verdana" w:hAnsi="Verdana" w:cs="Arial"/>
          <w:sz w:val="20"/>
          <w:szCs w:val="20"/>
        </w:rPr>
        <w:t>tangata</w:t>
      </w:r>
      <w:proofErr w:type="spellEnd"/>
      <w:r w:rsidR="008265C6" w:rsidRPr="004E4960">
        <w:rPr>
          <w:rFonts w:ascii="Verdana" w:hAnsi="Verdana" w:cs="Arial"/>
          <w:sz w:val="20"/>
          <w:szCs w:val="20"/>
        </w:rPr>
        <w:t xml:space="preserve"> whenua and </w:t>
      </w:r>
      <w:proofErr w:type="spellStart"/>
      <w:r w:rsidR="008265C6" w:rsidRPr="004E4960">
        <w:rPr>
          <w:rFonts w:ascii="Verdana" w:hAnsi="Verdana" w:cs="Arial"/>
          <w:sz w:val="20"/>
          <w:szCs w:val="20"/>
        </w:rPr>
        <w:t>Tiriti</w:t>
      </w:r>
      <w:proofErr w:type="spellEnd"/>
      <w:r w:rsidR="008265C6" w:rsidRPr="004E4960">
        <w:rPr>
          <w:rFonts w:ascii="Verdana" w:hAnsi="Verdana" w:cs="Arial"/>
          <w:sz w:val="20"/>
          <w:szCs w:val="20"/>
        </w:rPr>
        <w:t xml:space="preserve"> partners</w:t>
      </w:r>
      <w:r w:rsidR="00BD3C2C" w:rsidRPr="004E4960">
        <w:rPr>
          <w:rFonts w:ascii="Verdana" w:hAnsi="Verdana" w:cs="Arial"/>
          <w:sz w:val="20"/>
          <w:szCs w:val="20"/>
        </w:rPr>
        <w:t xml:space="preserve"> (section 2.3)</w:t>
      </w:r>
      <w:r w:rsidR="00DB6CD1" w:rsidRPr="004E4960">
        <w:rPr>
          <w:rFonts w:ascii="Verdana" w:hAnsi="Verdana" w:cs="Arial"/>
          <w:sz w:val="20"/>
          <w:szCs w:val="20"/>
        </w:rPr>
        <w:t>.</w:t>
      </w:r>
    </w:p>
    <w:p w14:paraId="1AE90CEF" w14:textId="71434023" w:rsidR="002C5ABE" w:rsidRPr="003B78FA" w:rsidRDefault="00D17F39" w:rsidP="00FF37BB">
      <w:pPr>
        <w:jc w:val="both"/>
        <w:rPr>
          <w:rFonts w:ascii="Verdana" w:hAnsi="Verdana"/>
          <w:b/>
          <w:bCs/>
          <w:color w:val="1F4E79" w:themeColor="accent5" w:themeShade="80"/>
          <w:sz w:val="20"/>
          <w:szCs w:val="20"/>
          <w:lang w:val="mi-NZ"/>
        </w:rPr>
      </w:pPr>
      <w:r w:rsidRPr="003B78FA">
        <w:rPr>
          <w:rFonts w:ascii="Verdana" w:hAnsi="Verdana"/>
          <w:b/>
          <w:bCs/>
          <w:color w:val="1F4E79" w:themeColor="accent5" w:themeShade="80"/>
          <w:sz w:val="20"/>
          <w:szCs w:val="20"/>
          <w:lang w:val="mi-NZ"/>
        </w:rPr>
        <w:t>2.1</w:t>
      </w:r>
      <w:r w:rsidRPr="003B78FA">
        <w:rPr>
          <w:rFonts w:ascii="Verdana" w:hAnsi="Verdana"/>
          <w:b/>
          <w:bCs/>
          <w:color w:val="1F4E79" w:themeColor="accent5" w:themeShade="80"/>
          <w:sz w:val="20"/>
          <w:szCs w:val="20"/>
          <w:lang w:val="mi-NZ"/>
        </w:rPr>
        <w:tab/>
      </w:r>
      <w:r w:rsidR="0094799E" w:rsidRPr="003B78FA">
        <w:rPr>
          <w:rFonts w:ascii="Verdana" w:hAnsi="Verdana"/>
          <w:b/>
          <w:bCs/>
          <w:color w:val="1F4E79" w:themeColor="accent5" w:themeShade="80"/>
          <w:sz w:val="20"/>
          <w:szCs w:val="20"/>
          <w:lang w:val="mi-NZ"/>
        </w:rPr>
        <w:t>The place of t</w:t>
      </w:r>
      <w:r w:rsidR="00563970" w:rsidRPr="003B78FA">
        <w:rPr>
          <w:rFonts w:ascii="Verdana" w:hAnsi="Verdana"/>
          <w:b/>
          <w:bCs/>
          <w:color w:val="1F4E79" w:themeColor="accent5" w:themeShade="80"/>
          <w:sz w:val="20"/>
          <w:szCs w:val="20"/>
          <w:lang w:val="mi-NZ"/>
        </w:rPr>
        <w:t>amariki M</w:t>
      </w:r>
      <w:r w:rsidR="00563970" w:rsidRPr="003B78FA">
        <w:rPr>
          <w:rFonts w:ascii="Verdana" w:hAnsi="Verdana" w:cs="Calibri"/>
          <w:b/>
          <w:bCs/>
          <w:color w:val="1F4E79" w:themeColor="accent5" w:themeShade="80"/>
          <w:sz w:val="20"/>
          <w:szCs w:val="20"/>
          <w:lang w:val="mi-NZ"/>
        </w:rPr>
        <w:t>ā</w:t>
      </w:r>
      <w:r w:rsidR="00563970" w:rsidRPr="003B78FA">
        <w:rPr>
          <w:rFonts w:ascii="Verdana" w:hAnsi="Verdana"/>
          <w:b/>
          <w:bCs/>
          <w:color w:val="1F4E79" w:themeColor="accent5" w:themeShade="80"/>
          <w:sz w:val="20"/>
          <w:szCs w:val="20"/>
          <w:lang w:val="mi-NZ"/>
        </w:rPr>
        <w:t xml:space="preserve">ori </w:t>
      </w:r>
      <w:r w:rsidR="0038495D" w:rsidRPr="003B78FA">
        <w:rPr>
          <w:rFonts w:ascii="Verdana" w:hAnsi="Verdana"/>
          <w:b/>
          <w:bCs/>
          <w:color w:val="1F4E79" w:themeColor="accent5" w:themeShade="80"/>
          <w:sz w:val="20"/>
          <w:szCs w:val="20"/>
          <w:lang w:val="mi-NZ"/>
        </w:rPr>
        <w:t xml:space="preserve">in te </w:t>
      </w:r>
      <w:r w:rsidR="008C7DC8" w:rsidRPr="003B78FA">
        <w:rPr>
          <w:rFonts w:ascii="Verdana" w:hAnsi="Verdana"/>
          <w:b/>
          <w:bCs/>
          <w:color w:val="1F4E79" w:themeColor="accent5" w:themeShade="80"/>
          <w:sz w:val="20"/>
          <w:szCs w:val="20"/>
          <w:lang w:val="mi-NZ"/>
        </w:rPr>
        <w:t>a</w:t>
      </w:r>
      <w:r w:rsidR="0038495D" w:rsidRPr="003B78FA">
        <w:rPr>
          <w:rFonts w:ascii="Verdana" w:hAnsi="Verdana"/>
          <w:b/>
          <w:bCs/>
          <w:color w:val="1F4E79" w:themeColor="accent5" w:themeShade="80"/>
          <w:sz w:val="20"/>
          <w:szCs w:val="20"/>
          <w:lang w:val="mi-NZ"/>
        </w:rPr>
        <w:t>o M</w:t>
      </w:r>
      <w:r w:rsidR="0038495D" w:rsidRPr="003B78FA">
        <w:rPr>
          <w:rFonts w:ascii="Verdana" w:hAnsi="Verdana" w:cs="Calibri"/>
          <w:b/>
          <w:bCs/>
          <w:color w:val="1F4E79" w:themeColor="accent5" w:themeShade="80"/>
          <w:sz w:val="20"/>
          <w:szCs w:val="20"/>
          <w:lang w:val="mi-NZ"/>
        </w:rPr>
        <w:t>ā</w:t>
      </w:r>
      <w:r w:rsidR="0038495D" w:rsidRPr="003B78FA">
        <w:rPr>
          <w:rFonts w:ascii="Verdana" w:hAnsi="Verdana"/>
          <w:b/>
          <w:bCs/>
          <w:color w:val="1F4E79" w:themeColor="accent5" w:themeShade="80"/>
          <w:sz w:val="20"/>
          <w:szCs w:val="20"/>
          <w:lang w:val="mi-NZ"/>
        </w:rPr>
        <w:t>ori</w:t>
      </w:r>
    </w:p>
    <w:p w14:paraId="3FCCF2F3" w14:textId="732880DC" w:rsidR="005839A3" w:rsidRPr="004E4960" w:rsidRDefault="00774F7D" w:rsidP="00FF37BB">
      <w:pPr>
        <w:jc w:val="both"/>
        <w:rPr>
          <w:rFonts w:ascii="Verdana" w:hAnsi="Verdana"/>
          <w:sz w:val="20"/>
          <w:szCs w:val="20"/>
          <w:lang w:val="mi-NZ"/>
        </w:rPr>
      </w:pPr>
      <w:r w:rsidRPr="004E4960">
        <w:rPr>
          <w:rFonts w:ascii="Verdana" w:hAnsi="Verdana"/>
          <w:sz w:val="20"/>
          <w:szCs w:val="20"/>
          <w:lang w:val="mi-NZ"/>
        </w:rPr>
        <w:t xml:space="preserve">In this section, we </w:t>
      </w:r>
      <w:r w:rsidR="00663A19" w:rsidRPr="004E4960">
        <w:rPr>
          <w:rFonts w:ascii="Verdana" w:hAnsi="Verdana"/>
          <w:sz w:val="20"/>
          <w:szCs w:val="20"/>
          <w:lang w:val="mi-NZ"/>
        </w:rPr>
        <w:t xml:space="preserve">wish to </w:t>
      </w:r>
      <w:r w:rsidRPr="004E4960">
        <w:rPr>
          <w:rFonts w:ascii="Verdana" w:hAnsi="Verdana"/>
          <w:sz w:val="20"/>
          <w:szCs w:val="20"/>
          <w:lang w:val="mi-NZ"/>
        </w:rPr>
        <w:t xml:space="preserve">provide the </w:t>
      </w:r>
      <w:r w:rsidR="008D3F4E" w:rsidRPr="004E4960">
        <w:rPr>
          <w:rFonts w:ascii="Verdana" w:hAnsi="Verdana"/>
          <w:sz w:val="20"/>
          <w:szCs w:val="20"/>
          <w:lang w:val="mi-NZ"/>
        </w:rPr>
        <w:t xml:space="preserve">CRC </w:t>
      </w:r>
      <w:r w:rsidRPr="004E4960">
        <w:rPr>
          <w:rFonts w:ascii="Verdana" w:hAnsi="Verdana"/>
          <w:sz w:val="20"/>
          <w:szCs w:val="20"/>
          <w:lang w:val="mi-NZ"/>
        </w:rPr>
        <w:t>Committee with a</w:t>
      </w:r>
      <w:r w:rsidR="006D355D" w:rsidRPr="004E4960">
        <w:rPr>
          <w:rFonts w:ascii="Verdana" w:hAnsi="Verdana"/>
          <w:sz w:val="20"/>
          <w:szCs w:val="20"/>
          <w:lang w:val="mi-NZ"/>
        </w:rPr>
        <w:t>n</w:t>
      </w:r>
      <w:r w:rsidRPr="004E4960">
        <w:rPr>
          <w:rFonts w:ascii="Verdana" w:hAnsi="Verdana"/>
          <w:sz w:val="20"/>
          <w:szCs w:val="20"/>
          <w:lang w:val="mi-NZ"/>
        </w:rPr>
        <w:t xml:space="preserve"> understanding of </w:t>
      </w:r>
      <w:r w:rsidR="005B76F8" w:rsidRPr="004E4960">
        <w:rPr>
          <w:rFonts w:ascii="Verdana" w:hAnsi="Verdana"/>
          <w:sz w:val="20"/>
          <w:szCs w:val="20"/>
          <w:lang w:val="mi-NZ"/>
        </w:rPr>
        <w:t xml:space="preserve">the place of </w:t>
      </w:r>
      <w:r w:rsidR="00935B5C" w:rsidRPr="004E4960">
        <w:rPr>
          <w:rFonts w:ascii="Verdana" w:hAnsi="Verdana"/>
          <w:sz w:val="20"/>
          <w:szCs w:val="20"/>
          <w:lang w:val="mi-NZ"/>
        </w:rPr>
        <w:t>tamariki M</w:t>
      </w:r>
      <w:r w:rsidR="00935B5C" w:rsidRPr="004E4960">
        <w:rPr>
          <w:rFonts w:ascii="Verdana" w:hAnsi="Verdana" w:cs="Calibri"/>
          <w:sz w:val="20"/>
          <w:szCs w:val="20"/>
          <w:lang w:val="mi-NZ"/>
        </w:rPr>
        <w:t>ā</w:t>
      </w:r>
      <w:r w:rsidR="00935B5C" w:rsidRPr="004E4960">
        <w:rPr>
          <w:rFonts w:ascii="Verdana" w:hAnsi="Verdana"/>
          <w:sz w:val="20"/>
          <w:szCs w:val="20"/>
          <w:lang w:val="mi-NZ"/>
        </w:rPr>
        <w:t>ori in M</w:t>
      </w:r>
      <w:r w:rsidR="00935B5C" w:rsidRPr="004E4960">
        <w:rPr>
          <w:rFonts w:ascii="Verdana" w:hAnsi="Verdana" w:cs="Calibri"/>
          <w:sz w:val="20"/>
          <w:szCs w:val="20"/>
          <w:lang w:val="mi-NZ"/>
        </w:rPr>
        <w:t>ā</w:t>
      </w:r>
      <w:r w:rsidR="00935B5C" w:rsidRPr="004E4960">
        <w:rPr>
          <w:rFonts w:ascii="Verdana" w:hAnsi="Verdana"/>
          <w:sz w:val="20"/>
          <w:szCs w:val="20"/>
          <w:lang w:val="mi-NZ"/>
        </w:rPr>
        <w:t>ori culture</w:t>
      </w:r>
      <w:r w:rsidR="00017862" w:rsidRPr="004E4960">
        <w:rPr>
          <w:rFonts w:ascii="Verdana" w:hAnsi="Verdana"/>
          <w:sz w:val="20"/>
          <w:szCs w:val="20"/>
          <w:lang w:val="mi-NZ"/>
        </w:rPr>
        <w:t xml:space="preserve"> and the role of M</w:t>
      </w:r>
      <w:r w:rsidR="00017862" w:rsidRPr="004E4960">
        <w:rPr>
          <w:rFonts w:ascii="Verdana" w:hAnsi="Verdana" w:cs="Calibri"/>
          <w:sz w:val="20"/>
          <w:szCs w:val="20"/>
          <w:lang w:val="mi-NZ"/>
        </w:rPr>
        <w:t>ā</w:t>
      </w:r>
      <w:r w:rsidR="00017862" w:rsidRPr="004E4960">
        <w:rPr>
          <w:rFonts w:ascii="Verdana" w:hAnsi="Verdana"/>
          <w:sz w:val="20"/>
          <w:szCs w:val="20"/>
          <w:lang w:val="mi-NZ"/>
        </w:rPr>
        <w:t xml:space="preserve">ori </w:t>
      </w:r>
      <w:r w:rsidR="001B5D7D" w:rsidRPr="004E4960">
        <w:rPr>
          <w:rFonts w:ascii="Verdana" w:hAnsi="Verdana"/>
          <w:sz w:val="20"/>
          <w:szCs w:val="20"/>
          <w:lang w:val="mi-NZ"/>
        </w:rPr>
        <w:t xml:space="preserve">kinship structures </w:t>
      </w:r>
      <w:r w:rsidR="00017862" w:rsidRPr="004E4960">
        <w:rPr>
          <w:rFonts w:ascii="Verdana" w:hAnsi="Verdana"/>
          <w:sz w:val="20"/>
          <w:szCs w:val="20"/>
          <w:lang w:val="mi-NZ"/>
        </w:rPr>
        <w:t>in their care</w:t>
      </w:r>
      <w:r w:rsidR="001B5D7D" w:rsidRPr="004E4960">
        <w:rPr>
          <w:rFonts w:ascii="Verdana" w:hAnsi="Verdana"/>
          <w:sz w:val="20"/>
          <w:szCs w:val="20"/>
          <w:lang w:val="mi-NZ"/>
        </w:rPr>
        <w:t xml:space="preserve">, </w:t>
      </w:r>
      <w:r w:rsidR="005839A3" w:rsidRPr="004E4960">
        <w:rPr>
          <w:rFonts w:ascii="Verdana" w:hAnsi="Verdana"/>
          <w:sz w:val="20"/>
          <w:szCs w:val="20"/>
          <w:lang w:val="mi-NZ"/>
        </w:rPr>
        <w:t>protection and empowerment</w:t>
      </w:r>
      <w:r w:rsidR="00A564C5" w:rsidRPr="004E4960">
        <w:rPr>
          <w:rFonts w:ascii="Verdana" w:hAnsi="Verdana"/>
          <w:sz w:val="20"/>
          <w:szCs w:val="20"/>
          <w:lang w:val="mi-NZ"/>
        </w:rPr>
        <w:t>.</w:t>
      </w:r>
      <w:r w:rsidR="00E10084" w:rsidRPr="004E4960">
        <w:rPr>
          <w:rFonts w:ascii="Verdana" w:hAnsi="Verdana"/>
          <w:sz w:val="20"/>
          <w:szCs w:val="20"/>
          <w:lang w:val="mi-NZ"/>
        </w:rPr>
        <w:t xml:space="preserve"> A profound misunderstanding</w:t>
      </w:r>
      <w:r w:rsidR="00604A1C" w:rsidRPr="004E4960">
        <w:rPr>
          <w:rFonts w:ascii="Verdana" w:hAnsi="Verdana"/>
          <w:sz w:val="20"/>
          <w:szCs w:val="20"/>
          <w:lang w:val="mi-NZ"/>
        </w:rPr>
        <w:t xml:space="preserve"> and disre</w:t>
      </w:r>
      <w:r w:rsidR="00644C97" w:rsidRPr="004E4960">
        <w:rPr>
          <w:rFonts w:ascii="Verdana" w:hAnsi="Verdana"/>
          <w:sz w:val="20"/>
          <w:szCs w:val="20"/>
          <w:lang w:val="mi-NZ"/>
        </w:rPr>
        <w:t>s</w:t>
      </w:r>
      <w:r w:rsidR="00604A1C" w:rsidRPr="004E4960">
        <w:rPr>
          <w:rFonts w:ascii="Verdana" w:hAnsi="Verdana"/>
          <w:sz w:val="20"/>
          <w:szCs w:val="20"/>
          <w:lang w:val="mi-NZ"/>
        </w:rPr>
        <w:t>pect</w:t>
      </w:r>
      <w:r w:rsidR="00E10084" w:rsidRPr="004E4960">
        <w:rPr>
          <w:rFonts w:ascii="Verdana" w:hAnsi="Verdana"/>
          <w:sz w:val="20"/>
          <w:szCs w:val="20"/>
          <w:lang w:val="mi-NZ"/>
        </w:rPr>
        <w:t xml:space="preserve"> of these concepts </w:t>
      </w:r>
      <w:r w:rsidR="00663A19" w:rsidRPr="004E4960">
        <w:rPr>
          <w:rFonts w:ascii="Verdana" w:hAnsi="Verdana"/>
          <w:sz w:val="20"/>
          <w:szCs w:val="20"/>
          <w:lang w:val="mi-NZ"/>
        </w:rPr>
        <w:t>are</w:t>
      </w:r>
      <w:r w:rsidR="00E10084" w:rsidRPr="004E4960">
        <w:rPr>
          <w:rFonts w:ascii="Verdana" w:hAnsi="Verdana"/>
          <w:sz w:val="20"/>
          <w:szCs w:val="20"/>
          <w:lang w:val="mi-NZ"/>
        </w:rPr>
        <w:t xml:space="preserve"> key reason</w:t>
      </w:r>
      <w:r w:rsidR="00663A19" w:rsidRPr="004E4960">
        <w:rPr>
          <w:rFonts w:ascii="Verdana" w:hAnsi="Verdana"/>
          <w:sz w:val="20"/>
          <w:szCs w:val="20"/>
          <w:lang w:val="mi-NZ"/>
        </w:rPr>
        <w:t>s</w:t>
      </w:r>
      <w:r w:rsidR="00E10084" w:rsidRPr="004E4960">
        <w:rPr>
          <w:rFonts w:ascii="Verdana" w:hAnsi="Verdana"/>
          <w:sz w:val="20"/>
          <w:szCs w:val="20"/>
          <w:lang w:val="mi-NZ"/>
        </w:rPr>
        <w:t xml:space="preserve"> why </w:t>
      </w:r>
      <w:r w:rsidR="00604A1C" w:rsidRPr="004E4960">
        <w:rPr>
          <w:rFonts w:ascii="Verdana" w:hAnsi="Verdana"/>
          <w:sz w:val="20"/>
          <w:szCs w:val="20"/>
          <w:lang w:val="mi-NZ"/>
        </w:rPr>
        <w:t>tamariki M</w:t>
      </w:r>
      <w:r w:rsidR="00604A1C" w:rsidRPr="004E4960">
        <w:rPr>
          <w:rFonts w:ascii="Verdana" w:hAnsi="Verdana" w:cs="Calibri"/>
          <w:sz w:val="20"/>
          <w:szCs w:val="20"/>
          <w:lang w:val="mi-NZ"/>
        </w:rPr>
        <w:t>ā</w:t>
      </w:r>
      <w:r w:rsidR="00604A1C" w:rsidRPr="004E4960">
        <w:rPr>
          <w:rFonts w:ascii="Verdana" w:hAnsi="Verdana"/>
          <w:sz w:val="20"/>
          <w:szCs w:val="20"/>
          <w:lang w:val="mi-NZ"/>
        </w:rPr>
        <w:t xml:space="preserve">ori face discrimination and disparity in Aotearoa New Zealand </w:t>
      </w:r>
      <w:r w:rsidR="00C47040" w:rsidRPr="004E4960">
        <w:rPr>
          <w:rFonts w:ascii="Verdana" w:hAnsi="Verdana"/>
          <w:sz w:val="20"/>
          <w:szCs w:val="20"/>
          <w:lang w:val="mi-NZ"/>
        </w:rPr>
        <w:t>and their rights are not fully realised and protect</w:t>
      </w:r>
      <w:r w:rsidR="001F4E5D" w:rsidRPr="004E4960">
        <w:rPr>
          <w:rFonts w:ascii="Verdana" w:hAnsi="Verdana"/>
          <w:sz w:val="20"/>
          <w:szCs w:val="20"/>
          <w:lang w:val="mi-NZ"/>
        </w:rPr>
        <w:t>e</w:t>
      </w:r>
      <w:r w:rsidR="00C47040" w:rsidRPr="004E4960">
        <w:rPr>
          <w:rFonts w:ascii="Verdana" w:hAnsi="Verdana"/>
          <w:sz w:val="20"/>
          <w:szCs w:val="20"/>
          <w:lang w:val="mi-NZ"/>
        </w:rPr>
        <w:t>d.</w:t>
      </w:r>
      <w:r w:rsidR="001F4E5D" w:rsidRPr="004E4960">
        <w:rPr>
          <w:rStyle w:val="FootnoteReference"/>
          <w:rFonts w:ascii="Verdana" w:hAnsi="Verdana"/>
          <w:sz w:val="20"/>
          <w:szCs w:val="20"/>
          <w:lang w:val="mi-NZ"/>
        </w:rPr>
        <w:footnoteReference w:id="5"/>
      </w:r>
      <w:r w:rsidR="00E10084" w:rsidRPr="004E4960">
        <w:rPr>
          <w:rFonts w:ascii="Verdana" w:hAnsi="Verdana"/>
          <w:sz w:val="20"/>
          <w:szCs w:val="20"/>
          <w:lang w:val="mi-NZ"/>
        </w:rPr>
        <w:t xml:space="preserve"> </w:t>
      </w:r>
      <w:r w:rsidR="005B76F8" w:rsidRPr="004E4960">
        <w:rPr>
          <w:rFonts w:ascii="Verdana" w:hAnsi="Verdana"/>
          <w:sz w:val="20"/>
          <w:szCs w:val="20"/>
          <w:lang w:val="mi-NZ"/>
        </w:rPr>
        <w:t>By providi</w:t>
      </w:r>
      <w:r w:rsidR="00994DF9" w:rsidRPr="004E4960">
        <w:rPr>
          <w:rFonts w:ascii="Verdana" w:hAnsi="Verdana"/>
          <w:sz w:val="20"/>
          <w:szCs w:val="20"/>
          <w:lang w:val="mi-NZ"/>
        </w:rPr>
        <w:t>ng</w:t>
      </w:r>
      <w:r w:rsidR="005B76F8" w:rsidRPr="004E4960">
        <w:rPr>
          <w:rFonts w:ascii="Verdana" w:hAnsi="Verdana"/>
          <w:sz w:val="20"/>
          <w:szCs w:val="20"/>
          <w:lang w:val="mi-NZ"/>
        </w:rPr>
        <w:t xml:space="preserve"> this </w:t>
      </w:r>
      <w:r w:rsidR="00A564C5" w:rsidRPr="004E4960">
        <w:rPr>
          <w:rFonts w:ascii="Verdana" w:hAnsi="Verdana"/>
          <w:sz w:val="20"/>
          <w:szCs w:val="20"/>
          <w:lang w:val="mi-NZ"/>
        </w:rPr>
        <w:t>context</w:t>
      </w:r>
      <w:r w:rsidR="005B76F8" w:rsidRPr="004E4960">
        <w:rPr>
          <w:rFonts w:ascii="Verdana" w:hAnsi="Verdana"/>
          <w:sz w:val="20"/>
          <w:szCs w:val="20"/>
          <w:lang w:val="mi-NZ"/>
        </w:rPr>
        <w:t xml:space="preserve">, we hope to provide </w:t>
      </w:r>
      <w:r w:rsidR="005B1891" w:rsidRPr="004E4960">
        <w:rPr>
          <w:rFonts w:ascii="Verdana" w:hAnsi="Verdana"/>
          <w:sz w:val="20"/>
          <w:szCs w:val="20"/>
          <w:lang w:val="mi-NZ"/>
        </w:rPr>
        <w:t xml:space="preserve">the </w:t>
      </w:r>
      <w:r w:rsidR="000C3B60" w:rsidRPr="004E4960">
        <w:rPr>
          <w:rFonts w:ascii="Verdana" w:hAnsi="Verdana"/>
          <w:sz w:val="20"/>
          <w:szCs w:val="20"/>
          <w:lang w:val="mi-NZ"/>
        </w:rPr>
        <w:t xml:space="preserve">right starting point </w:t>
      </w:r>
      <w:r w:rsidR="007E2106" w:rsidRPr="004E4960">
        <w:rPr>
          <w:rFonts w:ascii="Verdana" w:hAnsi="Verdana"/>
          <w:sz w:val="20"/>
          <w:szCs w:val="20"/>
          <w:lang w:val="mi-NZ"/>
        </w:rPr>
        <w:t xml:space="preserve">from which </w:t>
      </w:r>
      <w:r w:rsidR="000C3B60" w:rsidRPr="004E4960">
        <w:rPr>
          <w:rFonts w:ascii="Verdana" w:hAnsi="Verdana"/>
          <w:sz w:val="20"/>
          <w:szCs w:val="20"/>
          <w:lang w:val="mi-NZ"/>
        </w:rPr>
        <w:t>to identify the rights of tamariki M</w:t>
      </w:r>
      <w:r w:rsidR="000C3B60" w:rsidRPr="004E4960">
        <w:rPr>
          <w:rFonts w:ascii="Verdana" w:hAnsi="Verdana" w:cs="Calibri"/>
          <w:sz w:val="20"/>
          <w:szCs w:val="20"/>
          <w:lang w:val="mi-NZ"/>
        </w:rPr>
        <w:t>ā</w:t>
      </w:r>
      <w:r w:rsidR="000C3B60" w:rsidRPr="004E4960">
        <w:rPr>
          <w:rFonts w:ascii="Verdana" w:hAnsi="Verdana"/>
          <w:sz w:val="20"/>
          <w:szCs w:val="20"/>
          <w:lang w:val="mi-NZ"/>
        </w:rPr>
        <w:t>or</w:t>
      </w:r>
      <w:r w:rsidR="00186B98" w:rsidRPr="004E4960">
        <w:rPr>
          <w:rFonts w:ascii="Verdana" w:hAnsi="Verdana"/>
          <w:sz w:val="20"/>
          <w:szCs w:val="20"/>
          <w:lang w:val="mi-NZ"/>
        </w:rPr>
        <w:t>i</w:t>
      </w:r>
      <w:r w:rsidR="00082599" w:rsidRPr="004E4960">
        <w:rPr>
          <w:rFonts w:ascii="Verdana" w:hAnsi="Verdana"/>
          <w:sz w:val="20"/>
          <w:szCs w:val="20"/>
          <w:lang w:val="mi-NZ"/>
        </w:rPr>
        <w:t xml:space="preserve"> and </w:t>
      </w:r>
      <w:r w:rsidR="00A26FB9" w:rsidRPr="004E4960">
        <w:rPr>
          <w:rFonts w:ascii="Verdana" w:hAnsi="Verdana"/>
          <w:sz w:val="20"/>
          <w:szCs w:val="20"/>
          <w:lang w:val="mi-NZ"/>
        </w:rPr>
        <w:t>the culturally appropriate standards to apply to ascertain whether the</w:t>
      </w:r>
      <w:r w:rsidR="00644C97" w:rsidRPr="004E4960">
        <w:rPr>
          <w:rFonts w:ascii="Verdana" w:hAnsi="Verdana"/>
          <w:sz w:val="20"/>
          <w:szCs w:val="20"/>
          <w:lang w:val="mi-NZ"/>
        </w:rPr>
        <w:t xml:space="preserve">ir rights are </w:t>
      </w:r>
      <w:r w:rsidR="00A26FB9" w:rsidRPr="004E4960">
        <w:rPr>
          <w:rFonts w:ascii="Verdana" w:hAnsi="Verdana"/>
          <w:sz w:val="20"/>
          <w:szCs w:val="20"/>
          <w:lang w:val="mi-NZ"/>
        </w:rPr>
        <w:t>being met</w:t>
      </w:r>
      <w:r w:rsidR="00644C97" w:rsidRPr="004E4960">
        <w:rPr>
          <w:rFonts w:ascii="Verdana" w:hAnsi="Verdana"/>
          <w:sz w:val="20"/>
          <w:szCs w:val="20"/>
          <w:lang w:val="mi-NZ"/>
        </w:rPr>
        <w:t xml:space="preserve"> and their mana </w:t>
      </w:r>
      <w:r w:rsidR="003220EB" w:rsidRPr="004E4960">
        <w:rPr>
          <w:rFonts w:ascii="Verdana" w:hAnsi="Verdana"/>
          <w:sz w:val="20"/>
          <w:szCs w:val="20"/>
          <w:lang w:val="mi-NZ"/>
        </w:rPr>
        <w:t>(</w:t>
      </w:r>
      <w:r w:rsidR="00921907" w:rsidRPr="004E4960">
        <w:rPr>
          <w:rFonts w:ascii="Verdana" w:hAnsi="Verdana"/>
          <w:sz w:val="20"/>
          <w:szCs w:val="20"/>
          <w:lang w:val="mi-NZ"/>
        </w:rPr>
        <w:t xml:space="preserve">supernatural force in a </w:t>
      </w:r>
      <w:r w:rsidR="001A10D4" w:rsidRPr="004E4960">
        <w:rPr>
          <w:rFonts w:ascii="Verdana" w:hAnsi="Verdana"/>
          <w:sz w:val="20"/>
          <w:szCs w:val="20"/>
          <w:lang w:val="mi-NZ"/>
        </w:rPr>
        <w:t>person, place or object</w:t>
      </w:r>
      <w:r w:rsidR="003220EB" w:rsidRPr="004E4960">
        <w:rPr>
          <w:rFonts w:ascii="Verdana" w:hAnsi="Verdana"/>
          <w:sz w:val="20"/>
          <w:szCs w:val="20"/>
          <w:lang w:val="mi-NZ"/>
        </w:rPr>
        <w:t xml:space="preserve">) </w:t>
      </w:r>
      <w:r w:rsidR="00644C97" w:rsidRPr="004E4960">
        <w:rPr>
          <w:rFonts w:ascii="Verdana" w:hAnsi="Verdana"/>
          <w:sz w:val="20"/>
          <w:szCs w:val="20"/>
          <w:lang w:val="mi-NZ"/>
        </w:rPr>
        <w:t xml:space="preserve">is being </w:t>
      </w:r>
      <w:r w:rsidR="005839A3" w:rsidRPr="004E4960">
        <w:rPr>
          <w:rFonts w:ascii="Verdana" w:hAnsi="Verdana"/>
          <w:sz w:val="20"/>
          <w:szCs w:val="20"/>
          <w:lang w:val="mi-NZ"/>
        </w:rPr>
        <w:t>protected</w:t>
      </w:r>
      <w:r w:rsidR="00A26FB9" w:rsidRPr="004E4960">
        <w:rPr>
          <w:rFonts w:ascii="Verdana" w:hAnsi="Verdana"/>
          <w:sz w:val="20"/>
          <w:szCs w:val="20"/>
          <w:lang w:val="mi-NZ"/>
        </w:rPr>
        <w:t>.</w:t>
      </w:r>
      <w:r w:rsidR="004E5018" w:rsidRPr="004E4960">
        <w:rPr>
          <w:rFonts w:ascii="Verdana" w:hAnsi="Verdana"/>
          <w:sz w:val="20"/>
          <w:szCs w:val="20"/>
          <w:lang w:val="mi-NZ"/>
        </w:rPr>
        <w:t xml:space="preserve"> </w:t>
      </w:r>
    </w:p>
    <w:p w14:paraId="0F3FBACD" w14:textId="73E47978" w:rsidR="00CD1CED" w:rsidRPr="004E4960" w:rsidRDefault="005839A3" w:rsidP="00FF37BB">
      <w:pPr>
        <w:jc w:val="both"/>
        <w:rPr>
          <w:rFonts w:ascii="Verdana" w:hAnsi="Verdana"/>
          <w:sz w:val="20"/>
          <w:szCs w:val="20"/>
          <w:lang w:val="mi-NZ"/>
        </w:rPr>
      </w:pPr>
      <w:r w:rsidRPr="004E4960">
        <w:rPr>
          <w:rFonts w:ascii="Verdana" w:hAnsi="Verdana"/>
          <w:sz w:val="20"/>
          <w:szCs w:val="20"/>
          <w:lang w:val="mi-NZ"/>
        </w:rPr>
        <w:t>W</w:t>
      </w:r>
      <w:r w:rsidR="0018216D" w:rsidRPr="004E4960">
        <w:rPr>
          <w:rFonts w:ascii="Verdana" w:hAnsi="Verdana"/>
          <w:sz w:val="20"/>
          <w:szCs w:val="20"/>
          <w:lang w:val="mi-NZ"/>
        </w:rPr>
        <w:t>e</w:t>
      </w:r>
      <w:r w:rsidR="00DF6811" w:rsidRPr="004E4960">
        <w:rPr>
          <w:rFonts w:ascii="Verdana" w:hAnsi="Verdana"/>
          <w:sz w:val="20"/>
          <w:szCs w:val="20"/>
          <w:lang w:val="mi-NZ"/>
        </w:rPr>
        <w:t xml:space="preserve"> </w:t>
      </w:r>
      <w:r w:rsidRPr="004E4960">
        <w:rPr>
          <w:rFonts w:ascii="Verdana" w:hAnsi="Verdana"/>
          <w:sz w:val="20"/>
          <w:szCs w:val="20"/>
          <w:lang w:val="mi-NZ"/>
        </w:rPr>
        <w:t xml:space="preserve">warmly </w:t>
      </w:r>
      <w:r w:rsidR="00DF6811" w:rsidRPr="004E4960">
        <w:rPr>
          <w:rFonts w:ascii="Verdana" w:hAnsi="Verdana"/>
          <w:sz w:val="20"/>
          <w:szCs w:val="20"/>
          <w:lang w:val="mi-NZ"/>
        </w:rPr>
        <w:t xml:space="preserve">encourage the </w:t>
      </w:r>
      <w:r w:rsidR="0018216D" w:rsidRPr="004E4960">
        <w:rPr>
          <w:rFonts w:ascii="Verdana" w:hAnsi="Verdana"/>
          <w:sz w:val="20"/>
          <w:szCs w:val="20"/>
          <w:lang w:val="mi-NZ"/>
        </w:rPr>
        <w:t xml:space="preserve">Committee to </w:t>
      </w:r>
      <w:r w:rsidR="003F5701" w:rsidRPr="004E4960">
        <w:rPr>
          <w:rFonts w:ascii="Verdana" w:hAnsi="Verdana"/>
          <w:sz w:val="20"/>
          <w:szCs w:val="20"/>
          <w:lang w:val="mi-NZ"/>
        </w:rPr>
        <w:t xml:space="preserve">also </w:t>
      </w:r>
      <w:r w:rsidR="001277FC" w:rsidRPr="004E4960">
        <w:rPr>
          <w:rFonts w:ascii="Verdana" w:hAnsi="Verdana"/>
          <w:sz w:val="20"/>
          <w:szCs w:val="20"/>
          <w:lang w:val="mi-NZ"/>
        </w:rPr>
        <w:t>seek further guidance</w:t>
      </w:r>
      <w:r w:rsidR="0018216D" w:rsidRPr="004E4960">
        <w:rPr>
          <w:rFonts w:ascii="Verdana" w:hAnsi="Verdana"/>
          <w:sz w:val="20"/>
          <w:szCs w:val="20"/>
          <w:lang w:val="mi-NZ"/>
        </w:rPr>
        <w:t xml:space="preserve"> from tohunga (experts) in te ao M</w:t>
      </w:r>
      <w:r w:rsidR="0018216D" w:rsidRPr="004E4960">
        <w:rPr>
          <w:rFonts w:ascii="Verdana" w:hAnsi="Verdana" w:cs="Calibri"/>
          <w:sz w:val="20"/>
          <w:szCs w:val="20"/>
          <w:lang w:val="mi-NZ"/>
        </w:rPr>
        <w:t>ā</w:t>
      </w:r>
      <w:r w:rsidR="0018216D" w:rsidRPr="004E4960">
        <w:rPr>
          <w:rFonts w:ascii="Verdana" w:hAnsi="Verdana"/>
          <w:sz w:val="20"/>
          <w:szCs w:val="20"/>
          <w:lang w:val="mi-NZ"/>
        </w:rPr>
        <w:t>ori and tikanga M</w:t>
      </w:r>
      <w:r w:rsidR="0018216D" w:rsidRPr="004E4960">
        <w:rPr>
          <w:rFonts w:ascii="Verdana" w:hAnsi="Verdana" w:cs="Calibri"/>
          <w:sz w:val="20"/>
          <w:szCs w:val="20"/>
          <w:lang w:val="mi-NZ"/>
        </w:rPr>
        <w:t>ā</w:t>
      </w:r>
      <w:r w:rsidR="0018216D" w:rsidRPr="004E4960">
        <w:rPr>
          <w:rFonts w:ascii="Verdana" w:hAnsi="Verdana"/>
          <w:sz w:val="20"/>
          <w:szCs w:val="20"/>
          <w:lang w:val="mi-NZ"/>
        </w:rPr>
        <w:t>ori</w:t>
      </w:r>
      <w:r w:rsidR="004E5018" w:rsidRPr="004E4960">
        <w:rPr>
          <w:rFonts w:ascii="Verdana" w:hAnsi="Verdana"/>
          <w:sz w:val="20"/>
          <w:szCs w:val="20"/>
          <w:lang w:val="mi-NZ"/>
        </w:rPr>
        <w:t xml:space="preserve"> </w:t>
      </w:r>
      <w:r w:rsidR="00AA3FF2" w:rsidRPr="004E4960">
        <w:rPr>
          <w:rFonts w:ascii="Verdana" w:hAnsi="Verdana"/>
          <w:sz w:val="20"/>
          <w:szCs w:val="20"/>
          <w:lang w:val="mi-NZ"/>
        </w:rPr>
        <w:t>when it</w:t>
      </w:r>
      <w:r w:rsidR="004E5018" w:rsidRPr="004E4960">
        <w:rPr>
          <w:rFonts w:ascii="Verdana" w:hAnsi="Verdana"/>
          <w:sz w:val="20"/>
          <w:szCs w:val="20"/>
          <w:lang w:val="mi-NZ"/>
        </w:rPr>
        <w:t xml:space="preserve"> considers </w:t>
      </w:r>
      <w:r w:rsidR="00AA3FF2" w:rsidRPr="004E4960">
        <w:rPr>
          <w:rFonts w:ascii="Verdana" w:hAnsi="Verdana"/>
          <w:sz w:val="20"/>
          <w:szCs w:val="20"/>
          <w:lang w:val="mi-NZ"/>
        </w:rPr>
        <w:t xml:space="preserve">whether the </w:t>
      </w:r>
      <w:r w:rsidR="004E5018" w:rsidRPr="004E4960">
        <w:rPr>
          <w:rFonts w:ascii="Verdana" w:hAnsi="Verdana"/>
          <w:sz w:val="20"/>
          <w:szCs w:val="20"/>
          <w:lang w:val="mi-NZ"/>
        </w:rPr>
        <w:t>New Zealand</w:t>
      </w:r>
      <w:r w:rsidR="00AA3FF2" w:rsidRPr="004E4960">
        <w:rPr>
          <w:rFonts w:ascii="Verdana" w:hAnsi="Verdana"/>
          <w:sz w:val="20"/>
          <w:szCs w:val="20"/>
          <w:lang w:val="mi-NZ"/>
        </w:rPr>
        <w:t xml:space="preserve"> Government is meeting its obligations</w:t>
      </w:r>
      <w:r w:rsidR="00CD1CED" w:rsidRPr="004E4960">
        <w:rPr>
          <w:rFonts w:ascii="Verdana" w:hAnsi="Verdana"/>
          <w:sz w:val="20"/>
          <w:szCs w:val="20"/>
          <w:lang w:val="mi-NZ"/>
        </w:rPr>
        <w:t xml:space="preserve"> towards</w:t>
      </w:r>
      <w:r w:rsidR="00AA3FF2" w:rsidRPr="004E4960">
        <w:rPr>
          <w:rFonts w:ascii="Verdana" w:hAnsi="Verdana"/>
          <w:sz w:val="20"/>
          <w:szCs w:val="20"/>
          <w:lang w:val="mi-NZ"/>
        </w:rPr>
        <w:t xml:space="preserve"> tamariki M</w:t>
      </w:r>
      <w:r w:rsidR="00AA3FF2" w:rsidRPr="004E4960">
        <w:rPr>
          <w:rFonts w:ascii="Verdana" w:hAnsi="Verdana" w:cs="Calibri"/>
          <w:sz w:val="20"/>
          <w:szCs w:val="20"/>
          <w:lang w:val="mi-NZ"/>
        </w:rPr>
        <w:t>ā</w:t>
      </w:r>
      <w:r w:rsidR="00AA3FF2" w:rsidRPr="004E4960">
        <w:rPr>
          <w:rFonts w:ascii="Verdana" w:hAnsi="Verdana"/>
          <w:sz w:val="20"/>
          <w:szCs w:val="20"/>
          <w:lang w:val="mi-NZ"/>
        </w:rPr>
        <w:t>ori</w:t>
      </w:r>
      <w:r w:rsidR="004E5018" w:rsidRPr="004E4960">
        <w:rPr>
          <w:rFonts w:ascii="Verdana" w:hAnsi="Verdana"/>
          <w:sz w:val="20"/>
          <w:szCs w:val="20"/>
          <w:lang w:val="mi-NZ"/>
        </w:rPr>
        <w:t>.</w:t>
      </w:r>
      <w:r w:rsidR="0018216D" w:rsidRPr="004E4960">
        <w:rPr>
          <w:rFonts w:ascii="Verdana" w:hAnsi="Verdana"/>
          <w:sz w:val="20"/>
          <w:szCs w:val="20"/>
          <w:lang w:val="mi-NZ"/>
        </w:rPr>
        <w:t xml:space="preserve"> </w:t>
      </w:r>
      <w:r w:rsidR="00A564C5" w:rsidRPr="004E4960">
        <w:rPr>
          <w:rFonts w:ascii="Verdana" w:hAnsi="Verdana"/>
          <w:sz w:val="20"/>
          <w:szCs w:val="20"/>
          <w:lang w:val="mi-NZ"/>
        </w:rPr>
        <w:t xml:space="preserve"> </w:t>
      </w:r>
    </w:p>
    <w:p w14:paraId="1E8314FE" w14:textId="5674BB33" w:rsidR="00937F15" w:rsidRPr="004E4960" w:rsidRDefault="00937F15" w:rsidP="00FA094F">
      <w:pPr>
        <w:jc w:val="both"/>
        <w:rPr>
          <w:rFonts w:ascii="Verdana" w:hAnsi="Verdana"/>
          <w:sz w:val="20"/>
          <w:szCs w:val="20"/>
          <w:lang w:val="mi-NZ"/>
        </w:rPr>
      </w:pPr>
      <w:r w:rsidRPr="004E4960">
        <w:rPr>
          <w:rFonts w:ascii="Verdana" w:hAnsi="Verdana"/>
          <w:sz w:val="20"/>
          <w:szCs w:val="20"/>
          <w:lang w:val="mi-NZ"/>
        </w:rPr>
        <w:t>According to M</w:t>
      </w:r>
      <w:r w:rsidRPr="004E4960">
        <w:rPr>
          <w:rFonts w:ascii="Verdana" w:hAnsi="Verdana" w:cs="Calibri"/>
          <w:sz w:val="20"/>
          <w:szCs w:val="20"/>
          <w:lang w:val="mi-NZ"/>
        </w:rPr>
        <w:t>ā</w:t>
      </w:r>
      <w:r w:rsidRPr="004E4960">
        <w:rPr>
          <w:rFonts w:ascii="Verdana" w:hAnsi="Verdana"/>
          <w:sz w:val="20"/>
          <w:szCs w:val="20"/>
          <w:lang w:val="mi-NZ"/>
        </w:rPr>
        <w:t>ori creation narratives, human</w:t>
      </w:r>
      <w:r w:rsidR="00B50036" w:rsidRPr="004E4960">
        <w:rPr>
          <w:rFonts w:ascii="Verdana" w:hAnsi="Verdana"/>
          <w:sz w:val="20"/>
          <w:szCs w:val="20"/>
          <w:lang w:val="mi-NZ"/>
        </w:rPr>
        <w:t>s</w:t>
      </w:r>
      <w:r w:rsidRPr="004E4960">
        <w:rPr>
          <w:rFonts w:ascii="Verdana" w:hAnsi="Verdana"/>
          <w:sz w:val="20"/>
          <w:szCs w:val="20"/>
          <w:lang w:val="mi-NZ"/>
        </w:rPr>
        <w:t xml:space="preserve"> are direct descendants of Papat</w:t>
      </w:r>
      <w:r w:rsidRPr="004E4960">
        <w:rPr>
          <w:rFonts w:ascii="Verdana" w:hAnsi="Verdana" w:cs="Calibri"/>
          <w:sz w:val="20"/>
          <w:szCs w:val="20"/>
          <w:lang w:val="mi-NZ"/>
        </w:rPr>
        <w:t>ūā</w:t>
      </w:r>
      <w:r w:rsidRPr="004E4960">
        <w:rPr>
          <w:rFonts w:ascii="Verdana" w:hAnsi="Verdana"/>
          <w:sz w:val="20"/>
          <w:szCs w:val="20"/>
          <w:lang w:val="mi-NZ"/>
        </w:rPr>
        <w:t>nuku (Earth</w:t>
      </w:r>
      <w:r w:rsidR="00725550" w:rsidRPr="004E4960">
        <w:rPr>
          <w:rFonts w:ascii="Verdana" w:hAnsi="Verdana"/>
          <w:sz w:val="20"/>
          <w:szCs w:val="20"/>
          <w:lang w:val="mi-NZ"/>
        </w:rPr>
        <w:t xml:space="preserve"> </w:t>
      </w:r>
      <w:r w:rsidRPr="004E4960">
        <w:rPr>
          <w:rFonts w:ascii="Verdana" w:hAnsi="Verdana"/>
          <w:sz w:val="20"/>
          <w:szCs w:val="20"/>
          <w:lang w:val="mi-NZ"/>
        </w:rPr>
        <w:t>Mother) and Ranginui (Sky Father)</w:t>
      </w:r>
      <w:r w:rsidR="00387883" w:rsidRPr="004E4960">
        <w:rPr>
          <w:rFonts w:ascii="Verdana" w:hAnsi="Verdana"/>
          <w:sz w:val="20"/>
          <w:szCs w:val="20"/>
          <w:lang w:val="mi-NZ"/>
        </w:rPr>
        <w:t>.</w:t>
      </w:r>
      <w:r w:rsidRPr="004E4960">
        <w:rPr>
          <w:rStyle w:val="FootnoteReference"/>
          <w:rFonts w:ascii="Verdana" w:hAnsi="Verdana"/>
          <w:sz w:val="20"/>
          <w:szCs w:val="20"/>
          <w:lang w:val="mi-NZ"/>
        </w:rPr>
        <w:footnoteReference w:id="6"/>
      </w:r>
      <w:r w:rsidR="00247FA2" w:rsidRPr="004E4960">
        <w:rPr>
          <w:rFonts w:ascii="Verdana" w:hAnsi="Verdana"/>
          <w:sz w:val="20"/>
          <w:szCs w:val="20"/>
          <w:lang w:val="mi-NZ"/>
        </w:rPr>
        <w:t xml:space="preserve"> </w:t>
      </w:r>
      <w:r w:rsidRPr="004E4960">
        <w:rPr>
          <w:rFonts w:ascii="Verdana" w:hAnsi="Verdana"/>
          <w:sz w:val="20"/>
          <w:szCs w:val="20"/>
          <w:lang w:val="mi-NZ"/>
        </w:rPr>
        <w:t>M</w:t>
      </w:r>
      <w:r w:rsidRPr="004E4960">
        <w:rPr>
          <w:rFonts w:ascii="Verdana" w:hAnsi="Verdana" w:cs="Calibri"/>
          <w:sz w:val="20"/>
          <w:szCs w:val="20"/>
          <w:lang w:val="mi-NZ"/>
        </w:rPr>
        <w:t>ā</w:t>
      </w:r>
      <w:r w:rsidRPr="004E4960">
        <w:rPr>
          <w:rFonts w:ascii="Verdana" w:hAnsi="Verdana"/>
          <w:sz w:val="20"/>
          <w:szCs w:val="20"/>
          <w:lang w:val="mi-NZ"/>
        </w:rPr>
        <w:t>ori tribal traditions identify</w:t>
      </w:r>
      <w:r w:rsidR="009B4CA9" w:rsidRPr="004E4960">
        <w:rPr>
          <w:rFonts w:ascii="Verdana" w:hAnsi="Verdana"/>
          <w:sz w:val="20"/>
          <w:szCs w:val="20"/>
          <w:lang w:val="mi-NZ"/>
        </w:rPr>
        <w:t xml:space="preserve"> and connect the</w:t>
      </w:r>
      <w:r w:rsidRPr="004E4960">
        <w:rPr>
          <w:rFonts w:ascii="Verdana" w:hAnsi="Verdana"/>
          <w:sz w:val="20"/>
          <w:szCs w:val="20"/>
          <w:lang w:val="mi-NZ"/>
        </w:rPr>
        <w:t xml:space="preserve"> whakapapa</w:t>
      </w:r>
      <w:r w:rsidR="009B4CA9" w:rsidRPr="004E4960">
        <w:rPr>
          <w:rFonts w:ascii="Verdana" w:hAnsi="Verdana"/>
          <w:sz w:val="20"/>
          <w:szCs w:val="20"/>
          <w:lang w:val="mi-NZ"/>
        </w:rPr>
        <w:t xml:space="preserve"> of </w:t>
      </w:r>
      <w:r w:rsidR="00697CA5" w:rsidRPr="004E4960">
        <w:rPr>
          <w:rFonts w:ascii="Verdana" w:hAnsi="Verdana"/>
          <w:sz w:val="20"/>
          <w:szCs w:val="20"/>
          <w:lang w:val="mi-NZ"/>
        </w:rPr>
        <w:t>M</w:t>
      </w:r>
      <w:r w:rsidR="00697CA5" w:rsidRPr="004E4960">
        <w:rPr>
          <w:rFonts w:ascii="Verdana" w:hAnsi="Verdana" w:cs="Calibri"/>
          <w:sz w:val="20"/>
          <w:szCs w:val="20"/>
          <w:lang w:val="mi-NZ"/>
        </w:rPr>
        <w:t>ā</w:t>
      </w:r>
      <w:r w:rsidR="00697CA5" w:rsidRPr="004E4960">
        <w:rPr>
          <w:rFonts w:ascii="Verdana" w:hAnsi="Verdana"/>
          <w:sz w:val="20"/>
          <w:szCs w:val="20"/>
          <w:lang w:val="mi-NZ"/>
        </w:rPr>
        <w:t>ori</w:t>
      </w:r>
      <w:r w:rsidR="00CD1CED" w:rsidRPr="004E4960">
        <w:rPr>
          <w:rFonts w:ascii="Verdana" w:hAnsi="Verdana"/>
          <w:sz w:val="20"/>
          <w:szCs w:val="20"/>
          <w:lang w:val="mi-NZ"/>
        </w:rPr>
        <w:t xml:space="preserve"> people</w:t>
      </w:r>
      <w:r w:rsidRPr="004E4960">
        <w:rPr>
          <w:rFonts w:ascii="Verdana" w:hAnsi="Verdana"/>
          <w:sz w:val="20"/>
          <w:szCs w:val="20"/>
          <w:lang w:val="mi-NZ"/>
        </w:rPr>
        <w:t xml:space="preserve"> back to Papat</w:t>
      </w:r>
      <w:r w:rsidRPr="004E4960">
        <w:rPr>
          <w:rFonts w:ascii="Verdana" w:hAnsi="Verdana" w:cs="Calibri"/>
          <w:sz w:val="20"/>
          <w:szCs w:val="20"/>
          <w:lang w:val="mi-NZ"/>
        </w:rPr>
        <w:t>ūā</w:t>
      </w:r>
      <w:r w:rsidRPr="004E4960">
        <w:rPr>
          <w:rFonts w:ascii="Verdana" w:hAnsi="Verdana"/>
          <w:sz w:val="20"/>
          <w:szCs w:val="20"/>
          <w:lang w:val="mi-NZ"/>
        </w:rPr>
        <w:t>nuku, Ranginui</w:t>
      </w:r>
      <w:r w:rsidR="009B4CA9" w:rsidRPr="004E4960">
        <w:rPr>
          <w:rFonts w:ascii="Verdana" w:hAnsi="Verdana"/>
          <w:sz w:val="20"/>
          <w:szCs w:val="20"/>
          <w:lang w:val="mi-NZ"/>
        </w:rPr>
        <w:t xml:space="preserve"> and the beginnings of the universe</w:t>
      </w:r>
      <w:r w:rsidRPr="004E4960">
        <w:rPr>
          <w:rFonts w:ascii="Verdana" w:hAnsi="Verdana"/>
          <w:sz w:val="20"/>
          <w:szCs w:val="20"/>
          <w:lang w:val="mi-NZ"/>
        </w:rPr>
        <w:t>.</w:t>
      </w:r>
      <w:r w:rsidR="005A5F2A" w:rsidRPr="004E4960">
        <w:rPr>
          <w:rStyle w:val="FootnoteReference"/>
          <w:rFonts w:ascii="Verdana" w:hAnsi="Verdana" w:cstheme="minorHAnsi"/>
          <w:sz w:val="20"/>
          <w:szCs w:val="20"/>
        </w:rPr>
        <w:footnoteReference w:id="7"/>
      </w:r>
      <w:r w:rsidR="00787512" w:rsidRPr="004E4960">
        <w:rPr>
          <w:rFonts w:ascii="Verdana" w:hAnsi="Verdana"/>
          <w:sz w:val="20"/>
          <w:szCs w:val="20"/>
          <w:lang w:val="mi-NZ"/>
        </w:rPr>
        <w:t>The strong sense of identity and belonging within te ao M</w:t>
      </w:r>
      <w:r w:rsidR="00787512" w:rsidRPr="004E4960">
        <w:rPr>
          <w:rFonts w:ascii="Verdana" w:hAnsi="Verdana" w:cs="Calibri"/>
          <w:sz w:val="20"/>
          <w:szCs w:val="20"/>
          <w:lang w:val="mi-NZ"/>
        </w:rPr>
        <w:t>ā</w:t>
      </w:r>
      <w:r w:rsidR="00787512" w:rsidRPr="004E4960">
        <w:rPr>
          <w:rFonts w:ascii="Verdana" w:hAnsi="Verdana"/>
          <w:sz w:val="20"/>
          <w:szCs w:val="20"/>
          <w:lang w:val="mi-NZ"/>
        </w:rPr>
        <w:t>ori stems from th</w:t>
      </w:r>
      <w:r w:rsidR="00697CA5" w:rsidRPr="004E4960">
        <w:rPr>
          <w:rFonts w:ascii="Verdana" w:hAnsi="Verdana"/>
          <w:sz w:val="20"/>
          <w:szCs w:val="20"/>
          <w:lang w:val="mi-NZ"/>
        </w:rPr>
        <w:t>e</w:t>
      </w:r>
      <w:r w:rsidR="00787512" w:rsidRPr="004E4960">
        <w:rPr>
          <w:rFonts w:ascii="Verdana" w:hAnsi="Verdana"/>
          <w:sz w:val="20"/>
          <w:szCs w:val="20"/>
          <w:lang w:val="mi-NZ"/>
        </w:rPr>
        <w:t xml:space="preserve"> recognition of </w:t>
      </w:r>
      <w:r w:rsidR="00C03D39" w:rsidRPr="004E4960">
        <w:rPr>
          <w:rFonts w:ascii="Verdana" w:hAnsi="Verdana"/>
          <w:sz w:val="20"/>
          <w:szCs w:val="20"/>
          <w:lang w:val="mi-NZ"/>
        </w:rPr>
        <w:t>kinship</w:t>
      </w:r>
      <w:r w:rsidR="00787512" w:rsidRPr="004E4960">
        <w:rPr>
          <w:rFonts w:ascii="Verdana" w:hAnsi="Verdana"/>
          <w:sz w:val="20"/>
          <w:szCs w:val="20"/>
          <w:lang w:val="mi-NZ"/>
        </w:rPr>
        <w:t xml:space="preserve"> to the land, the environment and all things </w:t>
      </w:r>
      <w:r w:rsidR="00C03D39" w:rsidRPr="004E4960">
        <w:rPr>
          <w:rFonts w:ascii="Verdana" w:hAnsi="Verdana"/>
          <w:sz w:val="20"/>
          <w:szCs w:val="20"/>
          <w:lang w:val="mi-NZ"/>
        </w:rPr>
        <w:t>in</w:t>
      </w:r>
      <w:r w:rsidR="00787512" w:rsidRPr="004E4960">
        <w:rPr>
          <w:rFonts w:ascii="Verdana" w:hAnsi="Verdana"/>
          <w:sz w:val="20"/>
          <w:szCs w:val="20"/>
          <w:lang w:val="mi-NZ"/>
        </w:rPr>
        <w:t xml:space="preserve"> creation.</w:t>
      </w:r>
      <w:r w:rsidR="003E7112" w:rsidRPr="004E4960">
        <w:rPr>
          <w:rFonts w:ascii="Verdana" w:hAnsi="Verdana"/>
          <w:sz w:val="20"/>
          <w:szCs w:val="20"/>
          <w:lang w:val="mi-NZ"/>
        </w:rPr>
        <w:t xml:space="preserve"> It also links the social construction of the M</w:t>
      </w:r>
      <w:r w:rsidR="003E7112" w:rsidRPr="004E4960">
        <w:rPr>
          <w:rFonts w:ascii="Verdana" w:hAnsi="Verdana" w:cs="Calibri"/>
          <w:sz w:val="20"/>
          <w:szCs w:val="20"/>
          <w:lang w:val="mi-NZ"/>
        </w:rPr>
        <w:t>ā</w:t>
      </w:r>
      <w:r w:rsidR="003E7112" w:rsidRPr="004E4960">
        <w:rPr>
          <w:rFonts w:ascii="Verdana" w:hAnsi="Verdana"/>
          <w:sz w:val="20"/>
          <w:szCs w:val="20"/>
          <w:lang w:val="mi-NZ"/>
        </w:rPr>
        <w:t xml:space="preserve">ori child to the dawn of creation and the </w:t>
      </w:r>
      <w:r w:rsidR="001F3F71" w:rsidRPr="004E4960">
        <w:rPr>
          <w:rFonts w:ascii="Verdana" w:hAnsi="Verdana" w:cs="Calibri"/>
          <w:sz w:val="20"/>
          <w:szCs w:val="20"/>
          <w:lang w:val="mi-NZ"/>
        </w:rPr>
        <w:t>ā</w:t>
      </w:r>
      <w:r w:rsidR="003E7112" w:rsidRPr="004E4960">
        <w:rPr>
          <w:rFonts w:ascii="Verdana" w:hAnsi="Verdana"/>
          <w:sz w:val="20"/>
          <w:szCs w:val="20"/>
          <w:lang w:val="mi-NZ"/>
        </w:rPr>
        <w:t>tua</w:t>
      </w:r>
      <w:r w:rsidR="007622C2" w:rsidRPr="004E4960">
        <w:rPr>
          <w:rFonts w:ascii="Verdana" w:hAnsi="Verdana"/>
          <w:sz w:val="20"/>
          <w:szCs w:val="20"/>
          <w:lang w:val="mi-NZ"/>
        </w:rPr>
        <w:t xml:space="preserve"> (</w:t>
      </w:r>
      <w:r w:rsidR="00B72AB5" w:rsidRPr="004E4960">
        <w:rPr>
          <w:rFonts w:ascii="Verdana" w:hAnsi="Verdana"/>
          <w:sz w:val="20"/>
          <w:szCs w:val="20"/>
          <w:lang w:val="mi-NZ"/>
        </w:rPr>
        <w:t>spiritual beings</w:t>
      </w:r>
      <w:r w:rsidR="007622C2" w:rsidRPr="004E4960">
        <w:rPr>
          <w:rFonts w:ascii="Verdana" w:hAnsi="Verdana"/>
          <w:sz w:val="20"/>
          <w:szCs w:val="20"/>
          <w:lang w:val="mi-NZ"/>
        </w:rPr>
        <w:t>)</w:t>
      </w:r>
      <w:r w:rsidR="003E7112" w:rsidRPr="004E4960">
        <w:rPr>
          <w:rFonts w:ascii="Verdana" w:hAnsi="Verdana"/>
          <w:sz w:val="20"/>
          <w:szCs w:val="20"/>
          <w:lang w:val="mi-NZ"/>
        </w:rPr>
        <w:t>.</w:t>
      </w:r>
      <w:r w:rsidR="00FA094F" w:rsidRPr="004E4960" w:rsidDel="00FA094F">
        <w:rPr>
          <w:rFonts w:ascii="Verdana" w:hAnsi="Verdana"/>
          <w:sz w:val="20"/>
          <w:szCs w:val="20"/>
          <w:lang w:val="mi-NZ"/>
        </w:rPr>
        <w:t xml:space="preserve"> </w:t>
      </w:r>
    </w:p>
    <w:p w14:paraId="6A978419" w14:textId="7C182179" w:rsidR="00743BB3" w:rsidRPr="003B78FA" w:rsidRDefault="00743BB3" w:rsidP="00743BB3">
      <w:pPr>
        <w:jc w:val="both"/>
        <w:rPr>
          <w:rFonts w:ascii="Verdana" w:hAnsi="Verdana" w:cstheme="minorHAnsi"/>
          <w:i/>
          <w:iCs/>
          <w:color w:val="1F4E79" w:themeColor="accent5" w:themeShade="80"/>
          <w:sz w:val="20"/>
          <w:szCs w:val="20"/>
        </w:rPr>
      </w:pPr>
      <w:r w:rsidRPr="003B78FA">
        <w:rPr>
          <w:rFonts w:ascii="Verdana" w:hAnsi="Verdana" w:cstheme="minorHAnsi"/>
          <w:i/>
          <w:iCs/>
          <w:color w:val="1F4E79" w:themeColor="accent5" w:themeShade="80"/>
          <w:sz w:val="20"/>
          <w:szCs w:val="20"/>
        </w:rPr>
        <w:t>Tamariki</w:t>
      </w:r>
    </w:p>
    <w:p w14:paraId="728A43D0" w14:textId="573E8232" w:rsidR="00743BB3" w:rsidRPr="004E4960" w:rsidRDefault="00743BB3" w:rsidP="00987E69">
      <w:pPr>
        <w:jc w:val="both"/>
        <w:rPr>
          <w:rFonts w:ascii="Verdana" w:hAnsi="Verdana" w:cstheme="minorHAnsi"/>
          <w:i/>
          <w:iCs/>
          <w:sz w:val="20"/>
          <w:szCs w:val="20"/>
        </w:rPr>
      </w:pPr>
      <w:r w:rsidRPr="004E4960">
        <w:rPr>
          <w:rFonts w:ascii="Verdana" w:hAnsi="Verdana" w:cstheme="minorHAnsi"/>
          <w:sz w:val="20"/>
          <w:szCs w:val="20"/>
        </w:rPr>
        <w:t>As is</w:t>
      </w:r>
      <w:r w:rsidR="003E7112" w:rsidRPr="004E4960">
        <w:rPr>
          <w:rFonts w:ascii="Verdana" w:hAnsi="Verdana" w:cstheme="minorHAnsi"/>
          <w:sz w:val="20"/>
          <w:szCs w:val="20"/>
        </w:rPr>
        <w:t xml:space="preserve"> </w:t>
      </w:r>
      <w:r w:rsidRPr="004E4960">
        <w:rPr>
          <w:rFonts w:ascii="Verdana" w:hAnsi="Verdana" w:cstheme="minorHAnsi"/>
          <w:sz w:val="20"/>
          <w:szCs w:val="20"/>
        </w:rPr>
        <w:t xml:space="preserve">the same for other Indigenous peoples, </w:t>
      </w:r>
      <w:proofErr w:type="spellStart"/>
      <w:r w:rsidRPr="004E4960">
        <w:rPr>
          <w:rFonts w:ascii="Verdana" w:hAnsi="Verdana"/>
          <w:sz w:val="20"/>
          <w:szCs w:val="20"/>
        </w:rPr>
        <w:t>tamariki</w:t>
      </w:r>
      <w:proofErr w:type="spellEnd"/>
      <w:r w:rsidRPr="004E4960">
        <w:rPr>
          <w:rFonts w:ascii="Verdana" w:hAnsi="Verdana"/>
          <w:sz w:val="20"/>
          <w:szCs w:val="20"/>
        </w:rPr>
        <w:t xml:space="preserve"> M</w:t>
      </w:r>
      <w:r w:rsidRPr="004E4960">
        <w:rPr>
          <w:rFonts w:ascii="Verdana" w:hAnsi="Verdana" w:cs="Calibri"/>
          <w:sz w:val="20"/>
          <w:szCs w:val="20"/>
        </w:rPr>
        <w:t>ā</w:t>
      </w:r>
      <w:r w:rsidRPr="004E4960">
        <w:rPr>
          <w:rFonts w:ascii="Verdana" w:hAnsi="Verdana"/>
          <w:sz w:val="20"/>
          <w:szCs w:val="20"/>
        </w:rPr>
        <w:t>ori are central to the cycle and continuation of life, and embody the survival of M</w:t>
      </w:r>
      <w:r w:rsidRPr="004E4960">
        <w:rPr>
          <w:rFonts w:ascii="Verdana" w:hAnsi="Verdana" w:cs="Calibri"/>
          <w:sz w:val="20"/>
          <w:szCs w:val="20"/>
        </w:rPr>
        <w:t>ā</w:t>
      </w:r>
      <w:r w:rsidRPr="004E4960">
        <w:rPr>
          <w:rFonts w:ascii="Verdana" w:hAnsi="Verdana"/>
          <w:sz w:val="20"/>
          <w:szCs w:val="20"/>
        </w:rPr>
        <w:t>ori culture and community.</w:t>
      </w:r>
      <w:r w:rsidRPr="004E4960">
        <w:rPr>
          <w:rStyle w:val="FootnoteReference"/>
          <w:rFonts w:ascii="Verdana" w:hAnsi="Verdana"/>
          <w:sz w:val="20"/>
          <w:szCs w:val="20"/>
        </w:rPr>
        <w:footnoteReference w:id="8"/>
      </w:r>
      <w:r w:rsidRPr="004E4960">
        <w:rPr>
          <w:rFonts w:ascii="Verdana" w:hAnsi="Verdana"/>
          <w:sz w:val="20"/>
          <w:szCs w:val="20"/>
        </w:rPr>
        <w:t xml:space="preserve"> Their standing is reflected in the word ‘</w:t>
      </w:r>
      <w:proofErr w:type="spellStart"/>
      <w:r w:rsidRPr="004E4960">
        <w:rPr>
          <w:rFonts w:ascii="Verdana" w:hAnsi="Verdana"/>
          <w:sz w:val="20"/>
          <w:szCs w:val="20"/>
        </w:rPr>
        <w:t>tamariki</w:t>
      </w:r>
      <w:proofErr w:type="spellEnd"/>
      <w:r w:rsidRPr="004E4960">
        <w:rPr>
          <w:rFonts w:ascii="Verdana" w:hAnsi="Verdana"/>
          <w:sz w:val="20"/>
          <w:szCs w:val="20"/>
        </w:rPr>
        <w:t xml:space="preserve">’: </w:t>
      </w:r>
      <w:r w:rsidRPr="004E4960">
        <w:rPr>
          <w:rFonts w:ascii="Verdana" w:hAnsi="Verdana" w:cs="Arial"/>
          <w:sz w:val="20"/>
          <w:szCs w:val="20"/>
        </w:rPr>
        <w:t>‘</w:t>
      </w:r>
      <w:proofErr w:type="spellStart"/>
      <w:r w:rsidRPr="004E4960">
        <w:rPr>
          <w:rFonts w:ascii="Verdana" w:hAnsi="Verdana" w:cs="Arial"/>
          <w:sz w:val="20"/>
          <w:szCs w:val="20"/>
        </w:rPr>
        <w:t>T</w:t>
      </w:r>
      <w:r w:rsidRPr="004E4960">
        <w:rPr>
          <w:rFonts w:ascii="Verdana" w:hAnsi="Verdana" w:cs="Arial"/>
          <w:sz w:val="20"/>
          <w:szCs w:val="20"/>
          <w:shd w:val="clear" w:color="auto" w:fill="FFFFFF"/>
        </w:rPr>
        <w:t>ama</w:t>
      </w:r>
      <w:proofErr w:type="spellEnd"/>
      <w:r w:rsidRPr="004E4960">
        <w:rPr>
          <w:rFonts w:ascii="Verdana" w:hAnsi="Verdana" w:cs="Arial"/>
          <w:sz w:val="20"/>
          <w:szCs w:val="20"/>
          <w:shd w:val="clear" w:color="auto" w:fill="FFFFFF"/>
        </w:rPr>
        <w:t xml:space="preserve">’ is derived from </w:t>
      </w:r>
      <w:proofErr w:type="spellStart"/>
      <w:r w:rsidRPr="004E4960">
        <w:rPr>
          <w:rFonts w:ascii="Verdana" w:hAnsi="Verdana" w:cs="Arial"/>
          <w:sz w:val="20"/>
          <w:szCs w:val="20"/>
          <w:shd w:val="clear" w:color="auto" w:fill="FFFFFF"/>
        </w:rPr>
        <w:t>Tama-te-r</w:t>
      </w:r>
      <w:r w:rsidRPr="004E4960">
        <w:rPr>
          <w:rFonts w:ascii="Verdana" w:hAnsi="Verdana" w:cs="Calibri"/>
          <w:sz w:val="20"/>
          <w:szCs w:val="20"/>
          <w:shd w:val="clear" w:color="auto" w:fill="FFFFFF"/>
        </w:rPr>
        <w:t>ā</w:t>
      </w:r>
      <w:proofErr w:type="spellEnd"/>
      <w:r w:rsidRPr="004E4960">
        <w:rPr>
          <w:rFonts w:ascii="Verdana" w:hAnsi="Verdana" w:cs="Arial"/>
          <w:sz w:val="20"/>
          <w:szCs w:val="20"/>
          <w:shd w:val="clear" w:color="auto" w:fill="FFFFFF"/>
        </w:rPr>
        <w:t xml:space="preserve"> (the central sun, the divine spark) while ‘ariki’</w:t>
      </w:r>
      <w:r w:rsidR="00CD1CED" w:rsidRPr="004E4960">
        <w:rPr>
          <w:rFonts w:ascii="Verdana" w:hAnsi="Verdana" w:cs="Arial"/>
          <w:sz w:val="20"/>
          <w:szCs w:val="20"/>
          <w:shd w:val="clear" w:color="auto" w:fill="FFFFFF"/>
        </w:rPr>
        <w:t xml:space="preserve"> </w:t>
      </w:r>
      <w:r w:rsidRPr="004E4960">
        <w:rPr>
          <w:rFonts w:ascii="Verdana" w:hAnsi="Verdana" w:cs="Arial"/>
          <w:sz w:val="20"/>
          <w:szCs w:val="20"/>
          <w:shd w:val="clear" w:color="auto" w:fill="FFFFFF"/>
        </w:rPr>
        <w:t>means ‘chief’ and therefore refers to their chiefly status.</w:t>
      </w:r>
      <w:r w:rsidRPr="004E4960">
        <w:rPr>
          <w:rStyle w:val="FootnoteReference"/>
          <w:rFonts w:ascii="Verdana" w:hAnsi="Verdana" w:cs="Arial"/>
          <w:sz w:val="20"/>
          <w:szCs w:val="20"/>
          <w:shd w:val="clear" w:color="auto" w:fill="FFFFFF"/>
        </w:rPr>
        <w:footnoteReference w:id="9"/>
      </w:r>
      <w:r w:rsidRPr="004E4960">
        <w:rPr>
          <w:rFonts w:ascii="Verdana" w:hAnsi="Verdana" w:cs="Arial"/>
          <w:sz w:val="20"/>
          <w:szCs w:val="20"/>
        </w:rPr>
        <w:t xml:space="preserve"> </w:t>
      </w:r>
      <w:r w:rsidRPr="004E4960">
        <w:rPr>
          <w:rFonts w:ascii="Verdana" w:hAnsi="Verdana"/>
          <w:sz w:val="20"/>
          <w:szCs w:val="20"/>
          <w:lang w:val="mi-NZ"/>
        </w:rPr>
        <w:t>This is why M</w:t>
      </w:r>
      <w:r w:rsidRPr="004E4960">
        <w:rPr>
          <w:rFonts w:ascii="Verdana" w:hAnsi="Verdana" w:cs="Calibri"/>
          <w:sz w:val="20"/>
          <w:szCs w:val="20"/>
          <w:lang w:val="mi-NZ"/>
        </w:rPr>
        <w:t>ā</w:t>
      </w:r>
      <w:r w:rsidRPr="004E4960">
        <w:rPr>
          <w:rFonts w:ascii="Verdana" w:hAnsi="Verdana"/>
          <w:sz w:val="20"/>
          <w:szCs w:val="20"/>
          <w:lang w:val="mi-NZ"/>
        </w:rPr>
        <w:t xml:space="preserve">ori believe </w:t>
      </w:r>
      <w:r w:rsidRPr="004E4960">
        <w:rPr>
          <w:rFonts w:ascii="Verdana" w:hAnsi="Verdana" w:cs="Arial"/>
          <w:sz w:val="20"/>
          <w:szCs w:val="20"/>
        </w:rPr>
        <w:t xml:space="preserve">“he </w:t>
      </w:r>
      <w:proofErr w:type="spellStart"/>
      <w:r w:rsidRPr="004E4960">
        <w:rPr>
          <w:rFonts w:ascii="Verdana" w:hAnsi="Verdana" w:cs="Arial"/>
          <w:sz w:val="20"/>
          <w:szCs w:val="20"/>
        </w:rPr>
        <w:t>tamaiti</w:t>
      </w:r>
      <w:proofErr w:type="spellEnd"/>
      <w:r w:rsidRPr="004E4960">
        <w:rPr>
          <w:rFonts w:ascii="Verdana" w:hAnsi="Verdana" w:cs="Arial"/>
          <w:sz w:val="20"/>
          <w:szCs w:val="20"/>
        </w:rPr>
        <w:t xml:space="preserve">, he taonga” </w:t>
      </w:r>
      <w:r w:rsidR="00CD1CED" w:rsidRPr="004E4960">
        <w:rPr>
          <w:rFonts w:ascii="Verdana" w:hAnsi="Verdana" w:cs="Arial"/>
          <w:sz w:val="20"/>
          <w:szCs w:val="20"/>
        </w:rPr>
        <w:t>–</w:t>
      </w:r>
      <w:r w:rsidRPr="004E4960">
        <w:rPr>
          <w:rFonts w:ascii="Verdana" w:hAnsi="Verdana" w:cs="Arial"/>
          <w:sz w:val="20"/>
          <w:szCs w:val="20"/>
        </w:rPr>
        <w:t xml:space="preserve"> that </w:t>
      </w:r>
      <w:r w:rsidRPr="004E4960">
        <w:rPr>
          <w:rFonts w:ascii="Verdana" w:hAnsi="Verdana"/>
          <w:sz w:val="20"/>
          <w:szCs w:val="20"/>
        </w:rPr>
        <w:t xml:space="preserve">every child is precious, every child is a taonga (treasure) of their entire </w:t>
      </w:r>
      <w:proofErr w:type="spellStart"/>
      <w:r w:rsidRPr="004E4960">
        <w:rPr>
          <w:rFonts w:ascii="Verdana" w:hAnsi="Verdana"/>
          <w:sz w:val="20"/>
          <w:szCs w:val="20"/>
        </w:rPr>
        <w:t>wh</w:t>
      </w:r>
      <w:r w:rsidRPr="004E4960">
        <w:rPr>
          <w:rFonts w:ascii="Verdana" w:hAnsi="Verdana" w:cs="Calibri"/>
          <w:sz w:val="20"/>
          <w:szCs w:val="20"/>
        </w:rPr>
        <w:t>ā</w:t>
      </w:r>
      <w:r w:rsidRPr="004E4960">
        <w:rPr>
          <w:rFonts w:ascii="Verdana" w:hAnsi="Verdana"/>
          <w:sz w:val="20"/>
          <w:szCs w:val="20"/>
        </w:rPr>
        <w:t>nau</w:t>
      </w:r>
      <w:proofErr w:type="spellEnd"/>
      <w:r w:rsidR="00690365" w:rsidRPr="004E4960">
        <w:rPr>
          <w:rFonts w:ascii="Verdana" w:hAnsi="Verdana"/>
          <w:sz w:val="20"/>
          <w:szCs w:val="20"/>
        </w:rPr>
        <w:t xml:space="preserve"> (family)</w:t>
      </w:r>
      <w:r w:rsidRPr="004E4960">
        <w:rPr>
          <w:rFonts w:ascii="Verdana" w:hAnsi="Verdana"/>
          <w:sz w:val="20"/>
          <w:szCs w:val="20"/>
        </w:rPr>
        <w:t xml:space="preserve">, </w:t>
      </w:r>
      <w:proofErr w:type="spellStart"/>
      <w:r w:rsidRPr="004E4960">
        <w:rPr>
          <w:rFonts w:ascii="Verdana" w:hAnsi="Verdana"/>
          <w:sz w:val="20"/>
          <w:szCs w:val="20"/>
        </w:rPr>
        <w:t>hap</w:t>
      </w:r>
      <w:r w:rsidRPr="004E4960">
        <w:rPr>
          <w:rFonts w:ascii="Verdana" w:hAnsi="Verdana" w:cs="Calibri"/>
          <w:sz w:val="20"/>
          <w:szCs w:val="20"/>
        </w:rPr>
        <w:t>ū</w:t>
      </w:r>
      <w:proofErr w:type="spellEnd"/>
      <w:r w:rsidR="00A664A0" w:rsidRPr="004E4960">
        <w:rPr>
          <w:rFonts w:ascii="Verdana" w:hAnsi="Verdana"/>
          <w:sz w:val="20"/>
          <w:szCs w:val="20"/>
        </w:rPr>
        <w:t xml:space="preserve"> (sub-tribe)</w:t>
      </w:r>
      <w:r w:rsidRPr="004E4960">
        <w:rPr>
          <w:rFonts w:ascii="Verdana" w:hAnsi="Verdana"/>
          <w:sz w:val="20"/>
          <w:szCs w:val="20"/>
        </w:rPr>
        <w:t xml:space="preserve">, and iwi </w:t>
      </w:r>
      <w:r w:rsidR="0001570B" w:rsidRPr="004E4960">
        <w:rPr>
          <w:rFonts w:ascii="Verdana" w:hAnsi="Verdana"/>
          <w:sz w:val="20"/>
          <w:szCs w:val="20"/>
        </w:rPr>
        <w:t xml:space="preserve">(tribe) </w:t>
      </w:r>
      <w:r w:rsidRPr="004E4960">
        <w:rPr>
          <w:rFonts w:ascii="Verdana" w:hAnsi="Verdana"/>
          <w:sz w:val="20"/>
          <w:szCs w:val="20"/>
        </w:rPr>
        <w:t xml:space="preserve">and as such </w:t>
      </w:r>
      <w:proofErr w:type="spellStart"/>
      <w:r w:rsidRPr="004E4960">
        <w:rPr>
          <w:rFonts w:ascii="Verdana" w:hAnsi="Verdana"/>
          <w:sz w:val="20"/>
          <w:szCs w:val="20"/>
        </w:rPr>
        <w:t>tamariki</w:t>
      </w:r>
      <w:proofErr w:type="spellEnd"/>
      <w:r w:rsidRPr="004E4960">
        <w:rPr>
          <w:rFonts w:ascii="Verdana" w:hAnsi="Verdana"/>
          <w:sz w:val="20"/>
          <w:szCs w:val="20"/>
        </w:rPr>
        <w:t xml:space="preserve"> M</w:t>
      </w:r>
      <w:r w:rsidRPr="004E4960">
        <w:rPr>
          <w:rFonts w:ascii="Verdana" w:hAnsi="Verdana" w:cs="Calibri"/>
          <w:sz w:val="20"/>
          <w:szCs w:val="20"/>
        </w:rPr>
        <w:t>ā</w:t>
      </w:r>
      <w:r w:rsidRPr="004E4960">
        <w:rPr>
          <w:rFonts w:ascii="Verdana" w:hAnsi="Verdana"/>
          <w:sz w:val="20"/>
          <w:szCs w:val="20"/>
        </w:rPr>
        <w:t>ori are the responsibility of all M</w:t>
      </w:r>
      <w:r w:rsidRPr="004E4960">
        <w:rPr>
          <w:rFonts w:ascii="Verdana" w:hAnsi="Verdana" w:cs="Calibri"/>
          <w:sz w:val="20"/>
          <w:szCs w:val="20"/>
        </w:rPr>
        <w:t>ā</w:t>
      </w:r>
      <w:r w:rsidRPr="004E4960">
        <w:rPr>
          <w:rFonts w:ascii="Verdana" w:hAnsi="Verdana"/>
          <w:sz w:val="20"/>
          <w:szCs w:val="20"/>
        </w:rPr>
        <w:t>ori.</w:t>
      </w:r>
      <w:r w:rsidRPr="004E4960">
        <w:rPr>
          <w:rStyle w:val="FootnoteReference"/>
          <w:rFonts w:ascii="Verdana" w:hAnsi="Verdana"/>
          <w:sz w:val="20"/>
          <w:szCs w:val="20"/>
        </w:rPr>
        <w:footnoteReference w:id="10"/>
      </w:r>
      <w:r w:rsidR="00334AA1" w:rsidRPr="004E4960">
        <w:rPr>
          <w:rFonts w:ascii="Verdana" w:hAnsi="Verdana"/>
          <w:sz w:val="20"/>
          <w:szCs w:val="20"/>
        </w:rPr>
        <w:t xml:space="preserve"> </w:t>
      </w:r>
      <w:r w:rsidR="00502B2A" w:rsidRPr="0043235B">
        <w:rPr>
          <w:rFonts w:ascii="Verdana" w:hAnsi="Verdana"/>
          <w:sz w:val="20"/>
          <w:szCs w:val="20"/>
        </w:rPr>
        <w:t>Th</w:t>
      </w:r>
      <w:r w:rsidR="00724D45" w:rsidRPr="0043235B">
        <w:rPr>
          <w:rFonts w:ascii="Verdana" w:hAnsi="Verdana"/>
          <w:sz w:val="20"/>
          <w:szCs w:val="20"/>
        </w:rPr>
        <w:t xml:space="preserve">is </w:t>
      </w:r>
      <w:r w:rsidR="00B50036" w:rsidRPr="0043235B">
        <w:rPr>
          <w:rFonts w:ascii="Verdana" w:hAnsi="Verdana"/>
          <w:sz w:val="20"/>
          <w:szCs w:val="20"/>
        </w:rPr>
        <w:t xml:space="preserve">centrality of </w:t>
      </w:r>
      <w:proofErr w:type="spellStart"/>
      <w:r w:rsidR="00B50036" w:rsidRPr="0043235B">
        <w:rPr>
          <w:rFonts w:ascii="Verdana" w:hAnsi="Verdana"/>
          <w:sz w:val="20"/>
          <w:szCs w:val="20"/>
        </w:rPr>
        <w:t>tamariki</w:t>
      </w:r>
      <w:proofErr w:type="spellEnd"/>
      <w:r w:rsidR="00B50036" w:rsidRPr="0043235B">
        <w:rPr>
          <w:rFonts w:ascii="Verdana" w:hAnsi="Verdana"/>
          <w:sz w:val="20"/>
          <w:szCs w:val="20"/>
        </w:rPr>
        <w:t xml:space="preserve"> M</w:t>
      </w:r>
      <w:r w:rsidR="00B50036" w:rsidRPr="0043235B">
        <w:rPr>
          <w:rFonts w:ascii="Verdana" w:hAnsi="Verdana" w:cs="Calibri"/>
          <w:sz w:val="20"/>
          <w:szCs w:val="20"/>
        </w:rPr>
        <w:t>ā</w:t>
      </w:r>
      <w:r w:rsidR="00B50036" w:rsidRPr="0043235B">
        <w:rPr>
          <w:rFonts w:ascii="Verdana" w:hAnsi="Verdana"/>
          <w:sz w:val="20"/>
          <w:szCs w:val="20"/>
        </w:rPr>
        <w:t>ori to M</w:t>
      </w:r>
      <w:r w:rsidR="00B50036" w:rsidRPr="0043235B">
        <w:rPr>
          <w:rFonts w:ascii="Verdana" w:hAnsi="Verdana" w:cs="Calibri"/>
          <w:sz w:val="20"/>
          <w:szCs w:val="20"/>
        </w:rPr>
        <w:t>ā</w:t>
      </w:r>
      <w:r w:rsidR="00B50036" w:rsidRPr="0043235B">
        <w:rPr>
          <w:rFonts w:ascii="Verdana" w:hAnsi="Verdana"/>
          <w:sz w:val="20"/>
          <w:szCs w:val="20"/>
        </w:rPr>
        <w:t>ori culture</w:t>
      </w:r>
      <w:r w:rsidR="00724D45" w:rsidRPr="0043235B">
        <w:rPr>
          <w:rFonts w:ascii="Verdana" w:hAnsi="Verdana"/>
          <w:sz w:val="20"/>
          <w:szCs w:val="20"/>
        </w:rPr>
        <w:t xml:space="preserve"> is often explained using the </w:t>
      </w:r>
      <w:r w:rsidR="004B1D7F" w:rsidRPr="0043235B">
        <w:rPr>
          <w:rFonts w:ascii="Verdana" w:hAnsi="Verdana"/>
          <w:sz w:val="20"/>
          <w:szCs w:val="20"/>
        </w:rPr>
        <w:t xml:space="preserve">visual </w:t>
      </w:r>
      <w:r w:rsidR="00724D45" w:rsidRPr="0043235B">
        <w:rPr>
          <w:rFonts w:ascii="Verdana" w:hAnsi="Verdana"/>
          <w:sz w:val="20"/>
          <w:szCs w:val="20"/>
        </w:rPr>
        <w:t>metaphor of the</w:t>
      </w:r>
      <w:r w:rsidR="00502B2A" w:rsidRPr="0043235B">
        <w:rPr>
          <w:rFonts w:ascii="Verdana" w:hAnsi="Verdana"/>
          <w:sz w:val="20"/>
          <w:szCs w:val="20"/>
        </w:rPr>
        <w:t xml:space="preserve"> harakeke (flax bush)</w:t>
      </w:r>
      <w:r w:rsidR="00D4703A" w:rsidRPr="0043235B">
        <w:rPr>
          <w:rFonts w:ascii="Verdana" w:hAnsi="Verdana"/>
          <w:sz w:val="20"/>
          <w:szCs w:val="20"/>
        </w:rPr>
        <w:t xml:space="preserve">, as </w:t>
      </w:r>
      <w:r w:rsidR="00724D45" w:rsidRPr="0043235B">
        <w:rPr>
          <w:rFonts w:ascii="Verdana" w:hAnsi="Verdana"/>
          <w:sz w:val="20"/>
          <w:szCs w:val="20"/>
        </w:rPr>
        <w:t>described in</w:t>
      </w:r>
      <w:r w:rsidR="00334AA1" w:rsidRPr="0043235B">
        <w:rPr>
          <w:rFonts w:ascii="Verdana" w:hAnsi="Verdana"/>
          <w:sz w:val="20"/>
          <w:szCs w:val="20"/>
        </w:rPr>
        <w:t xml:space="preserve"> Appendix B</w:t>
      </w:r>
      <w:r w:rsidR="0069066C" w:rsidRPr="0043235B">
        <w:rPr>
          <w:rFonts w:ascii="Verdana" w:hAnsi="Verdana"/>
          <w:sz w:val="20"/>
          <w:szCs w:val="20"/>
        </w:rPr>
        <w:t>.</w:t>
      </w:r>
      <w:r w:rsidR="00334AA1" w:rsidRPr="004E4960">
        <w:rPr>
          <w:rFonts w:ascii="Verdana" w:hAnsi="Verdana"/>
          <w:sz w:val="20"/>
          <w:szCs w:val="20"/>
        </w:rPr>
        <w:t xml:space="preserve"> </w:t>
      </w:r>
    </w:p>
    <w:p w14:paraId="64A9634D" w14:textId="617BA3DE" w:rsidR="00987E69" w:rsidRPr="003B78FA" w:rsidRDefault="002D1AA6" w:rsidP="00987E69">
      <w:pPr>
        <w:jc w:val="both"/>
        <w:rPr>
          <w:rFonts w:ascii="Verdana" w:hAnsi="Verdana" w:cstheme="minorHAnsi"/>
          <w:i/>
          <w:iCs/>
          <w:color w:val="1F4E79" w:themeColor="accent5" w:themeShade="80"/>
          <w:sz w:val="20"/>
          <w:szCs w:val="20"/>
        </w:rPr>
      </w:pPr>
      <w:r w:rsidRPr="003B78FA">
        <w:rPr>
          <w:rFonts w:ascii="Verdana" w:hAnsi="Verdana" w:cstheme="minorHAnsi"/>
          <w:i/>
          <w:iCs/>
          <w:color w:val="1F4E79" w:themeColor="accent5" w:themeShade="80"/>
          <w:sz w:val="20"/>
          <w:szCs w:val="20"/>
        </w:rPr>
        <w:t>Mana</w:t>
      </w:r>
      <w:r w:rsidR="00E74AC8" w:rsidRPr="003B78FA">
        <w:rPr>
          <w:rFonts w:ascii="Verdana" w:hAnsi="Verdana" w:cstheme="minorHAnsi"/>
          <w:i/>
          <w:iCs/>
          <w:color w:val="1F4E79" w:themeColor="accent5" w:themeShade="80"/>
          <w:sz w:val="20"/>
          <w:szCs w:val="20"/>
        </w:rPr>
        <w:t>/</w:t>
      </w:r>
      <w:proofErr w:type="spellStart"/>
      <w:r w:rsidR="00E74AC8" w:rsidRPr="003B78FA">
        <w:rPr>
          <w:rFonts w:ascii="Verdana" w:hAnsi="Verdana" w:cstheme="minorHAnsi"/>
          <w:i/>
          <w:iCs/>
          <w:color w:val="1F4E79" w:themeColor="accent5" w:themeShade="80"/>
          <w:sz w:val="20"/>
          <w:szCs w:val="20"/>
        </w:rPr>
        <w:t>Tapu</w:t>
      </w:r>
      <w:proofErr w:type="spellEnd"/>
    </w:p>
    <w:p w14:paraId="1E5975F3" w14:textId="5F4A62F9" w:rsidR="00F773DD" w:rsidRPr="004E4960" w:rsidRDefault="00F773DD" w:rsidP="00F773DD">
      <w:pPr>
        <w:ind w:left="720"/>
        <w:jc w:val="both"/>
        <w:rPr>
          <w:rFonts w:ascii="Verdana" w:hAnsi="Verdana"/>
          <w:i/>
          <w:iCs/>
          <w:sz w:val="20"/>
          <w:szCs w:val="20"/>
        </w:rPr>
      </w:pPr>
      <w:r w:rsidRPr="004E4960">
        <w:rPr>
          <w:rFonts w:ascii="Verdana" w:hAnsi="Verdana"/>
          <w:i/>
          <w:iCs/>
          <w:sz w:val="20"/>
          <w:szCs w:val="20"/>
        </w:rPr>
        <w:t xml:space="preserve">The fundamental principle for raising children was the underlying belief that children were favoured as gifts from the atua (spiritual beings), from the </w:t>
      </w:r>
      <w:proofErr w:type="spellStart"/>
      <w:r w:rsidRPr="004E4960">
        <w:rPr>
          <w:rFonts w:ascii="Verdana" w:hAnsi="Verdana"/>
          <w:i/>
          <w:iCs/>
          <w:sz w:val="20"/>
          <w:szCs w:val="20"/>
        </w:rPr>
        <w:t>tipuna</w:t>
      </w:r>
      <w:proofErr w:type="spellEnd"/>
      <w:r w:rsidRPr="004E4960">
        <w:rPr>
          <w:rFonts w:ascii="Verdana" w:hAnsi="Verdana"/>
          <w:i/>
          <w:iCs/>
          <w:sz w:val="20"/>
          <w:szCs w:val="20"/>
        </w:rPr>
        <w:t xml:space="preserve"> </w:t>
      </w:r>
      <w:r w:rsidRPr="004E4960">
        <w:rPr>
          <w:rFonts w:ascii="Verdana" w:hAnsi="Verdana"/>
          <w:i/>
          <w:iCs/>
          <w:sz w:val="20"/>
          <w:szCs w:val="20"/>
        </w:rPr>
        <w:lastRenderedPageBreak/>
        <w:t xml:space="preserve">(ancestors) and preceded those unborn, which meant that they were </w:t>
      </w:r>
      <w:proofErr w:type="spellStart"/>
      <w:r w:rsidRPr="004E4960">
        <w:rPr>
          <w:rFonts w:ascii="Verdana" w:hAnsi="Verdana"/>
          <w:i/>
          <w:iCs/>
          <w:sz w:val="20"/>
          <w:szCs w:val="20"/>
        </w:rPr>
        <w:t>tapu</w:t>
      </w:r>
      <w:proofErr w:type="spellEnd"/>
      <w:r w:rsidRPr="004E4960">
        <w:rPr>
          <w:rFonts w:ascii="Verdana" w:hAnsi="Verdana"/>
          <w:i/>
          <w:iCs/>
          <w:sz w:val="20"/>
          <w:szCs w:val="20"/>
        </w:rPr>
        <w:t xml:space="preserve"> (under special rules and restrictions)</w:t>
      </w:r>
      <w:r w:rsidR="002D7BBE" w:rsidRPr="004E4960">
        <w:rPr>
          <w:rFonts w:ascii="Verdana" w:hAnsi="Verdana"/>
          <w:i/>
          <w:iCs/>
          <w:sz w:val="20"/>
          <w:szCs w:val="20"/>
        </w:rPr>
        <w:t>.</w:t>
      </w:r>
      <w:r w:rsidR="00C64043" w:rsidRPr="004E4960">
        <w:rPr>
          <w:rStyle w:val="FootnoteReference"/>
          <w:rFonts w:ascii="Verdana" w:hAnsi="Verdana"/>
          <w:i/>
          <w:iCs/>
          <w:sz w:val="20"/>
          <w:szCs w:val="20"/>
        </w:rPr>
        <w:footnoteReference w:id="11"/>
      </w:r>
    </w:p>
    <w:p w14:paraId="04A32EB6" w14:textId="42C20704" w:rsidR="001D70F9" w:rsidRPr="004E4960" w:rsidRDefault="00CB072D" w:rsidP="00987E69">
      <w:pPr>
        <w:jc w:val="both"/>
        <w:rPr>
          <w:rFonts w:ascii="Verdana" w:hAnsi="Verdana"/>
          <w:sz w:val="20"/>
          <w:szCs w:val="20"/>
        </w:rPr>
      </w:pPr>
      <w:r w:rsidRPr="004E4960">
        <w:rPr>
          <w:rFonts w:ascii="Verdana" w:hAnsi="Verdana"/>
          <w:sz w:val="20"/>
          <w:szCs w:val="20"/>
        </w:rPr>
        <w:t>F</w:t>
      </w:r>
      <w:r w:rsidR="00F773DD" w:rsidRPr="004E4960">
        <w:rPr>
          <w:rFonts w:ascii="Verdana" w:hAnsi="Verdana"/>
          <w:sz w:val="20"/>
          <w:szCs w:val="20"/>
        </w:rPr>
        <w:t xml:space="preserve">or </w:t>
      </w:r>
      <w:proofErr w:type="spellStart"/>
      <w:r w:rsidR="00F773DD" w:rsidRPr="004E4960">
        <w:rPr>
          <w:rFonts w:ascii="Verdana" w:hAnsi="Verdana"/>
          <w:sz w:val="20"/>
          <w:szCs w:val="20"/>
        </w:rPr>
        <w:t>tamariki</w:t>
      </w:r>
      <w:proofErr w:type="spellEnd"/>
      <w:r w:rsidR="00F773DD" w:rsidRPr="004E4960">
        <w:rPr>
          <w:rFonts w:ascii="Verdana" w:hAnsi="Verdana"/>
          <w:sz w:val="20"/>
          <w:szCs w:val="20"/>
        </w:rPr>
        <w:t xml:space="preserve"> M</w:t>
      </w:r>
      <w:r w:rsidR="00F773DD" w:rsidRPr="004E4960">
        <w:rPr>
          <w:rFonts w:ascii="Verdana" w:hAnsi="Verdana" w:cs="Calibri"/>
          <w:sz w:val="20"/>
          <w:szCs w:val="20"/>
        </w:rPr>
        <w:t>ā</w:t>
      </w:r>
      <w:r w:rsidR="00F773DD" w:rsidRPr="004E4960">
        <w:rPr>
          <w:rFonts w:ascii="Verdana" w:hAnsi="Verdana"/>
          <w:sz w:val="20"/>
          <w:szCs w:val="20"/>
        </w:rPr>
        <w:t>ori</w:t>
      </w:r>
      <w:r w:rsidR="000A1306" w:rsidRPr="004E4960">
        <w:rPr>
          <w:rFonts w:ascii="Verdana" w:hAnsi="Verdana"/>
          <w:sz w:val="20"/>
          <w:szCs w:val="20"/>
        </w:rPr>
        <w:t xml:space="preserve">, </w:t>
      </w:r>
      <w:r w:rsidR="00C64043" w:rsidRPr="004E4960">
        <w:rPr>
          <w:rFonts w:ascii="Verdana" w:hAnsi="Verdana"/>
          <w:sz w:val="20"/>
          <w:szCs w:val="20"/>
        </w:rPr>
        <w:t>their</w:t>
      </w:r>
      <w:r w:rsidR="00F773DD" w:rsidRPr="004E4960">
        <w:rPr>
          <w:rFonts w:ascii="Verdana" w:hAnsi="Verdana"/>
          <w:sz w:val="20"/>
          <w:szCs w:val="20"/>
        </w:rPr>
        <w:t xml:space="preserve"> mana was understood to be endowed upon them from the</w:t>
      </w:r>
      <w:r w:rsidRPr="004E4960">
        <w:rPr>
          <w:rFonts w:ascii="Verdana" w:hAnsi="Verdana"/>
          <w:sz w:val="20"/>
          <w:szCs w:val="20"/>
        </w:rPr>
        <w:t>ir whakapap</w:t>
      </w:r>
      <w:r w:rsidR="00B10C6D" w:rsidRPr="004E4960">
        <w:rPr>
          <w:rFonts w:ascii="Verdana" w:hAnsi="Verdana"/>
          <w:sz w:val="20"/>
          <w:szCs w:val="20"/>
        </w:rPr>
        <w:t>a</w:t>
      </w:r>
      <w:r w:rsidR="001D70F9" w:rsidRPr="004E4960">
        <w:rPr>
          <w:rFonts w:ascii="Verdana" w:hAnsi="Verdana"/>
          <w:sz w:val="20"/>
          <w:szCs w:val="20"/>
        </w:rPr>
        <w:t xml:space="preserve">, from the </w:t>
      </w:r>
      <w:proofErr w:type="spellStart"/>
      <w:r w:rsidR="001D70F9" w:rsidRPr="004E4960">
        <w:rPr>
          <w:rFonts w:ascii="Verdana" w:hAnsi="Verdana" w:cs="Calibri"/>
          <w:sz w:val="20"/>
          <w:szCs w:val="20"/>
        </w:rPr>
        <w:t>ā</w:t>
      </w:r>
      <w:r w:rsidR="001D70F9" w:rsidRPr="004E4960">
        <w:rPr>
          <w:rFonts w:ascii="Verdana" w:hAnsi="Verdana"/>
          <w:sz w:val="20"/>
          <w:szCs w:val="20"/>
        </w:rPr>
        <w:t>tua</w:t>
      </w:r>
      <w:proofErr w:type="spellEnd"/>
      <w:r w:rsidR="001D70F9" w:rsidRPr="004E4960">
        <w:rPr>
          <w:rFonts w:ascii="Verdana" w:hAnsi="Verdana"/>
          <w:sz w:val="20"/>
          <w:szCs w:val="20"/>
        </w:rPr>
        <w:t xml:space="preserve"> and from their </w:t>
      </w:r>
      <w:proofErr w:type="spellStart"/>
      <w:r w:rsidR="001D70F9" w:rsidRPr="004E4960">
        <w:rPr>
          <w:rFonts w:ascii="Verdana" w:hAnsi="Verdana"/>
          <w:sz w:val="20"/>
          <w:szCs w:val="20"/>
        </w:rPr>
        <w:t>t</w:t>
      </w:r>
      <w:r w:rsidR="00275D1F" w:rsidRPr="004E4960">
        <w:rPr>
          <w:rFonts w:ascii="Verdana" w:hAnsi="Verdana" w:cs="Calibri"/>
          <w:sz w:val="20"/>
          <w:szCs w:val="20"/>
        </w:rPr>
        <w:t>ī</w:t>
      </w:r>
      <w:r w:rsidR="001D70F9" w:rsidRPr="004E4960">
        <w:rPr>
          <w:rFonts w:ascii="Verdana" w:hAnsi="Verdana"/>
          <w:sz w:val="20"/>
          <w:szCs w:val="20"/>
        </w:rPr>
        <w:t>puna</w:t>
      </w:r>
      <w:proofErr w:type="spellEnd"/>
      <w:r w:rsidRPr="004E4960">
        <w:rPr>
          <w:rFonts w:ascii="Verdana" w:hAnsi="Verdana"/>
          <w:sz w:val="20"/>
          <w:szCs w:val="20"/>
        </w:rPr>
        <w:t>.</w:t>
      </w:r>
      <w:r w:rsidR="00B10C6D" w:rsidRPr="004E4960">
        <w:rPr>
          <w:rFonts w:ascii="Verdana" w:hAnsi="Verdana"/>
          <w:sz w:val="20"/>
          <w:szCs w:val="20"/>
        </w:rPr>
        <w:t xml:space="preserve"> </w:t>
      </w:r>
      <w:r w:rsidR="00097C3A" w:rsidRPr="004E4960">
        <w:rPr>
          <w:rFonts w:ascii="Verdana" w:hAnsi="Verdana"/>
          <w:sz w:val="20"/>
          <w:szCs w:val="20"/>
        </w:rPr>
        <w:t xml:space="preserve">Some accounts record how this afforded </w:t>
      </w:r>
      <w:proofErr w:type="spellStart"/>
      <w:r w:rsidR="00097C3A" w:rsidRPr="004E4960">
        <w:rPr>
          <w:rFonts w:ascii="Verdana" w:hAnsi="Verdana"/>
          <w:sz w:val="20"/>
          <w:szCs w:val="20"/>
        </w:rPr>
        <w:t>t</w:t>
      </w:r>
      <w:r w:rsidRPr="004E4960">
        <w:rPr>
          <w:rFonts w:ascii="Verdana" w:hAnsi="Verdana"/>
          <w:sz w:val="20"/>
          <w:szCs w:val="20"/>
        </w:rPr>
        <w:t>amariki</w:t>
      </w:r>
      <w:proofErr w:type="spellEnd"/>
      <w:r w:rsidRPr="004E4960">
        <w:rPr>
          <w:rFonts w:ascii="Verdana" w:hAnsi="Verdana"/>
          <w:sz w:val="20"/>
          <w:szCs w:val="20"/>
        </w:rPr>
        <w:t xml:space="preserve"> </w:t>
      </w:r>
      <w:r w:rsidR="0067711F" w:rsidRPr="004E4960">
        <w:rPr>
          <w:rFonts w:ascii="Verdana" w:hAnsi="Verdana"/>
          <w:sz w:val="20"/>
          <w:szCs w:val="20"/>
        </w:rPr>
        <w:t>M</w:t>
      </w:r>
      <w:r w:rsidRPr="004E4960">
        <w:rPr>
          <w:rFonts w:ascii="Verdana" w:hAnsi="Verdana" w:cs="Calibri"/>
          <w:sz w:val="20"/>
          <w:szCs w:val="20"/>
        </w:rPr>
        <w:t>ā</w:t>
      </w:r>
      <w:r w:rsidRPr="004E4960">
        <w:rPr>
          <w:rFonts w:ascii="Verdana" w:hAnsi="Verdana"/>
          <w:sz w:val="20"/>
          <w:szCs w:val="20"/>
        </w:rPr>
        <w:t>ori</w:t>
      </w:r>
      <w:r w:rsidR="000A1306" w:rsidRPr="004E4960">
        <w:rPr>
          <w:rFonts w:ascii="Verdana" w:hAnsi="Verdana"/>
          <w:sz w:val="20"/>
          <w:szCs w:val="20"/>
        </w:rPr>
        <w:t xml:space="preserve"> </w:t>
      </w:r>
      <w:r w:rsidR="00097C3A" w:rsidRPr="004E4960">
        <w:rPr>
          <w:rFonts w:ascii="Verdana" w:hAnsi="Verdana"/>
          <w:sz w:val="20"/>
          <w:szCs w:val="20"/>
        </w:rPr>
        <w:t xml:space="preserve">a </w:t>
      </w:r>
      <w:r w:rsidR="00F773DD" w:rsidRPr="004E4960">
        <w:rPr>
          <w:rFonts w:ascii="Verdana" w:hAnsi="Verdana"/>
          <w:sz w:val="20"/>
          <w:szCs w:val="20"/>
        </w:rPr>
        <w:t>temporal</w:t>
      </w:r>
      <w:r w:rsidR="00C64043" w:rsidRPr="004E4960">
        <w:rPr>
          <w:rFonts w:ascii="Verdana" w:hAnsi="Verdana"/>
          <w:sz w:val="20"/>
          <w:szCs w:val="20"/>
        </w:rPr>
        <w:t xml:space="preserve"> status of</w:t>
      </w:r>
      <w:r w:rsidR="000A1306" w:rsidRPr="004E4960">
        <w:rPr>
          <w:rFonts w:ascii="Verdana" w:hAnsi="Verdana"/>
          <w:sz w:val="20"/>
          <w:szCs w:val="20"/>
        </w:rPr>
        <w:t xml:space="preserve"> extreme</w:t>
      </w:r>
      <w:r w:rsidR="00F773DD" w:rsidRPr="004E4960">
        <w:rPr>
          <w:rFonts w:ascii="Verdana" w:hAnsi="Verdana"/>
          <w:sz w:val="20"/>
          <w:szCs w:val="20"/>
        </w:rPr>
        <w:t xml:space="preserve"> </w:t>
      </w:r>
      <w:proofErr w:type="spellStart"/>
      <w:r w:rsidR="00F773DD" w:rsidRPr="004E4960">
        <w:rPr>
          <w:rFonts w:ascii="Verdana" w:hAnsi="Verdana"/>
          <w:sz w:val="20"/>
          <w:szCs w:val="20"/>
        </w:rPr>
        <w:t>tapu</w:t>
      </w:r>
      <w:proofErr w:type="spellEnd"/>
      <w:r w:rsidR="000A1306" w:rsidRPr="004E4960">
        <w:rPr>
          <w:rFonts w:ascii="Verdana" w:hAnsi="Verdana"/>
          <w:sz w:val="20"/>
          <w:szCs w:val="20"/>
        </w:rPr>
        <w:t xml:space="preserve"> (sacredness)</w:t>
      </w:r>
      <w:r w:rsidR="00F773DD" w:rsidRPr="004E4960">
        <w:rPr>
          <w:rFonts w:ascii="Verdana" w:hAnsi="Verdana"/>
          <w:sz w:val="20"/>
          <w:szCs w:val="20"/>
        </w:rPr>
        <w:t xml:space="preserve"> which lasted until </w:t>
      </w:r>
      <w:r w:rsidR="001D70F9" w:rsidRPr="004E4960">
        <w:rPr>
          <w:rFonts w:ascii="Verdana" w:hAnsi="Verdana"/>
          <w:sz w:val="20"/>
          <w:szCs w:val="20"/>
        </w:rPr>
        <w:t>the</w:t>
      </w:r>
      <w:r w:rsidR="00097C3A" w:rsidRPr="004E4960">
        <w:rPr>
          <w:rFonts w:ascii="Verdana" w:hAnsi="Verdana"/>
          <w:sz w:val="20"/>
          <w:szCs w:val="20"/>
        </w:rPr>
        <w:t>y</w:t>
      </w:r>
      <w:r w:rsidR="001D70F9" w:rsidRPr="004E4960">
        <w:rPr>
          <w:rFonts w:ascii="Verdana" w:hAnsi="Verdana"/>
          <w:sz w:val="20"/>
          <w:szCs w:val="20"/>
        </w:rPr>
        <w:t xml:space="preserve"> came of age.</w:t>
      </w:r>
      <w:r w:rsidR="00C64043" w:rsidRPr="004E4960">
        <w:rPr>
          <w:rFonts w:ascii="Verdana" w:hAnsi="Verdana"/>
          <w:sz w:val="20"/>
          <w:szCs w:val="20"/>
        </w:rPr>
        <w:t xml:space="preserve"> </w:t>
      </w:r>
      <w:r w:rsidR="001D70F9" w:rsidRPr="004E4960">
        <w:rPr>
          <w:rFonts w:ascii="Verdana" w:hAnsi="Verdana"/>
          <w:sz w:val="20"/>
          <w:szCs w:val="20"/>
        </w:rPr>
        <w:t xml:space="preserve">It was </w:t>
      </w:r>
      <w:r w:rsidR="00097C3A" w:rsidRPr="004E4960">
        <w:rPr>
          <w:rFonts w:ascii="Verdana" w:hAnsi="Verdana"/>
          <w:sz w:val="20"/>
          <w:szCs w:val="20"/>
        </w:rPr>
        <w:t xml:space="preserve">therefore </w:t>
      </w:r>
      <w:r w:rsidR="001D70F9" w:rsidRPr="004E4960">
        <w:rPr>
          <w:rFonts w:ascii="Verdana" w:hAnsi="Verdana"/>
          <w:sz w:val="20"/>
          <w:szCs w:val="20"/>
        </w:rPr>
        <w:t>not possible to diminish th</w:t>
      </w:r>
      <w:r w:rsidR="00097C3A" w:rsidRPr="004E4960">
        <w:rPr>
          <w:rFonts w:ascii="Verdana" w:hAnsi="Verdana"/>
          <w:sz w:val="20"/>
          <w:szCs w:val="20"/>
        </w:rPr>
        <w:t>e</w:t>
      </w:r>
      <w:r w:rsidR="001D70F9" w:rsidRPr="004E4960">
        <w:rPr>
          <w:rFonts w:ascii="Verdana" w:hAnsi="Verdana"/>
          <w:sz w:val="20"/>
          <w:szCs w:val="20"/>
        </w:rPr>
        <w:t xml:space="preserve"> mana</w:t>
      </w:r>
      <w:r w:rsidR="00097C3A" w:rsidRPr="004E4960">
        <w:rPr>
          <w:rFonts w:ascii="Verdana" w:hAnsi="Verdana"/>
          <w:sz w:val="20"/>
          <w:szCs w:val="20"/>
        </w:rPr>
        <w:t xml:space="preserve"> of </w:t>
      </w:r>
      <w:proofErr w:type="spellStart"/>
      <w:r w:rsidR="00097C3A" w:rsidRPr="004E4960">
        <w:rPr>
          <w:rFonts w:ascii="Verdana" w:hAnsi="Verdana"/>
          <w:sz w:val="20"/>
          <w:szCs w:val="20"/>
        </w:rPr>
        <w:t>tamariki</w:t>
      </w:r>
      <w:proofErr w:type="spellEnd"/>
      <w:r w:rsidR="00097C3A" w:rsidRPr="004E4960">
        <w:rPr>
          <w:rFonts w:ascii="Verdana" w:hAnsi="Verdana"/>
          <w:sz w:val="20"/>
          <w:szCs w:val="20"/>
        </w:rPr>
        <w:t>,</w:t>
      </w:r>
      <w:r w:rsidR="001D70F9" w:rsidRPr="004E4960">
        <w:rPr>
          <w:rFonts w:ascii="Verdana" w:hAnsi="Verdana"/>
          <w:sz w:val="20"/>
          <w:szCs w:val="20"/>
        </w:rPr>
        <w:t xml:space="preserve"> but it was possible to </w:t>
      </w:r>
      <w:proofErr w:type="spellStart"/>
      <w:r w:rsidR="001D70F9" w:rsidRPr="004E4960">
        <w:rPr>
          <w:rFonts w:ascii="Verdana" w:hAnsi="Verdana"/>
          <w:sz w:val="20"/>
          <w:szCs w:val="20"/>
        </w:rPr>
        <w:t>takahia</w:t>
      </w:r>
      <w:proofErr w:type="spellEnd"/>
      <w:r w:rsidR="001D70F9" w:rsidRPr="004E4960">
        <w:rPr>
          <w:rFonts w:ascii="Verdana" w:hAnsi="Verdana"/>
          <w:sz w:val="20"/>
          <w:szCs w:val="20"/>
        </w:rPr>
        <w:t xml:space="preserve"> (trample) on it. </w:t>
      </w:r>
    </w:p>
    <w:p w14:paraId="05FEF854" w14:textId="55B64B05" w:rsidR="002D1AA6" w:rsidRPr="004E4960" w:rsidRDefault="000A1306" w:rsidP="00987E69">
      <w:pPr>
        <w:jc w:val="both"/>
        <w:rPr>
          <w:rFonts w:ascii="Verdana" w:hAnsi="Verdana"/>
          <w:b/>
          <w:bCs/>
          <w:sz w:val="20"/>
          <w:szCs w:val="20"/>
          <w:lang w:val="mi-NZ"/>
        </w:rPr>
      </w:pPr>
      <w:r w:rsidRPr="004E4960">
        <w:rPr>
          <w:rFonts w:ascii="Verdana" w:hAnsi="Verdana"/>
          <w:sz w:val="20"/>
          <w:szCs w:val="20"/>
        </w:rPr>
        <w:t>A</w:t>
      </w:r>
      <w:r w:rsidR="00CB072D" w:rsidRPr="004E4960">
        <w:rPr>
          <w:rFonts w:ascii="Verdana" w:hAnsi="Verdana"/>
          <w:sz w:val="20"/>
          <w:szCs w:val="20"/>
        </w:rPr>
        <w:t>ny</w:t>
      </w:r>
      <w:r w:rsidR="00C64043" w:rsidRPr="004E4960">
        <w:rPr>
          <w:rFonts w:ascii="Verdana" w:hAnsi="Verdana"/>
          <w:sz w:val="20"/>
          <w:szCs w:val="20"/>
        </w:rPr>
        <w:t xml:space="preserve"> transgressions against </w:t>
      </w:r>
      <w:proofErr w:type="spellStart"/>
      <w:r w:rsidR="00C64043" w:rsidRPr="004E4960">
        <w:rPr>
          <w:rFonts w:ascii="Verdana" w:hAnsi="Verdana"/>
          <w:sz w:val="20"/>
          <w:szCs w:val="20"/>
        </w:rPr>
        <w:t>tamariki</w:t>
      </w:r>
      <w:proofErr w:type="spellEnd"/>
      <w:r w:rsidR="00C64043" w:rsidRPr="004E4960">
        <w:rPr>
          <w:rFonts w:ascii="Verdana" w:hAnsi="Verdana"/>
          <w:sz w:val="20"/>
          <w:szCs w:val="20"/>
        </w:rPr>
        <w:t xml:space="preserve"> M</w:t>
      </w:r>
      <w:r w:rsidR="00C64043" w:rsidRPr="004E4960">
        <w:rPr>
          <w:rFonts w:ascii="Verdana" w:hAnsi="Verdana" w:cs="Calibri"/>
          <w:sz w:val="20"/>
          <w:szCs w:val="20"/>
        </w:rPr>
        <w:t>ā</w:t>
      </w:r>
      <w:r w:rsidR="00C64043" w:rsidRPr="004E4960">
        <w:rPr>
          <w:rFonts w:ascii="Verdana" w:hAnsi="Verdana"/>
          <w:sz w:val="20"/>
          <w:szCs w:val="20"/>
        </w:rPr>
        <w:t xml:space="preserve">ori were </w:t>
      </w:r>
      <w:r w:rsidR="001D70F9" w:rsidRPr="004E4960">
        <w:rPr>
          <w:rFonts w:ascii="Verdana" w:hAnsi="Verdana"/>
          <w:sz w:val="20"/>
          <w:szCs w:val="20"/>
        </w:rPr>
        <w:t xml:space="preserve">therefore </w:t>
      </w:r>
      <w:r w:rsidR="00C64043" w:rsidRPr="004E4960">
        <w:rPr>
          <w:rFonts w:ascii="Verdana" w:hAnsi="Verdana"/>
          <w:sz w:val="20"/>
          <w:szCs w:val="20"/>
        </w:rPr>
        <w:t>understood</w:t>
      </w:r>
      <w:r w:rsidR="00DD0849" w:rsidRPr="004E4960">
        <w:rPr>
          <w:rFonts w:ascii="Verdana" w:hAnsi="Verdana"/>
          <w:sz w:val="20"/>
          <w:szCs w:val="20"/>
        </w:rPr>
        <w:t xml:space="preserve"> </w:t>
      </w:r>
      <w:r w:rsidR="001D70F9" w:rsidRPr="004E4960">
        <w:rPr>
          <w:rFonts w:ascii="Verdana" w:hAnsi="Verdana"/>
          <w:sz w:val="20"/>
          <w:szCs w:val="20"/>
        </w:rPr>
        <w:t xml:space="preserve">as an offence against both the child and the </w:t>
      </w:r>
      <w:proofErr w:type="spellStart"/>
      <w:r w:rsidR="002D7BBE" w:rsidRPr="004E4960">
        <w:rPr>
          <w:rFonts w:ascii="Verdana" w:hAnsi="Verdana" w:cs="Calibri"/>
          <w:sz w:val="20"/>
          <w:szCs w:val="20"/>
        </w:rPr>
        <w:t>ā</w:t>
      </w:r>
      <w:r w:rsidR="001D70F9" w:rsidRPr="004E4960">
        <w:rPr>
          <w:rFonts w:ascii="Verdana" w:hAnsi="Verdana"/>
          <w:sz w:val="20"/>
          <w:szCs w:val="20"/>
        </w:rPr>
        <w:t>tua</w:t>
      </w:r>
      <w:proofErr w:type="spellEnd"/>
      <w:r w:rsidR="001D70F9" w:rsidRPr="004E4960">
        <w:rPr>
          <w:rFonts w:ascii="Verdana" w:hAnsi="Verdana"/>
          <w:sz w:val="20"/>
          <w:szCs w:val="20"/>
        </w:rPr>
        <w:t>/</w:t>
      </w:r>
      <w:proofErr w:type="spellStart"/>
      <w:r w:rsidR="001D70F9" w:rsidRPr="004E4960">
        <w:rPr>
          <w:rFonts w:ascii="Verdana" w:hAnsi="Verdana"/>
          <w:sz w:val="20"/>
          <w:szCs w:val="20"/>
        </w:rPr>
        <w:t>t</w:t>
      </w:r>
      <w:r w:rsidR="00275D1F" w:rsidRPr="004E4960">
        <w:rPr>
          <w:rFonts w:ascii="Verdana" w:hAnsi="Verdana" w:cs="Calibri"/>
          <w:sz w:val="20"/>
          <w:szCs w:val="20"/>
        </w:rPr>
        <w:t>ī</w:t>
      </w:r>
      <w:r w:rsidR="001D70F9" w:rsidRPr="004E4960">
        <w:rPr>
          <w:rFonts w:ascii="Verdana" w:hAnsi="Verdana"/>
          <w:sz w:val="20"/>
          <w:szCs w:val="20"/>
        </w:rPr>
        <w:t>puna</w:t>
      </w:r>
      <w:proofErr w:type="spellEnd"/>
      <w:r w:rsidR="001D70F9" w:rsidRPr="004E4960">
        <w:rPr>
          <w:rFonts w:ascii="Verdana" w:hAnsi="Verdana"/>
          <w:sz w:val="20"/>
          <w:szCs w:val="20"/>
        </w:rPr>
        <w:t xml:space="preserve"> whose protection they were under</w:t>
      </w:r>
      <w:r w:rsidR="00C64043" w:rsidRPr="004E4960">
        <w:rPr>
          <w:rFonts w:ascii="Verdana" w:hAnsi="Verdana"/>
          <w:sz w:val="20"/>
          <w:szCs w:val="20"/>
        </w:rPr>
        <w:t>.</w:t>
      </w:r>
      <w:r w:rsidR="001D70F9" w:rsidRPr="004E4960">
        <w:rPr>
          <w:rFonts w:ascii="Verdana" w:hAnsi="Verdana"/>
          <w:sz w:val="20"/>
          <w:szCs w:val="20"/>
        </w:rPr>
        <w:t xml:space="preserve"> </w:t>
      </w:r>
      <w:r w:rsidR="00C64043" w:rsidRPr="004E4960">
        <w:rPr>
          <w:rFonts w:ascii="Verdana" w:hAnsi="Verdana"/>
          <w:sz w:val="20"/>
          <w:szCs w:val="20"/>
        </w:rPr>
        <w:t>Thi</w:t>
      </w:r>
      <w:r w:rsidR="00CB072D" w:rsidRPr="004E4960">
        <w:rPr>
          <w:rFonts w:ascii="Verdana" w:hAnsi="Verdana"/>
          <w:sz w:val="20"/>
          <w:szCs w:val="20"/>
        </w:rPr>
        <w:t>s</w:t>
      </w:r>
      <w:r w:rsidR="003024C7" w:rsidRPr="004E4960">
        <w:rPr>
          <w:rFonts w:ascii="Verdana" w:hAnsi="Verdana"/>
          <w:sz w:val="20"/>
          <w:szCs w:val="20"/>
        </w:rPr>
        <w:t xml:space="preserve"> served to grant</w:t>
      </w:r>
      <w:r w:rsidR="00C64043" w:rsidRPr="004E4960">
        <w:rPr>
          <w:rFonts w:ascii="Verdana" w:hAnsi="Verdana"/>
          <w:sz w:val="20"/>
          <w:szCs w:val="20"/>
        </w:rPr>
        <w:t xml:space="preserve"> </w:t>
      </w:r>
      <w:proofErr w:type="spellStart"/>
      <w:r w:rsidR="00C64043" w:rsidRPr="004E4960">
        <w:rPr>
          <w:rFonts w:ascii="Verdana" w:hAnsi="Verdana"/>
          <w:sz w:val="20"/>
          <w:szCs w:val="20"/>
        </w:rPr>
        <w:t>t</w:t>
      </w:r>
      <w:r w:rsidR="003024C7" w:rsidRPr="004E4960">
        <w:rPr>
          <w:rFonts w:ascii="Verdana" w:hAnsi="Verdana"/>
          <w:sz w:val="20"/>
          <w:szCs w:val="20"/>
        </w:rPr>
        <w:t>amariki</w:t>
      </w:r>
      <w:proofErr w:type="spellEnd"/>
      <w:r w:rsidR="00C64043" w:rsidRPr="004E4960">
        <w:rPr>
          <w:rFonts w:ascii="Verdana" w:hAnsi="Verdana"/>
          <w:sz w:val="20"/>
          <w:szCs w:val="20"/>
        </w:rPr>
        <w:t xml:space="preserve"> M</w:t>
      </w:r>
      <w:r w:rsidR="00C64043" w:rsidRPr="004E4960">
        <w:rPr>
          <w:rFonts w:ascii="Verdana" w:hAnsi="Verdana" w:cs="Calibri"/>
          <w:sz w:val="20"/>
          <w:szCs w:val="20"/>
        </w:rPr>
        <w:t>ā</w:t>
      </w:r>
      <w:r w:rsidR="00C64043" w:rsidRPr="004E4960">
        <w:rPr>
          <w:rFonts w:ascii="Verdana" w:hAnsi="Verdana"/>
          <w:sz w:val="20"/>
          <w:szCs w:val="20"/>
        </w:rPr>
        <w:t>ori</w:t>
      </w:r>
      <w:r w:rsidR="001D70F9" w:rsidRPr="004E4960">
        <w:rPr>
          <w:rFonts w:ascii="Verdana" w:hAnsi="Verdana"/>
          <w:sz w:val="20"/>
          <w:szCs w:val="20"/>
        </w:rPr>
        <w:t xml:space="preserve"> a</w:t>
      </w:r>
      <w:r w:rsidR="003024C7" w:rsidRPr="004E4960">
        <w:rPr>
          <w:rFonts w:ascii="Verdana" w:hAnsi="Verdana"/>
          <w:sz w:val="20"/>
          <w:szCs w:val="20"/>
        </w:rPr>
        <w:t xml:space="preserve"> spiritual</w:t>
      </w:r>
      <w:r w:rsidR="001D70F9" w:rsidRPr="004E4960">
        <w:rPr>
          <w:rFonts w:ascii="Verdana" w:hAnsi="Verdana"/>
          <w:sz w:val="20"/>
          <w:szCs w:val="20"/>
        </w:rPr>
        <w:t xml:space="preserve"> rather than social</w:t>
      </w:r>
      <w:r w:rsidR="003024C7" w:rsidRPr="004E4960">
        <w:rPr>
          <w:rFonts w:ascii="Verdana" w:hAnsi="Verdana"/>
          <w:sz w:val="20"/>
          <w:szCs w:val="20"/>
        </w:rPr>
        <w:t xml:space="preserve"> status</w:t>
      </w:r>
      <w:r w:rsidR="00C64043" w:rsidRPr="004E4960">
        <w:rPr>
          <w:rFonts w:ascii="Verdana" w:hAnsi="Verdana"/>
          <w:sz w:val="20"/>
          <w:szCs w:val="20"/>
        </w:rPr>
        <w:t xml:space="preserve"> </w:t>
      </w:r>
      <w:r w:rsidR="003024C7" w:rsidRPr="004E4960">
        <w:rPr>
          <w:rFonts w:ascii="Verdana" w:hAnsi="Verdana"/>
          <w:sz w:val="20"/>
          <w:szCs w:val="20"/>
        </w:rPr>
        <w:t>within M</w:t>
      </w:r>
      <w:r w:rsidR="003024C7" w:rsidRPr="004E4960">
        <w:rPr>
          <w:rFonts w:ascii="Verdana" w:hAnsi="Verdana" w:cs="Calibri"/>
          <w:sz w:val="20"/>
          <w:szCs w:val="20"/>
        </w:rPr>
        <w:t>ā</w:t>
      </w:r>
      <w:r w:rsidR="003024C7" w:rsidRPr="004E4960">
        <w:rPr>
          <w:rFonts w:ascii="Verdana" w:hAnsi="Verdana"/>
          <w:sz w:val="20"/>
          <w:szCs w:val="20"/>
        </w:rPr>
        <w:t>ori society, in contra</w:t>
      </w:r>
      <w:r w:rsidR="00097C3A" w:rsidRPr="004E4960">
        <w:rPr>
          <w:rFonts w:ascii="Verdana" w:hAnsi="Verdana"/>
          <w:sz w:val="20"/>
          <w:szCs w:val="20"/>
        </w:rPr>
        <w:t>st</w:t>
      </w:r>
      <w:r w:rsidR="003024C7" w:rsidRPr="004E4960">
        <w:rPr>
          <w:rFonts w:ascii="Verdana" w:hAnsi="Verdana"/>
          <w:sz w:val="20"/>
          <w:szCs w:val="20"/>
        </w:rPr>
        <w:t xml:space="preserve"> with </w:t>
      </w:r>
      <w:r w:rsidR="0061093D" w:rsidRPr="004E4960">
        <w:rPr>
          <w:rFonts w:ascii="Verdana" w:hAnsi="Verdana"/>
          <w:sz w:val="20"/>
          <w:szCs w:val="20"/>
        </w:rPr>
        <w:t>W</w:t>
      </w:r>
      <w:r w:rsidR="003024C7" w:rsidRPr="004E4960">
        <w:rPr>
          <w:rFonts w:ascii="Verdana" w:hAnsi="Verdana"/>
          <w:sz w:val="20"/>
          <w:szCs w:val="20"/>
        </w:rPr>
        <w:t>estern notions of children</w:t>
      </w:r>
      <w:r w:rsidR="001362DA" w:rsidRPr="004E4960">
        <w:rPr>
          <w:rFonts w:ascii="Verdana" w:hAnsi="Verdana"/>
          <w:sz w:val="20"/>
          <w:szCs w:val="20"/>
        </w:rPr>
        <w:t xml:space="preserve"> and childhood</w:t>
      </w:r>
      <w:r w:rsidR="003024C7" w:rsidRPr="004E4960">
        <w:rPr>
          <w:rFonts w:ascii="Verdana" w:hAnsi="Verdana"/>
          <w:sz w:val="20"/>
          <w:szCs w:val="20"/>
        </w:rPr>
        <w:t>.</w:t>
      </w:r>
    </w:p>
    <w:p w14:paraId="3C871296" w14:textId="77777777" w:rsidR="007C64F0" w:rsidRPr="003B78FA" w:rsidRDefault="00495522" w:rsidP="007C64F0">
      <w:pPr>
        <w:jc w:val="both"/>
        <w:rPr>
          <w:rFonts w:ascii="Verdana" w:hAnsi="Verdana"/>
          <w:i/>
          <w:iCs/>
          <w:color w:val="1F4E79" w:themeColor="accent5" w:themeShade="80"/>
          <w:sz w:val="20"/>
          <w:szCs w:val="20"/>
        </w:rPr>
      </w:pPr>
      <w:r w:rsidRPr="003B78FA">
        <w:rPr>
          <w:rFonts w:ascii="Verdana" w:hAnsi="Verdana"/>
          <w:i/>
          <w:iCs/>
          <w:color w:val="1F4E79" w:themeColor="accent5" w:themeShade="80"/>
          <w:sz w:val="20"/>
          <w:szCs w:val="20"/>
        </w:rPr>
        <w:t xml:space="preserve">Whakapapa </w:t>
      </w:r>
    </w:p>
    <w:p w14:paraId="6E0124E3" w14:textId="6FB45AED" w:rsidR="00A323C7" w:rsidRPr="004E4960" w:rsidRDefault="007C64F0" w:rsidP="00A323C7">
      <w:pPr>
        <w:jc w:val="both"/>
        <w:rPr>
          <w:rFonts w:ascii="Verdana" w:hAnsi="Verdana" w:cstheme="minorHAnsi"/>
          <w:sz w:val="20"/>
          <w:szCs w:val="20"/>
        </w:rPr>
      </w:pPr>
      <w:r w:rsidRPr="004E4960">
        <w:rPr>
          <w:rFonts w:ascii="Verdana" w:hAnsi="Verdana"/>
          <w:sz w:val="20"/>
          <w:szCs w:val="20"/>
        </w:rPr>
        <w:t xml:space="preserve">Whakapapa </w:t>
      </w:r>
      <w:r w:rsidR="00495522" w:rsidRPr="004E4960">
        <w:rPr>
          <w:rFonts w:ascii="Verdana" w:hAnsi="Verdana"/>
          <w:sz w:val="20"/>
          <w:szCs w:val="20"/>
        </w:rPr>
        <w:t xml:space="preserve">is </w:t>
      </w:r>
      <w:r w:rsidR="009B141C" w:rsidRPr="004E4960">
        <w:rPr>
          <w:rFonts w:ascii="Verdana" w:hAnsi="Verdana"/>
          <w:sz w:val="20"/>
          <w:szCs w:val="20"/>
        </w:rPr>
        <w:t>akin to genealogy or lineage</w:t>
      </w:r>
      <w:r w:rsidR="001053D6" w:rsidRPr="004E4960">
        <w:rPr>
          <w:rFonts w:ascii="Verdana" w:hAnsi="Verdana"/>
          <w:sz w:val="20"/>
          <w:szCs w:val="20"/>
        </w:rPr>
        <w:t xml:space="preserve"> and is central to M</w:t>
      </w:r>
      <w:r w:rsidR="001053D6" w:rsidRPr="004E4960">
        <w:rPr>
          <w:rFonts w:ascii="Verdana" w:hAnsi="Verdana" w:cs="Calibri"/>
          <w:sz w:val="20"/>
          <w:szCs w:val="20"/>
          <w:lang w:val="mi-NZ"/>
        </w:rPr>
        <w:t>ā</w:t>
      </w:r>
      <w:proofErr w:type="spellStart"/>
      <w:r w:rsidR="001053D6" w:rsidRPr="004E4960">
        <w:rPr>
          <w:rFonts w:ascii="Verdana" w:hAnsi="Verdana"/>
          <w:sz w:val="20"/>
          <w:szCs w:val="20"/>
        </w:rPr>
        <w:t>ori</w:t>
      </w:r>
      <w:proofErr w:type="spellEnd"/>
      <w:r w:rsidR="001053D6" w:rsidRPr="004E4960">
        <w:rPr>
          <w:rFonts w:ascii="Verdana" w:hAnsi="Verdana"/>
          <w:sz w:val="20"/>
          <w:szCs w:val="20"/>
        </w:rPr>
        <w:t xml:space="preserve"> life. </w:t>
      </w:r>
      <w:r w:rsidR="00806ED8" w:rsidRPr="004E4960">
        <w:rPr>
          <w:rFonts w:ascii="Verdana" w:hAnsi="Verdana"/>
          <w:sz w:val="20"/>
          <w:szCs w:val="20"/>
        </w:rPr>
        <w:t>T</w:t>
      </w:r>
      <w:r w:rsidR="00321A14" w:rsidRPr="004E4960">
        <w:rPr>
          <w:rFonts w:ascii="Verdana" w:hAnsi="Verdana"/>
          <w:sz w:val="20"/>
          <w:szCs w:val="20"/>
        </w:rPr>
        <w:t>hrough whakapapa</w:t>
      </w:r>
      <w:r w:rsidR="001053D6" w:rsidRPr="004E4960">
        <w:rPr>
          <w:rFonts w:ascii="Verdana" w:hAnsi="Verdana"/>
          <w:sz w:val="20"/>
          <w:szCs w:val="20"/>
        </w:rPr>
        <w:t xml:space="preserve"> </w:t>
      </w:r>
      <w:r w:rsidR="00973C4E">
        <w:rPr>
          <w:rFonts w:ascii="Verdana" w:hAnsi="Verdana"/>
          <w:sz w:val="20"/>
          <w:szCs w:val="20"/>
        </w:rPr>
        <w:t>Māori</w:t>
      </w:r>
      <w:r w:rsidR="001053D6" w:rsidRPr="004E4960">
        <w:rPr>
          <w:rFonts w:ascii="Verdana" w:hAnsi="Verdana"/>
          <w:sz w:val="20"/>
          <w:szCs w:val="20"/>
        </w:rPr>
        <w:t xml:space="preserve"> can identify our connection to all living things</w:t>
      </w:r>
      <w:r w:rsidR="00B76183" w:rsidRPr="004E4960">
        <w:rPr>
          <w:rFonts w:ascii="Verdana" w:hAnsi="Verdana"/>
          <w:sz w:val="20"/>
          <w:szCs w:val="20"/>
        </w:rPr>
        <w:t xml:space="preserve">, including our </w:t>
      </w:r>
      <w:proofErr w:type="spellStart"/>
      <w:r w:rsidR="00544A40" w:rsidRPr="004E4960">
        <w:rPr>
          <w:rFonts w:ascii="Verdana" w:hAnsi="Verdana"/>
          <w:sz w:val="20"/>
          <w:szCs w:val="20"/>
        </w:rPr>
        <w:t>t</w:t>
      </w:r>
      <w:r w:rsidR="00544A40" w:rsidRPr="004E4960">
        <w:rPr>
          <w:rFonts w:ascii="Verdana" w:hAnsi="Verdana" w:cs="Calibri"/>
          <w:sz w:val="20"/>
          <w:szCs w:val="20"/>
        </w:rPr>
        <w:t>ī</w:t>
      </w:r>
      <w:r w:rsidR="00544A40" w:rsidRPr="004E4960">
        <w:rPr>
          <w:rFonts w:ascii="Verdana" w:hAnsi="Verdana"/>
          <w:sz w:val="20"/>
          <w:szCs w:val="20"/>
        </w:rPr>
        <w:t>puna</w:t>
      </w:r>
      <w:proofErr w:type="spellEnd"/>
      <w:r w:rsidR="00B76183" w:rsidRPr="004E4960">
        <w:rPr>
          <w:rFonts w:ascii="Verdana" w:hAnsi="Verdana"/>
          <w:sz w:val="20"/>
          <w:szCs w:val="20"/>
        </w:rPr>
        <w:t xml:space="preserve">, </w:t>
      </w:r>
      <w:r w:rsidR="002373C2" w:rsidRPr="004E4960">
        <w:rPr>
          <w:rFonts w:ascii="Verdana" w:hAnsi="Verdana"/>
          <w:sz w:val="20"/>
          <w:szCs w:val="20"/>
        </w:rPr>
        <w:t xml:space="preserve">and to which kin groups </w:t>
      </w:r>
      <w:r w:rsidR="00806ED8" w:rsidRPr="004E4960">
        <w:rPr>
          <w:rFonts w:ascii="Verdana" w:hAnsi="Verdana"/>
          <w:sz w:val="20"/>
          <w:szCs w:val="20"/>
        </w:rPr>
        <w:t>we</w:t>
      </w:r>
      <w:r w:rsidR="002373C2" w:rsidRPr="004E4960">
        <w:rPr>
          <w:rFonts w:ascii="Verdana" w:hAnsi="Verdana"/>
          <w:sz w:val="20"/>
          <w:szCs w:val="20"/>
        </w:rPr>
        <w:t xml:space="preserve"> belong.</w:t>
      </w:r>
      <w:r w:rsidR="00806ED8" w:rsidRPr="004E4960">
        <w:rPr>
          <w:rFonts w:ascii="Verdana" w:hAnsi="Verdana"/>
          <w:sz w:val="20"/>
          <w:szCs w:val="20"/>
        </w:rPr>
        <w:t xml:space="preserve"> The </w:t>
      </w:r>
      <w:r w:rsidR="00F54DAF" w:rsidRPr="004E4960">
        <w:rPr>
          <w:rFonts w:ascii="Verdana" w:hAnsi="Verdana"/>
          <w:sz w:val="20"/>
          <w:szCs w:val="20"/>
        </w:rPr>
        <w:t>main</w:t>
      </w:r>
      <w:r w:rsidR="00806ED8" w:rsidRPr="004E4960">
        <w:rPr>
          <w:rFonts w:ascii="Verdana" w:hAnsi="Verdana"/>
          <w:sz w:val="20"/>
          <w:szCs w:val="20"/>
        </w:rPr>
        <w:t xml:space="preserve"> </w:t>
      </w:r>
      <w:r w:rsidR="00D77DC7" w:rsidRPr="004E4960">
        <w:rPr>
          <w:rFonts w:ascii="Verdana" w:hAnsi="Verdana"/>
          <w:sz w:val="20"/>
          <w:szCs w:val="20"/>
        </w:rPr>
        <w:t>M</w:t>
      </w:r>
      <w:r w:rsidR="00D77DC7" w:rsidRPr="004E4960">
        <w:rPr>
          <w:rFonts w:ascii="Verdana" w:hAnsi="Verdana" w:cs="Calibri"/>
          <w:sz w:val="20"/>
          <w:szCs w:val="20"/>
        </w:rPr>
        <w:t>ā</w:t>
      </w:r>
      <w:r w:rsidR="00D77DC7" w:rsidRPr="004E4960">
        <w:rPr>
          <w:rFonts w:ascii="Verdana" w:hAnsi="Verdana"/>
          <w:sz w:val="20"/>
          <w:szCs w:val="20"/>
        </w:rPr>
        <w:t xml:space="preserve">ori </w:t>
      </w:r>
      <w:r w:rsidR="00806ED8" w:rsidRPr="004E4960">
        <w:rPr>
          <w:rFonts w:ascii="Verdana" w:hAnsi="Verdana"/>
          <w:sz w:val="20"/>
          <w:szCs w:val="20"/>
        </w:rPr>
        <w:t xml:space="preserve">kin groups </w:t>
      </w:r>
      <w:r w:rsidR="00CA1A25" w:rsidRPr="004E4960">
        <w:rPr>
          <w:rFonts w:ascii="Verdana" w:hAnsi="Verdana"/>
          <w:sz w:val="20"/>
          <w:szCs w:val="20"/>
        </w:rPr>
        <w:t xml:space="preserve">are </w:t>
      </w:r>
      <w:r w:rsidR="00806ED8" w:rsidRPr="004E4960">
        <w:rPr>
          <w:rFonts w:ascii="Verdana" w:hAnsi="Verdana"/>
          <w:sz w:val="20"/>
          <w:szCs w:val="20"/>
        </w:rPr>
        <w:t xml:space="preserve">iwi, </w:t>
      </w:r>
      <w:proofErr w:type="spellStart"/>
      <w:r w:rsidR="00806ED8" w:rsidRPr="004E4960">
        <w:rPr>
          <w:rFonts w:ascii="Verdana" w:hAnsi="Verdana"/>
          <w:sz w:val="20"/>
          <w:szCs w:val="20"/>
        </w:rPr>
        <w:t>h</w:t>
      </w:r>
      <w:r w:rsidR="0097334A" w:rsidRPr="004E4960">
        <w:rPr>
          <w:rFonts w:ascii="Verdana" w:hAnsi="Verdana"/>
          <w:sz w:val="20"/>
          <w:szCs w:val="20"/>
        </w:rPr>
        <w:t>a</w:t>
      </w:r>
      <w:r w:rsidR="00806ED8" w:rsidRPr="004E4960">
        <w:rPr>
          <w:rFonts w:ascii="Verdana" w:hAnsi="Verdana"/>
          <w:sz w:val="20"/>
          <w:szCs w:val="20"/>
        </w:rPr>
        <w:t>p</w:t>
      </w:r>
      <w:r w:rsidR="0097334A" w:rsidRPr="004E4960">
        <w:rPr>
          <w:rFonts w:ascii="Verdana" w:hAnsi="Verdana" w:cs="Calibri"/>
          <w:sz w:val="20"/>
          <w:szCs w:val="20"/>
        </w:rPr>
        <w:t>ū</w:t>
      </w:r>
      <w:proofErr w:type="spellEnd"/>
      <w:r w:rsidR="00806ED8" w:rsidRPr="004E4960">
        <w:rPr>
          <w:rFonts w:ascii="Verdana" w:hAnsi="Verdana"/>
          <w:sz w:val="20"/>
          <w:szCs w:val="20"/>
        </w:rPr>
        <w:t xml:space="preserve"> and </w:t>
      </w:r>
      <w:proofErr w:type="spellStart"/>
      <w:r w:rsidR="00806ED8" w:rsidRPr="004E4960">
        <w:rPr>
          <w:rFonts w:ascii="Verdana" w:hAnsi="Verdana"/>
          <w:sz w:val="20"/>
          <w:szCs w:val="20"/>
        </w:rPr>
        <w:t>wh</w:t>
      </w:r>
      <w:r w:rsidR="00806ED8" w:rsidRPr="004E4960">
        <w:rPr>
          <w:rFonts w:ascii="Verdana" w:hAnsi="Verdana" w:cs="Calibri"/>
          <w:sz w:val="20"/>
          <w:szCs w:val="20"/>
        </w:rPr>
        <w:t>ā</w:t>
      </w:r>
      <w:r w:rsidR="00806ED8" w:rsidRPr="004E4960">
        <w:rPr>
          <w:rFonts w:ascii="Verdana" w:hAnsi="Verdana"/>
          <w:sz w:val="20"/>
          <w:szCs w:val="20"/>
        </w:rPr>
        <w:t>nau</w:t>
      </w:r>
      <w:proofErr w:type="spellEnd"/>
      <w:r w:rsidR="00806ED8" w:rsidRPr="004E4960">
        <w:rPr>
          <w:rFonts w:ascii="Verdana" w:hAnsi="Verdana"/>
          <w:sz w:val="20"/>
          <w:szCs w:val="20"/>
        </w:rPr>
        <w:t>.</w:t>
      </w:r>
      <w:r w:rsidR="007745F6" w:rsidRPr="004E4960">
        <w:rPr>
          <w:rFonts w:ascii="Verdana" w:hAnsi="Verdana"/>
          <w:sz w:val="20"/>
          <w:szCs w:val="20"/>
        </w:rPr>
        <w:t xml:space="preserve"> According to tikanga M</w:t>
      </w:r>
      <w:r w:rsidR="007745F6" w:rsidRPr="004E4960">
        <w:rPr>
          <w:rFonts w:ascii="Verdana" w:hAnsi="Verdana" w:cs="Calibri"/>
          <w:sz w:val="20"/>
          <w:szCs w:val="20"/>
        </w:rPr>
        <w:t>ā</w:t>
      </w:r>
      <w:r w:rsidR="007745F6" w:rsidRPr="004E4960">
        <w:rPr>
          <w:rFonts w:ascii="Verdana" w:hAnsi="Verdana"/>
          <w:sz w:val="20"/>
          <w:szCs w:val="20"/>
        </w:rPr>
        <w:t xml:space="preserve">ori, whakapapa is the glue that binds </w:t>
      </w:r>
      <w:proofErr w:type="spellStart"/>
      <w:r w:rsidR="007745F6" w:rsidRPr="004E4960">
        <w:rPr>
          <w:rFonts w:ascii="Verdana" w:hAnsi="Verdana"/>
          <w:sz w:val="20"/>
          <w:szCs w:val="20"/>
        </w:rPr>
        <w:t>wh</w:t>
      </w:r>
      <w:r w:rsidR="007745F6" w:rsidRPr="004E4960">
        <w:rPr>
          <w:rFonts w:ascii="Verdana" w:hAnsi="Verdana" w:cs="Calibri"/>
          <w:sz w:val="20"/>
          <w:szCs w:val="20"/>
        </w:rPr>
        <w:t>ā</w:t>
      </w:r>
      <w:r w:rsidR="007745F6" w:rsidRPr="004E4960">
        <w:rPr>
          <w:rFonts w:ascii="Verdana" w:hAnsi="Verdana"/>
          <w:sz w:val="20"/>
          <w:szCs w:val="20"/>
        </w:rPr>
        <w:t>nau</w:t>
      </w:r>
      <w:proofErr w:type="spellEnd"/>
      <w:r w:rsidR="007745F6" w:rsidRPr="004E4960">
        <w:rPr>
          <w:rFonts w:ascii="Verdana" w:hAnsi="Verdana"/>
          <w:sz w:val="20"/>
          <w:szCs w:val="20"/>
        </w:rPr>
        <w:t xml:space="preserve">, </w:t>
      </w:r>
      <w:proofErr w:type="spellStart"/>
      <w:r w:rsidR="007745F6" w:rsidRPr="004E4960">
        <w:rPr>
          <w:rFonts w:ascii="Verdana" w:hAnsi="Verdana"/>
          <w:sz w:val="20"/>
          <w:szCs w:val="20"/>
        </w:rPr>
        <w:t>hap</w:t>
      </w:r>
      <w:r w:rsidR="007745F6" w:rsidRPr="004E4960">
        <w:rPr>
          <w:rFonts w:ascii="Verdana" w:hAnsi="Verdana" w:cs="Calibri"/>
          <w:sz w:val="20"/>
          <w:szCs w:val="20"/>
        </w:rPr>
        <w:t>ū</w:t>
      </w:r>
      <w:proofErr w:type="spellEnd"/>
      <w:r w:rsidR="007745F6" w:rsidRPr="004E4960">
        <w:rPr>
          <w:rFonts w:ascii="Verdana" w:hAnsi="Verdana"/>
          <w:sz w:val="20"/>
          <w:szCs w:val="20"/>
        </w:rPr>
        <w:t xml:space="preserve"> and iwi together.</w:t>
      </w:r>
      <w:r w:rsidR="007745F6" w:rsidRPr="004E4960">
        <w:rPr>
          <w:rStyle w:val="FootnoteReference"/>
          <w:rFonts w:ascii="Verdana" w:hAnsi="Verdana"/>
          <w:sz w:val="20"/>
          <w:szCs w:val="20"/>
        </w:rPr>
        <w:footnoteReference w:id="12"/>
      </w:r>
      <w:r w:rsidR="008D5885" w:rsidRPr="004E4960">
        <w:rPr>
          <w:rFonts w:ascii="Verdana" w:hAnsi="Verdana"/>
          <w:sz w:val="20"/>
          <w:szCs w:val="20"/>
        </w:rPr>
        <w:t xml:space="preserve"> </w:t>
      </w:r>
      <w:r w:rsidR="00910314" w:rsidRPr="004E4960">
        <w:rPr>
          <w:rFonts w:ascii="Verdana" w:hAnsi="Verdana"/>
          <w:sz w:val="20"/>
          <w:szCs w:val="20"/>
        </w:rPr>
        <w:t>It also recognises birth as a sacred manifestation which binds the seen and unseen worlds together</w:t>
      </w:r>
      <w:r w:rsidR="00097C3A" w:rsidRPr="004E4960">
        <w:rPr>
          <w:rFonts w:ascii="Verdana" w:hAnsi="Verdana"/>
          <w:sz w:val="20"/>
          <w:szCs w:val="20"/>
        </w:rPr>
        <w:t>.</w:t>
      </w:r>
      <w:r w:rsidR="00910314" w:rsidRPr="004E4960">
        <w:rPr>
          <w:rFonts w:ascii="Verdana" w:hAnsi="Verdana"/>
          <w:sz w:val="20"/>
          <w:szCs w:val="20"/>
        </w:rPr>
        <w:t xml:space="preserve"> </w:t>
      </w:r>
      <w:r w:rsidR="00A323C7" w:rsidRPr="004E4960">
        <w:rPr>
          <w:rFonts w:ascii="Verdana" w:hAnsi="Verdana" w:cstheme="minorHAnsi"/>
          <w:sz w:val="20"/>
          <w:szCs w:val="20"/>
        </w:rPr>
        <w:t>Tamariki M</w:t>
      </w:r>
      <w:r w:rsidR="00A323C7" w:rsidRPr="004E4960">
        <w:rPr>
          <w:rFonts w:ascii="Verdana" w:hAnsi="Verdana" w:cs="Calibri"/>
          <w:sz w:val="20"/>
          <w:szCs w:val="20"/>
        </w:rPr>
        <w:t>ā</w:t>
      </w:r>
      <w:r w:rsidR="00A323C7" w:rsidRPr="004E4960">
        <w:rPr>
          <w:rFonts w:ascii="Verdana" w:hAnsi="Verdana" w:cstheme="minorHAnsi"/>
          <w:sz w:val="20"/>
          <w:szCs w:val="20"/>
        </w:rPr>
        <w:t xml:space="preserve">ori are very important in the context of whakapapa </w:t>
      </w:r>
      <w:r w:rsidR="00A323C7" w:rsidRPr="004E4960">
        <w:rPr>
          <w:rFonts w:ascii="Verdana" w:hAnsi="Verdana" w:cs="Arial"/>
          <w:sz w:val="20"/>
          <w:szCs w:val="20"/>
        </w:rPr>
        <w:t>as they are the “binding rope that ties people together over time”</w:t>
      </w:r>
      <w:r w:rsidR="00A323C7" w:rsidRPr="004E4960">
        <w:rPr>
          <w:rStyle w:val="FootnoteReference"/>
          <w:rFonts w:ascii="Verdana" w:hAnsi="Verdana" w:cs="Arial"/>
          <w:sz w:val="20"/>
          <w:szCs w:val="20"/>
        </w:rPr>
        <w:footnoteReference w:id="13"/>
      </w:r>
      <w:r w:rsidR="00A323C7" w:rsidRPr="004E4960">
        <w:rPr>
          <w:rFonts w:ascii="Verdana" w:hAnsi="Verdana" w:cs="Arial"/>
          <w:sz w:val="20"/>
          <w:szCs w:val="20"/>
        </w:rPr>
        <w:t xml:space="preserve"> and the genealogical link that enhances whanaungatanga</w:t>
      </w:r>
      <w:r w:rsidR="00275D1F" w:rsidRPr="004E4960">
        <w:rPr>
          <w:rFonts w:ascii="Verdana" w:hAnsi="Verdana" w:cs="Arial"/>
          <w:sz w:val="20"/>
          <w:szCs w:val="20"/>
        </w:rPr>
        <w:t xml:space="preserve"> (defined below)</w:t>
      </w:r>
      <w:r w:rsidR="00A323C7" w:rsidRPr="004E4960">
        <w:rPr>
          <w:rFonts w:ascii="Verdana" w:hAnsi="Verdana" w:cs="Arial"/>
          <w:sz w:val="20"/>
          <w:szCs w:val="20"/>
        </w:rPr>
        <w:t>. To M</w:t>
      </w:r>
      <w:r w:rsidR="00A323C7" w:rsidRPr="004E4960">
        <w:rPr>
          <w:rFonts w:ascii="Verdana" w:hAnsi="Verdana" w:cs="Calibri"/>
          <w:sz w:val="20"/>
          <w:szCs w:val="20"/>
        </w:rPr>
        <w:t>ā</w:t>
      </w:r>
      <w:r w:rsidR="00A323C7" w:rsidRPr="004E4960">
        <w:rPr>
          <w:rFonts w:ascii="Verdana" w:hAnsi="Verdana" w:cs="Arial"/>
          <w:sz w:val="20"/>
          <w:szCs w:val="20"/>
        </w:rPr>
        <w:t xml:space="preserve">ori, children are a living connection to the family </w:t>
      </w:r>
      <w:r w:rsidR="00A323C7" w:rsidRPr="004E4960">
        <w:rPr>
          <w:rFonts w:ascii="Verdana" w:hAnsi="Verdana" w:cs="Verdana Pro"/>
          <w:sz w:val="20"/>
          <w:szCs w:val="20"/>
        </w:rPr>
        <w:t>–</w:t>
      </w:r>
      <w:r w:rsidR="00A323C7" w:rsidRPr="004E4960">
        <w:rPr>
          <w:rFonts w:ascii="Verdana" w:hAnsi="Verdana" w:cs="Arial"/>
          <w:sz w:val="20"/>
          <w:szCs w:val="20"/>
        </w:rPr>
        <w:t xml:space="preserve"> past, </w:t>
      </w:r>
      <w:proofErr w:type="gramStart"/>
      <w:r w:rsidR="00A323C7" w:rsidRPr="004E4960">
        <w:rPr>
          <w:rFonts w:ascii="Verdana" w:hAnsi="Verdana" w:cs="Arial"/>
          <w:sz w:val="20"/>
          <w:szCs w:val="20"/>
        </w:rPr>
        <w:t>present</w:t>
      </w:r>
      <w:proofErr w:type="gramEnd"/>
      <w:r w:rsidR="00A323C7" w:rsidRPr="004E4960">
        <w:rPr>
          <w:rFonts w:ascii="Verdana" w:hAnsi="Verdana" w:cs="Arial"/>
          <w:sz w:val="20"/>
          <w:szCs w:val="20"/>
        </w:rPr>
        <w:t xml:space="preserve"> and future </w:t>
      </w:r>
      <w:r w:rsidR="00A323C7" w:rsidRPr="004E4960">
        <w:rPr>
          <w:rFonts w:ascii="Verdana" w:hAnsi="Verdana" w:cs="Verdana Pro"/>
          <w:sz w:val="20"/>
          <w:szCs w:val="20"/>
        </w:rPr>
        <w:t>–</w:t>
      </w:r>
      <w:r w:rsidR="00A323C7" w:rsidRPr="004E4960">
        <w:rPr>
          <w:rFonts w:ascii="Verdana" w:hAnsi="Verdana" w:cs="Arial"/>
          <w:sz w:val="20"/>
          <w:szCs w:val="20"/>
        </w:rPr>
        <w:t xml:space="preserve"> a living embodiment of ancestors, and a link in descent lines stretching from the beginning of time into the future.</w:t>
      </w:r>
      <w:r w:rsidR="00A323C7" w:rsidRPr="004E4960">
        <w:rPr>
          <w:rStyle w:val="FootnoteReference"/>
          <w:rFonts w:ascii="Verdana" w:hAnsi="Verdana" w:cs="Arial"/>
          <w:sz w:val="20"/>
          <w:szCs w:val="20"/>
        </w:rPr>
        <w:footnoteReference w:id="14"/>
      </w:r>
      <w:r w:rsidR="00A323C7" w:rsidRPr="004E4960">
        <w:rPr>
          <w:rFonts w:ascii="Verdana" w:hAnsi="Verdana" w:cstheme="minorHAnsi"/>
          <w:sz w:val="20"/>
          <w:szCs w:val="20"/>
        </w:rPr>
        <w:t xml:space="preserve"> </w:t>
      </w:r>
    </w:p>
    <w:p w14:paraId="62E11930" w14:textId="248C7D9F" w:rsidR="00A323C7" w:rsidRPr="004E4960" w:rsidRDefault="00A323C7" w:rsidP="00A323C7">
      <w:pPr>
        <w:ind w:left="720"/>
        <w:jc w:val="both"/>
        <w:rPr>
          <w:rFonts w:ascii="Verdana" w:hAnsi="Verdana"/>
          <w:i/>
          <w:iCs/>
          <w:sz w:val="20"/>
          <w:szCs w:val="20"/>
        </w:rPr>
      </w:pPr>
      <w:r w:rsidRPr="004E4960">
        <w:rPr>
          <w:rFonts w:ascii="Verdana" w:hAnsi="Verdana"/>
          <w:i/>
          <w:iCs/>
          <w:sz w:val="20"/>
          <w:szCs w:val="20"/>
        </w:rPr>
        <w:t>A grandchild is very precious, a fountain for ancestral knowledge and an everlasting reflection of those who have gone before. We are all grandchildren as are our ancestors.</w:t>
      </w:r>
      <w:r w:rsidRPr="004E4960">
        <w:rPr>
          <w:rStyle w:val="FootnoteReference"/>
          <w:rFonts w:ascii="Verdana" w:hAnsi="Verdana"/>
          <w:sz w:val="20"/>
          <w:szCs w:val="20"/>
        </w:rPr>
        <w:footnoteReference w:id="15"/>
      </w:r>
      <w:r w:rsidRPr="004E4960">
        <w:rPr>
          <w:rFonts w:ascii="Verdana" w:hAnsi="Verdana"/>
          <w:i/>
          <w:iCs/>
          <w:sz w:val="20"/>
          <w:szCs w:val="20"/>
        </w:rPr>
        <w:t xml:space="preserve"> </w:t>
      </w:r>
    </w:p>
    <w:p w14:paraId="5F8347AA" w14:textId="550339E5" w:rsidR="0043235B" w:rsidRPr="00FC5503" w:rsidRDefault="001D70F9" w:rsidP="007C64F0">
      <w:pPr>
        <w:jc w:val="both"/>
        <w:rPr>
          <w:rFonts w:ascii="Verdana" w:hAnsi="Verdana" w:cstheme="minorHAnsi"/>
          <w:sz w:val="20"/>
          <w:szCs w:val="20"/>
          <w:lang w:val="mi-NZ"/>
        </w:rPr>
      </w:pPr>
      <w:r w:rsidRPr="004E4960">
        <w:rPr>
          <w:rFonts w:ascii="Verdana" w:hAnsi="Verdana" w:cs="Arial"/>
          <w:sz w:val="20"/>
          <w:szCs w:val="20"/>
        </w:rPr>
        <w:t>Through</w:t>
      </w:r>
      <w:r w:rsidRPr="004E4960">
        <w:rPr>
          <w:rFonts w:ascii="Verdana" w:hAnsi="Verdana" w:cstheme="minorHAnsi"/>
          <w:sz w:val="20"/>
          <w:szCs w:val="20"/>
        </w:rPr>
        <w:t xml:space="preserve"> whakapapa, </w:t>
      </w:r>
      <w:proofErr w:type="spellStart"/>
      <w:r w:rsidRPr="004E4960">
        <w:rPr>
          <w:rFonts w:ascii="Verdana" w:hAnsi="Verdana" w:cstheme="minorHAnsi"/>
          <w:sz w:val="20"/>
          <w:szCs w:val="20"/>
        </w:rPr>
        <w:t>tamariki</w:t>
      </w:r>
      <w:proofErr w:type="spellEnd"/>
      <w:r w:rsidRPr="004E4960">
        <w:rPr>
          <w:rFonts w:ascii="Verdana" w:hAnsi="Verdana" w:cstheme="minorHAnsi"/>
          <w:sz w:val="20"/>
          <w:szCs w:val="20"/>
        </w:rPr>
        <w:t xml:space="preserve"> M</w:t>
      </w:r>
      <w:r w:rsidRPr="004E4960">
        <w:rPr>
          <w:rFonts w:ascii="Verdana" w:hAnsi="Verdana" w:cs="Calibri"/>
          <w:sz w:val="20"/>
          <w:szCs w:val="20"/>
        </w:rPr>
        <w:t>ā</w:t>
      </w:r>
      <w:r w:rsidRPr="004E4960">
        <w:rPr>
          <w:rFonts w:ascii="Verdana" w:hAnsi="Verdana" w:cstheme="minorHAnsi"/>
          <w:sz w:val="20"/>
          <w:szCs w:val="20"/>
        </w:rPr>
        <w:t xml:space="preserve">ori are also gifted with attributes fundamental to their cultural, physical, and spiritual well-being such as mana, </w:t>
      </w:r>
      <w:proofErr w:type="spellStart"/>
      <w:r w:rsidRPr="004E4960">
        <w:rPr>
          <w:rFonts w:ascii="Verdana" w:hAnsi="Verdana" w:cstheme="minorHAnsi"/>
          <w:sz w:val="20"/>
          <w:szCs w:val="20"/>
        </w:rPr>
        <w:t>tapu</w:t>
      </w:r>
      <w:proofErr w:type="spellEnd"/>
      <w:r w:rsidRPr="004E4960">
        <w:rPr>
          <w:rFonts w:ascii="Verdana" w:hAnsi="Verdana" w:cstheme="minorHAnsi"/>
          <w:sz w:val="20"/>
          <w:szCs w:val="20"/>
        </w:rPr>
        <w:t xml:space="preserve">, </w:t>
      </w:r>
      <w:proofErr w:type="spellStart"/>
      <w:r w:rsidRPr="004E4960">
        <w:rPr>
          <w:rFonts w:ascii="Verdana" w:hAnsi="Verdana" w:cstheme="minorHAnsi"/>
          <w:sz w:val="20"/>
          <w:szCs w:val="20"/>
        </w:rPr>
        <w:t>wairua</w:t>
      </w:r>
      <w:proofErr w:type="spellEnd"/>
      <w:r w:rsidRPr="004E4960">
        <w:rPr>
          <w:rFonts w:ascii="Verdana" w:hAnsi="Verdana" w:cstheme="minorHAnsi"/>
          <w:sz w:val="20"/>
          <w:szCs w:val="20"/>
        </w:rPr>
        <w:t xml:space="preserve"> (spirit), and mauri (life force). A critical part of the well-being of </w:t>
      </w:r>
      <w:proofErr w:type="spellStart"/>
      <w:r w:rsidRPr="004E4960">
        <w:rPr>
          <w:rFonts w:ascii="Verdana" w:hAnsi="Verdana" w:cstheme="minorHAnsi"/>
          <w:sz w:val="20"/>
          <w:szCs w:val="20"/>
        </w:rPr>
        <w:t>tamariki</w:t>
      </w:r>
      <w:proofErr w:type="spellEnd"/>
      <w:r w:rsidRPr="004E4960">
        <w:rPr>
          <w:rFonts w:ascii="Verdana" w:hAnsi="Verdana" w:cstheme="minorHAnsi"/>
          <w:sz w:val="20"/>
          <w:szCs w:val="20"/>
        </w:rPr>
        <w:t xml:space="preserve"> M</w:t>
      </w:r>
      <w:r w:rsidRPr="004E4960">
        <w:rPr>
          <w:rFonts w:ascii="Verdana" w:hAnsi="Verdana" w:cs="Calibri"/>
          <w:sz w:val="20"/>
          <w:szCs w:val="20"/>
        </w:rPr>
        <w:t>ā</w:t>
      </w:r>
      <w:r w:rsidRPr="004E4960">
        <w:rPr>
          <w:rFonts w:ascii="Verdana" w:hAnsi="Verdana" w:cstheme="minorHAnsi"/>
          <w:sz w:val="20"/>
          <w:szCs w:val="20"/>
        </w:rPr>
        <w:t xml:space="preserve">ori is maintaining a balance across these dynamics. Each aspect of their being and world must be acknowledged and enhanced, and therefore, anyone who contributes to the raising of </w:t>
      </w:r>
      <w:proofErr w:type="spellStart"/>
      <w:r w:rsidRPr="004E4960">
        <w:rPr>
          <w:rFonts w:ascii="Verdana" w:hAnsi="Verdana" w:cstheme="minorHAnsi"/>
          <w:sz w:val="20"/>
          <w:szCs w:val="20"/>
        </w:rPr>
        <w:t>tamariki</w:t>
      </w:r>
      <w:proofErr w:type="spellEnd"/>
      <w:r w:rsidRPr="004E4960">
        <w:rPr>
          <w:rFonts w:ascii="Verdana" w:hAnsi="Verdana" w:cstheme="minorHAnsi"/>
          <w:sz w:val="20"/>
          <w:szCs w:val="20"/>
        </w:rPr>
        <w:t xml:space="preserve"> M</w:t>
      </w:r>
      <w:r w:rsidRPr="004E4960">
        <w:rPr>
          <w:rFonts w:ascii="Verdana" w:hAnsi="Verdana" w:cs="Calibri"/>
          <w:sz w:val="20"/>
          <w:szCs w:val="20"/>
        </w:rPr>
        <w:t>ā</w:t>
      </w:r>
      <w:r w:rsidRPr="004E4960">
        <w:rPr>
          <w:rFonts w:ascii="Verdana" w:hAnsi="Verdana" w:cstheme="minorHAnsi"/>
          <w:sz w:val="20"/>
          <w:szCs w:val="20"/>
        </w:rPr>
        <w:t>ori is responsible for nurturing both their physical and spiritual traits.</w:t>
      </w:r>
      <w:r w:rsidRPr="004E4960">
        <w:rPr>
          <w:rStyle w:val="FootnoteReference"/>
          <w:rFonts w:ascii="Verdana" w:hAnsi="Verdana" w:cstheme="minorHAnsi"/>
          <w:sz w:val="20"/>
          <w:szCs w:val="20"/>
        </w:rPr>
        <w:footnoteReference w:id="16"/>
      </w:r>
      <w:r w:rsidRPr="004E4960">
        <w:rPr>
          <w:rFonts w:ascii="Verdana" w:hAnsi="Verdana" w:cstheme="minorHAnsi"/>
          <w:sz w:val="20"/>
          <w:szCs w:val="20"/>
        </w:rPr>
        <w:t xml:space="preserve"> This collective nurturing of </w:t>
      </w:r>
      <w:proofErr w:type="spellStart"/>
      <w:r w:rsidRPr="004E4960">
        <w:rPr>
          <w:rFonts w:ascii="Verdana" w:hAnsi="Verdana" w:cstheme="minorHAnsi"/>
          <w:sz w:val="20"/>
          <w:szCs w:val="20"/>
        </w:rPr>
        <w:t>tamariki</w:t>
      </w:r>
      <w:proofErr w:type="spellEnd"/>
      <w:r w:rsidRPr="004E4960">
        <w:rPr>
          <w:rFonts w:ascii="Verdana" w:hAnsi="Verdana" w:cstheme="minorHAnsi"/>
          <w:sz w:val="20"/>
          <w:szCs w:val="20"/>
        </w:rPr>
        <w:t xml:space="preserve"> M</w:t>
      </w:r>
      <w:r w:rsidRPr="004E4960">
        <w:rPr>
          <w:rFonts w:ascii="Verdana" w:hAnsi="Verdana" w:cs="Calibri"/>
          <w:sz w:val="20"/>
          <w:szCs w:val="20"/>
        </w:rPr>
        <w:t>ā</w:t>
      </w:r>
      <w:r w:rsidRPr="004E4960">
        <w:rPr>
          <w:rFonts w:ascii="Verdana" w:hAnsi="Verdana" w:cstheme="minorHAnsi"/>
          <w:sz w:val="20"/>
          <w:szCs w:val="20"/>
        </w:rPr>
        <w:t>ori to build and strengthen their individual well</w:t>
      </w:r>
      <w:r w:rsidR="000F6154" w:rsidRPr="004E4960">
        <w:rPr>
          <w:rFonts w:ascii="Verdana" w:hAnsi="Verdana" w:cstheme="minorHAnsi"/>
          <w:sz w:val="20"/>
          <w:szCs w:val="20"/>
        </w:rPr>
        <w:t>-</w:t>
      </w:r>
      <w:r w:rsidRPr="004E4960">
        <w:rPr>
          <w:rFonts w:ascii="Verdana" w:hAnsi="Verdana" w:cstheme="minorHAnsi"/>
          <w:sz w:val="20"/>
          <w:szCs w:val="20"/>
        </w:rPr>
        <w:t xml:space="preserve">being and identity, and in turn the collective’s, is considered to be central to </w:t>
      </w:r>
      <w:proofErr w:type="spellStart"/>
      <w:r w:rsidRPr="004E4960">
        <w:rPr>
          <w:rFonts w:ascii="Verdana" w:hAnsi="Verdana" w:cstheme="minorHAnsi"/>
          <w:sz w:val="20"/>
          <w:szCs w:val="20"/>
        </w:rPr>
        <w:t>tino</w:t>
      </w:r>
      <w:proofErr w:type="spellEnd"/>
      <w:r w:rsidRPr="004E4960">
        <w:rPr>
          <w:rFonts w:ascii="Verdana" w:hAnsi="Verdana" w:cstheme="minorHAnsi"/>
          <w:sz w:val="20"/>
          <w:szCs w:val="20"/>
        </w:rPr>
        <w:t xml:space="preserve"> rangatiratanga.</w:t>
      </w:r>
    </w:p>
    <w:p w14:paraId="063527B5" w14:textId="13F2AA7D" w:rsidR="007C64F0" w:rsidRPr="003B78FA" w:rsidRDefault="007C64F0" w:rsidP="007C64F0">
      <w:pPr>
        <w:jc w:val="both"/>
        <w:rPr>
          <w:rFonts w:ascii="Verdana" w:hAnsi="Verdana" w:cstheme="minorHAnsi"/>
          <w:i/>
          <w:iCs/>
          <w:color w:val="1F4E79" w:themeColor="accent5" w:themeShade="80"/>
          <w:sz w:val="20"/>
          <w:szCs w:val="20"/>
        </w:rPr>
      </w:pPr>
      <w:r w:rsidRPr="003B78FA">
        <w:rPr>
          <w:rFonts w:ascii="Verdana" w:hAnsi="Verdana" w:cstheme="minorHAnsi"/>
          <w:i/>
          <w:iCs/>
          <w:color w:val="1F4E79" w:themeColor="accent5" w:themeShade="80"/>
          <w:sz w:val="20"/>
          <w:szCs w:val="20"/>
        </w:rPr>
        <w:t xml:space="preserve">Whanaungatanga </w:t>
      </w:r>
    </w:p>
    <w:p w14:paraId="48C9882C" w14:textId="4C29A13C" w:rsidR="00937F15" w:rsidRPr="004E4960" w:rsidRDefault="000F6154" w:rsidP="00FF37BB">
      <w:pPr>
        <w:jc w:val="both"/>
        <w:rPr>
          <w:rFonts w:ascii="Verdana" w:hAnsi="Verdana" w:cstheme="minorHAnsi"/>
          <w:b/>
          <w:bCs/>
          <w:sz w:val="20"/>
          <w:szCs w:val="20"/>
          <w:shd w:val="clear" w:color="auto" w:fill="FFFFFF"/>
        </w:rPr>
      </w:pPr>
      <w:r w:rsidRPr="004E4960">
        <w:rPr>
          <w:rFonts w:ascii="Verdana" w:hAnsi="Verdana" w:cstheme="minorHAnsi"/>
          <w:sz w:val="20"/>
          <w:szCs w:val="20"/>
        </w:rPr>
        <w:t>For M</w:t>
      </w:r>
      <w:r w:rsidRPr="004E4960">
        <w:rPr>
          <w:rFonts w:ascii="Verdana" w:hAnsi="Verdana" w:cs="Calibri"/>
          <w:sz w:val="20"/>
          <w:szCs w:val="20"/>
        </w:rPr>
        <w:t>ā</w:t>
      </w:r>
      <w:r w:rsidRPr="004E4960">
        <w:rPr>
          <w:rFonts w:ascii="Verdana" w:hAnsi="Verdana" w:cstheme="minorHAnsi"/>
          <w:sz w:val="20"/>
          <w:szCs w:val="20"/>
        </w:rPr>
        <w:t>ori, w</w:t>
      </w:r>
      <w:r w:rsidR="00E12FAD" w:rsidRPr="004E4960">
        <w:rPr>
          <w:rFonts w:ascii="Verdana" w:hAnsi="Verdana" w:cstheme="minorHAnsi"/>
          <w:sz w:val="20"/>
          <w:szCs w:val="20"/>
        </w:rPr>
        <w:t>hanaungatanga is</w:t>
      </w:r>
      <w:r w:rsidR="00A20248" w:rsidRPr="004E4960">
        <w:rPr>
          <w:rFonts w:ascii="Verdana" w:hAnsi="Verdana" w:cstheme="minorHAnsi"/>
          <w:sz w:val="20"/>
          <w:szCs w:val="20"/>
        </w:rPr>
        <w:t xml:space="preserve"> </w:t>
      </w:r>
      <w:r w:rsidR="008710E5" w:rsidRPr="004E4960">
        <w:rPr>
          <w:rFonts w:ascii="Verdana" w:hAnsi="Verdana" w:cstheme="minorHAnsi"/>
          <w:sz w:val="20"/>
          <w:szCs w:val="20"/>
        </w:rPr>
        <w:t xml:space="preserve">about </w:t>
      </w:r>
      <w:r w:rsidR="00D77DC7" w:rsidRPr="004E4960">
        <w:rPr>
          <w:rFonts w:ascii="Verdana" w:hAnsi="Verdana" w:cstheme="minorHAnsi"/>
          <w:sz w:val="20"/>
          <w:szCs w:val="20"/>
        </w:rPr>
        <w:t xml:space="preserve">forming and maintaining </w:t>
      </w:r>
      <w:r w:rsidR="008710E5" w:rsidRPr="004E4960">
        <w:rPr>
          <w:rFonts w:ascii="Verdana" w:hAnsi="Verdana" w:cstheme="minorHAnsi"/>
          <w:sz w:val="20"/>
          <w:szCs w:val="20"/>
        </w:rPr>
        <w:t>relationship</w:t>
      </w:r>
      <w:r w:rsidR="00A90A1C" w:rsidRPr="004E4960">
        <w:rPr>
          <w:rFonts w:ascii="Verdana" w:hAnsi="Verdana" w:cstheme="minorHAnsi"/>
          <w:sz w:val="20"/>
          <w:szCs w:val="20"/>
        </w:rPr>
        <w:t>s</w:t>
      </w:r>
      <w:r w:rsidR="008710E5" w:rsidRPr="004E4960">
        <w:rPr>
          <w:rFonts w:ascii="Verdana" w:hAnsi="Verdana" w:cstheme="minorHAnsi"/>
          <w:sz w:val="20"/>
          <w:szCs w:val="20"/>
        </w:rPr>
        <w:t xml:space="preserve">, </w:t>
      </w:r>
      <w:proofErr w:type="gramStart"/>
      <w:r w:rsidR="008710E5" w:rsidRPr="004E4960">
        <w:rPr>
          <w:rFonts w:ascii="Verdana" w:hAnsi="Verdana" w:cstheme="minorHAnsi"/>
          <w:sz w:val="20"/>
          <w:szCs w:val="20"/>
        </w:rPr>
        <w:t>kinship</w:t>
      </w:r>
      <w:proofErr w:type="gramEnd"/>
      <w:r w:rsidR="008710E5" w:rsidRPr="004E4960">
        <w:rPr>
          <w:rFonts w:ascii="Verdana" w:hAnsi="Verdana" w:cstheme="minorHAnsi"/>
          <w:sz w:val="20"/>
          <w:szCs w:val="20"/>
        </w:rPr>
        <w:t xml:space="preserve"> and a sense of connection</w:t>
      </w:r>
      <w:r w:rsidR="00E20DA8" w:rsidRPr="004E4960">
        <w:rPr>
          <w:rFonts w:ascii="Verdana" w:hAnsi="Verdana" w:cstheme="minorHAnsi"/>
          <w:sz w:val="20"/>
          <w:szCs w:val="20"/>
        </w:rPr>
        <w:t xml:space="preserve"> both to other </w:t>
      </w:r>
      <w:proofErr w:type="spellStart"/>
      <w:r w:rsidR="00E20DA8" w:rsidRPr="004E4960">
        <w:rPr>
          <w:rFonts w:ascii="Verdana" w:hAnsi="Verdana" w:cstheme="minorHAnsi"/>
          <w:sz w:val="20"/>
          <w:szCs w:val="20"/>
        </w:rPr>
        <w:t>wh</w:t>
      </w:r>
      <w:r w:rsidR="00E20DA8" w:rsidRPr="004E4960">
        <w:rPr>
          <w:rFonts w:ascii="Verdana" w:hAnsi="Verdana" w:cs="Calibri"/>
          <w:sz w:val="20"/>
          <w:szCs w:val="20"/>
        </w:rPr>
        <w:t>ā</w:t>
      </w:r>
      <w:r w:rsidR="00E20DA8" w:rsidRPr="004E4960">
        <w:rPr>
          <w:rFonts w:ascii="Verdana" w:hAnsi="Verdana" w:cstheme="minorHAnsi"/>
          <w:sz w:val="20"/>
          <w:szCs w:val="20"/>
        </w:rPr>
        <w:t>nau</w:t>
      </w:r>
      <w:proofErr w:type="spellEnd"/>
      <w:r w:rsidR="00E20DA8" w:rsidRPr="004E4960">
        <w:rPr>
          <w:rFonts w:ascii="Verdana" w:hAnsi="Verdana" w:cstheme="minorHAnsi"/>
          <w:sz w:val="20"/>
          <w:szCs w:val="20"/>
        </w:rPr>
        <w:t xml:space="preserve">, </w:t>
      </w:r>
      <w:proofErr w:type="spellStart"/>
      <w:r w:rsidR="00E20DA8" w:rsidRPr="004E4960">
        <w:rPr>
          <w:rFonts w:ascii="Verdana" w:hAnsi="Verdana" w:cstheme="minorHAnsi"/>
          <w:sz w:val="20"/>
          <w:szCs w:val="20"/>
        </w:rPr>
        <w:t>h</w:t>
      </w:r>
      <w:r w:rsidR="00544A40" w:rsidRPr="004E4960">
        <w:rPr>
          <w:rFonts w:ascii="Verdana" w:hAnsi="Verdana" w:cstheme="minorHAnsi"/>
          <w:sz w:val="20"/>
          <w:szCs w:val="20"/>
        </w:rPr>
        <w:t>a</w:t>
      </w:r>
      <w:r w:rsidR="00E20DA8" w:rsidRPr="004E4960">
        <w:rPr>
          <w:rFonts w:ascii="Verdana" w:hAnsi="Verdana" w:cstheme="minorHAnsi"/>
          <w:sz w:val="20"/>
          <w:szCs w:val="20"/>
        </w:rPr>
        <w:t>p</w:t>
      </w:r>
      <w:r w:rsidR="00544A40" w:rsidRPr="004E4960">
        <w:rPr>
          <w:rFonts w:ascii="Verdana" w:hAnsi="Verdana" w:cs="Calibri"/>
          <w:sz w:val="20"/>
          <w:szCs w:val="20"/>
        </w:rPr>
        <w:t>ū</w:t>
      </w:r>
      <w:proofErr w:type="spellEnd"/>
      <w:r w:rsidR="00E20DA8" w:rsidRPr="004E4960">
        <w:rPr>
          <w:rFonts w:ascii="Verdana" w:hAnsi="Verdana" w:cstheme="minorHAnsi"/>
          <w:sz w:val="20"/>
          <w:szCs w:val="20"/>
        </w:rPr>
        <w:t xml:space="preserve"> and iwi </w:t>
      </w:r>
      <w:r w:rsidR="00DE056B" w:rsidRPr="004E4960">
        <w:rPr>
          <w:rFonts w:ascii="Verdana" w:hAnsi="Verdana" w:cstheme="minorHAnsi"/>
          <w:sz w:val="20"/>
          <w:szCs w:val="20"/>
        </w:rPr>
        <w:t xml:space="preserve">members </w:t>
      </w:r>
      <w:r w:rsidR="00E20DA8" w:rsidRPr="004E4960">
        <w:rPr>
          <w:rFonts w:ascii="Verdana" w:hAnsi="Verdana" w:cstheme="minorHAnsi"/>
          <w:sz w:val="20"/>
          <w:szCs w:val="20"/>
        </w:rPr>
        <w:t>and to the world around us</w:t>
      </w:r>
      <w:r w:rsidR="008710E5" w:rsidRPr="004E4960">
        <w:rPr>
          <w:rFonts w:ascii="Verdana" w:hAnsi="Verdana" w:cstheme="minorHAnsi"/>
          <w:sz w:val="20"/>
          <w:szCs w:val="20"/>
        </w:rPr>
        <w:t xml:space="preserve">. It is created through shared experiences and working together and provides people </w:t>
      </w:r>
      <w:r w:rsidR="008710E5" w:rsidRPr="004E4960">
        <w:rPr>
          <w:rFonts w:ascii="Verdana" w:hAnsi="Verdana" w:cstheme="minorHAnsi"/>
          <w:sz w:val="20"/>
          <w:szCs w:val="20"/>
        </w:rPr>
        <w:lastRenderedPageBreak/>
        <w:t>with a sense of belonging.</w:t>
      </w:r>
      <w:r w:rsidR="002C21BC" w:rsidRPr="004E4960">
        <w:rPr>
          <w:rFonts w:ascii="Verdana" w:hAnsi="Verdana" w:cstheme="minorHAnsi"/>
          <w:sz w:val="20"/>
          <w:szCs w:val="20"/>
        </w:rPr>
        <w:t xml:space="preserve"> </w:t>
      </w:r>
      <w:r w:rsidR="002C21BC" w:rsidRPr="004E4960">
        <w:rPr>
          <w:rFonts w:ascii="Verdana" w:hAnsi="Verdana" w:cstheme="minorHAnsi"/>
          <w:sz w:val="20"/>
          <w:szCs w:val="20"/>
          <w:shd w:val="clear" w:color="auto" w:fill="FFFFFF"/>
        </w:rPr>
        <w:t xml:space="preserve">It comes with rights and obligations, which serve to strengthen each member of that </w:t>
      </w:r>
      <w:proofErr w:type="spellStart"/>
      <w:r w:rsidR="002C21BC" w:rsidRPr="004E4960">
        <w:rPr>
          <w:rFonts w:ascii="Verdana" w:hAnsi="Verdana" w:cstheme="minorHAnsi"/>
          <w:sz w:val="20"/>
          <w:szCs w:val="20"/>
          <w:shd w:val="clear" w:color="auto" w:fill="FFFFFF"/>
        </w:rPr>
        <w:t>wh</w:t>
      </w:r>
      <w:r w:rsidR="002C21BC" w:rsidRPr="004E4960">
        <w:rPr>
          <w:rFonts w:ascii="Verdana" w:hAnsi="Verdana" w:cs="Calibri"/>
          <w:sz w:val="20"/>
          <w:szCs w:val="20"/>
          <w:shd w:val="clear" w:color="auto" w:fill="FFFFFF"/>
        </w:rPr>
        <w:t>ā</w:t>
      </w:r>
      <w:r w:rsidR="002C21BC" w:rsidRPr="004E4960">
        <w:rPr>
          <w:rFonts w:ascii="Verdana" w:hAnsi="Verdana" w:cstheme="minorHAnsi"/>
          <w:sz w:val="20"/>
          <w:szCs w:val="20"/>
          <w:shd w:val="clear" w:color="auto" w:fill="FFFFFF"/>
        </w:rPr>
        <w:t>nau</w:t>
      </w:r>
      <w:proofErr w:type="spellEnd"/>
      <w:r w:rsidR="002C21BC" w:rsidRPr="004E4960">
        <w:rPr>
          <w:rFonts w:ascii="Verdana" w:hAnsi="Verdana" w:cstheme="minorHAnsi"/>
          <w:sz w:val="20"/>
          <w:szCs w:val="20"/>
          <w:shd w:val="clear" w:color="auto" w:fill="FFFFFF"/>
        </w:rPr>
        <w:t xml:space="preserve"> or group.</w:t>
      </w:r>
      <w:r w:rsidR="002C21BC" w:rsidRPr="004E4960">
        <w:rPr>
          <w:rFonts w:ascii="Verdana" w:hAnsi="Verdana" w:cstheme="minorHAnsi"/>
          <w:b/>
          <w:bCs/>
          <w:sz w:val="20"/>
          <w:szCs w:val="20"/>
          <w:shd w:val="clear" w:color="auto" w:fill="FFFFFF"/>
        </w:rPr>
        <w:t> </w:t>
      </w:r>
    </w:p>
    <w:p w14:paraId="01AA0F08" w14:textId="4A9FACF5" w:rsidR="00D16E9A" w:rsidRPr="004E4960" w:rsidRDefault="00D16E9A" w:rsidP="00FF37BB">
      <w:pPr>
        <w:jc w:val="both"/>
        <w:rPr>
          <w:rFonts w:ascii="Verdana" w:hAnsi="Verdana"/>
          <w:sz w:val="20"/>
          <w:szCs w:val="20"/>
        </w:rPr>
      </w:pPr>
      <w:r w:rsidRPr="004E4960">
        <w:rPr>
          <w:rFonts w:ascii="Verdana" w:hAnsi="Verdana"/>
          <w:sz w:val="20"/>
          <w:szCs w:val="20"/>
        </w:rPr>
        <w:t xml:space="preserve">As this </w:t>
      </w:r>
      <w:r w:rsidR="00A74B2D" w:rsidRPr="004E4960">
        <w:rPr>
          <w:rFonts w:ascii="Verdana" w:hAnsi="Verdana"/>
          <w:sz w:val="20"/>
          <w:szCs w:val="20"/>
        </w:rPr>
        <w:t>section</w:t>
      </w:r>
      <w:r w:rsidRPr="004E4960">
        <w:rPr>
          <w:rFonts w:ascii="Verdana" w:hAnsi="Verdana"/>
          <w:sz w:val="20"/>
          <w:szCs w:val="20"/>
        </w:rPr>
        <w:t xml:space="preserve"> demonstrates,</w:t>
      </w:r>
      <w:r w:rsidRPr="004E4960">
        <w:rPr>
          <w:rFonts w:ascii="Verdana" w:hAnsi="Verdana"/>
          <w:sz w:val="20"/>
          <w:szCs w:val="20"/>
          <w:lang w:val="mi-NZ"/>
        </w:rPr>
        <w:t xml:space="preserve"> tamariki M</w:t>
      </w:r>
      <w:r w:rsidRPr="004E4960">
        <w:rPr>
          <w:rFonts w:ascii="Verdana" w:hAnsi="Verdana" w:cs="Calibri"/>
          <w:sz w:val="20"/>
          <w:szCs w:val="20"/>
          <w:lang w:val="mi-NZ"/>
        </w:rPr>
        <w:t>ā</w:t>
      </w:r>
      <w:r w:rsidRPr="004E4960">
        <w:rPr>
          <w:rFonts w:ascii="Verdana" w:hAnsi="Verdana"/>
          <w:sz w:val="20"/>
          <w:szCs w:val="20"/>
          <w:lang w:val="mi-NZ"/>
        </w:rPr>
        <w:t>ori hold a central and important place in the M</w:t>
      </w:r>
      <w:r w:rsidRPr="004E4960">
        <w:rPr>
          <w:rFonts w:ascii="Verdana" w:hAnsi="Verdana" w:cs="Calibri"/>
          <w:sz w:val="20"/>
          <w:szCs w:val="20"/>
          <w:lang w:val="mi-NZ"/>
        </w:rPr>
        <w:t>ā</w:t>
      </w:r>
      <w:r w:rsidRPr="004E4960">
        <w:rPr>
          <w:rFonts w:ascii="Verdana" w:hAnsi="Verdana"/>
          <w:sz w:val="20"/>
          <w:szCs w:val="20"/>
          <w:lang w:val="mi-NZ"/>
        </w:rPr>
        <w:t xml:space="preserve">ori world and protecting their well-being and best interests is a paramount objective. It also makes clear that </w:t>
      </w:r>
      <w:r w:rsidRPr="004E4960">
        <w:rPr>
          <w:rFonts w:ascii="Verdana" w:hAnsi="Verdana"/>
          <w:sz w:val="20"/>
          <w:szCs w:val="20"/>
        </w:rPr>
        <w:t xml:space="preserve">the rights of </w:t>
      </w:r>
      <w:proofErr w:type="spellStart"/>
      <w:r w:rsidRPr="004E4960">
        <w:rPr>
          <w:rFonts w:ascii="Verdana" w:hAnsi="Verdana"/>
          <w:sz w:val="20"/>
          <w:szCs w:val="20"/>
        </w:rPr>
        <w:t>tamariki</w:t>
      </w:r>
      <w:proofErr w:type="spellEnd"/>
      <w:r w:rsidRPr="004E4960">
        <w:rPr>
          <w:rFonts w:ascii="Verdana" w:hAnsi="Verdana"/>
          <w:sz w:val="20"/>
          <w:szCs w:val="20"/>
        </w:rPr>
        <w:t xml:space="preserve"> M</w:t>
      </w:r>
      <w:r w:rsidRPr="004E4960">
        <w:rPr>
          <w:rFonts w:ascii="Verdana" w:hAnsi="Verdana" w:cs="Calibri"/>
          <w:sz w:val="20"/>
          <w:szCs w:val="20"/>
        </w:rPr>
        <w:t>ā</w:t>
      </w:r>
      <w:r w:rsidRPr="004E4960">
        <w:rPr>
          <w:rFonts w:ascii="Verdana" w:hAnsi="Verdana"/>
          <w:sz w:val="20"/>
          <w:szCs w:val="20"/>
        </w:rPr>
        <w:t xml:space="preserve">ori, and the ability to fulfil them, are deeply connected to the collective and for </w:t>
      </w:r>
      <w:proofErr w:type="spellStart"/>
      <w:r w:rsidRPr="004E4960">
        <w:rPr>
          <w:rFonts w:ascii="Verdana" w:hAnsi="Verdana"/>
          <w:sz w:val="20"/>
          <w:szCs w:val="20"/>
        </w:rPr>
        <w:t>tamariki</w:t>
      </w:r>
      <w:proofErr w:type="spellEnd"/>
      <w:r w:rsidRPr="004E4960">
        <w:rPr>
          <w:rFonts w:ascii="Verdana" w:hAnsi="Verdana"/>
          <w:sz w:val="20"/>
          <w:szCs w:val="20"/>
        </w:rPr>
        <w:t xml:space="preserve"> M</w:t>
      </w:r>
      <w:r w:rsidRPr="004E4960">
        <w:rPr>
          <w:rFonts w:ascii="Verdana" w:hAnsi="Verdana" w:cs="Calibri"/>
          <w:sz w:val="20"/>
          <w:szCs w:val="20"/>
        </w:rPr>
        <w:t>ā</w:t>
      </w:r>
      <w:r w:rsidRPr="004E4960">
        <w:rPr>
          <w:rFonts w:ascii="Verdana" w:hAnsi="Verdana"/>
          <w:sz w:val="20"/>
          <w:szCs w:val="20"/>
        </w:rPr>
        <w:t>ori to be cared fo</w:t>
      </w:r>
      <w:r w:rsidR="00B53C20">
        <w:rPr>
          <w:rFonts w:ascii="Verdana" w:hAnsi="Verdana"/>
          <w:sz w:val="20"/>
          <w:szCs w:val="20"/>
        </w:rPr>
        <w:t>r,</w:t>
      </w:r>
      <w:r w:rsidRPr="004E4960">
        <w:rPr>
          <w:rFonts w:ascii="Verdana" w:hAnsi="Verdana"/>
          <w:sz w:val="20"/>
          <w:szCs w:val="20"/>
        </w:rPr>
        <w:t xml:space="preserve"> developed </w:t>
      </w:r>
      <w:r w:rsidR="00B53C20">
        <w:rPr>
          <w:rFonts w:ascii="Verdana" w:hAnsi="Verdana"/>
          <w:sz w:val="20"/>
          <w:szCs w:val="20"/>
        </w:rPr>
        <w:t>and empowered within</w:t>
      </w:r>
      <w:r w:rsidRPr="004E4960">
        <w:rPr>
          <w:rFonts w:ascii="Verdana" w:hAnsi="Verdana"/>
          <w:sz w:val="20"/>
          <w:szCs w:val="20"/>
        </w:rPr>
        <w:t xml:space="preserve"> that collective.</w:t>
      </w:r>
    </w:p>
    <w:p w14:paraId="278E11AB" w14:textId="39F1177A" w:rsidR="0094799E" w:rsidRPr="0043235B" w:rsidRDefault="0094799E" w:rsidP="00C22F4D">
      <w:pPr>
        <w:jc w:val="both"/>
        <w:rPr>
          <w:rFonts w:ascii="Verdana" w:hAnsi="Verdana"/>
          <w:b/>
          <w:bCs/>
          <w:iCs/>
          <w:sz w:val="20"/>
          <w:szCs w:val="20"/>
        </w:rPr>
      </w:pPr>
      <w:r w:rsidRPr="0043235B">
        <w:rPr>
          <w:rFonts w:ascii="Verdana" w:hAnsi="Verdana"/>
          <w:b/>
          <w:bCs/>
          <w:iCs/>
          <w:sz w:val="20"/>
          <w:szCs w:val="20"/>
        </w:rPr>
        <w:t xml:space="preserve">Rights of </w:t>
      </w:r>
      <w:proofErr w:type="spellStart"/>
      <w:r w:rsidRPr="0043235B">
        <w:rPr>
          <w:rFonts w:ascii="Verdana" w:hAnsi="Verdana"/>
          <w:b/>
          <w:bCs/>
          <w:iCs/>
          <w:sz w:val="20"/>
          <w:szCs w:val="20"/>
        </w:rPr>
        <w:t>tamariki</w:t>
      </w:r>
      <w:proofErr w:type="spellEnd"/>
      <w:r w:rsidRPr="0043235B">
        <w:rPr>
          <w:rFonts w:ascii="Verdana" w:hAnsi="Verdana"/>
          <w:b/>
          <w:bCs/>
          <w:iCs/>
          <w:sz w:val="20"/>
          <w:szCs w:val="20"/>
        </w:rPr>
        <w:t xml:space="preserve"> M</w:t>
      </w:r>
      <w:r w:rsidRPr="0043235B">
        <w:rPr>
          <w:rFonts w:ascii="Verdana" w:hAnsi="Verdana" w:cs="Calibri"/>
          <w:b/>
          <w:bCs/>
          <w:iCs/>
          <w:sz w:val="20"/>
          <w:szCs w:val="20"/>
        </w:rPr>
        <w:t>ā</w:t>
      </w:r>
      <w:r w:rsidRPr="0043235B">
        <w:rPr>
          <w:rFonts w:ascii="Verdana" w:hAnsi="Verdana"/>
          <w:b/>
          <w:bCs/>
          <w:iCs/>
          <w:sz w:val="20"/>
          <w:szCs w:val="20"/>
        </w:rPr>
        <w:t xml:space="preserve">ori that flow from </w:t>
      </w:r>
      <w:proofErr w:type="spellStart"/>
      <w:r w:rsidRPr="0043235B">
        <w:rPr>
          <w:rFonts w:ascii="Verdana" w:hAnsi="Verdana"/>
          <w:b/>
          <w:bCs/>
          <w:iCs/>
          <w:sz w:val="20"/>
          <w:szCs w:val="20"/>
        </w:rPr>
        <w:t>te</w:t>
      </w:r>
      <w:proofErr w:type="spellEnd"/>
      <w:r w:rsidRPr="0043235B">
        <w:rPr>
          <w:rFonts w:ascii="Verdana" w:hAnsi="Verdana"/>
          <w:b/>
          <w:bCs/>
          <w:iCs/>
          <w:sz w:val="20"/>
          <w:szCs w:val="20"/>
        </w:rPr>
        <w:t xml:space="preserve"> </w:t>
      </w:r>
      <w:proofErr w:type="spellStart"/>
      <w:r w:rsidR="00595ADA" w:rsidRPr="0043235B">
        <w:rPr>
          <w:rFonts w:ascii="Verdana" w:hAnsi="Verdana"/>
          <w:b/>
          <w:bCs/>
          <w:iCs/>
          <w:sz w:val="20"/>
          <w:szCs w:val="20"/>
        </w:rPr>
        <w:t>a</w:t>
      </w:r>
      <w:r w:rsidRPr="0043235B">
        <w:rPr>
          <w:rFonts w:ascii="Verdana" w:hAnsi="Verdana"/>
          <w:b/>
          <w:bCs/>
          <w:iCs/>
          <w:sz w:val="20"/>
          <w:szCs w:val="20"/>
        </w:rPr>
        <w:t>o</w:t>
      </w:r>
      <w:proofErr w:type="spellEnd"/>
      <w:r w:rsidRPr="0043235B">
        <w:rPr>
          <w:rFonts w:ascii="Verdana" w:hAnsi="Verdana"/>
          <w:b/>
          <w:bCs/>
          <w:iCs/>
          <w:sz w:val="20"/>
          <w:szCs w:val="20"/>
        </w:rPr>
        <w:t xml:space="preserve"> M</w:t>
      </w:r>
      <w:r w:rsidRPr="0043235B">
        <w:rPr>
          <w:rFonts w:ascii="Verdana" w:hAnsi="Verdana" w:cs="Calibri"/>
          <w:b/>
          <w:bCs/>
          <w:iCs/>
          <w:sz w:val="20"/>
          <w:szCs w:val="20"/>
        </w:rPr>
        <w:t>ā</w:t>
      </w:r>
      <w:r w:rsidRPr="0043235B">
        <w:rPr>
          <w:rFonts w:ascii="Verdana" w:hAnsi="Verdana"/>
          <w:b/>
          <w:bCs/>
          <w:iCs/>
          <w:sz w:val="20"/>
          <w:szCs w:val="20"/>
        </w:rPr>
        <w:t>ori:</w:t>
      </w:r>
    </w:p>
    <w:p w14:paraId="1268CF22" w14:textId="711E65DB" w:rsidR="0094799E" w:rsidRPr="004E4960" w:rsidRDefault="0094799E" w:rsidP="00737F7E">
      <w:pPr>
        <w:jc w:val="both"/>
        <w:rPr>
          <w:rFonts w:ascii="Verdana" w:hAnsi="Verdana"/>
          <w:sz w:val="20"/>
          <w:szCs w:val="20"/>
        </w:rPr>
      </w:pPr>
      <w:r w:rsidRPr="004E4960">
        <w:rPr>
          <w:rFonts w:ascii="Verdana" w:hAnsi="Verdana"/>
          <w:sz w:val="20"/>
          <w:szCs w:val="20"/>
        </w:rPr>
        <w:t xml:space="preserve">In sum, core rights that flow to </w:t>
      </w:r>
      <w:proofErr w:type="spellStart"/>
      <w:r w:rsidRPr="004E4960">
        <w:rPr>
          <w:rFonts w:ascii="Verdana" w:hAnsi="Verdana"/>
          <w:sz w:val="20"/>
          <w:szCs w:val="20"/>
        </w:rPr>
        <w:t>tamariki</w:t>
      </w:r>
      <w:proofErr w:type="spellEnd"/>
      <w:r w:rsidRPr="004E4960">
        <w:rPr>
          <w:rFonts w:ascii="Verdana" w:hAnsi="Verdana"/>
          <w:sz w:val="20"/>
          <w:szCs w:val="20"/>
        </w:rPr>
        <w:t xml:space="preserve"> M</w:t>
      </w:r>
      <w:r w:rsidRPr="004E4960">
        <w:rPr>
          <w:rFonts w:ascii="Verdana" w:hAnsi="Verdana" w:cs="Calibri"/>
          <w:sz w:val="20"/>
          <w:szCs w:val="20"/>
        </w:rPr>
        <w:t>ā</w:t>
      </w:r>
      <w:r w:rsidRPr="004E4960">
        <w:rPr>
          <w:rFonts w:ascii="Verdana" w:hAnsi="Verdana"/>
          <w:sz w:val="20"/>
          <w:szCs w:val="20"/>
        </w:rPr>
        <w:t xml:space="preserve">ori from </w:t>
      </w:r>
      <w:proofErr w:type="spellStart"/>
      <w:r w:rsidRPr="004E4960">
        <w:rPr>
          <w:rFonts w:ascii="Verdana" w:hAnsi="Verdana"/>
          <w:sz w:val="20"/>
          <w:szCs w:val="20"/>
        </w:rPr>
        <w:t>te</w:t>
      </w:r>
      <w:proofErr w:type="spellEnd"/>
      <w:r w:rsidRPr="004E4960">
        <w:rPr>
          <w:rFonts w:ascii="Verdana" w:hAnsi="Verdana"/>
          <w:sz w:val="20"/>
          <w:szCs w:val="20"/>
        </w:rPr>
        <w:t xml:space="preserve"> </w:t>
      </w:r>
      <w:proofErr w:type="spellStart"/>
      <w:r w:rsidR="00595ADA" w:rsidRPr="004E4960">
        <w:rPr>
          <w:rFonts w:ascii="Verdana" w:hAnsi="Verdana"/>
          <w:sz w:val="20"/>
          <w:szCs w:val="20"/>
        </w:rPr>
        <w:t>a</w:t>
      </w:r>
      <w:r w:rsidRPr="004E4960">
        <w:rPr>
          <w:rFonts w:ascii="Verdana" w:hAnsi="Verdana"/>
          <w:sz w:val="20"/>
          <w:szCs w:val="20"/>
        </w:rPr>
        <w:t>o</w:t>
      </w:r>
      <w:proofErr w:type="spellEnd"/>
      <w:r w:rsidRPr="004E4960">
        <w:rPr>
          <w:rFonts w:ascii="Verdana" w:hAnsi="Verdana"/>
          <w:sz w:val="20"/>
          <w:szCs w:val="20"/>
        </w:rPr>
        <w:t xml:space="preserve"> M</w:t>
      </w:r>
      <w:r w:rsidRPr="004E4960">
        <w:rPr>
          <w:rFonts w:ascii="Verdana" w:hAnsi="Verdana" w:cs="Calibri"/>
          <w:sz w:val="20"/>
          <w:szCs w:val="20"/>
        </w:rPr>
        <w:t>ā</w:t>
      </w:r>
      <w:r w:rsidRPr="004E4960">
        <w:rPr>
          <w:rFonts w:ascii="Verdana" w:hAnsi="Verdana"/>
          <w:sz w:val="20"/>
          <w:szCs w:val="20"/>
        </w:rPr>
        <w:t>ori include:</w:t>
      </w:r>
    </w:p>
    <w:p w14:paraId="55B1004A" w14:textId="57FDDAB5" w:rsidR="0094799E" w:rsidRPr="004E4960" w:rsidRDefault="008A5E40" w:rsidP="00737F7E">
      <w:pPr>
        <w:pStyle w:val="ListParagraph"/>
        <w:numPr>
          <w:ilvl w:val="0"/>
          <w:numId w:val="18"/>
        </w:numPr>
        <w:contextualSpacing w:val="0"/>
        <w:jc w:val="both"/>
        <w:rPr>
          <w:rFonts w:ascii="Verdana" w:hAnsi="Verdana"/>
          <w:sz w:val="20"/>
          <w:szCs w:val="20"/>
        </w:rPr>
      </w:pPr>
      <w:r w:rsidRPr="004E4960">
        <w:rPr>
          <w:rFonts w:ascii="Verdana" w:hAnsi="Verdana"/>
          <w:sz w:val="20"/>
          <w:szCs w:val="20"/>
          <w:lang w:val="mi-NZ"/>
        </w:rPr>
        <w:t>Tamariki M</w:t>
      </w:r>
      <w:r w:rsidR="000E5DAF" w:rsidRPr="004E4960">
        <w:rPr>
          <w:rFonts w:ascii="Verdana" w:hAnsi="Verdana" w:cs="Calibri"/>
          <w:sz w:val="20"/>
          <w:szCs w:val="20"/>
          <w:lang w:val="mi-NZ"/>
        </w:rPr>
        <w:t>ā</w:t>
      </w:r>
      <w:r w:rsidRPr="004E4960">
        <w:rPr>
          <w:rFonts w:ascii="Verdana" w:hAnsi="Verdana"/>
          <w:sz w:val="20"/>
          <w:szCs w:val="20"/>
          <w:lang w:val="mi-NZ"/>
        </w:rPr>
        <w:t xml:space="preserve">ori must have their mana </w:t>
      </w:r>
      <w:r w:rsidR="009B233F" w:rsidRPr="004E4960">
        <w:rPr>
          <w:rFonts w:ascii="Verdana" w:hAnsi="Verdana"/>
          <w:sz w:val="20"/>
          <w:szCs w:val="20"/>
          <w:lang w:val="mi-NZ"/>
        </w:rPr>
        <w:t>protected</w:t>
      </w:r>
      <w:r w:rsidRPr="004E4960">
        <w:rPr>
          <w:rFonts w:ascii="Verdana" w:hAnsi="Verdana"/>
          <w:sz w:val="20"/>
          <w:szCs w:val="20"/>
          <w:lang w:val="mi-NZ"/>
        </w:rPr>
        <w:t>.</w:t>
      </w:r>
    </w:p>
    <w:p w14:paraId="68F9143A" w14:textId="25B221C5" w:rsidR="00E121F4" w:rsidRPr="004E4960" w:rsidRDefault="00E121F4" w:rsidP="00737F7E">
      <w:pPr>
        <w:pStyle w:val="ListParagraph"/>
        <w:numPr>
          <w:ilvl w:val="0"/>
          <w:numId w:val="18"/>
        </w:numPr>
        <w:contextualSpacing w:val="0"/>
        <w:jc w:val="both"/>
        <w:rPr>
          <w:rFonts w:ascii="Verdana" w:hAnsi="Verdana"/>
          <w:sz w:val="20"/>
          <w:szCs w:val="20"/>
        </w:rPr>
      </w:pPr>
      <w:r w:rsidRPr="004E4960">
        <w:rPr>
          <w:rFonts w:ascii="Verdana" w:hAnsi="Verdana"/>
          <w:sz w:val="20"/>
          <w:szCs w:val="20"/>
          <w:lang w:val="mi-NZ"/>
        </w:rPr>
        <w:t>Tamariki M</w:t>
      </w:r>
      <w:r w:rsidRPr="004E4960">
        <w:rPr>
          <w:rFonts w:ascii="Verdana" w:hAnsi="Verdana" w:cs="Calibri"/>
          <w:sz w:val="20"/>
          <w:szCs w:val="20"/>
          <w:lang w:val="mi-NZ"/>
        </w:rPr>
        <w:t>ā</w:t>
      </w:r>
      <w:r w:rsidRPr="004E4960">
        <w:rPr>
          <w:rFonts w:ascii="Verdana" w:hAnsi="Verdana"/>
          <w:sz w:val="20"/>
          <w:szCs w:val="20"/>
          <w:lang w:val="mi-NZ"/>
        </w:rPr>
        <w:t>ori have a right to know their whakapapa.</w:t>
      </w:r>
    </w:p>
    <w:p w14:paraId="6E5BA675" w14:textId="66298D27" w:rsidR="00C32D1E" w:rsidRPr="004E4960" w:rsidRDefault="00C32D1E" w:rsidP="00737F7E">
      <w:pPr>
        <w:pStyle w:val="ListParagraph"/>
        <w:numPr>
          <w:ilvl w:val="0"/>
          <w:numId w:val="18"/>
        </w:numPr>
        <w:contextualSpacing w:val="0"/>
        <w:jc w:val="both"/>
        <w:rPr>
          <w:rFonts w:ascii="Verdana" w:hAnsi="Verdana"/>
          <w:sz w:val="20"/>
          <w:szCs w:val="20"/>
        </w:rPr>
      </w:pPr>
      <w:r w:rsidRPr="004E4960">
        <w:rPr>
          <w:rFonts w:ascii="Verdana" w:hAnsi="Verdana"/>
          <w:sz w:val="20"/>
          <w:szCs w:val="20"/>
          <w:lang w:val="mi-NZ"/>
        </w:rPr>
        <w:t>Tamariki M</w:t>
      </w:r>
      <w:r w:rsidRPr="004E4960">
        <w:rPr>
          <w:rFonts w:ascii="Verdana" w:hAnsi="Verdana" w:cs="Calibri"/>
          <w:sz w:val="20"/>
          <w:szCs w:val="20"/>
          <w:lang w:val="mi-NZ"/>
        </w:rPr>
        <w:t>ā</w:t>
      </w:r>
      <w:r w:rsidRPr="004E4960">
        <w:rPr>
          <w:rFonts w:ascii="Verdana" w:hAnsi="Verdana"/>
          <w:sz w:val="20"/>
          <w:szCs w:val="20"/>
          <w:lang w:val="mi-NZ"/>
        </w:rPr>
        <w:t>ori have a right to grow and develop within their collective</w:t>
      </w:r>
      <w:r w:rsidR="00286A21" w:rsidRPr="004E4960">
        <w:rPr>
          <w:rFonts w:ascii="Verdana" w:hAnsi="Verdana"/>
          <w:sz w:val="20"/>
          <w:szCs w:val="20"/>
          <w:lang w:val="mi-NZ"/>
        </w:rPr>
        <w:t xml:space="preserve"> and according to their culture</w:t>
      </w:r>
      <w:r w:rsidR="00E13499" w:rsidRPr="004E4960">
        <w:rPr>
          <w:rFonts w:ascii="Verdana" w:hAnsi="Verdana"/>
          <w:sz w:val="20"/>
          <w:szCs w:val="20"/>
          <w:lang w:val="mi-NZ"/>
        </w:rPr>
        <w:t>.</w:t>
      </w:r>
    </w:p>
    <w:p w14:paraId="3F4588D4" w14:textId="74F08EA2" w:rsidR="00E13499" w:rsidRPr="004E4960" w:rsidRDefault="00E13499" w:rsidP="00737F7E">
      <w:pPr>
        <w:pStyle w:val="ListParagraph"/>
        <w:numPr>
          <w:ilvl w:val="0"/>
          <w:numId w:val="18"/>
        </w:numPr>
        <w:contextualSpacing w:val="0"/>
        <w:jc w:val="both"/>
        <w:rPr>
          <w:rFonts w:ascii="Verdana" w:hAnsi="Verdana"/>
          <w:sz w:val="20"/>
          <w:szCs w:val="20"/>
        </w:rPr>
      </w:pPr>
      <w:r w:rsidRPr="004E4960">
        <w:rPr>
          <w:rFonts w:ascii="Verdana" w:hAnsi="Verdana"/>
          <w:sz w:val="20"/>
          <w:szCs w:val="20"/>
          <w:lang w:val="mi-NZ"/>
        </w:rPr>
        <w:t>Tamariki M</w:t>
      </w:r>
      <w:r w:rsidRPr="004E4960">
        <w:rPr>
          <w:rFonts w:ascii="Verdana" w:hAnsi="Verdana" w:cs="Calibri"/>
          <w:sz w:val="20"/>
          <w:szCs w:val="20"/>
          <w:lang w:val="mi-NZ"/>
        </w:rPr>
        <w:t>ā</w:t>
      </w:r>
      <w:r w:rsidRPr="004E4960">
        <w:rPr>
          <w:rFonts w:ascii="Verdana" w:hAnsi="Verdana"/>
          <w:sz w:val="20"/>
          <w:szCs w:val="20"/>
          <w:lang w:val="mi-NZ"/>
        </w:rPr>
        <w:t>ori have a right to</w:t>
      </w:r>
      <w:r w:rsidR="00752C1C" w:rsidRPr="004E4960">
        <w:rPr>
          <w:rFonts w:ascii="Verdana" w:hAnsi="Verdana"/>
          <w:sz w:val="20"/>
          <w:szCs w:val="20"/>
          <w:lang w:val="mi-NZ"/>
        </w:rPr>
        <w:t xml:space="preserve"> experience and exercise whanaungatanga towards their collective, as does their collective to</w:t>
      </w:r>
      <w:r w:rsidR="00286A21" w:rsidRPr="004E4960">
        <w:rPr>
          <w:rFonts w:ascii="Verdana" w:hAnsi="Verdana"/>
          <w:sz w:val="20"/>
          <w:szCs w:val="20"/>
          <w:lang w:val="mi-NZ"/>
        </w:rPr>
        <w:t>wards</w:t>
      </w:r>
      <w:r w:rsidR="00752C1C" w:rsidRPr="004E4960">
        <w:rPr>
          <w:rFonts w:ascii="Verdana" w:hAnsi="Verdana"/>
          <w:sz w:val="20"/>
          <w:szCs w:val="20"/>
          <w:lang w:val="mi-NZ"/>
        </w:rPr>
        <w:t xml:space="preserve"> them.</w:t>
      </w:r>
    </w:p>
    <w:p w14:paraId="2171816C" w14:textId="3E2E9E9B" w:rsidR="008A5E40" w:rsidRPr="004E4960" w:rsidRDefault="008A5E40" w:rsidP="00B47629">
      <w:pPr>
        <w:pStyle w:val="ListParagraph"/>
        <w:numPr>
          <w:ilvl w:val="0"/>
          <w:numId w:val="18"/>
        </w:numPr>
        <w:spacing w:after="240"/>
        <w:ind w:left="714" w:hanging="357"/>
        <w:contextualSpacing w:val="0"/>
        <w:jc w:val="both"/>
        <w:rPr>
          <w:rFonts w:ascii="Verdana" w:hAnsi="Verdana"/>
          <w:sz w:val="20"/>
          <w:szCs w:val="20"/>
        </w:rPr>
      </w:pPr>
      <w:r w:rsidRPr="004E4960">
        <w:rPr>
          <w:rFonts w:ascii="Verdana" w:hAnsi="Verdana"/>
          <w:sz w:val="20"/>
          <w:szCs w:val="20"/>
          <w:lang w:val="mi-NZ"/>
        </w:rPr>
        <w:t>The taonga status of tamariki M</w:t>
      </w:r>
      <w:r w:rsidRPr="004E4960">
        <w:rPr>
          <w:rFonts w:ascii="Verdana" w:hAnsi="Verdana" w:cs="Calibri"/>
          <w:sz w:val="20"/>
          <w:szCs w:val="20"/>
          <w:lang w:val="mi-NZ"/>
        </w:rPr>
        <w:t>ā</w:t>
      </w:r>
      <w:r w:rsidRPr="004E4960">
        <w:rPr>
          <w:rFonts w:ascii="Verdana" w:hAnsi="Verdana"/>
          <w:sz w:val="20"/>
          <w:szCs w:val="20"/>
          <w:lang w:val="mi-NZ"/>
        </w:rPr>
        <w:t xml:space="preserve">ori to their </w:t>
      </w:r>
      <w:proofErr w:type="spellStart"/>
      <w:r w:rsidRPr="004E4960">
        <w:rPr>
          <w:rFonts w:ascii="Verdana" w:hAnsi="Verdana"/>
          <w:sz w:val="20"/>
          <w:szCs w:val="20"/>
        </w:rPr>
        <w:t>wh</w:t>
      </w:r>
      <w:r w:rsidRPr="004E4960">
        <w:rPr>
          <w:rFonts w:ascii="Verdana" w:hAnsi="Verdana" w:cs="Calibri"/>
          <w:sz w:val="20"/>
          <w:szCs w:val="20"/>
        </w:rPr>
        <w:t>ā</w:t>
      </w:r>
      <w:r w:rsidRPr="004E4960">
        <w:rPr>
          <w:rFonts w:ascii="Verdana" w:hAnsi="Verdana"/>
          <w:sz w:val="20"/>
          <w:szCs w:val="20"/>
        </w:rPr>
        <w:t>nau</w:t>
      </w:r>
      <w:proofErr w:type="spellEnd"/>
      <w:r w:rsidRPr="004E4960">
        <w:rPr>
          <w:rFonts w:ascii="Verdana" w:hAnsi="Verdana"/>
          <w:sz w:val="20"/>
          <w:szCs w:val="20"/>
        </w:rPr>
        <w:t xml:space="preserve">, </w:t>
      </w:r>
      <w:proofErr w:type="spellStart"/>
      <w:r w:rsidRPr="004E4960">
        <w:rPr>
          <w:rFonts w:ascii="Verdana" w:hAnsi="Verdana"/>
          <w:sz w:val="20"/>
          <w:szCs w:val="20"/>
        </w:rPr>
        <w:t>hap</w:t>
      </w:r>
      <w:r w:rsidRPr="004E4960">
        <w:rPr>
          <w:rFonts w:ascii="Verdana" w:hAnsi="Verdana" w:cs="Calibri"/>
          <w:sz w:val="20"/>
          <w:szCs w:val="20"/>
        </w:rPr>
        <w:t>ū</w:t>
      </w:r>
      <w:proofErr w:type="spellEnd"/>
      <w:r w:rsidRPr="004E4960">
        <w:rPr>
          <w:rFonts w:ascii="Verdana" w:hAnsi="Verdana"/>
          <w:sz w:val="20"/>
          <w:szCs w:val="20"/>
        </w:rPr>
        <w:t>, and iwi</w:t>
      </w:r>
      <w:r w:rsidR="004F4D86" w:rsidRPr="004E4960">
        <w:rPr>
          <w:rFonts w:ascii="Verdana" w:hAnsi="Verdana"/>
          <w:sz w:val="20"/>
          <w:szCs w:val="20"/>
        </w:rPr>
        <w:t xml:space="preserve"> and th</w:t>
      </w:r>
      <w:r w:rsidR="004C2DAA" w:rsidRPr="004E4960">
        <w:rPr>
          <w:rFonts w:ascii="Verdana" w:hAnsi="Verdana"/>
          <w:sz w:val="20"/>
          <w:szCs w:val="20"/>
        </w:rPr>
        <w:t xml:space="preserve">e </w:t>
      </w:r>
      <w:r w:rsidR="004F4D86" w:rsidRPr="004E4960">
        <w:rPr>
          <w:rFonts w:ascii="Verdana" w:hAnsi="Verdana"/>
          <w:sz w:val="20"/>
          <w:szCs w:val="20"/>
        </w:rPr>
        <w:t>right</w:t>
      </w:r>
      <w:r w:rsidR="00664E55" w:rsidRPr="004E4960">
        <w:rPr>
          <w:rFonts w:ascii="Verdana" w:hAnsi="Verdana"/>
          <w:sz w:val="20"/>
          <w:szCs w:val="20"/>
        </w:rPr>
        <w:t>s and responsibilities</w:t>
      </w:r>
      <w:r w:rsidR="004F4D86" w:rsidRPr="004E4960">
        <w:rPr>
          <w:rFonts w:ascii="Verdana" w:hAnsi="Verdana"/>
          <w:sz w:val="20"/>
          <w:szCs w:val="20"/>
        </w:rPr>
        <w:t xml:space="preserve"> </w:t>
      </w:r>
      <w:r w:rsidR="004C2DAA" w:rsidRPr="004E4960">
        <w:rPr>
          <w:rFonts w:ascii="Verdana" w:hAnsi="Verdana"/>
          <w:sz w:val="20"/>
          <w:szCs w:val="20"/>
        </w:rPr>
        <w:t>of M</w:t>
      </w:r>
      <w:r w:rsidR="004C2DAA" w:rsidRPr="004E4960">
        <w:rPr>
          <w:rFonts w:ascii="Verdana" w:hAnsi="Verdana" w:cs="Calibri"/>
          <w:sz w:val="20"/>
          <w:szCs w:val="20"/>
        </w:rPr>
        <w:t>ā</w:t>
      </w:r>
      <w:r w:rsidR="004C2DAA" w:rsidRPr="004E4960">
        <w:rPr>
          <w:rFonts w:ascii="Verdana" w:hAnsi="Verdana"/>
          <w:sz w:val="20"/>
          <w:szCs w:val="20"/>
        </w:rPr>
        <w:t xml:space="preserve">ori to bring up </w:t>
      </w:r>
      <w:proofErr w:type="spellStart"/>
      <w:r w:rsidR="004C2DAA" w:rsidRPr="004E4960">
        <w:rPr>
          <w:rFonts w:ascii="Verdana" w:hAnsi="Verdana"/>
          <w:sz w:val="20"/>
          <w:szCs w:val="20"/>
        </w:rPr>
        <w:t>tamariki</w:t>
      </w:r>
      <w:proofErr w:type="spellEnd"/>
      <w:r w:rsidR="004C2DAA" w:rsidRPr="004E4960">
        <w:rPr>
          <w:rFonts w:ascii="Verdana" w:hAnsi="Verdana"/>
          <w:sz w:val="20"/>
          <w:szCs w:val="20"/>
        </w:rPr>
        <w:t xml:space="preserve"> M</w:t>
      </w:r>
      <w:r w:rsidR="004C2DAA" w:rsidRPr="004E4960">
        <w:rPr>
          <w:rFonts w:ascii="Verdana" w:hAnsi="Verdana" w:cs="Calibri"/>
          <w:sz w:val="20"/>
          <w:szCs w:val="20"/>
        </w:rPr>
        <w:t>ā</w:t>
      </w:r>
      <w:r w:rsidR="004C2DAA" w:rsidRPr="004E4960">
        <w:rPr>
          <w:rFonts w:ascii="Verdana" w:hAnsi="Verdana"/>
          <w:sz w:val="20"/>
          <w:szCs w:val="20"/>
        </w:rPr>
        <w:t>ori</w:t>
      </w:r>
      <w:r w:rsidRPr="004E4960">
        <w:rPr>
          <w:rFonts w:ascii="Verdana" w:hAnsi="Verdana"/>
          <w:sz w:val="20"/>
          <w:szCs w:val="20"/>
        </w:rPr>
        <w:t xml:space="preserve"> </w:t>
      </w:r>
      <w:r w:rsidR="001724D7" w:rsidRPr="004E4960">
        <w:rPr>
          <w:rFonts w:ascii="Verdana" w:hAnsi="Verdana"/>
          <w:sz w:val="20"/>
          <w:szCs w:val="20"/>
        </w:rPr>
        <w:t xml:space="preserve">as a collective </w:t>
      </w:r>
      <w:r w:rsidRPr="004E4960">
        <w:rPr>
          <w:rFonts w:ascii="Verdana" w:hAnsi="Verdana"/>
          <w:sz w:val="20"/>
          <w:szCs w:val="20"/>
        </w:rPr>
        <w:t xml:space="preserve">must be </w:t>
      </w:r>
      <w:r w:rsidRPr="004E4960">
        <w:rPr>
          <w:rFonts w:ascii="Verdana" w:hAnsi="Verdana"/>
          <w:sz w:val="20"/>
          <w:szCs w:val="20"/>
          <w:lang w:val="mi-NZ"/>
        </w:rPr>
        <w:t>respected.</w:t>
      </w:r>
      <w:r w:rsidR="007304F3" w:rsidRPr="004E4960" w:rsidDel="007304F3">
        <w:rPr>
          <w:rFonts w:ascii="Verdana" w:hAnsi="Verdana"/>
          <w:sz w:val="20"/>
          <w:szCs w:val="20"/>
          <w:lang w:val="mi-NZ"/>
        </w:rPr>
        <w:t xml:space="preserve"> </w:t>
      </w:r>
    </w:p>
    <w:p w14:paraId="1076FF39" w14:textId="25C37E8B" w:rsidR="007712A1" w:rsidRPr="003B78FA" w:rsidRDefault="00D17F39" w:rsidP="00FF37BB">
      <w:pPr>
        <w:jc w:val="both"/>
        <w:rPr>
          <w:rFonts w:ascii="Verdana" w:hAnsi="Verdana"/>
          <w:b/>
          <w:bCs/>
          <w:color w:val="1F4E79" w:themeColor="accent5" w:themeShade="80"/>
          <w:sz w:val="20"/>
          <w:szCs w:val="20"/>
          <w:lang w:val="mi-NZ"/>
        </w:rPr>
      </w:pPr>
      <w:r w:rsidRPr="003B78FA">
        <w:rPr>
          <w:rFonts w:ascii="Verdana" w:hAnsi="Verdana"/>
          <w:b/>
          <w:bCs/>
          <w:color w:val="1F4E79" w:themeColor="accent5" w:themeShade="80"/>
          <w:sz w:val="20"/>
          <w:szCs w:val="20"/>
          <w:lang w:val="mi-NZ"/>
        </w:rPr>
        <w:t>2.2</w:t>
      </w:r>
      <w:r w:rsidRPr="003B78FA">
        <w:rPr>
          <w:rFonts w:ascii="Verdana" w:hAnsi="Verdana"/>
          <w:b/>
          <w:bCs/>
          <w:color w:val="1F4E79" w:themeColor="accent5" w:themeShade="80"/>
          <w:sz w:val="20"/>
          <w:szCs w:val="20"/>
          <w:lang w:val="mi-NZ"/>
        </w:rPr>
        <w:tab/>
      </w:r>
      <w:r w:rsidR="00516259" w:rsidRPr="003B78FA">
        <w:rPr>
          <w:rFonts w:ascii="Verdana" w:hAnsi="Verdana"/>
          <w:b/>
          <w:bCs/>
          <w:color w:val="1F4E79" w:themeColor="accent5" w:themeShade="80"/>
          <w:sz w:val="20"/>
          <w:szCs w:val="20"/>
          <w:lang w:val="mi-NZ"/>
        </w:rPr>
        <w:t>Tamariki M</w:t>
      </w:r>
      <w:r w:rsidR="00516259" w:rsidRPr="003B78FA">
        <w:rPr>
          <w:rFonts w:ascii="Verdana" w:hAnsi="Verdana" w:cs="Calibri"/>
          <w:b/>
          <w:bCs/>
          <w:color w:val="1F4E79" w:themeColor="accent5" w:themeShade="80"/>
          <w:sz w:val="20"/>
          <w:szCs w:val="20"/>
          <w:lang w:val="mi-NZ"/>
        </w:rPr>
        <w:t>ā</w:t>
      </w:r>
      <w:r w:rsidR="00516259" w:rsidRPr="003B78FA">
        <w:rPr>
          <w:rFonts w:ascii="Verdana" w:hAnsi="Verdana"/>
          <w:b/>
          <w:bCs/>
          <w:color w:val="1F4E79" w:themeColor="accent5" w:themeShade="80"/>
          <w:sz w:val="20"/>
          <w:szCs w:val="20"/>
          <w:lang w:val="mi-NZ"/>
        </w:rPr>
        <w:t xml:space="preserve">ori </w:t>
      </w:r>
      <w:r w:rsidR="00C12A53" w:rsidRPr="003B78FA">
        <w:rPr>
          <w:rFonts w:ascii="Verdana" w:hAnsi="Verdana"/>
          <w:b/>
          <w:bCs/>
          <w:color w:val="1F4E79" w:themeColor="accent5" w:themeShade="80"/>
          <w:sz w:val="20"/>
          <w:szCs w:val="20"/>
          <w:lang w:val="mi-NZ"/>
        </w:rPr>
        <w:t>under</w:t>
      </w:r>
      <w:r w:rsidR="00516259" w:rsidRPr="003B78FA">
        <w:rPr>
          <w:rFonts w:ascii="Verdana" w:hAnsi="Verdana"/>
          <w:b/>
          <w:bCs/>
          <w:color w:val="1F4E79" w:themeColor="accent5" w:themeShade="80"/>
          <w:sz w:val="20"/>
          <w:szCs w:val="20"/>
          <w:lang w:val="mi-NZ"/>
        </w:rPr>
        <w:t xml:space="preserve"> t</w:t>
      </w:r>
      <w:r w:rsidR="006415F3" w:rsidRPr="003B78FA">
        <w:rPr>
          <w:rFonts w:ascii="Verdana" w:hAnsi="Verdana"/>
          <w:b/>
          <w:bCs/>
          <w:color w:val="1F4E79" w:themeColor="accent5" w:themeShade="80"/>
          <w:sz w:val="20"/>
          <w:szCs w:val="20"/>
          <w:lang w:val="mi-NZ"/>
        </w:rPr>
        <w:t>e Tiriti o Waitangi</w:t>
      </w:r>
    </w:p>
    <w:p w14:paraId="6DA71FEC" w14:textId="2E1F62E7" w:rsidR="00EB39A2" w:rsidRPr="004E4960" w:rsidRDefault="00A3349D" w:rsidP="00480080">
      <w:pPr>
        <w:jc w:val="both"/>
        <w:rPr>
          <w:rFonts w:ascii="Verdana" w:hAnsi="Verdana"/>
          <w:sz w:val="20"/>
          <w:szCs w:val="20"/>
          <w:lang w:val="mi-NZ"/>
        </w:rPr>
      </w:pPr>
      <w:r w:rsidRPr="004E4960">
        <w:rPr>
          <w:rFonts w:ascii="Verdana" w:hAnsi="Verdana"/>
          <w:sz w:val="20"/>
          <w:szCs w:val="20"/>
          <w:lang w:val="mi-NZ"/>
        </w:rPr>
        <w:t xml:space="preserve">The </w:t>
      </w:r>
      <w:r w:rsidR="00975002" w:rsidRPr="004E4960">
        <w:rPr>
          <w:rFonts w:ascii="Verdana" w:hAnsi="Verdana"/>
          <w:sz w:val="20"/>
          <w:szCs w:val="20"/>
          <w:lang w:val="mi-NZ"/>
        </w:rPr>
        <w:t>importance of</w:t>
      </w:r>
      <w:r w:rsidR="00EB39A2" w:rsidRPr="004E4960">
        <w:rPr>
          <w:rFonts w:ascii="Verdana" w:hAnsi="Verdana"/>
          <w:sz w:val="20"/>
          <w:szCs w:val="20"/>
          <w:lang w:val="mi-NZ"/>
        </w:rPr>
        <w:t xml:space="preserve"> tamariki M</w:t>
      </w:r>
      <w:r w:rsidR="00EB39A2" w:rsidRPr="004E4960">
        <w:rPr>
          <w:rFonts w:ascii="Verdana" w:hAnsi="Verdana" w:cs="Calibri"/>
          <w:sz w:val="20"/>
          <w:szCs w:val="20"/>
          <w:lang w:val="mi-NZ"/>
        </w:rPr>
        <w:t>ā</w:t>
      </w:r>
      <w:r w:rsidR="00EB39A2" w:rsidRPr="004E4960">
        <w:rPr>
          <w:rFonts w:ascii="Verdana" w:hAnsi="Verdana"/>
          <w:sz w:val="20"/>
          <w:szCs w:val="20"/>
          <w:lang w:val="mi-NZ"/>
        </w:rPr>
        <w:t>ori</w:t>
      </w:r>
      <w:r w:rsidR="007912F0" w:rsidRPr="004E4960">
        <w:rPr>
          <w:rFonts w:ascii="Verdana" w:hAnsi="Verdana"/>
          <w:sz w:val="20"/>
          <w:szCs w:val="20"/>
          <w:lang w:val="mi-NZ"/>
        </w:rPr>
        <w:t xml:space="preserve">, their </w:t>
      </w:r>
      <w:r w:rsidR="003C1C8A" w:rsidRPr="004E4960">
        <w:rPr>
          <w:rFonts w:ascii="Verdana" w:hAnsi="Verdana"/>
          <w:sz w:val="20"/>
          <w:szCs w:val="20"/>
          <w:lang w:val="mi-NZ"/>
        </w:rPr>
        <w:t>rights</w:t>
      </w:r>
      <w:r w:rsidR="00B47629">
        <w:rPr>
          <w:rFonts w:ascii="Verdana" w:hAnsi="Verdana"/>
          <w:sz w:val="20"/>
          <w:szCs w:val="20"/>
          <w:lang w:val="mi-NZ"/>
        </w:rPr>
        <w:t>,</w:t>
      </w:r>
      <w:r w:rsidR="00071B26" w:rsidRPr="004E4960">
        <w:rPr>
          <w:rFonts w:ascii="Verdana" w:hAnsi="Verdana"/>
          <w:sz w:val="20"/>
          <w:szCs w:val="20"/>
          <w:lang w:val="mi-NZ"/>
        </w:rPr>
        <w:t xml:space="preserve"> and the</w:t>
      </w:r>
      <w:r w:rsidR="00F02478" w:rsidRPr="004E4960">
        <w:rPr>
          <w:rFonts w:ascii="Verdana" w:hAnsi="Verdana"/>
          <w:sz w:val="20"/>
          <w:szCs w:val="20"/>
          <w:lang w:val="mi-NZ"/>
        </w:rPr>
        <w:t xml:space="preserve"> </w:t>
      </w:r>
      <w:r w:rsidR="00430AE7" w:rsidRPr="004E4960">
        <w:rPr>
          <w:rFonts w:ascii="Verdana" w:hAnsi="Verdana"/>
          <w:sz w:val="20"/>
          <w:szCs w:val="20"/>
          <w:lang w:val="mi-NZ"/>
        </w:rPr>
        <w:t xml:space="preserve">rights and </w:t>
      </w:r>
      <w:r w:rsidR="00C04B1A" w:rsidRPr="004E4960">
        <w:rPr>
          <w:rFonts w:ascii="Verdana" w:hAnsi="Verdana"/>
          <w:sz w:val="20"/>
          <w:szCs w:val="20"/>
          <w:lang w:val="mi-NZ"/>
        </w:rPr>
        <w:t>responsibilities of M</w:t>
      </w:r>
      <w:r w:rsidR="00C04B1A" w:rsidRPr="004E4960">
        <w:rPr>
          <w:rFonts w:ascii="Verdana" w:hAnsi="Verdana" w:cs="Calibri"/>
          <w:sz w:val="20"/>
          <w:szCs w:val="20"/>
          <w:lang w:val="mi-NZ"/>
        </w:rPr>
        <w:t>ā</w:t>
      </w:r>
      <w:r w:rsidR="00C04B1A" w:rsidRPr="004E4960">
        <w:rPr>
          <w:rFonts w:ascii="Verdana" w:hAnsi="Verdana"/>
          <w:sz w:val="20"/>
          <w:szCs w:val="20"/>
          <w:lang w:val="mi-NZ"/>
        </w:rPr>
        <w:t xml:space="preserve">ori </w:t>
      </w:r>
      <w:r w:rsidR="00A018AD" w:rsidRPr="004E4960">
        <w:rPr>
          <w:rFonts w:ascii="Verdana" w:hAnsi="Verdana"/>
          <w:sz w:val="20"/>
          <w:szCs w:val="20"/>
          <w:lang w:val="mi-NZ"/>
        </w:rPr>
        <w:t xml:space="preserve">to care for and protect </w:t>
      </w:r>
      <w:r w:rsidR="00C62E76" w:rsidRPr="004E4960">
        <w:rPr>
          <w:rFonts w:ascii="Verdana" w:hAnsi="Verdana"/>
          <w:sz w:val="20"/>
          <w:szCs w:val="20"/>
          <w:lang w:val="mi-NZ"/>
        </w:rPr>
        <w:t>tamariki</w:t>
      </w:r>
      <w:r w:rsidR="00A018AD" w:rsidRPr="004E4960">
        <w:rPr>
          <w:rFonts w:ascii="Verdana" w:hAnsi="Verdana"/>
          <w:sz w:val="20"/>
          <w:szCs w:val="20"/>
          <w:lang w:val="mi-NZ"/>
        </w:rPr>
        <w:t xml:space="preserve"> M</w:t>
      </w:r>
      <w:r w:rsidR="00A018AD" w:rsidRPr="004E4960">
        <w:rPr>
          <w:rFonts w:ascii="Verdana" w:hAnsi="Verdana" w:cs="Calibri"/>
          <w:sz w:val="20"/>
          <w:szCs w:val="20"/>
          <w:lang w:val="mi-NZ"/>
        </w:rPr>
        <w:t>ā</w:t>
      </w:r>
      <w:r w:rsidR="00A018AD" w:rsidRPr="004E4960">
        <w:rPr>
          <w:rFonts w:ascii="Verdana" w:hAnsi="Verdana"/>
          <w:sz w:val="20"/>
          <w:szCs w:val="20"/>
          <w:lang w:val="mi-NZ"/>
        </w:rPr>
        <w:t>ori</w:t>
      </w:r>
      <w:r w:rsidR="00C62E76" w:rsidRPr="004E4960">
        <w:rPr>
          <w:rFonts w:ascii="Verdana" w:hAnsi="Verdana"/>
          <w:sz w:val="20"/>
          <w:szCs w:val="20"/>
          <w:lang w:val="mi-NZ"/>
        </w:rPr>
        <w:t xml:space="preserve"> </w:t>
      </w:r>
      <w:r w:rsidR="00E7792C" w:rsidRPr="004E4960">
        <w:rPr>
          <w:rFonts w:ascii="Verdana" w:hAnsi="Verdana"/>
          <w:sz w:val="20"/>
          <w:szCs w:val="20"/>
          <w:lang w:val="mi-NZ"/>
        </w:rPr>
        <w:t>are</w:t>
      </w:r>
      <w:r w:rsidR="006C5779" w:rsidRPr="004E4960">
        <w:rPr>
          <w:rFonts w:ascii="Verdana" w:hAnsi="Verdana"/>
          <w:sz w:val="20"/>
          <w:szCs w:val="20"/>
          <w:lang w:val="mi-NZ"/>
        </w:rPr>
        <w:t xml:space="preserve"> </w:t>
      </w:r>
      <w:r w:rsidR="00975002" w:rsidRPr="004E4960">
        <w:rPr>
          <w:rFonts w:ascii="Verdana" w:hAnsi="Verdana"/>
          <w:sz w:val="20"/>
          <w:szCs w:val="20"/>
          <w:lang w:val="mi-NZ"/>
        </w:rPr>
        <w:t>al</w:t>
      </w:r>
      <w:r w:rsidR="003C1C8A" w:rsidRPr="004E4960">
        <w:rPr>
          <w:rFonts w:ascii="Verdana" w:hAnsi="Verdana"/>
          <w:sz w:val="20"/>
          <w:szCs w:val="20"/>
          <w:lang w:val="mi-NZ"/>
        </w:rPr>
        <w:t>so recognise</w:t>
      </w:r>
      <w:r w:rsidR="000966E3" w:rsidRPr="004E4960">
        <w:rPr>
          <w:rFonts w:ascii="Verdana" w:hAnsi="Verdana"/>
          <w:sz w:val="20"/>
          <w:szCs w:val="20"/>
          <w:lang w:val="mi-NZ"/>
        </w:rPr>
        <w:t>d and guaranteed in Aotearoa New Zealand’s founding document, te Tiriti.</w:t>
      </w:r>
      <w:r w:rsidR="00975002" w:rsidRPr="004E4960">
        <w:rPr>
          <w:rFonts w:ascii="Verdana" w:hAnsi="Verdana"/>
          <w:sz w:val="20"/>
          <w:szCs w:val="20"/>
          <w:lang w:val="mi-NZ"/>
        </w:rPr>
        <w:t xml:space="preserve"> </w:t>
      </w:r>
    </w:p>
    <w:p w14:paraId="16DA3186" w14:textId="741B5AA1" w:rsidR="00D51797" w:rsidRPr="004E4960" w:rsidRDefault="00EF2844" w:rsidP="00480080">
      <w:pPr>
        <w:jc w:val="both"/>
        <w:rPr>
          <w:rFonts w:ascii="Verdana" w:hAnsi="Verdana" w:cs="Arial"/>
          <w:sz w:val="20"/>
          <w:szCs w:val="20"/>
        </w:rPr>
      </w:pPr>
      <w:proofErr w:type="spellStart"/>
      <w:r w:rsidRPr="004E4960">
        <w:rPr>
          <w:rFonts w:ascii="Verdana" w:hAnsi="Verdana" w:cs="Arial"/>
          <w:sz w:val="20"/>
          <w:szCs w:val="20"/>
        </w:rPr>
        <w:t>Te</w:t>
      </w:r>
      <w:proofErr w:type="spellEnd"/>
      <w:r w:rsidRPr="004E4960">
        <w:rPr>
          <w:rFonts w:ascii="Verdana" w:hAnsi="Verdana" w:cs="Arial"/>
          <w:sz w:val="20"/>
          <w:szCs w:val="20"/>
        </w:rPr>
        <w:t xml:space="preserve"> </w:t>
      </w:r>
      <w:proofErr w:type="spellStart"/>
      <w:r w:rsidRPr="004E4960">
        <w:rPr>
          <w:rFonts w:ascii="Verdana" w:hAnsi="Verdana" w:cs="Arial"/>
          <w:sz w:val="20"/>
          <w:szCs w:val="20"/>
        </w:rPr>
        <w:t>Tiriti</w:t>
      </w:r>
      <w:proofErr w:type="spellEnd"/>
      <w:r w:rsidRPr="004E4960">
        <w:rPr>
          <w:rFonts w:ascii="Verdana" w:hAnsi="Verdana" w:cs="Arial"/>
          <w:sz w:val="20"/>
          <w:szCs w:val="20"/>
        </w:rPr>
        <w:t xml:space="preserve"> </w:t>
      </w:r>
      <w:r w:rsidR="005B63E9" w:rsidRPr="004E4960">
        <w:rPr>
          <w:rFonts w:ascii="Verdana" w:hAnsi="Verdana" w:cs="Arial"/>
          <w:sz w:val="20"/>
          <w:szCs w:val="20"/>
        </w:rPr>
        <w:t xml:space="preserve">was </w:t>
      </w:r>
      <w:r w:rsidRPr="004E4960">
        <w:rPr>
          <w:rFonts w:ascii="Verdana" w:hAnsi="Verdana" w:cs="Arial"/>
          <w:sz w:val="20"/>
          <w:szCs w:val="20"/>
        </w:rPr>
        <w:t>an agreement</w:t>
      </w:r>
      <w:r w:rsidR="005B63E9" w:rsidRPr="004E4960">
        <w:rPr>
          <w:rFonts w:ascii="Verdana" w:hAnsi="Verdana" w:cs="Arial"/>
          <w:sz w:val="20"/>
          <w:szCs w:val="20"/>
        </w:rPr>
        <w:t>, signed in 1840,</w:t>
      </w:r>
      <w:r w:rsidRPr="004E4960">
        <w:rPr>
          <w:rFonts w:ascii="Verdana" w:hAnsi="Verdana" w:cs="Arial"/>
          <w:sz w:val="20"/>
          <w:szCs w:val="20"/>
        </w:rPr>
        <w:t xml:space="preserve"> between</w:t>
      </w:r>
      <w:r w:rsidR="00E55053" w:rsidRPr="004E4960">
        <w:rPr>
          <w:rFonts w:ascii="Verdana" w:hAnsi="Verdana" w:cs="Arial"/>
          <w:sz w:val="20"/>
          <w:szCs w:val="20"/>
        </w:rPr>
        <w:t xml:space="preserve"> representatives of the British Crown</w:t>
      </w:r>
      <w:r w:rsidRPr="004E4960">
        <w:rPr>
          <w:rFonts w:ascii="Verdana" w:hAnsi="Verdana" w:cs="Arial"/>
          <w:sz w:val="20"/>
          <w:szCs w:val="20"/>
        </w:rPr>
        <w:t xml:space="preserve"> and M</w:t>
      </w:r>
      <w:r w:rsidRPr="004E4960">
        <w:rPr>
          <w:rFonts w:ascii="Verdana" w:hAnsi="Verdana" w:cs="Calibri"/>
          <w:sz w:val="20"/>
          <w:szCs w:val="20"/>
        </w:rPr>
        <w:t>ā</w:t>
      </w:r>
      <w:r w:rsidRPr="004E4960">
        <w:rPr>
          <w:rFonts w:ascii="Verdana" w:hAnsi="Verdana" w:cs="Arial"/>
          <w:sz w:val="20"/>
          <w:szCs w:val="20"/>
        </w:rPr>
        <w:t xml:space="preserve">ori </w:t>
      </w:r>
      <w:proofErr w:type="spellStart"/>
      <w:r w:rsidR="006A4DC0" w:rsidRPr="004E4960">
        <w:rPr>
          <w:rFonts w:ascii="Verdana" w:hAnsi="Verdana" w:cs="Arial"/>
          <w:sz w:val="20"/>
          <w:szCs w:val="20"/>
        </w:rPr>
        <w:t>rangatira</w:t>
      </w:r>
      <w:proofErr w:type="spellEnd"/>
      <w:r w:rsidR="006A4DC0" w:rsidRPr="004E4960">
        <w:rPr>
          <w:rFonts w:ascii="Verdana" w:hAnsi="Verdana" w:cs="Arial"/>
          <w:sz w:val="20"/>
          <w:szCs w:val="20"/>
        </w:rPr>
        <w:t xml:space="preserve"> (</w:t>
      </w:r>
      <w:r w:rsidRPr="004E4960">
        <w:rPr>
          <w:rFonts w:ascii="Verdana" w:hAnsi="Verdana" w:cs="Arial"/>
          <w:sz w:val="20"/>
          <w:szCs w:val="20"/>
        </w:rPr>
        <w:t>chiefs</w:t>
      </w:r>
      <w:r w:rsidR="006A4DC0" w:rsidRPr="004E4960">
        <w:rPr>
          <w:rFonts w:ascii="Verdana" w:hAnsi="Verdana" w:cs="Arial"/>
          <w:sz w:val="20"/>
          <w:szCs w:val="20"/>
        </w:rPr>
        <w:t>)</w:t>
      </w:r>
      <w:r w:rsidR="00AE6068" w:rsidRPr="004E4960">
        <w:rPr>
          <w:rFonts w:ascii="Verdana" w:hAnsi="Verdana" w:cs="Arial"/>
          <w:sz w:val="20"/>
          <w:szCs w:val="20"/>
        </w:rPr>
        <w:t>.</w:t>
      </w:r>
      <w:r w:rsidRPr="004E4960">
        <w:rPr>
          <w:rFonts w:ascii="Verdana" w:hAnsi="Verdana" w:cs="Arial"/>
          <w:sz w:val="20"/>
          <w:szCs w:val="20"/>
        </w:rPr>
        <w:t xml:space="preserve"> </w:t>
      </w:r>
      <w:proofErr w:type="spellStart"/>
      <w:r w:rsidRPr="004E4960">
        <w:rPr>
          <w:rFonts w:ascii="Verdana" w:hAnsi="Verdana" w:cstheme="minorHAnsi"/>
          <w:sz w:val="20"/>
          <w:szCs w:val="20"/>
        </w:rPr>
        <w:t>Te</w:t>
      </w:r>
      <w:proofErr w:type="spellEnd"/>
      <w:r w:rsidRPr="004E4960">
        <w:rPr>
          <w:rFonts w:ascii="Verdana" w:hAnsi="Verdana" w:cstheme="minorHAnsi"/>
          <w:sz w:val="20"/>
          <w:szCs w:val="20"/>
        </w:rPr>
        <w:t xml:space="preserve"> </w:t>
      </w:r>
      <w:proofErr w:type="spellStart"/>
      <w:r w:rsidRPr="004E4960">
        <w:rPr>
          <w:rFonts w:ascii="Verdana" w:hAnsi="Verdana" w:cstheme="minorHAnsi"/>
          <w:sz w:val="20"/>
          <w:szCs w:val="20"/>
        </w:rPr>
        <w:t>Tiriti</w:t>
      </w:r>
      <w:proofErr w:type="spellEnd"/>
      <w:r w:rsidRPr="004E4960">
        <w:rPr>
          <w:rFonts w:ascii="Verdana" w:hAnsi="Verdana" w:cstheme="minorHAnsi"/>
          <w:sz w:val="20"/>
          <w:szCs w:val="20"/>
        </w:rPr>
        <w:t xml:space="preserve"> </w:t>
      </w:r>
      <w:r w:rsidR="00AB628F" w:rsidRPr="004E4960">
        <w:rPr>
          <w:rFonts w:ascii="Verdana" w:hAnsi="Verdana" w:cstheme="minorHAnsi"/>
          <w:sz w:val="20"/>
          <w:szCs w:val="20"/>
          <w:shd w:val="clear" w:color="auto" w:fill="FFFFFF"/>
        </w:rPr>
        <w:t>affirmed the rights M</w:t>
      </w:r>
      <w:r w:rsidR="00AB628F" w:rsidRPr="004E4960">
        <w:rPr>
          <w:rFonts w:ascii="Verdana" w:hAnsi="Verdana" w:cs="Calibri"/>
          <w:sz w:val="20"/>
          <w:szCs w:val="20"/>
          <w:shd w:val="clear" w:color="auto" w:fill="FFFFFF"/>
          <w:lang w:val="mi-NZ"/>
        </w:rPr>
        <w:t>ā</w:t>
      </w:r>
      <w:r w:rsidR="00AB628F" w:rsidRPr="004E4960">
        <w:rPr>
          <w:rFonts w:ascii="Verdana" w:hAnsi="Verdana" w:cstheme="minorHAnsi"/>
          <w:sz w:val="20"/>
          <w:szCs w:val="20"/>
          <w:shd w:val="clear" w:color="auto" w:fill="FFFFFF"/>
          <w:lang w:val="mi-NZ"/>
        </w:rPr>
        <w:t>ori</w:t>
      </w:r>
      <w:r w:rsidR="00AB628F" w:rsidRPr="004E4960">
        <w:rPr>
          <w:rFonts w:ascii="Verdana" w:hAnsi="Verdana" w:cstheme="minorHAnsi"/>
          <w:sz w:val="20"/>
          <w:szCs w:val="20"/>
          <w:shd w:val="clear" w:color="auto" w:fill="FFFFFF"/>
        </w:rPr>
        <w:t xml:space="preserve"> had prior to </w:t>
      </w:r>
      <w:r w:rsidR="00591700" w:rsidRPr="004E4960">
        <w:rPr>
          <w:rFonts w:ascii="Verdana" w:hAnsi="Verdana" w:cstheme="minorHAnsi"/>
          <w:sz w:val="20"/>
          <w:szCs w:val="20"/>
          <w:shd w:val="clear" w:color="auto" w:fill="FFFFFF"/>
        </w:rPr>
        <w:t>1840 and</w:t>
      </w:r>
      <w:r w:rsidR="00AB628F" w:rsidRPr="004E4960">
        <w:rPr>
          <w:rFonts w:ascii="Verdana" w:hAnsi="Verdana" w:cstheme="minorHAnsi"/>
          <w:sz w:val="20"/>
          <w:szCs w:val="20"/>
          <w:shd w:val="clear" w:color="auto" w:fill="FFFFFF"/>
        </w:rPr>
        <w:t xml:space="preserve"> gave the Crown a set of rights and responsibilities that enabled them to settle in Aotearoa.</w:t>
      </w:r>
      <w:r w:rsidR="00AB628F" w:rsidRPr="004E4960">
        <w:rPr>
          <w:rFonts w:ascii="Verdana" w:hAnsi="Verdana"/>
          <w:sz w:val="20"/>
          <w:szCs w:val="20"/>
          <w:shd w:val="clear" w:color="auto" w:fill="FFFFFF"/>
        </w:rPr>
        <w:t xml:space="preserve"> </w:t>
      </w:r>
      <w:r w:rsidR="00E272FB" w:rsidRPr="004E4960">
        <w:rPr>
          <w:rFonts w:ascii="Verdana" w:hAnsi="Verdana" w:cs="Arial"/>
          <w:sz w:val="20"/>
          <w:szCs w:val="20"/>
        </w:rPr>
        <w:t>For M</w:t>
      </w:r>
      <w:r w:rsidR="00E272FB" w:rsidRPr="004E4960">
        <w:rPr>
          <w:rFonts w:ascii="Verdana" w:hAnsi="Verdana" w:cs="Calibri"/>
          <w:sz w:val="20"/>
          <w:szCs w:val="20"/>
        </w:rPr>
        <w:t>ā</w:t>
      </w:r>
      <w:r w:rsidR="00E272FB" w:rsidRPr="004E4960">
        <w:rPr>
          <w:rFonts w:ascii="Verdana" w:hAnsi="Verdana" w:cs="Arial"/>
          <w:sz w:val="20"/>
          <w:szCs w:val="20"/>
        </w:rPr>
        <w:t>ori,</w:t>
      </w:r>
      <w:r w:rsidR="00D064CD" w:rsidRPr="004E4960">
        <w:rPr>
          <w:rFonts w:ascii="Verdana" w:hAnsi="Verdana" w:cs="Arial"/>
          <w:sz w:val="20"/>
          <w:szCs w:val="20"/>
        </w:rPr>
        <w:t xml:space="preserve"> the M</w:t>
      </w:r>
      <w:r w:rsidR="00D064CD" w:rsidRPr="004E4960">
        <w:rPr>
          <w:rFonts w:ascii="Verdana" w:hAnsi="Verdana" w:cs="Calibri"/>
          <w:sz w:val="20"/>
          <w:szCs w:val="20"/>
        </w:rPr>
        <w:t>ā</w:t>
      </w:r>
      <w:r w:rsidR="00D064CD" w:rsidRPr="004E4960">
        <w:rPr>
          <w:rFonts w:ascii="Verdana" w:hAnsi="Verdana" w:cs="Arial"/>
          <w:sz w:val="20"/>
          <w:szCs w:val="20"/>
        </w:rPr>
        <w:t>ori language text of</w:t>
      </w:r>
      <w:r w:rsidR="00E272FB" w:rsidRPr="004E4960">
        <w:rPr>
          <w:rFonts w:ascii="Verdana" w:hAnsi="Verdana" w:cs="Arial"/>
          <w:sz w:val="20"/>
          <w:szCs w:val="20"/>
        </w:rPr>
        <w:t xml:space="preserve"> </w:t>
      </w:r>
      <w:proofErr w:type="spellStart"/>
      <w:r w:rsidR="00E272FB" w:rsidRPr="004E4960">
        <w:rPr>
          <w:rFonts w:ascii="Verdana" w:hAnsi="Verdana" w:cs="Arial"/>
          <w:sz w:val="20"/>
          <w:szCs w:val="20"/>
        </w:rPr>
        <w:t>t</w:t>
      </w:r>
      <w:r w:rsidR="00AB628F" w:rsidRPr="004E4960">
        <w:rPr>
          <w:rFonts w:ascii="Verdana" w:hAnsi="Verdana" w:cs="Arial"/>
          <w:sz w:val="20"/>
          <w:szCs w:val="20"/>
        </w:rPr>
        <w:t>e</w:t>
      </w:r>
      <w:proofErr w:type="spellEnd"/>
      <w:r w:rsidR="00AB628F" w:rsidRPr="004E4960">
        <w:rPr>
          <w:rFonts w:ascii="Verdana" w:hAnsi="Verdana" w:cs="Arial"/>
          <w:sz w:val="20"/>
          <w:szCs w:val="20"/>
        </w:rPr>
        <w:t xml:space="preserve"> </w:t>
      </w:r>
      <w:proofErr w:type="spellStart"/>
      <w:r w:rsidR="00AB628F" w:rsidRPr="004E4960">
        <w:rPr>
          <w:rFonts w:ascii="Verdana" w:hAnsi="Verdana" w:cs="Arial"/>
          <w:sz w:val="20"/>
          <w:szCs w:val="20"/>
        </w:rPr>
        <w:t>Tiriti</w:t>
      </w:r>
      <w:proofErr w:type="spellEnd"/>
      <w:r w:rsidR="00AB628F" w:rsidRPr="004E4960">
        <w:rPr>
          <w:rFonts w:ascii="Verdana" w:hAnsi="Verdana" w:cs="Arial"/>
          <w:sz w:val="20"/>
          <w:szCs w:val="20"/>
        </w:rPr>
        <w:t xml:space="preserve"> </w:t>
      </w:r>
      <w:r w:rsidR="0066409B" w:rsidRPr="004E4960">
        <w:rPr>
          <w:rFonts w:ascii="Verdana" w:hAnsi="Verdana" w:cs="Arial"/>
          <w:sz w:val="20"/>
          <w:szCs w:val="20"/>
        </w:rPr>
        <w:t>guarantee</w:t>
      </w:r>
      <w:r w:rsidR="00C1004D" w:rsidRPr="004E4960">
        <w:rPr>
          <w:rFonts w:ascii="Verdana" w:hAnsi="Verdana" w:cs="Arial"/>
          <w:sz w:val="20"/>
          <w:szCs w:val="20"/>
        </w:rPr>
        <w:t>d</w:t>
      </w:r>
      <w:r w:rsidR="0066409B" w:rsidRPr="004E4960">
        <w:rPr>
          <w:rFonts w:ascii="Verdana" w:hAnsi="Verdana" w:cs="Arial"/>
          <w:sz w:val="20"/>
          <w:szCs w:val="20"/>
        </w:rPr>
        <w:t xml:space="preserve"> that we would continue to exercise</w:t>
      </w:r>
      <w:r w:rsidRPr="004E4960">
        <w:rPr>
          <w:rFonts w:ascii="Verdana" w:hAnsi="Verdana" w:cs="Arial"/>
          <w:sz w:val="20"/>
          <w:szCs w:val="20"/>
        </w:rPr>
        <w:t xml:space="preserve"> </w:t>
      </w:r>
      <w:proofErr w:type="spellStart"/>
      <w:r w:rsidRPr="004E4960">
        <w:rPr>
          <w:rFonts w:ascii="Verdana" w:hAnsi="Verdana" w:cs="Arial"/>
          <w:sz w:val="20"/>
          <w:szCs w:val="20"/>
        </w:rPr>
        <w:t>tino</w:t>
      </w:r>
      <w:proofErr w:type="spellEnd"/>
      <w:r w:rsidRPr="004E4960">
        <w:rPr>
          <w:rFonts w:ascii="Verdana" w:hAnsi="Verdana" w:cs="Arial"/>
          <w:sz w:val="20"/>
          <w:szCs w:val="20"/>
        </w:rPr>
        <w:t xml:space="preserve"> rangatiratanga</w:t>
      </w:r>
      <w:r w:rsidR="00686793" w:rsidRPr="004E4960">
        <w:rPr>
          <w:rFonts w:ascii="Verdana" w:hAnsi="Verdana" w:cs="Arial"/>
          <w:sz w:val="20"/>
          <w:szCs w:val="20"/>
        </w:rPr>
        <w:t xml:space="preserve"> </w:t>
      </w:r>
      <w:r w:rsidR="00D147A6" w:rsidRPr="004E4960">
        <w:rPr>
          <w:rFonts w:ascii="Verdana" w:hAnsi="Verdana" w:cs="Arial"/>
          <w:sz w:val="20"/>
          <w:szCs w:val="20"/>
        </w:rPr>
        <w:t>in relation to</w:t>
      </w:r>
      <w:r w:rsidRPr="004E4960">
        <w:rPr>
          <w:rFonts w:ascii="Verdana" w:hAnsi="Verdana" w:cs="Arial"/>
          <w:sz w:val="20"/>
          <w:szCs w:val="20"/>
        </w:rPr>
        <w:t xml:space="preserve"> our own peoples</w:t>
      </w:r>
      <w:r w:rsidR="004F55E1" w:rsidRPr="004E4960">
        <w:rPr>
          <w:rFonts w:ascii="Verdana" w:hAnsi="Verdana" w:cs="Arial"/>
          <w:sz w:val="20"/>
          <w:szCs w:val="20"/>
        </w:rPr>
        <w:t>,</w:t>
      </w:r>
      <w:r w:rsidRPr="004E4960">
        <w:rPr>
          <w:rFonts w:ascii="Verdana" w:hAnsi="Verdana" w:cs="Arial"/>
          <w:sz w:val="20"/>
          <w:szCs w:val="20"/>
        </w:rPr>
        <w:t xml:space="preserve"> </w:t>
      </w:r>
      <w:r w:rsidR="004F55E1" w:rsidRPr="004E4960">
        <w:rPr>
          <w:rFonts w:ascii="Verdana" w:hAnsi="Verdana" w:cs="Arial"/>
          <w:sz w:val="20"/>
          <w:szCs w:val="20"/>
        </w:rPr>
        <w:t>whenua (</w:t>
      </w:r>
      <w:r w:rsidRPr="004E4960">
        <w:rPr>
          <w:rFonts w:ascii="Verdana" w:hAnsi="Verdana" w:cs="Arial"/>
          <w:sz w:val="20"/>
          <w:szCs w:val="20"/>
        </w:rPr>
        <w:t>lands</w:t>
      </w:r>
      <w:r w:rsidR="004F55E1" w:rsidRPr="004E4960">
        <w:rPr>
          <w:rFonts w:ascii="Verdana" w:hAnsi="Verdana" w:cs="Arial"/>
          <w:sz w:val="20"/>
          <w:szCs w:val="20"/>
        </w:rPr>
        <w:t>)</w:t>
      </w:r>
      <w:r w:rsidRPr="004E4960">
        <w:rPr>
          <w:rFonts w:ascii="Verdana" w:hAnsi="Verdana" w:cs="Arial"/>
          <w:sz w:val="20"/>
          <w:szCs w:val="20"/>
        </w:rPr>
        <w:t>,</w:t>
      </w:r>
      <w:r w:rsidR="000D5867" w:rsidRPr="004E4960">
        <w:rPr>
          <w:rFonts w:ascii="Verdana" w:hAnsi="Verdana" w:cs="Arial"/>
          <w:sz w:val="20"/>
          <w:szCs w:val="20"/>
        </w:rPr>
        <w:t xml:space="preserve"> resources</w:t>
      </w:r>
      <w:r w:rsidR="007E1121" w:rsidRPr="004E4960">
        <w:rPr>
          <w:rFonts w:ascii="Verdana" w:hAnsi="Verdana" w:cs="Arial"/>
          <w:sz w:val="20"/>
          <w:szCs w:val="20"/>
        </w:rPr>
        <w:t>,</w:t>
      </w:r>
      <w:r w:rsidRPr="004E4960">
        <w:rPr>
          <w:rFonts w:ascii="Verdana" w:hAnsi="Verdana" w:cs="Arial"/>
          <w:sz w:val="20"/>
          <w:szCs w:val="20"/>
        </w:rPr>
        <w:t xml:space="preserve"> </w:t>
      </w:r>
      <w:r w:rsidR="004F55E1" w:rsidRPr="004E4960">
        <w:rPr>
          <w:rFonts w:ascii="Verdana" w:hAnsi="Verdana" w:cs="Arial"/>
          <w:sz w:val="20"/>
          <w:szCs w:val="20"/>
        </w:rPr>
        <w:t>k</w:t>
      </w:r>
      <w:r w:rsidR="008A1005" w:rsidRPr="004E4960">
        <w:rPr>
          <w:rFonts w:ascii="Verdana" w:hAnsi="Verdana" w:cs="Calibri"/>
          <w:sz w:val="20"/>
          <w:szCs w:val="20"/>
          <w:lang w:val="mi-NZ"/>
        </w:rPr>
        <w:t>ā</w:t>
      </w:r>
      <w:r w:rsidR="004F55E1" w:rsidRPr="004E4960">
        <w:rPr>
          <w:rFonts w:ascii="Verdana" w:hAnsi="Verdana" w:cs="Arial"/>
          <w:sz w:val="20"/>
          <w:szCs w:val="20"/>
        </w:rPr>
        <w:t>inga (</w:t>
      </w:r>
      <w:r w:rsidR="008A1005" w:rsidRPr="004E4960">
        <w:rPr>
          <w:rFonts w:ascii="Verdana" w:hAnsi="Verdana" w:cs="Arial"/>
          <w:sz w:val="20"/>
          <w:szCs w:val="20"/>
        </w:rPr>
        <w:t xml:space="preserve">homes, </w:t>
      </w:r>
      <w:r w:rsidR="004F55E1" w:rsidRPr="004E4960">
        <w:rPr>
          <w:rFonts w:ascii="Verdana" w:hAnsi="Verdana" w:cs="Arial"/>
          <w:sz w:val="20"/>
          <w:szCs w:val="20"/>
        </w:rPr>
        <w:t xml:space="preserve">villages) and </w:t>
      </w:r>
      <w:r w:rsidRPr="004E4960">
        <w:rPr>
          <w:rFonts w:ascii="Verdana" w:hAnsi="Verdana" w:cs="Arial"/>
          <w:sz w:val="20"/>
          <w:szCs w:val="20"/>
        </w:rPr>
        <w:t>taonga (</w:t>
      </w:r>
      <w:r w:rsidR="00AB628F" w:rsidRPr="004E4960">
        <w:rPr>
          <w:rFonts w:ascii="Verdana" w:hAnsi="Verdana" w:cs="Arial"/>
          <w:sz w:val="20"/>
          <w:szCs w:val="20"/>
        </w:rPr>
        <w:t xml:space="preserve">including </w:t>
      </w:r>
      <w:proofErr w:type="spellStart"/>
      <w:r w:rsidR="00AB628F" w:rsidRPr="004E4960">
        <w:rPr>
          <w:rFonts w:ascii="Verdana" w:hAnsi="Verdana" w:cs="Arial"/>
          <w:sz w:val="20"/>
          <w:szCs w:val="20"/>
        </w:rPr>
        <w:t>tamariki</w:t>
      </w:r>
      <w:proofErr w:type="spellEnd"/>
      <w:r w:rsidR="00AB628F" w:rsidRPr="004E4960">
        <w:rPr>
          <w:rFonts w:ascii="Verdana" w:hAnsi="Verdana" w:cs="Arial"/>
          <w:sz w:val="20"/>
          <w:szCs w:val="20"/>
        </w:rPr>
        <w:t xml:space="preserve"> M</w:t>
      </w:r>
      <w:r w:rsidR="00AB628F" w:rsidRPr="004E4960">
        <w:rPr>
          <w:rFonts w:ascii="Verdana" w:hAnsi="Verdana" w:cs="Calibri"/>
          <w:sz w:val="20"/>
          <w:szCs w:val="20"/>
        </w:rPr>
        <w:t>ā</w:t>
      </w:r>
      <w:r w:rsidR="00AB628F" w:rsidRPr="004E4960">
        <w:rPr>
          <w:rFonts w:ascii="Verdana" w:hAnsi="Verdana" w:cs="Arial"/>
          <w:sz w:val="20"/>
          <w:szCs w:val="20"/>
        </w:rPr>
        <w:t>ori</w:t>
      </w:r>
      <w:r w:rsidR="00D25FB7" w:rsidRPr="004E4960">
        <w:rPr>
          <w:rFonts w:ascii="Verdana" w:hAnsi="Verdana" w:cs="Arial"/>
          <w:sz w:val="20"/>
          <w:szCs w:val="20"/>
        </w:rPr>
        <w:t xml:space="preserve">) </w:t>
      </w:r>
      <w:r w:rsidR="00F82963" w:rsidRPr="004E4960">
        <w:rPr>
          <w:rFonts w:ascii="Verdana" w:hAnsi="Verdana" w:cs="Arial"/>
          <w:sz w:val="20"/>
          <w:szCs w:val="20"/>
        </w:rPr>
        <w:t>in accordance with tikanga M</w:t>
      </w:r>
      <w:r w:rsidR="00F82963" w:rsidRPr="004E4960">
        <w:rPr>
          <w:rFonts w:ascii="Verdana" w:hAnsi="Verdana" w:cs="Calibri"/>
          <w:sz w:val="20"/>
          <w:szCs w:val="20"/>
        </w:rPr>
        <w:t>ā</w:t>
      </w:r>
      <w:r w:rsidR="00F82963" w:rsidRPr="004E4960">
        <w:rPr>
          <w:rFonts w:ascii="Verdana" w:hAnsi="Verdana" w:cs="Arial"/>
          <w:sz w:val="20"/>
          <w:szCs w:val="20"/>
        </w:rPr>
        <w:t xml:space="preserve">ori, which </w:t>
      </w:r>
      <w:r w:rsidR="002165CF" w:rsidRPr="004E4960">
        <w:rPr>
          <w:rFonts w:ascii="Verdana" w:hAnsi="Verdana" w:cs="Arial"/>
          <w:sz w:val="20"/>
          <w:szCs w:val="20"/>
        </w:rPr>
        <w:t>i</w:t>
      </w:r>
      <w:r w:rsidR="00F82963" w:rsidRPr="004E4960">
        <w:rPr>
          <w:rFonts w:ascii="Verdana" w:hAnsi="Verdana" w:cs="Arial"/>
          <w:sz w:val="20"/>
          <w:szCs w:val="20"/>
        </w:rPr>
        <w:t>s the first law of Aotearoa New Zealand.</w:t>
      </w:r>
      <w:r w:rsidR="002D18E9" w:rsidRPr="004E4960">
        <w:rPr>
          <w:rFonts w:ascii="Verdana" w:hAnsi="Verdana" w:cs="Arial"/>
          <w:sz w:val="20"/>
          <w:szCs w:val="20"/>
        </w:rPr>
        <w:t xml:space="preserve"> We were also guaranteed </w:t>
      </w:r>
      <w:r w:rsidR="00D25FB7" w:rsidRPr="004E4960">
        <w:rPr>
          <w:rFonts w:ascii="Verdana" w:hAnsi="Verdana" w:cs="Arial"/>
          <w:sz w:val="20"/>
          <w:szCs w:val="20"/>
        </w:rPr>
        <w:t xml:space="preserve">equal rights </w:t>
      </w:r>
      <w:r w:rsidR="00D147A6" w:rsidRPr="004E4960">
        <w:rPr>
          <w:rFonts w:ascii="Verdana" w:hAnsi="Verdana" w:cs="Arial"/>
          <w:sz w:val="20"/>
          <w:szCs w:val="20"/>
        </w:rPr>
        <w:t>as</w:t>
      </w:r>
      <w:r w:rsidR="00D25FB7" w:rsidRPr="004E4960">
        <w:rPr>
          <w:rFonts w:ascii="Verdana" w:hAnsi="Verdana" w:cs="Arial"/>
          <w:sz w:val="20"/>
          <w:szCs w:val="20"/>
        </w:rPr>
        <w:t xml:space="preserve"> </w:t>
      </w:r>
      <w:r w:rsidRPr="004E4960">
        <w:rPr>
          <w:rFonts w:ascii="Verdana" w:hAnsi="Verdana" w:cs="Arial"/>
          <w:sz w:val="20"/>
          <w:szCs w:val="20"/>
        </w:rPr>
        <w:t>British citizens.</w:t>
      </w:r>
      <w:r w:rsidR="00893513" w:rsidRPr="004E4960">
        <w:rPr>
          <w:rFonts w:ascii="Verdana" w:hAnsi="Verdana" w:cs="Arial"/>
          <w:sz w:val="20"/>
          <w:szCs w:val="20"/>
        </w:rPr>
        <w:t xml:space="preserve"> While the Crown </w:t>
      </w:r>
      <w:r w:rsidR="006F6E10" w:rsidRPr="004E4960">
        <w:rPr>
          <w:rFonts w:ascii="Verdana" w:hAnsi="Verdana" w:cs="Arial"/>
          <w:sz w:val="20"/>
          <w:szCs w:val="20"/>
        </w:rPr>
        <w:t>could</w:t>
      </w:r>
      <w:r w:rsidR="00893513" w:rsidRPr="004E4960">
        <w:rPr>
          <w:rFonts w:ascii="Verdana" w:hAnsi="Verdana" w:cs="Arial"/>
          <w:sz w:val="20"/>
          <w:szCs w:val="20"/>
        </w:rPr>
        <w:t xml:space="preserve"> make laws to enable it to regulate the conduct of settlers, M</w:t>
      </w:r>
      <w:r w:rsidR="00893513" w:rsidRPr="004E4960">
        <w:rPr>
          <w:rFonts w:ascii="Verdana" w:hAnsi="Verdana" w:cs="Calibri"/>
          <w:sz w:val="20"/>
          <w:szCs w:val="20"/>
        </w:rPr>
        <w:t>ā</w:t>
      </w:r>
      <w:r w:rsidR="00893513" w:rsidRPr="004E4960">
        <w:rPr>
          <w:rFonts w:ascii="Verdana" w:hAnsi="Verdana" w:cs="Arial"/>
          <w:sz w:val="20"/>
          <w:szCs w:val="20"/>
        </w:rPr>
        <w:t>ori understood this power to always be subject to rangatiratanga and the Crown’s laws to be subject to tikanga M</w:t>
      </w:r>
      <w:r w:rsidR="00893513" w:rsidRPr="004E4960">
        <w:rPr>
          <w:rFonts w:ascii="Verdana" w:hAnsi="Verdana" w:cs="Calibri"/>
          <w:sz w:val="20"/>
          <w:szCs w:val="20"/>
        </w:rPr>
        <w:t>ā</w:t>
      </w:r>
      <w:r w:rsidR="00893513" w:rsidRPr="004E4960">
        <w:rPr>
          <w:rFonts w:ascii="Verdana" w:hAnsi="Verdana" w:cs="Arial"/>
          <w:sz w:val="20"/>
          <w:szCs w:val="20"/>
        </w:rPr>
        <w:t>ori</w:t>
      </w:r>
      <w:r w:rsidR="00FC7382" w:rsidRPr="004E4960">
        <w:rPr>
          <w:rFonts w:ascii="Verdana" w:hAnsi="Verdana" w:cs="Arial"/>
          <w:sz w:val="20"/>
          <w:szCs w:val="20"/>
        </w:rPr>
        <w:t>.</w:t>
      </w:r>
      <w:r w:rsidR="009E322A" w:rsidRPr="004E4960">
        <w:rPr>
          <w:rFonts w:ascii="Verdana" w:hAnsi="Verdana" w:cs="Arial"/>
          <w:sz w:val="20"/>
          <w:szCs w:val="20"/>
        </w:rPr>
        <w:t xml:space="preserve"> </w:t>
      </w:r>
      <w:r w:rsidR="00D51797" w:rsidRPr="004E4960">
        <w:rPr>
          <w:rFonts w:ascii="Verdana" w:hAnsi="Verdana" w:cs="Arial"/>
          <w:sz w:val="20"/>
          <w:szCs w:val="20"/>
        </w:rPr>
        <w:t xml:space="preserve">In the context of children and family, </w:t>
      </w:r>
      <w:r w:rsidR="00AD0888" w:rsidRPr="004E4960">
        <w:rPr>
          <w:rFonts w:ascii="Verdana" w:hAnsi="Verdana" w:cs="Arial"/>
          <w:sz w:val="20"/>
          <w:szCs w:val="20"/>
          <w:lang w:val="mi-NZ"/>
        </w:rPr>
        <w:t>te Tiriti</w:t>
      </w:r>
      <w:r w:rsidR="0030690D" w:rsidRPr="004E4960">
        <w:rPr>
          <w:rFonts w:ascii="Verdana" w:hAnsi="Verdana" w:cs="Arial"/>
          <w:sz w:val="20"/>
          <w:szCs w:val="20"/>
          <w:lang w:val="mi-NZ"/>
        </w:rPr>
        <w:t xml:space="preserve"> </w:t>
      </w:r>
      <w:r w:rsidR="00A73522" w:rsidRPr="004E4960">
        <w:rPr>
          <w:rFonts w:ascii="Verdana" w:hAnsi="Verdana" w:cs="Arial"/>
          <w:sz w:val="20"/>
          <w:szCs w:val="20"/>
          <w:lang w:val="mi-NZ"/>
        </w:rPr>
        <w:t>guaranteed M</w:t>
      </w:r>
      <w:r w:rsidR="00A73522" w:rsidRPr="004E4960">
        <w:rPr>
          <w:rFonts w:ascii="Verdana" w:hAnsi="Verdana" w:cs="Calibri"/>
          <w:sz w:val="20"/>
          <w:szCs w:val="20"/>
          <w:lang w:val="mi-NZ"/>
        </w:rPr>
        <w:t>ā</w:t>
      </w:r>
      <w:r w:rsidR="00A73522" w:rsidRPr="004E4960">
        <w:rPr>
          <w:rFonts w:ascii="Verdana" w:hAnsi="Verdana" w:cs="Arial"/>
          <w:sz w:val="20"/>
          <w:szCs w:val="20"/>
          <w:lang w:val="mi-NZ"/>
        </w:rPr>
        <w:t xml:space="preserve">ori </w:t>
      </w:r>
      <w:r w:rsidR="0030690D" w:rsidRPr="004E4960">
        <w:rPr>
          <w:rFonts w:ascii="Verdana" w:hAnsi="Verdana" w:cs="Arial"/>
          <w:sz w:val="20"/>
          <w:szCs w:val="20"/>
          <w:lang w:val="mi-NZ"/>
        </w:rPr>
        <w:t xml:space="preserve">the right to live as </w:t>
      </w:r>
      <w:r w:rsidR="00510819" w:rsidRPr="004E4960">
        <w:rPr>
          <w:rFonts w:ascii="Verdana" w:hAnsi="Verdana" w:cs="Arial"/>
          <w:sz w:val="20"/>
          <w:szCs w:val="20"/>
          <w:lang w:val="mi-NZ"/>
        </w:rPr>
        <w:t>M</w:t>
      </w:r>
      <w:r w:rsidR="00510819" w:rsidRPr="004E4960">
        <w:rPr>
          <w:rFonts w:ascii="Verdana" w:hAnsi="Verdana" w:cs="Calibri"/>
          <w:sz w:val="20"/>
          <w:szCs w:val="20"/>
          <w:lang w:val="mi-NZ"/>
        </w:rPr>
        <w:t>ā</w:t>
      </w:r>
      <w:r w:rsidR="00510819" w:rsidRPr="004E4960">
        <w:rPr>
          <w:rFonts w:ascii="Verdana" w:hAnsi="Verdana" w:cs="Arial"/>
          <w:sz w:val="20"/>
          <w:szCs w:val="20"/>
          <w:lang w:val="mi-NZ"/>
        </w:rPr>
        <w:t>ori</w:t>
      </w:r>
      <w:r w:rsidR="00E759CF" w:rsidRPr="004E4960">
        <w:rPr>
          <w:rFonts w:ascii="Verdana" w:hAnsi="Verdana" w:cs="Arial"/>
          <w:sz w:val="20"/>
          <w:szCs w:val="20"/>
          <w:lang w:val="mi-NZ"/>
        </w:rPr>
        <w:t xml:space="preserve"> and </w:t>
      </w:r>
      <w:r w:rsidR="0008752D" w:rsidRPr="004E4960">
        <w:rPr>
          <w:rFonts w:ascii="Verdana" w:hAnsi="Verdana" w:cs="Arial"/>
          <w:sz w:val="20"/>
          <w:szCs w:val="20"/>
          <w:lang w:val="mi-NZ"/>
        </w:rPr>
        <w:t>care for and protect</w:t>
      </w:r>
      <w:r w:rsidR="0006532D" w:rsidRPr="004E4960">
        <w:rPr>
          <w:rFonts w:ascii="Verdana" w:hAnsi="Verdana" w:cs="Arial"/>
          <w:sz w:val="20"/>
          <w:szCs w:val="20"/>
          <w:lang w:val="mi-NZ"/>
        </w:rPr>
        <w:t xml:space="preserve"> </w:t>
      </w:r>
      <w:r w:rsidR="003C7C15" w:rsidRPr="004E4960">
        <w:rPr>
          <w:rFonts w:ascii="Verdana" w:hAnsi="Verdana" w:cs="Arial"/>
          <w:sz w:val="20"/>
          <w:szCs w:val="20"/>
          <w:lang w:val="mi-NZ"/>
        </w:rPr>
        <w:t xml:space="preserve">our </w:t>
      </w:r>
      <w:r w:rsidR="00D40373" w:rsidRPr="004E4960">
        <w:rPr>
          <w:rFonts w:ascii="Verdana" w:hAnsi="Verdana" w:cs="Arial"/>
          <w:sz w:val="20"/>
          <w:szCs w:val="20"/>
          <w:lang w:val="mi-NZ"/>
        </w:rPr>
        <w:t>tamariki</w:t>
      </w:r>
      <w:r w:rsidR="002959B8" w:rsidRPr="004E4960">
        <w:rPr>
          <w:rFonts w:ascii="Verdana" w:hAnsi="Verdana" w:cs="Arial"/>
          <w:sz w:val="20"/>
          <w:szCs w:val="20"/>
          <w:lang w:val="mi-NZ"/>
        </w:rPr>
        <w:t xml:space="preserve"> in accordance with our </w:t>
      </w:r>
      <w:r w:rsidR="00DB0CF6" w:rsidRPr="004E4960">
        <w:rPr>
          <w:rFonts w:ascii="Verdana" w:hAnsi="Verdana" w:cs="Arial"/>
          <w:sz w:val="20"/>
          <w:szCs w:val="20"/>
          <w:lang w:val="mi-NZ"/>
        </w:rPr>
        <w:t xml:space="preserve">tikanga; that is, our </w:t>
      </w:r>
      <w:r w:rsidR="002959B8" w:rsidRPr="004E4960">
        <w:rPr>
          <w:rFonts w:ascii="Verdana" w:hAnsi="Verdana" w:cs="Arial"/>
          <w:sz w:val="20"/>
          <w:szCs w:val="20"/>
          <w:lang w:val="mi-NZ"/>
        </w:rPr>
        <w:t xml:space="preserve">own </w:t>
      </w:r>
      <w:r w:rsidR="001763E6" w:rsidRPr="004E4960">
        <w:rPr>
          <w:rFonts w:ascii="Verdana" w:hAnsi="Verdana" w:cs="Arial"/>
          <w:sz w:val="20"/>
          <w:szCs w:val="20"/>
          <w:lang w:val="mi-NZ"/>
        </w:rPr>
        <w:t>law</w:t>
      </w:r>
      <w:r w:rsidR="001F63B4" w:rsidRPr="004E4960">
        <w:rPr>
          <w:rFonts w:ascii="Verdana" w:hAnsi="Verdana" w:cs="Arial"/>
          <w:sz w:val="20"/>
          <w:szCs w:val="20"/>
          <w:lang w:val="mi-NZ"/>
        </w:rPr>
        <w:t>s</w:t>
      </w:r>
      <w:r w:rsidR="001763E6" w:rsidRPr="004E4960">
        <w:rPr>
          <w:rFonts w:ascii="Verdana" w:hAnsi="Verdana" w:cs="Arial"/>
          <w:sz w:val="20"/>
          <w:szCs w:val="20"/>
          <w:lang w:val="mi-NZ"/>
        </w:rPr>
        <w:t xml:space="preserve">, </w:t>
      </w:r>
      <w:proofErr w:type="gramStart"/>
      <w:r w:rsidR="002959B8" w:rsidRPr="004E4960">
        <w:rPr>
          <w:rFonts w:ascii="Verdana" w:hAnsi="Verdana" w:cs="Arial"/>
          <w:sz w:val="20"/>
          <w:szCs w:val="20"/>
          <w:lang w:val="mi-NZ"/>
        </w:rPr>
        <w:t>culture</w:t>
      </w:r>
      <w:proofErr w:type="gramEnd"/>
      <w:r w:rsidR="002959B8" w:rsidRPr="004E4960">
        <w:rPr>
          <w:rFonts w:ascii="Verdana" w:hAnsi="Verdana" w:cs="Arial"/>
          <w:sz w:val="20"/>
          <w:szCs w:val="20"/>
          <w:lang w:val="mi-NZ"/>
        </w:rPr>
        <w:t xml:space="preserve"> and customs</w:t>
      </w:r>
      <w:r w:rsidR="00E759CF" w:rsidRPr="004E4960">
        <w:rPr>
          <w:rFonts w:ascii="Verdana" w:hAnsi="Verdana" w:cs="Arial"/>
          <w:sz w:val="20"/>
          <w:szCs w:val="20"/>
          <w:lang w:val="mi-NZ"/>
        </w:rPr>
        <w:t>.</w:t>
      </w:r>
      <w:r w:rsidR="003C7C15" w:rsidRPr="004E4960">
        <w:rPr>
          <w:rFonts w:ascii="Verdana" w:hAnsi="Verdana" w:cs="Arial"/>
          <w:sz w:val="20"/>
          <w:szCs w:val="20"/>
          <w:lang w:val="mi-NZ"/>
        </w:rPr>
        <w:t xml:space="preserve"> </w:t>
      </w:r>
    </w:p>
    <w:p w14:paraId="3B6B3F0B" w14:textId="4DFE25B2" w:rsidR="000A004A" w:rsidRPr="004E4960" w:rsidRDefault="00DB0CF6" w:rsidP="00480080">
      <w:pPr>
        <w:jc w:val="both"/>
        <w:rPr>
          <w:rFonts w:ascii="Verdana" w:hAnsi="Verdana"/>
          <w:sz w:val="20"/>
          <w:szCs w:val="20"/>
          <w:lang w:val="mi-NZ"/>
        </w:rPr>
      </w:pPr>
      <w:r w:rsidRPr="004E4960">
        <w:rPr>
          <w:rFonts w:ascii="Verdana" w:hAnsi="Verdana" w:cs="Arial"/>
          <w:sz w:val="20"/>
          <w:szCs w:val="20"/>
          <w:lang w:val="mi-NZ"/>
        </w:rPr>
        <w:t>As part of these protections, t</w:t>
      </w:r>
      <w:r w:rsidR="00B90775" w:rsidRPr="004E4960">
        <w:rPr>
          <w:rFonts w:ascii="Verdana" w:hAnsi="Verdana" w:cs="Arial"/>
          <w:sz w:val="20"/>
          <w:szCs w:val="20"/>
          <w:lang w:val="mi-NZ"/>
        </w:rPr>
        <w:t xml:space="preserve">e Tiriti </w:t>
      </w:r>
      <w:r w:rsidR="00637CD6" w:rsidRPr="004E4960">
        <w:rPr>
          <w:rFonts w:ascii="Verdana" w:hAnsi="Verdana" w:cs="Arial"/>
          <w:sz w:val="20"/>
          <w:szCs w:val="20"/>
          <w:lang w:val="mi-NZ"/>
        </w:rPr>
        <w:t xml:space="preserve">affirmed and </w:t>
      </w:r>
      <w:r w:rsidR="00B90775" w:rsidRPr="004E4960">
        <w:rPr>
          <w:rFonts w:ascii="Verdana" w:hAnsi="Verdana" w:cs="Arial"/>
          <w:sz w:val="20"/>
          <w:szCs w:val="20"/>
          <w:lang w:val="mi-NZ"/>
        </w:rPr>
        <w:t xml:space="preserve">guaranteed </w:t>
      </w:r>
      <w:r w:rsidR="00637CD6" w:rsidRPr="004E4960">
        <w:rPr>
          <w:rFonts w:ascii="Verdana" w:hAnsi="Verdana" w:cs="Arial"/>
          <w:sz w:val="20"/>
          <w:szCs w:val="20"/>
          <w:lang w:val="mi-NZ"/>
        </w:rPr>
        <w:t>t</w:t>
      </w:r>
      <w:r w:rsidR="003C7C15" w:rsidRPr="004E4960">
        <w:rPr>
          <w:rFonts w:ascii="Verdana" w:hAnsi="Verdana" w:cs="Arial"/>
          <w:sz w:val="20"/>
          <w:szCs w:val="20"/>
          <w:lang w:val="mi-NZ"/>
        </w:rPr>
        <w:t>amariki M</w:t>
      </w:r>
      <w:r w:rsidR="003C7C15" w:rsidRPr="004E4960">
        <w:rPr>
          <w:rFonts w:ascii="Verdana" w:hAnsi="Verdana" w:cs="Calibri"/>
          <w:sz w:val="20"/>
          <w:szCs w:val="20"/>
          <w:lang w:val="mi-NZ"/>
        </w:rPr>
        <w:t>ā</w:t>
      </w:r>
      <w:r w:rsidR="003C7C15" w:rsidRPr="004E4960">
        <w:rPr>
          <w:rFonts w:ascii="Verdana" w:hAnsi="Verdana" w:cs="Arial"/>
          <w:sz w:val="20"/>
          <w:szCs w:val="20"/>
          <w:lang w:val="mi-NZ"/>
        </w:rPr>
        <w:t>ori</w:t>
      </w:r>
      <w:r w:rsidRPr="004E4960">
        <w:rPr>
          <w:rFonts w:ascii="Verdana" w:hAnsi="Verdana" w:cs="Arial"/>
          <w:sz w:val="20"/>
          <w:szCs w:val="20"/>
          <w:lang w:val="mi-NZ"/>
        </w:rPr>
        <w:t xml:space="preserve"> the</w:t>
      </w:r>
      <w:r w:rsidR="00637CD6" w:rsidRPr="004E4960">
        <w:rPr>
          <w:rFonts w:ascii="Verdana" w:hAnsi="Verdana" w:cs="Arial"/>
          <w:sz w:val="20"/>
          <w:szCs w:val="20"/>
          <w:lang w:val="mi-NZ"/>
        </w:rPr>
        <w:t xml:space="preserve"> right to </w:t>
      </w:r>
      <w:r w:rsidR="0049657D" w:rsidRPr="004E4960">
        <w:rPr>
          <w:rFonts w:ascii="Verdana" w:hAnsi="Verdana" w:cs="Arial"/>
          <w:sz w:val="20"/>
          <w:szCs w:val="20"/>
          <w:lang w:val="mi-NZ"/>
        </w:rPr>
        <w:t>be raised within their culture and by their own people</w:t>
      </w:r>
      <w:r w:rsidR="00B2303A" w:rsidRPr="004E4960">
        <w:rPr>
          <w:rFonts w:ascii="Verdana" w:hAnsi="Verdana" w:cs="Arial"/>
          <w:sz w:val="20"/>
          <w:szCs w:val="20"/>
          <w:lang w:val="mi-NZ"/>
        </w:rPr>
        <w:t xml:space="preserve"> in accordance with tikanga M</w:t>
      </w:r>
      <w:r w:rsidR="00B2303A" w:rsidRPr="004E4960">
        <w:rPr>
          <w:rFonts w:ascii="Verdana" w:hAnsi="Verdana" w:cs="Calibri"/>
          <w:sz w:val="20"/>
          <w:szCs w:val="20"/>
          <w:lang w:val="mi-NZ"/>
        </w:rPr>
        <w:t>ā</w:t>
      </w:r>
      <w:r w:rsidR="00B2303A" w:rsidRPr="004E4960">
        <w:rPr>
          <w:rFonts w:ascii="Verdana" w:hAnsi="Verdana" w:cs="Arial"/>
          <w:sz w:val="20"/>
          <w:szCs w:val="20"/>
          <w:lang w:val="mi-NZ"/>
        </w:rPr>
        <w:t>ori</w:t>
      </w:r>
      <w:r w:rsidR="00C40675" w:rsidRPr="004E4960">
        <w:rPr>
          <w:rFonts w:ascii="Verdana" w:hAnsi="Verdana" w:cs="Arial"/>
          <w:sz w:val="20"/>
          <w:szCs w:val="20"/>
          <w:lang w:val="mi-NZ"/>
        </w:rPr>
        <w:t>.</w:t>
      </w:r>
      <w:r w:rsidR="008A7851" w:rsidRPr="004E4960">
        <w:rPr>
          <w:rFonts w:ascii="Verdana" w:hAnsi="Verdana" w:cs="Arial"/>
          <w:sz w:val="20"/>
          <w:szCs w:val="20"/>
          <w:lang w:val="mi-NZ"/>
        </w:rPr>
        <w:t xml:space="preserve"> </w:t>
      </w:r>
      <w:r w:rsidR="009F4878" w:rsidRPr="004E4960">
        <w:rPr>
          <w:rFonts w:ascii="Verdana" w:hAnsi="Verdana" w:cs="Arial"/>
          <w:sz w:val="20"/>
          <w:szCs w:val="20"/>
          <w:lang w:val="mi-NZ"/>
        </w:rPr>
        <w:t xml:space="preserve">Te Tiriti also guaranteed </w:t>
      </w:r>
      <w:r w:rsidR="00C40675" w:rsidRPr="004E4960">
        <w:rPr>
          <w:rFonts w:ascii="Verdana" w:hAnsi="Verdana" w:cs="Arial"/>
          <w:sz w:val="20"/>
          <w:szCs w:val="20"/>
          <w:lang w:val="mi-NZ"/>
        </w:rPr>
        <w:t>them</w:t>
      </w:r>
      <w:r w:rsidR="00E81734" w:rsidRPr="004E4960">
        <w:rPr>
          <w:rFonts w:ascii="Verdana" w:hAnsi="Verdana" w:cs="Arial"/>
          <w:sz w:val="20"/>
          <w:szCs w:val="20"/>
          <w:lang w:val="mi-NZ"/>
        </w:rPr>
        <w:t xml:space="preserve"> </w:t>
      </w:r>
      <w:r w:rsidR="007E68C2" w:rsidRPr="004E4960">
        <w:rPr>
          <w:rFonts w:ascii="Verdana" w:hAnsi="Verdana" w:cs="Arial"/>
          <w:sz w:val="20"/>
          <w:szCs w:val="20"/>
          <w:lang w:val="mi-NZ"/>
        </w:rPr>
        <w:t>the</w:t>
      </w:r>
      <w:r w:rsidR="000B4130" w:rsidRPr="004E4960">
        <w:rPr>
          <w:rFonts w:ascii="Verdana" w:hAnsi="Verdana" w:cs="Arial"/>
          <w:sz w:val="20"/>
          <w:szCs w:val="20"/>
          <w:lang w:val="mi-NZ"/>
        </w:rPr>
        <w:t xml:space="preserve"> same rights</w:t>
      </w:r>
      <w:r w:rsidR="002959B8" w:rsidRPr="004E4960">
        <w:rPr>
          <w:rFonts w:ascii="Verdana" w:hAnsi="Verdana" w:cs="Arial"/>
          <w:sz w:val="20"/>
          <w:szCs w:val="20"/>
          <w:lang w:val="mi-NZ"/>
        </w:rPr>
        <w:t xml:space="preserve"> a</w:t>
      </w:r>
      <w:r w:rsidR="003C42C3" w:rsidRPr="004E4960">
        <w:rPr>
          <w:rFonts w:ascii="Verdana" w:hAnsi="Verdana" w:cs="Arial"/>
          <w:sz w:val="20"/>
          <w:szCs w:val="20"/>
          <w:lang w:val="mi-NZ"/>
        </w:rPr>
        <w:t>n</w:t>
      </w:r>
      <w:r w:rsidR="002959B8" w:rsidRPr="004E4960">
        <w:rPr>
          <w:rFonts w:ascii="Verdana" w:hAnsi="Verdana" w:cs="Arial"/>
          <w:sz w:val="20"/>
          <w:szCs w:val="20"/>
          <w:lang w:val="mi-NZ"/>
        </w:rPr>
        <w:t>d pr</w:t>
      </w:r>
      <w:r w:rsidR="003C42C3" w:rsidRPr="004E4960">
        <w:rPr>
          <w:rFonts w:ascii="Verdana" w:hAnsi="Verdana" w:cs="Arial"/>
          <w:sz w:val="20"/>
          <w:szCs w:val="20"/>
          <w:lang w:val="mi-NZ"/>
        </w:rPr>
        <w:t>ivileges</w:t>
      </w:r>
      <w:r w:rsidR="000B4130" w:rsidRPr="004E4960">
        <w:rPr>
          <w:rFonts w:ascii="Verdana" w:hAnsi="Verdana" w:cs="Arial"/>
          <w:sz w:val="20"/>
          <w:szCs w:val="20"/>
          <w:lang w:val="mi-NZ"/>
        </w:rPr>
        <w:t xml:space="preserve"> as </w:t>
      </w:r>
      <w:r w:rsidR="00770130" w:rsidRPr="004E4960">
        <w:rPr>
          <w:rFonts w:ascii="Verdana" w:hAnsi="Verdana" w:cs="Arial"/>
          <w:sz w:val="20"/>
          <w:szCs w:val="20"/>
          <w:lang w:val="mi-NZ"/>
        </w:rPr>
        <w:t xml:space="preserve">British </w:t>
      </w:r>
      <w:r w:rsidR="00B1413F" w:rsidRPr="004E4960">
        <w:rPr>
          <w:rFonts w:ascii="Verdana" w:hAnsi="Verdana" w:cs="Arial"/>
          <w:sz w:val="20"/>
          <w:szCs w:val="20"/>
          <w:lang w:val="mi-NZ"/>
        </w:rPr>
        <w:t>citizens</w:t>
      </w:r>
      <w:r w:rsidR="00E07470" w:rsidRPr="004E4960">
        <w:rPr>
          <w:rFonts w:ascii="Verdana" w:hAnsi="Verdana" w:cs="Arial"/>
          <w:sz w:val="20"/>
          <w:szCs w:val="20"/>
          <w:lang w:val="mi-NZ"/>
        </w:rPr>
        <w:t>.</w:t>
      </w:r>
      <w:r w:rsidR="00146982" w:rsidRPr="004E4960">
        <w:rPr>
          <w:rFonts w:ascii="Verdana" w:hAnsi="Verdana" w:cs="Arial"/>
          <w:sz w:val="20"/>
          <w:szCs w:val="20"/>
          <w:lang w:val="mi-NZ"/>
        </w:rPr>
        <w:t xml:space="preserve"> </w:t>
      </w:r>
      <w:r w:rsidR="003E10DE" w:rsidRPr="004E4960">
        <w:rPr>
          <w:rFonts w:ascii="Verdana" w:hAnsi="Verdana" w:cs="Arial"/>
          <w:sz w:val="20"/>
          <w:szCs w:val="20"/>
          <w:lang w:val="mi-NZ"/>
        </w:rPr>
        <w:t>We note that whether tamariki M</w:t>
      </w:r>
      <w:r w:rsidR="003E10DE" w:rsidRPr="004E4960">
        <w:rPr>
          <w:rFonts w:ascii="Verdana" w:hAnsi="Verdana" w:cs="Calibri"/>
          <w:sz w:val="20"/>
          <w:szCs w:val="20"/>
          <w:lang w:val="mi-NZ"/>
        </w:rPr>
        <w:t>ā</w:t>
      </w:r>
      <w:r w:rsidR="003E10DE" w:rsidRPr="004E4960">
        <w:rPr>
          <w:rFonts w:ascii="Verdana" w:hAnsi="Verdana"/>
          <w:sz w:val="20"/>
          <w:szCs w:val="20"/>
          <w:lang w:val="mi-NZ"/>
        </w:rPr>
        <w:t>ori are able to enjoy the</w:t>
      </w:r>
      <w:r w:rsidR="006C6A94" w:rsidRPr="004E4960">
        <w:rPr>
          <w:rFonts w:ascii="Verdana" w:hAnsi="Verdana"/>
          <w:sz w:val="20"/>
          <w:szCs w:val="20"/>
          <w:lang w:val="mi-NZ"/>
        </w:rPr>
        <w:t xml:space="preserve">ir rights and guarantees under te Tiriti is </w:t>
      </w:r>
      <w:r w:rsidR="00CD3915" w:rsidRPr="004E4960">
        <w:rPr>
          <w:rFonts w:ascii="Verdana" w:hAnsi="Verdana"/>
          <w:sz w:val="20"/>
          <w:szCs w:val="20"/>
          <w:lang w:val="mi-NZ"/>
        </w:rPr>
        <w:t>in</w:t>
      </w:r>
      <w:r w:rsidR="00375FAA" w:rsidRPr="004E4960">
        <w:rPr>
          <w:rFonts w:ascii="Verdana" w:hAnsi="Verdana"/>
          <w:sz w:val="20"/>
          <w:szCs w:val="20"/>
          <w:lang w:val="mi-NZ"/>
        </w:rPr>
        <w:t xml:space="preserve">extricably linked to the </w:t>
      </w:r>
      <w:r w:rsidR="007E077E" w:rsidRPr="004E4960">
        <w:rPr>
          <w:rFonts w:ascii="Verdana" w:hAnsi="Verdana"/>
          <w:sz w:val="20"/>
          <w:szCs w:val="20"/>
          <w:lang w:val="mi-NZ"/>
        </w:rPr>
        <w:t>right of</w:t>
      </w:r>
      <w:r w:rsidR="00E6521A" w:rsidRPr="004E4960">
        <w:rPr>
          <w:rFonts w:ascii="Verdana" w:hAnsi="Verdana"/>
          <w:sz w:val="20"/>
          <w:szCs w:val="20"/>
          <w:lang w:val="mi-NZ"/>
        </w:rPr>
        <w:t xml:space="preserve"> their wh</w:t>
      </w:r>
      <w:r w:rsidR="00E6521A" w:rsidRPr="004E4960">
        <w:rPr>
          <w:rFonts w:ascii="Verdana" w:hAnsi="Verdana" w:cs="Calibri"/>
          <w:sz w:val="20"/>
          <w:szCs w:val="20"/>
          <w:lang w:val="mi-NZ"/>
        </w:rPr>
        <w:t>ā</w:t>
      </w:r>
      <w:r w:rsidR="00E6521A" w:rsidRPr="004E4960">
        <w:rPr>
          <w:rFonts w:ascii="Verdana" w:hAnsi="Verdana"/>
          <w:sz w:val="20"/>
          <w:szCs w:val="20"/>
          <w:lang w:val="mi-NZ"/>
        </w:rPr>
        <w:t>nau, hap</w:t>
      </w:r>
      <w:r w:rsidR="00E6521A" w:rsidRPr="004E4960">
        <w:rPr>
          <w:rFonts w:ascii="Verdana" w:hAnsi="Verdana" w:cs="Calibri"/>
          <w:sz w:val="20"/>
          <w:szCs w:val="20"/>
          <w:lang w:val="mi-NZ"/>
        </w:rPr>
        <w:t>ū</w:t>
      </w:r>
      <w:r w:rsidR="00E6521A" w:rsidRPr="004E4960">
        <w:rPr>
          <w:rFonts w:ascii="Verdana" w:hAnsi="Verdana"/>
          <w:sz w:val="20"/>
          <w:szCs w:val="20"/>
          <w:lang w:val="mi-NZ"/>
        </w:rPr>
        <w:t xml:space="preserve"> and iwi to tino rangatiratanga</w:t>
      </w:r>
      <w:r w:rsidR="007E077E" w:rsidRPr="004E4960">
        <w:rPr>
          <w:rFonts w:ascii="Verdana" w:hAnsi="Verdana"/>
          <w:sz w:val="20"/>
          <w:szCs w:val="20"/>
          <w:lang w:val="mi-NZ"/>
        </w:rPr>
        <w:t xml:space="preserve"> being recognised</w:t>
      </w:r>
      <w:r w:rsidR="00156043" w:rsidRPr="004E4960">
        <w:rPr>
          <w:rFonts w:ascii="Verdana" w:hAnsi="Verdana"/>
          <w:sz w:val="20"/>
          <w:szCs w:val="20"/>
          <w:lang w:val="mi-NZ"/>
        </w:rPr>
        <w:t xml:space="preserve"> and given effect.</w:t>
      </w:r>
      <w:r w:rsidR="00922DC6" w:rsidRPr="004E4960">
        <w:rPr>
          <w:rFonts w:ascii="Verdana" w:hAnsi="Verdana"/>
          <w:sz w:val="20"/>
          <w:szCs w:val="20"/>
          <w:lang w:val="mi-NZ"/>
        </w:rPr>
        <w:t xml:space="preserve"> </w:t>
      </w:r>
    </w:p>
    <w:p w14:paraId="7980D21B" w14:textId="3A5B1F17" w:rsidR="009D08E0" w:rsidRPr="004E4960" w:rsidRDefault="00BE139B" w:rsidP="00480080">
      <w:pPr>
        <w:jc w:val="both"/>
        <w:rPr>
          <w:rFonts w:ascii="Verdana" w:hAnsi="Verdana"/>
          <w:sz w:val="20"/>
          <w:szCs w:val="20"/>
          <w:lang w:val="mi-NZ"/>
        </w:rPr>
      </w:pPr>
      <w:r w:rsidRPr="004E4960">
        <w:rPr>
          <w:rFonts w:ascii="Verdana" w:hAnsi="Verdana"/>
          <w:sz w:val="20"/>
          <w:szCs w:val="20"/>
          <w:lang w:val="mi-NZ"/>
        </w:rPr>
        <w:t>With the</w:t>
      </w:r>
      <w:r w:rsidR="00403A34" w:rsidRPr="004E4960">
        <w:rPr>
          <w:rFonts w:ascii="Verdana" w:hAnsi="Verdana"/>
          <w:sz w:val="20"/>
          <w:szCs w:val="20"/>
          <w:lang w:val="mi-NZ"/>
        </w:rPr>
        <w:t xml:space="preserve"> rights guaranteed to M</w:t>
      </w:r>
      <w:r w:rsidR="00403A34" w:rsidRPr="004E4960">
        <w:rPr>
          <w:rFonts w:ascii="Verdana" w:hAnsi="Verdana" w:cs="Calibri"/>
          <w:sz w:val="20"/>
          <w:szCs w:val="20"/>
          <w:lang w:val="mi-NZ"/>
        </w:rPr>
        <w:t>ā</w:t>
      </w:r>
      <w:r w:rsidR="00403A34" w:rsidRPr="004E4960">
        <w:rPr>
          <w:rFonts w:ascii="Verdana" w:hAnsi="Verdana"/>
          <w:sz w:val="20"/>
          <w:szCs w:val="20"/>
          <w:lang w:val="mi-NZ"/>
        </w:rPr>
        <w:t>ori under te Tiriti</w:t>
      </w:r>
      <w:r w:rsidRPr="004E4960">
        <w:rPr>
          <w:rFonts w:ascii="Verdana" w:hAnsi="Verdana"/>
          <w:sz w:val="20"/>
          <w:szCs w:val="20"/>
          <w:lang w:val="mi-NZ"/>
        </w:rPr>
        <w:t xml:space="preserve"> c</w:t>
      </w:r>
      <w:r w:rsidR="00E75167" w:rsidRPr="004E4960">
        <w:rPr>
          <w:rFonts w:ascii="Verdana" w:hAnsi="Verdana"/>
          <w:sz w:val="20"/>
          <w:szCs w:val="20"/>
          <w:lang w:val="mi-NZ"/>
        </w:rPr>
        <w:t>o</w:t>
      </w:r>
      <w:r w:rsidRPr="004E4960">
        <w:rPr>
          <w:rFonts w:ascii="Verdana" w:hAnsi="Verdana"/>
          <w:sz w:val="20"/>
          <w:szCs w:val="20"/>
          <w:lang w:val="mi-NZ"/>
        </w:rPr>
        <w:t>me distinct duties and obligations on the Crown</w:t>
      </w:r>
      <w:r w:rsidR="00093DAE" w:rsidRPr="004E4960">
        <w:rPr>
          <w:rFonts w:ascii="Verdana" w:hAnsi="Verdana"/>
          <w:sz w:val="20"/>
          <w:szCs w:val="20"/>
          <w:lang w:val="mi-NZ"/>
        </w:rPr>
        <w:t xml:space="preserve">. </w:t>
      </w:r>
      <w:r w:rsidR="008C037C" w:rsidRPr="004E4960">
        <w:rPr>
          <w:rFonts w:ascii="Verdana" w:hAnsi="Verdana"/>
          <w:sz w:val="20"/>
          <w:szCs w:val="20"/>
          <w:lang w:val="mi-NZ"/>
        </w:rPr>
        <w:t xml:space="preserve">These have been refined over </w:t>
      </w:r>
      <w:r w:rsidR="00AA2126" w:rsidRPr="004E4960">
        <w:rPr>
          <w:rFonts w:ascii="Verdana" w:hAnsi="Verdana"/>
          <w:sz w:val="20"/>
          <w:szCs w:val="20"/>
          <w:lang w:val="mi-NZ"/>
        </w:rPr>
        <w:t xml:space="preserve">time </w:t>
      </w:r>
      <w:r w:rsidR="008C037C" w:rsidRPr="004E4960">
        <w:rPr>
          <w:rFonts w:ascii="Verdana" w:hAnsi="Verdana"/>
          <w:sz w:val="20"/>
          <w:szCs w:val="20"/>
          <w:lang w:val="mi-NZ"/>
        </w:rPr>
        <w:t xml:space="preserve">by the Waitangi Tribunal, which has the </w:t>
      </w:r>
      <w:r w:rsidR="008C037C" w:rsidRPr="004E4960">
        <w:rPr>
          <w:rFonts w:ascii="Verdana" w:hAnsi="Verdana"/>
          <w:sz w:val="20"/>
          <w:szCs w:val="20"/>
          <w:lang w:val="mi-NZ"/>
        </w:rPr>
        <w:lastRenderedPageBreak/>
        <w:t xml:space="preserve">exclusive authority </w:t>
      </w:r>
      <w:r w:rsidR="00AA2126" w:rsidRPr="004E4960">
        <w:rPr>
          <w:rFonts w:ascii="Verdana" w:hAnsi="Verdana"/>
          <w:sz w:val="20"/>
          <w:szCs w:val="20"/>
          <w:lang w:val="mi-NZ"/>
        </w:rPr>
        <w:t xml:space="preserve">to determine the meaning and effect of </w:t>
      </w:r>
      <w:r w:rsidR="004F1242" w:rsidRPr="004E4960">
        <w:rPr>
          <w:rFonts w:ascii="Verdana" w:hAnsi="Verdana"/>
          <w:sz w:val="20"/>
          <w:szCs w:val="20"/>
          <w:lang w:val="mi-NZ"/>
        </w:rPr>
        <w:t xml:space="preserve">the two texts of </w:t>
      </w:r>
      <w:r w:rsidR="00AA2126" w:rsidRPr="004E4960">
        <w:rPr>
          <w:rFonts w:ascii="Verdana" w:hAnsi="Verdana"/>
          <w:sz w:val="20"/>
          <w:szCs w:val="20"/>
          <w:lang w:val="mi-NZ"/>
        </w:rPr>
        <w:t>te Tiriti</w:t>
      </w:r>
      <w:r w:rsidR="00846F7F" w:rsidRPr="004E4960">
        <w:rPr>
          <w:rFonts w:ascii="Verdana" w:hAnsi="Verdana"/>
          <w:sz w:val="20"/>
          <w:szCs w:val="20"/>
          <w:lang w:val="mi-NZ"/>
        </w:rPr>
        <w:t>.</w:t>
      </w:r>
      <w:r w:rsidR="009D08E0" w:rsidRPr="004E4960">
        <w:rPr>
          <w:rFonts w:ascii="Verdana" w:hAnsi="Verdana"/>
          <w:sz w:val="20"/>
          <w:szCs w:val="20"/>
          <w:lang w:val="mi-NZ"/>
        </w:rPr>
        <w:t xml:space="preserve"> Some key examples of the Crown’s duties and obligations under te Tiriti include:</w:t>
      </w:r>
      <w:r w:rsidR="00B1413F" w:rsidRPr="004E4960">
        <w:rPr>
          <w:rStyle w:val="FootnoteReference"/>
          <w:rFonts w:ascii="Verdana" w:hAnsi="Verdana"/>
          <w:sz w:val="20"/>
          <w:szCs w:val="20"/>
          <w:lang w:val="mi-NZ"/>
        </w:rPr>
        <w:footnoteReference w:id="17"/>
      </w:r>
    </w:p>
    <w:p w14:paraId="60DB0001" w14:textId="6A64968E" w:rsidR="006F2CA2" w:rsidRPr="004E4960" w:rsidRDefault="00072A72" w:rsidP="00480080">
      <w:pPr>
        <w:pStyle w:val="ListParagraph"/>
        <w:numPr>
          <w:ilvl w:val="0"/>
          <w:numId w:val="34"/>
        </w:numPr>
        <w:ind w:left="714" w:hanging="357"/>
        <w:contextualSpacing w:val="0"/>
        <w:jc w:val="both"/>
        <w:rPr>
          <w:rFonts w:ascii="Verdana" w:hAnsi="Verdana"/>
          <w:sz w:val="20"/>
          <w:szCs w:val="20"/>
        </w:rPr>
      </w:pPr>
      <w:r w:rsidRPr="004E4960">
        <w:rPr>
          <w:rFonts w:ascii="Verdana" w:hAnsi="Verdana"/>
          <w:sz w:val="20"/>
          <w:szCs w:val="20"/>
          <w:lang w:val="mi-NZ"/>
        </w:rPr>
        <w:t>T</w:t>
      </w:r>
      <w:r w:rsidR="0012246A" w:rsidRPr="004E4960">
        <w:rPr>
          <w:rFonts w:ascii="Verdana" w:hAnsi="Verdana"/>
          <w:sz w:val="20"/>
          <w:szCs w:val="20"/>
          <w:lang w:val="mi-NZ"/>
        </w:rPr>
        <w:t xml:space="preserve">he Crown </w:t>
      </w:r>
      <w:r w:rsidR="006928CA" w:rsidRPr="004E4960">
        <w:rPr>
          <w:rFonts w:ascii="Verdana" w:hAnsi="Verdana"/>
          <w:sz w:val="20"/>
          <w:szCs w:val="20"/>
          <w:lang w:val="mi-NZ"/>
        </w:rPr>
        <w:t>is under a duty to r</w:t>
      </w:r>
      <w:r w:rsidR="0012246A" w:rsidRPr="004E4960">
        <w:rPr>
          <w:rFonts w:ascii="Verdana" w:hAnsi="Verdana"/>
          <w:sz w:val="20"/>
          <w:szCs w:val="20"/>
          <w:lang w:val="mi-NZ"/>
        </w:rPr>
        <w:t xml:space="preserve">ecognise and </w:t>
      </w:r>
      <w:r w:rsidR="00793742" w:rsidRPr="004E4960">
        <w:rPr>
          <w:rFonts w:ascii="Verdana" w:hAnsi="Verdana"/>
          <w:sz w:val="20"/>
          <w:szCs w:val="20"/>
          <w:lang w:val="mi-NZ"/>
        </w:rPr>
        <w:t xml:space="preserve">actively </w:t>
      </w:r>
      <w:r w:rsidR="0012246A" w:rsidRPr="004E4960">
        <w:rPr>
          <w:rFonts w:ascii="Verdana" w:hAnsi="Verdana"/>
          <w:sz w:val="20"/>
          <w:szCs w:val="20"/>
          <w:lang w:val="mi-NZ"/>
        </w:rPr>
        <w:t>protect M</w:t>
      </w:r>
      <w:r w:rsidR="0012246A" w:rsidRPr="004E4960">
        <w:rPr>
          <w:rFonts w:ascii="Verdana" w:hAnsi="Verdana" w:cs="Calibri"/>
          <w:sz w:val="20"/>
          <w:szCs w:val="20"/>
          <w:lang w:val="mi-NZ"/>
        </w:rPr>
        <w:t>ā</w:t>
      </w:r>
      <w:r w:rsidR="0012246A" w:rsidRPr="004E4960">
        <w:rPr>
          <w:rFonts w:ascii="Verdana" w:hAnsi="Verdana"/>
          <w:sz w:val="20"/>
          <w:szCs w:val="20"/>
          <w:lang w:val="mi-NZ"/>
        </w:rPr>
        <w:t>ori tino rangatiratanga</w:t>
      </w:r>
      <w:r w:rsidR="004E7FE0" w:rsidRPr="004E4960">
        <w:rPr>
          <w:rFonts w:ascii="Verdana" w:hAnsi="Verdana"/>
          <w:sz w:val="20"/>
          <w:szCs w:val="20"/>
          <w:lang w:val="mi-NZ"/>
        </w:rPr>
        <w:t xml:space="preserve"> over </w:t>
      </w:r>
      <w:r w:rsidR="004E7FE0" w:rsidRPr="004E4960">
        <w:rPr>
          <w:rFonts w:ascii="Verdana" w:hAnsi="Verdana" w:cs="Arial"/>
          <w:sz w:val="20"/>
          <w:szCs w:val="20"/>
        </w:rPr>
        <w:t xml:space="preserve">our own </w:t>
      </w:r>
      <w:r w:rsidR="00770130" w:rsidRPr="004E4960">
        <w:rPr>
          <w:rFonts w:ascii="Verdana" w:hAnsi="Verdana" w:cs="Arial"/>
          <w:sz w:val="20"/>
          <w:szCs w:val="20"/>
        </w:rPr>
        <w:t>affairs</w:t>
      </w:r>
      <w:r w:rsidR="004E7FE0" w:rsidRPr="004E4960">
        <w:rPr>
          <w:rFonts w:ascii="Verdana" w:hAnsi="Verdana" w:cs="Arial"/>
          <w:sz w:val="20"/>
          <w:szCs w:val="20"/>
        </w:rPr>
        <w:t>, whenua, resources, k</w:t>
      </w:r>
      <w:r w:rsidR="004E7FE0" w:rsidRPr="004E4960">
        <w:rPr>
          <w:rFonts w:ascii="Verdana" w:hAnsi="Verdana" w:cs="Calibri"/>
          <w:sz w:val="20"/>
          <w:szCs w:val="20"/>
          <w:lang w:val="mi-NZ"/>
        </w:rPr>
        <w:t>ā</w:t>
      </w:r>
      <w:r w:rsidR="004E7FE0" w:rsidRPr="004E4960">
        <w:rPr>
          <w:rFonts w:ascii="Verdana" w:hAnsi="Verdana" w:cs="Arial"/>
          <w:sz w:val="20"/>
          <w:szCs w:val="20"/>
        </w:rPr>
        <w:t>inga and taonga</w:t>
      </w:r>
      <w:r w:rsidR="00793742" w:rsidRPr="004E4960">
        <w:rPr>
          <w:rFonts w:ascii="Verdana" w:hAnsi="Verdana"/>
          <w:sz w:val="20"/>
          <w:szCs w:val="20"/>
          <w:lang w:val="mi-NZ"/>
        </w:rPr>
        <w:t>.</w:t>
      </w:r>
      <w:r w:rsidR="004E7FE0" w:rsidRPr="004E4960">
        <w:rPr>
          <w:rFonts w:ascii="Verdana" w:hAnsi="Verdana"/>
          <w:sz w:val="20"/>
          <w:szCs w:val="20"/>
          <w:lang w:val="mi-NZ"/>
        </w:rPr>
        <w:t xml:space="preserve"> </w:t>
      </w:r>
      <w:r w:rsidR="00D8645F" w:rsidRPr="004E4960">
        <w:rPr>
          <w:rFonts w:ascii="Verdana" w:hAnsi="Verdana"/>
          <w:sz w:val="20"/>
          <w:szCs w:val="20"/>
          <w:lang w:val="mi-NZ"/>
        </w:rPr>
        <w:t>As al</w:t>
      </w:r>
      <w:r w:rsidR="007724D1" w:rsidRPr="004E4960">
        <w:rPr>
          <w:rFonts w:ascii="Verdana" w:hAnsi="Verdana"/>
          <w:sz w:val="20"/>
          <w:szCs w:val="20"/>
          <w:lang w:val="mi-NZ"/>
        </w:rPr>
        <w:t>ready noted, the Crown must protect the exclusive right of M</w:t>
      </w:r>
      <w:r w:rsidR="007724D1" w:rsidRPr="004E4960">
        <w:rPr>
          <w:rFonts w:ascii="Verdana" w:hAnsi="Verdana" w:cs="Calibri"/>
          <w:sz w:val="20"/>
          <w:szCs w:val="20"/>
          <w:lang w:val="mi-NZ"/>
        </w:rPr>
        <w:t>ā</w:t>
      </w:r>
      <w:r w:rsidR="007724D1" w:rsidRPr="004E4960">
        <w:rPr>
          <w:rFonts w:ascii="Verdana" w:hAnsi="Verdana"/>
          <w:sz w:val="20"/>
          <w:szCs w:val="20"/>
          <w:lang w:val="mi-NZ"/>
        </w:rPr>
        <w:t xml:space="preserve">ori to determine </w:t>
      </w:r>
      <w:r w:rsidR="002B7655" w:rsidRPr="004E4960">
        <w:rPr>
          <w:rFonts w:ascii="Verdana" w:hAnsi="Verdana"/>
          <w:sz w:val="20"/>
          <w:szCs w:val="20"/>
          <w:lang w:val="mi-NZ"/>
        </w:rPr>
        <w:t>what is in the best interests of tamariki M</w:t>
      </w:r>
      <w:r w:rsidR="002B7655" w:rsidRPr="004E4960">
        <w:rPr>
          <w:rFonts w:ascii="Verdana" w:hAnsi="Verdana" w:cs="Calibri"/>
          <w:sz w:val="20"/>
          <w:szCs w:val="20"/>
          <w:lang w:val="mi-NZ"/>
        </w:rPr>
        <w:t>ā</w:t>
      </w:r>
      <w:r w:rsidR="002B7655" w:rsidRPr="004E4960">
        <w:rPr>
          <w:rFonts w:ascii="Verdana" w:hAnsi="Verdana"/>
          <w:sz w:val="20"/>
          <w:szCs w:val="20"/>
          <w:lang w:val="mi-NZ"/>
        </w:rPr>
        <w:t xml:space="preserve">ori. </w:t>
      </w:r>
    </w:p>
    <w:p w14:paraId="2024DBA5" w14:textId="62A9D809" w:rsidR="006F2CA2" w:rsidRPr="004E4960" w:rsidRDefault="002B7655" w:rsidP="00480080">
      <w:pPr>
        <w:pStyle w:val="ListParagraph"/>
        <w:numPr>
          <w:ilvl w:val="0"/>
          <w:numId w:val="34"/>
        </w:numPr>
        <w:ind w:left="714" w:hanging="357"/>
        <w:contextualSpacing w:val="0"/>
        <w:jc w:val="both"/>
        <w:rPr>
          <w:rFonts w:ascii="Verdana" w:hAnsi="Verdana"/>
          <w:sz w:val="20"/>
          <w:szCs w:val="20"/>
        </w:rPr>
      </w:pPr>
      <w:r w:rsidRPr="004E4960">
        <w:rPr>
          <w:rFonts w:ascii="Verdana" w:hAnsi="Verdana"/>
          <w:sz w:val="20"/>
          <w:szCs w:val="20"/>
          <w:lang w:val="mi-NZ"/>
        </w:rPr>
        <w:t>The Crown is also under a duty to ensure M</w:t>
      </w:r>
      <w:r w:rsidRPr="004E4960">
        <w:rPr>
          <w:rFonts w:ascii="Verdana" w:hAnsi="Verdana" w:cs="Calibri"/>
          <w:sz w:val="20"/>
          <w:szCs w:val="20"/>
          <w:lang w:val="mi-NZ"/>
        </w:rPr>
        <w:t>ā</w:t>
      </w:r>
      <w:r w:rsidRPr="004E4960">
        <w:rPr>
          <w:rFonts w:ascii="Verdana" w:hAnsi="Verdana"/>
          <w:sz w:val="20"/>
          <w:szCs w:val="20"/>
          <w:lang w:val="mi-NZ"/>
        </w:rPr>
        <w:t xml:space="preserve">ori tino rangatiratanga </w:t>
      </w:r>
      <w:r w:rsidR="00922DC6" w:rsidRPr="004E4960">
        <w:rPr>
          <w:rFonts w:ascii="Verdana" w:hAnsi="Verdana"/>
          <w:sz w:val="20"/>
          <w:szCs w:val="20"/>
          <w:lang w:val="mi-NZ"/>
        </w:rPr>
        <w:t xml:space="preserve">over our </w:t>
      </w:r>
      <w:r w:rsidR="008C0BA6" w:rsidRPr="004E4960">
        <w:rPr>
          <w:rFonts w:ascii="Verdana" w:hAnsi="Verdana"/>
          <w:sz w:val="20"/>
          <w:szCs w:val="20"/>
          <w:lang w:val="mi-NZ"/>
        </w:rPr>
        <w:t>land and resources is protected, and in relation to other taonga, including te reo M</w:t>
      </w:r>
      <w:r w:rsidR="008C0BA6" w:rsidRPr="004E4960">
        <w:rPr>
          <w:rFonts w:ascii="Verdana" w:hAnsi="Verdana" w:cs="Calibri"/>
          <w:sz w:val="20"/>
          <w:szCs w:val="20"/>
          <w:lang w:val="mi-NZ"/>
        </w:rPr>
        <w:t>ā</w:t>
      </w:r>
      <w:r w:rsidR="008C0BA6" w:rsidRPr="004E4960">
        <w:rPr>
          <w:rFonts w:ascii="Verdana" w:hAnsi="Verdana"/>
          <w:sz w:val="20"/>
          <w:szCs w:val="20"/>
          <w:lang w:val="mi-NZ"/>
        </w:rPr>
        <w:t>ori (the M</w:t>
      </w:r>
      <w:r w:rsidR="008C0BA6" w:rsidRPr="004E4960">
        <w:rPr>
          <w:rFonts w:ascii="Verdana" w:hAnsi="Verdana" w:cs="Calibri"/>
          <w:sz w:val="20"/>
          <w:szCs w:val="20"/>
          <w:lang w:val="mi-NZ"/>
        </w:rPr>
        <w:t>ā</w:t>
      </w:r>
      <w:r w:rsidR="008C0BA6" w:rsidRPr="004E4960">
        <w:rPr>
          <w:rFonts w:ascii="Verdana" w:hAnsi="Verdana"/>
          <w:sz w:val="20"/>
          <w:szCs w:val="20"/>
          <w:lang w:val="mi-NZ"/>
        </w:rPr>
        <w:t xml:space="preserve">ori language) and </w:t>
      </w:r>
      <w:r w:rsidR="003A7689" w:rsidRPr="004E4960">
        <w:rPr>
          <w:rFonts w:ascii="Verdana" w:hAnsi="Verdana"/>
          <w:sz w:val="20"/>
          <w:szCs w:val="20"/>
          <w:lang w:val="mi-NZ"/>
        </w:rPr>
        <w:t>m</w:t>
      </w:r>
      <w:r w:rsidR="003A7689" w:rsidRPr="004E4960">
        <w:rPr>
          <w:rFonts w:ascii="Verdana" w:hAnsi="Verdana" w:cs="Calibri"/>
          <w:sz w:val="20"/>
          <w:szCs w:val="20"/>
          <w:lang w:val="mi-NZ"/>
        </w:rPr>
        <w:t>ā</w:t>
      </w:r>
      <w:r w:rsidR="003A7689" w:rsidRPr="004E4960">
        <w:rPr>
          <w:rFonts w:ascii="Verdana" w:hAnsi="Verdana"/>
          <w:sz w:val="20"/>
          <w:szCs w:val="20"/>
          <w:lang w:val="mi-NZ"/>
        </w:rPr>
        <w:t>tauranga M</w:t>
      </w:r>
      <w:r w:rsidR="003A7689" w:rsidRPr="004E4960">
        <w:rPr>
          <w:rFonts w:ascii="Verdana" w:hAnsi="Verdana" w:cs="Calibri"/>
          <w:sz w:val="20"/>
          <w:szCs w:val="20"/>
          <w:lang w:val="mi-NZ"/>
        </w:rPr>
        <w:t>ā</w:t>
      </w:r>
      <w:r w:rsidR="003A7689" w:rsidRPr="004E4960">
        <w:rPr>
          <w:rFonts w:ascii="Verdana" w:hAnsi="Verdana"/>
          <w:sz w:val="20"/>
          <w:szCs w:val="20"/>
          <w:lang w:val="mi-NZ"/>
        </w:rPr>
        <w:t>ori (M</w:t>
      </w:r>
      <w:r w:rsidR="003A7689" w:rsidRPr="004E4960">
        <w:rPr>
          <w:rFonts w:ascii="Verdana" w:hAnsi="Verdana" w:cs="Calibri"/>
          <w:sz w:val="20"/>
          <w:szCs w:val="20"/>
          <w:lang w:val="mi-NZ"/>
        </w:rPr>
        <w:t>ā</w:t>
      </w:r>
      <w:r w:rsidR="003A7689" w:rsidRPr="004E4960">
        <w:rPr>
          <w:rFonts w:ascii="Verdana" w:hAnsi="Verdana"/>
          <w:sz w:val="20"/>
          <w:szCs w:val="20"/>
          <w:lang w:val="mi-NZ"/>
        </w:rPr>
        <w:t>ori knowledge). For tam</w:t>
      </w:r>
      <w:r w:rsidR="00EB760A" w:rsidRPr="004E4960">
        <w:rPr>
          <w:rFonts w:ascii="Verdana" w:hAnsi="Verdana"/>
          <w:sz w:val="20"/>
          <w:szCs w:val="20"/>
          <w:lang w:val="mi-NZ"/>
        </w:rPr>
        <w:t>ariki M</w:t>
      </w:r>
      <w:r w:rsidR="00EB760A" w:rsidRPr="004E4960">
        <w:rPr>
          <w:rFonts w:ascii="Verdana" w:hAnsi="Verdana" w:cs="Calibri"/>
          <w:sz w:val="20"/>
          <w:szCs w:val="20"/>
          <w:lang w:val="mi-NZ"/>
        </w:rPr>
        <w:t>ā</w:t>
      </w:r>
      <w:r w:rsidR="00EB760A" w:rsidRPr="004E4960">
        <w:rPr>
          <w:rFonts w:ascii="Verdana" w:hAnsi="Verdana"/>
          <w:sz w:val="20"/>
          <w:szCs w:val="20"/>
          <w:lang w:val="mi-NZ"/>
        </w:rPr>
        <w:t>ori, this means</w:t>
      </w:r>
      <w:r w:rsidR="006F2CA2" w:rsidRPr="004E4960">
        <w:rPr>
          <w:rFonts w:ascii="Verdana" w:hAnsi="Verdana"/>
          <w:sz w:val="20"/>
          <w:szCs w:val="20"/>
          <w:lang w:val="mi-NZ"/>
        </w:rPr>
        <w:t>, for example, that</w:t>
      </w:r>
      <w:r w:rsidR="00EB760A" w:rsidRPr="004E4960">
        <w:rPr>
          <w:rFonts w:ascii="Verdana" w:hAnsi="Verdana"/>
          <w:sz w:val="20"/>
          <w:szCs w:val="20"/>
          <w:lang w:val="mi-NZ"/>
        </w:rPr>
        <w:t xml:space="preserve"> they have the right to </w:t>
      </w:r>
      <w:r w:rsidR="002147B8" w:rsidRPr="004E4960">
        <w:rPr>
          <w:rFonts w:ascii="Verdana" w:hAnsi="Verdana"/>
          <w:sz w:val="20"/>
          <w:szCs w:val="20"/>
          <w:lang w:val="mi-NZ"/>
        </w:rPr>
        <w:t>learn</w:t>
      </w:r>
      <w:r w:rsidR="00E81FC5" w:rsidRPr="004E4960">
        <w:rPr>
          <w:rFonts w:ascii="Verdana" w:hAnsi="Verdana"/>
          <w:sz w:val="20"/>
          <w:szCs w:val="20"/>
          <w:lang w:val="mi-NZ"/>
        </w:rPr>
        <w:t>, develop and access services</w:t>
      </w:r>
      <w:r w:rsidR="00701CEE" w:rsidRPr="004E4960">
        <w:rPr>
          <w:rFonts w:ascii="Verdana" w:hAnsi="Verdana"/>
          <w:sz w:val="20"/>
          <w:szCs w:val="20"/>
          <w:lang w:val="mi-NZ"/>
        </w:rPr>
        <w:t xml:space="preserve"> </w:t>
      </w:r>
      <w:r w:rsidR="002147B8" w:rsidRPr="004E4960">
        <w:rPr>
          <w:rFonts w:ascii="Verdana" w:hAnsi="Verdana"/>
          <w:sz w:val="20"/>
          <w:szCs w:val="20"/>
          <w:lang w:val="mi-NZ"/>
        </w:rPr>
        <w:t>in an environment that supports te reo M</w:t>
      </w:r>
      <w:r w:rsidR="002147B8" w:rsidRPr="004E4960">
        <w:rPr>
          <w:rFonts w:ascii="Verdana" w:hAnsi="Verdana" w:cs="Calibri"/>
          <w:sz w:val="20"/>
          <w:szCs w:val="20"/>
          <w:lang w:val="mi-NZ"/>
        </w:rPr>
        <w:t>ā</w:t>
      </w:r>
      <w:r w:rsidR="002147B8" w:rsidRPr="004E4960">
        <w:rPr>
          <w:rFonts w:ascii="Verdana" w:hAnsi="Verdana"/>
          <w:sz w:val="20"/>
          <w:szCs w:val="20"/>
          <w:lang w:val="mi-NZ"/>
        </w:rPr>
        <w:t>ori</w:t>
      </w:r>
      <w:r w:rsidR="00A27667" w:rsidRPr="004E4960">
        <w:rPr>
          <w:rFonts w:ascii="Verdana" w:hAnsi="Verdana"/>
          <w:sz w:val="20"/>
          <w:szCs w:val="20"/>
          <w:lang w:val="mi-NZ"/>
        </w:rPr>
        <w:t xml:space="preserve">, </w:t>
      </w:r>
      <w:r w:rsidR="0059427F" w:rsidRPr="004E4960">
        <w:rPr>
          <w:rFonts w:ascii="Verdana" w:hAnsi="Verdana"/>
          <w:sz w:val="20"/>
          <w:szCs w:val="20"/>
          <w:lang w:val="mi-NZ"/>
        </w:rPr>
        <w:t>reflects tikanga M</w:t>
      </w:r>
      <w:r w:rsidR="0059427F" w:rsidRPr="004E4960">
        <w:rPr>
          <w:rFonts w:ascii="Verdana" w:hAnsi="Verdana" w:cs="Calibri"/>
          <w:sz w:val="20"/>
          <w:szCs w:val="20"/>
          <w:lang w:val="mi-NZ"/>
        </w:rPr>
        <w:t>ā</w:t>
      </w:r>
      <w:r w:rsidR="0059427F" w:rsidRPr="004E4960">
        <w:rPr>
          <w:rFonts w:ascii="Verdana" w:hAnsi="Verdana"/>
          <w:sz w:val="20"/>
          <w:szCs w:val="20"/>
          <w:lang w:val="mi-NZ"/>
        </w:rPr>
        <w:t>ori</w:t>
      </w:r>
      <w:r w:rsidR="00A45C1F" w:rsidRPr="004E4960">
        <w:rPr>
          <w:rFonts w:ascii="Verdana" w:hAnsi="Verdana"/>
          <w:sz w:val="20"/>
          <w:szCs w:val="20"/>
          <w:lang w:val="mi-NZ"/>
        </w:rPr>
        <w:t xml:space="preserve">, </w:t>
      </w:r>
      <w:r w:rsidR="006C043D" w:rsidRPr="004E4960">
        <w:rPr>
          <w:rFonts w:ascii="Verdana" w:hAnsi="Verdana"/>
          <w:sz w:val="20"/>
          <w:szCs w:val="20"/>
          <w:lang w:val="mi-NZ"/>
        </w:rPr>
        <w:t>m</w:t>
      </w:r>
      <w:r w:rsidR="006C043D" w:rsidRPr="004E4960">
        <w:rPr>
          <w:rFonts w:ascii="Verdana" w:hAnsi="Verdana" w:cs="Calibri"/>
          <w:sz w:val="20"/>
          <w:szCs w:val="20"/>
          <w:lang w:val="mi-NZ"/>
        </w:rPr>
        <w:t>ā</w:t>
      </w:r>
      <w:r w:rsidR="006C043D" w:rsidRPr="004E4960">
        <w:rPr>
          <w:rFonts w:ascii="Verdana" w:hAnsi="Verdana"/>
          <w:sz w:val="20"/>
          <w:szCs w:val="20"/>
          <w:lang w:val="mi-NZ"/>
        </w:rPr>
        <w:t>tauranga M</w:t>
      </w:r>
      <w:r w:rsidR="006C043D" w:rsidRPr="004E4960">
        <w:rPr>
          <w:rFonts w:ascii="Verdana" w:hAnsi="Verdana" w:cs="Calibri"/>
          <w:sz w:val="20"/>
          <w:szCs w:val="20"/>
          <w:lang w:val="mi-NZ"/>
        </w:rPr>
        <w:t>ā</w:t>
      </w:r>
      <w:r w:rsidR="006C043D" w:rsidRPr="004E4960">
        <w:rPr>
          <w:rFonts w:ascii="Verdana" w:hAnsi="Verdana"/>
          <w:sz w:val="20"/>
          <w:szCs w:val="20"/>
          <w:lang w:val="mi-NZ"/>
        </w:rPr>
        <w:t xml:space="preserve">ori and </w:t>
      </w:r>
      <w:r w:rsidR="00A45C1F" w:rsidRPr="004E4960">
        <w:rPr>
          <w:rFonts w:ascii="Verdana" w:hAnsi="Verdana"/>
          <w:sz w:val="20"/>
          <w:szCs w:val="20"/>
          <w:lang w:val="mi-NZ"/>
        </w:rPr>
        <w:t>te ao M</w:t>
      </w:r>
      <w:r w:rsidR="00A45C1F" w:rsidRPr="004E4960">
        <w:rPr>
          <w:rFonts w:ascii="Verdana" w:hAnsi="Verdana" w:cs="Calibri"/>
          <w:sz w:val="20"/>
          <w:szCs w:val="20"/>
          <w:lang w:val="mi-NZ"/>
        </w:rPr>
        <w:t>ā</w:t>
      </w:r>
      <w:r w:rsidR="00A45C1F" w:rsidRPr="004E4960">
        <w:rPr>
          <w:rFonts w:ascii="Verdana" w:hAnsi="Verdana"/>
          <w:sz w:val="20"/>
          <w:szCs w:val="20"/>
          <w:lang w:val="mi-NZ"/>
        </w:rPr>
        <w:t>ori</w:t>
      </w:r>
      <w:r w:rsidR="00E81FC5" w:rsidRPr="004E4960">
        <w:rPr>
          <w:rFonts w:ascii="Verdana" w:hAnsi="Verdana"/>
          <w:sz w:val="20"/>
          <w:szCs w:val="20"/>
          <w:lang w:val="mi-NZ"/>
        </w:rPr>
        <w:t>.</w:t>
      </w:r>
    </w:p>
    <w:p w14:paraId="04A8F7D0" w14:textId="34EA00BB" w:rsidR="009F2E6A" w:rsidRPr="004E4960" w:rsidRDefault="00793742" w:rsidP="00944034">
      <w:pPr>
        <w:pStyle w:val="ListParagraph"/>
        <w:numPr>
          <w:ilvl w:val="0"/>
          <w:numId w:val="34"/>
        </w:numPr>
        <w:spacing w:before="120" w:after="120"/>
        <w:ind w:left="714" w:hanging="357"/>
        <w:contextualSpacing w:val="0"/>
        <w:jc w:val="both"/>
        <w:rPr>
          <w:rFonts w:ascii="Verdana" w:hAnsi="Verdana"/>
          <w:sz w:val="20"/>
          <w:szCs w:val="20"/>
        </w:rPr>
      </w:pPr>
      <w:r w:rsidRPr="004E4960">
        <w:rPr>
          <w:rFonts w:ascii="Verdana" w:hAnsi="Verdana"/>
          <w:sz w:val="20"/>
          <w:szCs w:val="20"/>
          <w:lang w:val="mi-NZ"/>
        </w:rPr>
        <w:t>Th</w:t>
      </w:r>
      <w:r w:rsidR="006955FC" w:rsidRPr="004E4960">
        <w:rPr>
          <w:rFonts w:ascii="Verdana" w:hAnsi="Verdana"/>
          <w:sz w:val="20"/>
          <w:szCs w:val="20"/>
          <w:lang w:val="mi-NZ"/>
        </w:rPr>
        <w:t>e Crown’s</w:t>
      </w:r>
      <w:r w:rsidR="00F05B6D" w:rsidRPr="004E4960">
        <w:rPr>
          <w:rFonts w:ascii="Verdana" w:hAnsi="Verdana"/>
          <w:sz w:val="20"/>
          <w:szCs w:val="20"/>
          <w:lang w:val="mi-NZ"/>
        </w:rPr>
        <w:t xml:space="preserve"> duty i</w:t>
      </w:r>
      <w:r w:rsidR="006955FC" w:rsidRPr="004E4960">
        <w:rPr>
          <w:rFonts w:ascii="Verdana" w:hAnsi="Verdana"/>
          <w:sz w:val="20"/>
          <w:szCs w:val="20"/>
          <w:lang w:val="mi-NZ"/>
        </w:rPr>
        <w:t>n relation to M</w:t>
      </w:r>
      <w:r w:rsidR="006955FC" w:rsidRPr="004E4960">
        <w:rPr>
          <w:rFonts w:ascii="Verdana" w:hAnsi="Verdana" w:cs="Calibri"/>
          <w:sz w:val="20"/>
          <w:szCs w:val="20"/>
          <w:lang w:val="mi-NZ"/>
        </w:rPr>
        <w:t>ā</w:t>
      </w:r>
      <w:r w:rsidR="006955FC" w:rsidRPr="004E4960">
        <w:rPr>
          <w:rFonts w:ascii="Verdana" w:hAnsi="Verdana"/>
          <w:sz w:val="20"/>
          <w:szCs w:val="20"/>
          <w:lang w:val="mi-NZ"/>
        </w:rPr>
        <w:t>ori tino rangatiratanga is</w:t>
      </w:r>
      <w:r w:rsidR="00F05B6D" w:rsidRPr="004E4960">
        <w:rPr>
          <w:rFonts w:ascii="Verdana" w:hAnsi="Verdana"/>
          <w:sz w:val="20"/>
          <w:szCs w:val="20"/>
          <w:lang w:val="mi-NZ"/>
        </w:rPr>
        <w:t xml:space="preserve"> heightened if </w:t>
      </w:r>
      <w:r w:rsidR="00DA45A8" w:rsidRPr="004E4960">
        <w:rPr>
          <w:rFonts w:ascii="Verdana" w:hAnsi="Verdana"/>
          <w:sz w:val="20"/>
          <w:szCs w:val="20"/>
          <w:lang w:val="mi-NZ"/>
        </w:rPr>
        <w:t>M</w:t>
      </w:r>
      <w:r w:rsidR="00DA45A8" w:rsidRPr="004E4960">
        <w:rPr>
          <w:rFonts w:ascii="Verdana" w:hAnsi="Verdana" w:cs="Calibri"/>
          <w:sz w:val="20"/>
          <w:szCs w:val="20"/>
          <w:lang w:val="mi-NZ"/>
        </w:rPr>
        <w:t>ā</w:t>
      </w:r>
      <w:r w:rsidR="00DA45A8" w:rsidRPr="004E4960">
        <w:rPr>
          <w:rFonts w:ascii="Verdana" w:hAnsi="Verdana"/>
          <w:sz w:val="20"/>
          <w:szCs w:val="20"/>
          <w:lang w:val="mi-NZ"/>
        </w:rPr>
        <w:t xml:space="preserve">ori rights or interests are under threat </w:t>
      </w:r>
      <w:r w:rsidR="00816F70" w:rsidRPr="004E4960">
        <w:rPr>
          <w:rFonts w:ascii="Verdana" w:hAnsi="Verdana"/>
          <w:sz w:val="20"/>
          <w:szCs w:val="20"/>
          <w:lang w:val="mi-NZ"/>
        </w:rPr>
        <w:t>or when there are adverse disparities between</w:t>
      </w:r>
      <w:r w:rsidR="00CC6104" w:rsidRPr="004E4960">
        <w:rPr>
          <w:rFonts w:ascii="Verdana" w:hAnsi="Verdana"/>
          <w:sz w:val="20"/>
          <w:szCs w:val="20"/>
          <w:lang w:val="mi-NZ"/>
        </w:rPr>
        <w:t xml:space="preserve"> M</w:t>
      </w:r>
      <w:r w:rsidR="00CC6104" w:rsidRPr="004E4960">
        <w:rPr>
          <w:rFonts w:ascii="Verdana" w:hAnsi="Verdana" w:cs="Calibri"/>
          <w:sz w:val="20"/>
          <w:szCs w:val="20"/>
          <w:lang w:val="mi-NZ"/>
        </w:rPr>
        <w:t>ā</w:t>
      </w:r>
      <w:r w:rsidR="00CC6104" w:rsidRPr="004E4960">
        <w:rPr>
          <w:rFonts w:ascii="Verdana" w:hAnsi="Verdana"/>
          <w:sz w:val="20"/>
          <w:szCs w:val="20"/>
          <w:lang w:val="mi-NZ"/>
        </w:rPr>
        <w:t>ori and non-M</w:t>
      </w:r>
      <w:r w:rsidR="00CC6104" w:rsidRPr="004E4960">
        <w:rPr>
          <w:rFonts w:ascii="Verdana" w:hAnsi="Verdana" w:cs="Calibri"/>
          <w:sz w:val="20"/>
          <w:szCs w:val="20"/>
          <w:lang w:val="mi-NZ"/>
        </w:rPr>
        <w:t>ā</w:t>
      </w:r>
      <w:r w:rsidR="00CC6104" w:rsidRPr="004E4960">
        <w:rPr>
          <w:rFonts w:ascii="Verdana" w:hAnsi="Verdana"/>
          <w:sz w:val="20"/>
          <w:szCs w:val="20"/>
          <w:lang w:val="mi-NZ"/>
        </w:rPr>
        <w:t xml:space="preserve">ori that are persistent and marked. </w:t>
      </w:r>
      <w:r w:rsidR="00F3351E" w:rsidRPr="004E4960">
        <w:rPr>
          <w:rFonts w:ascii="Verdana" w:hAnsi="Verdana"/>
          <w:sz w:val="20"/>
          <w:szCs w:val="20"/>
          <w:lang w:val="mi-NZ"/>
        </w:rPr>
        <w:t>For tamariki M</w:t>
      </w:r>
      <w:r w:rsidR="00F3351E" w:rsidRPr="004E4960">
        <w:rPr>
          <w:rFonts w:ascii="Verdana" w:hAnsi="Verdana" w:cs="Calibri"/>
          <w:sz w:val="20"/>
          <w:szCs w:val="20"/>
          <w:lang w:val="mi-NZ"/>
        </w:rPr>
        <w:t>ā</w:t>
      </w:r>
      <w:r w:rsidR="00F3351E" w:rsidRPr="004E4960">
        <w:rPr>
          <w:rFonts w:ascii="Verdana" w:hAnsi="Verdana"/>
          <w:sz w:val="20"/>
          <w:szCs w:val="20"/>
          <w:lang w:val="mi-NZ"/>
        </w:rPr>
        <w:t>ori, this means the Crown is under a duty to</w:t>
      </w:r>
      <w:r w:rsidR="004A1B5A" w:rsidRPr="004E4960">
        <w:rPr>
          <w:rFonts w:ascii="Verdana" w:hAnsi="Verdana"/>
          <w:sz w:val="20"/>
          <w:szCs w:val="20"/>
          <w:lang w:val="mi-NZ"/>
        </w:rPr>
        <w:t xml:space="preserve"> act if the</w:t>
      </w:r>
      <w:r w:rsidR="005400DC" w:rsidRPr="004E4960">
        <w:rPr>
          <w:rFonts w:ascii="Verdana" w:hAnsi="Verdana"/>
          <w:sz w:val="20"/>
          <w:szCs w:val="20"/>
          <w:lang w:val="mi-NZ"/>
        </w:rPr>
        <w:t xml:space="preserve"> rights</w:t>
      </w:r>
      <w:r w:rsidR="00665FED" w:rsidRPr="004E4960">
        <w:rPr>
          <w:rFonts w:ascii="Verdana" w:hAnsi="Verdana"/>
          <w:sz w:val="20"/>
          <w:szCs w:val="20"/>
          <w:lang w:val="mi-NZ"/>
        </w:rPr>
        <w:t xml:space="preserve"> of tamariki M</w:t>
      </w:r>
      <w:r w:rsidR="00665FED" w:rsidRPr="004E4960">
        <w:rPr>
          <w:rFonts w:ascii="Verdana" w:hAnsi="Verdana" w:cs="Calibri"/>
          <w:sz w:val="20"/>
          <w:szCs w:val="20"/>
          <w:lang w:val="mi-NZ"/>
        </w:rPr>
        <w:t>ā</w:t>
      </w:r>
      <w:r w:rsidR="00665FED" w:rsidRPr="004E4960">
        <w:rPr>
          <w:rFonts w:ascii="Verdana" w:hAnsi="Verdana"/>
          <w:sz w:val="20"/>
          <w:szCs w:val="20"/>
          <w:lang w:val="mi-NZ"/>
        </w:rPr>
        <w:t>ori and their wh</w:t>
      </w:r>
      <w:r w:rsidR="00665FED" w:rsidRPr="004E4960">
        <w:rPr>
          <w:rFonts w:ascii="Verdana" w:hAnsi="Verdana" w:cs="Calibri"/>
          <w:sz w:val="20"/>
          <w:szCs w:val="20"/>
          <w:lang w:val="mi-NZ"/>
        </w:rPr>
        <w:t>ā</w:t>
      </w:r>
      <w:r w:rsidR="00665FED" w:rsidRPr="004E4960">
        <w:rPr>
          <w:rFonts w:ascii="Verdana" w:hAnsi="Verdana"/>
          <w:sz w:val="20"/>
          <w:szCs w:val="20"/>
          <w:lang w:val="mi-NZ"/>
        </w:rPr>
        <w:t>nau</w:t>
      </w:r>
      <w:r w:rsidR="005400DC" w:rsidRPr="004E4960">
        <w:rPr>
          <w:rFonts w:ascii="Verdana" w:hAnsi="Verdana"/>
          <w:sz w:val="20"/>
          <w:szCs w:val="20"/>
          <w:lang w:val="mi-NZ"/>
        </w:rPr>
        <w:t xml:space="preserve"> under te Tiriti are not being respected or the</w:t>
      </w:r>
      <w:r w:rsidR="0004456E" w:rsidRPr="004E4960">
        <w:rPr>
          <w:rFonts w:ascii="Verdana" w:hAnsi="Verdana"/>
          <w:sz w:val="20"/>
          <w:szCs w:val="20"/>
          <w:lang w:val="mi-NZ"/>
        </w:rPr>
        <w:t>y experienc</w:t>
      </w:r>
      <w:r w:rsidR="000F0040" w:rsidRPr="004E4960">
        <w:rPr>
          <w:rFonts w:ascii="Verdana" w:hAnsi="Verdana"/>
          <w:sz w:val="20"/>
          <w:szCs w:val="20"/>
          <w:lang w:val="mi-NZ"/>
        </w:rPr>
        <w:t>e greater</w:t>
      </w:r>
      <w:r w:rsidR="0004456E" w:rsidRPr="004E4960">
        <w:rPr>
          <w:rFonts w:ascii="Verdana" w:hAnsi="Verdana"/>
          <w:sz w:val="20"/>
          <w:szCs w:val="20"/>
          <w:lang w:val="mi-NZ"/>
        </w:rPr>
        <w:t xml:space="preserve"> disparity</w:t>
      </w:r>
      <w:r w:rsidR="00B02194" w:rsidRPr="004E4960">
        <w:rPr>
          <w:rFonts w:ascii="Verdana" w:hAnsi="Verdana"/>
          <w:sz w:val="20"/>
          <w:szCs w:val="20"/>
          <w:lang w:val="mi-NZ"/>
        </w:rPr>
        <w:t xml:space="preserve"> compared to non-M</w:t>
      </w:r>
      <w:r w:rsidR="00B02194" w:rsidRPr="004E4960">
        <w:rPr>
          <w:rFonts w:ascii="Verdana" w:hAnsi="Verdana" w:cs="Calibri"/>
          <w:sz w:val="20"/>
          <w:szCs w:val="20"/>
          <w:lang w:val="mi-NZ"/>
        </w:rPr>
        <w:t>ā</w:t>
      </w:r>
      <w:r w:rsidR="00B02194" w:rsidRPr="004E4960">
        <w:rPr>
          <w:rFonts w:ascii="Verdana" w:hAnsi="Verdana"/>
          <w:sz w:val="20"/>
          <w:szCs w:val="20"/>
          <w:lang w:val="mi-NZ"/>
        </w:rPr>
        <w:t>ori</w:t>
      </w:r>
      <w:r w:rsidR="006678C6" w:rsidRPr="004E4960">
        <w:rPr>
          <w:rFonts w:ascii="Verdana" w:hAnsi="Verdana"/>
          <w:sz w:val="20"/>
          <w:szCs w:val="20"/>
          <w:lang w:val="mi-NZ"/>
        </w:rPr>
        <w:t xml:space="preserve">. </w:t>
      </w:r>
      <w:r w:rsidR="00EE35FE" w:rsidRPr="004E4960">
        <w:rPr>
          <w:rFonts w:ascii="Verdana" w:hAnsi="Verdana"/>
          <w:sz w:val="20"/>
          <w:szCs w:val="20"/>
          <w:lang w:val="mi-NZ"/>
        </w:rPr>
        <w:t>T</w:t>
      </w:r>
      <w:r w:rsidR="006678C6" w:rsidRPr="004E4960">
        <w:rPr>
          <w:rFonts w:ascii="Verdana" w:hAnsi="Verdana"/>
          <w:sz w:val="20"/>
          <w:szCs w:val="20"/>
          <w:lang w:val="mi-NZ"/>
        </w:rPr>
        <w:t>he disproportionate removal of tamariki M</w:t>
      </w:r>
      <w:r w:rsidR="006678C6" w:rsidRPr="004E4960">
        <w:rPr>
          <w:rFonts w:ascii="Verdana" w:hAnsi="Verdana" w:cs="Calibri"/>
          <w:sz w:val="20"/>
          <w:szCs w:val="20"/>
          <w:lang w:val="mi-NZ"/>
        </w:rPr>
        <w:t>ā</w:t>
      </w:r>
      <w:r w:rsidR="006678C6" w:rsidRPr="004E4960">
        <w:rPr>
          <w:rFonts w:ascii="Verdana" w:hAnsi="Verdana"/>
          <w:sz w:val="20"/>
          <w:szCs w:val="20"/>
          <w:lang w:val="mi-NZ"/>
        </w:rPr>
        <w:t>ori into state care is a key</w:t>
      </w:r>
      <w:r w:rsidR="00085AFA" w:rsidRPr="004E4960">
        <w:rPr>
          <w:rFonts w:ascii="Verdana" w:hAnsi="Verdana"/>
          <w:sz w:val="20"/>
          <w:szCs w:val="20"/>
          <w:lang w:val="mi-NZ"/>
        </w:rPr>
        <w:t xml:space="preserve"> example, </w:t>
      </w:r>
      <w:r w:rsidR="006678C6" w:rsidRPr="004E4960">
        <w:rPr>
          <w:rFonts w:ascii="Verdana" w:hAnsi="Verdana"/>
          <w:sz w:val="20"/>
          <w:szCs w:val="20"/>
          <w:lang w:val="mi-NZ"/>
        </w:rPr>
        <w:t>as are other key areas where tamariki M</w:t>
      </w:r>
      <w:r w:rsidR="006678C6" w:rsidRPr="004E4960">
        <w:rPr>
          <w:rFonts w:ascii="Verdana" w:hAnsi="Verdana" w:cs="Calibri"/>
          <w:sz w:val="20"/>
          <w:szCs w:val="20"/>
          <w:lang w:val="mi-NZ"/>
        </w:rPr>
        <w:t>ā</w:t>
      </w:r>
      <w:r w:rsidR="006678C6" w:rsidRPr="004E4960">
        <w:rPr>
          <w:rFonts w:ascii="Verdana" w:hAnsi="Verdana"/>
          <w:sz w:val="20"/>
          <w:szCs w:val="20"/>
          <w:lang w:val="mi-NZ"/>
        </w:rPr>
        <w:t xml:space="preserve">ori face significant disparity (e.g. health, </w:t>
      </w:r>
      <w:r w:rsidR="005D70C4" w:rsidRPr="004E4960">
        <w:rPr>
          <w:rFonts w:ascii="Verdana" w:hAnsi="Verdana"/>
          <w:sz w:val="20"/>
          <w:szCs w:val="20"/>
          <w:lang w:val="mi-NZ"/>
        </w:rPr>
        <w:t>poverty)</w:t>
      </w:r>
      <w:r w:rsidR="00085AFA" w:rsidRPr="004E4960">
        <w:rPr>
          <w:rFonts w:ascii="Verdana" w:hAnsi="Verdana"/>
          <w:sz w:val="20"/>
          <w:szCs w:val="20"/>
          <w:lang w:val="mi-NZ"/>
        </w:rPr>
        <w:t>.</w:t>
      </w:r>
      <w:r w:rsidR="00EE35FE" w:rsidRPr="004E4960">
        <w:rPr>
          <w:rStyle w:val="FootnoteReference"/>
          <w:rFonts w:ascii="Verdana" w:hAnsi="Verdana"/>
          <w:sz w:val="20"/>
          <w:szCs w:val="20"/>
          <w:lang w:val="mi-NZ"/>
        </w:rPr>
        <w:footnoteReference w:id="18"/>
      </w:r>
      <w:r w:rsidR="0086321D" w:rsidRPr="004E4960">
        <w:rPr>
          <w:rFonts w:ascii="Verdana" w:hAnsi="Verdana"/>
          <w:sz w:val="20"/>
          <w:szCs w:val="20"/>
          <w:lang w:val="mi-NZ"/>
        </w:rPr>
        <w:t xml:space="preserve"> </w:t>
      </w:r>
      <w:r w:rsidR="00EA7369" w:rsidRPr="004E4960">
        <w:rPr>
          <w:rFonts w:ascii="Verdana" w:hAnsi="Verdana"/>
          <w:sz w:val="20"/>
          <w:szCs w:val="20"/>
          <w:lang w:val="mi-NZ"/>
        </w:rPr>
        <w:t>T</w:t>
      </w:r>
      <w:r w:rsidR="0086321D" w:rsidRPr="004E4960">
        <w:rPr>
          <w:rFonts w:ascii="Verdana" w:hAnsi="Verdana"/>
          <w:sz w:val="20"/>
          <w:szCs w:val="20"/>
          <w:lang w:val="mi-NZ"/>
        </w:rPr>
        <w:t>he Waitangi Tribunal has been clear that</w:t>
      </w:r>
      <w:r w:rsidR="00173152" w:rsidRPr="004E4960">
        <w:rPr>
          <w:rFonts w:ascii="Verdana" w:hAnsi="Verdana"/>
          <w:sz w:val="20"/>
          <w:szCs w:val="20"/>
          <w:lang w:val="mi-NZ"/>
        </w:rPr>
        <w:t xml:space="preserve"> </w:t>
      </w:r>
      <w:r w:rsidR="005069B6" w:rsidRPr="004E4960">
        <w:rPr>
          <w:rFonts w:ascii="Verdana" w:hAnsi="Verdana"/>
          <w:sz w:val="20"/>
          <w:szCs w:val="20"/>
          <w:lang w:val="mi-NZ"/>
        </w:rPr>
        <w:t>the Crown’s duty i</w:t>
      </w:r>
      <w:r w:rsidR="005D70C4" w:rsidRPr="004E4960">
        <w:rPr>
          <w:rFonts w:ascii="Verdana" w:hAnsi="Verdana"/>
          <w:sz w:val="20"/>
          <w:szCs w:val="20"/>
          <w:lang w:val="mi-NZ"/>
        </w:rPr>
        <w:t>n these circumstances is</w:t>
      </w:r>
      <w:r w:rsidR="005069B6" w:rsidRPr="004E4960">
        <w:rPr>
          <w:rFonts w:ascii="Verdana" w:hAnsi="Verdana"/>
          <w:sz w:val="20"/>
          <w:szCs w:val="20"/>
          <w:lang w:val="mi-NZ"/>
        </w:rPr>
        <w:t xml:space="preserve"> not to simply </w:t>
      </w:r>
      <w:r w:rsidR="003C4925" w:rsidRPr="004E4960">
        <w:rPr>
          <w:rFonts w:ascii="Verdana" w:hAnsi="Verdana"/>
          <w:sz w:val="20"/>
          <w:szCs w:val="20"/>
          <w:lang w:val="mi-NZ"/>
        </w:rPr>
        <w:t>reduce inequalit</w:t>
      </w:r>
      <w:r w:rsidR="00F566A2" w:rsidRPr="004E4960">
        <w:rPr>
          <w:rFonts w:ascii="Verdana" w:hAnsi="Verdana"/>
          <w:sz w:val="20"/>
          <w:szCs w:val="20"/>
          <w:lang w:val="mi-NZ"/>
        </w:rPr>
        <w:t>ies</w:t>
      </w:r>
      <w:r w:rsidR="003C4925" w:rsidRPr="004E4960">
        <w:rPr>
          <w:rFonts w:ascii="Verdana" w:hAnsi="Verdana"/>
          <w:sz w:val="20"/>
          <w:szCs w:val="20"/>
          <w:lang w:val="mi-NZ"/>
        </w:rPr>
        <w:t xml:space="preserve"> between</w:t>
      </w:r>
      <w:r w:rsidR="005069B6" w:rsidRPr="004E4960">
        <w:rPr>
          <w:rFonts w:ascii="Verdana" w:hAnsi="Verdana"/>
          <w:sz w:val="20"/>
          <w:szCs w:val="20"/>
          <w:lang w:val="mi-NZ"/>
        </w:rPr>
        <w:t xml:space="preserve"> M</w:t>
      </w:r>
      <w:r w:rsidR="005069B6" w:rsidRPr="004E4960">
        <w:rPr>
          <w:rFonts w:ascii="Verdana" w:hAnsi="Verdana" w:cs="Calibri"/>
          <w:sz w:val="20"/>
          <w:szCs w:val="20"/>
          <w:lang w:val="mi-NZ"/>
        </w:rPr>
        <w:t>ā</w:t>
      </w:r>
      <w:r w:rsidR="005069B6" w:rsidRPr="004E4960">
        <w:rPr>
          <w:rFonts w:ascii="Verdana" w:hAnsi="Verdana"/>
          <w:sz w:val="20"/>
          <w:szCs w:val="20"/>
          <w:lang w:val="mi-NZ"/>
        </w:rPr>
        <w:t>ori and non-M</w:t>
      </w:r>
      <w:r w:rsidR="005069B6" w:rsidRPr="004E4960">
        <w:rPr>
          <w:rFonts w:ascii="Verdana" w:hAnsi="Verdana" w:cs="Calibri"/>
          <w:sz w:val="20"/>
          <w:szCs w:val="20"/>
          <w:lang w:val="mi-NZ"/>
        </w:rPr>
        <w:t>ā</w:t>
      </w:r>
      <w:r w:rsidR="005069B6" w:rsidRPr="004E4960">
        <w:rPr>
          <w:rFonts w:ascii="Verdana" w:hAnsi="Verdana"/>
          <w:sz w:val="20"/>
          <w:szCs w:val="20"/>
          <w:lang w:val="mi-NZ"/>
        </w:rPr>
        <w:t>ori</w:t>
      </w:r>
      <w:r w:rsidR="004362C5" w:rsidRPr="004E4960">
        <w:rPr>
          <w:rFonts w:ascii="Verdana" w:hAnsi="Verdana"/>
          <w:sz w:val="20"/>
          <w:szCs w:val="20"/>
          <w:lang w:val="mi-NZ"/>
        </w:rPr>
        <w:t xml:space="preserve"> but </w:t>
      </w:r>
      <w:r w:rsidR="003C4925" w:rsidRPr="004E4960">
        <w:rPr>
          <w:rFonts w:ascii="Verdana" w:hAnsi="Verdana"/>
          <w:sz w:val="20"/>
          <w:szCs w:val="20"/>
          <w:lang w:val="mi-NZ"/>
        </w:rPr>
        <w:t>rather</w:t>
      </w:r>
      <w:r w:rsidR="004362C5" w:rsidRPr="004E4960">
        <w:rPr>
          <w:rFonts w:ascii="Verdana" w:hAnsi="Verdana"/>
          <w:sz w:val="20"/>
          <w:szCs w:val="20"/>
          <w:lang w:val="mi-NZ"/>
        </w:rPr>
        <w:t xml:space="preserve"> </w:t>
      </w:r>
      <w:r w:rsidR="0045129B" w:rsidRPr="004E4960">
        <w:rPr>
          <w:rFonts w:ascii="Verdana" w:hAnsi="Verdana"/>
          <w:sz w:val="20"/>
          <w:szCs w:val="20"/>
          <w:lang w:val="mi-NZ"/>
        </w:rPr>
        <w:t xml:space="preserve">to </w:t>
      </w:r>
      <w:r w:rsidR="004362C5" w:rsidRPr="004E4960">
        <w:rPr>
          <w:rFonts w:ascii="Verdana" w:hAnsi="Verdana"/>
          <w:sz w:val="20"/>
          <w:szCs w:val="20"/>
          <w:lang w:val="mi-NZ"/>
        </w:rPr>
        <w:t>achieve equity by ensuring the rights and guarantees to M</w:t>
      </w:r>
      <w:r w:rsidR="004362C5" w:rsidRPr="004E4960">
        <w:rPr>
          <w:rFonts w:ascii="Verdana" w:hAnsi="Verdana" w:cs="Calibri"/>
          <w:sz w:val="20"/>
          <w:szCs w:val="20"/>
          <w:lang w:val="mi-NZ"/>
        </w:rPr>
        <w:t>ā</w:t>
      </w:r>
      <w:r w:rsidR="004362C5" w:rsidRPr="004E4960">
        <w:rPr>
          <w:rFonts w:ascii="Verdana" w:hAnsi="Verdana"/>
          <w:sz w:val="20"/>
          <w:szCs w:val="20"/>
          <w:lang w:val="mi-NZ"/>
        </w:rPr>
        <w:t>ori under te Tiriti are given effect.</w:t>
      </w:r>
    </w:p>
    <w:p w14:paraId="0C5BA1DE" w14:textId="567030C4" w:rsidR="009B1CE8" w:rsidRPr="004E4960" w:rsidRDefault="00A350D7" w:rsidP="00944034">
      <w:pPr>
        <w:pStyle w:val="ListParagraph"/>
        <w:numPr>
          <w:ilvl w:val="0"/>
          <w:numId w:val="34"/>
        </w:numPr>
        <w:spacing w:before="120" w:after="120"/>
        <w:ind w:left="714" w:hanging="357"/>
        <w:contextualSpacing w:val="0"/>
        <w:jc w:val="both"/>
        <w:rPr>
          <w:rFonts w:ascii="Verdana" w:hAnsi="Verdana"/>
          <w:sz w:val="20"/>
          <w:szCs w:val="20"/>
        </w:rPr>
      </w:pPr>
      <w:r w:rsidRPr="004E4960">
        <w:rPr>
          <w:rFonts w:ascii="Verdana" w:hAnsi="Verdana"/>
          <w:sz w:val="20"/>
          <w:szCs w:val="20"/>
          <w:lang w:val="mi-NZ"/>
        </w:rPr>
        <w:t>In the spirit of the partnership between the Crown and M</w:t>
      </w:r>
      <w:r w:rsidRPr="004E4960">
        <w:rPr>
          <w:rFonts w:ascii="Verdana" w:hAnsi="Verdana" w:cs="Calibri"/>
          <w:sz w:val="20"/>
          <w:szCs w:val="20"/>
          <w:lang w:val="mi-NZ"/>
        </w:rPr>
        <w:t>ā</w:t>
      </w:r>
      <w:r w:rsidRPr="004E4960">
        <w:rPr>
          <w:rFonts w:ascii="Verdana" w:hAnsi="Verdana"/>
          <w:sz w:val="20"/>
          <w:szCs w:val="20"/>
          <w:lang w:val="mi-NZ"/>
        </w:rPr>
        <w:t>ori envisioned under te Tiriti, t</w:t>
      </w:r>
      <w:r w:rsidR="008D4D1D" w:rsidRPr="004E4960">
        <w:rPr>
          <w:rFonts w:ascii="Verdana" w:hAnsi="Verdana"/>
          <w:sz w:val="20"/>
          <w:szCs w:val="20"/>
          <w:lang w:val="mi-NZ"/>
        </w:rPr>
        <w:t xml:space="preserve">he Crown is also under a duty to </w:t>
      </w:r>
      <w:r w:rsidRPr="004E4960">
        <w:rPr>
          <w:rFonts w:ascii="Verdana" w:hAnsi="Verdana"/>
          <w:sz w:val="20"/>
          <w:szCs w:val="20"/>
          <w:lang w:val="mi-NZ"/>
        </w:rPr>
        <w:t>act reasonably and in good faith towards M</w:t>
      </w:r>
      <w:r w:rsidRPr="004E4960">
        <w:rPr>
          <w:rFonts w:ascii="Verdana" w:hAnsi="Verdana" w:cs="Calibri"/>
          <w:sz w:val="20"/>
          <w:szCs w:val="20"/>
          <w:lang w:val="mi-NZ"/>
        </w:rPr>
        <w:t>ā</w:t>
      </w:r>
      <w:r w:rsidRPr="004E4960">
        <w:rPr>
          <w:rFonts w:ascii="Verdana" w:hAnsi="Verdana"/>
          <w:sz w:val="20"/>
          <w:szCs w:val="20"/>
          <w:lang w:val="mi-NZ"/>
        </w:rPr>
        <w:t>ori. This means that the Crown should involve M</w:t>
      </w:r>
      <w:r w:rsidRPr="004E4960">
        <w:rPr>
          <w:rFonts w:ascii="Verdana" w:hAnsi="Verdana" w:cs="Calibri"/>
          <w:sz w:val="20"/>
          <w:szCs w:val="20"/>
          <w:lang w:val="mi-NZ"/>
        </w:rPr>
        <w:t>ā</w:t>
      </w:r>
      <w:r w:rsidRPr="004E4960">
        <w:rPr>
          <w:rFonts w:ascii="Verdana" w:hAnsi="Verdana"/>
          <w:sz w:val="20"/>
          <w:szCs w:val="20"/>
          <w:lang w:val="mi-NZ"/>
        </w:rPr>
        <w:t>ori in decision-making on matters that affect th</w:t>
      </w:r>
      <w:r w:rsidR="00B20792" w:rsidRPr="004E4960">
        <w:rPr>
          <w:rFonts w:ascii="Verdana" w:hAnsi="Verdana"/>
          <w:sz w:val="20"/>
          <w:szCs w:val="20"/>
          <w:lang w:val="mi-NZ"/>
        </w:rPr>
        <w:t>eir rights and interests</w:t>
      </w:r>
      <w:r w:rsidR="0083227C" w:rsidRPr="004E4960">
        <w:rPr>
          <w:rFonts w:ascii="Verdana" w:hAnsi="Verdana"/>
          <w:sz w:val="20"/>
          <w:szCs w:val="20"/>
          <w:lang w:val="mi-NZ"/>
        </w:rPr>
        <w:t>. Depending on the issue, t</w:t>
      </w:r>
      <w:r w:rsidR="005E562D" w:rsidRPr="004E4960">
        <w:rPr>
          <w:rFonts w:ascii="Verdana" w:hAnsi="Verdana"/>
          <w:sz w:val="20"/>
          <w:szCs w:val="20"/>
          <w:lang w:val="mi-NZ"/>
        </w:rPr>
        <w:t>e Tiriti dictates that the</w:t>
      </w:r>
      <w:r w:rsidR="0083227C" w:rsidRPr="004E4960">
        <w:rPr>
          <w:rFonts w:ascii="Verdana" w:hAnsi="Verdana"/>
          <w:sz w:val="20"/>
          <w:szCs w:val="20"/>
          <w:lang w:val="mi-NZ"/>
        </w:rPr>
        <w:t xml:space="preserve"> Crown and M</w:t>
      </w:r>
      <w:r w:rsidR="0083227C" w:rsidRPr="004E4960">
        <w:rPr>
          <w:rFonts w:ascii="Verdana" w:hAnsi="Verdana" w:cs="Calibri"/>
          <w:sz w:val="20"/>
          <w:szCs w:val="20"/>
          <w:lang w:val="mi-NZ"/>
        </w:rPr>
        <w:t>ā</w:t>
      </w:r>
      <w:r w:rsidR="0083227C" w:rsidRPr="004E4960">
        <w:rPr>
          <w:rFonts w:ascii="Verdana" w:hAnsi="Verdana"/>
          <w:sz w:val="20"/>
          <w:szCs w:val="20"/>
          <w:lang w:val="mi-NZ"/>
        </w:rPr>
        <w:t>ori should</w:t>
      </w:r>
      <w:r w:rsidR="005E562D" w:rsidRPr="004E4960">
        <w:rPr>
          <w:rFonts w:ascii="Verdana" w:hAnsi="Verdana"/>
          <w:sz w:val="20"/>
          <w:szCs w:val="20"/>
          <w:lang w:val="mi-NZ"/>
        </w:rPr>
        <w:t xml:space="preserve"> either</w:t>
      </w:r>
      <w:r w:rsidR="0083227C" w:rsidRPr="004E4960">
        <w:rPr>
          <w:rFonts w:ascii="Verdana" w:hAnsi="Verdana"/>
          <w:sz w:val="20"/>
          <w:szCs w:val="20"/>
          <w:lang w:val="mi-NZ"/>
        </w:rPr>
        <w:t xml:space="preserve"> </w:t>
      </w:r>
      <w:r w:rsidR="005E562D" w:rsidRPr="004E4960">
        <w:rPr>
          <w:rFonts w:ascii="Verdana" w:hAnsi="Verdana"/>
          <w:sz w:val="20"/>
          <w:szCs w:val="20"/>
          <w:lang w:val="mi-NZ"/>
        </w:rPr>
        <w:t>co-govern</w:t>
      </w:r>
      <w:r w:rsidR="008F7D7E" w:rsidRPr="004E4960">
        <w:rPr>
          <w:rFonts w:ascii="Verdana" w:hAnsi="Verdana"/>
          <w:sz w:val="20"/>
          <w:szCs w:val="20"/>
          <w:lang w:val="mi-NZ"/>
        </w:rPr>
        <w:t xml:space="preserve"> or M</w:t>
      </w:r>
      <w:r w:rsidR="008F7D7E" w:rsidRPr="004E4960">
        <w:rPr>
          <w:rFonts w:ascii="Verdana" w:hAnsi="Verdana" w:cs="Calibri"/>
          <w:sz w:val="20"/>
          <w:szCs w:val="20"/>
          <w:lang w:val="mi-NZ"/>
        </w:rPr>
        <w:t>ā</w:t>
      </w:r>
      <w:r w:rsidR="008F7D7E" w:rsidRPr="004E4960">
        <w:rPr>
          <w:rFonts w:ascii="Verdana" w:hAnsi="Verdana"/>
          <w:sz w:val="20"/>
          <w:szCs w:val="20"/>
          <w:lang w:val="mi-NZ"/>
        </w:rPr>
        <w:t xml:space="preserve">ori should lead. </w:t>
      </w:r>
      <w:r w:rsidR="00DD5391" w:rsidRPr="004E4960">
        <w:rPr>
          <w:rFonts w:ascii="Verdana" w:hAnsi="Verdana"/>
          <w:sz w:val="20"/>
          <w:szCs w:val="20"/>
          <w:lang w:val="mi-NZ"/>
        </w:rPr>
        <w:t>Th</w:t>
      </w:r>
      <w:r w:rsidR="005E562D" w:rsidRPr="004E4960">
        <w:rPr>
          <w:rFonts w:ascii="Verdana" w:hAnsi="Verdana"/>
          <w:sz w:val="20"/>
          <w:szCs w:val="20"/>
          <w:lang w:val="mi-NZ"/>
        </w:rPr>
        <w:t>e Crown’s</w:t>
      </w:r>
      <w:r w:rsidR="00DD5391" w:rsidRPr="004E4960">
        <w:rPr>
          <w:rFonts w:ascii="Verdana" w:hAnsi="Verdana"/>
          <w:sz w:val="20"/>
          <w:szCs w:val="20"/>
          <w:lang w:val="mi-NZ"/>
        </w:rPr>
        <w:t xml:space="preserve"> duty extends to</w:t>
      </w:r>
      <w:r w:rsidR="008F7D7E" w:rsidRPr="004E4960">
        <w:rPr>
          <w:rFonts w:ascii="Verdana" w:hAnsi="Verdana"/>
          <w:sz w:val="20"/>
          <w:szCs w:val="20"/>
          <w:lang w:val="mi-NZ"/>
        </w:rPr>
        <w:t xml:space="preserve"> tamariki M</w:t>
      </w:r>
      <w:r w:rsidR="008F7D7E" w:rsidRPr="004E4960">
        <w:rPr>
          <w:rFonts w:ascii="Verdana" w:hAnsi="Verdana" w:cs="Calibri"/>
          <w:sz w:val="20"/>
          <w:szCs w:val="20"/>
          <w:lang w:val="mi-NZ"/>
        </w:rPr>
        <w:t>ā</w:t>
      </w:r>
      <w:r w:rsidR="008F7D7E" w:rsidRPr="004E4960">
        <w:rPr>
          <w:rFonts w:ascii="Verdana" w:hAnsi="Verdana"/>
          <w:sz w:val="20"/>
          <w:szCs w:val="20"/>
          <w:lang w:val="mi-NZ"/>
        </w:rPr>
        <w:t>ori</w:t>
      </w:r>
      <w:r w:rsidR="002831BA" w:rsidRPr="004E4960">
        <w:rPr>
          <w:rFonts w:ascii="Verdana" w:hAnsi="Verdana"/>
          <w:sz w:val="20"/>
          <w:szCs w:val="20"/>
          <w:lang w:val="mi-NZ"/>
        </w:rPr>
        <w:t xml:space="preserve"> and it </w:t>
      </w:r>
      <w:r w:rsidR="00DD5391" w:rsidRPr="004E4960">
        <w:rPr>
          <w:rFonts w:ascii="Verdana" w:hAnsi="Verdana"/>
          <w:sz w:val="20"/>
          <w:szCs w:val="20"/>
          <w:lang w:val="mi-NZ"/>
        </w:rPr>
        <w:t>s</w:t>
      </w:r>
      <w:r w:rsidR="002831BA" w:rsidRPr="004E4960">
        <w:rPr>
          <w:rFonts w:ascii="Verdana" w:hAnsi="Verdana"/>
          <w:sz w:val="20"/>
          <w:szCs w:val="20"/>
          <w:lang w:val="mi-NZ"/>
        </w:rPr>
        <w:t xml:space="preserve">hould </w:t>
      </w:r>
      <w:r w:rsidR="00DD5391" w:rsidRPr="004E4960">
        <w:rPr>
          <w:rFonts w:ascii="Verdana" w:hAnsi="Verdana"/>
          <w:sz w:val="20"/>
          <w:szCs w:val="20"/>
          <w:lang w:val="mi-NZ"/>
        </w:rPr>
        <w:t>involve</w:t>
      </w:r>
      <w:r w:rsidR="002831BA" w:rsidRPr="004E4960">
        <w:rPr>
          <w:rFonts w:ascii="Verdana" w:hAnsi="Verdana"/>
          <w:sz w:val="20"/>
          <w:szCs w:val="20"/>
          <w:lang w:val="mi-NZ"/>
        </w:rPr>
        <w:t xml:space="preserve"> tamariki M</w:t>
      </w:r>
      <w:r w:rsidR="002831BA" w:rsidRPr="004E4960">
        <w:rPr>
          <w:rFonts w:ascii="Verdana" w:hAnsi="Verdana" w:cs="Calibri"/>
          <w:sz w:val="20"/>
          <w:szCs w:val="20"/>
          <w:lang w:val="mi-NZ"/>
        </w:rPr>
        <w:t>ā</w:t>
      </w:r>
      <w:r w:rsidR="002831BA" w:rsidRPr="004E4960">
        <w:rPr>
          <w:rFonts w:ascii="Verdana" w:hAnsi="Verdana"/>
          <w:sz w:val="20"/>
          <w:szCs w:val="20"/>
          <w:lang w:val="mi-NZ"/>
        </w:rPr>
        <w:t>ori</w:t>
      </w:r>
      <w:r w:rsidR="00DD5391" w:rsidRPr="004E4960">
        <w:rPr>
          <w:rFonts w:ascii="Verdana" w:hAnsi="Verdana"/>
          <w:sz w:val="20"/>
          <w:szCs w:val="20"/>
          <w:lang w:val="mi-NZ"/>
        </w:rPr>
        <w:t xml:space="preserve"> in decision-making process</w:t>
      </w:r>
      <w:r w:rsidR="003C716D" w:rsidRPr="004E4960">
        <w:rPr>
          <w:rFonts w:ascii="Verdana" w:hAnsi="Verdana"/>
          <w:sz w:val="20"/>
          <w:szCs w:val="20"/>
          <w:lang w:val="mi-NZ"/>
        </w:rPr>
        <w:t>es</w:t>
      </w:r>
      <w:r w:rsidR="00DD5391" w:rsidRPr="004E4960">
        <w:rPr>
          <w:rFonts w:ascii="Verdana" w:hAnsi="Verdana"/>
          <w:sz w:val="20"/>
          <w:szCs w:val="20"/>
          <w:lang w:val="mi-NZ"/>
        </w:rPr>
        <w:t xml:space="preserve"> on issues that affect their rights and interests.</w:t>
      </w:r>
      <w:r w:rsidR="003C716D" w:rsidRPr="004E4960">
        <w:rPr>
          <w:rFonts w:ascii="Verdana" w:hAnsi="Verdana"/>
          <w:sz w:val="20"/>
          <w:szCs w:val="20"/>
          <w:lang w:val="mi-NZ"/>
        </w:rPr>
        <w:t xml:space="preserve"> For example, tamariki M</w:t>
      </w:r>
      <w:r w:rsidR="003C716D" w:rsidRPr="004E4960">
        <w:rPr>
          <w:rFonts w:ascii="Verdana" w:hAnsi="Verdana" w:cs="Calibri"/>
          <w:sz w:val="20"/>
          <w:szCs w:val="20"/>
          <w:lang w:val="mi-NZ"/>
        </w:rPr>
        <w:t>ā</w:t>
      </w:r>
      <w:r w:rsidR="003C716D" w:rsidRPr="004E4960">
        <w:rPr>
          <w:rFonts w:ascii="Verdana" w:hAnsi="Verdana"/>
          <w:sz w:val="20"/>
          <w:szCs w:val="20"/>
          <w:lang w:val="mi-NZ"/>
        </w:rPr>
        <w:t>ori should be involved in decision-making related to</w:t>
      </w:r>
      <w:r w:rsidR="00484746" w:rsidRPr="004E4960">
        <w:rPr>
          <w:rFonts w:ascii="Verdana" w:hAnsi="Verdana"/>
          <w:sz w:val="20"/>
          <w:szCs w:val="20"/>
          <w:lang w:val="mi-NZ"/>
        </w:rPr>
        <w:t xml:space="preserve"> issues </w:t>
      </w:r>
      <w:r w:rsidR="00665B9C" w:rsidRPr="004E4960">
        <w:rPr>
          <w:rFonts w:ascii="Verdana" w:hAnsi="Verdana"/>
          <w:sz w:val="20"/>
          <w:szCs w:val="20"/>
          <w:lang w:val="mi-NZ"/>
        </w:rPr>
        <w:t xml:space="preserve">such as </w:t>
      </w:r>
      <w:r w:rsidR="003C716D" w:rsidRPr="004E4960">
        <w:rPr>
          <w:rFonts w:ascii="Verdana" w:hAnsi="Verdana"/>
          <w:sz w:val="20"/>
          <w:szCs w:val="20"/>
          <w:lang w:val="mi-NZ"/>
        </w:rPr>
        <w:t>changes to the care and protection system</w:t>
      </w:r>
      <w:r w:rsidR="00665B9C" w:rsidRPr="004E4960">
        <w:rPr>
          <w:rFonts w:ascii="Verdana" w:hAnsi="Verdana"/>
          <w:sz w:val="20"/>
          <w:szCs w:val="20"/>
          <w:lang w:val="mi-NZ"/>
        </w:rPr>
        <w:t xml:space="preserve"> or climate change</w:t>
      </w:r>
      <w:r w:rsidR="003D2A90" w:rsidRPr="004E4960">
        <w:rPr>
          <w:rFonts w:ascii="Verdana" w:hAnsi="Verdana"/>
          <w:sz w:val="20"/>
          <w:szCs w:val="20"/>
          <w:lang w:val="mi-NZ"/>
        </w:rPr>
        <w:t xml:space="preserve"> policy</w:t>
      </w:r>
      <w:r w:rsidR="003C716D" w:rsidRPr="004E4960">
        <w:rPr>
          <w:rFonts w:ascii="Verdana" w:hAnsi="Verdana"/>
          <w:sz w:val="20"/>
          <w:szCs w:val="20"/>
          <w:lang w:val="mi-NZ"/>
        </w:rPr>
        <w:t>.</w:t>
      </w:r>
    </w:p>
    <w:p w14:paraId="3AEBBC33" w14:textId="06621E3A" w:rsidR="00086512" w:rsidRPr="004E4960" w:rsidRDefault="002A39BF" w:rsidP="00FF37BB">
      <w:pPr>
        <w:jc w:val="both"/>
        <w:rPr>
          <w:rFonts w:ascii="Verdana" w:hAnsi="Verdana"/>
          <w:sz w:val="20"/>
          <w:szCs w:val="20"/>
          <w:lang w:val="mi-NZ"/>
        </w:rPr>
      </w:pPr>
      <w:r w:rsidRPr="004E4960">
        <w:rPr>
          <w:rFonts w:ascii="Verdana" w:hAnsi="Verdana"/>
          <w:sz w:val="20"/>
          <w:szCs w:val="20"/>
          <w:lang w:val="mi-NZ"/>
        </w:rPr>
        <w:t>T</w:t>
      </w:r>
      <w:r w:rsidR="00FA54CD" w:rsidRPr="004E4960">
        <w:rPr>
          <w:rFonts w:ascii="Verdana" w:hAnsi="Verdana"/>
          <w:sz w:val="20"/>
          <w:szCs w:val="20"/>
          <w:lang w:val="mi-NZ"/>
        </w:rPr>
        <w:t xml:space="preserve">he guarantees </w:t>
      </w:r>
      <w:r w:rsidR="004C1663" w:rsidRPr="004E4960">
        <w:rPr>
          <w:rFonts w:ascii="Verdana" w:hAnsi="Verdana"/>
          <w:sz w:val="20"/>
          <w:szCs w:val="20"/>
          <w:lang w:val="mi-NZ"/>
        </w:rPr>
        <w:t>made to M</w:t>
      </w:r>
      <w:r w:rsidR="004C1663" w:rsidRPr="004E4960">
        <w:rPr>
          <w:rFonts w:ascii="Verdana" w:hAnsi="Verdana" w:cs="Calibri"/>
          <w:sz w:val="20"/>
          <w:szCs w:val="20"/>
          <w:lang w:val="mi-NZ"/>
        </w:rPr>
        <w:t>ā</w:t>
      </w:r>
      <w:r w:rsidR="004C1663" w:rsidRPr="004E4960">
        <w:rPr>
          <w:rFonts w:ascii="Verdana" w:hAnsi="Verdana"/>
          <w:sz w:val="20"/>
          <w:szCs w:val="20"/>
          <w:lang w:val="mi-NZ"/>
        </w:rPr>
        <w:t>ori, including tamariki M</w:t>
      </w:r>
      <w:r w:rsidR="004C1663" w:rsidRPr="004E4960">
        <w:rPr>
          <w:rFonts w:ascii="Verdana" w:hAnsi="Verdana" w:cs="Calibri"/>
          <w:sz w:val="20"/>
          <w:szCs w:val="20"/>
          <w:lang w:val="mi-NZ"/>
        </w:rPr>
        <w:t>ā</w:t>
      </w:r>
      <w:r w:rsidR="004C1663" w:rsidRPr="004E4960">
        <w:rPr>
          <w:rFonts w:ascii="Verdana" w:hAnsi="Verdana"/>
          <w:sz w:val="20"/>
          <w:szCs w:val="20"/>
          <w:lang w:val="mi-NZ"/>
        </w:rPr>
        <w:t xml:space="preserve">ori, </w:t>
      </w:r>
      <w:r w:rsidR="00FA54CD" w:rsidRPr="004E4960">
        <w:rPr>
          <w:rFonts w:ascii="Verdana" w:hAnsi="Verdana"/>
          <w:sz w:val="20"/>
          <w:szCs w:val="20"/>
          <w:lang w:val="mi-NZ"/>
        </w:rPr>
        <w:t xml:space="preserve">under </w:t>
      </w:r>
      <w:r w:rsidR="00093DAE" w:rsidRPr="004E4960">
        <w:rPr>
          <w:rFonts w:ascii="Verdana" w:hAnsi="Verdana"/>
          <w:sz w:val="20"/>
          <w:szCs w:val="20"/>
          <w:lang w:val="mi-NZ"/>
        </w:rPr>
        <w:t>te Tiriti</w:t>
      </w:r>
      <w:r w:rsidR="00FA54CD" w:rsidRPr="004E4960">
        <w:rPr>
          <w:rFonts w:ascii="Verdana" w:hAnsi="Verdana"/>
          <w:sz w:val="20"/>
          <w:szCs w:val="20"/>
          <w:lang w:val="mi-NZ"/>
        </w:rPr>
        <w:t xml:space="preserve"> </w:t>
      </w:r>
      <w:r w:rsidR="009907D8" w:rsidRPr="004E4960">
        <w:rPr>
          <w:rFonts w:ascii="Verdana" w:hAnsi="Verdana"/>
          <w:sz w:val="20"/>
          <w:szCs w:val="20"/>
          <w:lang w:val="mi-NZ"/>
        </w:rPr>
        <w:t>ha</w:t>
      </w:r>
      <w:r w:rsidR="00FA54CD" w:rsidRPr="004E4960">
        <w:rPr>
          <w:rFonts w:ascii="Verdana" w:hAnsi="Verdana"/>
          <w:sz w:val="20"/>
          <w:szCs w:val="20"/>
          <w:lang w:val="mi-NZ"/>
        </w:rPr>
        <w:t>ve</w:t>
      </w:r>
      <w:r w:rsidR="009907D8" w:rsidRPr="004E4960">
        <w:rPr>
          <w:rFonts w:ascii="Verdana" w:hAnsi="Verdana"/>
          <w:sz w:val="20"/>
          <w:szCs w:val="20"/>
          <w:lang w:val="mi-NZ"/>
        </w:rPr>
        <w:t xml:space="preserve"> been</w:t>
      </w:r>
      <w:r w:rsidR="00093DAE" w:rsidRPr="004E4960">
        <w:rPr>
          <w:rFonts w:ascii="Verdana" w:hAnsi="Verdana"/>
          <w:sz w:val="20"/>
          <w:szCs w:val="20"/>
          <w:lang w:val="mi-NZ"/>
        </w:rPr>
        <w:t xml:space="preserve"> largely dishonoured</w:t>
      </w:r>
      <w:r w:rsidR="009907D8" w:rsidRPr="004E4960">
        <w:rPr>
          <w:rFonts w:ascii="Verdana" w:hAnsi="Verdana"/>
          <w:sz w:val="20"/>
          <w:szCs w:val="20"/>
          <w:lang w:val="mi-NZ"/>
        </w:rPr>
        <w:t xml:space="preserve"> by the New Zealand Government</w:t>
      </w:r>
      <w:r w:rsidR="00FA54CD" w:rsidRPr="004E4960">
        <w:rPr>
          <w:rFonts w:ascii="Verdana" w:hAnsi="Verdana"/>
          <w:sz w:val="20"/>
          <w:szCs w:val="20"/>
          <w:lang w:val="mi-NZ"/>
        </w:rPr>
        <w:t xml:space="preserve"> and </w:t>
      </w:r>
      <w:r w:rsidR="0048671C" w:rsidRPr="004E4960">
        <w:rPr>
          <w:rFonts w:ascii="Verdana" w:hAnsi="Verdana"/>
          <w:sz w:val="20"/>
          <w:szCs w:val="20"/>
          <w:lang w:val="mi-NZ"/>
        </w:rPr>
        <w:t>it has</w:t>
      </w:r>
      <w:r w:rsidR="00FA54CD" w:rsidRPr="004E4960">
        <w:rPr>
          <w:rFonts w:ascii="Verdana" w:hAnsi="Verdana"/>
          <w:sz w:val="20"/>
          <w:szCs w:val="20"/>
          <w:lang w:val="mi-NZ"/>
        </w:rPr>
        <w:t xml:space="preserve"> failed to discharge</w:t>
      </w:r>
      <w:r w:rsidR="0048671C" w:rsidRPr="004E4960">
        <w:rPr>
          <w:rFonts w:ascii="Verdana" w:hAnsi="Verdana"/>
          <w:sz w:val="20"/>
          <w:szCs w:val="20"/>
          <w:lang w:val="mi-NZ"/>
        </w:rPr>
        <w:t xml:space="preserve"> it</w:t>
      </w:r>
      <w:r w:rsidR="00FA54CD" w:rsidRPr="004E4960">
        <w:rPr>
          <w:rFonts w:ascii="Verdana" w:hAnsi="Verdana"/>
          <w:sz w:val="20"/>
          <w:szCs w:val="20"/>
          <w:lang w:val="mi-NZ"/>
        </w:rPr>
        <w:t xml:space="preserve"> duties </w:t>
      </w:r>
      <w:r w:rsidR="008A6DA1" w:rsidRPr="004E4960">
        <w:rPr>
          <w:rFonts w:ascii="Verdana" w:hAnsi="Verdana"/>
          <w:sz w:val="20"/>
          <w:szCs w:val="20"/>
          <w:lang w:val="mi-NZ"/>
        </w:rPr>
        <w:t>in line with te Tiriti</w:t>
      </w:r>
      <w:r w:rsidR="009907D8" w:rsidRPr="004E4960">
        <w:rPr>
          <w:rFonts w:ascii="Verdana" w:hAnsi="Verdana"/>
          <w:sz w:val="20"/>
          <w:szCs w:val="20"/>
          <w:lang w:val="mi-NZ"/>
        </w:rPr>
        <w:t xml:space="preserve">. </w:t>
      </w:r>
      <w:r w:rsidR="005F72D9" w:rsidRPr="004E4960">
        <w:rPr>
          <w:rFonts w:ascii="Verdana" w:hAnsi="Verdana"/>
          <w:sz w:val="20"/>
          <w:szCs w:val="20"/>
          <w:lang w:val="mi-NZ"/>
        </w:rPr>
        <w:t xml:space="preserve">Significantly, </w:t>
      </w:r>
      <w:r w:rsidR="001B4480" w:rsidRPr="004E4960">
        <w:rPr>
          <w:rFonts w:ascii="Verdana" w:hAnsi="Verdana"/>
          <w:sz w:val="20"/>
          <w:szCs w:val="20"/>
          <w:lang w:val="mi-NZ"/>
        </w:rPr>
        <w:t xml:space="preserve">the Government has undermined the exercise of </w:t>
      </w:r>
      <w:r w:rsidR="00DD4109" w:rsidRPr="004E4960">
        <w:rPr>
          <w:rFonts w:ascii="Verdana" w:hAnsi="Verdana"/>
          <w:sz w:val="20"/>
          <w:szCs w:val="20"/>
          <w:lang w:val="mi-NZ"/>
        </w:rPr>
        <w:t>M</w:t>
      </w:r>
      <w:r w:rsidR="00DD4109" w:rsidRPr="004E4960">
        <w:rPr>
          <w:rFonts w:ascii="Verdana" w:hAnsi="Verdana" w:cs="Calibri"/>
          <w:sz w:val="20"/>
          <w:szCs w:val="20"/>
          <w:lang w:val="mi-NZ"/>
        </w:rPr>
        <w:t>ā</w:t>
      </w:r>
      <w:r w:rsidR="00DD4109" w:rsidRPr="004E4960">
        <w:rPr>
          <w:rFonts w:ascii="Verdana" w:hAnsi="Verdana"/>
          <w:sz w:val="20"/>
          <w:szCs w:val="20"/>
          <w:lang w:val="mi-NZ"/>
        </w:rPr>
        <w:t>ori</w:t>
      </w:r>
      <w:r w:rsidR="0000367E" w:rsidRPr="004E4960">
        <w:rPr>
          <w:rFonts w:ascii="Verdana" w:hAnsi="Verdana"/>
          <w:sz w:val="20"/>
          <w:szCs w:val="20"/>
          <w:lang w:val="mi-NZ"/>
        </w:rPr>
        <w:t xml:space="preserve"> </w:t>
      </w:r>
      <w:r w:rsidR="005F72D9" w:rsidRPr="004E4960">
        <w:rPr>
          <w:rFonts w:ascii="Verdana" w:hAnsi="Verdana"/>
          <w:sz w:val="20"/>
          <w:szCs w:val="20"/>
          <w:lang w:val="mi-NZ"/>
        </w:rPr>
        <w:t xml:space="preserve">tino rangatiratanga </w:t>
      </w:r>
      <w:r w:rsidR="00E77C0C" w:rsidRPr="004E4960">
        <w:rPr>
          <w:rFonts w:ascii="Verdana" w:hAnsi="Verdana"/>
          <w:sz w:val="20"/>
          <w:szCs w:val="20"/>
          <w:lang w:val="mi-NZ"/>
        </w:rPr>
        <w:t>and this has had</w:t>
      </w:r>
      <w:r w:rsidR="00562F1E" w:rsidRPr="004E4960">
        <w:rPr>
          <w:rFonts w:ascii="Verdana" w:hAnsi="Verdana"/>
          <w:sz w:val="20"/>
          <w:szCs w:val="20"/>
          <w:lang w:val="mi-NZ"/>
        </w:rPr>
        <w:t xml:space="preserve"> devastating</w:t>
      </w:r>
      <w:r w:rsidR="00E77C0C" w:rsidRPr="004E4960">
        <w:rPr>
          <w:rFonts w:ascii="Verdana" w:hAnsi="Verdana"/>
          <w:sz w:val="20"/>
          <w:szCs w:val="20"/>
          <w:lang w:val="mi-NZ"/>
        </w:rPr>
        <w:t xml:space="preserve"> flow-on effect</w:t>
      </w:r>
      <w:r w:rsidR="00562F1E" w:rsidRPr="004E4960">
        <w:rPr>
          <w:rFonts w:ascii="Verdana" w:hAnsi="Verdana"/>
          <w:sz w:val="20"/>
          <w:szCs w:val="20"/>
          <w:lang w:val="mi-NZ"/>
        </w:rPr>
        <w:t>s</w:t>
      </w:r>
      <w:r w:rsidR="00E77C0C" w:rsidRPr="004E4960">
        <w:rPr>
          <w:rFonts w:ascii="Verdana" w:hAnsi="Verdana"/>
          <w:sz w:val="20"/>
          <w:szCs w:val="20"/>
          <w:lang w:val="mi-NZ"/>
        </w:rPr>
        <w:t xml:space="preserve"> for the well-being of tamariki M</w:t>
      </w:r>
      <w:r w:rsidR="00E77C0C" w:rsidRPr="004E4960">
        <w:rPr>
          <w:rFonts w:ascii="Verdana" w:hAnsi="Verdana" w:cs="Calibri"/>
          <w:sz w:val="20"/>
          <w:szCs w:val="20"/>
          <w:lang w:val="mi-NZ"/>
        </w:rPr>
        <w:t>ā</w:t>
      </w:r>
      <w:r w:rsidR="00E77C0C" w:rsidRPr="004E4960">
        <w:rPr>
          <w:rFonts w:ascii="Verdana" w:hAnsi="Verdana"/>
          <w:sz w:val="20"/>
          <w:szCs w:val="20"/>
          <w:lang w:val="mi-NZ"/>
        </w:rPr>
        <w:t>ori</w:t>
      </w:r>
      <w:r w:rsidR="0048671C" w:rsidRPr="004E4960">
        <w:rPr>
          <w:rFonts w:ascii="Verdana" w:hAnsi="Verdana"/>
          <w:sz w:val="20"/>
          <w:szCs w:val="20"/>
          <w:lang w:val="mi-NZ"/>
        </w:rPr>
        <w:t xml:space="preserve"> and the fulfilment of their rights</w:t>
      </w:r>
      <w:r w:rsidR="008A6DA1" w:rsidRPr="004E4960">
        <w:rPr>
          <w:rFonts w:ascii="Verdana" w:hAnsi="Verdana"/>
          <w:sz w:val="20"/>
          <w:szCs w:val="20"/>
          <w:lang w:val="mi-NZ"/>
        </w:rPr>
        <w:t xml:space="preserve">. </w:t>
      </w:r>
    </w:p>
    <w:p w14:paraId="782CE860" w14:textId="17B3FFC3" w:rsidR="00086512" w:rsidRPr="0043235B" w:rsidRDefault="00086512" w:rsidP="00C40F93">
      <w:pPr>
        <w:jc w:val="both"/>
        <w:rPr>
          <w:rFonts w:ascii="Verdana" w:hAnsi="Verdana"/>
          <w:b/>
          <w:bCs/>
          <w:iCs/>
          <w:sz w:val="20"/>
          <w:szCs w:val="20"/>
        </w:rPr>
      </w:pPr>
      <w:r w:rsidRPr="0043235B">
        <w:rPr>
          <w:rFonts w:ascii="Verdana" w:hAnsi="Verdana"/>
          <w:b/>
          <w:bCs/>
          <w:iCs/>
          <w:sz w:val="20"/>
          <w:szCs w:val="20"/>
        </w:rPr>
        <w:t xml:space="preserve">Rights of </w:t>
      </w:r>
      <w:proofErr w:type="spellStart"/>
      <w:r w:rsidRPr="0043235B">
        <w:rPr>
          <w:rFonts w:ascii="Verdana" w:hAnsi="Verdana"/>
          <w:b/>
          <w:bCs/>
          <w:iCs/>
          <w:sz w:val="20"/>
          <w:szCs w:val="20"/>
        </w:rPr>
        <w:t>tamariki</w:t>
      </w:r>
      <w:proofErr w:type="spellEnd"/>
      <w:r w:rsidRPr="0043235B">
        <w:rPr>
          <w:rFonts w:ascii="Verdana" w:hAnsi="Verdana"/>
          <w:b/>
          <w:bCs/>
          <w:iCs/>
          <w:sz w:val="20"/>
          <w:szCs w:val="20"/>
        </w:rPr>
        <w:t xml:space="preserve"> M</w:t>
      </w:r>
      <w:r w:rsidRPr="0043235B">
        <w:rPr>
          <w:rFonts w:ascii="Verdana" w:hAnsi="Verdana" w:cs="Calibri"/>
          <w:b/>
          <w:bCs/>
          <w:iCs/>
          <w:sz w:val="20"/>
          <w:szCs w:val="20"/>
        </w:rPr>
        <w:t>ā</w:t>
      </w:r>
      <w:r w:rsidRPr="0043235B">
        <w:rPr>
          <w:rFonts w:ascii="Verdana" w:hAnsi="Verdana"/>
          <w:b/>
          <w:bCs/>
          <w:iCs/>
          <w:sz w:val="20"/>
          <w:szCs w:val="20"/>
        </w:rPr>
        <w:t xml:space="preserve">ori that flow from </w:t>
      </w:r>
      <w:proofErr w:type="spellStart"/>
      <w:r w:rsidRPr="0043235B">
        <w:rPr>
          <w:rFonts w:ascii="Verdana" w:hAnsi="Verdana"/>
          <w:b/>
          <w:bCs/>
          <w:iCs/>
          <w:sz w:val="20"/>
          <w:szCs w:val="20"/>
        </w:rPr>
        <w:t>te</w:t>
      </w:r>
      <w:proofErr w:type="spellEnd"/>
      <w:r w:rsidRPr="0043235B">
        <w:rPr>
          <w:rFonts w:ascii="Verdana" w:hAnsi="Verdana"/>
          <w:b/>
          <w:bCs/>
          <w:iCs/>
          <w:sz w:val="20"/>
          <w:szCs w:val="20"/>
        </w:rPr>
        <w:t xml:space="preserve"> </w:t>
      </w:r>
      <w:proofErr w:type="spellStart"/>
      <w:r w:rsidRPr="0043235B">
        <w:rPr>
          <w:rFonts w:ascii="Verdana" w:hAnsi="Verdana"/>
          <w:b/>
          <w:bCs/>
          <w:iCs/>
          <w:sz w:val="20"/>
          <w:szCs w:val="20"/>
        </w:rPr>
        <w:t>Tiriti</w:t>
      </w:r>
      <w:proofErr w:type="spellEnd"/>
      <w:r w:rsidRPr="0043235B">
        <w:rPr>
          <w:rFonts w:ascii="Verdana" w:hAnsi="Verdana"/>
          <w:b/>
          <w:bCs/>
          <w:iCs/>
          <w:sz w:val="20"/>
          <w:szCs w:val="20"/>
        </w:rPr>
        <w:t>:</w:t>
      </w:r>
    </w:p>
    <w:p w14:paraId="0FE808B4" w14:textId="5ADB3342" w:rsidR="00086512" w:rsidRPr="004E4960" w:rsidRDefault="00086512" w:rsidP="00C40F93">
      <w:pPr>
        <w:jc w:val="both"/>
        <w:rPr>
          <w:rFonts w:ascii="Verdana" w:hAnsi="Verdana"/>
          <w:sz w:val="20"/>
          <w:szCs w:val="20"/>
        </w:rPr>
      </w:pPr>
      <w:r w:rsidRPr="004E4960">
        <w:rPr>
          <w:rFonts w:ascii="Verdana" w:hAnsi="Verdana"/>
          <w:sz w:val="20"/>
          <w:szCs w:val="20"/>
        </w:rPr>
        <w:t xml:space="preserve">In sum, core rights that flow to </w:t>
      </w:r>
      <w:proofErr w:type="spellStart"/>
      <w:r w:rsidRPr="004E4960">
        <w:rPr>
          <w:rFonts w:ascii="Verdana" w:hAnsi="Verdana"/>
          <w:sz w:val="20"/>
          <w:szCs w:val="20"/>
        </w:rPr>
        <w:t>tamariki</w:t>
      </w:r>
      <w:proofErr w:type="spellEnd"/>
      <w:r w:rsidRPr="004E4960">
        <w:rPr>
          <w:rFonts w:ascii="Verdana" w:hAnsi="Verdana"/>
          <w:sz w:val="20"/>
          <w:szCs w:val="20"/>
        </w:rPr>
        <w:t xml:space="preserve"> M</w:t>
      </w:r>
      <w:r w:rsidRPr="004E4960">
        <w:rPr>
          <w:rFonts w:ascii="Verdana" w:hAnsi="Verdana" w:cs="Calibri"/>
          <w:sz w:val="20"/>
          <w:szCs w:val="20"/>
        </w:rPr>
        <w:t>ā</w:t>
      </w:r>
      <w:r w:rsidRPr="004E4960">
        <w:rPr>
          <w:rFonts w:ascii="Verdana" w:hAnsi="Verdana"/>
          <w:sz w:val="20"/>
          <w:szCs w:val="20"/>
        </w:rPr>
        <w:t xml:space="preserve">ori from </w:t>
      </w:r>
      <w:proofErr w:type="spellStart"/>
      <w:r w:rsidRPr="004E4960">
        <w:rPr>
          <w:rFonts w:ascii="Verdana" w:hAnsi="Verdana"/>
          <w:sz w:val="20"/>
          <w:szCs w:val="20"/>
        </w:rPr>
        <w:t>te</w:t>
      </w:r>
      <w:proofErr w:type="spellEnd"/>
      <w:r w:rsidRPr="004E4960">
        <w:rPr>
          <w:rFonts w:ascii="Verdana" w:hAnsi="Verdana"/>
          <w:sz w:val="20"/>
          <w:szCs w:val="20"/>
        </w:rPr>
        <w:t xml:space="preserve"> </w:t>
      </w:r>
      <w:proofErr w:type="spellStart"/>
      <w:r w:rsidR="00A700F6" w:rsidRPr="004E4960">
        <w:rPr>
          <w:rFonts w:ascii="Verdana" w:hAnsi="Verdana"/>
          <w:sz w:val="20"/>
          <w:szCs w:val="20"/>
        </w:rPr>
        <w:t>Tiriti</w:t>
      </w:r>
      <w:proofErr w:type="spellEnd"/>
      <w:r w:rsidR="00A700F6" w:rsidRPr="004E4960">
        <w:rPr>
          <w:rFonts w:ascii="Verdana" w:hAnsi="Verdana"/>
          <w:sz w:val="20"/>
          <w:szCs w:val="20"/>
        </w:rPr>
        <w:t xml:space="preserve"> </w:t>
      </w:r>
      <w:r w:rsidRPr="004E4960">
        <w:rPr>
          <w:rFonts w:ascii="Verdana" w:hAnsi="Verdana"/>
          <w:sz w:val="20"/>
          <w:szCs w:val="20"/>
        </w:rPr>
        <w:t>include:</w:t>
      </w:r>
    </w:p>
    <w:p w14:paraId="61BED8F3" w14:textId="4472500D" w:rsidR="00A75876" w:rsidRPr="004E4960" w:rsidRDefault="006C2A42" w:rsidP="00480080">
      <w:pPr>
        <w:pStyle w:val="ListParagraph"/>
        <w:numPr>
          <w:ilvl w:val="0"/>
          <w:numId w:val="19"/>
        </w:numPr>
        <w:contextualSpacing w:val="0"/>
        <w:jc w:val="both"/>
        <w:rPr>
          <w:rFonts w:ascii="Verdana" w:hAnsi="Verdana"/>
          <w:sz w:val="20"/>
          <w:szCs w:val="20"/>
          <w:lang w:val="mi-NZ"/>
        </w:rPr>
      </w:pPr>
      <w:r w:rsidRPr="004E4960">
        <w:rPr>
          <w:rFonts w:ascii="Verdana" w:hAnsi="Verdana"/>
          <w:sz w:val="20"/>
          <w:szCs w:val="20"/>
          <w:lang w:val="mi-NZ"/>
        </w:rPr>
        <w:t>T</w:t>
      </w:r>
      <w:r w:rsidRPr="004E4960">
        <w:rPr>
          <w:rFonts w:ascii="Verdana" w:hAnsi="Verdana" w:cs="Arial"/>
          <w:sz w:val="20"/>
          <w:szCs w:val="20"/>
          <w:lang w:val="mi-NZ"/>
        </w:rPr>
        <w:t>amariki M</w:t>
      </w:r>
      <w:r w:rsidRPr="004E4960">
        <w:rPr>
          <w:rFonts w:ascii="Verdana" w:hAnsi="Verdana" w:cs="Calibri"/>
          <w:sz w:val="20"/>
          <w:szCs w:val="20"/>
          <w:lang w:val="mi-NZ"/>
        </w:rPr>
        <w:t>ā</w:t>
      </w:r>
      <w:r w:rsidRPr="004E4960">
        <w:rPr>
          <w:rFonts w:ascii="Verdana" w:hAnsi="Verdana" w:cs="Arial"/>
          <w:sz w:val="20"/>
          <w:szCs w:val="20"/>
          <w:lang w:val="mi-NZ"/>
        </w:rPr>
        <w:t xml:space="preserve">ori have the right to be raised within their own culture and by their own peoples in accordance with </w:t>
      </w:r>
      <w:r w:rsidR="00642700" w:rsidRPr="004E4960">
        <w:rPr>
          <w:rFonts w:ascii="Verdana" w:hAnsi="Verdana" w:cs="Arial"/>
          <w:sz w:val="20"/>
          <w:szCs w:val="20"/>
          <w:lang w:val="mi-NZ"/>
        </w:rPr>
        <w:t>te ao M</w:t>
      </w:r>
      <w:r w:rsidR="00642700" w:rsidRPr="004E4960">
        <w:rPr>
          <w:rFonts w:ascii="Verdana" w:hAnsi="Verdana" w:cs="Calibri"/>
          <w:sz w:val="20"/>
          <w:szCs w:val="20"/>
          <w:lang w:val="mi-NZ"/>
        </w:rPr>
        <w:t>ā</w:t>
      </w:r>
      <w:r w:rsidR="00642700" w:rsidRPr="004E4960">
        <w:rPr>
          <w:rFonts w:ascii="Verdana" w:hAnsi="Verdana" w:cs="Arial"/>
          <w:sz w:val="20"/>
          <w:szCs w:val="20"/>
          <w:lang w:val="mi-NZ"/>
        </w:rPr>
        <w:t xml:space="preserve">ori and </w:t>
      </w:r>
      <w:r w:rsidRPr="004E4960">
        <w:rPr>
          <w:rFonts w:ascii="Verdana" w:hAnsi="Verdana" w:cs="Arial"/>
          <w:sz w:val="20"/>
          <w:szCs w:val="20"/>
          <w:lang w:val="mi-NZ"/>
        </w:rPr>
        <w:t>tikanga M</w:t>
      </w:r>
      <w:r w:rsidRPr="004E4960">
        <w:rPr>
          <w:rFonts w:ascii="Verdana" w:hAnsi="Verdana" w:cs="Calibri"/>
          <w:sz w:val="20"/>
          <w:szCs w:val="20"/>
          <w:lang w:val="mi-NZ"/>
        </w:rPr>
        <w:t>ā</w:t>
      </w:r>
      <w:r w:rsidRPr="004E4960">
        <w:rPr>
          <w:rFonts w:ascii="Verdana" w:hAnsi="Verdana" w:cs="Arial"/>
          <w:sz w:val="20"/>
          <w:szCs w:val="20"/>
          <w:lang w:val="mi-NZ"/>
        </w:rPr>
        <w:t>ori.</w:t>
      </w:r>
      <w:r w:rsidR="003F3E40" w:rsidRPr="004E4960">
        <w:rPr>
          <w:rFonts w:ascii="Verdana" w:hAnsi="Verdana" w:cs="Arial"/>
          <w:sz w:val="20"/>
          <w:szCs w:val="20"/>
          <w:lang w:val="mi-NZ"/>
        </w:rPr>
        <w:t xml:space="preserve"> </w:t>
      </w:r>
      <w:r w:rsidR="00F83A58" w:rsidRPr="004E4960">
        <w:rPr>
          <w:rFonts w:ascii="Verdana" w:hAnsi="Verdana" w:cs="Arial"/>
          <w:sz w:val="20"/>
          <w:szCs w:val="20"/>
          <w:lang w:val="mi-NZ"/>
        </w:rPr>
        <w:t>To ensure th</w:t>
      </w:r>
      <w:r w:rsidR="004457A7" w:rsidRPr="004E4960">
        <w:rPr>
          <w:rFonts w:ascii="Verdana" w:hAnsi="Verdana" w:cs="Arial"/>
          <w:sz w:val="20"/>
          <w:szCs w:val="20"/>
          <w:lang w:val="mi-NZ"/>
        </w:rPr>
        <w:t xml:space="preserve">ese </w:t>
      </w:r>
      <w:r w:rsidR="00F83A58" w:rsidRPr="004E4960">
        <w:rPr>
          <w:rFonts w:ascii="Verdana" w:hAnsi="Verdana" w:cs="Arial"/>
          <w:sz w:val="20"/>
          <w:szCs w:val="20"/>
          <w:lang w:val="mi-NZ"/>
        </w:rPr>
        <w:t xml:space="preserve">rights are </w:t>
      </w:r>
      <w:r w:rsidR="00E20D13" w:rsidRPr="004E4960">
        <w:rPr>
          <w:rFonts w:ascii="Verdana" w:hAnsi="Verdana" w:cs="Arial"/>
          <w:sz w:val="20"/>
          <w:szCs w:val="20"/>
          <w:lang w:val="mi-NZ"/>
        </w:rPr>
        <w:t>realised, the</w:t>
      </w:r>
      <w:r w:rsidR="004457A7" w:rsidRPr="004E4960">
        <w:rPr>
          <w:rFonts w:ascii="Verdana" w:hAnsi="Verdana" w:cs="Arial"/>
          <w:sz w:val="20"/>
          <w:szCs w:val="20"/>
          <w:lang w:val="mi-NZ"/>
        </w:rPr>
        <w:t xml:space="preserve"> Tiriti guarantee that</w:t>
      </w:r>
      <w:r w:rsidR="00E20D13" w:rsidRPr="004E4960">
        <w:rPr>
          <w:rFonts w:ascii="Verdana" w:hAnsi="Verdana" w:cs="Arial"/>
          <w:sz w:val="20"/>
          <w:szCs w:val="20"/>
          <w:lang w:val="mi-NZ"/>
        </w:rPr>
        <w:t xml:space="preserve"> M</w:t>
      </w:r>
      <w:r w:rsidR="00E20D13" w:rsidRPr="004E4960">
        <w:rPr>
          <w:rFonts w:ascii="Verdana" w:hAnsi="Verdana" w:cs="Calibri"/>
          <w:sz w:val="20"/>
          <w:szCs w:val="20"/>
          <w:lang w:val="mi-NZ"/>
        </w:rPr>
        <w:t>ā</w:t>
      </w:r>
      <w:r w:rsidR="00E20D13" w:rsidRPr="004E4960">
        <w:rPr>
          <w:rFonts w:ascii="Verdana" w:hAnsi="Verdana" w:cs="Arial"/>
          <w:sz w:val="20"/>
          <w:szCs w:val="20"/>
          <w:lang w:val="mi-NZ"/>
        </w:rPr>
        <w:t xml:space="preserve">ori </w:t>
      </w:r>
      <w:r w:rsidR="009B783C" w:rsidRPr="004E4960">
        <w:rPr>
          <w:rFonts w:ascii="Verdana" w:hAnsi="Verdana" w:cs="Arial"/>
          <w:sz w:val="20"/>
          <w:szCs w:val="20"/>
          <w:lang w:val="mi-NZ"/>
        </w:rPr>
        <w:t xml:space="preserve">exercise </w:t>
      </w:r>
      <w:r w:rsidR="00E20D13" w:rsidRPr="004E4960">
        <w:rPr>
          <w:rFonts w:ascii="Verdana" w:hAnsi="Verdana" w:cs="Arial"/>
          <w:sz w:val="20"/>
          <w:szCs w:val="20"/>
          <w:lang w:val="mi-NZ"/>
        </w:rPr>
        <w:t xml:space="preserve">tino rangatiratanga over </w:t>
      </w:r>
      <w:r w:rsidR="00D776F9" w:rsidRPr="004E4960">
        <w:rPr>
          <w:rFonts w:ascii="Verdana" w:hAnsi="Verdana" w:cs="Arial"/>
          <w:sz w:val="20"/>
          <w:szCs w:val="20"/>
          <w:lang w:val="mi-NZ"/>
        </w:rPr>
        <w:lastRenderedPageBreak/>
        <w:t>our own affairs, lands, resources and taonga, must also be recognised and respected.</w:t>
      </w:r>
    </w:p>
    <w:p w14:paraId="7D8BBC9D" w14:textId="741F8F47" w:rsidR="00F75DA6" w:rsidRPr="004E4960" w:rsidRDefault="002A39BF" w:rsidP="00F75DA6">
      <w:pPr>
        <w:pStyle w:val="ListParagraph"/>
        <w:numPr>
          <w:ilvl w:val="0"/>
          <w:numId w:val="19"/>
        </w:numPr>
        <w:ind w:left="714" w:hanging="357"/>
        <w:contextualSpacing w:val="0"/>
        <w:jc w:val="both"/>
        <w:rPr>
          <w:rFonts w:ascii="Verdana" w:hAnsi="Verdana"/>
          <w:sz w:val="20"/>
          <w:szCs w:val="20"/>
          <w:lang w:val="mi-NZ"/>
        </w:rPr>
      </w:pPr>
      <w:r w:rsidRPr="004E4960">
        <w:rPr>
          <w:rFonts w:ascii="Verdana" w:hAnsi="Verdana"/>
          <w:sz w:val="20"/>
          <w:szCs w:val="20"/>
          <w:lang w:val="mi-NZ"/>
        </w:rPr>
        <w:t>T</w:t>
      </w:r>
      <w:r w:rsidR="00F75DA6" w:rsidRPr="004E4960">
        <w:rPr>
          <w:rFonts w:ascii="Verdana" w:hAnsi="Verdana"/>
          <w:sz w:val="20"/>
          <w:szCs w:val="20"/>
          <w:lang w:val="mi-NZ"/>
        </w:rPr>
        <w:t>amariki M</w:t>
      </w:r>
      <w:r w:rsidR="00F75DA6" w:rsidRPr="004E4960">
        <w:rPr>
          <w:rFonts w:ascii="Verdana" w:hAnsi="Verdana" w:cs="Calibri"/>
          <w:sz w:val="20"/>
          <w:szCs w:val="20"/>
          <w:lang w:val="mi-NZ"/>
        </w:rPr>
        <w:t>ā</w:t>
      </w:r>
      <w:r w:rsidR="00F75DA6" w:rsidRPr="004E4960">
        <w:rPr>
          <w:rFonts w:ascii="Verdana" w:hAnsi="Verdana"/>
          <w:sz w:val="20"/>
          <w:szCs w:val="20"/>
          <w:lang w:val="mi-NZ"/>
        </w:rPr>
        <w:t>ori also have the same rights as non-M</w:t>
      </w:r>
      <w:r w:rsidR="00F75DA6" w:rsidRPr="004E4960">
        <w:rPr>
          <w:rFonts w:ascii="Verdana" w:hAnsi="Verdana" w:cs="Calibri"/>
          <w:sz w:val="20"/>
          <w:szCs w:val="20"/>
          <w:lang w:val="mi-NZ"/>
        </w:rPr>
        <w:t>ā</w:t>
      </w:r>
      <w:r w:rsidR="00F75DA6" w:rsidRPr="004E4960">
        <w:rPr>
          <w:rFonts w:ascii="Verdana" w:hAnsi="Verdana"/>
          <w:sz w:val="20"/>
          <w:szCs w:val="20"/>
          <w:lang w:val="mi-NZ"/>
        </w:rPr>
        <w:t>ori children in Aotearoa New Zealand. These rights are in addition to the specific rights they hold under te Tiriti. The Crown must actively protect</w:t>
      </w:r>
      <w:r w:rsidR="00E047E9" w:rsidRPr="004E4960">
        <w:rPr>
          <w:rFonts w:ascii="Verdana" w:hAnsi="Verdana"/>
          <w:sz w:val="20"/>
          <w:szCs w:val="20"/>
          <w:lang w:val="mi-NZ"/>
        </w:rPr>
        <w:t xml:space="preserve"> all</w:t>
      </w:r>
      <w:r w:rsidR="00F75DA6" w:rsidRPr="004E4960">
        <w:rPr>
          <w:rFonts w:ascii="Verdana" w:hAnsi="Verdana"/>
          <w:sz w:val="20"/>
          <w:szCs w:val="20"/>
          <w:lang w:val="mi-NZ"/>
        </w:rPr>
        <w:t xml:space="preserve"> the</w:t>
      </w:r>
      <w:r w:rsidR="00E047E9" w:rsidRPr="004E4960">
        <w:rPr>
          <w:rFonts w:ascii="Verdana" w:hAnsi="Verdana"/>
          <w:sz w:val="20"/>
          <w:szCs w:val="20"/>
          <w:lang w:val="mi-NZ"/>
        </w:rPr>
        <w:t>ir</w:t>
      </w:r>
      <w:r w:rsidR="00F75DA6" w:rsidRPr="004E4960">
        <w:rPr>
          <w:rFonts w:ascii="Verdana" w:hAnsi="Verdana"/>
          <w:sz w:val="20"/>
          <w:szCs w:val="20"/>
          <w:lang w:val="mi-NZ"/>
        </w:rPr>
        <w:t xml:space="preserve"> rights and whenever tamariki M</w:t>
      </w:r>
      <w:r w:rsidR="00F75DA6" w:rsidRPr="004E4960">
        <w:rPr>
          <w:rFonts w:ascii="Verdana" w:hAnsi="Verdana" w:cs="Calibri"/>
          <w:sz w:val="20"/>
          <w:szCs w:val="20"/>
          <w:lang w:val="mi-NZ"/>
        </w:rPr>
        <w:t>ā</w:t>
      </w:r>
      <w:r w:rsidR="00F75DA6" w:rsidRPr="004E4960">
        <w:rPr>
          <w:rFonts w:ascii="Verdana" w:hAnsi="Verdana"/>
          <w:sz w:val="20"/>
          <w:szCs w:val="20"/>
          <w:lang w:val="mi-NZ"/>
        </w:rPr>
        <w:t>ori are not enjoying these rights to the fullest extent possible, the Crown must take action to remediate the issue.</w:t>
      </w:r>
    </w:p>
    <w:p w14:paraId="3DF0CA84" w14:textId="5E4BA8E2" w:rsidR="005B309A" w:rsidRPr="004E4960" w:rsidRDefault="005B309A" w:rsidP="00F75DA6">
      <w:pPr>
        <w:pStyle w:val="ListParagraph"/>
        <w:numPr>
          <w:ilvl w:val="0"/>
          <w:numId w:val="19"/>
        </w:numPr>
        <w:spacing w:after="240"/>
        <w:contextualSpacing w:val="0"/>
        <w:jc w:val="both"/>
        <w:rPr>
          <w:rFonts w:ascii="Verdana" w:hAnsi="Verdana"/>
          <w:sz w:val="20"/>
          <w:szCs w:val="20"/>
          <w:lang w:val="mi-NZ"/>
        </w:rPr>
      </w:pPr>
      <w:r w:rsidRPr="004E4960">
        <w:rPr>
          <w:rFonts w:ascii="Verdana" w:hAnsi="Verdana"/>
          <w:sz w:val="20"/>
          <w:szCs w:val="20"/>
          <w:lang w:val="mi-NZ"/>
        </w:rPr>
        <w:t>Tamariki M</w:t>
      </w:r>
      <w:r w:rsidRPr="004E4960">
        <w:rPr>
          <w:rFonts w:ascii="Verdana" w:hAnsi="Verdana" w:cs="Calibri"/>
          <w:sz w:val="20"/>
          <w:szCs w:val="20"/>
          <w:lang w:val="mi-NZ"/>
        </w:rPr>
        <w:t>ā</w:t>
      </w:r>
      <w:r w:rsidRPr="004E4960">
        <w:rPr>
          <w:rFonts w:ascii="Verdana" w:hAnsi="Verdana"/>
          <w:sz w:val="20"/>
          <w:szCs w:val="20"/>
          <w:lang w:val="mi-NZ"/>
        </w:rPr>
        <w:t xml:space="preserve">ori have a right to </w:t>
      </w:r>
      <w:r w:rsidR="003F3E40" w:rsidRPr="004E4960">
        <w:rPr>
          <w:rFonts w:ascii="Verdana" w:hAnsi="Verdana"/>
          <w:sz w:val="20"/>
          <w:szCs w:val="20"/>
          <w:lang w:val="mi-NZ"/>
        </w:rPr>
        <w:t xml:space="preserve">be involved in decision-making that affects their rights under te Tiriti. Equally, they have a right to expect that </w:t>
      </w:r>
      <w:r w:rsidR="003F4757" w:rsidRPr="004E4960">
        <w:rPr>
          <w:rFonts w:ascii="Verdana" w:hAnsi="Verdana"/>
          <w:sz w:val="20"/>
          <w:szCs w:val="20"/>
          <w:lang w:val="mi-NZ"/>
        </w:rPr>
        <w:t>their wider collective</w:t>
      </w:r>
      <w:r w:rsidR="0003004F" w:rsidRPr="004E4960">
        <w:rPr>
          <w:rFonts w:ascii="Verdana" w:hAnsi="Verdana"/>
          <w:sz w:val="20"/>
          <w:szCs w:val="20"/>
          <w:lang w:val="mi-NZ"/>
        </w:rPr>
        <w:t xml:space="preserve"> will be involved</w:t>
      </w:r>
      <w:r w:rsidR="003F4757" w:rsidRPr="004E4960">
        <w:rPr>
          <w:rFonts w:ascii="Verdana" w:hAnsi="Verdana"/>
          <w:sz w:val="20"/>
          <w:szCs w:val="20"/>
          <w:lang w:val="mi-NZ"/>
        </w:rPr>
        <w:t xml:space="preserve"> in</w:t>
      </w:r>
      <w:r w:rsidR="005F746C" w:rsidRPr="004E4960">
        <w:rPr>
          <w:rFonts w:ascii="Verdana" w:hAnsi="Verdana"/>
          <w:sz w:val="20"/>
          <w:szCs w:val="20"/>
          <w:lang w:val="mi-NZ"/>
        </w:rPr>
        <w:t xml:space="preserve"> </w:t>
      </w:r>
      <w:r w:rsidR="0003004F" w:rsidRPr="004E4960">
        <w:rPr>
          <w:rFonts w:ascii="Verdana" w:hAnsi="Verdana"/>
          <w:sz w:val="20"/>
          <w:szCs w:val="20"/>
          <w:lang w:val="mi-NZ"/>
        </w:rPr>
        <w:t>decision-making process</w:t>
      </w:r>
      <w:r w:rsidR="00715A6E" w:rsidRPr="004E4960">
        <w:rPr>
          <w:rFonts w:ascii="Verdana" w:hAnsi="Verdana"/>
          <w:sz w:val="20"/>
          <w:szCs w:val="20"/>
          <w:lang w:val="mi-NZ"/>
        </w:rPr>
        <w:t>es</w:t>
      </w:r>
      <w:r w:rsidR="0003004F" w:rsidRPr="004E4960">
        <w:rPr>
          <w:rFonts w:ascii="Verdana" w:hAnsi="Verdana"/>
          <w:sz w:val="20"/>
          <w:szCs w:val="20"/>
          <w:lang w:val="mi-NZ"/>
        </w:rPr>
        <w:t xml:space="preserve"> that affect </w:t>
      </w:r>
      <w:r w:rsidR="003F4757" w:rsidRPr="004E4960">
        <w:rPr>
          <w:rFonts w:ascii="Verdana" w:hAnsi="Verdana"/>
          <w:sz w:val="20"/>
          <w:szCs w:val="20"/>
          <w:lang w:val="mi-NZ"/>
        </w:rPr>
        <w:t>M</w:t>
      </w:r>
      <w:r w:rsidR="003F4757" w:rsidRPr="004E4960">
        <w:rPr>
          <w:rFonts w:ascii="Verdana" w:hAnsi="Verdana" w:cs="Calibri"/>
          <w:sz w:val="20"/>
          <w:szCs w:val="20"/>
          <w:lang w:val="mi-NZ"/>
        </w:rPr>
        <w:t>ā</w:t>
      </w:r>
      <w:r w:rsidR="003F4757" w:rsidRPr="004E4960">
        <w:rPr>
          <w:rFonts w:ascii="Verdana" w:hAnsi="Verdana"/>
          <w:sz w:val="20"/>
          <w:szCs w:val="20"/>
          <w:lang w:val="mi-NZ"/>
        </w:rPr>
        <w:t xml:space="preserve">ori </w:t>
      </w:r>
      <w:r w:rsidR="00527254" w:rsidRPr="004E4960">
        <w:rPr>
          <w:rFonts w:ascii="Verdana" w:hAnsi="Verdana"/>
          <w:sz w:val="20"/>
          <w:szCs w:val="20"/>
          <w:lang w:val="mi-NZ"/>
        </w:rPr>
        <w:t xml:space="preserve">rights and guarantees </w:t>
      </w:r>
      <w:r w:rsidR="00774A88" w:rsidRPr="004E4960">
        <w:rPr>
          <w:rFonts w:ascii="Verdana" w:hAnsi="Verdana"/>
          <w:sz w:val="20"/>
          <w:szCs w:val="20"/>
          <w:lang w:val="mi-NZ"/>
        </w:rPr>
        <w:t>under</w:t>
      </w:r>
      <w:r w:rsidR="00715A6E" w:rsidRPr="004E4960">
        <w:rPr>
          <w:rFonts w:ascii="Verdana" w:hAnsi="Verdana"/>
          <w:sz w:val="20"/>
          <w:szCs w:val="20"/>
          <w:lang w:val="mi-NZ"/>
        </w:rPr>
        <w:t xml:space="preserve"> te Tiriti</w:t>
      </w:r>
      <w:r w:rsidR="005F746C" w:rsidRPr="004E4960">
        <w:rPr>
          <w:rFonts w:ascii="Verdana" w:hAnsi="Verdana"/>
          <w:sz w:val="20"/>
          <w:szCs w:val="20"/>
          <w:lang w:val="mi-NZ"/>
        </w:rPr>
        <w:t xml:space="preserve"> and that M</w:t>
      </w:r>
      <w:r w:rsidR="005F746C" w:rsidRPr="004E4960">
        <w:rPr>
          <w:rFonts w:ascii="Verdana" w:hAnsi="Verdana" w:cs="Calibri"/>
          <w:sz w:val="20"/>
          <w:szCs w:val="20"/>
          <w:lang w:val="mi-NZ"/>
        </w:rPr>
        <w:t>ā</w:t>
      </w:r>
      <w:r w:rsidR="005F746C" w:rsidRPr="004E4960">
        <w:rPr>
          <w:rFonts w:ascii="Verdana" w:hAnsi="Verdana"/>
          <w:sz w:val="20"/>
          <w:szCs w:val="20"/>
          <w:lang w:val="mi-NZ"/>
        </w:rPr>
        <w:t xml:space="preserve">ori </w:t>
      </w:r>
      <w:r w:rsidR="000F0525" w:rsidRPr="004E4960">
        <w:rPr>
          <w:rFonts w:ascii="Verdana" w:hAnsi="Verdana"/>
          <w:sz w:val="20"/>
          <w:szCs w:val="20"/>
          <w:lang w:val="mi-NZ"/>
        </w:rPr>
        <w:t xml:space="preserve">will </w:t>
      </w:r>
      <w:r w:rsidR="005F746C" w:rsidRPr="004E4960">
        <w:rPr>
          <w:rFonts w:ascii="Verdana" w:hAnsi="Verdana"/>
          <w:sz w:val="20"/>
          <w:szCs w:val="20"/>
          <w:lang w:val="mi-NZ"/>
        </w:rPr>
        <w:t xml:space="preserve">lead </w:t>
      </w:r>
      <w:r w:rsidR="00EA37D7" w:rsidRPr="004E4960">
        <w:rPr>
          <w:rFonts w:ascii="Verdana" w:hAnsi="Verdana"/>
          <w:sz w:val="20"/>
          <w:szCs w:val="20"/>
          <w:lang w:val="mi-NZ"/>
        </w:rPr>
        <w:t xml:space="preserve">on </w:t>
      </w:r>
      <w:r w:rsidR="000F0525" w:rsidRPr="004E4960">
        <w:rPr>
          <w:rFonts w:ascii="Verdana" w:hAnsi="Verdana"/>
          <w:sz w:val="20"/>
          <w:szCs w:val="20"/>
          <w:lang w:val="mi-NZ"/>
        </w:rPr>
        <w:t>initiatives</w:t>
      </w:r>
      <w:r w:rsidR="00FD0290" w:rsidRPr="004E4960">
        <w:rPr>
          <w:rFonts w:ascii="Verdana" w:hAnsi="Verdana"/>
          <w:sz w:val="20"/>
          <w:szCs w:val="20"/>
          <w:lang w:val="mi-NZ"/>
        </w:rPr>
        <w:t xml:space="preserve"> of significance to M</w:t>
      </w:r>
      <w:r w:rsidR="00FD0290" w:rsidRPr="004E4960">
        <w:rPr>
          <w:rFonts w:ascii="Verdana" w:hAnsi="Verdana" w:cs="Calibri"/>
          <w:sz w:val="20"/>
          <w:szCs w:val="20"/>
          <w:lang w:val="mi-NZ"/>
        </w:rPr>
        <w:t>ā</w:t>
      </w:r>
      <w:r w:rsidR="00FD0290" w:rsidRPr="004E4960">
        <w:rPr>
          <w:rFonts w:ascii="Verdana" w:hAnsi="Verdana"/>
          <w:sz w:val="20"/>
          <w:szCs w:val="20"/>
          <w:lang w:val="mi-NZ"/>
        </w:rPr>
        <w:t>ori</w:t>
      </w:r>
      <w:r w:rsidR="00DD2FA8" w:rsidRPr="004E4960">
        <w:rPr>
          <w:rFonts w:ascii="Verdana" w:hAnsi="Verdana"/>
          <w:sz w:val="20"/>
          <w:szCs w:val="20"/>
          <w:lang w:val="mi-NZ"/>
        </w:rPr>
        <w:t>,</w:t>
      </w:r>
      <w:r w:rsidR="00EA37D7" w:rsidRPr="004E4960">
        <w:rPr>
          <w:rFonts w:ascii="Verdana" w:hAnsi="Verdana"/>
          <w:sz w:val="20"/>
          <w:szCs w:val="20"/>
          <w:lang w:val="mi-NZ"/>
        </w:rPr>
        <w:t xml:space="preserve"> especially those</w:t>
      </w:r>
      <w:r w:rsidR="00FD0290" w:rsidRPr="004E4960">
        <w:rPr>
          <w:rFonts w:ascii="Verdana" w:hAnsi="Verdana"/>
          <w:sz w:val="20"/>
          <w:szCs w:val="20"/>
          <w:lang w:val="mi-NZ"/>
        </w:rPr>
        <w:t xml:space="preserve"> </w:t>
      </w:r>
      <w:r w:rsidR="00681CEB" w:rsidRPr="004E4960">
        <w:rPr>
          <w:rFonts w:ascii="Verdana" w:hAnsi="Verdana"/>
          <w:sz w:val="20"/>
          <w:szCs w:val="20"/>
          <w:lang w:val="mi-NZ"/>
        </w:rPr>
        <w:t>which involve or impact on the rights of tamariki M</w:t>
      </w:r>
      <w:r w:rsidR="00681CEB" w:rsidRPr="004E4960">
        <w:rPr>
          <w:rFonts w:ascii="Verdana" w:hAnsi="Verdana" w:cs="Calibri"/>
          <w:sz w:val="20"/>
          <w:szCs w:val="20"/>
          <w:lang w:val="mi-NZ"/>
        </w:rPr>
        <w:t>ā</w:t>
      </w:r>
      <w:r w:rsidR="00681CEB" w:rsidRPr="004E4960">
        <w:rPr>
          <w:rFonts w:ascii="Verdana" w:hAnsi="Verdana"/>
          <w:sz w:val="20"/>
          <w:szCs w:val="20"/>
          <w:lang w:val="mi-NZ"/>
        </w:rPr>
        <w:t>ori.</w:t>
      </w:r>
    </w:p>
    <w:p w14:paraId="3D8D12CB" w14:textId="75BCFDE0" w:rsidR="00741159" w:rsidRPr="003B78FA" w:rsidRDefault="00F75DA6" w:rsidP="00480080">
      <w:pPr>
        <w:jc w:val="both"/>
        <w:rPr>
          <w:rFonts w:ascii="Verdana" w:hAnsi="Verdana" w:cs="Arial"/>
          <w:b/>
          <w:bCs/>
          <w:color w:val="1F4E79" w:themeColor="accent5" w:themeShade="80"/>
          <w:sz w:val="20"/>
          <w:szCs w:val="20"/>
        </w:rPr>
      </w:pPr>
      <w:r w:rsidRPr="003B78FA">
        <w:rPr>
          <w:rFonts w:ascii="Verdana" w:hAnsi="Verdana" w:cs="Arial"/>
          <w:b/>
          <w:bCs/>
          <w:color w:val="1F4E79" w:themeColor="accent5" w:themeShade="80"/>
          <w:sz w:val="20"/>
          <w:szCs w:val="20"/>
        </w:rPr>
        <w:t>2.3</w:t>
      </w:r>
      <w:r w:rsidRPr="003B78FA">
        <w:rPr>
          <w:rFonts w:ascii="Verdana" w:hAnsi="Verdana" w:cs="Arial"/>
          <w:b/>
          <w:bCs/>
          <w:color w:val="1F4E79" w:themeColor="accent5" w:themeShade="80"/>
          <w:sz w:val="20"/>
          <w:szCs w:val="20"/>
        </w:rPr>
        <w:tab/>
      </w:r>
      <w:r w:rsidR="00C12A53" w:rsidRPr="003B78FA">
        <w:rPr>
          <w:rFonts w:ascii="Verdana" w:hAnsi="Verdana" w:cs="Arial"/>
          <w:b/>
          <w:bCs/>
          <w:color w:val="1F4E79" w:themeColor="accent5" w:themeShade="80"/>
          <w:sz w:val="20"/>
          <w:szCs w:val="20"/>
        </w:rPr>
        <w:t xml:space="preserve">The rights of </w:t>
      </w:r>
      <w:proofErr w:type="spellStart"/>
      <w:r w:rsidR="00C12A53" w:rsidRPr="003B78FA">
        <w:rPr>
          <w:rFonts w:ascii="Verdana" w:hAnsi="Verdana" w:cs="Arial"/>
          <w:b/>
          <w:bCs/>
          <w:color w:val="1F4E79" w:themeColor="accent5" w:themeShade="80"/>
          <w:sz w:val="20"/>
          <w:szCs w:val="20"/>
        </w:rPr>
        <w:t>t</w:t>
      </w:r>
      <w:r w:rsidR="00AA68FA" w:rsidRPr="003B78FA">
        <w:rPr>
          <w:rFonts w:ascii="Verdana" w:hAnsi="Verdana" w:cs="Arial"/>
          <w:b/>
          <w:bCs/>
          <w:color w:val="1F4E79" w:themeColor="accent5" w:themeShade="80"/>
          <w:sz w:val="20"/>
          <w:szCs w:val="20"/>
        </w:rPr>
        <w:t>amariki</w:t>
      </w:r>
      <w:proofErr w:type="spellEnd"/>
      <w:r w:rsidR="00AA68FA" w:rsidRPr="003B78FA">
        <w:rPr>
          <w:rFonts w:ascii="Verdana" w:hAnsi="Verdana" w:cs="Arial"/>
          <w:b/>
          <w:bCs/>
          <w:color w:val="1F4E79" w:themeColor="accent5" w:themeShade="80"/>
          <w:sz w:val="20"/>
          <w:szCs w:val="20"/>
        </w:rPr>
        <w:t xml:space="preserve"> M</w:t>
      </w:r>
      <w:r w:rsidR="00AA68FA" w:rsidRPr="003B78FA">
        <w:rPr>
          <w:rFonts w:ascii="Verdana" w:hAnsi="Verdana" w:cs="Calibri"/>
          <w:b/>
          <w:bCs/>
          <w:color w:val="1F4E79" w:themeColor="accent5" w:themeShade="80"/>
          <w:sz w:val="20"/>
          <w:szCs w:val="20"/>
        </w:rPr>
        <w:t>ā</w:t>
      </w:r>
      <w:r w:rsidR="00AA68FA" w:rsidRPr="003B78FA">
        <w:rPr>
          <w:rFonts w:ascii="Verdana" w:hAnsi="Verdana" w:cs="Arial"/>
          <w:b/>
          <w:bCs/>
          <w:color w:val="1F4E79" w:themeColor="accent5" w:themeShade="80"/>
          <w:sz w:val="20"/>
          <w:szCs w:val="20"/>
        </w:rPr>
        <w:t>ori</w:t>
      </w:r>
      <w:r w:rsidR="00C12A53" w:rsidRPr="003B78FA">
        <w:rPr>
          <w:rFonts w:ascii="Verdana" w:hAnsi="Verdana" w:cs="Arial"/>
          <w:b/>
          <w:bCs/>
          <w:color w:val="1F4E79" w:themeColor="accent5" w:themeShade="80"/>
          <w:sz w:val="20"/>
          <w:szCs w:val="20"/>
        </w:rPr>
        <w:t xml:space="preserve"> under</w:t>
      </w:r>
      <w:r w:rsidR="00AA68FA" w:rsidRPr="003B78FA">
        <w:rPr>
          <w:rFonts w:ascii="Verdana" w:hAnsi="Verdana" w:cs="Arial"/>
          <w:b/>
          <w:bCs/>
          <w:color w:val="1F4E79" w:themeColor="accent5" w:themeShade="80"/>
          <w:sz w:val="20"/>
          <w:szCs w:val="20"/>
        </w:rPr>
        <w:t xml:space="preserve"> the Indigenous Declaration and the</w:t>
      </w:r>
      <w:r w:rsidR="00741159" w:rsidRPr="003B78FA">
        <w:rPr>
          <w:rFonts w:ascii="Verdana" w:hAnsi="Verdana" w:cs="Arial"/>
          <w:b/>
          <w:bCs/>
          <w:color w:val="1F4E79" w:themeColor="accent5" w:themeShade="80"/>
          <w:sz w:val="20"/>
          <w:szCs w:val="20"/>
        </w:rPr>
        <w:t xml:space="preserve"> C</w:t>
      </w:r>
      <w:r w:rsidR="00B274DA" w:rsidRPr="003B78FA">
        <w:rPr>
          <w:rFonts w:ascii="Verdana" w:hAnsi="Verdana" w:cs="Arial"/>
          <w:b/>
          <w:bCs/>
          <w:color w:val="1F4E79" w:themeColor="accent5" w:themeShade="80"/>
          <w:sz w:val="20"/>
          <w:szCs w:val="20"/>
        </w:rPr>
        <w:t>RC</w:t>
      </w:r>
    </w:p>
    <w:p w14:paraId="0C4A64CD" w14:textId="6B010612" w:rsidR="00311438" w:rsidRPr="004E4960" w:rsidRDefault="00531370" w:rsidP="00480080">
      <w:pPr>
        <w:jc w:val="both"/>
        <w:rPr>
          <w:rFonts w:ascii="Verdana" w:hAnsi="Verdana"/>
          <w:sz w:val="20"/>
          <w:szCs w:val="20"/>
          <w:lang w:val="mi-NZ"/>
        </w:rPr>
      </w:pPr>
      <w:r w:rsidRPr="004E4960">
        <w:rPr>
          <w:rFonts w:ascii="Verdana" w:hAnsi="Verdana"/>
          <w:sz w:val="20"/>
          <w:szCs w:val="20"/>
          <w:lang w:val="mi-NZ"/>
        </w:rPr>
        <w:t>T</w:t>
      </w:r>
      <w:r w:rsidR="00322961" w:rsidRPr="004E4960">
        <w:rPr>
          <w:rFonts w:ascii="Verdana" w:hAnsi="Verdana"/>
          <w:sz w:val="20"/>
          <w:szCs w:val="20"/>
          <w:lang w:val="mi-NZ"/>
        </w:rPr>
        <w:t xml:space="preserve">he starting point </w:t>
      </w:r>
      <w:r w:rsidR="006004FD" w:rsidRPr="004E4960">
        <w:rPr>
          <w:rFonts w:ascii="Verdana" w:hAnsi="Verdana"/>
          <w:sz w:val="20"/>
          <w:szCs w:val="20"/>
          <w:lang w:val="mi-NZ"/>
        </w:rPr>
        <w:t xml:space="preserve">for determining </w:t>
      </w:r>
      <w:r w:rsidR="00CE0E39" w:rsidRPr="004E4960">
        <w:rPr>
          <w:rFonts w:ascii="Verdana" w:hAnsi="Verdana"/>
          <w:sz w:val="20"/>
          <w:szCs w:val="20"/>
          <w:lang w:val="mi-NZ"/>
        </w:rPr>
        <w:t>th</w:t>
      </w:r>
      <w:r w:rsidR="00D310E6" w:rsidRPr="004E4960">
        <w:rPr>
          <w:rFonts w:ascii="Verdana" w:hAnsi="Verdana"/>
          <w:sz w:val="20"/>
          <w:szCs w:val="20"/>
          <w:lang w:val="mi-NZ"/>
        </w:rPr>
        <w:t>e rights</w:t>
      </w:r>
      <w:r w:rsidR="00CE0E39" w:rsidRPr="004E4960">
        <w:rPr>
          <w:rFonts w:ascii="Verdana" w:hAnsi="Verdana"/>
          <w:sz w:val="20"/>
          <w:szCs w:val="20"/>
          <w:lang w:val="mi-NZ"/>
        </w:rPr>
        <w:t xml:space="preserve"> of tamariki M</w:t>
      </w:r>
      <w:r w:rsidR="00CE0E39" w:rsidRPr="004E4960">
        <w:rPr>
          <w:rFonts w:ascii="Verdana" w:hAnsi="Verdana" w:cs="Calibri"/>
          <w:sz w:val="20"/>
          <w:szCs w:val="20"/>
          <w:lang w:val="mi-NZ"/>
        </w:rPr>
        <w:t>ā</w:t>
      </w:r>
      <w:r w:rsidR="00CE0E39" w:rsidRPr="004E4960">
        <w:rPr>
          <w:rFonts w:ascii="Verdana" w:hAnsi="Verdana"/>
          <w:sz w:val="20"/>
          <w:szCs w:val="20"/>
          <w:lang w:val="mi-NZ"/>
        </w:rPr>
        <w:t>ori</w:t>
      </w:r>
      <w:r w:rsidR="00D310E6" w:rsidRPr="004E4960">
        <w:rPr>
          <w:rFonts w:ascii="Verdana" w:hAnsi="Verdana"/>
          <w:sz w:val="20"/>
          <w:szCs w:val="20"/>
          <w:lang w:val="mi-NZ"/>
        </w:rPr>
        <w:t xml:space="preserve"> </w:t>
      </w:r>
      <w:r w:rsidR="006004FD" w:rsidRPr="004E4960">
        <w:rPr>
          <w:rFonts w:ascii="Verdana" w:hAnsi="Verdana"/>
          <w:sz w:val="20"/>
          <w:szCs w:val="20"/>
          <w:lang w:val="mi-NZ"/>
        </w:rPr>
        <w:t>must be grounded in</w:t>
      </w:r>
      <w:r w:rsidR="00290779" w:rsidRPr="004E4960">
        <w:rPr>
          <w:rFonts w:ascii="Verdana" w:hAnsi="Verdana"/>
          <w:sz w:val="20"/>
          <w:szCs w:val="20"/>
          <w:lang w:val="mi-NZ"/>
        </w:rPr>
        <w:t xml:space="preserve"> </w:t>
      </w:r>
      <w:r w:rsidR="00B46449" w:rsidRPr="004E4960">
        <w:rPr>
          <w:rFonts w:ascii="Verdana" w:hAnsi="Verdana"/>
          <w:sz w:val="20"/>
          <w:szCs w:val="20"/>
          <w:lang w:val="mi-NZ"/>
        </w:rPr>
        <w:t xml:space="preserve">te </w:t>
      </w:r>
      <w:r w:rsidR="00662EF3" w:rsidRPr="004E4960">
        <w:rPr>
          <w:rFonts w:ascii="Verdana" w:hAnsi="Verdana"/>
          <w:sz w:val="20"/>
          <w:szCs w:val="20"/>
          <w:lang w:val="mi-NZ"/>
        </w:rPr>
        <w:t>a</w:t>
      </w:r>
      <w:r w:rsidR="00B46449" w:rsidRPr="004E4960">
        <w:rPr>
          <w:rFonts w:ascii="Verdana" w:hAnsi="Verdana"/>
          <w:sz w:val="20"/>
          <w:szCs w:val="20"/>
          <w:lang w:val="mi-NZ"/>
        </w:rPr>
        <w:t>o M</w:t>
      </w:r>
      <w:r w:rsidR="00B46449" w:rsidRPr="004E4960">
        <w:rPr>
          <w:rFonts w:ascii="Verdana" w:hAnsi="Verdana" w:cs="Calibri"/>
          <w:sz w:val="20"/>
          <w:szCs w:val="20"/>
          <w:lang w:val="mi-NZ"/>
        </w:rPr>
        <w:t>ā</w:t>
      </w:r>
      <w:r w:rsidR="00B46449" w:rsidRPr="004E4960">
        <w:rPr>
          <w:rFonts w:ascii="Verdana" w:hAnsi="Verdana"/>
          <w:sz w:val="20"/>
          <w:szCs w:val="20"/>
          <w:lang w:val="mi-NZ"/>
        </w:rPr>
        <w:t xml:space="preserve">ori, </w:t>
      </w:r>
      <w:r w:rsidR="00C12A53" w:rsidRPr="004E4960">
        <w:rPr>
          <w:rFonts w:ascii="Verdana" w:hAnsi="Verdana"/>
          <w:sz w:val="20"/>
          <w:szCs w:val="20"/>
          <w:lang w:val="mi-NZ"/>
        </w:rPr>
        <w:t xml:space="preserve">including </w:t>
      </w:r>
      <w:r w:rsidR="00B46449" w:rsidRPr="004E4960">
        <w:rPr>
          <w:rFonts w:ascii="Verdana" w:hAnsi="Verdana"/>
          <w:sz w:val="20"/>
          <w:szCs w:val="20"/>
          <w:lang w:val="mi-NZ"/>
        </w:rPr>
        <w:t>tikanga M</w:t>
      </w:r>
      <w:r w:rsidR="00B46449" w:rsidRPr="004E4960">
        <w:rPr>
          <w:rFonts w:ascii="Verdana" w:hAnsi="Verdana" w:cs="Calibri"/>
          <w:sz w:val="20"/>
          <w:szCs w:val="20"/>
          <w:lang w:val="mi-NZ"/>
        </w:rPr>
        <w:t>ā</w:t>
      </w:r>
      <w:r w:rsidR="00B46449" w:rsidRPr="004E4960">
        <w:rPr>
          <w:rFonts w:ascii="Verdana" w:hAnsi="Verdana"/>
          <w:sz w:val="20"/>
          <w:szCs w:val="20"/>
          <w:lang w:val="mi-NZ"/>
        </w:rPr>
        <w:t>ori</w:t>
      </w:r>
      <w:r w:rsidR="00C12A53" w:rsidRPr="004E4960">
        <w:rPr>
          <w:rFonts w:ascii="Verdana" w:hAnsi="Verdana"/>
          <w:sz w:val="20"/>
          <w:szCs w:val="20"/>
          <w:lang w:val="mi-NZ"/>
        </w:rPr>
        <w:t>,</w:t>
      </w:r>
      <w:r w:rsidR="00B46449" w:rsidRPr="004E4960">
        <w:rPr>
          <w:rFonts w:ascii="Verdana" w:hAnsi="Verdana"/>
          <w:sz w:val="20"/>
          <w:szCs w:val="20"/>
          <w:lang w:val="mi-NZ"/>
        </w:rPr>
        <w:t xml:space="preserve"> and te Tirit</w:t>
      </w:r>
      <w:r w:rsidR="006004FD" w:rsidRPr="004E4960">
        <w:rPr>
          <w:rFonts w:ascii="Verdana" w:hAnsi="Verdana"/>
          <w:sz w:val="20"/>
          <w:szCs w:val="20"/>
          <w:lang w:val="mi-NZ"/>
        </w:rPr>
        <w:t>i</w:t>
      </w:r>
      <w:r w:rsidRPr="004E4960">
        <w:rPr>
          <w:rFonts w:ascii="Verdana" w:hAnsi="Verdana"/>
          <w:sz w:val="20"/>
          <w:szCs w:val="20"/>
          <w:lang w:val="mi-NZ"/>
        </w:rPr>
        <w:t>.</w:t>
      </w:r>
      <w:r w:rsidR="00311438" w:rsidRPr="004E4960">
        <w:rPr>
          <w:rFonts w:ascii="Verdana" w:hAnsi="Verdana"/>
          <w:sz w:val="20"/>
          <w:szCs w:val="20"/>
          <w:lang w:val="mi-NZ"/>
        </w:rPr>
        <w:t xml:space="preserve"> </w:t>
      </w:r>
      <w:r w:rsidRPr="004E4960">
        <w:rPr>
          <w:rFonts w:ascii="Verdana" w:hAnsi="Verdana"/>
          <w:sz w:val="20"/>
          <w:szCs w:val="20"/>
          <w:lang w:val="mi-NZ"/>
        </w:rPr>
        <w:t>K</w:t>
      </w:r>
      <w:r w:rsidR="00DE4ED0" w:rsidRPr="004E4960">
        <w:rPr>
          <w:rFonts w:ascii="Verdana" w:hAnsi="Verdana"/>
          <w:sz w:val="20"/>
          <w:szCs w:val="20"/>
          <w:lang w:val="mi-NZ"/>
        </w:rPr>
        <w:t>ey</w:t>
      </w:r>
      <w:r w:rsidR="00946489" w:rsidRPr="004E4960">
        <w:rPr>
          <w:rFonts w:ascii="Verdana" w:hAnsi="Verdana"/>
          <w:sz w:val="20"/>
          <w:szCs w:val="20"/>
          <w:lang w:val="mi-NZ"/>
        </w:rPr>
        <w:t xml:space="preserve"> </w:t>
      </w:r>
      <w:r w:rsidR="005B0989" w:rsidRPr="004E4960">
        <w:rPr>
          <w:rFonts w:ascii="Verdana" w:hAnsi="Verdana"/>
          <w:sz w:val="20"/>
          <w:szCs w:val="20"/>
          <w:lang w:val="mi-NZ"/>
        </w:rPr>
        <w:t>i</w:t>
      </w:r>
      <w:r w:rsidR="00946489" w:rsidRPr="004E4960">
        <w:rPr>
          <w:rFonts w:ascii="Verdana" w:hAnsi="Verdana"/>
          <w:sz w:val="20"/>
          <w:szCs w:val="20"/>
          <w:lang w:val="mi-NZ"/>
        </w:rPr>
        <w:t>nternational rights instruments, like the</w:t>
      </w:r>
      <w:r w:rsidR="007E46F1" w:rsidRPr="004E4960">
        <w:rPr>
          <w:rFonts w:ascii="Verdana" w:hAnsi="Verdana"/>
          <w:sz w:val="20"/>
          <w:szCs w:val="20"/>
          <w:lang w:val="mi-NZ"/>
        </w:rPr>
        <w:t xml:space="preserve"> Indigenous</w:t>
      </w:r>
      <w:r w:rsidR="00946489" w:rsidRPr="004E4960">
        <w:rPr>
          <w:rFonts w:ascii="Verdana" w:hAnsi="Verdana"/>
          <w:sz w:val="20"/>
          <w:szCs w:val="20"/>
          <w:lang w:val="mi-NZ"/>
        </w:rPr>
        <w:t xml:space="preserve"> Declaration</w:t>
      </w:r>
      <w:r w:rsidR="007330C2" w:rsidRPr="004E4960">
        <w:rPr>
          <w:rFonts w:ascii="Verdana" w:hAnsi="Verdana"/>
          <w:sz w:val="20"/>
          <w:szCs w:val="20"/>
          <w:lang w:val="mi-NZ"/>
        </w:rPr>
        <w:t xml:space="preserve"> and the CRC</w:t>
      </w:r>
      <w:r w:rsidR="00946489" w:rsidRPr="004E4960">
        <w:rPr>
          <w:rFonts w:ascii="Verdana" w:hAnsi="Verdana"/>
          <w:sz w:val="20"/>
          <w:szCs w:val="20"/>
          <w:lang w:val="mi-NZ"/>
        </w:rPr>
        <w:t xml:space="preserve">, </w:t>
      </w:r>
      <w:r w:rsidR="007330C2" w:rsidRPr="004E4960">
        <w:rPr>
          <w:rFonts w:ascii="Verdana" w:hAnsi="Verdana"/>
          <w:sz w:val="20"/>
          <w:szCs w:val="20"/>
          <w:lang w:val="mi-NZ"/>
        </w:rPr>
        <w:t xml:space="preserve">can </w:t>
      </w:r>
      <w:r w:rsidR="00504B8A" w:rsidRPr="004E4960">
        <w:rPr>
          <w:rFonts w:ascii="Verdana" w:hAnsi="Verdana"/>
          <w:sz w:val="20"/>
          <w:szCs w:val="20"/>
          <w:lang w:val="mi-NZ"/>
        </w:rPr>
        <w:t xml:space="preserve">then </w:t>
      </w:r>
      <w:r w:rsidR="007330C2" w:rsidRPr="004E4960">
        <w:rPr>
          <w:rFonts w:ascii="Verdana" w:hAnsi="Verdana"/>
          <w:sz w:val="20"/>
          <w:szCs w:val="20"/>
          <w:lang w:val="mi-NZ"/>
        </w:rPr>
        <w:t>be drawn</w:t>
      </w:r>
      <w:r w:rsidR="00311438" w:rsidRPr="004E4960">
        <w:rPr>
          <w:rFonts w:ascii="Verdana" w:hAnsi="Verdana"/>
          <w:sz w:val="20"/>
          <w:szCs w:val="20"/>
          <w:lang w:val="mi-NZ"/>
        </w:rPr>
        <w:t xml:space="preserve"> on</w:t>
      </w:r>
      <w:r w:rsidR="007330C2" w:rsidRPr="004E4960">
        <w:rPr>
          <w:rFonts w:ascii="Verdana" w:hAnsi="Verdana"/>
          <w:sz w:val="20"/>
          <w:szCs w:val="20"/>
          <w:lang w:val="mi-NZ"/>
        </w:rPr>
        <w:t xml:space="preserve"> to</w:t>
      </w:r>
      <w:r w:rsidR="00DE4ED0" w:rsidRPr="004E4960">
        <w:rPr>
          <w:rFonts w:ascii="Verdana" w:hAnsi="Verdana"/>
          <w:sz w:val="20"/>
          <w:szCs w:val="20"/>
          <w:lang w:val="mi-NZ"/>
        </w:rPr>
        <w:t xml:space="preserve"> </w:t>
      </w:r>
      <w:r w:rsidR="00D15139" w:rsidRPr="004E4960">
        <w:rPr>
          <w:rFonts w:ascii="Verdana" w:hAnsi="Verdana"/>
          <w:sz w:val="20"/>
          <w:szCs w:val="20"/>
          <w:lang w:val="mi-NZ"/>
        </w:rPr>
        <w:t xml:space="preserve">further </w:t>
      </w:r>
      <w:r w:rsidR="00946489" w:rsidRPr="004E4960">
        <w:rPr>
          <w:rFonts w:ascii="Verdana" w:hAnsi="Verdana"/>
          <w:sz w:val="20"/>
          <w:szCs w:val="20"/>
          <w:lang w:val="mi-NZ"/>
        </w:rPr>
        <w:t xml:space="preserve">enhance </w:t>
      </w:r>
      <w:r w:rsidR="00A94A37" w:rsidRPr="004E4960">
        <w:rPr>
          <w:rFonts w:ascii="Verdana" w:hAnsi="Verdana"/>
          <w:sz w:val="20"/>
          <w:szCs w:val="20"/>
          <w:lang w:val="mi-NZ"/>
        </w:rPr>
        <w:t>our</w:t>
      </w:r>
      <w:r w:rsidR="00946489" w:rsidRPr="004E4960">
        <w:rPr>
          <w:rFonts w:ascii="Verdana" w:hAnsi="Verdana"/>
          <w:sz w:val="20"/>
          <w:szCs w:val="20"/>
          <w:lang w:val="mi-NZ"/>
        </w:rPr>
        <w:t xml:space="preserve"> understanding of </w:t>
      </w:r>
      <w:r w:rsidR="00311438" w:rsidRPr="004E4960">
        <w:rPr>
          <w:rFonts w:ascii="Verdana" w:hAnsi="Verdana"/>
          <w:sz w:val="20"/>
          <w:szCs w:val="20"/>
          <w:lang w:val="mi-NZ"/>
        </w:rPr>
        <w:t>tamariki M</w:t>
      </w:r>
      <w:r w:rsidR="00311438" w:rsidRPr="004E4960">
        <w:rPr>
          <w:rFonts w:ascii="Verdana" w:hAnsi="Verdana" w:cs="Calibri"/>
          <w:sz w:val="20"/>
          <w:szCs w:val="20"/>
          <w:lang w:val="mi-NZ"/>
        </w:rPr>
        <w:t>ā</w:t>
      </w:r>
      <w:r w:rsidR="00311438" w:rsidRPr="004E4960">
        <w:rPr>
          <w:rFonts w:ascii="Verdana" w:hAnsi="Verdana"/>
          <w:sz w:val="20"/>
          <w:szCs w:val="20"/>
          <w:lang w:val="mi-NZ"/>
        </w:rPr>
        <w:t>ori rights and, importantly, the</w:t>
      </w:r>
      <w:r w:rsidR="00D54888" w:rsidRPr="004E4960">
        <w:rPr>
          <w:rFonts w:ascii="Verdana" w:hAnsi="Verdana"/>
          <w:sz w:val="20"/>
          <w:szCs w:val="20"/>
          <w:lang w:val="mi-NZ"/>
        </w:rPr>
        <w:t xml:space="preserve"> extensive</w:t>
      </w:r>
      <w:r w:rsidR="00311438" w:rsidRPr="004E4960">
        <w:rPr>
          <w:rFonts w:ascii="Verdana" w:hAnsi="Verdana"/>
          <w:sz w:val="20"/>
          <w:szCs w:val="20"/>
          <w:lang w:val="mi-NZ"/>
        </w:rPr>
        <w:t xml:space="preserve"> </w:t>
      </w:r>
      <w:r w:rsidR="00D54888" w:rsidRPr="004E4960">
        <w:rPr>
          <w:rFonts w:ascii="Verdana" w:hAnsi="Verdana"/>
          <w:sz w:val="20"/>
          <w:szCs w:val="20"/>
          <w:lang w:val="mi-NZ"/>
        </w:rPr>
        <w:t xml:space="preserve">duties and </w:t>
      </w:r>
      <w:r w:rsidR="00D15139" w:rsidRPr="004E4960">
        <w:rPr>
          <w:rFonts w:ascii="Verdana" w:hAnsi="Verdana"/>
          <w:sz w:val="20"/>
          <w:szCs w:val="20"/>
          <w:lang w:val="mi-NZ"/>
        </w:rPr>
        <w:t xml:space="preserve">obligations </w:t>
      </w:r>
      <w:r w:rsidR="00D54888" w:rsidRPr="004E4960">
        <w:rPr>
          <w:rFonts w:ascii="Verdana" w:hAnsi="Verdana"/>
          <w:sz w:val="20"/>
          <w:szCs w:val="20"/>
          <w:lang w:val="mi-NZ"/>
        </w:rPr>
        <w:t xml:space="preserve">that </w:t>
      </w:r>
      <w:r w:rsidR="00D15139" w:rsidRPr="004E4960">
        <w:rPr>
          <w:rFonts w:ascii="Verdana" w:hAnsi="Verdana"/>
          <w:sz w:val="20"/>
          <w:szCs w:val="20"/>
          <w:lang w:val="mi-NZ"/>
        </w:rPr>
        <w:t xml:space="preserve">the New Zealand Government </w:t>
      </w:r>
      <w:r w:rsidR="00D54888" w:rsidRPr="004E4960">
        <w:rPr>
          <w:rFonts w:ascii="Verdana" w:hAnsi="Verdana"/>
          <w:sz w:val="20"/>
          <w:szCs w:val="20"/>
          <w:lang w:val="mi-NZ"/>
        </w:rPr>
        <w:t>owes to</w:t>
      </w:r>
      <w:r w:rsidR="00171779" w:rsidRPr="004E4960">
        <w:rPr>
          <w:rFonts w:ascii="Verdana" w:hAnsi="Verdana"/>
          <w:sz w:val="20"/>
          <w:szCs w:val="20"/>
          <w:lang w:val="mi-NZ"/>
        </w:rPr>
        <w:t xml:space="preserve"> them.</w:t>
      </w:r>
    </w:p>
    <w:p w14:paraId="2282889C" w14:textId="68D32BBF" w:rsidR="00D97C8C" w:rsidRPr="00D84FE2" w:rsidRDefault="00701FF8" w:rsidP="00480080">
      <w:pPr>
        <w:jc w:val="both"/>
        <w:rPr>
          <w:rFonts w:ascii="Verdana" w:hAnsi="Verdana"/>
          <w:b/>
          <w:bCs/>
          <w:i/>
          <w:iCs/>
          <w:sz w:val="20"/>
          <w:szCs w:val="20"/>
          <w:lang w:val="mi-NZ"/>
        </w:rPr>
      </w:pPr>
      <w:r w:rsidRPr="00D84FE2">
        <w:rPr>
          <w:rFonts w:ascii="Verdana" w:hAnsi="Verdana"/>
          <w:b/>
          <w:bCs/>
          <w:i/>
          <w:iCs/>
          <w:sz w:val="20"/>
          <w:szCs w:val="20"/>
          <w:lang w:val="mi-NZ"/>
        </w:rPr>
        <w:t>The Indigenous Declaration</w:t>
      </w:r>
    </w:p>
    <w:p w14:paraId="1539B973" w14:textId="0BD1751C" w:rsidR="008579B5" w:rsidRPr="004E4960" w:rsidRDefault="00E60375" w:rsidP="00480080">
      <w:pPr>
        <w:jc w:val="both"/>
        <w:rPr>
          <w:rFonts w:ascii="Verdana" w:hAnsi="Verdana" w:cstheme="minorHAnsi"/>
          <w:sz w:val="20"/>
          <w:szCs w:val="20"/>
          <w:lang w:val="mi-NZ"/>
        </w:rPr>
      </w:pPr>
      <w:r w:rsidRPr="004E4960">
        <w:rPr>
          <w:rFonts w:ascii="Verdana" w:hAnsi="Verdana" w:cstheme="minorHAnsi"/>
          <w:sz w:val="20"/>
          <w:szCs w:val="20"/>
          <w:lang w:val="mi-NZ"/>
        </w:rPr>
        <w:t>T</w:t>
      </w:r>
      <w:r w:rsidR="00701FF8" w:rsidRPr="004E4960">
        <w:rPr>
          <w:rFonts w:ascii="Verdana" w:hAnsi="Verdana" w:cstheme="minorHAnsi"/>
          <w:sz w:val="20"/>
          <w:szCs w:val="20"/>
          <w:lang w:val="mi-NZ"/>
        </w:rPr>
        <w:t xml:space="preserve">he Indigenous Declaration, which the New </w:t>
      </w:r>
      <w:r w:rsidR="007B05F8" w:rsidRPr="004E4960">
        <w:rPr>
          <w:rFonts w:ascii="Verdana" w:hAnsi="Verdana" w:cstheme="minorHAnsi"/>
          <w:sz w:val="20"/>
          <w:szCs w:val="20"/>
          <w:lang w:val="mi-NZ"/>
        </w:rPr>
        <w:t xml:space="preserve">Zealand </w:t>
      </w:r>
      <w:r w:rsidR="00701FF8" w:rsidRPr="004E4960">
        <w:rPr>
          <w:rFonts w:ascii="Verdana" w:hAnsi="Verdana" w:cstheme="minorHAnsi"/>
          <w:sz w:val="20"/>
          <w:szCs w:val="20"/>
          <w:lang w:val="mi-NZ"/>
        </w:rPr>
        <w:t xml:space="preserve">Government </w:t>
      </w:r>
      <w:r w:rsidR="00FB24E3" w:rsidRPr="004E4960">
        <w:rPr>
          <w:rFonts w:ascii="Verdana" w:hAnsi="Verdana" w:cstheme="minorHAnsi"/>
          <w:sz w:val="20"/>
          <w:szCs w:val="20"/>
          <w:lang w:val="mi-NZ"/>
        </w:rPr>
        <w:t>endorsed</w:t>
      </w:r>
      <w:r w:rsidR="007B05F8" w:rsidRPr="004E4960">
        <w:rPr>
          <w:rFonts w:ascii="Verdana" w:hAnsi="Verdana" w:cstheme="minorHAnsi"/>
          <w:sz w:val="20"/>
          <w:szCs w:val="20"/>
          <w:lang w:val="mi-NZ"/>
        </w:rPr>
        <w:t xml:space="preserve"> in 2010,</w:t>
      </w:r>
      <w:r w:rsidR="00E20DF1" w:rsidRPr="004E4960">
        <w:rPr>
          <w:rFonts w:ascii="Verdana" w:hAnsi="Verdana" w:cstheme="minorHAnsi"/>
          <w:sz w:val="20"/>
          <w:szCs w:val="20"/>
          <w:lang w:val="mi-NZ"/>
        </w:rPr>
        <w:t xml:space="preserve"> </w:t>
      </w:r>
      <w:r w:rsidR="00E81572" w:rsidRPr="004E4960">
        <w:rPr>
          <w:rFonts w:ascii="Verdana" w:hAnsi="Verdana" w:cstheme="minorHAnsi"/>
          <w:sz w:val="20"/>
          <w:szCs w:val="20"/>
          <w:lang w:val="mi-NZ"/>
        </w:rPr>
        <w:t>is the most comprehensive and authoritative international instrument detailing Indigenous peoples’ rights</w:t>
      </w:r>
      <w:r w:rsidR="000F4496" w:rsidRPr="004E4960">
        <w:rPr>
          <w:rFonts w:ascii="Verdana" w:hAnsi="Verdana" w:cstheme="minorHAnsi"/>
          <w:sz w:val="20"/>
          <w:szCs w:val="20"/>
          <w:lang w:val="mi-NZ"/>
        </w:rPr>
        <w:t>, including</w:t>
      </w:r>
      <w:r w:rsidR="00646A89" w:rsidRPr="004E4960">
        <w:rPr>
          <w:rFonts w:ascii="Verdana" w:hAnsi="Verdana" w:cstheme="minorHAnsi"/>
          <w:sz w:val="20"/>
          <w:szCs w:val="20"/>
          <w:lang w:val="mi-NZ"/>
        </w:rPr>
        <w:t xml:space="preserve"> our rights to self-determination, </w:t>
      </w:r>
      <w:r w:rsidR="005F14B1" w:rsidRPr="004E4960">
        <w:rPr>
          <w:rFonts w:ascii="Verdana" w:hAnsi="Verdana" w:cstheme="minorHAnsi"/>
          <w:sz w:val="20"/>
          <w:szCs w:val="20"/>
          <w:lang w:val="mi-NZ"/>
        </w:rPr>
        <w:t xml:space="preserve">to </w:t>
      </w:r>
      <w:r w:rsidR="00EC5E9E" w:rsidRPr="004E4960">
        <w:rPr>
          <w:rFonts w:ascii="Verdana" w:hAnsi="Verdana" w:cstheme="minorHAnsi"/>
          <w:sz w:val="20"/>
          <w:szCs w:val="20"/>
          <w:lang w:val="mi-NZ"/>
        </w:rPr>
        <w:t>participate in state governance</w:t>
      </w:r>
      <w:r w:rsidR="00646A89" w:rsidRPr="004E4960">
        <w:rPr>
          <w:rFonts w:ascii="Verdana" w:hAnsi="Verdana" w:cstheme="minorHAnsi"/>
          <w:sz w:val="20"/>
          <w:szCs w:val="20"/>
          <w:lang w:val="mi-NZ"/>
        </w:rPr>
        <w:t>,</w:t>
      </w:r>
      <w:r w:rsidR="00EC5E9E" w:rsidRPr="004E4960">
        <w:rPr>
          <w:rFonts w:ascii="Verdana" w:hAnsi="Verdana" w:cstheme="minorHAnsi"/>
          <w:sz w:val="20"/>
          <w:szCs w:val="20"/>
          <w:lang w:val="mi-NZ"/>
        </w:rPr>
        <w:t xml:space="preserve"> to lands, territories and resources</w:t>
      </w:r>
      <w:r w:rsidR="00646A89" w:rsidRPr="004E4960">
        <w:rPr>
          <w:rFonts w:ascii="Verdana" w:hAnsi="Verdana" w:cstheme="minorHAnsi"/>
          <w:sz w:val="20"/>
          <w:szCs w:val="20"/>
          <w:lang w:val="mi-NZ"/>
        </w:rPr>
        <w:t>,</w:t>
      </w:r>
      <w:r w:rsidR="00EC5E9E" w:rsidRPr="004E4960">
        <w:rPr>
          <w:rFonts w:ascii="Verdana" w:hAnsi="Verdana" w:cstheme="minorHAnsi"/>
          <w:sz w:val="20"/>
          <w:szCs w:val="20"/>
          <w:lang w:val="mi-NZ"/>
        </w:rPr>
        <w:t xml:space="preserve"> to culture</w:t>
      </w:r>
      <w:r w:rsidR="00646A89" w:rsidRPr="004E4960">
        <w:rPr>
          <w:rFonts w:ascii="Verdana" w:hAnsi="Verdana" w:cstheme="minorHAnsi"/>
          <w:sz w:val="20"/>
          <w:szCs w:val="20"/>
          <w:lang w:val="mi-NZ"/>
        </w:rPr>
        <w:t>,</w:t>
      </w:r>
      <w:r w:rsidR="00EC5E9E" w:rsidRPr="004E4960">
        <w:rPr>
          <w:rFonts w:ascii="Verdana" w:hAnsi="Verdana" w:cstheme="minorHAnsi"/>
          <w:sz w:val="20"/>
          <w:szCs w:val="20"/>
          <w:lang w:val="mi-NZ"/>
        </w:rPr>
        <w:t xml:space="preserve"> and</w:t>
      </w:r>
      <w:r w:rsidR="00646A89" w:rsidRPr="004E4960">
        <w:rPr>
          <w:rFonts w:ascii="Verdana" w:hAnsi="Verdana" w:cstheme="minorHAnsi"/>
          <w:sz w:val="20"/>
          <w:szCs w:val="20"/>
          <w:lang w:val="mi-NZ"/>
        </w:rPr>
        <w:t xml:space="preserve"> </w:t>
      </w:r>
      <w:r w:rsidR="00EC5E9E" w:rsidRPr="004E4960">
        <w:rPr>
          <w:rFonts w:ascii="Verdana" w:hAnsi="Verdana" w:cstheme="minorHAnsi"/>
          <w:sz w:val="20"/>
          <w:szCs w:val="20"/>
          <w:lang w:val="mi-NZ"/>
        </w:rPr>
        <w:t>to equality.</w:t>
      </w:r>
      <w:r w:rsidR="00646A89" w:rsidRPr="004E4960">
        <w:rPr>
          <w:rFonts w:ascii="Verdana" w:hAnsi="Verdana" w:cstheme="minorHAnsi"/>
          <w:sz w:val="20"/>
          <w:szCs w:val="20"/>
          <w:lang w:val="mi-NZ"/>
        </w:rPr>
        <w:t xml:space="preserve"> </w:t>
      </w:r>
      <w:r w:rsidR="000E3B38" w:rsidRPr="004E4960">
        <w:rPr>
          <w:rFonts w:ascii="Verdana" w:hAnsi="Verdana" w:cstheme="minorHAnsi"/>
          <w:sz w:val="20"/>
          <w:szCs w:val="20"/>
          <w:lang w:val="mi-NZ"/>
        </w:rPr>
        <w:t xml:space="preserve">Many of </w:t>
      </w:r>
      <w:r w:rsidR="00763CF3" w:rsidRPr="004E4960">
        <w:rPr>
          <w:rFonts w:ascii="Verdana" w:hAnsi="Verdana" w:cstheme="minorHAnsi"/>
          <w:sz w:val="20"/>
          <w:szCs w:val="20"/>
          <w:lang w:val="mi-NZ"/>
        </w:rPr>
        <w:t xml:space="preserve">the </w:t>
      </w:r>
      <w:r w:rsidR="00EC1381" w:rsidRPr="004E4960">
        <w:rPr>
          <w:rFonts w:ascii="Verdana" w:hAnsi="Verdana" w:cstheme="minorHAnsi"/>
          <w:sz w:val="20"/>
          <w:szCs w:val="20"/>
          <w:lang w:val="mi-NZ"/>
        </w:rPr>
        <w:t xml:space="preserve">Indigenous </w:t>
      </w:r>
      <w:r w:rsidR="00763CF3" w:rsidRPr="004E4960">
        <w:rPr>
          <w:rFonts w:ascii="Verdana" w:hAnsi="Verdana" w:cstheme="minorHAnsi"/>
          <w:sz w:val="20"/>
          <w:szCs w:val="20"/>
          <w:lang w:val="mi-NZ"/>
        </w:rPr>
        <w:t xml:space="preserve">Declaration’s </w:t>
      </w:r>
      <w:r w:rsidR="000E3B38" w:rsidRPr="004E4960">
        <w:rPr>
          <w:rFonts w:ascii="Verdana" w:hAnsi="Verdana" w:cstheme="minorHAnsi"/>
          <w:sz w:val="20"/>
          <w:szCs w:val="20"/>
          <w:lang w:val="mi-NZ"/>
        </w:rPr>
        <w:t xml:space="preserve">provisions </w:t>
      </w:r>
      <w:r w:rsidR="00763CF3" w:rsidRPr="004E4960">
        <w:rPr>
          <w:rFonts w:ascii="Verdana" w:hAnsi="Verdana" w:cstheme="minorHAnsi"/>
          <w:sz w:val="20"/>
          <w:szCs w:val="20"/>
          <w:lang w:val="mi-NZ"/>
        </w:rPr>
        <w:t xml:space="preserve">also closely </w:t>
      </w:r>
      <w:r w:rsidR="000E3B38" w:rsidRPr="004E4960">
        <w:rPr>
          <w:rFonts w:ascii="Verdana" w:hAnsi="Verdana" w:cstheme="minorHAnsi"/>
          <w:sz w:val="20"/>
          <w:szCs w:val="20"/>
          <w:lang w:val="mi-NZ"/>
        </w:rPr>
        <w:t xml:space="preserve">align </w:t>
      </w:r>
      <w:r w:rsidR="00763CF3" w:rsidRPr="004E4960">
        <w:rPr>
          <w:rFonts w:ascii="Verdana" w:hAnsi="Verdana" w:cstheme="minorHAnsi"/>
          <w:sz w:val="20"/>
          <w:szCs w:val="20"/>
          <w:lang w:val="mi-NZ"/>
        </w:rPr>
        <w:t>with and affirm</w:t>
      </w:r>
      <w:r w:rsidR="000E3B38" w:rsidRPr="004E4960">
        <w:rPr>
          <w:rFonts w:ascii="Verdana" w:hAnsi="Verdana" w:cstheme="minorHAnsi"/>
          <w:sz w:val="20"/>
          <w:szCs w:val="20"/>
          <w:lang w:val="mi-NZ"/>
        </w:rPr>
        <w:t xml:space="preserve"> the guarantees and rights</w:t>
      </w:r>
      <w:r w:rsidR="007D3842" w:rsidRPr="004E4960">
        <w:rPr>
          <w:rFonts w:ascii="Verdana" w:hAnsi="Verdana" w:cstheme="minorHAnsi"/>
          <w:sz w:val="20"/>
          <w:szCs w:val="20"/>
          <w:lang w:val="mi-NZ"/>
        </w:rPr>
        <w:t xml:space="preserve"> </w:t>
      </w:r>
      <w:r w:rsidR="0045743B" w:rsidRPr="004E4960">
        <w:rPr>
          <w:rFonts w:ascii="Verdana" w:hAnsi="Verdana" w:cstheme="minorHAnsi"/>
          <w:sz w:val="20"/>
          <w:szCs w:val="20"/>
          <w:lang w:val="mi-NZ"/>
        </w:rPr>
        <w:t>of M</w:t>
      </w:r>
      <w:r w:rsidR="0045743B" w:rsidRPr="004E4960">
        <w:rPr>
          <w:rFonts w:ascii="Verdana" w:hAnsi="Verdana" w:cs="Calibri"/>
          <w:sz w:val="20"/>
          <w:szCs w:val="20"/>
          <w:lang w:val="mi-NZ"/>
        </w:rPr>
        <w:t>ā</w:t>
      </w:r>
      <w:r w:rsidR="0045743B" w:rsidRPr="004E4960">
        <w:rPr>
          <w:rFonts w:ascii="Verdana" w:hAnsi="Verdana" w:cstheme="minorHAnsi"/>
          <w:sz w:val="20"/>
          <w:szCs w:val="20"/>
          <w:lang w:val="mi-NZ"/>
        </w:rPr>
        <w:t>ori, including tamariki</w:t>
      </w:r>
      <w:r w:rsidR="00292BAC" w:rsidRPr="004E4960">
        <w:rPr>
          <w:rFonts w:ascii="Verdana" w:hAnsi="Verdana" w:cstheme="minorHAnsi"/>
          <w:sz w:val="20"/>
          <w:szCs w:val="20"/>
          <w:lang w:val="mi-NZ"/>
        </w:rPr>
        <w:t xml:space="preserve"> M</w:t>
      </w:r>
      <w:r w:rsidR="00292BAC" w:rsidRPr="004E4960">
        <w:rPr>
          <w:rFonts w:ascii="Verdana" w:hAnsi="Verdana" w:cs="Calibri"/>
          <w:sz w:val="20"/>
          <w:szCs w:val="20"/>
          <w:lang w:val="mi-NZ"/>
        </w:rPr>
        <w:t>ā</w:t>
      </w:r>
      <w:r w:rsidR="00292BAC" w:rsidRPr="004E4960">
        <w:rPr>
          <w:rFonts w:ascii="Verdana" w:hAnsi="Verdana" w:cstheme="minorHAnsi"/>
          <w:sz w:val="20"/>
          <w:szCs w:val="20"/>
          <w:lang w:val="mi-NZ"/>
        </w:rPr>
        <w:t>ori,</w:t>
      </w:r>
      <w:r w:rsidR="0045743B" w:rsidRPr="004E4960">
        <w:rPr>
          <w:rFonts w:ascii="Verdana" w:hAnsi="Verdana" w:cstheme="minorHAnsi"/>
          <w:sz w:val="20"/>
          <w:szCs w:val="20"/>
          <w:lang w:val="mi-NZ"/>
        </w:rPr>
        <w:t xml:space="preserve"> </w:t>
      </w:r>
      <w:r w:rsidR="007D3842" w:rsidRPr="004E4960">
        <w:rPr>
          <w:rFonts w:ascii="Verdana" w:hAnsi="Verdana" w:cstheme="minorHAnsi"/>
          <w:sz w:val="20"/>
          <w:szCs w:val="20"/>
          <w:lang w:val="mi-NZ"/>
        </w:rPr>
        <w:t>under te Tiriti.</w:t>
      </w:r>
    </w:p>
    <w:p w14:paraId="3B27B8C6" w14:textId="28D1B5D3" w:rsidR="001D2726" w:rsidRPr="004E4960" w:rsidRDefault="008579B5" w:rsidP="00480080">
      <w:pPr>
        <w:jc w:val="both"/>
        <w:rPr>
          <w:rFonts w:ascii="Verdana" w:hAnsi="Verdana" w:cstheme="minorHAnsi"/>
          <w:sz w:val="20"/>
          <w:szCs w:val="20"/>
          <w:lang w:val="mi-NZ"/>
        </w:rPr>
      </w:pPr>
      <w:r w:rsidRPr="004E4960">
        <w:rPr>
          <w:rFonts w:ascii="Verdana" w:hAnsi="Verdana" w:cstheme="minorHAnsi"/>
          <w:sz w:val="20"/>
          <w:szCs w:val="20"/>
          <w:lang w:val="mi-NZ"/>
        </w:rPr>
        <w:t xml:space="preserve">Indigenous rights are unique to Indigenous peoples – they are held by Indigenous peoples because of their </w:t>
      </w:r>
      <w:r w:rsidRPr="004E4960">
        <w:rPr>
          <w:rFonts w:ascii="Verdana" w:hAnsi="Verdana" w:cstheme="minorHAnsi"/>
          <w:color w:val="000000"/>
          <w:sz w:val="20"/>
          <w:szCs w:val="20"/>
          <w:shd w:val="clear" w:color="auto" w:fill="FFFFFF"/>
        </w:rPr>
        <w:t xml:space="preserve">position as first peoples and the historical denial of their sovereignty </w:t>
      </w:r>
      <w:r w:rsidRPr="004E4960">
        <w:rPr>
          <w:rFonts w:ascii="Verdana" w:hAnsi="Verdana" w:cstheme="minorHAnsi"/>
          <w:color w:val="000000"/>
          <w:sz w:val="20"/>
          <w:szCs w:val="20"/>
          <w:shd w:val="clear" w:color="auto" w:fill="FFFFFF"/>
        </w:rPr>
        <w:softHyphen/>
      </w:r>
      <w:r w:rsidRPr="004E4960">
        <w:rPr>
          <w:rFonts w:ascii="Verdana" w:hAnsi="Verdana" w:cstheme="minorHAnsi"/>
          <w:color w:val="000000"/>
          <w:sz w:val="20"/>
          <w:szCs w:val="20"/>
          <w:shd w:val="clear" w:color="auto" w:fill="FFFFFF"/>
        </w:rPr>
        <w:softHyphen/>
        <w:t xml:space="preserve">– and they are held </w:t>
      </w:r>
      <w:r w:rsidRPr="004E4960">
        <w:rPr>
          <w:rFonts w:ascii="Verdana" w:hAnsi="Verdana" w:cstheme="minorHAnsi"/>
          <w:i/>
          <w:color w:val="000000"/>
          <w:sz w:val="20"/>
          <w:szCs w:val="20"/>
          <w:shd w:val="clear" w:color="auto" w:fill="FFFFFF"/>
        </w:rPr>
        <w:t>in addition</w:t>
      </w:r>
      <w:r w:rsidRPr="004E4960">
        <w:rPr>
          <w:rFonts w:ascii="Verdana" w:hAnsi="Verdana" w:cstheme="minorHAnsi"/>
          <w:color w:val="000000"/>
          <w:sz w:val="20"/>
          <w:szCs w:val="20"/>
          <w:shd w:val="clear" w:color="auto" w:fill="FFFFFF"/>
        </w:rPr>
        <w:t xml:space="preserve"> to the human rights of all, including of all children, under universal human rights law</w:t>
      </w:r>
      <w:r w:rsidRPr="004E4960">
        <w:rPr>
          <w:rFonts w:ascii="Verdana" w:hAnsi="Verdana" w:cstheme="minorHAnsi"/>
          <w:sz w:val="20"/>
          <w:szCs w:val="20"/>
          <w:lang w:val="mi-NZ"/>
        </w:rPr>
        <w:t>.</w:t>
      </w:r>
    </w:p>
    <w:p w14:paraId="178B9AA9" w14:textId="71809FCD" w:rsidR="003C4D06" w:rsidRPr="004E4960" w:rsidRDefault="005C5085" w:rsidP="00480080">
      <w:pPr>
        <w:jc w:val="both"/>
        <w:rPr>
          <w:rFonts w:ascii="Verdana" w:hAnsi="Verdana"/>
          <w:sz w:val="20"/>
          <w:szCs w:val="20"/>
        </w:rPr>
      </w:pPr>
      <w:r w:rsidRPr="004E4960">
        <w:rPr>
          <w:rFonts w:ascii="Verdana" w:hAnsi="Verdana" w:cstheme="minorHAnsi"/>
          <w:sz w:val="20"/>
          <w:szCs w:val="20"/>
        </w:rPr>
        <w:t>T</w:t>
      </w:r>
      <w:r w:rsidR="00E71081" w:rsidRPr="004E4960">
        <w:rPr>
          <w:rFonts w:ascii="Verdana" w:hAnsi="Verdana" w:cstheme="minorHAnsi"/>
          <w:sz w:val="20"/>
          <w:szCs w:val="20"/>
        </w:rPr>
        <w:t>he</w:t>
      </w:r>
      <w:r w:rsidR="00CA3D58" w:rsidRPr="004E4960">
        <w:rPr>
          <w:rFonts w:ascii="Verdana" w:hAnsi="Verdana" w:cstheme="minorHAnsi"/>
          <w:sz w:val="20"/>
          <w:szCs w:val="20"/>
        </w:rPr>
        <w:t xml:space="preserve"> Indigenous Declaration </w:t>
      </w:r>
      <w:r w:rsidR="00E71081" w:rsidRPr="004E4960">
        <w:rPr>
          <w:rFonts w:ascii="Verdana" w:hAnsi="Verdana"/>
          <w:sz w:val="20"/>
          <w:szCs w:val="20"/>
        </w:rPr>
        <w:t xml:space="preserve">identifies Indigenous children as a particular group requiring special attention in </w:t>
      </w:r>
      <w:r w:rsidR="00FB6B9E" w:rsidRPr="004E4960">
        <w:rPr>
          <w:rFonts w:ascii="Verdana" w:hAnsi="Verdana"/>
          <w:sz w:val="20"/>
          <w:szCs w:val="20"/>
        </w:rPr>
        <w:t>its</w:t>
      </w:r>
      <w:r w:rsidR="00E71081" w:rsidRPr="004E4960">
        <w:rPr>
          <w:rFonts w:ascii="Verdana" w:hAnsi="Verdana"/>
          <w:sz w:val="20"/>
          <w:szCs w:val="20"/>
        </w:rPr>
        <w:t xml:space="preserve"> implementation</w:t>
      </w:r>
      <w:r w:rsidR="00AA4C94" w:rsidRPr="004E4960">
        <w:rPr>
          <w:rStyle w:val="FootnoteReference"/>
          <w:rFonts w:ascii="Verdana" w:hAnsi="Verdana"/>
          <w:sz w:val="20"/>
          <w:szCs w:val="20"/>
        </w:rPr>
        <w:footnoteReference w:id="19"/>
      </w:r>
      <w:r w:rsidR="002B4832" w:rsidRPr="004E4960">
        <w:rPr>
          <w:rFonts w:ascii="Verdana" w:hAnsi="Verdana"/>
          <w:sz w:val="20"/>
          <w:szCs w:val="20"/>
        </w:rPr>
        <w:t xml:space="preserve"> and </w:t>
      </w:r>
      <w:r w:rsidR="00CA3D58" w:rsidRPr="004E4960">
        <w:rPr>
          <w:rFonts w:ascii="Verdana" w:hAnsi="Verdana" w:cstheme="minorHAnsi"/>
          <w:sz w:val="20"/>
          <w:szCs w:val="20"/>
        </w:rPr>
        <w:t>contains multiple references to Indigenous children's rights</w:t>
      </w:r>
      <w:r w:rsidR="002B4832" w:rsidRPr="004E4960">
        <w:rPr>
          <w:rFonts w:ascii="Verdana" w:hAnsi="Verdana" w:cstheme="minorHAnsi"/>
          <w:sz w:val="20"/>
          <w:szCs w:val="20"/>
        </w:rPr>
        <w:t xml:space="preserve"> throughout.</w:t>
      </w:r>
      <w:r w:rsidR="002B4832" w:rsidRPr="004E4960">
        <w:rPr>
          <w:rStyle w:val="FootnoteReference"/>
          <w:rFonts w:ascii="Verdana" w:hAnsi="Verdana" w:cstheme="minorHAnsi"/>
          <w:sz w:val="20"/>
          <w:szCs w:val="20"/>
        </w:rPr>
        <w:footnoteReference w:id="20"/>
      </w:r>
      <w:r w:rsidR="00DD5241" w:rsidRPr="004E4960">
        <w:rPr>
          <w:rFonts w:ascii="Verdana" w:hAnsi="Verdana"/>
          <w:sz w:val="20"/>
          <w:szCs w:val="20"/>
        </w:rPr>
        <w:t xml:space="preserve"> </w:t>
      </w:r>
      <w:r w:rsidR="00DD5241" w:rsidRPr="004E4960">
        <w:rPr>
          <w:rFonts w:ascii="Verdana" w:hAnsi="Verdana" w:cstheme="minorHAnsi"/>
          <w:sz w:val="20"/>
          <w:szCs w:val="20"/>
        </w:rPr>
        <w:t>Many of t</w:t>
      </w:r>
      <w:r w:rsidR="008B6501" w:rsidRPr="004E4960">
        <w:rPr>
          <w:rFonts w:ascii="Verdana" w:hAnsi="Verdana" w:cstheme="minorHAnsi"/>
          <w:sz w:val="20"/>
          <w:szCs w:val="20"/>
        </w:rPr>
        <w:t>he Indigenous Declaration</w:t>
      </w:r>
      <w:r w:rsidR="0085557E" w:rsidRPr="004E4960">
        <w:rPr>
          <w:rFonts w:ascii="Verdana" w:hAnsi="Verdana" w:cstheme="minorHAnsi"/>
          <w:sz w:val="20"/>
          <w:szCs w:val="20"/>
        </w:rPr>
        <w:t>’s</w:t>
      </w:r>
      <w:r w:rsidR="008B6501" w:rsidRPr="004E4960">
        <w:rPr>
          <w:rFonts w:ascii="Verdana" w:hAnsi="Verdana" w:cstheme="minorHAnsi"/>
          <w:sz w:val="20"/>
          <w:szCs w:val="20"/>
        </w:rPr>
        <w:t xml:space="preserve"> </w:t>
      </w:r>
      <w:r w:rsidR="00FB24E3" w:rsidRPr="004E4960">
        <w:rPr>
          <w:rFonts w:ascii="Verdana" w:hAnsi="Verdana" w:cstheme="minorHAnsi"/>
          <w:sz w:val="20"/>
          <w:szCs w:val="20"/>
        </w:rPr>
        <w:t xml:space="preserve">key </w:t>
      </w:r>
      <w:r w:rsidR="00DD5241" w:rsidRPr="004E4960">
        <w:rPr>
          <w:rFonts w:ascii="Verdana" w:hAnsi="Verdana" w:cstheme="minorHAnsi"/>
          <w:sz w:val="20"/>
          <w:szCs w:val="20"/>
        </w:rPr>
        <w:t>provisions</w:t>
      </w:r>
      <w:r w:rsidR="0085557E" w:rsidRPr="004E4960">
        <w:rPr>
          <w:rFonts w:ascii="Verdana" w:hAnsi="Verdana" w:cstheme="minorHAnsi"/>
          <w:sz w:val="20"/>
          <w:szCs w:val="20"/>
        </w:rPr>
        <w:t xml:space="preserve"> also </w:t>
      </w:r>
      <w:r w:rsidR="008B6501" w:rsidRPr="004E4960">
        <w:rPr>
          <w:rFonts w:ascii="Verdana" w:hAnsi="Verdana" w:cstheme="minorHAnsi"/>
          <w:sz w:val="20"/>
          <w:szCs w:val="20"/>
        </w:rPr>
        <w:t>recognise</w:t>
      </w:r>
      <w:r w:rsidR="00767B62" w:rsidRPr="004E4960">
        <w:rPr>
          <w:rFonts w:ascii="Verdana" w:hAnsi="Verdana" w:cstheme="minorHAnsi"/>
          <w:sz w:val="20"/>
          <w:szCs w:val="20"/>
        </w:rPr>
        <w:t xml:space="preserve"> similar guarantees and rights</w:t>
      </w:r>
      <w:r w:rsidR="0045129B" w:rsidRPr="004E4960">
        <w:rPr>
          <w:rFonts w:ascii="Verdana" w:hAnsi="Verdana" w:cstheme="minorHAnsi"/>
          <w:sz w:val="20"/>
          <w:szCs w:val="20"/>
        </w:rPr>
        <w:t xml:space="preserve"> as</w:t>
      </w:r>
      <w:r w:rsidR="00767B62" w:rsidRPr="004E4960">
        <w:rPr>
          <w:rFonts w:ascii="Verdana" w:hAnsi="Verdana" w:cstheme="minorHAnsi"/>
          <w:sz w:val="20"/>
          <w:szCs w:val="20"/>
        </w:rPr>
        <w:t xml:space="preserve"> under </w:t>
      </w:r>
      <w:proofErr w:type="spellStart"/>
      <w:r w:rsidR="00767B62" w:rsidRPr="004E4960">
        <w:rPr>
          <w:rFonts w:ascii="Verdana" w:hAnsi="Verdana" w:cstheme="minorHAnsi"/>
          <w:sz w:val="20"/>
          <w:szCs w:val="20"/>
        </w:rPr>
        <w:t>te</w:t>
      </w:r>
      <w:proofErr w:type="spellEnd"/>
      <w:r w:rsidR="00767B62" w:rsidRPr="004E4960">
        <w:rPr>
          <w:rFonts w:ascii="Verdana" w:hAnsi="Verdana" w:cstheme="minorHAnsi"/>
          <w:sz w:val="20"/>
          <w:szCs w:val="20"/>
        </w:rPr>
        <w:t xml:space="preserve"> </w:t>
      </w:r>
      <w:proofErr w:type="spellStart"/>
      <w:r w:rsidR="00767B62" w:rsidRPr="004E4960">
        <w:rPr>
          <w:rFonts w:ascii="Verdana" w:hAnsi="Verdana" w:cstheme="minorHAnsi"/>
          <w:sz w:val="20"/>
          <w:szCs w:val="20"/>
        </w:rPr>
        <w:t>Tiriti</w:t>
      </w:r>
      <w:proofErr w:type="spellEnd"/>
      <w:r w:rsidR="00767B62" w:rsidRPr="004E4960">
        <w:rPr>
          <w:rFonts w:ascii="Verdana" w:hAnsi="Verdana" w:cstheme="minorHAnsi"/>
          <w:sz w:val="20"/>
          <w:szCs w:val="20"/>
        </w:rPr>
        <w:t xml:space="preserve">, as they relate to </w:t>
      </w:r>
      <w:proofErr w:type="spellStart"/>
      <w:r w:rsidR="00767B62" w:rsidRPr="004E4960">
        <w:rPr>
          <w:rFonts w:ascii="Verdana" w:hAnsi="Verdana" w:cstheme="minorHAnsi"/>
          <w:sz w:val="20"/>
          <w:szCs w:val="20"/>
        </w:rPr>
        <w:t>tamariki</w:t>
      </w:r>
      <w:proofErr w:type="spellEnd"/>
      <w:r w:rsidR="00767B62" w:rsidRPr="004E4960">
        <w:rPr>
          <w:rFonts w:ascii="Verdana" w:hAnsi="Verdana" w:cstheme="minorHAnsi"/>
          <w:sz w:val="20"/>
          <w:szCs w:val="20"/>
        </w:rPr>
        <w:t xml:space="preserve"> M</w:t>
      </w:r>
      <w:r w:rsidR="00767B62" w:rsidRPr="004E4960">
        <w:rPr>
          <w:rFonts w:ascii="Verdana" w:hAnsi="Verdana" w:cs="Calibri"/>
          <w:sz w:val="20"/>
          <w:szCs w:val="20"/>
        </w:rPr>
        <w:t>ā</w:t>
      </w:r>
      <w:r w:rsidR="00767B62" w:rsidRPr="004E4960">
        <w:rPr>
          <w:rFonts w:ascii="Verdana" w:hAnsi="Verdana" w:cstheme="minorHAnsi"/>
          <w:sz w:val="20"/>
          <w:szCs w:val="20"/>
        </w:rPr>
        <w:t>ori</w:t>
      </w:r>
      <w:r w:rsidR="0085557E" w:rsidRPr="004E4960">
        <w:rPr>
          <w:rFonts w:ascii="Verdana" w:hAnsi="Verdana" w:cstheme="minorHAnsi"/>
          <w:sz w:val="20"/>
          <w:szCs w:val="20"/>
        </w:rPr>
        <w:t>. For example</w:t>
      </w:r>
      <w:r w:rsidR="003C4D06" w:rsidRPr="004E4960">
        <w:rPr>
          <w:rFonts w:ascii="Verdana" w:hAnsi="Verdana" w:cstheme="minorHAnsi"/>
          <w:sz w:val="20"/>
          <w:szCs w:val="20"/>
        </w:rPr>
        <w:t>:</w:t>
      </w:r>
    </w:p>
    <w:p w14:paraId="4ADAFC3F" w14:textId="7C8FB849" w:rsidR="00C53050" w:rsidRPr="004E4960" w:rsidRDefault="00102FB0" w:rsidP="00480080">
      <w:pPr>
        <w:pStyle w:val="ListParagraph"/>
        <w:numPr>
          <w:ilvl w:val="0"/>
          <w:numId w:val="31"/>
        </w:numPr>
        <w:ind w:left="714" w:hanging="357"/>
        <w:contextualSpacing w:val="0"/>
        <w:jc w:val="both"/>
        <w:rPr>
          <w:rFonts w:ascii="Verdana" w:hAnsi="Verdana" w:cstheme="minorHAnsi"/>
          <w:sz w:val="20"/>
          <w:szCs w:val="20"/>
        </w:rPr>
      </w:pPr>
      <w:r w:rsidRPr="00F62715">
        <w:rPr>
          <w:rFonts w:ascii="Verdana" w:hAnsi="Verdana" w:cstheme="minorHAnsi"/>
          <w:sz w:val="20"/>
          <w:szCs w:val="20"/>
          <w:u w:val="single"/>
        </w:rPr>
        <w:t>R</w:t>
      </w:r>
      <w:r w:rsidR="00141896" w:rsidRPr="00F62715">
        <w:rPr>
          <w:rFonts w:ascii="Verdana" w:hAnsi="Verdana" w:cstheme="minorHAnsi"/>
          <w:sz w:val="20"/>
          <w:szCs w:val="20"/>
          <w:u w:val="single"/>
        </w:rPr>
        <w:t>ight</w:t>
      </w:r>
      <w:r w:rsidR="001246C9" w:rsidRPr="00F62715">
        <w:rPr>
          <w:rFonts w:ascii="Verdana" w:hAnsi="Verdana" w:cstheme="minorHAnsi"/>
          <w:sz w:val="20"/>
          <w:szCs w:val="20"/>
          <w:u w:val="single"/>
        </w:rPr>
        <w:t xml:space="preserve"> </w:t>
      </w:r>
      <w:r w:rsidR="0077552D" w:rsidRPr="00F62715">
        <w:rPr>
          <w:rFonts w:ascii="Verdana" w:hAnsi="Verdana"/>
          <w:sz w:val="20"/>
          <w:szCs w:val="20"/>
          <w:u w:val="single"/>
        </w:rPr>
        <w:t>to</w:t>
      </w:r>
      <w:r w:rsidR="001034BB" w:rsidRPr="00F62715">
        <w:rPr>
          <w:rFonts w:ascii="Verdana" w:hAnsi="Verdana"/>
          <w:sz w:val="20"/>
          <w:szCs w:val="20"/>
          <w:u w:val="single"/>
        </w:rPr>
        <w:t xml:space="preserve"> </w:t>
      </w:r>
      <w:r w:rsidR="001246C9" w:rsidRPr="00F62715">
        <w:rPr>
          <w:rFonts w:ascii="Verdana" w:hAnsi="Verdana"/>
          <w:sz w:val="20"/>
          <w:szCs w:val="20"/>
          <w:u w:val="single"/>
        </w:rPr>
        <w:t>self-determination</w:t>
      </w:r>
      <w:r w:rsidR="001246C9" w:rsidRPr="004E4960">
        <w:rPr>
          <w:rFonts w:ascii="Verdana" w:hAnsi="Verdana"/>
          <w:sz w:val="20"/>
          <w:szCs w:val="20"/>
        </w:rPr>
        <w:t xml:space="preserve">: </w:t>
      </w:r>
      <w:r w:rsidR="000B32C8" w:rsidRPr="004E4960">
        <w:rPr>
          <w:rFonts w:ascii="Verdana" w:hAnsi="Verdana"/>
          <w:sz w:val="20"/>
          <w:szCs w:val="20"/>
        </w:rPr>
        <w:t>the Indigenous Declaration recognises the right of Indigenous people</w:t>
      </w:r>
      <w:r w:rsidR="0045129B" w:rsidRPr="004E4960">
        <w:rPr>
          <w:rFonts w:ascii="Verdana" w:hAnsi="Verdana"/>
          <w:sz w:val="20"/>
          <w:szCs w:val="20"/>
        </w:rPr>
        <w:t>s</w:t>
      </w:r>
      <w:r w:rsidR="000B32C8" w:rsidRPr="004E4960">
        <w:rPr>
          <w:rFonts w:ascii="Verdana" w:hAnsi="Verdana"/>
          <w:sz w:val="20"/>
          <w:szCs w:val="20"/>
        </w:rPr>
        <w:t xml:space="preserve"> to </w:t>
      </w:r>
      <w:r w:rsidR="001034BB" w:rsidRPr="004E4960">
        <w:rPr>
          <w:rFonts w:ascii="Verdana" w:hAnsi="Verdana"/>
          <w:sz w:val="20"/>
          <w:szCs w:val="20"/>
        </w:rPr>
        <w:t>decide what is best for their children</w:t>
      </w:r>
      <w:r w:rsidR="007B4548" w:rsidRPr="004E4960">
        <w:rPr>
          <w:rFonts w:ascii="Verdana" w:hAnsi="Verdana"/>
          <w:sz w:val="20"/>
          <w:szCs w:val="20"/>
        </w:rPr>
        <w:t xml:space="preserve">, </w:t>
      </w:r>
      <w:r w:rsidR="00322784" w:rsidRPr="004E4960">
        <w:rPr>
          <w:rFonts w:ascii="Verdana" w:hAnsi="Verdana"/>
          <w:sz w:val="20"/>
          <w:szCs w:val="20"/>
        </w:rPr>
        <w:t>consistent with the rights of the child</w:t>
      </w:r>
      <w:r w:rsidR="007B4548" w:rsidRPr="004E4960">
        <w:rPr>
          <w:rFonts w:ascii="Verdana" w:hAnsi="Verdana"/>
          <w:sz w:val="20"/>
          <w:szCs w:val="20"/>
        </w:rPr>
        <w:t>,</w:t>
      </w:r>
      <w:r w:rsidR="00390544" w:rsidRPr="004E4960">
        <w:rPr>
          <w:rFonts w:ascii="Verdana" w:hAnsi="Verdana"/>
          <w:sz w:val="20"/>
          <w:szCs w:val="20"/>
        </w:rPr>
        <w:t xml:space="preserve"> </w:t>
      </w:r>
      <w:r w:rsidR="0077552D" w:rsidRPr="004E4960">
        <w:rPr>
          <w:rFonts w:ascii="Verdana" w:hAnsi="Verdana"/>
          <w:sz w:val="20"/>
          <w:szCs w:val="20"/>
        </w:rPr>
        <w:t xml:space="preserve">and </w:t>
      </w:r>
      <w:r w:rsidR="0045129B" w:rsidRPr="004E4960">
        <w:rPr>
          <w:rFonts w:ascii="Verdana" w:hAnsi="Verdana"/>
          <w:sz w:val="20"/>
          <w:szCs w:val="20"/>
        </w:rPr>
        <w:t xml:space="preserve">to </w:t>
      </w:r>
      <w:r w:rsidR="0077552D" w:rsidRPr="004E4960">
        <w:rPr>
          <w:rFonts w:ascii="Verdana" w:hAnsi="Verdana"/>
          <w:sz w:val="20"/>
          <w:szCs w:val="20"/>
        </w:rPr>
        <w:t xml:space="preserve">carry </w:t>
      </w:r>
      <w:r w:rsidR="00390544" w:rsidRPr="004E4960">
        <w:rPr>
          <w:rFonts w:ascii="Verdana" w:hAnsi="Verdana"/>
          <w:sz w:val="20"/>
          <w:szCs w:val="20"/>
        </w:rPr>
        <w:t xml:space="preserve">out </w:t>
      </w:r>
      <w:r w:rsidR="0077552D" w:rsidRPr="004E4960">
        <w:rPr>
          <w:rFonts w:ascii="Verdana" w:hAnsi="Verdana"/>
          <w:sz w:val="20"/>
          <w:szCs w:val="20"/>
        </w:rPr>
        <w:t>these</w:t>
      </w:r>
      <w:r w:rsidR="00317099" w:rsidRPr="004E4960">
        <w:rPr>
          <w:rFonts w:ascii="Verdana" w:hAnsi="Verdana"/>
          <w:sz w:val="20"/>
          <w:szCs w:val="20"/>
        </w:rPr>
        <w:t xml:space="preserve"> decisions </w:t>
      </w:r>
      <w:r w:rsidR="00581C62" w:rsidRPr="004E4960">
        <w:rPr>
          <w:rFonts w:ascii="Verdana" w:hAnsi="Verdana"/>
          <w:sz w:val="20"/>
          <w:szCs w:val="20"/>
        </w:rPr>
        <w:t>according to their own culture and laws</w:t>
      </w:r>
      <w:r w:rsidR="00BA3B61" w:rsidRPr="004E4960">
        <w:rPr>
          <w:rFonts w:ascii="Verdana" w:hAnsi="Verdana"/>
          <w:sz w:val="20"/>
          <w:szCs w:val="20"/>
        </w:rPr>
        <w:t>.</w:t>
      </w:r>
      <w:r w:rsidR="00C53050" w:rsidRPr="004E4960">
        <w:rPr>
          <w:rStyle w:val="FootnoteReference"/>
          <w:rFonts w:ascii="Verdana" w:hAnsi="Verdana"/>
          <w:sz w:val="20"/>
          <w:szCs w:val="20"/>
        </w:rPr>
        <w:footnoteReference w:id="21"/>
      </w:r>
      <w:r w:rsidR="00BA3B61" w:rsidRPr="004E4960">
        <w:rPr>
          <w:rFonts w:ascii="Verdana" w:hAnsi="Verdana"/>
          <w:sz w:val="20"/>
          <w:szCs w:val="20"/>
        </w:rPr>
        <w:t xml:space="preserve"> </w:t>
      </w:r>
      <w:r w:rsidR="00C53050" w:rsidRPr="004E4960">
        <w:rPr>
          <w:rFonts w:ascii="Verdana" w:hAnsi="Verdana" w:cstheme="minorHAnsi"/>
          <w:sz w:val="20"/>
          <w:szCs w:val="20"/>
        </w:rPr>
        <w:t xml:space="preserve">The right of Indigenous families and communities to retain shared responsibility for the upbringing, training, education and well-being of their children, consistent with the rights of the child, is also recognised in the Indigenous Declaration’s Preamble.  </w:t>
      </w:r>
      <w:r w:rsidR="00BA3B61" w:rsidRPr="004E4960">
        <w:rPr>
          <w:rFonts w:ascii="Verdana" w:hAnsi="Verdana"/>
          <w:sz w:val="20"/>
          <w:szCs w:val="20"/>
        </w:rPr>
        <w:t xml:space="preserve">These rights </w:t>
      </w:r>
      <w:r w:rsidR="00204773" w:rsidRPr="004E4960">
        <w:rPr>
          <w:rFonts w:ascii="Verdana" w:hAnsi="Verdana"/>
          <w:sz w:val="20"/>
          <w:szCs w:val="20"/>
        </w:rPr>
        <w:t>closely correspon</w:t>
      </w:r>
      <w:r w:rsidR="00476088" w:rsidRPr="004E4960">
        <w:rPr>
          <w:rFonts w:ascii="Verdana" w:hAnsi="Verdana"/>
          <w:sz w:val="20"/>
          <w:szCs w:val="20"/>
        </w:rPr>
        <w:t>d</w:t>
      </w:r>
      <w:r w:rsidR="00204773" w:rsidRPr="004E4960">
        <w:rPr>
          <w:rFonts w:ascii="Verdana" w:hAnsi="Verdana"/>
          <w:sz w:val="20"/>
          <w:szCs w:val="20"/>
        </w:rPr>
        <w:t xml:space="preserve"> to the </w:t>
      </w:r>
      <w:proofErr w:type="spellStart"/>
      <w:r w:rsidR="00204773" w:rsidRPr="004E4960">
        <w:rPr>
          <w:rFonts w:ascii="Verdana" w:hAnsi="Verdana"/>
          <w:sz w:val="20"/>
          <w:szCs w:val="20"/>
        </w:rPr>
        <w:t>Tiriti</w:t>
      </w:r>
      <w:proofErr w:type="spellEnd"/>
      <w:r w:rsidR="00204773" w:rsidRPr="004E4960">
        <w:rPr>
          <w:rFonts w:ascii="Verdana" w:hAnsi="Verdana"/>
          <w:sz w:val="20"/>
          <w:szCs w:val="20"/>
        </w:rPr>
        <w:t xml:space="preserve"> guarantee of </w:t>
      </w:r>
      <w:r w:rsidR="00204773" w:rsidRPr="004E4960">
        <w:rPr>
          <w:rFonts w:ascii="Verdana" w:hAnsi="Verdana"/>
          <w:sz w:val="20"/>
          <w:szCs w:val="20"/>
        </w:rPr>
        <w:lastRenderedPageBreak/>
        <w:t>M</w:t>
      </w:r>
      <w:r w:rsidR="00204773" w:rsidRPr="004E4960">
        <w:rPr>
          <w:rFonts w:ascii="Verdana" w:hAnsi="Verdana" w:cs="Calibri"/>
          <w:sz w:val="20"/>
          <w:szCs w:val="20"/>
        </w:rPr>
        <w:t>ā</w:t>
      </w:r>
      <w:r w:rsidR="00204773" w:rsidRPr="004E4960">
        <w:rPr>
          <w:rFonts w:ascii="Verdana" w:hAnsi="Verdana"/>
          <w:sz w:val="20"/>
          <w:szCs w:val="20"/>
        </w:rPr>
        <w:t xml:space="preserve">ori </w:t>
      </w:r>
      <w:proofErr w:type="spellStart"/>
      <w:r w:rsidR="00204773" w:rsidRPr="004E4960">
        <w:rPr>
          <w:rFonts w:ascii="Verdana" w:hAnsi="Verdana"/>
          <w:sz w:val="20"/>
          <w:szCs w:val="20"/>
        </w:rPr>
        <w:t>tino</w:t>
      </w:r>
      <w:proofErr w:type="spellEnd"/>
      <w:r w:rsidR="00204773" w:rsidRPr="004E4960">
        <w:rPr>
          <w:rFonts w:ascii="Verdana" w:hAnsi="Verdana"/>
          <w:sz w:val="20"/>
          <w:szCs w:val="20"/>
        </w:rPr>
        <w:t xml:space="preserve"> rangatiratanga</w:t>
      </w:r>
      <w:r w:rsidR="00B128C8" w:rsidRPr="004E4960">
        <w:rPr>
          <w:rFonts w:ascii="Verdana" w:hAnsi="Verdana"/>
          <w:sz w:val="20"/>
          <w:szCs w:val="20"/>
        </w:rPr>
        <w:t xml:space="preserve"> over ou</w:t>
      </w:r>
      <w:r w:rsidR="00547AEE" w:rsidRPr="004E4960">
        <w:rPr>
          <w:rFonts w:ascii="Verdana" w:hAnsi="Verdana"/>
          <w:sz w:val="20"/>
          <w:szCs w:val="20"/>
        </w:rPr>
        <w:t xml:space="preserve">r </w:t>
      </w:r>
      <w:r w:rsidR="00C53050" w:rsidRPr="004E4960">
        <w:rPr>
          <w:rFonts w:ascii="Verdana" w:hAnsi="Verdana"/>
          <w:sz w:val="20"/>
          <w:szCs w:val="20"/>
        </w:rPr>
        <w:t xml:space="preserve">own affairs, </w:t>
      </w:r>
      <w:r w:rsidR="00547AEE" w:rsidRPr="004E4960">
        <w:rPr>
          <w:rFonts w:ascii="Verdana" w:hAnsi="Verdana"/>
          <w:sz w:val="20"/>
          <w:szCs w:val="20"/>
        </w:rPr>
        <w:t xml:space="preserve">lands, resources and taonga, including </w:t>
      </w:r>
      <w:proofErr w:type="spellStart"/>
      <w:r w:rsidR="00547AEE" w:rsidRPr="004E4960">
        <w:rPr>
          <w:rFonts w:ascii="Verdana" w:hAnsi="Verdana"/>
          <w:sz w:val="20"/>
          <w:szCs w:val="20"/>
        </w:rPr>
        <w:t>tamariki</w:t>
      </w:r>
      <w:proofErr w:type="spellEnd"/>
      <w:r w:rsidR="00547AEE" w:rsidRPr="004E4960">
        <w:rPr>
          <w:rFonts w:ascii="Verdana" w:hAnsi="Verdana"/>
          <w:sz w:val="20"/>
          <w:szCs w:val="20"/>
        </w:rPr>
        <w:t xml:space="preserve"> M</w:t>
      </w:r>
      <w:r w:rsidR="00547AEE" w:rsidRPr="004E4960">
        <w:rPr>
          <w:rFonts w:ascii="Verdana" w:hAnsi="Verdana" w:cs="Calibri"/>
          <w:sz w:val="20"/>
          <w:szCs w:val="20"/>
          <w:lang w:val="mi-NZ"/>
        </w:rPr>
        <w:t>ā</w:t>
      </w:r>
      <w:r w:rsidR="00547AEE" w:rsidRPr="004E4960">
        <w:rPr>
          <w:rFonts w:ascii="Verdana" w:hAnsi="Verdana"/>
          <w:sz w:val="20"/>
          <w:szCs w:val="20"/>
          <w:lang w:val="mi-NZ"/>
        </w:rPr>
        <w:t>ori</w:t>
      </w:r>
      <w:r w:rsidR="007B4548" w:rsidRPr="004E4960">
        <w:rPr>
          <w:rFonts w:ascii="Verdana" w:hAnsi="Verdana"/>
          <w:sz w:val="20"/>
          <w:szCs w:val="20"/>
        </w:rPr>
        <w:t>.</w:t>
      </w:r>
    </w:p>
    <w:p w14:paraId="2E9FEC95" w14:textId="7589CCEE" w:rsidR="000C457E" w:rsidRPr="004E4960" w:rsidRDefault="003A7A68" w:rsidP="00480080">
      <w:pPr>
        <w:pStyle w:val="ListParagraph"/>
        <w:numPr>
          <w:ilvl w:val="0"/>
          <w:numId w:val="31"/>
        </w:numPr>
        <w:ind w:left="714" w:hanging="357"/>
        <w:contextualSpacing w:val="0"/>
        <w:jc w:val="both"/>
        <w:rPr>
          <w:rFonts w:ascii="Verdana" w:hAnsi="Verdana" w:cstheme="minorHAnsi"/>
          <w:sz w:val="20"/>
          <w:szCs w:val="20"/>
        </w:rPr>
      </w:pPr>
      <w:r w:rsidRPr="00F62715">
        <w:rPr>
          <w:rFonts w:ascii="Verdana" w:hAnsi="Verdana" w:cstheme="minorHAnsi"/>
          <w:sz w:val="20"/>
          <w:szCs w:val="20"/>
          <w:u w:val="single"/>
        </w:rPr>
        <w:t>Respect for and protection of culture</w:t>
      </w:r>
      <w:r w:rsidRPr="004E4960">
        <w:rPr>
          <w:rFonts w:ascii="Verdana" w:hAnsi="Verdana" w:cstheme="minorHAnsi"/>
          <w:sz w:val="20"/>
          <w:szCs w:val="20"/>
        </w:rPr>
        <w:t xml:space="preserve">: </w:t>
      </w:r>
      <w:r w:rsidR="00376346" w:rsidRPr="004E4960">
        <w:rPr>
          <w:rFonts w:ascii="Verdana" w:hAnsi="Verdana" w:cstheme="minorHAnsi"/>
          <w:sz w:val="20"/>
          <w:szCs w:val="20"/>
        </w:rPr>
        <w:t>the</w:t>
      </w:r>
      <w:r w:rsidR="000B32C8" w:rsidRPr="004E4960">
        <w:rPr>
          <w:rFonts w:ascii="Verdana" w:hAnsi="Verdana" w:cstheme="minorHAnsi"/>
          <w:sz w:val="20"/>
          <w:szCs w:val="20"/>
        </w:rPr>
        <w:t xml:space="preserve"> Indigenous Declaration recognise</w:t>
      </w:r>
      <w:r w:rsidR="00062E6F" w:rsidRPr="004E4960">
        <w:rPr>
          <w:rFonts w:ascii="Verdana" w:hAnsi="Verdana" w:cstheme="minorHAnsi"/>
          <w:sz w:val="20"/>
          <w:szCs w:val="20"/>
        </w:rPr>
        <w:t>s</w:t>
      </w:r>
      <w:r w:rsidR="000B32C8" w:rsidRPr="004E4960">
        <w:rPr>
          <w:rFonts w:ascii="Verdana" w:hAnsi="Verdana" w:cstheme="minorHAnsi"/>
          <w:sz w:val="20"/>
          <w:szCs w:val="20"/>
        </w:rPr>
        <w:t xml:space="preserve"> the</w:t>
      </w:r>
      <w:r w:rsidR="00376346" w:rsidRPr="004E4960">
        <w:rPr>
          <w:rFonts w:ascii="Verdana" w:hAnsi="Verdana" w:cstheme="minorHAnsi"/>
          <w:sz w:val="20"/>
          <w:szCs w:val="20"/>
        </w:rPr>
        <w:t xml:space="preserve"> right</w:t>
      </w:r>
      <w:r w:rsidR="008F6F24" w:rsidRPr="004E4960">
        <w:rPr>
          <w:rFonts w:ascii="Verdana" w:hAnsi="Verdana" w:cstheme="minorHAnsi"/>
          <w:sz w:val="20"/>
          <w:szCs w:val="20"/>
        </w:rPr>
        <w:t xml:space="preserve">s of </w:t>
      </w:r>
      <w:r w:rsidR="007B4548" w:rsidRPr="004E4960">
        <w:rPr>
          <w:rFonts w:ascii="Verdana" w:hAnsi="Verdana" w:cstheme="minorHAnsi"/>
          <w:sz w:val="20"/>
          <w:szCs w:val="20"/>
        </w:rPr>
        <w:t>Indigenous children to</w:t>
      </w:r>
      <w:r w:rsidR="00322784" w:rsidRPr="004E4960">
        <w:rPr>
          <w:rFonts w:ascii="Verdana" w:hAnsi="Verdana" w:cstheme="minorHAnsi"/>
          <w:sz w:val="20"/>
          <w:szCs w:val="20"/>
        </w:rPr>
        <w:t xml:space="preserve"> cultur</w:t>
      </w:r>
      <w:r w:rsidR="00D33D22" w:rsidRPr="004E4960">
        <w:rPr>
          <w:rFonts w:ascii="Verdana" w:hAnsi="Verdana" w:cstheme="minorHAnsi"/>
          <w:sz w:val="20"/>
          <w:szCs w:val="20"/>
        </w:rPr>
        <w:t>e</w:t>
      </w:r>
      <w:r w:rsidR="00482049" w:rsidRPr="004E4960">
        <w:rPr>
          <w:rFonts w:ascii="Verdana" w:hAnsi="Verdana" w:cstheme="minorHAnsi"/>
          <w:sz w:val="20"/>
          <w:szCs w:val="20"/>
        </w:rPr>
        <w:t xml:space="preserve"> and to </w:t>
      </w:r>
      <w:r w:rsidR="00F84C83" w:rsidRPr="004E4960">
        <w:rPr>
          <w:rFonts w:ascii="Verdana" w:hAnsi="Verdana" w:cstheme="minorHAnsi"/>
          <w:sz w:val="20"/>
          <w:szCs w:val="20"/>
        </w:rPr>
        <w:t xml:space="preserve">belong to </w:t>
      </w:r>
      <w:r w:rsidR="00637D32" w:rsidRPr="004E4960">
        <w:rPr>
          <w:rFonts w:ascii="Verdana" w:hAnsi="Verdana" w:cstheme="minorHAnsi"/>
          <w:sz w:val="20"/>
          <w:szCs w:val="20"/>
        </w:rPr>
        <w:t>Indigenous</w:t>
      </w:r>
      <w:r w:rsidR="00482049" w:rsidRPr="004E4960">
        <w:rPr>
          <w:rFonts w:ascii="Verdana" w:hAnsi="Verdana" w:cstheme="minorHAnsi"/>
          <w:sz w:val="20"/>
          <w:szCs w:val="20"/>
        </w:rPr>
        <w:t xml:space="preserve"> communities</w:t>
      </w:r>
      <w:r w:rsidR="00637D32" w:rsidRPr="004E4960">
        <w:rPr>
          <w:rFonts w:ascii="Verdana" w:hAnsi="Verdana" w:cstheme="minorHAnsi"/>
          <w:sz w:val="20"/>
          <w:szCs w:val="20"/>
        </w:rPr>
        <w:t xml:space="preserve"> or nations</w:t>
      </w:r>
      <w:r w:rsidR="00322784" w:rsidRPr="004E4960">
        <w:rPr>
          <w:rFonts w:ascii="Verdana" w:hAnsi="Verdana" w:cstheme="minorHAnsi"/>
          <w:sz w:val="20"/>
          <w:szCs w:val="20"/>
        </w:rPr>
        <w:t xml:space="preserve">. </w:t>
      </w:r>
      <w:r w:rsidR="002617C0" w:rsidRPr="004E4960">
        <w:rPr>
          <w:rFonts w:ascii="Verdana" w:hAnsi="Verdana" w:cstheme="minorHAnsi"/>
          <w:sz w:val="20"/>
          <w:szCs w:val="20"/>
        </w:rPr>
        <w:t xml:space="preserve">For example, </w:t>
      </w:r>
      <w:r w:rsidR="00AF61E9" w:rsidRPr="004E4960">
        <w:rPr>
          <w:rFonts w:ascii="Verdana" w:hAnsi="Verdana" w:cstheme="minorHAnsi"/>
          <w:sz w:val="20"/>
          <w:szCs w:val="20"/>
        </w:rPr>
        <w:t>it</w:t>
      </w:r>
      <w:r w:rsidR="002617C0" w:rsidRPr="004E4960">
        <w:rPr>
          <w:rFonts w:ascii="Verdana" w:hAnsi="Verdana" w:cstheme="minorHAnsi"/>
          <w:sz w:val="20"/>
          <w:szCs w:val="20"/>
        </w:rPr>
        <w:t xml:space="preserve"> provides that </w:t>
      </w:r>
      <w:r w:rsidR="00322784" w:rsidRPr="004E4960">
        <w:rPr>
          <w:rFonts w:ascii="Verdana" w:hAnsi="Verdana" w:cstheme="minorHAnsi"/>
          <w:sz w:val="20"/>
          <w:szCs w:val="20"/>
        </w:rPr>
        <w:t>Indigenous children have the right t</w:t>
      </w:r>
      <w:r w:rsidR="00644343" w:rsidRPr="004E4960">
        <w:rPr>
          <w:rFonts w:ascii="Verdana" w:hAnsi="Verdana" w:cstheme="minorHAnsi"/>
          <w:sz w:val="20"/>
          <w:szCs w:val="20"/>
        </w:rPr>
        <w:t>o</w:t>
      </w:r>
      <w:r w:rsidR="0072073E" w:rsidRPr="004E4960">
        <w:rPr>
          <w:rFonts w:ascii="Verdana" w:hAnsi="Verdana" w:cstheme="minorHAnsi"/>
          <w:sz w:val="20"/>
          <w:szCs w:val="20"/>
        </w:rPr>
        <w:t>:</w:t>
      </w:r>
      <w:r w:rsidR="00644343" w:rsidRPr="004E4960">
        <w:rPr>
          <w:rFonts w:ascii="Verdana" w:hAnsi="Verdana" w:cstheme="minorHAnsi"/>
          <w:sz w:val="20"/>
          <w:szCs w:val="20"/>
        </w:rPr>
        <w:t xml:space="preserve"> access, practise and develop in their culture</w:t>
      </w:r>
      <w:r w:rsidR="00306875" w:rsidRPr="004E4960">
        <w:rPr>
          <w:rFonts w:ascii="Verdana" w:hAnsi="Verdana" w:cstheme="minorHAnsi"/>
          <w:sz w:val="20"/>
          <w:szCs w:val="20"/>
        </w:rPr>
        <w:t xml:space="preserve">; </w:t>
      </w:r>
      <w:r w:rsidR="00086D9A" w:rsidRPr="004E4960">
        <w:rPr>
          <w:rFonts w:ascii="Verdana" w:hAnsi="Verdana" w:cstheme="minorHAnsi"/>
          <w:sz w:val="20"/>
          <w:szCs w:val="20"/>
        </w:rPr>
        <w:t>learn about their culture from the</w:t>
      </w:r>
      <w:r w:rsidR="00306875" w:rsidRPr="004E4960">
        <w:rPr>
          <w:rFonts w:ascii="Verdana" w:hAnsi="Verdana" w:cstheme="minorHAnsi"/>
          <w:sz w:val="20"/>
          <w:szCs w:val="20"/>
        </w:rPr>
        <w:t>ir ancestors</w:t>
      </w:r>
      <w:r w:rsidR="00086D9A" w:rsidRPr="004E4960">
        <w:rPr>
          <w:rFonts w:ascii="Verdana" w:hAnsi="Verdana" w:cstheme="minorHAnsi"/>
          <w:sz w:val="20"/>
          <w:szCs w:val="20"/>
        </w:rPr>
        <w:t>, who</w:t>
      </w:r>
      <w:r w:rsidR="00306875" w:rsidRPr="004E4960">
        <w:rPr>
          <w:rFonts w:ascii="Verdana" w:hAnsi="Verdana" w:cstheme="minorHAnsi"/>
          <w:sz w:val="20"/>
          <w:szCs w:val="20"/>
        </w:rPr>
        <w:t xml:space="preserve"> have </w:t>
      </w:r>
      <w:r w:rsidR="00086D9A" w:rsidRPr="004E4960">
        <w:rPr>
          <w:rFonts w:ascii="Verdana" w:hAnsi="Verdana" w:cstheme="minorHAnsi"/>
          <w:sz w:val="20"/>
          <w:szCs w:val="20"/>
        </w:rPr>
        <w:t xml:space="preserve">a </w:t>
      </w:r>
      <w:r w:rsidR="00306875" w:rsidRPr="004E4960">
        <w:rPr>
          <w:rFonts w:ascii="Verdana" w:hAnsi="Verdana" w:cstheme="minorHAnsi"/>
          <w:sz w:val="20"/>
          <w:szCs w:val="20"/>
        </w:rPr>
        <w:t>right to transmit</w:t>
      </w:r>
      <w:r w:rsidR="00086D9A" w:rsidRPr="004E4960">
        <w:rPr>
          <w:rFonts w:ascii="Verdana" w:hAnsi="Verdana" w:cstheme="minorHAnsi"/>
          <w:sz w:val="20"/>
          <w:szCs w:val="20"/>
        </w:rPr>
        <w:t xml:space="preserve"> to future generations </w:t>
      </w:r>
      <w:r w:rsidR="0084279E" w:rsidRPr="004E4960">
        <w:rPr>
          <w:rFonts w:ascii="Verdana" w:hAnsi="Verdana" w:cstheme="minorHAnsi"/>
          <w:sz w:val="20"/>
          <w:szCs w:val="20"/>
        </w:rPr>
        <w:t xml:space="preserve">their </w:t>
      </w:r>
      <w:r w:rsidR="00086D9A" w:rsidRPr="004E4960">
        <w:rPr>
          <w:rFonts w:ascii="Verdana" w:hAnsi="Verdana" w:cstheme="minorHAnsi"/>
          <w:sz w:val="20"/>
          <w:szCs w:val="20"/>
        </w:rPr>
        <w:t xml:space="preserve">histories, </w:t>
      </w:r>
      <w:r w:rsidR="0084279E" w:rsidRPr="004E4960">
        <w:rPr>
          <w:rFonts w:ascii="Verdana" w:hAnsi="Verdana" w:cstheme="minorHAnsi"/>
          <w:sz w:val="20"/>
          <w:szCs w:val="20"/>
        </w:rPr>
        <w:t xml:space="preserve">languages and </w:t>
      </w:r>
      <w:r w:rsidR="007661CE" w:rsidRPr="004E4960">
        <w:rPr>
          <w:rFonts w:ascii="Verdana" w:hAnsi="Verdana" w:cstheme="minorHAnsi"/>
          <w:sz w:val="20"/>
          <w:szCs w:val="20"/>
        </w:rPr>
        <w:t xml:space="preserve">oral </w:t>
      </w:r>
      <w:r w:rsidR="00086D9A" w:rsidRPr="004E4960">
        <w:rPr>
          <w:rFonts w:ascii="Verdana" w:hAnsi="Verdana" w:cstheme="minorHAnsi"/>
          <w:sz w:val="20"/>
          <w:szCs w:val="20"/>
        </w:rPr>
        <w:t>traditions</w:t>
      </w:r>
      <w:r w:rsidR="0084279E" w:rsidRPr="004E4960">
        <w:rPr>
          <w:rFonts w:ascii="Verdana" w:hAnsi="Verdana" w:cstheme="minorHAnsi"/>
          <w:sz w:val="20"/>
          <w:szCs w:val="20"/>
        </w:rPr>
        <w:t>;</w:t>
      </w:r>
      <w:r w:rsidR="0072073E" w:rsidRPr="004E4960">
        <w:rPr>
          <w:rFonts w:ascii="Verdana" w:hAnsi="Verdana" w:cstheme="minorHAnsi"/>
          <w:sz w:val="20"/>
          <w:szCs w:val="20"/>
        </w:rPr>
        <w:t xml:space="preserve"> </w:t>
      </w:r>
      <w:r w:rsidR="00322784" w:rsidRPr="004E4960">
        <w:rPr>
          <w:rFonts w:ascii="Verdana" w:hAnsi="Verdana" w:cstheme="minorHAnsi"/>
          <w:sz w:val="20"/>
          <w:szCs w:val="20"/>
        </w:rPr>
        <w:t>access an</w:t>
      </w:r>
      <w:r w:rsidR="00751C8A" w:rsidRPr="004E4960">
        <w:rPr>
          <w:rFonts w:ascii="Verdana" w:hAnsi="Verdana" w:cstheme="minorHAnsi"/>
          <w:sz w:val="20"/>
          <w:szCs w:val="20"/>
        </w:rPr>
        <w:t xml:space="preserve"> education in their own culture and language</w:t>
      </w:r>
      <w:r w:rsidR="0072073E" w:rsidRPr="004E4960">
        <w:rPr>
          <w:rFonts w:ascii="Verdana" w:hAnsi="Verdana" w:cstheme="minorHAnsi"/>
          <w:sz w:val="20"/>
          <w:szCs w:val="20"/>
        </w:rPr>
        <w:t xml:space="preserve">; </w:t>
      </w:r>
      <w:r w:rsidR="00FB27F3" w:rsidRPr="004E4960">
        <w:rPr>
          <w:rFonts w:ascii="Verdana" w:hAnsi="Verdana" w:cstheme="minorHAnsi"/>
          <w:sz w:val="20"/>
          <w:szCs w:val="20"/>
        </w:rPr>
        <w:t xml:space="preserve">and, </w:t>
      </w:r>
      <w:r w:rsidR="0072073E" w:rsidRPr="004E4960">
        <w:rPr>
          <w:rFonts w:ascii="Verdana" w:hAnsi="Verdana" w:cstheme="minorHAnsi"/>
          <w:sz w:val="20"/>
          <w:szCs w:val="20"/>
        </w:rPr>
        <w:t>for the education system</w:t>
      </w:r>
      <w:r w:rsidR="00FB27F3" w:rsidRPr="004E4960">
        <w:rPr>
          <w:rFonts w:ascii="Verdana" w:hAnsi="Verdana" w:cstheme="minorHAnsi"/>
          <w:sz w:val="20"/>
          <w:szCs w:val="20"/>
        </w:rPr>
        <w:t>, public information and media</w:t>
      </w:r>
      <w:r w:rsidR="0072073E" w:rsidRPr="004E4960">
        <w:rPr>
          <w:rFonts w:ascii="Verdana" w:hAnsi="Verdana" w:cstheme="minorHAnsi"/>
          <w:sz w:val="20"/>
          <w:szCs w:val="20"/>
        </w:rPr>
        <w:t xml:space="preserve"> to accurately reflect their culture and histories</w:t>
      </w:r>
      <w:r w:rsidR="00751C8A" w:rsidRPr="004E4960">
        <w:rPr>
          <w:rFonts w:ascii="Verdana" w:hAnsi="Verdana" w:cstheme="minorHAnsi"/>
          <w:sz w:val="20"/>
          <w:szCs w:val="20"/>
        </w:rPr>
        <w:t>.</w:t>
      </w:r>
      <w:r w:rsidR="00322784" w:rsidRPr="004E4960">
        <w:rPr>
          <w:rFonts w:ascii="Verdana" w:hAnsi="Verdana" w:cstheme="minorHAnsi"/>
          <w:sz w:val="20"/>
          <w:szCs w:val="20"/>
        </w:rPr>
        <w:t xml:space="preserve"> </w:t>
      </w:r>
      <w:r w:rsidR="00482049" w:rsidRPr="004E4960">
        <w:rPr>
          <w:rFonts w:ascii="Verdana" w:hAnsi="Verdana" w:cstheme="minorHAnsi"/>
          <w:sz w:val="20"/>
          <w:szCs w:val="20"/>
        </w:rPr>
        <w:t xml:space="preserve">The Indigenous Declaration also recognises the rights of Indigenous children not </w:t>
      </w:r>
      <w:r w:rsidR="00637D32" w:rsidRPr="004E4960">
        <w:rPr>
          <w:rFonts w:ascii="Verdana" w:hAnsi="Verdana" w:cstheme="minorHAnsi"/>
          <w:sz w:val="20"/>
          <w:szCs w:val="20"/>
        </w:rPr>
        <w:t>to be</w:t>
      </w:r>
      <w:r w:rsidR="00482049" w:rsidRPr="004E4960">
        <w:rPr>
          <w:rFonts w:ascii="Verdana" w:hAnsi="Verdana" w:cstheme="minorHAnsi"/>
          <w:sz w:val="20"/>
          <w:szCs w:val="20"/>
        </w:rPr>
        <w:t xml:space="preserve"> assimilated into another</w:t>
      </w:r>
      <w:r w:rsidR="00637D32" w:rsidRPr="004E4960">
        <w:rPr>
          <w:rFonts w:ascii="Verdana" w:hAnsi="Verdana" w:cstheme="minorHAnsi"/>
          <w:sz w:val="20"/>
          <w:szCs w:val="20"/>
        </w:rPr>
        <w:t xml:space="preserve"> culture</w:t>
      </w:r>
      <w:r w:rsidR="00766B88" w:rsidRPr="004E4960">
        <w:rPr>
          <w:rFonts w:ascii="Verdana" w:hAnsi="Verdana" w:cstheme="minorHAnsi"/>
          <w:sz w:val="20"/>
          <w:szCs w:val="20"/>
        </w:rPr>
        <w:t>,</w:t>
      </w:r>
      <w:r w:rsidR="00637D32" w:rsidRPr="004E4960">
        <w:rPr>
          <w:rFonts w:ascii="Verdana" w:hAnsi="Verdana" w:cstheme="minorHAnsi"/>
          <w:sz w:val="20"/>
          <w:szCs w:val="20"/>
        </w:rPr>
        <w:t xml:space="preserve"> for their cultures </w:t>
      </w:r>
      <w:r w:rsidR="00EE7EA6" w:rsidRPr="004E4960">
        <w:rPr>
          <w:rFonts w:ascii="Verdana" w:hAnsi="Verdana" w:cstheme="minorHAnsi"/>
          <w:sz w:val="20"/>
          <w:szCs w:val="20"/>
        </w:rPr>
        <w:t xml:space="preserve">not </w:t>
      </w:r>
      <w:r w:rsidR="00637D32" w:rsidRPr="004E4960">
        <w:rPr>
          <w:rFonts w:ascii="Verdana" w:hAnsi="Verdana" w:cstheme="minorHAnsi"/>
          <w:sz w:val="20"/>
          <w:szCs w:val="20"/>
        </w:rPr>
        <w:t>to be destroyed</w:t>
      </w:r>
      <w:r w:rsidR="00766B88" w:rsidRPr="004E4960">
        <w:rPr>
          <w:rFonts w:ascii="Verdana" w:hAnsi="Verdana" w:cstheme="minorHAnsi"/>
          <w:sz w:val="20"/>
          <w:szCs w:val="20"/>
        </w:rPr>
        <w:t xml:space="preserve"> </w:t>
      </w:r>
      <w:r w:rsidR="001B77B0" w:rsidRPr="004E4960">
        <w:rPr>
          <w:rFonts w:ascii="Verdana" w:hAnsi="Verdana" w:cstheme="minorHAnsi"/>
          <w:sz w:val="20"/>
          <w:szCs w:val="20"/>
        </w:rPr>
        <w:t>and</w:t>
      </w:r>
      <w:r w:rsidR="00766B88" w:rsidRPr="004E4960">
        <w:rPr>
          <w:rFonts w:ascii="Verdana" w:hAnsi="Verdana" w:cstheme="minorHAnsi"/>
          <w:sz w:val="20"/>
          <w:szCs w:val="20"/>
        </w:rPr>
        <w:t xml:space="preserve"> for </w:t>
      </w:r>
      <w:r w:rsidR="00D04A1B" w:rsidRPr="004E4960">
        <w:rPr>
          <w:rFonts w:ascii="Verdana" w:hAnsi="Verdana" w:cstheme="minorHAnsi"/>
          <w:sz w:val="20"/>
          <w:szCs w:val="20"/>
        </w:rPr>
        <w:t xml:space="preserve">their peoples’ </w:t>
      </w:r>
      <w:r w:rsidR="00421762" w:rsidRPr="004E4960">
        <w:rPr>
          <w:rFonts w:ascii="Verdana" w:hAnsi="Verdana" w:cstheme="minorHAnsi"/>
          <w:sz w:val="20"/>
          <w:szCs w:val="20"/>
        </w:rPr>
        <w:t>traditional lands</w:t>
      </w:r>
      <w:r w:rsidR="00C26BEA" w:rsidRPr="004E4960">
        <w:rPr>
          <w:rFonts w:ascii="Verdana" w:hAnsi="Verdana" w:cstheme="minorHAnsi"/>
          <w:sz w:val="20"/>
          <w:szCs w:val="20"/>
        </w:rPr>
        <w:t xml:space="preserve">, </w:t>
      </w:r>
      <w:r w:rsidR="00421762" w:rsidRPr="004E4960">
        <w:rPr>
          <w:rFonts w:ascii="Verdana" w:hAnsi="Verdana" w:cstheme="minorHAnsi"/>
          <w:sz w:val="20"/>
          <w:szCs w:val="20"/>
        </w:rPr>
        <w:t>resources</w:t>
      </w:r>
      <w:r w:rsidR="00C26BEA" w:rsidRPr="004E4960">
        <w:rPr>
          <w:rFonts w:ascii="Verdana" w:hAnsi="Verdana" w:cstheme="minorHAnsi"/>
          <w:sz w:val="20"/>
          <w:szCs w:val="20"/>
        </w:rPr>
        <w:t xml:space="preserve">, </w:t>
      </w:r>
      <w:r w:rsidR="00766B88" w:rsidRPr="004E4960">
        <w:rPr>
          <w:rFonts w:ascii="Verdana" w:hAnsi="Verdana" w:cstheme="minorHAnsi"/>
          <w:sz w:val="20"/>
          <w:szCs w:val="20"/>
        </w:rPr>
        <w:t>cultu</w:t>
      </w:r>
      <w:r w:rsidR="00D14D9E" w:rsidRPr="004E4960">
        <w:rPr>
          <w:rFonts w:ascii="Verdana" w:hAnsi="Verdana" w:cstheme="minorHAnsi"/>
          <w:sz w:val="20"/>
          <w:szCs w:val="20"/>
        </w:rPr>
        <w:t>ral knowledge</w:t>
      </w:r>
      <w:r w:rsidR="001B77B0" w:rsidRPr="004E4960">
        <w:rPr>
          <w:rFonts w:ascii="Verdana" w:hAnsi="Verdana" w:cstheme="minorHAnsi"/>
          <w:sz w:val="20"/>
          <w:szCs w:val="20"/>
        </w:rPr>
        <w:t xml:space="preserve"> and intellectual property </w:t>
      </w:r>
      <w:r w:rsidR="00671491" w:rsidRPr="004E4960">
        <w:rPr>
          <w:rFonts w:ascii="Verdana" w:hAnsi="Verdana" w:cstheme="minorHAnsi"/>
          <w:sz w:val="20"/>
          <w:szCs w:val="20"/>
        </w:rPr>
        <w:t xml:space="preserve">not </w:t>
      </w:r>
      <w:r w:rsidR="00D14D9E" w:rsidRPr="004E4960">
        <w:rPr>
          <w:rFonts w:ascii="Verdana" w:hAnsi="Verdana" w:cstheme="minorHAnsi"/>
          <w:sz w:val="20"/>
          <w:szCs w:val="20"/>
        </w:rPr>
        <w:t>to be appropriated</w:t>
      </w:r>
      <w:r w:rsidR="00482049" w:rsidRPr="004E4960">
        <w:rPr>
          <w:rFonts w:ascii="Verdana" w:hAnsi="Verdana" w:cstheme="minorHAnsi"/>
          <w:sz w:val="20"/>
          <w:szCs w:val="20"/>
        </w:rPr>
        <w:t>.</w:t>
      </w:r>
      <w:r w:rsidR="00C26BEA" w:rsidRPr="004E4960">
        <w:rPr>
          <w:rStyle w:val="FootnoteReference"/>
          <w:rFonts w:ascii="Verdana" w:hAnsi="Verdana" w:cstheme="minorHAnsi"/>
          <w:sz w:val="20"/>
          <w:szCs w:val="20"/>
        </w:rPr>
        <w:footnoteReference w:id="22"/>
      </w:r>
      <w:r w:rsidR="00482049" w:rsidRPr="004E4960">
        <w:rPr>
          <w:rFonts w:ascii="Verdana" w:hAnsi="Verdana" w:cstheme="minorHAnsi"/>
          <w:sz w:val="20"/>
          <w:szCs w:val="20"/>
        </w:rPr>
        <w:t xml:space="preserve"> </w:t>
      </w:r>
      <w:r w:rsidR="00341468" w:rsidRPr="004E4960">
        <w:rPr>
          <w:rFonts w:ascii="Verdana" w:hAnsi="Verdana" w:cstheme="minorHAnsi"/>
          <w:sz w:val="20"/>
          <w:szCs w:val="20"/>
        </w:rPr>
        <w:t xml:space="preserve">States have a </w:t>
      </w:r>
      <w:r w:rsidR="00766B88" w:rsidRPr="004E4960">
        <w:rPr>
          <w:rFonts w:ascii="Verdana" w:hAnsi="Verdana" w:cstheme="minorHAnsi"/>
          <w:sz w:val="20"/>
          <w:szCs w:val="20"/>
        </w:rPr>
        <w:t xml:space="preserve">duty </w:t>
      </w:r>
      <w:r w:rsidR="00671491" w:rsidRPr="004E4960">
        <w:rPr>
          <w:rFonts w:ascii="Verdana" w:hAnsi="Verdana" w:cstheme="minorHAnsi"/>
          <w:sz w:val="20"/>
          <w:szCs w:val="20"/>
        </w:rPr>
        <w:t xml:space="preserve">to </w:t>
      </w:r>
      <w:r w:rsidR="00341468" w:rsidRPr="004E4960">
        <w:rPr>
          <w:rFonts w:ascii="Verdana" w:hAnsi="Verdana" w:cstheme="minorHAnsi"/>
          <w:sz w:val="20"/>
          <w:szCs w:val="20"/>
        </w:rPr>
        <w:t xml:space="preserve">recognise and protect these rights. </w:t>
      </w:r>
      <w:r w:rsidR="000B32C8" w:rsidRPr="004E4960">
        <w:rPr>
          <w:rFonts w:ascii="Verdana" w:hAnsi="Verdana" w:cstheme="minorHAnsi"/>
          <w:sz w:val="20"/>
          <w:szCs w:val="20"/>
        </w:rPr>
        <w:t xml:space="preserve">These rights closely correspond to the </w:t>
      </w:r>
      <w:proofErr w:type="spellStart"/>
      <w:r w:rsidR="000B32C8" w:rsidRPr="004E4960">
        <w:rPr>
          <w:rFonts w:ascii="Verdana" w:hAnsi="Verdana" w:cstheme="minorHAnsi"/>
          <w:sz w:val="20"/>
          <w:szCs w:val="20"/>
        </w:rPr>
        <w:t>Tiriti</w:t>
      </w:r>
      <w:proofErr w:type="spellEnd"/>
      <w:r w:rsidR="000B32C8" w:rsidRPr="004E4960">
        <w:rPr>
          <w:rFonts w:ascii="Verdana" w:hAnsi="Verdana" w:cstheme="minorHAnsi"/>
          <w:sz w:val="20"/>
          <w:szCs w:val="20"/>
        </w:rPr>
        <w:t xml:space="preserve"> guarantee that M</w:t>
      </w:r>
      <w:r w:rsidR="000B32C8" w:rsidRPr="004E4960">
        <w:rPr>
          <w:rFonts w:ascii="Verdana" w:hAnsi="Verdana" w:cs="Calibri"/>
          <w:sz w:val="20"/>
          <w:szCs w:val="20"/>
        </w:rPr>
        <w:t>ā</w:t>
      </w:r>
      <w:r w:rsidR="000B32C8" w:rsidRPr="004E4960">
        <w:rPr>
          <w:rFonts w:ascii="Verdana" w:hAnsi="Verdana" w:cstheme="minorHAnsi"/>
          <w:sz w:val="20"/>
          <w:szCs w:val="20"/>
        </w:rPr>
        <w:t xml:space="preserve">ori would </w:t>
      </w:r>
      <w:r w:rsidR="005B2F96" w:rsidRPr="004E4960">
        <w:rPr>
          <w:rFonts w:ascii="Verdana" w:hAnsi="Verdana" w:cstheme="minorHAnsi"/>
          <w:sz w:val="20"/>
          <w:szCs w:val="20"/>
        </w:rPr>
        <w:t>continue to</w:t>
      </w:r>
      <w:r w:rsidR="000B32C8" w:rsidRPr="004E4960">
        <w:rPr>
          <w:rFonts w:ascii="Verdana" w:hAnsi="Verdana" w:cstheme="minorHAnsi"/>
          <w:sz w:val="20"/>
          <w:szCs w:val="20"/>
        </w:rPr>
        <w:t xml:space="preserve"> live</w:t>
      </w:r>
      <w:r w:rsidR="00062E6F" w:rsidRPr="004E4960">
        <w:rPr>
          <w:rFonts w:ascii="Verdana" w:hAnsi="Verdana" w:cstheme="minorHAnsi"/>
          <w:sz w:val="20"/>
          <w:szCs w:val="20"/>
        </w:rPr>
        <w:t xml:space="preserve"> in accordance with our culture and laws</w:t>
      </w:r>
      <w:r w:rsidR="00341468" w:rsidRPr="004E4960">
        <w:rPr>
          <w:rFonts w:ascii="Verdana" w:hAnsi="Verdana" w:cstheme="minorHAnsi"/>
          <w:sz w:val="20"/>
          <w:szCs w:val="20"/>
        </w:rPr>
        <w:t xml:space="preserve"> and that</w:t>
      </w:r>
      <w:r w:rsidR="00207CB9" w:rsidRPr="004E4960">
        <w:rPr>
          <w:rFonts w:ascii="Verdana" w:hAnsi="Verdana" w:cstheme="minorHAnsi"/>
          <w:sz w:val="20"/>
          <w:szCs w:val="20"/>
        </w:rPr>
        <w:t xml:space="preserve"> the Crown would protect</w:t>
      </w:r>
      <w:r w:rsidR="00341468" w:rsidRPr="004E4960">
        <w:rPr>
          <w:rFonts w:ascii="Verdana" w:hAnsi="Verdana" w:cstheme="minorHAnsi"/>
          <w:sz w:val="20"/>
          <w:szCs w:val="20"/>
        </w:rPr>
        <w:t xml:space="preserve"> our lands, resources and taonga, which includes our </w:t>
      </w:r>
      <w:r w:rsidR="00207CB9" w:rsidRPr="004E4960">
        <w:rPr>
          <w:rFonts w:ascii="Verdana" w:hAnsi="Verdana" w:cstheme="minorHAnsi"/>
          <w:sz w:val="20"/>
          <w:szCs w:val="20"/>
        </w:rPr>
        <w:t>culture, language and traditional knowledge.</w:t>
      </w:r>
    </w:p>
    <w:p w14:paraId="0A31DC37" w14:textId="5C88B105" w:rsidR="005868B6" w:rsidRPr="004E4960" w:rsidRDefault="00F05840" w:rsidP="005868B6">
      <w:pPr>
        <w:pStyle w:val="ListParagraph"/>
        <w:numPr>
          <w:ilvl w:val="0"/>
          <w:numId w:val="31"/>
        </w:numPr>
        <w:ind w:left="714" w:hanging="357"/>
        <w:contextualSpacing w:val="0"/>
        <w:jc w:val="both"/>
        <w:rPr>
          <w:rFonts w:ascii="Verdana" w:hAnsi="Verdana" w:cstheme="minorHAnsi"/>
          <w:sz w:val="20"/>
          <w:szCs w:val="20"/>
        </w:rPr>
      </w:pPr>
      <w:r w:rsidRPr="00F62715">
        <w:rPr>
          <w:rFonts w:ascii="Verdana" w:hAnsi="Verdana" w:cstheme="minorHAnsi"/>
          <w:sz w:val="20"/>
          <w:szCs w:val="20"/>
          <w:u w:val="single"/>
        </w:rPr>
        <w:t>Right</w:t>
      </w:r>
      <w:r w:rsidR="00102FB0" w:rsidRPr="00F62715">
        <w:rPr>
          <w:rFonts w:ascii="Verdana" w:hAnsi="Verdana" w:cstheme="minorHAnsi"/>
          <w:sz w:val="20"/>
          <w:szCs w:val="20"/>
          <w:u w:val="single"/>
        </w:rPr>
        <w:t>s</w:t>
      </w:r>
      <w:r w:rsidRPr="00F62715">
        <w:rPr>
          <w:rFonts w:ascii="Verdana" w:hAnsi="Verdana" w:cstheme="minorHAnsi"/>
          <w:sz w:val="20"/>
          <w:szCs w:val="20"/>
          <w:u w:val="single"/>
        </w:rPr>
        <w:t xml:space="preserve"> to </w:t>
      </w:r>
      <w:r w:rsidR="006218BA" w:rsidRPr="00F62715">
        <w:rPr>
          <w:rFonts w:ascii="Verdana" w:hAnsi="Verdana" w:cstheme="minorHAnsi"/>
          <w:sz w:val="20"/>
          <w:szCs w:val="20"/>
          <w:u w:val="single"/>
        </w:rPr>
        <w:t>non-discrimination and equality</w:t>
      </w:r>
      <w:r w:rsidR="00DF67E9" w:rsidRPr="004E4960">
        <w:rPr>
          <w:rFonts w:ascii="Verdana" w:hAnsi="Verdana" w:cstheme="minorHAnsi"/>
          <w:sz w:val="20"/>
          <w:szCs w:val="20"/>
        </w:rPr>
        <w:t>:</w:t>
      </w:r>
      <w:r w:rsidR="006218BA" w:rsidRPr="004E4960">
        <w:rPr>
          <w:rFonts w:ascii="Verdana" w:hAnsi="Verdana" w:cstheme="minorHAnsi"/>
          <w:sz w:val="20"/>
          <w:szCs w:val="20"/>
        </w:rPr>
        <w:t xml:space="preserve"> </w:t>
      </w:r>
      <w:r w:rsidR="00744AFB" w:rsidRPr="004E4960">
        <w:rPr>
          <w:rFonts w:ascii="Verdana" w:hAnsi="Verdana" w:cstheme="minorHAnsi"/>
          <w:sz w:val="20"/>
          <w:szCs w:val="20"/>
        </w:rPr>
        <w:t>t</w:t>
      </w:r>
      <w:r w:rsidR="00322784" w:rsidRPr="004E4960">
        <w:rPr>
          <w:rFonts w:ascii="Verdana" w:hAnsi="Verdana" w:cstheme="minorHAnsi"/>
          <w:sz w:val="20"/>
          <w:szCs w:val="20"/>
        </w:rPr>
        <w:t>he</w:t>
      </w:r>
      <w:r w:rsidR="001E2F2B" w:rsidRPr="004E4960">
        <w:rPr>
          <w:rFonts w:ascii="Verdana" w:hAnsi="Verdana" w:cstheme="minorHAnsi"/>
          <w:sz w:val="20"/>
          <w:szCs w:val="20"/>
        </w:rPr>
        <w:t xml:space="preserve"> Indigenous Declaration recognises the</w:t>
      </w:r>
      <w:r w:rsidR="00322784" w:rsidRPr="004E4960">
        <w:rPr>
          <w:rFonts w:ascii="Verdana" w:hAnsi="Verdana" w:cstheme="minorHAnsi"/>
          <w:sz w:val="20"/>
          <w:szCs w:val="20"/>
        </w:rPr>
        <w:t xml:space="preserve"> right of Indigenous children to</w:t>
      </w:r>
      <w:r w:rsidR="0085779B" w:rsidRPr="004E4960">
        <w:rPr>
          <w:rFonts w:ascii="Verdana" w:hAnsi="Verdana" w:cstheme="minorHAnsi"/>
          <w:sz w:val="20"/>
          <w:szCs w:val="20"/>
        </w:rPr>
        <w:t xml:space="preserve"> </w:t>
      </w:r>
      <w:r w:rsidR="006F375E" w:rsidRPr="004E4960">
        <w:rPr>
          <w:rFonts w:ascii="Verdana" w:hAnsi="Verdana" w:cstheme="minorHAnsi"/>
          <w:sz w:val="20"/>
          <w:szCs w:val="20"/>
        </w:rPr>
        <w:t xml:space="preserve">have equal </w:t>
      </w:r>
      <w:r w:rsidR="0085779B" w:rsidRPr="004E4960">
        <w:rPr>
          <w:rFonts w:ascii="Verdana" w:hAnsi="Verdana" w:cstheme="minorHAnsi"/>
          <w:sz w:val="20"/>
          <w:szCs w:val="20"/>
        </w:rPr>
        <w:t>enjoy</w:t>
      </w:r>
      <w:r w:rsidR="006F375E" w:rsidRPr="004E4960">
        <w:rPr>
          <w:rFonts w:ascii="Verdana" w:hAnsi="Verdana" w:cstheme="minorHAnsi"/>
          <w:sz w:val="20"/>
          <w:szCs w:val="20"/>
        </w:rPr>
        <w:t>ment of</w:t>
      </w:r>
      <w:r w:rsidR="0085779B" w:rsidRPr="004E4960">
        <w:rPr>
          <w:rFonts w:ascii="Verdana" w:hAnsi="Verdana" w:cstheme="minorHAnsi"/>
          <w:sz w:val="20"/>
          <w:szCs w:val="20"/>
        </w:rPr>
        <w:t xml:space="preserve"> all rights including</w:t>
      </w:r>
      <w:r w:rsidR="00DA2466" w:rsidRPr="004E4960">
        <w:rPr>
          <w:rFonts w:ascii="Verdana" w:hAnsi="Verdana" w:cstheme="minorHAnsi"/>
          <w:sz w:val="20"/>
          <w:szCs w:val="20"/>
        </w:rPr>
        <w:t xml:space="preserve"> both</w:t>
      </w:r>
      <w:r w:rsidR="0085779B" w:rsidRPr="004E4960">
        <w:rPr>
          <w:rFonts w:ascii="Verdana" w:hAnsi="Verdana" w:cstheme="minorHAnsi"/>
          <w:sz w:val="20"/>
          <w:szCs w:val="20"/>
        </w:rPr>
        <w:t xml:space="preserve"> Indigenous rights and human rights</w:t>
      </w:r>
      <w:r w:rsidR="00DA2466" w:rsidRPr="004E4960">
        <w:rPr>
          <w:rFonts w:ascii="Verdana" w:hAnsi="Verdana" w:cstheme="minorHAnsi"/>
          <w:sz w:val="20"/>
          <w:szCs w:val="20"/>
        </w:rPr>
        <w:t xml:space="preserve"> and freedoms</w:t>
      </w:r>
      <w:r w:rsidR="005C0987" w:rsidRPr="004E4960">
        <w:rPr>
          <w:rFonts w:ascii="Verdana" w:hAnsi="Verdana" w:cstheme="minorHAnsi"/>
          <w:sz w:val="20"/>
          <w:szCs w:val="20"/>
        </w:rPr>
        <w:t xml:space="preserve">, to be </w:t>
      </w:r>
      <w:r w:rsidR="00322784" w:rsidRPr="004E4960">
        <w:rPr>
          <w:rFonts w:ascii="Verdana" w:hAnsi="Verdana" w:cstheme="minorHAnsi"/>
          <w:sz w:val="20"/>
          <w:szCs w:val="20"/>
        </w:rPr>
        <w:t>free</w:t>
      </w:r>
      <w:r w:rsidR="00792ACA" w:rsidRPr="004E4960">
        <w:rPr>
          <w:rFonts w:ascii="Verdana" w:hAnsi="Verdana" w:cstheme="minorHAnsi"/>
          <w:sz w:val="20"/>
          <w:szCs w:val="20"/>
        </w:rPr>
        <w:t xml:space="preserve"> and equal to all other children, and to </w:t>
      </w:r>
      <w:r w:rsidR="00A72F20" w:rsidRPr="004E4960">
        <w:rPr>
          <w:rFonts w:ascii="Verdana" w:hAnsi="Verdana" w:cstheme="minorHAnsi"/>
          <w:sz w:val="20"/>
          <w:szCs w:val="20"/>
        </w:rPr>
        <w:t xml:space="preserve">be </w:t>
      </w:r>
      <w:r w:rsidR="00792ACA" w:rsidRPr="004E4960">
        <w:rPr>
          <w:rFonts w:ascii="Verdana" w:hAnsi="Verdana" w:cstheme="minorHAnsi"/>
          <w:sz w:val="20"/>
          <w:szCs w:val="20"/>
        </w:rPr>
        <w:t>free</w:t>
      </w:r>
      <w:r w:rsidR="00322784" w:rsidRPr="004E4960">
        <w:rPr>
          <w:rFonts w:ascii="Verdana" w:hAnsi="Verdana" w:cstheme="minorHAnsi"/>
          <w:sz w:val="20"/>
          <w:szCs w:val="20"/>
        </w:rPr>
        <w:t xml:space="preserve"> from </w:t>
      </w:r>
      <w:r w:rsidR="00792ACA" w:rsidRPr="004E4960">
        <w:rPr>
          <w:rFonts w:ascii="Verdana" w:hAnsi="Verdana" w:cstheme="minorHAnsi"/>
          <w:sz w:val="20"/>
          <w:szCs w:val="20"/>
        </w:rPr>
        <w:t>a</w:t>
      </w:r>
      <w:r w:rsidR="00BD4D9F" w:rsidRPr="004E4960">
        <w:rPr>
          <w:rFonts w:ascii="Verdana" w:hAnsi="Verdana" w:cstheme="minorHAnsi"/>
          <w:sz w:val="20"/>
          <w:szCs w:val="20"/>
        </w:rPr>
        <w:t xml:space="preserve">ny kind </w:t>
      </w:r>
      <w:r w:rsidR="00792ACA" w:rsidRPr="004E4960">
        <w:rPr>
          <w:rFonts w:ascii="Verdana" w:hAnsi="Verdana" w:cstheme="minorHAnsi"/>
          <w:sz w:val="20"/>
          <w:szCs w:val="20"/>
        </w:rPr>
        <w:t xml:space="preserve">of </w:t>
      </w:r>
      <w:r w:rsidR="00322784" w:rsidRPr="004E4960">
        <w:rPr>
          <w:rFonts w:ascii="Verdana" w:hAnsi="Verdana" w:cstheme="minorHAnsi"/>
          <w:sz w:val="20"/>
          <w:szCs w:val="20"/>
        </w:rPr>
        <w:t>discrimination</w:t>
      </w:r>
      <w:r w:rsidR="0026025F" w:rsidRPr="004E4960">
        <w:rPr>
          <w:rFonts w:ascii="Verdana" w:hAnsi="Verdana"/>
          <w:sz w:val="20"/>
          <w:szCs w:val="20"/>
        </w:rPr>
        <w:t>.</w:t>
      </w:r>
      <w:r w:rsidR="00D21730" w:rsidRPr="004E4960">
        <w:rPr>
          <w:rStyle w:val="FootnoteReference"/>
          <w:rFonts w:ascii="Verdana" w:hAnsi="Verdana"/>
          <w:sz w:val="20"/>
          <w:szCs w:val="20"/>
        </w:rPr>
        <w:footnoteReference w:id="23"/>
      </w:r>
      <w:r w:rsidR="002C767A" w:rsidRPr="004E4960">
        <w:rPr>
          <w:rFonts w:ascii="Verdana" w:hAnsi="Verdana"/>
          <w:sz w:val="20"/>
          <w:szCs w:val="20"/>
        </w:rPr>
        <w:t xml:space="preserve"> These rights closely correspond to the </w:t>
      </w:r>
      <w:proofErr w:type="spellStart"/>
      <w:r w:rsidR="007B6C01" w:rsidRPr="004E4960">
        <w:rPr>
          <w:rFonts w:ascii="Verdana" w:hAnsi="Verdana"/>
          <w:sz w:val="20"/>
          <w:szCs w:val="20"/>
        </w:rPr>
        <w:t>Tiriti</w:t>
      </w:r>
      <w:proofErr w:type="spellEnd"/>
      <w:r w:rsidR="007B6C01" w:rsidRPr="004E4960">
        <w:rPr>
          <w:rFonts w:ascii="Verdana" w:hAnsi="Verdana"/>
          <w:sz w:val="20"/>
          <w:szCs w:val="20"/>
        </w:rPr>
        <w:t xml:space="preserve"> guarantee</w:t>
      </w:r>
      <w:r w:rsidR="00144040" w:rsidRPr="004E4960">
        <w:rPr>
          <w:rFonts w:ascii="Verdana" w:hAnsi="Verdana"/>
          <w:sz w:val="20"/>
          <w:szCs w:val="20"/>
        </w:rPr>
        <w:t>s</w:t>
      </w:r>
      <w:r w:rsidR="009007E9" w:rsidRPr="004E4960">
        <w:rPr>
          <w:rFonts w:ascii="Verdana" w:hAnsi="Verdana"/>
          <w:sz w:val="20"/>
          <w:szCs w:val="20"/>
        </w:rPr>
        <w:t xml:space="preserve"> that M</w:t>
      </w:r>
      <w:r w:rsidR="009007E9" w:rsidRPr="004E4960">
        <w:rPr>
          <w:rFonts w:ascii="Verdana" w:hAnsi="Verdana" w:cs="Calibri"/>
          <w:sz w:val="20"/>
          <w:szCs w:val="20"/>
        </w:rPr>
        <w:t>ā</w:t>
      </w:r>
      <w:r w:rsidR="009007E9" w:rsidRPr="004E4960">
        <w:rPr>
          <w:rFonts w:ascii="Verdana" w:hAnsi="Verdana"/>
          <w:sz w:val="20"/>
          <w:szCs w:val="20"/>
        </w:rPr>
        <w:t>ori would continue to exercise authority over our affairs while also having the</w:t>
      </w:r>
      <w:r w:rsidR="00850350" w:rsidRPr="004E4960">
        <w:rPr>
          <w:rFonts w:ascii="Verdana" w:hAnsi="Verdana"/>
          <w:sz w:val="20"/>
          <w:szCs w:val="20"/>
        </w:rPr>
        <w:t xml:space="preserve"> </w:t>
      </w:r>
      <w:r w:rsidR="00FB13BC" w:rsidRPr="004E4960">
        <w:rPr>
          <w:rFonts w:ascii="Verdana" w:hAnsi="Verdana"/>
          <w:sz w:val="20"/>
          <w:szCs w:val="20"/>
          <w:lang w:val="mi-NZ"/>
        </w:rPr>
        <w:t>same rights and privileges as British citizens</w:t>
      </w:r>
      <w:r w:rsidR="00CC11EA" w:rsidRPr="004E4960">
        <w:rPr>
          <w:rFonts w:ascii="Verdana" w:hAnsi="Verdana"/>
          <w:sz w:val="20"/>
          <w:szCs w:val="20"/>
          <w:lang w:val="mi-NZ"/>
        </w:rPr>
        <w:t>.</w:t>
      </w:r>
      <w:r w:rsidR="00850350" w:rsidRPr="004E4960">
        <w:rPr>
          <w:rFonts w:ascii="Verdana" w:hAnsi="Verdana"/>
          <w:sz w:val="20"/>
          <w:szCs w:val="20"/>
          <w:lang w:val="mi-NZ"/>
        </w:rPr>
        <w:t xml:space="preserve"> </w:t>
      </w:r>
      <w:r w:rsidR="00850350" w:rsidRPr="004E4960">
        <w:rPr>
          <w:rFonts w:ascii="Verdana" w:hAnsi="Verdana" w:cstheme="minorHAnsi"/>
          <w:sz w:val="20"/>
          <w:szCs w:val="20"/>
        </w:rPr>
        <w:t>The</w:t>
      </w:r>
      <w:r w:rsidR="00BC4DD6" w:rsidRPr="004E4960">
        <w:rPr>
          <w:rFonts w:ascii="Verdana" w:hAnsi="Verdana" w:cstheme="minorHAnsi"/>
          <w:sz w:val="20"/>
          <w:szCs w:val="20"/>
        </w:rPr>
        <w:t xml:space="preserve"> Crown</w:t>
      </w:r>
      <w:r w:rsidR="00850350" w:rsidRPr="004E4960">
        <w:rPr>
          <w:rFonts w:ascii="Verdana" w:hAnsi="Verdana" w:cstheme="minorHAnsi"/>
          <w:sz w:val="20"/>
          <w:szCs w:val="20"/>
        </w:rPr>
        <w:t xml:space="preserve"> is under a duty to</w:t>
      </w:r>
      <w:r w:rsidR="00707B85" w:rsidRPr="004E4960">
        <w:rPr>
          <w:rFonts w:ascii="Verdana" w:hAnsi="Verdana" w:cstheme="minorHAnsi"/>
          <w:sz w:val="20"/>
          <w:szCs w:val="20"/>
        </w:rPr>
        <w:t xml:space="preserve"> </w:t>
      </w:r>
      <w:r w:rsidR="00D50200" w:rsidRPr="004E4960">
        <w:rPr>
          <w:rFonts w:ascii="Verdana" w:hAnsi="Verdana" w:cstheme="minorHAnsi"/>
          <w:sz w:val="20"/>
          <w:szCs w:val="20"/>
        </w:rPr>
        <w:t xml:space="preserve">protect </w:t>
      </w:r>
      <w:r w:rsidR="00850350" w:rsidRPr="004E4960">
        <w:rPr>
          <w:rFonts w:ascii="Verdana" w:hAnsi="Verdana" w:cstheme="minorHAnsi"/>
          <w:sz w:val="20"/>
          <w:szCs w:val="20"/>
        </w:rPr>
        <w:t xml:space="preserve">all </w:t>
      </w:r>
      <w:r w:rsidR="006114CF" w:rsidRPr="004E4960">
        <w:rPr>
          <w:rFonts w:ascii="Verdana" w:hAnsi="Verdana" w:cstheme="minorHAnsi"/>
          <w:sz w:val="20"/>
          <w:szCs w:val="20"/>
        </w:rPr>
        <w:t xml:space="preserve">these </w:t>
      </w:r>
      <w:r w:rsidR="00D50200" w:rsidRPr="004E4960">
        <w:rPr>
          <w:rFonts w:ascii="Verdana" w:hAnsi="Verdana" w:cstheme="minorHAnsi"/>
          <w:sz w:val="20"/>
          <w:szCs w:val="20"/>
        </w:rPr>
        <w:t>rights</w:t>
      </w:r>
      <w:r w:rsidR="00850350" w:rsidRPr="004E4960">
        <w:rPr>
          <w:rFonts w:ascii="Verdana" w:hAnsi="Verdana" w:cstheme="minorHAnsi"/>
          <w:sz w:val="20"/>
          <w:szCs w:val="20"/>
        </w:rPr>
        <w:t xml:space="preserve"> and</w:t>
      </w:r>
      <w:r w:rsidR="000163E5" w:rsidRPr="004E4960">
        <w:rPr>
          <w:rFonts w:ascii="Verdana" w:hAnsi="Verdana" w:cstheme="minorHAnsi"/>
          <w:sz w:val="20"/>
          <w:szCs w:val="20"/>
        </w:rPr>
        <w:t xml:space="preserve"> </w:t>
      </w:r>
      <w:r w:rsidR="008D44B0" w:rsidRPr="004E4960">
        <w:rPr>
          <w:rFonts w:ascii="Verdana" w:hAnsi="Verdana" w:cstheme="minorHAnsi"/>
          <w:sz w:val="20"/>
          <w:szCs w:val="20"/>
        </w:rPr>
        <w:t>act when M</w:t>
      </w:r>
      <w:r w:rsidR="008D44B0" w:rsidRPr="004E4960">
        <w:rPr>
          <w:rFonts w:ascii="Verdana" w:hAnsi="Verdana" w:cs="Calibri"/>
          <w:sz w:val="20"/>
          <w:szCs w:val="20"/>
        </w:rPr>
        <w:t>ā</w:t>
      </w:r>
      <w:r w:rsidR="008D44B0" w:rsidRPr="004E4960">
        <w:rPr>
          <w:rFonts w:ascii="Verdana" w:hAnsi="Verdana" w:cstheme="minorHAnsi"/>
          <w:sz w:val="20"/>
          <w:szCs w:val="20"/>
        </w:rPr>
        <w:t xml:space="preserve">ori, including </w:t>
      </w:r>
      <w:proofErr w:type="spellStart"/>
      <w:r w:rsidR="008D44B0" w:rsidRPr="004E4960">
        <w:rPr>
          <w:rFonts w:ascii="Verdana" w:hAnsi="Verdana" w:cstheme="minorHAnsi"/>
          <w:sz w:val="20"/>
          <w:szCs w:val="20"/>
        </w:rPr>
        <w:t>tamariki</w:t>
      </w:r>
      <w:proofErr w:type="spellEnd"/>
      <w:r w:rsidR="008D44B0" w:rsidRPr="004E4960">
        <w:rPr>
          <w:rFonts w:ascii="Verdana" w:hAnsi="Verdana" w:cstheme="minorHAnsi"/>
          <w:sz w:val="20"/>
          <w:szCs w:val="20"/>
        </w:rPr>
        <w:t xml:space="preserve"> M</w:t>
      </w:r>
      <w:r w:rsidR="008D44B0" w:rsidRPr="004E4960">
        <w:rPr>
          <w:rFonts w:ascii="Verdana" w:hAnsi="Verdana" w:cs="Calibri"/>
          <w:sz w:val="20"/>
          <w:szCs w:val="20"/>
        </w:rPr>
        <w:t>ā</w:t>
      </w:r>
      <w:r w:rsidR="008D44B0" w:rsidRPr="004E4960">
        <w:rPr>
          <w:rFonts w:ascii="Verdana" w:hAnsi="Verdana" w:cstheme="minorHAnsi"/>
          <w:sz w:val="20"/>
          <w:szCs w:val="20"/>
        </w:rPr>
        <w:t xml:space="preserve">ori, experience </w:t>
      </w:r>
      <w:r w:rsidR="00D21730" w:rsidRPr="004E4960">
        <w:rPr>
          <w:rFonts w:ascii="Verdana" w:hAnsi="Verdana" w:cstheme="minorHAnsi"/>
          <w:sz w:val="20"/>
          <w:szCs w:val="20"/>
        </w:rPr>
        <w:t xml:space="preserve">disparity and </w:t>
      </w:r>
      <w:r w:rsidR="009C39EA" w:rsidRPr="004E4960">
        <w:rPr>
          <w:rFonts w:ascii="Verdana" w:hAnsi="Verdana" w:cstheme="minorHAnsi"/>
          <w:sz w:val="20"/>
          <w:szCs w:val="20"/>
        </w:rPr>
        <w:t xml:space="preserve">are </w:t>
      </w:r>
      <w:r w:rsidR="006D170C" w:rsidRPr="004E4960">
        <w:rPr>
          <w:rFonts w:ascii="Verdana" w:hAnsi="Verdana" w:cstheme="minorHAnsi"/>
          <w:sz w:val="20"/>
          <w:szCs w:val="20"/>
        </w:rPr>
        <w:t xml:space="preserve">unable to fully enjoy </w:t>
      </w:r>
      <w:r w:rsidR="002D1C8B" w:rsidRPr="004E4960">
        <w:rPr>
          <w:rFonts w:ascii="Verdana" w:hAnsi="Verdana" w:cstheme="minorHAnsi"/>
          <w:sz w:val="20"/>
          <w:szCs w:val="20"/>
        </w:rPr>
        <w:t>them</w:t>
      </w:r>
      <w:r w:rsidR="00E17D18" w:rsidRPr="004E4960">
        <w:rPr>
          <w:rFonts w:ascii="Verdana" w:hAnsi="Verdana" w:cstheme="minorHAnsi"/>
          <w:sz w:val="20"/>
          <w:szCs w:val="20"/>
        </w:rPr>
        <w:t>.</w:t>
      </w:r>
    </w:p>
    <w:p w14:paraId="789A3936" w14:textId="7291FC24" w:rsidR="001F5813" w:rsidRPr="004E4960" w:rsidRDefault="00F05840" w:rsidP="005868B6">
      <w:pPr>
        <w:pStyle w:val="ListParagraph"/>
        <w:numPr>
          <w:ilvl w:val="0"/>
          <w:numId w:val="31"/>
        </w:numPr>
        <w:ind w:left="714" w:hanging="357"/>
        <w:contextualSpacing w:val="0"/>
        <w:jc w:val="both"/>
        <w:rPr>
          <w:rFonts w:ascii="Verdana" w:hAnsi="Verdana" w:cstheme="minorHAnsi"/>
          <w:sz w:val="20"/>
          <w:szCs w:val="20"/>
        </w:rPr>
      </w:pPr>
      <w:r w:rsidRPr="00F62715">
        <w:rPr>
          <w:rFonts w:ascii="Verdana" w:hAnsi="Verdana" w:cstheme="minorHAnsi"/>
          <w:sz w:val="20"/>
          <w:szCs w:val="20"/>
          <w:u w:val="single"/>
        </w:rPr>
        <w:t>Right</w:t>
      </w:r>
      <w:r w:rsidR="00102FB0" w:rsidRPr="00F62715">
        <w:rPr>
          <w:rFonts w:ascii="Verdana" w:hAnsi="Verdana" w:cstheme="minorHAnsi"/>
          <w:sz w:val="20"/>
          <w:szCs w:val="20"/>
          <w:u w:val="single"/>
        </w:rPr>
        <w:t>s</w:t>
      </w:r>
      <w:r w:rsidRPr="00F62715">
        <w:rPr>
          <w:rFonts w:ascii="Verdana" w:hAnsi="Verdana" w:cstheme="minorHAnsi"/>
          <w:sz w:val="20"/>
          <w:szCs w:val="20"/>
          <w:u w:val="single"/>
        </w:rPr>
        <w:t xml:space="preserve"> to participation in decision-making and free, prior and informed consent</w:t>
      </w:r>
      <w:r w:rsidRPr="004E4960">
        <w:rPr>
          <w:rFonts w:ascii="Verdana" w:hAnsi="Verdana" w:cstheme="minorHAnsi"/>
          <w:sz w:val="20"/>
          <w:szCs w:val="20"/>
        </w:rPr>
        <w:t xml:space="preserve">: </w:t>
      </w:r>
      <w:r w:rsidR="00462A63" w:rsidRPr="004E4960">
        <w:rPr>
          <w:rFonts w:ascii="Verdana" w:hAnsi="Verdana" w:cstheme="minorHAnsi"/>
          <w:sz w:val="20"/>
          <w:szCs w:val="20"/>
        </w:rPr>
        <w:t>the</w:t>
      </w:r>
      <w:r w:rsidR="00744AFB" w:rsidRPr="004E4960">
        <w:rPr>
          <w:rFonts w:ascii="Verdana" w:hAnsi="Verdana" w:cstheme="minorHAnsi"/>
          <w:sz w:val="20"/>
          <w:szCs w:val="20"/>
        </w:rPr>
        <w:t xml:space="preserve"> Indigenous Declaration recognises the</w:t>
      </w:r>
      <w:r w:rsidR="00462A63" w:rsidRPr="004E4960">
        <w:rPr>
          <w:rFonts w:ascii="Verdana" w:hAnsi="Verdana" w:cstheme="minorHAnsi"/>
          <w:sz w:val="20"/>
          <w:szCs w:val="20"/>
        </w:rPr>
        <w:t xml:space="preserve"> right of Indigenous peoples, including </w:t>
      </w:r>
      <w:r w:rsidR="00906349" w:rsidRPr="004E4960">
        <w:rPr>
          <w:rFonts w:ascii="Verdana" w:hAnsi="Verdana" w:cstheme="minorHAnsi"/>
          <w:sz w:val="20"/>
          <w:szCs w:val="20"/>
        </w:rPr>
        <w:t>children, to</w:t>
      </w:r>
      <w:r w:rsidR="00D97F6F" w:rsidRPr="004E4960">
        <w:rPr>
          <w:rFonts w:ascii="Verdana" w:hAnsi="Verdana" w:cstheme="minorHAnsi"/>
          <w:sz w:val="20"/>
          <w:szCs w:val="20"/>
        </w:rPr>
        <w:t xml:space="preserve"> </w:t>
      </w:r>
      <w:r w:rsidR="00775F2E" w:rsidRPr="004E4960">
        <w:rPr>
          <w:rFonts w:ascii="Verdana" w:hAnsi="Verdana" w:cstheme="minorHAnsi"/>
          <w:sz w:val="20"/>
          <w:szCs w:val="20"/>
        </w:rPr>
        <w:t xml:space="preserve">be involved in </w:t>
      </w:r>
      <w:r w:rsidR="00D66A19" w:rsidRPr="004E4960">
        <w:rPr>
          <w:rFonts w:ascii="Verdana" w:hAnsi="Verdana" w:cstheme="minorHAnsi"/>
          <w:sz w:val="20"/>
          <w:szCs w:val="20"/>
        </w:rPr>
        <w:t xml:space="preserve">State </w:t>
      </w:r>
      <w:r w:rsidR="001729F1" w:rsidRPr="004E4960">
        <w:rPr>
          <w:rFonts w:ascii="Verdana" w:hAnsi="Verdana" w:cstheme="minorHAnsi"/>
          <w:sz w:val="20"/>
          <w:szCs w:val="20"/>
        </w:rPr>
        <w:t>decision-making that affect</w:t>
      </w:r>
      <w:r w:rsidR="006F41DA" w:rsidRPr="004E4960">
        <w:rPr>
          <w:rFonts w:ascii="Verdana" w:hAnsi="Verdana" w:cstheme="minorHAnsi"/>
          <w:sz w:val="20"/>
          <w:szCs w:val="20"/>
        </w:rPr>
        <w:t>s</w:t>
      </w:r>
      <w:r w:rsidR="001729F1" w:rsidRPr="004E4960">
        <w:rPr>
          <w:rFonts w:ascii="Verdana" w:hAnsi="Verdana" w:cstheme="minorHAnsi"/>
          <w:sz w:val="20"/>
          <w:szCs w:val="20"/>
        </w:rPr>
        <w:t xml:space="preserve"> </w:t>
      </w:r>
      <w:r w:rsidR="006F41DA" w:rsidRPr="004E4960">
        <w:rPr>
          <w:rFonts w:ascii="Verdana" w:hAnsi="Verdana" w:cstheme="minorHAnsi"/>
          <w:sz w:val="20"/>
          <w:szCs w:val="20"/>
        </w:rPr>
        <w:t>them</w:t>
      </w:r>
      <w:r w:rsidR="005868B6" w:rsidRPr="004E4960">
        <w:rPr>
          <w:rFonts w:ascii="Verdana" w:hAnsi="Verdana" w:cstheme="minorHAnsi"/>
          <w:sz w:val="20"/>
          <w:szCs w:val="20"/>
        </w:rPr>
        <w:t xml:space="preserve"> and for Indigenous peoples to develop their own Indigenous decision-making institutions.</w:t>
      </w:r>
      <w:r w:rsidR="00A2550B" w:rsidRPr="004E4960">
        <w:rPr>
          <w:rFonts w:ascii="Verdana" w:hAnsi="Verdana" w:cstheme="minorHAnsi"/>
          <w:sz w:val="20"/>
          <w:szCs w:val="20"/>
        </w:rPr>
        <w:t xml:space="preserve"> </w:t>
      </w:r>
      <w:r w:rsidR="005868B6" w:rsidRPr="004E4960">
        <w:rPr>
          <w:rFonts w:ascii="Verdana" w:hAnsi="Verdana" w:cstheme="minorHAnsi"/>
          <w:sz w:val="20"/>
          <w:szCs w:val="20"/>
        </w:rPr>
        <w:t>The</w:t>
      </w:r>
      <w:r w:rsidR="001729F1" w:rsidRPr="004E4960">
        <w:rPr>
          <w:rFonts w:ascii="Verdana" w:hAnsi="Verdana" w:cstheme="minorHAnsi"/>
          <w:sz w:val="20"/>
          <w:szCs w:val="20"/>
        </w:rPr>
        <w:t xml:space="preserve"> </w:t>
      </w:r>
      <w:r w:rsidR="005D5787" w:rsidRPr="004E4960">
        <w:rPr>
          <w:rFonts w:ascii="Verdana" w:hAnsi="Verdana" w:cstheme="minorHAnsi"/>
          <w:sz w:val="20"/>
          <w:szCs w:val="20"/>
        </w:rPr>
        <w:t xml:space="preserve">free, prior and informed consent </w:t>
      </w:r>
      <w:r w:rsidR="005868B6" w:rsidRPr="004E4960">
        <w:rPr>
          <w:rFonts w:ascii="Verdana" w:hAnsi="Verdana" w:cstheme="minorHAnsi"/>
          <w:sz w:val="20"/>
          <w:szCs w:val="20"/>
        </w:rPr>
        <w:t xml:space="preserve">of Indigenous peoples </w:t>
      </w:r>
      <w:r w:rsidR="00A2550B" w:rsidRPr="004E4960">
        <w:rPr>
          <w:rFonts w:ascii="Verdana" w:hAnsi="Verdana" w:cstheme="minorHAnsi"/>
          <w:sz w:val="20"/>
          <w:szCs w:val="20"/>
        </w:rPr>
        <w:t xml:space="preserve">must </w:t>
      </w:r>
      <w:r w:rsidR="005868B6" w:rsidRPr="004E4960">
        <w:rPr>
          <w:rFonts w:ascii="Verdana" w:hAnsi="Verdana" w:cstheme="minorHAnsi"/>
          <w:sz w:val="20"/>
          <w:szCs w:val="20"/>
        </w:rPr>
        <w:t xml:space="preserve">also </w:t>
      </w:r>
      <w:r w:rsidR="00A2550B" w:rsidRPr="004E4960">
        <w:rPr>
          <w:rFonts w:ascii="Verdana" w:hAnsi="Verdana" w:cstheme="minorHAnsi"/>
          <w:sz w:val="20"/>
          <w:szCs w:val="20"/>
        </w:rPr>
        <w:t>be</w:t>
      </w:r>
      <w:r w:rsidR="007964DF" w:rsidRPr="004E4960">
        <w:rPr>
          <w:rFonts w:ascii="Verdana" w:hAnsi="Verdana" w:cstheme="minorHAnsi"/>
          <w:sz w:val="20"/>
          <w:szCs w:val="20"/>
        </w:rPr>
        <w:t xml:space="preserve"> </w:t>
      </w:r>
      <w:r w:rsidR="006F41DA" w:rsidRPr="004E4960">
        <w:rPr>
          <w:rFonts w:ascii="Verdana" w:hAnsi="Verdana" w:cstheme="minorHAnsi"/>
          <w:sz w:val="20"/>
          <w:szCs w:val="20"/>
        </w:rPr>
        <w:t>obtained</w:t>
      </w:r>
      <w:r w:rsidR="00A2550B" w:rsidRPr="004E4960">
        <w:rPr>
          <w:rFonts w:ascii="Verdana" w:hAnsi="Verdana" w:cstheme="minorHAnsi"/>
          <w:sz w:val="20"/>
          <w:szCs w:val="20"/>
        </w:rPr>
        <w:t xml:space="preserve"> where their rights are likely to especially impacted</w:t>
      </w:r>
      <w:r w:rsidR="00991541" w:rsidRPr="004E4960">
        <w:rPr>
          <w:rFonts w:ascii="Verdana" w:hAnsi="Verdana" w:cstheme="minorHAnsi"/>
          <w:sz w:val="20"/>
          <w:szCs w:val="20"/>
        </w:rPr>
        <w:t>.</w:t>
      </w:r>
      <w:r w:rsidR="00744AFB" w:rsidRPr="004E4960">
        <w:rPr>
          <w:rStyle w:val="FootnoteReference"/>
          <w:rFonts w:ascii="Verdana" w:hAnsi="Verdana" w:cstheme="minorHAnsi"/>
          <w:sz w:val="20"/>
          <w:szCs w:val="20"/>
        </w:rPr>
        <w:footnoteReference w:id="24"/>
      </w:r>
      <w:r w:rsidR="005868B6" w:rsidRPr="004E4960">
        <w:rPr>
          <w:rFonts w:ascii="Verdana" w:hAnsi="Verdana" w:cstheme="minorHAnsi"/>
          <w:sz w:val="20"/>
          <w:szCs w:val="20"/>
        </w:rPr>
        <w:t xml:space="preserve"> </w:t>
      </w:r>
      <w:r w:rsidR="001532DF" w:rsidRPr="004E4960">
        <w:rPr>
          <w:rFonts w:ascii="Verdana" w:hAnsi="Verdana" w:cstheme="minorHAnsi"/>
          <w:sz w:val="20"/>
          <w:szCs w:val="20"/>
        </w:rPr>
        <w:t xml:space="preserve">These rights closely correspond to the </w:t>
      </w:r>
      <w:proofErr w:type="spellStart"/>
      <w:r w:rsidR="001532DF" w:rsidRPr="004E4960">
        <w:rPr>
          <w:rFonts w:ascii="Verdana" w:hAnsi="Verdana" w:cstheme="minorHAnsi"/>
          <w:sz w:val="20"/>
          <w:szCs w:val="20"/>
        </w:rPr>
        <w:t>Tiriti</w:t>
      </w:r>
      <w:proofErr w:type="spellEnd"/>
      <w:r w:rsidR="001532DF" w:rsidRPr="004E4960">
        <w:rPr>
          <w:rFonts w:ascii="Verdana" w:hAnsi="Verdana" w:cstheme="minorHAnsi"/>
          <w:sz w:val="20"/>
          <w:szCs w:val="20"/>
        </w:rPr>
        <w:t xml:space="preserve"> </w:t>
      </w:r>
      <w:r w:rsidR="00C45C86" w:rsidRPr="004E4960">
        <w:rPr>
          <w:rFonts w:ascii="Verdana" w:hAnsi="Verdana" w:cstheme="minorHAnsi"/>
          <w:sz w:val="20"/>
          <w:szCs w:val="20"/>
        </w:rPr>
        <w:t xml:space="preserve">guarantee of </w:t>
      </w:r>
      <w:proofErr w:type="spellStart"/>
      <w:r w:rsidR="00C45C86" w:rsidRPr="004E4960">
        <w:rPr>
          <w:rFonts w:ascii="Verdana" w:hAnsi="Verdana" w:cstheme="minorHAnsi"/>
          <w:sz w:val="20"/>
          <w:szCs w:val="20"/>
        </w:rPr>
        <w:t>tino</w:t>
      </w:r>
      <w:proofErr w:type="spellEnd"/>
      <w:r w:rsidR="00C45C86" w:rsidRPr="004E4960">
        <w:rPr>
          <w:rFonts w:ascii="Verdana" w:hAnsi="Verdana" w:cstheme="minorHAnsi"/>
          <w:sz w:val="20"/>
          <w:szCs w:val="20"/>
        </w:rPr>
        <w:t xml:space="preserve"> rangatiratanga and the right of M</w:t>
      </w:r>
      <w:r w:rsidR="00C45C86" w:rsidRPr="004E4960">
        <w:rPr>
          <w:rFonts w:ascii="Verdana" w:hAnsi="Verdana" w:cs="Calibri"/>
          <w:sz w:val="20"/>
          <w:szCs w:val="20"/>
        </w:rPr>
        <w:t>ā</w:t>
      </w:r>
      <w:r w:rsidR="00C45C86" w:rsidRPr="004E4960">
        <w:rPr>
          <w:rFonts w:ascii="Verdana" w:hAnsi="Verdana" w:cstheme="minorHAnsi"/>
          <w:sz w:val="20"/>
          <w:szCs w:val="20"/>
        </w:rPr>
        <w:t xml:space="preserve">ori to be involved in </w:t>
      </w:r>
      <w:r w:rsidR="00CA3D58" w:rsidRPr="004E4960">
        <w:rPr>
          <w:rFonts w:ascii="Verdana" w:hAnsi="Verdana" w:cstheme="minorHAnsi"/>
          <w:sz w:val="20"/>
          <w:szCs w:val="20"/>
        </w:rPr>
        <w:t xml:space="preserve">the </w:t>
      </w:r>
      <w:r w:rsidR="007964DF" w:rsidRPr="004E4960">
        <w:rPr>
          <w:rFonts w:ascii="Verdana" w:hAnsi="Verdana" w:cstheme="minorHAnsi"/>
          <w:sz w:val="20"/>
          <w:szCs w:val="20"/>
        </w:rPr>
        <w:t xml:space="preserve">Crown’s </w:t>
      </w:r>
      <w:r w:rsidR="00CA3D58" w:rsidRPr="004E4960">
        <w:rPr>
          <w:rFonts w:ascii="Verdana" w:hAnsi="Verdana" w:cstheme="minorHAnsi"/>
          <w:sz w:val="20"/>
          <w:szCs w:val="20"/>
        </w:rPr>
        <w:t>exercise of kawan</w:t>
      </w:r>
      <w:r w:rsidR="008579B5" w:rsidRPr="004E4960">
        <w:rPr>
          <w:rFonts w:ascii="Verdana" w:hAnsi="Verdana" w:cstheme="minorHAnsi"/>
          <w:sz w:val="20"/>
          <w:szCs w:val="20"/>
        </w:rPr>
        <w:t>a</w:t>
      </w:r>
      <w:r w:rsidR="00CA3D58" w:rsidRPr="004E4960">
        <w:rPr>
          <w:rFonts w:ascii="Verdana" w:hAnsi="Verdana" w:cstheme="minorHAnsi"/>
          <w:sz w:val="20"/>
          <w:szCs w:val="20"/>
        </w:rPr>
        <w:t>tanga (state governance</w:t>
      </w:r>
      <w:r w:rsidR="0054432D" w:rsidRPr="004E4960">
        <w:rPr>
          <w:rFonts w:ascii="Verdana" w:hAnsi="Verdana" w:cstheme="minorHAnsi"/>
          <w:sz w:val="20"/>
          <w:szCs w:val="20"/>
        </w:rPr>
        <w:t>, decision-making</w:t>
      </w:r>
      <w:r w:rsidR="00CA3D58" w:rsidRPr="004E4960">
        <w:rPr>
          <w:rFonts w:ascii="Verdana" w:hAnsi="Verdana" w:cstheme="minorHAnsi"/>
          <w:sz w:val="20"/>
          <w:szCs w:val="20"/>
        </w:rPr>
        <w:t>)</w:t>
      </w:r>
      <w:r w:rsidR="0054432D" w:rsidRPr="004E4960">
        <w:rPr>
          <w:rFonts w:ascii="Verdana" w:hAnsi="Verdana" w:cstheme="minorHAnsi"/>
          <w:sz w:val="20"/>
          <w:szCs w:val="20"/>
        </w:rPr>
        <w:t xml:space="preserve"> when it affects their rights</w:t>
      </w:r>
      <w:r w:rsidR="00CA3D58" w:rsidRPr="004E4960">
        <w:rPr>
          <w:rFonts w:ascii="Verdana" w:hAnsi="Verdana" w:cstheme="minorHAnsi"/>
          <w:sz w:val="20"/>
          <w:szCs w:val="20"/>
        </w:rPr>
        <w:t>.</w:t>
      </w:r>
      <w:r w:rsidR="00102FB0" w:rsidRPr="004E4960">
        <w:rPr>
          <w:rFonts w:ascii="Verdana" w:hAnsi="Verdana" w:cstheme="minorHAnsi"/>
          <w:sz w:val="20"/>
          <w:szCs w:val="20"/>
        </w:rPr>
        <w:t xml:space="preserve"> </w:t>
      </w:r>
    </w:p>
    <w:p w14:paraId="4C748FDB" w14:textId="77777777" w:rsidR="0002286D" w:rsidRDefault="003300E7" w:rsidP="0002286D">
      <w:pPr>
        <w:pStyle w:val="NormalWeb"/>
        <w:shd w:val="clear" w:color="auto" w:fill="FFFFFF"/>
        <w:spacing w:before="0" w:beforeAutospacing="0" w:after="160" w:afterAutospacing="0" w:line="259" w:lineRule="auto"/>
        <w:jc w:val="both"/>
        <w:rPr>
          <w:rFonts w:ascii="Verdana" w:hAnsi="Verdana" w:cstheme="minorHAnsi"/>
          <w:sz w:val="20"/>
          <w:szCs w:val="20"/>
        </w:rPr>
      </w:pPr>
      <w:r>
        <w:rPr>
          <w:rFonts w:ascii="Verdana" w:hAnsi="Verdana" w:cstheme="minorHAnsi"/>
          <w:sz w:val="20"/>
          <w:szCs w:val="20"/>
          <w:shd w:val="clear" w:color="auto" w:fill="FFFFFF"/>
        </w:rPr>
        <w:t>W</w:t>
      </w:r>
      <w:r w:rsidR="002A590B" w:rsidRPr="004E4960">
        <w:rPr>
          <w:rFonts w:ascii="Verdana" w:hAnsi="Verdana" w:cstheme="minorHAnsi"/>
          <w:sz w:val="20"/>
          <w:szCs w:val="20"/>
          <w:shd w:val="clear" w:color="auto" w:fill="FFFFFF"/>
        </w:rPr>
        <w:t xml:space="preserve">hen considering </w:t>
      </w:r>
      <w:r w:rsidR="00832B21" w:rsidRPr="004E4960">
        <w:rPr>
          <w:rFonts w:ascii="Verdana" w:hAnsi="Verdana" w:cstheme="minorHAnsi"/>
          <w:sz w:val="20"/>
          <w:szCs w:val="20"/>
          <w:shd w:val="clear" w:color="auto" w:fill="FFFFFF"/>
        </w:rPr>
        <w:t xml:space="preserve">the rights situation of </w:t>
      </w:r>
      <w:r w:rsidR="0034294C" w:rsidRPr="004E4960">
        <w:rPr>
          <w:rFonts w:ascii="Verdana" w:hAnsi="Verdana" w:cstheme="minorHAnsi"/>
          <w:sz w:val="20"/>
          <w:szCs w:val="20"/>
        </w:rPr>
        <w:t>Indigenous children</w:t>
      </w:r>
      <w:r w:rsidR="00832B21" w:rsidRPr="004E4960">
        <w:rPr>
          <w:rFonts w:ascii="Verdana" w:hAnsi="Verdana" w:cstheme="minorHAnsi"/>
          <w:sz w:val="20"/>
          <w:szCs w:val="20"/>
        </w:rPr>
        <w:t xml:space="preserve"> in a given context, it is </w:t>
      </w:r>
      <w:r w:rsidR="007A63A0" w:rsidRPr="004E4960">
        <w:rPr>
          <w:rFonts w:ascii="Verdana" w:hAnsi="Verdana" w:cstheme="minorHAnsi"/>
          <w:sz w:val="20"/>
          <w:szCs w:val="20"/>
        </w:rPr>
        <w:t xml:space="preserve">also </w:t>
      </w:r>
      <w:r w:rsidR="00832B21" w:rsidRPr="004E4960">
        <w:rPr>
          <w:rFonts w:ascii="Verdana" w:hAnsi="Verdana" w:cstheme="minorHAnsi"/>
          <w:sz w:val="20"/>
          <w:szCs w:val="20"/>
        </w:rPr>
        <w:t xml:space="preserve">important to consider </w:t>
      </w:r>
      <w:r w:rsidR="009025FF" w:rsidRPr="004E4960">
        <w:rPr>
          <w:rFonts w:ascii="Verdana" w:hAnsi="Verdana" w:cstheme="minorHAnsi"/>
          <w:sz w:val="20"/>
          <w:szCs w:val="20"/>
        </w:rPr>
        <w:t xml:space="preserve">the extent to which the </w:t>
      </w:r>
      <w:r w:rsidR="00BB5DF3" w:rsidRPr="004E4960">
        <w:rPr>
          <w:rFonts w:ascii="Verdana" w:hAnsi="Verdana" w:cstheme="minorHAnsi"/>
          <w:sz w:val="20"/>
          <w:szCs w:val="20"/>
        </w:rPr>
        <w:t>S</w:t>
      </w:r>
      <w:r w:rsidR="009025FF" w:rsidRPr="004E4960">
        <w:rPr>
          <w:rFonts w:ascii="Verdana" w:hAnsi="Verdana" w:cstheme="minorHAnsi"/>
          <w:sz w:val="20"/>
          <w:szCs w:val="20"/>
        </w:rPr>
        <w:t xml:space="preserve">tate recognises the rights of </w:t>
      </w:r>
      <w:r w:rsidR="00896FB6" w:rsidRPr="004E4960">
        <w:rPr>
          <w:rFonts w:ascii="Verdana" w:hAnsi="Verdana" w:cstheme="minorHAnsi"/>
          <w:sz w:val="20"/>
          <w:szCs w:val="20"/>
        </w:rPr>
        <w:t>Indigenous peoples</w:t>
      </w:r>
      <w:r w:rsidR="00F26ABF" w:rsidRPr="004E4960">
        <w:rPr>
          <w:rFonts w:ascii="Verdana" w:hAnsi="Verdana" w:cstheme="minorHAnsi"/>
          <w:sz w:val="20"/>
          <w:szCs w:val="20"/>
        </w:rPr>
        <w:t xml:space="preserve">. </w:t>
      </w:r>
      <w:r w:rsidR="000E160D" w:rsidRPr="004E4960">
        <w:rPr>
          <w:rFonts w:ascii="Verdana" w:hAnsi="Verdana" w:cstheme="minorHAnsi"/>
          <w:sz w:val="20"/>
          <w:szCs w:val="20"/>
        </w:rPr>
        <w:t>T</w:t>
      </w:r>
      <w:r w:rsidR="004A4E4E" w:rsidRPr="004E4960">
        <w:rPr>
          <w:rFonts w:ascii="Verdana" w:hAnsi="Verdana" w:cstheme="minorHAnsi"/>
          <w:sz w:val="20"/>
          <w:szCs w:val="20"/>
        </w:rPr>
        <w:t>he capacity of Indigenous peoples to provide for the</w:t>
      </w:r>
      <w:r w:rsidR="007A63A0" w:rsidRPr="004E4960">
        <w:rPr>
          <w:rFonts w:ascii="Verdana" w:hAnsi="Verdana" w:cstheme="minorHAnsi"/>
          <w:sz w:val="20"/>
          <w:szCs w:val="20"/>
        </w:rPr>
        <w:t>ir</w:t>
      </w:r>
      <w:r w:rsidR="004A4E4E" w:rsidRPr="004E4960">
        <w:rPr>
          <w:rFonts w:ascii="Verdana" w:hAnsi="Verdana" w:cstheme="minorHAnsi"/>
          <w:sz w:val="20"/>
          <w:szCs w:val="20"/>
        </w:rPr>
        <w:t xml:space="preserve"> children’s needs</w:t>
      </w:r>
      <w:r w:rsidR="003E7C46" w:rsidRPr="004E4960">
        <w:rPr>
          <w:rFonts w:ascii="Verdana" w:hAnsi="Verdana" w:cstheme="minorHAnsi"/>
          <w:sz w:val="20"/>
          <w:szCs w:val="20"/>
        </w:rPr>
        <w:t xml:space="preserve"> (and whether their rights are fulfilled)</w:t>
      </w:r>
      <w:r w:rsidR="00FB601F" w:rsidRPr="004E4960">
        <w:rPr>
          <w:rFonts w:ascii="Verdana" w:hAnsi="Verdana" w:cstheme="minorHAnsi"/>
          <w:sz w:val="20"/>
          <w:szCs w:val="20"/>
        </w:rPr>
        <w:t xml:space="preserve"> </w:t>
      </w:r>
      <w:r w:rsidR="004A4E4E" w:rsidRPr="004E4960">
        <w:rPr>
          <w:rFonts w:ascii="Verdana" w:hAnsi="Verdana" w:cstheme="minorHAnsi"/>
          <w:sz w:val="20"/>
          <w:szCs w:val="20"/>
        </w:rPr>
        <w:t>is d</w:t>
      </w:r>
      <w:r w:rsidR="00D32DB1" w:rsidRPr="004E4960">
        <w:rPr>
          <w:rFonts w:ascii="Verdana" w:hAnsi="Verdana" w:cstheme="minorHAnsi"/>
          <w:sz w:val="20"/>
          <w:szCs w:val="20"/>
        </w:rPr>
        <w:t xml:space="preserve">irectly linked to whether </w:t>
      </w:r>
      <w:r w:rsidR="0090399A" w:rsidRPr="004E4960">
        <w:rPr>
          <w:rFonts w:ascii="Verdana" w:hAnsi="Verdana" w:cstheme="minorHAnsi"/>
          <w:sz w:val="20"/>
          <w:szCs w:val="20"/>
        </w:rPr>
        <w:t xml:space="preserve">they are able to exercise </w:t>
      </w:r>
      <w:r w:rsidR="00F26ABF" w:rsidRPr="004E4960">
        <w:rPr>
          <w:rFonts w:ascii="Verdana" w:hAnsi="Verdana" w:cstheme="minorHAnsi"/>
          <w:sz w:val="20"/>
          <w:szCs w:val="20"/>
        </w:rPr>
        <w:t>these</w:t>
      </w:r>
      <w:r w:rsidR="007A63A0" w:rsidRPr="004E4960">
        <w:rPr>
          <w:rFonts w:ascii="Verdana" w:hAnsi="Verdana" w:cstheme="minorHAnsi"/>
          <w:sz w:val="20"/>
          <w:szCs w:val="20"/>
        </w:rPr>
        <w:t xml:space="preserve"> rights</w:t>
      </w:r>
      <w:r>
        <w:rPr>
          <w:rFonts w:ascii="Verdana" w:hAnsi="Verdana" w:cstheme="minorHAnsi"/>
          <w:sz w:val="20"/>
          <w:szCs w:val="20"/>
        </w:rPr>
        <w:t xml:space="preserve">, </w:t>
      </w:r>
      <w:r w:rsidRPr="004E4960">
        <w:rPr>
          <w:rFonts w:ascii="Verdana" w:hAnsi="Verdana" w:cstheme="minorHAnsi"/>
          <w:sz w:val="20"/>
          <w:szCs w:val="20"/>
        </w:rPr>
        <w:t xml:space="preserve">particularly the right to self-determination and </w:t>
      </w:r>
      <w:r>
        <w:rPr>
          <w:rFonts w:ascii="Verdana" w:hAnsi="Verdana" w:cstheme="minorHAnsi"/>
          <w:sz w:val="20"/>
          <w:szCs w:val="20"/>
        </w:rPr>
        <w:t xml:space="preserve">key </w:t>
      </w:r>
      <w:r w:rsidRPr="004E4960">
        <w:rPr>
          <w:rFonts w:ascii="Verdana" w:hAnsi="Verdana" w:cstheme="minorHAnsi"/>
          <w:sz w:val="20"/>
          <w:szCs w:val="20"/>
        </w:rPr>
        <w:t>rights to land and resources</w:t>
      </w:r>
      <w:r w:rsidR="004D5460" w:rsidRPr="004E4960">
        <w:rPr>
          <w:rFonts w:ascii="Verdana" w:hAnsi="Verdana" w:cstheme="minorHAnsi"/>
          <w:sz w:val="20"/>
          <w:szCs w:val="20"/>
        </w:rPr>
        <w:t>.</w:t>
      </w:r>
      <w:r w:rsidR="005670BD" w:rsidRPr="004E4960">
        <w:rPr>
          <w:rStyle w:val="FootnoteReference"/>
          <w:rFonts w:ascii="Verdana" w:hAnsi="Verdana" w:cstheme="minorHAnsi"/>
          <w:sz w:val="20"/>
          <w:szCs w:val="20"/>
        </w:rPr>
        <w:footnoteReference w:id="25"/>
      </w:r>
    </w:p>
    <w:p w14:paraId="0ACD2278" w14:textId="77777777" w:rsidR="0002286D" w:rsidRDefault="0002286D" w:rsidP="0002286D">
      <w:pPr>
        <w:pStyle w:val="NormalWeb"/>
        <w:shd w:val="clear" w:color="auto" w:fill="FFFFFF"/>
        <w:spacing w:before="0" w:beforeAutospacing="0" w:after="160" w:afterAutospacing="0" w:line="259" w:lineRule="auto"/>
        <w:jc w:val="both"/>
        <w:rPr>
          <w:rFonts w:ascii="Verdana" w:hAnsi="Verdana" w:cstheme="minorHAnsi"/>
          <w:sz w:val="20"/>
          <w:szCs w:val="20"/>
        </w:rPr>
      </w:pPr>
    </w:p>
    <w:p w14:paraId="4D7E530A" w14:textId="77777777" w:rsidR="0002286D" w:rsidRDefault="0002286D" w:rsidP="0002286D">
      <w:pPr>
        <w:pStyle w:val="NormalWeb"/>
        <w:shd w:val="clear" w:color="auto" w:fill="FFFFFF"/>
        <w:spacing w:before="0" w:beforeAutospacing="0" w:after="160" w:afterAutospacing="0" w:line="259" w:lineRule="auto"/>
        <w:jc w:val="both"/>
        <w:rPr>
          <w:rFonts w:ascii="Verdana" w:hAnsi="Verdana" w:cstheme="minorHAnsi"/>
          <w:sz w:val="20"/>
          <w:szCs w:val="20"/>
        </w:rPr>
      </w:pPr>
    </w:p>
    <w:p w14:paraId="0E900AB5" w14:textId="7AB0035F" w:rsidR="00117CD0" w:rsidRPr="0002286D" w:rsidRDefault="00117CD0" w:rsidP="0002286D">
      <w:pPr>
        <w:pStyle w:val="NormalWeb"/>
        <w:shd w:val="clear" w:color="auto" w:fill="FFFFFF"/>
        <w:spacing w:before="0" w:beforeAutospacing="0" w:after="160" w:afterAutospacing="0" w:line="259" w:lineRule="auto"/>
        <w:jc w:val="both"/>
        <w:rPr>
          <w:rFonts w:ascii="Verdana" w:hAnsi="Verdana"/>
          <w:sz w:val="20"/>
          <w:szCs w:val="20"/>
          <w:lang w:val="mi-NZ"/>
        </w:rPr>
      </w:pPr>
      <w:r w:rsidRPr="00F62715">
        <w:rPr>
          <w:rFonts w:ascii="Verdana" w:hAnsi="Verdana"/>
          <w:b/>
          <w:bCs/>
          <w:iCs/>
          <w:sz w:val="20"/>
          <w:szCs w:val="20"/>
        </w:rPr>
        <w:lastRenderedPageBreak/>
        <w:t xml:space="preserve">Rights of </w:t>
      </w:r>
      <w:proofErr w:type="spellStart"/>
      <w:r w:rsidRPr="00F62715">
        <w:rPr>
          <w:rFonts w:ascii="Verdana" w:hAnsi="Verdana"/>
          <w:b/>
          <w:bCs/>
          <w:iCs/>
          <w:sz w:val="20"/>
          <w:szCs w:val="20"/>
        </w:rPr>
        <w:t>tamariki</w:t>
      </w:r>
      <w:proofErr w:type="spellEnd"/>
      <w:r w:rsidRPr="00F62715">
        <w:rPr>
          <w:rFonts w:ascii="Verdana" w:hAnsi="Verdana"/>
          <w:b/>
          <w:bCs/>
          <w:iCs/>
          <w:sz w:val="20"/>
          <w:szCs w:val="20"/>
        </w:rPr>
        <w:t xml:space="preserve"> M</w:t>
      </w:r>
      <w:r w:rsidRPr="00F62715">
        <w:rPr>
          <w:rFonts w:ascii="Verdana" w:hAnsi="Verdana" w:cs="Calibri"/>
          <w:b/>
          <w:bCs/>
          <w:iCs/>
          <w:sz w:val="20"/>
          <w:szCs w:val="20"/>
        </w:rPr>
        <w:t>ā</w:t>
      </w:r>
      <w:r w:rsidRPr="00F62715">
        <w:rPr>
          <w:rFonts w:ascii="Verdana" w:hAnsi="Verdana"/>
          <w:b/>
          <w:bCs/>
          <w:iCs/>
          <w:sz w:val="20"/>
          <w:szCs w:val="20"/>
        </w:rPr>
        <w:t>ori that flow from the Indigenous Declaration:</w:t>
      </w:r>
    </w:p>
    <w:p w14:paraId="46F76AAB" w14:textId="672BCC3C" w:rsidR="00117CD0" w:rsidRPr="004E4960" w:rsidRDefault="00117CD0" w:rsidP="00480080">
      <w:pPr>
        <w:jc w:val="both"/>
        <w:rPr>
          <w:rFonts w:ascii="Verdana" w:hAnsi="Verdana"/>
          <w:sz w:val="20"/>
          <w:szCs w:val="20"/>
        </w:rPr>
      </w:pPr>
      <w:r w:rsidRPr="004E4960">
        <w:rPr>
          <w:rFonts w:ascii="Verdana" w:hAnsi="Verdana"/>
          <w:sz w:val="20"/>
          <w:szCs w:val="20"/>
        </w:rPr>
        <w:t xml:space="preserve">In sum, </w:t>
      </w:r>
      <w:r w:rsidR="0054432D" w:rsidRPr="004E4960">
        <w:rPr>
          <w:rFonts w:ascii="Verdana" w:hAnsi="Verdana"/>
          <w:sz w:val="20"/>
          <w:szCs w:val="20"/>
        </w:rPr>
        <w:t xml:space="preserve">the </w:t>
      </w:r>
      <w:r w:rsidRPr="004E4960">
        <w:rPr>
          <w:rFonts w:ascii="Verdana" w:hAnsi="Verdana"/>
          <w:sz w:val="20"/>
          <w:szCs w:val="20"/>
        </w:rPr>
        <w:t xml:space="preserve">core rights of </w:t>
      </w:r>
      <w:proofErr w:type="spellStart"/>
      <w:r w:rsidRPr="004E4960">
        <w:rPr>
          <w:rFonts w:ascii="Verdana" w:hAnsi="Verdana"/>
          <w:sz w:val="20"/>
          <w:szCs w:val="20"/>
        </w:rPr>
        <w:t>tamariki</w:t>
      </w:r>
      <w:proofErr w:type="spellEnd"/>
      <w:r w:rsidRPr="004E4960">
        <w:rPr>
          <w:rFonts w:ascii="Verdana" w:hAnsi="Verdana"/>
          <w:sz w:val="20"/>
          <w:szCs w:val="20"/>
        </w:rPr>
        <w:t xml:space="preserve"> M</w:t>
      </w:r>
      <w:r w:rsidRPr="004E4960">
        <w:rPr>
          <w:rFonts w:ascii="Verdana" w:hAnsi="Verdana" w:cs="Calibri"/>
          <w:sz w:val="20"/>
          <w:szCs w:val="20"/>
        </w:rPr>
        <w:t>ā</w:t>
      </w:r>
      <w:r w:rsidRPr="004E4960">
        <w:rPr>
          <w:rFonts w:ascii="Verdana" w:hAnsi="Verdana"/>
          <w:sz w:val="20"/>
          <w:szCs w:val="20"/>
        </w:rPr>
        <w:t>ori under the Indigenous Declaration</w:t>
      </w:r>
      <w:r w:rsidR="00B94390" w:rsidRPr="004E4960">
        <w:rPr>
          <w:rFonts w:ascii="Verdana" w:hAnsi="Verdana"/>
          <w:sz w:val="20"/>
          <w:szCs w:val="20"/>
        </w:rPr>
        <w:t>, as Indigenous peoples,</w:t>
      </w:r>
      <w:r w:rsidRPr="004E4960">
        <w:rPr>
          <w:rFonts w:ascii="Verdana" w:hAnsi="Verdana"/>
          <w:sz w:val="20"/>
          <w:szCs w:val="20"/>
        </w:rPr>
        <w:t xml:space="preserve"> include:</w:t>
      </w:r>
    </w:p>
    <w:p w14:paraId="620719BF" w14:textId="10603252" w:rsidR="00A72F20" w:rsidRPr="004E4960" w:rsidRDefault="00A72F20" w:rsidP="00480080">
      <w:pPr>
        <w:pStyle w:val="ListParagraph"/>
        <w:numPr>
          <w:ilvl w:val="0"/>
          <w:numId w:val="20"/>
        </w:numPr>
        <w:contextualSpacing w:val="0"/>
        <w:jc w:val="both"/>
        <w:rPr>
          <w:rFonts w:ascii="Verdana" w:hAnsi="Verdana"/>
          <w:sz w:val="20"/>
          <w:szCs w:val="20"/>
        </w:rPr>
      </w:pPr>
      <w:r w:rsidRPr="004E4960">
        <w:rPr>
          <w:rFonts w:ascii="Verdana" w:hAnsi="Verdana"/>
          <w:sz w:val="20"/>
          <w:szCs w:val="20"/>
        </w:rPr>
        <w:t>Tamariki M</w:t>
      </w:r>
      <w:r w:rsidRPr="004E4960">
        <w:rPr>
          <w:rFonts w:ascii="Verdana" w:hAnsi="Verdana" w:cs="Calibri"/>
          <w:sz w:val="20"/>
          <w:szCs w:val="20"/>
        </w:rPr>
        <w:t>ā</w:t>
      </w:r>
      <w:r w:rsidRPr="004E4960">
        <w:rPr>
          <w:rFonts w:ascii="Verdana" w:hAnsi="Verdana"/>
          <w:sz w:val="20"/>
          <w:szCs w:val="20"/>
        </w:rPr>
        <w:t>ori</w:t>
      </w:r>
      <w:r w:rsidR="00B94390" w:rsidRPr="004E4960">
        <w:rPr>
          <w:rFonts w:ascii="Verdana" w:hAnsi="Verdana"/>
          <w:sz w:val="20"/>
          <w:szCs w:val="20"/>
        </w:rPr>
        <w:t xml:space="preserve"> </w:t>
      </w:r>
      <w:r w:rsidRPr="004E4960">
        <w:rPr>
          <w:rFonts w:ascii="Verdana" w:hAnsi="Verdana"/>
          <w:sz w:val="20"/>
          <w:szCs w:val="20"/>
        </w:rPr>
        <w:t>have the right to belong to an Indigenous community and for that community to decide what is in their best interests, consistent with their rights.</w:t>
      </w:r>
    </w:p>
    <w:p w14:paraId="58A9C276" w14:textId="13524A96" w:rsidR="00C23F90" w:rsidRPr="004E4960" w:rsidRDefault="00C23F90" w:rsidP="00C23F90">
      <w:pPr>
        <w:pStyle w:val="ListParagraph"/>
        <w:numPr>
          <w:ilvl w:val="0"/>
          <w:numId w:val="20"/>
        </w:numPr>
        <w:contextualSpacing w:val="0"/>
        <w:jc w:val="both"/>
        <w:rPr>
          <w:rFonts w:ascii="Verdana" w:hAnsi="Verdana"/>
          <w:sz w:val="20"/>
          <w:szCs w:val="20"/>
        </w:rPr>
      </w:pPr>
      <w:r w:rsidRPr="004E4960">
        <w:rPr>
          <w:rFonts w:ascii="Verdana" w:hAnsi="Verdana"/>
          <w:sz w:val="20"/>
          <w:szCs w:val="20"/>
        </w:rPr>
        <w:t>Tamariki M</w:t>
      </w:r>
      <w:r w:rsidRPr="004E4960">
        <w:rPr>
          <w:rFonts w:ascii="Verdana" w:hAnsi="Verdana" w:cs="Calibri"/>
          <w:sz w:val="20"/>
          <w:szCs w:val="20"/>
        </w:rPr>
        <w:t>ā</w:t>
      </w:r>
      <w:r w:rsidRPr="004E4960">
        <w:rPr>
          <w:rFonts w:ascii="Verdana" w:hAnsi="Verdana"/>
          <w:sz w:val="20"/>
          <w:szCs w:val="20"/>
        </w:rPr>
        <w:t>ori</w:t>
      </w:r>
      <w:r w:rsidR="004C26AE" w:rsidRPr="004E4960">
        <w:rPr>
          <w:rFonts w:ascii="Verdana" w:hAnsi="Verdana"/>
          <w:sz w:val="20"/>
          <w:szCs w:val="20"/>
        </w:rPr>
        <w:t xml:space="preserve"> </w:t>
      </w:r>
      <w:r w:rsidRPr="004E4960">
        <w:rPr>
          <w:rFonts w:ascii="Verdana" w:hAnsi="Verdana"/>
          <w:sz w:val="20"/>
          <w:szCs w:val="20"/>
        </w:rPr>
        <w:t>have the right to be brought up by their own people and in their own cultures and traditions.</w:t>
      </w:r>
    </w:p>
    <w:p w14:paraId="691CDC44" w14:textId="7EF812C7" w:rsidR="009D72F7" w:rsidRPr="004E4960" w:rsidRDefault="007C2D5F" w:rsidP="00C23F90">
      <w:pPr>
        <w:pStyle w:val="ListParagraph"/>
        <w:numPr>
          <w:ilvl w:val="0"/>
          <w:numId w:val="20"/>
        </w:numPr>
        <w:contextualSpacing w:val="0"/>
        <w:jc w:val="both"/>
        <w:rPr>
          <w:rFonts w:ascii="Verdana" w:hAnsi="Verdana"/>
          <w:sz w:val="20"/>
          <w:szCs w:val="20"/>
        </w:rPr>
      </w:pPr>
      <w:r w:rsidRPr="004E4960">
        <w:rPr>
          <w:rFonts w:ascii="Verdana" w:hAnsi="Verdana"/>
          <w:sz w:val="20"/>
          <w:szCs w:val="20"/>
        </w:rPr>
        <w:t>Tamariki M</w:t>
      </w:r>
      <w:r w:rsidRPr="004E4960">
        <w:rPr>
          <w:rFonts w:ascii="Verdana" w:hAnsi="Verdana" w:cs="Calibri"/>
          <w:sz w:val="20"/>
          <w:szCs w:val="20"/>
        </w:rPr>
        <w:t>ā</w:t>
      </w:r>
      <w:r w:rsidRPr="004E4960">
        <w:rPr>
          <w:rFonts w:ascii="Verdana" w:hAnsi="Verdana"/>
          <w:sz w:val="20"/>
          <w:szCs w:val="20"/>
        </w:rPr>
        <w:t>ori</w:t>
      </w:r>
      <w:r w:rsidR="004C26AE" w:rsidRPr="004E4960">
        <w:rPr>
          <w:rFonts w:ascii="Verdana" w:hAnsi="Verdana"/>
          <w:sz w:val="20"/>
          <w:szCs w:val="20"/>
        </w:rPr>
        <w:t xml:space="preserve"> </w:t>
      </w:r>
      <w:r w:rsidR="00D869F6" w:rsidRPr="004E4960">
        <w:rPr>
          <w:rFonts w:ascii="Verdana" w:hAnsi="Verdana" w:cstheme="minorHAnsi"/>
          <w:sz w:val="20"/>
          <w:szCs w:val="20"/>
        </w:rPr>
        <w:t>have the right to equal</w:t>
      </w:r>
      <w:r w:rsidR="009818AE" w:rsidRPr="004E4960">
        <w:rPr>
          <w:rFonts w:ascii="Verdana" w:hAnsi="Verdana" w:cstheme="minorHAnsi"/>
          <w:sz w:val="20"/>
          <w:szCs w:val="20"/>
        </w:rPr>
        <w:t xml:space="preserve"> enjoyment of all </w:t>
      </w:r>
      <w:r w:rsidR="00D869F6" w:rsidRPr="004E4960">
        <w:rPr>
          <w:rFonts w:ascii="Verdana" w:hAnsi="Verdana" w:cstheme="minorHAnsi"/>
          <w:sz w:val="20"/>
          <w:szCs w:val="20"/>
        </w:rPr>
        <w:t>rights including both Indigenous rights and human rights and freedoms, to be free and equal to all other children, and to</w:t>
      </w:r>
      <w:r w:rsidR="00A72F20" w:rsidRPr="004E4960">
        <w:rPr>
          <w:rFonts w:ascii="Verdana" w:hAnsi="Verdana" w:cstheme="minorHAnsi"/>
          <w:sz w:val="20"/>
          <w:szCs w:val="20"/>
        </w:rPr>
        <w:t xml:space="preserve"> be</w:t>
      </w:r>
      <w:r w:rsidR="00D869F6" w:rsidRPr="004E4960">
        <w:rPr>
          <w:rFonts w:ascii="Verdana" w:hAnsi="Verdana" w:cstheme="minorHAnsi"/>
          <w:sz w:val="20"/>
          <w:szCs w:val="20"/>
        </w:rPr>
        <w:t xml:space="preserve"> free from any kind of discrimination</w:t>
      </w:r>
      <w:r w:rsidR="009818AE" w:rsidRPr="004E4960">
        <w:rPr>
          <w:rFonts w:ascii="Verdana" w:hAnsi="Verdana" w:cstheme="minorHAnsi"/>
          <w:sz w:val="20"/>
          <w:szCs w:val="20"/>
        </w:rPr>
        <w:t>.</w:t>
      </w:r>
    </w:p>
    <w:p w14:paraId="21F2D611" w14:textId="0DF555E8" w:rsidR="00996885" w:rsidRPr="004E4960" w:rsidRDefault="00272ADC" w:rsidP="00480080">
      <w:pPr>
        <w:pStyle w:val="ListParagraph"/>
        <w:numPr>
          <w:ilvl w:val="0"/>
          <w:numId w:val="20"/>
        </w:numPr>
        <w:contextualSpacing w:val="0"/>
        <w:jc w:val="both"/>
        <w:rPr>
          <w:rFonts w:ascii="Verdana" w:hAnsi="Verdana"/>
          <w:sz w:val="20"/>
          <w:szCs w:val="20"/>
        </w:rPr>
      </w:pPr>
      <w:r w:rsidRPr="004E4960">
        <w:rPr>
          <w:rFonts w:ascii="Verdana" w:hAnsi="Verdana"/>
          <w:sz w:val="20"/>
          <w:szCs w:val="20"/>
        </w:rPr>
        <w:t>Tamariki M</w:t>
      </w:r>
      <w:r w:rsidRPr="004E4960">
        <w:rPr>
          <w:rFonts w:ascii="Verdana" w:hAnsi="Verdana" w:cs="Calibri"/>
          <w:sz w:val="20"/>
          <w:szCs w:val="20"/>
        </w:rPr>
        <w:t>ā</w:t>
      </w:r>
      <w:r w:rsidRPr="004E4960">
        <w:rPr>
          <w:rFonts w:ascii="Verdana" w:hAnsi="Verdana"/>
          <w:sz w:val="20"/>
          <w:szCs w:val="20"/>
        </w:rPr>
        <w:t>ori</w:t>
      </w:r>
      <w:r w:rsidR="009D72F7" w:rsidRPr="004E4960">
        <w:rPr>
          <w:rFonts w:ascii="Verdana" w:hAnsi="Verdana"/>
          <w:sz w:val="20"/>
          <w:szCs w:val="20"/>
        </w:rPr>
        <w:t xml:space="preserve"> </w:t>
      </w:r>
      <w:r w:rsidR="00F81763" w:rsidRPr="004E4960">
        <w:rPr>
          <w:rFonts w:ascii="Verdana" w:hAnsi="Verdana"/>
          <w:sz w:val="20"/>
          <w:szCs w:val="20"/>
        </w:rPr>
        <w:t xml:space="preserve">have the right to </w:t>
      </w:r>
      <w:r w:rsidR="00665368" w:rsidRPr="004E4960">
        <w:rPr>
          <w:rFonts w:ascii="Verdana" w:hAnsi="Verdana"/>
          <w:sz w:val="20"/>
          <w:szCs w:val="20"/>
        </w:rPr>
        <w:t xml:space="preserve">access </w:t>
      </w:r>
      <w:r w:rsidR="00CB03B8" w:rsidRPr="004E4960">
        <w:rPr>
          <w:rFonts w:ascii="Verdana" w:hAnsi="Verdana"/>
          <w:sz w:val="20"/>
          <w:szCs w:val="20"/>
        </w:rPr>
        <w:t xml:space="preserve">Indigenous-led </w:t>
      </w:r>
      <w:r w:rsidR="00665368" w:rsidRPr="004E4960">
        <w:rPr>
          <w:rFonts w:ascii="Verdana" w:hAnsi="Verdana"/>
          <w:sz w:val="20"/>
          <w:szCs w:val="20"/>
        </w:rPr>
        <w:t>services and institutions and for their communities to be</w:t>
      </w:r>
      <w:r w:rsidR="002F733A" w:rsidRPr="004E4960">
        <w:rPr>
          <w:rFonts w:ascii="Verdana" w:hAnsi="Verdana"/>
          <w:sz w:val="20"/>
          <w:szCs w:val="20"/>
        </w:rPr>
        <w:t xml:space="preserve"> involved in the design and implementation of laws and policies that affect them.</w:t>
      </w:r>
    </w:p>
    <w:p w14:paraId="6C3ED225" w14:textId="17ED5144" w:rsidR="00152AB9" w:rsidRPr="004E4960" w:rsidRDefault="00996885" w:rsidP="00217C78">
      <w:pPr>
        <w:pStyle w:val="ListParagraph"/>
        <w:numPr>
          <w:ilvl w:val="0"/>
          <w:numId w:val="20"/>
        </w:numPr>
        <w:spacing w:after="240"/>
        <w:ind w:left="714" w:hanging="357"/>
        <w:contextualSpacing w:val="0"/>
        <w:jc w:val="both"/>
        <w:rPr>
          <w:rFonts w:ascii="Verdana" w:hAnsi="Verdana"/>
          <w:sz w:val="20"/>
          <w:szCs w:val="20"/>
        </w:rPr>
      </w:pPr>
      <w:r w:rsidRPr="004E4960">
        <w:rPr>
          <w:rFonts w:ascii="Verdana" w:hAnsi="Verdana"/>
          <w:sz w:val="20"/>
          <w:szCs w:val="20"/>
        </w:rPr>
        <w:t>Tamariki M</w:t>
      </w:r>
      <w:r w:rsidRPr="004E4960">
        <w:rPr>
          <w:rFonts w:ascii="Verdana" w:hAnsi="Verdana" w:cs="Calibri"/>
          <w:sz w:val="20"/>
          <w:szCs w:val="20"/>
        </w:rPr>
        <w:t>ā</w:t>
      </w:r>
      <w:r w:rsidRPr="004E4960">
        <w:rPr>
          <w:rFonts w:ascii="Verdana" w:hAnsi="Verdana"/>
          <w:sz w:val="20"/>
          <w:szCs w:val="20"/>
        </w:rPr>
        <w:t>ori</w:t>
      </w:r>
      <w:r w:rsidR="004C26AE" w:rsidRPr="004E4960">
        <w:rPr>
          <w:rFonts w:ascii="Verdana" w:hAnsi="Verdana"/>
          <w:sz w:val="20"/>
          <w:szCs w:val="20"/>
        </w:rPr>
        <w:t xml:space="preserve"> </w:t>
      </w:r>
      <w:r w:rsidRPr="004E4960">
        <w:rPr>
          <w:rFonts w:ascii="Verdana" w:hAnsi="Verdana"/>
          <w:sz w:val="20"/>
          <w:szCs w:val="20"/>
        </w:rPr>
        <w:t xml:space="preserve">have the right to participate in decision-making that </w:t>
      </w:r>
      <w:r w:rsidR="00152AB9" w:rsidRPr="004E4960">
        <w:rPr>
          <w:rFonts w:ascii="Verdana" w:hAnsi="Verdana"/>
          <w:sz w:val="20"/>
          <w:szCs w:val="20"/>
        </w:rPr>
        <w:t>affects them and for the</w:t>
      </w:r>
      <w:r w:rsidR="005A48A5" w:rsidRPr="004E4960">
        <w:rPr>
          <w:rFonts w:ascii="Verdana" w:hAnsi="Verdana"/>
          <w:sz w:val="20"/>
          <w:szCs w:val="20"/>
        </w:rPr>
        <w:t>ir</w:t>
      </w:r>
      <w:r w:rsidR="00152AB9" w:rsidRPr="004E4960">
        <w:rPr>
          <w:rFonts w:ascii="Verdana" w:hAnsi="Verdana"/>
          <w:sz w:val="20"/>
          <w:szCs w:val="20"/>
        </w:rPr>
        <w:t xml:space="preserve"> free, prior and informed consent to be obtained </w:t>
      </w:r>
      <w:r w:rsidR="00A2550B" w:rsidRPr="004E4960">
        <w:rPr>
          <w:rFonts w:ascii="Verdana" w:hAnsi="Verdana"/>
          <w:sz w:val="20"/>
          <w:szCs w:val="20"/>
        </w:rPr>
        <w:t>if their rights will be especially impacted</w:t>
      </w:r>
      <w:r w:rsidR="00152AB9" w:rsidRPr="004E4960">
        <w:rPr>
          <w:rFonts w:ascii="Verdana" w:hAnsi="Verdana"/>
          <w:sz w:val="20"/>
          <w:szCs w:val="20"/>
        </w:rPr>
        <w:t>.</w:t>
      </w:r>
    </w:p>
    <w:p w14:paraId="7750B0AF" w14:textId="13FFA96B" w:rsidR="00EE5D2E" w:rsidRPr="00D84FE2" w:rsidRDefault="006F41DA" w:rsidP="00480080">
      <w:pPr>
        <w:jc w:val="both"/>
        <w:rPr>
          <w:rFonts w:ascii="Verdana" w:hAnsi="Verdana"/>
          <w:b/>
          <w:bCs/>
          <w:i/>
          <w:iCs/>
          <w:sz w:val="20"/>
          <w:szCs w:val="20"/>
          <w:lang w:val="mi-NZ"/>
        </w:rPr>
      </w:pPr>
      <w:r w:rsidRPr="00D84FE2">
        <w:rPr>
          <w:rFonts w:ascii="Verdana" w:hAnsi="Verdana"/>
          <w:b/>
          <w:bCs/>
          <w:i/>
          <w:iCs/>
          <w:sz w:val="20"/>
          <w:szCs w:val="20"/>
          <w:lang w:val="mi-NZ"/>
        </w:rPr>
        <w:t xml:space="preserve">The </w:t>
      </w:r>
      <w:r w:rsidR="00EE5D2E" w:rsidRPr="00D84FE2">
        <w:rPr>
          <w:rFonts w:ascii="Verdana" w:hAnsi="Verdana"/>
          <w:b/>
          <w:bCs/>
          <w:i/>
          <w:iCs/>
          <w:sz w:val="20"/>
          <w:szCs w:val="20"/>
          <w:lang w:val="mi-NZ"/>
        </w:rPr>
        <w:t>CRC</w:t>
      </w:r>
    </w:p>
    <w:p w14:paraId="3CDFE745" w14:textId="338E7FFE" w:rsidR="00AC7CE6" w:rsidRPr="004E4960" w:rsidRDefault="00EE5D2E" w:rsidP="00AF244B">
      <w:pPr>
        <w:jc w:val="both"/>
        <w:rPr>
          <w:rFonts w:ascii="Verdana" w:hAnsi="Verdana"/>
          <w:sz w:val="20"/>
          <w:szCs w:val="20"/>
          <w:lang w:val="mi-NZ"/>
        </w:rPr>
      </w:pPr>
      <w:r w:rsidRPr="004E4960">
        <w:rPr>
          <w:rFonts w:ascii="Verdana" w:hAnsi="Verdana"/>
          <w:sz w:val="20"/>
          <w:szCs w:val="20"/>
          <w:lang w:val="mi-NZ"/>
        </w:rPr>
        <w:t>The rights of tamariki M</w:t>
      </w:r>
      <w:r w:rsidRPr="004E4960">
        <w:rPr>
          <w:rFonts w:ascii="Verdana" w:hAnsi="Verdana" w:cs="Calibri"/>
          <w:sz w:val="20"/>
          <w:szCs w:val="20"/>
          <w:lang w:val="mi-NZ"/>
        </w:rPr>
        <w:t>ā</w:t>
      </w:r>
      <w:r w:rsidRPr="004E4960">
        <w:rPr>
          <w:rFonts w:ascii="Verdana" w:hAnsi="Verdana"/>
          <w:sz w:val="20"/>
          <w:szCs w:val="20"/>
          <w:lang w:val="mi-NZ"/>
        </w:rPr>
        <w:t>ori</w:t>
      </w:r>
      <w:r w:rsidR="00B27F46">
        <w:rPr>
          <w:rFonts w:ascii="Verdana" w:hAnsi="Verdana"/>
          <w:sz w:val="20"/>
          <w:szCs w:val="20"/>
          <w:lang w:val="mi-NZ"/>
        </w:rPr>
        <w:t>,</w:t>
      </w:r>
      <w:r w:rsidRPr="004E4960">
        <w:rPr>
          <w:rFonts w:ascii="Verdana" w:hAnsi="Verdana"/>
          <w:sz w:val="20"/>
          <w:szCs w:val="20"/>
          <w:lang w:val="mi-NZ"/>
        </w:rPr>
        <w:t xml:space="preserve"> as Indigenous children</w:t>
      </w:r>
      <w:r w:rsidR="00B27F46">
        <w:rPr>
          <w:rFonts w:ascii="Verdana" w:hAnsi="Verdana"/>
          <w:sz w:val="20"/>
          <w:szCs w:val="20"/>
          <w:lang w:val="mi-NZ"/>
        </w:rPr>
        <w:t>,</w:t>
      </w:r>
      <w:r w:rsidRPr="004E4960">
        <w:rPr>
          <w:rFonts w:ascii="Verdana" w:hAnsi="Verdana"/>
          <w:sz w:val="20"/>
          <w:szCs w:val="20"/>
          <w:lang w:val="mi-NZ"/>
        </w:rPr>
        <w:t xml:space="preserve"> are also specifically recognised in the CRC</w:t>
      </w:r>
      <w:r w:rsidR="00222415" w:rsidRPr="004E4960">
        <w:rPr>
          <w:rFonts w:ascii="Verdana" w:hAnsi="Verdana"/>
          <w:sz w:val="20"/>
          <w:szCs w:val="20"/>
          <w:lang w:val="mi-NZ"/>
        </w:rPr>
        <w:t>, which</w:t>
      </w:r>
      <w:r w:rsidRPr="004E4960">
        <w:rPr>
          <w:rFonts w:ascii="Verdana" w:hAnsi="Verdana"/>
          <w:sz w:val="20"/>
          <w:szCs w:val="20"/>
          <w:lang w:val="mi-NZ"/>
        </w:rPr>
        <w:t xml:space="preserve"> was the first </w:t>
      </w:r>
      <w:r w:rsidR="00F117A1" w:rsidRPr="004E4960">
        <w:rPr>
          <w:rFonts w:ascii="Verdana" w:hAnsi="Verdana"/>
          <w:sz w:val="20"/>
          <w:szCs w:val="20"/>
          <w:lang w:val="mi-NZ"/>
        </w:rPr>
        <w:t>core</w:t>
      </w:r>
      <w:r w:rsidRPr="004E4960">
        <w:rPr>
          <w:rFonts w:ascii="Verdana" w:hAnsi="Verdana"/>
          <w:sz w:val="20"/>
          <w:szCs w:val="20"/>
          <w:lang w:val="mi-NZ"/>
        </w:rPr>
        <w:t xml:space="preserve"> human rights treaty to take this</w:t>
      </w:r>
      <w:r w:rsidR="00601580" w:rsidRPr="004E4960">
        <w:rPr>
          <w:rFonts w:ascii="Verdana" w:hAnsi="Verdana"/>
          <w:sz w:val="20"/>
          <w:szCs w:val="20"/>
          <w:lang w:val="mi-NZ"/>
        </w:rPr>
        <w:t xml:space="preserve"> significant</w:t>
      </w:r>
      <w:r w:rsidRPr="004E4960">
        <w:rPr>
          <w:rFonts w:ascii="Verdana" w:hAnsi="Verdana"/>
          <w:sz w:val="20"/>
          <w:szCs w:val="20"/>
          <w:lang w:val="mi-NZ"/>
        </w:rPr>
        <w:t xml:space="preserve"> step.</w:t>
      </w:r>
    </w:p>
    <w:p w14:paraId="3111A8FD" w14:textId="5450CB97" w:rsidR="00B33FDA" w:rsidRPr="004E4960" w:rsidRDefault="00617374" w:rsidP="0085302E">
      <w:pPr>
        <w:jc w:val="both"/>
        <w:rPr>
          <w:rFonts w:ascii="Verdana" w:hAnsi="Verdana"/>
          <w:sz w:val="20"/>
          <w:szCs w:val="20"/>
          <w:lang w:val="mi-NZ"/>
        </w:rPr>
      </w:pPr>
      <w:r>
        <w:rPr>
          <w:rFonts w:ascii="Verdana" w:hAnsi="Verdana" w:cstheme="minorHAnsi"/>
          <w:sz w:val="20"/>
          <w:szCs w:val="20"/>
        </w:rPr>
        <w:t xml:space="preserve">Indigenous children are guaranteed the same rights as all children under the CRC. </w:t>
      </w:r>
      <w:r w:rsidR="00B33FDA" w:rsidRPr="004E4960">
        <w:rPr>
          <w:rFonts w:ascii="Verdana" w:hAnsi="Verdana" w:cstheme="minorHAnsi"/>
          <w:sz w:val="20"/>
          <w:szCs w:val="20"/>
        </w:rPr>
        <w:t xml:space="preserve">In addition to </w:t>
      </w:r>
      <w:r>
        <w:rPr>
          <w:rFonts w:ascii="Verdana" w:hAnsi="Verdana" w:cstheme="minorHAnsi"/>
          <w:sz w:val="20"/>
          <w:szCs w:val="20"/>
        </w:rPr>
        <w:t>these rights</w:t>
      </w:r>
      <w:r w:rsidR="00B33FDA" w:rsidRPr="004E4960">
        <w:rPr>
          <w:rFonts w:ascii="Verdana" w:hAnsi="Verdana" w:cstheme="minorHAnsi"/>
          <w:sz w:val="20"/>
          <w:szCs w:val="20"/>
        </w:rPr>
        <w:t xml:space="preserve">, </w:t>
      </w:r>
      <w:r w:rsidR="00B27F46">
        <w:rPr>
          <w:rFonts w:ascii="Verdana" w:hAnsi="Verdana" w:cstheme="minorHAnsi"/>
          <w:sz w:val="20"/>
          <w:szCs w:val="20"/>
        </w:rPr>
        <w:t xml:space="preserve">the CRC </w:t>
      </w:r>
      <w:r w:rsidR="008B6435">
        <w:rPr>
          <w:rFonts w:ascii="Verdana" w:hAnsi="Verdana" w:cstheme="minorHAnsi"/>
          <w:sz w:val="20"/>
          <w:szCs w:val="20"/>
        </w:rPr>
        <w:t>also recognises</w:t>
      </w:r>
      <w:r>
        <w:rPr>
          <w:rFonts w:ascii="Verdana" w:hAnsi="Verdana" w:cstheme="minorHAnsi"/>
          <w:sz w:val="20"/>
          <w:szCs w:val="20"/>
        </w:rPr>
        <w:t xml:space="preserve"> </w:t>
      </w:r>
      <w:r w:rsidR="00B33FDA" w:rsidRPr="004E4960">
        <w:rPr>
          <w:rFonts w:ascii="Verdana" w:hAnsi="Verdana" w:cstheme="minorHAnsi"/>
          <w:sz w:val="20"/>
          <w:szCs w:val="20"/>
        </w:rPr>
        <w:t>Indigenous children</w:t>
      </w:r>
      <w:r w:rsidR="00B00E8D">
        <w:rPr>
          <w:rFonts w:ascii="Verdana" w:hAnsi="Verdana" w:cstheme="minorHAnsi"/>
          <w:sz w:val="20"/>
          <w:szCs w:val="20"/>
        </w:rPr>
        <w:t xml:space="preserve">’s </w:t>
      </w:r>
      <w:r w:rsidR="00A0674E" w:rsidRPr="004E4960">
        <w:rPr>
          <w:rFonts w:ascii="Verdana" w:hAnsi="Verdana" w:cstheme="minorHAnsi"/>
          <w:sz w:val="20"/>
          <w:szCs w:val="20"/>
        </w:rPr>
        <w:t>specific rights</w:t>
      </w:r>
      <w:r w:rsidR="00372970">
        <w:rPr>
          <w:rFonts w:ascii="Verdana" w:hAnsi="Verdana" w:cstheme="minorHAnsi"/>
          <w:sz w:val="20"/>
          <w:szCs w:val="20"/>
        </w:rPr>
        <w:t xml:space="preserve"> in its Preamble and Articles 17, 29 and 30</w:t>
      </w:r>
      <w:r w:rsidR="00B33FDA" w:rsidRPr="004E4960">
        <w:rPr>
          <w:rFonts w:ascii="Verdana" w:hAnsi="Verdana" w:cstheme="minorHAnsi"/>
          <w:sz w:val="20"/>
          <w:szCs w:val="20"/>
        </w:rPr>
        <w:t xml:space="preserve">. Article 30, in particular, </w:t>
      </w:r>
      <w:r w:rsidR="00B33FDA" w:rsidRPr="004E4960">
        <w:rPr>
          <w:rFonts w:ascii="Verdana" w:hAnsi="Verdana" w:cstheme="minorHAnsi"/>
          <w:color w:val="000000"/>
          <w:sz w:val="20"/>
          <w:szCs w:val="20"/>
          <w:shd w:val="clear" w:color="auto" w:fill="FFFFFF"/>
        </w:rPr>
        <w:t xml:space="preserve">provides that State parties must not deny Indigenous children their right to enjoy their culture, religion or language in community with other members of their group. </w:t>
      </w:r>
    </w:p>
    <w:p w14:paraId="5ABFB959" w14:textId="1DFAD8DE" w:rsidR="00CF7E64" w:rsidRPr="004E4960" w:rsidRDefault="00421A9D" w:rsidP="00890354">
      <w:pPr>
        <w:pStyle w:val="NormalWeb"/>
        <w:shd w:val="clear" w:color="auto" w:fill="FFFFFF"/>
        <w:spacing w:before="0" w:beforeAutospacing="0" w:after="160" w:afterAutospacing="0" w:line="259" w:lineRule="auto"/>
        <w:jc w:val="both"/>
        <w:rPr>
          <w:rFonts w:ascii="Verdana" w:hAnsi="Verdana"/>
          <w:sz w:val="20"/>
          <w:szCs w:val="20"/>
        </w:rPr>
      </w:pPr>
      <w:r w:rsidRPr="004E4960">
        <w:rPr>
          <w:rFonts w:ascii="Verdana" w:hAnsi="Verdana" w:cstheme="minorHAnsi"/>
          <w:sz w:val="20"/>
          <w:szCs w:val="20"/>
        </w:rPr>
        <w:t>The rights of Indigenous children are not limited to these provisions, however; all the CRC’s provisions should be viewed through an Indigenous lens when applied to the situation of Indigenous children. The CRC Committee has made this clear in its General Comment on Indigenous children’s rights</w:t>
      </w:r>
      <w:r w:rsidR="00005A98" w:rsidRPr="004E4960">
        <w:rPr>
          <w:rFonts w:ascii="Verdana" w:hAnsi="Verdana" w:cstheme="minorHAnsi"/>
          <w:sz w:val="20"/>
          <w:szCs w:val="20"/>
        </w:rPr>
        <w:t>.</w:t>
      </w:r>
      <w:r w:rsidR="003A289B" w:rsidRPr="004E4960">
        <w:rPr>
          <w:rStyle w:val="FootnoteReference"/>
          <w:rFonts w:ascii="Verdana" w:hAnsi="Verdana" w:cstheme="minorHAnsi"/>
          <w:sz w:val="20"/>
          <w:szCs w:val="20"/>
        </w:rPr>
        <w:footnoteReference w:id="26"/>
      </w:r>
      <w:r w:rsidR="00E277E2" w:rsidRPr="004E4960">
        <w:rPr>
          <w:rFonts w:ascii="Verdana" w:hAnsi="Verdana" w:cstheme="minorHAnsi"/>
          <w:sz w:val="20"/>
          <w:szCs w:val="20"/>
        </w:rPr>
        <w:t xml:space="preserve"> </w:t>
      </w:r>
    </w:p>
    <w:p w14:paraId="43E240EE" w14:textId="32777723" w:rsidR="00AF09D4" w:rsidRPr="004E4960" w:rsidRDefault="009D1B0A" w:rsidP="00480080">
      <w:pPr>
        <w:jc w:val="both"/>
        <w:rPr>
          <w:rFonts w:ascii="Verdana" w:hAnsi="Verdana"/>
          <w:sz w:val="20"/>
          <w:szCs w:val="20"/>
        </w:rPr>
      </w:pPr>
      <w:r w:rsidRPr="004E4960">
        <w:rPr>
          <w:rFonts w:ascii="Verdana" w:hAnsi="Verdana"/>
          <w:sz w:val="20"/>
          <w:szCs w:val="20"/>
        </w:rPr>
        <w:t xml:space="preserve">For example, the </w:t>
      </w:r>
      <w:r w:rsidR="009C4971" w:rsidRPr="004E4960">
        <w:rPr>
          <w:rFonts w:ascii="Verdana" w:hAnsi="Verdana"/>
          <w:sz w:val="20"/>
          <w:szCs w:val="20"/>
        </w:rPr>
        <w:t>CRC Committee i</w:t>
      </w:r>
      <w:r w:rsidR="003B09B2" w:rsidRPr="004E4960">
        <w:rPr>
          <w:rFonts w:ascii="Verdana" w:hAnsi="Verdana"/>
          <w:sz w:val="20"/>
          <w:szCs w:val="20"/>
        </w:rPr>
        <w:t>n</w:t>
      </w:r>
      <w:r w:rsidR="009C4971" w:rsidRPr="004E4960">
        <w:rPr>
          <w:rFonts w:ascii="Verdana" w:hAnsi="Verdana"/>
          <w:sz w:val="20"/>
          <w:szCs w:val="20"/>
        </w:rPr>
        <w:t xml:space="preserve"> its General Comment</w:t>
      </w:r>
      <w:r w:rsidRPr="004E4960">
        <w:rPr>
          <w:rFonts w:ascii="Verdana" w:hAnsi="Verdana"/>
          <w:sz w:val="20"/>
          <w:szCs w:val="20"/>
        </w:rPr>
        <w:t xml:space="preserve"> has stressed</w:t>
      </w:r>
      <w:r w:rsidR="00451D77" w:rsidRPr="004E4960">
        <w:rPr>
          <w:rFonts w:ascii="Verdana" w:hAnsi="Verdana"/>
          <w:sz w:val="20"/>
          <w:szCs w:val="20"/>
        </w:rPr>
        <w:t xml:space="preserve"> </w:t>
      </w:r>
      <w:r w:rsidR="00942054" w:rsidRPr="004E4960">
        <w:rPr>
          <w:rFonts w:ascii="Verdana" w:hAnsi="Verdana"/>
          <w:sz w:val="20"/>
          <w:szCs w:val="20"/>
        </w:rPr>
        <w:t>that States are obliged to</w:t>
      </w:r>
      <w:r w:rsidR="00216B5B" w:rsidRPr="004E4960">
        <w:rPr>
          <w:rFonts w:ascii="Verdana" w:hAnsi="Verdana"/>
          <w:sz w:val="20"/>
          <w:szCs w:val="20"/>
        </w:rPr>
        <w:t xml:space="preserve"> </w:t>
      </w:r>
      <w:r w:rsidR="00942054" w:rsidRPr="004E4960">
        <w:rPr>
          <w:rFonts w:ascii="Verdana" w:hAnsi="Verdana"/>
          <w:sz w:val="20"/>
          <w:szCs w:val="20"/>
        </w:rPr>
        <w:t>protect the</w:t>
      </w:r>
      <w:r w:rsidR="00451D77" w:rsidRPr="004E4960">
        <w:rPr>
          <w:rFonts w:ascii="Verdana" w:hAnsi="Verdana"/>
          <w:sz w:val="20"/>
          <w:szCs w:val="20"/>
        </w:rPr>
        <w:t xml:space="preserve"> rights of Indigenous children</w:t>
      </w:r>
      <w:r w:rsidR="00942054" w:rsidRPr="004E4960">
        <w:rPr>
          <w:rFonts w:ascii="Verdana" w:hAnsi="Verdana"/>
          <w:sz w:val="20"/>
          <w:szCs w:val="20"/>
        </w:rPr>
        <w:t xml:space="preserve"> and</w:t>
      </w:r>
      <w:r w:rsidR="00D564F4" w:rsidRPr="004E4960">
        <w:rPr>
          <w:rFonts w:ascii="Verdana" w:hAnsi="Verdana"/>
          <w:sz w:val="20"/>
          <w:szCs w:val="20"/>
        </w:rPr>
        <w:t xml:space="preserve"> consider their rights in the context of their culture </w:t>
      </w:r>
      <w:r w:rsidR="00F05F59" w:rsidRPr="004E4960">
        <w:rPr>
          <w:rFonts w:ascii="Verdana" w:hAnsi="Verdana"/>
          <w:sz w:val="20"/>
          <w:szCs w:val="20"/>
        </w:rPr>
        <w:t xml:space="preserve">and their </w:t>
      </w:r>
      <w:r w:rsidR="00DA32C8" w:rsidRPr="004E4960">
        <w:rPr>
          <w:rFonts w:ascii="Verdana" w:hAnsi="Verdana"/>
          <w:sz w:val="20"/>
          <w:szCs w:val="20"/>
        </w:rPr>
        <w:t xml:space="preserve">place in a </w:t>
      </w:r>
      <w:r w:rsidR="00F05F59" w:rsidRPr="004E4960">
        <w:rPr>
          <w:rFonts w:ascii="Verdana" w:hAnsi="Verdana"/>
          <w:sz w:val="20"/>
          <w:szCs w:val="20"/>
        </w:rPr>
        <w:t xml:space="preserve">collective </w:t>
      </w:r>
      <w:r w:rsidR="00633461" w:rsidRPr="004E4960">
        <w:rPr>
          <w:rFonts w:ascii="Verdana" w:hAnsi="Verdana"/>
          <w:sz w:val="20"/>
          <w:szCs w:val="20"/>
        </w:rPr>
        <w:t>in the following ways</w:t>
      </w:r>
      <w:r w:rsidRPr="004E4960">
        <w:rPr>
          <w:rFonts w:ascii="Verdana" w:hAnsi="Verdana"/>
          <w:sz w:val="20"/>
          <w:szCs w:val="20"/>
        </w:rPr>
        <w:t>:</w:t>
      </w:r>
      <w:r w:rsidR="005E3F29" w:rsidRPr="004E4960">
        <w:rPr>
          <w:rStyle w:val="FootnoteReference"/>
          <w:rFonts w:ascii="Verdana" w:hAnsi="Verdana"/>
          <w:sz w:val="20"/>
          <w:szCs w:val="20"/>
        </w:rPr>
        <w:footnoteReference w:id="27"/>
      </w:r>
      <w:r w:rsidR="009C4971" w:rsidRPr="004E4960">
        <w:rPr>
          <w:rFonts w:ascii="Verdana" w:hAnsi="Verdana"/>
          <w:sz w:val="20"/>
          <w:szCs w:val="20"/>
        </w:rPr>
        <w:t xml:space="preserve"> </w:t>
      </w:r>
    </w:p>
    <w:p w14:paraId="6074EF36" w14:textId="7E3C158D" w:rsidR="00512723" w:rsidRPr="004E4960" w:rsidRDefault="001E7724" w:rsidP="00480080">
      <w:pPr>
        <w:pStyle w:val="ListParagraph"/>
        <w:numPr>
          <w:ilvl w:val="0"/>
          <w:numId w:val="8"/>
        </w:numPr>
        <w:contextualSpacing w:val="0"/>
        <w:jc w:val="both"/>
        <w:rPr>
          <w:rFonts w:ascii="Verdana" w:hAnsi="Verdana"/>
          <w:sz w:val="20"/>
          <w:szCs w:val="20"/>
        </w:rPr>
      </w:pPr>
      <w:r w:rsidRPr="00F62715">
        <w:rPr>
          <w:rFonts w:ascii="Verdana" w:hAnsi="Verdana"/>
          <w:sz w:val="20"/>
          <w:szCs w:val="20"/>
          <w:u w:val="single"/>
        </w:rPr>
        <w:t>Right to n</w:t>
      </w:r>
      <w:r w:rsidR="00512723" w:rsidRPr="00F62715">
        <w:rPr>
          <w:rFonts w:ascii="Verdana" w:hAnsi="Verdana"/>
          <w:sz w:val="20"/>
          <w:szCs w:val="20"/>
          <w:u w:val="single"/>
        </w:rPr>
        <w:t>on-discrimination</w:t>
      </w:r>
      <w:r w:rsidR="00512723" w:rsidRPr="004E4960">
        <w:rPr>
          <w:rFonts w:ascii="Verdana" w:hAnsi="Verdana"/>
          <w:sz w:val="20"/>
          <w:szCs w:val="20"/>
        </w:rPr>
        <w:t xml:space="preserve">: </w:t>
      </w:r>
      <w:r w:rsidR="00921596" w:rsidRPr="004E4960">
        <w:rPr>
          <w:rFonts w:ascii="Verdana" w:hAnsi="Verdana"/>
          <w:sz w:val="20"/>
          <w:szCs w:val="20"/>
        </w:rPr>
        <w:t xml:space="preserve">States are obliged to </w:t>
      </w:r>
      <w:r w:rsidR="002D5563" w:rsidRPr="004E4960">
        <w:rPr>
          <w:rFonts w:ascii="Verdana" w:hAnsi="Verdana"/>
          <w:sz w:val="20"/>
          <w:szCs w:val="20"/>
        </w:rPr>
        <w:t>actively identify individual children and groups of children</w:t>
      </w:r>
      <w:r w:rsidR="00921596" w:rsidRPr="004E4960">
        <w:rPr>
          <w:rFonts w:ascii="Verdana" w:hAnsi="Verdana"/>
          <w:sz w:val="20"/>
          <w:szCs w:val="20"/>
        </w:rPr>
        <w:t xml:space="preserve"> who experience discrimination</w:t>
      </w:r>
      <w:r w:rsidR="001A4ED1" w:rsidRPr="004E4960">
        <w:rPr>
          <w:rFonts w:ascii="Verdana" w:hAnsi="Verdana"/>
          <w:sz w:val="20"/>
          <w:szCs w:val="20"/>
        </w:rPr>
        <w:t xml:space="preserve"> </w:t>
      </w:r>
      <w:r w:rsidR="00EC1755" w:rsidRPr="004E4960">
        <w:rPr>
          <w:rFonts w:ascii="Verdana" w:hAnsi="Verdana"/>
          <w:sz w:val="20"/>
          <w:szCs w:val="20"/>
        </w:rPr>
        <w:t xml:space="preserve">and </w:t>
      </w:r>
      <w:r w:rsidR="001A4ED1" w:rsidRPr="004E4960">
        <w:rPr>
          <w:rFonts w:ascii="Verdana" w:hAnsi="Verdana"/>
          <w:sz w:val="20"/>
          <w:szCs w:val="20"/>
        </w:rPr>
        <w:t>implement special measures</w:t>
      </w:r>
      <w:r w:rsidR="00FE4B2C" w:rsidRPr="004E4960">
        <w:rPr>
          <w:rFonts w:ascii="Verdana" w:hAnsi="Verdana"/>
          <w:sz w:val="20"/>
          <w:szCs w:val="20"/>
        </w:rPr>
        <w:t>,</w:t>
      </w:r>
      <w:r w:rsidR="00AA0B12" w:rsidRPr="004E4960">
        <w:rPr>
          <w:rStyle w:val="FootnoteReference"/>
          <w:rFonts w:ascii="Verdana" w:hAnsi="Verdana"/>
          <w:sz w:val="20"/>
          <w:szCs w:val="20"/>
        </w:rPr>
        <w:footnoteReference w:id="28"/>
      </w:r>
      <w:r w:rsidR="001A4ED1" w:rsidRPr="004E4960">
        <w:rPr>
          <w:rFonts w:ascii="Verdana" w:hAnsi="Verdana"/>
          <w:sz w:val="20"/>
          <w:szCs w:val="20"/>
        </w:rPr>
        <w:t xml:space="preserve"> to eliminate conditions that cause discrimination and ensure </w:t>
      </w:r>
      <w:r w:rsidR="00B85521" w:rsidRPr="004E4960">
        <w:rPr>
          <w:rFonts w:ascii="Verdana" w:hAnsi="Verdana"/>
          <w:sz w:val="20"/>
          <w:szCs w:val="20"/>
        </w:rPr>
        <w:t>Indigenous children</w:t>
      </w:r>
      <w:r w:rsidR="001A4ED1" w:rsidRPr="004E4960">
        <w:rPr>
          <w:rFonts w:ascii="Verdana" w:hAnsi="Verdana"/>
          <w:sz w:val="20"/>
          <w:szCs w:val="20"/>
        </w:rPr>
        <w:t xml:space="preserve"> </w:t>
      </w:r>
      <w:r w:rsidR="00EC1755" w:rsidRPr="004E4960">
        <w:rPr>
          <w:rFonts w:ascii="Verdana" w:hAnsi="Verdana"/>
          <w:sz w:val="20"/>
          <w:szCs w:val="20"/>
        </w:rPr>
        <w:t>enjoy their</w:t>
      </w:r>
      <w:r w:rsidR="001A4ED1" w:rsidRPr="004E4960">
        <w:rPr>
          <w:rFonts w:ascii="Verdana" w:hAnsi="Verdana"/>
          <w:sz w:val="20"/>
          <w:szCs w:val="20"/>
        </w:rPr>
        <w:t xml:space="preserve"> rights on </w:t>
      </w:r>
      <w:r w:rsidR="00FE4B2C" w:rsidRPr="004E4960">
        <w:rPr>
          <w:rFonts w:ascii="Verdana" w:hAnsi="Verdana"/>
          <w:sz w:val="20"/>
          <w:szCs w:val="20"/>
        </w:rPr>
        <w:t xml:space="preserve">an </w:t>
      </w:r>
      <w:r w:rsidR="001A4ED1" w:rsidRPr="004E4960">
        <w:rPr>
          <w:rFonts w:ascii="Verdana" w:hAnsi="Verdana"/>
          <w:sz w:val="20"/>
          <w:szCs w:val="20"/>
        </w:rPr>
        <w:t xml:space="preserve">equal level with other children. </w:t>
      </w:r>
    </w:p>
    <w:p w14:paraId="5A9C62CA" w14:textId="4EDBBDF0" w:rsidR="001E7724" w:rsidRPr="004E4960" w:rsidRDefault="001E7724" w:rsidP="00480080">
      <w:pPr>
        <w:pStyle w:val="ListParagraph"/>
        <w:numPr>
          <w:ilvl w:val="0"/>
          <w:numId w:val="8"/>
        </w:numPr>
        <w:contextualSpacing w:val="0"/>
        <w:jc w:val="both"/>
        <w:rPr>
          <w:rFonts w:ascii="Verdana" w:hAnsi="Verdana"/>
          <w:sz w:val="20"/>
          <w:szCs w:val="20"/>
        </w:rPr>
      </w:pPr>
      <w:r w:rsidRPr="00F62715">
        <w:rPr>
          <w:rFonts w:ascii="Verdana" w:hAnsi="Verdana"/>
          <w:sz w:val="20"/>
          <w:szCs w:val="20"/>
          <w:u w:val="single"/>
        </w:rPr>
        <w:t xml:space="preserve">Rights to </w:t>
      </w:r>
      <w:r w:rsidR="006F2E38" w:rsidRPr="00F62715">
        <w:rPr>
          <w:rFonts w:ascii="Verdana" w:hAnsi="Verdana"/>
          <w:sz w:val="20"/>
          <w:szCs w:val="20"/>
          <w:u w:val="single"/>
        </w:rPr>
        <w:t>life, survival and development</w:t>
      </w:r>
      <w:r w:rsidR="006F2E38" w:rsidRPr="004E4960">
        <w:rPr>
          <w:rFonts w:ascii="Verdana" w:hAnsi="Verdana"/>
          <w:sz w:val="20"/>
          <w:szCs w:val="20"/>
        </w:rPr>
        <w:t>:</w:t>
      </w:r>
      <w:r w:rsidR="006F2E38" w:rsidRPr="004E4960">
        <w:rPr>
          <w:rFonts w:ascii="Verdana" w:hAnsi="Verdana"/>
          <w:b/>
          <w:bCs/>
          <w:sz w:val="20"/>
          <w:szCs w:val="20"/>
        </w:rPr>
        <w:t xml:space="preserve"> </w:t>
      </w:r>
      <w:r w:rsidR="001E1FDE" w:rsidRPr="004E4960">
        <w:rPr>
          <w:rFonts w:ascii="Verdana" w:hAnsi="Verdana"/>
          <w:sz w:val="20"/>
          <w:szCs w:val="20"/>
        </w:rPr>
        <w:t>C</w:t>
      </w:r>
      <w:r w:rsidR="006978E2" w:rsidRPr="004E4960">
        <w:rPr>
          <w:rFonts w:ascii="Verdana" w:hAnsi="Verdana"/>
          <w:sz w:val="20"/>
          <w:szCs w:val="20"/>
        </w:rPr>
        <w:t xml:space="preserve">onsidering the </w:t>
      </w:r>
      <w:r w:rsidR="001E1FDE" w:rsidRPr="004E4960">
        <w:rPr>
          <w:rFonts w:ascii="Verdana" w:hAnsi="Verdana"/>
          <w:sz w:val="20"/>
          <w:szCs w:val="20"/>
        </w:rPr>
        <w:t xml:space="preserve">significant </w:t>
      </w:r>
      <w:r w:rsidR="006978E2" w:rsidRPr="004E4960">
        <w:rPr>
          <w:rFonts w:ascii="Verdana" w:hAnsi="Verdana"/>
          <w:sz w:val="20"/>
          <w:szCs w:val="20"/>
        </w:rPr>
        <w:t xml:space="preserve">disparity </w:t>
      </w:r>
      <w:r w:rsidR="00CC4318" w:rsidRPr="004E4960">
        <w:rPr>
          <w:rFonts w:ascii="Verdana" w:hAnsi="Verdana"/>
          <w:sz w:val="20"/>
          <w:szCs w:val="20"/>
        </w:rPr>
        <w:t>Indigenous children face</w:t>
      </w:r>
      <w:r w:rsidR="001E1FDE" w:rsidRPr="004E4960">
        <w:rPr>
          <w:rFonts w:ascii="Verdana" w:hAnsi="Verdana"/>
          <w:sz w:val="20"/>
          <w:szCs w:val="20"/>
        </w:rPr>
        <w:t xml:space="preserve">, States are obliged to </w:t>
      </w:r>
      <w:r w:rsidR="00CC4318" w:rsidRPr="004E4960">
        <w:rPr>
          <w:rFonts w:ascii="Verdana" w:hAnsi="Verdana"/>
          <w:sz w:val="20"/>
          <w:szCs w:val="20"/>
        </w:rPr>
        <w:t xml:space="preserve">implement special measures </w:t>
      </w:r>
      <w:r w:rsidR="00734967" w:rsidRPr="004E4960">
        <w:rPr>
          <w:rFonts w:ascii="Verdana" w:hAnsi="Verdana"/>
          <w:sz w:val="20"/>
          <w:szCs w:val="20"/>
        </w:rPr>
        <w:t xml:space="preserve">to </w:t>
      </w:r>
      <w:r w:rsidR="007366D8" w:rsidRPr="004E4960">
        <w:rPr>
          <w:rFonts w:ascii="Verdana" w:hAnsi="Verdana"/>
          <w:sz w:val="20"/>
          <w:szCs w:val="20"/>
        </w:rPr>
        <w:t xml:space="preserve">realise </w:t>
      </w:r>
      <w:r w:rsidR="00734967" w:rsidRPr="004E4960">
        <w:rPr>
          <w:rFonts w:ascii="Verdana" w:hAnsi="Verdana"/>
          <w:sz w:val="20"/>
          <w:szCs w:val="20"/>
        </w:rPr>
        <w:t>Indigenous children</w:t>
      </w:r>
      <w:r w:rsidR="00FB0C6B" w:rsidRPr="004E4960">
        <w:rPr>
          <w:rFonts w:ascii="Verdana" w:hAnsi="Verdana"/>
          <w:sz w:val="20"/>
          <w:szCs w:val="20"/>
        </w:rPr>
        <w:t>’s rights to life, survival and development</w:t>
      </w:r>
      <w:r w:rsidR="00CC4318" w:rsidRPr="004E4960">
        <w:rPr>
          <w:rFonts w:ascii="Verdana" w:hAnsi="Verdana"/>
          <w:sz w:val="20"/>
          <w:szCs w:val="20"/>
        </w:rPr>
        <w:t>. The CRC Committee also noted</w:t>
      </w:r>
      <w:r w:rsidR="001E1FDE" w:rsidRPr="004E4960">
        <w:rPr>
          <w:rFonts w:ascii="Verdana" w:hAnsi="Verdana"/>
          <w:sz w:val="20"/>
          <w:szCs w:val="20"/>
        </w:rPr>
        <w:t xml:space="preserve"> </w:t>
      </w:r>
      <w:r w:rsidR="00165641" w:rsidRPr="004E4960">
        <w:rPr>
          <w:rFonts w:ascii="Verdana" w:hAnsi="Verdana"/>
          <w:sz w:val="20"/>
          <w:szCs w:val="20"/>
        </w:rPr>
        <w:t xml:space="preserve">the link between an Indigenous child’s right to culture and </w:t>
      </w:r>
      <w:r w:rsidR="00165641" w:rsidRPr="004E4960">
        <w:rPr>
          <w:rFonts w:ascii="Verdana" w:hAnsi="Verdana"/>
          <w:sz w:val="20"/>
          <w:szCs w:val="20"/>
        </w:rPr>
        <w:lastRenderedPageBreak/>
        <w:t>their development and that</w:t>
      </w:r>
      <w:r w:rsidR="00CC4318" w:rsidRPr="004E4960">
        <w:rPr>
          <w:rFonts w:ascii="Verdana" w:hAnsi="Verdana"/>
          <w:sz w:val="20"/>
          <w:szCs w:val="20"/>
        </w:rPr>
        <w:t xml:space="preserve"> </w:t>
      </w:r>
      <w:r w:rsidR="00AF244B" w:rsidRPr="004E4960">
        <w:rPr>
          <w:rFonts w:ascii="Verdana" w:hAnsi="Verdana"/>
          <w:sz w:val="20"/>
          <w:szCs w:val="20"/>
        </w:rPr>
        <w:t>S</w:t>
      </w:r>
      <w:r w:rsidR="00CC4318" w:rsidRPr="004E4960">
        <w:rPr>
          <w:rFonts w:ascii="Verdana" w:hAnsi="Verdana"/>
          <w:sz w:val="20"/>
          <w:szCs w:val="20"/>
        </w:rPr>
        <w:t>tates should closely consider the cultural significance of traditional land</w:t>
      </w:r>
      <w:r w:rsidR="00413A98" w:rsidRPr="004E4960">
        <w:rPr>
          <w:rFonts w:ascii="Verdana" w:hAnsi="Verdana"/>
          <w:sz w:val="20"/>
          <w:szCs w:val="20"/>
        </w:rPr>
        <w:t>s</w:t>
      </w:r>
      <w:r w:rsidR="00CC4318" w:rsidRPr="004E4960">
        <w:rPr>
          <w:rFonts w:ascii="Verdana" w:hAnsi="Verdana"/>
          <w:sz w:val="20"/>
          <w:szCs w:val="20"/>
        </w:rPr>
        <w:t xml:space="preserve"> and the quality of the natural environment while ensuring Indigenous children’s right to life, survival and development to the maximum extent possible.</w:t>
      </w:r>
    </w:p>
    <w:p w14:paraId="2951622C" w14:textId="7CB37570" w:rsidR="00773784" w:rsidRPr="004E4960" w:rsidRDefault="003C76F5" w:rsidP="00480080">
      <w:pPr>
        <w:pStyle w:val="ListParagraph"/>
        <w:numPr>
          <w:ilvl w:val="0"/>
          <w:numId w:val="8"/>
        </w:numPr>
        <w:contextualSpacing w:val="0"/>
        <w:jc w:val="both"/>
        <w:rPr>
          <w:rFonts w:ascii="Verdana" w:hAnsi="Verdana"/>
          <w:sz w:val="20"/>
          <w:szCs w:val="20"/>
        </w:rPr>
      </w:pPr>
      <w:r w:rsidRPr="00F62715">
        <w:rPr>
          <w:rFonts w:ascii="Verdana" w:hAnsi="Verdana"/>
          <w:sz w:val="20"/>
          <w:szCs w:val="20"/>
          <w:u w:val="single"/>
        </w:rPr>
        <w:t>Best interest</w:t>
      </w:r>
      <w:r w:rsidR="00633FCD" w:rsidRPr="00F62715">
        <w:rPr>
          <w:rFonts w:ascii="Verdana" w:hAnsi="Verdana"/>
          <w:sz w:val="20"/>
          <w:szCs w:val="20"/>
          <w:u w:val="single"/>
        </w:rPr>
        <w:t xml:space="preserve">s </w:t>
      </w:r>
      <w:r w:rsidRPr="00F62715">
        <w:rPr>
          <w:rFonts w:ascii="Verdana" w:hAnsi="Verdana"/>
          <w:sz w:val="20"/>
          <w:szCs w:val="20"/>
          <w:u w:val="single"/>
        </w:rPr>
        <w:t>of the</w:t>
      </w:r>
      <w:r w:rsidR="00633FCD" w:rsidRPr="00F62715">
        <w:rPr>
          <w:rFonts w:ascii="Verdana" w:hAnsi="Verdana"/>
          <w:sz w:val="20"/>
          <w:szCs w:val="20"/>
          <w:u w:val="single"/>
        </w:rPr>
        <w:t xml:space="preserve"> child</w:t>
      </w:r>
      <w:r w:rsidR="00633FCD" w:rsidRPr="004E4960">
        <w:rPr>
          <w:rFonts w:ascii="Verdana" w:hAnsi="Verdana"/>
          <w:sz w:val="20"/>
          <w:szCs w:val="20"/>
        </w:rPr>
        <w:t xml:space="preserve">: </w:t>
      </w:r>
      <w:r w:rsidR="00BA670B" w:rsidRPr="004E4960">
        <w:rPr>
          <w:rFonts w:ascii="Verdana" w:hAnsi="Verdana"/>
          <w:sz w:val="20"/>
          <w:szCs w:val="20"/>
        </w:rPr>
        <w:t xml:space="preserve">the best interests of the Indigenous child </w:t>
      </w:r>
      <w:r w:rsidR="00F05F59" w:rsidRPr="004E4960">
        <w:rPr>
          <w:rFonts w:ascii="Verdana" w:hAnsi="Verdana"/>
          <w:sz w:val="20"/>
          <w:szCs w:val="20"/>
        </w:rPr>
        <w:t>must be</w:t>
      </w:r>
      <w:r w:rsidR="00BA670B" w:rsidRPr="004E4960">
        <w:rPr>
          <w:rFonts w:ascii="Verdana" w:hAnsi="Verdana"/>
          <w:sz w:val="20"/>
          <w:szCs w:val="20"/>
        </w:rPr>
        <w:t xml:space="preserve"> conceived both as a collective and individual right. </w:t>
      </w:r>
      <w:r w:rsidR="00B85521" w:rsidRPr="004E4960">
        <w:rPr>
          <w:rFonts w:ascii="Verdana" w:hAnsi="Verdana"/>
          <w:sz w:val="20"/>
          <w:szCs w:val="20"/>
        </w:rPr>
        <w:t>This means that w</w:t>
      </w:r>
      <w:r w:rsidR="00BA670B" w:rsidRPr="004E4960">
        <w:rPr>
          <w:rFonts w:ascii="Verdana" w:hAnsi="Verdana"/>
          <w:sz w:val="20"/>
          <w:szCs w:val="20"/>
        </w:rPr>
        <w:t>hen States</w:t>
      </w:r>
      <w:r w:rsidR="00285820" w:rsidRPr="004E4960">
        <w:rPr>
          <w:rFonts w:ascii="Verdana" w:hAnsi="Verdana"/>
          <w:sz w:val="20"/>
          <w:szCs w:val="20"/>
        </w:rPr>
        <w:t xml:space="preserve"> seek to assess the best interests of an Indigenous child, they should consider the cultural rights of the Indigenous child and his or her need to exercise such rights collectively with members of their group</w:t>
      </w:r>
      <w:r w:rsidR="00480484" w:rsidRPr="004E4960">
        <w:rPr>
          <w:rFonts w:ascii="Verdana" w:hAnsi="Verdana"/>
          <w:sz w:val="20"/>
          <w:szCs w:val="20"/>
        </w:rPr>
        <w:t>.</w:t>
      </w:r>
      <w:r w:rsidR="00722CC8" w:rsidRPr="004E4960">
        <w:rPr>
          <w:rFonts w:ascii="Verdana" w:hAnsi="Verdana"/>
          <w:sz w:val="20"/>
          <w:szCs w:val="20"/>
        </w:rPr>
        <w:t xml:space="preserve"> </w:t>
      </w:r>
      <w:r w:rsidR="00CA4F00" w:rsidRPr="004E4960">
        <w:rPr>
          <w:rFonts w:ascii="Verdana" w:hAnsi="Verdana"/>
          <w:sz w:val="20"/>
          <w:szCs w:val="20"/>
        </w:rPr>
        <w:t xml:space="preserve">The CRC Committee </w:t>
      </w:r>
      <w:r w:rsidR="00B85521" w:rsidRPr="004E4960">
        <w:rPr>
          <w:rFonts w:ascii="Verdana" w:hAnsi="Verdana"/>
          <w:sz w:val="20"/>
          <w:szCs w:val="20"/>
        </w:rPr>
        <w:t xml:space="preserve">placed particular emphasis on </w:t>
      </w:r>
      <w:r w:rsidR="00054BF3" w:rsidRPr="004E4960">
        <w:rPr>
          <w:rFonts w:ascii="Verdana" w:hAnsi="Verdana"/>
          <w:sz w:val="20"/>
          <w:szCs w:val="20"/>
        </w:rPr>
        <w:t xml:space="preserve">States’ obligations in this respect </w:t>
      </w:r>
      <w:r w:rsidR="00E80357" w:rsidRPr="004E4960">
        <w:rPr>
          <w:rFonts w:ascii="Verdana" w:hAnsi="Verdana"/>
          <w:sz w:val="20"/>
          <w:szCs w:val="20"/>
        </w:rPr>
        <w:t xml:space="preserve">when it comes to an </w:t>
      </w:r>
      <w:r w:rsidR="00CA4F00" w:rsidRPr="004E4960">
        <w:rPr>
          <w:rFonts w:ascii="Verdana" w:hAnsi="Verdana"/>
          <w:sz w:val="20"/>
          <w:szCs w:val="20"/>
        </w:rPr>
        <w:t xml:space="preserve">Indigenous child’s </w:t>
      </w:r>
      <w:r w:rsidR="00A52E7E" w:rsidRPr="004E4960">
        <w:rPr>
          <w:rFonts w:ascii="Verdana" w:hAnsi="Verdana"/>
          <w:sz w:val="20"/>
          <w:szCs w:val="20"/>
        </w:rPr>
        <w:t xml:space="preserve">rights in relation to their </w:t>
      </w:r>
      <w:r w:rsidR="00CA4F00" w:rsidRPr="004E4960">
        <w:rPr>
          <w:rFonts w:ascii="Verdana" w:hAnsi="Verdana"/>
          <w:sz w:val="20"/>
          <w:szCs w:val="20"/>
        </w:rPr>
        <w:t>family environment</w:t>
      </w:r>
      <w:r w:rsidR="00E80357" w:rsidRPr="004E4960">
        <w:rPr>
          <w:rFonts w:ascii="Verdana" w:hAnsi="Verdana"/>
          <w:sz w:val="20"/>
          <w:szCs w:val="20"/>
        </w:rPr>
        <w:t xml:space="preserve"> </w:t>
      </w:r>
      <w:r w:rsidR="00BD1D64" w:rsidRPr="004E4960">
        <w:rPr>
          <w:rFonts w:ascii="Verdana" w:hAnsi="Verdana"/>
          <w:sz w:val="20"/>
          <w:szCs w:val="20"/>
        </w:rPr>
        <w:t>or</w:t>
      </w:r>
      <w:r w:rsidR="00E80357" w:rsidRPr="004E4960">
        <w:rPr>
          <w:rFonts w:ascii="Verdana" w:hAnsi="Verdana"/>
          <w:sz w:val="20"/>
          <w:szCs w:val="20"/>
        </w:rPr>
        <w:t xml:space="preserve"> alternative care</w:t>
      </w:r>
      <w:r w:rsidR="00BD1D64" w:rsidRPr="004E4960">
        <w:rPr>
          <w:rFonts w:ascii="Verdana" w:hAnsi="Verdana"/>
          <w:sz w:val="20"/>
          <w:szCs w:val="20"/>
        </w:rPr>
        <w:t>. It stated that</w:t>
      </w:r>
      <w:r w:rsidR="00FF0F9B" w:rsidRPr="004E4960">
        <w:rPr>
          <w:rFonts w:ascii="Verdana" w:hAnsi="Verdana"/>
          <w:sz w:val="20"/>
          <w:szCs w:val="20"/>
        </w:rPr>
        <w:t>:</w:t>
      </w:r>
    </w:p>
    <w:p w14:paraId="1565F503" w14:textId="07BB4255" w:rsidR="00FF0F9B" w:rsidRPr="004E4960" w:rsidRDefault="00FF0F9B" w:rsidP="00480080">
      <w:pPr>
        <w:pStyle w:val="ListParagraph"/>
        <w:numPr>
          <w:ilvl w:val="1"/>
          <w:numId w:val="8"/>
        </w:numPr>
        <w:contextualSpacing w:val="0"/>
        <w:jc w:val="both"/>
        <w:rPr>
          <w:rFonts w:ascii="Verdana" w:hAnsi="Verdana"/>
          <w:sz w:val="20"/>
          <w:szCs w:val="20"/>
        </w:rPr>
      </w:pPr>
      <w:r w:rsidRPr="004E4960">
        <w:rPr>
          <w:rFonts w:ascii="Verdana" w:hAnsi="Verdana"/>
          <w:sz w:val="20"/>
          <w:szCs w:val="20"/>
        </w:rPr>
        <w:t>State</w:t>
      </w:r>
      <w:r w:rsidR="003B5378" w:rsidRPr="004E4960">
        <w:rPr>
          <w:rFonts w:ascii="Verdana" w:hAnsi="Verdana"/>
          <w:sz w:val="20"/>
          <w:szCs w:val="20"/>
        </w:rPr>
        <w:t>s</w:t>
      </w:r>
      <w:r w:rsidRPr="004E4960">
        <w:rPr>
          <w:rFonts w:ascii="Verdana" w:hAnsi="Verdana"/>
          <w:sz w:val="20"/>
          <w:szCs w:val="20"/>
        </w:rPr>
        <w:t xml:space="preserve"> should ensure effective measures are implemented to safeguard the integrity of Indigenous families and communities by assisting them in their child-rearing responsibilities.</w:t>
      </w:r>
    </w:p>
    <w:p w14:paraId="03753AD4" w14:textId="4CBE33F1" w:rsidR="00FF0F9B" w:rsidRPr="004E4960" w:rsidRDefault="00FF0F9B" w:rsidP="00480080">
      <w:pPr>
        <w:pStyle w:val="ListParagraph"/>
        <w:numPr>
          <w:ilvl w:val="1"/>
          <w:numId w:val="8"/>
        </w:numPr>
        <w:contextualSpacing w:val="0"/>
        <w:jc w:val="both"/>
        <w:rPr>
          <w:rFonts w:ascii="Verdana" w:hAnsi="Verdana"/>
          <w:sz w:val="20"/>
          <w:szCs w:val="20"/>
        </w:rPr>
      </w:pPr>
      <w:r w:rsidRPr="004E4960">
        <w:rPr>
          <w:rFonts w:ascii="Verdana" w:hAnsi="Verdana"/>
          <w:sz w:val="20"/>
          <w:szCs w:val="20"/>
        </w:rPr>
        <w:t xml:space="preserve">Maintaining the best interests of the child and the integrity of </w:t>
      </w:r>
      <w:r w:rsidR="003B5378" w:rsidRPr="004E4960">
        <w:rPr>
          <w:rFonts w:ascii="Verdana" w:hAnsi="Verdana"/>
          <w:sz w:val="20"/>
          <w:szCs w:val="20"/>
        </w:rPr>
        <w:t>I</w:t>
      </w:r>
      <w:r w:rsidRPr="004E4960">
        <w:rPr>
          <w:rFonts w:ascii="Verdana" w:hAnsi="Verdana"/>
          <w:sz w:val="20"/>
          <w:szCs w:val="20"/>
        </w:rPr>
        <w:t xml:space="preserve">ndigenous families and communities should be primary considerations in development, social services, health and education programmes affecting </w:t>
      </w:r>
      <w:r w:rsidR="003B5378" w:rsidRPr="004E4960">
        <w:rPr>
          <w:rFonts w:ascii="Verdana" w:hAnsi="Verdana"/>
          <w:sz w:val="20"/>
          <w:szCs w:val="20"/>
        </w:rPr>
        <w:t>I</w:t>
      </w:r>
      <w:r w:rsidRPr="004E4960">
        <w:rPr>
          <w:rFonts w:ascii="Verdana" w:hAnsi="Verdana"/>
          <w:sz w:val="20"/>
          <w:szCs w:val="20"/>
        </w:rPr>
        <w:t>ndigenous children.</w:t>
      </w:r>
    </w:p>
    <w:p w14:paraId="435E761C" w14:textId="7DEFCDCC" w:rsidR="00FF0F9B" w:rsidRPr="004E4960" w:rsidRDefault="00FF0F9B" w:rsidP="00480080">
      <w:pPr>
        <w:pStyle w:val="ListParagraph"/>
        <w:numPr>
          <w:ilvl w:val="1"/>
          <w:numId w:val="8"/>
        </w:numPr>
        <w:contextualSpacing w:val="0"/>
        <w:jc w:val="both"/>
        <w:rPr>
          <w:rFonts w:ascii="Verdana" w:hAnsi="Verdana"/>
          <w:sz w:val="20"/>
          <w:szCs w:val="20"/>
        </w:rPr>
      </w:pPr>
      <w:r w:rsidRPr="004E4960">
        <w:rPr>
          <w:rFonts w:ascii="Verdana" w:hAnsi="Verdana"/>
          <w:sz w:val="20"/>
          <w:szCs w:val="20"/>
        </w:rPr>
        <w:t xml:space="preserve">Furthermore, States should always ensure that the principle of the best interests of the child is the paramount consideration in any alternative care placement of </w:t>
      </w:r>
      <w:r w:rsidR="003B5378" w:rsidRPr="004E4960">
        <w:rPr>
          <w:rFonts w:ascii="Verdana" w:hAnsi="Verdana"/>
          <w:sz w:val="20"/>
          <w:szCs w:val="20"/>
        </w:rPr>
        <w:t>I</w:t>
      </w:r>
      <w:r w:rsidRPr="004E4960">
        <w:rPr>
          <w:rFonts w:ascii="Verdana" w:hAnsi="Verdana"/>
          <w:sz w:val="20"/>
          <w:szCs w:val="20"/>
        </w:rPr>
        <w:t xml:space="preserve">ndigenous children and in accordance with </w:t>
      </w:r>
      <w:r w:rsidR="003B5378" w:rsidRPr="004E4960">
        <w:rPr>
          <w:rFonts w:ascii="Verdana" w:hAnsi="Verdana"/>
          <w:sz w:val="20"/>
          <w:szCs w:val="20"/>
        </w:rPr>
        <w:t>A</w:t>
      </w:r>
      <w:r w:rsidRPr="004E4960">
        <w:rPr>
          <w:rFonts w:ascii="Verdana" w:hAnsi="Verdana"/>
          <w:sz w:val="20"/>
          <w:szCs w:val="20"/>
        </w:rPr>
        <w:t xml:space="preserve">rticle 20(3) of the </w:t>
      </w:r>
      <w:r w:rsidR="003B5378" w:rsidRPr="004E4960">
        <w:rPr>
          <w:rFonts w:ascii="Verdana" w:hAnsi="Verdana"/>
          <w:sz w:val="20"/>
          <w:szCs w:val="20"/>
        </w:rPr>
        <w:t>CRC</w:t>
      </w:r>
      <w:r w:rsidRPr="004E4960">
        <w:rPr>
          <w:rFonts w:ascii="Verdana" w:hAnsi="Verdana"/>
          <w:sz w:val="20"/>
          <w:szCs w:val="20"/>
        </w:rPr>
        <w:t xml:space="preserve"> pay due regard to the desirability of continuity in the child’s upbringing and to the child’s ethnic, religious, cultural and linguistic background. </w:t>
      </w:r>
    </w:p>
    <w:p w14:paraId="1B7C94D2" w14:textId="74F7C604" w:rsidR="00FF0F9B" w:rsidRPr="004E4960" w:rsidRDefault="003B5378" w:rsidP="0078025B">
      <w:pPr>
        <w:pStyle w:val="ListParagraph"/>
        <w:numPr>
          <w:ilvl w:val="1"/>
          <w:numId w:val="8"/>
        </w:numPr>
        <w:contextualSpacing w:val="0"/>
        <w:jc w:val="both"/>
        <w:rPr>
          <w:rFonts w:ascii="Verdana" w:hAnsi="Verdana"/>
          <w:sz w:val="20"/>
          <w:szCs w:val="20"/>
        </w:rPr>
      </w:pPr>
      <w:r w:rsidRPr="004E4960">
        <w:rPr>
          <w:rFonts w:ascii="Verdana" w:hAnsi="Verdana"/>
          <w:sz w:val="20"/>
          <w:szCs w:val="20"/>
        </w:rPr>
        <w:t>W</w:t>
      </w:r>
      <w:r w:rsidR="00FF0F9B" w:rsidRPr="004E4960">
        <w:rPr>
          <w:rFonts w:ascii="Verdana" w:hAnsi="Verdana"/>
          <w:sz w:val="20"/>
          <w:szCs w:val="20"/>
        </w:rPr>
        <w:t xml:space="preserve">here </w:t>
      </w:r>
      <w:r w:rsidRPr="004E4960">
        <w:rPr>
          <w:rFonts w:ascii="Verdana" w:hAnsi="Verdana"/>
          <w:sz w:val="20"/>
          <w:szCs w:val="20"/>
        </w:rPr>
        <w:t>I</w:t>
      </w:r>
      <w:r w:rsidR="00FF0F9B" w:rsidRPr="004E4960">
        <w:rPr>
          <w:rFonts w:ascii="Verdana" w:hAnsi="Verdana"/>
          <w:sz w:val="20"/>
          <w:szCs w:val="20"/>
        </w:rPr>
        <w:t xml:space="preserve">ndigenous children are overrepresented among children separated from their family environment, specially targeted policy measures should be developed in consultation with </w:t>
      </w:r>
      <w:r w:rsidRPr="004E4960">
        <w:rPr>
          <w:rFonts w:ascii="Verdana" w:hAnsi="Verdana"/>
          <w:sz w:val="20"/>
          <w:szCs w:val="20"/>
        </w:rPr>
        <w:t>I</w:t>
      </w:r>
      <w:r w:rsidR="00FF0F9B" w:rsidRPr="004E4960">
        <w:rPr>
          <w:rFonts w:ascii="Verdana" w:hAnsi="Verdana"/>
          <w:sz w:val="20"/>
          <w:szCs w:val="20"/>
        </w:rPr>
        <w:t xml:space="preserve">ndigenous communities in order to reduce the number of </w:t>
      </w:r>
      <w:r w:rsidRPr="004E4960">
        <w:rPr>
          <w:rFonts w:ascii="Verdana" w:hAnsi="Verdana"/>
          <w:sz w:val="20"/>
          <w:szCs w:val="20"/>
        </w:rPr>
        <w:t>I</w:t>
      </w:r>
      <w:r w:rsidR="00FF0F9B" w:rsidRPr="004E4960">
        <w:rPr>
          <w:rFonts w:ascii="Verdana" w:hAnsi="Verdana"/>
          <w:sz w:val="20"/>
          <w:szCs w:val="20"/>
        </w:rPr>
        <w:t>ndigenous children in alternative care and prevent the loss of their cultural identity.</w:t>
      </w:r>
      <w:r w:rsidR="0078025B" w:rsidRPr="004E4960">
        <w:rPr>
          <w:rFonts w:ascii="Verdana" w:hAnsi="Verdana"/>
          <w:sz w:val="20"/>
          <w:szCs w:val="20"/>
        </w:rPr>
        <w:t xml:space="preserve"> </w:t>
      </w:r>
      <w:r w:rsidR="00286B3B" w:rsidRPr="004E4960">
        <w:rPr>
          <w:rFonts w:ascii="Verdana" w:hAnsi="Verdana"/>
          <w:sz w:val="20"/>
          <w:szCs w:val="20"/>
        </w:rPr>
        <w:t>If</w:t>
      </w:r>
      <w:r w:rsidR="00FF0F9B" w:rsidRPr="004E4960">
        <w:rPr>
          <w:rFonts w:ascii="Verdana" w:hAnsi="Verdana"/>
          <w:sz w:val="20"/>
          <w:szCs w:val="20"/>
        </w:rPr>
        <w:t xml:space="preserve"> an </w:t>
      </w:r>
      <w:r w:rsidRPr="004E4960">
        <w:rPr>
          <w:rFonts w:ascii="Verdana" w:hAnsi="Verdana"/>
          <w:sz w:val="20"/>
          <w:szCs w:val="20"/>
        </w:rPr>
        <w:t>I</w:t>
      </w:r>
      <w:r w:rsidR="00FF0F9B" w:rsidRPr="004E4960">
        <w:rPr>
          <w:rFonts w:ascii="Verdana" w:hAnsi="Verdana"/>
          <w:sz w:val="20"/>
          <w:szCs w:val="20"/>
        </w:rPr>
        <w:t xml:space="preserve">ndigenous child is placed in care outside their community, the State party should </w:t>
      </w:r>
      <w:r w:rsidR="00F310D4" w:rsidRPr="004E4960">
        <w:rPr>
          <w:rFonts w:ascii="Verdana" w:hAnsi="Verdana"/>
          <w:sz w:val="20"/>
          <w:szCs w:val="20"/>
        </w:rPr>
        <w:t xml:space="preserve">also </w:t>
      </w:r>
      <w:r w:rsidR="00FF0F9B" w:rsidRPr="004E4960">
        <w:rPr>
          <w:rFonts w:ascii="Verdana" w:hAnsi="Verdana"/>
          <w:sz w:val="20"/>
          <w:szCs w:val="20"/>
        </w:rPr>
        <w:t>take special measures to ensure that the child can maintain his or her cultural identity.</w:t>
      </w:r>
    </w:p>
    <w:p w14:paraId="37B3D975" w14:textId="3DE04DF8" w:rsidR="00F86F9A" w:rsidRPr="004E4960" w:rsidRDefault="00734967" w:rsidP="00480080">
      <w:pPr>
        <w:pStyle w:val="ListParagraph"/>
        <w:numPr>
          <w:ilvl w:val="0"/>
          <w:numId w:val="8"/>
        </w:numPr>
        <w:contextualSpacing w:val="0"/>
        <w:jc w:val="both"/>
        <w:rPr>
          <w:rFonts w:ascii="Verdana" w:hAnsi="Verdana"/>
          <w:sz w:val="20"/>
          <w:szCs w:val="20"/>
        </w:rPr>
      </w:pPr>
      <w:r w:rsidRPr="00F62715">
        <w:rPr>
          <w:rFonts w:ascii="Verdana" w:hAnsi="Verdana" w:cstheme="minorHAnsi"/>
          <w:sz w:val="20"/>
          <w:szCs w:val="20"/>
          <w:u w:val="single"/>
        </w:rPr>
        <w:t>Rights to participation</w:t>
      </w:r>
      <w:r w:rsidRPr="004E4960">
        <w:rPr>
          <w:rFonts w:ascii="Verdana" w:hAnsi="Verdana" w:cstheme="minorHAnsi"/>
          <w:sz w:val="20"/>
          <w:szCs w:val="20"/>
        </w:rPr>
        <w:t>:</w:t>
      </w:r>
      <w:r w:rsidR="00FB0C6B" w:rsidRPr="004E4960">
        <w:rPr>
          <w:rFonts w:ascii="Verdana" w:hAnsi="Verdana" w:cstheme="minorHAnsi"/>
          <w:sz w:val="20"/>
          <w:szCs w:val="20"/>
        </w:rPr>
        <w:t xml:space="preserve"> Indigenous children have the right to be heard both as individuals and as a collective. </w:t>
      </w:r>
      <w:r w:rsidR="00462F2B" w:rsidRPr="004E4960">
        <w:rPr>
          <w:rFonts w:ascii="Verdana" w:hAnsi="Verdana"/>
          <w:sz w:val="20"/>
          <w:szCs w:val="20"/>
        </w:rPr>
        <w:t>This right includes the right to representation</w:t>
      </w:r>
      <w:r w:rsidR="00722CC8" w:rsidRPr="004E4960">
        <w:rPr>
          <w:rFonts w:ascii="Verdana" w:hAnsi="Verdana"/>
          <w:sz w:val="20"/>
          <w:szCs w:val="20"/>
        </w:rPr>
        <w:t xml:space="preserve"> and </w:t>
      </w:r>
      <w:r w:rsidR="00462F2B" w:rsidRPr="004E4960">
        <w:rPr>
          <w:rFonts w:ascii="Verdana" w:hAnsi="Verdana"/>
          <w:sz w:val="20"/>
          <w:szCs w:val="20"/>
        </w:rPr>
        <w:t>culturally appropriate interpretation. When the right is applied to Indigenous children as a group, States are obliged to promote their effective participation and ensure that they are consulted on all matters affecting them.</w:t>
      </w:r>
    </w:p>
    <w:p w14:paraId="336F25D7" w14:textId="435F1D09" w:rsidR="00243472" w:rsidRPr="004E4960" w:rsidRDefault="004D3725" w:rsidP="00480080">
      <w:pPr>
        <w:jc w:val="both"/>
        <w:rPr>
          <w:rFonts w:ascii="Verdana" w:hAnsi="Verdana"/>
          <w:sz w:val="20"/>
          <w:szCs w:val="20"/>
        </w:rPr>
      </w:pPr>
      <w:r w:rsidRPr="004E4960">
        <w:rPr>
          <w:rFonts w:ascii="Verdana" w:hAnsi="Verdana"/>
          <w:sz w:val="20"/>
          <w:szCs w:val="20"/>
        </w:rPr>
        <w:t>In numerous instances, the</w:t>
      </w:r>
      <w:r w:rsidR="00B7216B" w:rsidRPr="004E4960">
        <w:rPr>
          <w:rFonts w:ascii="Verdana" w:hAnsi="Verdana"/>
          <w:sz w:val="20"/>
          <w:szCs w:val="20"/>
        </w:rPr>
        <w:t xml:space="preserve"> CRC</w:t>
      </w:r>
      <w:r w:rsidRPr="004E4960">
        <w:rPr>
          <w:rFonts w:ascii="Verdana" w:hAnsi="Verdana"/>
          <w:sz w:val="20"/>
          <w:szCs w:val="20"/>
        </w:rPr>
        <w:t xml:space="preserve"> Committee also recognises</w:t>
      </w:r>
      <w:r w:rsidR="00B7216B" w:rsidRPr="004E4960">
        <w:rPr>
          <w:rFonts w:ascii="Verdana" w:hAnsi="Verdana"/>
          <w:sz w:val="20"/>
          <w:szCs w:val="20"/>
        </w:rPr>
        <w:t xml:space="preserve"> in its General Comment</w:t>
      </w:r>
      <w:r w:rsidRPr="004E4960">
        <w:rPr>
          <w:rFonts w:ascii="Verdana" w:hAnsi="Verdana"/>
          <w:sz w:val="20"/>
          <w:szCs w:val="20"/>
        </w:rPr>
        <w:t xml:space="preserve"> that services and policies </w:t>
      </w:r>
      <w:r w:rsidR="00E736AE" w:rsidRPr="004E4960">
        <w:rPr>
          <w:rFonts w:ascii="Verdana" w:hAnsi="Verdana"/>
          <w:sz w:val="20"/>
          <w:szCs w:val="20"/>
        </w:rPr>
        <w:t xml:space="preserve">affecting Indigenous children </w:t>
      </w:r>
      <w:r w:rsidRPr="004E4960">
        <w:rPr>
          <w:rFonts w:ascii="Verdana" w:hAnsi="Verdana"/>
          <w:sz w:val="20"/>
          <w:szCs w:val="20"/>
        </w:rPr>
        <w:t xml:space="preserve">should be designed and implemented </w:t>
      </w:r>
      <w:r w:rsidR="00E736AE" w:rsidRPr="004E4960">
        <w:rPr>
          <w:rFonts w:ascii="Verdana" w:hAnsi="Verdana"/>
          <w:sz w:val="20"/>
          <w:szCs w:val="20"/>
        </w:rPr>
        <w:t>in collaboration with Indigenous peoples (</w:t>
      </w:r>
      <w:proofErr w:type="gramStart"/>
      <w:r w:rsidR="00E736AE" w:rsidRPr="004E4960">
        <w:rPr>
          <w:rFonts w:ascii="Verdana" w:hAnsi="Verdana"/>
          <w:sz w:val="20"/>
          <w:szCs w:val="20"/>
        </w:rPr>
        <w:t>e.g.</w:t>
      </w:r>
      <w:proofErr w:type="gramEnd"/>
      <w:r w:rsidR="00E736AE" w:rsidRPr="004E4960">
        <w:rPr>
          <w:rFonts w:ascii="Verdana" w:hAnsi="Verdana"/>
          <w:sz w:val="20"/>
          <w:szCs w:val="20"/>
        </w:rPr>
        <w:t xml:space="preserve"> care and protection services and juvenile justice mechanisms) or led by Indigenous peoples (e.g. education).</w:t>
      </w:r>
      <w:r w:rsidR="00286B3B" w:rsidRPr="004E4960">
        <w:rPr>
          <w:rFonts w:ascii="Verdana" w:hAnsi="Verdana"/>
          <w:sz w:val="20"/>
          <w:szCs w:val="20"/>
        </w:rPr>
        <w:t xml:space="preserve"> </w:t>
      </w:r>
      <w:r w:rsidR="00DE1124" w:rsidRPr="004E4960">
        <w:rPr>
          <w:rFonts w:ascii="Verdana" w:hAnsi="Verdana"/>
          <w:sz w:val="20"/>
          <w:szCs w:val="20"/>
        </w:rPr>
        <w:t>T</w:t>
      </w:r>
      <w:r w:rsidR="00243472" w:rsidRPr="004E4960">
        <w:rPr>
          <w:rFonts w:ascii="Verdana" w:hAnsi="Verdana"/>
          <w:sz w:val="20"/>
          <w:szCs w:val="20"/>
        </w:rPr>
        <w:t xml:space="preserve">he </w:t>
      </w:r>
      <w:r w:rsidR="00DE1124" w:rsidRPr="004E4960">
        <w:rPr>
          <w:rFonts w:ascii="Verdana" w:hAnsi="Verdana"/>
          <w:sz w:val="20"/>
          <w:szCs w:val="20"/>
        </w:rPr>
        <w:t xml:space="preserve">CRC </w:t>
      </w:r>
      <w:r w:rsidR="00243472" w:rsidRPr="004E4960">
        <w:rPr>
          <w:rFonts w:ascii="Verdana" w:hAnsi="Verdana"/>
          <w:sz w:val="20"/>
          <w:szCs w:val="20"/>
        </w:rPr>
        <w:t>Committee</w:t>
      </w:r>
      <w:r w:rsidR="00DE1124" w:rsidRPr="004E4960">
        <w:rPr>
          <w:rFonts w:ascii="Verdana" w:hAnsi="Verdana"/>
          <w:sz w:val="20"/>
          <w:szCs w:val="20"/>
        </w:rPr>
        <w:t xml:space="preserve"> also</w:t>
      </w:r>
      <w:r w:rsidR="00243472" w:rsidRPr="004E4960">
        <w:rPr>
          <w:rFonts w:ascii="Verdana" w:hAnsi="Verdana"/>
          <w:sz w:val="20"/>
          <w:szCs w:val="20"/>
        </w:rPr>
        <w:t xml:space="preserve"> urges States parties to adopt a rights-based approach to </w:t>
      </w:r>
      <w:r w:rsidR="00DE1124" w:rsidRPr="004E4960">
        <w:rPr>
          <w:rFonts w:ascii="Verdana" w:hAnsi="Verdana"/>
          <w:sz w:val="20"/>
          <w:szCs w:val="20"/>
        </w:rPr>
        <w:t>I</w:t>
      </w:r>
      <w:r w:rsidR="00243472" w:rsidRPr="004E4960">
        <w:rPr>
          <w:rFonts w:ascii="Verdana" w:hAnsi="Verdana"/>
          <w:sz w:val="20"/>
          <w:szCs w:val="20"/>
        </w:rPr>
        <w:t xml:space="preserve">ndigenous children based on the </w:t>
      </w:r>
      <w:r w:rsidR="00F24F05" w:rsidRPr="004E4960">
        <w:rPr>
          <w:rFonts w:ascii="Verdana" w:hAnsi="Verdana"/>
          <w:sz w:val="20"/>
          <w:szCs w:val="20"/>
        </w:rPr>
        <w:t xml:space="preserve">CRC </w:t>
      </w:r>
      <w:r w:rsidR="00243472" w:rsidRPr="004E4960">
        <w:rPr>
          <w:rFonts w:ascii="Verdana" w:hAnsi="Verdana"/>
          <w:sz w:val="20"/>
          <w:szCs w:val="20"/>
        </w:rPr>
        <w:t xml:space="preserve">and other relevant international standards, including the </w:t>
      </w:r>
      <w:r w:rsidR="00F24F05" w:rsidRPr="004E4960">
        <w:rPr>
          <w:rFonts w:ascii="Verdana" w:hAnsi="Verdana"/>
          <w:sz w:val="20"/>
          <w:szCs w:val="20"/>
        </w:rPr>
        <w:t>Indigenous Declaration</w:t>
      </w:r>
      <w:r w:rsidR="00243472" w:rsidRPr="004E4960">
        <w:rPr>
          <w:rFonts w:ascii="Verdana" w:hAnsi="Verdana"/>
          <w:sz w:val="20"/>
          <w:szCs w:val="20"/>
        </w:rPr>
        <w:t>.</w:t>
      </w:r>
    </w:p>
    <w:p w14:paraId="32E9BC7C" w14:textId="6D711561" w:rsidR="003F44C5" w:rsidRPr="004E4960" w:rsidRDefault="003F44C5" w:rsidP="00480080">
      <w:pPr>
        <w:jc w:val="both"/>
        <w:rPr>
          <w:rFonts w:ascii="Verdana" w:hAnsi="Verdana"/>
          <w:sz w:val="20"/>
          <w:szCs w:val="20"/>
        </w:rPr>
      </w:pPr>
      <w:r w:rsidRPr="004E4960">
        <w:rPr>
          <w:rFonts w:ascii="Verdana" w:hAnsi="Verdana"/>
          <w:sz w:val="20"/>
          <w:szCs w:val="20"/>
        </w:rPr>
        <w:t xml:space="preserve">We </w:t>
      </w:r>
      <w:r w:rsidR="000C327E" w:rsidRPr="004E4960">
        <w:rPr>
          <w:rFonts w:ascii="Verdana" w:hAnsi="Verdana"/>
          <w:sz w:val="20"/>
          <w:szCs w:val="20"/>
        </w:rPr>
        <w:t>welcome</w:t>
      </w:r>
      <w:r w:rsidRPr="004E4960">
        <w:rPr>
          <w:rFonts w:ascii="Verdana" w:hAnsi="Verdana"/>
          <w:sz w:val="20"/>
          <w:szCs w:val="20"/>
        </w:rPr>
        <w:t xml:space="preserve"> the protections the CRC provides to Indigenous children’s rights and the CRC Committee’s strong directions through its General Comment</w:t>
      </w:r>
      <w:r w:rsidR="005302F5" w:rsidRPr="004E4960">
        <w:rPr>
          <w:rFonts w:ascii="Verdana" w:hAnsi="Verdana"/>
          <w:sz w:val="20"/>
          <w:szCs w:val="20"/>
        </w:rPr>
        <w:t>.</w:t>
      </w:r>
      <w:r w:rsidRPr="004E4960">
        <w:rPr>
          <w:rFonts w:ascii="Verdana" w:hAnsi="Verdana"/>
          <w:sz w:val="20"/>
          <w:szCs w:val="20"/>
        </w:rPr>
        <w:t xml:space="preserve"> </w:t>
      </w:r>
      <w:r w:rsidR="005302F5" w:rsidRPr="004E4960">
        <w:rPr>
          <w:rFonts w:ascii="Verdana" w:hAnsi="Verdana"/>
          <w:sz w:val="20"/>
          <w:szCs w:val="20"/>
        </w:rPr>
        <w:t>W</w:t>
      </w:r>
      <w:r w:rsidRPr="004E4960">
        <w:rPr>
          <w:rFonts w:ascii="Verdana" w:hAnsi="Verdana"/>
          <w:sz w:val="20"/>
          <w:szCs w:val="20"/>
        </w:rPr>
        <w:t xml:space="preserve">e also wish to emphasise that when applying either the CRC or the General Comment to the specific situation of </w:t>
      </w:r>
      <w:proofErr w:type="spellStart"/>
      <w:r w:rsidRPr="004E4960">
        <w:rPr>
          <w:rFonts w:ascii="Verdana" w:hAnsi="Verdana"/>
          <w:sz w:val="20"/>
          <w:szCs w:val="20"/>
        </w:rPr>
        <w:t>tamariki</w:t>
      </w:r>
      <w:proofErr w:type="spellEnd"/>
      <w:r w:rsidRPr="004E4960">
        <w:rPr>
          <w:rFonts w:ascii="Verdana" w:hAnsi="Verdana"/>
          <w:sz w:val="20"/>
          <w:szCs w:val="20"/>
        </w:rPr>
        <w:t xml:space="preserve"> M</w:t>
      </w:r>
      <w:r w:rsidRPr="004E4960">
        <w:rPr>
          <w:rFonts w:ascii="Verdana" w:hAnsi="Verdana" w:cs="Calibri"/>
          <w:sz w:val="20"/>
          <w:szCs w:val="20"/>
        </w:rPr>
        <w:t>ā</w:t>
      </w:r>
      <w:r w:rsidRPr="004E4960">
        <w:rPr>
          <w:rFonts w:ascii="Verdana" w:hAnsi="Verdana"/>
          <w:sz w:val="20"/>
          <w:szCs w:val="20"/>
        </w:rPr>
        <w:t xml:space="preserve">ori, the guarantees </w:t>
      </w:r>
      <w:r w:rsidR="0089361F" w:rsidRPr="004E4960">
        <w:rPr>
          <w:rFonts w:ascii="Verdana" w:hAnsi="Verdana"/>
          <w:sz w:val="20"/>
          <w:szCs w:val="20"/>
        </w:rPr>
        <w:t>in</w:t>
      </w:r>
      <w:r w:rsidRPr="004E4960">
        <w:rPr>
          <w:rFonts w:ascii="Verdana" w:hAnsi="Verdana"/>
          <w:sz w:val="20"/>
          <w:szCs w:val="20"/>
        </w:rPr>
        <w:t xml:space="preserve"> </w:t>
      </w:r>
      <w:proofErr w:type="spellStart"/>
      <w:r w:rsidRPr="004E4960">
        <w:rPr>
          <w:rFonts w:ascii="Verdana" w:hAnsi="Verdana"/>
          <w:sz w:val="20"/>
          <w:szCs w:val="20"/>
        </w:rPr>
        <w:t>te</w:t>
      </w:r>
      <w:proofErr w:type="spellEnd"/>
      <w:r w:rsidRPr="004E4960">
        <w:rPr>
          <w:rFonts w:ascii="Verdana" w:hAnsi="Verdana"/>
          <w:sz w:val="20"/>
          <w:szCs w:val="20"/>
        </w:rPr>
        <w:t xml:space="preserve"> </w:t>
      </w:r>
      <w:proofErr w:type="spellStart"/>
      <w:r w:rsidRPr="004E4960">
        <w:rPr>
          <w:rFonts w:ascii="Verdana" w:hAnsi="Verdana"/>
          <w:sz w:val="20"/>
          <w:szCs w:val="20"/>
        </w:rPr>
        <w:t>Tiriti</w:t>
      </w:r>
      <w:proofErr w:type="spellEnd"/>
      <w:r w:rsidR="0089361F" w:rsidRPr="004E4960">
        <w:rPr>
          <w:rFonts w:ascii="Verdana" w:hAnsi="Verdana"/>
          <w:sz w:val="20"/>
          <w:szCs w:val="20"/>
        </w:rPr>
        <w:t xml:space="preserve"> and the Indigenous Declaration</w:t>
      </w:r>
      <w:r w:rsidRPr="004E4960">
        <w:rPr>
          <w:rFonts w:ascii="Verdana" w:hAnsi="Verdana"/>
          <w:sz w:val="20"/>
          <w:szCs w:val="20"/>
        </w:rPr>
        <w:t>, as outlined</w:t>
      </w:r>
      <w:r w:rsidR="00CD233F" w:rsidRPr="004E4960">
        <w:rPr>
          <w:rFonts w:ascii="Verdana" w:hAnsi="Verdana"/>
          <w:sz w:val="20"/>
          <w:szCs w:val="20"/>
        </w:rPr>
        <w:t xml:space="preserve"> </w:t>
      </w:r>
      <w:r w:rsidR="00CD233F" w:rsidRPr="004E4960">
        <w:rPr>
          <w:rFonts w:ascii="Verdana" w:hAnsi="Verdana"/>
          <w:sz w:val="20"/>
          <w:szCs w:val="20"/>
        </w:rPr>
        <w:lastRenderedPageBreak/>
        <w:t>above</w:t>
      </w:r>
      <w:r w:rsidRPr="004E4960">
        <w:rPr>
          <w:rFonts w:ascii="Verdana" w:hAnsi="Verdana"/>
          <w:sz w:val="20"/>
          <w:szCs w:val="20"/>
        </w:rPr>
        <w:t xml:space="preserve">, must also be overlaid. When this is done, the rights of </w:t>
      </w:r>
      <w:proofErr w:type="spellStart"/>
      <w:r w:rsidRPr="004E4960">
        <w:rPr>
          <w:rFonts w:ascii="Verdana" w:hAnsi="Verdana"/>
          <w:sz w:val="20"/>
          <w:szCs w:val="20"/>
        </w:rPr>
        <w:t>tamariki</w:t>
      </w:r>
      <w:proofErr w:type="spellEnd"/>
      <w:r w:rsidRPr="004E4960">
        <w:rPr>
          <w:rFonts w:ascii="Verdana" w:hAnsi="Verdana"/>
          <w:sz w:val="20"/>
          <w:szCs w:val="20"/>
        </w:rPr>
        <w:t xml:space="preserve"> M</w:t>
      </w:r>
      <w:r w:rsidRPr="004E4960">
        <w:rPr>
          <w:rFonts w:ascii="Verdana" w:hAnsi="Verdana" w:cs="Calibri"/>
          <w:sz w:val="20"/>
          <w:szCs w:val="20"/>
        </w:rPr>
        <w:t>ā</w:t>
      </w:r>
      <w:r w:rsidRPr="004E4960">
        <w:rPr>
          <w:rFonts w:ascii="Verdana" w:hAnsi="Verdana"/>
          <w:sz w:val="20"/>
          <w:szCs w:val="20"/>
        </w:rPr>
        <w:t xml:space="preserve">ori, and the obligations on the New Zealand Government, under the CRC are further heightened. For example, when it comes to the care, </w:t>
      </w:r>
      <w:proofErr w:type="gramStart"/>
      <w:r w:rsidRPr="004E4960">
        <w:rPr>
          <w:rFonts w:ascii="Verdana" w:hAnsi="Verdana"/>
          <w:sz w:val="20"/>
          <w:szCs w:val="20"/>
        </w:rPr>
        <w:t>development</w:t>
      </w:r>
      <w:proofErr w:type="gramEnd"/>
      <w:r w:rsidRPr="004E4960">
        <w:rPr>
          <w:rFonts w:ascii="Verdana" w:hAnsi="Verdana"/>
          <w:sz w:val="20"/>
          <w:szCs w:val="20"/>
        </w:rPr>
        <w:t xml:space="preserve"> and protection of </w:t>
      </w:r>
      <w:proofErr w:type="spellStart"/>
      <w:r w:rsidRPr="004E4960">
        <w:rPr>
          <w:rFonts w:ascii="Verdana" w:hAnsi="Verdana"/>
          <w:sz w:val="20"/>
          <w:szCs w:val="20"/>
        </w:rPr>
        <w:t>tamariki</w:t>
      </w:r>
      <w:proofErr w:type="spellEnd"/>
      <w:r w:rsidRPr="004E4960">
        <w:rPr>
          <w:rFonts w:ascii="Verdana" w:hAnsi="Verdana"/>
          <w:sz w:val="20"/>
          <w:szCs w:val="20"/>
        </w:rPr>
        <w:t xml:space="preserve"> M</w:t>
      </w:r>
      <w:r w:rsidRPr="004E4960">
        <w:rPr>
          <w:rFonts w:ascii="Verdana" w:hAnsi="Verdana" w:cs="Calibri"/>
          <w:sz w:val="20"/>
          <w:szCs w:val="20"/>
        </w:rPr>
        <w:t>ā</w:t>
      </w:r>
      <w:r w:rsidRPr="004E4960">
        <w:rPr>
          <w:rFonts w:ascii="Verdana" w:hAnsi="Verdana"/>
          <w:sz w:val="20"/>
          <w:szCs w:val="20"/>
        </w:rPr>
        <w:t>ori, the New Zealand Government needs to do more than ensure the integrity of M</w:t>
      </w:r>
      <w:r w:rsidRPr="004E4960">
        <w:rPr>
          <w:rFonts w:ascii="Verdana" w:hAnsi="Verdana" w:cs="Calibri"/>
          <w:sz w:val="20"/>
          <w:szCs w:val="20"/>
        </w:rPr>
        <w:t>ā</w:t>
      </w:r>
      <w:r w:rsidRPr="004E4960">
        <w:rPr>
          <w:rFonts w:ascii="Verdana" w:hAnsi="Verdana"/>
          <w:sz w:val="20"/>
          <w:szCs w:val="20"/>
        </w:rPr>
        <w:t xml:space="preserve">ori families are maintained or the best interests of </w:t>
      </w:r>
      <w:proofErr w:type="spellStart"/>
      <w:r w:rsidRPr="004E4960">
        <w:rPr>
          <w:rFonts w:ascii="Verdana" w:hAnsi="Verdana"/>
          <w:sz w:val="20"/>
          <w:szCs w:val="20"/>
        </w:rPr>
        <w:t>tamariki</w:t>
      </w:r>
      <w:proofErr w:type="spellEnd"/>
      <w:r w:rsidRPr="004E4960">
        <w:rPr>
          <w:rFonts w:ascii="Verdana" w:hAnsi="Verdana"/>
          <w:sz w:val="20"/>
          <w:szCs w:val="20"/>
        </w:rPr>
        <w:t xml:space="preserve"> are considered, as recommended by the CRC Committee above. Instead, it must go </w:t>
      </w:r>
      <w:r w:rsidR="00E945E5" w:rsidRPr="004E4960">
        <w:rPr>
          <w:rFonts w:ascii="Verdana" w:hAnsi="Verdana"/>
          <w:sz w:val="20"/>
          <w:szCs w:val="20"/>
        </w:rPr>
        <w:t xml:space="preserve">a </w:t>
      </w:r>
      <w:r w:rsidRPr="004E4960">
        <w:rPr>
          <w:rFonts w:ascii="Verdana" w:hAnsi="Verdana"/>
          <w:sz w:val="20"/>
          <w:szCs w:val="20"/>
        </w:rPr>
        <w:t xml:space="preserve">step further and, in line with </w:t>
      </w:r>
      <w:proofErr w:type="spellStart"/>
      <w:r w:rsidRPr="004E4960">
        <w:rPr>
          <w:rFonts w:ascii="Verdana" w:hAnsi="Verdana"/>
          <w:sz w:val="20"/>
          <w:szCs w:val="20"/>
        </w:rPr>
        <w:t>te</w:t>
      </w:r>
      <w:proofErr w:type="spellEnd"/>
      <w:r w:rsidRPr="004E4960">
        <w:rPr>
          <w:rFonts w:ascii="Verdana" w:hAnsi="Verdana"/>
          <w:sz w:val="20"/>
          <w:szCs w:val="20"/>
        </w:rPr>
        <w:t xml:space="preserve"> </w:t>
      </w:r>
      <w:proofErr w:type="spellStart"/>
      <w:r w:rsidRPr="004E4960">
        <w:rPr>
          <w:rFonts w:ascii="Verdana" w:hAnsi="Verdana"/>
          <w:sz w:val="20"/>
          <w:szCs w:val="20"/>
        </w:rPr>
        <w:t>Tiriti</w:t>
      </w:r>
      <w:proofErr w:type="spellEnd"/>
      <w:r w:rsidR="00AE74E5" w:rsidRPr="004E4960">
        <w:rPr>
          <w:rFonts w:ascii="Verdana" w:hAnsi="Verdana"/>
          <w:sz w:val="20"/>
          <w:szCs w:val="20"/>
        </w:rPr>
        <w:t xml:space="preserve"> and the Indigenous Declaration</w:t>
      </w:r>
      <w:r w:rsidRPr="004E4960">
        <w:rPr>
          <w:rFonts w:ascii="Verdana" w:hAnsi="Verdana"/>
          <w:sz w:val="20"/>
          <w:szCs w:val="20"/>
        </w:rPr>
        <w:t xml:space="preserve">, recognise that the authority to determine what is in the best interests of </w:t>
      </w:r>
      <w:proofErr w:type="spellStart"/>
      <w:r w:rsidRPr="004E4960">
        <w:rPr>
          <w:rFonts w:ascii="Verdana" w:hAnsi="Verdana"/>
          <w:sz w:val="20"/>
          <w:szCs w:val="20"/>
        </w:rPr>
        <w:t>tamariki</w:t>
      </w:r>
      <w:proofErr w:type="spellEnd"/>
      <w:r w:rsidRPr="004E4960">
        <w:rPr>
          <w:rFonts w:ascii="Verdana" w:hAnsi="Verdana"/>
          <w:sz w:val="20"/>
          <w:szCs w:val="20"/>
        </w:rPr>
        <w:t xml:space="preserve"> M</w:t>
      </w:r>
      <w:r w:rsidRPr="004E4960">
        <w:rPr>
          <w:rFonts w:ascii="Verdana" w:hAnsi="Verdana" w:cs="Calibri"/>
          <w:sz w:val="20"/>
          <w:szCs w:val="20"/>
        </w:rPr>
        <w:t>ā</w:t>
      </w:r>
      <w:r w:rsidRPr="004E4960">
        <w:rPr>
          <w:rFonts w:ascii="Verdana" w:hAnsi="Verdana"/>
          <w:sz w:val="20"/>
          <w:szCs w:val="20"/>
        </w:rPr>
        <w:t xml:space="preserve">ori </w:t>
      </w:r>
      <w:r w:rsidR="000C327E" w:rsidRPr="004E4960">
        <w:rPr>
          <w:rFonts w:ascii="Verdana" w:hAnsi="Verdana"/>
          <w:sz w:val="20"/>
          <w:szCs w:val="20"/>
        </w:rPr>
        <w:t>should be</w:t>
      </w:r>
      <w:r w:rsidRPr="004E4960">
        <w:rPr>
          <w:rFonts w:ascii="Verdana" w:hAnsi="Verdana"/>
          <w:sz w:val="20"/>
          <w:szCs w:val="20"/>
        </w:rPr>
        <w:t xml:space="preserve"> vested in M</w:t>
      </w:r>
      <w:r w:rsidRPr="004E4960">
        <w:rPr>
          <w:rFonts w:ascii="Verdana" w:hAnsi="Verdana" w:cs="Calibri"/>
          <w:sz w:val="20"/>
          <w:szCs w:val="20"/>
        </w:rPr>
        <w:t>ā</w:t>
      </w:r>
      <w:r w:rsidRPr="004E4960">
        <w:rPr>
          <w:rFonts w:ascii="Verdana" w:hAnsi="Verdana"/>
          <w:sz w:val="20"/>
          <w:szCs w:val="20"/>
        </w:rPr>
        <w:t>ori and it is M</w:t>
      </w:r>
      <w:r w:rsidRPr="004E4960">
        <w:rPr>
          <w:rFonts w:ascii="Verdana" w:hAnsi="Verdana" w:cs="Calibri"/>
          <w:sz w:val="20"/>
          <w:szCs w:val="20"/>
        </w:rPr>
        <w:t>ā</w:t>
      </w:r>
      <w:r w:rsidRPr="004E4960">
        <w:rPr>
          <w:rFonts w:ascii="Verdana" w:hAnsi="Verdana"/>
          <w:sz w:val="20"/>
          <w:szCs w:val="20"/>
        </w:rPr>
        <w:t>ori who should lead on their care, development and protection</w:t>
      </w:r>
      <w:r w:rsidR="00D55C7E" w:rsidRPr="004E4960">
        <w:rPr>
          <w:rFonts w:ascii="Verdana" w:hAnsi="Verdana"/>
          <w:sz w:val="20"/>
          <w:szCs w:val="20"/>
        </w:rPr>
        <w:t xml:space="preserve"> and not the State</w:t>
      </w:r>
      <w:r w:rsidRPr="004E4960">
        <w:rPr>
          <w:rFonts w:ascii="Verdana" w:hAnsi="Verdana"/>
          <w:sz w:val="20"/>
          <w:szCs w:val="20"/>
        </w:rPr>
        <w:t xml:space="preserve">. </w:t>
      </w:r>
    </w:p>
    <w:p w14:paraId="23EF665D" w14:textId="77777777" w:rsidR="00AA0B12" w:rsidRPr="003B78FA" w:rsidRDefault="00AA0B12" w:rsidP="00480080">
      <w:pPr>
        <w:pStyle w:val="CommentText"/>
        <w:spacing w:line="259" w:lineRule="auto"/>
        <w:jc w:val="both"/>
        <w:rPr>
          <w:rFonts w:ascii="Verdana" w:hAnsi="Verdana" w:cstheme="minorHAnsi"/>
          <w:i/>
          <w:iCs/>
          <w:color w:val="1F4E79" w:themeColor="accent5" w:themeShade="80"/>
        </w:rPr>
      </w:pPr>
      <w:r w:rsidRPr="003B78FA">
        <w:rPr>
          <w:rFonts w:ascii="Verdana" w:hAnsi="Verdana" w:cstheme="minorHAnsi"/>
          <w:i/>
          <w:iCs/>
          <w:color w:val="1F4E79" w:themeColor="accent5" w:themeShade="80"/>
        </w:rPr>
        <w:t>A note on special measures</w:t>
      </w:r>
    </w:p>
    <w:p w14:paraId="07A394C5" w14:textId="544D393E" w:rsidR="00B44A3E" w:rsidRPr="004E4960" w:rsidRDefault="00286B3B" w:rsidP="00480080">
      <w:pPr>
        <w:pStyle w:val="CommentText"/>
        <w:spacing w:line="259" w:lineRule="auto"/>
        <w:jc w:val="both"/>
        <w:rPr>
          <w:rFonts w:ascii="Verdana" w:hAnsi="Verdana" w:cstheme="minorHAnsi"/>
        </w:rPr>
      </w:pPr>
      <w:r w:rsidRPr="004E4960">
        <w:rPr>
          <w:rFonts w:ascii="Verdana" w:hAnsi="Verdana" w:cstheme="minorHAnsi"/>
        </w:rPr>
        <w:t>When i</w:t>
      </w:r>
      <w:r w:rsidR="001F5FF9" w:rsidRPr="004E4960">
        <w:rPr>
          <w:rFonts w:ascii="Verdana" w:hAnsi="Verdana" w:cstheme="minorHAnsi"/>
        </w:rPr>
        <w:t>t</w:t>
      </w:r>
      <w:r w:rsidRPr="004E4960">
        <w:rPr>
          <w:rFonts w:ascii="Verdana" w:hAnsi="Verdana" w:cstheme="minorHAnsi"/>
        </w:rPr>
        <w:t xml:space="preserve"> comes to </w:t>
      </w:r>
      <w:r w:rsidR="00227355" w:rsidRPr="004E4960">
        <w:rPr>
          <w:rFonts w:ascii="Verdana" w:hAnsi="Verdana" w:cstheme="minorHAnsi"/>
        </w:rPr>
        <w:t xml:space="preserve">the </w:t>
      </w:r>
      <w:r w:rsidRPr="004E4960">
        <w:rPr>
          <w:rFonts w:ascii="Verdana" w:hAnsi="Verdana" w:cstheme="minorHAnsi"/>
        </w:rPr>
        <w:t>CRC Committee’s</w:t>
      </w:r>
      <w:r w:rsidR="00227355" w:rsidRPr="004E4960">
        <w:rPr>
          <w:rFonts w:ascii="Verdana" w:hAnsi="Verdana" w:cstheme="minorHAnsi"/>
        </w:rPr>
        <w:t xml:space="preserve"> directive that States must implement special measures to </w:t>
      </w:r>
      <w:r w:rsidR="003C328D" w:rsidRPr="004E4960">
        <w:rPr>
          <w:rFonts w:ascii="Verdana" w:hAnsi="Verdana" w:cstheme="minorHAnsi"/>
        </w:rPr>
        <w:t xml:space="preserve">ensure that Indigenous children </w:t>
      </w:r>
      <w:r w:rsidR="00B52171" w:rsidRPr="004E4960">
        <w:rPr>
          <w:rFonts w:ascii="Verdana" w:hAnsi="Verdana" w:cstheme="minorHAnsi"/>
        </w:rPr>
        <w:t>enjoy their rights on an</w:t>
      </w:r>
      <w:r w:rsidR="00E97F8C" w:rsidRPr="004E4960">
        <w:rPr>
          <w:rFonts w:ascii="Verdana" w:hAnsi="Verdana" w:cstheme="minorHAnsi"/>
        </w:rPr>
        <w:t xml:space="preserve"> equal level with non-Indigenous children, we </w:t>
      </w:r>
      <w:r w:rsidR="002B5ECD" w:rsidRPr="004E4960">
        <w:rPr>
          <w:rFonts w:ascii="Verdana" w:hAnsi="Verdana" w:cstheme="minorHAnsi"/>
        </w:rPr>
        <w:t>would like to flag to th</w:t>
      </w:r>
      <w:r w:rsidR="00BA3915" w:rsidRPr="004E4960">
        <w:rPr>
          <w:rFonts w:ascii="Verdana" w:hAnsi="Verdana" w:cstheme="minorHAnsi"/>
        </w:rPr>
        <w:t>e</w:t>
      </w:r>
      <w:r w:rsidR="002B5ECD" w:rsidRPr="004E4960">
        <w:rPr>
          <w:rFonts w:ascii="Verdana" w:hAnsi="Verdana" w:cstheme="minorHAnsi"/>
        </w:rPr>
        <w:t xml:space="preserve"> CRC Committee</w:t>
      </w:r>
      <w:r w:rsidR="00E97F8C" w:rsidRPr="004E4960">
        <w:rPr>
          <w:rFonts w:ascii="Verdana" w:hAnsi="Verdana" w:cstheme="minorHAnsi"/>
        </w:rPr>
        <w:t xml:space="preserve"> th</w:t>
      </w:r>
      <w:r w:rsidR="007A0C7A" w:rsidRPr="004E4960">
        <w:rPr>
          <w:rFonts w:ascii="Verdana" w:hAnsi="Verdana" w:cstheme="minorHAnsi"/>
        </w:rPr>
        <w:t>at</w:t>
      </w:r>
      <w:r w:rsidR="00790122" w:rsidRPr="004E4960">
        <w:rPr>
          <w:rFonts w:ascii="Verdana" w:hAnsi="Verdana" w:cstheme="minorHAnsi"/>
        </w:rPr>
        <w:t xml:space="preserve"> </w:t>
      </w:r>
      <w:r w:rsidR="004C1DD0" w:rsidRPr="004E4960">
        <w:rPr>
          <w:rFonts w:ascii="Verdana" w:hAnsi="Verdana" w:cstheme="minorHAnsi"/>
        </w:rPr>
        <w:t xml:space="preserve">applying the concept of special measures is inappropriate in the context of Indigenous children. </w:t>
      </w:r>
      <w:r w:rsidR="00A42D64" w:rsidRPr="004E4960">
        <w:rPr>
          <w:rFonts w:ascii="Verdana" w:hAnsi="Verdana" w:cstheme="minorHAnsi"/>
          <w:lang w:val="mi-NZ"/>
        </w:rPr>
        <w:t>As clarified by the Committee on the Elimination of Racial Discrimination</w:t>
      </w:r>
      <w:r w:rsidR="00B8749C" w:rsidRPr="004E4960">
        <w:rPr>
          <w:rFonts w:ascii="Verdana" w:hAnsi="Verdana" w:cstheme="minorHAnsi"/>
          <w:lang w:val="mi-NZ"/>
        </w:rPr>
        <w:t xml:space="preserve">, </w:t>
      </w:r>
      <w:r w:rsidR="00591EB8" w:rsidRPr="004E4960">
        <w:rPr>
          <w:rFonts w:ascii="Verdana" w:hAnsi="Verdana" w:cstheme="minorHAnsi"/>
          <w:lang w:val="mi-NZ"/>
        </w:rPr>
        <w:t xml:space="preserve">the purpose of </w:t>
      </w:r>
      <w:r w:rsidR="00A42D64" w:rsidRPr="004E4960">
        <w:rPr>
          <w:rFonts w:ascii="Verdana" w:hAnsi="Verdana" w:cstheme="minorHAnsi"/>
          <w:lang w:val="mi-NZ"/>
        </w:rPr>
        <w:t>special measures</w:t>
      </w:r>
      <w:r w:rsidR="00591EB8" w:rsidRPr="004E4960">
        <w:rPr>
          <w:rFonts w:ascii="Verdana" w:hAnsi="Verdana" w:cstheme="minorHAnsi"/>
          <w:lang w:val="mi-NZ"/>
        </w:rPr>
        <w:t xml:space="preserve"> is to </w:t>
      </w:r>
      <w:r w:rsidR="00A42D64" w:rsidRPr="004E4960">
        <w:rPr>
          <w:rFonts w:ascii="Verdana" w:hAnsi="Verdana" w:cstheme="minorHAnsi"/>
        </w:rPr>
        <w:t>attain equality for disadvantaged groups</w:t>
      </w:r>
      <w:r w:rsidR="003A022B">
        <w:rPr>
          <w:rFonts w:ascii="Verdana" w:hAnsi="Verdana" w:cstheme="minorHAnsi"/>
        </w:rPr>
        <w:t>. This</w:t>
      </w:r>
      <w:r w:rsidR="002106D5" w:rsidRPr="004E4960">
        <w:rPr>
          <w:rFonts w:ascii="Verdana" w:hAnsi="Verdana" w:cstheme="minorHAnsi"/>
        </w:rPr>
        <w:t xml:space="preserve"> should not </w:t>
      </w:r>
      <w:r w:rsidR="002106D5" w:rsidRPr="004E4960">
        <w:rPr>
          <w:rFonts w:ascii="Verdana" w:hAnsi="Verdana" w:cstheme="minorHAnsi"/>
          <w:lang w:val="mi-NZ"/>
        </w:rPr>
        <w:t>be confused with the speci</w:t>
      </w:r>
      <w:r w:rsidR="002764D3" w:rsidRPr="004E4960">
        <w:rPr>
          <w:rFonts w:ascii="Verdana" w:hAnsi="Verdana" w:cstheme="minorHAnsi"/>
          <w:lang w:val="mi-NZ"/>
        </w:rPr>
        <w:t>fic</w:t>
      </w:r>
      <w:r w:rsidR="002106D5" w:rsidRPr="004E4960">
        <w:rPr>
          <w:rFonts w:ascii="Verdana" w:hAnsi="Verdana" w:cstheme="minorHAnsi"/>
          <w:lang w:val="mi-NZ"/>
        </w:rPr>
        <w:t xml:space="preserve"> rights of </w:t>
      </w:r>
      <w:r w:rsidR="002764D3" w:rsidRPr="004E4960">
        <w:rPr>
          <w:rFonts w:ascii="Verdana" w:hAnsi="Verdana" w:cstheme="minorHAnsi"/>
          <w:lang w:val="mi-NZ"/>
        </w:rPr>
        <w:t>certain</w:t>
      </w:r>
      <w:r w:rsidR="002106D5" w:rsidRPr="004E4960">
        <w:rPr>
          <w:rFonts w:ascii="Verdana" w:hAnsi="Verdana" w:cstheme="minorHAnsi"/>
          <w:lang w:val="mi-NZ"/>
        </w:rPr>
        <w:t xml:space="preserve"> groups,</w:t>
      </w:r>
      <w:r w:rsidR="00945143" w:rsidRPr="004E4960">
        <w:rPr>
          <w:rFonts w:ascii="Verdana" w:hAnsi="Verdana" w:cstheme="minorHAnsi"/>
          <w:lang w:val="mi-NZ"/>
        </w:rPr>
        <w:t xml:space="preserve"> </w:t>
      </w:r>
      <w:r w:rsidR="002106D5" w:rsidRPr="004E4960">
        <w:rPr>
          <w:rFonts w:ascii="Verdana" w:hAnsi="Verdana" w:cstheme="minorHAnsi"/>
          <w:lang w:val="mi-NZ"/>
        </w:rPr>
        <w:t>such as Indigenous peoples, which</w:t>
      </w:r>
      <w:r w:rsidR="00945143" w:rsidRPr="004E4960">
        <w:rPr>
          <w:rFonts w:ascii="Verdana" w:hAnsi="Verdana" w:cstheme="minorHAnsi"/>
          <w:lang w:val="mi-NZ"/>
        </w:rPr>
        <w:t xml:space="preserve"> are </w:t>
      </w:r>
      <w:r w:rsidR="00945143" w:rsidRPr="004E4960">
        <w:rPr>
          <w:rFonts w:ascii="Verdana" w:hAnsi="Verdana"/>
        </w:rPr>
        <w:t>permanent rights and recognised as such in human rights instruments</w:t>
      </w:r>
      <w:r w:rsidR="00A42D64" w:rsidRPr="004E4960">
        <w:rPr>
          <w:rFonts w:ascii="Verdana" w:hAnsi="Verdana" w:cstheme="minorHAnsi"/>
        </w:rPr>
        <w:t>.</w:t>
      </w:r>
      <w:r w:rsidR="00DA0658" w:rsidRPr="004E4960">
        <w:rPr>
          <w:rStyle w:val="FootnoteReference"/>
          <w:rFonts w:ascii="Verdana" w:hAnsi="Verdana" w:cstheme="minorHAnsi"/>
        </w:rPr>
        <w:footnoteReference w:id="29"/>
      </w:r>
      <w:r w:rsidR="00AA4C0C" w:rsidRPr="004E4960">
        <w:rPr>
          <w:rFonts w:ascii="Verdana" w:hAnsi="Verdana" w:cstheme="minorHAnsi"/>
        </w:rPr>
        <w:t xml:space="preserve"> Therefore, any measures that seek to improve Indigenous </w:t>
      </w:r>
      <w:r w:rsidR="00847D43" w:rsidRPr="004E4960">
        <w:rPr>
          <w:rFonts w:ascii="Verdana" w:hAnsi="Verdana" w:cstheme="minorHAnsi"/>
        </w:rPr>
        <w:t xml:space="preserve">children’s </w:t>
      </w:r>
      <w:r w:rsidR="00AA4C0C" w:rsidRPr="004E4960">
        <w:rPr>
          <w:rFonts w:ascii="Verdana" w:hAnsi="Verdana" w:cstheme="minorHAnsi"/>
        </w:rPr>
        <w:t xml:space="preserve">enjoyment of their rights must go beyond </w:t>
      </w:r>
      <w:r w:rsidR="005B7B0E" w:rsidRPr="004E4960">
        <w:rPr>
          <w:rFonts w:ascii="Verdana" w:hAnsi="Verdana" w:cstheme="minorHAnsi"/>
        </w:rPr>
        <w:t xml:space="preserve">the objective of </w:t>
      </w:r>
      <w:r w:rsidR="00AA4C0C" w:rsidRPr="004E4960">
        <w:rPr>
          <w:rFonts w:ascii="Verdana" w:hAnsi="Verdana" w:cstheme="minorHAnsi"/>
        </w:rPr>
        <w:t xml:space="preserve">simply achieving parity between </w:t>
      </w:r>
      <w:r w:rsidR="00847D43" w:rsidRPr="004E4960">
        <w:rPr>
          <w:rFonts w:ascii="Verdana" w:hAnsi="Verdana" w:cstheme="minorHAnsi"/>
        </w:rPr>
        <w:t>all children</w:t>
      </w:r>
      <w:r w:rsidR="005B7B0E" w:rsidRPr="004E4960">
        <w:rPr>
          <w:rFonts w:ascii="Verdana" w:hAnsi="Verdana" w:cstheme="minorHAnsi"/>
        </w:rPr>
        <w:t xml:space="preserve">; </w:t>
      </w:r>
      <w:r w:rsidR="00C52AF8" w:rsidRPr="004E4960">
        <w:rPr>
          <w:rFonts w:ascii="Verdana" w:hAnsi="Verdana" w:cstheme="minorHAnsi"/>
        </w:rPr>
        <w:t xml:space="preserve">they must aim to fulfil the permanent rights of Indigenous </w:t>
      </w:r>
      <w:r w:rsidR="00847D43" w:rsidRPr="004E4960">
        <w:rPr>
          <w:rFonts w:ascii="Verdana" w:hAnsi="Verdana" w:cstheme="minorHAnsi"/>
        </w:rPr>
        <w:t>children</w:t>
      </w:r>
      <w:r w:rsidR="00AA4C0C" w:rsidRPr="004E4960">
        <w:rPr>
          <w:rFonts w:ascii="Verdana" w:hAnsi="Verdana" w:cstheme="minorHAnsi"/>
        </w:rPr>
        <w:t>.</w:t>
      </w:r>
    </w:p>
    <w:p w14:paraId="01DC0CFD" w14:textId="1743EEF6" w:rsidR="00073DC5" w:rsidRPr="00F62715" w:rsidRDefault="00FD4ED9" w:rsidP="00F62715">
      <w:pPr>
        <w:pStyle w:val="CommentText"/>
        <w:spacing w:after="240" w:line="259" w:lineRule="auto"/>
        <w:jc w:val="both"/>
        <w:rPr>
          <w:rFonts w:ascii="Verdana" w:hAnsi="Verdana" w:cstheme="minorHAnsi"/>
          <w:lang w:bidi="en-US"/>
        </w:rPr>
      </w:pPr>
      <w:r w:rsidRPr="004E4960">
        <w:rPr>
          <w:rFonts w:ascii="Verdana" w:hAnsi="Verdana" w:cstheme="minorHAnsi"/>
          <w:lang w:bidi="en-US"/>
        </w:rPr>
        <w:t>T</w:t>
      </w:r>
      <w:r w:rsidR="001176A9" w:rsidRPr="004E4960">
        <w:rPr>
          <w:rFonts w:ascii="Verdana" w:hAnsi="Verdana" w:cstheme="minorHAnsi"/>
          <w:lang w:bidi="en-US"/>
        </w:rPr>
        <w:t xml:space="preserve">he Waitangi Tribunal </w:t>
      </w:r>
      <w:r w:rsidRPr="004E4960">
        <w:rPr>
          <w:rFonts w:ascii="Verdana" w:hAnsi="Verdana" w:cstheme="minorHAnsi"/>
          <w:lang w:bidi="en-US"/>
        </w:rPr>
        <w:t xml:space="preserve">considered a similar issue </w:t>
      </w:r>
      <w:r w:rsidR="00D36A05" w:rsidRPr="004E4960">
        <w:rPr>
          <w:rFonts w:ascii="Verdana" w:hAnsi="Verdana" w:cstheme="minorHAnsi"/>
          <w:lang w:bidi="en-US"/>
        </w:rPr>
        <w:t xml:space="preserve">when it </w:t>
      </w:r>
      <w:r w:rsidR="00365968" w:rsidRPr="004E4960">
        <w:rPr>
          <w:rFonts w:ascii="Verdana" w:hAnsi="Verdana" w:cstheme="minorHAnsi"/>
          <w:lang w:bidi="en-US"/>
        </w:rPr>
        <w:t xml:space="preserve">assessed </w:t>
      </w:r>
      <w:r w:rsidR="00D36A05" w:rsidRPr="004E4960">
        <w:rPr>
          <w:rFonts w:ascii="Verdana" w:hAnsi="Verdana" w:cstheme="minorHAnsi"/>
          <w:lang w:bidi="en-US"/>
        </w:rPr>
        <w:t>what steps would be necessary to ensure</w:t>
      </w:r>
      <w:r w:rsidR="00901C6E" w:rsidRPr="004E4960">
        <w:rPr>
          <w:rFonts w:ascii="Verdana" w:hAnsi="Verdana" w:cstheme="minorHAnsi"/>
          <w:lang w:bidi="en-US"/>
        </w:rPr>
        <w:t xml:space="preserve"> equity for </w:t>
      </w:r>
      <w:proofErr w:type="spellStart"/>
      <w:r w:rsidR="00901C6E" w:rsidRPr="004E4960">
        <w:rPr>
          <w:rFonts w:ascii="Verdana" w:hAnsi="Verdana" w:cstheme="minorHAnsi"/>
          <w:lang w:bidi="en-US"/>
        </w:rPr>
        <w:t>tamariki</w:t>
      </w:r>
      <w:proofErr w:type="spellEnd"/>
      <w:r w:rsidR="00901C6E" w:rsidRPr="004E4960">
        <w:rPr>
          <w:rFonts w:ascii="Verdana" w:hAnsi="Verdana" w:cstheme="minorHAnsi"/>
          <w:lang w:bidi="en-US"/>
        </w:rPr>
        <w:t xml:space="preserve"> M</w:t>
      </w:r>
      <w:r w:rsidR="00901C6E" w:rsidRPr="004E4960">
        <w:rPr>
          <w:rFonts w:ascii="Verdana" w:hAnsi="Verdana" w:cs="Calibri"/>
          <w:lang w:val="mi-NZ" w:bidi="en-US"/>
        </w:rPr>
        <w:t>ā</w:t>
      </w:r>
      <w:r w:rsidR="00901C6E" w:rsidRPr="004E4960">
        <w:rPr>
          <w:rFonts w:ascii="Verdana" w:hAnsi="Verdana" w:cstheme="minorHAnsi"/>
          <w:lang w:val="mi-NZ" w:bidi="en-US"/>
        </w:rPr>
        <w:t xml:space="preserve">ori in </w:t>
      </w:r>
      <w:r w:rsidR="00286EC8" w:rsidRPr="004E4960">
        <w:rPr>
          <w:rFonts w:ascii="Verdana" w:hAnsi="Verdana" w:cstheme="minorHAnsi"/>
          <w:lang w:val="mi-NZ" w:bidi="en-US"/>
        </w:rPr>
        <w:t>the</w:t>
      </w:r>
      <w:r w:rsidR="00901C6E" w:rsidRPr="004E4960">
        <w:rPr>
          <w:rFonts w:ascii="Verdana" w:hAnsi="Verdana" w:cstheme="minorHAnsi"/>
          <w:lang w:val="mi-NZ" w:bidi="en-US"/>
        </w:rPr>
        <w:t xml:space="preserve"> </w:t>
      </w:r>
      <w:r w:rsidR="004A630E" w:rsidRPr="004E4960">
        <w:rPr>
          <w:rFonts w:ascii="Verdana" w:hAnsi="Verdana" w:cstheme="minorHAnsi"/>
          <w:lang w:val="mi-NZ" w:bidi="en-US"/>
        </w:rPr>
        <w:t>S</w:t>
      </w:r>
      <w:r w:rsidR="00901C6E" w:rsidRPr="004E4960">
        <w:rPr>
          <w:rFonts w:ascii="Verdana" w:hAnsi="Verdana" w:cstheme="minorHAnsi"/>
          <w:lang w:val="mi-NZ" w:bidi="en-US"/>
        </w:rPr>
        <w:t>tate care context</w:t>
      </w:r>
      <w:r w:rsidR="00D4484F" w:rsidRPr="004E4960">
        <w:rPr>
          <w:rFonts w:ascii="Verdana" w:hAnsi="Verdana" w:cstheme="minorHAnsi"/>
          <w:lang w:val="mi-NZ" w:bidi="en-US"/>
        </w:rPr>
        <w:t>. It noted tha</w:t>
      </w:r>
      <w:r w:rsidR="00B94B5B" w:rsidRPr="004E4960">
        <w:rPr>
          <w:rFonts w:ascii="Verdana" w:hAnsi="Verdana" w:cstheme="minorHAnsi"/>
          <w:lang w:val="mi-NZ" w:bidi="en-US"/>
        </w:rPr>
        <w:t>t</w:t>
      </w:r>
      <w:r w:rsidR="00286EC8" w:rsidRPr="004E4960">
        <w:rPr>
          <w:rFonts w:ascii="Verdana" w:hAnsi="Verdana" w:cstheme="minorHAnsi"/>
          <w:lang w:val="mi-NZ" w:bidi="en-US"/>
        </w:rPr>
        <w:t>,</w:t>
      </w:r>
      <w:r w:rsidR="007D56C7" w:rsidRPr="004E4960">
        <w:rPr>
          <w:rFonts w:ascii="Verdana" w:hAnsi="Verdana"/>
        </w:rPr>
        <w:t xml:space="preserve"> “consistency with </w:t>
      </w:r>
      <w:proofErr w:type="spellStart"/>
      <w:r w:rsidR="007D56C7" w:rsidRPr="004E4960">
        <w:rPr>
          <w:rFonts w:ascii="Verdana" w:hAnsi="Verdana"/>
        </w:rPr>
        <w:t>te</w:t>
      </w:r>
      <w:proofErr w:type="spellEnd"/>
      <w:r w:rsidR="007D56C7" w:rsidRPr="004E4960">
        <w:rPr>
          <w:rFonts w:ascii="Verdana" w:hAnsi="Verdana"/>
        </w:rPr>
        <w:t xml:space="preserve"> </w:t>
      </w:r>
      <w:proofErr w:type="spellStart"/>
      <w:r w:rsidR="007D56C7" w:rsidRPr="004E4960">
        <w:rPr>
          <w:rFonts w:ascii="Verdana" w:hAnsi="Verdana"/>
        </w:rPr>
        <w:t>Tiriti</w:t>
      </w:r>
      <w:proofErr w:type="spellEnd"/>
      <w:r w:rsidR="007D56C7" w:rsidRPr="004E4960">
        <w:rPr>
          <w:rFonts w:ascii="Verdana" w:hAnsi="Verdana"/>
        </w:rPr>
        <w:t xml:space="preserve">/the Treaty and its principles will not be achieved simply by reducing disparities to a point where the number of </w:t>
      </w:r>
      <w:proofErr w:type="spellStart"/>
      <w:r w:rsidR="007D56C7" w:rsidRPr="004E4960">
        <w:rPr>
          <w:rFonts w:ascii="Verdana" w:hAnsi="Verdana"/>
        </w:rPr>
        <w:t>tamariki</w:t>
      </w:r>
      <w:proofErr w:type="spellEnd"/>
      <w:r w:rsidR="007D56C7" w:rsidRPr="004E4960">
        <w:rPr>
          <w:rFonts w:ascii="Verdana" w:hAnsi="Verdana"/>
        </w:rPr>
        <w:t xml:space="preserve"> M</w:t>
      </w:r>
      <w:r w:rsidR="007D56C7" w:rsidRPr="004E4960">
        <w:rPr>
          <w:rFonts w:ascii="Verdana" w:hAnsi="Verdana" w:cs="Calibri"/>
        </w:rPr>
        <w:t>ā</w:t>
      </w:r>
      <w:r w:rsidR="007D56C7" w:rsidRPr="004E4960">
        <w:rPr>
          <w:rFonts w:ascii="Verdana" w:hAnsi="Verdana"/>
        </w:rPr>
        <w:t>ori in State care is proportionate to the number of M</w:t>
      </w:r>
      <w:r w:rsidR="007D56C7" w:rsidRPr="004E4960">
        <w:rPr>
          <w:rFonts w:ascii="Verdana" w:hAnsi="Verdana" w:cs="Calibri"/>
        </w:rPr>
        <w:t>ā</w:t>
      </w:r>
      <w:r w:rsidR="007D56C7" w:rsidRPr="004E4960">
        <w:rPr>
          <w:rFonts w:ascii="Verdana" w:hAnsi="Verdana"/>
        </w:rPr>
        <w:t>ori in the wider New Zealand population</w:t>
      </w:r>
      <w:r w:rsidR="007D56C7" w:rsidRPr="004E4960">
        <w:rPr>
          <w:rFonts w:ascii="Verdana" w:hAnsi="Verdana" w:cstheme="minorHAnsi"/>
          <w:lang w:val="mi-NZ" w:bidi="en-US"/>
        </w:rPr>
        <w:t>”</w:t>
      </w:r>
      <w:r w:rsidR="00B367EF" w:rsidRPr="004E4960">
        <w:rPr>
          <w:rFonts w:ascii="Verdana" w:hAnsi="Verdana" w:cstheme="minorHAnsi"/>
          <w:lang w:val="mi-NZ" w:bidi="en-US"/>
        </w:rPr>
        <w:t xml:space="preserve">; rather </w:t>
      </w:r>
      <w:r w:rsidR="00ED2C98" w:rsidRPr="004E4960">
        <w:rPr>
          <w:rFonts w:ascii="Verdana" w:hAnsi="Verdana" w:cstheme="minorHAnsi"/>
          <w:lang w:val="mi-NZ" w:bidi="en-US"/>
        </w:rPr>
        <w:t>any measures to address this issue</w:t>
      </w:r>
      <w:r w:rsidR="00B367EF" w:rsidRPr="004E4960">
        <w:rPr>
          <w:rFonts w:ascii="Verdana" w:hAnsi="Verdana" w:cstheme="minorHAnsi"/>
          <w:lang w:val="mi-NZ" w:bidi="en-US"/>
        </w:rPr>
        <w:t xml:space="preserve"> must </w:t>
      </w:r>
      <w:r w:rsidR="00ED2C98" w:rsidRPr="004E4960">
        <w:rPr>
          <w:rFonts w:ascii="Verdana" w:hAnsi="Verdana" w:cstheme="minorHAnsi"/>
          <w:lang w:val="mi-NZ" w:bidi="en-US"/>
        </w:rPr>
        <w:t xml:space="preserve">centre </w:t>
      </w:r>
      <w:r w:rsidR="00B367EF" w:rsidRPr="004E4960">
        <w:rPr>
          <w:rFonts w:ascii="Verdana" w:hAnsi="Verdana" w:cstheme="minorHAnsi"/>
          <w:lang w:val="mi-NZ" w:bidi="en-US"/>
        </w:rPr>
        <w:t>on</w:t>
      </w:r>
      <w:r w:rsidR="00B3478E" w:rsidRPr="004E4960">
        <w:rPr>
          <w:rFonts w:ascii="Verdana" w:hAnsi="Verdana" w:cstheme="minorHAnsi"/>
          <w:lang w:val="mi-NZ" w:bidi="en-US"/>
        </w:rPr>
        <w:t xml:space="preserve"> the</w:t>
      </w:r>
      <w:r w:rsidR="00B367EF" w:rsidRPr="004E4960">
        <w:rPr>
          <w:rFonts w:ascii="Verdana" w:hAnsi="Verdana" w:cstheme="minorHAnsi"/>
          <w:lang w:val="mi-NZ" w:bidi="en-US"/>
        </w:rPr>
        <w:t xml:space="preserve"> </w:t>
      </w:r>
      <w:r w:rsidR="00B3478E" w:rsidRPr="004E4960">
        <w:rPr>
          <w:rFonts w:ascii="Verdana" w:hAnsi="Verdana" w:cstheme="minorHAnsi"/>
          <w:lang w:val="mi-NZ" w:bidi="en-US"/>
        </w:rPr>
        <w:t>“</w:t>
      </w:r>
      <w:r w:rsidR="00B3478E" w:rsidRPr="004E4960">
        <w:rPr>
          <w:rFonts w:ascii="Verdana" w:hAnsi="Verdana"/>
        </w:rPr>
        <w:t xml:space="preserve">restoration of rangatiratanga over </w:t>
      </w:r>
      <w:proofErr w:type="spellStart"/>
      <w:r w:rsidR="00B3478E" w:rsidRPr="004E4960">
        <w:rPr>
          <w:rFonts w:ascii="Verdana" w:hAnsi="Verdana"/>
        </w:rPr>
        <w:t>k</w:t>
      </w:r>
      <w:r w:rsidR="00B3478E" w:rsidRPr="004E4960">
        <w:rPr>
          <w:rFonts w:ascii="Verdana" w:hAnsi="Verdana" w:cs="Calibri"/>
        </w:rPr>
        <w:t>ā</w:t>
      </w:r>
      <w:r w:rsidR="00B3478E" w:rsidRPr="004E4960">
        <w:rPr>
          <w:rFonts w:ascii="Verdana" w:hAnsi="Verdana"/>
        </w:rPr>
        <w:t>inga</w:t>
      </w:r>
      <w:proofErr w:type="spellEnd"/>
      <w:r w:rsidR="00B3478E" w:rsidRPr="004E4960">
        <w:rPr>
          <w:rFonts w:ascii="Verdana" w:hAnsi="Verdana"/>
        </w:rPr>
        <w:t xml:space="preserve">, which in turn means strong, connected </w:t>
      </w:r>
      <w:proofErr w:type="spellStart"/>
      <w:r w:rsidR="00B3478E" w:rsidRPr="004E4960">
        <w:rPr>
          <w:rFonts w:ascii="Verdana" w:hAnsi="Verdana"/>
        </w:rPr>
        <w:t>wh</w:t>
      </w:r>
      <w:r w:rsidR="00B3478E" w:rsidRPr="004E4960">
        <w:rPr>
          <w:rFonts w:ascii="Verdana" w:hAnsi="Verdana" w:cs="Calibri"/>
        </w:rPr>
        <w:t>ā</w:t>
      </w:r>
      <w:r w:rsidR="00B3478E" w:rsidRPr="004E4960">
        <w:rPr>
          <w:rFonts w:ascii="Verdana" w:hAnsi="Verdana"/>
        </w:rPr>
        <w:t>nau</w:t>
      </w:r>
      <w:proofErr w:type="spellEnd"/>
      <w:r w:rsidR="00B3478E" w:rsidRPr="004E4960">
        <w:rPr>
          <w:rFonts w:ascii="Verdana" w:hAnsi="Verdana"/>
        </w:rPr>
        <w:t xml:space="preserve"> looking after their own </w:t>
      </w:r>
      <w:proofErr w:type="spellStart"/>
      <w:r w:rsidR="00B3478E" w:rsidRPr="004E4960">
        <w:rPr>
          <w:rFonts w:ascii="Verdana" w:hAnsi="Verdana"/>
        </w:rPr>
        <w:t>tamariki</w:t>
      </w:r>
      <w:proofErr w:type="spellEnd"/>
      <w:r w:rsidR="00B3478E" w:rsidRPr="004E4960">
        <w:rPr>
          <w:rFonts w:ascii="Verdana" w:hAnsi="Verdana"/>
        </w:rPr>
        <w:t xml:space="preserve"> and thriving as M</w:t>
      </w:r>
      <w:r w:rsidR="00B3478E" w:rsidRPr="004E4960">
        <w:rPr>
          <w:rFonts w:ascii="Verdana" w:hAnsi="Verdana" w:cs="Calibri"/>
        </w:rPr>
        <w:t>ā</w:t>
      </w:r>
      <w:r w:rsidR="00B3478E" w:rsidRPr="004E4960">
        <w:rPr>
          <w:rFonts w:ascii="Verdana" w:hAnsi="Verdana"/>
        </w:rPr>
        <w:t>ori</w:t>
      </w:r>
      <w:r w:rsidR="00ED2C98" w:rsidRPr="004E4960">
        <w:rPr>
          <w:rFonts w:ascii="Verdana" w:hAnsi="Verdana" w:cstheme="minorHAnsi"/>
          <w:lang w:val="mi-NZ" w:bidi="en-US"/>
        </w:rPr>
        <w:t>.</w:t>
      </w:r>
      <w:r w:rsidR="00B3478E" w:rsidRPr="004E4960">
        <w:rPr>
          <w:rFonts w:ascii="Verdana" w:hAnsi="Verdana" w:cstheme="minorHAnsi"/>
          <w:lang w:val="mi-NZ" w:bidi="en-US"/>
        </w:rPr>
        <w:t>”</w:t>
      </w:r>
      <w:r w:rsidR="00E30604" w:rsidRPr="004E4960">
        <w:rPr>
          <w:rStyle w:val="FootnoteReference"/>
          <w:rFonts w:ascii="Verdana" w:hAnsi="Verdana"/>
        </w:rPr>
        <w:footnoteReference w:id="30"/>
      </w:r>
      <w:r w:rsidR="00ED2C98" w:rsidRPr="004E4960">
        <w:rPr>
          <w:rFonts w:ascii="Verdana" w:hAnsi="Verdana" w:cstheme="minorHAnsi"/>
          <w:lang w:val="mi-NZ" w:bidi="en-US"/>
        </w:rPr>
        <w:t xml:space="preserve"> </w:t>
      </w:r>
    </w:p>
    <w:p w14:paraId="09217EB1" w14:textId="30CEB186" w:rsidR="00073DC5" w:rsidRPr="00F62715" w:rsidRDefault="00073DC5" w:rsidP="00480080">
      <w:pPr>
        <w:jc w:val="both"/>
        <w:rPr>
          <w:rFonts w:ascii="Verdana" w:hAnsi="Verdana"/>
          <w:b/>
          <w:bCs/>
          <w:iCs/>
          <w:sz w:val="20"/>
          <w:szCs w:val="20"/>
        </w:rPr>
      </w:pPr>
      <w:r w:rsidRPr="00F62715">
        <w:rPr>
          <w:rFonts w:ascii="Verdana" w:hAnsi="Verdana"/>
          <w:b/>
          <w:bCs/>
          <w:iCs/>
          <w:sz w:val="20"/>
          <w:szCs w:val="20"/>
        </w:rPr>
        <w:t xml:space="preserve">Rights of </w:t>
      </w:r>
      <w:proofErr w:type="spellStart"/>
      <w:r w:rsidRPr="00F62715">
        <w:rPr>
          <w:rFonts w:ascii="Verdana" w:hAnsi="Verdana"/>
          <w:b/>
          <w:bCs/>
          <w:iCs/>
          <w:sz w:val="20"/>
          <w:szCs w:val="20"/>
        </w:rPr>
        <w:t>tamariki</w:t>
      </w:r>
      <w:proofErr w:type="spellEnd"/>
      <w:r w:rsidRPr="00F62715">
        <w:rPr>
          <w:rFonts w:ascii="Verdana" w:hAnsi="Verdana"/>
          <w:b/>
          <w:bCs/>
          <w:iCs/>
          <w:sz w:val="20"/>
          <w:szCs w:val="20"/>
        </w:rPr>
        <w:t xml:space="preserve"> M</w:t>
      </w:r>
      <w:r w:rsidRPr="00F62715">
        <w:rPr>
          <w:rFonts w:ascii="Verdana" w:hAnsi="Verdana" w:cs="Calibri"/>
          <w:b/>
          <w:bCs/>
          <w:iCs/>
          <w:sz w:val="20"/>
          <w:szCs w:val="20"/>
        </w:rPr>
        <w:t>ā</w:t>
      </w:r>
      <w:r w:rsidRPr="00F62715">
        <w:rPr>
          <w:rFonts w:ascii="Verdana" w:hAnsi="Verdana"/>
          <w:b/>
          <w:bCs/>
          <w:iCs/>
          <w:sz w:val="20"/>
          <w:szCs w:val="20"/>
        </w:rPr>
        <w:t>ori that flow from the CRC:</w:t>
      </w:r>
    </w:p>
    <w:p w14:paraId="65060BEA" w14:textId="65F7E2EC" w:rsidR="00073DC5" w:rsidRPr="004E4960" w:rsidRDefault="00073DC5" w:rsidP="00480080">
      <w:pPr>
        <w:jc w:val="both"/>
        <w:rPr>
          <w:rFonts w:ascii="Verdana" w:hAnsi="Verdana"/>
          <w:sz w:val="20"/>
          <w:szCs w:val="20"/>
        </w:rPr>
      </w:pPr>
      <w:r w:rsidRPr="004E4960">
        <w:rPr>
          <w:rFonts w:ascii="Verdana" w:hAnsi="Verdana"/>
          <w:sz w:val="20"/>
          <w:szCs w:val="20"/>
        </w:rPr>
        <w:t xml:space="preserve">In sum, core rights of </w:t>
      </w:r>
      <w:proofErr w:type="spellStart"/>
      <w:r w:rsidRPr="004E4960">
        <w:rPr>
          <w:rFonts w:ascii="Verdana" w:hAnsi="Verdana"/>
          <w:sz w:val="20"/>
          <w:szCs w:val="20"/>
        </w:rPr>
        <w:t>tamariki</w:t>
      </w:r>
      <w:proofErr w:type="spellEnd"/>
      <w:r w:rsidRPr="004E4960">
        <w:rPr>
          <w:rFonts w:ascii="Verdana" w:hAnsi="Verdana"/>
          <w:sz w:val="20"/>
          <w:szCs w:val="20"/>
        </w:rPr>
        <w:t xml:space="preserve"> M</w:t>
      </w:r>
      <w:r w:rsidRPr="004E4960">
        <w:rPr>
          <w:rFonts w:ascii="Verdana" w:hAnsi="Verdana" w:cs="Calibri"/>
          <w:sz w:val="20"/>
          <w:szCs w:val="20"/>
        </w:rPr>
        <w:t>ā</w:t>
      </w:r>
      <w:r w:rsidRPr="004E4960">
        <w:rPr>
          <w:rFonts w:ascii="Verdana" w:hAnsi="Verdana"/>
          <w:sz w:val="20"/>
          <w:szCs w:val="20"/>
        </w:rPr>
        <w:t>ori under the CRC include:</w:t>
      </w:r>
    </w:p>
    <w:p w14:paraId="6DE67798" w14:textId="7351304C" w:rsidR="00885637" w:rsidRPr="004E4960" w:rsidRDefault="00633982" w:rsidP="00480080">
      <w:pPr>
        <w:pStyle w:val="ListParagraph"/>
        <w:numPr>
          <w:ilvl w:val="0"/>
          <w:numId w:val="22"/>
        </w:numPr>
        <w:contextualSpacing w:val="0"/>
        <w:jc w:val="both"/>
        <w:rPr>
          <w:rFonts w:ascii="Verdana" w:hAnsi="Verdana"/>
          <w:sz w:val="20"/>
          <w:szCs w:val="20"/>
        </w:rPr>
      </w:pPr>
      <w:r w:rsidRPr="004E4960">
        <w:rPr>
          <w:rFonts w:ascii="Verdana" w:hAnsi="Verdana"/>
          <w:sz w:val="20"/>
          <w:szCs w:val="20"/>
        </w:rPr>
        <w:t>Tamariki M</w:t>
      </w:r>
      <w:r w:rsidR="00413879" w:rsidRPr="004E4960">
        <w:rPr>
          <w:rFonts w:ascii="Verdana" w:hAnsi="Verdana" w:cs="Calibri"/>
          <w:sz w:val="20"/>
          <w:szCs w:val="20"/>
          <w:lang w:val="mi-NZ"/>
        </w:rPr>
        <w:t>ā</w:t>
      </w:r>
      <w:r w:rsidR="00413879" w:rsidRPr="004E4960">
        <w:rPr>
          <w:rFonts w:ascii="Verdana" w:hAnsi="Verdana"/>
          <w:sz w:val="20"/>
          <w:szCs w:val="20"/>
          <w:lang w:val="mi-NZ"/>
        </w:rPr>
        <w:t>ori</w:t>
      </w:r>
      <w:r w:rsidR="00CF5712" w:rsidRPr="004E4960">
        <w:rPr>
          <w:rFonts w:ascii="Verdana" w:hAnsi="Verdana"/>
          <w:sz w:val="20"/>
          <w:szCs w:val="20"/>
          <w:lang w:val="mi-NZ"/>
        </w:rPr>
        <w:t>, as children,</w:t>
      </w:r>
      <w:r w:rsidR="00413879" w:rsidRPr="004E4960">
        <w:rPr>
          <w:rFonts w:ascii="Verdana" w:hAnsi="Verdana"/>
          <w:sz w:val="20"/>
          <w:szCs w:val="20"/>
          <w:lang w:val="mi-NZ"/>
        </w:rPr>
        <w:t xml:space="preserve"> </w:t>
      </w:r>
      <w:r w:rsidR="00885637" w:rsidRPr="004E4960">
        <w:rPr>
          <w:rFonts w:ascii="Verdana" w:hAnsi="Verdana"/>
          <w:sz w:val="20"/>
          <w:szCs w:val="20"/>
          <w:lang w:val="mi-NZ"/>
        </w:rPr>
        <w:t>enjoy all the rights guaranteed under the CRC</w:t>
      </w:r>
      <w:r w:rsidR="00CF5712" w:rsidRPr="004E4960">
        <w:rPr>
          <w:rFonts w:ascii="Verdana" w:hAnsi="Verdana"/>
          <w:sz w:val="20"/>
          <w:szCs w:val="20"/>
          <w:lang w:val="mi-NZ"/>
        </w:rPr>
        <w:t xml:space="preserve"> in addition </w:t>
      </w:r>
      <w:r w:rsidR="00364410" w:rsidRPr="004E4960">
        <w:rPr>
          <w:rFonts w:ascii="Verdana" w:hAnsi="Verdana"/>
          <w:sz w:val="20"/>
          <w:szCs w:val="20"/>
          <w:lang w:val="mi-NZ"/>
        </w:rPr>
        <w:t xml:space="preserve">to </w:t>
      </w:r>
      <w:r w:rsidR="00CF5712" w:rsidRPr="004E4960">
        <w:rPr>
          <w:rFonts w:ascii="Verdana" w:hAnsi="Verdana"/>
          <w:sz w:val="20"/>
          <w:szCs w:val="20"/>
          <w:lang w:val="mi-NZ"/>
        </w:rPr>
        <w:t xml:space="preserve">their rights </w:t>
      </w:r>
      <w:r w:rsidR="00364410" w:rsidRPr="004E4960">
        <w:rPr>
          <w:rFonts w:ascii="Verdana" w:hAnsi="Verdana"/>
          <w:sz w:val="20"/>
          <w:szCs w:val="20"/>
          <w:lang w:val="mi-NZ"/>
        </w:rPr>
        <w:t>as Indigenous children</w:t>
      </w:r>
      <w:r w:rsidR="00885637" w:rsidRPr="004E4960">
        <w:rPr>
          <w:rFonts w:ascii="Verdana" w:hAnsi="Verdana"/>
          <w:sz w:val="20"/>
          <w:szCs w:val="20"/>
          <w:lang w:val="mi-NZ"/>
        </w:rPr>
        <w:t>.</w:t>
      </w:r>
    </w:p>
    <w:p w14:paraId="0CB6D89C" w14:textId="312738F6" w:rsidR="005B7B52" w:rsidRPr="004E4960" w:rsidRDefault="005B7B52" w:rsidP="005B7B52">
      <w:pPr>
        <w:pStyle w:val="ListParagraph"/>
        <w:numPr>
          <w:ilvl w:val="0"/>
          <w:numId w:val="22"/>
        </w:numPr>
        <w:contextualSpacing w:val="0"/>
        <w:jc w:val="both"/>
        <w:rPr>
          <w:rFonts w:ascii="Verdana" w:hAnsi="Verdana"/>
          <w:sz w:val="20"/>
          <w:szCs w:val="20"/>
        </w:rPr>
      </w:pPr>
      <w:r w:rsidRPr="004E4960">
        <w:rPr>
          <w:rFonts w:ascii="Verdana" w:hAnsi="Verdana"/>
          <w:sz w:val="20"/>
          <w:szCs w:val="20"/>
          <w:lang w:val="mi-NZ"/>
        </w:rPr>
        <w:t>Tamariki M</w:t>
      </w:r>
      <w:r w:rsidRPr="004E4960">
        <w:rPr>
          <w:rFonts w:ascii="Verdana" w:hAnsi="Verdana" w:cs="Calibri"/>
          <w:sz w:val="20"/>
          <w:szCs w:val="20"/>
          <w:lang w:val="mi-NZ"/>
        </w:rPr>
        <w:t>ā</w:t>
      </w:r>
      <w:r w:rsidRPr="004E4960">
        <w:rPr>
          <w:rFonts w:ascii="Verdana" w:hAnsi="Verdana"/>
          <w:sz w:val="20"/>
          <w:szCs w:val="20"/>
          <w:lang w:val="mi-NZ"/>
        </w:rPr>
        <w:t>ori, as Indigenous children, who experience inequality or discrimination, have the right to expect the State will take proactive measures to address these issues in a way that gives effect to their rights both as children and Indigenous peoples.</w:t>
      </w:r>
    </w:p>
    <w:p w14:paraId="66B78A16" w14:textId="75438417" w:rsidR="00794792" w:rsidRPr="004E4960" w:rsidRDefault="000E7EC7" w:rsidP="00480080">
      <w:pPr>
        <w:pStyle w:val="ListParagraph"/>
        <w:numPr>
          <w:ilvl w:val="0"/>
          <w:numId w:val="22"/>
        </w:numPr>
        <w:contextualSpacing w:val="0"/>
        <w:jc w:val="both"/>
        <w:rPr>
          <w:rFonts w:ascii="Verdana" w:hAnsi="Verdana"/>
          <w:sz w:val="20"/>
          <w:szCs w:val="20"/>
        </w:rPr>
      </w:pPr>
      <w:r w:rsidRPr="004E4960">
        <w:rPr>
          <w:rFonts w:ascii="Verdana" w:hAnsi="Verdana"/>
          <w:sz w:val="20"/>
          <w:szCs w:val="20"/>
          <w:lang w:val="mi-NZ"/>
        </w:rPr>
        <w:t>Tamariki M</w:t>
      </w:r>
      <w:r w:rsidRPr="004E4960">
        <w:rPr>
          <w:rFonts w:ascii="Verdana" w:hAnsi="Verdana" w:cs="Calibri"/>
          <w:sz w:val="20"/>
          <w:szCs w:val="20"/>
          <w:lang w:val="mi-NZ"/>
        </w:rPr>
        <w:t>ā</w:t>
      </w:r>
      <w:r w:rsidRPr="004E4960">
        <w:rPr>
          <w:rFonts w:ascii="Verdana" w:hAnsi="Verdana"/>
          <w:sz w:val="20"/>
          <w:szCs w:val="20"/>
          <w:lang w:val="mi-NZ"/>
        </w:rPr>
        <w:t xml:space="preserve">ori, as Indigenous children, have the </w:t>
      </w:r>
      <w:r w:rsidR="00794792" w:rsidRPr="004E4960">
        <w:rPr>
          <w:rFonts w:ascii="Verdana" w:hAnsi="Verdana" w:cstheme="minorHAnsi"/>
          <w:color w:val="000000"/>
          <w:sz w:val="20"/>
          <w:szCs w:val="20"/>
          <w:shd w:val="clear" w:color="auto" w:fill="FFFFFF"/>
        </w:rPr>
        <w:t>right to enjoy their culture, religion or language in community with other members of their group.</w:t>
      </w:r>
      <w:r w:rsidR="006B421A" w:rsidRPr="004E4960">
        <w:rPr>
          <w:rFonts w:ascii="Verdana" w:hAnsi="Verdana" w:cstheme="minorHAnsi"/>
          <w:color w:val="000000"/>
          <w:sz w:val="20"/>
          <w:szCs w:val="20"/>
          <w:shd w:val="clear" w:color="auto" w:fill="FFFFFF"/>
        </w:rPr>
        <w:t xml:space="preserve"> This right must be </w:t>
      </w:r>
      <w:r w:rsidR="000E1CAA" w:rsidRPr="004E4960">
        <w:rPr>
          <w:rFonts w:ascii="Verdana" w:hAnsi="Verdana" w:cstheme="minorHAnsi"/>
          <w:color w:val="000000"/>
          <w:sz w:val="20"/>
          <w:szCs w:val="20"/>
          <w:shd w:val="clear" w:color="auto" w:fill="FFFFFF"/>
        </w:rPr>
        <w:t>a primary consideration</w:t>
      </w:r>
      <w:r w:rsidR="006B421A" w:rsidRPr="004E4960">
        <w:rPr>
          <w:rFonts w:ascii="Verdana" w:hAnsi="Verdana" w:cstheme="minorHAnsi"/>
          <w:color w:val="000000"/>
          <w:sz w:val="20"/>
          <w:szCs w:val="20"/>
          <w:shd w:val="clear" w:color="auto" w:fill="FFFFFF"/>
        </w:rPr>
        <w:t xml:space="preserve"> </w:t>
      </w:r>
      <w:r w:rsidR="003777F5" w:rsidRPr="004E4960">
        <w:rPr>
          <w:rFonts w:ascii="Verdana" w:hAnsi="Verdana" w:cstheme="minorHAnsi"/>
          <w:color w:val="000000"/>
          <w:sz w:val="20"/>
          <w:szCs w:val="20"/>
          <w:shd w:val="clear" w:color="auto" w:fill="FFFFFF"/>
        </w:rPr>
        <w:t xml:space="preserve">when </w:t>
      </w:r>
      <w:r w:rsidR="006B421A" w:rsidRPr="004E4960">
        <w:rPr>
          <w:rFonts w:ascii="Verdana" w:hAnsi="Verdana" w:cstheme="minorHAnsi"/>
          <w:color w:val="000000"/>
          <w:sz w:val="20"/>
          <w:szCs w:val="20"/>
          <w:shd w:val="clear" w:color="auto" w:fill="FFFFFF"/>
        </w:rPr>
        <w:t>determining what is in the best interests of Indigenous children</w:t>
      </w:r>
      <w:r w:rsidR="000E18A0" w:rsidRPr="004E4960">
        <w:rPr>
          <w:rFonts w:ascii="Verdana" w:hAnsi="Verdana" w:cstheme="minorHAnsi"/>
          <w:color w:val="000000"/>
          <w:sz w:val="20"/>
          <w:szCs w:val="20"/>
          <w:shd w:val="clear" w:color="auto" w:fill="FFFFFF"/>
        </w:rPr>
        <w:t xml:space="preserve"> and</w:t>
      </w:r>
      <w:r w:rsidR="006F5B4C" w:rsidRPr="004E4960">
        <w:rPr>
          <w:rFonts w:ascii="Verdana" w:hAnsi="Verdana" w:cstheme="minorHAnsi"/>
          <w:color w:val="000000"/>
          <w:sz w:val="20"/>
          <w:szCs w:val="20"/>
          <w:shd w:val="clear" w:color="auto" w:fill="FFFFFF"/>
        </w:rPr>
        <w:t xml:space="preserve"> </w:t>
      </w:r>
      <w:r w:rsidR="000E1CAA" w:rsidRPr="004E4960">
        <w:rPr>
          <w:rFonts w:ascii="Verdana" w:hAnsi="Verdana" w:cstheme="minorHAnsi"/>
          <w:color w:val="000000"/>
          <w:sz w:val="20"/>
          <w:szCs w:val="20"/>
          <w:shd w:val="clear" w:color="auto" w:fill="FFFFFF"/>
        </w:rPr>
        <w:t>designing and implementing</w:t>
      </w:r>
      <w:r w:rsidR="00114E8C" w:rsidRPr="004E4960">
        <w:rPr>
          <w:rFonts w:ascii="Verdana" w:hAnsi="Verdana"/>
          <w:sz w:val="20"/>
          <w:szCs w:val="20"/>
        </w:rPr>
        <w:t xml:space="preserve"> social services, health and education programmes affecting Indigenous children</w:t>
      </w:r>
      <w:r w:rsidR="000E1CAA" w:rsidRPr="004E4960">
        <w:rPr>
          <w:rFonts w:ascii="Verdana" w:hAnsi="Verdana"/>
          <w:sz w:val="20"/>
          <w:szCs w:val="20"/>
        </w:rPr>
        <w:t>.</w:t>
      </w:r>
    </w:p>
    <w:p w14:paraId="35E8C537" w14:textId="48C10B89" w:rsidR="000207E8" w:rsidRPr="004E4960" w:rsidRDefault="00794792" w:rsidP="00480080">
      <w:pPr>
        <w:pStyle w:val="ListParagraph"/>
        <w:numPr>
          <w:ilvl w:val="0"/>
          <w:numId w:val="22"/>
        </w:numPr>
        <w:contextualSpacing w:val="0"/>
        <w:jc w:val="both"/>
        <w:rPr>
          <w:rFonts w:ascii="Verdana" w:hAnsi="Verdana"/>
          <w:sz w:val="20"/>
          <w:szCs w:val="20"/>
        </w:rPr>
      </w:pPr>
      <w:r w:rsidRPr="004E4960">
        <w:rPr>
          <w:rFonts w:ascii="Verdana" w:hAnsi="Verdana"/>
          <w:sz w:val="20"/>
          <w:szCs w:val="20"/>
          <w:lang w:val="mi-NZ"/>
        </w:rPr>
        <w:lastRenderedPageBreak/>
        <w:t>Tamariki M</w:t>
      </w:r>
      <w:r w:rsidRPr="004E4960">
        <w:rPr>
          <w:rFonts w:ascii="Verdana" w:hAnsi="Verdana" w:cs="Calibri"/>
          <w:sz w:val="20"/>
          <w:szCs w:val="20"/>
          <w:lang w:val="mi-NZ"/>
        </w:rPr>
        <w:t>ā</w:t>
      </w:r>
      <w:r w:rsidRPr="004E4960">
        <w:rPr>
          <w:rFonts w:ascii="Verdana" w:hAnsi="Verdana"/>
          <w:sz w:val="20"/>
          <w:szCs w:val="20"/>
          <w:lang w:val="mi-NZ"/>
        </w:rPr>
        <w:t>ori, as Indig</w:t>
      </w:r>
      <w:r w:rsidR="00F76BAD" w:rsidRPr="004E4960">
        <w:rPr>
          <w:rFonts w:ascii="Verdana" w:hAnsi="Verdana"/>
          <w:sz w:val="20"/>
          <w:szCs w:val="20"/>
          <w:lang w:val="mi-NZ"/>
        </w:rPr>
        <w:t>eno</w:t>
      </w:r>
      <w:r w:rsidRPr="004E4960">
        <w:rPr>
          <w:rFonts w:ascii="Verdana" w:hAnsi="Verdana"/>
          <w:sz w:val="20"/>
          <w:szCs w:val="20"/>
          <w:lang w:val="mi-NZ"/>
        </w:rPr>
        <w:t xml:space="preserve">us children, have the right </w:t>
      </w:r>
      <w:r w:rsidR="004C0257" w:rsidRPr="004E4960">
        <w:rPr>
          <w:rFonts w:ascii="Verdana" w:hAnsi="Verdana"/>
          <w:sz w:val="20"/>
          <w:szCs w:val="20"/>
          <w:lang w:val="mi-NZ"/>
        </w:rPr>
        <w:t xml:space="preserve">to </w:t>
      </w:r>
      <w:r w:rsidR="00F27DBA" w:rsidRPr="004E4960">
        <w:rPr>
          <w:rFonts w:ascii="Verdana" w:hAnsi="Verdana"/>
          <w:sz w:val="20"/>
          <w:szCs w:val="20"/>
          <w:lang w:val="mi-NZ"/>
        </w:rPr>
        <w:t xml:space="preserve">be brought up and develop within their Indigenous </w:t>
      </w:r>
      <w:r w:rsidR="00FB1353" w:rsidRPr="004E4960">
        <w:rPr>
          <w:rFonts w:ascii="Verdana" w:hAnsi="Verdana"/>
          <w:sz w:val="20"/>
          <w:szCs w:val="20"/>
          <w:lang w:val="mi-NZ"/>
        </w:rPr>
        <w:t xml:space="preserve">community and </w:t>
      </w:r>
      <w:r w:rsidR="00137783" w:rsidRPr="004E4960">
        <w:rPr>
          <w:rFonts w:ascii="Verdana" w:hAnsi="Verdana"/>
          <w:sz w:val="20"/>
          <w:szCs w:val="20"/>
          <w:lang w:val="mi-NZ"/>
        </w:rPr>
        <w:t xml:space="preserve">for </w:t>
      </w:r>
      <w:r w:rsidR="00FB1353" w:rsidRPr="004E4960">
        <w:rPr>
          <w:rFonts w:ascii="Verdana" w:hAnsi="Verdana"/>
          <w:sz w:val="20"/>
          <w:szCs w:val="20"/>
          <w:lang w:val="mi-NZ"/>
        </w:rPr>
        <w:t xml:space="preserve">the integrity of their family unit to be </w:t>
      </w:r>
      <w:r w:rsidR="00C931F6" w:rsidRPr="004E4960">
        <w:rPr>
          <w:rFonts w:ascii="Verdana" w:hAnsi="Verdana"/>
          <w:sz w:val="20"/>
          <w:szCs w:val="20"/>
          <w:lang w:val="mi-NZ"/>
        </w:rPr>
        <w:t xml:space="preserve">safeguarded and </w:t>
      </w:r>
      <w:r w:rsidR="00FB1353" w:rsidRPr="004E4960">
        <w:rPr>
          <w:rFonts w:ascii="Verdana" w:hAnsi="Verdana"/>
          <w:sz w:val="20"/>
          <w:szCs w:val="20"/>
          <w:lang w:val="mi-NZ"/>
        </w:rPr>
        <w:t>maintained.</w:t>
      </w:r>
      <w:r w:rsidR="00137783" w:rsidRPr="004E4960">
        <w:rPr>
          <w:rFonts w:ascii="Verdana" w:hAnsi="Verdana"/>
          <w:sz w:val="20"/>
          <w:szCs w:val="20"/>
          <w:lang w:val="mi-NZ"/>
        </w:rPr>
        <w:t xml:space="preserve"> If an Indigenous child is placed </w:t>
      </w:r>
      <w:r w:rsidR="006B6226" w:rsidRPr="004E4960">
        <w:rPr>
          <w:rFonts w:ascii="Verdana" w:hAnsi="Verdana"/>
          <w:sz w:val="20"/>
          <w:szCs w:val="20"/>
          <w:lang w:val="mi-NZ"/>
        </w:rPr>
        <w:t>outside of their family environment</w:t>
      </w:r>
      <w:r w:rsidR="00137783" w:rsidRPr="004E4960">
        <w:rPr>
          <w:rFonts w:ascii="Verdana" w:hAnsi="Verdana"/>
          <w:sz w:val="20"/>
          <w:szCs w:val="20"/>
          <w:lang w:val="mi-NZ"/>
        </w:rPr>
        <w:t xml:space="preserve">, </w:t>
      </w:r>
      <w:r w:rsidR="006B6226" w:rsidRPr="004E4960">
        <w:rPr>
          <w:rFonts w:ascii="Verdana" w:hAnsi="Verdana"/>
          <w:sz w:val="20"/>
          <w:szCs w:val="20"/>
          <w:lang w:val="mi-NZ"/>
        </w:rPr>
        <w:t>their right to</w:t>
      </w:r>
      <w:r w:rsidR="00137783" w:rsidRPr="004E4960">
        <w:rPr>
          <w:rFonts w:ascii="Verdana" w:hAnsi="Verdana"/>
          <w:sz w:val="20"/>
          <w:szCs w:val="20"/>
          <w:lang w:val="mi-NZ"/>
        </w:rPr>
        <w:t xml:space="preserve"> </w:t>
      </w:r>
      <w:r w:rsidR="006B6226" w:rsidRPr="004E4960">
        <w:rPr>
          <w:rFonts w:ascii="Verdana" w:hAnsi="Verdana"/>
          <w:sz w:val="20"/>
          <w:szCs w:val="20"/>
          <w:lang w:val="mi-NZ"/>
        </w:rPr>
        <w:t>maintain their cultural identity must be supported</w:t>
      </w:r>
      <w:r w:rsidR="000207E8" w:rsidRPr="004E4960">
        <w:rPr>
          <w:rFonts w:ascii="Verdana" w:hAnsi="Verdana"/>
          <w:sz w:val="20"/>
          <w:szCs w:val="20"/>
          <w:lang w:val="mi-NZ"/>
        </w:rPr>
        <w:t>.</w:t>
      </w:r>
      <w:r w:rsidR="006067C4" w:rsidRPr="004E4960">
        <w:rPr>
          <w:rFonts w:ascii="Verdana" w:hAnsi="Verdana"/>
          <w:sz w:val="20"/>
          <w:szCs w:val="20"/>
          <w:lang w:val="mi-NZ"/>
        </w:rPr>
        <w:t xml:space="preserve"> At the same time,</w:t>
      </w:r>
      <w:r w:rsidR="000E1CAA" w:rsidRPr="004E4960">
        <w:rPr>
          <w:rFonts w:ascii="Verdana" w:hAnsi="Verdana"/>
          <w:sz w:val="20"/>
          <w:szCs w:val="20"/>
          <w:lang w:val="mi-NZ"/>
        </w:rPr>
        <w:t xml:space="preserve"> </w:t>
      </w:r>
      <w:r w:rsidR="006067C4" w:rsidRPr="004E4960">
        <w:rPr>
          <w:rFonts w:ascii="Verdana" w:hAnsi="Verdana"/>
          <w:sz w:val="20"/>
          <w:szCs w:val="20"/>
          <w:lang w:val="mi-NZ"/>
        </w:rPr>
        <w:t>t</w:t>
      </w:r>
      <w:r w:rsidR="00936971" w:rsidRPr="004E4960">
        <w:rPr>
          <w:rFonts w:ascii="Verdana" w:hAnsi="Verdana"/>
          <w:sz w:val="20"/>
          <w:szCs w:val="20"/>
          <w:lang w:val="mi-NZ"/>
        </w:rPr>
        <w:t>he</w:t>
      </w:r>
      <w:r w:rsidR="000E1CAA" w:rsidRPr="004E4960">
        <w:rPr>
          <w:rFonts w:ascii="Verdana" w:hAnsi="Verdana"/>
          <w:sz w:val="20"/>
          <w:szCs w:val="20"/>
          <w:lang w:val="mi-NZ"/>
        </w:rPr>
        <w:t xml:space="preserve"> State </w:t>
      </w:r>
      <w:r w:rsidR="00936971" w:rsidRPr="004E4960">
        <w:rPr>
          <w:rFonts w:ascii="Verdana" w:hAnsi="Verdana"/>
          <w:sz w:val="20"/>
          <w:szCs w:val="20"/>
          <w:lang w:val="mi-NZ"/>
        </w:rPr>
        <w:t xml:space="preserve">must take </w:t>
      </w:r>
      <w:r w:rsidR="000E1CAA" w:rsidRPr="004E4960">
        <w:rPr>
          <w:rFonts w:ascii="Verdana" w:hAnsi="Verdana"/>
          <w:sz w:val="20"/>
          <w:szCs w:val="20"/>
          <w:lang w:val="mi-NZ"/>
        </w:rPr>
        <w:t>proactive measures to reduce the number of Indigenous children who are</w:t>
      </w:r>
      <w:r w:rsidR="00591B7F" w:rsidRPr="004E4960">
        <w:rPr>
          <w:rFonts w:ascii="Verdana" w:hAnsi="Verdana"/>
          <w:sz w:val="20"/>
          <w:szCs w:val="20"/>
          <w:lang w:val="mi-NZ"/>
        </w:rPr>
        <w:t xml:space="preserve"> </w:t>
      </w:r>
      <w:r w:rsidR="003C644B" w:rsidRPr="004E4960">
        <w:rPr>
          <w:rFonts w:ascii="Verdana" w:hAnsi="Verdana"/>
          <w:sz w:val="20"/>
          <w:szCs w:val="20"/>
          <w:lang w:val="mi-NZ"/>
        </w:rPr>
        <w:t>removed from their family environment.</w:t>
      </w:r>
      <w:r w:rsidR="000E1CAA" w:rsidRPr="004E4960">
        <w:rPr>
          <w:rFonts w:ascii="Verdana" w:hAnsi="Verdana"/>
          <w:sz w:val="20"/>
          <w:szCs w:val="20"/>
          <w:lang w:val="mi-NZ"/>
        </w:rPr>
        <w:t xml:space="preserve"> </w:t>
      </w:r>
    </w:p>
    <w:p w14:paraId="734233D5" w14:textId="30E45C44" w:rsidR="002D4DA6" w:rsidRPr="004E4960" w:rsidRDefault="009B7D8D" w:rsidP="00CF7708">
      <w:pPr>
        <w:pStyle w:val="ListParagraph"/>
        <w:numPr>
          <w:ilvl w:val="0"/>
          <w:numId w:val="22"/>
        </w:numPr>
        <w:ind w:left="714" w:hanging="357"/>
        <w:contextualSpacing w:val="0"/>
        <w:jc w:val="both"/>
        <w:rPr>
          <w:rFonts w:ascii="Verdana" w:hAnsi="Verdana"/>
          <w:sz w:val="20"/>
          <w:szCs w:val="20"/>
        </w:rPr>
      </w:pPr>
      <w:r w:rsidRPr="004E4960">
        <w:rPr>
          <w:rFonts w:ascii="Verdana" w:hAnsi="Verdana"/>
          <w:sz w:val="20"/>
          <w:szCs w:val="20"/>
          <w:lang w:val="mi-NZ"/>
        </w:rPr>
        <w:t>Tamariki M</w:t>
      </w:r>
      <w:r w:rsidR="002D4DA6" w:rsidRPr="004E4960">
        <w:rPr>
          <w:rFonts w:ascii="Verdana" w:hAnsi="Verdana" w:cs="Calibri"/>
          <w:sz w:val="20"/>
          <w:szCs w:val="20"/>
          <w:lang w:val="mi-NZ"/>
        </w:rPr>
        <w:t>ā</w:t>
      </w:r>
      <w:r w:rsidR="002D4DA6" w:rsidRPr="004E4960">
        <w:rPr>
          <w:rFonts w:ascii="Verdana" w:hAnsi="Verdana"/>
          <w:sz w:val="20"/>
          <w:szCs w:val="20"/>
          <w:lang w:val="mi-NZ"/>
        </w:rPr>
        <w:t>ori, as Indigenous children, have the right to expect that their Indigenous communities will be involved in the design and delivery of</w:t>
      </w:r>
      <w:r w:rsidR="003C644B" w:rsidRPr="004E4960">
        <w:rPr>
          <w:rFonts w:ascii="Verdana" w:hAnsi="Verdana"/>
          <w:sz w:val="20"/>
          <w:szCs w:val="20"/>
          <w:lang w:val="mi-NZ"/>
        </w:rPr>
        <w:t xml:space="preserve"> services, polic</w:t>
      </w:r>
      <w:r w:rsidR="0068202A" w:rsidRPr="004E4960">
        <w:rPr>
          <w:rFonts w:ascii="Verdana" w:hAnsi="Verdana"/>
          <w:sz w:val="20"/>
          <w:szCs w:val="20"/>
          <w:lang w:val="mi-NZ"/>
        </w:rPr>
        <w:t>ies</w:t>
      </w:r>
      <w:r w:rsidR="003C644B" w:rsidRPr="004E4960">
        <w:rPr>
          <w:rFonts w:ascii="Verdana" w:hAnsi="Verdana"/>
          <w:sz w:val="20"/>
          <w:szCs w:val="20"/>
          <w:lang w:val="mi-NZ"/>
        </w:rPr>
        <w:t xml:space="preserve"> and programmes that </w:t>
      </w:r>
      <w:r w:rsidR="00A93075" w:rsidRPr="004E4960">
        <w:rPr>
          <w:rFonts w:ascii="Verdana" w:hAnsi="Verdana"/>
          <w:sz w:val="20"/>
          <w:szCs w:val="20"/>
          <w:lang w:val="mi-NZ"/>
        </w:rPr>
        <w:t>a</w:t>
      </w:r>
      <w:r w:rsidR="003C644B" w:rsidRPr="004E4960">
        <w:rPr>
          <w:rFonts w:ascii="Verdana" w:hAnsi="Verdana"/>
          <w:sz w:val="20"/>
          <w:szCs w:val="20"/>
          <w:lang w:val="mi-NZ"/>
        </w:rPr>
        <w:t>ffect them.</w:t>
      </w:r>
      <w:r w:rsidR="002D4DA6" w:rsidRPr="004E4960">
        <w:rPr>
          <w:rFonts w:ascii="Verdana" w:hAnsi="Verdana"/>
          <w:sz w:val="20"/>
          <w:szCs w:val="20"/>
          <w:lang w:val="mi-NZ"/>
        </w:rPr>
        <w:t xml:space="preserve"> </w:t>
      </w:r>
    </w:p>
    <w:p w14:paraId="3CE40D0D" w14:textId="79ACFAFB" w:rsidR="00073DC5" w:rsidRPr="004E4960" w:rsidRDefault="002D4DA6" w:rsidP="00EB6770">
      <w:pPr>
        <w:pStyle w:val="ListParagraph"/>
        <w:numPr>
          <w:ilvl w:val="0"/>
          <w:numId w:val="22"/>
        </w:numPr>
        <w:spacing w:after="240"/>
        <w:ind w:left="714" w:hanging="357"/>
        <w:contextualSpacing w:val="0"/>
        <w:jc w:val="both"/>
        <w:rPr>
          <w:rFonts w:ascii="Verdana" w:hAnsi="Verdana"/>
          <w:sz w:val="20"/>
          <w:szCs w:val="20"/>
        </w:rPr>
      </w:pPr>
      <w:r w:rsidRPr="004E4960">
        <w:rPr>
          <w:rFonts w:ascii="Verdana" w:hAnsi="Verdana"/>
          <w:sz w:val="20"/>
          <w:szCs w:val="20"/>
          <w:lang w:val="mi-NZ"/>
        </w:rPr>
        <w:t>Tamariki M</w:t>
      </w:r>
      <w:r w:rsidRPr="004E4960">
        <w:rPr>
          <w:rFonts w:ascii="Verdana" w:hAnsi="Verdana" w:cs="Calibri"/>
          <w:sz w:val="20"/>
          <w:szCs w:val="20"/>
          <w:lang w:val="mi-NZ"/>
        </w:rPr>
        <w:t>ā</w:t>
      </w:r>
      <w:r w:rsidRPr="004E4960">
        <w:rPr>
          <w:rFonts w:ascii="Verdana" w:hAnsi="Verdana"/>
          <w:sz w:val="20"/>
          <w:szCs w:val="20"/>
          <w:lang w:val="mi-NZ"/>
        </w:rPr>
        <w:t>ori, as</w:t>
      </w:r>
      <w:r w:rsidR="0068202A" w:rsidRPr="004E4960">
        <w:rPr>
          <w:rFonts w:ascii="Verdana" w:hAnsi="Verdana"/>
          <w:sz w:val="20"/>
          <w:szCs w:val="20"/>
          <w:lang w:val="mi-NZ"/>
        </w:rPr>
        <w:t xml:space="preserve"> Indigenous children, have the right to express their views and participate in decision-making processes </w:t>
      </w:r>
      <w:r w:rsidR="00486458" w:rsidRPr="004E4960">
        <w:rPr>
          <w:rFonts w:ascii="Verdana" w:hAnsi="Verdana"/>
          <w:sz w:val="20"/>
          <w:szCs w:val="20"/>
          <w:lang w:val="mi-NZ"/>
        </w:rPr>
        <w:t xml:space="preserve">that affect them. Their </w:t>
      </w:r>
      <w:r w:rsidR="00D353A0" w:rsidRPr="004E4960">
        <w:rPr>
          <w:rFonts w:ascii="Verdana" w:hAnsi="Verdana"/>
          <w:sz w:val="20"/>
          <w:szCs w:val="20"/>
          <w:lang w:val="mi-NZ"/>
        </w:rPr>
        <w:t xml:space="preserve">capacity to </w:t>
      </w:r>
      <w:r w:rsidR="00486458" w:rsidRPr="004E4960">
        <w:rPr>
          <w:rFonts w:ascii="Verdana" w:hAnsi="Verdana"/>
          <w:sz w:val="20"/>
          <w:szCs w:val="20"/>
          <w:lang w:val="mi-NZ"/>
        </w:rPr>
        <w:t>effective</w:t>
      </w:r>
      <w:r w:rsidR="00D353A0" w:rsidRPr="004E4960">
        <w:rPr>
          <w:rFonts w:ascii="Verdana" w:hAnsi="Verdana"/>
          <w:sz w:val="20"/>
          <w:szCs w:val="20"/>
          <w:lang w:val="mi-NZ"/>
        </w:rPr>
        <w:t>ly</w:t>
      </w:r>
      <w:r w:rsidR="00486458" w:rsidRPr="004E4960">
        <w:rPr>
          <w:rFonts w:ascii="Verdana" w:hAnsi="Verdana"/>
          <w:sz w:val="20"/>
          <w:szCs w:val="20"/>
          <w:lang w:val="mi-NZ"/>
        </w:rPr>
        <w:t xml:space="preserve"> participat</w:t>
      </w:r>
      <w:r w:rsidR="00D353A0" w:rsidRPr="004E4960">
        <w:rPr>
          <w:rFonts w:ascii="Verdana" w:hAnsi="Verdana"/>
          <w:sz w:val="20"/>
          <w:szCs w:val="20"/>
          <w:lang w:val="mi-NZ"/>
        </w:rPr>
        <w:t>e in such processes as Indigenous children</w:t>
      </w:r>
      <w:r w:rsidR="00486458" w:rsidRPr="004E4960">
        <w:rPr>
          <w:rFonts w:ascii="Verdana" w:hAnsi="Verdana"/>
          <w:sz w:val="20"/>
          <w:szCs w:val="20"/>
          <w:lang w:val="mi-NZ"/>
        </w:rPr>
        <w:t xml:space="preserve"> must be supported</w:t>
      </w:r>
      <w:r w:rsidR="00411B93" w:rsidRPr="004E4960">
        <w:rPr>
          <w:rFonts w:ascii="Verdana" w:hAnsi="Verdana"/>
          <w:sz w:val="20"/>
          <w:szCs w:val="20"/>
          <w:lang w:val="mi-NZ"/>
        </w:rPr>
        <w:t>.</w:t>
      </w:r>
      <w:r w:rsidR="00D85106" w:rsidRPr="004E4960">
        <w:rPr>
          <w:rFonts w:ascii="Verdana" w:hAnsi="Verdana"/>
          <w:sz w:val="20"/>
          <w:szCs w:val="20"/>
          <w:lang w:val="mi-NZ"/>
        </w:rPr>
        <w:t xml:space="preserve"> </w:t>
      </w:r>
      <w:r w:rsidR="006B6226" w:rsidRPr="004E4960">
        <w:rPr>
          <w:rFonts w:ascii="Verdana" w:hAnsi="Verdana"/>
          <w:sz w:val="20"/>
          <w:szCs w:val="20"/>
          <w:lang w:val="mi-NZ"/>
        </w:rPr>
        <w:t xml:space="preserve"> </w:t>
      </w:r>
      <w:r w:rsidR="00137783" w:rsidRPr="004E4960">
        <w:rPr>
          <w:rFonts w:ascii="Verdana" w:hAnsi="Verdana"/>
          <w:sz w:val="20"/>
          <w:szCs w:val="20"/>
          <w:lang w:val="mi-NZ"/>
        </w:rPr>
        <w:t xml:space="preserve"> </w:t>
      </w:r>
      <w:r w:rsidR="00FB1353" w:rsidRPr="004E4960">
        <w:rPr>
          <w:rFonts w:ascii="Verdana" w:hAnsi="Verdana"/>
          <w:sz w:val="20"/>
          <w:szCs w:val="20"/>
          <w:lang w:val="mi-NZ"/>
        </w:rPr>
        <w:t xml:space="preserve"> </w:t>
      </w:r>
      <w:r w:rsidR="000E7EC7" w:rsidRPr="004E4960">
        <w:rPr>
          <w:rFonts w:ascii="Verdana" w:hAnsi="Verdana"/>
          <w:sz w:val="20"/>
          <w:szCs w:val="20"/>
          <w:lang w:val="mi-NZ"/>
        </w:rPr>
        <w:t xml:space="preserve"> </w:t>
      </w:r>
      <w:r w:rsidR="00885637" w:rsidRPr="004E4960">
        <w:rPr>
          <w:rFonts w:ascii="Verdana" w:hAnsi="Verdana"/>
          <w:sz w:val="20"/>
          <w:szCs w:val="20"/>
          <w:lang w:val="mi-NZ"/>
        </w:rPr>
        <w:t xml:space="preserve"> </w:t>
      </w:r>
    </w:p>
    <w:p w14:paraId="05A23922" w14:textId="4ACD68D4" w:rsidR="003E3504" w:rsidRPr="00E87D7F" w:rsidRDefault="003E3504" w:rsidP="00E87D7F">
      <w:pPr>
        <w:pStyle w:val="ListParagraph"/>
        <w:numPr>
          <w:ilvl w:val="0"/>
          <w:numId w:val="43"/>
        </w:numPr>
        <w:jc w:val="both"/>
        <w:rPr>
          <w:rFonts w:ascii="Verdana" w:hAnsi="Verdana"/>
          <w:b/>
          <w:bCs/>
          <w:color w:val="1F4E79" w:themeColor="accent5" w:themeShade="80"/>
          <w:sz w:val="20"/>
          <w:szCs w:val="20"/>
        </w:rPr>
      </w:pPr>
      <w:r w:rsidRPr="00E87D7F">
        <w:rPr>
          <w:rFonts w:ascii="Verdana" w:hAnsi="Verdana"/>
          <w:b/>
          <w:bCs/>
          <w:color w:val="1F4E79" w:themeColor="accent5" w:themeShade="80"/>
          <w:sz w:val="20"/>
          <w:szCs w:val="20"/>
        </w:rPr>
        <w:t xml:space="preserve">RIGHTS FRAMEWORK FOR ASSESSING </w:t>
      </w:r>
      <w:r w:rsidR="006067C4" w:rsidRPr="00E87D7F">
        <w:rPr>
          <w:rFonts w:ascii="Verdana" w:hAnsi="Verdana"/>
          <w:b/>
          <w:bCs/>
          <w:color w:val="1F4E79" w:themeColor="accent5" w:themeShade="80"/>
          <w:sz w:val="20"/>
          <w:szCs w:val="20"/>
        </w:rPr>
        <w:t xml:space="preserve">WHETHER </w:t>
      </w:r>
      <w:r w:rsidRPr="00E87D7F">
        <w:rPr>
          <w:rFonts w:ascii="Verdana" w:hAnsi="Verdana"/>
          <w:b/>
          <w:bCs/>
          <w:color w:val="1F4E79" w:themeColor="accent5" w:themeShade="80"/>
          <w:sz w:val="20"/>
          <w:szCs w:val="20"/>
        </w:rPr>
        <w:t>THE RIGHTS OF TAMARIKI M</w:t>
      </w:r>
      <w:r w:rsidRPr="00E87D7F">
        <w:rPr>
          <w:rFonts w:ascii="Verdana" w:hAnsi="Verdana" w:cs="Calibri"/>
          <w:b/>
          <w:bCs/>
          <w:color w:val="1F4E79" w:themeColor="accent5" w:themeShade="80"/>
          <w:sz w:val="20"/>
          <w:szCs w:val="20"/>
        </w:rPr>
        <w:t>Ā</w:t>
      </w:r>
      <w:r w:rsidRPr="00E87D7F">
        <w:rPr>
          <w:rFonts w:ascii="Verdana" w:hAnsi="Verdana"/>
          <w:b/>
          <w:bCs/>
          <w:color w:val="1F4E79" w:themeColor="accent5" w:themeShade="80"/>
          <w:sz w:val="20"/>
          <w:szCs w:val="20"/>
        </w:rPr>
        <w:t>ORI</w:t>
      </w:r>
      <w:r w:rsidR="006067C4" w:rsidRPr="00E87D7F">
        <w:rPr>
          <w:rFonts w:ascii="Verdana" w:hAnsi="Verdana"/>
          <w:b/>
          <w:bCs/>
          <w:color w:val="1F4E79" w:themeColor="accent5" w:themeShade="80"/>
          <w:sz w:val="20"/>
          <w:szCs w:val="20"/>
        </w:rPr>
        <w:t xml:space="preserve"> ARE PROTECTED</w:t>
      </w:r>
    </w:p>
    <w:p w14:paraId="2026D9A8" w14:textId="3E2D98EE" w:rsidR="00B93B1B" w:rsidRPr="004E4960" w:rsidRDefault="006067C4" w:rsidP="00197C53">
      <w:pPr>
        <w:jc w:val="both"/>
        <w:rPr>
          <w:rFonts w:ascii="Verdana" w:hAnsi="Verdana"/>
          <w:sz w:val="20"/>
          <w:szCs w:val="20"/>
          <w:lang w:val="mi-NZ"/>
        </w:rPr>
      </w:pPr>
      <w:r w:rsidRPr="004E4960">
        <w:rPr>
          <w:rFonts w:ascii="Verdana" w:hAnsi="Verdana"/>
          <w:sz w:val="20"/>
          <w:szCs w:val="20"/>
          <w:lang w:val="mi-NZ"/>
        </w:rPr>
        <w:t>T</w:t>
      </w:r>
      <w:r w:rsidR="00090A0D" w:rsidRPr="004E4960">
        <w:rPr>
          <w:rFonts w:ascii="Verdana" w:hAnsi="Verdana"/>
          <w:sz w:val="20"/>
          <w:szCs w:val="20"/>
          <w:lang w:val="mi-NZ"/>
        </w:rPr>
        <w:t xml:space="preserve">o bring together the discussion above and </w:t>
      </w:r>
      <w:r w:rsidR="00F45BB7" w:rsidRPr="004E4960">
        <w:rPr>
          <w:rFonts w:ascii="Verdana" w:hAnsi="Verdana"/>
          <w:sz w:val="20"/>
          <w:szCs w:val="20"/>
          <w:lang w:val="mi-NZ"/>
        </w:rPr>
        <w:t xml:space="preserve">to assist the CRC Committee, and others, to </w:t>
      </w:r>
      <w:r w:rsidR="00ED6BD5" w:rsidRPr="004E4960">
        <w:rPr>
          <w:rFonts w:ascii="Verdana" w:hAnsi="Verdana"/>
          <w:sz w:val="20"/>
          <w:szCs w:val="20"/>
          <w:lang w:val="mi-NZ"/>
        </w:rPr>
        <w:t xml:space="preserve">assess whether a </w:t>
      </w:r>
      <w:r w:rsidR="00D353A0" w:rsidRPr="004E4960">
        <w:rPr>
          <w:rFonts w:ascii="Verdana" w:hAnsi="Verdana"/>
          <w:sz w:val="20"/>
          <w:szCs w:val="20"/>
          <w:lang w:val="mi-NZ"/>
        </w:rPr>
        <w:t>State</w:t>
      </w:r>
      <w:r w:rsidR="006817E6" w:rsidRPr="004E4960">
        <w:rPr>
          <w:rFonts w:ascii="Verdana" w:hAnsi="Verdana"/>
          <w:sz w:val="20"/>
          <w:szCs w:val="20"/>
          <w:lang w:val="mi-NZ"/>
        </w:rPr>
        <w:t>-led</w:t>
      </w:r>
      <w:r w:rsidR="00D353A0" w:rsidRPr="004E4960">
        <w:rPr>
          <w:rFonts w:ascii="Verdana" w:hAnsi="Verdana"/>
          <w:sz w:val="20"/>
          <w:szCs w:val="20"/>
          <w:lang w:val="mi-NZ"/>
        </w:rPr>
        <w:t xml:space="preserve"> action</w:t>
      </w:r>
      <w:r w:rsidR="006817E6" w:rsidRPr="004E4960">
        <w:rPr>
          <w:rFonts w:ascii="Verdana" w:hAnsi="Verdana"/>
          <w:sz w:val="20"/>
          <w:szCs w:val="20"/>
          <w:lang w:val="mi-NZ"/>
        </w:rPr>
        <w:t xml:space="preserve"> (e.g. </w:t>
      </w:r>
      <w:r w:rsidR="00ED6BD5" w:rsidRPr="004E4960">
        <w:rPr>
          <w:rFonts w:ascii="Verdana" w:hAnsi="Verdana"/>
          <w:sz w:val="20"/>
          <w:szCs w:val="20"/>
          <w:lang w:val="mi-NZ"/>
        </w:rPr>
        <w:t>decision, law</w:t>
      </w:r>
      <w:r w:rsidR="006817E6" w:rsidRPr="004E4960">
        <w:rPr>
          <w:rFonts w:ascii="Verdana" w:hAnsi="Verdana"/>
          <w:sz w:val="20"/>
          <w:szCs w:val="20"/>
          <w:lang w:val="mi-NZ"/>
        </w:rPr>
        <w:t xml:space="preserve">, </w:t>
      </w:r>
      <w:r w:rsidR="00ED6BD5" w:rsidRPr="004E4960">
        <w:rPr>
          <w:rFonts w:ascii="Verdana" w:hAnsi="Verdana"/>
          <w:sz w:val="20"/>
          <w:szCs w:val="20"/>
          <w:lang w:val="mi-NZ"/>
        </w:rPr>
        <w:t>policy</w:t>
      </w:r>
      <w:r w:rsidR="006817E6" w:rsidRPr="004E4960">
        <w:rPr>
          <w:rFonts w:ascii="Verdana" w:hAnsi="Verdana"/>
          <w:sz w:val="20"/>
          <w:szCs w:val="20"/>
          <w:lang w:val="mi-NZ"/>
        </w:rPr>
        <w:t>, programme, initiative, service</w:t>
      </w:r>
      <w:r w:rsidR="00DF6DBE" w:rsidRPr="004E4960">
        <w:rPr>
          <w:rFonts w:ascii="Verdana" w:hAnsi="Verdana"/>
          <w:sz w:val="20"/>
          <w:szCs w:val="20"/>
          <w:lang w:val="mi-NZ"/>
        </w:rPr>
        <w:t>)</w:t>
      </w:r>
      <w:r w:rsidR="00ED6BD5" w:rsidRPr="004E4960">
        <w:rPr>
          <w:rFonts w:ascii="Verdana" w:hAnsi="Verdana"/>
          <w:sz w:val="20"/>
          <w:szCs w:val="20"/>
          <w:lang w:val="mi-NZ"/>
        </w:rPr>
        <w:t xml:space="preserve"> is consistent with the rights of tamariki M</w:t>
      </w:r>
      <w:r w:rsidR="00ED6BD5" w:rsidRPr="004E4960">
        <w:rPr>
          <w:rFonts w:ascii="Verdana" w:hAnsi="Verdana" w:cs="Calibri"/>
          <w:sz w:val="20"/>
          <w:szCs w:val="20"/>
          <w:lang w:val="mi-NZ"/>
        </w:rPr>
        <w:t>ā</w:t>
      </w:r>
      <w:r w:rsidR="00ED6BD5" w:rsidRPr="004E4960">
        <w:rPr>
          <w:rFonts w:ascii="Verdana" w:hAnsi="Verdana"/>
          <w:sz w:val="20"/>
          <w:szCs w:val="20"/>
          <w:lang w:val="mi-NZ"/>
        </w:rPr>
        <w:t>ori</w:t>
      </w:r>
      <w:r w:rsidR="00090A0D" w:rsidRPr="004E4960">
        <w:rPr>
          <w:rFonts w:ascii="Verdana" w:hAnsi="Verdana"/>
          <w:sz w:val="20"/>
          <w:szCs w:val="20"/>
          <w:lang w:val="mi-NZ"/>
        </w:rPr>
        <w:t xml:space="preserve">, </w:t>
      </w:r>
      <w:r w:rsidR="00090A0D" w:rsidRPr="004E4960">
        <w:rPr>
          <w:rFonts w:ascii="Verdana" w:hAnsi="Verdana"/>
          <w:bCs/>
          <w:sz w:val="20"/>
          <w:szCs w:val="20"/>
        </w:rPr>
        <w:t xml:space="preserve">we </w:t>
      </w:r>
      <w:r w:rsidR="00F45BB7" w:rsidRPr="004E4960">
        <w:rPr>
          <w:rFonts w:ascii="Verdana" w:hAnsi="Verdana"/>
          <w:bCs/>
          <w:sz w:val="20"/>
          <w:szCs w:val="20"/>
        </w:rPr>
        <w:t xml:space="preserve">have developed </w:t>
      </w:r>
      <w:r w:rsidR="00090A0D" w:rsidRPr="004E4960">
        <w:rPr>
          <w:rFonts w:ascii="Verdana" w:hAnsi="Verdana"/>
          <w:sz w:val="20"/>
          <w:szCs w:val="20"/>
          <w:lang w:val="mi-NZ"/>
        </w:rPr>
        <w:t>a starter list of questions (see Appendix A)</w:t>
      </w:r>
      <w:r w:rsidR="00ED6BD5" w:rsidRPr="004E4960">
        <w:rPr>
          <w:rFonts w:ascii="Verdana" w:hAnsi="Verdana"/>
          <w:sz w:val="20"/>
          <w:szCs w:val="20"/>
          <w:lang w:val="mi-NZ"/>
        </w:rPr>
        <w:t xml:space="preserve">. These questions are drawn from the </w:t>
      </w:r>
      <w:r w:rsidR="003C1E2F" w:rsidRPr="004E4960">
        <w:rPr>
          <w:rFonts w:ascii="Verdana" w:hAnsi="Verdana"/>
          <w:sz w:val="20"/>
          <w:szCs w:val="20"/>
          <w:lang w:val="mi-NZ"/>
        </w:rPr>
        <w:t>rights and protections afforded tamariki M</w:t>
      </w:r>
      <w:r w:rsidR="003C1E2F" w:rsidRPr="004E4960">
        <w:rPr>
          <w:rFonts w:ascii="Verdana" w:hAnsi="Verdana" w:cs="Calibri"/>
          <w:sz w:val="20"/>
          <w:szCs w:val="20"/>
          <w:lang w:val="mi-NZ"/>
        </w:rPr>
        <w:t>ā</w:t>
      </w:r>
      <w:r w:rsidR="003C1E2F" w:rsidRPr="004E4960">
        <w:rPr>
          <w:rFonts w:ascii="Verdana" w:hAnsi="Verdana"/>
          <w:sz w:val="20"/>
          <w:szCs w:val="20"/>
          <w:lang w:val="mi-NZ"/>
        </w:rPr>
        <w:t xml:space="preserve">ori in te </w:t>
      </w:r>
      <w:r w:rsidR="00A218A6" w:rsidRPr="004E4960">
        <w:rPr>
          <w:rFonts w:ascii="Verdana" w:hAnsi="Verdana"/>
          <w:sz w:val="20"/>
          <w:szCs w:val="20"/>
          <w:lang w:val="mi-NZ"/>
        </w:rPr>
        <w:t>a</w:t>
      </w:r>
      <w:r w:rsidR="003C1E2F" w:rsidRPr="004E4960">
        <w:rPr>
          <w:rFonts w:ascii="Verdana" w:hAnsi="Verdana"/>
          <w:sz w:val="20"/>
          <w:szCs w:val="20"/>
          <w:lang w:val="mi-NZ"/>
        </w:rPr>
        <w:t>o M</w:t>
      </w:r>
      <w:r w:rsidR="003C1E2F" w:rsidRPr="004E4960">
        <w:rPr>
          <w:rFonts w:ascii="Verdana" w:hAnsi="Verdana" w:cs="Calibri"/>
          <w:sz w:val="20"/>
          <w:szCs w:val="20"/>
          <w:lang w:val="mi-NZ"/>
        </w:rPr>
        <w:t>ā</w:t>
      </w:r>
      <w:r w:rsidR="003C1E2F" w:rsidRPr="004E4960">
        <w:rPr>
          <w:rFonts w:ascii="Verdana" w:hAnsi="Verdana"/>
          <w:sz w:val="20"/>
          <w:szCs w:val="20"/>
          <w:lang w:val="mi-NZ"/>
        </w:rPr>
        <w:t>ori, under te Tiriti and as Indigenous children under international law discussed above</w:t>
      </w:r>
      <w:r w:rsidR="00906FC7" w:rsidRPr="004E4960">
        <w:rPr>
          <w:rFonts w:ascii="Verdana" w:hAnsi="Verdana"/>
          <w:sz w:val="20"/>
          <w:szCs w:val="20"/>
          <w:lang w:val="mi-NZ"/>
        </w:rPr>
        <w:t>.</w:t>
      </w:r>
    </w:p>
    <w:p w14:paraId="4D2F5C64" w14:textId="7650B33B" w:rsidR="00B0479C" w:rsidRPr="004E4960" w:rsidRDefault="00467DFD" w:rsidP="00CF7708">
      <w:pPr>
        <w:spacing w:after="240"/>
        <w:jc w:val="both"/>
        <w:rPr>
          <w:rFonts w:ascii="Verdana" w:hAnsi="Verdana"/>
          <w:sz w:val="20"/>
          <w:szCs w:val="20"/>
          <w:lang w:val="mi-NZ"/>
        </w:rPr>
      </w:pPr>
      <w:r w:rsidRPr="004E4960">
        <w:rPr>
          <w:rFonts w:ascii="Verdana" w:hAnsi="Verdana"/>
          <w:sz w:val="20"/>
          <w:szCs w:val="20"/>
          <w:lang w:val="mi-NZ"/>
        </w:rPr>
        <w:t>We note that when applying this starter list to</w:t>
      </w:r>
      <w:r w:rsidR="009240A4" w:rsidRPr="004E4960">
        <w:rPr>
          <w:rFonts w:ascii="Verdana" w:hAnsi="Verdana"/>
          <w:sz w:val="20"/>
          <w:szCs w:val="20"/>
          <w:lang w:val="mi-NZ"/>
        </w:rPr>
        <w:t xml:space="preserve"> </w:t>
      </w:r>
      <w:r w:rsidR="00386338" w:rsidRPr="004E4960">
        <w:rPr>
          <w:rFonts w:ascii="Verdana" w:hAnsi="Verdana"/>
          <w:sz w:val="20"/>
          <w:szCs w:val="20"/>
          <w:lang w:val="mi-NZ"/>
        </w:rPr>
        <w:t>a situation</w:t>
      </w:r>
      <w:r w:rsidR="00B0479C" w:rsidRPr="004E4960">
        <w:rPr>
          <w:rFonts w:ascii="Verdana" w:hAnsi="Verdana"/>
          <w:sz w:val="20"/>
          <w:szCs w:val="20"/>
          <w:lang w:val="mi-NZ"/>
        </w:rPr>
        <w:t xml:space="preserve">, advice from </w:t>
      </w:r>
      <w:r w:rsidR="0093299A" w:rsidRPr="004E4960">
        <w:rPr>
          <w:rFonts w:ascii="Verdana" w:hAnsi="Verdana"/>
          <w:sz w:val="20"/>
          <w:szCs w:val="20"/>
          <w:lang w:val="mi-NZ"/>
        </w:rPr>
        <w:t>tohunga</w:t>
      </w:r>
      <w:r w:rsidR="00B0479C" w:rsidRPr="004E4960">
        <w:rPr>
          <w:rFonts w:ascii="Verdana" w:hAnsi="Verdana"/>
          <w:sz w:val="20"/>
          <w:szCs w:val="20"/>
          <w:lang w:val="mi-NZ"/>
        </w:rPr>
        <w:t xml:space="preserve"> in te ao M</w:t>
      </w:r>
      <w:r w:rsidR="00B0479C" w:rsidRPr="004E4960">
        <w:rPr>
          <w:rFonts w:ascii="Verdana" w:hAnsi="Verdana" w:cs="Calibri"/>
          <w:sz w:val="20"/>
          <w:szCs w:val="20"/>
          <w:lang w:val="mi-NZ"/>
        </w:rPr>
        <w:t>ā</w:t>
      </w:r>
      <w:r w:rsidR="00B0479C" w:rsidRPr="004E4960">
        <w:rPr>
          <w:rFonts w:ascii="Verdana" w:hAnsi="Verdana"/>
          <w:sz w:val="20"/>
          <w:szCs w:val="20"/>
          <w:lang w:val="mi-NZ"/>
        </w:rPr>
        <w:t>ori and tikanga M</w:t>
      </w:r>
      <w:r w:rsidR="00B0479C" w:rsidRPr="004E4960">
        <w:rPr>
          <w:rFonts w:ascii="Verdana" w:hAnsi="Verdana" w:cs="Calibri"/>
          <w:sz w:val="20"/>
          <w:szCs w:val="20"/>
          <w:lang w:val="mi-NZ"/>
        </w:rPr>
        <w:t>ā</w:t>
      </w:r>
      <w:r w:rsidR="00B0479C" w:rsidRPr="004E4960">
        <w:rPr>
          <w:rFonts w:ascii="Verdana" w:hAnsi="Verdana"/>
          <w:sz w:val="20"/>
          <w:szCs w:val="20"/>
          <w:lang w:val="mi-NZ"/>
        </w:rPr>
        <w:t>ori</w:t>
      </w:r>
      <w:r w:rsidR="008C2898" w:rsidRPr="004E4960">
        <w:rPr>
          <w:rFonts w:ascii="Verdana" w:hAnsi="Verdana"/>
          <w:sz w:val="20"/>
          <w:szCs w:val="20"/>
          <w:lang w:val="mi-NZ"/>
        </w:rPr>
        <w:t xml:space="preserve"> </w:t>
      </w:r>
      <w:r w:rsidR="00211675" w:rsidRPr="004E4960">
        <w:rPr>
          <w:rFonts w:ascii="Verdana" w:hAnsi="Verdana"/>
          <w:sz w:val="20"/>
          <w:szCs w:val="20"/>
          <w:lang w:val="mi-NZ"/>
        </w:rPr>
        <w:t>should also</w:t>
      </w:r>
      <w:r w:rsidR="008C2898" w:rsidRPr="004E4960">
        <w:rPr>
          <w:rFonts w:ascii="Verdana" w:hAnsi="Verdana"/>
          <w:sz w:val="20"/>
          <w:szCs w:val="20"/>
          <w:lang w:val="mi-NZ"/>
        </w:rPr>
        <w:t xml:space="preserve"> be sought to </w:t>
      </w:r>
      <w:r w:rsidR="002D5F5E" w:rsidRPr="004E4960">
        <w:rPr>
          <w:rFonts w:ascii="Verdana" w:hAnsi="Verdana"/>
          <w:sz w:val="20"/>
          <w:szCs w:val="20"/>
          <w:lang w:val="mi-NZ"/>
        </w:rPr>
        <w:t xml:space="preserve">fully understand and </w:t>
      </w:r>
      <w:r w:rsidR="008C2898" w:rsidRPr="004E4960">
        <w:rPr>
          <w:rFonts w:ascii="Verdana" w:hAnsi="Verdana"/>
          <w:sz w:val="20"/>
          <w:szCs w:val="20"/>
          <w:lang w:val="mi-NZ"/>
        </w:rPr>
        <w:t xml:space="preserve">accurately describe the nature and extent of </w:t>
      </w:r>
      <w:r w:rsidR="00C91466" w:rsidRPr="004E4960">
        <w:rPr>
          <w:rFonts w:ascii="Verdana" w:hAnsi="Verdana"/>
          <w:sz w:val="20"/>
          <w:szCs w:val="20"/>
          <w:lang w:val="mi-NZ"/>
        </w:rPr>
        <w:t>the rights of tamariki M</w:t>
      </w:r>
      <w:r w:rsidR="00C91466" w:rsidRPr="004E4960">
        <w:rPr>
          <w:rFonts w:ascii="Verdana" w:hAnsi="Verdana" w:cs="Calibri"/>
          <w:sz w:val="20"/>
          <w:szCs w:val="20"/>
          <w:lang w:val="mi-NZ"/>
        </w:rPr>
        <w:t>ā</w:t>
      </w:r>
      <w:r w:rsidR="00C91466" w:rsidRPr="004E4960">
        <w:rPr>
          <w:rFonts w:ascii="Verdana" w:hAnsi="Verdana"/>
          <w:sz w:val="20"/>
          <w:szCs w:val="20"/>
          <w:lang w:val="mi-NZ"/>
        </w:rPr>
        <w:t>ori</w:t>
      </w:r>
      <w:r w:rsidR="002D5F5E" w:rsidRPr="004E4960">
        <w:rPr>
          <w:rFonts w:ascii="Verdana" w:hAnsi="Verdana"/>
          <w:sz w:val="20"/>
          <w:szCs w:val="20"/>
          <w:lang w:val="mi-NZ"/>
        </w:rPr>
        <w:t xml:space="preserve">, and the </w:t>
      </w:r>
      <w:r w:rsidR="00211675" w:rsidRPr="004E4960">
        <w:rPr>
          <w:rFonts w:ascii="Verdana" w:hAnsi="Verdana"/>
          <w:sz w:val="20"/>
          <w:szCs w:val="20"/>
          <w:lang w:val="mi-NZ"/>
        </w:rPr>
        <w:t>duties of the New Zealand Government,</w:t>
      </w:r>
      <w:r w:rsidR="00C91466" w:rsidRPr="004E4960">
        <w:rPr>
          <w:rFonts w:ascii="Verdana" w:hAnsi="Verdana"/>
          <w:sz w:val="20"/>
          <w:szCs w:val="20"/>
          <w:lang w:val="mi-NZ"/>
        </w:rPr>
        <w:t xml:space="preserve"> in relation to </w:t>
      </w:r>
      <w:r w:rsidR="00211675" w:rsidRPr="004E4960">
        <w:rPr>
          <w:rFonts w:ascii="Verdana" w:hAnsi="Verdana"/>
          <w:sz w:val="20"/>
          <w:szCs w:val="20"/>
          <w:lang w:val="mi-NZ"/>
        </w:rPr>
        <w:t xml:space="preserve">a given </w:t>
      </w:r>
      <w:r w:rsidR="00C91466" w:rsidRPr="004E4960">
        <w:rPr>
          <w:rFonts w:ascii="Verdana" w:hAnsi="Verdana"/>
          <w:sz w:val="20"/>
          <w:szCs w:val="20"/>
          <w:lang w:val="mi-NZ"/>
        </w:rPr>
        <w:t>topic</w:t>
      </w:r>
      <w:r w:rsidR="006A4870" w:rsidRPr="004E4960">
        <w:rPr>
          <w:rFonts w:ascii="Verdana" w:hAnsi="Verdana"/>
          <w:sz w:val="20"/>
          <w:szCs w:val="20"/>
          <w:lang w:val="mi-NZ"/>
        </w:rPr>
        <w:t xml:space="preserve"> (</w:t>
      </w:r>
      <w:r w:rsidR="00EC6AF3" w:rsidRPr="004E4960">
        <w:rPr>
          <w:rFonts w:ascii="Verdana" w:hAnsi="Verdana"/>
          <w:sz w:val="20"/>
          <w:szCs w:val="20"/>
          <w:lang w:val="mi-NZ"/>
        </w:rPr>
        <w:t xml:space="preserve">e.g. </w:t>
      </w:r>
      <w:r w:rsidR="004F79F8" w:rsidRPr="004E4960">
        <w:rPr>
          <w:rFonts w:ascii="Verdana" w:hAnsi="Verdana"/>
          <w:sz w:val="20"/>
          <w:szCs w:val="20"/>
          <w:lang w:val="mi-NZ"/>
        </w:rPr>
        <w:t>health, education, welfare)</w:t>
      </w:r>
      <w:r w:rsidR="00B0479C" w:rsidRPr="004E4960">
        <w:rPr>
          <w:rFonts w:ascii="Verdana" w:hAnsi="Verdana"/>
          <w:sz w:val="20"/>
          <w:szCs w:val="20"/>
          <w:lang w:val="mi-NZ"/>
        </w:rPr>
        <w:t xml:space="preserve">. </w:t>
      </w:r>
    </w:p>
    <w:p w14:paraId="2F6D498A" w14:textId="0C096696" w:rsidR="008F6C50" w:rsidRPr="003B78FA" w:rsidRDefault="008F6C50" w:rsidP="00E87D7F">
      <w:pPr>
        <w:pStyle w:val="ListParagraph"/>
        <w:numPr>
          <w:ilvl w:val="0"/>
          <w:numId w:val="43"/>
        </w:numPr>
        <w:jc w:val="both"/>
        <w:rPr>
          <w:rFonts w:ascii="Verdana" w:hAnsi="Verdana" w:cs="Arial"/>
          <w:b/>
          <w:bCs/>
          <w:color w:val="1F4E79" w:themeColor="accent5" w:themeShade="80"/>
          <w:sz w:val="20"/>
          <w:szCs w:val="20"/>
        </w:rPr>
      </w:pPr>
      <w:r w:rsidRPr="003B78FA">
        <w:rPr>
          <w:rFonts w:ascii="Verdana" w:hAnsi="Verdana" w:cs="Arial"/>
          <w:b/>
          <w:bCs/>
          <w:color w:val="1F4E79" w:themeColor="accent5" w:themeShade="80"/>
          <w:sz w:val="20"/>
          <w:szCs w:val="20"/>
        </w:rPr>
        <w:t>CONCLUSION AND RECOMMENDATIONS</w:t>
      </w:r>
    </w:p>
    <w:p w14:paraId="0EAAEE8E" w14:textId="10F8D74C" w:rsidR="008F6C50" w:rsidRPr="004E4960" w:rsidRDefault="008F6C50" w:rsidP="00CF7708">
      <w:pPr>
        <w:jc w:val="both"/>
        <w:rPr>
          <w:rFonts w:ascii="Verdana" w:hAnsi="Verdana"/>
          <w:sz w:val="20"/>
          <w:szCs w:val="20"/>
        </w:rPr>
      </w:pPr>
      <w:r w:rsidRPr="004E4960">
        <w:rPr>
          <w:rFonts w:ascii="Verdana" w:hAnsi="Verdana"/>
          <w:sz w:val="20"/>
          <w:szCs w:val="20"/>
        </w:rPr>
        <w:t>Tamariki M</w:t>
      </w:r>
      <w:r w:rsidRPr="004E4960">
        <w:rPr>
          <w:rFonts w:ascii="Verdana" w:hAnsi="Verdana" w:cs="Calibri"/>
          <w:sz w:val="20"/>
          <w:szCs w:val="20"/>
        </w:rPr>
        <w:t>ā</w:t>
      </w:r>
      <w:r w:rsidRPr="004E4960">
        <w:rPr>
          <w:rFonts w:ascii="Verdana" w:hAnsi="Verdana"/>
          <w:sz w:val="20"/>
          <w:szCs w:val="20"/>
        </w:rPr>
        <w:t xml:space="preserve">ori have a distinct set of rights as </w:t>
      </w:r>
      <w:proofErr w:type="spellStart"/>
      <w:r w:rsidRPr="004E4960">
        <w:rPr>
          <w:rFonts w:ascii="Verdana" w:hAnsi="Verdana"/>
          <w:sz w:val="20"/>
          <w:szCs w:val="20"/>
        </w:rPr>
        <w:t>tangata</w:t>
      </w:r>
      <w:proofErr w:type="spellEnd"/>
      <w:r w:rsidRPr="004E4960">
        <w:rPr>
          <w:rFonts w:ascii="Verdana" w:hAnsi="Verdana"/>
          <w:sz w:val="20"/>
          <w:szCs w:val="20"/>
        </w:rPr>
        <w:t xml:space="preserve"> whenua, </w:t>
      </w:r>
      <w:proofErr w:type="spellStart"/>
      <w:r w:rsidRPr="004E4960">
        <w:rPr>
          <w:rFonts w:ascii="Verdana" w:hAnsi="Verdana"/>
          <w:sz w:val="20"/>
          <w:szCs w:val="20"/>
        </w:rPr>
        <w:t>Tiriti</w:t>
      </w:r>
      <w:proofErr w:type="spellEnd"/>
      <w:r w:rsidRPr="004E4960">
        <w:rPr>
          <w:rFonts w:ascii="Verdana" w:hAnsi="Verdana"/>
          <w:sz w:val="20"/>
          <w:szCs w:val="20"/>
        </w:rPr>
        <w:t xml:space="preserve"> partners</w:t>
      </w:r>
      <w:r w:rsidR="00470F67" w:rsidRPr="004E4960">
        <w:rPr>
          <w:rFonts w:ascii="Verdana" w:hAnsi="Verdana"/>
          <w:sz w:val="20"/>
          <w:szCs w:val="20"/>
        </w:rPr>
        <w:t>,</w:t>
      </w:r>
      <w:r w:rsidRPr="004E4960">
        <w:rPr>
          <w:rFonts w:ascii="Verdana" w:hAnsi="Verdana"/>
          <w:sz w:val="20"/>
          <w:szCs w:val="20"/>
        </w:rPr>
        <w:t xml:space="preserve"> Indigenous </w:t>
      </w:r>
      <w:r w:rsidR="00470F67" w:rsidRPr="004E4960">
        <w:rPr>
          <w:rFonts w:ascii="Verdana" w:hAnsi="Verdana"/>
          <w:sz w:val="20"/>
          <w:szCs w:val="20"/>
        </w:rPr>
        <w:t xml:space="preserve">peoples, and </w:t>
      </w:r>
      <w:r w:rsidRPr="004E4960">
        <w:rPr>
          <w:rFonts w:ascii="Verdana" w:hAnsi="Verdana"/>
          <w:sz w:val="20"/>
          <w:szCs w:val="20"/>
        </w:rPr>
        <w:t xml:space="preserve">children, which require specific recognition and protection by the New Zealand Government. </w:t>
      </w:r>
    </w:p>
    <w:p w14:paraId="16C67333" w14:textId="03989295" w:rsidR="00233E13" w:rsidRPr="004E4960" w:rsidRDefault="008F6C50" w:rsidP="00CF7708">
      <w:pPr>
        <w:jc w:val="both"/>
        <w:rPr>
          <w:rFonts w:ascii="Verdana" w:hAnsi="Verdana"/>
          <w:sz w:val="20"/>
          <w:szCs w:val="20"/>
        </w:rPr>
      </w:pPr>
      <w:r w:rsidRPr="004E4960">
        <w:rPr>
          <w:rFonts w:ascii="Verdana" w:hAnsi="Verdana"/>
          <w:sz w:val="20"/>
          <w:szCs w:val="20"/>
        </w:rPr>
        <w:t>We</w:t>
      </w:r>
      <w:r w:rsidR="00233E13" w:rsidRPr="004E4960">
        <w:rPr>
          <w:rFonts w:ascii="Verdana" w:hAnsi="Verdana"/>
          <w:sz w:val="20"/>
          <w:szCs w:val="20"/>
        </w:rPr>
        <w:t xml:space="preserve"> strongly</w:t>
      </w:r>
      <w:r w:rsidRPr="004E4960">
        <w:rPr>
          <w:rFonts w:ascii="Verdana" w:hAnsi="Verdana"/>
          <w:sz w:val="20"/>
          <w:szCs w:val="20"/>
        </w:rPr>
        <w:t xml:space="preserve"> </w:t>
      </w:r>
      <w:r w:rsidR="00233E13" w:rsidRPr="004E4960">
        <w:rPr>
          <w:rFonts w:ascii="Verdana" w:hAnsi="Verdana"/>
          <w:sz w:val="20"/>
          <w:szCs w:val="20"/>
        </w:rPr>
        <w:t>recommend the CRC Committee:</w:t>
      </w:r>
    </w:p>
    <w:p w14:paraId="04FC280C" w14:textId="25ECCDDB" w:rsidR="007E033A" w:rsidRPr="004E4960" w:rsidRDefault="00CB4BF3" w:rsidP="00CB4BF3">
      <w:pPr>
        <w:pStyle w:val="ListParagraph"/>
        <w:numPr>
          <w:ilvl w:val="0"/>
          <w:numId w:val="45"/>
        </w:numPr>
        <w:contextualSpacing w:val="0"/>
        <w:jc w:val="both"/>
        <w:rPr>
          <w:rFonts w:ascii="Verdana" w:eastAsia="Times New Roman" w:hAnsi="Verdana"/>
          <w:sz w:val="20"/>
          <w:szCs w:val="20"/>
          <w:lang w:eastAsia="en-NZ"/>
        </w:rPr>
      </w:pPr>
      <w:r>
        <w:rPr>
          <w:rFonts w:ascii="Verdana" w:eastAsia="Times New Roman" w:hAnsi="Verdana"/>
          <w:sz w:val="20"/>
          <w:szCs w:val="20"/>
        </w:rPr>
        <w:t>A</w:t>
      </w:r>
      <w:r w:rsidR="007E033A" w:rsidRPr="004E4960">
        <w:rPr>
          <w:rFonts w:ascii="Verdana" w:eastAsia="Times New Roman" w:hAnsi="Verdana"/>
          <w:sz w:val="20"/>
          <w:szCs w:val="20"/>
        </w:rPr>
        <w:t xml:space="preserve">ssesses the New Zealand Government’s performance in respecting and upholding </w:t>
      </w:r>
      <w:r w:rsidR="007E033A" w:rsidRPr="004E4960">
        <w:rPr>
          <w:rFonts w:ascii="Verdana" w:eastAsia="Times New Roman" w:hAnsi="Verdana"/>
          <w:i/>
          <w:iCs/>
          <w:sz w:val="20"/>
          <w:szCs w:val="20"/>
        </w:rPr>
        <w:t xml:space="preserve">all </w:t>
      </w:r>
      <w:r w:rsidR="007E033A" w:rsidRPr="004E4960">
        <w:rPr>
          <w:rFonts w:ascii="Verdana" w:eastAsia="Times New Roman" w:hAnsi="Verdana"/>
          <w:sz w:val="20"/>
          <w:szCs w:val="20"/>
        </w:rPr>
        <w:t xml:space="preserve">rights of </w:t>
      </w:r>
      <w:proofErr w:type="spellStart"/>
      <w:r w:rsidR="007E033A" w:rsidRPr="004E4960">
        <w:rPr>
          <w:rFonts w:ascii="Verdana" w:eastAsia="Times New Roman" w:hAnsi="Verdana"/>
          <w:sz w:val="20"/>
          <w:szCs w:val="20"/>
        </w:rPr>
        <w:t>tamariki</w:t>
      </w:r>
      <w:proofErr w:type="spellEnd"/>
      <w:r w:rsidR="007E033A" w:rsidRPr="004E4960">
        <w:rPr>
          <w:rFonts w:ascii="Verdana" w:eastAsia="Times New Roman" w:hAnsi="Verdana"/>
          <w:sz w:val="20"/>
          <w:szCs w:val="20"/>
        </w:rPr>
        <w:t xml:space="preserve"> M</w:t>
      </w:r>
      <w:r w:rsidR="007E033A" w:rsidRPr="004E4960">
        <w:rPr>
          <w:rFonts w:ascii="Verdana" w:eastAsia="Times New Roman" w:hAnsi="Verdana" w:cs="Calibri"/>
          <w:sz w:val="20"/>
          <w:szCs w:val="20"/>
          <w:lang w:val="mi-NZ"/>
        </w:rPr>
        <w:t>ā</w:t>
      </w:r>
      <w:r w:rsidR="007E033A" w:rsidRPr="004E4960">
        <w:rPr>
          <w:rFonts w:ascii="Verdana" w:eastAsia="Times New Roman" w:hAnsi="Verdana"/>
          <w:sz w:val="20"/>
          <w:szCs w:val="20"/>
          <w:lang w:val="mi-NZ"/>
        </w:rPr>
        <w:t xml:space="preserve">ori, </w:t>
      </w:r>
      <w:r w:rsidR="007E033A" w:rsidRPr="004E4960">
        <w:rPr>
          <w:rFonts w:ascii="Verdana" w:eastAsia="Times New Roman" w:hAnsi="Verdana"/>
          <w:sz w:val="20"/>
          <w:szCs w:val="20"/>
        </w:rPr>
        <w:t xml:space="preserve">recognising </w:t>
      </w:r>
      <w:proofErr w:type="spellStart"/>
      <w:r w:rsidR="007E033A" w:rsidRPr="004E4960">
        <w:rPr>
          <w:rFonts w:ascii="Verdana" w:eastAsia="Times New Roman" w:hAnsi="Verdana"/>
          <w:sz w:val="20"/>
          <w:szCs w:val="20"/>
        </w:rPr>
        <w:t>tamariki</w:t>
      </w:r>
      <w:proofErr w:type="spellEnd"/>
      <w:r w:rsidR="007E033A" w:rsidRPr="004E4960">
        <w:rPr>
          <w:rFonts w:ascii="Verdana" w:eastAsia="Times New Roman" w:hAnsi="Verdana"/>
          <w:sz w:val="20"/>
          <w:szCs w:val="20"/>
        </w:rPr>
        <w:t xml:space="preserve"> M</w:t>
      </w:r>
      <w:r w:rsidR="007E033A" w:rsidRPr="004E4960">
        <w:rPr>
          <w:rFonts w:ascii="Verdana" w:eastAsia="Times New Roman" w:hAnsi="Verdana" w:cs="Calibri"/>
          <w:sz w:val="20"/>
          <w:szCs w:val="20"/>
        </w:rPr>
        <w:t>ā</w:t>
      </w:r>
      <w:r w:rsidR="007E033A" w:rsidRPr="004E4960">
        <w:rPr>
          <w:rFonts w:ascii="Verdana" w:eastAsia="Times New Roman" w:hAnsi="Verdana"/>
          <w:sz w:val="20"/>
          <w:szCs w:val="20"/>
        </w:rPr>
        <w:t xml:space="preserve">ori </w:t>
      </w:r>
      <w:r w:rsidR="007E033A" w:rsidRPr="004E4960">
        <w:rPr>
          <w:rFonts w:ascii="Verdana" w:eastAsia="Times New Roman" w:hAnsi="Verdana"/>
          <w:sz w:val="20"/>
          <w:szCs w:val="20"/>
          <w:lang w:val="mi-NZ"/>
        </w:rPr>
        <w:t>rights in te ao M</w:t>
      </w:r>
      <w:r w:rsidR="007E033A" w:rsidRPr="004E4960">
        <w:rPr>
          <w:rFonts w:ascii="Verdana" w:eastAsia="Times New Roman" w:hAnsi="Verdana" w:cs="Calibri"/>
          <w:sz w:val="20"/>
          <w:szCs w:val="20"/>
          <w:lang w:val="mi-NZ"/>
        </w:rPr>
        <w:t>ā</w:t>
      </w:r>
      <w:r w:rsidR="007E033A" w:rsidRPr="004E4960">
        <w:rPr>
          <w:rFonts w:ascii="Verdana" w:eastAsia="Times New Roman" w:hAnsi="Verdana"/>
          <w:sz w:val="20"/>
          <w:szCs w:val="20"/>
          <w:lang w:val="mi-NZ"/>
        </w:rPr>
        <w:t xml:space="preserve">ori, </w:t>
      </w:r>
      <w:r w:rsidR="00197C53" w:rsidRPr="004E4960">
        <w:rPr>
          <w:rFonts w:ascii="Verdana" w:eastAsia="Times New Roman" w:hAnsi="Verdana"/>
          <w:sz w:val="20"/>
          <w:szCs w:val="20"/>
          <w:lang w:val="mi-NZ"/>
        </w:rPr>
        <w:t xml:space="preserve">under </w:t>
      </w:r>
      <w:r w:rsidR="007E033A" w:rsidRPr="004E4960">
        <w:rPr>
          <w:rFonts w:ascii="Verdana" w:eastAsia="Times New Roman" w:hAnsi="Verdana"/>
          <w:sz w:val="20"/>
          <w:szCs w:val="20"/>
          <w:lang w:val="mi-NZ"/>
        </w:rPr>
        <w:t>te Tiriti o Waitangi,</w:t>
      </w:r>
      <w:r w:rsidR="00AD7F43" w:rsidRPr="004E4960">
        <w:rPr>
          <w:rFonts w:ascii="Verdana" w:eastAsia="Times New Roman" w:hAnsi="Verdana"/>
          <w:sz w:val="20"/>
          <w:szCs w:val="20"/>
          <w:lang w:val="mi-NZ"/>
        </w:rPr>
        <w:t xml:space="preserve"> </w:t>
      </w:r>
      <w:r w:rsidR="0076227D" w:rsidRPr="004E4960">
        <w:rPr>
          <w:rFonts w:ascii="Verdana" w:eastAsia="Times New Roman" w:hAnsi="Verdana"/>
          <w:sz w:val="20"/>
          <w:szCs w:val="20"/>
          <w:lang w:val="mi-NZ"/>
        </w:rPr>
        <w:t>the Indigenous Declaration</w:t>
      </w:r>
      <w:r w:rsidR="007E033A" w:rsidRPr="004E4960">
        <w:rPr>
          <w:rFonts w:ascii="Verdana" w:eastAsia="Times New Roman" w:hAnsi="Verdana"/>
          <w:sz w:val="20"/>
          <w:szCs w:val="20"/>
          <w:lang w:val="mi-NZ"/>
        </w:rPr>
        <w:t>, and the CRC (</w:t>
      </w:r>
      <w:r w:rsidR="005A6332" w:rsidRPr="004E4960">
        <w:rPr>
          <w:rFonts w:ascii="Verdana" w:eastAsia="Times New Roman" w:hAnsi="Verdana"/>
          <w:sz w:val="20"/>
          <w:szCs w:val="20"/>
          <w:lang w:val="mi-NZ"/>
        </w:rPr>
        <w:t xml:space="preserve">e.g. using </w:t>
      </w:r>
      <w:r w:rsidR="007E033A" w:rsidRPr="004E4960">
        <w:rPr>
          <w:rFonts w:ascii="Verdana" w:eastAsia="Times New Roman" w:hAnsi="Verdana"/>
          <w:sz w:val="20"/>
          <w:szCs w:val="20"/>
          <w:lang w:val="mi-NZ"/>
        </w:rPr>
        <w:t>the rights framework</w:t>
      </w:r>
      <w:r w:rsidR="005A6332" w:rsidRPr="004E4960">
        <w:rPr>
          <w:rFonts w:ascii="Verdana" w:eastAsia="Times New Roman" w:hAnsi="Verdana"/>
          <w:sz w:val="20"/>
          <w:szCs w:val="20"/>
          <w:lang w:val="mi-NZ"/>
        </w:rPr>
        <w:t xml:space="preserve"> put forward in </w:t>
      </w:r>
      <w:r w:rsidR="007E033A" w:rsidRPr="004E4960">
        <w:rPr>
          <w:rFonts w:ascii="Verdana" w:eastAsia="Times New Roman" w:hAnsi="Verdana"/>
          <w:sz w:val="20"/>
          <w:szCs w:val="20"/>
          <w:lang w:val="mi-NZ"/>
        </w:rPr>
        <w:t>this report)</w:t>
      </w:r>
      <w:r>
        <w:rPr>
          <w:rFonts w:ascii="Verdana" w:eastAsia="Times New Roman" w:hAnsi="Verdana"/>
          <w:sz w:val="20"/>
          <w:szCs w:val="20"/>
        </w:rPr>
        <w:t>.</w:t>
      </w:r>
      <w:r w:rsidR="007E033A" w:rsidRPr="004E4960">
        <w:rPr>
          <w:rFonts w:ascii="Verdana" w:eastAsia="Times New Roman" w:hAnsi="Verdana"/>
          <w:sz w:val="20"/>
          <w:szCs w:val="20"/>
        </w:rPr>
        <w:t xml:space="preserve"> </w:t>
      </w:r>
    </w:p>
    <w:p w14:paraId="6A3F0BDC" w14:textId="21967C08" w:rsidR="00722486" w:rsidRPr="004E4960" w:rsidRDefault="00CB4BF3" w:rsidP="00CB4BF3">
      <w:pPr>
        <w:pStyle w:val="ListParagraph"/>
        <w:numPr>
          <w:ilvl w:val="0"/>
          <w:numId w:val="45"/>
        </w:numPr>
        <w:contextualSpacing w:val="0"/>
        <w:jc w:val="both"/>
        <w:rPr>
          <w:rFonts w:ascii="Verdana" w:hAnsi="Verdana"/>
          <w:sz w:val="20"/>
          <w:szCs w:val="20"/>
        </w:rPr>
      </w:pPr>
      <w:r>
        <w:rPr>
          <w:rFonts w:ascii="Verdana" w:hAnsi="Verdana"/>
          <w:sz w:val="20"/>
          <w:szCs w:val="20"/>
        </w:rPr>
        <w:t>C</w:t>
      </w:r>
      <w:r w:rsidR="00233E13" w:rsidRPr="004E4960">
        <w:rPr>
          <w:rFonts w:ascii="Verdana" w:hAnsi="Verdana"/>
          <w:sz w:val="20"/>
          <w:szCs w:val="20"/>
        </w:rPr>
        <w:t xml:space="preserve">alls </w:t>
      </w:r>
      <w:r w:rsidR="006E2102" w:rsidRPr="004E4960">
        <w:rPr>
          <w:rFonts w:ascii="Verdana" w:hAnsi="Verdana"/>
          <w:sz w:val="20"/>
          <w:szCs w:val="20"/>
        </w:rPr>
        <w:t>up</w:t>
      </w:r>
      <w:r w:rsidR="00233E13" w:rsidRPr="004E4960">
        <w:rPr>
          <w:rFonts w:ascii="Verdana" w:hAnsi="Verdana"/>
          <w:sz w:val="20"/>
          <w:szCs w:val="20"/>
        </w:rPr>
        <w:t>on the New Zealand Government to develop mechanism</w:t>
      </w:r>
      <w:r w:rsidR="00E97B7B" w:rsidRPr="004E4960">
        <w:rPr>
          <w:rFonts w:ascii="Verdana" w:hAnsi="Verdana"/>
          <w:sz w:val="20"/>
          <w:szCs w:val="20"/>
        </w:rPr>
        <w:t>s</w:t>
      </w:r>
      <w:r w:rsidR="00233E13" w:rsidRPr="004E4960">
        <w:rPr>
          <w:rFonts w:ascii="Verdana" w:hAnsi="Verdana"/>
          <w:sz w:val="20"/>
          <w:szCs w:val="20"/>
        </w:rPr>
        <w:t>, like</w:t>
      </w:r>
      <w:r w:rsidR="00E97B7B" w:rsidRPr="004E4960">
        <w:rPr>
          <w:rFonts w:ascii="Verdana" w:hAnsi="Verdana"/>
          <w:sz w:val="20"/>
          <w:szCs w:val="20"/>
        </w:rPr>
        <w:t xml:space="preserve"> a monitor</w:t>
      </w:r>
      <w:r w:rsidR="00ED5DBC" w:rsidRPr="004E4960">
        <w:rPr>
          <w:rFonts w:ascii="Verdana" w:hAnsi="Verdana"/>
          <w:sz w:val="20"/>
          <w:szCs w:val="20"/>
        </w:rPr>
        <w:t>ing body and/or</w:t>
      </w:r>
      <w:r w:rsidR="00233E13" w:rsidRPr="004E4960">
        <w:rPr>
          <w:rFonts w:ascii="Verdana" w:hAnsi="Verdana"/>
          <w:sz w:val="20"/>
          <w:szCs w:val="20"/>
        </w:rPr>
        <w:t xml:space="preserve"> the </w:t>
      </w:r>
      <w:r w:rsidR="005A6332" w:rsidRPr="004E4960">
        <w:rPr>
          <w:rFonts w:ascii="Verdana" w:hAnsi="Verdana"/>
          <w:sz w:val="20"/>
          <w:szCs w:val="20"/>
        </w:rPr>
        <w:t xml:space="preserve">rights </w:t>
      </w:r>
      <w:r w:rsidR="00233E13" w:rsidRPr="004E4960">
        <w:rPr>
          <w:rFonts w:ascii="Verdana" w:hAnsi="Verdana"/>
          <w:sz w:val="20"/>
          <w:szCs w:val="20"/>
        </w:rPr>
        <w:t>framework put forward in this report, in partnership with M</w:t>
      </w:r>
      <w:r w:rsidR="00233E13" w:rsidRPr="004E4960">
        <w:rPr>
          <w:rFonts w:ascii="Verdana" w:hAnsi="Verdana" w:cs="Calibri"/>
          <w:sz w:val="20"/>
          <w:szCs w:val="20"/>
          <w:lang w:val="mi-NZ"/>
        </w:rPr>
        <w:t>ā</w:t>
      </w:r>
      <w:r w:rsidR="00233E13" w:rsidRPr="004E4960">
        <w:rPr>
          <w:rFonts w:ascii="Verdana" w:hAnsi="Verdana"/>
          <w:sz w:val="20"/>
          <w:szCs w:val="20"/>
          <w:lang w:val="mi-NZ"/>
        </w:rPr>
        <w:t>ori, including tamariki M</w:t>
      </w:r>
      <w:r w:rsidR="00233E13" w:rsidRPr="004E4960">
        <w:rPr>
          <w:rFonts w:ascii="Verdana" w:hAnsi="Verdana" w:cs="Calibri"/>
          <w:sz w:val="20"/>
          <w:szCs w:val="20"/>
          <w:lang w:val="mi-NZ"/>
        </w:rPr>
        <w:t>ā</w:t>
      </w:r>
      <w:r w:rsidR="00233E13" w:rsidRPr="004E4960">
        <w:rPr>
          <w:rFonts w:ascii="Verdana" w:hAnsi="Verdana"/>
          <w:sz w:val="20"/>
          <w:szCs w:val="20"/>
          <w:lang w:val="mi-NZ"/>
        </w:rPr>
        <w:t>ori, to ensure that all the rights of tamariki M</w:t>
      </w:r>
      <w:r w:rsidR="00233E13" w:rsidRPr="004E4960">
        <w:rPr>
          <w:rFonts w:ascii="Verdana" w:hAnsi="Verdana" w:cs="Calibri"/>
          <w:sz w:val="20"/>
          <w:szCs w:val="20"/>
          <w:lang w:val="mi-NZ"/>
        </w:rPr>
        <w:t>ā</w:t>
      </w:r>
      <w:r w:rsidR="00233E13" w:rsidRPr="004E4960">
        <w:rPr>
          <w:rFonts w:ascii="Verdana" w:hAnsi="Verdana"/>
          <w:sz w:val="20"/>
          <w:szCs w:val="20"/>
          <w:lang w:val="mi-NZ"/>
        </w:rPr>
        <w:t>ori are recognised and provided for in</w:t>
      </w:r>
      <w:r w:rsidR="00233E13" w:rsidRPr="004E4960">
        <w:rPr>
          <w:rFonts w:ascii="Verdana" w:eastAsia="Times New Roman" w:hAnsi="Verdana"/>
          <w:sz w:val="20"/>
          <w:szCs w:val="20"/>
        </w:rPr>
        <w:t xml:space="preserve"> government-led action going forward. Th</w:t>
      </w:r>
      <w:r w:rsidR="00C31D5D">
        <w:rPr>
          <w:rFonts w:ascii="Verdana" w:eastAsia="Times New Roman" w:hAnsi="Verdana"/>
          <w:sz w:val="20"/>
          <w:szCs w:val="20"/>
        </w:rPr>
        <w:t>ese</w:t>
      </w:r>
      <w:r w:rsidR="00233E13" w:rsidRPr="004E4960">
        <w:rPr>
          <w:rFonts w:ascii="Verdana" w:eastAsia="Times New Roman" w:hAnsi="Verdana"/>
          <w:sz w:val="20"/>
          <w:szCs w:val="20"/>
        </w:rPr>
        <w:t xml:space="preserve"> mechanism</w:t>
      </w:r>
      <w:r w:rsidR="00C31D5D">
        <w:rPr>
          <w:rFonts w:ascii="Verdana" w:eastAsia="Times New Roman" w:hAnsi="Verdana"/>
          <w:sz w:val="20"/>
          <w:szCs w:val="20"/>
        </w:rPr>
        <w:t>s</w:t>
      </w:r>
      <w:r w:rsidR="00233E13" w:rsidRPr="004E4960">
        <w:rPr>
          <w:rFonts w:ascii="Verdana" w:eastAsia="Times New Roman" w:hAnsi="Verdana"/>
          <w:sz w:val="20"/>
          <w:szCs w:val="20"/>
        </w:rPr>
        <w:t xml:space="preserve"> will also provide a way to monitor whether the New Zealand </w:t>
      </w:r>
      <w:r w:rsidR="0020493B" w:rsidRPr="004E4960">
        <w:rPr>
          <w:rFonts w:ascii="Verdana" w:eastAsia="Times New Roman" w:hAnsi="Verdana"/>
          <w:sz w:val="20"/>
          <w:szCs w:val="20"/>
        </w:rPr>
        <w:t xml:space="preserve">Government </w:t>
      </w:r>
      <w:r w:rsidR="00233E13" w:rsidRPr="004E4960">
        <w:rPr>
          <w:rFonts w:ascii="Verdana" w:eastAsia="Times New Roman" w:hAnsi="Verdana"/>
          <w:sz w:val="20"/>
          <w:szCs w:val="20"/>
        </w:rPr>
        <w:t xml:space="preserve">is meeting its specific obligations to </w:t>
      </w:r>
      <w:proofErr w:type="spellStart"/>
      <w:r w:rsidR="00233E13" w:rsidRPr="004E4960">
        <w:rPr>
          <w:rFonts w:ascii="Verdana" w:eastAsia="Times New Roman" w:hAnsi="Verdana"/>
          <w:sz w:val="20"/>
          <w:szCs w:val="20"/>
        </w:rPr>
        <w:t>tamariki</w:t>
      </w:r>
      <w:proofErr w:type="spellEnd"/>
      <w:r w:rsidR="00233E13" w:rsidRPr="004E4960">
        <w:rPr>
          <w:rFonts w:ascii="Verdana" w:eastAsia="Times New Roman" w:hAnsi="Verdana"/>
          <w:sz w:val="20"/>
          <w:szCs w:val="20"/>
        </w:rPr>
        <w:t xml:space="preserve"> M</w:t>
      </w:r>
      <w:r w:rsidR="00233E13" w:rsidRPr="004E4960">
        <w:rPr>
          <w:rFonts w:ascii="Verdana" w:eastAsia="Times New Roman" w:hAnsi="Verdana" w:cs="Calibri"/>
          <w:sz w:val="20"/>
          <w:szCs w:val="20"/>
        </w:rPr>
        <w:t>ā</w:t>
      </w:r>
      <w:r w:rsidR="00233E13" w:rsidRPr="004E4960">
        <w:rPr>
          <w:rFonts w:ascii="Verdana" w:eastAsia="Times New Roman" w:hAnsi="Verdana"/>
          <w:sz w:val="20"/>
          <w:szCs w:val="20"/>
        </w:rPr>
        <w:t>ori</w:t>
      </w:r>
      <w:r>
        <w:rPr>
          <w:rFonts w:ascii="Verdana" w:eastAsia="Times New Roman" w:hAnsi="Verdana"/>
          <w:sz w:val="20"/>
          <w:szCs w:val="20"/>
        </w:rPr>
        <w:t>.</w:t>
      </w:r>
    </w:p>
    <w:p w14:paraId="714D5E9A" w14:textId="25D02BE5" w:rsidR="008F6C50" w:rsidRDefault="00CB4BF3" w:rsidP="00E304E9">
      <w:pPr>
        <w:pStyle w:val="ListParagraph"/>
        <w:numPr>
          <w:ilvl w:val="0"/>
          <w:numId w:val="45"/>
        </w:numPr>
        <w:contextualSpacing w:val="0"/>
        <w:jc w:val="both"/>
        <w:rPr>
          <w:rFonts w:ascii="Verdana" w:hAnsi="Verdana"/>
          <w:sz w:val="20"/>
          <w:szCs w:val="20"/>
        </w:rPr>
      </w:pPr>
      <w:r>
        <w:rPr>
          <w:rFonts w:ascii="Verdana" w:hAnsi="Verdana"/>
          <w:sz w:val="20"/>
          <w:szCs w:val="20"/>
        </w:rPr>
        <w:t>C</w:t>
      </w:r>
      <w:r w:rsidR="00963133" w:rsidRPr="004E4960">
        <w:rPr>
          <w:rFonts w:ascii="Verdana" w:hAnsi="Verdana"/>
          <w:sz w:val="20"/>
          <w:szCs w:val="20"/>
        </w:rPr>
        <w:t>alls upon</w:t>
      </w:r>
      <w:r w:rsidR="008F6C50" w:rsidRPr="004E4960">
        <w:rPr>
          <w:rFonts w:ascii="Verdana" w:hAnsi="Verdana"/>
          <w:sz w:val="20"/>
          <w:szCs w:val="20"/>
        </w:rPr>
        <w:t xml:space="preserve"> the New Zealand Government to recognise and protect </w:t>
      </w:r>
      <w:r w:rsidR="008F6C50" w:rsidRPr="004E4960">
        <w:rPr>
          <w:rFonts w:ascii="Verdana" w:hAnsi="Verdana" w:cstheme="minorHAnsi"/>
          <w:sz w:val="20"/>
          <w:szCs w:val="20"/>
        </w:rPr>
        <w:t>M</w:t>
      </w:r>
      <w:r w:rsidR="008F6C50" w:rsidRPr="004E4960">
        <w:rPr>
          <w:rFonts w:ascii="Verdana" w:hAnsi="Verdana" w:cs="Calibri"/>
          <w:sz w:val="20"/>
          <w:szCs w:val="20"/>
        </w:rPr>
        <w:t>ā</w:t>
      </w:r>
      <w:r w:rsidR="008F6C50" w:rsidRPr="004E4960">
        <w:rPr>
          <w:rFonts w:ascii="Verdana" w:hAnsi="Verdana" w:cstheme="minorHAnsi"/>
          <w:sz w:val="20"/>
          <w:szCs w:val="20"/>
        </w:rPr>
        <w:t xml:space="preserve">ori </w:t>
      </w:r>
      <w:proofErr w:type="spellStart"/>
      <w:r w:rsidR="008F6C50" w:rsidRPr="004E4960">
        <w:rPr>
          <w:rFonts w:ascii="Verdana" w:hAnsi="Verdana" w:cstheme="minorHAnsi"/>
          <w:sz w:val="20"/>
          <w:szCs w:val="20"/>
        </w:rPr>
        <w:t>tino</w:t>
      </w:r>
      <w:proofErr w:type="spellEnd"/>
      <w:r w:rsidR="008F6C50" w:rsidRPr="004E4960">
        <w:rPr>
          <w:rFonts w:ascii="Verdana" w:hAnsi="Verdana" w:cstheme="minorHAnsi"/>
          <w:sz w:val="20"/>
          <w:szCs w:val="20"/>
        </w:rPr>
        <w:t xml:space="preserve"> rangatiratanga, as guaranteed by </w:t>
      </w:r>
      <w:proofErr w:type="spellStart"/>
      <w:r w:rsidR="008F6C50" w:rsidRPr="004E4960">
        <w:rPr>
          <w:rFonts w:ascii="Verdana" w:hAnsi="Verdana" w:cstheme="minorHAnsi"/>
          <w:sz w:val="20"/>
          <w:szCs w:val="20"/>
        </w:rPr>
        <w:t>te</w:t>
      </w:r>
      <w:proofErr w:type="spellEnd"/>
      <w:r w:rsidR="008F6C50" w:rsidRPr="004E4960">
        <w:rPr>
          <w:rFonts w:ascii="Verdana" w:hAnsi="Verdana" w:cstheme="minorHAnsi"/>
          <w:sz w:val="20"/>
          <w:szCs w:val="20"/>
        </w:rPr>
        <w:t xml:space="preserve"> </w:t>
      </w:r>
      <w:proofErr w:type="spellStart"/>
      <w:r w:rsidR="008F6C50" w:rsidRPr="004E4960">
        <w:rPr>
          <w:rFonts w:ascii="Verdana" w:hAnsi="Verdana" w:cstheme="minorHAnsi"/>
          <w:sz w:val="20"/>
          <w:szCs w:val="20"/>
        </w:rPr>
        <w:t>Tiriti</w:t>
      </w:r>
      <w:proofErr w:type="spellEnd"/>
      <w:r w:rsidR="008F6C50" w:rsidRPr="004E4960">
        <w:rPr>
          <w:rFonts w:ascii="Verdana" w:hAnsi="Verdana" w:cstheme="minorHAnsi"/>
          <w:sz w:val="20"/>
          <w:szCs w:val="20"/>
        </w:rPr>
        <w:t xml:space="preserve"> and protected under the Indigenous Declaration</w:t>
      </w:r>
      <w:r w:rsidR="007058A9" w:rsidRPr="004E4960">
        <w:rPr>
          <w:rFonts w:ascii="Verdana" w:hAnsi="Verdana" w:cstheme="minorHAnsi"/>
          <w:sz w:val="20"/>
          <w:szCs w:val="20"/>
        </w:rPr>
        <w:t>,</w:t>
      </w:r>
      <w:r w:rsidR="000E36AB" w:rsidRPr="004E4960">
        <w:rPr>
          <w:rFonts w:ascii="Verdana" w:hAnsi="Verdana" w:cstheme="minorHAnsi"/>
          <w:sz w:val="20"/>
          <w:szCs w:val="20"/>
        </w:rPr>
        <w:t xml:space="preserve"> </w:t>
      </w:r>
      <w:r w:rsidR="007058A9" w:rsidRPr="004E4960">
        <w:rPr>
          <w:rFonts w:ascii="Verdana" w:hAnsi="Verdana" w:cstheme="minorHAnsi"/>
          <w:sz w:val="20"/>
          <w:szCs w:val="20"/>
        </w:rPr>
        <w:t>for</w:t>
      </w:r>
      <w:r w:rsidR="00041997" w:rsidRPr="004E4960">
        <w:rPr>
          <w:rFonts w:ascii="Verdana" w:hAnsi="Verdana" w:cstheme="minorHAnsi"/>
          <w:sz w:val="20"/>
          <w:szCs w:val="20"/>
        </w:rPr>
        <w:t xml:space="preserve"> </w:t>
      </w:r>
      <w:proofErr w:type="spellStart"/>
      <w:r w:rsidR="000E36AB" w:rsidRPr="004E4960">
        <w:rPr>
          <w:rFonts w:ascii="Verdana" w:hAnsi="Verdana"/>
          <w:sz w:val="20"/>
          <w:szCs w:val="20"/>
        </w:rPr>
        <w:t>t</w:t>
      </w:r>
      <w:r w:rsidR="00041997" w:rsidRPr="004E4960">
        <w:rPr>
          <w:rFonts w:ascii="Verdana" w:hAnsi="Verdana"/>
          <w:sz w:val="20"/>
          <w:szCs w:val="20"/>
        </w:rPr>
        <w:t>amariki</w:t>
      </w:r>
      <w:proofErr w:type="spellEnd"/>
      <w:r w:rsidR="00041997" w:rsidRPr="004E4960">
        <w:rPr>
          <w:rFonts w:ascii="Verdana" w:hAnsi="Verdana"/>
          <w:sz w:val="20"/>
          <w:szCs w:val="20"/>
        </w:rPr>
        <w:t xml:space="preserve"> M</w:t>
      </w:r>
      <w:r w:rsidR="00041997" w:rsidRPr="004E4960">
        <w:rPr>
          <w:rFonts w:ascii="Verdana" w:hAnsi="Verdana" w:cs="Calibri"/>
          <w:sz w:val="20"/>
          <w:szCs w:val="20"/>
        </w:rPr>
        <w:t>ā</w:t>
      </w:r>
      <w:r w:rsidR="00041997" w:rsidRPr="004E4960">
        <w:rPr>
          <w:rFonts w:ascii="Verdana" w:hAnsi="Verdana"/>
          <w:sz w:val="20"/>
          <w:szCs w:val="20"/>
        </w:rPr>
        <w:t>ori will not enjoy the full benefit of their rights unless M</w:t>
      </w:r>
      <w:r w:rsidR="00041997" w:rsidRPr="004E4960">
        <w:rPr>
          <w:rFonts w:ascii="Verdana" w:hAnsi="Verdana" w:cs="Calibri"/>
          <w:sz w:val="20"/>
          <w:szCs w:val="20"/>
        </w:rPr>
        <w:t>ā</w:t>
      </w:r>
      <w:r w:rsidR="00041997" w:rsidRPr="004E4960">
        <w:rPr>
          <w:rFonts w:ascii="Verdana" w:hAnsi="Verdana"/>
          <w:sz w:val="20"/>
          <w:szCs w:val="20"/>
        </w:rPr>
        <w:t xml:space="preserve">ori are able to fully exercise </w:t>
      </w:r>
      <w:proofErr w:type="spellStart"/>
      <w:r w:rsidR="00041997" w:rsidRPr="004E4960">
        <w:rPr>
          <w:rFonts w:ascii="Verdana" w:hAnsi="Verdana"/>
          <w:sz w:val="20"/>
          <w:szCs w:val="20"/>
        </w:rPr>
        <w:t>tino</w:t>
      </w:r>
      <w:proofErr w:type="spellEnd"/>
      <w:r w:rsidR="00041997" w:rsidRPr="004E4960">
        <w:rPr>
          <w:rFonts w:ascii="Verdana" w:hAnsi="Verdana"/>
          <w:sz w:val="20"/>
          <w:szCs w:val="20"/>
        </w:rPr>
        <w:t xml:space="preserve"> rangatiratanga.</w:t>
      </w:r>
    </w:p>
    <w:p w14:paraId="1446C2A8" w14:textId="3D5A22C0" w:rsidR="00241C98" w:rsidRDefault="00241C98">
      <w:pPr>
        <w:rPr>
          <w:rFonts w:ascii="Verdana" w:hAnsi="Verdana" w:cs="Arial"/>
          <w:b/>
          <w:bCs/>
          <w:color w:val="1F4E79" w:themeColor="accent5" w:themeShade="80"/>
          <w:sz w:val="20"/>
          <w:szCs w:val="20"/>
          <w:lang w:val="mi-NZ"/>
        </w:rPr>
      </w:pPr>
    </w:p>
    <w:sectPr w:rsidR="00241C98">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D9D5E0" w14:textId="77777777" w:rsidR="007336F4" w:rsidRDefault="007336F4" w:rsidP="00C21325">
      <w:pPr>
        <w:spacing w:after="0" w:line="240" w:lineRule="auto"/>
      </w:pPr>
      <w:r>
        <w:separator/>
      </w:r>
    </w:p>
  </w:endnote>
  <w:endnote w:type="continuationSeparator" w:id="0">
    <w:p w14:paraId="1D232DE9" w14:textId="77777777" w:rsidR="007336F4" w:rsidRDefault="007336F4" w:rsidP="00C213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Verdana Pro">
    <w:charset w:val="00"/>
    <w:family w:val="swiss"/>
    <w:pitch w:val="variable"/>
    <w:sig w:usb0="80000287" w:usb1="0000004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24421942"/>
      <w:docPartObj>
        <w:docPartGallery w:val="Page Numbers (Bottom of Page)"/>
        <w:docPartUnique/>
      </w:docPartObj>
    </w:sdtPr>
    <w:sdtEndPr>
      <w:rPr>
        <w:noProof/>
      </w:rPr>
    </w:sdtEndPr>
    <w:sdtContent>
      <w:p w14:paraId="62A13DF9" w14:textId="71A45D6D" w:rsidR="002D7BBE" w:rsidRDefault="002D7BB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F539A4" w14:textId="77777777" w:rsidR="002D7BBE" w:rsidRDefault="002D7B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0CBF26" w14:textId="77777777" w:rsidR="007336F4" w:rsidRDefault="007336F4" w:rsidP="00C21325">
      <w:pPr>
        <w:spacing w:after="0" w:line="240" w:lineRule="auto"/>
      </w:pPr>
      <w:r>
        <w:separator/>
      </w:r>
    </w:p>
  </w:footnote>
  <w:footnote w:type="continuationSeparator" w:id="0">
    <w:p w14:paraId="403D1468" w14:textId="77777777" w:rsidR="007336F4" w:rsidRDefault="007336F4" w:rsidP="00C21325">
      <w:pPr>
        <w:spacing w:after="0" w:line="240" w:lineRule="auto"/>
      </w:pPr>
      <w:r>
        <w:continuationSeparator/>
      </w:r>
    </w:p>
  </w:footnote>
  <w:footnote w:id="1">
    <w:p w14:paraId="49B59C3A" w14:textId="6496EB48" w:rsidR="00A956EC" w:rsidRPr="00D56F5A" w:rsidRDefault="00A956EC" w:rsidP="001A4447">
      <w:pPr>
        <w:spacing w:after="0"/>
        <w:jc w:val="both"/>
        <w:rPr>
          <w:rFonts w:eastAsia="Times New Roman"/>
        </w:rPr>
      </w:pPr>
      <w:r w:rsidRPr="00400912">
        <w:rPr>
          <w:rStyle w:val="FootnoteReference"/>
          <w:rFonts w:ascii="Verdana" w:hAnsi="Verdana"/>
          <w:sz w:val="18"/>
          <w:szCs w:val="18"/>
        </w:rPr>
        <w:footnoteRef/>
      </w:r>
      <w:r w:rsidRPr="00400912">
        <w:rPr>
          <w:rFonts w:ascii="Verdana" w:hAnsi="Verdana"/>
          <w:sz w:val="18"/>
          <w:szCs w:val="18"/>
        </w:rPr>
        <w:t xml:space="preserve"> The Centre is situated at Auckland Law School, University of Auckland and is led by M</w:t>
      </w:r>
      <w:r w:rsidRPr="00400912">
        <w:rPr>
          <w:rFonts w:ascii="Verdana" w:hAnsi="Verdana"/>
          <w:sz w:val="18"/>
          <w:szCs w:val="18"/>
          <w:lang w:val="mi-NZ"/>
        </w:rPr>
        <w:t xml:space="preserve">āori legal academics who specialise in Māori, Tiriti and Indigenous rights. This report was prepared by the Centre’s co-Directors, Dr Claire Charters </w:t>
      </w:r>
      <w:r w:rsidRPr="00400912">
        <w:rPr>
          <w:rFonts w:ascii="Verdana" w:hAnsi="Verdana" w:cstheme="minorHAnsi"/>
          <w:sz w:val="18"/>
          <w:szCs w:val="18"/>
          <w:lang w:val="mi-NZ"/>
        </w:rPr>
        <w:t>(</w:t>
      </w:r>
      <w:r w:rsidRPr="00400912">
        <w:rPr>
          <w:rFonts w:ascii="Verdana" w:hAnsi="Verdana" w:cstheme="minorHAnsi"/>
          <w:sz w:val="18"/>
          <w:szCs w:val="18"/>
          <w:shd w:val="clear" w:color="auto" w:fill="FFFFFF"/>
        </w:rPr>
        <w:t>Ngāti Whakaue, Tūwharetoa, Ngā Puhi, Tainui)</w:t>
      </w:r>
      <w:r w:rsidRPr="00400912">
        <w:rPr>
          <w:rFonts w:ascii="Verdana" w:hAnsi="Verdana" w:cs="Arial"/>
          <w:sz w:val="18"/>
          <w:szCs w:val="18"/>
          <w:shd w:val="clear" w:color="auto" w:fill="FFFFFF"/>
        </w:rPr>
        <w:t xml:space="preserve"> </w:t>
      </w:r>
      <w:r w:rsidRPr="00400912">
        <w:rPr>
          <w:rFonts w:ascii="Verdana" w:hAnsi="Verdana"/>
          <w:sz w:val="18"/>
          <w:szCs w:val="18"/>
          <w:lang w:val="mi-NZ"/>
        </w:rPr>
        <w:t xml:space="preserve">and Dr Fleur Te Aho (Ngāti Mutunga), and the Centre’s Research Fellow, Claire Mason. </w:t>
      </w:r>
      <w:r w:rsidRPr="00CC6405">
        <w:rPr>
          <w:rFonts w:ascii="Verdana" w:hAnsi="Verdana"/>
          <w:sz w:val="18"/>
          <w:szCs w:val="18"/>
          <w:lang w:val="mi-NZ"/>
        </w:rPr>
        <w:t xml:space="preserve">We also wish to acknowledge and </w:t>
      </w:r>
      <w:r w:rsidR="0028683B" w:rsidRPr="00CC6405">
        <w:rPr>
          <w:rFonts w:ascii="Verdana" w:hAnsi="Verdana"/>
          <w:sz w:val="18"/>
          <w:szCs w:val="18"/>
          <w:lang w:val="mi-NZ"/>
        </w:rPr>
        <w:t xml:space="preserve">warmly </w:t>
      </w:r>
      <w:r w:rsidRPr="00CC6405">
        <w:rPr>
          <w:rFonts w:ascii="Verdana" w:hAnsi="Verdana"/>
          <w:sz w:val="18"/>
          <w:szCs w:val="18"/>
          <w:lang w:val="mi-NZ"/>
        </w:rPr>
        <w:t xml:space="preserve">thank the people who </w:t>
      </w:r>
      <w:r w:rsidR="003B528A">
        <w:rPr>
          <w:rFonts w:ascii="Verdana" w:hAnsi="Verdana"/>
          <w:sz w:val="18"/>
          <w:szCs w:val="18"/>
          <w:lang w:val="mi-NZ"/>
        </w:rPr>
        <w:t>provided feedback on</w:t>
      </w:r>
      <w:r w:rsidR="00023DB2">
        <w:rPr>
          <w:rFonts w:ascii="Verdana" w:hAnsi="Verdana"/>
          <w:sz w:val="18"/>
          <w:szCs w:val="18"/>
          <w:lang w:val="mi-NZ"/>
        </w:rPr>
        <w:t xml:space="preserve"> earlier drafts of </w:t>
      </w:r>
      <w:r w:rsidRPr="00CC6405">
        <w:rPr>
          <w:rFonts w:ascii="Verdana" w:hAnsi="Verdana"/>
          <w:sz w:val="18"/>
          <w:szCs w:val="18"/>
          <w:lang w:val="mi-NZ"/>
        </w:rPr>
        <w:t>this report</w:t>
      </w:r>
      <w:r w:rsidR="00F76E8A">
        <w:rPr>
          <w:rFonts w:ascii="Verdana" w:hAnsi="Verdana"/>
          <w:sz w:val="18"/>
          <w:szCs w:val="18"/>
          <w:lang w:val="mi-NZ"/>
        </w:rPr>
        <w:t>, including Te Rōpū</w:t>
      </w:r>
      <w:r w:rsidR="00B23CFD">
        <w:rPr>
          <w:rFonts w:ascii="Verdana" w:hAnsi="Verdana"/>
          <w:sz w:val="18"/>
          <w:szCs w:val="18"/>
          <w:lang w:val="mi-NZ"/>
        </w:rPr>
        <w:t xml:space="preserve"> Māori within the Office of the Children’s Commissioner</w:t>
      </w:r>
      <w:r w:rsidRPr="00CC6405">
        <w:rPr>
          <w:rFonts w:ascii="Verdana" w:hAnsi="Verdana"/>
          <w:sz w:val="18"/>
          <w:szCs w:val="18"/>
          <w:lang w:val="mi-NZ"/>
        </w:rPr>
        <w:t>.</w:t>
      </w:r>
      <w:r w:rsidR="0043054D">
        <w:rPr>
          <w:rFonts w:ascii="Verdana" w:hAnsi="Verdana"/>
          <w:sz w:val="18"/>
          <w:szCs w:val="18"/>
          <w:lang w:val="mi-NZ"/>
        </w:rPr>
        <w:t xml:space="preserve"> </w:t>
      </w:r>
      <w:r w:rsidRPr="00CC6405">
        <w:rPr>
          <w:rFonts w:ascii="Verdana" w:hAnsi="Verdana"/>
          <w:sz w:val="18"/>
          <w:szCs w:val="18"/>
        </w:rPr>
        <w:t xml:space="preserve">The Centre takes </w:t>
      </w:r>
      <w:r w:rsidR="0028683B" w:rsidRPr="00CC6405">
        <w:rPr>
          <w:rFonts w:ascii="Verdana" w:hAnsi="Verdana"/>
          <w:sz w:val="18"/>
          <w:szCs w:val="18"/>
        </w:rPr>
        <w:t xml:space="preserve">full </w:t>
      </w:r>
      <w:r w:rsidRPr="00CC6405">
        <w:rPr>
          <w:rFonts w:ascii="Verdana" w:hAnsi="Verdana"/>
          <w:sz w:val="18"/>
          <w:szCs w:val="18"/>
        </w:rPr>
        <w:t>responsibility for any errors and omissions</w:t>
      </w:r>
      <w:r w:rsidR="00D56F5A">
        <w:rPr>
          <w:rFonts w:ascii="Verdana" w:hAnsi="Verdana"/>
          <w:sz w:val="18"/>
          <w:szCs w:val="18"/>
        </w:rPr>
        <w:t>.</w:t>
      </w:r>
    </w:p>
  </w:footnote>
  <w:footnote w:id="2">
    <w:p w14:paraId="1B7EF671" w14:textId="1854C407" w:rsidR="002D7BBE" w:rsidRPr="00C847D2" w:rsidRDefault="002D7BBE" w:rsidP="006D2115">
      <w:pPr>
        <w:jc w:val="both"/>
      </w:pPr>
      <w:r w:rsidRPr="00400912">
        <w:rPr>
          <w:rStyle w:val="FootnoteReference"/>
          <w:rFonts w:ascii="Verdana" w:hAnsi="Verdana"/>
          <w:sz w:val="18"/>
          <w:szCs w:val="18"/>
        </w:rPr>
        <w:footnoteRef/>
      </w:r>
      <w:r w:rsidRPr="00400912">
        <w:rPr>
          <w:rFonts w:ascii="Verdana" w:hAnsi="Verdana"/>
          <w:sz w:val="18"/>
          <w:szCs w:val="18"/>
        </w:rPr>
        <w:t xml:space="preserve"> Te Tiriti is considered to be Aotearoa New Zealand’s founding document and a key source of Crown obligations towards Māori. Te Tiriti has two texts: one text is in te reo Māori (the Māori language) and the other is in English. Neither text is a direct translation of the other. When we refer to te Tiriti in this report, we are referring to te reo Māori text. For more information on the two texts and interpretation principles, please see: </w:t>
      </w:r>
      <w:hyperlink r:id="rId1" w:history="1">
        <w:r w:rsidRPr="00400912">
          <w:rPr>
            <w:rStyle w:val="Hyperlink"/>
            <w:rFonts w:ascii="Verdana" w:hAnsi="Verdana"/>
            <w:sz w:val="18"/>
            <w:szCs w:val="18"/>
          </w:rPr>
          <w:t>https://waitangitribunal.govt.nz/treaty-of-waitangi/meaning-of-the-treaty/</w:t>
        </w:r>
      </w:hyperlink>
      <w:r w:rsidRPr="00400912">
        <w:rPr>
          <w:rFonts w:ascii="Verdana" w:hAnsi="Verdana"/>
          <w:sz w:val="18"/>
          <w:szCs w:val="18"/>
        </w:rPr>
        <w:t xml:space="preserve">. For more detailed background on te Tiriti, please see page </w:t>
      </w:r>
      <w:r w:rsidR="001E0403">
        <w:rPr>
          <w:rFonts w:ascii="Verdana" w:hAnsi="Verdana"/>
          <w:sz w:val="18"/>
          <w:szCs w:val="18"/>
        </w:rPr>
        <w:t>6</w:t>
      </w:r>
      <w:r w:rsidR="00780167">
        <w:rPr>
          <w:rFonts w:ascii="Verdana" w:hAnsi="Verdana"/>
          <w:sz w:val="18"/>
          <w:szCs w:val="18"/>
        </w:rPr>
        <w:t xml:space="preserve"> of this report</w:t>
      </w:r>
      <w:r w:rsidRPr="00400912">
        <w:rPr>
          <w:rFonts w:ascii="Verdana" w:hAnsi="Verdana"/>
          <w:sz w:val="18"/>
          <w:szCs w:val="18"/>
        </w:rPr>
        <w:t>.</w:t>
      </w:r>
      <w:r>
        <w:rPr>
          <w:sz w:val="20"/>
          <w:szCs w:val="20"/>
        </w:rPr>
        <w:t xml:space="preserve">  </w:t>
      </w:r>
    </w:p>
  </w:footnote>
  <w:footnote w:id="3">
    <w:p w14:paraId="18B570A4" w14:textId="49B63364" w:rsidR="002D7BBE" w:rsidRPr="00400912" w:rsidRDefault="002D7BBE" w:rsidP="00EB752A">
      <w:pPr>
        <w:pStyle w:val="FootnoteText"/>
        <w:jc w:val="both"/>
        <w:rPr>
          <w:rFonts w:ascii="Verdana" w:hAnsi="Verdana"/>
          <w:sz w:val="18"/>
          <w:szCs w:val="18"/>
          <w:lang w:val="mi-NZ"/>
        </w:rPr>
      </w:pPr>
      <w:r w:rsidRPr="00400912">
        <w:rPr>
          <w:rStyle w:val="FootnoteReference"/>
          <w:rFonts w:ascii="Verdana" w:hAnsi="Verdana"/>
          <w:sz w:val="18"/>
          <w:szCs w:val="18"/>
        </w:rPr>
        <w:footnoteRef/>
      </w:r>
      <w:r w:rsidRPr="00400912">
        <w:rPr>
          <w:rFonts w:ascii="Verdana" w:hAnsi="Verdana"/>
          <w:sz w:val="18"/>
          <w:szCs w:val="18"/>
        </w:rPr>
        <w:t xml:space="preserve"> </w:t>
      </w:r>
      <w:r w:rsidR="00AD4BCE" w:rsidRPr="00400912">
        <w:rPr>
          <w:rFonts w:ascii="Verdana" w:hAnsi="Verdana"/>
          <w:sz w:val="18"/>
          <w:szCs w:val="18"/>
        </w:rPr>
        <w:t>For further background</w:t>
      </w:r>
      <w:r w:rsidR="00A75C68" w:rsidRPr="00400912">
        <w:rPr>
          <w:rFonts w:ascii="Verdana" w:hAnsi="Verdana"/>
          <w:sz w:val="18"/>
          <w:szCs w:val="18"/>
        </w:rPr>
        <w:t xml:space="preserve">, please refer to </w:t>
      </w:r>
      <w:r w:rsidR="00AD4BCE" w:rsidRPr="00400912">
        <w:rPr>
          <w:rFonts w:ascii="Verdana" w:hAnsi="Verdana"/>
          <w:sz w:val="18"/>
          <w:szCs w:val="18"/>
        </w:rPr>
        <w:t xml:space="preserve">the </w:t>
      </w:r>
      <w:r w:rsidR="00366A8F" w:rsidRPr="00400912">
        <w:rPr>
          <w:rFonts w:ascii="Verdana" w:hAnsi="Verdana"/>
          <w:sz w:val="18"/>
          <w:szCs w:val="18"/>
        </w:rPr>
        <w:t>reports submitted by the Child</w:t>
      </w:r>
      <w:r w:rsidR="003E3A9F">
        <w:rPr>
          <w:rFonts w:ascii="Verdana" w:hAnsi="Verdana"/>
          <w:sz w:val="18"/>
          <w:szCs w:val="18"/>
        </w:rPr>
        <w:t>ren’s</w:t>
      </w:r>
      <w:r w:rsidR="00366A8F" w:rsidRPr="00400912">
        <w:rPr>
          <w:rFonts w:ascii="Verdana" w:hAnsi="Verdana"/>
          <w:sz w:val="18"/>
          <w:szCs w:val="18"/>
        </w:rPr>
        <w:t xml:space="preserve"> Rights Alliance Aotearoa, the Office of the Children’s Commissioner and the Human Rights Commission. </w:t>
      </w:r>
      <w:r w:rsidR="00A75C68" w:rsidRPr="00B93434">
        <w:rPr>
          <w:rFonts w:ascii="Verdana" w:hAnsi="Verdana"/>
          <w:sz w:val="18"/>
          <w:szCs w:val="18"/>
        </w:rPr>
        <w:t>Please also see the tamariki and rangatahi voices report submitted by the Iwi Chairs Forum Rangatahi Group.</w:t>
      </w:r>
    </w:p>
  </w:footnote>
  <w:footnote w:id="4">
    <w:p w14:paraId="66B8E543" w14:textId="25409400" w:rsidR="002D7BBE" w:rsidRPr="005F6E24" w:rsidRDefault="002D7BBE" w:rsidP="0082319C">
      <w:pPr>
        <w:pStyle w:val="FootnoteText"/>
        <w:rPr>
          <w:lang w:val="en-NZ"/>
        </w:rPr>
      </w:pPr>
      <w:r w:rsidRPr="00400912">
        <w:rPr>
          <w:rStyle w:val="FootnoteReference"/>
          <w:rFonts w:ascii="Verdana" w:hAnsi="Verdana"/>
          <w:sz w:val="18"/>
          <w:szCs w:val="18"/>
        </w:rPr>
        <w:footnoteRef/>
      </w:r>
      <w:r w:rsidRPr="00400912">
        <w:rPr>
          <w:rFonts w:ascii="Verdana" w:hAnsi="Verdana"/>
          <w:sz w:val="18"/>
          <w:szCs w:val="18"/>
        </w:rPr>
        <w:t xml:space="preserve"> King, P., Cormack, D. &amp; Kōpua, M. (2018). </w:t>
      </w:r>
      <w:hyperlink r:id="rId2" w:history="1">
        <w:r w:rsidRPr="00400912">
          <w:rPr>
            <w:rStyle w:val="Hyperlink"/>
            <w:rFonts w:ascii="Verdana" w:hAnsi="Verdana"/>
            <w:sz w:val="18"/>
            <w:szCs w:val="18"/>
          </w:rPr>
          <w:t>Oranga mokopuna: A tāngata whenua rights-based approach to health and wellbeing</w:t>
        </w:r>
      </w:hyperlink>
      <w:r w:rsidRPr="00400912">
        <w:rPr>
          <w:rStyle w:val="Hyperlink"/>
          <w:rFonts w:ascii="Verdana" w:hAnsi="Verdana"/>
          <w:sz w:val="18"/>
          <w:szCs w:val="18"/>
        </w:rPr>
        <w:t>.</w:t>
      </w:r>
    </w:p>
  </w:footnote>
  <w:footnote w:id="5">
    <w:p w14:paraId="02921F69" w14:textId="600A913B" w:rsidR="002D7BBE" w:rsidRPr="00400912" w:rsidRDefault="002D7BBE" w:rsidP="00446066">
      <w:pPr>
        <w:pStyle w:val="FootnoteText"/>
        <w:jc w:val="both"/>
        <w:rPr>
          <w:rFonts w:ascii="Verdana" w:hAnsi="Verdana"/>
          <w:sz w:val="18"/>
          <w:szCs w:val="18"/>
        </w:rPr>
      </w:pPr>
      <w:r w:rsidRPr="00400912">
        <w:rPr>
          <w:rStyle w:val="FootnoteReference"/>
          <w:rFonts w:ascii="Verdana" w:hAnsi="Verdana"/>
          <w:sz w:val="18"/>
          <w:szCs w:val="18"/>
        </w:rPr>
        <w:footnoteRef/>
      </w:r>
      <w:r w:rsidRPr="00400912">
        <w:rPr>
          <w:rFonts w:ascii="Verdana" w:hAnsi="Verdana"/>
          <w:sz w:val="18"/>
          <w:szCs w:val="18"/>
        </w:rPr>
        <w:t xml:space="preserve"> Māori Perspective Advisory Committee. (1988). </w:t>
      </w:r>
      <w:hyperlink r:id="rId3" w:history="1">
        <w:r w:rsidRPr="00400912">
          <w:rPr>
            <w:rStyle w:val="Hyperlink"/>
            <w:rFonts w:ascii="Verdana" w:hAnsi="Verdana"/>
            <w:sz w:val="18"/>
            <w:szCs w:val="18"/>
          </w:rPr>
          <w:t>Pūao-Te-Ata-Tū (Day break): the Report of the Ministerial Advisory Committee on a Māori Perspective for the Department Of Social Welfare</w:t>
        </w:r>
      </w:hyperlink>
      <w:r w:rsidRPr="00400912">
        <w:rPr>
          <w:rFonts w:ascii="Verdana" w:hAnsi="Verdana"/>
          <w:sz w:val="18"/>
          <w:szCs w:val="18"/>
        </w:rPr>
        <w:t>.</w:t>
      </w:r>
    </w:p>
  </w:footnote>
  <w:footnote w:id="6">
    <w:p w14:paraId="2BC82799" w14:textId="1A0DB4A3" w:rsidR="002D7BBE" w:rsidRPr="00400912" w:rsidRDefault="002D7BBE" w:rsidP="00937F15">
      <w:pPr>
        <w:pStyle w:val="FootnoteText"/>
        <w:rPr>
          <w:rFonts w:ascii="Verdana" w:hAnsi="Verdana"/>
          <w:sz w:val="18"/>
          <w:szCs w:val="18"/>
          <w:lang w:val="mi-NZ"/>
        </w:rPr>
      </w:pPr>
      <w:r w:rsidRPr="00400912">
        <w:rPr>
          <w:rStyle w:val="FootnoteReference"/>
          <w:rFonts w:ascii="Verdana" w:hAnsi="Verdana"/>
          <w:sz w:val="18"/>
          <w:szCs w:val="18"/>
        </w:rPr>
        <w:footnoteRef/>
      </w:r>
      <w:r w:rsidRPr="00400912">
        <w:rPr>
          <w:rFonts w:ascii="Verdana" w:hAnsi="Verdana"/>
          <w:sz w:val="18"/>
          <w:szCs w:val="18"/>
        </w:rPr>
        <w:t xml:space="preserve"> </w:t>
      </w:r>
      <w:r w:rsidRPr="00400912">
        <w:rPr>
          <w:rFonts w:ascii="Verdana" w:hAnsi="Verdana"/>
          <w:sz w:val="18"/>
          <w:szCs w:val="18"/>
          <w:lang w:val="en-NZ"/>
        </w:rPr>
        <w:t>For more information on the M</w:t>
      </w:r>
      <w:r w:rsidRPr="00400912">
        <w:rPr>
          <w:rFonts w:ascii="Verdana" w:hAnsi="Verdana"/>
          <w:sz w:val="18"/>
          <w:szCs w:val="18"/>
          <w:lang w:val="mi-NZ"/>
        </w:rPr>
        <w:t xml:space="preserve">āori creation story, please see: </w:t>
      </w:r>
      <w:hyperlink r:id="rId4" w:history="1">
        <w:r w:rsidRPr="00400912">
          <w:rPr>
            <w:rStyle w:val="Hyperlink"/>
            <w:rFonts w:ascii="Verdana" w:hAnsi="Verdana"/>
            <w:sz w:val="18"/>
            <w:szCs w:val="18"/>
          </w:rPr>
          <w:t>Maori Creation Story in Sand Art - YouTube</w:t>
        </w:r>
      </w:hyperlink>
    </w:p>
  </w:footnote>
  <w:footnote w:id="7">
    <w:p w14:paraId="10774F85" w14:textId="77777777" w:rsidR="005A5F2A" w:rsidRPr="00400912" w:rsidRDefault="005A5F2A" w:rsidP="005A5F2A">
      <w:pPr>
        <w:pStyle w:val="FootnoteText"/>
        <w:rPr>
          <w:rFonts w:ascii="Verdana" w:hAnsi="Verdana"/>
          <w:sz w:val="18"/>
          <w:szCs w:val="18"/>
          <w:lang w:val="mi-NZ"/>
        </w:rPr>
      </w:pPr>
      <w:r w:rsidRPr="00400912">
        <w:rPr>
          <w:rStyle w:val="FootnoteReference"/>
          <w:rFonts w:ascii="Verdana" w:hAnsi="Verdana"/>
          <w:sz w:val="18"/>
          <w:szCs w:val="18"/>
        </w:rPr>
        <w:footnoteRef/>
      </w:r>
      <w:r w:rsidRPr="00400912">
        <w:rPr>
          <w:rFonts w:ascii="Verdana" w:hAnsi="Verdana"/>
          <w:sz w:val="18"/>
          <w:szCs w:val="18"/>
        </w:rPr>
        <w:t xml:space="preserve"> King, P., Cormack, D. &amp; Kōpua, M. (2018). </w:t>
      </w:r>
      <w:hyperlink r:id="rId5" w:history="1">
        <w:r w:rsidRPr="00400912">
          <w:rPr>
            <w:rStyle w:val="Hyperlink"/>
            <w:rFonts w:ascii="Verdana" w:hAnsi="Verdana"/>
            <w:sz w:val="18"/>
            <w:szCs w:val="18"/>
          </w:rPr>
          <w:t>Oranga mokopuna: A tāngata whenua rights-based approach to health and wellbeing</w:t>
        </w:r>
      </w:hyperlink>
      <w:r w:rsidRPr="00400912">
        <w:rPr>
          <w:rStyle w:val="Hyperlink"/>
          <w:rFonts w:ascii="Verdana" w:hAnsi="Verdana"/>
          <w:sz w:val="18"/>
          <w:szCs w:val="18"/>
        </w:rPr>
        <w:t>.</w:t>
      </w:r>
    </w:p>
  </w:footnote>
  <w:footnote w:id="8">
    <w:p w14:paraId="03C93721" w14:textId="77777777" w:rsidR="002D7BBE" w:rsidRPr="00400912" w:rsidRDefault="002D7BBE" w:rsidP="00400912">
      <w:pPr>
        <w:pStyle w:val="FootnoteText"/>
        <w:jc w:val="both"/>
        <w:rPr>
          <w:rFonts w:ascii="Verdana" w:hAnsi="Verdana"/>
          <w:sz w:val="18"/>
          <w:szCs w:val="18"/>
          <w:lang w:val="mi-NZ"/>
        </w:rPr>
      </w:pPr>
      <w:r w:rsidRPr="00400912">
        <w:rPr>
          <w:rStyle w:val="FootnoteReference"/>
          <w:rFonts w:ascii="Verdana" w:hAnsi="Verdana"/>
          <w:sz w:val="18"/>
          <w:szCs w:val="18"/>
        </w:rPr>
        <w:footnoteRef/>
      </w:r>
      <w:r w:rsidRPr="00400912">
        <w:rPr>
          <w:rFonts w:ascii="Verdana" w:hAnsi="Verdana"/>
          <w:sz w:val="18"/>
          <w:szCs w:val="18"/>
        </w:rPr>
        <w:t xml:space="preserve"> United Nations Sub-Group on Indigenous Children and Young People. (2006). </w:t>
      </w:r>
      <w:hyperlink r:id="rId6" w:history="1">
        <w:r w:rsidRPr="00400912">
          <w:rPr>
            <w:rStyle w:val="Hyperlink"/>
            <w:rFonts w:ascii="Verdana" w:hAnsi="Verdana"/>
            <w:sz w:val="18"/>
            <w:szCs w:val="18"/>
          </w:rPr>
          <w:t>Indigenous Children: Rights and Reality – a Report on Indigenous Children and the U.N. Convention on the Rights of the Child</w:t>
        </w:r>
      </w:hyperlink>
      <w:r w:rsidRPr="00400912">
        <w:rPr>
          <w:rFonts w:ascii="Verdana" w:hAnsi="Verdana"/>
          <w:sz w:val="18"/>
          <w:szCs w:val="18"/>
        </w:rPr>
        <w:t>.</w:t>
      </w:r>
    </w:p>
  </w:footnote>
  <w:footnote w:id="9">
    <w:p w14:paraId="59549FCA" w14:textId="77777777" w:rsidR="002D7BBE" w:rsidRPr="00400912" w:rsidRDefault="002D7BBE" w:rsidP="00400912">
      <w:pPr>
        <w:pStyle w:val="FootnoteText"/>
        <w:jc w:val="both"/>
        <w:rPr>
          <w:rFonts w:ascii="Verdana" w:hAnsi="Verdana"/>
          <w:sz w:val="18"/>
          <w:szCs w:val="18"/>
          <w:lang w:val="mi-NZ"/>
        </w:rPr>
      </w:pPr>
      <w:r w:rsidRPr="00400912">
        <w:rPr>
          <w:rStyle w:val="FootnoteReference"/>
          <w:rFonts w:ascii="Verdana" w:hAnsi="Verdana"/>
          <w:sz w:val="18"/>
          <w:szCs w:val="18"/>
        </w:rPr>
        <w:footnoteRef/>
      </w:r>
      <w:r w:rsidRPr="00400912">
        <w:rPr>
          <w:rFonts w:ascii="Verdana" w:hAnsi="Verdana"/>
          <w:sz w:val="18"/>
          <w:szCs w:val="18"/>
        </w:rPr>
        <w:t xml:space="preserve"> As said by Dr Rose Pere and cited in: King, P., Cormack, D. &amp; Kōpua, M. (2018). </w:t>
      </w:r>
      <w:hyperlink r:id="rId7" w:history="1">
        <w:r w:rsidRPr="00400912">
          <w:rPr>
            <w:rStyle w:val="Hyperlink"/>
            <w:rFonts w:ascii="Verdana" w:hAnsi="Verdana"/>
            <w:sz w:val="18"/>
            <w:szCs w:val="18"/>
          </w:rPr>
          <w:t>Oranga mokopuna: A tāngata whenua rights-based approach to health and wellbeing</w:t>
        </w:r>
      </w:hyperlink>
      <w:r w:rsidRPr="00400912">
        <w:rPr>
          <w:rFonts w:ascii="Verdana" w:hAnsi="Verdana"/>
          <w:sz w:val="18"/>
          <w:szCs w:val="18"/>
        </w:rPr>
        <w:t>.</w:t>
      </w:r>
    </w:p>
  </w:footnote>
  <w:footnote w:id="10">
    <w:p w14:paraId="1E82E812" w14:textId="77777777" w:rsidR="002D7BBE" w:rsidRPr="00400912" w:rsidRDefault="002D7BBE" w:rsidP="00400912">
      <w:pPr>
        <w:pStyle w:val="FootnoteText"/>
        <w:jc w:val="both"/>
        <w:rPr>
          <w:rFonts w:ascii="Verdana" w:hAnsi="Verdana"/>
          <w:sz w:val="18"/>
          <w:szCs w:val="18"/>
          <w:lang w:val="mi-NZ"/>
        </w:rPr>
      </w:pPr>
      <w:r w:rsidRPr="00400912">
        <w:rPr>
          <w:rStyle w:val="FootnoteReference"/>
          <w:rFonts w:ascii="Verdana" w:hAnsi="Verdana"/>
          <w:sz w:val="18"/>
          <w:szCs w:val="18"/>
        </w:rPr>
        <w:footnoteRef/>
      </w:r>
      <w:r w:rsidRPr="00400912">
        <w:rPr>
          <w:rFonts w:ascii="Verdana" w:hAnsi="Verdana"/>
          <w:sz w:val="18"/>
          <w:szCs w:val="18"/>
        </w:rPr>
        <w:t xml:space="preserve"> As submitted by Waihoroi Shortland and cited in: </w:t>
      </w:r>
      <w:r w:rsidRPr="00400912">
        <w:rPr>
          <w:rFonts w:ascii="Verdana" w:hAnsi="Verdana" w:cstheme="minorHAnsi"/>
          <w:sz w:val="18"/>
          <w:szCs w:val="18"/>
        </w:rPr>
        <w:t xml:space="preserve">Waitangi Tribunal. (2021). </w:t>
      </w:r>
      <w:hyperlink r:id="rId8" w:history="1">
        <w:r w:rsidRPr="00400912">
          <w:rPr>
            <w:rStyle w:val="Hyperlink"/>
            <w:rFonts w:ascii="Verdana" w:hAnsi="Verdana" w:cstheme="minorHAnsi"/>
            <w:sz w:val="18"/>
            <w:szCs w:val="18"/>
            <w:shd w:val="clear" w:color="auto" w:fill="FFFFFF"/>
          </w:rPr>
          <w:t>He Pāharakeke, he Rito Whakakīkinga Whāruarua: Oranga Tamariki Urgent Inquiry</w:t>
        </w:r>
      </w:hyperlink>
      <w:r w:rsidRPr="00400912">
        <w:rPr>
          <w:rStyle w:val="Emphasis"/>
          <w:rFonts w:ascii="Verdana" w:hAnsi="Verdana" w:cstheme="minorHAnsi"/>
          <w:color w:val="000000"/>
          <w:sz w:val="18"/>
          <w:szCs w:val="18"/>
          <w:shd w:val="clear" w:color="auto" w:fill="FFFFFF"/>
        </w:rPr>
        <w:t>.</w:t>
      </w:r>
    </w:p>
  </w:footnote>
  <w:footnote w:id="11">
    <w:p w14:paraId="4C98E29E" w14:textId="00959228" w:rsidR="002D7BBE" w:rsidRPr="00400912" w:rsidRDefault="002D7BBE" w:rsidP="00400912">
      <w:pPr>
        <w:pStyle w:val="FootnoteText"/>
        <w:jc w:val="both"/>
        <w:rPr>
          <w:rFonts w:ascii="Verdana" w:hAnsi="Verdana"/>
          <w:sz w:val="18"/>
          <w:szCs w:val="18"/>
          <w:lang w:val="mi-NZ"/>
        </w:rPr>
      </w:pPr>
      <w:r w:rsidRPr="00400912">
        <w:rPr>
          <w:rStyle w:val="FootnoteReference"/>
          <w:rFonts w:ascii="Verdana" w:hAnsi="Verdana"/>
          <w:sz w:val="18"/>
          <w:szCs w:val="18"/>
        </w:rPr>
        <w:footnoteRef/>
      </w:r>
      <w:r w:rsidRPr="00400912">
        <w:rPr>
          <w:rFonts w:ascii="Verdana" w:hAnsi="Verdana"/>
          <w:sz w:val="18"/>
          <w:szCs w:val="18"/>
        </w:rPr>
        <w:t xml:space="preserve"> </w:t>
      </w:r>
      <w:r w:rsidRPr="00400912">
        <w:rPr>
          <w:rFonts w:ascii="Verdana" w:hAnsi="Verdana"/>
          <w:sz w:val="18"/>
          <w:szCs w:val="18"/>
          <w:lang w:val="en-NZ"/>
        </w:rPr>
        <w:t xml:space="preserve">Jenkins, K., Harte, H. M. &amp; Ririki, T.M. (2011). </w:t>
      </w:r>
      <w:hyperlink r:id="rId9" w:history="1">
        <w:r w:rsidRPr="00400912">
          <w:rPr>
            <w:rStyle w:val="Hyperlink"/>
            <w:rFonts w:ascii="Verdana" w:hAnsi="Verdana"/>
            <w:sz w:val="18"/>
            <w:szCs w:val="18"/>
            <w:lang w:val="en-NZ"/>
          </w:rPr>
          <w:t>Traditional Maori parenting: An Historical Review of Literature of Traditional Maori Child Rearing Practices in Pre-European Times</w:t>
        </w:r>
      </w:hyperlink>
      <w:r w:rsidRPr="00400912">
        <w:rPr>
          <w:rFonts w:ascii="Verdana" w:hAnsi="Verdana"/>
          <w:i/>
          <w:iCs/>
          <w:sz w:val="18"/>
          <w:szCs w:val="18"/>
          <w:lang w:val="en-NZ"/>
        </w:rPr>
        <w:t>.</w:t>
      </w:r>
    </w:p>
  </w:footnote>
  <w:footnote w:id="12">
    <w:p w14:paraId="2A3513EC" w14:textId="116A5E39" w:rsidR="002D7BBE" w:rsidRPr="00400912" w:rsidRDefault="002D7BBE" w:rsidP="00400912">
      <w:pPr>
        <w:pStyle w:val="FootnoteText"/>
        <w:jc w:val="both"/>
        <w:rPr>
          <w:rFonts w:ascii="Verdana" w:hAnsi="Verdana"/>
          <w:sz w:val="18"/>
          <w:szCs w:val="18"/>
          <w:lang w:val="mi-NZ"/>
        </w:rPr>
      </w:pPr>
      <w:r w:rsidRPr="00400912">
        <w:rPr>
          <w:rStyle w:val="FootnoteReference"/>
          <w:rFonts w:ascii="Verdana" w:hAnsi="Verdana"/>
          <w:sz w:val="18"/>
          <w:szCs w:val="18"/>
        </w:rPr>
        <w:footnoteRef/>
      </w:r>
      <w:r w:rsidRPr="00400912">
        <w:rPr>
          <w:rFonts w:ascii="Verdana" w:hAnsi="Verdana"/>
          <w:sz w:val="18"/>
          <w:szCs w:val="18"/>
        </w:rPr>
        <w:t xml:space="preserve"> Mikaere, A. (2002) </w:t>
      </w:r>
      <w:r w:rsidRPr="00400912">
        <w:rPr>
          <w:rFonts w:ascii="Verdana" w:hAnsi="Verdana"/>
          <w:i/>
          <w:iCs/>
          <w:sz w:val="18"/>
          <w:szCs w:val="18"/>
        </w:rPr>
        <w:t>M</w:t>
      </w:r>
      <w:r w:rsidRPr="00400912">
        <w:rPr>
          <w:rFonts w:ascii="Verdana" w:hAnsi="Verdana"/>
          <w:i/>
          <w:iCs/>
          <w:sz w:val="18"/>
          <w:szCs w:val="18"/>
          <w:lang w:val="mi-NZ"/>
        </w:rPr>
        <w:t>ā</w:t>
      </w:r>
      <w:r w:rsidRPr="00400912">
        <w:rPr>
          <w:rFonts w:ascii="Verdana" w:hAnsi="Verdana"/>
          <w:i/>
          <w:iCs/>
          <w:sz w:val="18"/>
          <w:szCs w:val="18"/>
        </w:rPr>
        <w:t>ori Concepts of Guardianship, Custody and Access: A Literature Review</w:t>
      </w:r>
      <w:r w:rsidRPr="00400912">
        <w:rPr>
          <w:rFonts w:ascii="Verdana" w:hAnsi="Verdana"/>
          <w:sz w:val="18"/>
          <w:szCs w:val="18"/>
        </w:rPr>
        <w:t xml:space="preserve"> in</w:t>
      </w:r>
      <w:r w:rsidRPr="00400912">
        <w:rPr>
          <w:rFonts w:ascii="Verdana" w:hAnsi="Verdana" w:cstheme="minorHAnsi"/>
          <w:i/>
          <w:iCs/>
          <w:sz w:val="18"/>
          <w:szCs w:val="18"/>
        </w:rPr>
        <w:t xml:space="preserve"> </w:t>
      </w:r>
      <w:hyperlink r:id="rId10" w:history="1">
        <w:r w:rsidRPr="00400912">
          <w:rPr>
            <w:rStyle w:val="Hyperlink"/>
            <w:rFonts w:ascii="Verdana" w:hAnsi="Verdana" w:cstheme="minorHAnsi"/>
            <w:sz w:val="18"/>
            <w:szCs w:val="18"/>
          </w:rPr>
          <w:t>Guardianship, Custody and Access: Māori Perspectives and Experience</w:t>
        </w:r>
      </w:hyperlink>
      <w:r w:rsidRPr="00400912">
        <w:rPr>
          <w:rFonts w:ascii="Verdana" w:hAnsi="Verdana" w:cstheme="minorHAnsi"/>
          <w:sz w:val="18"/>
          <w:szCs w:val="18"/>
        </w:rPr>
        <w:t>.</w:t>
      </w:r>
    </w:p>
  </w:footnote>
  <w:footnote w:id="13">
    <w:p w14:paraId="058349F2" w14:textId="77777777" w:rsidR="002D7BBE" w:rsidRPr="00400912" w:rsidRDefault="002D7BBE" w:rsidP="00400912">
      <w:pPr>
        <w:pStyle w:val="FootnoteText"/>
        <w:jc w:val="both"/>
        <w:rPr>
          <w:rFonts w:ascii="Verdana" w:hAnsi="Verdana"/>
          <w:sz w:val="18"/>
          <w:szCs w:val="18"/>
          <w:lang w:val="mi-NZ"/>
        </w:rPr>
      </w:pPr>
      <w:r w:rsidRPr="00400912">
        <w:rPr>
          <w:rStyle w:val="FootnoteReference"/>
          <w:rFonts w:ascii="Verdana" w:hAnsi="Verdana"/>
          <w:sz w:val="18"/>
          <w:szCs w:val="18"/>
        </w:rPr>
        <w:footnoteRef/>
      </w:r>
      <w:r w:rsidRPr="00400912">
        <w:rPr>
          <w:rFonts w:ascii="Verdana" w:hAnsi="Verdana"/>
          <w:sz w:val="18"/>
          <w:szCs w:val="18"/>
        </w:rPr>
        <w:t xml:space="preserve"> </w:t>
      </w:r>
      <w:r w:rsidRPr="00400912">
        <w:rPr>
          <w:rFonts w:ascii="Verdana" w:hAnsi="Verdana"/>
          <w:sz w:val="18"/>
          <w:szCs w:val="18"/>
          <w:lang w:val="mi-NZ"/>
        </w:rPr>
        <w:t xml:space="preserve">Rameka, L. (2016). </w:t>
      </w:r>
      <w:hyperlink r:id="rId11" w:history="1">
        <w:r w:rsidRPr="00400912">
          <w:rPr>
            <w:rStyle w:val="Hyperlink"/>
            <w:rFonts w:ascii="Verdana" w:hAnsi="Verdana"/>
            <w:sz w:val="18"/>
            <w:szCs w:val="18"/>
            <w:lang w:val="mi-NZ"/>
          </w:rPr>
          <w:t>Kia whakatōmuri te haere whakamua: ‘I walk backwards into the future with my eyes fixed on the my past</w:t>
        </w:r>
      </w:hyperlink>
      <w:r w:rsidRPr="00400912">
        <w:rPr>
          <w:rFonts w:ascii="Verdana" w:hAnsi="Verdana"/>
          <w:sz w:val="18"/>
          <w:szCs w:val="18"/>
          <w:lang w:val="mi-NZ"/>
        </w:rPr>
        <w:t>.</w:t>
      </w:r>
    </w:p>
  </w:footnote>
  <w:footnote w:id="14">
    <w:p w14:paraId="18B87520" w14:textId="77777777" w:rsidR="002D7BBE" w:rsidRPr="00E92C8E" w:rsidRDefault="002D7BBE" w:rsidP="00400912">
      <w:pPr>
        <w:pStyle w:val="FootnoteText"/>
        <w:jc w:val="both"/>
        <w:rPr>
          <w:lang w:val="mi-NZ"/>
        </w:rPr>
      </w:pPr>
      <w:r w:rsidRPr="00400912">
        <w:rPr>
          <w:rStyle w:val="FootnoteReference"/>
          <w:rFonts w:ascii="Verdana" w:hAnsi="Verdana"/>
          <w:sz w:val="18"/>
          <w:szCs w:val="18"/>
        </w:rPr>
        <w:footnoteRef/>
      </w:r>
      <w:r w:rsidRPr="00400912">
        <w:rPr>
          <w:rFonts w:ascii="Verdana" w:hAnsi="Verdana"/>
          <w:sz w:val="18"/>
          <w:szCs w:val="18"/>
        </w:rPr>
        <w:t xml:space="preserve"> </w:t>
      </w:r>
      <w:r w:rsidRPr="00400912">
        <w:rPr>
          <w:rFonts w:ascii="Verdana" w:hAnsi="Verdana"/>
          <w:sz w:val="18"/>
          <w:szCs w:val="18"/>
          <w:lang w:val="mi-NZ"/>
        </w:rPr>
        <w:t>Ibid.</w:t>
      </w:r>
    </w:p>
  </w:footnote>
  <w:footnote w:id="15">
    <w:p w14:paraId="7772068B" w14:textId="77777777" w:rsidR="002D7BBE" w:rsidRPr="00400912" w:rsidRDefault="002D7BBE" w:rsidP="00400912">
      <w:pPr>
        <w:spacing w:after="0"/>
        <w:jc w:val="both"/>
        <w:rPr>
          <w:rFonts w:ascii="Verdana" w:hAnsi="Verdana"/>
          <w:sz w:val="18"/>
          <w:szCs w:val="18"/>
        </w:rPr>
      </w:pPr>
      <w:r w:rsidRPr="00400912">
        <w:rPr>
          <w:rStyle w:val="FootnoteReference"/>
          <w:rFonts w:ascii="Verdana" w:hAnsi="Verdana"/>
          <w:sz w:val="18"/>
          <w:szCs w:val="18"/>
        </w:rPr>
        <w:footnoteRef/>
      </w:r>
      <w:r w:rsidRPr="00400912">
        <w:rPr>
          <w:rFonts w:ascii="Verdana" w:hAnsi="Verdana"/>
          <w:sz w:val="18"/>
          <w:szCs w:val="18"/>
        </w:rPr>
        <w:t xml:space="preserve"> As said by Dr Rose Pere and cited in: Iwi Leaders Group on Whānau Ora and Justice. (2017). </w:t>
      </w:r>
      <w:hyperlink r:id="rId12" w:history="1">
        <w:r w:rsidRPr="00400912">
          <w:rPr>
            <w:rStyle w:val="Hyperlink"/>
            <w:rFonts w:ascii="Verdana" w:hAnsi="Verdana"/>
            <w:sz w:val="18"/>
            <w:szCs w:val="18"/>
          </w:rPr>
          <w:t>Submission on the Children, Young Persons, and Their Families (Oranga Tamariki) Legislation Bill</w:t>
        </w:r>
      </w:hyperlink>
      <w:r w:rsidRPr="00400912">
        <w:rPr>
          <w:rFonts w:ascii="Verdana" w:hAnsi="Verdana"/>
          <w:sz w:val="18"/>
          <w:szCs w:val="18"/>
        </w:rPr>
        <w:t>.</w:t>
      </w:r>
    </w:p>
  </w:footnote>
  <w:footnote w:id="16">
    <w:p w14:paraId="3CC873EC" w14:textId="77777777" w:rsidR="002D7BBE" w:rsidRPr="00B069ED" w:rsidRDefault="002D7BBE" w:rsidP="00400912">
      <w:pPr>
        <w:pStyle w:val="FootnoteText"/>
        <w:jc w:val="both"/>
        <w:rPr>
          <w:lang w:val="mi-NZ"/>
        </w:rPr>
      </w:pPr>
      <w:r w:rsidRPr="00400912">
        <w:rPr>
          <w:rStyle w:val="FootnoteReference"/>
          <w:rFonts w:ascii="Verdana" w:hAnsi="Verdana"/>
          <w:sz w:val="18"/>
          <w:szCs w:val="18"/>
        </w:rPr>
        <w:footnoteRef/>
      </w:r>
      <w:r w:rsidRPr="00400912">
        <w:rPr>
          <w:rFonts w:ascii="Verdana" w:hAnsi="Verdana"/>
          <w:sz w:val="18"/>
          <w:szCs w:val="18"/>
        </w:rPr>
        <w:t xml:space="preserve"> As submitted by Waihoroi Shortland and cited in: </w:t>
      </w:r>
      <w:r w:rsidRPr="00400912">
        <w:rPr>
          <w:rFonts w:ascii="Verdana" w:hAnsi="Verdana" w:cstheme="minorHAnsi"/>
          <w:sz w:val="18"/>
          <w:szCs w:val="18"/>
        </w:rPr>
        <w:t xml:space="preserve">Waitangi Tribunal. (2021). </w:t>
      </w:r>
      <w:hyperlink r:id="rId13" w:history="1">
        <w:r w:rsidRPr="00400912">
          <w:rPr>
            <w:rStyle w:val="Hyperlink"/>
            <w:rFonts w:ascii="Verdana" w:hAnsi="Verdana" w:cstheme="minorHAnsi"/>
            <w:sz w:val="18"/>
            <w:szCs w:val="18"/>
            <w:shd w:val="clear" w:color="auto" w:fill="FFFFFF"/>
          </w:rPr>
          <w:t>He Pāharakeke, he Rito Whakakīkinga Whāruarua: Oranga Tamariki Urgent Inquiry</w:t>
        </w:r>
      </w:hyperlink>
      <w:r w:rsidRPr="00400912">
        <w:rPr>
          <w:rStyle w:val="Emphasis"/>
          <w:rFonts w:ascii="Verdana" w:hAnsi="Verdana" w:cstheme="minorHAnsi"/>
          <w:i w:val="0"/>
          <w:iCs w:val="0"/>
          <w:color w:val="000000"/>
          <w:sz w:val="18"/>
          <w:szCs w:val="18"/>
          <w:shd w:val="clear" w:color="auto" w:fill="FFFFFF"/>
        </w:rPr>
        <w:t>.</w:t>
      </w:r>
    </w:p>
  </w:footnote>
  <w:footnote w:id="17">
    <w:p w14:paraId="54C48A66" w14:textId="7B340CE6" w:rsidR="002D7BBE" w:rsidRPr="00400912" w:rsidRDefault="002D7BBE" w:rsidP="00400912">
      <w:pPr>
        <w:pStyle w:val="FootnoteText"/>
        <w:jc w:val="both"/>
        <w:rPr>
          <w:rFonts w:ascii="Verdana" w:hAnsi="Verdana"/>
          <w:sz w:val="18"/>
          <w:szCs w:val="18"/>
          <w:lang w:val="mi-NZ"/>
        </w:rPr>
      </w:pPr>
      <w:r w:rsidRPr="00400912">
        <w:rPr>
          <w:rStyle w:val="FootnoteReference"/>
          <w:rFonts w:ascii="Verdana" w:hAnsi="Verdana"/>
          <w:sz w:val="18"/>
          <w:szCs w:val="18"/>
        </w:rPr>
        <w:footnoteRef/>
      </w:r>
      <w:r w:rsidRPr="00400912">
        <w:rPr>
          <w:rFonts w:ascii="Verdana" w:hAnsi="Verdana"/>
          <w:sz w:val="18"/>
          <w:szCs w:val="18"/>
        </w:rPr>
        <w:t xml:space="preserve"> </w:t>
      </w:r>
      <w:r w:rsidRPr="00400912">
        <w:rPr>
          <w:rFonts w:ascii="Verdana" w:hAnsi="Verdana"/>
          <w:sz w:val="18"/>
          <w:szCs w:val="18"/>
          <w:lang w:val="mi-NZ"/>
        </w:rPr>
        <w:t xml:space="preserve">Waitangi Tribunal. (2019). </w:t>
      </w:r>
      <w:hyperlink r:id="rId14" w:history="1">
        <w:r w:rsidRPr="00400912">
          <w:rPr>
            <w:rStyle w:val="Hyperlink"/>
            <w:rFonts w:ascii="Verdana" w:hAnsi="Verdana"/>
            <w:sz w:val="18"/>
            <w:szCs w:val="18"/>
            <w:lang w:val="mi-NZ"/>
          </w:rPr>
          <w:t xml:space="preserve">Hauora: </w:t>
        </w:r>
        <w:r w:rsidRPr="00400912">
          <w:rPr>
            <w:rStyle w:val="Hyperlink"/>
            <w:rFonts w:ascii="Verdana" w:hAnsi="Verdana"/>
            <w:sz w:val="18"/>
            <w:szCs w:val="18"/>
          </w:rPr>
          <w:t>Report on Stage One of the Health Services and Outcomes Kaupapa Inquiry</w:t>
        </w:r>
      </w:hyperlink>
      <w:r w:rsidRPr="00400912">
        <w:rPr>
          <w:rFonts w:ascii="Verdana" w:hAnsi="Verdana"/>
          <w:sz w:val="18"/>
          <w:szCs w:val="18"/>
        </w:rPr>
        <w:t xml:space="preserve">; </w:t>
      </w:r>
      <w:r w:rsidRPr="00400912">
        <w:rPr>
          <w:rFonts w:ascii="Verdana" w:hAnsi="Verdana" w:cstheme="minorHAnsi"/>
          <w:sz w:val="18"/>
          <w:szCs w:val="18"/>
        </w:rPr>
        <w:t xml:space="preserve">Waitangi Tribunal. (2021). </w:t>
      </w:r>
      <w:hyperlink r:id="rId15" w:history="1">
        <w:r w:rsidRPr="00400912">
          <w:rPr>
            <w:rStyle w:val="Hyperlink"/>
            <w:rFonts w:ascii="Verdana" w:hAnsi="Verdana" w:cstheme="minorHAnsi"/>
            <w:sz w:val="18"/>
            <w:szCs w:val="18"/>
            <w:shd w:val="clear" w:color="auto" w:fill="FFFFFF"/>
          </w:rPr>
          <w:t>He Pāharakeke, he Rito Whakakīkinga Whāruarua: Oranga Tamariki Urgent Inquiry</w:t>
        </w:r>
      </w:hyperlink>
      <w:r w:rsidRPr="00400912">
        <w:rPr>
          <w:rStyle w:val="Emphasis"/>
          <w:rFonts w:ascii="Verdana" w:hAnsi="Verdana" w:cstheme="minorHAnsi"/>
          <w:i w:val="0"/>
          <w:iCs w:val="0"/>
          <w:color w:val="000000"/>
          <w:sz w:val="18"/>
          <w:szCs w:val="18"/>
          <w:shd w:val="clear" w:color="auto" w:fill="FFFFFF"/>
        </w:rPr>
        <w:t>.</w:t>
      </w:r>
    </w:p>
  </w:footnote>
  <w:footnote w:id="18">
    <w:p w14:paraId="0343EC89" w14:textId="3B449A3F" w:rsidR="002D7BBE" w:rsidRPr="00EE35FE" w:rsidRDefault="002D7BBE" w:rsidP="00400912">
      <w:pPr>
        <w:pStyle w:val="FootnoteText"/>
        <w:jc w:val="both"/>
        <w:rPr>
          <w:lang w:val="mi-NZ"/>
        </w:rPr>
      </w:pPr>
      <w:r w:rsidRPr="00400912">
        <w:rPr>
          <w:rStyle w:val="FootnoteReference"/>
          <w:rFonts w:ascii="Verdana" w:hAnsi="Verdana"/>
          <w:sz w:val="18"/>
          <w:szCs w:val="18"/>
        </w:rPr>
        <w:footnoteRef/>
      </w:r>
      <w:r w:rsidRPr="00400912">
        <w:rPr>
          <w:rFonts w:ascii="Verdana" w:hAnsi="Verdana"/>
          <w:sz w:val="18"/>
          <w:szCs w:val="18"/>
        </w:rPr>
        <w:t xml:space="preserve"> </w:t>
      </w:r>
      <w:r w:rsidR="00001C0D" w:rsidRPr="00400912">
        <w:rPr>
          <w:rFonts w:ascii="Verdana" w:hAnsi="Verdana"/>
          <w:sz w:val="18"/>
          <w:szCs w:val="18"/>
          <w:lang w:val="mi-NZ"/>
        </w:rPr>
        <w:t>For more information please refer to the reports</w:t>
      </w:r>
      <w:r w:rsidR="0096108D" w:rsidRPr="00400912">
        <w:rPr>
          <w:rFonts w:ascii="Verdana" w:hAnsi="Verdana"/>
          <w:sz w:val="18"/>
          <w:szCs w:val="18"/>
          <w:lang w:val="mi-NZ"/>
        </w:rPr>
        <w:t xml:space="preserve"> listed in </w:t>
      </w:r>
      <w:r w:rsidR="00A5483D" w:rsidRPr="00F62715">
        <w:rPr>
          <w:rFonts w:ascii="Verdana" w:hAnsi="Verdana"/>
          <w:sz w:val="18"/>
          <w:szCs w:val="18"/>
          <w:lang w:val="mi-NZ"/>
        </w:rPr>
        <w:t>foot</w:t>
      </w:r>
      <w:r w:rsidR="0096108D" w:rsidRPr="00F62715">
        <w:rPr>
          <w:rFonts w:ascii="Verdana" w:hAnsi="Verdana"/>
          <w:sz w:val="18"/>
          <w:szCs w:val="18"/>
          <w:lang w:val="mi-NZ"/>
        </w:rPr>
        <w:t>note 3.</w:t>
      </w:r>
    </w:p>
  </w:footnote>
  <w:footnote w:id="19">
    <w:p w14:paraId="1AA1C0F9" w14:textId="31323630" w:rsidR="002D7BBE" w:rsidRPr="00400912" w:rsidRDefault="002D7BBE" w:rsidP="0006420A">
      <w:pPr>
        <w:pStyle w:val="FootnoteText"/>
        <w:jc w:val="both"/>
        <w:rPr>
          <w:rFonts w:ascii="Verdana" w:hAnsi="Verdana"/>
          <w:sz w:val="18"/>
          <w:szCs w:val="18"/>
          <w:lang w:val="mi-NZ"/>
        </w:rPr>
      </w:pPr>
      <w:r w:rsidRPr="00400912">
        <w:rPr>
          <w:rStyle w:val="FootnoteReference"/>
          <w:rFonts w:ascii="Verdana" w:hAnsi="Verdana"/>
          <w:sz w:val="18"/>
          <w:szCs w:val="18"/>
        </w:rPr>
        <w:footnoteRef/>
      </w:r>
      <w:r w:rsidRPr="00400912">
        <w:rPr>
          <w:rFonts w:ascii="Verdana" w:hAnsi="Verdana"/>
          <w:sz w:val="18"/>
          <w:szCs w:val="18"/>
        </w:rPr>
        <w:t xml:space="preserve"> </w:t>
      </w:r>
      <w:r w:rsidRPr="00400912">
        <w:rPr>
          <w:rFonts w:ascii="Verdana" w:hAnsi="Verdana"/>
          <w:sz w:val="18"/>
          <w:szCs w:val="18"/>
          <w:lang w:val="mi-NZ"/>
        </w:rPr>
        <w:t>Article 22.</w:t>
      </w:r>
    </w:p>
  </w:footnote>
  <w:footnote w:id="20">
    <w:p w14:paraId="54770C37" w14:textId="299B0941" w:rsidR="002D7BBE" w:rsidRPr="00400912" w:rsidRDefault="002D7BBE" w:rsidP="0006420A">
      <w:pPr>
        <w:pStyle w:val="FootnoteText"/>
        <w:jc w:val="both"/>
        <w:rPr>
          <w:rFonts w:ascii="Verdana" w:hAnsi="Verdana" w:cstheme="minorHAnsi"/>
          <w:sz w:val="18"/>
          <w:szCs w:val="18"/>
          <w:lang w:val="mi-NZ"/>
        </w:rPr>
      </w:pPr>
      <w:r w:rsidRPr="00400912">
        <w:rPr>
          <w:rStyle w:val="FootnoteReference"/>
          <w:rFonts w:ascii="Verdana" w:hAnsi="Verdana" w:cstheme="minorHAnsi"/>
          <w:sz w:val="18"/>
          <w:szCs w:val="18"/>
        </w:rPr>
        <w:footnoteRef/>
      </w:r>
      <w:r w:rsidRPr="00400912">
        <w:rPr>
          <w:rFonts w:ascii="Verdana" w:hAnsi="Verdana" w:cstheme="minorHAnsi"/>
          <w:sz w:val="18"/>
          <w:szCs w:val="18"/>
        </w:rPr>
        <w:t xml:space="preserve"> For a more detailed analysis please refer to:  </w:t>
      </w:r>
      <w:r w:rsidRPr="00400912">
        <w:rPr>
          <w:rFonts w:ascii="Verdana" w:hAnsi="Verdana" w:cstheme="minorHAnsi"/>
          <w:sz w:val="18"/>
          <w:szCs w:val="18"/>
          <w:shd w:val="clear" w:color="auto" w:fill="FFFFFF"/>
        </w:rPr>
        <w:t xml:space="preserve">Expert Mechanism on the Rights of Indigenous Peoples. (2021). </w:t>
      </w:r>
      <w:hyperlink r:id="rId16" w:history="1">
        <w:r w:rsidRPr="00400912">
          <w:rPr>
            <w:rStyle w:val="Hyperlink"/>
            <w:rFonts w:ascii="Verdana" w:hAnsi="Verdana" w:cstheme="minorHAnsi"/>
            <w:sz w:val="18"/>
            <w:szCs w:val="18"/>
            <w:shd w:val="clear" w:color="auto" w:fill="FFFFFF"/>
          </w:rPr>
          <w:t>Rights of the indigenous child under the United Nations Declaration on the Rights of Indigenous Peoples</w:t>
        </w:r>
      </w:hyperlink>
      <w:r w:rsidRPr="00400912">
        <w:rPr>
          <w:rFonts w:ascii="Verdana" w:hAnsi="Verdana" w:cstheme="minorHAnsi"/>
          <w:sz w:val="18"/>
          <w:szCs w:val="18"/>
          <w:shd w:val="clear" w:color="auto" w:fill="FFFFFF"/>
        </w:rPr>
        <w:t>.</w:t>
      </w:r>
    </w:p>
  </w:footnote>
  <w:footnote w:id="21">
    <w:p w14:paraId="1C9C9F82" w14:textId="360E8C30" w:rsidR="002D7BBE" w:rsidRPr="00400912" w:rsidRDefault="002D7BBE" w:rsidP="0006420A">
      <w:pPr>
        <w:pStyle w:val="FootnoteText"/>
        <w:jc w:val="both"/>
        <w:rPr>
          <w:rFonts w:ascii="Verdana" w:hAnsi="Verdana"/>
          <w:sz w:val="18"/>
          <w:szCs w:val="18"/>
          <w:lang w:val="mi-NZ"/>
        </w:rPr>
      </w:pPr>
      <w:r w:rsidRPr="00400912">
        <w:rPr>
          <w:rStyle w:val="FootnoteReference"/>
          <w:rFonts w:ascii="Verdana" w:hAnsi="Verdana"/>
          <w:sz w:val="18"/>
          <w:szCs w:val="18"/>
        </w:rPr>
        <w:footnoteRef/>
      </w:r>
      <w:r w:rsidRPr="00400912">
        <w:rPr>
          <w:rFonts w:ascii="Verdana" w:hAnsi="Verdana"/>
          <w:sz w:val="18"/>
          <w:szCs w:val="18"/>
        </w:rPr>
        <w:t xml:space="preserve"> Articles 3 and 4.</w:t>
      </w:r>
    </w:p>
  </w:footnote>
  <w:footnote w:id="22">
    <w:p w14:paraId="5B07A30F" w14:textId="1C0B774D" w:rsidR="002D7BBE" w:rsidRPr="00400912" w:rsidRDefault="002D7BBE" w:rsidP="0006420A">
      <w:pPr>
        <w:pStyle w:val="FootnoteText"/>
        <w:jc w:val="both"/>
        <w:rPr>
          <w:rFonts w:ascii="Verdana" w:hAnsi="Verdana"/>
          <w:sz w:val="18"/>
          <w:szCs w:val="18"/>
          <w:lang w:val="mi-NZ"/>
        </w:rPr>
      </w:pPr>
      <w:r w:rsidRPr="00400912">
        <w:rPr>
          <w:rStyle w:val="FootnoteReference"/>
          <w:rFonts w:ascii="Verdana" w:hAnsi="Verdana"/>
          <w:sz w:val="18"/>
          <w:szCs w:val="18"/>
        </w:rPr>
        <w:footnoteRef/>
      </w:r>
      <w:r w:rsidRPr="00400912">
        <w:rPr>
          <w:rFonts w:ascii="Verdana" w:hAnsi="Verdana"/>
          <w:sz w:val="18"/>
          <w:szCs w:val="18"/>
        </w:rPr>
        <w:t xml:space="preserve"> </w:t>
      </w:r>
      <w:r w:rsidRPr="00400912">
        <w:rPr>
          <w:rFonts w:ascii="Verdana" w:hAnsi="Verdana"/>
          <w:sz w:val="18"/>
          <w:szCs w:val="18"/>
          <w:lang w:val="mi-NZ"/>
        </w:rPr>
        <w:t>Articles 7-9, 11-16; Part 6.</w:t>
      </w:r>
    </w:p>
  </w:footnote>
  <w:footnote w:id="23">
    <w:p w14:paraId="042AEC82" w14:textId="1CE99578" w:rsidR="002D7BBE" w:rsidRPr="00D21730" w:rsidRDefault="002D7BBE" w:rsidP="0006420A">
      <w:pPr>
        <w:pStyle w:val="FootnoteText"/>
        <w:jc w:val="both"/>
        <w:rPr>
          <w:lang w:val="mi-NZ"/>
        </w:rPr>
      </w:pPr>
      <w:r w:rsidRPr="00400912">
        <w:rPr>
          <w:rStyle w:val="FootnoteReference"/>
          <w:rFonts w:ascii="Verdana" w:hAnsi="Verdana"/>
          <w:sz w:val="18"/>
          <w:szCs w:val="18"/>
        </w:rPr>
        <w:footnoteRef/>
      </w:r>
      <w:r w:rsidRPr="00400912">
        <w:rPr>
          <w:rFonts w:ascii="Verdana" w:hAnsi="Verdana"/>
          <w:sz w:val="18"/>
          <w:szCs w:val="18"/>
        </w:rPr>
        <w:t xml:space="preserve"> </w:t>
      </w:r>
      <w:r w:rsidRPr="00400912">
        <w:rPr>
          <w:rFonts w:ascii="Verdana" w:hAnsi="Verdana"/>
          <w:sz w:val="18"/>
          <w:szCs w:val="18"/>
          <w:lang w:val="mi-NZ"/>
        </w:rPr>
        <w:t>Articles 1, 2, 21 and 22.</w:t>
      </w:r>
    </w:p>
  </w:footnote>
  <w:footnote w:id="24">
    <w:p w14:paraId="4A461B3B" w14:textId="551BC079" w:rsidR="002D7BBE" w:rsidRPr="00400912" w:rsidRDefault="002D7BBE" w:rsidP="00400912">
      <w:pPr>
        <w:pStyle w:val="FootnoteText"/>
        <w:jc w:val="both"/>
        <w:rPr>
          <w:rFonts w:ascii="Verdana" w:hAnsi="Verdana"/>
          <w:sz w:val="18"/>
          <w:szCs w:val="18"/>
          <w:lang w:val="mi-NZ"/>
        </w:rPr>
      </w:pPr>
      <w:r w:rsidRPr="00400912">
        <w:rPr>
          <w:rStyle w:val="FootnoteReference"/>
          <w:rFonts w:ascii="Verdana" w:hAnsi="Verdana"/>
          <w:sz w:val="18"/>
          <w:szCs w:val="18"/>
        </w:rPr>
        <w:footnoteRef/>
      </w:r>
      <w:r w:rsidRPr="00400912">
        <w:rPr>
          <w:rFonts w:ascii="Verdana" w:hAnsi="Verdana"/>
          <w:sz w:val="18"/>
          <w:szCs w:val="18"/>
        </w:rPr>
        <w:t xml:space="preserve"> </w:t>
      </w:r>
      <w:r w:rsidRPr="00400912">
        <w:rPr>
          <w:rFonts w:ascii="Verdana" w:hAnsi="Verdana"/>
          <w:sz w:val="18"/>
          <w:szCs w:val="18"/>
          <w:lang w:val="mi-NZ"/>
        </w:rPr>
        <w:t>Articles 18 and 19.</w:t>
      </w:r>
    </w:p>
  </w:footnote>
  <w:footnote w:id="25">
    <w:p w14:paraId="2BF9DC91" w14:textId="1D1CFF49" w:rsidR="002D7BBE" w:rsidRPr="00400912" w:rsidRDefault="002D7BBE" w:rsidP="00400912">
      <w:pPr>
        <w:pStyle w:val="FootnoteText"/>
        <w:jc w:val="both"/>
        <w:rPr>
          <w:rFonts w:ascii="Verdana" w:hAnsi="Verdana"/>
          <w:sz w:val="18"/>
          <w:szCs w:val="18"/>
          <w:lang w:val="mi-NZ"/>
        </w:rPr>
      </w:pPr>
      <w:r w:rsidRPr="00400912">
        <w:rPr>
          <w:rStyle w:val="FootnoteReference"/>
          <w:rFonts w:ascii="Verdana" w:hAnsi="Verdana"/>
          <w:sz w:val="18"/>
          <w:szCs w:val="18"/>
        </w:rPr>
        <w:footnoteRef/>
      </w:r>
      <w:r w:rsidRPr="00400912">
        <w:rPr>
          <w:rFonts w:ascii="Verdana" w:hAnsi="Verdana"/>
          <w:sz w:val="18"/>
          <w:szCs w:val="18"/>
        </w:rPr>
        <w:t xml:space="preserve"> </w:t>
      </w:r>
      <w:r w:rsidRPr="00400912">
        <w:rPr>
          <w:rFonts w:ascii="Verdana" w:hAnsi="Verdana" w:cstheme="minorHAnsi"/>
          <w:sz w:val="18"/>
          <w:szCs w:val="18"/>
          <w:shd w:val="clear" w:color="auto" w:fill="FFFFFF"/>
        </w:rPr>
        <w:t xml:space="preserve">Expert Mechanism on the Rights of Indigenous Peoples. (2021). </w:t>
      </w:r>
      <w:hyperlink r:id="rId17" w:history="1">
        <w:r w:rsidRPr="00400912">
          <w:rPr>
            <w:rStyle w:val="Hyperlink"/>
            <w:rFonts w:ascii="Verdana" w:hAnsi="Verdana" w:cstheme="minorHAnsi"/>
            <w:sz w:val="18"/>
            <w:szCs w:val="18"/>
            <w:shd w:val="clear" w:color="auto" w:fill="FFFFFF"/>
          </w:rPr>
          <w:t>Rights of the indigenous child under the United Nations Declaration on the Rights of Indigenous Peoples</w:t>
        </w:r>
      </w:hyperlink>
      <w:r w:rsidRPr="00400912">
        <w:rPr>
          <w:rFonts w:ascii="Verdana" w:hAnsi="Verdana" w:cstheme="minorHAnsi"/>
          <w:sz w:val="18"/>
          <w:szCs w:val="18"/>
          <w:shd w:val="clear" w:color="auto" w:fill="FFFFFF"/>
        </w:rPr>
        <w:t>.</w:t>
      </w:r>
    </w:p>
  </w:footnote>
  <w:footnote w:id="26">
    <w:p w14:paraId="6D2700D2" w14:textId="1A595B42" w:rsidR="002D7BBE" w:rsidRPr="00400912" w:rsidRDefault="002D7BBE" w:rsidP="0006420A">
      <w:pPr>
        <w:pStyle w:val="FootnoteText"/>
        <w:jc w:val="both"/>
        <w:rPr>
          <w:rFonts w:ascii="Verdana" w:hAnsi="Verdana" w:cstheme="minorHAnsi"/>
          <w:sz w:val="18"/>
          <w:szCs w:val="18"/>
          <w:lang w:val="en-NZ"/>
        </w:rPr>
      </w:pPr>
      <w:r w:rsidRPr="00400912">
        <w:rPr>
          <w:rStyle w:val="FootnoteReference"/>
          <w:rFonts w:ascii="Verdana" w:hAnsi="Verdana" w:cstheme="minorHAnsi"/>
          <w:sz w:val="18"/>
          <w:szCs w:val="18"/>
        </w:rPr>
        <w:footnoteRef/>
      </w:r>
      <w:r w:rsidRPr="00400912">
        <w:rPr>
          <w:rFonts w:ascii="Verdana" w:hAnsi="Verdana" w:cstheme="minorHAnsi"/>
          <w:sz w:val="18"/>
          <w:szCs w:val="18"/>
        </w:rPr>
        <w:t xml:space="preserve"> </w:t>
      </w:r>
      <w:r w:rsidRPr="00400912">
        <w:rPr>
          <w:rFonts w:ascii="Verdana" w:hAnsi="Verdana" w:cstheme="minorHAnsi"/>
          <w:sz w:val="18"/>
          <w:szCs w:val="18"/>
          <w:lang w:val="en-NZ"/>
        </w:rPr>
        <w:t xml:space="preserve">UN Committee on the Rights of Child. (2009). </w:t>
      </w:r>
      <w:hyperlink r:id="rId18" w:history="1">
        <w:r w:rsidRPr="00400912">
          <w:rPr>
            <w:rStyle w:val="Hyperlink"/>
            <w:rFonts w:ascii="Verdana" w:hAnsi="Verdana" w:cstheme="minorHAnsi"/>
            <w:sz w:val="18"/>
            <w:szCs w:val="18"/>
          </w:rPr>
          <w:t>General comment No. 11 (2009): Indigenous children and their rights under the Convention [on the Rights of the Child]</w:t>
        </w:r>
      </w:hyperlink>
      <w:r w:rsidRPr="00400912">
        <w:rPr>
          <w:rFonts w:ascii="Verdana" w:hAnsi="Verdana" w:cstheme="minorHAnsi"/>
          <w:i/>
          <w:iCs/>
          <w:color w:val="3F3F3F"/>
          <w:sz w:val="18"/>
          <w:szCs w:val="18"/>
        </w:rPr>
        <w:t>.</w:t>
      </w:r>
    </w:p>
  </w:footnote>
  <w:footnote w:id="27">
    <w:p w14:paraId="34048407" w14:textId="28AD5EC6" w:rsidR="002D7BBE" w:rsidRPr="00400912" w:rsidRDefault="002D7BBE" w:rsidP="0006420A">
      <w:pPr>
        <w:pStyle w:val="FootnoteText"/>
        <w:jc w:val="both"/>
        <w:rPr>
          <w:rFonts w:ascii="Verdana" w:hAnsi="Verdana" w:cstheme="minorHAnsi"/>
          <w:sz w:val="18"/>
          <w:szCs w:val="18"/>
          <w:lang w:val="en-NZ"/>
        </w:rPr>
      </w:pPr>
      <w:r w:rsidRPr="00400912">
        <w:rPr>
          <w:rStyle w:val="FootnoteReference"/>
          <w:rFonts w:ascii="Verdana" w:hAnsi="Verdana" w:cstheme="minorHAnsi"/>
          <w:sz w:val="18"/>
          <w:szCs w:val="18"/>
        </w:rPr>
        <w:footnoteRef/>
      </w:r>
      <w:r w:rsidRPr="00400912">
        <w:rPr>
          <w:rFonts w:ascii="Verdana" w:hAnsi="Verdana" w:cstheme="minorHAnsi"/>
          <w:sz w:val="18"/>
          <w:szCs w:val="18"/>
        </w:rPr>
        <w:t xml:space="preserve"> </w:t>
      </w:r>
      <w:r w:rsidRPr="00400912">
        <w:rPr>
          <w:rFonts w:ascii="Verdana" w:hAnsi="Verdana" w:cstheme="minorHAnsi"/>
          <w:sz w:val="18"/>
          <w:szCs w:val="18"/>
          <w:lang w:val="en-NZ"/>
        </w:rPr>
        <w:t>This list is illustrative only. Please refer to the CRC Committee’s General Comment for full description.</w:t>
      </w:r>
    </w:p>
  </w:footnote>
  <w:footnote w:id="28">
    <w:p w14:paraId="73DD7362" w14:textId="6945FDD5" w:rsidR="002D7BBE" w:rsidRPr="00AA0B12" w:rsidRDefault="002D7BBE" w:rsidP="0006420A">
      <w:pPr>
        <w:pStyle w:val="FootnoteText"/>
        <w:jc w:val="both"/>
        <w:rPr>
          <w:lang w:val="mi-NZ"/>
        </w:rPr>
      </w:pPr>
      <w:r w:rsidRPr="00400912">
        <w:rPr>
          <w:rStyle w:val="FootnoteReference"/>
          <w:rFonts w:ascii="Verdana" w:hAnsi="Verdana" w:cstheme="minorHAnsi"/>
          <w:sz w:val="18"/>
          <w:szCs w:val="18"/>
        </w:rPr>
        <w:footnoteRef/>
      </w:r>
      <w:r w:rsidRPr="00400912">
        <w:rPr>
          <w:rFonts w:ascii="Verdana" w:hAnsi="Verdana" w:cstheme="minorHAnsi"/>
          <w:sz w:val="18"/>
          <w:szCs w:val="18"/>
        </w:rPr>
        <w:t xml:space="preserve"> </w:t>
      </w:r>
      <w:r w:rsidRPr="00400912">
        <w:rPr>
          <w:rFonts w:ascii="Verdana" w:hAnsi="Verdana" w:cstheme="minorHAnsi"/>
          <w:sz w:val="18"/>
          <w:szCs w:val="18"/>
          <w:lang w:val="mi-NZ"/>
        </w:rPr>
        <w:t>Please see the note below relating to special measures.</w:t>
      </w:r>
    </w:p>
  </w:footnote>
  <w:footnote w:id="29">
    <w:p w14:paraId="58BBD7DE" w14:textId="7A763741" w:rsidR="002D7BBE" w:rsidRPr="00400912" w:rsidRDefault="002D7BBE" w:rsidP="00E00979">
      <w:pPr>
        <w:pStyle w:val="FootnoteText"/>
        <w:jc w:val="both"/>
        <w:rPr>
          <w:rFonts w:ascii="Verdana" w:hAnsi="Verdana" w:cstheme="minorHAnsi"/>
          <w:sz w:val="18"/>
          <w:szCs w:val="18"/>
          <w:lang w:val="mi-NZ"/>
        </w:rPr>
      </w:pPr>
      <w:r w:rsidRPr="00400912">
        <w:rPr>
          <w:rStyle w:val="FootnoteReference"/>
          <w:rFonts w:ascii="Verdana" w:hAnsi="Verdana" w:cstheme="minorHAnsi"/>
          <w:sz w:val="18"/>
          <w:szCs w:val="18"/>
        </w:rPr>
        <w:footnoteRef/>
      </w:r>
      <w:r w:rsidRPr="00400912">
        <w:rPr>
          <w:rFonts w:ascii="Verdana" w:hAnsi="Verdana" w:cstheme="minorHAnsi"/>
          <w:sz w:val="18"/>
          <w:szCs w:val="18"/>
        </w:rPr>
        <w:t xml:space="preserve"> </w:t>
      </w:r>
      <w:r w:rsidRPr="00400912">
        <w:rPr>
          <w:rFonts w:ascii="Verdana" w:hAnsi="Verdana" w:cstheme="minorHAnsi"/>
          <w:sz w:val="18"/>
          <w:szCs w:val="18"/>
          <w:shd w:val="clear" w:color="auto" w:fill="F9F9F9"/>
        </w:rPr>
        <w:t>UN Committee on the Elimination of Racial Discrimination. (2009). </w:t>
      </w:r>
      <w:hyperlink r:id="rId19" w:history="1">
        <w:r w:rsidRPr="00400912">
          <w:rPr>
            <w:rStyle w:val="Hyperlink"/>
            <w:rFonts w:ascii="Verdana" w:hAnsi="Verdana" w:cstheme="minorHAnsi"/>
            <w:sz w:val="18"/>
            <w:szCs w:val="18"/>
          </w:rPr>
          <w:t>General Recommendation no. 32, The meaning and scope of special measures in the International Convention on the Elimination of All Forms [of] Racial Discrimination</w:t>
        </w:r>
      </w:hyperlink>
      <w:r w:rsidRPr="00400912">
        <w:rPr>
          <w:rFonts w:ascii="Verdana" w:hAnsi="Verdana" w:cstheme="minorHAnsi"/>
          <w:sz w:val="18"/>
          <w:szCs w:val="18"/>
          <w:shd w:val="clear" w:color="auto" w:fill="F9F9F9"/>
        </w:rPr>
        <w:t xml:space="preserve">. </w:t>
      </w:r>
    </w:p>
  </w:footnote>
  <w:footnote w:id="30">
    <w:p w14:paraId="181102CE" w14:textId="77777777" w:rsidR="00E30604" w:rsidRPr="00400912" w:rsidRDefault="00E30604" w:rsidP="00E30604">
      <w:pPr>
        <w:pStyle w:val="FootnoteText"/>
        <w:jc w:val="both"/>
        <w:rPr>
          <w:rFonts w:ascii="Verdana" w:hAnsi="Verdana" w:cstheme="minorHAnsi"/>
          <w:sz w:val="18"/>
          <w:szCs w:val="18"/>
          <w:lang w:val="en-NZ"/>
        </w:rPr>
      </w:pPr>
      <w:r w:rsidRPr="00400912">
        <w:rPr>
          <w:rStyle w:val="FootnoteReference"/>
          <w:rFonts w:ascii="Verdana" w:hAnsi="Verdana" w:cstheme="minorHAnsi"/>
          <w:sz w:val="18"/>
          <w:szCs w:val="18"/>
        </w:rPr>
        <w:footnoteRef/>
      </w:r>
      <w:r w:rsidRPr="00400912">
        <w:rPr>
          <w:rFonts w:ascii="Verdana" w:hAnsi="Verdana" w:cstheme="minorHAnsi"/>
          <w:sz w:val="18"/>
          <w:szCs w:val="18"/>
        </w:rPr>
        <w:t xml:space="preserve"> Waitangi Tribunal. (2021). </w:t>
      </w:r>
      <w:hyperlink r:id="rId20" w:history="1">
        <w:r w:rsidRPr="00400912">
          <w:rPr>
            <w:rStyle w:val="Hyperlink"/>
            <w:rFonts w:ascii="Verdana" w:hAnsi="Verdana" w:cstheme="minorHAnsi"/>
            <w:sz w:val="18"/>
            <w:szCs w:val="18"/>
            <w:shd w:val="clear" w:color="auto" w:fill="FFFFFF"/>
          </w:rPr>
          <w:t>He Pāharakeke, he Rito Whakakīkinga Whāruarua: Oranga Tamariki Urgent Inquiry</w:t>
        </w:r>
      </w:hyperlink>
      <w:r w:rsidRPr="00400912">
        <w:rPr>
          <w:rStyle w:val="Emphasis"/>
          <w:rFonts w:ascii="Verdana" w:hAnsi="Verdana" w:cstheme="minorHAnsi"/>
          <w:i w:val="0"/>
          <w:iCs w:val="0"/>
          <w:color w:val="000000"/>
          <w:sz w:val="18"/>
          <w:szCs w:val="18"/>
          <w:shd w:val="clear" w:color="auto" w:fill="FFFFFF"/>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913817" w14:textId="31AECD7B" w:rsidR="002D7BBE" w:rsidRDefault="002D7BBE">
    <w:pPr>
      <w:pStyle w:val="Header"/>
    </w:pPr>
  </w:p>
  <w:p w14:paraId="1C1DC583" w14:textId="77777777" w:rsidR="002D7BBE" w:rsidRDefault="002D7B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3C4B72"/>
    <w:multiLevelType w:val="hybridMultilevel"/>
    <w:tmpl w:val="C8BC83F2"/>
    <w:lvl w:ilvl="0" w:tplc="14090001">
      <w:start w:val="1"/>
      <w:numFmt w:val="bullet"/>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 w15:restartNumberingAfterBreak="0">
    <w:nsid w:val="13AC71FB"/>
    <w:multiLevelType w:val="hybridMultilevel"/>
    <w:tmpl w:val="FF7AB4BC"/>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 w15:restartNumberingAfterBreak="0">
    <w:nsid w:val="182B52C5"/>
    <w:multiLevelType w:val="hybridMultilevel"/>
    <w:tmpl w:val="2FB6A8F2"/>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 w15:restartNumberingAfterBreak="0">
    <w:nsid w:val="18386257"/>
    <w:multiLevelType w:val="hybridMultilevel"/>
    <w:tmpl w:val="D0725A1C"/>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 w15:restartNumberingAfterBreak="0">
    <w:nsid w:val="1B1D64A0"/>
    <w:multiLevelType w:val="hybridMultilevel"/>
    <w:tmpl w:val="5352EB0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5" w15:restartNumberingAfterBreak="0">
    <w:nsid w:val="1CF9214A"/>
    <w:multiLevelType w:val="hybridMultilevel"/>
    <w:tmpl w:val="9B3846AE"/>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6" w15:restartNumberingAfterBreak="0">
    <w:nsid w:val="22F37D6D"/>
    <w:multiLevelType w:val="hybridMultilevel"/>
    <w:tmpl w:val="476A38E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7" w15:restartNumberingAfterBreak="0">
    <w:nsid w:val="24A629C5"/>
    <w:multiLevelType w:val="hybridMultilevel"/>
    <w:tmpl w:val="44D619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750FC4"/>
    <w:multiLevelType w:val="hybridMultilevel"/>
    <w:tmpl w:val="654ED25E"/>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9" w15:restartNumberingAfterBreak="0">
    <w:nsid w:val="2B2148B5"/>
    <w:multiLevelType w:val="hybridMultilevel"/>
    <w:tmpl w:val="DEE449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086F0F"/>
    <w:multiLevelType w:val="hybridMultilevel"/>
    <w:tmpl w:val="9E189E8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1" w15:restartNumberingAfterBreak="0">
    <w:nsid w:val="330B5F5E"/>
    <w:multiLevelType w:val="hybridMultilevel"/>
    <w:tmpl w:val="CD527782"/>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2" w15:restartNumberingAfterBreak="0">
    <w:nsid w:val="35D2020E"/>
    <w:multiLevelType w:val="hybridMultilevel"/>
    <w:tmpl w:val="DF66F762"/>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3" w15:restartNumberingAfterBreak="0">
    <w:nsid w:val="38060824"/>
    <w:multiLevelType w:val="hybridMultilevel"/>
    <w:tmpl w:val="DEE449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541ADD"/>
    <w:multiLevelType w:val="hybridMultilevel"/>
    <w:tmpl w:val="82EAB3C2"/>
    <w:lvl w:ilvl="0" w:tplc="0C090001">
      <w:start w:val="1"/>
      <w:numFmt w:val="bullet"/>
      <w:lvlText w:val=""/>
      <w:lvlJc w:val="left"/>
      <w:pPr>
        <w:ind w:left="870" w:hanging="360"/>
      </w:pPr>
      <w:rPr>
        <w:rFonts w:ascii="Symbol" w:hAnsi="Symbol" w:hint="default"/>
      </w:rPr>
    </w:lvl>
    <w:lvl w:ilvl="1" w:tplc="0C090003" w:tentative="1">
      <w:start w:val="1"/>
      <w:numFmt w:val="bullet"/>
      <w:lvlText w:val="o"/>
      <w:lvlJc w:val="left"/>
      <w:pPr>
        <w:ind w:left="1590" w:hanging="360"/>
      </w:pPr>
      <w:rPr>
        <w:rFonts w:ascii="Courier New" w:hAnsi="Courier New" w:cs="Courier New" w:hint="default"/>
      </w:rPr>
    </w:lvl>
    <w:lvl w:ilvl="2" w:tplc="0C090005" w:tentative="1">
      <w:start w:val="1"/>
      <w:numFmt w:val="bullet"/>
      <w:lvlText w:val=""/>
      <w:lvlJc w:val="left"/>
      <w:pPr>
        <w:ind w:left="2310" w:hanging="360"/>
      </w:pPr>
      <w:rPr>
        <w:rFonts w:ascii="Wingdings" w:hAnsi="Wingdings" w:hint="default"/>
      </w:rPr>
    </w:lvl>
    <w:lvl w:ilvl="3" w:tplc="0C090001" w:tentative="1">
      <w:start w:val="1"/>
      <w:numFmt w:val="bullet"/>
      <w:lvlText w:val=""/>
      <w:lvlJc w:val="left"/>
      <w:pPr>
        <w:ind w:left="3030" w:hanging="360"/>
      </w:pPr>
      <w:rPr>
        <w:rFonts w:ascii="Symbol" w:hAnsi="Symbol" w:hint="default"/>
      </w:rPr>
    </w:lvl>
    <w:lvl w:ilvl="4" w:tplc="0C090003" w:tentative="1">
      <w:start w:val="1"/>
      <w:numFmt w:val="bullet"/>
      <w:lvlText w:val="o"/>
      <w:lvlJc w:val="left"/>
      <w:pPr>
        <w:ind w:left="3750" w:hanging="360"/>
      </w:pPr>
      <w:rPr>
        <w:rFonts w:ascii="Courier New" w:hAnsi="Courier New" w:cs="Courier New" w:hint="default"/>
      </w:rPr>
    </w:lvl>
    <w:lvl w:ilvl="5" w:tplc="0C090005" w:tentative="1">
      <w:start w:val="1"/>
      <w:numFmt w:val="bullet"/>
      <w:lvlText w:val=""/>
      <w:lvlJc w:val="left"/>
      <w:pPr>
        <w:ind w:left="4470" w:hanging="360"/>
      </w:pPr>
      <w:rPr>
        <w:rFonts w:ascii="Wingdings" w:hAnsi="Wingdings" w:hint="default"/>
      </w:rPr>
    </w:lvl>
    <w:lvl w:ilvl="6" w:tplc="0C090001" w:tentative="1">
      <w:start w:val="1"/>
      <w:numFmt w:val="bullet"/>
      <w:lvlText w:val=""/>
      <w:lvlJc w:val="left"/>
      <w:pPr>
        <w:ind w:left="5190" w:hanging="360"/>
      </w:pPr>
      <w:rPr>
        <w:rFonts w:ascii="Symbol" w:hAnsi="Symbol" w:hint="default"/>
      </w:rPr>
    </w:lvl>
    <w:lvl w:ilvl="7" w:tplc="0C090003" w:tentative="1">
      <w:start w:val="1"/>
      <w:numFmt w:val="bullet"/>
      <w:lvlText w:val="o"/>
      <w:lvlJc w:val="left"/>
      <w:pPr>
        <w:ind w:left="5910" w:hanging="360"/>
      </w:pPr>
      <w:rPr>
        <w:rFonts w:ascii="Courier New" w:hAnsi="Courier New" w:cs="Courier New" w:hint="default"/>
      </w:rPr>
    </w:lvl>
    <w:lvl w:ilvl="8" w:tplc="0C090005" w:tentative="1">
      <w:start w:val="1"/>
      <w:numFmt w:val="bullet"/>
      <w:lvlText w:val=""/>
      <w:lvlJc w:val="left"/>
      <w:pPr>
        <w:ind w:left="6630" w:hanging="360"/>
      </w:pPr>
      <w:rPr>
        <w:rFonts w:ascii="Wingdings" w:hAnsi="Wingdings" w:hint="default"/>
      </w:rPr>
    </w:lvl>
  </w:abstractNum>
  <w:abstractNum w:abstractNumId="15" w15:restartNumberingAfterBreak="0">
    <w:nsid w:val="38C4038E"/>
    <w:multiLevelType w:val="hybridMultilevel"/>
    <w:tmpl w:val="86A27034"/>
    <w:lvl w:ilvl="0" w:tplc="FFFFFFF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ABC0769"/>
    <w:multiLevelType w:val="hybridMultilevel"/>
    <w:tmpl w:val="C9F65F7C"/>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7" w15:restartNumberingAfterBreak="0">
    <w:nsid w:val="3ACD089B"/>
    <w:multiLevelType w:val="hybridMultilevel"/>
    <w:tmpl w:val="1FAEB1CA"/>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8" w15:restartNumberingAfterBreak="0">
    <w:nsid w:val="3C4C6526"/>
    <w:multiLevelType w:val="hybridMultilevel"/>
    <w:tmpl w:val="F68294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9035BD"/>
    <w:multiLevelType w:val="hybridMultilevel"/>
    <w:tmpl w:val="B7640142"/>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0" w15:restartNumberingAfterBreak="0">
    <w:nsid w:val="442D42F1"/>
    <w:multiLevelType w:val="hybridMultilevel"/>
    <w:tmpl w:val="9FD8BD48"/>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1" w15:restartNumberingAfterBreak="0">
    <w:nsid w:val="446940F1"/>
    <w:multiLevelType w:val="hybridMultilevel"/>
    <w:tmpl w:val="DEE449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5756823"/>
    <w:multiLevelType w:val="hybridMultilevel"/>
    <w:tmpl w:val="89921724"/>
    <w:lvl w:ilvl="0" w:tplc="4A4823AC">
      <w:numFmt w:val="bullet"/>
      <w:lvlText w:val="·"/>
      <w:lvlJc w:val="left"/>
      <w:pPr>
        <w:ind w:left="760" w:hanging="380"/>
      </w:pPr>
      <w:rPr>
        <w:rFonts w:ascii="Calibri Light" w:eastAsia="Times New Roman" w:hAnsi="Calibri Light" w:cs="Calibri Light" w:hint="default"/>
      </w:rPr>
    </w:lvl>
    <w:lvl w:ilvl="1" w:tplc="08090003" w:tentative="1">
      <w:start w:val="1"/>
      <w:numFmt w:val="bullet"/>
      <w:lvlText w:val="o"/>
      <w:lvlJc w:val="left"/>
      <w:pPr>
        <w:ind w:left="1820" w:hanging="360"/>
      </w:pPr>
      <w:rPr>
        <w:rFonts w:ascii="Courier New" w:hAnsi="Courier New" w:cs="Courier New" w:hint="default"/>
      </w:rPr>
    </w:lvl>
    <w:lvl w:ilvl="2" w:tplc="08090005" w:tentative="1">
      <w:start w:val="1"/>
      <w:numFmt w:val="bullet"/>
      <w:lvlText w:val=""/>
      <w:lvlJc w:val="left"/>
      <w:pPr>
        <w:ind w:left="2540" w:hanging="360"/>
      </w:pPr>
      <w:rPr>
        <w:rFonts w:ascii="Wingdings" w:hAnsi="Wingdings" w:hint="default"/>
      </w:rPr>
    </w:lvl>
    <w:lvl w:ilvl="3" w:tplc="08090001" w:tentative="1">
      <w:start w:val="1"/>
      <w:numFmt w:val="bullet"/>
      <w:lvlText w:val=""/>
      <w:lvlJc w:val="left"/>
      <w:pPr>
        <w:ind w:left="3260" w:hanging="360"/>
      </w:pPr>
      <w:rPr>
        <w:rFonts w:ascii="Symbol" w:hAnsi="Symbol" w:hint="default"/>
      </w:rPr>
    </w:lvl>
    <w:lvl w:ilvl="4" w:tplc="08090003" w:tentative="1">
      <w:start w:val="1"/>
      <w:numFmt w:val="bullet"/>
      <w:lvlText w:val="o"/>
      <w:lvlJc w:val="left"/>
      <w:pPr>
        <w:ind w:left="3980" w:hanging="360"/>
      </w:pPr>
      <w:rPr>
        <w:rFonts w:ascii="Courier New" w:hAnsi="Courier New" w:cs="Courier New" w:hint="default"/>
      </w:rPr>
    </w:lvl>
    <w:lvl w:ilvl="5" w:tplc="08090005" w:tentative="1">
      <w:start w:val="1"/>
      <w:numFmt w:val="bullet"/>
      <w:lvlText w:val=""/>
      <w:lvlJc w:val="left"/>
      <w:pPr>
        <w:ind w:left="4700" w:hanging="360"/>
      </w:pPr>
      <w:rPr>
        <w:rFonts w:ascii="Wingdings" w:hAnsi="Wingdings" w:hint="default"/>
      </w:rPr>
    </w:lvl>
    <w:lvl w:ilvl="6" w:tplc="08090001" w:tentative="1">
      <w:start w:val="1"/>
      <w:numFmt w:val="bullet"/>
      <w:lvlText w:val=""/>
      <w:lvlJc w:val="left"/>
      <w:pPr>
        <w:ind w:left="5420" w:hanging="360"/>
      </w:pPr>
      <w:rPr>
        <w:rFonts w:ascii="Symbol" w:hAnsi="Symbol" w:hint="default"/>
      </w:rPr>
    </w:lvl>
    <w:lvl w:ilvl="7" w:tplc="08090003" w:tentative="1">
      <w:start w:val="1"/>
      <w:numFmt w:val="bullet"/>
      <w:lvlText w:val="o"/>
      <w:lvlJc w:val="left"/>
      <w:pPr>
        <w:ind w:left="6140" w:hanging="360"/>
      </w:pPr>
      <w:rPr>
        <w:rFonts w:ascii="Courier New" w:hAnsi="Courier New" w:cs="Courier New" w:hint="default"/>
      </w:rPr>
    </w:lvl>
    <w:lvl w:ilvl="8" w:tplc="08090005" w:tentative="1">
      <w:start w:val="1"/>
      <w:numFmt w:val="bullet"/>
      <w:lvlText w:val=""/>
      <w:lvlJc w:val="left"/>
      <w:pPr>
        <w:ind w:left="6860" w:hanging="360"/>
      </w:pPr>
      <w:rPr>
        <w:rFonts w:ascii="Wingdings" w:hAnsi="Wingdings" w:hint="default"/>
      </w:rPr>
    </w:lvl>
  </w:abstractNum>
  <w:abstractNum w:abstractNumId="23" w15:restartNumberingAfterBreak="0">
    <w:nsid w:val="47F07B18"/>
    <w:multiLevelType w:val="hybridMultilevel"/>
    <w:tmpl w:val="27E03EB2"/>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4" w15:restartNumberingAfterBreak="0">
    <w:nsid w:val="493E2636"/>
    <w:multiLevelType w:val="hybridMultilevel"/>
    <w:tmpl w:val="DEE449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BE674A1"/>
    <w:multiLevelType w:val="hybridMultilevel"/>
    <w:tmpl w:val="0EC03BC8"/>
    <w:lvl w:ilvl="0" w:tplc="14090001">
      <w:start w:val="1"/>
      <w:numFmt w:val="bullet"/>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6" w15:restartNumberingAfterBreak="0">
    <w:nsid w:val="4C0F303B"/>
    <w:multiLevelType w:val="hybridMultilevel"/>
    <w:tmpl w:val="0890E102"/>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7" w15:restartNumberingAfterBreak="0">
    <w:nsid w:val="50B2087E"/>
    <w:multiLevelType w:val="hybridMultilevel"/>
    <w:tmpl w:val="F2043C10"/>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8" w15:restartNumberingAfterBreak="0">
    <w:nsid w:val="533437D2"/>
    <w:multiLevelType w:val="hybridMultilevel"/>
    <w:tmpl w:val="EE502D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033289"/>
    <w:multiLevelType w:val="hybridMultilevel"/>
    <w:tmpl w:val="DEE449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C073797"/>
    <w:multiLevelType w:val="hybridMultilevel"/>
    <w:tmpl w:val="9892B70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1" w15:restartNumberingAfterBreak="0">
    <w:nsid w:val="5C7C40DE"/>
    <w:multiLevelType w:val="hybridMultilevel"/>
    <w:tmpl w:val="F68294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623EFB"/>
    <w:multiLevelType w:val="hybridMultilevel"/>
    <w:tmpl w:val="DEE449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01F47B3"/>
    <w:multiLevelType w:val="hybridMultilevel"/>
    <w:tmpl w:val="D8A00F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6087563D"/>
    <w:multiLevelType w:val="hybridMultilevel"/>
    <w:tmpl w:val="6F9044B6"/>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5" w15:restartNumberingAfterBreak="0">
    <w:nsid w:val="61B80F47"/>
    <w:multiLevelType w:val="hybridMultilevel"/>
    <w:tmpl w:val="89CA93BE"/>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6" w15:restartNumberingAfterBreak="0">
    <w:nsid w:val="61EA1E7A"/>
    <w:multiLevelType w:val="hybridMultilevel"/>
    <w:tmpl w:val="D55CCA40"/>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7" w15:restartNumberingAfterBreak="0">
    <w:nsid w:val="63DB0672"/>
    <w:multiLevelType w:val="hybridMultilevel"/>
    <w:tmpl w:val="F68294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B614987"/>
    <w:multiLevelType w:val="hybridMultilevel"/>
    <w:tmpl w:val="EE502D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B7E07F4"/>
    <w:multiLevelType w:val="hybridMultilevel"/>
    <w:tmpl w:val="8508246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0" w15:restartNumberingAfterBreak="0">
    <w:nsid w:val="6CC354B5"/>
    <w:multiLevelType w:val="hybridMultilevel"/>
    <w:tmpl w:val="F5485C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D7C085F"/>
    <w:multiLevelType w:val="hybridMultilevel"/>
    <w:tmpl w:val="95EACC10"/>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2" w15:restartNumberingAfterBreak="0">
    <w:nsid w:val="712A32CD"/>
    <w:multiLevelType w:val="hybridMultilevel"/>
    <w:tmpl w:val="263893B6"/>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3" w15:restartNumberingAfterBreak="0">
    <w:nsid w:val="7DA27139"/>
    <w:multiLevelType w:val="hybridMultilevel"/>
    <w:tmpl w:val="B228481C"/>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num w:numId="1">
    <w:abstractNumId w:val="14"/>
  </w:num>
  <w:num w:numId="2">
    <w:abstractNumId w:val="8"/>
  </w:num>
  <w:num w:numId="3">
    <w:abstractNumId w:val="5"/>
  </w:num>
  <w:num w:numId="4">
    <w:abstractNumId w:val="27"/>
  </w:num>
  <w:num w:numId="5">
    <w:abstractNumId w:val="16"/>
  </w:num>
  <w:num w:numId="6">
    <w:abstractNumId w:val="22"/>
  </w:num>
  <w:num w:numId="7">
    <w:abstractNumId w:val="25"/>
  </w:num>
  <w:num w:numId="8">
    <w:abstractNumId w:val="0"/>
  </w:num>
  <w:num w:numId="9">
    <w:abstractNumId w:val="3"/>
  </w:num>
  <w:num w:numId="10">
    <w:abstractNumId w:val="1"/>
  </w:num>
  <w:num w:numId="11">
    <w:abstractNumId w:val="6"/>
  </w:num>
  <w:num w:numId="12">
    <w:abstractNumId w:val="43"/>
  </w:num>
  <w:num w:numId="13">
    <w:abstractNumId w:val="19"/>
  </w:num>
  <w:num w:numId="14">
    <w:abstractNumId w:val="2"/>
  </w:num>
  <w:num w:numId="15">
    <w:abstractNumId w:val="10"/>
  </w:num>
  <w:num w:numId="16">
    <w:abstractNumId w:val="41"/>
  </w:num>
  <w:num w:numId="17">
    <w:abstractNumId w:val="4"/>
  </w:num>
  <w:num w:numId="18">
    <w:abstractNumId w:val="40"/>
  </w:num>
  <w:num w:numId="19">
    <w:abstractNumId w:val="7"/>
  </w:num>
  <w:num w:numId="20">
    <w:abstractNumId w:val="24"/>
  </w:num>
  <w:num w:numId="21">
    <w:abstractNumId w:val="31"/>
  </w:num>
  <w:num w:numId="22">
    <w:abstractNumId w:val="21"/>
  </w:num>
  <w:num w:numId="23">
    <w:abstractNumId w:val="32"/>
  </w:num>
  <w:num w:numId="24">
    <w:abstractNumId w:val="38"/>
  </w:num>
  <w:num w:numId="25">
    <w:abstractNumId w:val="37"/>
  </w:num>
  <w:num w:numId="26">
    <w:abstractNumId w:val="34"/>
  </w:num>
  <w:num w:numId="27">
    <w:abstractNumId w:val="30"/>
  </w:num>
  <w:num w:numId="28">
    <w:abstractNumId w:val="42"/>
  </w:num>
  <w:num w:numId="29">
    <w:abstractNumId w:val="36"/>
  </w:num>
  <w:num w:numId="30">
    <w:abstractNumId w:val="39"/>
  </w:num>
  <w:num w:numId="31">
    <w:abstractNumId w:val="35"/>
  </w:num>
  <w:num w:numId="32">
    <w:abstractNumId w:val="26"/>
  </w:num>
  <w:num w:numId="33">
    <w:abstractNumId w:val="11"/>
  </w:num>
  <w:num w:numId="34">
    <w:abstractNumId w:val="20"/>
  </w:num>
  <w:num w:numId="35">
    <w:abstractNumId w:val="29"/>
  </w:num>
  <w:num w:numId="36">
    <w:abstractNumId w:val="28"/>
  </w:num>
  <w:num w:numId="37">
    <w:abstractNumId w:val="18"/>
  </w:num>
  <w:num w:numId="38">
    <w:abstractNumId w:val="13"/>
  </w:num>
  <w:num w:numId="39">
    <w:abstractNumId w:val="9"/>
  </w:num>
  <w:num w:numId="40">
    <w:abstractNumId w:val="33"/>
  </w:num>
  <w:num w:numId="41">
    <w:abstractNumId w:val="0"/>
  </w:num>
  <w:num w:numId="42">
    <w:abstractNumId w:val="23"/>
  </w:num>
  <w:num w:numId="43">
    <w:abstractNumId w:val="12"/>
  </w:num>
  <w:num w:numId="44">
    <w:abstractNumId w:val="17"/>
  </w:num>
  <w:num w:numId="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NotTrackFormattin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CBF"/>
    <w:rsid w:val="00001C0D"/>
    <w:rsid w:val="0000250B"/>
    <w:rsid w:val="000029A1"/>
    <w:rsid w:val="00002E2A"/>
    <w:rsid w:val="00003027"/>
    <w:rsid w:val="0000367E"/>
    <w:rsid w:val="0000391D"/>
    <w:rsid w:val="00003A20"/>
    <w:rsid w:val="000048ED"/>
    <w:rsid w:val="00004BE1"/>
    <w:rsid w:val="00005091"/>
    <w:rsid w:val="000053A0"/>
    <w:rsid w:val="00005A98"/>
    <w:rsid w:val="00006500"/>
    <w:rsid w:val="00006DA1"/>
    <w:rsid w:val="000072A3"/>
    <w:rsid w:val="00007DB2"/>
    <w:rsid w:val="0001067C"/>
    <w:rsid w:val="00010EAF"/>
    <w:rsid w:val="00011419"/>
    <w:rsid w:val="00011C3A"/>
    <w:rsid w:val="00013A2F"/>
    <w:rsid w:val="00013FBF"/>
    <w:rsid w:val="000149A0"/>
    <w:rsid w:val="0001570B"/>
    <w:rsid w:val="00015795"/>
    <w:rsid w:val="000163E5"/>
    <w:rsid w:val="00016799"/>
    <w:rsid w:val="000167A6"/>
    <w:rsid w:val="000168BC"/>
    <w:rsid w:val="00017862"/>
    <w:rsid w:val="00017E17"/>
    <w:rsid w:val="000207E8"/>
    <w:rsid w:val="00020D1E"/>
    <w:rsid w:val="00021486"/>
    <w:rsid w:val="0002183A"/>
    <w:rsid w:val="0002286D"/>
    <w:rsid w:val="00023232"/>
    <w:rsid w:val="000235BB"/>
    <w:rsid w:val="000236BC"/>
    <w:rsid w:val="00023DB2"/>
    <w:rsid w:val="00024CA8"/>
    <w:rsid w:val="000255EC"/>
    <w:rsid w:val="000256A9"/>
    <w:rsid w:val="00025DAD"/>
    <w:rsid w:val="00027328"/>
    <w:rsid w:val="000279A1"/>
    <w:rsid w:val="0003004F"/>
    <w:rsid w:val="00031D98"/>
    <w:rsid w:val="00032368"/>
    <w:rsid w:val="00032695"/>
    <w:rsid w:val="00032945"/>
    <w:rsid w:val="00032B3E"/>
    <w:rsid w:val="00032F13"/>
    <w:rsid w:val="00034315"/>
    <w:rsid w:val="000345F2"/>
    <w:rsid w:val="00034728"/>
    <w:rsid w:val="00034955"/>
    <w:rsid w:val="00034B02"/>
    <w:rsid w:val="00037421"/>
    <w:rsid w:val="00037A35"/>
    <w:rsid w:val="00040490"/>
    <w:rsid w:val="0004070B"/>
    <w:rsid w:val="00040857"/>
    <w:rsid w:val="00040DA5"/>
    <w:rsid w:val="00041997"/>
    <w:rsid w:val="00041BC5"/>
    <w:rsid w:val="00044481"/>
    <w:rsid w:val="00044511"/>
    <w:rsid w:val="0004456E"/>
    <w:rsid w:val="00044E8D"/>
    <w:rsid w:val="00044EC0"/>
    <w:rsid w:val="00045A5E"/>
    <w:rsid w:val="00046908"/>
    <w:rsid w:val="00047C71"/>
    <w:rsid w:val="0005006C"/>
    <w:rsid w:val="00050098"/>
    <w:rsid w:val="00050262"/>
    <w:rsid w:val="000513B6"/>
    <w:rsid w:val="00051629"/>
    <w:rsid w:val="000522BA"/>
    <w:rsid w:val="00052ACF"/>
    <w:rsid w:val="00052D0F"/>
    <w:rsid w:val="0005410B"/>
    <w:rsid w:val="0005452A"/>
    <w:rsid w:val="00054BF3"/>
    <w:rsid w:val="00054D68"/>
    <w:rsid w:val="000551F0"/>
    <w:rsid w:val="00056CD0"/>
    <w:rsid w:val="00060600"/>
    <w:rsid w:val="00060C5D"/>
    <w:rsid w:val="00060C99"/>
    <w:rsid w:val="0006102C"/>
    <w:rsid w:val="00061203"/>
    <w:rsid w:val="00061866"/>
    <w:rsid w:val="00061AA2"/>
    <w:rsid w:val="00061E3A"/>
    <w:rsid w:val="00062E6F"/>
    <w:rsid w:val="000631E1"/>
    <w:rsid w:val="00063F7B"/>
    <w:rsid w:val="0006420A"/>
    <w:rsid w:val="0006532D"/>
    <w:rsid w:val="00065915"/>
    <w:rsid w:val="000665FD"/>
    <w:rsid w:val="00067DD8"/>
    <w:rsid w:val="00070008"/>
    <w:rsid w:val="00070DEA"/>
    <w:rsid w:val="00071B26"/>
    <w:rsid w:val="00072A72"/>
    <w:rsid w:val="000736A7"/>
    <w:rsid w:val="00073A95"/>
    <w:rsid w:val="00073DC5"/>
    <w:rsid w:val="000751B1"/>
    <w:rsid w:val="00080D80"/>
    <w:rsid w:val="00081415"/>
    <w:rsid w:val="00082373"/>
    <w:rsid w:val="00082599"/>
    <w:rsid w:val="000848B0"/>
    <w:rsid w:val="00084B85"/>
    <w:rsid w:val="00085AE5"/>
    <w:rsid w:val="00085AFA"/>
    <w:rsid w:val="00086512"/>
    <w:rsid w:val="00086D9A"/>
    <w:rsid w:val="0008738E"/>
    <w:rsid w:val="0008752D"/>
    <w:rsid w:val="00090237"/>
    <w:rsid w:val="0009046E"/>
    <w:rsid w:val="000904CA"/>
    <w:rsid w:val="00090A0D"/>
    <w:rsid w:val="00090B5C"/>
    <w:rsid w:val="00092184"/>
    <w:rsid w:val="00092473"/>
    <w:rsid w:val="000929F0"/>
    <w:rsid w:val="00092D67"/>
    <w:rsid w:val="00093DAE"/>
    <w:rsid w:val="00093F44"/>
    <w:rsid w:val="0009504D"/>
    <w:rsid w:val="00095C6E"/>
    <w:rsid w:val="00095F5D"/>
    <w:rsid w:val="000960CE"/>
    <w:rsid w:val="00096367"/>
    <w:rsid w:val="000963ED"/>
    <w:rsid w:val="000966E3"/>
    <w:rsid w:val="00096D26"/>
    <w:rsid w:val="00096E62"/>
    <w:rsid w:val="0009712A"/>
    <w:rsid w:val="00097C3A"/>
    <w:rsid w:val="00097DA5"/>
    <w:rsid w:val="000A004A"/>
    <w:rsid w:val="000A0632"/>
    <w:rsid w:val="000A1091"/>
    <w:rsid w:val="000A1306"/>
    <w:rsid w:val="000A246F"/>
    <w:rsid w:val="000A24A4"/>
    <w:rsid w:val="000A29F9"/>
    <w:rsid w:val="000A2E08"/>
    <w:rsid w:val="000A347B"/>
    <w:rsid w:val="000A37C4"/>
    <w:rsid w:val="000A71A2"/>
    <w:rsid w:val="000B04FF"/>
    <w:rsid w:val="000B0F91"/>
    <w:rsid w:val="000B13B0"/>
    <w:rsid w:val="000B1691"/>
    <w:rsid w:val="000B2DB1"/>
    <w:rsid w:val="000B32C3"/>
    <w:rsid w:val="000B32C8"/>
    <w:rsid w:val="000B394C"/>
    <w:rsid w:val="000B39D3"/>
    <w:rsid w:val="000B4130"/>
    <w:rsid w:val="000B42F1"/>
    <w:rsid w:val="000B4B37"/>
    <w:rsid w:val="000B4BEC"/>
    <w:rsid w:val="000B4DF6"/>
    <w:rsid w:val="000B5F67"/>
    <w:rsid w:val="000B6C46"/>
    <w:rsid w:val="000B7792"/>
    <w:rsid w:val="000B7F62"/>
    <w:rsid w:val="000C150E"/>
    <w:rsid w:val="000C20AE"/>
    <w:rsid w:val="000C327E"/>
    <w:rsid w:val="000C3690"/>
    <w:rsid w:val="000C39E8"/>
    <w:rsid w:val="000C3B60"/>
    <w:rsid w:val="000C443B"/>
    <w:rsid w:val="000C44F1"/>
    <w:rsid w:val="000C457E"/>
    <w:rsid w:val="000C55FA"/>
    <w:rsid w:val="000C6C19"/>
    <w:rsid w:val="000C6C45"/>
    <w:rsid w:val="000C6CD5"/>
    <w:rsid w:val="000C71AE"/>
    <w:rsid w:val="000C76D9"/>
    <w:rsid w:val="000C7AF9"/>
    <w:rsid w:val="000C7ECC"/>
    <w:rsid w:val="000D02D2"/>
    <w:rsid w:val="000D083B"/>
    <w:rsid w:val="000D0993"/>
    <w:rsid w:val="000D1166"/>
    <w:rsid w:val="000D1607"/>
    <w:rsid w:val="000D1CDD"/>
    <w:rsid w:val="000D21CB"/>
    <w:rsid w:val="000D23A6"/>
    <w:rsid w:val="000D3027"/>
    <w:rsid w:val="000D3406"/>
    <w:rsid w:val="000D3E00"/>
    <w:rsid w:val="000D40A4"/>
    <w:rsid w:val="000D4364"/>
    <w:rsid w:val="000D4A46"/>
    <w:rsid w:val="000D5867"/>
    <w:rsid w:val="000D5DC5"/>
    <w:rsid w:val="000D6E99"/>
    <w:rsid w:val="000D7542"/>
    <w:rsid w:val="000E160D"/>
    <w:rsid w:val="000E18A0"/>
    <w:rsid w:val="000E1CAA"/>
    <w:rsid w:val="000E1EF7"/>
    <w:rsid w:val="000E2A6A"/>
    <w:rsid w:val="000E36AB"/>
    <w:rsid w:val="000E3B38"/>
    <w:rsid w:val="000E3E06"/>
    <w:rsid w:val="000E416F"/>
    <w:rsid w:val="000E4E1F"/>
    <w:rsid w:val="000E5160"/>
    <w:rsid w:val="000E535D"/>
    <w:rsid w:val="000E53AC"/>
    <w:rsid w:val="000E59B0"/>
    <w:rsid w:val="000E5DAF"/>
    <w:rsid w:val="000E6D56"/>
    <w:rsid w:val="000E7263"/>
    <w:rsid w:val="000E73A1"/>
    <w:rsid w:val="000E7EC7"/>
    <w:rsid w:val="000F0040"/>
    <w:rsid w:val="000F0525"/>
    <w:rsid w:val="000F0C98"/>
    <w:rsid w:val="000F0E93"/>
    <w:rsid w:val="000F0FD4"/>
    <w:rsid w:val="000F4438"/>
    <w:rsid w:val="000F4496"/>
    <w:rsid w:val="000F4B68"/>
    <w:rsid w:val="000F53C0"/>
    <w:rsid w:val="000F5405"/>
    <w:rsid w:val="000F5788"/>
    <w:rsid w:val="000F5EA3"/>
    <w:rsid w:val="000F6154"/>
    <w:rsid w:val="000F63FA"/>
    <w:rsid w:val="000F7692"/>
    <w:rsid w:val="001012CD"/>
    <w:rsid w:val="00101A90"/>
    <w:rsid w:val="00102FB0"/>
    <w:rsid w:val="001034BB"/>
    <w:rsid w:val="00103CF2"/>
    <w:rsid w:val="00104859"/>
    <w:rsid w:val="00104DEC"/>
    <w:rsid w:val="001053D6"/>
    <w:rsid w:val="00105A60"/>
    <w:rsid w:val="00105D29"/>
    <w:rsid w:val="00107AB3"/>
    <w:rsid w:val="00110D86"/>
    <w:rsid w:val="00110F1E"/>
    <w:rsid w:val="001116FB"/>
    <w:rsid w:val="001131B9"/>
    <w:rsid w:val="00113397"/>
    <w:rsid w:val="00113DED"/>
    <w:rsid w:val="00114D4B"/>
    <w:rsid w:val="00114D8A"/>
    <w:rsid w:val="00114E8C"/>
    <w:rsid w:val="00115638"/>
    <w:rsid w:val="00115A53"/>
    <w:rsid w:val="00116A8F"/>
    <w:rsid w:val="0011716F"/>
    <w:rsid w:val="00117401"/>
    <w:rsid w:val="001176A9"/>
    <w:rsid w:val="00117A0E"/>
    <w:rsid w:val="00117CD0"/>
    <w:rsid w:val="00120B7D"/>
    <w:rsid w:val="0012246A"/>
    <w:rsid w:val="00122506"/>
    <w:rsid w:val="0012298B"/>
    <w:rsid w:val="00122AB7"/>
    <w:rsid w:val="00122F22"/>
    <w:rsid w:val="00122F65"/>
    <w:rsid w:val="00122FD8"/>
    <w:rsid w:val="00123E9F"/>
    <w:rsid w:val="001246C9"/>
    <w:rsid w:val="0012474B"/>
    <w:rsid w:val="001254BC"/>
    <w:rsid w:val="00126082"/>
    <w:rsid w:val="00126833"/>
    <w:rsid w:val="001277FC"/>
    <w:rsid w:val="00127C2C"/>
    <w:rsid w:val="00127FC1"/>
    <w:rsid w:val="00130716"/>
    <w:rsid w:val="00130B53"/>
    <w:rsid w:val="00131EBF"/>
    <w:rsid w:val="00132353"/>
    <w:rsid w:val="00133261"/>
    <w:rsid w:val="0013341E"/>
    <w:rsid w:val="00133EDE"/>
    <w:rsid w:val="00134B73"/>
    <w:rsid w:val="00134B7E"/>
    <w:rsid w:val="00134F17"/>
    <w:rsid w:val="00135033"/>
    <w:rsid w:val="00136293"/>
    <w:rsid w:val="001362DA"/>
    <w:rsid w:val="00136875"/>
    <w:rsid w:val="00137783"/>
    <w:rsid w:val="00137B75"/>
    <w:rsid w:val="0014061A"/>
    <w:rsid w:val="001406DE"/>
    <w:rsid w:val="00140FB3"/>
    <w:rsid w:val="00141896"/>
    <w:rsid w:val="00143090"/>
    <w:rsid w:val="00144040"/>
    <w:rsid w:val="00145DF2"/>
    <w:rsid w:val="001466F9"/>
    <w:rsid w:val="00146982"/>
    <w:rsid w:val="00146DE4"/>
    <w:rsid w:val="001501D2"/>
    <w:rsid w:val="001507D8"/>
    <w:rsid w:val="001521BA"/>
    <w:rsid w:val="00152A6E"/>
    <w:rsid w:val="00152AB9"/>
    <w:rsid w:val="001532DF"/>
    <w:rsid w:val="00154373"/>
    <w:rsid w:val="00154699"/>
    <w:rsid w:val="00154798"/>
    <w:rsid w:val="00155476"/>
    <w:rsid w:val="00156043"/>
    <w:rsid w:val="00157155"/>
    <w:rsid w:val="001578E6"/>
    <w:rsid w:val="0016050D"/>
    <w:rsid w:val="00161041"/>
    <w:rsid w:val="00164D78"/>
    <w:rsid w:val="00165641"/>
    <w:rsid w:val="00166026"/>
    <w:rsid w:val="0016642E"/>
    <w:rsid w:val="00166C74"/>
    <w:rsid w:val="00166D9D"/>
    <w:rsid w:val="00166E55"/>
    <w:rsid w:val="00167A2A"/>
    <w:rsid w:val="0017127D"/>
    <w:rsid w:val="00171779"/>
    <w:rsid w:val="00172398"/>
    <w:rsid w:val="001724D7"/>
    <w:rsid w:val="001729F1"/>
    <w:rsid w:val="00172B3B"/>
    <w:rsid w:val="00173152"/>
    <w:rsid w:val="0017332F"/>
    <w:rsid w:val="0017356D"/>
    <w:rsid w:val="00173AA6"/>
    <w:rsid w:val="001761F1"/>
    <w:rsid w:val="001763E6"/>
    <w:rsid w:val="00176840"/>
    <w:rsid w:val="0017770A"/>
    <w:rsid w:val="00177DD1"/>
    <w:rsid w:val="0018023F"/>
    <w:rsid w:val="001803D1"/>
    <w:rsid w:val="00180A9A"/>
    <w:rsid w:val="001811A1"/>
    <w:rsid w:val="0018181A"/>
    <w:rsid w:val="00181E11"/>
    <w:rsid w:val="00181E22"/>
    <w:rsid w:val="001820C6"/>
    <w:rsid w:val="001820C7"/>
    <w:rsid w:val="0018216D"/>
    <w:rsid w:val="00183AAC"/>
    <w:rsid w:val="001840DF"/>
    <w:rsid w:val="001840F3"/>
    <w:rsid w:val="001845F4"/>
    <w:rsid w:val="00185FE2"/>
    <w:rsid w:val="00185FF0"/>
    <w:rsid w:val="0018607F"/>
    <w:rsid w:val="00186904"/>
    <w:rsid w:val="00186B98"/>
    <w:rsid w:val="00187573"/>
    <w:rsid w:val="001875EA"/>
    <w:rsid w:val="00190077"/>
    <w:rsid w:val="001902D1"/>
    <w:rsid w:val="00190505"/>
    <w:rsid w:val="00190926"/>
    <w:rsid w:val="00190A0E"/>
    <w:rsid w:val="00190D6C"/>
    <w:rsid w:val="00191DB0"/>
    <w:rsid w:val="0019353F"/>
    <w:rsid w:val="00193552"/>
    <w:rsid w:val="00194468"/>
    <w:rsid w:val="00195628"/>
    <w:rsid w:val="00195674"/>
    <w:rsid w:val="00196AFF"/>
    <w:rsid w:val="00196CB5"/>
    <w:rsid w:val="00197073"/>
    <w:rsid w:val="00197A1C"/>
    <w:rsid w:val="00197C53"/>
    <w:rsid w:val="00197CC0"/>
    <w:rsid w:val="00197D40"/>
    <w:rsid w:val="00197E41"/>
    <w:rsid w:val="00197F6A"/>
    <w:rsid w:val="001A10D4"/>
    <w:rsid w:val="001A2CE3"/>
    <w:rsid w:val="001A3307"/>
    <w:rsid w:val="001A388D"/>
    <w:rsid w:val="001A3A7E"/>
    <w:rsid w:val="001A4169"/>
    <w:rsid w:val="001A4447"/>
    <w:rsid w:val="001A48E9"/>
    <w:rsid w:val="001A4935"/>
    <w:rsid w:val="001A4ED1"/>
    <w:rsid w:val="001A4FC0"/>
    <w:rsid w:val="001A6138"/>
    <w:rsid w:val="001A68BF"/>
    <w:rsid w:val="001B020D"/>
    <w:rsid w:val="001B027B"/>
    <w:rsid w:val="001B09B9"/>
    <w:rsid w:val="001B0BFB"/>
    <w:rsid w:val="001B0C99"/>
    <w:rsid w:val="001B24AE"/>
    <w:rsid w:val="001B2846"/>
    <w:rsid w:val="001B3042"/>
    <w:rsid w:val="001B4480"/>
    <w:rsid w:val="001B53C9"/>
    <w:rsid w:val="001B55F8"/>
    <w:rsid w:val="001B5D7D"/>
    <w:rsid w:val="001B6B68"/>
    <w:rsid w:val="001B6C70"/>
    <w:rsid w:val="001B7062"/>
    <w:rsid w:val="001B7115"/>
    <w:rsid w:val="001B77B0"/>
    <w:rsid w:val="001C04E7"/>
    <w:rsid w:val="001C0927"/>
    <w:rsid w:val="001C22C7"/>
    <w:rsid w:val="001C24EF"/>
    <w:rsid w:val="001C3A43"/>
    <w:rsid w:val="001C3A7C"/>
    <w:rsid w:val="001C3C58"/>
    <w:rsid w:val="001C43D9"/>
    <w:rsid w:val="001C47A1"/>
    <w:rsid w:val="001C58DA"/>
    <w:rsid w:val="001C77A0"/>
    <w:rsid w:val="001C785E"/>
    <w:rsid w:val="001C7A22"/>
    <w:rsid w:val="001C7ED7"/>
    <w:rsid w:val="001D11E0"/>
    <w:rsid w:val="001D164D"/>
    <w:rsid w:val="001D2492"/>
    <w:rsid w:val="001D254F"/>
    <w:rsid w:val="001D2726"/>
    <w:rsid w:val="001D4A40"/>
    <w:rsid w:val="001D4C08"/>
    <w:rsid w:val="001D56CA"/>
    <w:rsid w:val="001D5746"/>
    <w:rsid w:val="001D5843"/>
    <w:rsid w:val="001D58A2"/>
    <w:rsid w:val="001D62C4"/>
    <w:rsid w:val="001D70F9"/>
    <w:rsid w:val="001D7954"/>
    <w:rsid w:val="001E00A5"/>
    <w:rsid w:val="001E0403"/>
    <w:rsid w:val="001E1B2B"/>
    <w:rsid w:val="001E1FDE"/>
    <w:rsid w:val="001E2F2B"/>
    <w:rsid w:val="001E3964"/>
    <w:rsid w:val="001E523F"/>
    <w:rsid w:val="001E6184"/>
    <w:rsid w:val="001E6590"/>
    <w:rsid w:val="001E65C5"/>
    <w:rsid w:val="001E6FB8"/>
    <w:rsid w:val="001E7724"/>
    <w:rsid w:val="001E7832"/>
    <w:rsid w:val="001E7EC0"/>
    <w:rsid w:val="001E7ECC"/>
    <w:rsid w:val="001F05B6"/>
    <w:rsid w:val="001F0C67"/>
    <w:rsid w:val="001F1822"/>
    <w:rsid w:val="001F1C92"/>
    <w:rsid w:val="001F22A6"/>
    <w:rsid w:val="001F2ABC"/>
    <w:rsid w:val="001F3346"/>
    <w:rsid w:val="001F3E50"/>
    <w:rsid w:val="001F3F71"/>
    <w:rsid w:val="001F4851"/>
    <w:rsid w:val="001F4E5D"/>
    <w:rsid w:val="001F576F"/>
    <w:rsid w:val="001F5813"/>
    <w:rsid w:val="001F5F14"/>
    <w:rsid w:val="001F5FF9"/>
    <w:rsid w:val="001F6090"/>
    <w:rsid w:val="001F63B4"/>
    <w:rsid w:val="001F7D27"/>
    <w:rsid w:val="001F7D8E"/>
    <w:rsid w:val="0020077E"/>
    <w:rsid w:val="00200800"/>
    <w:rsid w:val="00200B57"/>
    <w:rsid w:val="002016D3"/>
    <w:rsid w:val="0020175B"/>
    <w:rsid w:val="00201768"/>
    <w:rsid w:val="002022BE"/>
    <w:rsid w:val="00203ECB"/>
    <w:rsid w:val="0020471E"/>
    <w:rsid w:val="00204773"/>
    <w:rsid w:val="0020493B"/>
    <w:rsid w:val="002049B5"/>
    <w:rsid w:val="0020698A"/>
    <w:rsid w:val="00207371"/>
    <w:rsid w:val="00207CB9"/>
    <w:rsid w:val="00207E71"/>
    <w:rsid w:val="002106D5"/>
    <w:rsid w:val="00210A9B"/>
    <w:rsid w:val="00211675"/>
    <w:rsid w:val="00211BBB"/>
    <w:rsid w:val="00211ED7"/>
    <w:rsid w:val="0021351C"/>
    <w:rsid w:val="002147B8"/>
    <w:rsid w:val="002148A2"/>
    <w:rsid w:val="00214C9B"/>
    <w:rsid w:val="00214CAC"/>
    <w:rsid w:val="002165CF"/>
    <w:rsid w:val="00216B5B"/>
    <w:rsid w:val="00216D4A"/>
    <w:rsid w:val="0021762C"/>
    <w:rsid w:val="00217C78"/>
    <w:rsid w:val="00220BCC"/>
    <w:rsid w:val="00221F6A"/>
    <w:rsid w:val="00222415"/>
    <w:rsid w:val="002227A2"/>
    <w:rsid w:val="0022364D"/>
    <w:rsid w:val="002237B3"/>
    <w:rsid w:val="00224893"/>
    <w:rsid w:val="002251B2"/>
    <w:rsid w:val="0022581E"/>
    <w:rsid w:val="002268DF"/>
    <w:rsid w:val="00226A9B"/>
    <w:rsid w:val="00227150"/>
    <w:rsid w:val="00227355"/>
    <w:rsid w:val="0022770D"/>
    <w:rsid w:val="002277A2"/>
    <w:rsid w:val="0023114E"/>
    <w:rsid w:val="00231406"/>
    <w:rsid w:val="00231A7E"/>
    <w:rsid w:val="00231BA7"/>
    <w:rsid w:val="0023342C"/>
    <w:rsid w:val="0023358B"/>
    <w:rsid w:val="0023359F"/>
    <w:rsid w:val="002337AC"/>
    <w:rsid w:val="00233B39"/>
    <w:rsid w:val="00233E13"/>
    <w:rsid w:val="00233F26"/>
    <w:rsid w:val="00234949"/>
    <w:rsid w:val="0023509B"/>
    <w:rsid w:val="00235614"/>
    <w:rsid w:val="00235CF5"/>
    <w:rsid w:val="00237218"/>
    <w:rsid w:val="002373C2"/>
    <w:rsid w:val="00237B98"/>
    <w:rsid w:val="00241C98"/>
    <w:rsid w:val="00242B6B"/>
    <w:rsid w:val="00243472"/>
    <w:rsid w:val="002453E6"/>
    <w:rsid w:val="00245ABE"/>
    <w:rsid w:val="00245BA1"/>
    <w:rsid w:val="00245C03"/>
    <w:rsid w:val="00246EC5"/>
    <w:rsid w:val="0024793D"/>
    <w:rsid w:val="00247D8F"/>
    <w:rsid w:val="00247FA2"/>
    <w:rsid w:val="00250AC5"/>
    <w:rsid w:val="00250D22"/>
    <w:rsid w:val="00252146"/>
    <w:rsid w:val="0025516C"/>
    <w:rsid w:val="00255964"/>
    <w:rsid w:val="00256068"/>
    <w:rsid w:val="0025634B"/>
    <w:rsid w:val="002572C9"/>
    <w:rsid w:val="00257934"/>
    <w:rsid w:val="0026025F"/>
    <w:rsid w:val="00260832"/>
    <w:rsid w:val="002617C0"/>
    <w:rsid w:val="00261CB7"/>
    <w:rsid w:val="0026200B"/>
    <w:rsid w:val="00262A85"/>
    <w:rsid w:val="00263278"/>
    <w:rsid w:val="00263EB3"/>
    <w:rsid w:val="0026432C"/>
    <w:rsid w:val="00265BBA"/>
    <w:rsid w:val="00266375"/>
    <w:rsid w:val="00266EBE"/>
    <w:rsid w:val="00267101"/>
    <w:rsid w:val="00267622"/>
    <w:rsid w:val="00270CCB"/>
    <w:rsid w:val="002726C9"/>
    <w:rsid w:val="0027280C"/>
    <w:rsid w:val="00272ADC"/>
    <w:rsid w:val="00272C87"/>
    <w:rsid w:val="00272DDC"/>
    <w:rsid w:val="002731FE"/>
    <w:rsid w:val="00275584"/>
    <w:rsid w:val="0027558E"/>
    <w:rsid w:val="00275D1F"/>
    <w:rsid w:val="00276005"/>
    <w:rsid w:val="00276029"/>
    <w:rsid w:val="002764D3"/>
    <w:rsid w:val="002772F1"/>
    <w:rsid w:val="00277D92"/>
    <w:rsid w:val="00280A4F"/>
    <w:rsid w:val="00281558"/>
    <w:rsid w:val="00282374"/>
    <w:rsid w:val="00282C87"/>
    <w:rsid w:val="002831BA"/>
    <w:rsid w:val="00283957"/>
    <w:rsid w:val="002841AE"/>
    <w:rsid w:val="002842F9"/>
    <w:rsid w:val="00284963"/>
    <w:rsid w:val="00285484"/>
    <w:rsid w:val="00285820"/>
    <w:rsid w:val="00286249"/>
    <w:rsid w:val="0028683B"/>
    <w:rsid w:val="00286A21"/>
    <w:rsid w:val="00286B3B"/>
    <w:rsid w:val="00286B69"/>
    <w:rsid w:val="00286C02"/>
    <w:rsid w:val="00286EC8"/>
    <w:rsid w:val="00286F46"/>
    <w:rsid w:val="002873B1"/>
    <w:rsid w:val="00287CB5"/>
    <w:rsid w:val="00290779"/>
    <w:rsid w:val="002916CF"/>
    <w:rsid w:val="00291806"/>
    <w:rsid w:val="00291BB0"/>
    <w:rsid w:val="00292622"/>
    <w:rsid w:val="002927DC"/>
    <w:rsid w:val="00292887"/>
    <w:rsid w:val="00292A51"/>
    <w:rsid w:val="00292BAC"/>
    <w:rsid w:val="00293809"/>
    <w:rsid w:val="00293A76"/>
    <w:rsid w:val="0029414C"/>
    <w:rsid w:val="00294299"/>
    <w:rsid w:val="00294817"/>
    <w:rsid w:val="00294BFF"/>
    <w:rsid w:val="00295764"/>
    <w:rsid w:val="002959B8"/>
    <w:rsid w:val="00295CC4"/>
    <w:rsid w:val="002965C4"/>
    <w:rsid w:val="00297E22"/>
    <w:rsid w:val="002A0F31"/>
    <w:rsid w:val="002A1652"/>
    <w:rsid w:val="002A249F"/>
    <w:rsid w:val="002A2ADC"/>
    <w:rsid w:val="002A3251"/>
    <w:rsid w:val="002A3939"/>
    <w:rsid w:val="002A39BF"/>
    <w:rsid w:val="002A49A0"/>
    <w:rsid w:val="002A540B"/>
    <w:rsid w:val="002A590B"/>
    <w:rsid w:val="002A6540"/>
    <w:rsid w:val="002A6AB9"/>
    <w:rsid w:val="002A7624"/>
    <w:rsid w:val="002B072C"/>
    <w:rsid w:val="002B0DB4"/>
    <w:rsid w:val="002B1F37"/>
    <w:rsid w:val="002B22BB"/>
    <w:rsid w:val="002B3A80"/>
    <w:rsid w:val="002B4324"/>
    <w:rsid w:val="002B4832"/>
    <w:rsid w:val="002B5DA6"/>
    <w:rsid w:val="002B5DBA"/>
    <w:rsid w:val="002B5ECD"/>
    <w:rsid w:val="002B5FE0"/>
    <w:rsid w:val="002B73AA"/>
    <w:rsid w:val="002B7655"/>
    <w:rsid w:val="002C04D8"/>
    <w:rsid w:val="002C08D0"/>
    <w:rsid w:val="002C0B08"/>
    <w:rsid w:val="002C21BC"/>
    <w:rsid w:val="002C2B3D"/>
    <w:rsid w:val="002C3970"/>
    <w:rsid w:val="002C4139"/>
    <w:rsid w:val="002C5ABE"/>
    <w:rsid w:val="002C5EA1"/>
    <w:rsid w:val="002C661E"/>
    <w:rsid w:val="002C705A"/>
    <w:rsid w:val="002C72DE"/>
    <w:rsid w:val="002C767A"/>
    <w:rsid w:val="002C7C12"/>
    <w:rsid w:val="002D0367"/>
    <w:rsid w:val="002D18E9"/>
    <w:rsid w:val="002D1AA6"/>
    <w:rsid w:val="002D1AF0"/>
    <w:rsid w:val="002D1B60"/>
    <w:rsid w:val="002D1BDD"/>
    <w:rsid w:val="002D1C8B"/>
    <w:rsid w:val="002D2357"/>
    <w:rsid w:val="002D267C"/>
    <w:rsid w:val="002D416A"/>
    <w:rsid w:val="002D43CF"/>
    <w:rsid w:val="002D4DA6"/>
    <w:rsid w:val="002D5563"/>
    <w:rsid w:val="002D55A5"/>
    <w:rsid w:val="002D5B5D"/>
    <w:rsid w:val="002D5F5E"/>
    <w:rsid w:val="002D67DF"/>
    <w:rsid w:val="002D7BBE"/>
    <w:rsid w:val="002E03C6"/>
    <w:rsid w:val="002E0B26"/>
    <w:rsid w:val="002E0C89"/>
    <w:rsid w:val="002E467E"/>
    <w:rsid w:val="002E4F54"/>
    <w:rsid w:val="002E64BC"/>
    <w:rsid w:val="002E75F8"/>
    <w:rsid w:val="002E7702"/>
    <w:rsid w:val="002E78DB"/>
    <w:rsid w:val="002F1C4C"/>
    <w:rsid w:val="002F25B6"/>
    <w:rsid w:val="002F280D"/>
    <w:rsid w:val="002F289B"/>
    <w:rsid w:val="002F2E39"/>
    <w:rsid w:val="002F39C8"/>
    <w:rsid w:val="002F4ACE"/>
    <w:rsid w:val="002F506A"/>
    <w:rsid w:val="002F63FF"/>
    <w:rsid w:val="002F6A2B"/>
    <w:rsid w:val="002F733A"/>
    <w:rsid w:val="002F7AC8"/>
    <w:rsid w:val="002F7DF1"/>
    <w:rsid w:val="002F7E05"/>
    <w:rsid w:val="002F7F43"/>
    <w:rsid w:val="003007A2"/>
    <w:rsid w:val="0030080A"/>
    <w:rsid w:val="00300E0E"/>
    <w:rsid w:val="00301062"/>
    <w:rsid w:val="00301352"/>
    <w:rsid w:val="0030141F"/>
    <w:rsid w:val="003024C7"/>
    <w:rsid w:val="00303189"/>
    <w:rsid w:val="003032C3"/>
    <w:rsid w:val="0030406F"/>
    <w:rsid w:val="003045CB"/>
    <w:rsid w:val="0030503D"/>
    <w:rsid w:val="0030635E"/>
    <w:rsid w:val="00306875"/>
    <w:rsid w:val="0030690D"/>
    <w:rsid w:val="00307943"/>
    <w:rsid w:val="00307F26"/>
    <w:rsid w:val="00310012"/>
    <w:rsid w:val="00311345"/>
    <w:rsid w:val="00311378"/>
    <w:rsid w:val="00311430"/>
    <w:rsid w:val="00311438"/>
    <w:rsid w:val="00311840"/>
    <w:rsid w:val="00311FF6"/>
    <w:rsid w:val="0031213E"/>
    <w:rsid w:val="00312F47"/>
    <w:rsid w:val="00313573"/>
    <w:rsid w:val="00315C9E"/>
    <w:rsid w:val="00316ED9"/>
    <w:rsid w:val="00317099"/>
    <w:rsid w:val="00317150"/>
    <w:rsid w:val="003172DF"/>
    <w:rsid w:val="003175A8"/>
    <w:rsid w:val="00317732"/>
    <w:rsid w:val="00317C16"/>
    <w:rsid w:val="00317F8B"/>
    <w:rsid w:val="003209C3"/>
    <w:rsid w:val="00320DD3"/>
    <w:rsid w:val="003210CB"/>
    <w:rsid w:val="00321A14"/>
    <w:rsid w:val="003220EB"/>
    <w:rsid w:val="00322784"/>
    <w:rsid w:val="00322961"/>
    <w:rsid w:val="00323837"/>
    <w:rsid w:val="00324FFB"/>
    <w:rsid w:val="00325330"/>
    <w:rsid w:val="00325DBC"/>
    <w:rsid w:val="00327127"/>
    <w:rsid w:val="003276FA"/>
    <w:rsid w:val="003300E7"/>
    <w:rsid w:val="00330EDB"/>
    <w:rsid w:val="00331255"/>
    <w:rsid w:val="00332088"/>
    <w:rsid w:val="003326A9"/>
    <w:rsid w:val="003329C7"/>
    <w:rsid w:val="003339AB"/>
    <w:rsid w:val="0033447B"/>
    <w:rsid w:val="00334AA1"/>
    <w:rsid w:val="00335CE6"/>
    <w:rsid w:val="00335DC9"/>
    <w:rsid w:val="00335E2C"/>
    <w:rsid w:val="003368C8"/>
    <w:rsid w:val="00336DBC"/>
    <w:rsid w:val="00336EFE"/>
    <w:rsid w:val="00337398"/>
    <w:rsid w:val="00341468"/>
    <w:rsid w:val="00341731"/>
    <w:rsid w:val="00341CC4"/>
    <w:rsid w:val="0034294C"/>
    <w:rsid w:val="0034345C"/>
    <w:rsid w:val="00343769"/>
    <w:rsid w:val="003438F5"/>
    <w:rsid w:val="00344229"/>
    <w:rsid w:val="003442C9"/>
    <w:rsid w:val="003444BB"/>
    <w:rsid w:val="0034637F"/>
    <w:rsid w:val="0034672C"/>
    <w:rsid w:val="00346B4C"/>
    <w:rsid w:val="00346C1B"/>
    <w:rsid w:val="00350128"/>
    <w:rsid w:val="00351164"/>
    <w:rsid w:val="00352335"/>
    <w:rsid w:val="0035384F"/>
    <w:rsid w:val="003542A6"/>
    <w:rsid w:val="003547C3"/>
    <w:rsid w:val="00354E4D"/>
    <w:rsid w:val="00355188"/>
    <w:rsid w:val="003557A1"/>
    <w:rsid w:val="003567A8"/>
    <w:rsid w:val="00356AAC"/>
    <w:rsid w:val="003578AE"/>
    <w:rsid w:val="003613F4"/>
    <w:rsid w:val="00364410"/>
    <w:rsid w:val="00364734"/>
    <w:rsid w:val="003653A9"/>
    <w:rsid w:val="00365968"/>
    <w:rsid w:val="00365DEF"/>
    <w:rsid w:val="0036680D"/>
    <w:rsid w:val="00366815"/>
    <w:rsid w:val="00366A8F"/>
    <w:rsid w:val="00366AC4"/>
    <w:rsid w:val="00372970"/>
    <w:rsid w:val="00373DF9"/>
    <w:rsid w:val="00375873"/>
    <w:rsid w:val="00375FAA"/>
    <w:rsid w:val="00376346"/>
    <w:rsid w:val="003771F2"/>
    <w:rsid w:val="003777F5"/>
    <w:rsid w:val="00377987"/>
    <w:rsid w:val="00380A3E"/>
    <w:rsid w:val="003815B0"/>
    <w:rsid w:val="00381E7D"/>
    <w:rsid w:val="00382551"/>
    <w:rsid w:val="0038464B"/>
    <w:rsid w:val="0038495D"/>
    <w:rsid w:val="00384EE4"/>
    <w:rsid w:val="00384EE8"/>
    <w:rsid w:val="00385043"/>
    <w:rsid w:val="00385200"/>
    <w:rsid w:val="00385447"/>
    <w:rsid w:val="0038554C"/>
    <w:rsid w:val="00385854"/>
    <w:rsid w:val="00385E2C"/>
    <w:rsid w:val="00386150"/>
    <w:rsid w:val="00386338"/>
    <w:rsid w:val="00387883"/>
    <w:rsid w:val="00387D5E"/>
    <w:rsid w:val="00390544"/>
    <w:rsid w:val="00390797"/>
    <w:rsid w:val="00390DC7"/>
    <w:rsid w:val="00391606"/>
    <w:rsid w:val="00391909"/>
    <w:rsid w:val="0039252A"/>
    <w:rsid w:val="00392A44"/>
    <w:rsid w:val="00392B97"/>
    <w:rsid w:val="00392C91"/>
    <w:rsid w:val="00393A9B"/>
    <w:rsid w:val="0039567B"/>
    <w:rsid w:val="00395915"/>
    <w:rsid w:val="00396078"/>
    <w:rsid w:val="00396A06"/>
    <w:rsid w:val="00396A37"/>
    <w:rsid w:val="00396AD5"/>
    <w:rsid w:val="003A0052"/>
    <w:rsid w:val="003A022B"/>
    <w:rsid w:val="003A1084"/>
    <w:rsid w:val="003A134B"/>
    <w:rsid w:val="003A14E7"/>
    <w:rsid w:val="003A25C8"/>
    <w:rsid w:val="003A276B"/>
    <w:rsid w:val="003A289B"/>
    <w:rsid w:val="003A2A4A"/>
    <w:rsid w:val="003A4370"/>
    <w:rsid w:val="003A4A46"/>
    <w:rsid w:val="003A6469"/>
    <w:rsid w:val="003A6DE9"/>
    <w:rsid w:val="003A7689"/>
    <w:rsid w:val="003A7A68"/>
    <w:rsid w:val="003B017A"/>
    <w:rsid w:val="003B03CD"/>
    <w:rsid w:val="003B05A2"/>
    <w:rsid w:val="003B09B2"/>
    <w:rsid w:val="003B2600"/>
    <w:rsid w:val="003B2749"/>
    <w:rsid w:val="003B2884"/>
    <w:rsid w:val="003B3AD7"/>
    <w:rsid w:val="003B4026"/>
    <w:rsid w:val="003B4562"/>
    <w:rsid w:val="003B46F3"/>
    <w:rsid w:val="003B528A"/>
    <w:rsid w:val="003B5378"/>
    <w:rsid w:val="003B584E"/>
    <w:rsid w:val="003B6AB8"/>
    <w:rsid w:val="003B78FA"/>
    <w:rsid w:val="003C04A2"/>
    <w:rsid w:val="003C08CA"/>
    <w:rsid w:val="003C097E"/>
    <w:rsid w:val="003C0D6A"/>
    <w:rsid w:val="003C1C8A"/>
    <w:rsid w:val="003C1E2F"/>
    <w:rsid w:val="003C2410"/>
    <w:rsid w:val="003C25F1"/>
    <w:rsid w:val="003C261A"/>
    <w:rsid w:val="003C26B9"/>
    <w:rsid w:val="003C2E6D"/>
    <w:rsid w:val="003C2F73"/>
    <w:rsid w:val="003C328D"/>
    <w:rsid w:val="003C42C3"/>
    <w:rsid w:val="003C4925"/>
    <w:rsid w:val="003C4D06"/>
    <w:rsid w:val="003C51BE"/>
    <w:rsid w:val="003C5D29"/>
    <w:rsid w:val="003C5E3B"/>
    <w:rsid w:val="003C644B"/>
    <w:rsid w:val="003C716D"/>
    <w:rsid w:val="003C73BE"/>
    <w:rsid w:val="003C746B"/>
    <w:rsid w:val="003C7570"/>
    <w:rsid w:val="003C7628"/>
    <w:rsid w:val="003C76F5"/>
    <w:rsid w:val="003C7A5D"/>
    <w:rsid w:val="003C7C15"/>
    <w:rsid w:val="003D0269"/>
    <w:rsid w:val="003D0CF8"/>
    <w:rsid w:val="003D12DB"/>
    <w:rsid w:val="003D171A"/>
    <w:rsid w:val="003D2207"/>
    <w:rsid w:val="003D2A90"/>
    <w:rsid w:val="003D32C1"/>
    <w:rsid w:val="003D3BEA"/>
    <w:rsid w:val="003D43F5"/>
    <w:rsid w:val="003D4DD5"/>
    <w:rsid w:val="003D542A"/>
    <w:rsid w:val="003D57E7"/>
    <w:rsid w:val="003D79C4"/>
    <w:rsid w:val="003D7FE5"/>
    <w:rsid w:val="003E08A7"/>
    <w:rsid w:val="003E0D8D"/>
    <w:rsid w:val="003E10DE"/>
    <w:rsid w:val="003E26A6"/>
    <w:rsid w:val="003E290D"/>
    <w:rsid w:val="003E2F07"/>
    <w:rsid w:val="003E3504"/>
    <w:rsid w:val="003E37CF"/>
    <w:rsid w:val="003E3A17"/>
    <w:rsid w:val="003E3A9F"/>
    <w:rsid w:val="003E4634"/>
    <w:rsid w:val="003E5E28"/>
    <w:rsid w:val="003E6A68"/>
    <w:rsid w:val="003E6C40"/>
    <w:rsid w:val="003E7112"/>
    <w:rsid w:val="003E785B"/>
    <w:rsid w:val="003E7C46"/>
    <w:rsid w:val="003F1D3D"/>
    <w:rsid w:val="003F2715"/>
    <w:rsid w:val="003F2825"/>
    <w:rsid w:val="003F2CD7"/>
    <w:rsid w:val="003F3954"/>
    <w:rsid w:val="003F3E40"/>
    <w:rsid w:val="003F4318"/>
    <w:rsid w:val="003F44C5"/>
    <w:rsid w:val="003F4757"/>
    <w:rsid w:val="003F5701"/>
    <w:rsid w:val="003F6898"/>
    <w:rsid w:val="003F6986"/>
    <w:rsid w:val="003F6C3A"/>
    <w:rsid w:val="003F7870"/>
    <w:rsid w:val="004003A8"/>
    <w:rsid w:val="00400430"/>
    <w:rsid w:val="0040089E"/>
    <w:rsid w:val="00400912"/>
    <w:rsid w:val="00401100"/>
    <w:rsid w:val="00402943"/>
    <w:rsid w:val="00402950"/>
    <w:rsid w:val="0040383E"/>
    <w:rsid w:val="00403A34"/>
    <w:rsid w:val="00404F89"/>
    <w:rsid w:val="00405471"/>
    <w:rsid w:val="004058D3"/>
    <w:rsid w:val="004063D8"/>
    <w:rsid w:val="00406794"/>
    <w:rsid w:val="00406817"/>
    <w:rsid w:val="00407351"/>
    <w:rsid w:val="00411B93"/>
    <w:rsid w:val="004121F2"/>
    <w:rsid w:val="00413338"/>
    <w:rsid w:val="00413373"/>
    <w:rsid w:val="00413576"/>
    <w:rsid w:val="00413711"/>
    <w:rsid w:val="00413879"/>
    <w:rsid w:val="00413A98"/>
    <w:rsid w:val="00414499"/>
    <w:rsid w:val="00415373"/>
    <w:rsid w:val="0041596F"/>
    <w:rsid w:val="00416461"/>
    <w:rsid w:val="00416D5E"/>
    <w:rsid w:val="00417A07"/>
    <w:rsid w:val="00417ED8"/>
    <w:rsid w:val="0042009A"/>
    <w:rsid w:val="00421762"/>
    <w:rsid w:val="00421A9D"/>
    <w:rsid w:val="004233D8"/>
    <w:rsid w:val="00424D9A"/>
    <w:rsid w:val="00425966"/>
    <w:rsid w:val="004259EC"/>
    <w:rsid w:val="00425ADE"/>
    <w:rsid w:val="00427765"/>
    <w:rsid w:val="0043038B"/>
    <w:rsid w:val="0043054D"/>
    <w:rsid w:val="00430AE7"/>
    <w:rsid w:val="00430BAB"/>
    <w:rsid w:val="00430DC7"/>
    <w:rsid w:val="0043144E"/>
    <w:rsid w:val="0043235B"/>
    <w:rsid w:val="004327EA"/>
    <w:rsid w:val="00432EB6"/>
    <w:rsid w:val="00435010"/>
    <w:rsid w:val="004362C5"/>
    <w:rsid w:val="00436699"/>
    <w:rsid w:val="00437BB6"/>
    <w:rsid w:val="00437CF7"/>
    <w:rsid w:val="0044045D"/>
    <w:rsid w:val="004412F6"/>
    <w:rsid w:val="004418C0"/>
    <w:rsid w:val="004424C9"/>
    <w:rsid w:val="004457A7"/>
    <w:rsid w:val="00445B5F"/>
    <w:rsid w:val="00446066"/>
    <w:rsid w:val="00446C9F"/>
    <w:rsid w:val="00447197"/>
    <w:rsid w:val="0044727C"/>
    <w:rsid w:val="004500C9"/>
    <w:rsid w:val="0045129B"/>
    <w:rsid w:val="00451D77"/>
    <w:rsid w:val="00451E11"/>
    <w:rsid w:val="004526C3"/>
    <w:rsid w:val="0045507B"/>
    <w:rsid w:val="004551AB"/>
    <w:rsid w:val="0045607E"/>
    <w:rsid w:val="004566DE"/>
    <w:rsid w:val="00456F25"/>
    <w:rsid w:val="00456F98"/>
    <w:rsid w:val="0045743B"/>
    <w:rsid w:val="00457595"/>
    <w:rsid w:val="00457619"/>
    <w:rsid w:val="00457EF4"/>
    <w:rsid w:val="004613C9"/>
    <w:rsid w:val="0046172C"/>
    <w:rsid w:val="0046191C"/>
    <w:rsid w:val="00462A63"/>
    <w:rsid w:val="00462F2B"/>
    <w:rsid w:val="00463CED"/>
    <w:rsid w:val="00463E92"/>
    <w:rsid w:val="004640BC"/>
    <w:rsid w:val="00465347"/>
    <w:rsid w:val="00465E1E"/>
    <w:rsid w:val="00466A07"/>
    <w:rsid w:val="00467D63"/>
    <w:rsid w:val="00467DFD"/>
    <w:rsid w:val="00470F67"/>
    <w:rsid w:val="004710D7"/>
    <w:rsid w:val="0047117A"/>
    <w:rsid w:val="004712E3"/>
    <w:rsid w:val="004717F8"/>
    <w:rsid w:val="00473870"/>
    <w:rsid w:val="0047534F"/>
    <w:rsid w:val="00475C08"/>
    <w:rsid w:val="00475F3E"/>
    <w:rsid w:val="00476088"/>
    <w:rsid w:val="004769E4"/>
    <w:rsid w:val="00476C07"/>
    <w:rsid w:val="00480080"/>
    <w:rsid w:val="00480484"/>
    <w:rsid w:val="00480BDE"/>
    <w:rsid w:val="00480D09"/>
    <w:rsid w:val="00482049"/>
    <w:rsid w:val="004830BE"/>
    <w:rsid w:val="00483429"/>
    <w:rsid w:val="00483C03"/>
    <w:rsid w:val="004844FB"/>
    <w:rsid w:val="00484746"/>
    <w:rsid w:val="00484B00"/>
    <w:rsid w:val="00484DB5"/>
    <w:rsid w:val="00484DE0"/>
    <w:rsid w:val="004850B4"/>
    <w:rsid w:val="004853E5"/>
    <w:rsid w:val="004854E7"/>
    <w:rsid w:val="00486458"/>
    <w:rsid w:val="00486518"/>
    <w:rsid w:val="0048671C"/>
    <w:rsid w:val="00486C36"/>
    <w:rsid w:val="0048731B"/>
    <w:rsid w:val="0048748C"/>
    <w:rsid w:val="004903E2"/>
    <w:rsid w:val="004903E9"/>
    <w:rsid w:val="00490520"/>
    <w:rsid w:val="00490A0D"/>
    <w:rsid w:val="004932BB"/>
    <w:rsid w:val="004942F4"/>
    <w:rsid w:val="004946B1"/>
    <w:rsid w:val="00495185"/>
    <w:rsid w:val="00495522"/>
    <w:rsid w:val="00495A2A"/>
    <w:rsid w:val="00495DFB"/>
    <w:rsid w:val="0049657D"/>
    <w:rsid w:val="00496DA5"/>
    <w:rsid w:val="00497A3F"/>
    <w:rsid w:val="00497DC4"/>
    <w:rsid w:val="00497E87"/>
    <w:rsid w:val="004A015F"/>
    <w:rsid w:val="004A1AB8"/>
    <w:rsid w:val="004A1B5A"/>
    <w:rsid w:val="004A28EE"/>
    <w:rsid w:val="004A2E78"/>
    <w:rsid w:val="004A3C35"/>
    <w:rsid w:val="004A3E57"/>
    <w:rsid w:val="004A422F"/>
    <w:rsid w:val="004A4811"/>
    <w:rsid w:val="004A4E4E"/>
    <w:rsid w:val="004A50C9"/>
    <w:rsid w:val="004A5659"/>
    <w:rsid w:val="004A5CBF"/>
    <w:rsid w:val="004A5CFE"/>
    <w:rsid w:val="004A5E73"/>
    <w:rsid w:val="004A630E"/>
    <w:rsid w:val="004A6F06"/>
    <w:rsid w:val="004A791A"/>
    <w:rsid w:val="004B01D9"/>
    <w:rsid w:val="004B13C7"/>
    <w:rsid w:val="004B14D3"/>
    <w:rsid w:val="004B1D7F"/>
    <w:rsid w:val="004B3644"/>
    <w:rsid w:val="004B3C76"/>
    <w:rsid w:val="004B3D2B"/>
    <w:rsid w:val="004B4EF7"/>
    <w:rsid w:val="004B50B7"/>
    <w:rsid w:val="004B5A02"/>
    <w:rsid w:val="004B6CCC"/>
    <w:rsid w:val="004B7A7F"/>
    <w:rsid w:val="004C0257"/>
    <w:rsid w:val="004C0C62"/>
    <w:rsid w:val="004C1663"/>
    <w:rsid w:val="004C1BCF"/>
    <w:rsid w:val="004C1C71"/>
    <w:rsid w:val="004C1DD0"/>
    <w:rsid w:val="004C25DF"/>
    <w:rsid w:val="004C26AE"/>
    <w:rsid w:val="004C2988"/>
    <w:rsid w:val="004C2A87"/>
    <w:rsid w:val="004C2DAA"/>
    <w:rsid w:val="004C3A15"/>
    <w:rsid w:val="004C4A94"/>
    <w:rsid w:val="004C4B08"/>
    <w:rsid w:val="004C4EEE"/>
    <w:rsid w:val="004C50E9"/>
    <w:rsid w:val="004C6744"/>
    <w:rsid w:val="004C73E9"/>
    <w:rsid w:val="004D3725"/>
    <w:rsid w:val="004D46F9"/>
    <w:rsid w:val="004D5034"/>
    <w:rsid w:val="004D5460"/>
    <w:rsid w:val="004D54C0"/>
    <w:rsid w:val="004D5678"/>
    <w:rsid w:val="004D5B02"/>
    <w:rsid w:val="004D5B5E"/>
    <w:rsid w:val="004D5DB6"/>
    <w:rsid w:val="004D6D2F"/>
    <w:rsid w:val="004D77D4"/>
    <w:rsid w:val="004D7B24"/>
    <w:rsid w:val="004E04C7"/>
    <w:rsid w:val="004E2CA0"/>
    <w:rsid w:val="004E3044"/>
    <w:rsid w:val="004E4960"/>
    <w:rsid w:val="004E5018"/>
    <w:rsid w:val="004E54C9"/>
    <w:rsid w:val="004E6170"/>
    <w:rsid w:val="004E6481"/>
    <w:rsid w:val="004E7C61"/>
    <w:rsid w:val="004E7FE0"/>
    <w:rsid w:val="004F1242"/>
    <w:rsid w:val="004F1651"/>
    <w:rsid w:val="004F1836"/>
    <w:rsid w:val="004F237B"/>
    <w:rsid w:val="004F278C"/>
    <w:rsid w:val="004F3699"/>
    <w:rsid w:val="004F3A37"/>
    <w:rsid w:val="004F3B0C"/>
    <w:rsid w:val="004F3E59"/>
    <w:rsid w:val="004F46CF"/>
    <w:rsid w:val="004F4D86"/>
    <w:rsid w:val="004F55E1"/>
    <w:rsid w:val="004F674A"/>
    <w:rsid w:val="004F767A"/>
    <w:rsid w:val="004F7732"/>
    <w:rsid w:val="004F79F8"/>
    <w:rsid w:val="0050019A"/>
    <w:rsid w:val="005022B2"/>
    <w:rsid w:val="0050255B"/>
    <w:rsid w:val="0050266B"/>
    <w:rsid w:val="005026B4"/>
    <w:rsid w:val="00502B2A"/>
    <w:rsid w:val="0050358C"/>
    <w:rsid w:val="005043B8"/>
    <w:rsid w:val="00504B8A"/>
    <w:rsid w:val="00504DE1"/>
    <w:rsid w:val="00506645"/>
    <w:rsid w:val="005066C1"/>
    <w:rsid w:val="00506729"/>
    <w:rsid w:val="005069B6"/>
    <w:rsid w:val="0050796E"/>
    <w:rsid w:val="00507B37"/>
    <w:rsid w:val="005103BF"/>
    <w:rsid w:val="00510819"/>
    <w:rsid w:val="00511227"/>
    <w:rsid w:val="00511CA6"/>
    <w:rsid w:val="00512723"/>
    <w:rsid w:val="0051279D"/>
    <w:rsid w:val="00512A7B"/>
    <w:rsid w:val="00513705"/>
    <w:rsid w:val="0051378B"/>
    <w:rsid w:val="00513917"/>
    <w:rsid w:val="005142FC"/>
    <w:rsid w:val="00514495"/>
    <w:rsid w:val="00514966"/>
    <w:rsid w:val="005150F4"/>
    <w:rsid w:val="00516259"/>
    <w:rsid w:val="005165D6"/>
    <w:rsid w:val="00517B06"/>
    <w:rsid w:val="00517E67"/>
    <w:rsid w:val="00521A02"/>
    <w:rsid w:val="00521DD6"/>
    <w:rsid w:val="00522597"/>
    <w:rsid w:val="00522D39"/>
    <w:rsid w:val="005233CB"/>
    <w:rsid w:val="00523630"/>
    <w:rsid w:val="0052385A"/>
    <w:rsid w:val="00523918"/>
    <w:rsid w:val="00524277"/>
    <w:rsid w:val="00524A6D"/>
    <w:rsid w:val="00524D19"/>
    <w:rsid w:val="00524F6B"/>
    <w:rsid w:val="00525C10"/>
    <w:rsid w:val="00525DC9"/>
    <w:rsid w:val="00525F48"/>
    <w:rsid w:val="00526368"/>
    <w:rsid w:val="00527254"/>
    <w:rsid w:val="00527BB8"/>
    <w:rsid w:val="005300B9"/>
    <w:rsid w:val="005302F5"/>
    <w:rsid w:val="00531370"/>
    <w:rsid w:val="005316FF"/>
    <w:rsid w:val="00531DAC"/>
    <w:rsid w:val="00531F57"/>
    <w:rsid w:val="0053317C"/>
    <w:rsid w:val="005335F9"/>
    <w:rsid w:val="00533659"/>
    <w:rsid w:val="00533C4B"/>
    <w:rsid w:val="00533D6E"/>
    <w:rsid w:val="00533FBF"/>
    <w:rsid w:val="005345F9"/>
    <w:rsid w:val="00534B52"/>
    <w:rsid w:val="00535112"/>
    <w:rsid w:val="0053556F"/>
    <w:rsid w:val="005358E8"/>
    <w:rsid w:val="00535F03"/>
    <w:rsid w:val="00535FEA"/>
    <w:rsid w:val="005368E2"/>
    <w:rsid w:val="00536AE1"/>
    <w:rsid w:val="005400DC"/>
    <w:rsid w:val="00540619"/>
    <w:rsid w:val="00540A7A"/>
    <w:rsid w:val="0054184A"/>
    <w:rsid w:val="00541E59"/>
    <w:rsid w:val="005429F4"/>
    <w:rsid w:val="00542C30"/>
    <w:rsid w:val="00542CC6"/>
    <w:rsid w:val="0054432D"/>
    <w:rsid w:val="00544A40"/>
    <w:rsid w:val="0054582E"/>
    <w:rsid w:val="0054669B"/>
    <w:rsid w:val="00547A13"/>
    <w:rsid w:val="00547AEE"/>
    <w:rsid w:val="00550460"/>
    <w:rsid w:val="005507C6"/>
    <w:rsid w:val="00550A63"/>
    <w:rsid w:val="0055187D"/>
    <w:rsid w:val="00551B01"/>
    <w:rsid w:val="0055360F"/>
    <w:rsid w:val="005538D8"/>
    <w:rsid w:val="00554503"/>
    <w:rsid w:val="00554BDC"/>
    <w:rsid w:val="00554D67"/>
    <w:rsid w:val="00556219"/>
    <w:rsid w:val="00557464"/>
    <w:rsid w:val="00557AD5"/>
    <w:rsid w:val="00560A09"/>
    <w:rsid w:val="00562536"/>
    <w:rsid w:val="00562F1E"/>
    <w:rsid w:val="005635A0"/>
    <w:rsid w:val="00563970"/>
    <w:rsid w:val="005641EA"/>
    <w:rsid w:val="005644FD"/>
    <w:rsid w:val="00564D3B"/>
    <w:rsid w:val="00565C6C"/>
    <w:rsid w:val="00565C8B"/>
    <w:rsid w:val="00565F3A"/>
    <w:rsid w:val="00566665"/>
    <w:rsid w:val="005670BD"/>
    <w:rsid w:val="00567269"/>
    <w:rsid w:val="00570459"/>
    <w:rsid w:val="0057285C"/>
    <w:rsid w:val="00573AA6"/>
    <w:rsid w:val="00573C4C"/>
    <w:rsid w:val="005748B1"/>
    <w:rsid w:val="00574ADB"/>
    <w:rsid w:val="00574BF9"/>
    <w:rsid w:val="00575CFC"/>
    <w:rsid w:val="005763EF"/>
    <w:rsid w:val="00576A50"/>
    <w:rsid w:val="0057756E"/>
    <w:rsid w:val="005778FC"/>
    <w:rsid w:val="00577C28"/>
    <w:rsid w:val="00580395"/>
    <w:rsid w:val="0058077D"/>
    <w:rsid w:val="00581C62"/>
    <w:rsid w:val="00581FD5"/>
    <w:rsid w:val="00582663"/>
    <w:rsid w:val="0058365E"/>
    <w:rsid w:val="005839A3"/>
    <w:rsid w:val="00583C78"/>
    <w:rsid w:val="00585314"/>
    <w:rsid w:val="005855F1"/>
    <w:rsid w:val="00585EDA"/>
    <w:rsid w:val="0058679D"/>
    <w:rsid w:val="005868B6"/>
    <w:rsid w:val="00590536"/>
    <w:rsid w:val="005913E2"/>
    <w:rsid w:val="00591700"/>
    <w:rsid w:val="00591902"/>
    <w:rsid w:val="00591B7F"/>
    <w:rsid w:val="00591EB8"/>
    <w:rsid w:val="00592525"/>
    <w:rsid w:val="00592CC8"/>
    <w:rsid w:val="00593C91"/>
    <w:rsid w:val="0059427F"/>
    <w:rsid w:val="00594D0D"/>
    <w:rsid w:val="00595835"/>
    <w:rsid w:val="00595ADA"/>
    <w:rsid w:val="00595F6D"/>
    <w:rsid w:val="00596144"/>
    <w:rsid w:val="00596B6E"/>
    <w:rsid w:val="00596D08"/>
    <w:rsid w:val="00597BDA"/>
    <w:rsid w:val="00597EBD"/>
    <w:rsid w:val="005A0358"/>
    <w:rsid w:val="005A1169"/>
    <w:rsid w:val="005A2002"/>
    <w:rsid w:val="005A3337"/>
    <w:rsid w:val="005A35DD"/>
    <w:rsid w:val="005A3C09"/>
    <w:rsid w:val="005A3F98"/>
    <w:rsid w:val="005A4298"/>
    <w:rsid w:val="005A48A5"/>
    <w:rsid w:val="005A4C9B"/>
    <w:rsid w:val="005A5F2A"/>
    <w:rsid w:val="005A6332"/>
    <w:rsid w:val="005A7F40"/>
    <w:rsid w:val="005B0989"/>
    <w:rsid w:val="005B110B"/>
    <w:rsid w:val="005B1891"/>
    <w:rsid w:val="005B1F5C"/>
    <w:rsid w:val="005B2A74"/>
    <w:rsid w:val="005B2F96"/>
    <w:rsid w:val="005B309A"/>
    <w:rsid w:val="005B3E5C"/>
    <w:rsid w:val="005B3F65"/>
    <w:rsid w:val="005B5568"/>
    <w:rsid w:val="005B5D39"/>
    <w:rsid w:val="005B63E9"/>
    <w:rsid w:val="005B6773"/>
    <w:rsid w:val="005B76F8"/>
    <w:rsid w:val="005B7B0E"/>
    <w:rsid w:val="005B7B52"/>
    <w:rsid w:val="005C07A1"/>
    <w:rsid w:val="005C0987"/>
    <w:rsid w:val="005C13A1"/>
    <w:rsid w:val="005C1D7F"/>
    <w:rsid w:val="005C2FC8"/>
    <w:rsid w:val="005C3FA8"/>
    <w:rsid w:val="005C426D"/>
    <w:rsid w:val="005C5085"/>
    <w:rsid w:val="005C510F"/>
    <w:rsid w:val="005C52FA"/>
    <w:rsid w:val="005C6480"/>
    <w:rsid w:val="005C6FB6"/>
    <w:rsid w:val="005D1041"/>
    <w:rsid w:val="005D1A42"/>
    <w:rsid w:val="005D2327"/>
    <w:rsid w:val="005D270F"/>
    <w:rsid w:val="005D339C"/>
    <w:rsid w:val="005D392A"/>
    <w:rsid w:val="005D5674"/>
    <w:rsid w:val="005D5787"/>
    <w:rsid w:val="005D5847"/>
    <w:rsid w:val="005D70C4"/>
    <w:rsid w:val="005D7350"/>
    <w:rsid w:val="005D7B95"/>
    <w:rsid w:val="005D7BCE"/>
    <w:rsid w:val="005E0574"/>
    <w:rsid w:val="005E0A8F"/>
    <w:rsid w:val="005E1734"/>
    <w:rsid w:val="005E35B5"/>
    <w:rsid w:val="005E3F29"/>
    <w:rsid w:val="005E40F4"/>
    <w:rsid w:val="005E562D"/>
    <w:rsid w:val="005E6247"/>
    <w:rsid w:val="005E7F82"/>
    <w:rsid w:val="005F09E5"/>
    <w:rsid w:val="005F0D98"/>
    <w:rsid w:val="005F14B1"/>
    <w:rsid w:val="005F175B"/>
    <w:rsid w:val="005F40CF"/>
    <w:rsid w:val="005F4C75"/>
    <w:rsid w:val="005F573A"/>
    <w:rsid w:val="005F5819"/>
    <w:rsid w:val="005F594B"/>
    <w:rsid w:val="005F6B93"/>
    <w:rsid w:val="005F6BDC"/>
    <w:rsid w:val="005F6E24"/>
    <w:rsid w:val="005F72D9"/>
    <w:rsid w:val="005F746C"/>
    <w:rsid w:val="005F777F"/>
    <w:rsid w:val="00600369"/>
    <w:rsid w:val="006004FD"/>
    <w:rsid w:val="00601580"/>
    <w:rsid w:val="0060219D"/>
    <w:rsid w:val="00602AE7"/>
    <w:rsid w:val="00603C88"/>
    <w:rsid w:val="00604A1C"/>
    <w:rsid w:val="00605380"/>
    <w:rsid w:val="00605756"/>
    <w:rsid w:val="00605D02"/>
    <w:rsid w:val="006067C4"/>
    <w:rsid w:val="006069EC"/>
    <w:rsid w:val="006069EE"/>
    <w:rsid w:val="00607001"/>
    <w:rsid w:val="00607655"/>
    <w:rsid w:val="00607C8D"/>
    <w:rsid w:val="0061093D"/>
    <w:rsid w:val="00610DFA"/>
    <w:rsid w:val="0061123B"/>
    <w:rsid w:val="006114CF"/>
    <w:rsid w:val="006115A7"/>
    <w:rsid w:val="006121DF"/>
    <w:rsid w:val="00612C53"/>
    <w:rsid w:val="00612DA3"/>
    <w:rsid w:val="00612FFD"/>
    <w:rsid w:val="00615553"/>
    <w:rsid w:val="00615C9E"/>
    <w:rsid w:val="006167E2"/>
    <w:rsid w:val="00616D9D"/>
    <w:rsid w:val="00617374"/>
    <w:rsid w:val="00617726"/>
    <w:rsid w:val="00620012"/>
    <w:rsid w:val="00620079"/>
    <w:rsid w:val="006210BC"/>
    <w:rsid w:val="006218BA"/>
    <w:rsid w:val="00622075"/>
    <w:rsid w:val="00622B12"/>
    <w:rsid w:val="0062349F"/>
    <w:rsid w:val="00624123"/>
    <w:rsid w:val="0062443D"/>
    <w:rsid w:val="00625561"/>
    <w:rsid w:val="00626302"/>
    <w:rsid w:val="006279A6"/>
    <w:rsid w:val="00630700"/>
    <w:rsid w:val="00630750"/>
    <w:rsid w:val="006318F9"/>
    <w:rsid w:val="0063241A"/>
    <w:rsid w:val="00632580"/>
    <w:rsid w:val="006327AC"/>
    <w:rsid w:val="00632B89"/>
    <w:rsid w:val="00632F68"/>
    <w:rsid w:val="00633461"/>
    <w:rsid w:val="006338B9"/>
    <w:rsid w:val="00633982"/>
    <w:rsid w:val="00633A86"/>
    <w:rsid w:val="00633AB5"/>
    <w:rsid w:val="00633D9F"/>
    <w:rsid w:val="00633FCD"/>
    <w:rsid w:val="006343F1"/>
    <w:rsid w:val="006347F2"/>
    <w:rsid w:val="00634AD0"/>
    <w:rsid w:val="00634E2C"/>
    <w:rsid w:val="0063613C"/>
    <w:rsid w:val="00636CF0"/>
    <w:rsid w:val="00637209"/>
    <w:rsid w:val="00637CD6"/>
    <w:rsid w:val="00637D32"/>
    <w:rsid w:val="006402E3"/>
    <w:rsid w:val="00640495"/>
    <w:rsid w:val="00640BA0"/>
    <w:rsid w:val="0064158B"/>
    <w:rsid w:val="006415F3"/>
    <w:rsid w:val="00641FF9"/>
    <w:rsid w:val="00642700"/>
    <w:rsid w:val="006433FF"/>
    <w:rsid w:val="00644343"/>
    <w:rsid w:val="00644C97"/>
    <w:rsid w:val="00644D4A"/>
    <w:rsid w:val="0064515F"/>
    <w:rsid w:val="00646929"/>
    <w:rsid w:val="00646A89"/>
    <w:rsid w:val="00646D0D"/>
    <w:rsid w:val="00647208"/>
    <w:rsid w:val="00647FD0"/>
    <w:rsid w:val="00655600"/>
    <w:rsid w:val="00655D09"/>
    <w:rsid w:val="006570B7"/>
    <w:rsid w:val="006572B4"/>
    <w:rsid w:val="00657346"/>
    <w:rsid w:val="006617FE"/>
    <w:rsid w:val="00662ACA"/>
    <w:rsid w:val="00662EF3"/>
    <w:rsid w:val="00662F98"/>
    <w:rsid w:val="00663A19"/>
    <w:rsid w:val="0066409B"/>
    <w:rsid w:val="006640F8"/>
    <w:rsid w:val="00664E55"/>
    <w:rsid w:val="00665368"/>
    <w:rsid w:val="00665B9C"/>
    <w:rsid w:val="00665FED"/>
    <w:rsid w:val="00666A0D"/>
    <w:rsid w:val="00666CAC"/>
    <w:rsid w:val="0066742A"/>
    <w:rsid w:val="006678C6"/>
    <w:rsid w:val="00667DAD"/>
    <w:rsid w:val="00670B91"/>
    <w:rsid w:val="00671491"/>
    <w:rsid w:val="0067150A"/>
    <w:rsid w:val="00671C2A"/>
    <w:rsid w:val="00671C84"/>
    <w:rsid w:val="006726CC"/>
    <w:rsid w:val="00672B9A"/>
    <w:rsid w:val="00674DAE"/>
    <w:rsid w:val="00675E74"/>
    <w:rsid w:val="00676808"/>
    <w:rsid w:val="0067711F"/>
    <w:rsid w:val="00677574"/>
    <w:rsid w:val="0067765A"/>
    <w:rsid w:val="0068005C"/>
    <w:rsid w:val="006803A8"/>
    <w:rsid w:val="00680B5B"/>
    <w:rsid w:val="00680F81"/>
    <w:rsid w:val="00681615"/>
    <w:rsid w:val="006817E6"/>
    <w:rsid w:val="00681CEB"/>
    <w:rsid w:val="00681E56"/>
    <w:rsid w:val="0068202A"/>
    <w:rsid w:val="006821F4"/>
    <w:rsid w:val="00683AFF"/>
    <w:rsid w:val="0068595A"/>
    <w:rsid w:val="00685ADD"/>
    <w:rsid w:val="006865AC"/>
    <w:rsid w:val="00686793"/>
    <w:rsid w:val="006902E4"/>
    <w:rsid w:val="00690365"/>
    <w:rsid w:val="0069066C"/>
    <w:rsid w:val="006915EC"/>
    <w:rsid w:val="00691ECB"/>
    <w:rsid w:val="006926BA"/>
    <w:rsid w:val="006928CA"/>
    <w:rsid w:val="00693180"/>
    <w:rsid w:val="00693298"/>
    <w:rsid w:val="00693F28"/>
    <w:rsid w:val="006955FC"/>
    <w:rsid w:val="00696A38"/>
    <w:rsid w:val="006974FE"/>
    <w:rsid w:val="006978E2"/>
    <w:rsid w:val="00697CA5"/>
    <w:rsid w:val="006A0FEB"/>
    <w:rsid w:val="006A17AD"/>
    <w:rsid w:val="006A1B37"/>
    <w:rsid w:val="006A202F"/>
    <w:rsid w:val="006A2643"/>
    <w:rsid w:val="006A3F05"/>
    <w:rsid w:val="006A44BE"/>
    <w:rsid w:val="006A4721"/>
    <w:rsid w:val="006A4870"/>
    <w:rsid w:val="006A4DC0"/>
    <w:rsid w:val="006A5A0C"/>
    <w:rsid w:val="006A7D9D"/>
    <w:rsid w:val="006B0DC5"/>
    <w:rsid w:val="006B16A8"/>
    <w:rsid w:val="006B2AF8"/>
    <w:rsid w:val="006B379E"/>
    <w:rsid w:val="006B3B8E"/>
    <w:rsid w:val="006B3E16"/>
    <w:rsid w:val="006B3ED4"/>
    <w:rsid w:val="006B421A"/>
    <w:rsid w:val="006B4D3A"/>
    <w:rsid w:val="006B50F5"/>
    <w:rsid w:val="006B52D5"/>
    <w:rsid w:val="006B5776"/>
    <w:rsid w:val="006B5B59"/>
    <w:rsid w:val="006B5FB0"/>
    <w:rsid w:val="006B6226"/>
    <w:rsid w:val="006B7F5F"/>
    <w:rsid w:val="006C043D"/>
    <w:rsid w:val="006C0C29"/>
    <w:rsid w:val="006C15EC"/>
    <w:rsid w:val="006C1F55"/>
    <w:rsid w:val="006C29A4"/>
    <w:rsid w:val="006C2A42"/>
    <w:rsid w:val="006C2BF0"/>
    <w:rsid w:val="006C573E"/>
    <w:rsid w:val="006C5779"/>
    <w:rsid w:val="006C6A94"/>
    <w:rsid w:val="006C727C"/>
    <w:rsid w:val="006C795E"/>
    <w:rsid w:val="006C7BE9"/>
    <w:rsid w:val="006C7F4F"/>
    <w:rsid w:val="006D0B1D"/>
    <w:rsid w:val="006D167B"/>
    <w:rsid w:val="006D170C"/>
    <w:rsid w:val="006D2115"/>
    <w:rsid w:val="006D23EF"/>
    <w:rsid w:val="006D355D"/>
    <w:rsid w:val="006D3F04"/>
    <w:rsid w:val="006D60F8"/>
    <w:rsid w:val="006D69A2"/>
    <w:rsid w:val="006D6AA6"/>
    <w:rsid w:val="006D6FEB"/>
    <w:rsid w:val="006D7F69"/>
    <w:rsid w:val="006E03E7"/>
    <w:rsid w:val="006E2102"/>
    <w:rsid w:val="006E2F1A"/>
    <w:rsid w:val="006E34C1"/>
    <w:rsid w:val="006E3752"/>
    <w:rsid w:val="006E4E71"/>
    <w:rsid w:val="006E503C"/>
    <w:rsid w:val="006E529C"/>
    <w:rsid w:val="006E757F"/>
    <w:rsid w:val="006F0AC2"/>
    <w:rsid w:val="006F136B"/>
    <w:rsid w:val="006F147B"/>
    <w:rsid w:val="006F273F"/>
    <w:rsid w:val="006F276C"/>
    <w:rsid w:val="006F2BFE"/>
    <w:rsid w:val="006F2CA2"/>
    <w:rsid w:val="006F2D8B"/>
    <w:rsid w:val="006F2E38"/>
    <w:rsid w:val="006F375E"/>
    <w:rsid w:val="006F41DA"/>
    <w:rsid w:val="006F5839"/>
    <w:rsid w:val="006F5B4C"/>
    <w:rsid w:val="006F6E10"/>
    <w:rsid w:val="006F6E95"/>
    <w:rsid w:val="006F76FE"/>
    <w:rsid w:val="006F7C8C"/>
    <w:rsid w:val="00700236"/>
    <w:rsid w:val="00700C7A"/>
    <w:rsid w:val="00701BE4"/>
    <w:rsid w:val="00701CEE"/>
    <w:rsid w:val="00701D29"/>
    <w:rsid w:val="00701EDF"/>
    <w:rsid w:val="00701FF8"/>
    <w:rsid w:val="00705137"/>
    <w:rsid w:val="007058A9"/>
    <w:rsid w:val="00706823"/>
    <w:rsid w:val="00706D25"/>
    <w:rsid w:val="00707828"/>
    <w:rsid w:val="00707B85"/>
    <w:rsid w:val="00713745"/>
    <w:rsid w:val="00713AAC"/>
    <w:rsid w:val="00713F2F"/>
    <w:rsid w:val="007147B0"/>
    <w:rsid w:val="00715A6E"/>
    <w:rsid w:val="00715B1E"/>
    <w:rsid w:val="007164C3"/>
    <w:rsid w:val="00716700"/>
    <w:rsid w:val="0071698D"/>
    <w:rsid w:val="00717794"/>
    <w:rsid w:val="00717D55"/>
    <w:rsid w:val="0072023B"/>
    <w:rsid w:val="0072073E"/>
    <w:rsid w:val="00720F86"/>
    <w:rsid w:val="00720FE5"/>
    <w:rsid w:val="0072156C"/>
    <w:rsid w:val="00721A97"/>
    <w:rsid w:val="00722453"/>
    <w:rsid w:val="00722486"/>
    <w:rsid w:val="00722C9F"/>
    <w:rsid w:val="00722CC8"/>
    <w:rsid w:val="00723281"/>
    <w:rsid w:val="007239E7"/>
    <w:rsid w:val="0072409F"/>
    <w:rsid w:val="00724CBA"/>
    <w:rsid w:val="00724D45"/>
    <w:rsid w:val="00725550"/>
    <w:rsid w:val="00726336"/>
    <w:rsid w:val="007264B8"/>
    <w:rsid w:val="00726E73"/>
    <w:rsid w:val="007275AA"/>
    <w:rsid w:val="00727912"/>
    <w:rsid w:val="007304F3"/>
    <w:rsid w:val="00730D5A"/>
    <w:rsid w:val="00731AFB"/>
    <w:rsid w:val="00732F25"/>
    <w:rsid w:val="00732F4A"/>
    <w:rsid w:val="00732F8D"/>
    <w:rsid w:val="007330C2"/>
    <w:rsid w:val="0073317B"/>
    <w:rsid w:val="007336F4"/>
    <w:rsid w:val="00733C20"/>
    <w:rsid w:val="00734967"/>
    <w:rsid w:val="007353CE"/>
    <w:rsid w:val="00735B87"/>
    <w:rsid w:val="007363C9"/>
    <w:rsid w:val="007366D8"/>
    <w:rsid w:val="00737F7E"/>
    <w:rsid w:val="00740F4B"/>
    <w:rsid w:val="00741159"/>
    <w:rsid w:val="00741744"/>
    <w:rsid w:val="0074194D"/>
    <w:rsid w:val="00741F1A"/>
    <w:rsid w:val="00743BB3"/>
    <w:rsid w:val="00744AFB"/>
    <w:rsid w:val="0074667E"/>
    <w:rsid w:val="00746E21"/>
    <w:rsid w:val="0074746E"/>
    <w:rsid w:val="00747AE9"/>
    <w:rsid w:val="00751C8A"/>
    <w:rsid w:val="0075228A"/>
    <w:rsid w:val="007524E6"/>
    <w:rsid w:val="00752C1C"/>
    <w:rsid w:val="00754B8A"/>
    <w:rsid w:val="00754D31"/>
    <w:rsid w:val="00756189"/>
    <w:rsid w:val="007561FD"/>
    <w:rsid w:val="00756549"/>
    <w:rsid w:val="007565EA"/>
    <w:rsid w:val="00756735"/>
    <w:rsid w:val="00756A3A"/>
    <w:rsid w:val="00757897"/>
    <w:rsid w:val="00757F36"/>
    <w:rsid w:val="0076052A"/>
    <w:rsid w:val="0076083E"/>
    <w:rsid w:val="0076227D"/>
    <w:rsid w:val="007622C2"/>
    <w:rsid w:val="00762CC4"/>
    <w:rsid w:val="00762E6B"/>
    <w:rsid w:val="00763CF3"/>
    <w:rsid w:val="007660CB"/>
    <w:rsid w:val="007661CE"/>
    <w:rsid w:val="00766B20"/>
    <w:rsid w:val="00766B88"/>
    <w:rsid w:val="00766F3E"/>
    <w:rsid w:val="00767B62"/>
    <w:rsid w:val="00767C08"/>
    <w:rsid w:val="00767D9D"/>
    <w:rsid w:val="00770130"/>
    <w:rsid w:val="007702F5"/>
    <w:rsid w:val="00770523"/>
    <w:rsid w:val="00770776"/>
    <w:rsid w:val="00770843"/>
    <w:rsid w:val="00770C7E"/>
    <w:rsid w:val="007712A1"/>
    <w:rsid w:val="007724D1"/>
    <w:rsid w:val="0077300A"/>
    <w:rsid w:val="00773784"/>
    <w:rsid w:val="007745F6"/>
    <w:rsid w:val="0077482F"/>
    <w:rsid w:val="00774A88"/>
    <w:rsid w:val="00774D10"/>
    <w:rsid w:val="00774F7D"/>
    <w:rsid w:val="00774FBE"/>
    <w:rsid w:val="0077552D"/>
    <w:rsid w:val="00775577"/>
    <w:rsid w:val="00775F2E"/>
    <w:rsid w:val="00776EB9"/>
    <w:rsid w:val="007772E3"/>
    <w:rsid w:val="00777575"/>
    <w:rsid w:val="00780167"/>
    <w:rsid w:val="0078025B"/>
    <w:rsid w:val="00780D75"/>
    <w:rsid w:val="00780E3B"/>
    <w:rsid w:val="0078168A"/>
    <w:rsid w:val="00781A04"/>
    <w:rsid w:val="0078267D"/>
    <w:rsid w:val="0078333F"/>
    <w:rsid w:val="007847DB"/>
    <w:rsid w:val="0078493B"/>
    <w:rsid w:val="00784E9C"/>
    <w:rsid w:val="0078541B"/>
    <w:rsid w:val="0078692B"/>
    <w:rsid w:val="00786C08"/>
    <w:rsid w:val="00787512"/>
    <w:rsid w:val="0078786D"/>
    <w:rsid w:val="00787C76"/>
    <w:rsid w:val="00787E13"/>
    <w:rsid w:val="00790122"/>
    <w:rsid w:val="007903AB"/>
    <w:rsid w:val="007903F3"/>
    <w:rsid w:val="007912F0"/>
    <w:rsid w:val="007913BE"/>
    <w:rsid w:val="00792ACA"/>
    <w:rsid w:val="00793742"/>
    <w:rsid w:val="00793EB2"/>
    <w:rsid w:val="007940AD"/>
    <w:rsid w:val="00794303"/>
    <w:rsid w:val="00794418"/>
    <w:rsid w:val="00794792"/>
    <w:rsid w:val="00794F51"/>
    <w:rsid w:val="00795AEF"/>
    <w:rsid w:val="007964DF"/>
    <w:rsid w:val="00796BF1"/>
    <w:rsid w:val="00796C71"/>
    <w:rsid w:val="007975B0"/>
    <w:rsid w:val="007A0C7A"/>
    <w:rsid w:val="007A0DF4"/>
    <w:rsid w:val="007A1AB6"/>
    <w:rsid w:val="007A2732"/>
    <w:rsid w:val="007A352B"/>
    <w:rsid w:val="007A3FE6"/>
    <w:rsid w:val="007A4546"/>
    <w:rsid w:val="007A4F99"/>
    <w:rsid w:val="007A5307"/>
    <w:rsid w:val="007A5572"/>
    <w:rsid w:val="007A5BF8"/>
    <w:rsid w:val="007A629B"/>
    <w:rsid w:val="007A63A0"/>
    <w:rsid w:val="007A74C5"/>
    <w:rsid w:val="007A7E6B"/>
    <w:rsid w:val="007A7F46"/>
    <w:rsid w:val="007B01E6"/>
    <w:rsid w:val="007B05F8"/>
    <w:rsid w:val="007B247A"/>
    <w:rsid w:val="007B27CE"/>
    <w:rsid w:val="007B2F0C"/>
    <w:rsid w:val="007B31AF"/>
    <w:rsid w:val="007B36B1"/>
    <w:rsid w:val="007B4548"/>
    <w:rsid w:val="007B4582"/>
    <w:rsid w:val="007B57F4"/>
    <w:rsid w:val="007B6374"/>
    <w:rsid w:val="007B6818"/>
    <w:rsid w:val="007B6C01"/>
    <w:rsid w:val="007B7076"/>
    <w:rsid w:val="007C007E"/>
    <w:rsid w:val="007C2D5F"/>
    <w:rsid w:val="007C2E5D"/>
    <w:rsid w:val="007C38A6"/>
    <w:rsid w:val="007C41C0"/>
    <w:rsid w:val="007C548B"/>
    <w:rsid w:val="007C64F0"/>
    <w:rsid w:val="007C683F"/>
    <w:rsid w:val="007C70DB"/>
    <w:rsid w:val="007C7F7A"/>
    <w:rsid w:val="007D09F6"/>
    <w:rsid w:val="007D167C"/>
    <w:rsid w:val="007D1B49"/>
    <w:rsid w:val="007D3842"/>
    <w:rsid w:val="007D56C7"/>
    <w:rsid w:val="007D57B4"/>
    <w:rsid w:val="007D6643"/>
    <w:rsid w:val="007D69D9"/>
    <w:rsid w:val="007D71BC"/>
    <w:rsid w:val="007D723D"/>
    <w:rsid w:val="007E033A"/>
    <w:rsid w:val="007E077E"/>
    <w:rsid w:val="007E1121"/>
    <w:rsid w:val="007E1421"/>
    <w:rsid w:val="007E197F"/>
    <w:rsid w:val="007E1CCF"/>
    <w:rsid w:val="007E1FC8"/>
    <w:rsid w:val="007E2106"/>
    <w:rsid w:val="007E3B12"/>
    <w:rsid w:val="007E3CAF"/>
    <w:rsid w:val="007E3FD3"/>
    <w:rsid w:val="007E46F1"/>
    <w:rsid w:val="007E523F"/>
    <w:rsid w:val="007E5CF9"/>
    <w:rsid w:val="007E67BE"/>
    <w:rsid w:val="007E68C2"/>
    <w:rsid w:val="007E72F5"/>
    <w:rsid w:val="007E7E0E"/>
    <w:rsid w:val="007F10EE"/>
    <w:rsid w:val="007F142F"/>
    <w:rsid w:val="007F190C"/>
    <w:rsid w:val="007F1DB2"/>
    <w:rsid w:val="007F227D"/>
    <w:rsid w:val="007F3FBC"/>
    <w:rsid w:val="007F450A"/>
    <w:rsid w:val="007F4F1E"/>
    <w:rsid w:val="007F517C"/>
    <w:rsid w:val="007F64C2"/>
    <w:rsid w:val="007F7BA2"/>
    <w:rsid w:val="008010B3"/>
    <w:rsid w:val="008010FC"/>
    <w:rsid w:val="00801E0F"/>
    <w:rsid w:val="0080482D"/>
    <w:rsid w:val="00804BF8"/>
    <w:rsid w:val="00804D20"/>
    <w:rsid w:val="008059BA"/>
    <w:rsid w:val="008065A8"/>
    <w:rsid w:val="00806ED8"/>
    <w:rsid w:val="008074F8"/>
    <w:rsid w:val="00807D82"/>
    <w:rsid w:val="00807E9B"/>
    <w:rsid w:val="00807ED9"/>
    <w:rsid w:val="008108D3"/>
    <w:rsid w:val="0081155E"/>
    <w:rsid w:val="00813608"/>
    <w:rsid w:val="008139AE"/>
    <w:rsid w:val="00813A7F"/>
    <w:rsid w:val="0081439B"/>
    <w:rsid w:val="00816C86"/>
    <w:rsid w:val="00816F70"/>
    <w:rsid w:val="00816F83"/>
    <w:rsid w:val="0081774A"/>
    <w:rsid w:val="00820F55"/>
    <w:rsid w:val="00821F31"/>
    <w:rsid w:val="00822DDD"/>
    <w:rsid w:val="0082319C"/>
    <w:rsid w:val="00823BF1"/>
    <w:rsid w:val="00823CC0"/>
    <w:rsid w:val="00824BC0"/>
    <w:rsid w:val="00825B6C"/>
    <w:rsid w:val="0082604C"/>
    <w:rsid w:val="008265C6"/>
    <w:rsid w:val="00826DC2"/>
    <w:rsid w:val="00827149"/>
    <w:rsid w:val="008275E1"/>
    <w:rsid w:val="00827A56"/>
    <w:rsid w:val="008303C1"/>
    <w:rsid w:val="008311A2"/>
    <w:rsid w:val="00831208"/>
    <w:rsid w:val="00831DDD"/>
    <w:rsid w:val="0083227C"/>
    <w:rsid w:val="00832614"/>
    <w:rsid w:val="00832B21"/>
    <w:rsid w:val="00833A50"/>
    <w:rsid w:val="00834A44"/>
    <w:rsid w:val="008356FB"/>
    <w:rsid w:val="0084062B"/>
    <w:rsid w:val="00841F7C"/>
    <w:rsid w:val="0084216E"/>
    <w:rsid w:val="0084279E"/>
    <w:rsid w:val="00844081"/>
    <w:rsid w:val="008441C3"/>
    <w:rsid w:val="0084483B"/>
    <w:rsid w:val="008461C7"/>
    <w:rsid w:val="008464C1"/>
    <w:rsid w:val="00846F7F"/>
    <w:rsid w:val="00847D43"/>
    <w:rsid w:val="00847D88"/>
    <w:rsid w:val="00847F37"/>
    <w:rsid w:val="00850350"/>
    <w:rsid w:val="00850F5D"/>
    <w:rsid w:val="008513C4"/>
    <w:rsid w:val="00851A27"/>
    <w:rsid w:val="0085302E"/>
    <w:rsid w:val="0085303E"/>
    <w:rsid w:val="00853905"/>
    <w:rsid w:val="008542ED"/>
    <w:rsid w:val="0085445C"/>
    <w:rsid w:val="008550E7"/>
    <w:rsid w:val="00855433"/>
    <w:rsid w:val="00855506"/>
    <w:rsid w:val="0085557E"/>
    <w:rsid w:val="00855779"/>
    <w:rsid w:val="008558A9"/>
    <w:rsid w:val="0085779B"/>
    <w:rsid w:val="008579B5"/>
    <w:rsid w:val="00860D03"/>
    <w:rsid w:val="008612EB"/>
    <w:rsid w:val="008619E5"/>
    <w:rsid w:val="00861DD3"/>
    <w:rsid w:val="00861F85"/>
    <w:rsid w:val="008620BD"/>
    <w:rsid w:val="00862B9F"/>
    <w:rsid w:val="0086321D"/>
    <w:rsid w:val="0086322C"/>
    <w:rsid w:val="00863918"/>
    <w:rsid w:val="008643FB"/>
    <w:rsid w:val="008649E4"/>
    <w:rsid w:val="00864D95"/>
    <w:rsid w:val="00865197"/>
    <w:rsid w:val="0086639D"/>
    <w:rsid w:val="00866BB9"/>
    <w:rsid w:val="008674EB"/>
    <w:rsid w:val="00870660"/>
    <w:rsid w:val="008710E5"/>
    <w:rsid w:val="008712A5"/>
    <w:rsid w:val="00871D60"/>
    <w:rsid w:val="00873529"/>
    <w:rsid w:val="0087445E"/>
    <w:rsid w:val="0087533F"/>
    <w:rsid w:val="008753C0"/>
    <w:rsid w:val="00875B0C"/>
    <w:rsid w:val="00876C76"/>
    <w:rsid w:val="00876E0D"/>
    <w:rsid w:val="0087722F"/>
    <w:rsid w:val="00877357"/>
    <w:rsid w:val="00877D4B"/>
    <w:rsid w:val="0088035E"/>
    <w:rsid w:val="00881824"/>
    <w:rsid w:val="00882313"/>
    <w:rsid w:val="008835D6"/>
    <w:rsid w:val="00884E94"/>
    <w:rsid w:val="008852B5"/>
    <w:rsid w:val="00885637"/>
    <w:rsid w:val="00890354"/>
    <w:rsid w:val="00893092"/>
    <w:rsid w:val="00893513"/>
    <w:rsid w:val="0089361F"/>
    <w:rsid w:val="008939E5"/>
    <w:rsid w:val="00893E87"/>
    <w:rsid w:val="00894261"/>
    <w:rsid w:val="008954DB"/>
    <w:rsid w:val="00895DF4"/>
    <w:rsid w:val="00896149"/>
    <w:rsid w:val="00896FB6"/>
    <w:rsid w:val="00897E3D"/>
    <w:rsid w:val="008A0190"/>
    <w:rsid w:val="008A1005"/>
    <w:rsid w:val="008A1148"/>
    <w:rsid w:val="008A1892"/>
    <w:rsid w:val="008A1EAD"/>
    <w:rsid w:val="008A2251"/>
    <w:rsid w:val="008A289D"/>
    <w:rsid w:val="008A2EF4"/>
    <w:rsid w:val="008A36F9"/>
    <w:rsid w:val="008A3AF8"/>
    <w:rsid w:val="008A50F6"/>
    <w:rsid w:val="008A5165"/>
    <w:rsid w:val="008A5167"/>
    <w:rsid w:val="008A5CC4"/>
    <w:rsid w:val="008A5D44"/>
    <w:rsid w:val="008A5E40"/>
    <w:rsid w:val="008A648A"/>
    <w:rsid w:val="008A68AE"/>
    <w:rsid w:val="008A6BC6"/>
    <w:rsid w:val="008A6C01"/>
    <w:rsid w:val="008A6DA1"/>
    <w:rsid w:val="008A77EE"/>
    <w:rsid w:val="008A7851"/>
    <w:rsid w:val="008B151A"/>
    <w:rsid w:val="008B18A4"/>
    <w:rsid w:val="008B1E5E"/>
    <w:rsid w:val="008B2230"/>
    <w:rsid w:val="008B245D"/>
    <w:rsid w:val="008B40F7"/>
    <w:rsid w:val="008B4F7A"/>
    <w:rsid w:val="008B4FF7"/>
    <w:rsid w:val="008B60E5"/>
    <w:rsid w:val="008B6435"/>
    <w:rsid w:val="008B6501"/>
    <w:rsid w:val="008B72A1"/>
    <w:rsid w:val="008C008F"/>
    <w:rsid w:val="008C037C"/>
    <w:rsid w:val="008C09AF"/>
    <w:rsid w:val="008C0BA6"/>
    <w:rsid w:val="008C1394"/>
    <w:rsid w:val="008C2341"/>
    <w:rsid w:val="008C2780"/>
    <w:rsid w:val="008C2898"/>
    <w:rsid w:val="008C40E9"/>
    <w:rsid w:val="008C565E"/>
    <w:rsid w:val="008C5DF4"/>
    <w:rsid w:val="008C6362"/>
    <w:rsid w:val="008C6418"/>
    <w:rsid w:val="008C69A2"/>
    <w:rsid w:val="008C6E5B"/>
    <w:rsid w:val="008C7DC8"/>
    <w:rsid w:val="008D0747"/>
    <w:rsid w:val="008D142D"/>
    <w:rsid w:val="008D18F1"/>
    <w:rsid w:val="008D1A9F"/>
    <w:rsid w:val="008D1E9E"/>
    <w:rsid w:val="008D2361"/>
    <w:rsid w:val="008D29D5"/>
    <w:rsid w:val="008D2ED9"/>
    <w:rsid w:val="008D3F4E"/>
    <w:rsid w:val="008D40E5"/>
    <w:rsid w:val="008D44B0"/>
    <w:rsid w:val="008D492A"/>
    <w:rsid w:val="008D4D1D"/>
    <w:rsid w:val="008D50DF"/>
    <w:rsid w:val="008D5885"/>
    <w:rsid w:val="008D5AE7"/>
    <w:rsid w:val="008D6194"/>
    <w:rsid w:val="008D7D36"/>
    <w:rsid w:val="008E00F8"/>
    <w:rsid w:val="008E0310"/>
    <w:rsid w:val="008E041D"/>
    <w:rsid w:val="008E0734"/>
    <w:rsid w:val="008E085D"/>
    <w:rsid w:val="008E0AF7"/>
    <w:rsid w:val="008E1F35"/>
    <w:rsid w:val="008E21CA"/>
    <w:rsid w:val="008E2B77"/>
    <w:rsid w:val="008E30EB"/>
    <w:rsid w:val="008E3B05"/>
    <w:rsid w:val="008E499E"/>
    <w:rsid w:val="008E5136"/>
    <w:rsid w:val="008E5AEB"/>
    <w:rsid w:val="008E5B93"/>
    <w:rsid w:val="008E6283"/>
    <w:rsid w:val="008E630C"/>
    <w:rsid w:val="008F0B5A"/>
    <w:rsid w:val="008F144D"/>
    <w:rsid w:val="008F1530"/>
    <w:rsid w:val="008F16B4"/>
    <w:rsid w:val="008F189C"/>
    <w:rsid w:val="008F18F7"/>
    <w:rsid w:val="008F356E"/>
    <w:rsid w:val="008F43B4"/>
    <w:rsid w:val="008F631A"/>
    <w:rsid w:val="008F6B4B"/>
    <w:rsid w:val="008F6C50"/>
    <w:rsid w:val="008F6CA9"/>
    <w:rsid w:val="008F6D46"/>
    <w:rsid w:val="008F6F24"/>
    <w:rsid w:val="008F7C95"/>
    <w:rsid w:val="008F7D7E"/>
    <w:rsid w:val="009000D0"/>
    <w:rsid w:val="009007E9"/>
    <w:rsid w:val="00901073"/>
    <w:rsid w:val="0090132A"/>
    <w:rsid w:val="00901936"/>
    <w:rsid w:val="00901C6E"/>
    <w:rsid w:val="00901EB1"/>
    <w:rsid w:val="0090217C"/>
    <w:rsid w:val="009025FF"/>
    <w:rsid w:val="009028EB"/>
    <w:rsid w:val="00902C77"/>
    <w:rsid w:val="00902E4E"/>
    <w:rsid w:val="0090328F"/>
    <w:rsid w:val="0090399A"/>
    <w:rsid w:val="00903E57"/>
    <w:rsid w:val="00903FCC"/>
    <w:rsid w:val="00904BE1"/>
    <w:rsid w:val="009051D7"/>
    <w:rsid w:val="00905570"/>
    <w:rsid w:val="00906349"/>
    <w:rsid w:val="009064DE"/>
    <w:rsid w:val="00906FC7"/>
    <w:rsid w:val="00907F21"/>
    <w:rsid w:val="00910314"/>
    <w:rsid w:val="00910511"/>
    <w:rsid w:val="009108C3"/>
    <w:rsid w:val="00910C66"/>
    <w:rsid w:val="00911ADE"/>
    <w:rsid w:val="0091223B"/>
    <w:rsid w:val="00912D23"/>
    <w:rsid w:val="009140F8"/>
    <w:rsid w:val="00914A4E"/>
    <w:rsid w:val="00914F74"/>
    <w:rsid w:val="00915F93"/>
    <w:rsid w:val="00916395"/>
    <w:rsid w:val="009167B5"/>
    <w:rsid w:val="0092055D"/>
    <w:rsid w:val="00921596"/>
    <w:rsid w:val="00921907"/>
    <w:rsid w:val="009228BB"/>
    <w:rsid w:val="00922C45"/>
    <w:rsid w:val="00922DC6"/>
    <w:rsid w:val="00923BAD"/>
    <w:rsid w:val="00923E47"/>
    <w:rsid w:val="009240A4"/>
    <w:rsid w:val="0092449E"/>
    <w:rsid w:val="00924566"/>
    <w:rsid w:val="00924CDA"/>
    <w:rsid w:val="009259C2"/>
    <w:rsid w:val="00925F58"/>
    <w:rsid w:val="00927D9A"/>
    <w:rsid w:val="00930166"/>
    <w:rsid w:val="0093287F"/>
    <w:rsid w:val="0093299A"/>
    <w:rsid w:val="00933174"/>
    <w:rsid w:val="00933B9D"/>
    <w:rsid w:val="009351C8"/>
    <w:rsid w:val="00935B5C"/>
    <w:rsid w:val="00935CE7"/>
    <w:rsid w:val="00936473"/>
    <w:rsid w:val="009368A5"/>
    <w:rsid w:val="00936971"/>
    <w:rsid w:val="00936D01"/>
    <w:rsid w:val="00937027"/>
    <w:rsid w:val="00937A19"/>
    <w:rsid w:val="00937F15"/>
    <w:rsid w:val="00940315"/>
    <w:rsid w:val="00941A90"/>
    <w:rsid w:val="00942054"/>
    <w:rsid w:val="00942C04"/>
    <w:rsid w:val="0094366A"/>
    <w:rsid w:val="00944034"/>
    <w:rsid w:val="00944862"/>
    <w:rsid w:val="00944D30"/>
    <w:rsid w:val="00945143"/>
    <w:rsid w:val="0094559E"/>
    <w:rsid w:val="009457D1"/>
    <w:rsid w:val="00945B00"/>
    <w:rsid w:val="00945DE8"/>
    <w:rsid w:val="00946489"/>
    <w:rsid w:val="009467AF"/>
    <w:rsid w:val="00946FFD"/>
    <w:rsid w:val="0094799E"/>
    <w:rsid w:val="00950AC0"/>
    <w:rsid w:val="00950B97"/>
    <w:rsid w:val="00950CED"/>
    <w:rsid w:val="00952010"/>
    <w:rsid w:val="009522B1"/>
    <w:rsid w:val="009523DE"/>
    <w:rsid w:val="00952568"/>
    <w:rsid w:val="00952912"/>
    <w:rsid w:val="009529A0"/>
    <w:rsid w:val="0095346B"/>
    <w:rsid w:val="00954AFF"/>
    <w:rsid w:val="009559B5"/>
    <w:rsid w:val="009560F0"/>
    <w:rsid w:val="0095617F"/>
    <w:rsid w:val="009605B1"/>
    <w:rsid w:val="0096076C"/>
    <w:rsid w:val="00961045"/>
    <w:rsid w:val="0096108D"/>
    <w:rsid w:val="00961CD6"/>
    <w:rsid w:val="0096237B"/>
    <w:rsid w:val="00962561"/>
    <w:rsid w:val="00963133"/>
    <w:rsid w:val="00963191"/>
    <w:rsid w:val="00964514"/>
    <w:rsid w:val="00964A2D"/>
    <w:rsid w:val="00966A0C"/>
    <w:rsid w:val="00966B7C"/>
    <w:rsid w:val="00970137"/>
    <w:rsid w:val="0097074B"/>
    <w:rsid w:val="00970BEA"/>
    <w:rsid w:val="00971CB4"/>
    <w:rsid w:val="00971CDA"/>
    <w:rsid w:val="00972223"/>
    <w:rsid w:val="0097334A"/>
    <w:rsid w:val="00973541"/>
    <w:rsid w:val="00973C4E"/>
    <w:rsid w:val="009745CA"/>
    <w:rsid w:val="00975002"/>
    <w:rsid w:val="00975518"/>
    <w:rsid w:val="00975B51"/>
    <w:rsid w:val="009764C6"/>
    <w:rsid w:val="00977434"/>
    <w:rsid w:val="009779FB"/>
    <w:rsid w:val="00977D6A"/>
    <w:rsid w:val="00980034"/>
    <w:rsid w:val="009811C3"/>
    <w:rsid w:val="009818AE"/>
    <w:rsid w:val="00981B20"/>
    <w:rsid w:val="00981F3F"/>
    <w:rsid w:val="00982021"/>
    <w:rsid w:val="00982362"/>
    <w:rsid w:val="009829C2"/>
    <w:rsid w:val="00983129"/>
    <w:rsid w:val="00983D2B"/>
    <w:rsid w:val="00983EEE"/>
    <w:rsid w:val="009849AC"/>
    <w:rsid w:val="0098581F"/>
    <w:rsid w:val="00985C1B"/>
    <w:rsid w:val="009876B3"/>
    <w:rsid w:val="00987E69"/>
    <w:rsid w:val="0099036F"/>
    <w:rsid w:val="00990475"/>
    <w:rsid w:val="009907D8"/>
    <w:rsid w:val="00991541"/>
    <w:rsid w:val="00991B70"/>
    <w:rsid w:val="009921AC"/>
    <w:rsid w:val="0099259B"/>
    <w:rsid w:val="00992E0B"/>
    <w:rsid w:val="00994DF9"/>
    <w:rsid w:val="00995322"/>
    <w:rsid w:val="009955D7"/>
    <w:rsid w:val="00996885"/>
    <w:rsid w:val="00996DC3"/>
    <w:rsid w:val="00996EFE"/>
    <w:rsid w:val="009A205F"/>
    <w:rsid w:val="009A2BAB"/>
    <w:rsid w:val="009A2F3A"/>
    <w:rsid w:val="009A37CE"/>
    <w:rsid w:val="009A4779"/>
    <w:rsid w:val="009A492F"/>
    <w:rsid w:val="009A5CF4"/>
    <w:rsid w:val="009A6A63"/>
    <w:rsid w:val="009B04D6"/>
    <w:rsid w:val="009B141C"/>
    <w:rsid w:val="009B1C60"/>
    <w:rsid w:val="009B1CE8"/>
    <w:rsid w:val="009B233F"/>
    <w:rsid w:val="009B270E"/>
    <w:rsid w:val="009B2D9D"/>
    <w:rsid w:val="009B303F"/>
    <w:rsid w:val="009B348E"/>
    <w:rsid w:val="009B34F4"/>
    <w:rsid w:val="009B3A1E"/>
    <w:rsid w:val="009B46B6"/>
    <w:rsid w:val="009B46D1"/>
    <w:rsid w:val="009B4CA9"/>
    <w:rsid w:val="009B783C"/>
    <w:rsid w:val="009B7D8D"/>
    <w:rsid w:val="009C0BED"/>
    <w:rsid w:val="009C0E50"/>
    <w:rsid w:val="009C12EF"/>
    <w:rsid w:val="009C160F"/>
    <w:rsid w:val="009C2113"/>
    <w:rsid w:val="009C27CA"/>
    <w:rsid w:val="009C39EA"/>
    <w:rsid w:val="009C3F5C"/>
    <w:rsid w:val="009C4971"/>
    <w:rsid w:val="009C4C28"/>
    <w:rsid w:val="009C4E36"/>
    <w:rsid w:val="009C4E50"/>
    <w:rsid w:val="009C4F96"/>
    <w:rsid w:val="009C5A50"/>
    <w:rsid w:val="009C7A49"/>
    <w:rsid w:val="009C7DD1"/>
    <w:rsid w:val="009D08E0"/>
    <w:rsid w:val="009D0AE8"/>
    <w:rsid w:val="009D1B0A"/>
    <w:rsid w:val="009D1B34"/>
    <w:rsid w:val="009D1C3A"/>
    <w:rsid w:val="009D202A"/>
    <w:rsid w:val="009D328E"/>
    <w:rsid w:val="009D3B2F"/>
    <w:rsid w:val="009D4561"/>
    <w:rsid w:val="009D519A"/>
    <w:rsid w:val="009D5286"/>
    <w:rsid w:val="009D579E"/>
    <w:rsid w:val="009D5EAA"/>
    <w:rsid w:val="009D5EBC"/>
    <w:rsid w:val="009D72F7"/>
    <w:rsid w:val="009D7CF6"/>
    <w:rsid w:val="009E0B70"/>
    <w:rsid w:val="009E0E70"/>
    <w:rsid w:val="009E1258"/>
    <w:rsid w:val="009E180C"/>
    <w:rsid w:val="009E1895"/>
    <w:rsid w:val="009E24A7"/>
    <w:rsid w:val="009E322A"/>
    <w:rsid w:val="009E37DB"/>
    <w:rsid w:val="009E3847"/>
    <w:rsid w:val="009E3B34"/>
    <w:rsid w:val="009E47CB"/>
    <w:rsid w:val="009E56EF"/>
    <w:rsid w:val="009E7E3A"/>
    <w:rsid w:val="009F1AC3"/>
    <w:rsid w:val="009F2728"/>
    <w:rsid w:val="009F2B6B"/>
    <w:rsid w:val="009F2DF4"/>
    <w:rsid w:val="009F2E6A"/>
    <w:rsid w:val="009F3398"/>
    <w:rsid w:val="009F3B9A"/>
    <w:rsid w:val="009F3F97"/>
    <w:rsid w:val="009F4878"/>
    <w:rsid w:val="009F5666"/>
    <w:rsid w:val="009F5796"/>
    <w:rsid w:val="009F59C3"/>
    <w:rsid w:val="009F65F3"/>
    <w:rsid w:val="009F76D8"/>
    <w:rsid w:val="00A002D2"/>
    <w:rsid w:val="00A009D7"/>
    <w:rsid w:val="00A00D5B"/>
    <w:rsid w:val="00A018AD"/>
    <w:rsid w:val="00A01C9C"/>
    <w:rsid w:val="00A03316"/>
    <w:rsid w:val="00A0411B"/>
    <w:rsid w:val="00A0674E"/>
    <w:rsid w:val="00A06D22"/>
    <w:rsid w:val="00A12870"/>
    <w:rsid w:val="00A12FB7"/>
    <w:rsid w:val="00A1355C"/>
    <w:rsid w:val="00A13836"/>
    <w:rsid w:val="00A14E3A"/>
    <w:rsid w:val="00A15422"/>
    <w:rsid w:val="00A16B87"/>
    <w:rsid w:val="00A17B9A"/>
    <w:rsid w:val="00A20248"/>
    <w:rsid w:val="00A207DB"/>
    <w:rsid w:val="00A2081F"/>
    <w:rsid w:val="00A208DB"/>
    <w:rsid w:val="00A20971"/>
    <w:rsid w:val="00A210A1"/>
    <w:rsid w:val="00A21129"/>
    <w:rsid w:val="00A218A6"/>
    <w:rsid w:val="00A22C58"/>
    <w:rsid w:val="00A24164"/>
    <w:rsid w:val="00A244A2"/>
    <w:rsid w:val="00A2550B"/>
    <w:rsid w:val="00A26D3A"/>
    <w:rsid w:val="00A26FB9"/>
    <w:rsid w:val="00A2713B"/>
    <w:rsid w:val="00A27667"/>
    <w:rsid w:val="00A27E58"/>
    <w:rsid w:val="00A3011E"/>
    <w:rsid w:val="00A309EC"/>
    <w:rsid w:val="00A3117A"/>
    <w:rsid w:val="00A31904"/>
    <w:rsid w:val="00A323C7"/>
    <w:rsid w:val="00A32432"/>
    <w:rsid w:val="00A32E38"/>
    <w:rsid w:val="00A3349D"/>
    <w:rsid w:val="00A337CC"/>
    <w:rsid w:val="00A350D7"/>
    <w:rsid w:val="00A36C30"/>
    <w:rsid w:val="00A37C64"/>
    <w:rsid w:val="00A416FA"/>
    <w:rsid w:val="00A41799"/>
    <w:rsid w:val="00A42837"/>
    <w:rsid w:val="00A42D64"/>
    <w:rsid w:val="00A43E79"/>
    <w:rsid w:val="00A441D9"/>
    <w:rsid w:val="00A4516B"/>
    <w:rsid w:val="00A45C1F"/>
    <w:rsid w:val="00A45E5D"/>
    <w:rsid w:val="00A45F37"/>
    <w:rsid w:val="00A46354"/>
    <w:rsid w:val="00A46C20"/>
    <w:rsid w:val="00A5006C"/>
    <w:rsid w:val="00A51DDF"/>
    <w:rsid w:val="00A527A2"/>
    <w:rsid w:val="00A52E7E"/>
    <w:rsid w:val="00A535F9"/>
    <w:rsid w:val="00A53822"/>
    <w:rsid w:val="00A543B1"/>
    <w:rsid w:val="00A5483D"/>
    <w:rsid w:val="00A54C14"/>
    <w:rsid w:val="00A559D0"/>
    <w:rsid w:val="00A564C5"/>
    <w:rsid w:val="00A56A5A"/>
    <w:rsid w:val="00A56B9E"/>
    <w:rsid w:val="00A56C0C"/>
    <w:rsid w:val="00A57973"/>
    <w:rsid w:val="00A60EDF"/>
    <w:rsid w:val="00A612C7"/>
    <w:rsid w:val="00A61423"/>
    <w:rsid w:val="00A617D4"/>
    <w:rsid w:val="00A61925"/>
    <w:rsid w:val="00A634A7"/>
    <w:rsid w:val="00A63755"/>
    <w:rsid w:val="00A6379C"/>
    <w:rsid w:val="00A639B9"/>
    <w:rsid w:val="00A64C96"/>
    <w:rsid w:val="00A64E0F"/>
    <w:rsid w:val="00A652C1"/>
    <w:rsid w:val="00A66067"/>
    <w:rsid w:val="00A664A0"/>
    <w:rsid w:val="00A66B8E"/>
    <w:rsid w:val="00A6734B"/>
    <w:rsid w:val="00A700F6"/>
    <w:rsid w:val="00A702D4"/>
    <w:rsid w:val="00A71938"/>
    <w:rsid w:val="00A719D1"/>
    <w:rsid w:val="00A72F20"/>
    <w:rsid w:val="00A73399"/>
    <w:rsid w:val="00A73522"/>
    <w:rsid w:val="00A735A4"/>
    <w:rsid w:val="00A738AF"/>
    <w:rsid w:val="00A73D2A"/>
    <w:rsid w:val="00A74355"/>
    <w:rsid w:val="00A74B2D"/>
    <w:rsid w:val="00A752F2"/>
    <w:rsid w:val="00A75332"/>
    <w:rsid w:val="00A7565C"/>
    <w:rsid w:val="00A75876"/>
    <w:rsid w:val="00A75C68"/>
    <w:rsid w:val="00A75D38"/>
    <w:rsid w:val="00A773A5"/>
    <w:rsid w:val="00A80008"/>
    <w:rsid w:val="00A806D1"/>
    <w:rsid w:val="00A81018"/>
    <w:rsid w:val="00A8195D"/>
    <w:rsid w:val="00A82D91"/>
    <w:rsid w:val="00A83D55"/>
    <w:rsid w:val="00A84499"/>
    <w:rsid w:val="00A858E0"/>
    <w:rsid w:val="00A859E8"/>
    <w:rsid w:val="00A86A9F"/>
    <w:rsid w:val="00A87D25"/>
    <w:rsid w:val="00A904FD"/>
    <w:rsid w:val="00A90A1C"/>
    <w:rsid w:val="00A90AB2"/>
    <w:rsid w:val="00A91432"/>
    <w:rsid w:val="00A9181E"/>
    <w:rsid w:val="00A91F6B"/>
    <w:rsid w:val="00A9287E"/>
    <w:rsid w:val="00A93075"/>
    <w:rsid w:val="00A93737"/>
    <w:rsid w:val="00A94A37"/>
    <w:rsid w:val="00A95536"/>
    <w:rsid w:val="00A956EC"/>
    <w:rsid w:val="00A977D6"/>
    <w:rsid w:val="00AA0B12"/>
    <w:rsid w:val="00AA2126"/>
    <w:rsid w:val="00AA2912"/>
    <w:rsid w:val="00AA3318"/>
    <w:rsid w:val="00AA3FF2"/>
    <w:rsid w:val="00AA41B3"/>
    <w:rsid w:val="00AA43E1"/>
    <w:rsid w:val="00AA4C0C"/>
    <w:rsid w:val="00AA4C94"/>
    <w:rsid w:val="00AA5A4A"/>
    <w:rsid w:val="00AA5AA0"/>
    <w:rsid w:val="00AA64FE"/>
    <w:rsid w:val="00AA68FA"/>
    <w:rsid w:val="00AA7746"/>
    <w:rsid w:val="00AB1BB3"/>
    <w:rsid w:val="00AB244E"/>
    <w:rsid w:val="00AB3176"/>
    <w:rsid w:val="00AB3432"/>
    <w:rsid w:val="00AB3532"/>
    <w:rsid w:val="00AB36FD"/>
    <w:rsid w:val="00AB38B3"/>
    <w:rsid w:val="00AB479B"/>
    <w:rsid w:val="00AB4E40"/>
    <w:rsid w:val="00AB628F"/>
    <w:rsid w:val="00AB6317"/>
    <w:rsid w:val="00AB78CB"/>
    <w:rsid w:val="00AC0CAB"/>
    <w:rsid w:val="00AC137A"/>
    <w:rsid w:val="00AC1C2E"/>
    <w:rsid w:val="00AC20FD"/>
    <w:rsid w:val="00AC5DE7"/>
    <w:rsid w:val="00AC653C"/>
    <w:rsid w:val="00AC7258"/>
    <w:rsid w:val="00AC7CE6"/>
    <w:rsid w:val="00AC7D4F"/>
    <w:rsid w:val="00AD0550"/>
    <w:rsid w:val="00AD0888"/>
    <w:rsid w:val="00AD0EF8"/>
    <w:rsid w:val="00AD171F"/>
    <w:rsid w:val="00AD28AB"/>
    <w:rsid w:val="00AD354C"/>
    <w:rsid w:val="00AD375B"/>
    <w:rsid w:val="00AD3CC0"/>
    <w:rsid w:val="00AD4267"/>
    <w:rsid w:val="00AD43AB"/>
    <w:rsid w:val="00AD4BCE"/>
    <w:rsid w:val="00AD5A59"/>
    <w:rsid w:val="00AD6264"/>
    <w:rsid w:val="00AD62E9"/>
    <w:rsid w:val="00AD62F3"/>
    <w:rsid w:val="00AD6499"/>
    <w:rsid w:val="00AD6755"/>
    <w:rsid w:val="00AD700B"/>
    <w:rsid w:val="00AD7C8E"/>
    <w:rsid w:val="00AD7F43"/>
    <w:rsid w:val="00AE04D2"/>
    <w:rsid w:val="00AE0EA2"/>
    <w:rsid w:val="00AE3E3B"/>
    <w:rsid w:val="00AE3E5B"/>
    <w:rsid w:val="00AE409A"/>
    <w:rsid w:val="00AE41A8"/>
    <w:rsid w:val="00AE41EA"/>
    <w:rsid w:val="00AE4DC3"/>
    <w:rsid w:val="00AE6068"/>
    <w:rsid w:val="00AE62C5"/>
    <w:rsid w:val="00AE642E"/>
    <w:rsid w:val="00AE6FE0"/>
    <w:rsid w:val="00AE725C"/>
    <w:rsid w:val="00AE74E5"/>
    <w:rsid w:val="00AF09D4"/>
    <w:rsid w:val="00AF1036"/>
    <w:rsid w:val="00AF104C"/>
    <w:rsid w:val="00AF1D58"/>
    <w:rsid w:val="00AF20EB"/>
    <w:rsid w:val="00AF244B"/>
    <w:rsid w:val="00AF2871"/>
    <w:rsid w:val="00AF292E"/>
    <w:rsid w:val="00AF3F52"/>
    <w:rsid w:val="00AF4437"/>
    <w:rsid w:val="00AF4A5F"/>
    <w:rsid w:val="00AF4E7D"/>
    <w:rsid w:val="00AF61E9"/>
    <w:rsid w:val="00AF70E0"/>
    <w:rsid w:val="00B00E8D"/>
    <w:rsid w:val="00B01DBA"/>
    <w:rsid w:val="00B02194"/>
    <w:rsid w:val="00B02573"/>
    <w:rsid w:val="00B027F7"/>
    <w:rsid w:val="00B02A0C"/>
    <w:rsid w:val="00B03AF3"/>
    <w:rsid w:val="00B03E00"/>
    <w:rsid w:val="00B0479C"/>
    <w:rsid w:val="00B069ED"/>
    <w:rsid w:val="00B07E69"/>
    <w:rsid w:val="00B10628"/>
    <w:rsid w:val="00B10C6D"/>
    <w:rsid w:val="00B1236D"/>
    <w:rsid w:val="00B128C8"/>
    <w:rsid w:val="00B12B3B"/>
    <w:rsid w:val="00B12BE0"/>
    <w:rsid w:val="00B13C8E"/>
    <w:rsid w:val="00B1413F"/>
    <w:rsid w:val="00B144F0"/>
    <w:rsid w:val="00B14CF1"/>
    <w:rsid w:val="00B156F8"/>
    <w:rsid w:val="00B15926"/>
    <w:rsid w:val="00B20792"/>
    <w:rsid w:val="00B20F54"/>
    <w:rsid w:val="00B21E18"/>
    <w:rsid w:val="00B220DA"/>
    <w:rsid w:val="00B22FF8"/>
    <w:rsid w:val="00B2303A"/>
    <w:rsid w:val="00B23CFD"/>
    <w:rsid w:val="00B24AAD"/>
    <w:rsid w:val="00B251C5"/>
    <w:rsid w:val="00B252F2"/>
    <w:rsid w:val="00B25ABA"/>
    <w:rsid w:val="00B25BDC"/>
    <w:rsid w:val="00B2645A"/>
    <w:rsid w:val="00B274DA"/>
    <w:rsid w:val="00B278B8"/>
    <w:rsid w:val="00B27DA4"/>
    <w:rsid w:val="00B27F46"/>
    <w:rsid w:val="00B30138"/>
    <w:rsid w:val="00B30A9E"/>
    <w:rsid w:val="00B30C13"/>
    <w:rsid w:val="00B30C38"/>
    <w:rsid w:val="00B30C8C"/>
    <w:rsid w:val="00B31DC3"/>
    <w:rsid w:val="00B32F2A"/>
    <w:rsid w:val="00B33108"/>
    <w:rsid w:val="00B335AB"/>
    <w:rsid w:val="00B33FDA"/>
    <w:rsid w:val="00B3478E"/>
    <w:rsid w:val="00B3496F"/>
    <w:rsid w:val="00B34B60"/>
    <w:rsid w:val="00B36350"/>
    <w:rsid w:val="00B364B9"/>
    <w:rsid w:val="00B367EF"/>
    <w:rsid w:val="00B374FF"/>
    <w:rsid w:val="00B40378"/>
    <w:rsid w:val="00B41340"/>
    <w:rsid w:val="00B415AF"/>
    <w:rsid w:val="00B41CD9"/>
    <w:rsid w:val="00B4268B"/>
    <w:rsid w:val="00B433E0"/>
    <w:rsid w:val="00B44919"/>
    <w:rsid w:val="00B44A3E"/>
    <w:rsid w:val="00B44B6E"/>
    <w:rsid w:val="00B460AC"/>
    <w:rsid w:val="00B46449"/>
    <w:rsid w:val="00B46690"/>
    <w:rsid w:val="00B4685E"/>
    <w:rsid w:val="00B469F5"/>
    <w:rsid w:val="00B47629"/>
    <w:rsid w:val="00B479BE"/>
    <w:rsid w:val="00B50036"/>
    <w:rsid w:val="00B500CB"/>
    <w:rsid w:val="00B50E80"/>
    <w:rsid w:val="00B51462"/>
    <w:rsid w:val="00B52171"/>
    <w:rsid w:val="00B52765"/>
    <w:rsid w:val="00B530BC"/>
    <w:rsid w:val="00B532C4"/>
    <w:rsid w:val="00B5363C"/>
    <w:rsid w:val="00B53B04"/>
    <w:rsid w:val="00B53C20"/>
    <w:rsid w:val="00B542E7"/>
    <w:rsid w:val="00B55D2A"/>
    <w:rsid w:val="00B56379"/>
    <w:rsid w:val="00B566BF"/>
    <w:rsid w:val="00B578F7"/>
    <w:rsid w:val="00B60319"/>
    <w:rsid w:val="00B605BF"/>
    <w:rsid w:val="00B6085F"/>
    <w:rsid w:val="00B60CED"/>
    <w:rsid w:val="00B6111A"/>
    <w:rsid w:val="00B61552"/>
    <w:rsid w:val="00B616A4"/>
    <w:rsid w:val="00B6192E"/>
    <w:rsid w:val="00B62101"/>
    <w:rsid w:val="00B62C11"/>
    <w:rsid w:val="00B631E0"/>
    <w:rsid w:val="00B63257"/>
    <w:rsid w:val="00B632DD"/>
    <w:rsid w:val="00B6432D"/>
    <w:rsid w:val="00B64AEB"/>
    <w:rsid w:val="00B65959"/>
    <w:rsid w:val="00B6602E"/>
    <w:rsid w:val="00B66CA4"/>
    <w:rsid w:val="00B66F64"/>
    <w:rsid w:val="00B67921"/>
    <w:rsid w:val="00B70331"/>
    <w:rsid w:val="00B70DE7"/>
    <w:rsid w:val="00B70F60"/>
    <w:rsid w:val="00B718E1"/>
    <w:rsid w:val="00B7202B"/>
    <w:rsid w:val="00B7216B"/>
    <w:rsid w:val="00B72926"/>
    <w:rsid w:val="00B72AB5"/>
    <w:rsid w:val="00B73749"/>
    <w:rsid w:val="00B73DFF"/>
    <w:rsid w:val="00B74693"/>
    <w:rsid w:val="00B74D14"/>
    <w:rsid w:val="00B74E2B"/>
    <w:rsid w:val="00B75352"/>
    <w:rsid w:val="00B7608E"/>
    <w:rsid w:val="00B76183"/>
    <w:rsid w:val="00B76565"/>
    <w:rsid w:val="00B76C78"/>
    <w:rsid w:val="00B77A11"/>
    <w:rsid w:val="00B77C66"/>
    <w:rsid w:val="00B77E81"/>
    <w:rsid w:val="00B81D86"/>
    <w:rsid w:val="00B821D4"/>
    <w:rsid w:val="00B8228B"/>
    <w:rsid w:val="00B8238C"/>
    <w:rsid w:val="00B82BD3"/>
    <w:rsid w:val="00B84214"/>
    <w:rsid w:val="00B84D9E"/>
    <w:rsid w:val="00B84E5F"/>
    <w:rsid w:val="00B850FE"/>
    <w:rsid w:val="00B8546E"/>
    <w:rsid w:val="00B85521"/>
    <w:rsid w:val="00B85912"/>
    <w:rsid w:val="00B85D0E"/>
    <w:rsid w:val="00B8749C"/>
    <w:rsid w:val="00B901DB"/>
    <w:rsid w:val="00B90775"/>
    <w:rsid w:val="00B90D31"/>
    <w:rsid w:val="00B9193D"/>
    <w:rsid w:val="00B93434"/>
    <w:rsid w:val="00B934B8"/>
    <w:rsid w:val="00B93B1B"/>
    <w:rsid w:val="00B93DAC"/>
    <w:rsid w:val="00B93FB4"/>
    <w:rsid w:val="00B94390"/>
    <w:rsid w:val="00B9451F"/>
    <w:rsid w:val="00B9457F"/>
    <w:rsid w:val="00B94B5B"/>
    <w:rsid w:val="00B96B1B"/>
    <w:rsid w:val="00B97079"/>
    <w:rsid w:val="00BA01E5"/>
    <w:rsid w:val="00BA0262"/>
    <w:rsid w:val="00BA19E3"/>
    <w:rsid w:val="00BA1A68"/>
    <w:rsid w:val="00BA2792"/>
    <w:rsid w:val="00BA3915"/>
    <w:rsid w:val="00BA3B61"/>
    <w:rsid w:val="00BA437C"/>
    <w:rsid w:val="00BA4FCF"/>
    <w:rsid w:val="00BA530F"/>
    <w:rsid w:val="00BA584B"/>
    <w:rsid w:val="00BA5967"/>
    <w:rsid w:val="00BA6280"/>
    <w:rsid w:val="00BA670B"/>
    <w:rsid w:val="00BA7A81"/>
    <w:rsid w:val="00BB1C8E"/>
    <w:rsid w:val="00BB20CF"/>
    <w:rsid w:val="00BB2FBA"/>
    <w:rsid w:val="00BB3055"/>
    <w:rsid w:val="00BB4456"/>
    <w:rsid w:val="00BB5250"/>
    <w:rsid w:val="00BB53C8"/>
    <w:rsid w:val="00BB5DF3"/>
    <w:rsid w:val="00BB5FE8"/>
    <w:rsid w:val="00BB69D9"/>
    <w:rsid w:val="00BB71BD"/>
    <w:rsid w:val="00BB7704"/>
    <w:rsid w:val="00BC02A1"/>
    <w:rsid w:val="00BC0E16"/>
    <w:rsid w:val="00BC1401"/>
    <w:rsid w:val="00BC25F5"/>
    <w:rsid w:val="00BC26B5"/>
    <w:rsid w:val="00BC3F2D"/>
    <w:rsid w:val="00BC4DD6"/>
    <w:rsid w:val="00BC5B5B"/>
    <w:rsid w:val="00BC6E1F"/>
    <w:rsid w:val="00BC7A4D"/>
    <w:rsid w:val="00BD0655"/>
    <w:rsid w:val="00BD124E"/>
    <w:rsid w:val="00BD18D8"/>
    <w:rsid w:val="00BD1D64"/>
    <w:rsid w:val="00BD34CB"/>
    <w:rsid w:val="00BD363E"/>
    <w:rsid w:val="00BD3C2C"/>
    <w:rsid w:val="00BD4499"/>
    <w:rsid w:val="00BD4C63"/>
    <w:rsid w:val="00BD4D9F"/>
    <w:rsid w:val="00BD57B6"/>
    <w:rsid w:val="00BD5A0B"/>
    <w:rsid w:val="00BD6CE7"/>
    <w:rsid w:val="00BD6E12"/>
    <w:rsid w:val="00BD7195"/>
    <w:rsid w:val="00BD7FB0"/>
    <w:rsid w:val="00BE071A"/>
    <w:rsid w:val="00BE0843"/>
    <w:rsid w:val="00BE0A3C"/>
    <w:rsid w:val="00BE139B"/>
    <w:rsid w:val="00BE14BE"/>
    <w:rsid w:val="00BE637C"/>
    <w:rsid w:val="00BE6D00"/>
    <w:rsid w:val="00BF13D9"/>
    <w:rsid w:val="00BF1D91"/>
    <w:rsid w:val="00BF2035"/>
    <w:rsid w:val="00BF3AC3"/>
    <w:rsid w:val="00BF3D55"/>
    <w:rsid w:val="00BF46C3"/>
    <w:rsid w:val="00BF4D4F"/>
    <w:rsid w:val="00BF59E5"/>
    <w:rsid w:val="00BF5BD3"/>
    <w:rsid w:val="00BF5EED"/>
    <w:rsid w:val="00BF6897"/>
    <w:rsid w:val="00BF6BB8"/>
    <w:rsid w:val="00BF6CB7"/>
    <w:rsid w:val="00BF75B5"/>
    <w:rsid w:val="00BF7DB6"/>
    <w:rsid w:val="00C01442"/>
    <w:rsid w:val="00C01B5C"/>
    <w:rsid w:val="00C01E4A"/>
    <w:rsid w:val="00C02380"/>
    <w:rsid w:val="00C02D2C"/>
    <w:rsid w:val="00C03662"/>
    <w:rsid w:val="00C039C2"/>
    <w:rsid w:val="00C03D39"/>
    <w:rsid w:val="00C04A7D"/>
    <w:rsid w:val="00C04B1A"/>
    <w:rsid w:val="00C068D5"/>
    <w:rsid w:val="00C06D3A"/>
    <w:rsid w:val="00C06DA0"/>
    <w:rsid w:val="00C06E19"/>
    <w:rsid w:val="00C077FC"/>
    <w:rsid w:val="00C07878"/>
    <w:rsid w:val="00C07BF9"/>
    <w:rsid w:val="00C1004D"/>
    <w:rsid w:val="00C108FB"/>
    <w:rsid w:val="00C1209F"/>
    <w:rsid w:val="00C1217C"/>
    <w:rsid w:val="00C1234F"/>
    <w:rsid w:val="00C12A53"/>
    <w:rsid w:val="00C13116"/>
    <w:rsid w:val="00C13401"/>
    <w:rsid w:val="00C13457"/>
    <w:rsid w:val="00C13B22"/>
    <w:rsid w:val="00C14508"/>
    <w:rsid w:val="00C153C8"/>
    <w:rsid w:val="00C1541A"/>
    <w:rsid w:val="00C1710B"/>
    <w:rsid w:val="00C17812"/>
    <w:rsid w:val="00C17E40"/>
    <w:rsid w:val="00C201F1"/>
    <w:rsid w:val="00C21325"/>
    <w:rsid w:val="00C2289F"/>
    <w:rsid w:val="00C22F4D"/>
    <w:rsid w:val="00C23940"/>
    <w:rsid w:val="00C23F90"/>
    <w:rsid w:val="00C24A05"/>
    <w:rsid w:val="00C24D0C"/>
    <w:rsid w:val="00C25A52"/>
    <w:rsid w:val="00C25FC5"/>
    <w:rsid w:val="00C26BEA"/>
    <w:rsid w:val="00C30695"/>
    <w:rsid w:val="00C30FB7"/>
    <w:rsid w:val="00C31D5D"/>
    <w:rsid w:val="00C32395"/>
    <w:rsid w:val="00C32D1E"/>
    <w:rsid w:val="00C32D3B"/>
    <w:rsid w:val="00C331C6"/>
    <w:rsid w:val="00C336CF"/>
    <w:rsid w:val="00C33DC7"/>
    <w:rsid w:val="00C34E96"/>
    <w:rsid w:val="00C35C91"/>
    <w:rsid w:val="00C35FAA"/>
    <w:rsid w:val="00C36FD5"/>
    <w:rsid w:val="00C4060A"/>
    <w:rsid w:val="00C40675"/>
    <w:rsid w:val="00C40C52"/>
    <w:rsid w:val="00C40F1C"/>
    <w:rsid w:val="00C40F93"/>
    <w:rsid w:val="00C412F7"/>
    <w:rsid w:val="00C415BF"/>
    <w:rsid w:val="00C41B86"/>
    <w:rsid w:val="00C42502"/>
    <w:rsid w:val="00C42C6E"/>
    <w:rsid w:val="00C43464"/>
    <w:rsid w:val="00C440DE"/>
    <w:rsid w:val="00C445D9"/>
    <w:rsid w:val="00C44798"/>
    <w:rsid w:val="00C44ECE"/>
    <w:rsid w:val="00C45224"/>
    <w:rsid w:val="00C4595A"/>
    <w:rsid w:val="00C45C86"/>
    <w:rsid w:val="00C47040"/>
    <w:rsid w:val="00C474AB"/>
    <w:rsid w:val="00C50AA8"/>
    <w:rsid w:val="00C51294"/>
    <w:rsid w:val="00C519B6"/>
    <w:rsid w:val="00C51CF9"/>
    <w:rsid w:val="00C524C4"/>
    <w:rsid w:val="00C52AF8"/>
    <w:rsid w:val="00C52DC8"/>
    <w:rsid w:val="00C53050"/>
    <w:rsid w:val="00C536EC"/>
    <w:rsid w:val="00C537AF"/>
    <w:rsid w:val="00C53CE0"/>
    <w:rsid w:val="00C547D4"/>
    <w:rsid w:val="00C54DB5"/>
    <w:rsid w:val="00C56EC3"/>
    <w:rsid w:val="00C56FE8"/>
    <w:rsid w:val="00C57335"/>
    <w:rsid w:val="00C5766A"/>
    <w:rsid w:val="00C60549"/>
    <w:rsid w:val="00C6110C"/>
    <w:rsid w:val="00C621B7"/>
    <w:rsid w:val="00C62E76"/>
    <w:rsid w:val="00C63CDA"/>
    <w:rsid w:val="00C63FAB"/>
    <w:rsid w:val="00C64043"/>
    <w:rsid w:val="00C6422D"/>
    <w:rsid w:val="00C6441B"/>
    <w:rsid w:val="00C64509"/>
    <w:rsid w:val="00C648F5"/>
    <w:rsid w:val="00C64E88"/>
    <w:rsid w:val="00C6542B"/>
    <w:rsid w:val="00C659C0"/>
    <w:rsid w:val="00C65CF8"/>
    <w:rsid w:val="00C663BD"/>
    <w:rsid w:val="00C6656F"/>
    <w:rsid w:val="00C6720A"/>
    <w:rsid w:val="00C70FB0"/>
    <w:rsid w:val="00C71A0E"/>
    <w:rsid w:val="00C71F84"/>
    <w:rsid w:val="00C7203B"/>
    <w:rsid w:val="00C72760"/>
    <w:rsid w:val="00C72A4C"/>
    <w:rsid w:val="00C733D2"/>
    <w:rsid w:val="00C7386D"/>
    <w:rsid w:val="00C739DF"/>
    <w:rsid w:val="00C7425F"/>
    <w:rsid w:val="00C74702"/>
    <w:rsid w:val="00C74C47"/>
    <w:rsid w:val="00C74D12"/>
    <w:rsid w:val="00C759E4"/>
    <w:rsid w:val="00C762C6"/>
    <w:rsid w:val="00C776B4"/>
    <w:rsid w:val="00C77929"/>
    <w:rsid w:val="00C77F72"/>
    <w:rsid w:val="00C80134"/>
    <w:rsid w:val="00C80579"/>
    <w:rsid w:val="00C81214"/>
    <w:rsid w:val="00C83753"/>
    <w:rsid w:val="00C83A5A"/>
    <w:rsid w:val="00C847D2"/>
    <w:rsid w:val="00C85062"/>
    <w:rsid w:val="00C85A0D"/>
    <w:rsid w:val="00C867E0"/>
    <w:rsid w:val="00C9071D"/>
    <w:rsid w:val="00C907E4"/>
    <w:rsid w:val="00C90BD4"/>
    <w:rsid w:val="00C91466"/>
    <w:rsid w:val="00C914A9"/>
    <w:rsid w:val="00C9187A"/>
    <w:rsid w:val="00C9187F"/>
    <w:rsid w:val="00C92F2D"/>
    <w:rsid w:val="00C931F6"/>
    <w:rsid w:val="00C93541"/>
    <w:rsid w:val="00C93A41"/>
    <w:rsid w:val="00C95867"/>
    <w:rsid w:val="00C965FD"/>
    <w:rsid w:val="00C96F69"/>
    <w:rsid w:val="00C96FC3"/>
    <w:rsid w:val="00C9706E"/>
    <w:rsid w:val="00C979ED"/>
    <w:rsid w:val="00CA0CFE"/>
    <w:rsid w:val="00CA18AE"/>
    <w:rsid w:val="00CA1A25"/>
    <w:rsid w:val="00CA28EF"/>
    <w:rsid w:val="00CA3D58"/>
    <w:rsid w:val="00CA3FAB"/>
    <w:rsid w:val="00CA3FCE"/>
    <w:rsid w:val="00CA4020"/>
    <w:rsid w:val="00CA4B3F"/>
    <w:rsid w:val="00CA4F00"/>
    <w:rsid w:val="00CA5476"/>
    <w:rsid w:val="00CA5879"/>
    <w:rsid w:val="00CA5AD2"/>
    <w:rsid w:val="00CA6045"/>
    <w:rsid w:val="00CA7AC1"/>
    <w:rsid w:val="00CB03B8"/>
    <w:rsid w:val="00CB072D"/>
    <w:rsid w:val="00CB126B"/>
    <w:rsid w:val="00CB1376"/>
    <w:rsid w:val="00CB1B6A"/>
    <w:rsid w:val="00CB1C75"/>
    <w:rsid w:val="00CB4763"/>
    <w:rsid w:val="00CB476F"/>
    <w:rsid w:val="00CB47C3"/>
    <w:rsid w:val="00CB4BF3"/>
    <w:rsid w:val="00CB4E74"/>
    <w:rsid w:val="00CB4F19"/>
    <w:rsid w:val="00CB53A1"/>
    <w:rsid w:val="00CB54DE"/>
    <w:rsid w:val="00CB5915"/>
    <w:rsid w:val="00CB5B8A"/>
    <w:rsid w:val="00CB5FCC"/>
    <w:rsid w:val="00CB65D3"/>
    <w:rsid w:val="00CB740E"/>
    <w:rsid w:val="00CB7836"/>
    <w:rsid w:val="00CC02EF"/>
    <w:rsid w:val="00CC0C5A"/>
    <w:rsid w:val="00CC11EA"/>
    <w:rsid w:val="00CC2238"/>
    <w:rsid w:val="00CC34A6"/>
    <w:rsid w:val="00CC3D3F"/>
    <w:rsid w:val="00CC401F"/>
    <w:rsid w:val="00CC4318"/>
    <w:rsid w:val="00CC4AAC"/>
    <w:rsid w:val="00CC6104"/>
    <w:rsid w:val="00CC63DA"/>
    <w:rsid w:val="00CC6405"/>
    <w:rsid w:val="00CC6F49"/>
    <w:rsid w:val="00CC700E"/>
    <w:rsid w:val="00CC7C96"/>
    <w:rsid w:val="00CC7E11"/>
    <w:rsid w:val="00CD0034"/>
    <w:rsid w:val="00CD0103"/>
    <w:rsid w:val="00CD02AB"/>
    <w:rsid w:val="00CD1148"/>
    <w:rsid w:val="00CD12DF"/>
    <w:rsid w:val="00CD1CED"/>
    <w:rsid w:val="00CD233F"/>
    <w:rsid w:val="00CD2A67"/>
    <w:rsid w:val="00CD2B5F"/>
    <w:rsid w:val="00CD2F7F"/>
    <w:rsid w:val="00CD3915"/>
    <w:rsid w:val="00CD45AC"/>
    <w:rsid w:val="00CD45B6"/>
    <w:rsid w:val="00CD49AD"/>
    <w:rsid w:val="00CD4E13"/>
    <w:rsid w:val="00CD5AF2"/>
    <w:rsid w:val="00CD7350"/>
    <w:rsid w:val="00CD77DC"/>
    <w:rsid w:val="00CD7F81"/>
    <w:rsid w:val="00CE0622"/>
    <w:rsid w:val="00CE0E39"/>
    <w:rsid w:val="00CE1FC3"/>
    <w:rsid w:val="00CE3259"/>
    <w:rsid w:val="00CE38EC"/>
    <w:rsid w:val="00CE437A"/>
    <w:rsid w:val="00CE5DFA"/>
    <w:rsid w:val="00CE6ED6"/>
    <w:rsid w:val="00CF02F6"/>
    <w:rsid w:val="00CF0BB3"/>
    <w:rsid w:val="00CF148F"/>
    <w:rsid w:val="00CF155C"/>
    <w:rsid w:val="00CF27F3"/>
    <w:rsid w:val="00CF2C70"/>
    <w:rsid w:val="00CF3043"/>
    <w:rsid w:val="00CF347D"/>
    <w:rsid w:val="00CF3B18"/>
    <w:rsid w:val="00CF4419"/>
    <w:rsid w:val="00CF4A45"/>
    <w:rsid w:val="00CF4E8C"/>
    <w:rsid w:val="00CF5712"/>
    <w:rsid w:val="00CF5D89"/>
    <w:rsid w:val="00CF656E"/>
    <w:rsid w:val="00CF76FB"/>
    <w:rsid w:val="00CF7708"/>
    <w:rsid w:val="00CF7E64"/>
    <w:rsid w:val="00D00153"/>
    <w:rsid w:val="00D008F8"/>
    <w:rsid w:val="00D01E38"/>
    <w:rsid w:val="00D035CF"/>
    <w:rsid w:val="00D03621"/>
    <w:rsid w:val="00D03A31"/>
    <w:rsid w:val="00D0496F"/>
    <w:rsid w:val="00D04A1B"/>
    <w:rsid w:val="00D052FC"/>
    <w:rsid w:val="00D05661"/>
    <w:rsid w:val="00D06176"/>
    <w:rsid w:val="00D06463"/>
    <w:rsid w:val="00D064CD"/>
    <w:rsid w:val="00D06CCF"/>
    <w:rsid w:val="00D06D78"/>
    <w:rsid w:val="00D078F6"/>
    <w:rsid w:val="00D10178"/>
    <w:rsid w:val="00D10A58"/>
    <w:rsid w:val="00D10CEE"/>
    <w:rsid w:val="00D12104"/>
    <w:rsid w:val="00D125D5"/>
    <w:rsid w:val="00D1287E"/>
    <w:rsid w:val="00D129EA"/>
    <w:rsid w:val="00D13BC3"/>
    <w:rsid w:val="00D147A6"/>
    <w:rsid w:val="00D14D9E"/>
    <w:rsid w:val="00D14F3E"/>
    <w:rsid w:val="00D15139"/>
    <w:rsid w:val="00D163C0"/>
    <w:rsid w:val="00D1646B"/>
    <w:rsid w:val="00D16E9A"/>
    <w:rsid w:val="00D17F39"/>
    <w:rsid w:val="00D21730"/>
    <w:rsid w:val="00D21AF2"/>
    <w:rsid w:val="00D21BC3"/>
    <w:rsid w:val="00D22856"/>
    <w:rsid w:val="00D22C30"/>
    <w:rsid w:val="00D22CE1"/>
    <w:rsid w:val="00D23A38"/>
    <w:rsid w:val="00D24672"/>
    <w:rsid w:val="00D25330"/>
    <w:rsid w:val="00D25CDF"/>
    <w:rsid w:val="00D25FB7"/>
    <w:rsid w:val="00D260A2"/>
    <w:rsid w:val="00D27A9A"/>
    <w:rsid w:val="00D27FEC"/>
    <w:rsid w:val="00D303F8"/>
    <w:rsid w:val="00D30503"/>
    <w:rsid w:val="00D310E6"/>
    <w:rsid w:val="00D31841"/>
    <w:rsid w:val="00D319C6"/>
    <w:rsid w:val="00D326CA"/>
    <w:rsid w:val="00D32D14"/>
    <w:rsid w:val="00D32DB1"/>
    <w:rsid w:val="00D33504"/>
    <w:rsid w:val="00D335FC"/>
    <w:rsid w:val="00D33D22"/>
    <w:rsid w:val="00D34B18"/>
    <w:rsid w:val="00D35106"/>
    <w:rsid w:val="00D353A0"/>
    <w:rsid w:val="00D35F6A"/>
    <w:rsid w:val="00D36A05"/>
    <w:rsid w:val="00D36F37"/>
    <w:rsid w:val="00D40373"/>
    <w:rsid w:val="00D4147C"/>
    <w:rsid w:val="00D4212F"/>
    <w:rsid w:val="00D43518"/>
    <w:rsid w:val="00D4459D"/>
    <w:rsid w:val="00D4484F"/>
    <w:rsid w:val="00D44B8A"/>
    <w:rsid w:val="00D44C88"/>
    <w:rsid w:val="00D45130"/>
    <w:rsid w:val="00D45178"/>
    <w:rsid w:val="00D454B9"/>
    <w:rsid w:val="00D456EA"/>
    <w:rsid w:val="00D4643E"/>
    <w:rsid w:val="00D46568"/>
    <w:rsid w:val="00D4703A"/>
    <w:rsid w:val="00D47538"/>
    <w:rsid w:val="00D47B84"/>
    <w:rsid w:val="00D47D84"/>
    <w:rsid w:val="00D50075"/>
    <w:rsid w:val="00D50200"/>
    <w:rsid w:val="00D50C3A"/>
    <w:rsid w:val="00D5131F"/>
    <w:rsid w:val="00D51797"/>
    <w:rsid w:val="00D52906"/>
    <w:rsid w:val="00D52ACD"/>
    <w:rsid w:val="00D53166"/>
    <w:rsid w:val="00D53170"/>
    <w:rsid w:val="00D54888"/>
    <w:rsid w:val="00D55079"/>
    <w:rsid w:val="00D552AC"/>
    <w:rsid w:val="00D55C7E"/>
    <w:rsid w:val="00D55D45"/>
    <w:rsid w:val="00D564F4"/>
    <w:rsid w:val="00D56E75"/>
    <w:rsid w:val="00D56F5A"/>
    <w:rsid w:val="00D57B8A"/>
    <w:rsid w:val="00D57D1A"/>
    <w:rsid w:val="00D57DBF"/>
    <w:rsid w:val="00D57F38"/>
    <w:rsid w:val="00D60316"/>
    <w:rsid w:val="00D60C5C"/>
    <w:rsid w:val="00D61395"/>
    <w:rsid w:val="00D62429"/>
    <w:rsid w:val="00D62581"/>
    <w:rsid w:val="00D64650"/>
    <w:rsid w:val="00D649F6"/>
    <w:rsid w:val="00D654AB"/>
    <w:rsid w:val="00D65C6D"/>
    <w:rsid w:val="00D65F6C"/>
    <w:rsid w:val="00D66007"/>
    <w:rsid w:val="00D66A19"/>
    <w:rsid w:val="00D67F81"/>
    <w:rsid w:val="00D703AB"/>
    <w:rsid w:val="00D704C1"/>
    <w:rsid w:val="00D723A8"/>
    <w:rsid w:val="00D724A8"/>
    <w:rsid w:val="00D7290E"/>
    <w:rsid w:val="00D72FD3"/>
    <w:rsid w:val="00D73B28"/>
    <w:rsid w:val="00D745A5"/>
    <w:rsid w:val="00D75047"/>
    <w:rsid w:val="00D751D2"/>
    <w:rsid w:val="00D7524C"/>
    <w:rsid w:val="00D75CC9"/>
    <w:rsid w:val="00D75D03"/>
    <w:rsid w:val="00D76C4C"/>
    <w:rsid w:val="00D776F9"/>
    <w:rsid w:val="00D77B3D"/>
    <w:rsid w:val="00D77DC7"/>
    <w:rsid w:val="00D77F25"/>
    <w:rsid w:val="00D80652"/>
    <w:rsid w:val="00D80DF9"/>
    <w:rsid w:val="00D81260"/>
    <w:rsid w:val="00D8136B"/>
    <w:rsid w:val="00D82AF3"/>
    <w:rsid w:val="00D8347B"/>
    <w:rsid w:val="00D834C3"/>
    <w:rsid w:val="00D84159"/>
    <w:rsid w:val="00D84408"/>
    <w:rsid w:val="00D846BE"/>
    <w:rsid w:val="00D84FE2"/>
    <w:rsid w:val="00D8507A"/>
    <w:rsid w:val="00D85106"/>
    <w:rsid w:val="00D85C7E"/>
    <w:rsid w:val="00D85D70"/>
    <w:rsid w:val="00D85F76"/>
    <w:rsid w:val="00D8645F"/>
    <w:rsid w:val="00D869F6"/>
    <w:rsid w:val="00D86CD4"/>
    <w:rsid w:val="00D87F87"/>
    <w:rsid w:val="00D90023"/>
    <w:rsid w:val="00D907DE"/>
    <w:rsid w:val="00D912C7"/>
    <w:rsid w:val="00D91E3B"/>
    <w:rsid w:val="00D92EAC"/>
    <w:rsid w:val="00D934C9"/>
    <w:rsid w:val="00D94CD6"/>
    <w:rsid w:val="00D95338"/>
    <w:rsid w:val="00D95F43"/>
    <w:rsid w:val="00D96B0F"/>
    <w:rsid w:val="00D96E39"/>
    <w:rsid w:val="00D97479"/>
    <w:rsid w:val="00D97800"/>
    <w:rsid w:val="00D97C8C"/>
    <w:rsid w:val="00D97F6F"/>
    <w:rsid w:val="00DA0585"/>
    <w:rsid w:val="00DA0658"/>
    <w:rsid w:val="00DA1630"/>
    <w:rsid w:val="00DA1C51"/>
    <w:rsid w:val="00DA2466"/>
    <w:rsid w:val="00DA2991"/>
    <w:rsid w:val="00DA2B3F"/>
    <w:rsid w:val="00DA32C8"/>
    <w:rsid w:val="00DA3A99"/>
    <w:rsid w:val="00DA3D61"/>
    <w:rsid w:val="00DA45A8"/>
    <w:rsid w:val="00DA47DF"/>
    <w:rsid w:val="00DB0CF6"/>
    <w:rsid w:val="00DB11FE"/>
    <w:rsid w:val="00DB3E6A"/>
    <w:rsid w:val="00DB5DED"/>
    <w:rsid w:val="00DB6CD1"/>
    <w:rsid w:val="00DB6EF1"/>
    <w:rsid w:val="00DB7C43"/>
    <w:rsid w:val="00DB7CB3"/>
    <w:rsid w:val="00DC01FB"/>
    <w:rsid w:val="00DC06D7"/>
    <w:rsid w:val="00DC12D9"/>
    <w:rsid w:val="00DC139B"/>
    <w:rsid w:val="00DC1D34"/>
    <w:rsid w:val="00DC4464"/>
    <w:rsid w:val="00DC46CE"/>
    <w:rsid w:val="00DC51A2"/>
    <w:rsid w:val="00DC5BF4"/>
    <w:rsid w:val="00DC70BD"/>
    <w:rsid w:val="00DD0021"/>
    <w:rsid w:val="00DD01A1"/>
    <w:rsid w:val="00DD0849"/>
    <w:rsid w:val="00DD1851"/>
    <w:rsid w:val="00DD26D7"/>
    <w:rsid w:val="00DD2AEE"/>
    <w:rsid w:val="00DD2FA8"/>
    <w:rsid w:val="00DD318D"/>
    <w:rsid w:val="00DD3323"/>
    <w:rsid w:val="00DD3537"/>
    <w:rsid w:val="00DD4109"/>
    <w:rsid w:val="00DD4CE5"/>
    <w:rsid w:val="00DD4FB6"/>
    <w:rsid w:val="00DD5241"/>
    <w:rsid w:val="00DD5391"/>
    <w:rsid w:val="00DD5F1D"/>
    <w:rsid w:val="00DD6950"/>
    <w:rsid w:val="00DD6E68"/>
    <w:rsid w:val="00DD759B"/>
    <w:rsid w:val="00DD7A52"/>
    <w:rsid w:val="00DE041C"/>
    <w:rsid w:val="00DE056B"/>
    <w:rsid w:val="00DE1124"/>
    <w:rsid w:val="00DE1156"/>
    <w:rsid w:val="00DE13A7"/>
    <w:rsid w:val="00DE2A68"/>
    <w:rsid w:val="00DE3EBB"/>
    <w:rsid w:val="00DE4ED0"/>
    <w:rsid w:val="00DE5F81"/>
    <w:rsid w:val="00DE6DEE"/>
    <w:rsid w:val="00DE7D88"/>
    <w:rsid w:val="00DF0627"/>
    <w:rsid w:val="00DF0C9C"/>
    <w:rsid w:val="00DF1074"/>
    <w:rsid w:val="00DF209F"/>
    <w:rsid w:val="00DF22B2"/>
    <w:rsid w:val="00DF25C4"/>
    <w:rsid w:val="00DF28DF"/>
    <w:rsid w:val="00DF39BC"/>
    <w:rsid w:val="00DF60B4"/>
    <w:rsid w:val="00DF67E9"/>
    <w:rsid w:val="00DF6811"/>
    <w:rsid w:val="00DF6A31"/>
    <w:rsid w:val="00DF6DBE"/>
    <w:rsid w:val="00DF734A"/>
    <w:rsid w:val="00DF7A08"/>
    <w:rsid w:val="00E0013A"/>
    <w:rsid w:val="00E00979"/>
    <w:rsid w:val="00E00B4E"/>
    <w:rsid w:val="00E00EAE"/>
    <w:rsid w:val="00E02572"/>
    <w:rsid w:val="00E027C4"/>
    <w:rsid w:val="00E04075"/>
    <w:rsid w:val="00E0438A"/>
    <w:rsid w:val="00E0454D"/>
    <w:rsid w:val="00E047E9"/>
    <w:rsid w:val="00E05CB8"/>
    <w:rsid w:val="00E060D7"/>
    <w:rsid w:val="00E07276"/>
    <w:rsid w:val="00E07470"/>
    <w:rsid w:val="00E10084"/>
    <w:rsid w:val="00E10542"/>
    <w:rsid w:val="00E10609"/>
    <w:rsid w:val="00E109B4"/>
    <w:rsid w:val="00E11130"/>
    <w:rsid w:val="00E111B8"/>
    <w:rsid w:val="00E114DD"/>
    <w:rsid w:val="00E121F4"/>
    <w:rsid w:val="00E1227D"/>
    <w:rsid w:val="00E12FAD"/>
    <w:rsid w:val="00E13499"/>
    <w:rsid w:val="00E14253"/>
    <w:rsid w:val="00E142C9"/>
    <w:rsid w:val="00E14351"/>
    <w:rsid w:val="00E14C62"/>
    <w:rsid w:val="00E15871"/>
    <w:rsid w:val="00E16214"/>
    <w:rsid w:val="00E1685B"/>
    <w:rsid w:val="00E16D1F"/>
    <w:rsid w:val="00E17D18"/>
    <w:rsid w:val="00E17D29"/>
    <w:rsid w:val="00E17ED1"/>
    <w:rsid w:val="00E17F4E"/>
    <w:rsid w:val="00E20024"/>
    <w:rsid w:val="00E20313"/>
    <w:rsid w:val="00E20C52"/>
    <w:rsid w:val="00E20D13"/>
    <w:rsid w:val="00E20DA8"/>
    <w:rsid w:val="00E20DF1"/>
    <w:rsid w:val="00E210E1"/>
    <w:rsid w:val="00E21B7F"/>
    <w:rsid w:val="00E243E9"/>
    <w:rsid w:val="00E24746"/>
    <w:rsid w:val="00E25458"/>
    <w:rsid w:val="00E254CB"/>
    <w:rsid w:val="00E26A13"/>
    <w:rsid w:val="00E26B7A"/>
    <w:rsid w:val="00E27184"/>
    <w:rsid w:val="00E272FB"/>
    <w:rsid w:val="00E277E2"/>
    <w:rsid w:val="00E304E9"/>
    <w:rsid w:val="00E30604"/>
    <w:rsid w:val="00E31CD5"/>
    <w:rsid w:val="00E329C8"/>
    <w:rsid w:val="00E329CA"/>
    <w:rsid w:val="00E32EF7"/>
    <w:rsid w:val="00E34E76"/>
    <w:rsid w:val="00E35D1A"/>
    <w:rsid w:val="00E3759F"/>
    <w:rsid w:val="00E375E5"/>
    <w:rsid w:val="00E376F2"/>
    <w:rsid w:val="00E37E07"/>
    <w:rsid w:val="00E40A4F"/>
    <w:rsid w:val="00E41022"/>
    <w:rsid w:val="00E41126"/>
    <w:rsid w:val="00E415CD"/>
    <w:rsid w:val="00E419D9"/>
    <w:rsid w:val="00E425FA"/>
    <w:rsid w:val="00E43322"/>
    <w:rsid w:val="00E450AC"/>
    <w:rsid w:val="00E4642B"/>
    <w:rsid w:val="00E50BEE"/>
    <w:rsid w:val="00E5129D"/>
    <w:rsid w:val="00E51314"/>
    <w:rsid w:val="00E527BA"/>
    <w:rsid w:val="00E52A6C"/>
    <w:rsid w:val="00E52EB2"/>
    <w:rsid w:val="00E53186"/>
    <w:rsid w:val="00E53308"/>
    <w:rsid w:val="00E534C4"/>
    <w:rsid w:val="00E53D64"/>
    <w:rsid w:val="00E53EB0"/>
    <w:rsid w:val="00E55053"/>
    <w:rsid w:val="00E55C1F"/>
    <w:rsid w:val="00E55F8F"/>
    <w:rsid w:val="00E56BAB"/>
    <w:rsid w:val="00E57695"/>
    <w:rsid w:val="00E60375"/>
    <w:rsid w:val="00E60A68"/>
    <w:rsid w:val="00E60A71"/>
    <w:rsid w:val="00E61474"/>
    <w:rsid w:val="00E6147A"/>
    <w:rsid w:val="00E62AE0"/>
    <w:rsid w:val="00E63120"/>
    <w:rsid w:val="00E63B4F"/>
    <w:rsid w:val="00E6506C"/>
    <w:rsid w:val="00E6521A"/>
    <w:rsid w:val="00E65327"/>
    <w:rsid w:val="00E65526"/>
    <w:rsid w:val="00E65AE5"/>
    <w:rsid w:val="00E66334"/>
    <w:rsid w:val="00E66527"/>
    <w:rsid w:val="00E66660"/>
    <w:rsid w:val="00E66899"/>
    <w:rsid w:val="00E669F4"/>
    <w:rsid w:val="00E66AA0"/>
    <w:rsid w:val="00E66F76"/>
    <w:rsid w:val="00E67AF9"/>
    <w:rsid w:val="00E67CFA"/>
    <w:rsid w:val="00E71081"/>
    <w:rsid w:val="00E72646"/>
    <w:rsid w:val="00E7280D"/>
    <w:rsid w:val="00E736AE"/>
    <w:rsid w:val="00E744D4"/>
    <w:rsid w:val="00E74AC8"/>
    <w:rsid w:val="00E75167"/>
    <w:rsid w:val="00E75788"/>
    <w:rsid w:val="00E759CF"/>
    <w:rsid w:val="00E75B2D"/>
    <w:rsid w:val="00E76162"/>
    <w:rsid w:val="00E76203"/>
    <w:rsid w:val="00E76B54"/>
    <w:rsid w:val="00E7792C"/>
    <w:rsid w:val="00E77C0C"/>
    <w:rsid w:val="00E77E0C"/>
    <w:rsid w:val="00E80357"/>
    <w:rsid w:val="00E80CD3"/>
    <w:rsid w:val="00E80F8F"/>
    <w:rsid w:val="00E8150F"/>
    <w:rsid w:val="00E81572"/>
    <w:rsid w:val="00E81734"/>
    <w:rsid w:val="00E81BA5"/>
    <w:rsid w:val="00E81FC5"/>
    <w:rsid w:val="00E83117"/>
    <w:rsid w:val="00E833EA"/>
    <w:rsid w:val="00E83B77"/>
    <w:rsid w:val="00E83BFE"/>
    <w:rsid w:val="00E83C20"/>
    <w:rsid w:val="00E842D8"/>
    <w:rsid w:val="00E84950"/>
    <w:rsid w:val="00E85B86"/>
    <w:rsid w:val="00E85ED4"/>
    <w:rsid w:val="00E86C38"/>
    <w:rsid w:val="00E87D7F"/>
    <w:rsid w:val="00E900AD"/>
    <w:rsid w:val="00E90B1B"/>
    <w:rsid w:val="00E91F6D"/>
    <w:rsid w:val="00E92726"/>
    <w:rsid w:val="00E92C8E"/>
    <w:rsid w:val="00E92DBC"/>
    <w:rsid w:val="00E945E5"/>
    <w:rsid w:val="00E94A69"/>
    <w:rsid w:val="00E94D70"/>
    <w:rsid w:val="00E950D7"/>
    <w:rsid w:val="00E95330"/>
    <w:rsid w:val="00E96063"/>
    <w:rsid w:val="00E96458"/>
    <w:rsid w:val="00E96F0C"/>
    <w:rsid w:val="00E9705F"/>
    <w:rsid w:val="00E97B7B"/>
    <w:rsid w:val="00E97DE0"/>
    <w:rsid w:val="00E97F8C"/>
    <w:rsid w:val="00EA0013"/>
    <w:rsid w:val="00EA1C08"/>
    <w:rsid w:val="00EA203A"/>
    <w:rsid w:val="00EA237D"/>
    <w:rsid w:val="00EA254B"/>
    <w:rsid w:val="00EA2D5B"/>
    <w:rsid w:val="00EA37D7"/>
    <w:rsid w:val="00EA3DCA"/>
    <w:rsid w:val="00EA5790"/>
    <w:rsid w:val="00EA58A2"/>
    <w:rsid w:val="00EA7369"/>
    <w:rsid w:val="00EA73E7"/>
    <w:rsid w:val="00EB172B"/>
    <w:rsid w:val="00EB1F32"/>
    <w:rsid w:val="00EB3093"/>
    <w:rsid w:val="00EB39A2"/>
    <w:rsid w:val="00EB39CF"/>
    <w:rsid w:val="00EB3A7A"/>
    <w:rsid w:val="00EB3D7D"/>
    <w:rsid w:val="00EB3F27"/>
    <w:rsid w:val="00EB54E7"/>
    <w:rsid w:val="00EB63AD"/>
    <w:rsid w:val="00EB64C9"/>
    <w:rsid w:val="00EB6770"/>
    <w:rsid w:val="00EB6929"/>
    <w:rsid w:val="00EB749F"/>
    <w:rsid w:val="00EB74E8"/>
    <w:rsid w:val="00EB752A"/>
    <w:rsid w:val="00EB760A"/>
    <w:rsid w:val="00EC08EF"/>
    <w:rsid w:val="00EC096E"/>
    <w:rsid w:val="00EC1381"/>
    <w:rsid w:val="00EC1755"/>
    <w:rsid w:val="00EC2DE6"/>
    <w:rsid w:val="00EC35D0"/>
    <w:rsid w:val="00EC3769"/>
    <w:rsid w:val="00EC3811"/>
    <w:rsid w:val="00EC519E"/>
    <w:rsid w:val="00EC573C"/>
    <w:rsid w:val="00EC5E9E"/>
    <w:rsid w:val="00EC6A95"/>
    <w:rsid w:val="00EC6AF3"/>
    <w:rsid w:val="00EC7E0F"/>
    <w:rsid w:val="00ED08EF"/>
    <w:rsid w:val="00ED0BB5"/>
    <w:rsid w:val="00ED1B0F"/>
    <w:rsid w:val="00ED2C98"/>
    <w:rsid w:val="00ED3725"/>
    <w:rsid w:val="00ED47B2"/>
    <w:rsid w:val="00ED5DBC"/>
    <w:rsid w:val="00ED6BD5"/>
    <w:rsid w:val="00EE35FE"/>
    <w:rsid w:val="00EE3991"/>
    <w:rsid w:val="00EE4B8B"/>
    <w:rsid w:val="00EE52CE"/>
    <w:rsid w:val="00EE5D2E"/>
    <w:rsid w:val="00EE660E"/>
    <w:rsid w:val="00EE6C7C"/>
    <w:rsid w:val="00EE6E0B"/>
    <w:rsid w:val="00EE7EA6"/>
    <w:rsid w:val="00EF01E6"/>
    <w:rsid w:val="00EF0F6F"/>
    <w:rsid w:val="00EF11B7"/>
    <w:rsid w:val="00EF13F0"/>
    <w:rsid w:val="00EF2844"/>
    <w:rsid w:val="00EF3151"/>
    <w:rsid w:val="00EF36BA"/>
    <w:rsid w:val="00EF4B72"/>
    <w:rsid w:val="00EF521D"/>
    <w:rsid w:val="00EF5639"/>
    <w:rsid w:val="00EF7953"/>
    <w:rsid w:val="00F00112"/>
    <w:rsid w:val="00F0096F"/>
    <w:rsid w:val="00F00CBF"/>
    <w:rsid w:val="00F0100A"/>
    <w:rsid w:val="00F02478"/>
    <w:rsid w:val="00F026BA"/>
    <w:rsid w:val="00F0292C"/>
    <w:rsid w:val="00F04D53"/>
    <w:rsid w:val="00F053CA"/>
    <w:rsid w:val="00F05840"/>
    <w:rsid w:val="00F05B6D"/>
    <w:rsid w:val="00F05F59"/>
    <w:rsid w:val="00F110D4"/>
    <w:rsid w:val="00F1145D"/>
    <w:rsid w:val="00F114C3"/>
    <w:rsid w:val="00F117A1"/>
    <w:rsid w:val="00F12646"/>
    <w:rsid w:val="00F14220"/>
    <w:rsid w:val="00F14812"/>
    <w:rsid w:val="00F151C2"/>
    <w:rsid w:val="00F152FF"/>
    <w:rsid w:val="00F15D77"/>
    <w:rsid w:val="00F17871"/>
    <w:rsid w:val="00F17A34"/>
    <w:rsid w:val="00F205F8"/>
    <w:rsid w:val="00F208C0"/>
    <w:rsid w:val="00F20B19"/>
    <w:rsid w:val="00F216C8"/>
    <w:rsid w:val="00F2177B"/>
    <w:rsid w:val="00F22BCC"/>
    <w:rsid w:val="00F24CEA"/>
    <w:rsid w:val="00F24D10"/>
    <w:rsid w:val="00F24F05"/>
    <w:rsid w:val="00F2530D"/>
    <w:rsid w:val="00F253E9"/>
    <w:rsid w:val="00F26ABF"/>
    <w:rsid w:val="00F26BDA"/>
    <w:rsid w:val="00F27DBA"/>
    <w:rsid w:val="00F27E6D"/>
    <w:rsid w:val="00F30C19"/>
    <w:rsid w:val="00F310D4"/>
    <w:rsid w:val="00F3129A"/>
    <w:rsid w:val="00F31475"/>
    <w:rsid w:val="00F31CBB"/>
    <w:rsid w:val="00F32FF0"/>
    <w:rsid w:val="00F3351E"/>
    <w:rsid w:val="00F34061"/>
    <w:rsid w:val="00F35352"/>
    <w:rsid w:val="00F37BB0"/>
    <w:rsid w:val="00F41471"/>
    <w:rsid w:val="00F41747"/>
    <w:rsid w:val="00F41FB3"/>
    <w:rsid w:val="00F420C2"/>
    <w:rsid w:val="00F42814"/>
    <w:rsid w:val="00F42CF1"/>
    <w:rsid w:val="00F435E6"/>
    <w:rsid w:val="00F43F71"/>
    <w:rsid w:val="00F44228"/>
    <w:rsid w:val="00F44433"/>
    <w:rsid w:val="00F44480"/>
    <w:rsid w:val="00F447D4"/>
    <w:rsid w:val="00F45BB7"/>
    <w:rsid w:val="00F46A5E"/>
    <w:rsid w:val="00F46C96"/>
    <w:rsid w:val="00F477C9"/>
    <w:rsid w:val="00F50568"/>
    <w:rsid w:val="00F524FA"/>
    <w:rsid w:val="00F52530"/>
    <w:rsid w:val="00F52736"/>
    <w:rsid w:val="00F52E7D"/>
    <w:rsid w:val="00F53E51"/>
    <w:rsid w:val="00F549A7"/>
    <w:rsid w:val="00F54DAF"/>
    <w:rsid w:val="00F553E1"/>
    <w:rsid w:val="00F55ADE"/>
    <w:rsid w:val="00F566A2"/>
    <w:rsid w:val="00F56A7A"/>
    <w:rsid w:val="00F57AC2"/>
    <w:rsid w:val="00F6004F"/>
    <w:rsid w:val="00F6068B"/>
    <w:rsid w:val="00F617B6"/>
    <w:rsid w:val="00F62715"/>
    <w:rsid w:val="00F63579"/>
    <w:rsid w:val="00F64ED7"/>
    <w:rsid w:val="00F66D78"/>
    <w:rsid w:val="00F703A3"/>
    <w:rsid w:val="00F70654"/>
    <w:rsid w:val="00F70EAF"/>
    <w:rsid w:val="00F710FA"/>
    <w:rsid w:val="00F71DC6"/>
    <w:rsid w:val="00F71E33"/>
    <w:rsid w:val="00F7219C"/>
    <w:rsid w:val="00F72D6D"/>
    <w:rsid w:val="00F73342"/>
    <w:rsid w:val="00F7442B"/>
    <w:rsid w:val="00F74A01"/>
    <w:rsid w:val="00F74CD5"/>
    <w:rsid w:val="00F7598D"/>
    <w:rsid w:val="00F75DA6"/>
    <w:rsid w:val="00F7630F"/>
    <w:rsid w:val="00F76966"/>
    <w:rsid w:val="00F76BAD"/>
    <w:rsid w:val="00F76E8A"/>
    <w:rsid w:val="00F773DD"/>
    <w:rsid w:val="00F77831"/>
    <w:rsid w:val="00F77839"/>
    <w:rsid w:val="00F7783C"/>
    <w:rsid w:val="00F8007B"/>
    <w:rsid w:val="00F802C9"/>
    <w:rsid w:val="00F805E6"/>
    <w:rsid w:val="00F81763"/>
    <w:rsid w:val="00F82217"/>
    <w:rsid w:val="00F82963"/>
    <w:rsid w:val="00F82CE8"/>
    <w:rsid w:val="00F83A58"/>
    <w:rsid w:val="00F8443F"/>
    <w:rsid w:val="00F84C83"/>
    <w:rsid w:val="00F8556F"/>
    <w:rsid w:val="00F86031"/>
    <w:rsid w:val="00F86F9A"/>
    <w:rsid w:val="00F87783"/>
    <w:rsid w:val="00F91473"/>
    <w:rsid w:val="00F939BA"/>
    <w:rsid w:val="00F959BA"/>
    <w:rsid w:val="00F9640C"/>
    <w:rsid w:val="00F97B79"/>
    <w:rsid w:val="00FA094F"/>
    <w:rsid w:val="00FA0BF6"/>
    <w:rsid w:val="00FA11AF"/>
    <w:rsid w:val="00FA31D2"/>
    <w:rsid w:val="00FA3F31"/>
    <w:rsid w:val="00FA4357"/>
    <w:rsid w:val="00FA4605"/>
    <w:rsid w:val="00FA4BBA"/>
    <w:rsid w:val="00FA54CD"/>
    <w:rsid w:val="00FA553F"/>
    <w:rsid w:val="00FA6282"/>
    <w:rsid w:val="00FA6AC8"/>
    <w:rsid w:val="00FA7AA0"/>
    <w:rsid w:val="00FB04AD"/>
    <w:rsid w:val="00FB07D2"/>
    <w:rsid w:val="00FB0C6B"/>
    <w:rsid w:val="00FB1353"/>
    <w:rsid w:val="00FB13BC"/>
    <w:rsid w:val="00FB1F48"/>
    <w:rsid w:val="00FB20A2"/>
    <w:rsid w:val="00FB24E3"/>
    <w:rsid w:val="00FB27F3"/>
    <w:rsid w:val="00FB29CC"/>
    <w:rsid w:val="00FB3753"/>
    <w:rsid w:val="00FB5117"/>
    <w:rsid w:val="00FB584D"/>
    <w:rsid w:val="00FB5C13"/>
    <w:rsid w:val="00FB601F"/>
    <w:rsid w:val="00FB62B1"/>
    <w:rsid w:val="00FB6B9E"/>
    <w:rsid w:val="00FB74B6"/>
    <w:rsid w:val="00FC0AF9"/>
    <w:rsid w:val="00FC0C0D"/>
    <w:rsid w:val="00FC0D94"/>
    <w:rsid w:val="00FC1258"/>
    <w:rsid w:val="00FC157A"/>
    <w:rsid w:val="00FC1E4F"/>
    <w:rsid w:val="00FC229A"/>
    <w:rsid w:val="00FC3431"/>
    <w:rsid w:val="00FC3E5F"/>
    <w:rsid w:val="00FC41E5"/>
    <w:rsid w:val="00FC4636"/>
    <w:rsid w:val="00FC4FE2"/>
    <w:rsid w:val="00FC507D"/>
    <w:rsid w:val="00FC5503"/>
    <w:rsid w:val="00FC57D2"/>
    <w:rsid w:val="00FC5893"/>
    <w:rsid w:val="00FC7382"/>
    <w:rsid w:val="00FD016C"/>
    <w:rsid w:val="00FD0290"/>
    <w:rsid w:val="00FD073D"/>
    <w:rsid w:val="00FD0A79"/>
    <w:rsid w:val="00FD15C5"/>
    <w:rsid w:val="00FD1CBC"/>
    <w:rsid w:val="00FD26E7"/>
    <w:rsid w:val="00FD4ED9"/>
    <w:rsid w:val="00FD53F3"/>
    <w:rsid w:val="00FD5BED"/>
    <w:rsid w:val="00FD5D75"/>
    <w:rsid w:val="00FD7843"/>
    <w:rsid w:val="00FE02B5"/>
    <w:rsid w:val="00FE0848"/>
    <w:rsid w:val="00FE2006"/>
    <w:rsid w:val="00FE2927"/>
    <w:rsid w:val="00FE2A50"/>
    <w:rsid w:val="00FE2F01"/>
    <w:rsid w:val="00FE3196"/>
    <w:rsid w:val="00FE4688"/>
    <w:rsid w:val="00FE4B2C"/>
    <w:rsid w:val="00FE624E"/>
    <w:rsid w:val="00FE644B"/>
    <w:rsid w:val="00FE648D"/>
    <w:rsid w:val="00FE661F"/>
    <w:rsid w:val="00FE6AB1"/>
    <w:rsid w:val="00FE737D"/>
    <w:rsid w:val="00FE76BC"/>
    <w:rsid w:val="00FF0F9B"/>
    <w:rsid w:val="00FF17CD"/>
    <w:rsid w:val="00FF1A01"/>
    <w:rsid w:val="00FF1AE3"/>
    <w:rsid w:val="00FF1B5E"/>
    <w:rsid w:val="00FF1E2C"/>
    <w:rsid w:val="00FF31D8"/>
    <w:rsid w:val="00FF37BB"/>
    <w:rsid w:val="00FF3C7E"/>
    <w:rsid w:val="00FF3F9A"/>
    <w:rsid w:val="00FF4635"/>
    <w:rsid w:val="00FF6127"/>
    <w:rsid w:val="00FF7264"/>
    <w:rsid w:val="00FF7B9C"/>
    <w:rsid w:val="00FF7F80"/>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1DBE5D"/>
  <w15:chartTrackingRefBased/>
  <w15:docId w15:val="{E501EE67-4AE8-4E25-9C72-2302EE447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696A3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A45F37"/>
    <w:pPr>
      <w:spacing w:before="100" w:beforeAutospacing="1" w:after="100" w:afterAutospacing="1" w:line="240" w:lineRule="auto"/>
      <w:outlineLvl w:val="2"/>
    </w:pPr>
    <w:rPr>
      <w:rFonts w:ascii="Times New Roman" w:eastAsia="Times New Roman" w:hAnsi="Times New Roman" w:cs="Times New Roman"/>
      <w:b/>
      <w:bCs/>
      <w:sz w:val="27"/>
      <w:szCs w:val="27"/>
      <w:lang w:eastAsia="en-NZ"/>
    </w:rPr>
  </w:style>
  <w:style w:type="paragraph" w:styleId="Heading5">
    <w:name w:val="heading 5"/>
    <w:basedOn w:val="Normal"/>
    <w:next w:val="Normal"/>
    <w:link w:val="Heading5Char"/>
    <w:uiPriority w:val="9"/>
    <w:semiHidden/>
    <w:unhideWhenUsed/>
    <w:qFormat/>
    <w:rsid w:val="008710E5"/>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F00CBF"/>
    <w:pPr>
      <w:ind w:left="720"/>
      <w:contextualSpacing/>
    </w:pPr>
    <w:rPr>
      <w:lang w:val="en-AU"/>
    </w:rPr>
  </w:style>
  <w:style w:type="character" w:styleId="Hyperlink">
    <w:name w:val="Hyperlink"/>
    <w:basedOn w:val="DefaultParagraphFont"/>
    <w:uiPriority w:val="99"/>
    <w:unhideWhenUsed/>
    <w:rsid w:val="00C21325"/>
    <w:rPr>
      <w:color w:val="0563C1" w:themeColor="hyperlink"/>
      <w:u w:val="single"/>
    </w:rPr>
  </w:style>
  <w:style w:type="paragraph" w:styleId="FootnoteText">
    <w:name w:val="footnote text"/>
    <w:basedOn w:val="Normal"/>
    <w:link w:val="FootnoteTextChar"/>
    <w:uiPriority w:val="99"/>
    <w:semiHidden/>
    <w:unhideWhenUsed/>
    <w:rsid w:val="00C21325"/>
    <w:pPr>
      <w:spacing w:after="0" w:line="240" w:lineRule="auto"/>
    </w:pPr>
    <w:rPr>
      <w:sz w:val="20"/>
      <w:szCs w:val="20"/>
      <w:lang w:val="en-AU"/>
    </w:rPr>
  </w:style>
  <w:style w:type="character" w:customStyle="1" w:styleId="FootnoteTextChar">
    <w:name w:val="Footnote Text Char"/>
    <w:basedOn w:val="DefaultParagraphFont"/>
    <w:link w:val="FootnoteText"/>
    <w:uiPriority w:val="99"/>
    <w:semiHidden/>
    <w:rsid w:val="00C21325"/>
    <w:rPr>
      <w:sz w:val="20"/>
      <w:szCs w:val="20"/>
      <w:lang w:val="en-AU"/>
    </w:rPr>
  </w:style>
  <w:style w:type="character" w:styleId="FootnoteReference">
    <w:name w:val="footnote reference"/>
    <w:basedOn w:val="DefaultParagraphFont"/>
    <w:uiPriority w:val="99"/>
    <w:semiHidden/>
    <w:unhideWhenUsed/>
    <w:rsid w:val="00C21325"/>
    <w:rPr>
      <w:vertAlign w:val="superscript"/>
    </w:rPr>
  </w:style>
  <w:style w:type="paragraph" w:styleId="NormalWeb">
    <w:name w:val="Normal (Web)"/>
    <w:basedOn w:val="Normal"/>
    <w:uiPriority w:val="99"/>
    <w:unhideWhenUsed/>
    <w:rsid w:val="00C21325"/>
    <w:pPr>
      <w:spacing w:before="100" w:beforeAutospacing="1" w:after="100" w:afterAutospacing="1" w:line="240" w:lineRule="auto"/>
    </w:pPr>
    <w:rPr>
      <w:rFonts w:ascii="Times New Roman" w:eastAsia="Times New Roman" w:hAnsi="Times New Roman" w:cs="Times New Roman"/>
      <w:sz w:val="24"/>
      <w:szCs w:val="24"/>
      <w:lang w:eastAsia="en-NZ"/>
    </w:rPr>
  </w:style>
  <w:style w:type="character" w:styleId="Strong">
    <w:name w:val="Strong"/>
    <w:basedOn w:val="DefaultParagraphFont"/>
    <w:uiPriority w:val="22"/>
    <w:qFormat/>
    <w:rsid w:val="00C21325"/>
    <w:rPr>
      <w:b/>
      <w:bCs/>
    </w:rPr>
  </w:style>
  <w:style w:type="paragraph" w:styleId="BalloonText">
    <w:name w:val="Balloon Text"/>
    <w:basedOn w:val="Normal"/>
    <w:link w:val="BalloonTextChar"/>
    <w:uiPriority w:val="99"/>
    <w:semiHidden/>
    <w:unhideWhenUsed/>
    <w:rsid w:val="00C213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1325"/>
    <w:rPr>
      <w:rFonts w:ascii="Segoe UI" w:hAnsi="Segoe UI" w:cs="Segoe UI"/>
      <w:sz w:val="18"/>
      <w:szCs w:val="18"/>
    </w:rPr>
  </w:style>
  <w:style w:type="character" w:styleId="CommentReference">
    <w:name w:val="annotation reference"/>
    <w:basedOn w:val="DefaultParagraphFont"/>
    <w:uiPriority w:val="99"/>
    <w:semiHidden/>
    <w:unhideWhenUsed/>
    <w:rsid w:val="00DF734A"/>
    <w:rPr>
      <w:sz w:val="16"/>
      <w:szCs w:val="16"/>
    </w:rPr>
  </w:style>
  <w:style w:type="paragraph" w:styleId="CommentText">
    <w:name w:val="annotation text"/>
    <w:basedOn w:val="Normal"/>
    <w:link w:val="CommentTextChar"/>
    <w:uiPriority w:val="99"/>
    <w:unhideWhenUsed/>
    <w:rsid w:val="00DF734A"/>
    <w:pPr>
      <w:spacing w:line="240" w:lineRule="auto"/>
    </w:pPr>
    <w:rPr>
      <w:sz w:val="20"/>
      <w:szCs w:val="20"/>
    </w:rPr>
  </w:style>
  <w:style w:type="character" w:customStyle="1" w:styleId="CommentTextChar">
    <w:name w:val="Comment Text Char"/>
    <w:basedOn w:val="DefaultParagraphFont"/>
    <w:link w:val="CommentText"/>
    <w:uiPriority w:val="99"/>
    <w:rsid w:val="00DF734A"/>
    <w:rPr>
      <w:sz w:val="20"/>
      <w:szCs w:val="20"/>
    </w:rPr>
  </w:style>
  <w:style w:type="paragraph" w:styleId="CommentSubject">
    <w:name w:val="annotation subject"/>
    <w:basedOn w:val="CommentText"/>
    <w:next w:val="CommentText"/>
    <w:link w:val="CommentSubjectChar"/>
    <w:uiPriority w:val="99"/>
    <w:semiHidden/>
    <w:unhideWhenUsed/>
    <w:rsid w:val="00DF734A"/>
    <w:rPr>
      <w:b/>
      <w:bCs/>
    </w:rPr>
  </w:style>
  <w:style w:type="character" w:customStyle="1" w:styleId="CommentSubjectChar">
    <w:name w:val="Comment Subject Char"/>
    <w:basedOn w:val="CommentTextChar"/>
    <w:link w:val="CommentSubject"/>
    <w:uiPriority w:val="99"/>
    <w:semiHidden/>
    <w:rsid w:val="00DF734A"/>
    <w:rPr>
      <w:b/>
      <w:bCs/>
      <w:sz w:val="20"/>
      <w:szCs w:val="20"/>
    </w:rPr>
  </w:style>
  <w:style w:type="character" w:styleId="UnresolvedMention">
    <w:name w:val="Unresolved Mention"/>
    <w:basedOn w:val="DefaultParagraphFont"/>
    <w:uiPriority w:val="99"/>
    <w:semiHidden/>
    <w:unhideWhenUsed/>
    <w:rsid w:val="00F42814"/>
    <w:rPr>
      <w:color w:val="605E5C"/>
      <w:shd w:val="clear" w:color="auto" w:fill="E1DFDD"/>
    </w:rPr>
  </w:style>
  <w:style w:type="paragraph" w:styleId="Header">
    <w:name w:val="header"/>
    <w:basedOn w:val="Normal"/>
    <w:link w:val="HeaderChar"/>
    <w:uiPriority w:val="99"/>
    <w:unhideWhenUsed/>
    <w:rsid w:val="00C71A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1A0E"/>
  </w:style>
  <w:style w:type="paragraph" w:styleId="Footer">
    <w:name w:val="footer"/>
    <w:basedOn w:val="Normal"/>
    <w:link w:val="FooterChar"/>
    <w:uiPriority w:val="99"/>
    <w:unhideWhenUsed/>
    <w:rsid w:val="00C71A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1A0E"/>
  </w:style>
  <w:style w:type="character" w:customStyle="1" w:styleId="Heading3Char">
    <w:name w:val="Heading 3 Char"/>
    <w:basedOn w:val="DefaultParagraphFont"/>
    <w:link w:val="Heading3"/>
    <w:uiPriority w:val="9"/>
    <w:rsid w:val="00A45F37"/>
    <w:rPr>
      <w:rFonts w:ascii="Times New Roman" w:eastAsia="Times New Roman" w:hAnsi="Times New Roman" w:cs="Times New Roman"/>
      <w:b/>
      <w:bCs/>
      <w:sz w:val="27"/>
      <w:szCs w:val="27"/>
      <w:lang w:eastAsia="en-NZ"/>
    </w:rPr>
  </w:style>
  <w:style w:type="character" w:customStyle="1" w:styleId="Heading2Char">
    <w:name w:val="Heading 2 Char"/>
    <w:basedOn w:val="DefaultParagraphFont"/>
    <w:link w:val="Heading2"/>
    <w:uiPriority w:val="9"/>
    <w:semiHidden/>
    <w:rsid w:val="00696A38"/>
    <w:rPr>
      <w:rFonts w:asciiTheme="majorHAnsi" w:eastAsiaTheme="majorEastAsia" w:hAnsiTheme="majorHAnsi" w:cstheme="majorBidi"/>
      <w:color w:val="2F5496" w:themeColor="accent1" w:themeShade="BF"/>
      <w:sz w:val="26"/>
      <w:szCs w:val="26"/>
    </w:rPr>
  </w:style>
  <w:style w:type="paragraph" w:styleId="EndnoteText">
    <w:name w:val="endnote text"/>
    <w:basedOn w:val="Normal"/>
    <w:link w:val="EndnoteTextChar"/>
    <w:uiPriority w:val="99"/>
    <w:semiHidden/>
    <w:unhideWhenUsed/>
    <w:rsid w:val="009849A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849AC"/>
    <w:rPr>
      <w:sz w:val="20"/>
      <w:szCs w:val="20"/>
    </w:rPr>
  </w:style>
  <w:style w:type="character" w:styleId="EndnoteReference">
    <w:name w:val="endnote reference"/>
    <w:basedOn w:val="DefaultParagraphFont"/>
    <w:uiPriority w:val="99"/>
    <w:semiHidden/>
    <w:unhideWhenUsed/>
    <w:rsid w:val="009849AC"/>
    <w:rPr>
      <w:vertAlign w:val="superscript"/>
    </w:rPr>
  </w:style>
  <w:style w:type="paragraph" w:styleId="Revision">
    <w:name w:val="Revision"/>
    <w:hidden/>
    <w:uiPriority w:val="99"/>
    <w:semiHidden/>
    <w:rsid w:val="00EF521D"/>
    <w:pPr>
      <w:spacing w:after="0" w:line="240" w:lineRule="auto"/>
    </w:pPr>
  </w:style>
  <w:style w:type="character" w:customStyle="1" w:styleId="Heading5Char">
    <w:name w:val="Heading 5 Char"/>
    <w:basedOn w:val="DefaultParagraphFont"/>
    <w:link w:val="Heading5"/>
    <w:uiPriority w:val="9"/>
    <w:semiHidden/>
    <w:rsid w:val="008710E5"/>
    <w:rPr>
      <w:rFonts w:asciiTheme="majorHAnsi" w:eastAsiaTheme="majorEastAsia" w:hAnsiTheme="majorHAnsi" w:cstheme="majorBidi"/>
      <w:color w:val="2F5496" w:themeColor="accent1" w:themeShade="BF"/>
    </w:rPr>
  </w:style>
  <w:style w:type="table" w:styleId="TableGrid">
    <w:name w:val="Table Grid"/>
    <w:basedOn w:val="TableNormal"/>
    <w:uiPriority w:val="39"/>
    <w:rsid w:val="009953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E180C"/>
    <w:rPr>
      <w:color w:val="954F72" w:themeColor="followedHyperlink"/>
      <w:u w:val="single"/>
    </w:rPr>
  </w:style>
  <w:style w:type="character" w:styleId="Emphasis">
    <w:name w:val="Emphasis"/>
    <w:basedOn w:val="DefaultParagraphFont"/>
    <w:uiPriority w:val="20"/>
    <w:qFormat/>
    <w:rsid w:val="0025214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330966">
      <w:bodyDiv w:val="1"/>
      <w:marLeft w:val="0"/>
      <w:marRight w:val="0"/>
      <w:marTop w:val="0"/>
      <w:marBottom w:val="0"/>
      <w:divBdr>
        <w:top w:val="none" w:sz="0" w:space="0" w:color="auto"/>
        <w:left w:val="none" w:sz="0" w:space="0" w:color="auto"/>
        <w:bottom w:val="none" w:sz="0" w:space="0" w:color="auto"/>
        <w:right w:val="none" w:sz="0" w:space="0" w:color="auto"/>
      </w:divBdr>
    </w:div>
    <w:div w:id="173348173">
      <w:bodyDiv w:val="1"/>
      <w:marLeft w:val="0"/>
      <w:marRight w:val="0"/>
      <w:marTop w:val="0"/>
      <w:marBottom w:val="0"/>
      <w:divBdr>
        <w:top w:val="none" w:sz="0" w:space="0" w:color="auto"/>
        <w:left w:val="none" w:sz="0" w:space="0" w:color="auto"/>
        <w:bottom w:val="none" w:sz="0" w:space="0" w:color="auto"/>
        <w:right w:val="none" w:sz="0" w:space="0" w:color="auto"/>
      </w:divBdr>
      <w:divsChild>
        <w:div w:id="435638397">
          <w:blockQuote w:val="1"/>
          <w:marLeft w:val="0"/>
          <w:marRight w:val="0"/>
          <w:marTop w:val="0"/>
          <w:marBottom w:val="150"/>
          <w:divBdr>
            <w:top w:val="none" w:sz="0" w:space="0" w:color="auto"/>
            <w:left w:val="single" w:sz="12" w:space="15" w:color="75C6A2"/>
            <w:bottom w:val="none" w:sz="0" w:space="0" w:color="auto"/>
            <w:right w:val="none" w:sz="0" w:space="0" w:color="auto"/>
          </w:divBdr>
        </w:div>
        <w:div w:id="2118793520">
          <w:blockQuote w:val="1"/>
          <w:marLeft w:val="0"/>
          <w:marRight w:val="0"/>
          <w:marTop w:val="0"/>
          <w:marBottom w:val="150"/>
          <w:divBdr>
            <w:top w:val="none" w:sz="0" w:space="0" w:color="auto"/>
            <w:left w:val="single" w:sz="12" w:space="15" w:color="75C6A2"/>
            <w:bottom w:val="none" w:sz="0" w:space="0" w:color="auto"/>
            <w:right w:val="none" w:sz="0" w:space="0" w:color="auto"/>
          </w:divBdr>
        </w:div>
      </w:divsChild>
    </w:div>
    <w:div w:id="247037652">
      <w:bodyDiv w:val="1"/>
      <w:marLeft w:val="0"/>
      <w:marRight w:val="0"/>
      <w:marTop w:val="0"/>
      <w:marBottom w:val="0"/>
      <w:divBdr>
        <w:top w:val="none" w:sz="0" w:space="0" w:color="auto"/>
        <w:left w:val="none" w:sz="0" w:space="0" w:color="auto"/>
        <w:bottom w:val="none" w:sz="0" w:space="0" w:color="auto"/>
        <w:right w:val="none" w:sz="0" w:space="0" w:color="auto"/>
      </w:divBdr>
      <w:divsChild>
        <w:div w:id="65649524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12729371">
              <w:marLeft w:val="0"/>
              <w:marRight w:val="0"/>
              <w:marTop w:val="0"/>
              <w:marBottom w:val="0"/>
              <w:divBdr>
                <w:top w:val="none" w:sz="0" w:space="0" w:color="auto"/>
                <w:left w:val="none" w:sz="0" w:space="0" w:color="auto"/>
                <w:bottom w:val="none" w:sz="0" w:space="0" w:color="auto"/>
                <w:right w:val="none" w:sz="0" w:space="0" w:color="auto"/>
              </w:divBdr>
              <w:divsChild>
                <w:div w:id="2140148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558228">
      <w:bodyDiv w:val="1"/>
      <w:marLeft w:val="0"/>
      <w:marRight w:val="0"/>
      <w:marTop w:val="0"/>
      <w:marBottom w:val="0"/>
      <w:divBdr>
        <w:top w:val="none" w:sz="0" w:space="0" w:color="auto"/>
        <w:left w:val="none" w:sz="0" w:space="0" w:color="auto"/>
        <w:bottom w:val="none" w:sz="0" w:space="0" w:color="auto"/>
        <w:right w:val="none" w:sz="0" w:space="0" w:color="auto"/>
      </w:divBdr>
    </w:div>
    <w:div w:id="453523615">
      <w:bodyDiv w:val="1"/>
      <w:marLeft w:val="0"/>
      <w:marRight w:val="0"/>
      <w:marTop w:val="0"/>
      <w:marBottom w:val="0"/>
      <w:divBdr>
        <w:top w:val="none" w:sz="0" w:space="0" w:color="auto"/>
        <w:left w:val="none" w:sz="0" w:space="0" w:color="auto"/>
        <w:bottom w:val="none" w:sz="0" w:space="0" w:color="auto"/>
        <w:right w:val="none" w:sz="0" w:space="0" w:color="auto"/>
      </w:divBdr>
    </w:div>
    <w:div w:id="482892403">
      <w:bodyDiv w:val="1"/>
      <w:marLeft w:val="0"/>
      <w:marRight w:val="0"/>
      <w:marTop w:val="0"/>
      <w:marBottom w:val="0"/>
      <w:divBdr>
        <w:top w:val="none" w:sz="0" w:space="0" w:color="auto"/>
        <w:left w:val="none" w:sz="0" w:space="0" w:color="auto"/>
        <w:bottom w:val="none" w:sz="0" w:space="0" w:color="auto"/>
        <w:right w:val="none" w:sz="0" w:space="0" w:color="auto"/>
      </w:divBdr>
      <w:divsChild>
        <w:div w:id="176607581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54437439">
              <w:marLeft w:val="0"/>
              <w:marRight w:val="0"/>
              <w:marTop w:val="0"/>
              <w:marBottom w:val="0"/>
              <w:divBdr>
                <w:top w:val="none" w:sz="0" w:space="0" w:color="auto"/>
                <w:left w:val="none" w:sz="0" w:space="0" w:color="auto"/>
                <w:bottom w:val="none" w:sz="0" w:space="0" w:color="auto"/>
                <w:right w:val="none" w:sz="0" w:space="0" w:color="auto"/>
              </w:divBdr>
              <w:divsChild>
                <w:div w:id="2074810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848945">
      <w:bodyDiv w:val="1"/>
      <w:marLeft w:val="0"/>
      <w:marRight w:val="0"/>
      <w:marTop w:val="0"/>
      <w:marBottom w:val="0"/>
      <w:divBdr>
        <w:top w:val="none" w:sz="0" w:space="0" w:color="auto"/>
        <w:left w:val="none" w:sz="0" w:space="0" w:color="auto"/>
        <w:bottom w:val="none" w:sz="0" w:space="0" w:color="auto"/>
        <w:right w:val="none" w:sz="0" w:space="0" w:color="auto"/>
      </w:divBdr>
    </w:div>
    <w:div w:id="709190857">
      <w:bodyDiv w:val="1"/>
      <w:marLeft w:val="0"/>
      <w:marRight w:val="0"/>
      <w:marTop w:val="0"/>
      <w:marBottom w:val="0"/>
      <w:divBdr>
        <w:top w:val="none" w:sz="0" w:space="0" w:color="auto"/>
        <w:left w:val="none" w:sz="0" w:space="0" w:color="auto"/>
        <w:bottom w:val="none" w:sz="0" w:space="0" w:color="auto"/>
        <w:right w:val="none" w:sz="0" w:space="0" w:color="auto"/>
      </w:divBdr>
    </w:div>
    <w:div w:id="877203658">
      <w:bodyDiv w:val="1"/>
      <w:marLeft w:val="0"/>
      <w:marRight w:val="0"/>
      <w:marTop w:val="0"/>
      <w:marBottom w:val="0"/>
      <w:divBdr>
        <w:top w:val="none" w:sz="0" w:space="0" w:color="auto"/>
        <w:left w:val="none" w:sz="0" w:space="0" w:color="auto"/>
        <w:bottom w:val="none" w:sz="0" w:space="0" w:color="auto"/>
        <w:right w:val="none" w:sz="0" w:space="0" w:color="auto"/>
      </w:divBdr>
      <w:divsChild>
        <w:div w:id="1807042109">
          <w:marLeft w:val="0"/>
          <w:marRight w:val="0"/>
          <w:marTop w:val="120"/>
          <w:marBottom w:val="120"/>
          <w:divBdr>
            <w:top w:val="none" w:sz="0" w:space="0" w:color="auto"/>
            <w:left w:val="none" w:sz="0" w:space="0" w:color="auto"/>
            <w:bottom w:val="none" w:sz="0" w:space="0" w:color="auto"/>
            <w:right w:val="none" w:sz="0" w:space="0" w:color="auto"/>
          </w:divBdr>
        </w:div>
        <w:div w:id="913052551">
          <w:marLeft w:val="0"/>
          <w:marRight w:val="0"/>
          <w:marTop w:val="120"/>
          <w:marBottom w:val="120"/>
          <w:divBdr>
            <w:top w:val="none" w:sz="0" w:space="0" w:color="auto"/>
            <w:left w:val="none" w:sz="0" w:space="0" w:color="auto"/>
            <w:bottom w:val="none" w:sz="0" w:space="0" w:color="auto"/>
            <w:right w:val="none" w:sz="0" w:space="0" w:color="auto"/>
          </w:divBdr>
        </w:div>
      </w:divsChild>
    </w:div>
    <w:div w:id="921792607">
      <w:bodyDiv w:val="1"/>
      <w:marLeft w:val="0"/>
      <w:marRight w:val="0"/>
      <w:marTop w:val="0"/>
      <w:marBottom w:val="0"/>
      <w:divBdr>
        <w:top w:val="none" w:sz="0" w:space="0" w:color="auto"/>
        <w:left w:val="none" w:sz="0" w:space="0" w:color="auto"/>
        <w:bottom w:val="none" w:sz="0" w:space="0" w:color="auto"/>
        <w:right w:val="none" w:sz="0" w:space="0" w:color="auto"/>
      </w:divBdr>
    </w:div>
    <w:div w:id="1108887217">
      <w:bodyDiv w:val="1"/>
      <w:marLeft w:val="0"/>
      <w:marRight w:val="0"/>
      <w:marTop w:val="0"/>
      <w:marBottom w:val="0"/>
      <w:divBdr>
        <w:top w:val="none" w:sz="0" w:space="0" w:color="auto"/>
        <w:left w:val="none" w:sz="0" w:space="0" w:color="auto"/>
        <w:bottom w:val="none" w:sz="0" w:space="0" w:color="auto"/>
        <w:right w:val="none" w:sz="0" w:space="0" w:color="auto"/>
      </w:divBdr>
      <w:divsChild>
        <w:div w:id="1745880283">
          <w:blockQuote w:val="1"/>
          <w:marLeft w:val="0"/>
          <w:marRight w:val="0"/>
          <w:marTop w:val="360"/>
          <w:marBottom w:val="360"/>
          <w:divBdr>
            <w:top w:val="none" w:sz="0" w:space="0" w:color="auto"/>
            <w:left w:val="none" w:sz="0" w:space="0" w:color="auto"/>
            <w:bottom w:val="none" w:sz="0" w:space="0" w:color="auto"/>
            <w:right w:val="none" w:sz="0" w:space="0" w:color="auto"/>
          </w:divBdr>
        </w:div>
      </w:divsChild>
    </w:div>
    <w:div w:id="1232158316">
      <w:bodyDiv w:val="1"/>
      <w:marLeft w:val="0"/>
      <w:marRight w:val="0"/>
      <w:marTop w:val="0"/>
      <w:marBottom w:val="0"/>
      <w:divBdr>
        <w:top w:val="none" w:sz="0" w:space="0" w:color="auto"/>
        <w:left w:val="none" w:sz="0" w:space="0" w:color="auto"/>
        <w:bottom w:val="none" w:sz="0" w:space="0" w:color="auto"/>
        <w:right w:val="none" w:sz="0" w:space="0" w:color="auto"/>
      </w:divBdr>
    </w:div>
    <w:div w:id="1387417227">
      <w:bodyDiv w:val="1"/>
      <w:marLeft w:val="0"/>
      <w:marRight w:val="0"/>
      <w:marTop w:val="0"/>
      <w:marBottom w:val="0"/>
      <w:divBdr>
        <w:top w:val="none" w:sz="0" w:space="0" w:color="auto"/>
        <w:left w:val="none" w:sz="0" w:space="0" w:color="auto"/>
        <w:bottom w:val="none" w:sz="0" w:space="0" w:color="auto"/>
        <w:right w:val="none" w:sz="0" w:space="0" w:color="auto"/>
      </w:divBdr>
    </w:div>
    <w:div w:id="1712225959">
      <w:bodyDiv w:val="1"/>
      <w:marLeft w:val="0"/>
      <w:marRight w:val="0"/>
      <w:marTop w:val="0"/>
      <w:marBottom w:val="0"/>
      <w:divBdr>
        <w:top w:val="none" w:sz="0" w:space="0" w:color="auto"/>
        <w:left w:val="none" w:sz="0" w:space="0" w:color="auto"/>
        <w:bottom w:val="none" w:sz="0" w:space="0" w:color="auto"/>
        <w:right w:val="none" w:sz="0" w:space="0" w:color="auto"/>
      </w:divBdr>
    </w:div>
    <w:div w:id="1805729244">
      <w:bodyDiv w:val="1"/>
      <w:marLeft w:val="0"/>
      <w:marRight w:val="0"/>
      <w:marTop w:val="0"/>
      <w:marBottom w:val="0"/>
      <w:divBdr>
        <w:top w:val="none" w:sz="0" w:space="0" w:color="auto"/>
        <w:left w:val="none" w:sz="0" w:space="0" w:color="auto"/>
        <w:bottom w:val="none" w:sz="0" w:space="0" w:color="auto"/>
        <w:right w:val="none" w:sz="0" w:space="0" w:color="auto"/>
      </w:divBdr>
    </w:div>
    <w:div w:id="1845244823">
      <w:bodyDiv w:val="1"/>
      <w:marLeft w:val="0"/>
      <w:marRight w:val="0"/>
      <w:marTop w:val="0"/>
      <w:marBottom w:val="0"/>
      <w:divBdr>
        <w:top w:val="none" w:sz="0" w:space="0" w:color="auto"/>
        <w:left w:val="none" w:sz="0" w:space="0" w:color="auto"/>
        <w:bottom w:val="none" w:sz="0" w:space="0" w:color="auto"/>
        <w:right w:val="none" w:sz="0" w:space="0" w:color="auto"/>
      </w:divBdr>
    </w:div>
    <w:div w:id="1860389255">
      <w:bodyDiv w:val="1"/>
      <w:marLeft w:val="0"/>
      <w:marRight w:val="0"/>
      <w:marTop w:val="0"/>
      <w:marBottom w:val="0"/>
      <w:divBdr>
        <w:top w:val="none" w:sz="0" w:space="0" w:color="auto"/>
        <w:left w:val="none" w:sz="0" w:space="0" w:color="auto"/>
        <w:bottom w:val="none" w:sz="0" w:space="0" w:color="auto"/>
        <w:right w:val="none" w:sz="0" w:space="0" w:color="auto"/>
      </w:divBdr>
    </w:div>
    <w:div w:id="1961834451">
      <w:bodyDiv w:val="1"/>
      <w:marLeft w:val="0"/>
      <w:marRight w:val="0"/>
      <w:marTop w:val="0"/>
      <w:marBottom w:val="0"/>
      <w:divBdr>
        <w:top w:val="none" w:sz="0" w:space="0" w:color="auto"/>
        <w:left w:val="none" w:sz="0" w:space="0" w:color="auto"/>
        <w:bottom w:val="none" w:sz="0" w:space="0" w:color="auto"/>
        <w:right w:val="none" w:sz="0" w:space="0" w:color="auto"/>
      </w:divBdr>
    </w:div>
    <w:div w:id="2026857597">
      <w:bodyDiv w:val="1"/>
      <w:marLeft w:val="0"/>
      <w:marRight w:val="0"/>
      <w:marTop w:val="0"/>
      <w:marBottom w:val="0"/>
      <w:divBdr>
        <w:top w:val="none" w:sz="0" w:space="0" w:color="auto"/>
        <w:left w:val="none" w:sz="0" w:space="0" w:color="auto"/>
        <w:bottom w:val="none" w:sz="0" w:space="0" w:color="auto"/>
        <w:right w:val="none" w:sz="0" w:space="0" w:color="auto"/>
      </w:divBdr>
    </w:div>
    <w:div w:id="2083794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forms.justice.govt.nz/search/WT/reports/reportSummary.html?reportId=wt_DOC_171027305" TargetMode="External"/><Relationship Id="rId13" Type="http://schemas.openxmlformats.org/officeDocument/2006/relationships/hyperlink" Target="https://forms.justice.govt.nz/search/WT/reports/reportSummary.html?reportId=wt_DOC_171027305" TargetMode="External"/><Relationship Id="rId18" Type="http://schemas.openxmlformats.org/officeDocument/2006/relationships/hyperlink" Target="https://www.refworld.org/docid/49f6bd922.html" TargetMode="External"/><Relationship Id="rId3" Type="http://schemas.openxmlformats.org/officeDocument/2006/relationships/hyperlink" Target="https://www.msd.govt.nz/documents/about-msd-and-our-work/publications-resources/archive/1988-puaoteatatu.pdf" TargetMode="External"/><Relationship Id="rId7" Type="http://schemas.openxmlformats.org/officeDocument/2006/relationships/hyperlink" Target="http://www.journal.mai.ac.nz/sites/default/files/MAIJrnl_7_2_King_FINAL.pdf" TargetMode="External"/><Relationship Id="rId12" Type="http://schemas.openxmlformats.org/officeDocument/2006/relationships/hyperlink" Target="https://www.parliament.nz/resource/mi-NZ/51SCSS_EVI_00DBHOH_BILL72055_1_A550191/5dfb2a085de4649b781f16008ca4f5f7bf001845" TargetMode="External"/><Relationship Id="rId17" Type="http://schemas.openxmlformats.org/officeDocument/2006/relationships/hyperlink" Target="https://www.ohchr.org/en/documents/thematic-reports/ahrc4874-rights-indigenous-child-under-united-nations-declaration-rights" TargetMode="External"/><Relationship Id="rId2" Type="http://schemas.openxmlformats.org/officeDocument/2006/relationships/hyperlink" Target="http://www.journal.mai.ac.nz/sites/default/files/MAIJrnl_7_2_King_FINAL.pdf" TargetMode="External"/><Relationship Id="rId16" Type="http://schemas.openxmlformats.org/officeDocument/2006/relationships/hyperlink" Target="https://www.ohchr.org/en/documents/thematic-reports/ahrc4874-rights-indigenous-child-under-united-nations-declaration-rights" TargetMode="External"/><Relationship Id="rId20" Type="http://schemas.openxmlformats.org/officeDocument/2006/relationships/hyperlink" Target="https://forms.justice.govt.nz/search/WT/reports/reportSummary.html?reportId=wt_DOC_171027305" TargetMode="External"/><Relationship Id="rId1" Type="http://schemas.openxmlformats.org/officeDocument/2006/relationships/hyperlink" Target="https://waitangitribunal.govt.nz/treaty-of-waitangi/meaning-of-the-treaty/" TargetMode="External"/><Relationship Id="rId6" Type="http://schemas.openxmlformats.org/officeDocument/2006/relationships/hyperlink" Target="https://epub.sub.uni-hamburg.de/epub/volltexte/2009/1029/pdf/ISGReport.pdf" TargetMode="External"/><Relationship Id="rId11" Type="http://schemas.openxmlformats.org/officeDocument/2006/relationships/hyperlink" Target="https://core.ac.uk/reader/85165388" TargetMode="External"/><Relationship Id="rId5" Type="http://schemas.openxmlformats.org/officeDocument/2006/relationships/hyperlink" Target="http://www.journal.mai.ac.nz/sites/default/files/MAIJrnl_7_2_King_FINAL.pdf" TargetMode="External"/><Relationship Id="rId15" Type="http://schemas.openxmlformats.org/officeDocument/2006/relationships/hyperlink" Target="https://forms.justice.govt.nz/search/WT/reports/reportSummary.html?reportId=wt_DOC_171027305" TargetMode="External"/><Relationship Id="rId10" Type="http://schemas.openxmlformats.org/officeDocument/2006/relationships/hyperlink" Target="https://www.justice.govt.nz/assets/Documents/Publications/guardianship-custody-access-maori.pdf" TargetMode="External"/><Relationship Id="rId19" Type="http://schemas.openxmlformats.org/officeDocument/2006/relationships/hyperlink" Target="https://www.refworld.org/docid/4adc30382.html" TargetMode="External"/><Relationship Id="rId4" Type="http://schemas.openxmlformats.org/officeDocument/2006/relationships/hyperlink" Target="https://www.youtube.com/watch?v=TDzz_eDq3LE" TargetMode="External"/><Relationship Id="rId9" Type="http://schemas.openxmlformats.org/officeDocument/2006/relationships/hyperlink" Target="http://www.ririki.org.nz/wp-content/uploads/2015/04/TradMaoriParenting.pdf" TargetMode="External"/><Relationship Id="rId14" Type="http://schemas.openxmlformats.org/officeDocument/2006/relationships/hyperlink" Target="https://forms.justice.govt.nz/search/Documents/WT/wt_DOC_152801817/Hauora%20W.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A09834F186B4C43A353133B7EBA5429" ma:contentTypeVersion="13" ma:contentTypeDescription="Create a new document." ma:contentTypeScope="" ma:versionID="3b728d807f347206728207884426b4bf">
  <xsd:schema xmlns:xsd="http://www.w3.org/2001/XMLSchema" xmlns:xs="http://www.w3.org/2001/XMLSchema" xmlns:p="http://schemas.microsoft.com/office/2006/metadata/properties" xmlns:ns3="f130d184-0e3b-45b8-a46f-42f393e89742" xmlns:ns4="519b757c-bf4c-48ff-b973-3e03b5e0b2fd" targetNamespace="http://schemas.microsoft.com/office/2006/metadata/properties" ma:root="true" ma:fieldsID="398ed02498ba12c200a13c81d93ebb3e" ns3:_="" ns4:_="">
    <xsd:import namespace="f130d184-0e3b-45b8-a46f-42f393e89742"/>
    <xsd:import namespace="519b757c-bf4c-48ff-b973-3e03b5e0b2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30d184-0e3b-45b8-a46f-42f393e897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19b757c-bf4c-48ff-b973-3e03b5e0b2f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2DFAFA-ED9B-4382-82CF-B779B7C955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CDC225F-B359-40D9-AC18-E39EC36F6B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30d184-0e3b-45b8-a46f-42f393e89742"/>
    <ds:schemaRef ds:uri="519b757c-bf4c-48ff-b973-3e03b5e0b2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18BFC1-2816-844A-BDEF-250468B8558C}">
  <ds:schemaRefs>
    <ds:schemaRef ds:uri="http://schemas.openxmlformats.org/officeDocument/2006/bibliography"/>
  </ds:schemaRefs>
</ds:datastoreItem>
</file>

<file path=customXml/itemProps4.xml><?xml version="1.0" encoding="utf-8"?>
<ds:datastoreItem xmlns:ds="http://schemas.openxmlformats.org/officeDocument/2006/customXml" ds:itemID="{E4915300-1B98-4A3C-AF88-AB876CD7C8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5340</Words>
  <Characters>30438</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Mason</dc:creator>
  <cp:keywords/>
  <dc:description/>
  <cp:lastModifiedBy>FLECHE Isabelle</cp:lastModifiedBy>
  <cp:revision>2</cp:revision>
  <cp:lastPrinted>2022-03-28T21:58:00Z</cp:lastPrinted>
  <dcterms:created xsi:type="dcterms:W3CDTF">2023-01-11T14:34:00Z</dcterms:created>
  <dcterms:modified xsi:type="dcterms:W3CDTF">2023-01-11T14:34:00Z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0x0101003A09834F186B4C43A353133B7EBA5429</vt:lpwstr>
  </property>
</Properties>
</file>