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317E45" w14:textId="77777777" w:rsidR="0009132C" w:rsidRDefault="0009132C" w:rsidP="0009132C">
      <w:pPr>
        <w:bidi/>
        <w:jc w:val="center"/>
        <w:rPr>
          <w:rtl/>
        </w:rPr>
      </w:pPr>
      <w:r>
        <w:rPr>
          <w:noProof/>
        </w:rPr>
        <w:drawing>
          <wp:inline distT="0" distB="0" distL="0" distR="0" wp14:anchorId="211D9E50" wp14:editId="084F2A8D">
            <wp:extent cx="694690" cy="8782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C5FBD1" w14:textId="77777777" w:rsidR="0009132C" w:rsidRPr="00EB3F07" w:rsidRDefault="0009132C" w:rsidP="0009132C">
      <w:pPr>
        <w:bidi/>
        <w:jc w:val="center"/>
        <w:rPr>
          <w:rFonts w:ascii="Calibri Light" w:hAnsi="Calibri Light" w:cs="Times New Roman"/>
          <w:b/>
          <w:bCs/>
          <w:color w:val="002060"/>
          <w:sz w:val="40"/>
          <w:szCs w:val="40"/>
          <w:rtl/>
          <w:lang w:bidi="ar-EG"/>
        </w:rPr>
      </w:pPr>
      <w:r w:rsidRPr="00EB3F07">
        <w:rPr>
          <w:rFonts w:ascii="Calibri Light" w:hAnsi="Calibri Light" w:cs="Calibri Light" w:hint="cs"/>
          <w:b/>
          <w:bCs/>
          <w:color w:val="002060"/>
          <w:sz w:val="40"/>
          <w:szCs w:val="40"/>
          <w:rtl/>
          <w:lang w:bidi="ar-EG"/>
        </w:rPr>
        <w:t>جمهورية مصر العربية</w:t>
      </w:r>
    </w:p>
    <w:p w14:paraId="7E5A3B7B" w14:textId="77777777" w:rsidR="0009132C" w:rsidRDefault="0009132C" w:rsidP="0009132C">
      <w:pPr>
        <w:bidi/>
        <w:jc w:val="both"/>
        <w:rPr>
          <w:rtl/>
        </w:rPr>
      </w:pPr>
    </w:p>
    <w:p w14:paraId="28B46BC0" w14:textId="66B31EB7" w:rsidR="006D72B6" w:rsidRPr="006D72B6" w:rsidRDefault="0009132C" w:rsidP="0087234C">
      <w:pPr>
        <w:bidi/>
        <w:jc w:val="center"/>
        <w:rPr>
          <w:rFonts w:ascii="Calibri Light" w:hAnsi="Calibri Light" w:cs="Calibri Light"/>
          <w:b/>
          <w:bCs/>
          <w:color w:val="002060"/>
          <w:sz w:val="40"/>
          <w:szCs w:val="40"/>
          <w:rtl/>
          <w:lang w:bidi="ar-EG"/>
        </w:rPr>
      </w:pPr>
      <w:r w:rsidRPr="00353ECD">
        <w:rPr>
          <w:rFonts w:ascii="Calibri Light" w:hAnsi="Calibri Light" w:cs="Calibri Light"/>
          <w:b/>
          <w:bCs/>
          <w:color w:val="002060"/>
          <w:sz w:val="40"/>
          <w:szCs w:val="40"/>
          <w:rtl/>
          <w:lang w:bidi="ar-EG"/>
        </w:rPr>
        <w:t>كلمة</w:t>
      </w:r>
      <w:r w:rsidR="00DF7577">
        <w:rPr>
          <w:rFonts w:ascii="Calibri Light" w:hAnsi="Calibri Light" w:cs="Calibri Light" w:hint="cs"/>
          <w:b/>
          <w:bCs/>
          <w:color w:val="002060"/>
          <w:sz w:val="40"/>
          <w:szCs w:val="40"/>
          <w:rtl/>
          <w:lang w:bidi="ar-EG"/>
        </w:rPr>
        <w:t>ُ</w:t>
      </w:r>
      <w:r w:rsidRPr="00353ECD">
        <w:rPr>
          <w:rFonts w:ascii="Calibri Light" w:hAnsi="Calibri Light" w:cs="Calibri Light"/>
          <w:b/>
          <w:bCs/>
          <w:color w:val="002060"/>
          <w:sz w:val="40"/>
          <w:szCs w:val="40"/>
          <w:rtl/>
          <w:lang w:bidi="ar-EG"/>
        </w:rPr>
        <w:t xml:space="preserve"> </w:t>
      </w:r>
      <w:bookmarkStart w:id="0" w:name="_GoBack"/>
      <w:bookmarkEnd w:id="0"/>
    </w:p>
    <w:p w14:paraId="66A8C8DE" w14:textId="76322A06" w:rsidR="0009132C" w:rsidRDefault="0009132C" w:rsidP="006D72B6">
      <w:pPr>
        <w:bidi/>
        <w:jc w:val="center"/>
        <w:rPr>
          <w:rFonts w:ascii="Calibri Light" w:hAnsi="Calibri Light" w:cs="Times New Roman"/>
          <w:b/>
          <w:bCs/>
          <w:color w:val="002060"/>
          <w:sz w:val="40"/>
          <w:szCs w:val="40"/>
          <w:rtl/>
          <w:lang w:bidi="ar-EG"/>
        </w:rPr>
      </w:pPr>
      <w:r w:rsidRPr="00353ECD">
        <w:rPr>
          <w:rFonts w:ascii="Calibri Light" w:hAnsi="Calibri Light" w:cs="Calibri Light"/>
          <w:b/>
          <w:bCs/>
          <w:color w:val="002060"/>
          <w:sz w:val="40"/>
          <w:szCs w:val="40"/>
          <w:rtl/>
          <w:lang w:bidi="ar-EG"/>
        </w:rPr>
        <w:t xml:space="preserve">السيدة </w:t>
      </w:r>
      <w:r w:rsidR="00DF7577">
        <w:rPr>
          <w:rFonts w:ascii="Calibri Light" w:hAnsi="Calibri Light" w:cs="Calibri Light" w:hint="cs"/>
          <w:b/>
          <w:bCs/>
          <w:color w:val="002060"/>
          <w:sz w:val="40"/>
          <w:szCs w:val="40"/>
          <w:rtl/>
          <w:lang w:bidi="ar-EG"/>
        </w:rPr>
        <w:t>ا</w:t>
      </w:r>
      <w:r w:rsidR="00D5393E" w:rsidRPr="00353ECD">
        <w:rPr>
          <w:rFonts w:ascii="Calibri Light" w:hAnsi="Calibri Light" w:cs="Calibri Light" w:hint="cs"/>
          <w:b/>
          <w:bCs/>
          <w:color w:val="002060"/>
          <w:sz w:val="40"/>
          <w:szCs w:val="40"/>
          <w:rtl/>
          <w:lang w:bidi="ar-EG"/>
        </w:rPr>
        <w:t>لدكتورة</w:t>
      </w:r>
      <w:r w:rsidR="00D5393E">
        <w:rPr>
          <w:rFonts w:ascii="Calibri Light" w:hAnsi="Calibri Light" w:cs="Calibri Light" w:hint="cs"/>
          <w:b/>
          <w:bCs/>
          <w:color w:val="002060"/>
          <w:sz w:val="40"/>
          <w:szCs w:val="40"/>
          <w:rtl/>
          <w:lang w:bidi="ar-EG"/>
        </w:rPr>
        <w:t xml:space="preserve"> /</w:t>
      </w:r>
      <w:r w:rsidRPr="00353ECD">
        <w:rPr>
          <w:rFonts w:ascii="Calibri Light" w:hAnsi="Calibri Light" w:cs="Calibri Light"/>
          <w:b/>
          <w:bCs/>
          <w:color w:val="002060"/>
          <w:sz w:val="40"/>
          <w:szCs w:val="40"/>
          <w:rtl/>
          <w:lang w:bidi="ar-EG"/>
        </w:rPr>
        <w:t xml:space="preserve"> مايا مرسي</w:t>
      </w:r>
    </w:p>
    <w:p w14:paraId="742ED386" w14:textId="77777777" w:rsidR="0009132C" w:rsidRDefault="0009132C" w:rsidP="0009132C">
      <w:pPr>
        <w:bidi/>
        <w:jc w:val="center"/>
        <w:rPr>
          <w:rFonts w:ascii="Calibri Light" w:hAnsi="Calibri Light" w:cs="Calibri Light"/>
          <w:b/>
          <w:bCs/>
          <w:color w:val="002060"/>
          <w:sz w:val="40"/>
          <w:szCs w:val="40"/>
          <w:lang w:bidi="ar-EG"/>
        </w:rPr>
      </w:pPr>
      <w:r>
        <w:rPr>
          <w:rFonts w:ascii="Calibri Light" w:hAnsi="Calibri Light" w:cs="Calibri Light"/>
          <w:b/>
          <w:bCs/>
          <w:color w:val="002060"/>
          <w:sz w:val="40"/>
          <w:szCs w:val="40"/>
          <w:rtl/>
          <w:lang w:bidi="ar-EG"/>
        </w:rPr>
        <w:t>رئيسة المجلس القومي للمرأة</w:t>
      </w:r>
    </w:p>
    <w:p w14:paraId="4375A494" w14:textId="77777777" w:rsidR="0009132C" w:rsidRDefault="0009132C" w:rsidP="0009132C">
      <w:pPr>
        <w:bidi/>
        <w:jc w:val="center"/>
        <w:rPr>
          <w:rFonts w:ascii="Calibri Light" w:hAnsi="Calibri Light" w:cs="Times New Roman"/>
          <w:b/>
          <w:bCs/>
          <w:color w:val="002060"/>
          <w:sz w:val="40"/>
          <w:szCs w:val="40"/>
          <w:rtl/>
          <w:lang w:bidi="ar-EG"/>
        </w:rPr>
      </w:pPr>
    </w:p>
    <w:p w14:paraId="1337A6FF" w14:textId="77777777" w:rsidR="0009132C" w:rsidRDefault="0009132C" w:rsidP="0009132C">
      <w:pPr>
        <w:bidi/>
        <w:jc w:val="center"/>
        <w:rPr>
          <w:rFonts w:ascii="Calibri Light" w:hAnsi="Calibri Light" w:cs="Calibri Light"/>
          <w:b/>
          <w:bCs/>
          <w:color w:val="002060"/>
          <w:sz w:val="36"/>
          <w:szCs w:val="36"/>
          <w:lang w:bidi="ar-EG"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>جلسة:</w:t>
      </w:r>
    </w:p>
    <w:p w14:paraId="590E4752" w14:textId="77777777" w:rsidR="0009132C" w:rsidRPr="00F00D62" w:rsidRDefault="0009132C" w:rsidP="0009132C">
      <w:pPr>
        <w:bidi/>
        <w:jc w:val="center"/>
        <w:rPr>
          <w:rFonts w:ascii="Calibri Light" w:hAnsi="Calibri Light" w:cs="Times New Roman"/>
          <w:b/>
          <w:bCs/>
          <w:color w:val="002060"/>
          <w:sz w:val="36"/>
          <w:szCs w:val="36"/>
          <w:rtl/>
          <w:lang w:bidi="ar-EG"/>
        </w:rPr>
      </w:pP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>عرض</w:t>
      </w:r>
      <w:r w:rsidR="005C0373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>ُ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 xml:space="preserve"> تقرير</w:t>
      </w:r>
      <w:r w:rsidR="005C0373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>ِ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 xml:space="preserve"> جمهورية مصر</w:t>
      </w:r>
      <w:r w:rsidR="005C0373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>َ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 xml:space="preserve"> العربية</w:t>
      </w:r>
    </w:p>
    <w:p w14:paraId="13D307F5" w14:textId="77777777" w:rsidR="0009132C" w:rsidRPr="00F00D62" w:rsidRDefault="0009132C" w:rsidP="0009132C">
      <w:pPr>
        <w:bidi/>
        <w:jc w:val="center"/>
        <w:rPr>
          <w:rFonts w:ascii="Calibri Light" w:hAnsi="Calibri Light" w:cs="Times New Roman"/>
          <w:b/>
          <w:bCs/>
          <w:color w:val="002060"/>
          <w:sz w:val="36"/>
          <w:szCs w:val="36"/>
          <w:rtl/>
        </w:rPr>
      </w:pP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حول</w:t>
      </w:r>
      <w:r w:rsidR="00500846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َ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التقدم</w:t>
      </w:r>
      <w:r w:rsidR="00500846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ِ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الم</w:t>
      </w:r>
      <w:r w:rsidR="00D5393E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ح</w:t>
      </w:r>
      <w:r w:rsidR="00D5393E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ْ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رز</w:t>
      </w:r>
      <w:r w:rsidR="00D5393E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ِ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فى تنفيذ</w:t>
      </w:r>
      <w:r w:rsidR="00500846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ِ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</w:t>
      </w:r>
    </w:p>
    <w:p w14:paraId="21E4FC73" w14:textId="77777777" w:rsidR="0009132C" w:rsidRPr="00F00D62" w:rsidRDefault="0009132C" w:rsidP="00500846">
      <w:pPr>
        <w:bidi/>
        <w:jc w:val="center"/>
        <w:rPr>
          <w:rFonts w:ascii="Calibri Light" w:hAnsi="Calibri Light" w:cs="Times New Roman"/>
          <w:color w:val="002060"/>
          <w:sz w:val="36"/>
          <w:szCs w:val="36"/>
          <w:rtl/>
          <w:lang w:bidi="ar-EG"/>
        </w:rPr>
      </w:pPr>
      <w:r>
        <w:rPr>
          <w:rFonts w:ascii="Calibri Light" w:hAnsi="Calibri Light" w:cs="Times New Roman"/>
          <w:b/>
          <w:bCs/>
          <w:color w:val="002060"/>
          <w:sz w:val="36"/>
          <w:szCs w:val="36"/>
          <w:rtl/>
          <w:lang w:val="en-GB"/>
        </w:rPr>
        <w:t>مواد</w:t>
      </w:r>
      <w:r w:rsidR="00500846">
        <w:rPr>
          <w:rFonts w:ascii="Calibri Light" w:hAnsi="Calibri Light" w:cs="Times New Roman" w:hint="cs"/>
          <w:b/>
          <w:bCs/>
          <w:color w:val="002060"/>
          <w:sz w:val="36"/>
          <w:szCs w:val="36"/>
          <w:rtl/>
          <w:lang w:val="en-GB"/>
        </w:rPr>
        <w:t>َّ</w:t>
      </w:r>
      <w:r w:rsidRPr="00F00D62">
        <w:rPr>
          <w:rFonts w:ascii="Calibri Light" w:hAnsi="Calibri Light" w:cs="Calibri Light"/>
          <w:b/>
          <w:bCs/>
          <w:color w:val="002060"/>
          <w:sz w:val="36"/>
          <w:szCs w:val="36"/>
          <w:rtl/>
          <w:lang w:val="en-GB"/>
        </w:rPr>
        <w:t xml:space="preserve"> 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اتفاقية</w:t>
      </w:r>
      <w:r w:rsidR="00500846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ِ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القضاء</w:t>
      </w:r>
      <w:r w:rsidR="00500846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ِ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على جميع</w:t>
      </w:r>
      <w:r w:rsidR="00500846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ِ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أشكال</w:t>
      </w:r>
      <w:r w:rsidR="00500846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ِ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التمييز</w:t>
      </w:r>
      <w:r w:rsidR="00500846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ِ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ضد</w:t>
      </w:r>
      <w:r w:rsidR="005C0373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َّ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المرأة</w:t>
      </w:r>
      <w:r w:rsidR="005C0373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>ِ</w:t>
      </w:r>
      <w:r w:rsidRPr="00F00D62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 xml:space="preserve"> "سيداو"</w:t>
      </w:r>
    </w:p>
    <w:p w14:paraId="68B59553" w14:textId="77777777" w:rsidR="0009132C" w:rsidRPr="00451C63" w:rsidRDefault="0009132C" w:rsidP="0009132C">
      <w:pPr>
        <w:bidi/>
        <w:jc w:val="center"/>
        <w:rPr>
          <w:rFonts w:ascii="Traditional Arabic" w:hAnsi="Traditional Arabic" w:cs="Traditional Arabic"/>
          <w:b/>
          <w:bCs/>
          <w:color w:val="002060"/>
          <w:sz w:val="24"/>
          <w:szCs w:val="24"/>
          <w:rtl/>
          <w:lang w:bidi="ar-EG"/>
        </w:rPr>
      </w:pPr>
      <w:r>
        <w:rPr>
          <w:rFonts w:ascii="Calibri Light" w:hAnsi="Calibri Light" w:cs="Calibri Light" w:hint="cs"/>
          <w:b/>
          <w:bCs/>
          <w:color w:val="002060"/>
          <w:sz w:val="24"/>
          <w:szCs w:val="24"/>
          <w:rtl/>
          <w:lang w:bidi="ar-EG"/>
        </w:rPr>
        <w:t>(جنيف - 26 أكتوبر 2021)</w:t>
      </w:r>
    </w:p>
    <w:p w14:paraId="192E9148" w14:textId="77777777" w:rsidR="0009132C" w:rsidRPr="00353ECD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color w:val="002060"/>
          <w:sz w:val="28"/>
          <w:szCs w:val="28"/>
          <w:rtl/>
          <w:lang w:bidi="ar-EG"/>
        </w:rPr>
      </w:pPr>
    </w:p>
    <w:p w14:paraId="2A8841DD" w14:textId="77777777" w:rsidR="0009132C" w:rsidRPr="00353ECD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color w:val="002060"/>
          <w:sz w:val="28"/>
          <w:szCs w:val="28"/>
          <w:rtl/>
          <w:lang w:bidi="ar-EG"/>
        </w:rPr>
      </w:pPr>
    </w:p>
    <w:p w14:paraId="4853726F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4459DA2D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4613BF9F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7EAB1757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04AB69FB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lang w:bidi="ar-EG"/>
        </w:rPr>
      </w:pPr>
    </w:p>
    <w:p w14:paraId="3F0D81F3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027689A3" w14:textId="77777777" w:rsidR="0009132C" w:rsidRPr="00EB3F07" w:rsidRDefault="0009132C" w:rsidP="0009132C">
      <w:pPr>
        <w:bidi/>
        <w:rPr>
          <w:rFonts w:ascii="Calibri Light" w:hAnsi="Calibri Light" w:cs="Times New Roman"/>
          <w:b/>
          <w:bCs/>
          <w:color w:val="002060"/>
          <w:sz w:val="36"/>
          <w:szCs w:val="36"/>
          <w:rtl/>
        </w:rPr>
      </w:pPr>
      <w:r w:rsidRPr="00EB3F07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السيدات</w:t>
      </w:r>
      <w:r w:rsidR="00972F28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  <w:r w:rsidRPr="00EB3F07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</w:t>
      </w: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والسادة</w:t>
      </w:r>
      <w:r w:rsidR="00972F28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عضوات</w:t>
      </w:r>
      <w:r w:rsidR="00972F28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وأعضاء</w:t>
      </w:r>
      <w:r w:rsidR="00972F28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اللجنة</w:t>
      </w:r>
      <w:r w:rsidR="00972F28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ِ</w:t>
      </w: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الموقرة</w:t>
      </w:r>
      <w:r w:rsidR="00972F28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ِ</w:t>
      </w:r>
    </w:p>
    <w:p w14:paraId="188AF128" w14:textId="77777777" w:rsidR="0009132C" w:rsidRPr="00373115" w:rsidRDefault="0009132C" w:rsidP="00972F28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lang w:bidi="ar-EG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 أ</w:t>
      </w:r>
      <w:r w:rsidR="00972F2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ود</w:t>
      </w:r>
      <w:r w:rsidR="00972F2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أن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أعبر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عن سعادتى اليوم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لتقديم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وعرض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تقرير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مصر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 w:rsidRPr="009F5317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بعد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غياب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أكثر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من عشر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سنوات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.. شهدت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ْ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خلالها العديد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من الأحداث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والتطورات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 w:bidi="ar-EG"/>
        </w:rPr>
        <w:t>السياسية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 w:bidi="ar-EG"/>
        </w:rPr>
        <w:t xml:space="preserve"> والاجتماعية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 w:bidi="ar-EG"/>
        </w:rPr>
        <w:t xml:space="preserve"> والاقتصادية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.. وأؤكد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أن</w:t>
      </w:r>
      <w:r w:rsidR="0007721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َّ</w:t>
      </w:r>
      <w:r w:rsidRPr="00B73E9B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العرض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B73E9B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الذى أقدم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هو </w:t>
      </w:r>
      <w:r w:rsidRPr="00B73E9B">
        <w:rPr>
          <w:rFonts w:ascii="Traditional Arabic" w:hAnsi="Traditional Arabic" w:cs="Traditional Arabic"/>
          <w:b/>
          <w:bCs/>
          <w:sz w:val="28"/>
          <w:szCs w:val="28"/>
          <w:rtl/>
        </w:rPr>
        <w:t>عرض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تكميلي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لما ورد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فى التقرير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والردود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التي قدمناها على ا</w:t>
      </w:r>
      <w:r w:rsidR="00972F2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لأ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سئلة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الواردة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972F2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لى مصر</w:t>
      </w:r>
      <w:r w:rsidR="00197CD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.. </w:t>
      </w:r>
      <w:r w:rsidRPr="00B73E9B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</w:p>
    <w:p w14:paraId="25525531" w14:textId="77777777" w:rsidR="0009132C" w:rsidRPr="00A955A6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</w:t>
      </w:r>
      <w:r w:rsidR="00C47D49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  <w:r w:rsidRPr="00A955A6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</w:t>
      </w: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الموقرة</w:t>
      </w:r>
    </w:p>
    <w:p w14:paraId="629AF21F" w14:textId="77777777" w:rsidR="0009132C" w:rsidRPr="00A955A6" w:rsidRDefault="0009132C" w:rsidP="00511234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شهدت مصر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ثورة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25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يناير عام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2011..  تلاها عام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مظلم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من حكم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جماعة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</w:t>
      </w:r>
      <w:r w:rsidR="00972F2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لإ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خوان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..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تعرضت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خلال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مكتسبات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المرأة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إلى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ر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د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ة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،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وتراجعت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نسبة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تمثيل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فى البرلمان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51123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لى 2%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بعد أن كانت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12% قبل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الثورة ..</w:t>
      </w:r>
      <w:r w:rsidR="00511234">
        <w:rPr>
          <w:rFonts w:ascii="Traditional Arabic" w:hAnsi="Traditional Arabic" w:cs="Traditional Arabic"/>
          <w:b/>
          <w:bCs/>
          <w:sz w:val="28"/>
          <w:szCs w:val="28"/>
        </w:rPr>
        <w:t xml:space="preserve"> 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وظهرت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مطالبات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في ا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لبرلمان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تعديل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قوانين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الأحوال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الشخصية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511234"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بإلغاء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قانون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الخ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لع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(وهو حق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ُّ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المرأة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فى تطليق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ن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ف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س</w:t>
      </w:r>
      <w:r w:rsidR="00A612B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ها )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،وخفض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سن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الحضانة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من 15إلى 7سنوات ،و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خ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فض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سن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الزواج ، </w:t>
      </w:r>
      <w:r w:rsidR="0051123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وإلغاء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قانون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تشويه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الأعضاء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التناسلية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للإناث ،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 ظهرت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توجهات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لعزل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النساء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من المواقع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القيادي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ة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والتنفيذية 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 وتم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َّ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طمس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تاريخ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نضال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المرأة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المصرية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في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المناهج</w:t>
      </w:r>
      <w:r w:rsidR="005B16F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الدراسية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</w:t>
      </w:r>
    </w:p>
    <w:p w14:paraId="6D476760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كما</w:t>
      </w:r>
      <w:r w:rsidRPr="00A955A6">
        <w:rPr>
          <w:rFonts w:ascii="Traditional Arabic" w:hAnsi="Traditional Arabic" w:cs="Traditional Arabic"/>
          <w:b/>
          <w:bCs/>
          <w:sz w:val="28"/>
          <w:szCs w:val="28"/>
        </w:rPr>
        <w:t xml:space="preserve">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شهِد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تلك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الفترة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إقرار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دستور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2012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لذى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ث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َّ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انتكاسة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كبيرة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فى حقوق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المرأة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المصرية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</w:t>
      </w:r>
      <w:r w:rsidRPr="005B419E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وتعامل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 w:rsidRPr="005B419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معها من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5B419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زاوية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5B419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الأسرة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5B419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5B419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فقط</w:t>
      </w:r>
      <w:r w:rsidR="0051123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5B419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وليس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5B419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كشريكة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5B419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فى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الوطن، ومن خلال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5B419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مادة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واحدة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فقط .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.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 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تم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استبعاد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القاضية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لوحيدة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بالمحكمة الدستو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رية العليا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..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هو الحق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المسلوب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الذي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استردت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المرأة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فى ديسمبر 2020 </w:t>
      </w:r>
      <w:r w:rsidRPr="00A955A6">
        <w:rPr>
          <w:rFonts w:ascii="Traditional Arabic" w:hAnsi="Traditional Arabic" w:cs="Traditional Arabic"/>
          <w:b/>
          <w:bCs/>
          <w:sz w:val="28"/>
          <w:szCs w:val="28"/>
          <w:rtl/>
        </w:rPr>
        <w:t>ب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تعيين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قاضية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A955A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بالمحكمة الدستورية العليا..</w:t>
      </w:r>
    </w:p>
    <w:p w14:paraId="6755BF17" w14:textId="77777777" w:rsidR="0009132C" w:rsidRPr="005B419E" w:rsidRDefault="0009132C" w:rsidP="00C47D49">
      <w:pPr>
        <w:bidi/>
        <w:ind w:firstLine="720"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وجدير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بالذكر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أن </w:t>
      </w:r>
      <w:r w:rsidRPr="008E722C">
        <w:rPr>
          <w:rFonts w:ascii="Traditional Arabic" w:hAnsi="Traditional Arabic" w:cs="Traditional Arabic"/>
          <w:b/>
          <w:bCs/>
          <w:sz w:val="28"/>
          <w:szCs w:val="28"/>
          <w:rtl/>
        </w:rPr>
        <w:t>مبنى المجلس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8E722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القومى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 w:rsidRPr="008E722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للمرأة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تعرض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8E722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للحرقِ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8E722C">
        <w:rPr>
          <w:rFonts w:ascii="Traditional Arabic" w:hAnsi="Traditional Arabic" w:cs="Traditional Arabic"/>
          <w:b/>
          <w:bCs/>
          <w:sz w:val="28"/>
          <w:szCs w:val="28"/>
          <w:rtl/>
        </w:rPr>
        <w:t>بالكامل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8E722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خلال 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Pr="008E722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حداث ثورة يناير عام 2011 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 ولكنه استجمع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قواه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ُ،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وواصل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عمل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حتى 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عادة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تشكيله عام 2012 ليوا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جه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تحد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يًا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أكبر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خلال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حكم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خوان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ذين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حارب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بكل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قوة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عبر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حملات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تشويه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</w:t>
      </w:r>
      <w:r w:rsidRPr="000C0DC4">
        <w:rPr>
          <w:rFonts w:ascii="Traditional Arabic" w:hAnsi="Traditional Arabic" w:cs="Traditional Arabic"/>
          <w:b/>
          <w:bCs/>
          <w:sz w:val="28"/>
          <w:szCs w:val="28"/>
          <w:rtl/>
        </w:rPr>
        <w:t>تعمدة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0C0DC4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ل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ترهيب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C0DC4">
        <w:rPr>
          <w:rFonts w:ascii="Traditional Arabic" w:hAnsi="Traditional Arabic" w:cs="Traditional Arabic"/>
          <w:b/>
          <w:bCs/>
          <w:sz w:val="28"/>
          <w:szCs w:val="28"/>
          <w:rtl/>
        </w:rPr>
        <w:t>ه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ومنع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C0DC4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من الدفاع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C0DC4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عن حقوق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C0DC4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المرأ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ة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والتعبير</w:t>
      </w:r>
      <w:r w:rsidR="003A1A1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عن آمالها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</w:t>
      </w:r>
    </w:p>
    <w:p w14:paraId="5F90C0E0" w14:textId="77777777" w:rsidR="0009132C" w:rsidRDefault="0009132C" w:rsidP="00FC60B8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  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ثم </w:t>
      </w:r>
      <w:r w:rsidRPr="006007BB">
        <w:rPr>
          <w:rFonts w:ascii="Traditional Arabic" w:hAnsi="Traditional Arabic" w:cs="Traditional Arabic"/>
          <w:b/>
          <w:bCs/>
          <w:sz w:val="28"/>
          <w:szCs w:val="28"/>
          <w:rtl/>
        </w:rPr>
        <w:t>جاءت ثورة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6007BB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30 يونيو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2013.. والتى تصدرتها المرأة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</w:t>
      </w:r>
      <w:r w:rsidRPr="00470993">
        <w:rPr>
          <w:rFonts w:ascii="Traditional Arabic" w:hAnsi="Traditional Arabic" w:cs="Traditional Arabic"/>
          <w:b/>
          <w:bCs/>
          <w:sz w:val="28"/>
          <w:szCs w:val="28"/>
          <w:rtl/>
        </w:rPr>
        <w:t>أثبت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47099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أنها خط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الدفاع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لأ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ساسى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والأول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عن حقوق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ها</w:t>
      </w:r>
      <w:r w:rsidRPr="00470993">
        <w:rPr>
          <w:rFonts w:ascii="Traditional Arabic" w:hAnsi="Traditional Arabic" w:cs="Traditional Arabic"/>
          <w:b/>
          <w:bCs/>
          <w:sz w:val="28"/>
          <w:szCs w:val="28"/>
          <w:rtl/>
        </w:rPr>
        <w:t>..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وصدر دستور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8E722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2014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وتضمن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كثر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من 20 مادة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تنظم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موضوعات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المواطنة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والمساواة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وتجريم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العنف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وعدم</w:t>
      </w:r>
      <w:r w:rsidR="00317E56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التمييز..        </w:t>
      </w:r>
    </w:p>
    <w:p w14:paraId="4F444450" w14:textId="77777777" w:rsidR="0009132C" w:rsidRPr="005B419E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 w:rsidRPr="005B419E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اللجنة</w:t>
      </w:r>
      <w:r w:rsidR="00C24D88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  <w:r w:rsidRPr="005B419E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الموقرة</w:t>
      </w:r>
    </w:p>
    <w:p w14:paraId="08FDA355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   شهد عام 2016 إعادة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تشكيل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</w:t>
      </w:r>
      <w:r w:rsidRPr="000C0DC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لمجلس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C0DC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القومى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للمرأة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من جديد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.. ليض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للمرة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الأولى تمثيلاً للمرأة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ذات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الإعاقة والريفية والشابة ..</w:t>
      </w:r>
    </w:p>
    <w:p w14:paraId="056FA76F" w14:textId="77777777" w:rsidR="0009132C" w:rsidRDefault="0009132C" w:rsidP="00FC60B8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وأقف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الآن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>مامكم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وبكل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فخر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ك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ثالث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وأصغر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>رئيسة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للمجلس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القومى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للمرأة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بالانتخاب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، 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>لأؤكد</w:t>
      </w:r>
      <w:r w:rsidR="00E55E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أن المجلس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A913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وبحكم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13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الدستور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913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والقانون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A913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أصبح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آلية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وطني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ة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قوية</w:t>
      </w:r>
      <w:r w:rsidR="00C24D8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لها وجود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ها القوي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والفاعل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.. حيث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صدر</w:t>
      </w:r>
      <w:r w:rsidR="00E55E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قانون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تنظيم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عمل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عام 2018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ليصبح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مجلس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قوم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ي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ا 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lastRenderedPageBreak/>
        <w:t>مستقل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اً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، </w:t>
      </w:r>
      <w:r w:rsidRPr="00316FDD">
        <w:rPr>
          <w:rFonts w:ascii="Traditional Arabic" w:hAnsi="Traditional Arabic" w:cs="Traditional Arabic"/>
          <w:b/>
          <w:bCs/>
          <w:sz w:val="28"/>
          <w:szCs w:val="28"/>
          <w:rtl/>
        </w:rPr>
        <w:t>وتتمتع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316FD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رئيست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316FDD">
        <w:rPr>
          <w:rFonts w:ascii="Traditional Arabic" w:hAnsi="Traditional Arabic" w:cs="Traditional Arabic"/>
          <w:b/>
          <w:bCs/>
          <w:sz w:val="28"/>
          <w:szCs w:val="28"/>
          <w:rtl/>
        </w:rPr>
        <w:t>ه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316FD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ب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درجة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316FD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وزيرة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316FD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ويقدم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FC0D0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تق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رير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ه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بصورة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مباشرة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لى رئيس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الجمهورية، باعتبار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أعلى سلطة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تنفيذية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فى مصر، و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لى الحكومة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والبرلمان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بغ</w:t>
      </w:r>
      <w:r w:rsidR="0060454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رفتيه ..</w:t>
      </w:r>
    </w:p>
    <w:p w14:paraId="2776FF9A" w14:textId="77777777" w:rsidR="0009132C" w:rsidRDefault="0009132C" w:rsidP="00FC60B8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وارتفع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عدد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المستفيدات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من 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أنشطت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ليصل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إلى ما يزيد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على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D15121">
        <w:rPr>
          <w:rFonts w:ascii="Traditional Arabic" w:hAnsi="Traditional Arabic" w:cs="Traditional Arabic"/>
          <w:b/>
          <w:bCs/>
          <w:sz w:val="28"/>
          <w:szCs w:val="28"/>
          <w:rtl/>
        </w:rPr>
        <w:t>28 مليون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D1512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FC60B8" w:rsidRPr="00D1512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مستفيدة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D1512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فى عام 2020 .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 بعد أن  كان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عدد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مستفيديه 393 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لف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عام 2014 ..  </w:t>
      </w:r>
      <w:r w:rsidRPr="00D15121">
        <w:rPr>
          <w:rFonts w:ascii="Traditional Arabic" w:hAnsi="Traditional Arabic" w:cs="Traditional Arabic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تضاعفت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الميزاني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ة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المخصص</w:t>
      </w:r>
      <w:r w:rsidR="00FC60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ة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له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D1512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بمقدار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ما يقارب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خمسة</w:t>
      </w:r>
      <w:r w:rsidR="00637C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أضعاف .</w:t>
      </w:r>
    </w:p>
    <w:p w14:paraId="1B388C37" w14:textId="77777777" w:rsidR="0009132C" w:rsidRPr="001D7E25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 w:rsidRPr="001D7E25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</w:t>
      </w:r>
      <w:r w:rsidR="00637CAD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  <w:r w:rsidRPr="001D7E25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الموقرة</w:t>
      </w:r>
      <w:r w:rsidR="00637CAD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</w:p>
    <w:p w14:paraId="6367E894" w14:textId="77777777" w:rsidR="0009132C" w:rsidRDefault="0009132C" w:rsidP="001653FF">
      <w:pPr>
        <w:bidi/>
        <w:jc w:val="both"/>
        <w:rPr>
          <w:rFonts w:ascii="Traditional Arabic" w:hAnsi="Traditional Arabic" w:cs="Traditional Arabic"/>
          <w:b/>
          <w:bCs/>
          <w:color w:val="FF0000"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تضم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ُّ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الحكومة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المصرية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هيكلاً مركزي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ًا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آ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خر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محل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يًّا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يشملان وحدات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1653FF"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وإدارات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عامة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لتحقيق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تكافؤ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الفرص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لتمكين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المرأة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فى جميع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الوزارات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والهيئات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التابعة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لها ومديريات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ها ب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ـ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27 محافظة .. ولدينا الآن 264 وحدة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لتعزيز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تكافؤ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الفرص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وتمكين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المرأة</w:t>
      </w:r>
      <w:r w:rsidR="0064330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المصرية .</w:t>
      </w:r>
    </w:p>
    <w:p w14:paraId="2452645D" w14:textId="77777777" w:rsidR="0009132C" w:rsidRPr="003F12CB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 w:rsidRPr="003F12CB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</w:t>
      </w:r>
      <w:r w:rsidR="0064330A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  <w:r w:rsidRPr="003F12CB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الموقرة</w:t>
      </w:r>
      <w:r w:rsidR="0064330A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</w:p>
    <w:p w14:paraId="07E0FB29" w14:textId="77777777" w:rsidR="0009132C" w:rsidRPr="00D2076B" w:rsidRDefault="0009132C" w:rsidP="00995065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بدأ فى يونيو 2014  عهد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جديد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ولد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مع تولى السيد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الرئيس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عبد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الفتاح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السيسى رئاسة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الجمهورية.. وولدت معه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رادة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سياسية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واعية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مستنيرة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تحترم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المرأة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وتقدر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ها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يماناً بأن تمكين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ها واجب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وطنى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وحق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أصيل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من حقوق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نسان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..  وقد تجسد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ذلك </w:t>
      </w:r>
      <w:r w:rsidRPr="00C019E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فى</w:t>
      </w:r>
      <w:r w:rsidRPr="00C019E0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سابقة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C019E0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تاريخية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>إعلان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>عام 2017 "عاماً للمرأة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المصرية"..</w:t>
      </w:r>
      <w:r w:rsidRPr="002E7FAE">
        <w:rPr>
          <w:rFonts w:ascii="Traditional Arabic" w:hAnsi="Traditional Arabic" w:cs="Traditional Arabic"/>
          <w:b/>
          <w:bCs/>
          <w:sz w:val="28"/>
          <w:szCs w:val="28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وأطلقت</w:t>
      </w:r>
      <w:r w:rsidRPr="00242D73">
        <w:rPr>
          <w:rFonts w:ascii="Traditional Arabic" w:hAnsi="Traditional Arabic" w:cs="Traditional Arabic"/>
          <w:b/>
          <w:bCs/>
          <w:sz w:val="28"/>
          <w:szCs w:val="28"/>
          <w:rtl/>
        </w:rPr>
        <w:t>"الاستراتيجية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242D7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الوطنية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242D7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لتمكين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42D7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المرأة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42D7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المصرية 2030 "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.. فى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طار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هداف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التنمية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المستدامة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 وبما يتماشى مع رؤية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مصر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2030، وبإطار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تشاركى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مع ك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الأطراف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المعنية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والمجتمع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المدني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.. </w:t>
      </w:r>
      <w:r w:rsidRPr="00242D7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وأعلنت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الأمم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المتحدة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أن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مصر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هى الأولى على مستوى العالم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التى تطلق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استراتيجيت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ها الوطنية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فى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طار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هداف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التنمية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المستدامة .. و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ت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شمل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34 مؤشر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ًا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من أه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داف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التنمية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المستدامة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..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و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>أربعة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محاور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رئي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سية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هى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: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التمكين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السياسي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ُّ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والقيادة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، و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>التمكين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الاقتصادي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ُّ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، والتمكين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الاجتماعي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ُّ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، والحماية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من 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جميعِ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أشكال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العنف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.. 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>مع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وجود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التشريعات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والثقافة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كركائز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متقاطعة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>.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 تتكامل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جميع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ها ل</w:t>
      </w:r>
      <w:r w:rsidRPr="00C019E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تحقيق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C019E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1653FF" w:rsidRPr="00C019E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مبادئ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C019E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الاحترام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C019E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والحماية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 والتمكينِ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C019E0"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ضمان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ًا</w:t>
      </w:r>
      <w:r w:rsidRPr="00C019E0"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ل</w:t>
      </w:r>
      <w:r w:rsidRPr="00C019E0"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عدم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ِ</w:t>
      </w:r>
      <w:r w:rsidRPr="00C019E0"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 xml:space="preserve"> تخلف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ِ</w:t>
      </w:r>
      <w:r w:rsidRPr="00C019E0"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 xml:space="preserve"> أحد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ٍ</w:t>
      </w:r>
      <w:r w:rsidRPr="00C019E0"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 xml:space="preserve"> عن الركب</w:t>
      </w:r>
      <w:r w:rsidR="00995065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ِ</w:t>
      </w:r>
      <w:r w:rsidRPr="00D2076B">
        <w:rPr>
          <w:rFonts w:ascii="Traditional Arabic" w:hAnsi="Traditional Arabic" w:cs="Traditional Arabic"/>
          <w:b/>
          <w:bCs/>
          <w:sz w:val="28"/>
          <w:szCs w:val="28"/>
          <w:rtl/>
        </w:rPr>
        <w:t>.</w:t>
      </w:r>
    </w:p>
    <w:p w14:paraId="5D101049" w14:textId="77777777" w:rsidR="0009132C" w:rsidRPr="00381972" w:rsidRDefault="0009132C" w:rsidP="001653FF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  و تم بالتوازي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نشاء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"مرصد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المرأة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المصرية"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كمرصد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مستقل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>لضمان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متابعة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تنفيذ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</w:t>
      </w:r>
      <w:r w:rsidRPr="002E7FAE">
        <w:rPr>
          <w:rFonts w:ascii="Traditional Arabic" w:hAnsi="Traditional Arabic" w:cs="Traditional Arabic"/>
          <w:b/>
          <w:bCs/>
          <w:sz w:val="28"/>
          <w:szCs w:val="28"/>
          <w:rtl/>
        </w:rPr>
        <w:t>لاستراتيجية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من خلال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التطبيق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الدقيق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والمستمر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لآليات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الرصد</w:t>
      </w:r>
      <w:r w:rsidR="00AD1F3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والتقييم.</w:t>
      </w:r>
    </w:p>
    <w:p w14:paraId="4C4DA9CB" w14:textId="77777777" w:rsidR="0009132C" w:rsidRPr="001B42B8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</w:t>
      </w:r>
      <w:r w:rsidR="00AD1F35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الموقرة</w:t>
      </w:r>
      <w:r w:rsidR="00AD1F35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ُ</w:t>
      </w:r>
    </w:p>
    <w:p w14:paraId="5A77B274" w14:textId="77777777" w:rsidR="0009132C" w:rsidRDefault="0009132C" w:rsidP="001653FF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="004E2F3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طلقت</w:t>
      </w:r>
      <w:r w:rsidR="004E2F3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مؤخر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723CD8">
        <w:rPr>
          <w:rFonts w:ascii="Traditional Arabic" w:hAnsi="Traditional Arabic" w:cs="Traditional Arabic"/>
          <w:b/>
          <w:bCs/>
          <w:sz w:val="28"/>
          <w:szCs w:val="28"/>
          <w:rtl/>
        </w:rPr>
        <w:t>الاستراتيجية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723CD8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الوطنية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723CD8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لحقوق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23CD8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لإ</w:t>
      </w:r>
      <w:r w:rsidRPr="00723CD8">
        <w:rPr>
          <w:rFonts w:ascii="Traditional Arabic" w:hAnsi="Traditional Arabic" w:cs="Traditional Arabic"/>
          <w:b/>
          <w:bCs/>
          <w:sz w:val="28"/>
          <w:szCs w:val="28"/>
          <w:rtl/>
        </w:rPr>
        <w:t>نسان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.. و</w:t>
      </w:r>
      <w:r w:rsidRPr="00F9056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F9056E">
        <w:rPr>
          <w:rFonts w:ascii="Traditional Arabic" w:hAnsi="Traditional Arabic" w:cs="Traditional Arabic" w:hint="eastAsia"/>
          <w:b/>
          <w:bCs/>
          <w:sz w:val="28"/>
          <w:szCs w:val="28"/>
          <w:rtl/>
        </w:rPr>
        <w:t>للمرأة</w:t>
      </w:r>
      <w:r w:rsidRPr="00F9056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محور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 w:rsidRPr="00F9056E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eastAsia"/>
          <w:b/>
          <w:bCs/>
          <w:sz w:val="28"/>
          <w:szCs w:val="28"/>
          <w:rtl/>
        </w:rPr>
        <w:t>أساسي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فيها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ي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تسق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ُ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 xml:space="preserve"> </w:t>
      </w:r>
      <w:r w:rsidRPr="001762B5">
        <w:rPr>
          <w:rFonts w:ascii="Traditional Arabic" w:hAnsi="Traditional Arabic" w:cs="Traditional Arabic" w:hint="eastAsia"/>
          <w:b/>
          <w:bCs/>
          <w:sz w:val="28"/>
          <w:szCs w:val="28"/>
          <w:rtl/>
        </w:rPr>
        <w:t>مع</w:t>
      </w:r>
      <w:r w:rsidRPr="001762B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1762B5">
        <w:rPr>
          <w:rFonts w:ascii="Traditional Arabic" w:hAnsi="Traditional Arabic" w:cs="Traditional Arabic" w:hint="eastAsia"/>
          <w:b/>
          <w:bCs/>
          <w:sz w:val="28"/>
          <w:szCs w:val="28"/>
          <w:rtl/>
        </w:rPr>
        <w:t>أهداف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762B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1762B5">
        <w:rPr>
          <w:rFonts w:ascii="Traditional Arabic" w:hAnsi="Traditional Arabic" w:cs="Traditional Arabic" w:hint="eastAsia"/>
          <w:b/>
          <w:bCs/>
          <w:sz w:val="28"/>
          <w:szCs w:val="28"/>
          <w:rtl/>
        </w:rPr>
        <w:t>الاستراتيجية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762B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1762B5">
        <w:rPr>
          <w:rFonts w:ascii="Traditional Arabic" w:hAnsi="Traditional Arabic" w:cs="Traditional Arabic" w:hint="eastAsia"/>
          <w:b/>
          <w:bCs/>
          <w:sz w:val="28"/>
          <w:szCs w:val="28"/>
          <w:rtl/>
        </w:rPr>
        <w:t>الوطنية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762B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1762B5">
        <w:rPr>
          <w:rFonts w:ascii="Traditional Arabic" w:hAnsi="Traditional Arabic" w:cs="Traditional Arabic" w:hint="eastAsia"/>
          <w:b/>
          <w:bCs/>
          <w:sz w:val="28"/>
          <w:szCs w:val="28"/>
          <w:rtl/>
        </w:rPr>
        <w:t>لتمكين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762B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1762B5">
        <w:rPr>
          <w:rFonts w:ascii="Traditional Arabic" w:hAnsi="Traditional Arabic" w:cs="Traditional Arabic" w:hint="eastAsia"/>
          <w:b/>
          <w:bCs/>
          <w:sz w:val="28"/>
          <w:szCs w:val="28"/>
          <w:rtl/>
        </w:rPr>
        <w:t>المرأة</w:t>
      </w:r>
      <w:r w:rsidR="005F4C7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762B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1762B5">
        <w:rPr>
          <w:rFonts w:ascii="Traditional Arabic" w:hAnsi="Traditional Arabic" w:cs="Traditional Arabic" w:hint="eastAsia"/>
          <w:b/>
          <w:bCs/>
          <w:sz w:val="28"/>
          <w:szCs w:val="28"/>
          <w:rtl/>
        </w:rPr>
        <w:t>المصرية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2030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.</w:t>
      </w:r>
    </w:p>
    <w:p w14:paraId="3D05E096" w14:textId="0470CD62" w:rsidR="0009132C" w:rsidRPr="00227391" w:rsidRDefault="0009132C" w:rsidP="005670C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و فيما يتعلق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</w:t>
      </w:r>
      <w:r w:rsidRPr="00795474">
        <w:rPr>
          <w:rFonts w:ascii="Traditional Arabic" w:hAnsi="Traditional Arabic" w:cs="Traditional Arabic"/>
          <w:b/>
          <w:bCs/>
          <w:sz w:val="28"/>
          <w:szCs w:val="28"/>
          <w:rtl/>
        </w:rPr>
        <w:t>التخطيط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95474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المراعي لاحتياجات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95474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5670C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المرأة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="005670C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795474">
        <w:rPr>
          <w:rFonts w:ascii="Traditional Arabic" w:hAnsi="Traditional Arabic" w:cs="Traditional Arabic"/>
          <w:b/>
          <w:bCs/>
          <w:sz w:val="28"/>
          <w:szCs w:val="28"/>
          <w:rtl/>
        </w:rPr>
        <w:t>الم</w:t>
      </w:r>
      <w:r w:rsidR="005670C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صرية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.. 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تم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جراء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المراجعة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الوطنية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1653FF"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للإحصاءات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</w:t>
      </w:r>
      <w:r w:rsidR="005670C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خاص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="001653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5670C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بها؛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لتحديد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الأولويات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وإ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نتاج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بيانات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دقيق</w:t>
      </w:r>
      <w:r w:rsidR="005670C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وأعدت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وزارة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التخطيط</w:t>
      </w:r>
      <w:r w:rsidR="004E2F3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والتنم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ية الاقتصادية أول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دليل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متابعة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لل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تخطيط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795474">
        <w:rPr>
          <w:rFonts w:ascii="Traditional Arabic" w:hAnsi="Traditional Arabic" w:cs="Traditional Arabic"/>
          <w:b/>
          <w:bCs/>
          <w:sz w:val="28"/>
          <w:szCs w:val="28"/>
          <w:rtl/>
        </w:rPr>
        <w:t>المراعي لاحتياجات المرأة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lastRenderedPageBreak/>
        <w:t>.. وقامت وزارة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المالية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بإصدار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منشور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يتضمن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إ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عادة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تطبيق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مبادئ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BB2C5B"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الموازنة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المراعية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لاحتياجات</w:t>
      </w:r>
      <w:r w:rsidR="0088733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1D7E2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المرأة</w:t>
      </w:r>
      <w:r w:rsidR="0022739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والتي بدأت مصر في تطبيقهتا </w:t>
      </w:r>
      <w:r w:rsidR="00227391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في 2008</w:t>
      </w:r>
      <w:r w:rsidR="00BB2C5B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،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227391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كما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بدأت مصر</w:t>
      </w:r>
      <w:r w:rsidR="00887330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بتطبيق</w:t>
      </w:r>
      <w:r w:rsidR="00887330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BB2C5B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الموازنة</w:t>
      </w:r>
      <w:r w:rsidR="00887330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التشاركية</w:t>
      </w:r>
      <w:r w:rsidR="00227391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.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2585A92B" w14:textId="31521BBC" w:rsidR="0009132C" w:rsidRPr="00227391" w:rsidRDefault="0009132C" w:rsidP="009F43C8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  وتضاعفت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ْ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المخصصات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المرتبطة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بشكل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مباشر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بالمرأة فى الموازنة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العامة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للدولة هذا العام.. حيث وصلت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ْ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على سبيل المثال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في إطار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برامج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الصحة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BB2C5B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لى 202 مليون جنيه .. و 19 مليار جنيه للحماية الاجتماعية .. و179.3 مليون جنيه للتأمين الصحى للمرأة المعيلة .. و</w:t>
      </w:r>
      <w:r w:rsidR="00BB2C5B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1837 مليار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="00BB2C5B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جنيه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 w:rsidR="00BB2C5B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للإ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نفاق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على الخدمات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المقدمة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للمرأة والرجل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وبدون تمييز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 w:rsidR="00227391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ونصفها موجه للمرأة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.. و2.9 مليار ج</w:t>
      </w:r>
      <w:r w:rsidR="00BB2C5B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نيه للمرأة فى 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خطة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تنمية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الأسرة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المزمع </w:t>
      </w:r>
      <w:r w:rsidR="00BB2C5B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طلاق</w:t>
      </w:r>
      <w:r w:rsidR="001747B8"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ها قريباً .</w:t>
      </w:r>
    </w:p>
    <w:p w14:paraId="13B7A5D3" w14:textId="77777777" w:rsidR="0009132C" w:rsidRDefault="0009132C" w:rsidP="00412A22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و شهدت أ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رصدة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التمويل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متناهى الصغر نمو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ًّ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ا 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صل 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لى 9 مليار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ات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جنيه بنسب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ة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11%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وتصل 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نسبة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السيدات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المستفيدات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منها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إلى 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62%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 في حين تم تقديم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962FE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012BD9"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4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.3 مليار 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جنيه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قروض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لرائدات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لأ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عمال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خلال العامين الماضيين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</w:t>
      </w:r>
    </w:p>
    <w:p w14:paraId="076142E8" w14:textId="77777777" w:rsidR="0009132C" w:rsidRPr="00381972" w:rsidRDefault="0009132C" w:rsidP="0009132C">
      <w:pPr>
        <w:bidi/>
        <w:rPr>
          <w:rFonts w:ascii="Calibri Light" w:hAnsi="Calibri Light" w:cs="Calibri Light"/>
          <w:b/>
          <w:bCs/>
          <w:color w:val="002060"/>
          <w:sz w:val="36"/>
          <w:szCs w:val="36"/>
          <w:rtl/>
          <w:lang w:bidi="ar-EG"/>
        </w:rPr>
      </w:pPr>
      <w:r w:rsidRPr="00012BD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  <w:lang w:bidi="ar-EG"/>
        </w:rPr>
        <w:t xml:space="preserve"> اللجنة الموقرة</w:t>
      </w:r>
    </w:p>
    <w:p w14:paraId="39507B0D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      تم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ت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ترجمة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حقوق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المرأة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 w:rsidRPr="00012BD9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الدستورية إلى قوانين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 w:rsidRPr="00012BD9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واستراتيجيات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ٍ</w:t>
      </w:r>
      <w:r w:rsidRPr="00012BD9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وبرامج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 w:rsidRPr="00012BD9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تنفيذية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ٍ</w:t>
      </w:r>
      <w:r w:rsidRPr="00012BD9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 ..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 w:bidi="ar-EG"/>
        </w:rPr>
        <w:t xml:space="preserve"> 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كوتة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دستورية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ضمنت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ْ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وجود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25% من السيدات فى البرلمان ..  </w:t>
      </w:r>
      <w:r w:rsidRPr="007637DE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25% </w:t>
      </w:r>
      <w:r w:rsidR="009F43C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منهن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في </w:t>
      </w:r>
      <w:r w:rsidRPr="00012BD9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المجالس المحلية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.. و10% في مجلس الشيوخ ..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 w:bidi="ar-EG"/>
        </w:rPr>
        <w:t>وتمثيل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 w:bidi="ar-EG"/>
        </w:rPr>
        <w:t>ا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 w:bidi="ar-EG"/>
        </w:rPr>
        <w:t>ً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 w:bidi="ar-EG"/>
        </w:rPr>
        <w:t xml:space="preserve"> ملموس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 w:bidi="ar-EG"/>
        </w:rPr>
        <w:t>ً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 w:bidi="ar-EG"/>
        </w:rPr>
        <w:t>ا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فى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 w:bidi="ar-EG"/>
        </w:rPr>
        <w:t>مجالس إدارات</w:t>
      </w:r>
      <w:r w:rsidR="001747B8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 w:bidi="ar-EG"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الشركات المالية والقطاع المصرفى.</w:t>
      </w:r>
    </w:p>
    <w:p w14:paraId="5F8D611C" w14:textId="77777777" w:rsidR="0009132C" w:rsidRDefault="0009132C" w:rsidP="00CF6424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   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و </w:t>
      </w:r>
      <w:r w:rsidR="00412A2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طل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قت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في ذات الوقت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العديد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من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الحملات</w:t>
      </w:r>
      <w:r w:rsidR="00CF642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؛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تمكين </w:t>
      </w:r>
      <w:r w:rsidR="00CF6424" w:rsidRPr="00D108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المرأة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وحمايت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>ها من جميع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CF642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>شكال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العنف</w:t>
      </w:r>
      <w:r w:rsidR="00CF642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ومكافحة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جرائم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تقنية المعلومات ،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والتنقل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</w:t>
      </w:r>
      <w:r w:rsidR="00CF642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آ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من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لها 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>و توعيت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>ها بحقوق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>ها وبالخدمات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التى تقدمها لها الدولة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، </w:t>
      </w:r>
      <w:r w:rsidR="00CF6424" w:rsidRPr="00D108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وإدماج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الرجال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والشباب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D108AD">
        <w:rPr>
          <w:rFonts w:ascii="Traditional Arabic" w:hAnsi="Traditional Arabic" w:cs="Traditional Arabic"/>
          <w:b/>
          <w:bCs/>
          <w:sz w:val="28"/>
          <w:szCs w:val="28"/>
          <w:rtl/>
        </w:rPr>
        <w:t>.</w:t>
      </w:r>
      <w:r w:rsidRPr="00D108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 من بينها حملة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="00CF642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"</w:t>
      </w:r>
      <w:r w:rsidRPr="00D108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التاء المربوطة سر قوتك</w:t>
      </w:r>
      <w:r w:rsidR="00CF642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"</w:t>
      </w:r>
      <w:r w:rsidRPr="00D108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 w:rsidRPr="00D108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التي </w:t>
      </w:r>
      <w:r w:rsidRPr="00D108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نجحت فى تحقيق 135 مليون اتصال ..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وحملات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لطرق ا</w:t>
      </w:r>
      <w:r w:rsidR="00CF642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لأ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بواب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D108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حققت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D108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42</w:t>
      </w:r>
      <w:r w:rsidRPr="00D108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مليون زيارة ..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وتم </w:t>
      </w:r>
      <w:r w:rsidR="00CF642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 w:rsidRPr="003D29D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طلاق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3D29D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"</w:t>
      </w:r>
      <w:r w:rsidRPr="003D29D7">
        <w:rPr>
          <w:rFonts w:ascii="Traditional Arabic" w:hAnsi="Traditional Arabic" w:cs="Traditional Arabic"/>
          <w:b/>
          <w:bCs/>
          <w:sz w:val="28"/>
          <w:szCs w:val="28"/>
          <w:rtl/>
        </w:rPr>
        <w:t>الكود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3D29D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الأخلاقى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 w:rsidRPr="003D29D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للمرأة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3D29D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فى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وسائل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3D29D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الإعلام»،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وتم </w:t>
      </w:r>
      <w:r w:rsidR="00CF642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نشاء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مرصد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CF6424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علامى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لمتابعة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تنفيذ</w:t>
      </w:r>
      <w:r w:rsidR="0037037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ه </w:t>
      </w:r>
      <w:r w:rsidRPr="003D29D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..</w:t>
      </w:r>
    </w:p>
    <w:p w14:paraId="4DD362A3" w14:textId="77777777" w:rsidR="0009132C" w:rsidRPr="002F6B67" w:rsidRDefault="0009132C" w:rsidP="00752C29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وخلال</w:t>
      </w:r>
      <w:r w:rsidR="00F5169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جائحة كورونا تم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تبني برنامج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لتوعية بمخاطر كوفيد 19 .. 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تطوير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نظم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</w:t>
      </w:r>
      <w:r w:rsidR="00752C2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لإ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حالة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والخطوط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الساخنة لتوفير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الدعم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الاقتصادى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والنفسى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بجانب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حملات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التوعية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</w:t>
      </w:r>
      <w:r w:rsidR="00752C2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لإ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لكترونية ..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كما</w:t>
      </w:r>
      <w:r w:rsidRPr="00FF492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طلقت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FF4920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حملات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ٌ</w:t>
      </w:r>
      <w:r w:rsidRPr="00FF4920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لمكافحة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 w:rsidRPr="00FF4920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الجرائم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 w:rsidRPr="00FF4920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الإلكترونية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على منصتي</w:t>
      </w:r>
      <w:r w:rsidRPr="00FF4920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الفيس بوك وانستجرام .</w:t>
      </w:r>
    </w:p>
    <w:p w14:paraId="417BDD88" w14:textId="77777777" w:rsidR="0009132C" w:rsidRPr="00E523C2" w:rsidRDefault="0009132C" w:rsidP="000555A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    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تم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إنشاء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اللجنة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الوطنية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التنسيقية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لمكافحة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ومنع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الهجرة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غير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الشرعية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والاتجار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بالبشر وترأس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ُ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ها سيدة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ٌ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..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وتم إنشاء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أول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دور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استضافة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لضحايا 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الاتجار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بالبشر .. وتخصيص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خطوط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للإ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بلاغ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عن هذه الجرائم .. 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وأ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E523C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طلقت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E523C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حملة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 w:rsidRPr="00E523C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رئاسية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 w:rsidRPr="00E523C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للتوعية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523C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بمخاطر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523C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الهجرة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523C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غير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523C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الشرعية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</w:t>
      </w:r>
      <w:r w:rsidRPr="00E523C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و 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نشئت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دارات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جنائية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متخصصة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داخل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محاكم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الاستئناف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على مستوى الجمهورية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تلك ال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جرائم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</w:t>
      </w:r>
    </w:p>
    <w:p w14:paraId="47EE8DD6" w14:textId="77777777" w:rsidR="0009132C" w:rsidRPr="007E4EC1" w:rsidRDefault="0009132C" w:rsidP="000555A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lastRenderedPageBreak/>
        <w:t xml:space="preserve">  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تم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أيضا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دراسة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الجدية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</w:t>
      </w:r>
      <w:r w:rsidR="000555AC"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لإشكاليات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المتعلقة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بأوضاع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عاملات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المنازل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وتوفير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حماية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ذات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طر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شرعية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وقانونية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لهن..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وطرح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مسودة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عقد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عمل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لتحسين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أوضاع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العاملات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في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هذا القطاع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</w:t>
      </w:r>
      <w:r w:rsidRPr="007B491F">
        <w:rPr>
          <w:rFonts w:ascii="Traditional Arabic" w:hAnsi="Traditional Arabic" w:cs="Traditional Arabic" w:hint="cs"/>
          <w:b/>
          <w:bCs/>
          <w:color w:val="FF0000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 </w:t>
      </w:r>
      <w:r w:rsidRPr="002F6B67">
        <w:rPr>
          <w:rFonts w:ascii="Traditional Arabic" w:hAnsi="Traditional Arabic" w:cs="Traditional Arabic"/>
          <w:b/>
          <w:bCs/>
          <w:sz w:val="28"/>
          <w:szCs w:val="28"/>
          <w:rtl/>
        </w:rPr>
        <w:t>وتعد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ُّ</w:t>
      </w:r>
      <w:r w:rsidRPr="002F6B6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مصر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2F6B6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أول</w:t>
      </w:r>
      <w:r w:rsidR="00E640E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2F6B6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دولة</w:t>
      </w:r>
      <w:r w:rsidR="002D288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2F6B6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عربية</w:t>
      </w:r>
      <w:r w:rsidR="002D288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2F6B6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تطلق</w:t>
      </w:r>
      <w:r w:rsidR="002D288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>مسح</w:t>
      </w:r>
      <w:r w:rsidR="002D288E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"التكلفة الاقتصادية للعنف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ضد المرأة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في مصر"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.. </w:t>
      </w:r>
    </w:p>
    <w:p w14:paraId="25C42602" w14:textId="77777777" w:rsidR="0009132C" w:rsidRPr="007E4EC1" w:rsidRDefault="0009132C" w:rsidP="000555A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وخلال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جائحة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كورونا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تم 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طلاق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عدة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0555AC"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استطلاعات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رأي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لل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>مصريات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حول فيروس كورونا المستجد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>ونتا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ئج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ه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على ال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>سرة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..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بدأ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فى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بريل 2020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 وأظهرت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ْ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نتائج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19% زيادة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معدلات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العنف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بين أفراد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الأ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سرة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.. 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و7% معدل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تعرض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الز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وجات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لعنف</w:t>
      </w:r>
      <w:r w:rsidR="00B1280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="000555A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من قبل الزوج ... وجارٍ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تحديث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تلك البيانات بشكل دورى. </w:t>
      </w:r>
    </w:p>
    <w:p w14:paraId="70F2D757" w14:textId="77777777" w:rsidR="0009132C" w:rsidRPr="001B42B8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</w:t>
      </w: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 الموقرة</w:t>
      </w:r>
    </w:p>
    <w:p w14:paraId="2F3C22C9" w14:textId="77777777" w:rsidR="0009132C" w:rsidRDefault="0009132C" w:rsidP="006A4510">
      <w:pPr>
        <w:bidi/>
        <w:ind w:firstLine="720"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تبنت مصر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>مؤخر</w:t>
      </w:r>
      <w:r w:rsidR="00E5511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 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مجموعة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E5511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جراءات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وسياسات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تنفيذية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مه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في مجال حماية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المرأة من بينها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قرار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رئيس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مجلس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الوزراء باستحداث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أول وحدة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مجمعة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للحماية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من العنف ضد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َّ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المرأة ..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حيث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ي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تم 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>إنشاء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مقر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ٍّ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مجمع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لخدمات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الجهات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والوزارا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ت المعنية في مكان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واحد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>تسهيلا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للإجراءات المتبعة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</w:t>
      </w:r>
      <w:r>
        <w:rPr>
          <w:rFonts w:ascii="Traditional Arabic" w:hAnsi="Traditional Arabic" w:cs="Traditional Arabic"/>
          <w:b/>
          <w:bCs/>
          <w:sz w:val="28"/>
          <w:szCs w:val="28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وتم اعتماد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مدونة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ٍ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فى قطاع النقل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لتعزيز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التنقل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ا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لآ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من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للمرأة .. و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ميثاق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ٍ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r w:rsidRPr="00635258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أخلاقي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ٍّ</w:t>
      </w:r>
      <w:r w:rsidRPr="00635258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لتعزيز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بيئة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عمل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آمن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للمرأة فى</w:t>
      </w:r>
      <w:r w:rsidRPr="00635258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الشركات المالية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.. 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وأ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نشئت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26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وحدة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لمكافحة التحرش والعنف داخل الجامعات 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 وأربع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وحدات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استجابة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طبية داخل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المستشفيات الجامعية .. ووحدة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لمناهضة العنف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ضد المرأة بوزارة العدل .. ووحدات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بمديريات وزارة الداخلية ..و 27 مكتب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رقم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يًا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لمكا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ت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ب ا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لأ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سرة بالنيابة العامة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.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</w:t>
      </w:r>
    </w:p>
    <w:p w14:paraId="310F4E5D" w14:textId="77777777" w:rsidR="0009132C" w:rsidRDefault="0009132C" w:rsidP="006A4510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</w:pP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>يضم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مكتب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ُ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 xml:space="preserve"> شكاوى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المجلس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القومى للمرأة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شبكة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داعمين قانونيين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..</w:t>
      </w:r>
      <w:r w:rsidR="006A4510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حيث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="006A4510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يضم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ُّ</w:t>
      </w:r>
      <w:r w:rsidR="006A4510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فى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هيكل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>دار</w:t>
      </w:r>
      <w:r w:rsidRPr="00231E23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ى 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>80 م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حام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يًا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وم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دير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حالة،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450 محام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يًا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متطوع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ًا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231E23">
        <w:rPr>
          <w:rFonts w:ascii="Traditional Arabic" w:hAnsi="Traditional Arabic" w:cs="Traditional Arabic"/>
          <w:b/>
          <w:bCs/>
          <w:sz w:val="28"/>
          <w:szCs w:val="28"/>
          <w:rtl/>
        </w:rPr>
        <w:t>..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و</w:t>
      </w:r>
      <w:r w:rsidRPr="00235251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يقدم خدمات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ِ</w:t>
      </w:r>
      <w:r w:rsidRPr="00235251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 xml:space="preserve"> دعم نفسى واجتماعى </w:t>
      </w:r>
      <w:r w:rsidR="006A4510" w:rsidRPr="00235251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>وإحالة</w:t>
      </w:r>
      <w:r w:rsidRPr="00235251"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 xml:space="preserve"> للجهات المعنية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val="en-GB"/>
        </w:rPr>
        <w:t xml:space="preserve">..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وقد</w:t>
      </w:r>
      <w:r>
        <w:rPr>
          <w:rFonts w:ascii="Traditional Arabic" w:hAnsi="Traditional Arabic" w:cs="Traditional Arabic"/>
          <w:b/>
          <w:bCs/>
          <w:sz w:val="28"/>
          <w:szCs w:val="28"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ت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لقى </w:t>
      </w:r>
      <w:r w:rsidRPr="0023525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حتى سبتمبر 2021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ما يزيد على</w:t>
      </w:r>
      <w:r w:rsidRPr="0023525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181 ألف شكوى واستفسار..  وخلال </w:t>
      </w:r>
      <w:r w:rsidRPr="0023525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جائحة كوفيد 19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 xml:space="preserve">تلقى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80% من طلبات الدعم الاقتصادى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وتم التنسيق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مع جميع الجهات المعنية لتقديم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الحلول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المناسبة .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val="en-GB"/>
        </w:rPr>
        <w:t>.</w:t>
      </w:r>
    </w:p>
    <w:p w14:paraId="333E1B5B" w14:textId="77777777" w:rsidR="0009132C" w:rsidRPr="00FB47AD" w:rsidRDefault="0009132C" w:rsidP="006A4510">
      <w:pPr>
        <w:bidi/>
        <w:jc w:val="both"/>
        <w:rPr>
          <w:rFonts w:ascii="Traditional Arabic" w:hAnsi="Traditional Arabic" w:cs="Traditional Arabic"/>
          <w:b/>
          <w:bCs/>
          <w:color w:val="FF0000"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و </w:t>
      </w:r>
      <w:r w:rsidRPr="003B0F42">
        <w:rPr>
          <w:rFonts w:ascii="Traditional Arabic" w:hAnsi="Traditional Arabic" w:cs="Traditional Arabic"/>
          <w:b/>
          <w:bCs/>
          <w:sz w:val="28"/>
          <w:szCs w:val="28"/>
          <w:rtl/>
        </w:rPr>
        <w:t>فيما يتعلق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3B0F4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6A4510" w:rsidRPr="003B0F4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بالإجراءات</w:t>
      </w:r>
      <w:r w:rsidRPr="003B0F4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التنفيذية والتطبيق العملى للقانون خلال الفترة من يناير وحتى سبتمبر عام 2021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 ف</w:t>
      </w:r>
      <w:r w:rsidRPr="003B0F42">
        <w:rPr>
          <w:rFonts w:ascii="Traditional Arabic" w:hAnsi="Traditional Arabic" w:cs="Traditional Arabic"/>
          <w:b/>
          <w:bCs/>
          <w:sz w:val="28"/>
          <w:szCs w:val="28"/>
          <w:rtl/>
        </w:rPr>
        <w:t>قد نجح مكتب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الشكاوى</w:t>
      </w:r>
      <w:r w:rsidRPr="003B0F4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فى الحصول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3B0F4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على </w:t>
      </w:r>
      <w:r w:rsidR="006A4510"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Pr="00AD5BB1">
        <w:rPr>
          <w:rFonts w:ascii="Traditional Arabic" w:hAnsi="Traditional Arabic" w:cs="Traditional Arabic"/>
          <w:b/>
          <w:bCs/>
          <w:sz w:val="28"/>
          <w:szCs w:val="28"/>
          <w:rtl/>
        </w:rPr>
        <w:t>حكام</w:t>
      </w:r>
      <w:r w:rsidR="00545262"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AD5BB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قضائية</w:t>
      </w:r>
      <w:r w:rsidR="00545262"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AD5BB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لصالح</w:t>
      </w:r>
      <w:r w:rsidR="00545262"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AD5BB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المرأة الشاكية فى </w:t>
      </w:r>
      <w:r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1367</w:t>
      </w:r>
      <w:r w:rsidRPr="00AD5BB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قضية جنائية</w:t>
      </w:r>
      <w:r w:rsidRPr="00AD5BB1">
        <w:rPr>
          <w:rFonts w:ascii="Traditional Arabic" w:hAnsi="Traditional Arabic" w:cs="Traditional Arabic" w:hint="cs"/>
          <w:b/>
          <w:bCs/>
          <w:color w:val="FF0000"/>
          <w:sz w:val="28"/>
          <w:szCs w:val="28"/>
          <w:rtl/>
        </w:rPr>
        <w:t xml:space="preserve"> .</w:t>
      </w:r>
    </w:p>
    <w:p w14:paraId="70AC362A" w14:textId="77777777" w:rsidR="0009132C" w:rsidRPr="00E67B37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وتم أيض</w:t>
      </w:r>
      <w:r w:rsidR="006A4510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</w:t>
      </w:r>
      <w:r w:rsidRPr="008A26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فير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خطوط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للإبلاغ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لمساعدة ضحايا العنف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بأ</w:t>
      </w:r>
      <w:r w:rsidRPr="008A26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شكاله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في </w:t>
      </w:r>
      <w:r w:rsidRPr="008A26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المجلس القومى للمرأة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ووزارتى الداخلية والنقل وا</w:t>
      </w:r>
      <w:r w:rsidRPr="008A26F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لمجلس 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القومى للطفولة 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والأمومة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..والأمانة العامة للصحة النفسية .. و مكتب النائب العام..</w:t>
      </w:r>
    </w:p>
    <w:p w14:paraId="19A6EDBC" w14:textId="77777777" w:rsidR="0009132C" w:rsidRPr="00E67B37" w:rsidRDefault="0009132C" w:rsidP="00E67B37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فيما استقبلت مكاتب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دعم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المرأة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بالمحاكم 552 حالة ..وبلغ عدد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المترددات على مكاتب مساعدة ا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لأ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شخاص ذوى ا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لإ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عاقة بجميع المحاكم 1177 سيدة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وذلك بخلاف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مكاتب تسوية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المنازعات ا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لأ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سرية بمحاكم ا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لأ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سرة ومكاتب المساعدة القانونية بالمحاكم الابتدائية..وتم 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نشاء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3 عيادات طب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ٍّ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شرعى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ٍّ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للكشف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الطبى على المجنى عليهن من النساء فى جرائم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العنف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والاعتداء الجنسى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وشاركت مصلحة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الطب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الشرعى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ِّ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فى بروتوكول 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نشاء عيادات 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المرأة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DE4A3B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الآمنة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بالجامعات المصرية.</w:t>
      </w:r>
    </w:p>
    <w:p w14:paraId="33FAFE2B" w14:textId="7B67BCEB" w:rsidR="0009132C" w:rsidRDefault="0009132C" w:rsidP="00DE4A3B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lastRenderedPageBreak/>
        <w:t xml:space="preserve">    وقد تم اختيار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مصر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E67B3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ضمن أول عشر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دول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E67B3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في 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م</w:t>
      </w:r>
      <w:r w:rsidRPr="00E67B37">
        <w:rPr>
          <w:rFonts w:ascii="Traditional Arabic" w:hAnsi="Traditional Arabic" w:cs="Traditional Arabic"/>
          <w:b/>
          <w:bCs/>
          <w:sz w:val="28"/>
          <w:szCs w:val="28"/>
          <w:rtl/>
        </w:rPr>
        <w:t>نطقة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67B3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الدول العربية 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لتطبيق نموذج</w:t>
      </w:r>
      <w:r w:rsidRPr="00E67B3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حزمة</w:t>
      </w:r>
      <w:r w:rsidRPr="00E67B3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الخدمات الأساسية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لصندوق الأمم المتحدة للسكان وهيئة الأمم المتحدة للمرأة .. لجهود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ها </w:t>
      </w:r>
      <w:r w:rsidRPr="00E67B37">
        <w:rPr>
          <w:rFonts w:ascii="Traditional Arabic" w:hAnsi="Traditional Arabic" w:cs="Traditional Arabic"/>
          <w:b/>
          <w:bCs/>
          <w:sz w:val="28"/>
          <w:szCs w:val="28"/>
          <w:rtl/>
        </w:rPr>
        <w:t>بشأن</w:t>
      </w:r>
      <w:r w:rsidR="00545262" w:rsidRPr="00E67B3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E67B3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السياسات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المتعلقة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بتمكين المر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أ</w:t>
      </w:r>
      <w:r w:rsidRPr="00FB47AD">
        <w:rPr>
          <w:rFonts w:ascii="Traditional Arabic" w:hAnsi="Traditional Arabic" w:cs="Traditional Arabic"/>
          <w:b/>
          <w:bCs/>
          <w:sz w:val="28"/>
          <w:szCs w:val="28"/>
          <w:rtl/>
        </w:rPr>
        <w:t>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B47A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 حمايت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FB47AD">
        <w:rPr>
          <w:rFonts w:ascii="Traditional Arabic" w:hAnsi="Traditional Arabic" w:cs="Traditional Arabic"/>
          <w:b/>
          <w:bCs/>
          <w:sz w:val="28"/>
          <w:szCs w:val="28"/>
          <w:rtl/>
        </w:rPr>
        <w:t>ها من كافة أشكال العنف، والمساواة بين الجنسين ، وسن التشريعات التي تتصدى لأشكال العنف المختلفة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، وتم 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عداد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</w:t>
      </w:r>
      <w:r w:rsidRPr="009A4D4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ول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9A4D4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نموذج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9A4D4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</w:t>
      </w:r>
      <w:r w:rsidRPr="009A4D4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حالة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9A4D4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وطنى </w:t>
      </w:r>
      <w:r w:rsidR="00DE4A3B" w:rsidRPr="009A4D4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للإبلاغ</w:t>
      </w:r>
      <w:r w:rsidRPr="009A4D4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عن حالات العنف ضد المرأة </w:t>
      </w:r>
      <w:r w:rsidRPr="00AD257D">
        <w:rPr>
          <w:rFonts w:ascii="Traditional Arabic" w:hAnsi="Traditional Arabic" w:cs="Traditional Arabic" w:hint="cs"/>
          <w:b/>
          <w:bCs/>
          <w:color w:val="FF0000"/>
          <w:sz w:val="28"/>
          <w:szCs w:val="28"/>
          <w:rtl/>
        </w:rPr>
        <w:t>..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>وتستهدف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9A4D4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>حزمة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الخدمات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وزار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>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العدل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والنيابة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العامة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>والداخلية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والصحة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والتضامن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9A4D4C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الاجتماعى</w:t>
      </w:r>
      <w:r w:rsidR="005D7B9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وغيرها.</w:t>
      </w:r>
    </w:p>
    <w:p w14:paraId="3EF58C4A" w14:textId="77777777" w:rsidR="0009132C" w:rsidRPr="001B42B8" w:rsidRDefault="0009132C" w:rsidP="00DE4A3B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 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تم تقديم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التدريب للمعنيين والمعنيات بتقديم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خدمات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للمرأة التى تتعرض</w:t>
      </w:r>
      <w:r w:rsidR="00545262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للعنف.. ومنهم 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القضاة</w:t>
      </w:r>
      <w:r w:rsidR="005A3D5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 القاضيات</w:t>
      </w:r>
      <w:r w:rsidR="005A3D5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وعضوات</w:t>
      </w:r>
      <w:r w:rsidR="005A3D5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وأعضاء</w:t>
      </w:r>
      <w:r w:rsidR="005A3D5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هيئة</w:t>
      </w:r>
      <w:r w:rsidR="005A3D5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النيابة الإدارية  .. والأطباء</w:t>
      </w:r>
      <w:r w:rsidR="00FC4E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الشرعي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 وأطباء</w:t>
      </w:r>
      <w:r w:rsidR="00FC4E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وأعضاء</w:t>
      </w:r>
      <w:r w:rsidR="00FC4EAD"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هيئة التمريض </w:t>
      </w:r>
      <w:r w:rsidR="00DE4A3B"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فى</w:t>
      </w:r>
      <w:r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المستشفيات  .. وجمعيات</w:t>
      </w:r>
      <w:r w:rsidR="00FC4EAD" w:rsidRPr="00AD5BB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أهلية</w:t>
      </w:r>
      <w:r w:rsidR="00FC4E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.. 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ومحامو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مكتب شكاوى المرأة 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والأخصائيون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الاجتماعي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 والنفسي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 .. وضباط</w:t>
      </w:r>
      <w:r w:rsidR="00FC4E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الشرطة وممثل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وحدات مناهضة</w:t>
      </w:r>
      <w:r w:rsidR="00FC4E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العنف</w:t>
      </w:r>
      <w:r w:rsidR="00FC4E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والجامعات</w:t>
      </w:r>
      <w:r w:rsidR="00FC4E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والمأذونون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الشرعي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ن ومراجع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ومراجعات</w:t>
      </w:r>
      <w:r w:rsidR="00FC4E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نيابات ا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لأ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سرة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وأعضاء</w:t>
      </w:r>
      <w:r w:rsidR="00FC4EA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النيابة العامة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</w:p>
    <w:p w14:paraId="6D13D676" w14:textId="77777777" w:rsidR="0009132C" w:rsidRPr="003F35C5" w:rsidRDefault="0009132C" w:rsidP="0014499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  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1B42B8">
        <w:rPr>
          <w:rFonts w:ascii="Traditional Arabic" w:hAnsi="Traditional Arabic" w:cs="Traditional Arabic"/>
          <w:b/>
          <w:bCs/>
          <w:sz w:val="28"/>
          <w:szCs w:val="28"/>
          <w:rtl/>
        </w:rPr>
        <w:t>تشكلت اللجنة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1B42B8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الوطنية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1B42B8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1B42B8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الأولى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للقضاء ع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لى تشويه ا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لأ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عضاء التناسلية 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للإناث</w:t>
      </w:r>
      <w:r w:rsidRPr="001B42B8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>فى  مايو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عام</w:t>
      </w:r>
      <w:r w:rsidRPr="007E4EC1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2019.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. 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نجحت بتعاون جميع الشركاء فى تحقيق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81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مليون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تدخل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اتصال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توعوى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حتى سبتمبر 2020 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.. وخلال جائحة كورونا تم تنظيم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حملات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توعوية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DE4A3B"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وإعلامية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مكثفة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للتوعية بمخاطر 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تلك 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الجريمة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،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وتم اعتماد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وتفعيل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تعديلات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تشريعية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لتغليظ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العقوبة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لمنع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ارتكاب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ِ</w:t>
      </w:r>
      <w:r w:rsidR="00DE4A3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ها</w:t>
      </w: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</w:t>
      </w:r>
    </w:p>
    <w:p w14:paraId="2D175611" w14:textId="77777777" w:rsidR="0009132C" w:rsidRPr="00AD5BB1" w:rsidRDefault="0009132C" w:rsidP="00B51B07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وفيما يتعلق</w:t>
      </w:r>
      <w:r w:rsidR="0014499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DE4A3B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بالإجراءات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التنفيذية والتطبيق العملى للقانون خلال الفترة من يناير وحتى نهاية سبتمبر 2021 فقد تم تلقى 132 بلاغ</w:t>
      </w:r>
      <w:r w:rsidR="00DE4A3B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ًا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.. من بينه</w:t>
      </w:r>
      <w:r w:rsidR="00B51B07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92 حالة تم في إطارها </w:t>
      </w:r>
      <w:r w:rsidR="00DE4A3B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يقاف</w:t>
      </w:r>
      <w:r w:rsidR="0014499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ارتكاب</w:t>
      </w:r>
      <w:r w:rsidR="0014499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الجريمة .. في حين بلغ 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عدد</w:t>
      </w:r>
      <w:r w:rsidR="0014499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البلاغات</w:t>
      </w:r>
      <w:r w:rsidR="0014499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المتعلقة</w:t>
      </w:r>
      <w:r w:rsidR="0014499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بوقائع</w:t>
      </w:r>
      <w:r w:rsidR="0014499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تشويه </w:t>
      </w:r>
      <w:r w:rsidR="00DE4A3B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الأعضاء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التناسبية </w:t>
      </w:r>
      <w:r w:rsidR="00DE4A3B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للإناث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</w:t>
      </w:r>
      <w:r w:rsidR="0014499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التى 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تمت بالفعل 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40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بلاغ</w:t>
      </w:r>
      <w:r w:rsidR="00DE4A3B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</w:rPr>
        <w:t xml:space="preserve"> </w:t>
      </w:r>
      <w:r w:rsidR="00193DB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، 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وتم </w:t>
      </w:r>
      <w:r w:rsidR="00DE4A3B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حالتها </w:t>
      </w:r>
      <w:r w:rsidR="00DE4A3B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 w:rsidR="00DE4A3B"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ل</w:t>
      </w:r>
      <w:r w:rsidR="00DE4A3B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ى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النيابة العامة 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للتعامل معها.</w:t>
      </w:r>
    </w:p>
    <w:p w14:paraId="734DA4E9" w14:textId="77777777" w:rsidR="0009132C" w:rsidRPr="003B0F42" w:rsidRDefault="0009132C" w:rsidP="0009132C">
      <w:pPr>
        <w:bidi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 w:rsidRPr="007E4EC1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</w:t>
      </w: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 xml:space="preserve"> </w:t>
      </w:r>
      <w:r w:rsidRPr="00532673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 الموقرة</w:t>
      </w:r>
    </w:p>
    <w:p w14:paraId="04BC7D94" w14:textId="77777777" w:rsidR="0009132C" w:rsidRDefault="0009132C" w:rsidP="00193DBA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ارتف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عت</w:t>
      </w:r>
      <w:r w:rsidR="00193DBA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نسبة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 w:rsidR="00193DBA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تمثيل المرأة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فى 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البرلمان المصري إلى 28%  ، وضاعف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رئيس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الجمهورية الت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عيينات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بمجلس الشيوخ 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لترتفع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ال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نسب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إ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لى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14</w:t>
      </w:r>
      <w:r w:rsidR="00193DBA"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%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.. كما ارتفعت نسبت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ها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في مجلس الوزراء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لى 25% ..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r w:rsidRPr="00812D2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56</w:t>
      </w:r>
      <w:r w:rsidRPr="00812D28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% فى السلك الدبلوماسى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..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. و27%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في مناصب 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نائبات الوزراء .. ونائبات المحافظين 31% ..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و44% عضوات في المجلس القومى لحقوق ا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لإ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نسان.</w:t>
      </w:r>
    </w:p>
    <w:p w14:paraId="4E2A3EDA" w14:textId="77777777" w:rsidR="0009132C" w:rsidRPr="00E150C5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lang w:bidi="ar-EG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     و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>تم تعيين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مستشارة لرئيس الجمهورية للأمن القومي عام (2014) لتكون أول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193DBA" w:rsidRPr="00E150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امرأة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ٍ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تتولى هذا المنصب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الرفيع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َ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منذ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40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عام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 ..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و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تعد ضمن 12 مستشار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ًا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لرؤساء الجمهوريات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في 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العالم .. </w:t>
      </w:r>
    </w:p>
    <w:p w14:paraId="45BA11DA" w14:textId="77777777" w:rsidR="0009132C" w:rsidRDefault="0009132C" w:rsidP="00193DBA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>ولأول مرة فى تاريخ مصر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وصلت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سيدت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ا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ن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إ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لى منصب محافظ .. وأول رئيسة لمحكمة اقتصادية .. وأول نائبة لمحافظ البنك المركزى ..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وأول رئيسة للمجلس القومى لحقوق ا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لإ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نسان ..</w:t>
      </w:r>
      <w:r>
        <w:rPr>
          <w:rFonts w:ascii="Traditional Arabic" w:hAnsi="Traditional Arabic" w:cs="Traditional Arabic" w:hint="cs"/>
          <w:b/>
          <w:bCs/>
          <w:color w:val="FF0000"/>
          <w:sz w:val="28"/>
          <w:szCs w:val="28"/>
          <w:rtl/>
          <w:lang w:bidi="ar-EG"/>
        </w:rPr>
        <w:t xml:space="preserve">  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وتدير سيدة</w:t>
      </w:r>
      <w:r w:rsidR="00B51B07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منتدى شباب العالم.</w:t>
      </w:r>
    </w:p>
    <w:p w14:paraId="0E4BBE2D" w14:textId="77777777" w:rsidR="0009132C" w:rsidRDefault="0009132C" w:rsidP="00193DBA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lastRenderedPageBreak/>
        <w:t xml:space="preserve">   وهناك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1988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سيدة من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إ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جمالى 4635 بهيئة النيابة ا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لإ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دارية .. و37 مستشارة لرئيس هيئة قضايا الدولة .. و6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77 مستشارة بهيئة قضايا الدولة 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.. </w:t>
      </w:r>
      <w:r w:rsidRPr="002A7B6A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و</w:t>
      </w:r>
      <w:r w:rsidRPr="002A7B6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 w:rsidRPr="002A7B6A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66 قاضية</w:t>
      </w:r>
      <w:r w:rsidRPr="002A7B6A">
        <w:rPr>
          <w:rFonts w:ascii="Traditional Arabic" w:hAnsi="Traditional Arabic" w:cs="Traditional Arabic"/>
          <w:b/>
          <w:bCs/>
          <w:sz w:val="28"/>
          <w:szCs w:val="28"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.. </w:t>
      </w:r>
      <w:r>
        <w:rPr>
          <w:rFonts w:ascii="Traditional Arabic" w:hAnsi="Traditional Arabic" w:cs="Traditional Arabic"/>
          <w:b/>
          <w:bCs/>
          <w:sz w:val="28"/>
          <w:szCs w:val="28"/>
          <w:lang w:bidi="ar-EG"/>
        </w:rPr>
        <w:t xml:space="preserve"> 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</w:t>
      </w:r>
      <w:r w:rsidRPr="00EA42A5">
        <w:rPr>
          <w:rFonts w:ascii="Traditional Arabic" w:hAnsi="Traditional Arabic" w:cs="Traditional Arabic"/>
          <w:b/>
          <w:bCs/>
          <w:sz w:val="28"/>
          <w:szCs w:val="28"/>
          <w:rtl/>
        </w:rPr>
        <w:t>جاءتِ الخطوة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EA42A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التاريخية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ُ</w:t>
      </w:r>
      <w:r w:rsidRPr="00EA42A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بعدَ 72 عامًا منَ النضالِ ..بوصول </w:t>
      </w:r>
      <w:r w:rsidRPr="00EA42A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98 قاضية</w:t>
      </w:r>
      <w:r w:rsidRPr="00EA42A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A42A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للعمل في</w:t>
      </w:r>
      <w:r w:rsidRPr="00EA42A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مجلسِ الدولةِ والنيابةِ العامةِ</w:t>
      </w:r>
      <w:r w:rsidRPr="00EA42A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.. 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ومازلنا نحلم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بزيادة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عدد</w:t>
      </w:r>
      <w:r w:rsidR="0014499C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القاضيات .. </w:t>
      </w:r>
    </w:p>
    <w:p w14:paraId="0ACB7FFF" w14:textId="77777777" w:rsidR="0009132C" w:rsidRDefault="0009132C" w:rsidP="00193DBA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وقد تم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طلاق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برامج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 توع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ية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ٍ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للمرأة على أهمية المشاركة فى الانتخابات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والحق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ِّ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فى التصويت وبرامج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للتدريب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والإرشاد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.. فضلا عن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صدار بطاقات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الرقم القومى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ِّ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للسيدات بلغت نحو 965 ألف بطاقة.. وتم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إ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نشاء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 w:rsidRPr="00375403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ا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لأ</w:t>
      </w:r>
      <w:r w:rsidRPr="00375403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كاديمية الوطنية للتدريب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..</w:t>
      </w:r>
      <w:r w:rsidRPr="00375403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وتقود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ها أيضاً سيدة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ٌ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.. </w:t>
      </w:r>
      <w:r w:rsidRPr="00375403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</w:t>
      </w:r>
      <w:r w:rsidRPr="00375403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تهدف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 w:rsidRPr="00375403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إلى تحقيق متطلبات التنمية البشرية للكوادر الشبابية بكافة قطاعات الدولة والارتقاء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 w:rsidRPr="00375403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بقدراتهم ومهاراتهم</w:t>
      </w:r>
      <w:r w:rsidRPr="00375403">
        <w:rPr>
          <w:rFonts w:ascii="Traditional Arabic" w:hAnsi="Traditional Arabic" w:cs="Traditional Arabic"/>
          <w:b/>
          <w:bCs/>
          <w:sz w:val="28"/>
          <w:szCs w:val="28"/>
          <w:lang w:bidi="ar-EG"/>
        </w:rPr>
        <w:t>.</w:t>
      </w:r>
      <w:r w:rsidRPr="00375403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.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وأ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دمجت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ْ</w:t>
      </w:r>
      <w:r w:rsidRPr="00375403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مبادئ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 w:rsidRPr="00375403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المساوا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ة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ِ</w:t>
      </w:r>
      <w:r w:rsidRPr="00375403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وتم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كين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المرأة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فى مناهجها الدراسية التى </w:t>
      </w:r>
      <w:r w:rsidRPr="00375403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تستهدف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 w:rsidRPr="00375403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موظفى الدولة.</w:t>
      </w:r>
    </w:p>
    <w:p w14:paraId="3BF9FD3A" w14:textId="77777777" w:rsidR="0009132C" w:rsidRPr="003E6EDF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  <w:r w:rsidRPr="00E665D1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 الموقرة</w:t>
      </w:r>
    </w:p>
    <w:p w14:paraId="00747EA1" w14:textId="77777777" w:rsidR="0009132C" w:rsidRDefault="0009132C" w:rsidP="00193DBA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 w:rsidRPr="00E150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   </w:t>
      </w:r>
      <w:r w:rsidR="00193DBA" w:rsidRPr="00E665D1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بالإضافة</w:t>
      </w:r>
      <w:r w:rsidRPr="00E665D1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إ</w:t>
      </w:r>
      <w:r w:rsidRPr="00E665D1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لى ما ورد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 w:rsidRPr="00E665D1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فى التقرير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،</w:t>
      </w:r>
      <w:r w:rsidRPr="00E665D1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تترأس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 xml:space="preserve"> </w:t>
      </w:r>
      <w:r w:rsidRPr="00E665D1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مصر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ُ</w:t>
      </w:r>
      <w:r w:rsidRPr="00E665D1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المجلس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 w:rsidRPr="00E665D1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الت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ن</w:t>
      </w:r>
      <w:r w:rsidRPr="00E665D1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فيذى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َّ</w:t>
      </w:r>
      <w:r w:rsidRPr="00E665D1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لمنظمة تنمية المرأة التابعة لمنظمة التعاون ا</w:t>
      </w:r>
      <w:r w:rsidR="00193DB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لإ</w:t>
      </w:r>
      <w:r w:rsidRPr="00E665D1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سلامى ..</w:t>
      </w:r>
      <w:r w:rsidRPr="00E665D1">
        <w:rPr>
          <w:rFonts w:ascii="Traditional Arabic" w:hAnsi="Traditional Arabic" w:cs="Traditional Arabic"/>
          <w:b/>
          <w:bCs/>
          <w:sz w:val="28"/>
          <w:szCs w:val="28"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وت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تول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ى</w:t>
      </w:r>
      <w: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r w:rsidRPr="00E665D1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>منصب</w:t>
      </w:r>
      <w:r w:rsidR="00CE351A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-EG"/>
        </w:rPr>
        <w:t>َ</w:t>
      </w:r>
      <w:r w:rsidRPr="00E665D1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 </w:t>
      </w:r>
      <w:hyperlink r:id="rId9" w:tooltip="مكتب الأمم المتحدة المعني بالمخدرات والجريمة" w:history="1">
        <w:r w:rsidRPr="00E665D1">
          <w:rPr>
            <w:rFonts w:ascii="Traditional Arabic" w:hAnsi="Traditional Arabic" w:cs="Traditional Arabic" w:hint="cs"/>
            <w:b/>
            <w:bCs/>
            <w:sz w:val="28"/>
            <w:szCs w:val="28"/>
            <w:rtl/>
            <w:lang w:bidi="ar-EG"/>
          </w:rPr>
          <w:t>وكيل</w:t>
        </w:r>
        <w:r w:rsidR="00CE351A">
          <w:rPr>
            <w:rFonts w:ascii="Traditional Arabic" w:hAnsi="Traditional Arabic" w:cs="Traditional Arabic" w:hint="cs"/>
            <w:b/>
            <w:bCs/>
            <w:sz w:val="28"/>
            <w:szCs w:val="28"/>
            <w:rtl/>
            <w:lang w:bidi="ar-EG"/>
          </w:rPr>
          <w:t>ِ</w:t>
        </w:r>
        <w:r w:rsidRPr="00E665D1">
          <w:rPr>
            <w:rFonts w:ascii="Traditional Arabic" w:hAnsi="Traditional Arabic" w:cs="Traditional Arabic" w:hint="cs"/>
            <w:b/>
            <w:bCs/>
            <w:sz w:val="28"/>
            <w:szCs w:val="28"/>
            <w:rtl/>
            <w:lang w:bidi="ar-EG"/>
          </w:rPr>
          <w:t xml:space="preserve"> الأمين العام للأمم المتحدة والمدير التنفيذي لمكتب الأمم المتحدة للمخدرات والجريمة ومدير مقر المنظمة الدولية</w:t>
        </w:r>
      </w:hyperlink>
      <w:r w:rsidRPr="00E665D1">
        <w:rPr>
          <w:rFonts w:ascii="Traditional Arabic" w:hAnsi="Traditional Arabic" w:cs="Traditional Arabic"/>
          <w:b/>
          <w:bCs/>
          <w:sz w:val="28"/>
          <w:szCs w:val="28"/>
          <w:lang w:bidi="ar-EG"/>
        </w:rPr>
        <w:t xml:space="preserve">  </w:t>
      </w:r>
      <w:r w:rsidRPr="00E665D1"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  <w:t xml:space="preserve">.. </w:t>
      </w:r>
    </w:p>
    <w:p w14:paraId="102A90D3" w14:textId="77777777" w:rsidR="0009132C" w:rsidRPr="001B42B8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 الموقرة</w:t>
      </w:r>
    </w:p>
    <w:p w14:paraId="4C02BA2E" w14:textId="77777777" w:rsidR="0009132C" w:rsidRPr="009055CB" w:rsidRDefault="0009132C" w:rsidP="009055CB">
      <w:pPr>
        <w:bidi/>
        <w:jc w:val="both"/>
        <w:rPr>
          <w:rFonts w:ascii="Traditional Arabic" w:hAnsi="Traditional Arabic" w:cs="Traditional Arabic"/>
          <w:b/>
          <w:bCs/>
          <w:color w:val="FF0000"/>
          <w:sz w:val="36"/>
          <w:szCs w:val="36"/>
          <w:u w:val="single"/>
          <w:rtl/>
        </w:rPr>
      </w:pPr>
      <w:r w:rsidRPr="005D767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بلغت نسبة</w:t>
      </w:r>
      <w:r w:rsidR="00CE351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خريجات</w:t>
      </w:r>
      <w:r w:rsidR="00CE351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الجامعات الحكومية والخاصة 57.8% حتى عام 2019 ، و56% نسبة الحاصلات على شهادات 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الماجستير </w:t>
      </w:r>
      <w:r w:rsidR="00193DB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والدكتوراه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.. وتضمنت المناهج</w:t>
      </w:r>
      <w:r w:rsidR="00CE351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الدراسية</w:t>
      </w:r>
      <w:r w:rsidR="00CE351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بجميع المراحل التعليمية قسم</w:t>
      </w:r>
      <w:r w:rsidR="00193DB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 عن المرأة و</w:t>
      </w:r>
      <w:r w:rsidR="00CE351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دور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="00CE351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ها الوطنىّ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.. </w:t>
      </w:r>
    </w:p>
    <w:p w14:paraId="1FAD5FA6" w14:textId="54231CFA" w:rsidR="0009132C" w:rsidRPr="009055CB" w:rsidRDefault="0009132C" w:rsidP="009055CB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u w:val="single"/>
          <w:rtl/>
        </w:rPr>
      </w:pP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وارتفعت معدلات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التحاق الفتيات بالتعليم حيث تم </w:t>
      </w:r>
      <w:r w:rsidR="00193DB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طلاق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الخطة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الاستراتيجية لتطوير التعليم قبل الجامعى 2014-2030 وتحسين جودة الخدمة التعليمية .. </w:t>
      </w:r>
      <w:r w:rsidR="00A64207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وإطلاق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المشروع القومى للتعليم  .. والتوسع فى افتتاح فصول التعليم المجتمعى ومدارس مجتمعية وتعزيز البنية ا</w:t>
      </w:r>
      <w:r w:rsidR="00A64207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ساسية المعلوماتية ..حيث بلغت نسبة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التحاق الفتيات المقيدات بالتعليم 49.2%  .. ونسبة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الطالبات المقيدات بالمدارس الحكومية 49.2% وبالمدارس الخاصة 47.58% .. وتقارب</w:t>
      </w:r>
      <w:r w:rsidR="00A64207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ت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نسبة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التحاق الفتيات بالتعليم قبل الجامعى بالريف </w:t>
      </w:r>
      <w:r w:rsidR="00A64207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مقارنة بالحضر فى السنوات الثلاث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</w:t>
      </w:r>
      <w:r w:rsidR="00A64207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خيرة .. وارتفعت نسبة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التحاق الفتيات بالتعليم فى الريف عن الحضر فى </w:t>
      </w:r>
      <w:r w:rsidR="00A64207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العامين السابق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ين .. وتم </w:t>
      </w:r>
      <w:r w:rsidR="00A64207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نتاج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دليل تعزيز </w:t>
      </w:r>
      <w:r w:rsidR="00A64207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المساواة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بين الجنسين وتكافؤ الفرص التعليمية </w:t>
      </w:r>
      <w:r w:rsid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.. 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وارتفعت نسبة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التحاق الطالبات اللاجئات والوافدات بالمد</w:t>
      </w:r>
      <w:r w:rsidR="00A64207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ارس المصرية خلال السنوات الثلاث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</w:t>
      </w:r>
      <w:r w:rsidR="00A64207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لأ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خيرة بمتوسط التحاق يقارب 48%  .. </w:t>
      </w:r>
    </w:p>
    <w:p w14:paraId="593B38DF" w14:textId="77777777" w:rsidR="0009132C" w:rsidRPr="009055CB" w:rsidRDefault="0009132C" w:rsidP="009055CB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</w:p>
    <w:p w14:paraId="5001AD7C" w14:textId="77777777" w:rsidR="0009132C" w:rsidRDefault="0009132C" w:rsidP="009055CB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lastRenderedPageBreak/>
        <w:t>و</w:t>
      </w:r>
      <w:r w:rsidRPr="009055CB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حدث انخفاض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ٌ</w:t>
      </w:r>
      <w:r w:rsidRPr="009055CB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فى نسبة تسرب الفتيات من المدارس من 4.5 % بين عامى 2014-2015 </w:t>
      </w:r>
      <w:r w:rsidR="00A64207" w:rsidRPr="009055CB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إلى</w:t>
      </w:r>
      <w:r w:rsidRPr="009055CB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2.5% خلال عامى 2019-2020 .. وزيادة</w:t>
      </w:r>
      <w:r w:rsidR="005E565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ٌ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فى</w:t>
      </w:r>
      <w:r w:rsidRPr="009055CB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نسبة التحاق السيدات فى الدراسات 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الجامعية</w:t>
      </w:r>
      <w:r w:rsidRPr="009055CB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.. وانخفضت</w:t>
      </w:r>
      <w:r w:rsidRPr="003B0F4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نسبة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3B0F4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ا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3B0F4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مية بين السيدات </w:t>
      </w:r>
      <w:r w:rsidR="00A6420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إلى</w:t>
      </w:r>
      <w:r w:rsidRPr="003B0F4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ما يقارب 20% عام 2020.. بعد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Pr="003B0F4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ن كانت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Pr="003B0F4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كثر من 30% عام 2014.</w:t>
      </w:r>
    </w:p>
    <w:p w14:paraId="6B694C28" w14:textId="77777777" w:rsidR="0009132C" w:rsidRPr="003E6EDF" w:rsidRDefault="0009132C" w:rsidP="00A64207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u w:val="single"/>
          <w:rtl/>
        </w:rPr>
      </w:pPr>
      <w:r w:rsidRPr="003E6ED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و</w:t>
      </w:r>
      <w:r w:rsidRPr="003E6ED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تلاشت</w:t>
      </w:r>
      <w:r w:rsidRPr="003E6ED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"</w:t>
      </w:r>
      <w:r w:rsidRPr="003E6ED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الفجوات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3E6ED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بين الجنسين " في مراحل التعليم في مصر</w:t>
      </w:r>
      <w:r w:rsidRPr="003E6ED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.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.</w:t>
      </w:r>
      <w:r w:rsidRPr="003E6ED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u w:val="single"/>
          <w:rtl/>
        </w:rPr>
        <w:t xml:space="preserve">وبفضل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</w:rPr>
        <w:t xml:space="preserve">جميع 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u w:val="single"/>
          <w:rtl/>
        </w:rPr>
        <w:t>هذ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</w:rPr>
        <w:t>ه</w:t>
      </w:r>
      <w:r w:rsidRPr="003E6ED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u w:val="single"/>
          <w:rtl/>
        </w:rPr>
        <w:t xml:space="preserve"> ا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</w:rPr>
        <w:t>لإ</w:t>
      </w:r>
      <w:r w:rsidRPr="003E6ED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u w:val="single"/>
          <w:rtl/>
        </w:rPr>
        <w:t>نجازات</w:t>
      </w:r>
      <w:r w:rsidRPr="003E6ED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</w:rPr>
        <w:t xml:space="preserve"> </w:t>
      </w:r>
      <w:r w:rsidRPr="003E6ED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u w:val="single"/>
          <w:rtl/>
        </w:rPr>
        <w:t>انضمت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</w:rPr>
        <w:t xml:space="preserve"> مصر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</w:rPr>
        <w:t>ُ</w:t>
      </w:r>
      <w:r w:rsidRPr="003E6ED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u w:val="single"/>
          <w:rtl/>
        </w:rPr>
        <w:t xml:space="preserve"> لفئة البلدان ذات التنمية البشرية المرتفعة</w:t>
      </w:r>
      <w:r w:rsidRPr="003E6ED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</w:rPr>
        <w:t>.</w:t>
      </w:r>
    </w:p>
    <w:p w14:paraId="419B79C4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</w:p>
    <w:p w14:paraId="049B28F3" w14:textId="77777777" w:rsidR="0009132C" w:rsidRPr="004A4FAE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</w:p>
    <w:p w14:paraId="4F7EB676" w14:textId="77777777" w:rsidR="0009132C" w:rsidRPr="001B42B8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 الموقرة</w:t>
      </w:r>
    </w:p>
    <w:p w14:paraId="4B2AB1F2" w14:textId="2A40A228" w:rsidR="0009132C" w:rsidRDefault="0009132C" w:rsidP="00A64207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وفى مجال التمكين الاقتصادى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وعمل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المرأة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والذى يعد من أكبر التحديات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؛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فقد انخفض معدل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البطالة بين السيدات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من 24% عام 2014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لى 17.7% عام 2020.. 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و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بلغت نسبة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مشاركتها فى القوى العاملة 16.8% .. وبلغ معدل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توظيف السيدات 11.8 % خلال عام 2020 ..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</w:t>
      </w:r>
      <w:r w:rsidR="00A64207" w:rsidRPr="00B01D6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ارتفعت</w:t>
      </w:r>
      <w:r w:rsidRPr="00B01D6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نسبة النساء اللاتي يحملن حسابات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المعاملات</w:t>
      </w:r>
      <w:r w:rsidRPr="00B01D6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إلى 47.5٪ مقابل 27٪ في عام 2017.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. </w:t>
      </w:r>
      <w:r w:rsid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وتم توجيه 628.1 ألف قرض موجه للمرأة من مشروعات جهاز تنمية المشروعات المتوسطية والصغيرة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</w:t>
      </w:r>
      <w:r w:rsidR="0022739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متناهية الصغر </w:t>
      </w:r>
      <w:r w:rsidR="00227391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كما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بلغت نسبة</w:t>
      </w:r>
      <w:r w:rsidR="005E565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227391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السيدات من اجمالي عدد القروض 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46%..</w:t>
      </w:r>
    </w:p>
    <w:p w14:paraId="3FF96C07" w14:textId="77777777" w:rsidR="0009132C" w:rsidRPr="00F737CF" w:rsidRDefault="0009132C" w:rsidP="00A64207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  و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تقوم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مصر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ب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حساب تكلفة الرعاية غير مدفوعة ا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جر وتقدر ب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ـ 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496 مليار جنيه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وتتحمل النساء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والفتيات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مسئوليات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رعاية ا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طفال وكبار السن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لى جانب ا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عمال المنزلية اليومية  ..ويتضح عدم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التوازن بشكل خاص من خلال الحالة الاجتماعية .</w:t>
      </w:r>
    </w:p>
    <w:p w14:paraId="5EB21D96" w14:textId="77777777" w:rsidR="0009132C" w:rsidRPr="001B42B8" w:rsidRDefault="0009132C" w:rsidP="00A64207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   وفيما يتعلق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بأدوات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دماج مبادئ تمكين المرأة قامت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1E151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مصر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بتطبيق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أدوات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دولية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بالتعاون مع 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برنامج ا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مم المتحدة ا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نمائى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والبنك الدولى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المنتدى الاقتصادى العالمى</w:t>
      </w:r>
      <w:r w:rsidRPr="001E151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هيئة ا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1E151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مم المتحدة للمرأة .</w:t>
      </w:r>
    </w:p>
    <w:p w14:paraId="7225E38C" w14:textId="77777777" w:rsidR="0009132C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</w:p>
    <w:p w14:paraId="32976CD1" w14:textId="77777777" w:rsidR="0009132C" w:rsidRPr="001B42B8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 الموقرة</w:t>
      </w:r>
    </w:p>
    <w:p w14:paraId="76366A9C" w14:textId="77777777" w:rsidR="0009132C" w:rsidRDefault="0009132C" w:rsidP="00A64207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   صدر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ت 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المبادرة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الرئاسية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لصحة المرأة للكشف المب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كر عن سرطان الثدى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والكشف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على الأمراض الأخرى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ووصلت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لى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19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مليون سيدة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.. مما أدى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إلى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انخفاض نسبة 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النساء المصابات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بالمرض من الدرجة الثالثة والرابعة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إلى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الدرجة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ولى والثانية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بنسبة 50% 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.. </w:t>
      </w:r>
    </w:p>
    <w:p w14:paraId="20A4D6F6" w14:textId="77777777" w:rsidR="0009132C" w:rsidRPr="00F737CF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وفيما يتعلق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ب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صحة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نجابية وتنظيم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سرة ف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قد ارتفعت نسبة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المستفيدات من وسائل تنظيم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سرة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إلى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ما يقرب من 60%</w:t>
      </w:r>
      <w:r w:rsidRPr="00F737C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.. </w:t>
      </w:r>
    </w:p>
    <w:p w14:paraId="6ED7719B" w14:textId="77777777" w:rsidR="0009132C" w:rsidRDefault="0009132C" w:rsidP="009652FA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lastRenderedPageBreak/>
        <w:t xml:space="preserve">   و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يتم توفير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خدمات التمكين الاجتماعى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للمرأة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حيث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استفادت 31.3 مليون سيدة من البطاقات التموينية ..واستفادت السيدات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بنسبة 75% من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جمالى المستفيدين من برامج الحماية الاجتماعية حتى فبراير 2021 ..و64% مستفيدات من البرامج التدريبية لجهاز تنمية المشروعات الصغيرة والمتوسطة ومتناهية الصغر ..</w:t>
      </w:r>
    </w:p>
    <w:p w14:paraId="5A2E4A22" w14:textId="77777777" w:rsidR="0009132C" w:rsidRDefault="0009132C" w:rsidP="009652FA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و</w:t>
      </w:r>
      <w:r w:rsidR="009652FA" w:rsidRPr="00371FC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أنشأت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ْ</w:t>
      </w:r>
      <w:r w:rsidRPr="00371FC3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</w:t>
      </w:r>
      <w:r w:rsidRPr="00F66E66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وزارة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الشباب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والرياضة </w:t>
      </w:r>
      <w:r w:rsidRPr="00F66E66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اللجنة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F66E66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العليا للرياضة النسائية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،</w:t>
      </w:r>
      <w:r w:rsidRPr="00F66E66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وي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رأس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ها المجلس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القومى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ُّ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للمرأة</w:t>
      </w:r>
      <w:r w:rsidRPr="00F66E66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،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إعداد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دراسات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متخصصة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لرياضة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المرأة تستهدف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زيادة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عددها كمدربة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ولاعبة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وحكم وإدارى، ووضع برامج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وخطة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عمل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لمواجهة التحديات التى تواجه المرأة فى المجال الرياضي</w:t>
      </w:r>
      <w:r w:rsidRPr="00BA5F8F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</w:rPr>
        <w:t>.</w:t>
      </w:r>
    </w:p>
    <w:p w14:paraId="3CDED9E3" w14:textId="77777777" w:rsidR="0009132C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 w:rsidRPr="00DE4CD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تحظى المرأ</w:t>
      </w:r>
      <w:r w:rsidRPr="00DE4CD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DE4CD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الريفية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DE4CD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باهتمام الدولة المصرية حيث</w:t>
      </w:r>
      <w:r w:rsidRPr="00500E0E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بلغت نسبة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500E0E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السيدات بالقطاع غير الرسمى المستفيدات من الدعم النقدى 47.4% .. وارتفعت قيمة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500E0E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الدخل الشهرى للرائدات الر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يفيات من 300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إلى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900 جنيه مصرى ..وذلك</w:t>
      </w:r>
      <w:r w:rsidRPr="00500E0E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خلال جائحة كورونا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</w:p>
    <w:p w14:paraId="4C59A3A5" w14:textId="77777777" w:rsidR="0009132C" w:rsidRDefault="0009132C" w:rsidP="009652FA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  كما تم دمج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9652FA" w:rsidRPr="00500E0E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المرأة</w:t>
      </w:r>
      <w:r w:rsidRPr="00500E0E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الريفية</w:t>
      </w:r>
      <w:r w:rsidRPr="00DE4CD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فى برامج الادخار </w:t>
      </w:r>
      <w:r w:rsidR="009652FA" w:rsidRPr="00DE4CD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والإقراض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والشمول المالى </w:t>
      </w:r>
      <w:r w:rsidRPr="00DE4CD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بالشراكة مع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DE4CD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مم المتحدة والبنك المركزى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</w:t>
      </w:r>
      <w:r w:rsidRPr="00DE4CD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ت</w:t>
      </w:r>
      <w:r w:rsidRPr="00DE4CD3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ستهدف ٥٠٠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Pr="00DE4CD3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لف سيدة</w:t>
      </w:r>
      <w:r w:rsidRPr="00DE4CD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 </w:t>
      </w:r>
      <w:r w:rsidRPr="00500E0E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وتبلغ مخصصات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500E0E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9652FA" w:rsidRPr="00500E0E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المرأة</w:t>
      </w:r>
      <w:r w:rsidRPr="00500E0E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فى خطة تنمية ا</w:t>
      </w:r>
      <w:r w:rsidR="009652F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500E0E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سرة 2.9 مليار جنيه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..</w:t>
      </w:r>
      <w:r w:rsidRPr="00500E0E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</w:p>
    <w:p w14:paraId="25E7C40A" w14:textId="77777777" w:rsidR="0009132C" w:rsidRPr="001B42B8" w:rsidRDefault="0009132C" w:rsidP="009652FA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</w:t>
      </w:r>
      <w:r w:rsidRPr="00415624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ومؤخر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</w:t>
      </w:r>
      <w:r w:rsidRPr="00415624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ا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فى عام 2021 </w:t>
      </w:r>
      <w:r w:rsidRPr="00415624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تم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 w:rsidRPr="00415624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طلاق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415624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برنامج</w:t>
      </w:r>
      <w:r w:rsidRPr="00415624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"</w:t>
      </w:r>
      <w:r w:rsidRPr="00415624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حياة كريمة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"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الذى يهدف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إلى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تعزيز البني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التحتية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،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ويشمل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برامج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للتمكين الاقتصادى والاجتماعى .. وهو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كبر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برنامج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تنموى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ٍّ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فى مصر وحول العالم يتضمن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المرأة والتخطيط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المراعى لاحتياجاتها.. ويتضمن تخصيص 800 مليار جنيه ل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ـ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58 مليون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مواطن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ومواطنة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.. و50% منهم سيدات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،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وذلك ب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ـ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4584 قرية مصرية .</w:t>
      </w:r>
    </w:p>
    <w:p w14:paraId="475877F8" w14:textId="77777777" w:rsidR="0009132C" w:rsidRPr="001B42B8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 الموقرة</w:t>
      </w:r>
    </w:p>
    <w:p w14:paraId="27FF31BF" w14:textId="77777777" w:rsidR="0009132C" w:rsidRPr="00E65192" w:rsidRDefault="0009132C" w:rsidP="005E565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  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  <w:lang w:bidi="ar-EG"/>
        </w:rPr>
        <w:t>با</w:t>
      </w:r>
      <w:r w:rsidR="009652F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  <w:lang w:bidi="ar-EG"/>
        </w:rPr>
        <w:t>لإ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  <w:lang w:bidi="ar-EG"/>
        </w:rPr>
        <w:t xml:space="preserve">ضافة </w:t>
      </w:r>
      <w:r w:rsidR="00A64207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  <w:lang w:bidi="ar-EG"/>
        </w:rPr>
        <w:t>إلى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u w:val="single"/>
          <w:rtl/>
          <w:lang w:bidi="ar-EG"/>
        </w:rPr>
        <w:t xml:space="preserve"> ما ورد فى التقرير فقد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تم اقرار</w:t>
      </w:r>
      <w:r w:rsidR="005E565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قانون 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الولاية على المال</w:t>
      </w:r>
      <w:r w:rsidR="005E565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وقانون التنمر وحماية المجنى عليهن فى جرائم التحرش الجنسى والاعتداء .. وحماية البيانات الشخصية 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ون لاين.. وتعديلات تشويه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عضاء التناسلية ل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ناث  للمرة الثالثة .. وتغليظ عقوبة التحرش للمرة الثانية .. ومنع التمييز ضد 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المرأة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فى الخدمات المالية .. </w:t>
      </w:r>
      <w:r w:rsidRPr="00E65192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ومؤخراً 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Pr="00E65192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صدر</w:t>
      </w:r>
      <w:r w:rsidRPr="00E6519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البنك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E6519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المركزي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ُّ</w:t>
      </w:r>
      <w:r w:rsidRPr="00E6519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المصري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ُّ</w:t>
      </w:r>
      <w:r w:rsidRPr="00E6519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ضوابط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E6519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جديدة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</w:t>
      </w:r>
      <w:r w:rsidRPr="00E65192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لتيسير تعاملات الوصاية والولاية على حسابات القصر.</w:t>
      </w:r>
    </w:p>
    <w:p w14:paraId="04243F43" w14:textId="77777777" w:rsidR="0009132C" w:rsidRPr="00FB60B9" w:rsidRDefault="0009132C" w:rsidP="009652FA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lang w:bidi="ar-EG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  </w:t>
      </w:r>
      <w:r w:rsidRPr="00E65192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وعلى الرغم من أن قانون الأ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حوال الشخصية مازال فى طور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عداد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إلا أ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ن هناك العديد من التعديلات التى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ق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ر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َّ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ت</w:t>
      </w:r>
      <w:r w:rsidR="005E565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ْ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ولها </w:t>
      </w:r>
      <w:r w:rsidR="009652FA"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علاقة</w:t>
      </w:r>
      <w:r w:rsidR="0004310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ٌ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بمسائل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حوال الشخصية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ومنها 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تعديل</w:t>
      </w:r>
      <w:r w:rsidR="0004310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بعض أحكام قانون العقوبات لمواجهة المتهربين من دفع النفقة أو المتعنتين فى سداد ديون النفقات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.. و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بتنظيم بعض أوضاع وإجراءات التقاضي في مسائل الأحوال الشخصية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</w:p>
    <w:p w14:paraId="7D9B9CC4" w14:textId="2EB05E52" w:rsidR="0009132C" w:rsidRDefault="0009132C" w:rsidP="000E1F7A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   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وهناك قوانين</w:t>
      </w:r>
      <w:r w:rsidR="0004310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مازلنا نأمل</w:t>
      </w:r>
      <w:r w:rsidR="0004310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فى خروجها مثل</w:t>
      </w:r>
      <w:r w:rsidR="0004310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صدار قانون منع زواج ا</w:t>
      </w:r>
      <w:r w:rsidR="009652F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طفال، وتعزيز إجراءات منع الزواج القسري والمؤقت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مقترح مشروع تنظيم العمالة المنزلية 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.. و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إصدار قانون العقوبات البديلة للغارمين والغارمات "استبدال العقوبات السالبة 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lastRenderedPageBreak/>
        <w:t>للحرية بالخدمة العامة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"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 </w:t>
      </w:r>
      <w:r w:rsidR="009652FA"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وإجراء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مزيد من التعديلات التشريعية على قانون ا</w:t>
      </w:r>
      <w:r w:rsidR="009652F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جراءات الجنائية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لحماية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الشهود والمبلغين. 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FB60B9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</w:t>
      </w:r>
      <w:r w:rsidRPr="00FB60B9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قانون جديد </w:t>
      </w:r>
      <w:r w:rsidR="000E1F7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لأحوال الشخصية </w:t>
      </w:r>
      <w:r w:rsidR="00AD5BB1"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يضمـن المصلحـة الفضلـى للطفـل </w:t>
      </w:r>
      <w:r w:rsidR="00AD5BB1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يعـزز حقـوق المـرأة،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  <w:r w:rsidRPr="00AD5BB1">
        <w:rPr>
          <w:rFonts w:cs="Arial"/>
          <w:rtl/>
        </w:rPr>
        <w:t xml:space="preserve"> 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وييسـر </w:t>
      </w:r>
      <w:r w:rsidR="00AD5BB1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حصولها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علـى ك</w:t>
      </w:r>
      <w:r w:rsidR="000E1F7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حقوقهـا وحقـوق أطفالهـا كاملـة دون تأخيـر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lang w:bidi="ar-EG"/>
        </w:rPr>
        <w:t>.</w:t>
      </w:r>
      <w:r w:rsidRPr="00AD5BB1">
        <w:rPr>
          <w:rFonts w:cs="Arial"/>
          <w:rtl/>
        </w:rPr>
        <w:t xml:space="preserve"> </w:t>
      </w:r>
      <w:r w:rsidRPr="00AD5BB1">
        <w:rPr>
          <w:rFonts w:cs="Arial" w:hint="cs"/>
          <w:rtl/>
        </w:rPr>
        <w:t>. و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العمـل علـى إصـدار قانـون شـامل لحمايـة المـرأة مـن العنـف</w:t>
      </w:r>
      <w:r w:rsidR="000E1F7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،</w:t>
      </w:r>
      <w:r w:rsidRPr="00AD5BB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يتضمـن تعديلات</w:t>
      </w:r>
      <w:r w:rsidR="00D233E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ٍ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علـى قانــون العقوبــات وقانــون ا</w:t>
      </w:r>
      <w:r w:rsidR="009652F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لإ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جراءات الجنائيــة فيمــا يخــص المــواد التمييزيــة، ويجرم جميـع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أشـكال العنـف ضـد المـرأة</w:t>
      </w:r>
    </w:p>
    <w:p w14:paraId="55DA0A95" w14:textId="77777777" w:rsidR="0009132C" w:rsidRPr="00384068" w:rsidRDefault="0009132C" w:rsidP="000E1F7A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lang w:bidi="ar-EG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وفيما يتعلق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بتعديلات قوانين العمل نأمل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فى</w:t>
      </w:r>
      <w:r w:rsidRPr="00384068">
        <w:rPr>
          <w:rFonts w:cs="Arial"/>
          <w:rtl/>
        </w:rPr>
        <w:t xml:space="preserve"> 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وضع النصوص القانونية في قانون العمل التي تجرم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وتعاقب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التحرش والمضايقات والعنف في بيئة العمل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..و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استكمال العمل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لإ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صدار مدونات السلوك الوظيفي التي تنص على معاقبة أي ممارسات تمييزية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و مظاهر للعنف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و التحرش في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ماكن العمل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 و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النص على مبدأ المساواة فى ا</w:t>
      </w:r>
      <w:r w:rsidR="009652F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لأ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جر عن العمل ذي القيمة المتساوية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 و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تعديل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جازة الوضع فى قانون العمل (القطاع الخاص) لتكون 14 أسبوعاً (98 يوم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ًا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) بدلا من </w:t>
      </w:r>
      <w:r w:rsidRPr="000E1F7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12</w:t>
      </w:r>
      <w:r w:rsidR="000E1F7A" w:rsidRP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  <w:r w:rsidRPr="000E1F7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8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أسبوع (90 يوم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ًا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) </w:t>
      </w:r>
      <w:r w:rsidR="000E1F7A" w:rsidRPr="00384068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لتتلاءم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مع المدة الدولية علم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ا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ب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أن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جازة الوضع فى قانون الخدمة المدنية هى 120 يوم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ًا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..و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م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قترح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جازة أبوة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مدفوعة ا</w:t>
      </w:r>
      <w:r w:rsidR="009652F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لأ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جر</w:t>
      </w:r>
      <w:r w:rsidRPr="00384068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</w:p>
    <w:p w14:paraId="28D4C7E1" w14:textId="77777777" w:rsidR="0009132C" w:rsidRPr="00384068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</w:p>
    <w:p w14:paraId="0604BCBD" w14:textId="77777777" w:rsidR="0009132C" w:rsidRPr="003E6EDF" w:rsidRDefault="0009132C" w:rsidP="0009132C">
      <w:pPr>
        <w:bidi/>
        <w:jc w:val="both"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 </w:t>
      </w:r>
      <w:r w:rsidRPr="003E6EDF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 الموقرة</w:t>
      </w:r>
    </w:p>
    <w:p w14:paraId="7EC94266" w14:textId="77777777" w:rsidR="0009132C" w:rsidRPr="009055CB" w:rsidRDefault="0009132C" w:rsidP="009055CB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أولى الدستور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اهتماماً بالأشخاص ذوى الإعاقة وخصص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لهم نسبة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فى البرلمان ..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وتم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قرار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قانون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لتنظيم عمل المجلس القومى ل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عاقة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وقانون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ٌ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لحقوق ذوى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عاقة .. وقانون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ٌ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لتجريم التنمر وتغليظ العقوبة فى حالة المجنى عليه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 عليها من ذوى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عاقة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 و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تطبيق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نماذج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تاحة ب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مبانى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حكومية .. ومدونة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سلوك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ٍ للتعامل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مع </w:t>
      </w:r>
      <w:r w:rsidR="000E1F7A"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المرأة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ذات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عاقة بالجهات الحكومية الخدمية ..وتم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طلاق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برامج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توعية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بقوانين حقوق 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المرأة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ذات ا</w:t>
      </w:r>
      <w:r w:rsidR="009652F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عاقة  .</w:t>
      </w:r>
    </w:p>
    <w:p w14:paraId="0A05358C" w14:textId="77777777" w:rsidR="0009132C" w:rsidRPr="009055CB" w:rsidRDefault="0009132C" w:rsidP="009055CB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lang w:bidi="ar-EG"/>
        </w:rPr>
      </w:pP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كما تقدم وزارة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التضامن الاجتماعى خدمات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متنوعة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للمرأة ذات ا</w:t>
      </w:r>
      <w:r w:rsidR="009652F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عاقة تشمل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: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التأهيل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والعلاج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الطبيعى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والاستضافة النهارية والليلية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والتدريب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ومنح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ًا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للدارسات الكفيفات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وبلغ عدد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المستفيدات 126.200 سيدة ذات 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عاقة ..كما 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بدأت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الوزارة حملة تشغيل ذوى ا</w:t>
      </w:r>
      <w:r w:rsidR="009652F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عاقة وعلى 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رأسهم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النساء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..وبلغ عدد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السيدات ذوات ا</w:t>
      </w:r>
      <w:r w:rsidR="009652F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عاقة المستفيدات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من برنامج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"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كرامة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"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حوالى 258.340 ب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جمالى تكلفة شهري</w:t>
      </w:r>
      <w:r w:rsidR="000E1F7A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ة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116.253.000 جنيه .</w:t>
      </w:r>
    </w:p>
    <w:p w14:paraId="04E40452" w14:textId="77777777" w:rsidR="0009132C" w:rsidRPr="00C558C0" w:rsidRDefault="0009132C" w:rsidP="009055CB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  ويتم تنظيم</w:t>
      </w:r>
      <w:r w:rsidR="004D7884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زيارات دورية لسج</w:t>
      </w:r>
      <w:r w:rsidR="00D233EC"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ن النساء .. ولقاءات توع</w:t>
      </w:r>
      <w:r w:rsidRPr="009055C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ية حول الصحة العامة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.. وتوفير الرعاية الصحية والخدمات ا</w:t>
      </w:r>
      <w:r w:rsidR="009652F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ساسية مثل فصول محو ا</w:t>
      </w:r>
      <w:r w:rsidR="009652F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مية والمكتبة الشاملة</w:t>
      </w:r>
      <w:r w:rsidR="000E1F7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0E1F7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وإمكانية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0E1F7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تمام </w:t>
      </w:r>
      <w:r w:rsidR="000E1F7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السجينات 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دراس</w:t>
      </w:r>
      <w:r w:rsidR="000E1F7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تهن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</w:t>
      </w:r>
      <w:r w:rsidR="00A64207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إلى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جانب توفير وحدات </w:t>
      </w:r>
      <w:r w:rsidR="000E1F7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نتاجية مثل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مشغل خياطة ومشغل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عمال يدوية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وتتقاضى النزيلات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جور</w:t>
      </w:r>
      <w:r w:rsidR="000E1F7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ًا نظير بيع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395053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منتجاتهن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..فضلا عن </w:t>
      </w:r>
      <w:r w:rsidR="00E33C2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تاحة ساحات ل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نشطة الرياضية.</w:t>
      </w:r>
    </w:p>
    <w:p w14:paraId="3A8663B4" w14:textId="77777777" w:rsidR="0009132C" w:rsidRPr="00AD5BB1" w:rsidRDefault="0009132C" w:rsidP="009055CB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E33C2F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وأصبح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</w:t>
      </w:r>
      <w:r w:rsidR="009652F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 السجينة الحق</w:t>
      </w:r>
      <w:r w:rsidR="00D233E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ُّ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فى </w:t>
      </w:r>
      <w:r w:rsidR="00E33C2F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بقاء طفلها معها حتى يبلغ الرابعة من العمر والحصول على حق الزيارة بعد هذ</w:t>
      </w:r>
      <w:r w:rsidR="00E33C2F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ه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السن .</w:t>
      </w:r>
    </w:p>
    <w:p w14:paraId="50ABC6C8" w14:textId="77777777" w:rsidR="0009132C" w:rsidRPr="00E13413" w:rsidRDefault="0009132C" w:rsidP="009055CB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lastRenderedPageBreak/>
        <w:t xml:space="preserve">   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وفيما يتعلق </w:t>
      </w:r>
      <w:r w:rsidR="00E33C2F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بالمساواة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فى ا</w:t>
      </w:r>
      <w:r w:rsidR="009652F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لأ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جور فقد تم</w:t>
      </w:r>
      <w:r w:rsidR="00D233E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ت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E33C2F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عادة</w:t>
      </w:r>
      <w:r w:rsidR="00D233E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تشكيل المجلس القومى ل</w:t>
      </w:r>
      <w:r w:rsidR="009652F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لأ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جور ليتضمن فى عضويته المجلس</w:t>
      </w:r>
      <w:r w:rsidR="00D233E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القومى</w:t>
      </w:r>
      <w:r w:rsidR="00D233EC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َّ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للمرأة لضمان دراسة سياسات مستجيبة لاحتياجات </w:t>
      </w:r>
      <w:r w:rsidR="00E33C2F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المرأة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..</w:t>
      </w:r>
    </w:p>
    <w:p w14:paraId="68F5D10D" w14:textId="77777777" w:rsidR="0009132C" w:rsidRPr="00C558C0" w:rsidRDefault="0009132C" w:rsidP="00D233E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  كما و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افقت الحكومة المصرية على مسودة قانون لحقوق المسنين والمسنات</w:t>
      </w:r>
      <w:r w:rsidR="008236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؛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للتأكيد على تعزيز الحماية الاجتماعية وتوفير المال والمسكن والرعاية والخدمات الصحية والنفسية لهم /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له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ن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</w:t>
      </w:r>
      <w:r w:rsidRPr="008C4F7F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.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وتقدم وزارة التضامن الاجتماعى دعم</w:t>
      </w:r>
      <w:r w:rsidR="008236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ًا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نقد</w:t>
      </w:r>
      <w:r w:rsidR="008236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يًا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ل</w:t>
      </w:r>
      <w:r w:rsidR="008236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ـ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262.080 سيدة </w:t>
      </w:r>
      <w:r w:rsidR="008236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مسنة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يفتقدن الوضع الاقتصادى الذى يوفر لهن حياة كريمة بقيمة 1.17 مليار جنيه سنوي</w:t>
      </w:r>
      <w:r w:rsidR="008236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ا .. بنسبة 6% من </w:t>
      </w:r>
      <w:r w:rsidR="008236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جمالى موازنة الدعم النقدى  .. ولدى الوزارة 168 دار مسنين تضم ما لا يقل عن 2000رجل و2200 سيدة</w:t>
      </w:r>
      <w:r w:rsidR="008236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،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وتوفر لهن الحماية والخدمات</w:t>
      </w:r>
      <w:r w:rsidR="008236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،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ويحصل 70% منه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ن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على معاشات ..كما تقدم الوزارة برامج لدعم وتمكين المسنين والمسنات بالتعاون مع بنك ناصر منها توفير فرص عمل وقروض حسنة ومصاريف دار المسنين وغيرها ..</w:t>
      </w:r>
      <w:r w:rsidR="00823607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بينما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تخصص وزارة الداخلية </w:t>
      </w:r>
      <w:r w:rsidR="00823607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ماكن مستقلة لكبار السن (منهم سيدات) وذوى ا</w:t>
      </w:r>
      <w:r w:rsidR="009652FA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لإ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عاقة بك</w:t>
      </w:r>
      <w:r w:rsidR="00823607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الجهات الشرطية التى تقدم خدمات جماهيرية.</w:t>
      </w:r>
    </w:p>
    <w:p w14:paraId="3961DD3A" w14:textId="77777777" w:rsidR="0009132C" w:rsidRDefault="0009132C" w:rsidP="0009132C">
      <w:pPr>
        <w:bidi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</w:p>
    <w:p w14:paraId="7A70DD6C" w14:textId="77777777" w:rsidR="0009132C" w:rsidRPr="00F46E55" w:rsidRDefault="0009132C" w:rsidP="0009132C">
      <w:pPr>
        <w:bidi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 الموقرة</w:t>
      </w:r>
    </w:p>
    <w:p w14:paraId="56EB72E4" w14:textId="77777777" w:rsidR="0009132C" w:rsidRPr="00C558C0" w:rsidRDefault="0009132C" w:rsidP="003D4851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تضع مصر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أجندة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المرأة والأمن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والسلم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في قلب جهودها ومساعيها الدولية وا</w:t>
      </w:r>
      <w:r w:rsidR="009652F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قليمية لتحقيق السلام،  وذلك فى ضوء تو</w:t>
      </w:r>
      <w:r w:rsidR="003D485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</w:t>
      </w:r>
      <w:r w:rsidR="003D485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فر إرادة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="003D485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سياسية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="003D485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قوية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="003D485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والتزام</w:t>
      </w:r>
      <w:r w:rsidR="003D485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="003D4851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صادق</w:t>
      </w:r>
      <w:r w:rsidR="003D485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  بتمكين المرأة والفتاة.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 حيث تعد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ُّ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مصر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من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أكبر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الدول ال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مساهمة فى عمليات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مم المتحدة لحفظ السلام .. و</w:t>
      </w:r>
      <w:r w:rsidR="003D485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يجرى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3D485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عداد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خطة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الوطنية الأولى لمصر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للمرأة والسلم وا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من .</w:t>
      </w:r>
    </w:p>
    <w:p w14:paraId="21A37C02" w14:textId="77777777" w:rsidR="0009132C" w:rsidRPr="00DD32F3" w:rsidRDefault="0009132C" w:rsidP="002D47E5">
      <w:pPr>
        <w:bidi/>
        <w:jc w:val="both"/>
        <w:rPr>
          <w:rFonts w:ascii="Traditional Arabic" w:hAnsi="Traditional Arabic" w:cs="Traditional Arabic"/>
          <w:b/>
          <w:bCs/>
          <w:color w:val="FF0000"/>
          <w:sz w:val="28"/>
          <w:szCs w:val="28"/>
          <w:rtl/>
          <w:lang w:bidi="ar-EG"/>
        </w:rPr>
      </w:pP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وتتضمن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ملامح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ج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ندة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مصر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تعزيز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دور السيدات كوسيطات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وح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فظ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ات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وب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انيات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سلام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وتعزيز</w:t>
      </w:r>
      <w:r w:rsidR="00D233EC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عمليات حفظ السلام المراعية للنوع الاجتماعى .. </w:t>
      </w:r>
      <w:r w:rsidR="00A6420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إلى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جانب الدعم الخارجى لجهود مكافحة الاعتداء والاستغلال الجنسيين فى عمليات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مم المتحدة والمشاركة الفعالة فى شبكات الوسيطات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قليمية .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. </w:t>
      </w:r>
      <w:r w:rsidRPr="00F46E5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وتدريب قوات حفظ السلام المصرية على </w:t>
      </w:r>
      <w:r w:rsidRPr="00F46E55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حفظ وبناء السلام المراعي لوضع واحتياجات المرأة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</w:p>
    <w:p w14:paraId="17D910C7" w14:textId="77777777" w:rsidR="0009132C" w:rsidRPr="00C558C0" w:rsidRDefault="0009132C" w:rsidP="002D47E5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</w:rPr>
      </w:pP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و فيما يخص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التغير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المناخى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َّ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والبيئى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َّ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فقد تم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ت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قامة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مخيمات بيئية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استهدفت تدريب السيدات وتشجيعهن على </w:t>
      </w:r>
      <w:r w:rsidR="002D47E5"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الانخراط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في الصناعات الصديقة للبيئة مثل مشروعات تدوير النفايات، الزراعات العضوية، إنتاج الغاز الحيوي والطاقة البديلة. . وتمت التوعية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الإدارة المستدامة للسيول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.. وتم إطلاق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مبادرة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للحد 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من انبعاث غازات الاحتبـــــــــاس الحــــــــراري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..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كما 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طلقت وزارة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البيئة حملة التوعية البيئية وتدوير المخلفات الصلبة ل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نشر الوعي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حول طرق 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التخلص الآمن من المخلفات الصلبة والزراعية وإعادة تدويرها،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وتم 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طلاق مشروعات تدوير مخلفات زراعية في المحافظات. </w:t>
      </w:r>
    </w:p>
    <w:p w14:paraId="7D6550AC" w14:textId="77777777" w:rsidR="0009132C" w:rsidRPr="00F46E55" w:rsidRDefault="0009132C" w:rsidP="0009132C">
      <w:pPr>
        <w:bidi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اللجنة الموقر</w:t>
      </w:r>
      <w:r w:rsidRPr="00F46E55"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ة</w:t>
      </w:r>
    </w:p>
    <w:p w14:paraId="32D4C109" w14:textId="77777777" w:rsidR="0009132C" w:rsidRPr="00C558C0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lastRenderedPageBreak/>
        <w:t xml:space="preserve">      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كانت 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مصر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أول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دولة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في العالم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،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ب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شهادة الأمم المتحدة،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تصدر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سياسة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استجابة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سريعة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تجاه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وضع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المرأة خلال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جائحة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كوفيد-19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، و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أول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دولة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ٍ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على مستوى العالم تصدر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آلية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لرصد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جراءات التى تتخذ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ها الدولة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مستجيبة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لاحتياجات </w:t>
      </w:r>
      <w:r w:rsidR="002D47E5"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المرأة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.</w:t>
      </w:r>
    </w:p>
    <w:p w14:paraId="26FE3523" w14:textId="681757E4" w:rsidR="0009132C" w:rsidRPr="00C558C0" w:rsidRDefault="0009132C" w:rsidP="002D47E5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وقد أصدر برنامج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مم المتحدة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نمائى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،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وه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يئة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مم المتحدة للمرأة تقرير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ًا أكد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ن مصر هى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ولى فى منطقة الشرق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وسط وشمال 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فريقيا والدول العربية التى تتخذ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تدابير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َ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تراعى 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احتياجات المرأة فى ظل ال</w:t>
      </w:r>
      <w:r w:rsidR="00AD5BB1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جائحة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.</w:t>
      </w:r>
    </w:p>
    <w:p w14:paraId="01494268" w14:textId="77777777" w:rsidR="0009132C" w:rsidRPr="00F46E55" w:rsidRDefault="0009132C" w:rsidP="002D47E5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واعت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دت الجمعية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العامة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ل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مم المتحدة با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جماع قرار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2D47E5"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مصري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ًا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بش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أ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ن تعزيز الاستجابة الوطنية والدولية السريعة </w:t>
      </w:r>
      <w:r w:rsidR="002D47E5"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لتأثير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كوفيد 19 على النساء والفتيات .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. </w:t>
      </w:r>
    </w:p>
    <w:p w14:paraId="72853637" w14:textId="38A4EDB9" w:rsidR="0009132C" w:rsidRPr="00C558C0" w:rsidRDefault="0009132C" w:rsidP="002D47E5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</w:pP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هذا وقد تم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إ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صدار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ُ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خمسة تق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رير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رصد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ت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١٦٥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سياسة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>و إجراء</w:t>
      </w:r>
      <w:r w:rsidR="0050627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وقائي</w:t>
      </w:r>
      <w:r w:rsidR="002D47E5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ًا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داعم</w:t>
      </w:r>
      <w:r w:rsidR="0050627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ًا</w:t>
      </w:r>
      <w:r w:rsidRPr="00C558C0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  <w:lang w:bidi="ar-EG"/>
        </w:rPr>
        <w:t xml:space="preserve"> للمرأة المصرية 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منذ مارس 2020 وحتى يناير 2021 فى مجالات سوق العم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</w:t>
      </w:r>
      <w:r w:rsidR="0050627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، والحماية من العنف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ضد </w:t>
      </w:r>
      <w:r w:rsidR="0050627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المرأة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والحماية الاجتماعية 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وسياسات مستجيبة </w:t>
      </w:r>
      <w:r w:rsidR="00AD5BB1"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لإحتياجات المرأة</w:t>
      </w:r>
      <w:r w:rsidRPr="00AD5BB1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وسياسات مالية واقتصادية.</w:t>
      </w:r>
    </w:p>
    <w:p w14:paraId="7B7DE326" w14:textId="77777777" w:rsidR="0009132C" w:rsidRDefault="0009132C" w:rsidP="0009132C">
      <w:pPr>
        <w:bidi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</w:p>
    <w:p w14:paraId="27802842" w14:textId="77777777" w:rsidR="0009132C" w:rsidRDefault="0009132C" w:rsidP="0009132C">
      <w:pPr>
        <w:bidi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</w:p>
    <w:p w14:paraId="7A9544C3" w14:textId="77777777" w:rsidR="0009132C" w:rsidRPr="00F46E55" w:rsidRDefault="0009132C" w:rsidP="0009132C">
      <w:pPr>
        <w:bidi/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</w:pPr>
      <w:r>
        <w:rPr>
          <w:rFonts w:ascii="Calibri Light" w:hAnsi="Calibri Light" w:cs="Calibri Light" w:hint="cs"/>
          <w:b/>
          <w:bCs/>
          <w:color w:val="002060"/>
          <w:sz w:val="36"/>
          <w:szCs w:val="36"/>
          <w:rtl/>
        </w:rPr>
        <w:t>ختاماً</w:t>
      </w:r>
      <w:r w:rsidRPr="00F46E55">
        <w:rPr>
          <w:rFonts w:ascii="Calibri Light" w:hAnsi="Calibri Light" w:cs="Calibri Light"/>
          <w:b/>
          <w:bCs/>
          <w:color w:val="002060"/>
          <w:sz w:val="36"/>
          <w:szCs w:val="36"/>
          <w:rtl/>
        </w:rPr>
        <w:t xml:space="preserve"> </w:t>
      </w:r>
    </w:p>
    <w:p w14:paraId="4B7BF668" w14:textId="77777777" w:rsidR="0009132C" w:rsidRPr="00C558C0" w:rsidRDefault="0009132C" w:rsidP="0009132C">
      <w:pPr>
        <w:bidi/>
        <w:jc w:val="both"/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      </w:t>
      </w:r>
      <w:r w:rsidRPr="002101E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أؤكد التزام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2101E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مصر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2101E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دستوريا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وقانونيا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بمبادئ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عدم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التمييز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والمساوا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وتكافؤ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الفرص .. و</w:t>
      </w:r>
      <w:r w:rsidRPr="002101E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ب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ن حقوق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</w:t>
      </w:r>
      <w:r w:rsidR="009652F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لإ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نسان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وحريات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ِ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ه بموجب الدستور هى قيم</w:t>
      </w:r>
      <w:r w:rsidRPr="002101E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ة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ٌ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عليا تت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ضمن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حقوق</w:t>
      </w:r>
      <w:r w:rsidR="0050627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ا لا يجوز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التنازل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عنها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و تجزئت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ها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و التصرف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فيها ..واعتبار المبادئ نصوصا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ً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يلتزم الم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شرع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بها</w:t>
      </w:r>
      <w:r w:rsidR="0050627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،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ولا يستطيع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الخروج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عنها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و مخالفت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ها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و الانتقاص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منها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و تعطيل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ها </w:t>
      </w:r>
      <w:r w:rsidR="0050627B" w:rsidRPr="002101E7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إلا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 بالقواعد وا</w:t>
      </w:r>
      <w:r w:rsidR="009652FA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لإ</w:t>
      </w:r>
      <w:r w:rsidR="0050627B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 xml:space="preserve">جراءات المنصوص عليها </w:t>
      </w:r>
      <w:r w:rsidR="0050627B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فى </w:t>
      </w:r>
      <w:r w:rsidRPr="002101E7">
        <w:rPr>
          <w:rFonts w:ascii="Traditional Arabic" w:hAnsi="Traditional Arabic" w:cs="Traditional Arabic"/>
          <w:b/>
          <w:bCs/>
          <w:color w:val="000000" w:themeColor="text1"/>
          <w:sz w:val="28"/>
          <w:szCs w:val="28"/>
          <w:rtl/>
        </w:rPr>
        <w:t>الدستور وتحت رقابة القضاء.</w:t>
      </w:r>
    </w:p>
    <w:p w14:paraId="6DA8E080" w14:textId="77777777" w:rsidR="0009132C" w:rsidRPr="001F2305" w:rsidRDefault="0009132C" w:rsidP="009B3698">
      <w:pPr>
        <w:bidi/>
        <w:jc w:val="both"/>
        <w:rPr>
          <w:rFonts w:ascii="Traditional Arabic" w:hAnsi="Traditional Arabic" w:cs="Traditional Arabic"/>
          <w:b/>
          <w:bCs/>
          <w:sz w:val="28"/>
          <w:szCs w:val="28"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     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وعلى الرغم مما ورد فى التقرير من </w:t>
      </w:r>
      <w:r w:rsidR="009B3698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نجازات ومكتسبات كبيرة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والحفاظ</w:t>
      </w:r>
      <w:r w:rsidR="00620AB4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  <w:lang w:bidi="ar-EG"/>
        </w:rPr>
        <w:t>ِ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على المكتسبات السابقة ..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تحققت للمرأة فى مجال </w:t>
      </w:r>
      <w:r w:rsidR="009B3698"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المساواة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وعدم التمييز </w:t>
      </w:r>
      <w:r w:rsidR="009B3698"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إلا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9B3698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أنه مازالت هناك تحديات منها: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استمرار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بعض الموروثات الثقافية السل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بية التى ترسخ التمييز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َ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ضد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َّ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المرأة .. و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ضعف</w:t>
      </w:r>
      <w:r w:rsidR="00356C06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ُ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نسبة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لإ</w:t>
      </w:r>
      <w:r w:rsidRPr="00C558C0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ناث فى قوة العمل 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، وهو التحدى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لأ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ساسى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أ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مام 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المرأة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 xml:space="preserve"> المصرية ا</w:t>
      </w:r>
      <w:r w:rsidR="009652FA"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لآ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28"/>
          <w:szCs w:val="28"/>
          <w:rtl/>
        </w:rPr>
        <w:t>ن .</w:t>
      </w:r>
    </w:p>
    <w:p w14:paraId="02B97DD9" w14:textId="77777777" w:rsidR="009652FA" w:rsidRDefault="009652FA"/>
    <w:sectPr w:rsidR="009652FA" w:rsidSect="009652FA">
      <w:headerReference w:type="default" r:id="rId10"/>
      <w:footerReference w:type="default" r:id="rId11"/>
      <w:pgSz w:w="12240" w:h="15840"/>
      <w:pgMar w:top="1440" w:right="1440" w:bottom="1440" w:left="1350" w:header="720" w:footer="720" w:gutter="0"/>
      <w:pgBorders w:offsetFrom="page">
        <w:top w:val="threeDEngrave" w:sz="12" w:space="24" w:color="215868" w:themeColor="accent5" w:themeShade="80"/>
        <w:left w:val="threeDEngrave" w:sz="12" w:space="24" w:color="215868" w:themeColor="accent5" w:themeShade="80"/>
        <w:bottom w:val="threeDEmboss" w:sz="12" w:space="24" w:color="215868" w:themeColor="accent5" w:themeShade="80"/>
        <w:right w:val="threeDEmboss" w:sz="12" w:space="24" w:color="215868" w:themeColor="accent5" w:themeShade="8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6463BB" w14:textId="77777777" w:rsidR="00A814CA" w:rsidRDefault="00A814CA" w:rsidP="00C365AF">
      <w:pPr>
        <w:spacing w:after="0" w:line="240" w:lineRule="auto"/>
      </w:pPr>
      <w:r>
        <w:separator/>
      </w:r>
    </w:p>
  </w:endnote>
  <w:endnote w:type="continuationSeparator" w:id="0">
    <w:p w14:paraId="36A7345C" w14:textId="77777777" w:rsidR="00A814CA" w:rsidRDefault="00A814CA" w:rsidP="00C36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31453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7886D1" w14:textId="77777777" w:rsidR="00F5169B" w:rsidRDefault="008F1E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34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45D8E23B" w14:textId="77777777" w:rsidR="00F5169B" w:rsidRDefault="00F516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CD9E3F" w14:textId="77777777" w:rsidR="00A814CA" w:rsidRDefault="00A814CA" w:rsidP="00C365AF">
      <w:pPr>
        <w:spacing w:after="0" w:line="240" w:lineRule="auto"/>
      </w:pPr>
      <w:r>
        <w:separator/>
      </w:r>
    </w:p>
  </w:footnote>
  <w:footnote w:type="continuationSeparator" w:id="0">
    <w:p w14:paraId="545A09F6" w14:textId="77777777" w:rsidR="00A814CA" w:rsidRDefault="00A814CA" w:rsidP="00C36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F47570" w14:textId="6644BCF0" w:rsidR="0062323E" w:rsidRPr="0062323E" w:rsidRDefault="0062323E" w:rsidP="0062323E">
    <w:pPr>
      <w:bidi/>
      <w:jc w:val="both"/>
      <w:rPr>
        <w:rFonts w:ascii="Traditional Arabic" w:hAnsi="Traditional Arabic" w:cs="Traditional Arabic"/>
        <w:b/>
        <w:bCs/>
        <w:sz w:val="28"/>
        <w:szCs w:val="28"/>
        <w:u w:val="single"/>
        <w:lang w:bidi="ar-EG"/>
      </w:rPr>
    </w:pPr>
    <w:r>
      <w:rPr>
        <w:rFonts w:ascii="Traditional Arabic" w:hAnsi="Traditional Arabic" w:cs="Traditional Arabic" w:hint="cs"/>
        <w:b/>
        <w:bCs/>
        <w:sz w:val="28"/>
        <w:szCs w:val="28"/>
        <w:u w:val="single"/>
        <w:rtl/>
        <w:lang w:bidi="ar-EG"/>
      </w:rPr>
      <w:t>برجاء المراجعة عند الإلقاء</w:t>
    </w:r>
  </w:p>
  <w:p w14:paraId="3ED7B4C6" w14:textId="77777777" w:rsidR="0062323E" w:rsidRDefault="0062323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F2693"/>
    <w:multiLevelType w:val="hybridMultilevel"/>
    <w:tmpl w:val="F10AA4C2"/>
    <w:lvl w:ilvl="0" w:tplc="9F3C5F34">
      <w:start w:val="1"/>
      <w:numFmt w:val="bullet"/>
      <w:lvlText w:val="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F454217"/>
    <w:multiLevelType w:val="hybridMultilevel"/>
    <w:tmpl w:val="BA4EC5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21B300E"/>
    <w:multiLevelType w:val="hybridMultilevel"/>
    <w:tmpl w:val="29527330"/>
    <w:lvl w:ilvl="0" w:tplc="04090001">
      <w:start w:val="1"/>
      <w:numFmt w:val="bullet"/>
      <w:lvlText w:val=""/>
      <w:lvlJc w:val="left"/>
      <w:pPr>
        <w:ind w:left="51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3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5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7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9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1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3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5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77" w:hanging="360"/>
      </w:pPr>
      <w:rPr>
        <w:rFonts w:ascii="Wingdings" w:hAnsi="Wingdings" w:hint="default"/>
      </w:rPr>
    </w:lvl>
  </w:abstractNum>
  <w:abstractNum w:abstractNumId="3">
    <w:nsid w:val="272A1F46"/>
    <w:multiLevelType w:val="hybridMultilevel"/>
    <w:tmpl w:val="124680B0"/>
    <w:lvl w:ilvl="0" w:tplc="DD9E708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7F6EBD"/>
    <w:multiLevelType w:val="hybridMultilevel"/>
    <w:tmpl w:val="1E341F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0760FB"/>
    <w:multiLevelType w:val="hybridMultilevel"/>
    <w:tmpl w:val="820466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7145DD3"/>
    <w:multiLevelType w:val="multilevel"/>
    <w:tmpl w:val="56DA6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9A683A"/>
    <w:multiLevelType w:val="hybridMultilevel"/>
    <w:tmpl w:val="A6F23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370DDD"/>
    <w:multiLevelType w:val="hybridMultilevel"/>
    <w:tmpl w:val="AB988ED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C40E38"/>
    <w:multiLevelType w:val="hybridMultilevel"/>
    <w:tmpl w:val="596883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2"/>
  </w:num>
  <w:num w:numId="5">
    <w:abstractNumId w:val="5"/>
  </w:num>
  <w:num w:numId="6">
    <w:abstractNumId w:val="0"/>
  </w:num>
  <w:num w:numId="7">
    <w:abstractNumId w:val="1"/>
  </w:num>
  <w:num w:numId="8">
    <w:abstractNumId w:val="7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132C"/>
    <w:rsid w:val="00043103"/>
    <w:rsid w:val="000555AC"/>
    <w:rsid w:val="0007721F"/>
    <w:rsid w:val="000900AE"/>
    <w:rsid w:val="0009132C"/>
    <w:rsid w:val="000E1F7A"/>
    <w:rsid w:val="0014499C"/>
    <w:rsid w:val="001653FF"/>
    <w:rsid w:val="001747B8"/>
    <w:rsid w:val="00193DBA"/>
    <w:rsid w:val="00197CD5"/>
    <w:rsid w:val="00227391"/>
    <w:rsid w:val="002D288E"/>
    <w:rsid w:val="002D47E5"/>
    <w:rsid w:val="00317E56"/>
    <w:rsid w:val="00356C06"/>
    <w:rsid w:val="0037037C"/>
    <w:rsid w:val="00381745"/>
    <w:rsid w:val="00395053"/>
    <w:rsid w:val="003A1A19"/>
    <w:rsid w:val="003D4851"/>
    <w:rsid w:val="00412A22"/>
    <w:rsid w:val="004D7884"/>
    <w:rsid w:val="004E2F31"/>
    <w:rsid w:val="00500846"/>
    <w:rsid w:val="0050627B"/>
    <w:rsid w:val="00511234"/>
    <w:rsid w:val="00545262"/>
    <w:rsid w:val="005670CC"/>
    <w:rsid w:val="0057693B"/>
    <w:rsid w:val="005A3D5D"/>
    <w:rsid w:val="005B16FE"/>
    <w:rsid w:val="005C0373"/>
    <w:rsid w:val="005D7B95"/>
    <w:rsid w:val="005E565C"/>
    <w:rsid w:val="005F4C7F"/>
    <w:rsid w:val="00604543"/>
    <w:rsid w:val="00620AB4"/>
    <w:rsid w:val="00620C59"/>
    <w:rsid w:val="0062323E"/>
    <w:rsid w:val="00637CAD"/>
    <w:rsid w:val="0064330A"/>
    <w:rsid w:val="00692D88"/>
    <w:rsid w:val="006A4510"/>
    <w:rsid w:val="006D72B6"/>
    <w:rsid w:val="006F2819"/>
    <w:rsid w:val="00752C29"/>
    <w:rsid w:val="007B09DF"/>
    <w:rsid w:val="00823607"/>
    <w:rsid w:val="0087234C"/>
    <w:rsid w:val="00887330"/>
    <w:rsid w:val="008F1E3D"/>
    <w:rsid w:val="009055CB"/>
    <w:rsid w:val="009652FA"/>
    <w:rsid w:val="00972F28"/>
    <w:rsid w:val="00984D37"/>
    <w:rsid w:val="00995065"/>
    <w:rsid w:val="009B3698"/>
    <w:rsid w:val="009F43C8"/>
    <w:rsid w:val="00A612B2"/>
    <w:rsid w:val="00A64207"/>
    <w:rsid w:val="00A814CA"/>
    <w:rsid w:val="00AD1F35"/>
    <w:rsid w:val="00AD5BB1"/>
    <w:rsid w:val="00B1280C"/>
    <w:rsid w:val="00B51B07"/>
    <w:rsid w:val="00BB2C5B"/>
    <w:rsid w:val="00C24D88"/>
    <w:rsid w:val="00C365AF"/>
    <w:rsid w:val="00C47D49"/>
    <w:rsid w:val="00CE351A"/>
    <w:rsid w:val="00CF6424"/>
    <w:rsid w:val="00D233EC"/>
    <w:rsid w:val="00D24759"/>
    <w:rsid w:val="00D3724A"/>
    <w:rsid w:val="00D5393E"/>
    <w:rsid w:val="00DE4A3B"/>
    <w:rsid w:val="00DF7577"/>
    <w:rsid w:val="00E33C2F"/>
    <w:rsid w:val="00E55118"/>
    <w:rsid w:val="00E55E35"/>
    <w:rsid w:val="00E640EC"/>
    <w:rsid w:val="00E67B37"/>
    <w:rsid w:val="00F22592"/>
    <w:rsid w:val="00F5169B"/>
    <w:rsid w:val="00F64FE7"/>
    <w:rsid w:val="00FC4EAD"/>
    <w:rsid w:val="00FC60B8"/>
    <w:rsid w:val="00FF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B04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32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1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32C"/>
  </w:style>
  <w:style w:type="paragraph" w:styleId="Footer">
    <w:name w:val="footer"/>
    <w:basedOn w:val="Normal"/>
    <w:link w:val="FooterChar"/>
    <w:uiPriority w:val="99"/>
    <w:unhideWhenUsed/>
    <w:rsid w:val="00091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32C"/>
  </w:style>
  <w:style w:type="paragraph" w:styleId="ListParagraph">
    <w:name w:val="List Paragraph"/>
    <w:basedOn w:val="Normal"/>
    <w:uiPriority w:val="34"/>
    <w:qFormat/>
    <w:rsid w:val="000913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132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3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32C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9132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9132C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r.wikipedia.org/wiki/%D9%85%D9%83%D8%AA%D8%A8_%D8%A7%D9%84%D8%A3%D9%85%D9%85_%D8%A7%D9%84%D9%85%D8%AA%D8%AD%D8%AF%D8%A9_%D8%A7%D9%84%D9%85%D8%B9%D9%86%D9%8A_%D8%A8%D8%A7%D9%84%D9%85%D8%AE%D8%AF%D8%B1%D8%A7%D8%AA_%D9%88%D8%A7%D9%84%D8%AC%D8%B1%D9%8A%D9%85%D8%A9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79D609-80D3-4BF5-BDDC-0037EFD685EC}"/>
</file>

<file path=customXml/itemProps2.xml><?xml version="1.0" encoding="utf-8"?>
<ds:datastoreItem xmlns:ds="http://schemas.openxmlformats.org/officeDocument/2006/customXml" ds:itemID="{CC523D50-E8A4-4459-AAA6-D02F8357ACC7}"/>
</file>

<file path=customXml/itemProps3.xml><?xml version="1.0" encoding="utf-8"?>
<ds:datastoreItem xmlns:ds="http://schemas.openxmlformats.org/officeDocument/2006/customXml" ds:itemID="{69F8E861-C6BA-426A-8F51-4308EB6BC82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7226</TotalTime>
  <Pages>1</Pages>
  <Words>3595</Words>
  <Characters>20492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Egypt</cp:lastModifiedBy>
  <cp:revision>61</cp:revision>
  <cp:lastPrinted>2021-10-21T08:42:00Z</cp:lastPrinted>
  <dcterms:created xsi:type="dcterms:W3CDTF">2021-10-15T23:26:00Z</dcterms:created>
  <dcterms:modified xsi:type="dcterms:W3CDTF">2021-10-21T12:11:00Z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