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AB02" w14:textId="77777777" w:rsidR="00C44C9F" w:rsidRPr="00133CEA" w:rsidRDefault="00133CEA" w:rsidP="00C44C9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33CEA">
        <w:rPr>
          <w:rFonts w:ascii="Times New Roman" w:hAnsi="Times New Roman" w:cs="Times New Roman"/>
          <w:b/>
          <w:sz w:val="24"/>
          <w:szCs w:val="24"/>
        </w:rPr>
        <w:t xml:space="preserve">Response to Recommendation </w:t>
      </w:r>
      <w:r w:rsidR="00C44C9F" w:rsidRPr="00133CEA">
        <w:rPr>
          <w:rFonts w:ascii="Times New Roman" w:hAnsi="Times New Roman" w:cs="Times New Roman"/>
          <w:b/>
          <w:sz w:val="24"/>
          <w:szCs w:val="24"/>
        </w:rPr>
        <w:t>15.</w:t>
      </w:r>
    </w:p>
    <w:p w14:paraId="2077A074" w14:textId="3061662A" w:rsidR="00EB2483" w:rsidRPr="00133CEA" w:rsidRDefault="00133CEA" w:rsidP="00EB2483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Annex No</w:t>
      </w:r>
      <w:r w:rsidR="00CF4E0F" w:rsidRPr="00133CEA">
        <w:rPr>
          <w:rFonts w:ascii="Times New Roman" w:hAnsi="Times New Roman" w:cs="Times New Roman"/>
          <w:b/>
          <w:i/>
          <w:sz w:val="24"/>
          <w:szCs w:val="24"/>
          <w:u w:val="single"/>
        </w:rPr>
        <w:t>.6</w:t>
      </w:r>
      <w:r w:rsidR="00C44C9F" w:rsidRPr="00133CE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Data of </w:t>
      </w:r>
      <w:r w:rsidR="00336C2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the </w:t>
      </w:r>
      <w:bookmarkStart w:id="0" w:name="_GoBack"/>
      <w:bookmarkEnd w:id="0"/>
      <w:r w:rsidR="00802F58" w:rsidRPr="00802F58">
        <w:rPr>
          <w:rFonts w:ascii="Times New Roman" w:hAnsi="Times New Roman" w:cs="Times New Roman"/>
          <w:b/>
          <w:i/>
          <w:sz w:val="24"/>
          <w:szCs w:val="24"/>
          <w:u w:val="single"/>
        </w:rPr>
        <w:t>Fund for Vocational Rehabilitation</w:t>
      </w:r>
      <w:r w:rsidR="00D9029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of the FBiH</w:t>
      </w:r>
    </w:p>
    <w:p w14:paraId="1E7E5A91" w14:textId="6E5711D6" w:rsidR="00EB2483" w:rsidRPr="00050628" w:rsidRDefault="00EB2483" w:rsidP="00EB248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33CEA">
        <w:rPr>
          <w:rFonts w:ascii="Times New Roman" w:hAnsi="Times New Roman" w:cs="Times New Roman"/>
          <w:b/>
          <w:i/>
          <w:sz w:val="24"/>
          <w:szCs w:val="24"/>
        </w:rPr>
        <w:t>Tab</w:t>
      </w:r>
      <w:r w:rsidR="00D90297">
        <w:rPr>
          <w:rFonts w:ascii="Times New Roman" w:hAnsi="Times New Roman" w:cs="Times New Roman"/>
          <w:b/>
          <w:i/>
          <w:sz w:val="24"/>
          <w:szCs w:val="24"/>
        </w:rPr>
        <w:t>le</w:t>
      </w:r>
      <w:r w:rsidRPr="00133C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4C9F" w:rsidRPr="00133CEA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133CEA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D90297" w:rsidRPr="00D90297">
        <w:rPr>
          <w:rFonts w:ascii="Times New Roman" w:hAnsi="Times New Roman" w:cs="Times New Roman"/>
          <w:i/>
          <w:sz w:val="24"/>
          <w:szCs w:val="24"/>
        </w:rPr>
        <w:t xml:space="preserve">Increase in number of </w:t>
      </w:r>
      <w:r w:rsidR="00D90297">
        <w:rPr>
          <w:rFonts w:ascii="Times New Roman" w:hAnsi="Times New Roman" w:cs="Times New Roman"/>
          <w:i/>
          <w:sz w:val="24"/>
          <w:szCs w:val="24"/>
        </w:rPr>
        <w:t xml:space="preserve">employed </w:t>
      </w:r>
      <w:r w:rsidR="00D90297" w:rsidRPr="00D90297">
        <w:rPr>
          <w:rFonts w:ascii="Times New Roman" w:hAnsi="Times New Roman" w:cs="Times New Roman"/>
          <w:i/>
          <w:sz w:val="24"/>
          <w:szCs w:val="24"/>
        </w:rPr>
        <w:t xml:space="preserve">disabled persons by </w:t>
      </w:r>
      <w:r w:rsidR="00D90297">
        <w:rPr>
          <w:rFonts w:ascii="Times New Roman" w:hAnsi="Times New Roman" w:cs="Times New Roman"/>
          <w:i/>
          <w:sz w:val="24"/>
          <w:szCs w:val="24"/>
        </w:rPr>
        <w:t>age</w:t>
      </w:r>
      <w:r w:rsidR="00D90297" w:rsidRPr="00D90297">
        <w:rPr>
          <w:rFonts w:ascii="Times New Roman" w:hAnsi="Times New Roman" w:cs="Times New Roman"/>
          <w:i/>
          <w:sz w:val="24"/>
          <w:szCs w:val="24"/>
        </w:rPr>
        <w:t xml:space="preserve"> and increase of funds allocated through the financial </w:t>
      </w:r>
      <w:r w:rsidR="00D90297">
        <w:rPr>
          <w:rFonts w:ascii="Times New Roman" w:hAnsi="Times New Roman" w:cs="Times New Roman"/>
          <w:i/>
          <w:sz w:val="24"/>
          <w:szCs w:val="24"/>
        </w:rPr>
        <w:t>incentive</w:t>
      </w:r>
      <w:r w:rsidR="00D90297" w:rsidRPr="00D90297">
        <w:rPr>
          <w:rFonts w:ascii="Times New Roman" w:hAnsi="Times New Roman" w:cs="Times New Roman"/>
          <w:i/>
          <w:sz w:val="24"/>
          <w:szCs w:val="24"/>
        </w:rPr>
        <w:t xml:space="preserve"> for employment of disabled persons for the period 2011-2017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4"/>
        <w:gridCol w:w="1327"/>
        <w:gridCol w:w="1141"/>
        <w:gridCol w:w="1319"/>
        <w:gridCol w:w="1615"/>
        <w:gridCol w:w="1115"/>
        <w:gridCol w:w="1123"/>
      </w:tblGrid>
      <w:tr w:rsidR="0012728B" w:rsidRPr="00133CEA" w14:paraId="2F4A51E0" w14:textId="77777777" w:rsidTr="0012728B">
        <w:trPr>
          <w:trHeight w:val="600"/>
        </w:trPr>
        <w:tc>
          <w:tcPr>
            <w:tcW w:w="1854" w:type="dxa"/>
            <w:shd w:val="clear" w:color="auto" w:fill="FDE9D9" w:themeFill="accent6" w:themeFillTint="33"/>
            <w:noWrap/>
            <w:vAlign w:val="bottom"/>
            <w:hideMark/>
          </w:tcPr>
          <w:p w14:paraId="70654038" w14:textId="51C8574C" w:rsidR="00EB2483" w:rsidRPr="00133CEA" w:rsidRDefault="00050628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PUBLIC INVITATION</w:t>
            </w:r>
          </w:p>
        </w:tc>
        <w:tc>
          <w:tcPr>
            <w:tcW w:w="1327" w:type="dxa"/>
            <w:shd w:val="clear" w:color="auto" w:fill="FDE9D9" w:themeFill="accent6" w:themeFillTint="33"/>
            <w:vAlign w:val="bottom"/>
            <w:hideMark/>
          </w:tcPr>
          <w:p w14:paraId="775D927C" w14:textId="3174CE04" w:rsidR="00EB2483" w:rsidRPr="00133CEA" w:rsidRDefault="00050628" w:rsidP="00050628">
            <w:pPr>
              <w:spacing w:after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AMOUNT OF ALLOCATED FUNDS</w:t>
            </w:r>
          </w:p>
        </w:tc>
        <w:tc>
          <w:tcPr>
            <w:tcW w:w="1122" w:type="dxa"/>
            <w:shd w:val="clear" w:color="auto" w:fill="FDE9D9" w:themeFill="accent6" w:themeFillTint="33"/>
            <w:noWrap/>
            <w:vAlign w:val="bottom"/>
            <w:hideMark/>
          </w:tcPr>
          <w:p w14:paraId="5BC99FD9" w14:textId="50C039FD" w:rsidR="00EB2483" w:rsidRPr="00133CEA" w:rsidRDefault="00050628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TOTAL EMPLOYED PERSONS </w:t>
            </w:r>
          </w:p>
        </w:tc>
        <w:tc>
          <w:tcPr>
            <w:tcW w:w="1308" w:type="dxa"/>
            <w:shd w:val="clear" w:color="auto" w:fill="FDE9D9" w:themeFill="accent6" w:themeFillTint="33"/>
            <w:noWrap/>
            <w:vAlign w:val="bottom"/>
            <w:hideMark/>
          </w:tcPr>
          <w:p w14:paraId="61062AF6" w14:textId="159BD0A4" w:rsidR="00EB2483" w:rsidRPr="00133CEA" w:rsidRDefault="00050628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DETERMINED </w:t>
            </w:r>
          </w:p>
        </w:tc>
        <w:tc>
          <w:tcPr>
            <w:tcW w:w="1615" w:type="dxa"/>
            <w:shd w:val="clear" w:color="auto" w:fill="FDE9D9" w:themeFill="accent6" w:themeFillTint="33"/>
            <w:vAlign w:val="bottom"/>
            <w:hideMark/>
          </w:tcPr>
          <w:p w14:paraId="44AB051F" w14:textId="7BC87B69" w:rsidR="00EB2483" w:rsidRPr="00133CEA" w:rsidRDefault="0012728B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UNDETERMINED</w:t>
            </w:r>
          </w:p>
        </w:tc>
        <w:tc>
          <w:tcPr>
            <w:tcW w:w="1115" w:type="dxa"/>
            <w:shd w:val="clear" w:color="auto" w:fill="FDE9D9" w:themeFill="accent6" w:themeFillTint="33"/>
            <w:noWrap/>
            <w:vAlign w:val="bottom"/>
            <w:hideMark/>
          </w:tcPr>
          <w:p w14:paraId="6FF0435C" w14:textId="443F200D" w:rsidR="00EB2483" w:rsidRPr="00133CEA" w:rsidRDefault="00050628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GENERAL</w:t>
            </w:r>
          </w:p>
        </w:tc>
        <w:tc>
          <w:tcPr>
            <w:tcW w:w="1123" w:type="dxa"/>
            <w:shd w:val="clear" w:color="auto" w:fill="FDE9D9" w:themeFill="accent6" w:themeFillTint="33"/>
            <w:noWrap/>
            <w:vAlign w:val="bottom"/>
            <w:hideMark/>
          </w:tcPr>
          <w:p w14:paraId="6F551D1A" w14:textId="7525C25B" w:rsidR="00EB2483" w:rsidRPr="00133CEA" w:rsidRDefault="00050628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SPECIFIC</w:t>
            </w:r>
          </w:p>
        </w:tc>
      </w:tr>
      <w:tr w:rsidR="0012728B" w:rsidRPr="00133CEA" w14:paraId="38E9CF45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5133D9B6" w14:textId="17F9315E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DECEMB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R 2011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4D340511" w14:textId="7D8159DB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FB330DE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866B0BA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1696C7FC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3182BE21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7FC4B893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12728B" w:rsidRPr="00133CEA" w14:paraId="1BA229E7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7CC16B3F" w14:textId="635FEF6F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APRIL 2012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233C4048" w14:textId="6A5A2A36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792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348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97ACF50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7702300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03FBA945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68996F9D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615BD909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</w:tr>
      <w:tr w:rsidR="0012728B" w:rsidRPr="00133CEA" w14:paraId="272E54DB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372E5185" w14:textId="4AAF5118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NOVEMB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R 201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06FA238D" w14:textId="65D1B206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035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5328F98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FBB9CF9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1B81E5BC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615718A3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65592005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</w:tr>
      <w:tr w:rsidR="0012728B" w:rsidRPr="00133CEA" w14:paraId="01E49FB2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377A24C2" w14:textId="746BD03B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APRIL 2013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63E10017" w14:textId="1EBE7DA2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854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9CD557C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5555BCC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16AF9494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68E3A1B8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7FBFF345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12728B" w:rsidRPr="00133CEA" w14:paraId="1D002A1B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3ACF2C6E" w14:textId="34C77EA1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336C2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TOB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R 2013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38E85DB7" w14:textId="21D42DAC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735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598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5601996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2C25CBF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456CC947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797283FA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393E1032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</w:tr>
      <w:tr w:rsidR="0012728B" w:rsidRPr="00133CEA" w14:paraId="7E66E764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2A5BFC6A" w14:textId="5DE78FFB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APRIL 2014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25EF4799" w14:textId="77C8DFAD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885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79A914C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FC4ECD9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30BF0B50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2C21C4AB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2682AE56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</w:tr>
      <w:tr w:rsidR="0012728B" w:rsidRPr="00133CEA" w14:paraId="74C0B459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4CC7D27A" w14:textId="118F7C91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641E8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TOB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R 2014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28E26292" w14:textId="36B9888D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558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FEC4320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5D7CC0F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72BC4672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3BE76BF1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3824BF03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</w:tr>
      <w:tr w:rsidR="0012728B" w:rsidRPr="00133CEA" w14:paraId="03E5EF56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1FD3A781" w14:textId="261FCCB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MA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 xml:space="preserve"> 2015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15CDCC5E" w14:textId="14170CDA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944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325F716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284BEAA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29935806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14A4B6F9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0E0C2B4D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</w:tr>
      <w:tr w:rsidR="0012728B" w:rsidRPr="00133CEA" w14:paraId="6008A5CD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271B58DC" w14:textId="528114C8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641E8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TOB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R 2015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5F2CC69D" w14:textId="4D435F75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491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950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3CC54F1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291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0E38E92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14E15BE5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1115" w:type="dxa"/>
            <w:shd w:val="clear" w:color="000000" w:fill="FFFFFF"/>
            <w:noWrap/>
            <w:vAlign w:val="bottom"/>
            <w:hideMark/>
          </w:tcPr>
          <w:p w14:paraId="248F2667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1123" w:type="dxa"/>
            <w:shd w:val="clear" w:color="000000" w:fill="FFFFFF"/>
            <w:noWrap/>
            <w:vAlign w:val="bottom"/>
            <w:hideMark/>
          </w:tcPr>
          <w:p w14:paraId="22C0F877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</w:tr>
      <w:tr w:rsidR="0012728B" w:rsidRPr="00133CEA" w14:paraId="5DAA9882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46CD88A2" w14:textId="57719BC8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APRIL 2016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55FF7C8D" w14:textId="070518BF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404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450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55A14EC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BE18A90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068D6E36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7AC9D46C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2BE72607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</w:tr>
      <w:tr w:rsidR="0012728B" w:rsidRPr="00133CEA" w14:paraId="734BBA7F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74A99561" w14:textId="05AD26FC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SEPTEMB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R 2016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14:paraId="28D4A87F" w14:textId="1A2598D3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353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150C62A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274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2CEEB50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615" w:type="dxa"/>
            <w:shd w:val="clear" w:color="auto" w:fill="auto"/>
            <w:noWrap/>
            <w:vAlign w:val="bottom"/>
            <w:hideMark/>
          </w:tcPr>
          <w:p w14:paraId="27261C6E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7C1D680F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0F2E0392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</w:tr>
      <w:tr w:rsidR="0012728B" w:rsidRPr="00133CEA" w14:paraId="723BB90D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</w:tcPr>
          <w:p w14:paraId="3B3E9EC3" w14:textId="669235E5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MAR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CH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 xml:space="preserve"> 2017</w:t>
            </w:r>
          </w:p>
        </w:tc>
        <w:tc>
          <w:tcPr>
            <w:tcW w:w="1327" w:type="dxa"/>
            <w:shd w:val="clear" w:color="auto" w:fill="auto"/>
            <w:noWrap/>
            <w:vAlign w:val="bottom"/>
          </w:tcPr>
          <w:p w14:paraId="6C5D65CB" w14:textId="410942AC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</w:tcPr>
          <w:p w14:paraId="56171D79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294</w:t>
            </w:r>
          </w:p>
        </w:tc>
        <w:tc>
          <w:tcPr>
            <w:tcW w:w="1308" w:type="dxa"/>
            <w:shd w:val="clear" w:color="auto" w:fill="auto"/>
            <w:noWrap/>
            <w:vAlign w:val="bottom"/>
          </w:tcPr>
          <w:p w14:paraId="4FD28731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615" w:type="dxa"/>
            <w:shd w:val="clear" w:color="auto" w:fill="auto"/>
            <w:noWrap/>
            <w:vAlign w:val="bottom"/>
          </w:tcPr>
          <w:p w14:paraId="5A9953A4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1115" w:type="dxa"/>
            <w:shd w:val="clear" w:color="auto" w:fill="auto"/>
            <w:noWrap/>
            <w:vAlign w:val="bottom"/>
          </w:tcPr>
          <w:p w14:paraId="472AA98C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1123" w:type="dxa"/>
            <w:shd w:val="clear" w:color="auto" w:fill="auto"/>
            <w:noWrap/>
            <w:vAlign w:val="bottom"/>
          </w:tcPr>
          <w:p w14:paraId="4AB73A13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</w:tr>
      <w:tr w:rsidR="0012728B" w:rsidRPr="00133CEA" w14:paraId="0844620B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</w:tcPr>
          <w:p w14:paraId="783712DE" w14:textId="03D4FA2C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SEPTEMB</w:t>
            </w:r>
            <w:r w:rsidR="0012728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R 2017</w:t>
            </w:r>
          </w:p>
        </w:tc>
        <w:tc>
          <w:tcPr>
            <w:tcW w:w="1327" w:type="dxa"/>
            <w:shd w:val="clear" w:color="auto" w:fill="auto"/>
            <w:noWrap/>
            <w:vAlign w:val="bottom"/>
          </w:tcPr>
          <w:p w14:paraId="73DBC542" w14:textId="11E48753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824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="005E1CE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2" w:type="dxa"/>
            <w:shd w:val="clear" w:color="auto" w:fill="auto"/>
            <w:noWrap/>
            <w:vAlign w:val="bottom"/>
          </w:tcPr>
          <w:p w14:paraId="512B637F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1308" w:type="dxa"/>
            <w:shd w:val="clear" w:color="auto" w:fill="auto"/>
            <w:noWrap/>
            <w:vAlign w:val="bottom"/>
          </w:tcPr>
          <w:p w14:paraId="0894D5FB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15" w:type="dxa"/>
            <w:shd w:val="clear" w:color="auto" w:fill="auto"/>
            <w:noWrap/>
            <w:vAlign w:val="bottom"/>
          </w:tcPr>
          <w:p w14:paraId="50E1C5AA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390</w:t>
            </w:r>
          </w:p>
        </w:tc>
        <w:tc>
          <w:tcPr>
            <w:tcW w:w="1115" w:type="dxa"/>
            <w:shd w:val="clear" w:color="auto" w:fill="auto"/>
            <w:noWrap/>
            <w:vAlign w:val="bottom"/>
          </w:tcPr>
          <w:p w14:paraId="0068EF8A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1123" w:type="dxa"/>
            <w:shd w:val="clear" w:color="auto" w:fill="auto"/>
            <w:noWrap/>
            <w:vAlign w:val="bottom"/>
          </w:tcPr>
          <w:p w14:paraId="54BA405F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sz w:val="18"/>
                <w:szCs w:val="18"/>
              </w:rPr>
              <w:t>271</w:t>
            </w:r>
          </w:p>
        </w:tc>
      </w:tr>
      <w:tr w:rsidR="0012728B" w:rsidRPr="00133CEA" w14:paraId="0133E15A" w14:textId="77777777" w:rsidTr="0012728B">
        <w:trPr>
          <w:trHeight w:val="300"/>
        </w:trPr>
        <w:tc>
          <w:tcPr>
            <w:tcW w:w="1854" w:type="dxa"/>
            <w:shd w:val="clear" w:color="auto" w:fill="auto"/>
            <w:noWrap/>
            <w:vAlign w:val="bottom"/>
            <w:hideMark/>
          </w:tcPr>
          <w:p w14:paraId="42720694" w14:textId="0FDE187A" w:rsidR="00EB2483" w:rsidRPr="00133CEA" w:rsidRDefault="0012728B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  <w:r w:rsidR="00EB2483" w:rsidRPr="00133CE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14:paraId="2B7339A7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E7785FE" w14:textId="27785975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5E1CE7">
              <w:rPr>
                <w:rFonts w:ascii="Times New Roman" w:hAnsi="Times New Roman" w:cs="Times New Roman"/>
                <w:b/>
                <w:sz w:val="18"/>
                <w:szCs w:val="18"/>
              </w:rPr>
              <w:t>2,</w:t>
            </w: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001</w:t>
            </w:r>
            <w:r w:rsidR="005E1CE7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301</w:t>
            </w:r>
            <w:r w:rsidR="005E1CE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1122" w:type="dxa"/>
            <w:shd w:val="clear" w:color="auto" w:fill="auto"/>
            <w:noWrap/>
            <w:hideMark/>
          </w:tcPr>
          <w:p w14:paraId="4A5C68AB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6284AA7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2730</w:t>
            </w:r>
          </w:p>
        </w:tc>
        <w:tc>
          <w:tcPr>
            <w:tcW w:w="1308" w:type="dxa"/>
            <w:shd w:val="clear" w:color="auto" w:fill="auto"/>
            <w:noWrap/>
            <w:hideMark/>
          </w:tcPr>
          <w:p w14:paraId="62C4BD09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094F057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685</w:t>
            </w:r>
          </w:p>
        </w:tc>
        <w:tc>
          <w:tcPr>
            <w:tcW w:w="1615" w:type="dxa"/>
            <w:shd w:val="clear" w:color="auto" w:fill="auto"/>
            <w:noWrap/>
            <w:hideMark/>
          </w:tcPr>
          <w:p w14:paraId="5CD50CED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45DB956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2045</w:t>
            </w:r>
          </w:p>
        </w:tc>
        <w:tc>
          <w:tcPr>
            <w:tcW w:w="1115" w:type="dxa"/>
            <w:shd w:val="clear" w:color="auto" w:fill="auto"/>
            <w:noWrap/>
            <w:hideMark/>
          </w:tcPr>
          <w:p w14:paraId="4A9BFEE5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D8E6B56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1294</w:t>
            </w:r>
          </w:p>
        </w:tc>
        <w:tc>
          <w:tcPr>
            <w:tcW w:w="1123" w:type="dxa"/>
            <w:shd w:val="clear" w:color="auto" w:fill="auto"/>
            <w:noWrap/>
            <w:hideMark/>
          </w:tcPr>
          <w:p w14:paraId="3BB89B68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42EC477" w14:textId="77777777" w:rsidR="00EB2483" w:rsidRPr="00133CEA" w:rsidRDefault="00EB2483" w:rsidP="007147D4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CEA">
              <w:rPr>
                <w:rFonts w:ascii="Times New Roman" w:hAnsi="Times New Roman" w:cs="Times New Roman"/>
                <w:b/>
                <w:sz w:val="18"/>
                <w:szCs w:val="18"/>
              </w:rPr>
              <w:t>1436</w:t>
            </w:r>
          </w:p>
        </w:tc>
      </w:tr>
    </w:tbl>
    <w:p w14:paraId="72509C85" w14:textId="77777777" w:rsidR="00BB0B42" w:rsidRPr="00133CEA" w:rsidRDefault="00BB0B42"/>
    <w:p w14:paraId="199191C1" w14:textId="0C888347" w:rsidR="00BB0B42" w:rsidRPr="00133CEA" w:rsidRDefault="00526449" w:rsidP="00BB0B42">
      <w:pPr>
        <w:jc w:val="both"/>
        <w:rPr>
          <w:rFonts w:ascii="Times New Roman" w:hAnsi="Times New Roman" w:cs="Times New Roman"/>
          <w:sz w:val="24"/>
          <w:szCs w:val="24"/>
        </w:rPr>
      </w:pPr>
      <w:r w:rsidRPr="00526449">
        <w:rPr>
          <w:rFonts w:ascii="Times New Roman" w:hAnsi="Times New Roman" w:cs="Times New Roman"/>
          <w:sz w:val="24"/>
          <w:szCs w:val="24"/>
        </w:rPr>
        <w:t xml:space="preserve">Vocational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526449">
        <w:rPr>
          <w:rFonts w:ascii="Times New Roman" w:hAnsi="Times New Roman" w:cs="Times New Roman"/>
          <w:sz w:val="24"/>
          <w:szCs w:val="24"/>
        </w:rPr>
        <w:t>ehabilitation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, </w:t>
      </w:r>
      <w:r w:rsidRPr="00526449">
        <w:rPr>
          <w:rFonts w:ascii="Times New Roman" w:hAnsi="Times New Roman" w:cs="Times New Roman"/>
          <w:sz w:val="24"/>
          <w:szCs w:val="24"/>
        </w:rPr>
        <w:t xml:space="preserve">professional training </w:t>
      </w:r>
      <w:r>
        <w:rPr>
          <w:rFonts w:ascii="Times New Roman" w:hAnsi="Times New Roman" w:cs="Times New Roman"/>
          <w:sz w:val="24"/>
          <w:szCs w:val="24"/>
        </w:rPr>
        <w:t xml:space="preserve">is covered by </w:t>
      </w:r>
      <w:r w:rsidR="00BB0B42" w:rsidRPr="00133CEA">
        <w:rPr>
          <w:rFonts w:ascii="Times New Roman" w:hAnsi="Times New Roman" w:cs="Times New Roman"/>
          <w:sz w:val="24"/>
          <w:szCs w:val="24"/>
        </w:rPr>
        <w:t>LOT III.</w:t>
      </w:r>
    </w:p>
    <w:p w14:paraId="00916146" w14:textId="3BBED919" w:rsidR="00BB0B42" w:rsidRPr="00133CEA" w:rsidRDefault="00526449" w:rsidP="00BB0B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Lot III for financing/co-financing of vocational rehabilitation of disabled persons, the Fund enables implementation of the following measures of vocational rehabilitation in accordance with the Law</w:t>
      </w:r>
      <w:r w:rsidR="00BB0B42" w:rsidRPr="00133CEA">
        <w:rPr>
          <w:rFonts w:ascii="Times New Roman" w:hAnsi="Times New Roman" w:cs="Times New Roman"/>
          <w:sz w:val="24"/>
          <w:szCs w:val="24"/>
        </w:rPr>
        <w:t>:</w:t>
      </w:r>
    </w:p>
    <w:p w14:paraId="644D6AD5" w14:textId="28D9E8A1" w:rsidR="00BB0B42" w:rsidRPr="00133CEA" w:rsidRDefault="00BB0B42" w:rsidP="00BB0B42">
      <w:pPr>
        <w:ind w:left="524" w:hanging="524"/>
        <w:jc w:val="both"/>
        <w:rPr>
          <w:rFonts w:ascii="Times New Roman" w:hAnsi="Times New Roman" w:cs="Times New Roman"/>
          <w:sz w:val="24"/>
          <w:szCs w:val="24"/>
        </w:rPr>
      </w:pPr>
      <w:r w:rsidRPr="00133CEA">
        <w:rPr>
          <w:rFonts w:ascii="Times New Roman" w:hAnsi="Times New Roman" w:cs="Times New Roman"/>
          <w:sz w:val="24"/>
          <w:szCs w:val="24"/>
        </w:rPr>
        <w:t xml:space="preserve">III.1. </w:t>
      </w:r>
      <w:r w:rsidR="00526449">
        <w:rPr>
          <w:rFonts w:ascii="Times New Roman" w:hAnsi="Times New Roman" w:cs="Times New Roman"/>
          <w:sz w:val="24"/>
          <w:szCs w:val="24"/>
        </w:rPr>
        <w:t>V</w:t>
      </w:r>
      <w:r w:rsidR="00526449" w:rsidRPr="00526449">
        <w:rPr>
          <w:rFonts w:ascii="Times New Roman" w:hAnsi="Times New Roman" w:cs="Times New Roman"/>
          <w:sz w:val="24"/>
          <w:szCs w:val="24"/>
        </w:rPr>
        <w:t>ocational rehabilitation</w:t>
      </w:r>
      <w:r w:rsidR="00526449">
        <w:rPr>
          <w:rFonts w:ascii="Times New Roman" w:hAnsi="Times New Roman" w:cs="Times New Roman"/>
          <w:sz w:val="24"/>
          <w:szCs w:val="24"/>
        </w:rPr>
        <w:t xml:space="preserve"> programs implemented by business companies, </w:t>
      </w:r>
      <w:r w:rsidR="00526449" w:rsidRPr="00526449">
        <w:rPr>
          <w:rFonts w:ascii="Times New Roman" w:hAnsi="Times New Roman" w:cs="Times New Roman"/>
          <w:sz w:val="24"/>
          <w:szCs w:val="24"/>
        </w:rPr>
        <w:t xml:space="preserve">sheltered workshops </w:t>
      </w:r>
      <w:r w:rsidR="00526449">
        <w:rPr>
          <w:rFonts w:ascii="Times New Roman" w:hAnsi="Times New Roman" w:cs="Times New Roman"/>
          <w:sz w:val="24"/>
          <w:szCs w:val="24"/>
        </w:rPr>
        <w:t xml:space="preserve">and other legal persons in accordance with the Law: </w:t>
      </w:r>
    </w:p>
    <w:p w14:paraId="6D63C785" w14:textId="389B306F" w:rsidR="00EE363C" w:rsidRDefault="00EE363C" w:rsidP="00BB0B4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363C">
        <w:rPr>
          <w:rFonts w:ascii="Times New Roman" w:hAnsi="Times New Roman" w:cs="Times New Roman"/>
          <w:sz w:val="24"/>
          <w:szCs w:val="24"/>
        </w:rPr>
        <w:t>Analysis of the possibilities of engagement, employment and integration into the labour marke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EE363C">
        <w:rPr>
          <w:rFonts w:ascii="Times New Roman" w:hAnsi="Times New Roman" w:cs="Times New Roman"/>
          <w:sz w:val="24"/>
          <w:szCs w:val="24"/>
        </w:rPr>
        <w:t xml:space="preserve">of unemployed </w:t>
      </w:r>
      <w:r>
        <w:rPr>
          <w:rFonts w:ascii="Times New Roman" w:hAnsi="Times New Roman" w:cs="Times New Roman"/>
          <w:sz w:val="24"/>
          <w:szCs w:val="24"/>
        </w:rPr>
        <w:t xml:space="preserve">disabled </w:t>
      </w:r>
      <w:r w:rsidRPr="00EE363C">
        <w:rPr>
          <w:rFonts w:ascii="Times New Roman" w:hAnsi="Times New Roman" w:cs="Times New Roman"/>
          <w:sz w:val="24"/>
          <w:szCs w:val="24"/>
        </w:rPr>
        <w:t>persons, program beneficiaries;</w:t>
      </w:r>
    </w:p>
    <w:p w14:paraId="1F9535FB" w14:textId="756259E7" w:rsidR="00BB0B42" w:rsidRPr="00133CEA" w:rsidRDefault="00EE363C" w:rsidP="00BB0B4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training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maintaining and improving work capacities until employment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A449508" w14:textId="15AB23D5" w:rsidR="00BB0B42" w:rsidRPr="00133CEA" w:rsidRDefault="00BB0B42" w:rsidP="00BB0B4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3CEA">
        <w:rPr>
          <w:rFonts w:ascii="Times New Roman" w:hAnsi="Times New Roman" w:cs="Times New Roman"/>
          <w:sz w:val="24"/>
          <w:szCs w:val="24"/>
        </w:rPr>
        <w:t>Informi</w:t>
      </w:r>
      <w:r w:rsidR="00EE363C">
        <w:rPr>
          <w:rFonts w:ascii="Times New Roman" w:hAnsi="Times New Roman" w:cs="Times New Roman"/>
          <w:sz w:val="24"/>
          <w:szCs w:val="24"/>
        </w:rPr>
        <w:t xml:space="preserve">ng and counselling on assistive technology for </w:t>
      </w:r>
      <w:r w:rsidR="00EE363C" w:rsidRPr="00EE363C">
        <w:rPr>
          <w:rFonts w:ascii="Times New Roman" w:hAnsi="Times New Roman" w:cs="Times New Roman"/>
          <w:sz w:val="24"/>
          <w:szCs w:val="24"/>
        </w:rPr>
        <w:t>learning and work</w:t>
      </w:r>
      <w:r w:rsidR="00EE363C">
        <w:rPr>
          <w:rFonts w:ascii="Times New Roman" w:hAnsi="Times New Roman" w:cs="Times New Roman"/>
          <w:sz w:val="24"/>
          <w:szCs w:val="24"/>
        </w:rPr>
        <w:t>ing</w:t>
      </w:r>
      <w:r w:rsidRPr="00133CE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4162C3E" w14:textId="4DC508E5" w:rsidR="00BB0B42" w:rsidRPr="00133CEA" w:rsidRDefault="00EE363C" w:rsidP="00BB0B4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363C">
        <w:rPr>
          <w:rFonts w:ascii="Times New Roman" w:hAnsi="Times New Roman" w:cs="Times New Roman"/>
          <w:sz w:val="24"/>
          <w:szCs w:val="24"/>
        </w:rPr>
        <w:t>Development of motivation and training of people with disabilities to use the selected technology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AC4CA6" w14:textId="3175E675" w:rsidR="00BB0B42" w:rsidRPr="00133CEA" w:rsidRDefault="00BB0B42" w:rsidP="00BB0B42">
      <w:pPr>
        <w:ind w:left="524" w:hanging="524"/>
        <w:jc w:val="both"/>
        <w:rPr>
          <w:rFonts w:ascii="Times New Roman" w:hAnsi="Times New Roman" w:cs="Times New Roman"/>
          <w:sz w:val="24"/>
          <w:szCs w:val="24"/>
        </w:rPr>
      </w:pPr>
      <w:r w:rsidRPr="00133CEA">
        <w:rPr>
          <w:rFonts w:ascii="Times New Roman" w:hAnsi="Times New Roman" w:cs="Times New Roman"/>
          <w:sz w:val="24"/>
          <w:szCs w:val="24"/>
        </w:rPr>
        <w:t xml:space="preserve">III.2. </w:t>
      </w:r>
      <w:r w:rsidR="00526449" w:rsidRPr="00526449">
        <w:rPr>
          <w:rFonts w:ascii="Times New Roman" w:hAnsi="Times New Roman" w:cs="Times New Roman"/>
          <w:sz w:val="24"/>
          <w:szCs w:val="24"/>
        </w:rPr>
        <w:t xml:space="preserve">Vocational rehabilitation programs implemented by </w:t>
      </w:r>
      <w:r w:rsidR="00526449">
        <w:rPr>
          <w:rFonts w:ascii="Times New Roman" w:hAnsi="Times New Roman" w:cs="Times New Roman"/>
          <w:sz w:val="24"/>
          <w:szCs w:val="24"/>
        </w:rPr>
        <w:t xml:space="preserve">the vocational rehabilitation </w:t>
      </w:r>
      <w:r w:rsidR="00EE363C">
        <w:rPr>
          <w:rFonts w:ascii="Times New Roman" w:hAnsi="Times New Roman" w:cs="Times New Roman"/>
          <w:sz w:val="24"/>
          <w:szCs w:val="24"/>
        </w:rPr>
        <w:t xml:space="preserve">institutions, secondary schools and other educational institutions: </w:t>
      </w:r>
    </w:p>
    <w:p w14:paraId="1A05352E" w14:textId="44FC1C36" w:rsidR="00BB0B42" w:rsidRPr="00133CEA" w:rsidRDefault="00EE363C" w:rsidP="00BB0B4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Professional learning, counselling and estimation of professional capacities;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D5D404" w14:textId="4159D14F" w:rsidR="00BB0B42" w:rsidRPr="00133CEA" w:rsidRDefault="00EE363C" w:rsidP="00BB0B4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EE363C">
        <w:rPr>
          <w:rFonts w:ascii="Times New Roman" w:hAnsi="Times New Roman" w:cs="Times New Roman"/>
          <w:sz w:val="24"/>
          <w:szCs w:val="24"/>
        </w:rPr>
        <w:t xml:space="preserve">dditional </w:t>
      </w:r>
      <w:r>
        <w:rPr>
          <w:rFonts w:ascii="Times New Roman" w:hAnsi="Times New Roman" w:cs="Times New Roman"/>
          <w:sz w:val="24"/>
          <w:szCs w:val="24"/>
        </w:rPr>
        <w:t>education and retraining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A338109" w14:textId="685509EE" w:rsidR="00BB0B42" w:rsidRPr="00133CEA" w:rsidRDefault="00EE363C" w:rsidP="00BB0B4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Learning and counselling on assistive technology for learning and </w:t>
      </w:r>
      <w:r w:rsidR="0065682F">
        <w:rPr>
          <w:rFonts w:ascii="Times New Roman" w:hAnsi="Times New Roman" w:cs="Times New Roman"/>
          <w:sz w:val="24"/>
          <w:szCs w:val="24"/>
        </w:rPr>
        <w:t>working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4E9F91C" w14:textId="38DCFB76" w:rsidR="00BB0B42" w:rsidRPr="00133CEA" w:rsidRDefault="0065682F" w:rsidP="00BB0B4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Proposals on application of various technologies and techniques in learning and working with an estimation of </w:t>
      </w:r>
      <w:r w:rsidRPr="0065682F">
        <w:rPr>
          <w:rFonts w:ascii="Times New Roman" w:hAnsi="Times New Roman" w:cs="Times New Roman"/>
          <w:sz w:val="24"/>
          <w:szCs w:val="24"/>
        </w:rPr>
        <w:t xml:space="preserve">the potential for </w:t>
      </w:r>
      <w:r>
        <w:rPr>
          <w:rFonts w:ascii="Times New Roman" w:hAnsi="Times New Roman" w:cs="Times New Roman"/>
          <w:sz w:val="24"/>
          <w:szCs w:val="24"/>
        </w:rPr>
        <w:t>their application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F065B8B" w14:textId="34359014" w:rsidR="00BB0B42" w:rsidRPr="0065682F" w:rsidRDefault="0065682F" w:rsidP="006568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5682F">
        <w:rPr>
          <w:rFonts w:ascii="Times New Roman" w:hAnsi="Times New Roman" w:cs="Times New Roman"/>
          <w:sz w:val="24"/>
          <w:szCs w:val="24"/>
        </w:rPr>
        <w:t>Development of motivation and training of people with disabilities to use the selected technology</w:t>
      </w:r>
      <w:r w:rsidR="00BB0B42" w:rsidRPr="0065682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1F2E26C" w14:textId="7C583771" w:rsidR="00BB0B42" w:rsidRPr="00133CEA" w:rsidRDefault="0065682F" w:rsidP="00BB0B4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Sources of financing informing and support</w:t>
      </w:r>
      <w:r w:rsidR="00BB0B42" w:rsidRPr="00133CEA">
        <w:rPr>
          <w:rFonts w:ascii="Times New Roman" w:hAnsi="Times New Roman" w:cs="Times New Roman"/>
          <w:sz w:val="24"/>
          <w:szCs w:val="24"/>
        </w:rPr>
        <w:t>;</w:t>
      </w:r>
    </w:p>
    <w:p w14:paraId="3DE53E0C" w14:textId="5A95C7C3" w:rsidR="00BB0B42" w:rsidRPr="00133CEA" w:rsidRDefault="0065682F" w:rsidP="00BB0B4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Preparation and professional assistance in training and education, </w:t>
      </w:r>
    </w:p>
    <w:p w14:paraId="1E8A3305" w14:textId="7D9FDC72" w:rsidR="00BB0B42" w:rsidRPr="00133CEA" w:rsidRDefault="0065682F" w:rsidP="00BB0B4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Technical assistance</w:t>
      </w:r>
      <w:r w:rsidR="00BB0B42" w:rsidRPr="00133CE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support, monitoring and evaluation of results in implementation of these measures and activities.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D4066E" w14:textId="5301B1A0" w:rsidR="00BB0B42" w:rsidRPr="00133CEA" w:rsidRDefault="00BB0B42" w:rsidP="00BB0B42">
      <w:pPr>
        <w:jc w:val="both"/>
        <w:rPr>
          <w:rFonts w:ascii="Times New Roman" w:hAnsi="Times New Roman" w:cs="Times New Roman"/>
          <w:sz w:val="24"/>
          <w:szCs w:val="24"/>
        </w:rPr>
      </w:pPr>
      <w:r w:rsidRPr="00133CEA">
        <w:rPr>
          <w:rFonts w:ascii="Times New Roman" w:hAnsi="Times New Roman" w:cs="Times New Roman"/>
          <w:sz w:val="24"/>
          <w:szCs w:val="24"/>
        </w:rPr>
        <w:t xml:space="preserve">III.3. </w:t>
      </w:r>
      <w:r w:rsidR="0065682F" w:rsidRPr="0065682F">
        <w:rPr>
          <w:rFonts w:ascii="Times New Roman" w:hAnsi="Times New Roman" w:cs="Times New Roman"/>
          <w:sz w:val="24"/>
          <w:szCs w:val="24"/>
        </w:rPr>
        <w:t>Vocational rehabilitation programs implemented by</w:t>
      </w:r>
      <w:r w:rsidR="0065682F">
        <w:rPr>
          <w:rFonts w:ascii="Times New Roman" w:hAnsi="Times New Roman" w:cs="Times New Roman"/>
          <w:sz w:val="24"/>
          <w:szCs w:val="24"/>
        </w:rPr>
        <w:t xml:space="preserve"> the disabled persons themselves</w:t>
      </w:r>
      <w:r w:rsidRPr="00133CEA">
        <w:rPr>
          <w:rFonts w:ascii="Times New Roman" w:hAnsi="Times New Roman" w:cs="Times New Roman"/>
          <w:sz w:val="24"/>
          <w:szCs w:val="24"/>
        </w:rPr>
        <w:t>:</w:t>
      </w:r>
    </w:p>
    <w:p w14:paraId="7F078BF7" w14:textId="2BAC8FD7" w:rsidR="00BB0B42" w:rsidRPr="00133CEA" w:rsidRDefault="0065682F" w:rsidP="00BB0B4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65682F">
        <w:rPr>
          <w:rFonts w:ascii="Times New Roman" w:hAnsi="Times New Roman" w:cs="Times New Roman"/>
          <w:sz w:val="24"/>
          <w:szCs w:val="24"/>
        </w:rPr>
        <w:t xml:space="preserve">inancing/co-financing </w:t>
      </w:r>
      <w:r>
        <w:rPr>
          <w:rFonts w:ascii="Times New Roman" w:hAnsi="Times New Roman" w:cs="Times New Roman"/>
          <w:sz w:val="24"/>
          <w:szCs w:val="24"/>
        </w:rPr>
        <w:t xml:space="preserve">of tuition for one year of </w:t>
      </w:r>
      <w:r w:rsidR="008A363C">
        <w:rPr>
          <w:rFonts w:ascii="Times New Roman" w:hAnsi="Times New Roman" w:cs="Times New Roman"/>
          <w:sz w:val="24"/>
          <w:szCs w:val="24"/>
        </w:rPr>
        <w:t>a</w:t>
      </w:r>
      <w:r w:rsidR="008A363C" w:rsidRPr="008A363C">
        <w:rPr>
          <w:rFonts w:ascii="Times New Roman" w:hAnsi="Times New Roman" w:cs="Times New Roman"/>
          <w:sz w:val="24"/>
          <w:szCs w:val="24"/>
        </w:rPr>
        <w:t>dditional education and retraining</w:t>
      </w:r>
      <w:r w:rsidR="008A363C">
        <w:rPr>
          <w:rFonts w:ascii="Times New Roman" w:hAnsi="Times New Roman" w:cs="Times New Roman"/>
          <w:sz w:val="24"/>
          <w:szCs w:val="24"/>
        </w:rPr>
        <w:t>. E</w:t>
      </w:r>
      <w:r w:rsidR="008A363C" w:rsidRPr="008A363C">
        <w:rPr>
          <w:rFonts w:ascii="Times New Roman" w:hAnsi="Times New Roman" w:cs="Times New Roman"/>
          <w:sz w:val="24"/>
          <w:szCs w:val="24"/>
        </w:rPr>
        <w:t>xceptionally</w:t>
      </w:r>
      <w:r w:rsidR="008A363C">
        <w:rPr>
          <w:rFonts w:ascii="Times New Roman" w:hAnsi="Times New Roman" w:cs="Times New Roman"/>
          <w:sz w:val="24"/>
          <w:szCs w:val="24"/>
        </w:rPr>
        <w:t xml:space="preserve">, the disabled may apply for financing/co-financing of tuition for two years of </w:t>
      </w:r>
      <w:r w:rsidR="008A363C" w:rsidRPr="008A363C">
        <w:rPr>
          <w:rFonts w:ascii="Times New Roman" w:hAnsi="Times New Roman" w:cs="Times New Roman"/>
          <w:sz w:val="24"/>
          <w:szCs w:val="24"/>
        </w:rPr>
        <w:t xml:space="preserve">additional education and retraining </w:t>
      </w:r>
      <w:r w:rsidR="008A363C">
        <w:rPr>
          <w:rFonts w:ascii="Times New Roman" w:hAnsi="Times New Roman" w:cs="Times New Roman"/>
          <w:sz w:val="24"/>
          <w:szCs w:val="24"/>
        </w:rPr>
        <w:t>if it is performed in a single period not longer than 12 months;</w:t>
      </w:r>
    </w:p>
    <w:p w14:paraId="5F91730C" w14:textId="5DB9F1C9" w:rsidR="00BB0B42" w:rsidRPr="00133CEA" w:rsidRDefault="008A363C" w:rsidP="00BB0B4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363C">
        <w:rPr>
          <w:rFonts w:ascii="Times New Roman" w:hAnsi="Times New Roman" w:cs="Times New Roman"/>
          <w:sz w:val="24"/>
          <w:szCs w:val="24"/>
        </w:rPr>
        <w:t xml:space="preserve">Financing/co-financing of tuition for </w:t>
      </w:r>
      <w:r w:rsidR="00953B92">
        <w:rPr>
          <w:rFonts w:ascii="Times New Roman" w:hAnsi="Times New Roman" w:cs="Times New Roman"/>
          <w:sz w:val="24"/>
          <w:szCs w:val="24"/>
        </w:rPr>
        <w:t>full retraining within the framework of part-time secondary schooling can be planned if the educational institution organizes the supplemental examination and full retraining in the period not exceeding one school year;</w:t>
      </w:r>
      <w:r w:rsidR="00BB0B42" w:rsidRPr="00133C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F777FC" w14:textId="13BE5182" w:rsidR="00BB0B42" w:rsidRPr="00133CEA" w:rsidRDefault="00953B92" w:rsidP="00BB0B4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3B92">
        <w:rPr>
          <w:rFonts w:ascii="Times New Roman" w:hAnsi="Times New Roman" w:cs="Times New Roman"/>
          <w:sz w:val="24"/>
          <w:szCs w:val="24"/>
        </w:rPr>
        <w:t>Financing/co-financing of tuition for undergraduate or postgraduate</w:t>
      </w:r>
      <w:r>
        <w:rPr>
          <w:rFonts w:ascii="Times New Roman" w:hAnsi="Times New Roman" w:cs="Times New Roman"/>
          <w:sz w:val="24"/>
          <w:szCs w:val="24"/>
        </w:rPr>
        <w:t xml:space="preserve"> education.</w:t>
      </w:r>
    </w:p>
    <w:p w14:paraId="2EA1F1A8" w14:textId="4C19A85D" w:rsidR="00953B92" w:rsidRDefault="00953B92" w:rsidP="00BB0B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means of the above-mentioned vocational rehabilitation and professional training measures, 40 disabled persons were supported in 2015, 125 in 2016, 125 in 2017. The professional training is conducted in the corresponding educational institutions.</w:t>
      </w:r>
    </w:p>
    <w:p w14:paraId="3460812C" w14:textId="77777777" w:rsidR="00AC4DB4" w:rsidRPr="00133CEA" w:rsidRDefault="00AC4DB4" w:rsidP="00BB0B42"/>
    <w:sectPr w:rsidR="00AC4DB4" w:rsidRPr="00133CE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9A9D0" w14:textId="77777777" w:rsidR="00E6149E" w:rsidRDefault="00E6149E" w:rsidP="00C44C9F">
      <w:pPr>
        <w:spacing w:after="0" w:line="240" w:lineRule="auto"/>
      </w:pPr>
      <w:r>
        <w:separator/>
      </w:r>
    </w:p>
  </w:endnote>
  <w:endnote w:type="continuationSeparator" w:id="0">
    <w:p w14:paraId="4E74FB12" w14:textId="77777777" w:rsidR="00E6149E" w:rsidRDefault="00E6149E" w:rsidP="00C44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44923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33BBDA" w14:textId="77777777" w:rsidR="008B6F3C" w:rsidRDefault="008B6F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BBA5278" w14:textId="77777777" w:rsidR="008B6F3C" w:rsidRDefault="008B6F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E3590" w14:textId="77777777" w:rsidR="00E6149E" w:rsidRDefault="00E6149E" w:rsidP="00C44C9F">
      <w:pPr>
        <w:spacing w:after="0" w:line="240" w:lineRule="auto"/>
      </w:pPr>
      <w:r>
        <w:separator/>
      </w:r>
    </w:p>
  </w:footnote>
  <w:footnote w:type="continuationSeparator" w:id="0">
    <w:p w14:paraId="13B74934" w14:textId="77777777" w:rsidR="00E6149E" w:rsidRDefault="00E6149E" w:rsidP="00C44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BE6310"/>
    <w:multiLevelType w:val="hybridMultilevel"/>
    <w:tmpl w:val="334A26C0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175F7"/>
    <w:multiLevelType w:val="hybridMultilevel"/>
    <w:tmpl w:val="A9B04B04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576B31"/>
    <w:multiLevelType w:val="hybridMultilevel"/>
    <w:tmpl w:val="FD88E46E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483"/>
    <w:rsid w:val="00050628"/>
    <w:rsid w:val="0012728B"/>
    <w:rsid w:val="00130FEC"/>
    <w:rsid w:val="00133CEA"/>
    <w:rsid w:val="0014758A"/>
    <w:rsid w:val="001F72E2"/>
    <w:rsid w:val="00222943"/>
    <w:rsid w:val="00336C21"/>
    <w:rsid w:val="00456C02"/>
    <w:rsid w:val="00477492"/>
    <w:rsid w:val="004D3E47"/>
    <w:rsid w:val="00526449"/>
    <w:rsid w:val="005641E8"/>
    <w:rsid w:val="005D1DFC"/>
    <w:rsid w:val="005E1CE7"/>
    <w:rsid w:val="0065682F"/>
    <w:rsid w:val="006C01F8"/>
    <w:rsid w:val="0075476C"/>
    <w:rsid w:val="00802F58"/>
    <w:rsid w:val="00865AAB"/>
    <w:rsid w:val="0086665F"/>
    <w:rsid w:val="008A363C"/>
    <w:rsid w:val="008B6F3C"/>
    <w:rsid w:val="00953B92"/>
    <w:rsid w:val="00AC4DB4"/>
    <w:rsid w:val="00BB0B42"/>
    <w:rsid w:val="00BE6F32"/>
    <w:rsid w:val="00C44C9F"/>
    <w:rsid w:val="00C45179"/>
    <w:rsid w:val="00CA4F62"/>
    <w:rsid w:val="00CF4E0F"/>
    <w:rsid w:val="00D00862"/>
    <w:rsid w:val="00D01C3A"/>
    <w:rsid w:val="00D90297"/>
    <w:rsid w:val="00E6149E"/>
    <w:rsid w:val="00EB2483"/>
    <w:rsid w:val="00EE363C"/>
    <w:rsid w:val="00F15695"/>
    <w:rsid w:val="00F8041D"/>
    <w:rsid w:val="00FB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3C3BD"/>
  <w15:docId w15:val="{60D204B2-DD71-4D28-AA4E-42619974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248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BB0B42"/>
  </w:style>
  <w:style w:type="paragraph" w:styleId="ListParagraph">
    <w:name w:val="List Paragraph"/>
    <w:basedOn w:val="Normal"/>
    <w:link w:val="ListParagraphChar"/>
    <w:uiPriority w:val="34"/>
    <w:qFormat/>
    <w:rsid w:val="00BB0B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4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C9F"/>
  </w:style>
  <w:style w:type="paragraph" w:styleId="Footer">
    <w:name w:val="footer"/>
    <w:basedOn w:val="Normal"/>
    <w:link w:val="FooterChar"/>
    <w:uiPriority w:val="99"/>
    <w:unhideWhenUsed/>
    <w:rsid w:val="00C44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C9F"/>
  </w:style>
  <w:style w:type="paragraph" w:styleId="BalloonText">
    <w:name w:val="Balloon Text"/>
    <w:basedOn w:val="Normal"/>
    <w:link w:val="BalloonTextChar"/>
    <w:uiPriority w:val="99"/>
    <w:semiHidden/>
    <w:unhideWhenUsed/>
    <w:rsid w:val="00C44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C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0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C5DE74-BFE2-4762-B100-7C8F3E4EE09D}"/>
</file>

<file path=customXml/itemProps2.xml><?xml version="1.0" encoding="utf-8"?>
<ds:datastoreItem xmlns:ds="http://schemas.openxmlformats.org/officeDocument/2006/customXml" ds:itemID="{B5812197-4C73-46A4-A87B-BF3C4266C875}"/>
</file>

<file path=customXml/itemProps3.xml><?xml version="1.0" encoding="utf-8"?>
<ds:datastoreItem xmlns:ds="http://schemas.openxmlformats.org/officeDocument/2006/customXml" ds:itemID="{36470A59-C7CA-4853-896C-08C3FA1FE3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vanja.vujadin</dc:creator>
  <cp:lastModifiedBy>HOME</cp:lastModifiedBy>
  <cp:revision>63</cp:revision>
  <cp:lastPrinted>2018-10-11T08:51:00Z</cp:lastPrinted>
  <dcterms:created xsi:type="dcterms:W3CDTF">2018-07-20T14:09:00Z</dcterms:created>
  <dcterms:modified xsi:type="dcterms:W3CDTF">2018-11-16T14:22:00Z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